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20A9" w14:textId="2838BD33" w:rsidR="009815B6" w:rsidRPr="00E31CA2" w:rsidRDefault="009815B6"/>
    <w:p w14:paraId="23BF2426" w14:textId="77777777" w:rsidR="009815B6" w:rsidRPr="00E31CA2" w:rsidRDefault="009815B6"/>
    <w:tbl>
      <w:tblPr>
        <w:tblW w:w="4801"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10061"/>
      </w:tblGrid>
      <w:tr w:rsidR="00E31CA2" w:rsidRPr="00E31CA2" w14:paraId="63F4FB93" w14:textId="77777777" w:rsidTr="00B90DC4">
        <w:trPr>
          <w:trHeight w:val="129"/>
          <w:jc w:val="center"/>
        </w:trPr>
        <w:tc>
          <w:tcPr>
            <w:tcW w:w="5000" w:type="pct"/>
          </w:tcPr>
          <w:p w14:paraId="5C0D34B7" w14:textId="77777777" w:rsidR="00862B80" w:rsidRPr="00E31CA2" w:rsidRDefault="00862B80">
            <w:pPr>
              <w:pStyle w:val="Heading3"/>
              <w:jc w:val="center"/>
              <w:rPr>
                <w:rFonts w:ascii="Garamond" w:hAnsi="Garamond"/>
                <w:sz w:val="22"/>
              </w:rPr>
            </w:pPr>
            <w:r>
              <w:rPr>
                <w:rFonts w:ascii="Garamond" w:hAnsi="Garamond"/>
                <w:sz w:val="22"/>
              </w:rPr>
              <w:t>Kingdom of Belgium</w:t>
            </w:r>
          </w:p>
        </w:tc>
      </w:tr>
      <w:tr w:rsidR="00E31CA2" w:rsidRPr="00E31CA2" w14:paraId="6CB1000E" w14:textId="77777777" w:rsidTr="00B90DC4">
        <w:trPr>
          <w:trHeight w:val="209"/>
          <w:jc w:val="center"/>
        </w:trPr>
        <w:tc>
          <w:tcPr>
            <w:tcW w:w="5000" w:type="pct"/>
          </w:tcPr>
          <w:p w14:paraId="48641171" w14:textId="77777777" w:rsidR="00862B80" w:rsidRPr="00E31CA2" w:rsidRDefault="00862B80">
            <w:pPr>
              <w:tabs>
                <w:tab w:val="left" w:pos="1859"/>
              </w:tabs>
              <w:jc w:val="center"/>
              <w:rPr>
                <w:rFonts w:ascii="Garamond" w:hAnsi="Garamond"/>
                <w:sz w:val="22"/>
              </w:rPr>
            </w:pPr>
            <w:r>
              <w:rPr>
                <w:rFonts w:ascii="Garamond" w:hAnsi="Garamond"/>
                <w:sz w:val="22"/>
              </w:rPr>
              <w:t>_________</w:t>
            </w:r>
          </w:p>
        </w:tc>
      </w:tr>
      <w:tr w:rsidR="00E31CA2" w:rsidRPr="00E31CA2" w14:paraId="5769DD27" w14:textId="77777777" w:rsidTr="00B90DC4">
        <w:trPr>
          <w:trHeight w:val="209"/>
          <w:jc w:val="center"/>
        </w:trPr>
        <w:tc>
          <w:tcPr>
            <w:tcW w:w="5000" w:type="pct"/>
          </w:tcPr>
          <w:p w14:paraId="5D5BF938" w14:textId="77777777" w:rsidR="00862B80" w:rsidRPr="00E31CA2" w:rsidRDefault="00862B80">
            <w:pPr>
              <w:tabs>
                <w:tab w:val="left" w:pos="1859"/>
              </w:tabs>
              <w:jc w:val="center"/>
              <w:rPr>
                <w:rFonts w:ascii="Garamond" w:hAnsi="Garamond"/>
                <w:sz w:val="22"/>
                <w:lang w:val="fr-BE"/>
              </w:rPr>
            </w:pPr>
          </w:p>
        </w:tc>
      </w:tr>
      <w:tr w:rsidR="00E31CA2" w:rsidRPr="00E31CA2" w14:paraId="6A2BBB8A" w14:textId="77777777" w:rsidTr="00B90DC4">
        <w:trPr>
          <w:trHeight w:val="638"/>
          <w:jc w:val="center"/>
        </w:trPr>
        <w:tc>
          <w:tcPr>
            <w:tcW w:w="5000" w:type="pct"/>
          </w:tcPr>
          <w:p w14:paraId="1355F863" w14:textId="77777777" w:rsidR="00862B80" w:rsidRPr="00E31CA2" w:rsidRDefault="00862B80">
            <w:pPr>
              <w:tabs>
                <w:tab w:val="left" w:pos="1859"/>
              </w:tabs>
              <w:jc w:val="center"/>
              <w:rPr>
                <w:rFonts w:ascii="Garamond" w:hAnsi="Garamond"/>
                <w:b/>
                <w:bCs/>
                <w:sz w:val="22"/>
              </w:rPr>
            </w:pPr>
            <w:r>
              <w:rPr>
                <w:rFonts w:ascii="Garamond" w:hAnsi="Garamond"/>
                <w:b/>
                <w:sz w:val="22"/>
              </w:rPr>
              <w:t xml:space="preserve">FEDERAL PUBLIC SERVICE FOR HEALTH, FOOD CHAIN SAFETY AND ENVIRONMENT </w:t>
            </w:r>
          </w:p>
        </w:tc>
      </w:tr>
      <w:tr w:rsidR="00E31CA2" w:rsidRPr="00E31CA2" w14:paraId="084EBE44" w14:textId="77777777" w:rsidTr="00B90DC4">
        <w:trPr>
          <w:trHeight w:val="209"/>
          <w:jc w:val="center"/>
        </w:trPr>
        <w:tc>
          <w:tcPr>
            <w:tcW w:w="5000" w:type="pct"/>
          </w:tcPr>
          <w:p w14:paraId="2AC6976B" w14:textId="77777777" w:rsidR="00862B80" w:rsidRPr="00E31CA2" w:rsidRDefault="00862B80">
            <w:pPr>
              <w:tabs>
                <w:tab w:val="left" w:pos="1859"/>
              </w:tabs>
              <w:jc w:val="center"/>
              <w:rPr>
                <w:rFonts w:ascii="Garamond" w:hAnsi="Garamond"/>
                <w:sz w:val="22"/>
              </w:rPr>
            </w:pPr>
            <w:r>
              <w:rPr>
                <w:rFonts w:ascii="Garamond" w:hAnsi="Garamond"/>
                <w:sz w:val="22"/>
              </w:rPr>
              <w:t>________________________</w:t>
            </w:r>
          </w:p>
        </w:tc>
      </w:tr>
      <w:tr w:rsidR="00E31CA2" w:rsidRPr="00E31CA2" w14:paraId="6DF24288" w14:textId="77777777" w:rsidTr="00B90DC4">
        <w:trPr>
          <w:trHeight w:val="209"/>
          <w:jc w:val="center"/>
        </w:trPr>
        <w:tc>
          <w:tcPr>
            <w:tcW w:w="5000" w:type="pct"/>
          </w:tcPr>
          <w:p w14:paraId="4FE5E5C2" w14:textId="77777777" w:rsidR="00862B80" w:rsidRPr="00E31CA2" w:rsidRDefault="00862B80">
            <w:pPr>
              <w:tabs>
                <w:tab w:val="left" w:pos="1859"/>
              </w:tabs>
              <w:jc w:val="center"/>
              <w:rPr>
                <w:rFonts w:ascii="Garamond" w:hAnsi="Garamond"/>
                <w:sz w:val="22"/>
              </w:rPr>
            </w:pPr>
          </w:p>
        </w:tc>
      </w:tr>
      <w:tr w:rsidR="00E31CA2" w:rsidRPr="00E31CA2" w14:paraId="302B380B" w14:textId="77777777" w:rsidTr="00B90DC4">
        <w:trPr>
          <w:trHeight w:val="842"/>
          <w:jc w:val="center"/>
        </w:trPr>
        <w:tc>
          <w:tcPr>
            <w:tcW w:w="5000" w:type="pct"/>
          </w:tcPr>
          <w:p w14:paraId="01EF5D7D" w14:textId="70C89918" w:rsidR="00862B80" w:rsidRPr="00E31CA2" w:rsidRDefault="00862B80" w:rsidP="00905382">
            <w:pPr>
              <w:keepNext/>
              <w:keepLines/>
              <w:tabs>
                <w:tab w:val="left" w:pos="-590"/>
              </w:tabs>
              <w:suppressAutoHyphens/>
              <w:spacing w:before="98" w:after="98"/>
              <w:jc w:val="both"/>
              <w:rPr>
                <w:rFonts w:ascii="Garamond" w:hAnsi="Garamond"/>
                <w:spacing w:val="-3"/>
                <w:sz w:val="22"/>
                <w:szCs w:val="22"/>
              </w:rPr>
            </w:pPr>
            <w:r>
              <w:rPr>
                <w:rFonts w:ascii="Garamond" w:hAnsi="Garamond"/>
                <w:b/>
                <w:sz w:val="22"/>
              </w:rPr>
              <w:t xml:space="preserve">Royal Decree amending the Royal Decree of 31 August 2021 on the manufacture of and trade in foods composed of or containing plants or plant preparations </w:t>
            </w:r>
          </w:p>
        </w:tc>
      </w:tr>
      <w:tr w:rsidR="00E31CA2" w:rsidRPr="00E31CA2" w14:paraId="06392E23" w14:textId="77777777" w:rsidTr="00B90DC4">
        <w:trPr>
          <w:trHeight w:val="209"/>
          <w:jc w:val="center"/>
        </w:trPr>
        <w:tc>
          <w:tcPr>
            <w:tcW w:w="5000" w:type="pct"/>
          </w:tcPr>
          <w:p w14:paraId="0511DC09" w14:textId="77777777" w:rsidR="00862B80" w:rsidRPr="00E31CA2" w:rsidRDefault="00862B80">
            <w:pPr>
              <w:rPr>
                <w:rFonts w:ascii="Garamond" w:hAnsi="Garamond"/>
                <w:b/>
                <w:sz w:val="22"/>
                <w:lang w:val="nl-BE"/>
              </w:rPr>
            </w:pPr>
          </w:p>
        </w:tc>
      </w:tr>
      <w:tr w:rsidR="00E31CA2" w:rsidRPr="00E31CA2" w14:paraId="626FBFA7" w14:textId="77777777" w:rsidTr="00B90DC4">
        <w:trPr>
          <w:trHeight w:val="220"/>
          <w:jc w:val="center"/>
        </w:trPr>
        <w:tc>
          <w:tcPr>
            <w:tcW w:w="5000" w:type="pct"/>
          </w:tcPr>
          <w:p w14:paraId="5AABBB12" w14:textId="77777777" w:rsidR="00862B80" w:rsidRPr="00E31CA2" w:rsidRDefault="00862B80" w:rsidP="00230DF8">
            <w:pPr>
              <w:jc w:val="center"/>
              <w:rPr>
                <w:rFonts w:ascii="Garamond" w:hAnsi="Garamond"/>
                <w:b/>
                <w:sz w:val="22"/>
              </w:rPr>
            </w:pPr>
            <w:r>
              <w:rPr>
                <w:rFonts w:ascii="Garamond" w:hAnsi="Garamond"/>
                <w:b/>
                <w:sz w:val="22"/>
              </w:rPr>
              <w:t>PHILIPPE, King of the Belgians,</w:t>
            </w:r>
          </w:p>
        </w:tc>
      </w:tr>
      <w:tr w:rsidR="00E31CA2" w:rsidRPr="00E31CA2" w14:paraId="09F0EC14" w14:textId="77777777" w:rsidTr="00B90DC4">
        <w:trPr>
          <w:trHeight w:val="209"/>
          <w:jc w:val="center"/>
        </w:trPr>
        <w:tc>
          <w:tcPr>
            <w:tcW w:w="5000" w:type="pct"/>
          </w:tcPr>
          <w:p w14:paraId="741856B0" w14:textId="77777777" w:rsidR="00862B80" w:rsidRPr="00E31CA2" w:rsidRDefault="00862B80">
            <w:pPr>
              <w:jc w:val="center"/>
              <w:rPr>
                <w:rFonts w:ascii="Garamond" w:hAnsi="Garamond"/>
                <w:bCs/>
                <w:sz w:val="22"/>
                <w:lang w:val="fr-BE"/>
              </w:rPr>
            </w:pPr>
          </w:p>
          <w:p w14:paraId="64C282CA" w14:textId="77777777" w:rsidR="00862B80" w:rsidRPr="00E31CA2" w:rsidRDefault="00862B80">
            <w:pPr>
              <w:jc w:val="center"/>
              <w:rPr>
                <w:rFonts w:ascii="Garamond" w:hAnsi="Garamond"/>
                <w:bCs/>
                <w:sz w:val="22"/>
                <w:lang w:val="fr-BE"/>
              </w:rPr>
            </w:pPr>
          </w:p>
        </w:tc>
      </w:tr>
      <w:tr w:rsidR="00E31CA2" w:rsidRPr="00E31CA2" w14:paraId="7387159A" w14:textId="77777777" w:rsidTr="00B90DC4">
        <w:trPr>
          <w:trHeight w:val="209"/>
          <w:jc w:val="center"/>
        </w:trPr>
        <w:tc>
          <w:tcPr>
            <w:tcW w:w="5000" w:type="pct"/>
          </w:tcPr>
          <w:p w14:paraId="254E50AD" w14:textId="77777777" w:rsidR="00862B80" w:rsidRPr="00E31CA2" w:rsidRDefault="00862B80">
            <w:pPr>
              <w:pStyle w:val="Footer"/>
              <w:tabs>
                <w:tab w:val="clear" w:pos="4536"/>
                <w:tab w:val="clear" w:pos="9072"/>
                <w:tab w:val="left" w:pos="291"/>
                <w:tab w:val="left" w:pos="1859"/>
              </w:tabs>
              <w:jc w:val="center"/>
              <w:rPr>
                <w:rFonts w:ascii="Garamond" w:hAnsi="Garamond"/>
                <w:sz w:val="22"/>
                <w:szCs w:val="22"/>
              </w:rPr>
            </w:pPr>
            <w:r>
              <w:rPr>
                <w:rFonts w:ascii="Garamond" w:hAnsi="Garamond"/>
                <w:sz w:val="22"/>
              </w:rPr>
              <w:t>To all who are here now or will be hereafter, Our Salute.</w:t>
            </w:r>
          </w:p>
          <w:p w14:paraId="7A9D74CF" w14:textId="23163079" w:rsidR="00862B80" w:rsidRPr="00E31CA2" w:rsidRDefault="00862B80">
            <w:pPr>
              <w:pStyle w:val="Footer"/>
              <w:tabs>
                <w:tab w:val="clear" w:pos="4536"/>
                <w:tab w:val="clear" w:pos="9072"/>
                <w:tab w:val="left" w:pos="291"/>
                <w:tab w:val="left" w:pos="1859"/>
              </w:tabs>
              <w:jc w:val="center"/>
              <w:rPr>
                <w:rFonts w:ascii="Garamond" w:hAnsi="Garamond"/>
                <w:sz w:val="22"/>
                <w:szCs w:val="22"/>
                <w:lang w:val="nl-NL"/>
              </w:rPr>
            </w:pPr>
          </w:p>
        </w:tc>
      </w:tr>
      <w:tr w:rsidR="00E31CA2" w:rsidRPr="00E31CA2" w14:paraId="4FA74E1F" w14:textId="77777777" w:rsidTr="00B90DC4">
        <w:trPr>
          <w:trHeight w:val="209"/>
          <w:jc w:val="center"/>
        </w:trPr>
        <w:tc>
          <w:tcPr>
            <w:tcW w:w="5000" w:type="pct"/>
          </w:tcPr>
          <w:p w14:paraId="646F7D5A" w14:textId="5334DB29" w:rsidR="00862B80" w:rsidRPr="00E31CA2" w:rsidRDefault="00862B80" w:rsidP="00592C29">
            <w:pPr>
              <w:tabs>
                <w:tab w:val="left" w:pos="464"/>
                <w:tab w:val="left" w:pos="1859"/>
              </w:tabs>
              <w:jc w:val="both"/>
              <w:rPr>
                <w:rFonts w:ascii="Garamond" w:hAnsi="Garamond"/>
                <w:sz w:val="22"/>
                <w:szCs w:val="22"/>
              </w:rPr>
            </w:pPr>
            <w:r>
              <w:rPr>
                <w:rFonts w:ascii="Garamond" w:hAnsi="Garamond"/>
                <w:sz w:val="22"/>
              </w:rPr>
              <w:t xml:space="preserve">   Having regard to Regulation (EU) No 1169/2011 of the European Parliament and of the Council of 25 October 2011 on the provision of food information to consumers, as last amended by Regulation (EU) 2015/2283 of the European Parliament and of the Council of 25 November 2015 on novel foods;</w:t>
            </w:r>
          </w:p>
          <w:p w14:paraId="7817BC8C" w14:textId="77777777" w:rsidR="00862B80" w:rsidRPr="00E31CA2" w:rsidRDefault="00862B80" w:rsidP="00592C29">
            <w:pPr>
              <w:tabs>
                <w:tab w:val="left" w:pos="464"/>
                <w:tab w:val="left" w:pos="1859"/>
              </w:tabs>
              <w:jc w:val="both"/>
              <w:rPr>
                <w:rFonts w:ascii="Garamond" w:hAnsi="Garamond"/>
                <w:sz w:val="22"/>
                <w:szCs w:val="22"/>
                <w:lang w:val="nl-BE"/>
              </w:rPr>
            </w:pPr>
          </w:p>
        </w:tc>
      </w:tr>
      <w:tr w:rsidR="00E31CA2" w:rsidRPr="00E31CA2" w14:paraId="306D3ECE" w14:textId="77777777" w:rsidTr="00B90DC4">
        <w:trPr>
          <w:trHeight w:val="703"/>
          <w:jc w:val="center"/>
        </w:trPr>
        <w:tc>
          <w:tcPr>
            <w:tcW w:w="5000" w:type="pct"/>
          </w:tcPr>
          <w:p w14:paraId="606CCCDB" w14:textId="0F5E1252" w:rsidR="00862B80" w:rsidRPr="00E31CA2" w:rsidRDefault="00862B80" w:rsidP="00592C29">
            <w:pPr>
              <w:tabs>
                <w:tab w:val="left" w:pos="291"/>
                <w:tab w:val="left" w:pos="1859"/>
              </w:tabs>
              <w:jc w:val="both"/>
              <w:rPr>
                <w:rFonts w:ascii="Garamond" w:hAnsi="Garamond"/>
                <w:sz w:val="22"/>
                <w:szCs w:val="22"/>
              </w:rPr>
            </w:pPr>
            <w:r>
              <w:rPr>
                <w:rFonts w:ascii="Garamond" w:hAnsi="Garamond"/>
                <w:sz w:val="22"/>
              </w:rPr>
              <w:t xml:space="preserve">   Having regard to Article 2 of the Law of 24 January 1977 on the protection of consumer health in relation to foods and other products; </w:t>
            </w:r>
          </w:p>
        </w:tc>
      </w:tr>
      <w:tr w:rsidR="00E31CA2" w:rsidRPr="00E31CA2" w14:paraId="1EEE2A44" w14:textId="77777777" w:rsidTr="00B90DC4">
        <w:trPr>
          <w:trHeight w:val="173"/>
          <w:jc w:val="center"/>
        </w:trPr>
        <w:tc>
          <w:tcPr>
            <w:tcW w:w="5000" w:type="pct"/>
          </w:tcPr>
          <w:p w14:paraId="6457AD5E" w14:textId="77777777"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1D60A685" w14:textId="77777777" w:rsidTr="00B90DC4">
        <w:trPr>
          <w:trHeight w:val="703"/>
          <w:jc w:val="center"/>
        </w:trPr>
        <w:tc>
          <w:tcPr>
            <w:tcW w:w="5000" w:type="pct"/>
          </w:tcPr>
          <w:p w14:paraId="31D83C5C" w14:textId="06D461FA"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rPr>
            </w:pPr>
            <w:r>
              <w:rPr>
                <w:rFonts w:ascii="Garamond" w:hAnsi="Garamond"/>
                <w:color w:val="auto"/>
              </w:rPr>
              <w:t xml:space="preserve">   </w:t>
            </w:r>
            <w:r>
              <w:rPr>
                <w:rFonts w:ascii="Garamond" w:hAnsi="Garamond"/>
                <w:b w:val="0"/>
                <w:color w:val="auto"/>
              </w:rPr>
              <w:t>Having regard to the Royal Decree of 31 August 2021 on the manufacture and trade of foods composed of or containing plants or plant preparations;</w:t>
            </w:r>
          </w:p>
        </w:tc>
      </w:tr>
      <w:tr w:rsidR="00E31CA2" w:rsidRPr="00E31CA2" w14:paraId="2A994B83" w14:textId="77777777" w:rsidTr="00B90DC4">
        <w:trPr>
          <w:trHeight w:val="209"/>
          <w:jc w:val="center"/>
        </w:trPr>
        <w:tc>
          <w:tcPr>
            <w:tcW w:w="5000" w:type="pct"/>
          </w:tcPr>
          <w:p w14:paraId="160271E6" w14:textId="77777777"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D0BB362" w14:textId="77777777" w:rsidTr="00B90DC4">
        <w:trPr>
          <w:trHeight w:val="493"/>
          <w:jc w:val="center"/>
        </w:trPr>
        <w:tc>
          <w:tcPr>
            <w:tcW w:w="5000" w:type="pct"/>
          </w:tcPr>
          <w:p w14:paraId="55F2B5DB" w14:textId="729E86C3" w:rsidR="00862B80" w:rsidRPr="00E31CA2" w:rsidRDefault="00862B80" w:rsidP="00280E2B">
            <w:pPr>
              <w:pStyle w:val="BodyText2"/>
              <w:tabs>
                <w:tab w:val="clear" w:pos="567"/>
                <w:tab w:val="clear" w:pos="2268"/>
                <w:tab w:val="left" w:pos="464"/>
                <w:tab w:val="left" w:pos="1859"/>
              </w:tabs>
              <w:rPr>
                <w:rFonts w:ascii="Garamond" w:hAnsi="Garamond"/>
                <w:b w:val="0"/>
                <w:bCs w:val="0"/>
                <w:color w:val="auto"/>
                <w:szCs w:val="22"/>
              </w:rPr>
            </w:pPr>
            <w:r>
              <w:rPr>
                <w:rFonts w:ascii="Garamond" w:hAnsi="Garamond"/>
                <w:b w:val="0"/>
                <w:color w:val="auto"/>
              </w:rPr>
              <w:t xml:space="preserve">    Having regard to the opinion of the Advisory Council on food policy and use of other consumer products, issued on …;</w:t>
            </w:r>
          </w:p>
        </w:tc>
      </w:tr>
      <w:tr w:rsidR="00E31CA2" w:rsidRPr="00E31CA2" w14:paraId="14EFCBD2" w14:textId="77777777" w:rsidTr="00B90DC4">
        <w:trPr>
          <w:trHeight w:val="209"/>
          <w:jc w:val="center"/>
        </w:trPr>
        <w:tc>
          <w:tcPr>
            <w:tcW w:w="5000" w:type="pct"/>
          </w:tcPr>
          <w:p w14:paraId="047FC562" w14:textId="77777777" w:rsidR="00862B80" w:rsidRPr="00E31CA2" w:rsidRDefault="00862B80" w:rsidP="005308A6">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415B12BE" w14:textId="77777777" w:rsidTr="00B90DC4">
        <w:trPr>
          <w:trHeight w:val="209"/>
          <w:jc w:val="center"/>
        </w:trPr>
        <w:tc>
          <w:tcPr>
            <w:tcW w:w="5000" w:type="pct"/>
          </w:tcPr>
          <w:p w14:paraId="5495364B" w14:textId="0EA079E8" w:rsidR="00862B80" w:rsidRPr="00E31CA2" w:rsidRDefault="00862B80" w:rsidP="00CE3157">
            <w:pPr>
              <w:tabs>
                <w:tab w:val="left" w:pos="291"/>
                <w:tab w:val="left" w:pos="1859"/>
              </w:tabs>
              <w:rPr>
                <w:rFonts w:ascii="Garamond" w:hAnsi="Garamond"/>
                <w:sz w:val="22"/>
                <w:szCs w:val="22"/>
              </w:rPr>
            </w:pPr>
            <w:r>
              <w:rPr>
                <w:rFonts w:ascii="Garamond" w:hAnsi="Garamond"/>
                <w:sz w:val="22"/>
              </w:rPr>
              <w:t xml:space="preserve">    Having regard to the opinion of the Inspectorate-General of Finance (IGF), issued on...;</w:t>
            </w:r>
          </w:p>
        </w:tc>
      </w:tr>
      <w:tr w:rsidR="00E31CA2" w:rsidRPr="00E31CA2" w14:paraId="63C9AE84" w14:textId="77777777" w:rsidTr="00B90DC4">
        <w:trPr>
          <w:trHeight w:val="209"/>
          <w:jc w:val="center"/>
        </w:trPr>
        <w:tc>
          <w:tcPr>
            <w:tcW w:w="5000" w:type="pct"/>
          </w:tcPr>
          <w:p w14:paraId="5DEAD97D" w14:textId="77777777" w:rsidR="00862B80" w:rsidRPr="00E31CA2" w:rsidRDefault="00862B80" w:rsidP="00CE3157">
            <w:pPr>
              <w:tabs>
                <w:tab w:val="left" w:pos="291"/>
                <w:tab w:val="left" w:pos="1859"/>
              </w:tabs>
              <w:jc w:val="both"/>
              <w:rPr>
                <w:rFonts w:ascii="Garamond" w:hAnsi="Garamond"/>
                <w:sz w:val="22"/>
                <w:szCs w:val="22"/>
                <w:lang w:val="nl-BE"/>
              </w:rPr>
            </w:pPr>
          </w:p>
        </w:tc>
      </w:tr>
      <w:tr w:rsidR="00E31CA2" w:rsidRPr="00E31CA2" w14:paraId="516FA368" w14:textId="77777777" w:rsidTr="00B90DC4">
        <w:trPr>
          <w:trHeight w:val="922"/>
          <w:jc w:val="center"/>
        </w:trPr>
        <w:tc>
          <w:tcPr>
            <w:tcW w:w="5000" w:type="pct"/>
          </w:tcPr>
          <w:p w14:paraId="4500FF6A" w14:textId="43D2EF4A" w:rsidR="00862B80" w:rsidRPr="00E31CA2" w:rsidRDefault="00E245F5" w:rsidP="00CE3157">
            <w:pPr>
              <w:pStyle w:val="BodyText2"/>
              <w:tabs>
                <w:tab w:val="clear" w:pos="567"/>
                <w:tab w:val="clear" w:pos="2268"/>
                <w:tab w:val="left" w:pos="464"/>
                <w:tab w:val="left" w:pos="1859"/>
              </w:tabs>
              <w:rPr>
                <w:rFonts w:ascii="Garamond" w:hAnsi="Garamond"/>
                <w:b w:val="0"/>
                <w:bCs w:val="0"/>
                <w:color w:val="auto"/>
                <w:szCs w:val="22"/>
              </w:rPr>
            </w:pPr>
            <w:r>
              <w:rPr>
                <w:rFonts w:ascii="Garamond" w:hAnsi="Garamond"/>
                <w:b w:val="0"/>
                <w:color w:val="auto"/>
              </w:rPr>
              <w:t xml:space="preserve">   Having regard to the notification to the European Commission on..., under application of Article 8(1) of Directive 98/34/EC of the European Parliament and of the Council of 22 June 1998 laying down a procedure for the provision of information in the field of technical standards and regulations and of rules on Information Society services; </w:t>
            </w:r>
          </w:p>
        </w:tc>
      </w:tr>
      <w:tr w:rsidR="00E31CA2" w:rsidRPr="00E31CA2" w14:paraId="05C743A4" w14:textId="77777777" w:rsidTr="00B90DC4">
        <w:trPr>
          <w:trHeight w:val="293"/>
          <w:jc w:val="center"/>
        </w:trPr>
        <w:tc>
          <w:tcPr>
            <w:tcW w:w="5000" w:type="pct"/>
          </w:tcPr>
          <w:p w14:paraId="3FED1A1A" w14:textId="4E6AEB5D" w:rsidR="00862B80" w:rsidRPr="00E31CA2" w:rsidRDefault="00862B80" w:rsidP="00CE3157">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405287C" w14:textId="77777777" w:rsidTr="00B90DC4">
        <w:trPr>
          <w:trHeight w:val="528"/>
          <w:jc w:val="center"/>
        </w:trPr>
        <w:tc>
          <w:tcPr>
            <w:tcW w:w="5000" w:type="pct"/>
          </w:tcPr>
          <w:p w14:paraId="1F3C0450" w14:textId="5BBD42AF" w:rsidR="00862B80" w:rsidRPr="00E31CA2" w:rsidRDefault="00862B80" w:rsidP="00542177">
            <w:pPr>
              <w:tabs>
                <w:tab w:val="left" w:pos="206"/>
                <w:tab w:val="left" w:pos="1859"/>
              </w:tabs>
              <w:jc w:val="both"/>
              <w:rPr>
                <w:rFonts w:ascii="Garamond" w:hAnsi="Garamond"/>
                <w:sz w:val="22"/>
                <w:szCs w:val="22"/>
              </w:rPr>
            </w:pPr>
            <w:r>
              <w:rPr>
                <w:rFonts w:ascii="Garamond" w:hAnsi="Garamond"/>
                <w:sz w:val="22"/>
              </w:rPr>
              <w:tab/>
              <w:t xml:space="preserve">Having regard to the opinion [...] of the Council of State, issued on [date] pursuant to Article 84(1)(1)(2°) of the Council of State Acts, coordinated on 12 January 1973; </w:t>
            </w:r>
          </w:p>
        </w:tc>
      </w:tr>
      <w:tr w:rsidR="00E31CA2" w:rsidRPr="00E31CA2" w14:paraId="36C986E7" w14:textId="77777777" w:rsidTr="00B90DC4">
        <w:trPr>
          <w:trHeight w:val="209"/>
          <w:jc w:val="center"/>
        </w:trPr>
        <w:tc>
          <w:tcPr>
            <w:tcW w:w="5000" w:type="pct"/>
          </w:tcPr>
          <w:p w14:paraId="2F9B7320" w14:textId="77777777" w:rsidR="00862B80" w:rsidRPr="00E31CA2" w:rsidRDefault="00862B80" w:rsidP="005308A6">
            <w:pPr>
              <w:pStyle w:val="BodyText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75ABE47" w14:textId="77777777" w:rsidTr="00B90DC4">
        <w:trPr>
          <w:trHeight w:val="866"/>
          <w:jc w:val="center"/>
        </w:trPr>
        <w:tc>
          <w:tcPr>
            <w:tcW w:w="5000" w:type="pct"/>
          </w:tcPr>
          <w:p w14:paraId="70735A6C" w14:textId="64032B95" w:rsidR="00862B80" w:rsidRPr="00E31CA2" w:rsidRDefault="00862B80" w:rsidP="00A076E1">
            <w:pPr>
              <w:keepNext/>
              <w:keepLines/>
              <w:tabs>
                <w:tab w:val="left" w:pos="250"/>
                <w:tab w:val="left" w:pos="4508"/>
              </w:tabs>
              <w:ind w:firstLine="252"/>
              <w:jc w:val="both"/>
              <w:rPr>
                <w:rFonts w:ascii="Garamond" w:hAnsi="Garamond"/>
                <w:sz w:val="22"/>
                <w:szCs w:val="22"/>
                <w:highlight w:val="lightGray"/>
              </w:rPr>
            </w:pPr>
            <w:bookmarkStart w:id="0" w:name="_Hlk108526252"/>
            <w:r>
              <w:rPr>
                <w:rFonts w:ascii="Garamond" w:hAnsi="Garamond"/>
                <w:sz w:val="22"/>
              </w:rPr>
              <w:t>Considering the opinion of the Advisory Commission for Plant Preparations, given on 28 June 2022;</w:t>
            </w:r>
          </w:p>
        </w:tc>
      </w:tr>
      <w:bookmarkEnd w:id="0"/>
      <w:tr w:rsidR="00E31CA2" w:rsidRPr="00E31CA2" w14:paraId="38F10547" w14:textId="77777777" w:rsidTr="00B90DC4">
        <w:trPr>
          <w:trHeight w:val="417"/>
          <w:jc w:val="center"/>
        </w:trPr>
        <w:tc>
          <w:tcPr>
            <w:tcW w:w="5000" w:type="pct"/>
          </w:tcPr>
          <w:p w14:paraId="3094C6FE" w14:textId="68ABD582" w:rsidR="00862B80" w:rsidRPr="00E31CA2" w:rsidRDefault="00862B80" w:rsidP="00A076E1">
            <w:pPr>
              <w:tabs>
                <w:tab w:val="left" w:pos="291"/>
                <w:tab w:val="left" w:pos="464"/>
                <w:tab w:val="left" w:pos="1859"/>
              </w:tabs>
              <w:jc w:val="both"/>
              <w:rPr>
                <w:rFonts w:ascii="Garamond" w:hAnsi="Garamond"/>
                <w:sz w:val="22"/>
                <w:szCs w:val="22"/>
              </w:rPr>
            </w:pPr>
            <w:r>
              <w:rPr>
                <w:rFonts w:ascii="Garamond" w:hAnsi="Garamond"/>
                <w:sz w:val="22"/>
              </w:rPr>
              <w:t xml:space="preserve">   Upon the proposal of the Minister for Public Health and the Minister for Agriculture;</w:t>
            </w:r>
          </w:p>
        </w:tc>
      </w:tr>
      <w:tr w:rsidR="00E31CA2" w:rsidRPr="00E31CA2" w14:paraId="52447D75" w14:textId="77777777" w:rsidTr="00B90DC4">
        <w:trPr>
          <w:trHeight w:val="209"/>
          <w:jc w:val="center"/>
        </w:trPr>
        <w:tc>
          <w:tcPr>
            <w:tcW w:w="5000" w:type="pct"/>
          </w:tcPr>
          <w:p w14:paraId="37D007B4" w14:textId="2A2956BC" w:rsidR="00862B80" w:rsidRPr="00E31CA2" w:rsidRDefault="00862B80" w:rsidP="00CE3157">
            <w:pPr>
              <w:tabs>
                <w:tab w:val="left" w:pos="464"/>
                <w:tab w:val="left" w:pos="1859"/>
              </w:tabs>
              <w:jc w:val="center"/>
              <w:rPr>
                <w:rFonts w:ascii="Garamond" w:hAnsi="Garamond"/>
                <w:sz w:val="22"/>
                <w:szCs w:val="22"/>
              </w:rPr>
            </w:pPr>
            <w:r>
              <w:rPr>
                <w:rFonts w:ascii="Garamond" w:hAnsi="Garamond"/>
                <w:sz w:val="22"/>
              </w:rPr>
              <w:t>WE HAVE DECREED AND DECREE HEREWITH:</w:t>
            </w:r>
          </w:p>
        </w:tc>
      </w:tr>
      <w:tr w:rsidR="00E31CA2" w:rsidRPr="00E31CA2" w14:paraId="42ED7930" w14:textId="77777777" w:rsidTr="00B90DC4">
        <w:trPr>
          <w:trHeight w:val="123"/>
          <w:jc w:val="center"/>
        </w:trPr>
        <w:tc>
          <w:tcPr>
            <w:tcW w:w="5000" w:type="pct"/>
          </w:tcPr>
          <w:p w14:paraId="66B85E52"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31DA0EF7" w14:textId="77777777" w:rsidTr="00B90DC4">
        <w:trPr>
          <w:trHeight w:val="123"/>
          <w:jc w:val="center"/>
        </w:trPr>
        <w:tc>
          <w:tcPr>
            <w:tcW w:w="5000" w:type="pct"/>
          </w:tcPr>
          <w:p w14:paraId="0B4BA7DC" w14:textId="57359797" w:rsidR="00862B80" w:rsidRPr="00E31CA2" w:rsidRDefault="00862B80" w:rsidP="00CE3157">
            <w:pPr>
              <w:tabs>
                <w:tab w:val="left" w:pos="464"/>
                <w:tab w:val="left" w:pos="1859"/>
              </w:tabs>
              <w:jc w:val="both"/>
              <w:rPr>
                <w:rFonts w:ascii="Garamond" w:hAnsi="Garamond"/>
                <w:sz w:val="22"/>
                <w:szCs w:val="22"/>
              </w:rPr>
            </w:pPr>
            <w:r>
              <w:rPr>
                <w:rFonts w:ascii="Garamond" w:hAnsi="Garamond"/>
                <w:sz w:val="22"/>
              </w:rPr>
              <w:t xml:space="preserve">   </w:t>
            </w:r>
            <w:r>
              <w:rPr>
                <w:rFonts w:ascii="Garamond" w:hAnsi="Garamond"/>
                <w:b/>
                <w:sz w:val="22"/>
              </w:rPr>
              <w:t xml:space="preserve">Article 1. </w:t>
            </w:r>
            <w:r>
              <w:rPr>
                <w:rFonts w:ascii="Garamond" w:hAnsi="Garamond"/>
                <w:sz w:val="22"/>
              </w:rPr>
              <w:t>In Article 6(1) of the Royal Decree of 31 August 2021 on the manufacture of and trade in foods composed of or containing plants or plant preparations, the following amendments shall be made:</w:t>
            </w:r>
          </w:p>
          <w:p w14:paraId="4C030397" w14:textId="486766CD" w:rsidR="00862B80" w:rsidRPr="00E31CA2" w:rsidRDefault="00862B80" w:rsidP="009F7D50">
            <w:pPr>
              <w:pStyle w:val="ListParagraph"/>
              <w:numPr>
                <w:ilvl w:val="0"/>
                <w:numId w:val="48"/>
              </w:numPr>
              <w:tabs>
                <w:tab w:val="left" w:pos="464"/>
                <w:tab w:val="left" w:pos="1859"/>
              </w:tabs>
              <w:jc w:val="both"/>
              <w:rPr>
                <w:rFonts w:ascii="Garamond" w:hAnsi="Garamond"/>
              </w:rPr>
            </w:pPr>
            <w:r>
              <w:rPr>
                <w:rFonts w:ascii="Garamond" w:hAnsi="Garamond"/>
              </w:rPr>
              <w:t>in the provisions under 7°, the words ‘indicated in list 2 and 3 of the appendix to this Decree’ are deleted;</w:t>
            </w:r>
          </w:p>
          <w:p w14:paraId="1F50849A" w14:textId="1D5B224D" w:rsidR="00862B80" w:rsidRPr="00E31CA2" w:rsidRDefault="00862B80" w:rsidP="00F47565">
            <w:pPr>
              <w:pStyle w:val="ListParagraph"/>
              <w:numPr>
                <w:ilvl w:val="0"/>
                <w:numId w:val="48"/>
              </w:numPr>
              <w:tabs>
                <w:tab w:val="left" w:pos="464"/>
                <w:tab w:val="left" w:pos="1859"/>
              </w:tabs>
              <w:jc w:val="both"/>
              <w:rPr>
                <w:rFonts w:ascii="Garamond" w:hAnsi="Garamond" w:cs="TimesNewRoman"/>
              </w:rPr>
            </w:pPr>
            <w:r>
              <w:rPr>
                <w:rFonts w:ascii="Garamond" w:hAnsi="Garamond"/>
              </w:rPr>
              <w:t>in the provision 8 °, the words ‘which are listed in Lists 2 and 3 of the Annex to this Decree’ are deleted.</w:t>
            </w:r>
          </w:p>
        </w:tc>
      </w:tr>
      <w:tr w:rsidR="00E31CA2" w:rsidRPr="00E31CA2" w14:paraId="7936046E" w14:textId="77777777" w:rsidTr="00B90DC4">
        <w:trPr>
          <w:trHeight w:val="123"/>
          <w:jc w:val="center"/>
        </w:trPr>
        <w:tc>
          <w:tcPr>
            <w:tcW w:w="5000" w:type="pct"/>
          </w:tcPr>
          <w:p w14:paraId="2B4F11D0" w14:textId="232AC906" w:rsidR="00862B80" w:rsidRPr="00E31CA2" w:rsidRDefault="00862B80" w:rsidP="00CE3157">
            <w:pPr>
              <w:tabs>
                <w:tab w:val="left" w:pos="464"/>
                <w:tab w:val="left" w:pos="1859"/>
              </w:tabs>
              <w:jc w:val="both"/>
              <w:rPr>
                <w:rFonts w:ascii="Garamond" w:hAnsi="Garamond" w:cs="TimesNewRoman"/>
                <w:sz w:val="22"/>
                <w:szCs w:val="22"/>
              </w:rPr>
            </w:pPr>
            <w:r>
              <w:rPr>
                <w:rFonts w:ascii="Garamond" w:hAnsi="Garamond"/>
                <w:sz w:val="22"/>
              </w:rPr>
              <w:t xml:space="preserve">   </w:t>
            </w:r>
            <w:r>
              <w:rPr>
                <w:rFonts w:ascii="Garamond" w:hAnsi="Garamond"/>
                <w:b/>
                <w:sz w:val="22"/>
              </w:rPr>
              <w:t xml:space="preserve">Article 2. </w:t>
            </w:r>
            <w:r>
              <w:rPr>
                <w:rFonts w:ascii="Garamond" w:hAnsi="Garamond"/>
                <w:sz w:val="22"/>
              </w:rPr>
              <w:t>In the same Decree, the Annex shall be replaced by the Annex attached to this Decree.</w:t>
            </w:r>
          </w:p>
        </w:tc>
      </w:tr>
      <w:tr w:rsidR="00E31CA2" w:rsidRPr="00E31CA2" w14:paraId="4CDB35F9" w14:textId="77777777" w:rsidTr="00B90DC4">
        <w:trPr>
          <w:trHeight w:val="123"/>
          <w:jc w:val="center"/>
        </w:trPr>
        <w:tc>
          <w:tcPr>
            <w:tcW w:w="5000" w:type="pct"/>
          </w:tcPr>
          <w:p w14:paraId="5E6E82EA"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4210EFFE" w14:textId="77777777" w:rsidTr="00B90DC4">
        <w:trPr>
          <w:trHeight w:val="123"/>
          <w:jc w:val="center"/>
        </w:trPr>
        <w:tc>
          <w:tcPr>
            <w:tcW w:w="5000" w:type="pct"/>
          </w:tcPr>
          <w:p w14:paraId="10B25DF6" w14:textId="15E9DD9D" w:rsidR="00862B80" w:rsidRPr="00E31CA2" w:rsidRDefault="00862B80" w:rsidP="00CE3157">
            <w:pPr>
              <w:tabs>
                <w:tab w:val="left" w:pos="291"/>
                <w:tab w:val="left" w:pos="464"/>
                <w:tab w:val="left" w:pos="1859"/>
              </w:tabs>
              <w:jc w:val="both"/>
              <w:rPr>
                <w:rFonts w:ascii="Garamond" w:hAnsi="Garamond"/>
                <w:spacing w:val="-3"/>
                <w:sz w:val="22"/>
                <w:szCs w:val="22"/>
              </w:rPr>
            </w:pPr>
            <w:bookmarkStart w:id="1" w:name="_Hlk108181935"/>
            <w:r>
              <w:rPr>
                <w:rFonts w:ascii="Garamond" w:hAnsi="Garamond"/>
                <w:b/>
                <w:sz w:val="22"/>
              </w:rPr>
              <w:t xml:space="preserve">   Article 3.</w:t>
            </w:r>
            <w:r>
              <w:rPr>
                <w:rFonts w:ascii="Garamond" w:hAnsi="Garamond"/>
                <w:sz w:val="22"/>
              </w:rPr>
              <w:t xml:space="preserve"> (1). Foods that do not comply with the conditions set out in this Decree but that do comply with the conditions in force before the entry into force of this Decree may enter the market for two years after the date of entry into force of this Decree.</w:t>
            </w:r>
          </w:p>
        </w:tc>
      </w:tr>
      <w:tr w:rsidR="00E31CA2" w:rsidRPr="00E31CA2" w14:paraId="4117EA95" w14:textId="77777777" w:rsidTr="00B90DC4">
        <w:trPr>
          <w:trHeight w:val="123"/>
          <w:jc w:val="center"/>
        </w:trPr>
        <w:tc>
          <w:tcPr>
            <w:tcW w:w="5000" w:type="pct"/>
          </w:tcPr>
          <w:p w14:paraId="044F959E" w14:textId="77777777"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098601C6" w14:textId="77777777" w:rsidTr="00B90DC4">
        <w:trPr>
          <w:trHeight w:val="123"/>
          <w:jc w:val="center"/>
        </w:trPr>
        <w:tc>
          <w:tcPr>
            <w:tcW w:w="5000" w:type="pct"/>
          </w:tcPr>
          <w:p w14:paraId="43F60629" w14:textId="4638B38C" w:rsidR="00862B80" w:rsidRPr="00E31CA2" w:rsidRDefault="00862B80" w:rsidP="00CE3157">
            <w:pPr>
              <w:tabs>
                <w:tab w:val="left" w:pos="291"/>
                <w:tab w:val="left" w:pos="1859"/>
              </w:tabs>
              <w:jc w:val="both"/>
              <w:rPr>
                <w:rFonts w:ascii="Garamond" w:hAnsi="Garamond"/>
                <w:bCs/>
                <w:sz w:val="22"/>
                <w:szCs w:val="22"/>
              </w:rPr>
            </w:pPr>
            <w:r>
              <w:rPr>
                <w:rFonts w:ascii="Garamond" w:hAnsi="Garamond"/>
                <w:sz w:val="22"/>
              </w:rPr>
              <w:t xml:space="preserve">   (2). By derogation from Article 3(1), the provisions mentioned in the column ‘Restrictions and conditions of derogation’ for </w:t>
            </w:r>
            <w:r>
              <w:rPr>
                <w:rFonts w:ascii="Garamond" w:hAnsi="Garamond"/>
                <w:i/>
                <w:sz w:val="22"/>
              </w:rPr>
              <w:t xml:space="preserve">Cannabis sativa </w:t>
            </w:r>
            <w:r>
              <w:rPr>
                <w:rFonts w:ascii="Garamond" w:hAnsi="Garamond"/>
                <w:sz w:val="22"/>
              </w:rPr>
              <w:t xml:space="preserve">L. and </w:t>
            </w:r>
            <w:r>
              <w:rPr>
                <w:rFonts w:ascii="Garamond" w:hAnsi="Garamond"/>
                <w:i/>
                <w:sz w:val="22"/>
              </w:rPr>
              <w:t>Papaver somniferum</w:t>
            </w:r>
            <w:r>
              <w:rPr>
                <w:rFonts w:ascii="Garamond" w:hAnsi="Garamond"/>
                <w:sz w:val="22"/>
              </w:rPr>
              <w:t xml:space="preserve"> L. enter into force the day following their publication in the Belgian Official Gazette.</w:t>
            </w:r>
          </w:p>
        </w:tc>
      </w:tr>
      <w:bookmarkEnd w:id="1"/>
      <w:tr w:rsidR="00E31CA2" w:rsidRPr="00E31CA2" w14:paraId="099C975C" w14:textId="77777777" w:rsidTr="00B90DC4">
        <w:trPr>
          <w:trHeight w:val="123"/>
          <w:jc w:val="center"/>
        </w:trPr>
        <w:tc>
          <w:tcPr>
            <w:tcW w:w="5000" w:type="pct"/>
          </w:tcPr>
          <w:p w14:paraId="3BE29505" w14:textId="66D05F49"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7307493A" w14:textId="77777777" w:rsidTr="00B90DC4">
        <w:trPr>
          <w:trHeight w:val="123"/>
          <w:jc w:val="center"/>
        </w:trPr>
        <w:tc>
          <w:tcPr>
            <w:tcW w:w="5000" w:type="pct"/>
          </w:tcPr>
          <w:p w14:paraId="57676BE7" w14:textId="080B22E1" w:rsidR="00862B80" w:rsidRPr="00E31CA2" w:rsidRDefault="00862B80" w:rsidP="00CE3157">
            <w:pPr>
              <w:tabs>
                <w:tab w:val="left" w:pos="291"/>
                <w:tab w:val="left" w:pos="464"/>
                <w:tab w:val="left" w:pos="1859"/>
              </w:tabs>
              <w:jc w:val="both"/>
              <w:rPr>
                <w:rFonts w:ascii="Garamond" w:hAnsi="Garamond"/>
                <w:spacing w:val="-3"/>
                <w:sz w:val="22"/>
                <w:szCs w:val="22"/>
              </w:rPr>
            </w:pPr>
            <w:bookmarkStart w:id="2" w:name="_Hlk109655331"/>
            <w:r>
              <w:rPr>
                <w:rFonts w:ascii="Garamond" w:hAnsi="Garamond"/>
                <w:b/>
                <w:sz w:val="22"/>
              </w:rPr>
              <w:t xml:space="preserve">   Article 4.</w:t>
            </w:r>
            <w:r>
              <w:rPr>
                <w:rFonts w:ascii="Garamond" w:hAnsi="Garamond"/>
                <w:sz w:val="22"/>
              </w:rPr>
              <w:t xml:space="preserve"> Each within his or her own scope of competence, the Minister of Public Health and the Minister of Agriculture shall be responsible for the implementation of this Decree</w:t>
            </w:r>
            <w:bookmarkEnd w:id="2"/>
            <w:r>
              <w:rPr>
                <w:rFonts w:ascii="Garamond" w:hAnsi="Garamond"/>
                <w:sz w:val="22"/>
              </w:rPr>
              <w:t>.</w:t>
            </w:r>
          </w:p>
        </w:tc>
      </w:tr>
      <w:tr w:rsidR="00E31CA2" w:rsidRPr="00E31CA2" w14:paraId="58736B64" w14:textId="77777777" w:rsidTr="00B90DC4">
        <w:trPr>
          <w:trHeight w:val="123"/>
          <w:jc w:val="center"/>
        </w:trPr>
        <w:tc>
          <w:tcPr>
            <w:tcW w:w="5000" w:type="pct"/>
          </w:tcPr>
          <w:p w14:paraId="79913AFD" w14:textId="77777777" w:rsidR="00862B80" w:rsidRPr="00E31CA2" w:rsidRDefault="00862B80" w:rsidP="00CE3157">
            <w:pPr>
              <w:autoSpaceDE w:val="0"/>
              <w:autoSpaceDN w:val="0"/>
              <w:adjustRightInd w:val="0"/>
              <w:rPr>
                <w:rFonts w:ascii="Garamond" w:hAnsi="Garamond"/>
                <w:sz w:val="22"/>
                <w:szCs w:val="22"/>
                <w:u w:val="single"/>
                <w:lang w:val="nl-BE"/>
              </w:rPr>
            </w:pPr>
          </w:p>
        </w:tc>
      </w:tr>
      <w:tr w:rsidR="00E31CA2" w:rsidRPr="00E31CA2" w14:paraId="399D2CED" w14:textId="77777777" w:rsidTr="00B90DC4">
        <w:trPr>
          <w:trHeight w:val="123"/>
          <w:jc w:val="center"/>
        </w:trPr>
        <w:tc>
          <w:tcPr>
            <w:tcW w:w="5000" w:type="pct"/>
          </w:tcPr>
          <w:p w14:paraId="5EEBD28A" w14:textId="77777777" w:rsidR="00862B80" w:rsidRPr="00E31CA2" w:rsidRDefault="00862B80" w:rsidP="00CE3157">
            <w:pPr>
              <w:tabs>
                <w:tab w:val="left" w:pos="291"/>
                <w:tab w:val="left" w:pos="1859"/>
              </w:tabs>
              <w:jc w:val="center"/>
              <w:rPr>
                <w:rFonts w:ascii="Garamond" w:hAnsi="Garamond"/>
                <w:sz w:val="22"/>
                <w:szCs w:val="22"/>
              </w:rPr>
            </w:pPr>
            <w:r>
              <w:rPr>
                <w:rFonts w:ascii="Garamond" w:hAnsi="Garamond"/>
                <w:sz w:val="22"/>
              </w:rPr>
              <w:t xml:space="preserve">      , </w:t>
            </w:r>
          </w:p>
        </w:tc>
      </w:tr>
      <w:tr w:rsidR="00E31CA2" w:rsidRPr="00E31CA2" w14:paraId="3CE3CB9A" w14:textId="77777777" w:rsidTr="00B90DC4">
        <w:trPr>
          <w:trHeight w:val="123"/>
          <w:jc w:val="center"/>
        </w:trPr>
        <w:tc>
          <w:tcPr>
            <w:tcW w:w="5000" w:type="pct"/>
          </w:tcPr>
          <w:p w14:paraId="6AA5F966" w14:textId="77777777" w:rsidR="00862B80" w:rsidRPr="00E31CA2" w:rsidRDefault="00862B80" w:rsidP="00CE3157">
            <w:pPr>
              <w:tabs>
                <w:tab w:val="left" w:pos="291"/>
                <w:tab w:val="left" w:pos="1859"/>
              </w:tabs>
              <w:jc w:val="center"/>
              <w:rPr>
                <w:rFonts w:ascii="Garamond" w:hAnsi="Garamond"/>
                <w:sz w:val="22"/>
                <w:szCs w:val="22"/>
                <w:lang w:val="fr-BE"/>
              </w:rPr>
            </w:pPr>
          </w:p>
        </w:tc>
      </w:tr>
      <w:tr w:rsidR="00E31CA2" w:rsidRPr="00E31CA2" w14:paraId="7B5182BB" w14:textId="77777777" w:rsidTr="00B90DC4">
        <w:tblPrEx>
          <w:jc w:val="left"/>
        </w:tblPrEx>
        <w:tc>
          <w:tcPr>
            <w:tcW w:w="5000" w:type="pct"/>
          </w:tcPr>
          <w:p w14:paraId="3A4B1748" w14:textId="57EDC4CA" w:rsidR="00862B80" w:rsidRPr="00E31CA2" w:rsidRDefault="00862B80" w:rsidP="00CE3157">
            <w:pPr>
              <w:pStyle w:val="Footer"/>
              <w:tabs>
                <w:tab w:val="clear" w:pos="4536"/>
                <w:tab w:val="clear" w:pos="9072"/>
                <w:tab w:val="left" w:pos="567"/>
                <w:tab w:val="left" w:pos="2268"/>
              </w:tabs>
              <w:jc w:val="center"/>
              <w:rPr>
                <w:rFonts w:ascii="Garamond" w:hAnsi="Garamond"/>
                <w:sz w:val="22"/>
              </w:rPr>
            </w:pPr>
            <w:bookmarkStart w:id="3" w:name="_Hlk109655353"/>
            <w:r>
              <w:rPr>
                <w:rFonts w:ascii="Garamond" w:hAnsi="Garamond"/>
                <w:sz w:val="22"/>
              </w:rPr>
              <w:t xml:space="preserve">On behalf of His Majesty: </w:t>
            </w:r>
            <w:bookmarkEnd w:id="3"/>
          </w:p>
        </w:tc>
      </w:tr>
      <w:tr w:rsidR="00E31CA2" w:rsidRPr="00E31CA2" w14:paraId="70997044" w14:textId="77777777" w:rsidTr="00B90DC4">
        <w:tblPrEx>
          <w:jc w:val="left"/>
        </w:tblPrEx>
        <w:tc>
          <w:tcPr>
            <w:tcW w:w="5000" w:type="pct"/>
          </w:tcPr>
          <w:p w14:paraId="01112D2F" w14:textId="77777777" w:rsidR="00862B80" w:rsidRPr="00E31CA2" w:rsidRDefault="00862B80" w:rsidP="00CE3157">
            <w:pPr>
              <w:tabs>
                <w:tab w:val="left" w:pos="567"/>
                <w:tab w:val="left" w:pos="2268"/>
              </w:tabs>
              <w:jc w:val="both"/>
              <w:rPr>
                <w:rFonts w:ascii="Garamond" w:hAnsi="Garamond"/>
                <w:sz w:val="22"/>
                <w:u w:val="single"/>
                <w:lang w:val="fr-BE"/>
              </w:rPr>
            </w:pPr>
          </w:p>
        </w:tc>
      </w:tr>
      <w:tr w:rsidR="00E31CA2" w:rsidRPr="00E31CA2" w14:paraId="63FADD60" w14:textId="77777777" w:rsidTr="00B90DC4">
        <w:tblPrEx>
          <w:jc w:val="left"/>
        </w:tblPrEx>
        <w:tc>
          <w:tcPr>
            <w:tcW w:w="5000" w:type="pct"/>
          </w:tcPr>
          <w:p w14:paraId="4974C495" w14:textId="0B98F58F" w:rsidR="00862B80" w:rsidRPr="00E31CA2" w:rsidRDefault="00862B80" w:rsidP="00CE3157">
            <w:pPr>
              <w:tabs>
                <w:tab w:val="left" w:pos="567"/>
                <w:tab w:val="left" w:pos="2268"/>
              </w:tabs>
              <w:jc w:val="center"/>
              <w:rPr>
                <w:rFonts w:ascii="Garamond" w:hAnsi="Garamond"/>
                <w:sz w:val="22"/>
                <w:u w:val="single"/>
              </w:rPr>
            </w:pPr>
            <w:bookmarkStart w:id="4" w:name="_Hlk109655434"/>
            <w:r>
              <w:rPr>
                <w:rFonts w:ascii="Garamond" w:hAnsi="Garamond"/>
                <w:sz w:val="22"/>
              </w:rPr>
              <w:t>The Minister for Public Health</w:t>
            </w:r>
            <w:bookmarkEnd w:id="4"/>
            <w:r>
              <w:rPr>
                <w:rFonts w:ascii="Garamond" w:hAnsi="Garamond"/>
                <w:sz w:val="22"/>
              </w:rPr>
              <w:t>,</w:t>
            </w:r>
          </w:p>
        </w:tc>
      </w:tr>
      <w:tr w:rsidR="00E31CA2" w:rsidRPr="00E31CA2" w14:paraId="501360E8" w14:textId="77777777" w:rsidTr="00B90DC4">
        <w:tblPrEx>
          <w:jc w:val="left"/>
        </w:tblPrEx>
        <w:trPr>
          <w:trHeight w:val="2832"/>
        </w:trPr>
        <w:tc>
          <w:tcPr>
            <w:tcW w:w="5000" w:type="pct"/>
          </w:tcPr>
          <w:p w14:paraId="2A0B92D4" w14:textId="77777777" w:rsidR="00CE3157" w:rsidRPr="00E31CA2" w:rsidRDefault="00CE3157" w:rsidP="00CE3157">
            <w:pPr>
              <w:tabs>
                <w:tab w:val="left" w:pos="567"/>
                <w:tab w:val="left" w:pos="2268"/>
              </w:tabs>
              <w:rPr>
                <w:rFonts w:ascii="Garamond" w:hAnsi="Garamond"/>
                <w:sz w:val="22"/>
                <w:lang w:val="fr-BE"/>
              </w:rPr>
            </w:pPr>
          </w:p>
          <w:p w14:paraId="190C9886" w14:textId="77777777" w:rsidR="00CE3157" w:rsidRPr="00E31CA2" w:rsidRDefault="00CE3157" w:rsidP="00CE3157">
            <w:pPr>
              <w:tabs>
                <w:tab w:val="left" w:pos="567"/>
                <w:tab w:val="left" w:pos="2268"/>
              </w:tabs>
              <w:rPr>
                <w:rFonts w:ascii="Garamond" w:hAnsi="Garamond"/>
                <w:sz w:val="22"/>
                <w:lang w:val="fr-BE"/>
              </w:rPr>
            </w:pPr>
          </w:p>
          <w:p w14:paraId="1344076D" w14:textId="77777777" w:rsidR="00CE3157" w:rsidRPr="00E31CA2" w:rsidRDefault="00CE3157" w:rsidP="00CE3157">
            <w:pPr>
              <w:tabs>
                <w:tab w:val="left" w:pos="567"/>
                <w:tab w:val="left" w:pos="2268"/>
              </w:tabs>
              <w:rPr>
                <w:rFonts w:ascii="Garamond" w:hAnsi="Garamond"/>
                <w:sz w:val="22"/>
                <w:lang w:val="fr-BE"/>
              </w:rPr>
            </w:pPr>
          </w:p>
          <w:p w14:paraId="33DDA3A9" w14:textId="77777777" w:rsidR="00CE3157" w:rsidRPr="00E31CA2" w:rsidRDefault="00CE3157" w:rsidP="00CE3157">
            <w:pPr>
              <w:tabs>
                <w:tab w:val="left" w:pos="567"/>
                <w:tab w:val="left" w:pos="2268"/>
              </w:tabs>
              <w:rPr>
                <w:rFonts w:ascii="Garamond" w:hAnsi="Garamond"/>
                <w:sz w:val="22"/>
                <w:lang w:val="fr-BE"/>
              </w:rPr>
            </w:pPr>
          </w:p>
          <w:p w14:paraId="58DC53AC" w14:textId="77777777" w:rsidR="00CE3157" w:rsidRPr="00E31CA2" w:rsidRDefault="00CE3157" w:rsidP="00CE3157">
            <w:pPr>
              <w:tabs>
                <w:tab w:val="left" w:pos="567"/>
                <w:tab w:val="left" w:pos="2268"/>
              </w:tabs>
              <w:rPr>
                <w:rFonts w:ascii="Garamond" w:hAnsi="Garamond"/>
                <w:sz w:val="22"/>
                <w:lang w:val="fr-BE"/>
              </w:rPr>
            </w:pPr>
          </w:p>
          <w:p w14:paraId="1782E00D" w14:textId="77777777" w:rsidR="00CE3157" w:rsidRPr="00E31CA2" w:rsidRDefault="00CE3157" w:rsidP="00CE3157">
            <w:pPr>
              <w:tabs>
                <w:tab w:val="left" w:pos="567"/>
                <w:tab w:val="left" w:pos="2268"/>
              </w:tabs>
              <w:rPr>
                <w:rFonts w:ascii="Garamond" w:hAnsi="Garamond"/>
                <w:sz w:val="22"/>
                <w:lang w:val="fr-BE"/>
              </w:rPr>
            </w:pPr>
          </w:p>
          <w:p w14:paraId="12DA2226" w14:textId="77777777" w:rsidR="00CE3157" w:rsidRPr="00E31CA2" w:rsidRDefault="00CE3157" w:rsidP="00CE3157">
            <w:pPr>
              <w:tabs>
                <w:tab w:val="left" w:pos="356"/>
                <w:tab w:val="left" w:pos="567"/>
                <w:tab w:val="left" w:pos="2268"/>
              </w:tabs>
              <w:jc w:val="center"/>
              <w:rPr>
                <w:rFonts w:ascii="Garamond" w:hAnsi="Garamond"/>
                <w:sz w:val="22"/>
              </w:rPr>
            </w:pPr>
          </w:p>
          <w:p w14:paraId="555CD3F6" w14:textId="77777777" w:rsidR="00CE3157" w:rsidRPr="00E31CA2" w:rsidRDefault="00CE3157" w:rsidP="00CE3157">
            <w:pPr>
              <w:tabs>
                <w:tab w:val="left" w:pos="356"/>
                <w:tab w:val="left" w:pos="567"/>
                <w:tab w:val="left" w:pos="2268"/>
              </w:tabs>
              <w:rPr>
                <w:rFonts w:ascii="Garamond" w:hAnsi="Garamond"/>
                <w:sz w:val="22"/>
              </w:rPr>
            </w:pPr>
          </w:p>
          <w:p w14:paraId="653C5B22" w14:textId="77777777" w:rsidR="00CE3157" w:rsidRPr="00E31CA2" w:rsidRDefault="00CE3157" w:rsidP="00CE3157">
            <w:pPr>
              <w:tabs>
                <w:tab w:val="left" w:pos="356"/>
                <w:tab w:val="left" w:pos="567"/>
                <w:tab w:val="left" w:pos="2268"/>
              </w:tabs>
              <w:jc w:val="center"/>
              <w:rPr>
                <w:rFonts w:ascii="Garamond" w:hAnsi="Garamond"/>
                <w:sz w:val="22"/>
              </w:rPr>
            </w:pPr>
          </w:p>
          <w:p w14:paraId="57810E3A" w14:textId="77777777" w:rsidR="00CE3157" w:rsidRPr="00E31CA2" w:rsidRDefault="00CE3157" w:rsidP="00CE3157">
            <w:pPr>
              <w:tabs>
                <w:tab w:val="left" w:pos="356"/>
                <w:tab w:val="left" w:pos="567"/>
                <w:tab w:val="left" w:pos="2268"/>
              </w:tabs>
              <w:jc w:val="center"/>
              <w:rPr>
                <w:rFonts w:ascii="Garamond" w:hAnsi="Garamond"/>
                <w:sz w:val="22"/>
              </w:rPr>
            </w:pPr>
          </w:p>
          <w:p w14:paraId="0D0BAFF9" w14:textId="77777777" w:rsidR="00CE3157" w:rsidRPr="00E31CA2" w:rsidRDefault="00CE3157" w:rsidP="00CE3157">
            <w:pPr>
              <w:tabs>
                <w:tab w:val="left" w:pos="356"/>
                <w:tab w:val="left" w:pos="567"/>
                <w:tab w:val="left" w:pos="2268"/>
              </w:tabs>
              <w:rPr>
                <w:rFonts w:ascii="Garamond" w:hAnsi="Garamond"/>
                <w:sz w:val="22"/>
              </w:rPr>
            </w:pPr>
          </w:p>
          <w:p w14:paraId="146AA253" w14:textId="77777777" w:rsidR="00CE3157" w:rsidRPr="00E31CA2" w:rsidRDefault="00CE3157" w:rsidP="00CE3157">
            <w:pPr>
              <w:tabs>
                <w:tab w:val="left" w:pos="567"/>
                <w:tab w:val="left" w:pos="2268"/>
              </w:tabs>
              <w:jc w:val="center"/>
              <w:rPr>
                <w:rFonts w:ascii="Garamond" w:hAnsi="Garamond"/>
                <w:sz w:val="22"/>
              </w:rPr>
            </w:pPr>
            <w:bookmarkStart w:id="5" w:name="_Hlk109655483"/>
            <w:r>
              <w:rPr>
                <w:rFonts w:ascii="Garamond" w:hAnsi="Garamond"/>
                <w:sz w:val="22"/>
              </w:rPr>
              <w:t>Frank VANDENBROUCKE</w:t>
            </w:r>
            <w:bookmarkEnd w:id="5"/>
          </w:p>
          <w:p w14:paraId="59E20CD6" w14:textId="77777777" w:rsidR="00CE3157" w:rsidRPr="00E31CA2" w:rsidRDefault="00CE3157" w:rsidP="00CE3157">
            <w:pPr>
              <w:tabs>
                <w:tab w:val="left" w:pos="567"/>
                <w:tab w:val="left" w:pos="2268"/>
              </w:tabs>
              <w:jc w:val="center"/>
              <w:rPr>
                <w:rFonts w:ascii="Garamond" w:hAnsi="Garamond"/>
                <w:sz w:val="22"/>
                <w:lang w:val="fr-BE"/>
              </w:rPr>
            </w:pPr>
          </w:p>
        </w:tc>
      </w:tr>
      <w:tr w:rsidR="00E31CA2" w:rsidRPr="00E31CA2" w14:paraId="375B0D10" w14:textId="77777777" w:rsidTr="00B90DC4">
        <w:tblPrEx>
          <w:jc w:val="left"/>
        </w:tblPrEx>
        <w:tc>
          <w:tcPr>
            <w:tcW w:w="5000" w:type="pct"/>
          </w:tcPr>
          <w:p w14:paraId="12798517" w14:textId="7BE80950" w:rsidR="00862B80" w:rsidRPr="00E31CA2" w:rsidRDefault="00862B80" w:rsidP="00CE3157">
            <w:pPr>
              <w:tabs>
                <w:tab w:val="left" w:pos="567"/>
                <w:tab w:val="left" w:pos="2268"/>
              </w:tabs>
              <w:jc w:val="center"/>
              <w:rPr>
                <w:rFonts w:ascii="Garamond" w:hAnsi="Garamond"/>
                <w:sz w:val="22"/>
                <w:u w:val="single"/>
              </w:rPr>
            </w:pPr>
            <w:bookmarkStart w:id="6" w:name="_Hlk109655493"/>
            <w:r>
              <w:rPr>
                <w:rFonts w:ascii="Garamond" w:hAnsi="Garamond"/>
                <w:sz w:val="22"/>
              </w:rPr>
              <w:t>The Minister for Agriculture,</w:t>
            </w:r>
            <w:bookmarkEnd w:id="6"/>
          </w:p>
        </w:tc>
      </w:tr>
      <w:tr w:rsidR="00E31CA2" w:rsidRPr="00E31CA2" w14:paraId="6EBB2493" w14:textId="77777777" w:rsidTr="00B90DC4">
        <w:tblPrEx>
          <w:jc w:val="left"/>
        </w:tblPrEx>
        <w:trPr>
          <w:cantSplit/>
          <w:trHeight w:val="2723"/>
        </w:trPr>
        <w:tc>
          <w:tcPr>
            <w:tcW w:w="5000" w:type="pct"/>
          </w:tcPr>
          <w:p w14:paraId="3B10FC53" w14:textId="77777777" w:rsidR="00CE3157" w:rsidRPr="00E31CA2" w:rsidRDefault="00CE3157" w:rsidP="00CE3157">
            <w:pPr>
              <w:tabs>
                <w:tab w:val="left" w:pos="567"/>
                <w:tab w:val="left" w:pos="2268"/>
              </w:tabs>
              <w:jc w:val="center"/>
              <w:rPr>
                <w:rFonts w:ascii="Garamond" w:hAnsi="Garamond"/>
                <w:sz w:val="22"/>
                <w:lang w:val="fr-BE"/>
              </w:rPr>
            </w:pPr>
          </w:p>
          <w:p w14:paraId="15ACCA01" w14:textId="77777777" w:rsidR="00CE3157" w:rsidRPr="00E31CA2" w:rsidRDefault="00CE3157" w:rsidP="00CE3157">
            <w:pPr>
              <w:tabs>
                <w:tab w:val="left" w:pos="567"/>
                <w:tab w:val="left" w:pos="2268"/>
              </w:tabs>
              <w:jc w:val="center"/>
              <w:rPr>
                <w:rFonts w:ascii="Garamond" w:hAnsi="Garamond"/>
                <w:sz w:val="22"/>
                <w:lang w:val="fr-BE"/>
              </w:rPr>
            </w:pPr>
          </w:p>
          <w:p w14:paraId="20CE57A4" w14:textId="77777777" w:rsidR="00CE3157" w:rsidRPr="00E31CA2" w:rsidRDefault="00CE3157" w:rsidP="00CE3157">
            <w:pPr>
              <w:tabs>
                <w:tab w:val="left" w:pos="567"/>
                <w:tab w:val="left" w:pos="2268"/>
              </w:tabs>
              <w:jc w:val="center"/>
              <w:rPr>
                <w:rFonts w:ascii="Garamond" w:hAnsi="Garamond"/>
                <w:sz w:val="22"/>
                <w:lang w:val="fr-BE"/>
              </w:rPr>
            </w:pPr>
          </w:p>
          <w:p w14:paraId="2704E8CD" w14:textId="77777777" w:rsidR="00CE3157" w:rsidRPr="00E31CA2" w:rsidRDefault="00CE3157" w:rsidP="00CE3157">
            <w:pPr>
              <w:tabs>
                <w:tab w:val="left" w:pos="567"/>
                <w:tab w:val="left" w:pos="2268"/>
              </w:tabs>
              <w:jc w:val="center"/>
              <w:rPr>
                <w:rFonts w:ascii="Garamond" w:hAnsi="Garamond"/>
                <w:sz w:val="22"/>
                <w:lang w:val="fr-BE"/>
              </w:rPr>
            </w:pPr>
          </w:p>
          <w:p w14:paraId="0263B91F" w14:textId="77777777" w:rsidR="00CE3157" w:rsidRPr="00E31CA2" w:rsidRDefault="00CE3157" w:rsidP="00CE3157">
            <w:pPr>
              <w:tabs>
                <w:tab w:val="left" w:pos="567"/>
                <w:tab w:val="left" w:pos="2268"/>
              </w:tabs>
              <w:jc w:val="center"/>
              <w:rPr>
                <w:rFonts w:ascii="Garamond" w:hAnsi="Garamond"/>
                <w:sz w:val="22"/>
                <w:lang w:val="fr-BE"/>
              </w:rPr>
            </w:pPr>
          </w:p>
          <w:p w14:paraId="46C19A07" w14:textId="77777777" w:rsidR="00CE3157" w:rsidRPr="00E31CA2" w:rsidRDefault="00CE3157" w:rsidP="00CE3157">
            <w:pPr>
              <w:tabs>
                <w:tab w:val="left" w:pos="567"/>
                <w:tab w:val="left" w:pos="2268"/>
              </w:tabs>
              <w:jc w:val="center"/>
              <w:rPr>
                <w:rFonts w:ascii="Garamond" w:hAnsi="Garamond"/>
                <w:sz w:val="22"/>
                <w:lang w:val="fr-BE"/>
              </w:rPr>
            </w:pPr>
          </w:p>
          <w:p w14:paraId="0C3EC821" w14:textId="77777777" w:rsidR="00CE3157" w:rsidRPr="00E31CA2" w:rsidRDefault="00CE3157" w:rsidP="00CE3157">
            <w:pPr>
              <w:tabs>
                <w:tab w:val="left" w:pos="567"/>
                <w:tab w:val="left" w:pos="2268"/>
              </w:tabs>
              <w:jc w:val="center"/>
              <w:rPr>
                <w:rFonts w:ascii="Garamond" w:hAnsi="Garamond"/>
                <w:sz w:val="22"/>
                <w:lang w:val="fr-BE"/>
              </w:rPr>
            </w:pPr>
          </w:p>
          <w:p w14:paraId="5F904C57" w14:textId="77777777" w:rsidR="00CE3157" w:rsidRPr="00E31CA2" w:rsidRDefault="00CE3157" w:rsidP="00CE3157">
            <w:pPr>
              <w:tabs>
                <w:tab w:val="left" w:pos="567"/>
                <w:tab w:val="left" w:pos="2268"/>
              </w:tabs>
              <w:jc w:val="center"/>
              <w:rPr>
                <w:rFonts w:ascii="Garamond" w:hAnsi="Garamond"/>
                <w:sz w:val="22"/>
                <w:lang w:val="fr-BE"/>
              </w:rPr>
            </w:pPr>
          </w:p>
          <w:p w14:paraId="3DCD81D8" w14:textId="77777777" w:rsidR="00CE3157" w:rsidRPr="00E31CA2" w:rsidRDefault="00CE3157" w:rsidP="00CE3157">
            <w:pPr>
              <w:tabs>
                <w:tab w:val="left" w:pos="567"/>
                <w:tab w:val="left" w:pos="2268"/>
              </w:tabs>
              <w:jc w:val="center"/>
              <w:rPr>
                <w:rFonts w:ascii="Garamond" w:hAnsi="Garamond"/>
                <w:sz w:val="22"/>
                <w:lang w:val="fr-BE"/>
              </w:rPr>
            </w:pPr>
          </w:p>
          <w:p w14:paraId="0FFB05F3" w14:textId="77777777" w:rsidR="00CE3157" w:rsidRPr="00E31CA2" w:rsidRDefault="00CE3157" w:rsidP="00CE3157">
            <w:pPr>
              <w:tabs>
                <w:tab w:val="left" w:pos="567"/>
                <w:tab w:val="left" w:pos="2268"/>
              </w:tabs>
              <w:jc w:val="center"/>
              <w:rPr>
                <w:rFonts w:ascii="Garamond" w:hAnsi="Garamond"/>
                <w:sz w:val="22"/>
                <w:lang w:val="fr-BE"/>
              </w:rPr>
            </w:pPr>
          </w:p>
          <w:p w14:paraId="2C2003E2" w14:textId="77777777" w:rsidR="00CE3157" w:rsidRPr="00E31CA2" w:rsidRDefault="00CE3157" w:rsidP="00CE3157">
            <w:pPr>
              <w:tabs>
                <w:tab w:val="left" w:pos="567"/>
                <w:tab w:val="left" w:pos="2268"/>
              </w:tabs>
              <w:jc w:val="center"/>
              <w:rPr>
                <w:rFonts w:ascii="Garamond" w:hAnsi="Garamond"/>
                <w:sz w:val="22"/>
                <w:lang w:val="fr-BE"/>
              </w:rPr>
            </w:pPr>
          </w:p>
          <w:p w14:paraId="6341CF50" w14:textId="6241E44F" w:rsidR="00CE3157" w:rsidRPr="00E31CA2" w:rsidRDefault="00CE3157" w:rsidP="00CE3157">
            <w:pPr>
              <w:tabs>
                <w:tab w:val="left" w:pos="567"/>
                <w:tab w:val="left" w:pos="2268"/>
              </w:tabs>
              <w:jc w:val="center"/>
              <w:rPr>
                <w:rFonts w:ascii="Garamond" w:hAnsi="Garamond"/>
                <w:sz w:val="22"/>
              </w:rPr>
            </w:pPr>
            <w:bookmarkStart w:id="7" w:name="_Hlk109655503"/>
            <w:r>
              <w:rPr>
                <w:rFonts w:ascii="Garamond" w:hAnsi="Garamond"/>
                <w:sz w:val="22"/>
              </w:rPr>
              <w:t xml:space="preserve">David </w:t>
            </w:r>
            <w:r w:rsidR="00622DB0">
              <w:rPr>
                <w:rFonts w:ascii="Garamond" w:hAnsi="Garamond"/>
                <w:sz w:val="22"/>
              </w:rPr>
              <w:t>CLARINVAL</w:t>
            </w:r>
            <w:bookmarkEnd w:id="7"/>
          </w:p>
        </w:tc>
      </w:tr>
    </w:tbl>
    <w:p w14:paraId="08676486" w14:textId="71EE877B" w:rsidR="000958FC" w:rsidRPr="00E31CA2" w:rsidRDefault="000958FC" w:rsidP="00682922">
      <w:pPr>
        <w:rPr>
          <w:lang w:val="nl-BE"/>
        </w:rPr>
        <w:sectPr w:rsidR="000958FC" w:rsidRPr="00E31CA2" w:rsidSect="005979E8">
          <w:footerReference w:type="even" r:id="rId11"/>
          <w:footerReference w:type="default" r:id="rId12"/>
          <w:pgSz w:w="11906" w:h="16838" w:code="9"/>
          <w:pgMar w:top="1276" w:right="851" w:bottom="567" w:left="567" w:header="720" w:footer="720" w:gutter="0"/>
          <w:cols w:space="720"/>
          <w:docGrid w:linePitch="272"/>
        </w:sectPr>
      </w:pPr>
    </w:p>
    <w:tbl>
      <w:tblPr>
        <w:tblW w:w="1304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041"/>
      </w:tblGrid>
      <w:tr w:rsidR="00E31CA2" w:rsidRPr="00E31CA2" w14:paraId="74CA2771" w14:textId="77777777" w:rsidTr="00B90DC4">
        <w:tc>
          <w:tcPr>
            <w:tcW w:w="13041" w:type="dxa"/>
          </w:tcPr>
          <w:p w14:paraId="262BC903" w14:textId="36A27521" w:rsidR="00862B80" w:rsidRPr="00E31CA2" w:rsidRDefault="00862B80" w:rsidP="0099097F">
            <w:pPr>
              <w:tabs>
                <w:tab w:val="left" w:pos="2410"/>
              </w:tabs>
              <w:jc w:val="both"/>
              <w:rPr>
                <w:rFonts w:ascii="Garamond" w:hAnsi="Garamond"/>
                <w:sz w:val="22"/>
              </w:rPr>
            </w:pPr>
            <w:r>
              <w:rPr>
                <w:rFonts w:ascii="Garamond" w:hAnsi="Garamond"/>
                <w:sz w:val="22"/>
              </w:rPr>
              <w:lastRenderedPageBreak/>
              <w:t>ANNEX to the Royal Decree amending the Royal Decree of 31 August 2021 on the manufacture of and trade in foods composed of or containing plants or plant preparations</w:t>
            </w:r>
          </w:p>
          <w:p w14:paraId="25F703FA" w14:textId="77777777" w:rsidR="00862B80" w:rsidRPr="00E31CA2" w:rsidRDefault="00862B80" w:rsidP="0099097F">
            <w:pPr>
              <w:tabs>
                <w:tab w:val="left" w:pos="2410"/>
              </w:tabs>
              <w:jc w:val="both"/>
              <w:rPr>
                <w:rFonts w:ascii="Garamond" w:hAnsi="Garamond"/>
                <w:sz w:val="22"/>
                <w:lang w:val="nl-BE"/>
              </w:rPr>
            </w:pPr>
          </w:p>
          <w:p w14:paraId="37709500" w14:textId="27751E47" w:rsidR="00862B80" w:rsidRPr="00E31CA2" w:rsidRDefault="00862B80" w:rsidP="00047D64">
            <w:pPr>
              <w:tabs>
                <w:tab w:val="left" w:pos="2410"/>
              </w:tabs>
              <w:jc w:val="both"/>
              <w:rPr>
                <w:rFonts w:ascii="Garamond" w:hAnsi="Garamond"/>
                <w:sz w:val="22"/>
              </w:rPr>
            </w:pPr>
            <w:r>
              <w:rPr>
                <w:rFonts w:ascii="Garamond" w:hAnsi="Garamond"/>
                <w:sz w:val="22"/>
              </w:rPr>
              <w:t>ANNEX to the Royal Decree of 31 August 2021 on the manufacture of and trade in foods composed of or containing plants or plant preparations</w:t>
            </w:r>
          </w:p>
          <w:p w14:paraId="32C769B4" w14:textId="78CB2FD5" w:rsidR="00862B80" w:rsidRPr="00E31CA2" w:rsidRDefault="00862B80" w:rsidP="0099097F">
            <w:pPr>
              <w:tabs>
                <w:tab w:val="left" w:pos="2410"/>
              </w:tabs>
              <w:jc w:val="both"/>
              <w:rPr>
                <w:rFonts w:ascii="Garamond" w:hAnsi="Garamond"/>
                <w:sz w:val="22"/>
                <w:lang w:val="nl-BE"/>
              </w:rPr>
            </w:pPr>
          </w:p>
        </w:tc>
      </w:tr>
      <w:tr w:rsidR="00E31CA2" w:rsidRPr="00E31CA2" w14:paraId="576EE380" w14:textId="77777777" w:rsidTr="00B90DC4">
        <w:tc>
          <w:tcPr>
            <w:tcW w:w="13041" w:type="dxa"/>
          </w:tcPr>
          <w:p w14:paraId="15D4D0A2" w14:textId="41511214" w:rsidR="00862B80" w:rsidRPr="00E31CA2" w:rsidRDefault="00862B80" w:rsidP="0099097F">
            <w:pPr>
              <w:tabs>
                <w:tab w:val="left" w:pos="567"/>
                <w:tab w:val="left" w:pos="2268"/>
              </w:tabs>
              <w:jc w:val="both"/>
              <w:rPr>
                <w:rFonts w:ascii="Garamond" w:hAnsi="Garamond"/>
                <w:sz w:val="22"/>
                <w:u w:val="single"/>
              </w:rPr>
            </w:pPr>
            <w:r>
              <w:rPr>
                <w:rFonts w:ascii="Garamond" w:hAnsi="Garamond"/>
                <w:sz w:val="22"/>
                <w:u w:val="single"/>
              </w:rPr>
              <w:t>List 1: Dangerous plants that must not be used as or in foods;</w:t>
            </w:r>
          </w:p>
        </w:tc>
      </w:tr>
    </w:tbl>
    <w:p w14:paraId="2D113781"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2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696"/>
        <w:gridCol w:w="1712"/>
        <w:gridCol w:w="1847"/>
        <w:gridCol w:w="5757"/>
      </w:tblGrid>
      <w:tr w:rsidR="00E31CA2" w:rsidRPr="00E31CA2" w14:paraId="77156D0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8B14CD" w14:textId="495081E1" w:rsidR="00B90DC4" w:rsidRPr="00E31CA2" w:rsidRDefault="00B90DC4" w:rsidP="0099097F">
            <w:pPr>
              <w:spacing w:before="100" w:beforeAutospacing="1" w:after="100" w:afterAutospacing="1"/>
              <w:rPr>
                <w:rFonts w:ascii="Garamond" w:hAnsi="Garamond"/>
                <w:b/>
              </w:rPr>
            </w:pPr>
            <w:r>
              <w:rPr>
                <w:rFonts w:ascii="Garamond" w:hAnsi="Garamond"/>
                <w:b/>
              </w:rPr>
              <w:t xml:space="preserve">Scientific name </w:t>
            </w:r>
          </w:p>
        </w:tc>
        <w:tc>
          <w:tcPr>
            <w:tcW w:w="639" w:type="pct"/>
            <w:tcBorders>
              <w:top w:val="outset" w:sz="6" w:space="0" w:color="auto"/>
              <w:left w:val="outset" w:sz="6" w:space="0" w:color="auto"/>
              <w:bottom w:val="outset" w:sz="6" w:space="0" w:color="auto"/>
              <w:right w:val="outset" w:sz="6" w:space="0" w:color="auto"/>
            </w:tcBorders>
            <w:hideMark/>
          </w:tcPr>
          <w:p w14:paraId="5AA9B425" w14:textId="30936F07" w:rsidR="00B90DC4" w:rsidRPr="00E31CA2" w:rsidRDefault="00B90DC4" w:rsidP="0099097F">
            <w:pPr>
              <w:spacing w:before="100" w:beforeAutospacing="1" w:after="100" w:afterAutospacing="1"/>
              <w:rPr>
                <w:rFonts w:ascii="Garamond" w:hAnsi="Garamond"/>
                <w:b/>
                <w:bCs/>
              </w:rPr>
            </w:pPr>
            <w:r>
              <w:rPr>
                <w:rFonts w:ascii="Garamond" w:hAnsi="Garamond"/>
                <w:b/>
              </w:rPr>
              <w:t xml:space="preserve">Family </w:t>
            </w:r>
          </w:p>
        </w:tc>
        <w:tc>
          <w:tcPr>
            <w:tcW w:w="645" w:type="pct"/>
            <w:tcBorders>
              <w:top w:val="outset" w:sz="6" w:space="0" w:color="auto"/>
              <w:left w:val="outset" w:sz="6" w:space="0" w:color="auto"/>
              <w:bottom w:val="outset" w:sz="6" w:space="0" w:color="auto"/>
              <w:right w:val="outset" w:sz="6" w:space="0" w:color="auto"/>
            </w:tcBorders>
            <w:hideMark/>
          </w:tcPr>
          <w:p w14:paraId="70AA438B" w14:textId="3E742DBE" w:rsidR="00B90DC4" w:rsidRPr="00E31CA2" w:rsidRDefault="00B90DC4" w:rsidP="00A01CDB">
            <w:pPr>
              <w:spacing w:before="100" w:beforeAutospacing="1" w:after="100" w:afterAutospacing="1"/>
              <w:rPr>
                <w:rFonts w:ascii="Garamond" w:hAnsi="Garamond"/>
                <w:b/>
                <w:bCs/>
              </w:rPr>
            </w:pPr>
            <w:r>
              <w:rPr>
                <w:rFonts w:ascii="Garamond" w:hAnsi="Garamond"/>
                <w:b/>
              </w:rPr>
              <w:t>Synonyms</w:t>
            </w:r>
          </w:p>
        </w:tc>
        <w:tc>
          <w:tcPr>
            <w:tcW w:w="696" w:type="pct"/>
            <w:tcBorders>
              <w:top w:val="outset" w:sz="6" w:space="0" w:color="auto"/>
              <w:left w:val="outset" w:sz="6" w:space="0" w:color="auto"/>
              <w:bottom w:val="outset" w:sz="6" w:space="0" w:color="auto"/>
              <w:right w:val="outset" w:sz="6" w:space="0" w:color="auto"/>
            </w:tcBorders>
            <w:hideMark/>
          </w:tcPr>
          <w:p w14:paraId="4EEE0EB3" w14:textId="25D9A03A" w:rsidR="00B90DC4" w:rsidRPr="00E31CA2" w:rsidRDefault="00B90DC4" w:rsidP="0099097F">
            <w:pPr>
              <w:spacing w:before="100" w:beforeAutospacing="1" w:after="100" w:afterAutospacing="1"/>
              <w:rPr>
                <w:rFonts w:ascii="Garamond" w:hAnsi="Garamond"/>
                <w:b/>
              </w:rPr>
            </w:pPr>
            <w:r>
              <w:rPr>
                <w:rFonts w:ascii="Garamond" w:hAnsi="Garamond"/>
                <w:b/>
              </w:rPr>
              <w:t>English name</w:t>
            </w:r>
          </w:p>
        </w:tc>
        <w:tc>
          <w:tcPr>
            <w:tcW w:w="2169" w:type="pct"/>
            <w:tcBorders>
              <w:top w:val="outset" w:sz="6" w:space="0" w:color="auto"/>
              <w:left w:val="outset" w:sz="6" w:space="0" w:color="auto"/>
              <w:bottom w:val="outset" w:sz="6" w:space="0" w:color="auto"/>
              <w:right w:val="outset" w:sz="6" w:space="0" w:color="auto"/>
            </w:tcBorders>
            <w:hideMark/>
          </w:tcPr>
          <w:p w14:paraId="0A32EFBC" w14:textId="77777777" w:rsidR="00B90DC4" w:rsidRPr="00E31CA2" w:rsidRDefault="00B90DC4" w:rsidP="0099097F">
            <w:pPr>
              <w:spacing w:before="100" w:beforeAutospacing="1" w:after="100" w:afterAutospacing="1"/>
              <w:rPr>
                <w:rFonts w:ascii="Garamond" w:hAnsi="Garamond"/>
                <w:b/>
                <w:bCs/>
              </w:rPr>
            </w:pPr>
            <w:r>
              <w:rPr>
                <w:rFonts w:ascii="Garamond" w:hAnsi="Garamond"/>
                <w:b/>
              </w:rPr>
              <w:t>Restrictions and conditions of derogation</w:t>
            </w:r>
          </w:p>
        </w:tc>
      </w:tr>
      <w:tr w:rsidR="00E31CA2" w:rsidRPr="00E31CA2" w14:paraId="46BC437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04B8E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Abrus</w:t>
            </w:r>
            <w:proofErr w:type="spellEnd"/>
            <w:r>
              <w:rPr>
                <w:rFonts w:ascii="Garamond" w:hAnsi="Garamond"/>
              </w:rPr>
              <w:t xml:space="preserve"> </w:t>
            </w:r>
            <w:proofErr w:type="spellStart"/>
            <w:r>
              <w:rPr>
                <w:rFonts w:ascii="Garamond" w:hAnsi="Garamond"/>
              </w:rPr>
              <w:t>precatorius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2C374107"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5EC676B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C54E20" w14:textId="77777777" w:rsidR="00B90DC4" w:rsidRPr="00E31CA2" w:rsidRDefault="00B90DC4" w:rsidP="0099097F">
            <w:pPr>
              <w:spacing w:before="100" w:beforeAutospacing="1" w:after="100" w:afterAutospacing="1"/>
              <w:rPr>
                <w:rFonts w:ascii="Garamond" w:hAnsi="Garamond"/>
              </w:rPr>
            </w:pPr>
            <w:r>
              <w:rPr>
                <w:rFonts w:ascii="Garamond" w:hAnsi="Garamond"/>
              </w:rPr>
              <w:t>rosary pea</w:t>
            </w:r>
          </w:p>
        </w:tc>
        <w:tc>
          <w:tcPr>
            <w:tcW w:w="2169" w:type="pct"/>
            <w:tcBorders>
              <w:top w:val="outset" w:sz="6" w:space="0" w:color="auto"/>
              <w:left w:val="outset" w:sz="6" w:space="0" w:color="auto"/>
              <w:bottom w:val="outset" w:sz="6" w:space="0" w:color="auto"/>
              <w:right w:val="outset" w:sz="6" w:space="0" w:color="auto"/>
            </w:tcBorders>
          </w:tcPr>
          <w:p w14:paraId="7B176A3E" w14:textId="77777777" w:rsidR="00B90DC4" w:rsidRPr="00E31CA2" w:rsidRDefault="00B90DC4" w:rsidP="0099097F">
            <w:pPr>
              <w:spacing w:before="100" w:beforeAutospacing="1" w:after="100" w:afterAutospacing="1"/>
              <w:rPr>
                <w:rFonts w:ascii="Garamond" w:hAnsi="Garamond"/>
              </w:rPr>
            </w:pPr>
          </w:p>
        </w:tc>
      </w:tr>
      <w:tr w:rsidR="00E31CA2" w:rsidRPr="00E31CA2" w14:paraId="1040293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75EC79" w14:textId="77777777" w:rsidR="00B90DC4" w:rsidRPr="00E31CA2" w:rsidRDefault="00B90DC4" w:rsidP="0099097F">
            <w:pPr>
              <w:spacing w:before="100" w:beforeAutospacing="1" w:after="100" w:afterAutospacing="1"/>
              <w:rPr>
                <w:rFonts w:ascii="Garamond" w:hAnsi="Garamond"/>
              </w:rPr>
            </w:pPr>
            <w:r>
              <w:rPr>
                <w:rFonts w:ascii="Garamond" w:hAnsi="Garamond"/>
              </w:rPr>
              <w:t>Aconitum spp.</w:t>
            </w:r>
          </w:p>
        </w:tc>
        <w:tc>
          <w:tcPr>
            <w:tcW w:w="639" w:type="pct"/>
            <w:tcBorders>
              <w:top w:val="outset" w:sz="6" w:space="0" w:color="auto"/>
              <w:left w:val="outset" w:sz="6" w:space="0" w:color="auto"/>
              <w:bottom w:val="outset" w:sz="6" w:space="0" w:color="auto"/>
              <w:right w:val="outset" w:sz="6" w:space="0" w:color="auto"/>
            </w:tcBorders>
            <w:hideMark/>
          </w:tcPr>
          <w:p w14:paraId="29FDC489"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076988C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6B1C975" w14:textId="77777777" w:rsidR="00B90DC4" w:rsidRPr="00E31CA2" w:rsidRDefault="00B90DC4" w:rsidP="0099097F">
            <w:pPr>
              <w:spacing w:before="100" w:beforeAutospacing="1" w:after="100" w:afterAutospacing="1"/>
              <w:rPr>
                <w:rFonts w:ascii="Garamond" w:hAnsi="Garamond"/>
              </w:rPr>
            </w:pPr>
            <w:r>
              <w:rPr>
                <w:rFonts w:ascii="Garamond" w:hAnsi="Garamond"/>
              </w:rPr>
              <w:t>monkshood</w:t>
            </w:r>
          </w:p>
        </w:tc>
        <w:tc>
          <w:tcPr>
            <w:tcW w:w="2169" w:type="pct"/>
            <w:tcBorders>
              <w:top w:val="outset" w:sz="6" w:space="0" w:color="auto"/>
              <w:left w:val="outset" w:sz="6" w:space="0" w:color="auto"/>
              <w:bottom w:val="outset" w:sz="6" w:space="0" w:color="auto"/>
              <w:right w:val="outset" w:sz="6" w:space="0" w:color="auto"/>
            </w:tcBorders>
          </w:tcPr>
          <w:p w14:paraId="63B9751F" w14:textId="77777777" w:rsidR="00B90DC4" w:rsidRPr="00E31CA2" w:rsidRDefault="00B90DC4" w:rsidP="0099097F">
            <w:pPr>
              <w:spacing w:before="100" w:beforeAutospacing="1" w:after="100" w:afterAutospacing="1"/>
              <w:rPr>
                <w:rFonts w:ascii="Garamond" w:hAnsi="Garamond"/>
              </w:rPr>
            </w:pPr>
          </w:p>
        </w:tc>
      </w:tr>
      <w:tr w:rsidR="00E31CA2" w:rsidRPr="00E31CA2" w14:paraId="7FAB5E2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79AA7A" w14:textId="77777777" w:rsidR="00B90DC4" w:rsidRPr="00E31CA2" w:rsidRDefault="00B90DC4" w:rsidP="0099097F">
            <w:pPr>
              <w:spacing w:before="100" w:beforeAutospacing="1" w:after="100" w:afterAutospacing="1"/>
              <w:rPr>
                <w:rFonts w:ascii="Garamond" w:hAnsi="Garamond"/>
              </w:rPr>
            </w:pPr>
            <w:r>
              <w:rPr>
                <w:rFonts w:ascii="Garamond" w:hAnsi="Garamond"/>
              </w:rPr>
              <w:t>Actaea spicata L.</w:t>
            </w:r>
          </w:p>
        </w:tc>
        <w:tc>
          <w:tcPr>
            <w:tcW w:w="639" w:type="pct"/>
            <w:tcBorders>
              <w:top w:val="outset" w:sz="6" w:space="0" w:color="auto"/>
              <w:left w:val="outset" w:sz="6" w:space="0" w:color="auto"/>
              <w:bottom w:val="outset" w:sz="6" w:space="0" w:color="auto"/>
              <w:right w:val="outset" w:sz="6" w:space="0" w:color="auto"/>
            </w:tcBorders>
            <w:hideMark/>
          </w:tcPr>
          <w:p w14:paraId="3E8DC417"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5FA881E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8CECDC" w14:textId="77777777" w:rsidR="00B90DC4" w:rsidRPr="00E31CA2" w:rsidRDefault="00B90DC4" w:rsidP="0099097F">
            <w:pPr>
              <w:spacing w:before="100" w:beforeAutospacing="1" w:after="100" w:afterAutospacing="1"/>
              <w:rPr>
                <w:rFonts w:ascii="Garamond" w:hAnsi="Garamond"/>
              </w:rPr>
            </w:pPr>
            <w:r>
              <w:rPr>
                <w:rFonts w:ascii="Garamond" w:hAnsi="Garamond"/>
              </w:rPr>
              <w:t>baneberry</w:t>
            </w:r>
          </w:p>
        </w:tc>
        <w:tc>
          <w:tcPr>
            <w:tcW w:w="2169" w:type="pct"/>
            <w:tcBorders>
              <w:top w:val="outset" w:sz="6" w:space="0" w:color="auto"/>
              <w:left w:val="outset" w:sz="6" w:space="0" w:color="auto"/>
              <w:bottom w:val="outset" w:sz="6" w:space="0" w:color="auto"/>
              <w:right w:val="outset" w:sz="6" w:space="0" w:color="auto"/>
            </w:tcBorders>
          </w:tcPr>
          <w:p w14:paraId="25B0013E" w14:textId="77777777" w:rsidR="00B90DC4" w:rsidRPr="00E31CA2" w:rsidRDefault="00B90DC4" w:rsidP="0099097F">
            <w:pPr>
              <w:spacing w:before="100" w:beforeAutospacing="1" w:after="100" w:afterAutospacing="1"/>
              <w:rPr>
                <w:rFonts w:ascii="Garamond" w:hAnsi="Garamond"/>
              </w:rPr>
            </w:pPr>
          </w:p>
        </w:tc>
      </w:tr>
      <w:tr w:rsidR="00E31CA2" w:rsidRPr="00E31CA2" w14:paraId="5BACFFD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4770C1" w14:textId="77777777" w:rsidR="00B90DC4" w:rsidRPr="00E31CA2" w:rsidRDefault="00B90DC4" w:rsidP="0099097F">
            <w:pPr>
              <w:spacing w:before="100" w:beforeAutospacing="1" w:after="100" w:afterAutospacing="1"/>
              <w:rPr>
                <w:rFonts w:ascii="Garamond" w:hAnsi="Garamond"/>
              </w:rPr>
            </w:pPr>
            <w:r>
              <w:rPr>
                <w:rFonts w:ascii="Garamond" w:hAnsi="Garamond"/>
              </w:rPr>
              <w:t>Adenium spp.</w:t>
            </w:r>
          </w:p>
        </w:tc>
        <w:tc>
          <w:tcPr>
            <w:tcW w:w="639" w:type="pct"/>
            <w:tcBorders>
              <w:top w:val="outset" w:sz="6" w:space="0" w:color="auto"/>
              <w:left w:val="outset" w:sz="6" w:space="0" w:color="auto"/>
              <w:bottom w:val="outset" w:sz="6" w:space="0" w:color="auto"/>
              <w:right w:val="outset" w:sz="6" w:space="0" w:color="auto"/>
            </w:tcBorders>
            <w:hideMark/>
          </w:tcPr>
          <w:p w14:paraId="0BBD88B0"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0131830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37D95F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55574D2" w14:textId="77777777" w:rsidR="00B90DC4" w:rsidRPr="00E31CA2" w:rsidRDefault="00B90DC4" w:rsidP="0099097F">
            <w:pPr>
              <w:spacing w:before="100" w:beforeAutospacing="1" w:after="100" w:afterAutospacing="1"/>
              <w:rPr>
                <w:rFonts w:ascii="Garamond" w:hAnsi="Garamond"/>
              </w:rPr>
            </w:pPr>
          </w:p>
        </w:tc>
      </w:tr>
      <w:tr w:rsidR="00E31CA2" w:rsidRPr="00E31CA2" w14:paraId="09DE6A1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E0B461" w14:textId="77777777" w:rsidR="00B90DC4" w:rsidRPr="00E31CA2" w:rsidRDefault="00B90DC4" w:rsidP="0099097F">
            <w:pPr>
              <w:spacing w:before="100" w:beforeAutospacing="1" w:after="100" w:afterAutospacing="1"/>
              <w:rPr>
                <w:rFonts w:ascii="Garamond" w:hAnsi="Garamond"/>
              </w:rPr>
            </w:pPr>
            <w:r>
              <w:rPr>
                <w:rFonts w:ascii="Garamond" w:hAnsi="Garamond"/>
              </w:rPr>
              <w:t>Adonis spp.</w:t>
            </w:r>
          </w:p>
        </w:tc>
        <w:tc>
          <w:tcPr>
            <w:tcW w:w="639" w:type="pct"/>
            <w:tcBorders>
              <w:top w:val="outset" w:sz="6" w:space="0" w:color="auto"/>
              <w:left w:val="outset" w:sz="6" w:space="0" w:color="auto"/>
              <w:bottom w:val="outset" w:sz="6" w:space="0" w:color="auto"/>
              <w:right w:val="outset" w:sz="6" w:space="0" w:color="auto"/>
            </w:tcBorders>
            <w:hideMark/>
          </w:tcPr>
          <w:p w14:paraId="4574A0B7"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26465E2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496D78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spring </w:t>
            </w:r>
            <w:proofErr w:type="spellStart"/>
            <w:r>
              <w:rPr>
                <w:rFonts w:ascii="Garamond" w:hAnsi="Garamond"/>
              </w:rPr>
              <w:t>adonis</w:t>
            </w:r>
            <w:proofErr w:type="spellEnd"/>
          </w:p>
        </w:tc>
        <w:tc>
          <w:tcPr>
            <w:tcW w:w="2169" w:type="pct"/>
            <w:tcBorders>
              <w:top w:val="outset" w:sz="6" w:space="0" w:color="auto"/>
              <w:left w:val="outset" w:sz="6" w:space="0" w:color="auto"/>
              <w:bottom w:val="outset" w:sz="6" w:space="0" w:color="auto"/>
              <w:right w:val="outset" w:sz="6" w:space="0" w:color="auto"/>
            </w:tcBorders>
          </w:tcPr>
          <w:p w14:paraId="5B952519" w14:textId="77777777" w:rsidR="00B90DC4" w:rsidRPr="00E31CA2" w:rsidRDefault="00B90DC4" w:rsidP="0099097F">
            <w:pPr>
              <w:spacing w:before="100" w:beforeAutospacing="1" w:after="100" w:afterAutospacing="1"/>
              <w:rPr>
                <w:rFonts w:ascii="Garamond" w:hAnsi="Garamond"/>
              </w:rPr>
            </w:pPr>
          </w:p>
        </w:tc>
      </w:tr>
      <w:tr w:rsidR="00E31CA2" w:rsidRPr="00E31CA2" w14:paraId="77367C5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99D56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Aethusa</w:t>
            </w:r>
            <w:proofErr w:type="spellEnd"/>
            <w:r>
              <w:rPr>
                <w:rFonts w:ascii="Garamond" w:hAnsi="Garamond"/>
              </w:rPr>
              <w:t xml:space="preserve"> </w:t>
            </w:r>
            <w:proofErr w:type="spellStart"/>
            <w:r>
              <w:rPr>
                <w:rFonts w:ascii="Garamond" w:hAnsi="Garamond"/>
              </w:rPr>
              <w:t>cynapium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0C9D3F85"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79A760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AEEAE5" w14:textId="77777777" w:rsidR="00B90DC4" w:rsidRPr="00E31CA2" w:rsidRDefault="00B90DC4" w:rsidP="0099097F">
            <w:pPr>
              <w:spacing w:before="100" w:beforeAutospacing="1" w:after="100" w:afterAutospacing="1"/>
              <w:rPr>
                <w:rFonts w:ascii="Garamond" w:hAnsi="Garamond"/>
              </w:rPr>
            </w:pPr>
            <w:r>
              <w:rPr>
                <w:rFonts w:ascii="Garamond" w:hAnsi="Garamond"/>
              </w:rPr>
              <w:t>fool's parsley</w:t>
            </w:r>
          </w:p>
        </w:tc>
        <w:tc>
          <w:tcPr>
            <w:tcW w:w="2169" w:type="pct"/>
            <w:tcBorders>
              <w:top w:val="outset" w:sz="6" w:space="0" w:color="auto"/>
              <w:left w:val="outset" w:sz="6" w:space="0" w:color="auto"/>
              <w:bottom w:val="outset" w:sz="6" w:space="0" w:color="auto"/>
              <w:right w:val="outset" w:sz="6" w:space="0" w:color="auto"/>
            </w:tcBorders>
          </w:tcPr>
          <w:p w14:paraId="2187B39F" w14:textId="77777777" w:rsidR="00B90DC4" w:rsidRPr="00E31CA2" w:rsidRDefault="00B90DC4" w:rsidP="0099097F">
            <w:pPr>
              <w:spacing w:before="100" w:beforeAutospacing="1" w:after="100" w:afterAutospacing="1"/>
              <w:rPr>
                <w:rFonts w:ascii="Garamond" w:hAnsi="Garamond"/>
              </w:rPr>
            </w:pPr>
          </w:p>
        </w:tc>
      </w:tr>
      <w:tr w:rsidR="00E31CA2" w:rsidRPr="00E31CA2" w14:paraId="4CA0CA8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4E11B9" w14:textId="77777777" w:rsidR="00B90DC4" w:rsidRPr="00E31CA2" w:rsidRDefault="00B90DC4" w:rsidP="0099097F">
            <w:pPr>
              <w:spacing w:before="100" w:beforeAutospacing="1" w:after="100" w:afterAutospacing="1"/>
              <w:rPr>
                <w:rFonts w:ascii="Garamond" w:hAnsi="Garamond"/>
              </w:rPr>
            </w:pPr>
            <w:r>
              <w:rPr>
                <w:rFonts w:ascii="Garamond" w:hAnsi="Garamond"/>
              </w:rPr>
              <w:t>Agapanthus spp.</w:t>
            </w:r>
          </w:p>
        </w:tc>
        <w:tc>
          <w:tcPr>
            <w:tcW w:w="639" w:type="pct"/>
            <w:tcBorders>
              <w:top w:val="outset" w:sz="6" w:space="0" w:color="auto"/>
              <w:left w:val="outset" w:sz="6" w:space="0" w:color="auto"/>
              <w:bottom w:val="outset" w:sz="6" w:space="0" w:color="auto"/>
              <w:right w:val="outset" w:sz="6" w:space="0" w:color="auto"/>
            </w:tcBorders>
            <w:hideMark/>
          </w:tcPr>
          <w:p w14:paraId="4E0A8527" w14:textId="77777777" w:rsidR="00B90DC4" w:rsidRPr="00E31CA2" w:rsidRDefault="00B90DC4" w:rsidP="0099097F">
            <w:pPr>
              <w:spacing w:before="100" w:beforeAutospacing="1" w:after="100" w:afterAutospacing="1"/>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04A303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D1229E" w14:textId="77777777" w:rsidR="00B90DC4" w:rsidRPr="00E31CA2" w:rsidRDefault="00B90DC4" w:rsidP="0099097F">
            <w:pPr>
              <w:spacing w:before="100" w:beforeAutospacing="1" w:after="100" w:afterAutospacing="1"/>
              <w:rPr>
                <w:rFonts w:ascii="Garamond" w:hAnsi="Garamond"/>
              </w:rPr>
            </w:pPr>
            <w:r>
              <w:rPr>
                <w:rFonts w:ascii="Garamond" w:hAnsi="Garamond"/>
              </w:rPr>
              <w:t>African lily</w:t>
            </w:r>
          </w:p>
        </w:tc>
        <w:tc>
          <w:tcPr>
            <w:tcW w:w="2169" w:type="pct"/>
            <w:tcBorders>
              <w:top w:val="outset" w:sz="6" w:space="0" w:color="auto"/>
              <w:left w:val="outset" w:sz="6" w:space="0" w:color="auto"/>
              <w:bottom w:val="outset" w:sz="6" w:space="0" w:color="auto"/>
              <w:right w:val="outset" w:sz="6" w:space="0" w:color="auto"/>
            </w:tcBorders>
          </w:tcPr>
          <w:p w14:paraId="2CDA179F" w14:textId="77777777" w:rsidR="00B90DC4" w:rsidRPr="00E31CA2" w:rsidRDefault="00B90DC4" w:rsidP="0099097F">
            <w:pPr>
              <w:spacing w:before="100" w:beforeAutospacing="1" w:after="100" w:afterAutospacing="1"/>
              <w:rPr>
                <w:rFonts w:ascii="Garamond" w:hAnsi="Garamond"/>
              </w:rPr>
            </w:pPr>
          </w:p>
        </w:tc>
      </w:tr>
      <w:tr w:rsidR="00E31CA2" w:rsidRPr="00E31CA2" w14:paraId="1DB4C3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F85ED2A" w14:textId="77777777" w:rsidR="00B90DC4" w:rsidRPr="00E31CA2" w:rsidRDefault="00B90DC4" w:rsidP="0099097F">
            <w:pPr>
              <w:spacing w:before="100" w:beforeAutospacing="1" w:after="100" w:afterAutospacing="1"/>
              <w:rPr>
                <w:rFonts w:ascii="Garamond" w:hAnsi="Garamond"/>
              </w:rPr>
            </w:pPr>
            <w:r>
              <w:rPr>
                <w:rFonts w:ascii="Garamond" w:hAnsi="Garamond"/>
              </w:rPr>
              <w:t>Agrostemma githago L.</w:t>
            </w:r>
          </w:p>
        </w:tc>
        <w:tc>
          <w:tcPr>
            <w:tcW w:w="639" w:type="pct"/>
            <w:tcBorders>
              <w:top w:val="outset" w:sz="6" w:space="0" w:color="auto"/>
              <w:left w:val="outset" w:sz="6" w:space="0" w:color="auto"/>
              <w:bottom w:val="outset" w:sz="6" w:space="0" w:color="auto"/>
              <w:right w:val="outset" w:sz="6" w:space="0" w:color="auto"/>
            </w:tcBorders>
            <w:hideMark/>
          </w:tcPr>
          <w:p w14:paraId="5FE83B79" w14:textId="77777777" w:rsidR="00B90DC4" w:rsidRPr="00E31CA2" w:rsidRDefault="00B90DC4" w:rsidP="0099097F">
            <w:pPr>
              <w:spacing w:before="100" w:beforeAutospacing="1" w:after="100" w:afterAutospacing="1"/>
              <w:rPr>
                <w:rFonts w:ascii="Garamond" w:hAnsi="Garamond"/>
                <w:bCs/>
              </w:rPr>
            </w:pPr>
            <w:r>
              <w:rPr>
                <w:rFonts w:ascii="Garamond" w:hAnsi="Garamond"/>
              </w:rPr>
              <w:t>Caryophyllaceae</w:t>
            </w:r>
          </w:p>
        </w:tc>
        <w:tc>
          <w:tcPr>
            <w:tcW w:w="645" w:type="pct"/>
            <w:tcBorders>
              <w:top w:val="outset" w:sz="6" w:space="0" w:color="auto"/>
              <w:left w:val="outset" w:sz="6" w:space="0" w:color="auto"/>
              <w:bottom w:val="outset" w:sz="6" w:space="0" w:color="auto"/>
              <w:right w:val="outset" w:sz="6" w:space="0" w:color="auto"/>
            </w:tcBorders>
          </w:tcPr>
          <w:p w14:paraId="6B3E7B4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0C4954" w14:textId="77777777" w:rsidR="00B90DC4" w:rsidRPr="00E31CA2" w:rsidRDefault="00B90DC4" w:rsidP="0099097F">
            <w:pPr>
              <w:spacing w:before="100" w:beforeAutospacing="1" w:after="100" w:afterAutospacing="1"/>
              <w:rPr>
                <w:rFonts w:ascii="Garamond" w:hAnsi="Garamond"/>
              </w:rPr>
            </w:pPr>
            <w:r>
              <w:rPr>
                <w:rFonts w:ascii="Garamond" w:hAnsi="Garamond"/>
              </w:rPr>
              <w:t>corncockle</w:t>
            </w:r>
          </w:p>
        </w:tc>
        <w:tc>
          <w:tcPr>
            <w:tcW w:w="2169" w:type="pct"/>
            <w:tcBorders>
              <w:top w:val="outset" w:sz="6" w:space="0" w:color="auto"/>
              <w:left w:val="outset" w:sz="6" w:space="0" w:color="auto"/>
              <w:bottom w:val="outset" w:sz="6" w:space="0" w:color="auto"/>
              <w:right w:val="outset" w:sz="6" w:space="0" w:color="auto"/>
            </w:tcBorders>
          </w:tcPr>
          <w:p w14:paraId="1D935DF0" w14:textId="77777777" w:rsidR="00B90DC4" w:rsidRPr="00E31CA2" w:rsidRDefault="00B90DC4" w:rsidP="0099097F">
            <w:pPr>
              <w:spacing w:before="100" w:beforeAutospacing="1" w:after="100" w:afterAutospacing="1"/>
              <w:rPr>
                <w:rFonts w:ascii="Garamond" w:hAnsi="Garamond"/>
              </w:rPr>
            </w:pPr>
          </w:p>
        </w:tc>
      </w:tr>
      <w:tr w:rsidR="00E31CA2" w:rsidRPr="00E31CA2" w14:paraId="3B9DCC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C406E3" w14:textId="77777777" w:rsidR="00B90DC4" w:rsidRPr="00E31CA2" w:rsidRDefault="00B90DC4" w:rsidP="0099097F">
            <w:pPr>
              <w:spacing w:before="100" w:beforeAutospacing="1" w:after="100" w:afterAutospacing="1"/>
              <w:rPr>
                <w:rFonts w:ascii="Garamond" w:hAnsi="Garamond"/>
                <w:iCs/>
              </w:rPr>
            </w:pPr>
            <w:proofErr w:type="spellStart"/>
            <w:r>
              <w:rPr>
                <w:rFonts w:ascii="Garamond" w:hAnsi="Garamond"/>
              </w:rPr>
              <w:t>Aletris</w:t>
            </w:r>
            <w:proofErr w:type="spellEnd"/>
            <w:r>
              <w:rPr>
                <w:rFonts w:ascii="Garamond" w:hAnsi="Garamond"/>
              </w:rPr>
              <w:t xml:space="preserve"> </w:t>
            </w:r>
            <w:proofErr w:type="spellStart"/>
            <w:r>
              <w:rPr>
                <w:rFonts w:ascii="Garamond" w:hAnsi="Garamond"/>
              </w:rPr>
              <w:t>farinosa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0D49050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Nartheciaceae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5530A8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1DC8ACB9"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5AB92195" w14:textId="77777777" w:rsidR="00B90DC4" w:rsidRPr="00E31CA2" w:rsidRDefault="00B90DC4" w:rsidP="0099097F">
            <w:pPr>
              <w:spacing w:before="100" w:beforeAutospacing="1" w:after="100" w:afterAutospacing="1"/>
              <w:rPr>
                <w:rFonts w:ascii="Garamond" w:hAnsi="Garamond"/>
              </w:rPr>
            </w:pPr>
          </w:p>
        </w:tc>
      </w:tr>
      <w:tr w:rsidR="00E31CA2" w:rsidRPr="00E31CA2" w14:paraId="780C7B7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C9BC44" w14:textId="77777777" w:rsidR="00B90DC4" w:rsidRPr="00E31CA2" w:rsidRDefault="00B90DC4" w:rsidP="0099097F">
            <w:pPr>
              <w:spacing w:before="100" w:beforeAutospacing="1" w:after="100" w:afterAutospacing="1"/>
              <w:rPr>
                <w:rFonts w:ascii="Garamond" w:hAnsi="Garamond"/>
              </w:rPr>
            </w:pPr>
            <w:r>
              <w:rPr>
                <w:rFonts w:ascii="Garamond" w:hAnsi="Garamond"/>
              </w:rPr>
              <w:t>Aleurites spp.</w:t>
            </w:r>
          </w:p>
        </w:tc>
        <w:tc>
          <w:tcPr>
            <w:tcW w:w="639" w:type="pct"/>
            <w:tcBorders>
              <w:top w:val="outset" w:sz="6" w:space="0" w:color="auto"/>
              <w:left w:val="outset" w:sz="6" w:space="0" w:color="auto"/>
              <w:bottom w:val="outset" w:sz="6" w:space="0" w:color="auto"/>
              <w:right w:val="outset" w:sz="6" w:space="0" w:color="auto"/>
            </w:tcBorders>
            <w:hideMark/>
          </w:tcPr>
          <w:p w14:paraId="69483F1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3A92CA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C22A73B" w14:textId="77777777" w:rsidR="00B90DC4" w:rsidRPr="00E31CA2" w:rsidRDefault="00B90DC4" w:rsidP="0099097F">
            <w:pPr>
              <w:spacing w:before="100" w:beforeAutospacing="1" w:after="100" w:afterAutospacing="1"/>
              <w:rPr>
                <w:rFonts w:ascii="Garamond" w:hAnsi="Garamond"/>
              </w:rPr>
            </w:pPr>
            <w:r>
              <w:rPr>
                <w:rFonts w:ascii="Garamond" w:hAnsi="Garamond"/>
              </w:rPr>
              <w:t>wood oil tree, among others</w:t>
            </w:r>
          </w:p>
        </w:tc>
        <w:tc>
          <w:tcPr>
            <w:tcW w:w="2169" w:type="pct"/>
            <w:tcBorders>
              <w:top w:val="outset" w:sz="6" w:space="0" w:color="auto"/>
              <w:left w:val="outset" w:sz="6" w:space="0" w:color="auto"/>
              <w:bottom w:val="outset" w:sz="6" w:space="0" w:color="auto"/>
              <w:right w:val="outset" w:sz="6" w:space="0" w:color="auto"/>
            </w:tcBorders>
          </w:tcPr>
          <w:p w14:paraId="336D90AF" w14:textId="77777777" w:rsidR="00B90DC4" w:rsidRPr="00E31CA2" w:rsidRDefault="00B90DC4" w:rsidP="0099097F">
            <w:pPr>
              <w:spacing w:before="100" w:beforeAutospacing="1" w:after="100" w:afterAutospacing="1"/>
              <w:rPr>
                <w:rFonts w:ascii="Garamond" w:hAnsi="Garamond"/>
              </w:rPr>
            </w:pPr>
          </w:p>
        </w:tc>
      </w:tr>
      <w:tr w:rsidR="00E31CA2" w:rsidRPr="00E31CA2" w14:paraId="0F4DEBB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E9BEE1" w14:textId="7563434D" w:rsidR="00B90DC4" w:rsidRPr="00E31CA2" w:rsidRDefault="00B90DC4" w:rsidP="0099097F">
            <w:pPr>
              <w:spacing w:before="100" w:beforeAutospacing="1" w:after="100" w:afterAutospacing="1"/>
              <w:rPr>
                <w:rFonts w:ascii="Garamond" w:hAnsi="Garamond"/>
              </w:rPr>
            </w:pPr>
            <w:bookmarkStart w:id="8" w:name="_Hlk108184930"/>
            <w:r>
              <w:rPr>
                <w:rFonts w:ascii="Garamond" w:hAnsi="Garamond"/>
              </w:rPr>
              <w:t xml:space="preserve">Aleurites </w:t>
            </w:r>
            <w:proofErr w:type="spellStart"/>
            <w:r>
              <w:rPr>
                <w:rFonts w:ascii="Garamond" w:hAnsi="Garamond"/>
              </w:rPr>
              <w:t>moluccana</w:t>
            </w:r>
            <w:proofErr w:type="spellEnd"/>
            <w:r>
              <w:rPr>
                <w:rFonts w:ascii="Garamond" w:hAnsi="Garamond"/>
              </w:rPr>
              <w:t xml:space="preserve"> (L.) </w:t>
            </w:r>
            <w:proofErr w:type="spellStart"/>
            <w:r>
              <w:rPr>
                <w:rFonts w:ascii="Garamond" w:hAnsi="Garamond"/>
              </w:rPr>
              <w:t>Willd</w:t>
            </w:r>
            <w:proofErr w:type="spellEnd"/>
            <w:r>
              <w:rPr>
                <w:rFonts w:ascii="Garamond" w:hAnsi="Garamond"/>
              </w:rPr>
              <w:t>.</w:t>
            </w:r>
            <w:bookmarkEnd w:id="8"/>
          </w:p>
        </w:tc>
        <w:tc>
          <w:tcPr>
            <w:tcW w:w="639" w:type="pct"/>
            <w:tcBorders>
              <w:top w:val="outset" w:sz="6" w:space="0" w:color="auto"/>
              <w:left w:val="outset" w:sz="6" w:space="0" w:color="auto"/>
              <w:bottom w:val="outset" w:sz="6" w:space="0" w:color="auto"/>
              <w:right w:val="outset" w:sz="6" w:space="0" w:color="auto"/>
            </w:tcBorders>
            <w:hideMark/>
          </w:tcPr>
          <w:p w14:paraId="4F4C833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551FD9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57B51D0" w14:textId="77777777" w:rsidR="00B90DC4" w:rsidRPr="00E31CA2" w:rsidRDefault="00B90DC4" w:rsidP="0099097F">
            <w:pPr>
              <w:spacing w:before="100" w:beforeAutospacing="1" w:after="100" w:afterAutospacing="1"/>
              <w:rPr>
                <w:rFonts w:ascii="Garamond" w:hAnsi="Garamond"/>
              </w:rPr>
            </w:pPr>
            <w:r>
              <w:rPr>
                <w:rFonts w:ascii="Garamond" w:hAnsi="Garamond"/>
              </w:rPr>
              <w:t>kemiri, kukui</w:t>
            </w:r>
          </w:p>
        </w:tc>
        <w:tc>
          <w:tcPr>
            <w:tcW w:w="2169" w:type="pct"/>
            <w:tcBorders>
              <w:top w:val="outset" w:sz="6" w:space="0" w:color="auto"/>
              <w:left w:val="outset" w:sz="6" w:space="0" w:color="auto"/>
              <w:bottom w:val="outset" w:sz="6" w:space="0" w:color="auto"/>
              <w:right w:val="outset" w:sz="6" w:space="0" w:color="auto"/>
            </w:tcBorders>
            <w:hideMark/>
          </w:tcPr>
          <w:p w14:paraId="4073C629" w14:textId="77777777" w:rsidR="00B90DC4" w:rsidRPr="00E31CA2" w:rsidRDefault="00B90DC4" w:rsidP="0099097F">
            <w:pPr>
              <w:rPr>
                <w:rFonts w:ascii="Garamond" w:hAnsi="Garamond"/>
              </w:rPr>
            </w:pPr>
            <w:bookmarkStart w:id="9" w:name="_Hlk97299764"/>
            <w:r>
              <w:rPr>
                <w:rFonts w:ascii="Garamond" w:hAnsi="Garamond"/>
              </w:rPr>
              <w:t xml:space="preserve">A derogation for the use of non-refined oil may be requested and assessed by the Commission of advice for plant preparations if the file demonstrates by analysis that the recommended daily amount of the finished product containing Phorbol esters and/or </w:t>
            </w:r>
            <w:proofErr w:type="spellStart"/>
            <w:r>
              <w:rPr>
                <w:rFonts w:ascii="Garamond" w:hAnsi="Garamond"/>
              </w:rPr>
              <w:t>eleostearic</w:t>
            </w:r>
            <w:proofErr w:type="spellEnd"/>
            <w:r>
              <w:rPr>
                <w:rFonts w:ascii="Garamond" w:hAnsi="Garamond"/>
              </w:rPr>
              <w:t xml:space="preserve"> acid, irrespective of its source, does not lead to, respectively, an intake higher than the scientifically substantiated DNEL value for – each of or the most toxic of – these Phorbol esters and the scientifically based DNEL value for </w:t>
            </w:r>
            <w:proofErr w:type="spellStart"/>
            <w:r>
              <w:rPr>
                <w:rFonts w:ascii="Garamond" w:hAnsi="Garamond"/>
              </w:rPr>
              <w:t>eleostearic</w:t>
            </w:r>
            <w:proofErr w:type="spellEnd"/>
            <w:r>
              <w:rPr>
                <w:rFonts w:ascii="Garamond" w:hAnsi="Garamond"/>
              </w:rPr>
              <w:t xml:space="preserve"> acid.</w:t>
            </w:r>
            <w:bookmarkEnd w:id="9"/>
          </w:p>
        </w:tc>
      </w:tr>
      <w:tr w:rsidR="00E31CA2" w:rsidRPr="00E31CA2" w14:paraId="3FD26F8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B578D7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Alkanna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8DACF7F" w14:textId="77777777" w:rsidR="00B90DC4" w:rsidRPr="00E31CA2" w:rsidRDefault="00B90DC4" w:rsidP="0099097F">
            <w:pPr>
              <w:spacing w:before="100" w:beforeAutospacing="1" w:after="100" w:afterAutospacing="1"/>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6D56F6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C4060D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alkanna</w:t>
            </w:r>
            <w:proofErr w:type="spellEnd"/>
          </w:p>
        </w:tc>
        <w:tc>
          <w:tcPr>
            <w:tcW w:w="2169" w:type="pct"/>
            <w:tcBorders>
              <w:top w:val="outset" w:sz="6" w:space="0" w:color="auto"/>
              <w:left w:val="outset" w:sz="6" w:space="0" w:color="auto"/>
              <w:bottom w:val="outset" w:sz="6" w:space="0" w:color="auto"/>
              <w:right w:val="outset" w:sz="6" w:space="0" w:color="auto"/>
            </w:tcBorders>
          </w:tcPr>
          <w:p w14:paraId="4B99F23C"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478A9AD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0E0DA1" w14:textId="77777777" w:rsidR="00B90DC4" w:rsidRPr="00E31CA2" w:rsidRDefault="00B90DC4" w:rsidP="0099097F">
            <w:pPr>
              <w:spacing w:before="100" w:beforeAutospacing="1" w:after="100" w:afterAutospacing="1"/>
              <w:rPr>
                <w:rFonts w:ascii="Garamond" w:hAnsi="Garamond"/>
              </w:rPr>
            </w:pPr>
            <w:r>
              <w:rPr>
                <w:rFonts w:ascii="Garamond" w:hAnsi="Garamond"/>
              </w:rPr>
              <w:t>Amaryllis spp.</w:t>
            </w:r>
          </w:p>
        </w:tc>
        <w:tc>
          <w:tcPr>
            <w:tcW w:w="639" w:type="pct"/>
            <w:tcBorders>
              <w:top w:val="outset" w:sz="6" w:space="0" w:color="auto"/>
              <w:left w:val="outset" w:sz="6" w:space="0" w:color="auto"/>
              <w:bottom w:val="outset" w:sz="6" w:space="0" w:color="auto"/>
              <w:right w:val="outset" w:sz="6" w:space="0" w:color="auto"/>
            </w:tcBorders>
            <w:hideMark/>
          </w:tcPr>
          <w:p w14:paraId="412D7CB4" w14:textId="77777777" w:rsidR="00B90DC4" w:rsidRPr="00E31CA2" w:rsidRDefault="00B90DC4" w:rsidP="0099097F">
            <w:pPr>
              <w:spacing w:before="100" w:beforeAutospacing="1" w:after="100" w:afterAutospacing="1"/>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0915ED7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943D389" w14:textId="77777777" w:rsidR="00B90DC4" w:rsidRPr="00E31CA2" w:rsidRDefault="00B90DC4" w:rsidP="0099097F">
            <w:pPr>
              <w:spacing w:before="100" w:beforeAutospacing="1" w:after="100" w:afterAutospacing="1"/>
              <w:rPr>
                <w:rFonts w:ascii="Garamond" w:hAnsi="Garamond"/>
              </w:rPr>
            </w:pPr>
            <w:r>
              <w:rPr>
                <w:rFonts w:ascii="Garamond" w:hAnsi="Garamond"/>
              </w:rPr>
              <w:t>amaryllis</w:t>
            </w:r>
          </w:p>
        </w:tc>
        <w:tc>
          <w:tcPr>
            <w:tcW w:w="2169" w:type="pct"/>
            <w:tcBorders>
              <w:top w:val="outset" w:sz="6" w:space="0" w:color="auto"/>
              <w:left w:val="outset" w:sz="6" w:space="0" w:color="auto"/>
              <w:bottom w:val="outset" w:sz="6" w:space="0" w:color="auto"/>
              <w:right w:val="outset" w:sz="6" w:space="0" w:color="auto"/>
            </w:tcBorders>
          </w:tcPr>
          <w:p w14:paraId="4E453647" w14:textId="77777777" w:rsidR="00B90DC4" w:rsidRPr="00E31CA2" w:rsidRDefault="00B90DC4" w:rsidP="0099097F">
            <w:pPr>
              <w:spacing w:before="100" w:beforeAutospacing="1" w:after="100" w:afterAutospacing="1"/>
              <w:rPr>
                <w:rFonts w:ascii="Garamond" w:hAnsi="Garamond"/>
              </w:rPr>
            </w:pPr>
          </w:p>
        </w:tc>
      </w:tr>
      <w:tr w:rsidR="00E31CA2" w:rsidRPr="00E31CA2" w14:paraId="236E495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63625B" w14:textId="77777777" w:rsidR="00B90DC4" w:rsidRPr="00E31CA2" w:rsidRDefault="00B90DC4" w:rsidP="0099097F">
            <w:pPr>
              <w:spacing w:before="100" w:beforeAutospacing="1" w:after="100" w:afterAutospacing="1"/>
              <w:rPr>
                <w:rFonts w:ascii="Garamond" w:hAnsi="Garamond"/>
              </w:rPr>
            </w:pPr>
            <w:r>
              <w:rPr>
                <w:rFonts w:ascii="Garamond" w:hAnsi="Garamond"/>
              </w:rPr>
              <w:t>Ammi majus L.</w:t>
            </w:r>
          </w:p>
        </w:tc>
        <w:tc>
          <w:tcPr>
            <w:tcW w:w="639" w:type="pct"/>
            <w:tcBorders>
              <w:top w:val="outset" w:sz="6" w:space="0" w:color="auto"/>
              <w:left w:val="outset" w:sz="6" w:space="0" w:color="auto"/>
              <w:bottom w:val="outset" w:sz="6" w:space="0" w:color="auto"/>
              <w:right w:val="outset" w:sz="6" w:space="0" w:color="auto"/>
            </w:tcBorders>
            <w:hideMark/>
          </w:tcPr>
          <w:p w14:paraId="1EC109A3"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Apiaceae</w:t>
            </w:r>
            <w:proofErr w:type="spellEnd"/>
          </w:p>
        </w:tc>
        <w:tc>
          <w:tcPr>
            <w:tcW w:w="645" w:type="pct"/>
            <w:tcBorders>
              <w:top w:val="outset" w:sz="6" w:space="0" w:color="auto"/>
              <w:left w:val="outset" w:sz="6" w:space="0" w:color="auto"/>
              <w:bottom w:val="outset" w:sz="6" w:space="0" w:color="auto"/>
              <w:right w:val="outset" w:sz="6" w:space="0" w:color="auto"/>
            </w:tcBorders>
          </w:tcPr>
          <w:p w14:paraId="6E9B7E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421ED0" w14:textId="77777777" w:rsidR="00B90DC4" w:rsidRPr="00E31CA2" w:rsidRDefault="00B90DC4" w:rsidP="0099097F">
            <w:pPr>
              <w:spacing w:before="100" w:beforeAutospacing="1" w:after="100" w:afterAutospacing="1"/>
              <w:rPr>
                <w:rFonts w:ascii="Garamond" w:hAnsi="Garamond"/>
              </w:rPr>
            </w:pPr>
            <w:r>
              <w:rPr>
                <w:rFonts w:ascii="Garamond" w:hAnsi="Garamond"/>
              </w:rPr>
              <w:t>bishop's weed</w:t>
            </w:r>
          </w:p>
        </w:tc>
        <w:tc>
          <w:tcPr>
            <w:tcW w:w="2169" w:type="pct"/>
            <w:tcBorders>
              <w:top w:val="outset" w:sz="6" w:space="0" w:color="auto"/>
              <w:left w:val="outset" w:sz="6" w:space="0" w:color="auto"/>
              <w:bottom w:val="outset" w:sz="6" w:space="0" w:color="auto"/>
              <w:right w:val="outset" w:sz="6" w:space="0" w:color="auto"/>
            </w:tcBorders>
          </w:tcPr>
          <w:p w14:paraId="36B9A229" w14:textId="77777777" w:rsidR="00B90DC4" w:rsidRPr="00E31CA2" w:rsidRDefault="00B90DC4" w:rsidP="0099097F">
            <w:pPr>
              <w:spacing w:before="100" w:beforeAutospacing="1" w:after="100" w:afterAutospacing="1"/>
              <w:rPr>
                <w:rFonts w:ascii="Garamond" w:hAnsi="Garamond"/>
              </w:rPr>
            </w:pPr>
          </w:p>
        </w:tc>
      </w:tr>
      <w:tr w:rsidR="00E31CA2" w:rsidRPr="00E31CA2" w14:paraId="5CD7F92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0178E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Anacycle</w:t>
            </w:r>
            <w:proofErr w:type="spellEnd"/>
            <w:r>
              <w:rPr>
                <w:rFonts w:ascii="Garamond" w:hAnsi="Garamond"/>
              </w:rPr>
              <w:t xml:space="preserve"> officinarum Hayne</w:t>
            </w:r>
          </w:p>
        </w:tc>
        <w:tc>
          <w:tcPr>
            <w:tcW w:w="639" w:type="pct"/>
            <w:tcBorders>
              <w:top w:val="outset" w:sz="6" w:space="0" w:color="auto"/>
              <w:left w:val="outset" w:sz="6" w:space="0" w:color="auto"/>
              <w:bottom w:val="outset" w:sz="6" w:space="0" w:color="auto"/>
              <w:right w:val="outset" w:sz="6" w:space="0" w:color="auto"/>
            </w:tcBorders>
            <w:hideMark/>
          </w:tcPr>
          <w:p w14:paraId="288758DC"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Anacycle</w:t>
            </w:r>
            <w:proofErr w:type="spellEnd"/>
          </w:p>
        </w:tc>
        <w:tc>
          <w:tcPr>
            <w:tcW w:w="645" w:type="pct"/>
            <w:tcBorders>
              <w:top w:val="outset" w:sz="6" w:space="0" w:color="auto"/>
              <w:left w:val="outset" w:sz="6" w:space="0" w:color="auto"/>
              <w:bottom w:val="outset" w:sz="6" w:space="0" w:color="auto"/>
              <w:right w:val="outset" w:sz="6" w:space="0" w:color="auto"/>
            </w:tcBorders>
          </w:tcPr>
          <w:p w14:paraId="6B68B2D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A1771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German </w:t>
            </w:r>
            <w:proofErr w:type="spellStart"/>
            <w:r>
              <w:rPr>
                <w:rFonts w:ascii="Garamond" w:hAnsi="Garamond"/>
              </w:rPr>
              <w:t>bertram</w:t>
            </w:r>
            <w:proofErr w:type="spellEnd"/>
          </w:p>
        </w:tc>
        <w:tc>
          <w:tcPr>
            <w:tcW w:w="2169" w:type="pct"/>
            <w:tcBorders>
              <w:top w:val="outset" w:sz="6" w:space="0" w:color="auto"/>
              <w:left w:val="outset" w:sz="6" w:space="0" w:color="auto"/>
              <w:bottom w:val="outset" w:sz="6" w:space="0" w:color="auto"/>
              <w:right w:val="outset" w:sz="6" w:space="0" w:color="auto"/>
            </w:tcBorders>
          </w:tcPr>
          <w:p w14:paraId="4B5AA65D" w14:textId="77777777" w:rsidR="00B90DC4" w:rsidRPr="00E31CA2" w:rsidRDefault="00B90DC4" w:rsidP="0099097F">
            <w:pPr>
              <w:spacing w:before="100" w:beforeAutospacing="1" w:after="100" w:afterAutospacing="1"/>
              <w:rPr>
                <w:rFonts w:ascii="Garamond" w:hAnsi="Garamond"/>
              </w:rPr>
            </w:pPr>
          </w:p>
        </w:tc>
      </w:tr>
      <w:tr w:rsidR="00E31CA2" w:rsidRPr="00E31CA2" w14:paraId="739E724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7E7D06" w14:textId="77777777" w:rsidR="00B90DC4" w:rsidRPr="00E31CA2" w:rsidRDefault="00B90DC4" w:rsidP="0099097F">
            <w:pPr>
              <w:spacing w:before="100" w:beforeAutospacing="1" w:after="100" w:afterAutospacing="1"/>
              <w:rPr>
                <w:rFonts w:ascii="Garamond" w:hAnsi="Garamond"/>
                <w:iCs/>
              </w:rPr>
            </w:pPr>
            <w:proofErr w:type="spellStart"/>
            <w:r>
              <w:rPr>
                <w:rFonts w:ascii="Garamond" w:hAnsi="Garamond"/>
              </w:rPr>
              <w:t>Anacycle</w:t>
            </w:r>
            <w:proofErr w:type="spellEnd"/>
            <w:r>
              <w:rPr>
                <w:rFonts w:ascii="Garamond" w:hAnsi="Garamond"/>
              </w:rPr>
              <w:t xml:space="preserve"> pyrethrum (L.) Link.</w:t>
            </w:r>
          </w:p>
        </w:tc>
        <w:tc>
          <w:tcPr>
            <w:tcW w:w="639" w:type="pct"/>
            <w:tcBorders>
              <w:top w:val="outset" w:sz="6" w:space="0" w:color="auto"/>
              <w:left w:val="outset" w:sz="6" w:space="0" w:color="auto"/>
              <w:bottom w:val="outset" w:sz="6" w:space="0" w:color="auto"/>
              <w:right w:val="outset" w:sz="6" w:space="0" w:color="auto"/>
            </w:tcBorders>
            <w:hideMark/>
          </w:tcPr>
          <w:p w14:paraId="638F34EE"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Anacycle</w:t>
            </w:r>
            <w:proofErr w:type="spellEnd"/>
          </w:p>
        </w:tc>
        <w:tc>
          <w:tcPr>
            <w:tcW w:w="645" w:type="pct"/>
            <w:tcBorders>
              <w:top w:val="outset" w:sz="6" w:space="0" w:color="auto"/>
              <w:left w:val="outset" w:sz="6" w:space="0" w:color="auto"/>
              <w:bottom w:val="outset" w:sz="6" w:space="0" w:color="auto"/>
              <w:right w:val="outset" w:sz="6" w:space="0" w:color="auto"/>
            </w:tcBorders>
          </w:tcPr>
          <w:p w14:paraId="07EE81E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3FB376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roman </w:t>
            </w:r>
            <w:proofErr w:type="spellStart"/>
            <w:r>
              <w:rPr>
                <w:rFonts w:ascii="Garamond" w:hAnsi="Garamond"/>
              </w:rPr>
              <w:t>bertram</w:t>
            </w:r>
            <w:proofErr w:type="spellEnd"/>
          </w:p>
        </w:tc>
        <w:tc>
          <w:tcPr>
            <w:tcW w:w="2169" w:type="pct"/>
            <w:tcBorders>
              <w:top w:val="outset" w:sz="6" w:space="0" w:color="auto"/>
              <w:left w:val="outset" w:sz="6" w:space="0" w:color="auto"/>
              <w:bottom w:val="outset" w:sz="6" w:space="0" w:color="auto"/>
              <w:right w:val="outset" w:sz="6" w:space="0" w:color="auto"/>
            </w:tcBorders>
          </w:tcPr>
          <w:p w14:paraId="3ABB9273" w14:textId="77777777" w:rsidR="00B90DC4" w:rsidRPr="00E31CA2" w:rsidRDefault="00B90DC4" w:rsidP="0099097F">
            <w:pPr>
              <w:spacing w:before="100" w:beforeAutospacing="1" w:after="100" w:afterAutospacing="1"/>
              <w:rPr>
                <w:rFonts w:ascii="Garamond" w:hAnsi="Garamond"/>
              </w:rPr>
            </w:pPr>
          </w:p>
        </w:tc>
      </w:tr>
      <w:tr w:rsidR="00E31CA2" w:rsidRPr="00E31CA2" w14:paraId="7F47C6F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937C9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Anadenanthera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51F827F"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34DE339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6D8EC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A53C75B" w14:textId="77777777" w:rsidR="00B90DC4" w:rsidRPr="00E31CA2" w:rsidRDefault="00B90DC4" w:rsidP="0099097F">
            <w:pPr>
              <w:spacing w:before="100" w:beforeAutospacing="1" w:after="100" w:afterAutospacing="1"/>
              <w:rPr>
                <w:rFonts w:ascii="Garamond" w:hAnsi="Garamond"/>
              </w:rPr>
            </w:pPr>
          </w:p>
        </w:tc>
      </w:tr>
      <w:tr w:rsidR="00E31CA2" w:rsidRPr="00E31CA2" w14:paraId="77C0F1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A9544F" w14:textId="77777777" w:rsidR="00B90DC4" w:rsidRPr="00E31CA2" w:rsidRDefault="00B90DC4" w:rsidP="0099097F">
            <w:pPr>
              <w:spacing w:before="100" w:beforeAutospacing="1" w:after="100" w:afterAutospacing="1"/>
              <w:rPr>
                <w:rFonts w:ascii="Garamond" w:hAnsi="Garamond"/>
              </w:rPr>
            </w:pPr>
            <w:r>
              <w:rPr>
                <w:rFonts w:ascii="Garamond" w:hAnsi="Garamond"/>
              </w:rPr>
              <w:t>Anagallis arvensis L.</w:t>
            </w:r>
          </w:p>
        </w:tc>
        <w:tc>
          <w:tcPr>
            <w:tcW w:w="639" w:type="pct"/>
            <w:tcBorders>
              <w:top w:val="outset" w:sz="6" w:space="0" w:color="auto"/>
              <w:left w:val="outset" w:sz="6" w:space="0" w:color="auto"/>
              <w:bottom w:val="outset" w:sz="6" w:space="0" w:color="auto"/>
              <w:right w:val="outset" w:sz="6" w:space="0" w:color="auto"/>
            </w:tcBorders>
            <w:hideMark/>
          </w:tcPr>
          <w:p w14:paraId="1E1465B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Primulaceae</w:t>
            </w:r>
            <w:proofErr w:type="spellEnd"/>
          </w:p>
        </w:tc>
        <w:tc>
          <w:tcPr>
            <w:tcW w:w="645" w:type="pct"/>
            <w:tcBorders>
              <w:top w:val="outset" w:sz="6" w:space="0" w:color="auto"/>
              <w:left w:val="outset" w:sz="6" w:space="0" w:color="auto"/>
              <w:bottom w:val="outset" w:sz="6" w:space="0" w:color="auto"/>
              <w:right w:val="outset" w:sz="6" w:space="0" w:color="auto"/>
            </w:tcBorders>
          </w:tcPr>
          <w:p w14:paraId="0F8E0F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E3E75F" w14:textId="77777777" w:rsidR="00B90DC4" w:rsidRPr="00E31CA2" w:rsidRDefault="00B90DC4" w:rsidP="0099097F">
            <w:pPr>
              <w:spacing w:before="100" w:beforeAutospacing="1" w:after="100" w:afterAutospacing="1"/>
              <w:rPr>
                <w:rFonts w:ascii="Garamond" w:hAnsi="Garamond"/>
              </w:rPr>
            </w:pPr>
            <w:r>
              <w:rPr>
                <w:rFonts w:ascii="Garamond" w:hAnsi="Garamond"/>
              </w:rPr>
              <w:t>pimpernel</w:t>
            </w:r>
          </w:p>
        </w:tc>
        <w:tc>
          <w:tcPr>
            <w:tcW w:w="2169" w:type="pct"/>
            <w:tcBorders>
              <w:top w:val="outset" w:sz="6" w:space="0" w:color="auto"/>
              <w:left w:val="outset" w:sz="6" w:space="0" w:color="auto"/>
              <w:bottom w:val="outset" w:sz="6" w:space="0" w:color="auto"/>
              <w:right w:val="outset" w:sz="6" w:space="0" w:color="auto"/>
            </w:tcBorders>
          </w:tcPr>
          <w:p w14:paraId="15AAEBA1" w14:textId="77777777" w:rsidR="00B90DC4" w:rsidRPr="00E31CA2" w:rsidRDefault="00B90DC4" w:rsidP="0099097F">
            <w:pPr>
              <w:spacing w:before="100" w:beforeAutospacing="1" w:after="100" w:afterAutospacing="1"/>
              <w:rPr>
                <w:rFonts w:ascii="Garamond" w:hAnsi="Garamond"/>
              </w:rPr>
            </w:pPr>
          </w:p>
        </w:tc>
      </w:tr>
      <w:tr w:rsidR="00E31CA2" w:rsidRPr="00E31CA2" w14:paraId="155CB0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00EF07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lastRenderedPageBreak/>
              <w:t>Anamirta</w:t>
            </w:r>
            <w:proofErr w:type="spellEnd"/>
            <w:r>
              <w:rPr>
                <w:rFonts w:ascii="Garamond" w:hAnsi="Garamond"/>
              </w:rPr>
              <w:t xml:space="preserve"> cocculus (L.) Wight et </w:t>
            </w:r>
            <w:proofErr w:type="spellStart"/>
            <w:r>
              <w:rPr>
                <w:rFonts w:ascii="Garamond" w:hAnsi="Garamond"/>
              </w:rPr>
              <w:t>Arn</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182AC797"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Menispermaceae</w:t>
            </w:r>
            <w:proofErr w:type="spellEnd"/>
          </w:p>
        </w:tc>
        <w:tc>
          <w:tcPr>
            <w:tcW w:w="645" w:type="pct"/>
            <w:tcBorders>
              <w:top w:val="outset" w:sz="6" w:space="0" w:color="auto"/>
              <w:left w:val="outset" w:sz="6" w:space="0" w:color="auto"/>
              <w:bottom w:val="outset" w:sz="6" w:space="0" w:color="auto"/>
              <w:right w:val="outset" w:sz="6" w:space="0" w:color="auto"/>
            </w:tcBorders>
          </w:tcPr>
          <w:p w14:paraId="3C37A9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E721FD5" w14:textId="77777777" w:rsidR="00B90DC4" w:rsidRPr="00E31CA2" w:rsidRDefault="00B90DC4" w:rsidP="0099097F">
            <w:pPr>
              <w:spacing w:before="100" w:beforeAutospacing="1" w:after="100" w:afterAutospacing="1"/>
              <w:rPr>
                <w:rFonts w:ascii="Garamond" w:hAnsi="Garamond"/>
              </w:rPr>
            </w:pPr>
            <w:r>
              <w:rPr>
                <w:rFonts w:ascii="Garamond" w:hAnsi="Garamond"/>
              </w:rPr>
              <w:t>cockle grain bush</w:t>
            </w:r>
          </w:p>
        </w:tc>
        <w:tc>
          <w:tcPr>
            <w:tcW w:w="2169" w:type="pct"/>
            <w:tcBorders>
              <w:top w:val="outset" w:sz="6" w:space="0" w:color="auto"/>
              <w:left w:val="outset" w:sz="6" w:space="0" w:color="auto"/>
              <w:bottom w:val="outset" w:sz="6" w:space="0" w:color="auto"/>
              <w:right w:val="outset" w:sz="6" w:space="0" w:color="auto"/>
            </w:tcBorders>
          </w:tcPr>
          <w:p w14:paraId="0AA3AC0B" w14:textId="77777777" w:rsidR="00B90DC4" w:rsidRPr="00E31CA2" w:rsidRDefault="00B90DC4" w:rsidP="0099097F">
            <w:pPr>
              <w:spacing w:before="100" w:beforeAutospacing="1" w:after="100" w:afterAutospacing="1"/>
              <w:rPr>
                <w:rFonts w:ascii="Garamond" w:hAnsi="Garamond"/>
              </w:rPr>
            </w:pPr>
          </w:p>
        </w:tc>
      </w:tr>
      <w:tr w:rsidR="00E31CA2" w:rsidRPr="00E31CA2" w14:paraId="39CAE2C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FA7CB6" w14:textId="77777777" w:rsidR="00B90DC4" w:rsidRPr="00E31CA2" w:rsidRDefault="00B90DC4" w:rsidP="0099097F">
            <w:pPr>
              <w:spacing w:before="100" w:beforeAutospacing="1" w:after="100" w:afterAutospacing="1"/>
              <w:rPr>
                <w:rFonts w:ascii="Garamond" w:hAnsi="Garamond"/>
              </w:rPr>
            </w:pPr>
            <w:r>
              <w:rPr>
                <w:rFonts w:ascii="Garamond" w:hAnsi="Garamond"/>
              </w:rPr>
              <w:t>Anchusa spp.</w:t>
            </w:r>
          </w:p>
        </w:tc>
        <w:tc>
          <w:tcPr>
            <w:tcW w:w="639" w:type="pct"/>
            <w:tcBorders>
              <w:top w:val="outset" w:sz="6" w:space="0" w:color="auto"/>
              <w:left w:val="outset" w:sz="6" w:space="0" w:color="auto"/>
              <w:bottom w:val="outset" w:sz="6" w:space="0" w:color="auto"/>
              <w:right w:val="outset" w:sz="6" w:space="0" w:color="auto"/>
            </w:tcBorders>
            <w:hideMark/>
          </w:tcPr>
          <w:p w14:paraId="678F04D7" w14:textId="77777777" w:rsidR="00B90DC4" w:rsidRPr="00E31CA2" w:rsidRDefault="00B90DC4" w:rsidP="0099097F">
            <w:pPr>
              <w:spacing w:before="100" w:beforeAutospacing="1" w:after="100" w:afterAutospacing="1"/>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74B9AB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1E90650" w14:textId="77777777" w:rsidR="00B90DC4" w:rsidRPr="00E31CA2" w:rsidRDefault="00B90DC4" w:rsidP="0099097F">
            <w:pPr>
              <w:spacing w:before="100" w:beforeAutospacing="1" w:after="100" w:afterAutospacing="1"/>
              <w:rPr>
                <w:rFonts w:ascii="Garamond" w:hAnsi="Garamond"/>
              </w:rPr>
            </w:pPr>
            <w:r>
              <w:rPr>
                <w:rFonts w:ascii="Garamond" w:hAnsi="Garamond"/>
              </w:rPr>
              <w:t>ox tongue</w:t>
            </w:r>
          </w:p>
        </w:tc>
        <w:tc>
          <w:tcPr>
            <w:tcW w:w="2169" w:type="pct"/>
            <w:tcBorders>
              <w:top w:val="outset" w:sz="6" w:space="0" w:color="auto"/>
              <w:left w:val="outset" w:sz="6" w:space="0" w:color="auto"/>
              <w:bottom w:val="outset" w:sz="6" w:space="0" w:color="auto"/>
              <w:right w:val="outset" w:sz="6" w:space="0" w:color="auto"/>
            </w:tcBorders>
          </w:tcPr>
          <w:p w14:paraId="34127DF9" w14:textId="77777777" w:rsidR="00B90DC4" w:rsidRPr="00E31CA2" w:rsidRDefault="00B90DC4" w:rsidP="0099097F">
            <w:pPr>
              <w:spacing w:before="100" w:beforeAutospacing="1" w:after="100" w:afterAutospacing="1"/>
              <w:rPr>
                <w:rFonts w:ascii="Garamond" w:hAnsi="Garamond"/>
              </w:rPr>
            </w:pPr>
          </w:p>
        </w:tc>
      </w:tr>
      <w:tr w:rsidR="00E31CA2" w:rsidRPr="00E31CA2" w14:paraId="544C71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769A103" w14:textId="77777777" w:rsidR="00B90DC4" w:rsidRPr="00E31CA2" w:rsidRDefault="00B90DC4" w:rsidP="0099097F">
            <w:pPr>
              <w:spacing w:before="100" w:beforeAutospacing="1" w:after="100" w:afterAutospacing="1"/>
              <w:rPr>
                <w:rFonts w:ascii="Garamond" w:hAnsi="Garamond"/>
              </w:rPr>
            </w:pPr>
            <w:r>
              <w:rPr>
                <w:rFonts w:ascii="Garamond" w:hAnsi="Garamond"/>
              </w:rPr>
              <w:t>Andromeda spp.</w:t>
            </w:r>
          </w:p>
        </w:tc>
        <w:tc>
          <w:tcPr>
            <w:tcW w:w="639" w:type="pct"/>
            <w:tcBorders>
              <w:top w:val="outset" w:sz="6" w:space="0" w:color="auto"/>
              <w:left w:val="outset" w:sz="6" w:space="0" w:color="auto"/>
              <w:bottom w:val="outset" w:sz="6" w:space="0" w:color="auto"/>
              <w:right w:val="outset" w:sz="6" w:space="0" w:color="auto"/>
            </w:tcBorders>
            <w:hideMark/>
          </w:tcPr>
          <w:p w14:paraId="6A52D1F2" w14:textId="77777777" w:rsidR="00B90DC4" w:rsidRPr="00E31CA2" w:rsidRDefault="00B90DC4" w:rsidP="0099097F">
            <w:pPr>
              <w:spacing w:before="100" w:beforeAutospacing="1" w:after="100" w:afterAutospacing="1"/>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064D134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5EA110A" w14:textId="77777777" w:rsidR="00B90DC4" w:rsidRPr="00E31CA2" w:rsidRDefault="00B90DC4" w:rsidP="0099097F">
            <w:pPr>
              <w:spacing w:before="100" w:beforeAutospacing="1" w:after="100" w:afterAutospacing="1"/>
              <w:rPr>
                <w:rFonts w:ascii="Garamond" w:hAnsi="Garamond"/>
              </w:rPr>
            </w:pPr>
            <w:r>
              <w:rPr>
                <w:rFonts w:ascii="Garamond" w:hAnsi="Garamond"/>
              </w:rPr>
              <w:t>bog-rosemary</w:t>
            </w:r>
          </w:p>
        </w:tc>
        <w:tc>
          <w:tcPr>
            <w:tcW w:w="2169" w:type="pct"/>
            <w:tcBorders>
              <w:top w:val="outset" w:sz="6" w:space="0" w:color="auto"/>
              <w:left w:val="outset" w:sz="6" w:space="0" w:color="auto"/>
              <w:bottom w:val="outset" w:sz="6" w:space="0" w:color="auto"/>
              <w:right w:val="outset" w:sz="6" w:space="0" w:color="auto"/>
            </w:tcBorders>
          </w:tcPr>
          <w:p w14:paraId="0723F07D" w14:textId="77777777" w:rsidR="00B90DC4" w:rsidRPr="00E31CA2" w:rsidRDefault="00B90DC4" w:rsidP="0099097F">
            <w:pPr>
              <w:spacing w:before="100" w:beforeAutospacing="1" w:after="100" w:afterAutospacing="1"/>
              <w:rPr>
                <w:rFonts w:ascii="Garamond" w:hAnsi="Garamond"/>
              </w:rPr>
            </w:pPr>
          </w:p>
        </w:tc>
      </w:tr>
      <w:tr w:rsidR="00E31CA2" w:rsidRPr="00E31CA2" w14:paraId="13F9CC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876B4" w14:textId="77777777" w:rsidR="00B90DC4" w:rsidRPr="00E31CA2" w:rsidRDefault="00B90DC4" w:rsidP="0099097F">
            <w:pPr>
              <w:spacing w:before="100" w:beforeAutospacing="1" w:after="100" w:afterAutospacing="1"/>
              <w:rPr>
                <w:rFonts w:ascii="Garamond" w:hAnsi="Garamond"/>
              </w:rPr>
            </w:pPr>
            <w:r>
              <w:rPr>
                <w:rFonts w:ascii="Garamond" w:hAnsi="Garamond"/>
              </w:rPr>
              <w:t>Anemone spp.</w:t>
            </w:r>
          </w:p>
        </w:tc>
        <w:tc>
          <w:tcPr>
            <w:tcW w:w="639" w:type="pct"/>
            <w:tcBorders>
              <w:top w:val="outset" w:sz="6" w:space="0" w:color="auto"/>
              <w:left w:val="outset" w:sz="6" w:space="0" w:color="auto"/>
              <w:bottom w:val="outset" w:sz="6" w:space="0" w:color="auto"/>
              <w:right w:val="outset" w:sz="6" w:space="0" w:color="auto"/>
            </w:tcBorders>
            <w:hideMark/>
          </w:tcPr>
          <w:p w14:paraId="5B0E9F78"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5B08B4C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80B3B1C" w14:textId="77777777" w:rsidR="00B90DC4" w:rsidRPr="00E31CA2" w:rsidRDefault="00B90DC4" w:rsidP="0099097F">
            <w:pPr>
              <w:spacing w:before="100" w:beforeAutospacing="1" w:after="100" w:afterAutospacing="1"/>
              <w:rPr>
                <w:rFonts w:ascii="Garamond" w:hAnsi="Garamond"/>
              </w:rPr>
            </w:pPr>
            <w:r>
              <w:rPr>
                <w:rFonts w:ascii="Garamond" w:hAnsi="Garamond"/>
              </w:rPr>
              <w:t>anemone</w:t>
            </w:r>
          </w:p>
        </w:tc>
        <w:tc>
          <w:tcPr>
            <w:tcW w:w="2169" w:type="pct"/>
            <w:tcBorders>
              <w:top w:val="outset" w:sz="6" w:space="0" w:color="auto"/>
              <w:left w:val="outset" w:sz="6" w:space="0" w:color="auto"/>
              <w:bottom w:val="outset" w:sz="6" w:space="0" w:color="auto"/>
              <w:right w:val="outset" w:sz="6" w:space="0" w:color="auto"/>
            </w:tcBorders>
          </w:tcPr>
          <w:p w14:paraId="0A9A5A7E" w14:textId="77777777" w:rsidR="00B90DC4" w:rsidRPr="00E31CA2" w:rsidRDefault="00B90DC4" w:rsidP="0099097F">
            <w:pPr>
              <w:spacing w:before="100" w:beforeAutospacing="1" w:after="100" w:afterAutospacing="1"/>
              <w:rPr>
                <w:rFonts w:ascii="Garamond" w:hAnsi="Garamond"/>
              </w:rPr>
            </w:pPr>
          </w:p>
        </w:tc>
      </w:tr>
      <w:tr w:rsidR="00E31CA2" w:rsidRPr="00E31CA2" w14:paraId="11810A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11F25AC" w14:textId="77777777" w:rsidR="00B90DC4" w:rsidRPr="00E31CA2" w:rsidRDefault="00B90DC4" w:rsidP="0099097F">
            <w:pPr>
              <w:rPr>
                <w:rFonts w:ascii="Garamond" w:hAnsi="Garamond"/>
                <w:bCs/>
              </w:rPr>
            </w:pPr>
            <w:proofErr w:type="spellStart"/>
            <w:r>
              <w:rPr>
                <w:rFonts w:ascii="Garamond" w:hAnsi="Garamond"/>
              </w:rPr>
              <w:t>Galipea</w:t>
            </w:r>
            <w:proofErr w:type="spellEnd"/>
            <w:r>
              <w:rPr>
                <w:rFonts w:ascii="Garamond" w:hAnsi="Garamond"/>
              </w:rPr>
              <w:t xml:space="preserve"> officinalis Hancock, </w:t>
            </w:r>
            <w:proofErr w:type="spellStart"/>
            <w:r>
              <w:rPr>
                <w:rFonts w:ascii="Garamond" w:hAnsi="Garamond"/>
              </w:rPr>
              <w:t>Cusparia</w:t>
            </w:r>
            <w:proofErr w:type="spellEnd"/>
            <w:r>
              <w:rPr>
                <w:rFonts w:ascii="Garamond" w:hAnsi="Garamond"/>
              </w:rPr>
              <w:t xml:space="preserve"> officinalis (Hancock.) Engl.</w:t>
            </w:r>
          </w:p>
          <w:p w14:paraId="52F51BD0"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tcPr>
          <w:p w14:paraId="2038DCCC" w14:textId="77777777" w:rsidR="00B90DC4" w:rsidRPr="00E31CA2" w:rsidRDefault="00B90DC4" w:rsidP="0099097F">
            <w:pPr>
              <w:spacing w:before="100" w:beforeAutospacing="1" w:after="100" w:afterAutospacing="1"/>
              <w:rPr>
                <w:rFonts w:ascii="Garamond" w:hAnsi="Garamond"/>
                <w:bCs/>
                <w:lang w:val="es-CR"/>
              </w:rPr>
            </w:pPr>
          </w:p>
        </w:tc>
        <w:tc>
          <w:tcPr>
            <w:tcW w:w="645" w:type="pct"/>
            <w:tcBorders>
              <w:top w:val="outset" w:sz="6" w:space="0" w:color="auto"/>
              <w:left w:val="outset" w:sz="6" w:space="0" w:color="auto"/>
              <w:bottom w:val="outset" w:sz="6" w:space="0" w:color="auto"/>
              <w:right w:val="outset" w:sz="6" w:space="0" w:color="auto"/>
            </w:tcBorders>
            <w:hideMark/>
          </w:tcPr>
          <w:p w14:paraId="407B369B" w14:textId="77777777" w:rsidR="00B90DC4" w:rsidRPr="00E31CA2" w:rsidRDefault="00B90DC4" w:rsidP="0099097F">
            <w:pPr>
              <w:rPr>
                <w:rFonts w:ascii="Garamond" w:hAnsi="Garamond"/>
                <w:iCs/>
              </w:rPr>
            </w:pPr>
            <w:r>
              <w:rPr>
                <w:rFonts w:ascii="Garamond" w:hAnsi="Garamond"/>
              </w:rPr>
              <w:t>Angostura trifoliata (</w:t>
            </w:r>
            <w:proofErr w:type="spellStart"/>
            <w:r>
              <w:rPr>
                <w:rFonts w:ascii="Garamond" w:hAnsi="Garamond"/>
              </w:rPr>
              <w:t>Willd</w:t>
            </w:r>
            <w:proofErr w:type="spellEnd"/>
            <w:r>
              <w:rPr>
                <w:rFonts w:ascii="Garamond" w:hAnsi="Garamond"/>
              </w:rPr>
              <w:t xml:space="preserve">.) </w:t>
            </w:r>
            <w:proofErr w:type="spellStart"/>
            <w:r>
              <w:rPr>
                <w:rFonts w:ascii="Garamond" w:hAnsi="Garamond"/>
              </w:rPr>
              <w:t>T.S.Elias</w:t>
            </w:r>
            <w:proofErr w:type="spellEnd"/>
            <w:r>
              <w:rPr>
                <w:rFonts w:ascii="Garamond" w:hAnsi="Garamond"/>
              </w:rPr>
              <w:t xml:space="preserve">  </w:t>
            </w:r>
          </w:p>
          <w:p w14:paraId="51EAB080" w14:textId="77777777" w:rsidR="00B90DC4" w:rsidRPr="00E31CA2" w:rsidRDefault="00B90DC4" w:rsidP="0099097F">
            <w:pPr>
              <w:rPr>
                <w:rFonts w:ascii="Garamond" w:hAnsi="Garamond"/>
                <w:bCs/>
              </w:rPr>
            </w:pPr>
            <w:proofErr w:type="spellStart"/>
            <w:r>
              <w:rPr>
                <w:rFonts w:ascii="Garamond" w:hAnsi="Garamond"/>
              </w:rPr>
              <w:t>Cusparia</w:t>
            </w:r>
            <w:proofErr w:type="spellEnd"/>
            <w:r>
              <w:rPr>
                <w:rFonts w:ascii="Garamond" w:hAnsi="Garamond"/>
              </w:rPr>
              <w:t xml:space="preserve"> trifoliata (</w:t>
            </w:r>
            <w:proofErr w:type="spellStart"/>
            <w:r>
              <w:rPr>
                <w:rFonts w:ascii="Garamond" w:hAnsi="Garamond"/>
              </w:rPr>
              <w:t>Willd</w:t>
            </w:r>
            <w:proofErr w:type="spellEnd"/>
            <w:r>
              <w:rPr>
                <w:rFonts w:ascii="Garamond" w:hAnsi="Garamond"/>
              </w:rPr>
              <w:t xml:space="preserve">) Engl. </w:t>
            </w:r>
          </w:p>
        </w:tc>
        <w:tc>
          <w:tcPr>
            <w:tcW w:w="696" w:type="pct"/>
            <w:tcBorders>
              <w:top w:val="outset" w:sz="6" w:space="0" w:color="auto"/>
              <w:left w:val="outset" w:sz="6" w:space="0" w:color="auto"/>
              <w:bottom w:val="outset" w:sz="6" w:space="0" w:color="auto"/>
              <w:right w:val="outset" w:sz="6" w:space="0" w:color="auto"/>
            </w:tcBorders>
            <w:hideMark/>
          </w:tcPr>
          <w:p w14:paraId="3381F05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angustura</w:t>
            </w:r>
            <w:proofErr w:type="spellEnd"/>
            <w:r>
              <w:rPr>
                <w:rFonts w:ascii="Garamond" w:hAnsi="Garamond"/>
              </w:rPr>
              <w:t xml:space="preserve"> tree</w:t>
            </w:r>
          </w:p>
        </w:tc>
        <w:tc>
          <w:tcPr>
            <w:tcW w:w="2169" w:type="pct"/>
            <w:tcBorders>
              <w:top w:val="outset" w:sz="6" w:space="0" w:color="auto"/>
              <w:left w:val="outset" w:sz="6" w:space="0" w:color="auto"/>
              <w:bottom w:val="outset" w:sz="6" w:space="0" w:color="auto"/>
              <w:right w:val="outset" w:sz="6" w:space="0" w:color="auto"/>
            </w:tcBorders>
          </w:tcPr>
          <w:p w14:paraId="1FB381E2" w14:textId="77777777" w:rsidR="00B90DC4" w:rsidRPr="00E31CA2" w:rsidRDefault="00B90DC4" w:rsidP="0099097F">
            <w:pPr>
              <w:spacing w:before="100" w:beforeAutospacing="1" w:after="100" w:afterAutospacing="1"/>
              <w:rPr>
                <w:rFonts w:ascii="Garamond" w:hAnsi="Garamond"/>
              </w:rPr>
            </w:pPr>
          </w:p>
        </w:tc>
      </w:tr>
      <w:tr w:rsidR="00E31CA2" w:rsidRPr="00E31CA2" w14:paraId="437EF9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E72CA90" w14:textId="77777777" w:rsidR="00B90DC4" w:rsidRPr="00E31CA2" w:rsidRDefault="00B90DC4" w:rsidP="0099097F">
            <w:pPr>
              <w:spacing w:before="100" w:beforeAutospacing="1" w:after="100" w:afterAutospacing="1"/>
              <w:rPr>
                <w:rFonts w:ascii="Garamond" w:hAnsi="Garamond"/>
              </w:rPr>
            </w:pPr>
            <w:r>
              <w:rPr>
                <w:rStyle w:val="name"/>
                <w:rFonts w:ascii="Garamond" w:hAnsi="Garamond"/>
              </w:rPr>
              <w:t xml:space="preserve">Lophophora williamsii </w:t>
            </w:r>
            <w:r>
              <w:rPr>
                <w:rStyle w:val="authorship"/>
                <w:rFonts w:ascii="Garamond" w:hAnsi="Garamond"/>
              </w:rPr>
              <w:t>(</w:t>
            </w:r>
            <w:proofErr w:type="spellStart"/>
            <w:r>
              <w:rPr>
                <w:rStyle w:val="authorship"/>
                <w:rFonts w:ascii="Garamond" w:hAnsi="Garamond"/>
              </w:rPr>
              <w:t>Lem</w:t>
            </w:r>
            <w:proofErr w:type="spellEnd"/>
            <w:r>
              <w:rPr>
                <w:rStyle w:val="authorship"/>
                <w:rFonts w:ascii="Garamond" w:hAnsi="Garamond"/>
              </w:rPr>
              <w:t xml:space="preserve">. ex Salm-Dyck) J.M. </w:t>
            </w:r>
            <w:proofErr w:type="spellStart"/>
            <w:r>
              <w:rPr>
                <w:rStyle w:val="authorship"/>
                <w:rFonts w:ascii="Garamond" w:hAnsi="Garamond"/>
              </w:rPr>
              <w:t>Coult</w:t>
            </w:r>
            <w:proofErr w:type="spellEnd"/>
            <w:r>
              <w:rPr>
                <w:rStyle w:val="authorship"/>
                <w:rFonts w:ascii="Garamond" w:hAnsi="Garamond"/>
              </w:rPr>
              <w:t>.</w:t>
            </w:r>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34D1A837"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Cactaceae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6A2F1EC5"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Anhalonium</w:t>
            </w:r>
            <w:proofErr w:type="spellEnd"/>
            <w:r>
              <w:rPr>
                <w:rFonts w:ascii="Garamond" w:hAnsi="Garamond"/>
              </w:rPr>
              <w:t xml:space="preserve"> </w:t>
            </w:r>
            <w:proofErr w:type="spellStart"/>
            <w:r>
              <w:rPr>
                <w:rFonts w:ascii="Garamond" w:hAnsi="Garamond"/>
              </w:rPr>
              <w:t>lewinii</w:t>
            </w:r>
            <w:proofErr w:type="spellEnd"/>
            <w:r>
              <w:rPr>
                <w:rFonts w:ascii="Garamond" w:hAnsi="Garamond"/>
              </w:rPr>
              <w:t xml:space="preserve"> Henning</w:t>
            </w:r>
          </w:p>
        </w:tc>
        <w:tc>
          <w:tcPr>
            <w:tcW w:w="696" w:type="pct"/>
            <w:tcBorders>
              <w:top w:val="outset" w:sz="6" w:space="0" w:color="auto"/>
              <w:left w:val="outset" w:sz="6" w:space="0" w:color="auto"/>
              <w:bottom w:val="outset" w:sz="6" w:space="0" w:color="auto"/>
              <w:right w:val="outset" w:sz="6" w:space="0" w:color="auto"/>
            </w:tcBorders>
            <w:hideMark/>
          </w:tcPr>
          <w:p w14:paraId="2CBC4EC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peyote, </w:t>
            </w:r>
            <w:proofErr w:type="spellStart"/>
            <w:r>
              <w:rPr>
                <w:rFonts w:ascii="Garamond" w:hAnsi="Garamond"/>
              </w:rPr>
              <w:t>peyotl</w:t>
            </w:r>
            <w:proofErr w:type="spellEnd"/>
          </w:p>
        </w:tc>
        <w:tc>
          <w:tcPr>
            <w:tcW w:w="2169" w:type="pct"/>
            <w:tcBorders>
              <w:top w:val="outset" w:sz="6" w:space="0" w:color="auto"/>
              <w:left w:val="outset" w:sz="6" w:space="0" w:color="auto"/>
              <w:bottom w:val="outset" w:sz="6" w:space="0" w:color="auto"/>
              <w:right w:val="outset" w:sz="6" w:space="0" w:color="auto"/>
            </w:tcBorders>
          </w:tcPr>
          <w:p w14:paraId="1DDE87DE" w14:textId="77777777" w:rsidR="00B90DC4" w:rsidRPr="00E31CA2" w:rsidRDefault="00B90DC4" w:rsidP="0099097F">
            <w:pPr>
              <w:spacing w:before="100" w:beforeAutospacing="1" w:after="100" w:afterAutospacing="1"/>
              <w:rPr>
                <w:rFonts w:ascii="Garamond" w:hAnsi="Garamond"/>
              </w:rPr>
            </w:pPr>
          </w:p>
        </w:tc>
      </w:tr>
      <w:tr w:rsidR="00E31CA2" w:rsidRPr="00E31CA2" w14:paraId="2A7FD9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3F4196" w14:textId="77777777" w:rsidR="00B90DC4" w:rsidRPr="00E31CA2" w:rsidRDefault="00B90DC4" w:rsidP="0099097F">
            <w:pPr>
              <w:rPr>
                <w:rFonts w:ascii="Garamond" w:hAnsi="Garamond"/>
                <w:iCs/>
              </w:rPr>
            </w:pPr>
            <w:r>
              <w:rPr>
                <w:rFonts w:ascii="Garamond" w:hAnsi="Garamond"/>
              </w:rPr>
              <w:t>Annona spp.</w:t>
            </w:r>
          </w:p>
          <w:p w14:paraId="0AC422B6"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2174667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Annonaceae</w:t>
            </w:r>
            <w:proofErr w:type="spellEnd"/>
          </w:p>
        </w:tc>
        <w:tc>
          <w:tcPr>
            <w:tcW w:w="645" w:type="pct"/>
            <w:tcBorders>
              <w:top w:val="outset" w:sz="6" w:space="0" w:color="auto"/>
              <w:left w:val="outset" w:sz="6" w:space="0" w:color="auto"/>
              <w:bottom w:val="outset" w:sz="6" w:space="0" w:color="auto"/>
              <w:right w:val="outset" w:sz="6" w:space="0" w:color="auto"/>
            </w:tcBorders>
          </w:tcPr>
          <w:p w14:paraId="098C1F4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99A3A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graviola</w:t>
            </w:r>
            <w:proofErr w:type="spellEnd"/>
            <w:r>
              <w:rPr>
                <w:rFonts w:ascii="Garamond" w:hAnsi="Garamond"/>
              </w:rPr>
              <w:t xml:space="preserve"> tree, among others</w:t>
            </w:r>
          </w:p>
        </w:tc>
        <w:tc>
          <w:tcPr>
            <w:tcW w:w="2169" w:type="pct"/>
            <w:tcBorders>
              <w:top w:val="outset" w:sz="6" w:space="0" w:color="auto"/>
              <w:left w:val="outset" w:sz="6" w:space="0" w:color="auto"/>
              <w:bottom w:val="outset" w:sz="6" w:space="0" w:color="auto"/>
              <w:right w:val="outset" w:sz="6" w:space="0" w:color="auto"/>
            </w:tcBorders>
          </w:tcPr>
          <w:p w14:paraId="4342B6C7" w14:textId="77777777" w:rsidR="00B90DC4" w:rsidRPr="00E31CA2" w:rsidRDefault="00B90DC4" w:rsidP="0099097F">
            <w:pPr>
              <w:spacing w:before="100" w:beforeAutospacing="1" w:after="100" w:afterAutospacing="1"/>
              <w:rPr>
                <w:rFonts w:ascii="Garamond" w:hAnsi="Garamond"/>
              </w:rPr>
            </w:pPr>
          </w:p>
        </w:tc>
      </w:tr>
      <w:tr w:rsidR="00E31CA2" w:rsidRPr="00E31CA2" w14:paraId="3B1BEE7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B5299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Antiaris</w:t>
            </w:r>
            <w:proofErr w:type="spellEnd"/>
            <w:r>
              <w:rPr>
                <w:rFonts w:ascii="Garamond" w:hAnsi="Garamond"/>
              </w:rPr>
              <w:t xml:space="preserve"> </w:t>
            </w:r>
            <w:proofErr w:type="spellStart"/>
            <w:r>
              <w:rPr>
                <w:rFonts w:ascii="Garamond" w:hAnsi="Garamond"/>
              </w:rPr>
              <w:t>toxicaria</w:t>
            </w:r>
            <w:proofErr w:type="spellEnd"/>
            <w:r>
              <w:rPr>
                <w:rFonts w:ascii="Garamond" w:hAnsi="Garamond"/>
              </w:rPr>
              <w:t xml:space="preserve"> (Pers.) </w:t>
            </w:r>
            <w:proofErr w:type="spellStart"/>
            <w:r>
              <w:rPr>
                <w:rFonts w:ascii="Garamond" w:hAnsi="Garamond"/>
              </w:rPr>
              <w:t>Lesch</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1208ABF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Moraceae</w:t>
            </w:r>
            <w:proofErr w:type="spellEnd"/>
          </w:p>
        </w:tc>
        <w:tc>
          <w:tcPr>
            <w:tcW w:w="645" w:type="pct"/>
            <w:tcBorders>
              <w:top w:val="outset" w:sz="6" w:space="0" w:color="auto"/>
              <w:left w:val="outset" w:sz="6" w:space="0" w:color="auto"/>
              <w:bottom w:val="outset" w:sz="6" w:space="0" w:color="auto"/>
              <w:right w:val="outset" w:sz="6" w:space="0" w:color="auto"/>
            </w:tcBorders>
          </w:tcPr>
          <w:p w14:paraId="71B9179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4CAC9EE" w14:textId="77777777" w:rsidR="00B90DC4" w:rsidRPr="00E31CA2" w:rsidRDefault="00B90DC4" w:rsidP="0099097F">
            <w:pPr>
              <w:spacing w:before="100" w:beforeAutospacing="1" w:after="100" w:afterAutospacing="1"/>
              <w:rPr>
                <w:rFonts w:ascii="Garamond" w:hAnsi="Garamond"/>
              </w:rPr>
            </w:pPr>
            <w:r>
              <w:rPr>
                <w:rFonts w:ascii="Garamond" w:hAnsi="Garamond"/>
              </w:rPr>
              <w:t>upas</w:t>
            </w:r>
          </w:p>
        </w:tc>
        <w:tc>
          <w:tcPr>
            <w:tcW w:w="2169" w:type="pct"/>
            <w:tcBorders>
              <w:top w:val="outset" w:sz="6" w:space="0" w:color="auto"/>
              <w:left w:val="outset" w:sz="6" w:space="0" w:color="auto"/>
              <w:bottom w:val="outset" w:sz="6" w:space="0" w:color="auto"/>
              <w:right w:val="outset" w:sz="6" w:space="0" w:color="auto"/>
            </w:tcBorders>
          </w:tcPr>
          <w:p w14:paraId="017F8E8B" w14:textId="77777777" w:rsidR="00B90DC4" w:rsidRPr="00E31CA2" w:rsidRDefault="00B90DC4" w:rsidP="0099097F">
            <w:pPr>
              <w:spacing w:before="100" w:beforeAutospacing="1" w:after="100" w:afterAutospacing="1"/>
              <w:rPr>
                <w:rFonts w:ascii="Garamond" w:hAnsi="Garamond"/>
              </w:rPr>
            </w:pPr>
          </w:p>
        </w:tc>
      </w:tr>
      <w:tr w:rsidR="00E31CA2" w:rsidRPr="00E31CA2" w14:paraId="75E59AA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99934B9" w14:textId="77777777" w:rsidR="00B90DC4" w:rsidRPr="00E31CA2" w:rsidRDefault="00B90DC4" w:rsidP="0099097F">
            <w:pPr>
              <w:spacing w:before="100" w:beforeAutospacing="1" w:after="100" w:afterAutospacing="1"/>
              <w:rPr>
                <w:rFonts w:ascii="Garamond" w:hAnsi="Garamond"/>
              </w:rPr>
            </w:pPr>
            <w:r>
              <w:rPr>
                <w:rFonts w:ascii="Garamond" w:hAnsi="Garamond"/>
              </w:rPr>
              <w:t>Aquilegia vulgaris L.</w:t>
            </w:r>
          </w:p>
        </w:tc>
        <w:tc>
          <w:tcPr>
            <w:tcW w:w="639" w:type="pct"/>
            <w:tcBorders>
              <w:top w:val="outset" w:sz="6" w:space="0" w:color="auto"/>
              <w:left w:val="outset" w:sz="6" w:space="0" w:color="auto"/>
              <w:bottom w:val="outset" w:sz="6" w:space="0" w:color="auto"/>
              <w:right w:val="outset" w:sz="6" w:space="0" w:color="auto"/>
            </w:tcBorders>
            <w:hideMark/>
          </w:tcPr>
          <w:p w14:paraId="45887061"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1E4C048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571106" w14:textId="77777777" w:rsidR="00B90DC4" w:rsidRPr="00E31CA2" w:rsidRDefault="00B90DC4" w:rsidP="0099097F">
            <w:pPr>
              <w:spacing w:before="100" w:beforeAutospacing="1" w:after="100" w:afterAutospacing="1"/>
              <w:rPr>
                <w:rFonts w:ascii="Garamond" w:hAnsi="Garamond"/>
              </w:rPr>
            </w:pPr>
            <w:r>
              <w:rPr>
                <w:rFonts w:ascii="Garamond" w:hAnsi="Garamond"/>
              </w:rPr>
              <w:t>wild columbine</w:t>
            </w:r>
          </w:p>
        </w:tc>
        <w:tc>
          <w:tcPr>
            <w:tcW w:w="2169" w:type="pct"/>
            <w:tcBorders>
              <w:top w:val="outset" w:sz="6" w:space="0" w:color="auto"/>
              <w:left w:val="outset" w:sz="6" w:space="0" w:color="auto"/>
              <w:bottom w:val="outset" w:sz="6" w:space="0" w:color="auto"/>
              <w:right w:val="outset" w:sz="6" w:space="0" w:color="auto"/>
            </w:tcBorders>
          </w:tcPr>
          <w:p w14:paraId="063873A8" w14:textId="77777777" w:rsidR="00B90DC4" w:rsidRPr="00E31CA2" w:rsidRDefault="00B90DC4" w:rsidP="0099097F">
            <w:pPr>
              <w:spacing w:before="100" w:beforeAutospacing="1" w:after="100" w:afterAutospacing="1"/>
              <w:rPr>
                <w:rFonts w:ascii="Garamond" w:hAnsi="Garamond"/>
              </w:rPr>
            </w:pPr>
          </w:p>
        </w:tc>
      </w:tr>
      <w:tr w:rsidR="00E31CA2" w:rsidRPr="00E31CA2" w14:paraId="7372729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6B873D" w14:textId="77777777" w:rsidR="00B90DC4" w:rsidRPr="00E31CA2" w:rsidRDefault="00B90DC4" w:rsidP="0099097F">
            <w:pPr>
              <w:spacing w:before="100" w:beforeAutospacing="1" w:after="100" w:afterAutospacing="1"/>
              <w:rPr>
                <w:rFonts w:ascii="Garamond" w:hAnsi="Garamond"/>
              </w:rPr>
            </w:pPr>
            <w:r>
              <w:rPr>
                <w:rFonts w:ascii="Garamond" w:hAnsi="Garamond"/>
              </w:rPr>
              <w:t>Areca catechu L.</w:t>
            </w:r>
          </w:p>
        </w:tc>
        <w:tc>
          <w:tcPr>
            <w:tcW w:w="639" w:type="pct"/>
            <w:tcBorders>
              <w:top w:val="outset" w:sz="6" w:space="0" w:color="auto"/>
              <w:left w:val="outset" w:sz="6" w:space="0" w:color="auto"/>
              <w:bottom w:val="outset" w:sz="6" w:space="0" w:color="auto"/>
              <w:right w:val="outset" w:sz="6" w:space="0" w:color="auto"/>
            </w:tcBorders>
            <w:hideMark/>
          </w:tcPr>
          <w:p w14:paraId="2C2FDF0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Arecaceae</w:t>
            </w:r>
            <w:proofErr w:type="spellEnd"/>
          </w:p>
        </w:tc>
        <w:tc>
          <w:tcPr>
            <w:tcW w:w="645" w:type="pct"/>
            <w:tcBorders>
              <w:top w:val="outset" w:sz="6" w:space="0" w:color="auto"/>
              <w:left w:val="outset" w:sz="6" w:space="0" w:color="auto"/>
              <w:bottom w:val="outset" w:sz="6" w:space="0" w:color="auto"/>
              <w:right w:val="outset" w:sz="6" w:space="0" w:color="auto"/>
            </w:tcBorders>
          </w:tcPr>
          <w:p w14:paraId="438C5F1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28FB1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areka</w:t>
            </w:r>
            <w:proofErr w:type="spellEnd"/>
            <w:r>
              <w:rPr>
                <w:rFonts w:ascii="Garamond" w:hAnsi="Garamond"/>
              </w:rPr>
              <w:t>, betel nut palm</w:t>
            </w:r>
          </w:p>
        </w:tc>
        <w:tc>
          <w:tcPr>
            <w:tcW w:w="2169" w:type="pct"/>
            <w:tcBorders>
              <w:top w:val="outset" w:sz="6" w:space="0" w:color="auto"/>
              <w:left w:val="outset" w:sz="6" w:space="0" w:color="auto"/>
              <w:bottom w:val="outset" w:sz="6" w:space="0" w:color="auto"/>
              <w:right w:val="outset" w:sz="6" w:space="0" w:color="auto"/>
            </w:tcBorders>
          </w:tcPr>
          <w:p w14:paraId="27538910" w14:textId="77777777" w:rsidR="00B90DC4" w:rsidRPr="00E31CA2" w:rsidRDefault="00B90DC4" w:rsidP="0099097F">
            <w:pPr>
              <w:spacing w:before="100" w:beforeAutospacing="1" w:after="100" w:afterAutospacing="1"/>
              <w:rPr>
                <w:rFonts w:ascii="Garamond" w:hAnsi="Garamond"/>
              </w:rPr>
            </w:pPr>
          </w:p>
        </w:tc>
      </w:tr>
      <w:tr w:rsidR="00E31CA2" w:rsidRPr="00E31CA2" w14:paraId="675365E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A40F5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Argyranthemum frutescens (L.) Sch. </w:t>
            </w:r>
            <w:proofErr w:type="spellStart"/>
            <w:r>
              <w:rPr>
                <w:rFonts w:ascii="Garamond" w:hAnsi="Garamond"/>
              </w:rPr>
              <w:t>Bip</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18EE0EEC"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hideMark/>
          </w:tcPr>
          <w:p w14:paraId="7FBF26AF"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Chrysanthemun</w:t>
            </w:r>
            <w:proofErr w:type="spellEnd"/>
            <w:r>
              <w:rPr>
                <w:rFonts w:ascii="Garamond" w:hAnsi="Garamond"/>
              </w:rPr>
              <w:t xml:space="preserve"> frutescens L.</w:t>
            </w:r>
          </w:p>
        </w:tc>
        <w:tc>
          <w:tcPr>
            <w:tcW w:w="696" w:type="pct"/>
            <w:tcBorders>
              <w:top w:val="outset" w:sz="6" w:space="0" w:color="auto"/>
              <w:left w:val="outset" w:sz="6" w:space="0" w:color="auto"/>
              <w:bottom w:val="outset" w:sz="6" w:space="0" w:color="auto"/>
              <w:right w:val="outset" w:sz="6" w:space="0" w:color="auto"/>
            </w:tcBorders>
            <w:hideMark/>
          </w:tcPr>
          <w:p w14:paraId="633BF531" w14:textId="77777777" w:rsidR="00B90DC4" w:rsidRPr="00E31CA2" w:rsidRDefault="00B90DC4" w:rsidP="0099097F">
            <w:pPr>
              <w:spacing w:before="100" w:beforeAutospacing="1" w:after="100" w:afterAutospacing="1"/>
              <w:rPr>
                <w:rFonts w:ascii="Garamond" w:hAnsi="Garamond"/>
              </w:rPr>
            </w:pPr>
            <w:r>
              <w:rPr>
                <w:rFonts w:ascii="Garamond" w:hAnsi="Garamond"/>
              </w:rPr>
              <w:t>bush daisy</w:t>
            </w:r>
          </w:p>
        </w:tc>
        <w:tc>
          <w:tcPr>
            <w:tcW w:w="2169" w:type="pct"/>
            <w:tcBorders>
              <w:top w:val="outset" w:sz="6" w:space="0" w:color="auto"/>
              <w:left w:val="outset" w:sz="6" w:space="0" w:color="auto"/>
              <w:bottom w:val="outset" w:sz="6" w:space="0" w:color="auto"/>
              <w:right w:val="outset" w:sz="6" w:space="0" w:color="auto"/>
            </w:tcBorders>
          </w:tcPr>
          <w:p w14:paraId="6DF9DE1B" w14:textId="77777777" w:rsidR="00B90DC4" w:rsidRPr="00E31CA2" w:rsidRDefault="00B90DC4" w:rsidP="0099097F">
            <w:pPr>
              <w:spacing w:before="100" w:beforeAutospacing="1" w:after="100" w:afterAutospacing="1"/>
              <w:rPr>
                <w:rFonts w:ascii="Garamond" w:hAnsi="Garamond"/>
              </w:rPr>
            </w:pPr>
          </w:p>
        </w:tc>
      </w:tr>
      <w:tr w:rsidR="00E31CA2" w:rsidRPr="00E31CA2" w14:paraId="3F3723B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7A32AE" w14:textId="77777777" w:rsidR="00B90DC4" w:rsidRPr="00E31CA2" w:rsidRDefault="00B90DC4" w:rsidP="0099097F">
            <w:pPr>
              <w:spacing w:before="100" w:beforeAutospacing="1" w:after="100" w:afterAutospacing="1"/>
              <w:rPr>
                <w:rFonts w:ascii="Garamond" w:hAnsi="Garamond"/>
              </w:rPr>
            </w:pPr>
            <w:r>
              <w:rPr>
                <w:rFonts w:ascii="Garamond" w:hAnsi="Garamond"/>
              </w:rPr>
              <w:t>Arisaema spp.</w:t>
            </w:r>
          </w:p>
        </w:tc>
        <w:tc>
          <w:tcPr>
            <w:tcW w:w="639" w:type="pct"/>
            <w:tcBorders>
              <w:top w:val="outset" w:sz="6" w:space="0" w:color="auto"/>
              <w:left w:val="outset" w:sz="6" w:space="0" w:color="auto"/>
              <w:bottom w:val="outset" w:sz="6" w:space="0" w:color="auto"/>
              <w:right w:val="outset" w:sz="6" w:space="0" w:color="auto"/>
            </w:tcBorders>
            <w:hideMark/>
          </w:tcPr>
          <w:p w14:paraId="3BF7012C"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0DF4C52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3C7703" w14:textId="77777777" w:rsidR="00B90DC4" w:rsidRPr="00E31CA2" w:rsidRDefault="00B90DC4" w:rsidP="0099097F">
            <w:pPr>
              <w:spacing w:before="100" w:beforeAutospacing="1" w:after="100" w:afterAutospacing="1"/>
              <w:rPr>
                <w:rFonts w:ascii="Garamond" w:hAnsi="Garamond"/>
              </w:rPr>
            </w:pPr>
            <w:r>
              <w:rPr>
                <w:rFonts w:ascii="Garamond" w:hAnsi="Garamond"/>
              </w:rPr>
              <w:t>dragon monkey, amongst others</w:t>
            </w:r>
          </w:p>
        </w:tc>
        <w:tc>
          <w:tcPr>
            <w:tcW w:w="2169" w:type="pct"/>
            <w:tcBorders>
              <w:top w:val="outset" w:sz="6" w:space="0" w:color="auto"/>
              <w:left w:val="outset" w:sz="6" w:space="0" w:color="auto"/>
              <w:bottom w:val="outset" w:sz="6" w:space="0" w:color="auto"/>
              <w:right w:val="outset" w:sz="6" w:space="0" w:color="auto"/>
            </w:tcBorders>
          </w:tcPr>
          <w:p w14:paraId="0FFEB392" w14:textId="77777777" w:rsidR="00B90DC4" w:rsidRPr="00E31CA2" w:rsidRDefault="00B90DC4" w:rsidP="0099097F">
            <w:pPr>
              <w:spacing w:before="100" w:beforeAutospacing="1" w:after="100" w:afterAutospacing="1"/>
              <w:rPr>
                <w:rFonts w:ascii="Garamond" w:hAnsi="Garamond"/>
              </w:rPr>
            </w:pPr>
          </w:p>
        </w:tc>
      </w:tr>
      <w:tr w:rsidR="00E31CA2" w:rsidRPr="00E31CA2" w14:paraId="0CE1BE04"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61D35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Aristolochia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60F64CE2" w14:textId="77777777" w:rsidR="00B90DC4" w:rsidRPr="00E31CA2" w:rsidRDefault="00B90DC4" w:rsidP="0099097F">
            <w:pPr>
              <w:spacing w:before="100" w:beforeAutospacing="1" w:after="100" w:afterAutospacing="1"/>
              <w:rPr>
                <w:rFonts w:ascii="Garamond" w:hAnsi="Garamond"/>
                <w:bCs/>
              </w:rPr>
            </w:pPr>
            <w:r>
              <w:rPr>
                <w:rFonts w:ascii="Garamond" w:hAnsi="Garamond"/>
              </w:rPr>
              <w:t>Aristolochiaceae</w:t>
            </w:r>
          </w:p>
        </w:tc>
        <w:tc>
          <w:tcPr>
            <w:tcW w:w="645" w:type="pct"/>
            <w:tcBorders>
              <w:top w:val="outset" w:sz="6" w:space="0" w:color="auto"/>
              <w:left w:val="outset" w:sz="6" w:space="0" w:color="auto"/>
              <w:bottom w:val="outset" w:sz="6" w:space="0" w:color="auto"/>
              <w:right w:val="outset" w:sz="6" w:space="0" w:color="auto"/>
            </w:tcBorders>
          </w:tcPr>
          <w:p w14:paraId="63F0597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A5CCA8" w14:textId="77777777" w:rsidR="00B90DC4" w:rsidRPr="00E31CA2" w:rsidRDefault="00B90DC4" w:rsidP="0099097F">
            <w:pPr>
              <w:spacing w:before="100" w:beforeAutospacing="1" w:after="100" w:afterAutospacing="1"/>
              <w:rPr>
                <w:rFonts w:ascii="Garamond" w:hAnsi="Garamond"/>
              </w:rPr>
            </w:pPr>
            <w:r>
              <w:rPr>
                <w:rFonts w:ascii="Garamond" w:hAnsi="Garamond"/>
              </w:rPr>
              <w:t>pipe flower</w:t>
            </w:r>
          </w:p>
        </w:tc>
        <w:tc>
          <w:tcPr>
            <w:tcW w:w="2169" w:type="pct"/>
            <w:tcBorders>
              <w:top w:val="outset" w:sz="6" w:space="0" w:color="auto"/>
              <w:left w:val="outset" w:sz="6" w:space="0" w:color="auto"/>
              <w:bottom w:val="outset" w:sz="6" w:space="0" w:color="auto"/>
              <w:right w:val="outset" w:sz="6" w:space="0" w:color="auto"/>
            </w:tcBorders>
          </w:tcPr>
          <w:p w14:paraId="7B25564F" w14:textId="77777777" w:rsidR="00B90DC4" w:rsidRPr="00E31CA2" w:rsidRDefault="00B90DC4" w:rsidP="0099097F">
            <w:pPr>
              <w:spacing w:before="100" w:beforeAutospacing="1" w:after="100" w:afterAutospacing="1"/>
              <w:rPr>
                <w:rFonts w:ascii="Garamond" w:hAnsi="Garamond"/>
              </w:rPr>
            </w:pPr>
          </w:p>
        </w:tc>
      </w:tr>
      <w:tr w:rsidR="00E31CA2" w:rsidRPr="00E31CA2" w14:paraId="67A4B13B"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4349D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Arnica </w:t>
            </w:r>
            <w:proofErr w:type="spellStart"/>
            <w:r>
              <w:rPr>
                <w:rFonts w:ascii="Garamond" w:hAnsi="Garamond"/>
              </w:rPr>
              <w:t>chamissonis</w:t>
            </w:r>
            <w:proofErr w:type="spellEnd"/>
            <w:r>
              <w:rPr>
                <w:rFonts w:ascii="Garamond" w:hAnsi="Garamond"/>
              </w:rPr>
              <w:t xml:space="preserve"> Less.</w:t>
            </w:r>
          </w:p>
        </w:tc>
        <w:tc>
          <w:tcPr>
            <w:tcW w:w="639" w:type="pct"/>
            <w:tcBorders>
              <w:top w:val="outset" w:sz="6" w:space="0" w:color="auto"/>
              <w:left w:val="outset" w:sz="6" w:space="0" w:color="auto"/>
              <w:bottom w:val="outset" w:sz="6" w:space="0" w:color="auto"/>
              <w:right w:val="outset" w:sz="6" w:space="0" w:color="auto"/>
            </w:tcBorders>
            <w:hideMark/>
          </w:tcPr>
          <w:p w14:paraId="6F7575C7"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083452F9" w14:textId="77777777" w:rsidR="00B90DC4" w:rsidRPr="00E31CA2" w:rsidRDefault="00B90DC4" w:rsidP="0099097F">
            <w:pPr>
              <w:pStyle w:val="NormalWeb"/>
              <w:rPr>
                <w:rFonts w:ascii="Garamond" w:hAnsi="Garamond"/>
                <w:bCs/>
                <w:sz w:val="20"/>
                <w:szCs w:val="20"/>
                <w:lang w:eastAsia="en-US"/>
              </w:rPr>
            </w:pPr>
          </w:p>
        </w:tc>
        <w:tc>
          <w:tcPr>
            <w:tcW w:w="696" w:type="pct"/>
            <w:tcBorders>
              <w:top w:val="outset" w:sz="6" w:space="0" w:color="auto"/>
              <w:left w:val="outset" w:sz="6" w:space="0" w:color="auto"/>
              <w:bottom w:val="outset" w:sz="6" w:space="0" w:color="auto"/>
              <w:right w:val="outset" w:sz="6" w:space="0" w:color="auto"/>
            </w:tcBorders>
            <w:hideMark/>
          </w:tcPr>
          <w:p w14:paraId="5A5FE1B6" w14:textId="77777777" w:rsidR="00B90DC4" w:rsidRPr="00E31CA2" w:rsidRDefault="00B90DC4" w:rsidP="0099097F">
            <w:pPr>
              <w:pStyle w:val="NormalWeb"/>
              <w:rPr>
                <w:rFonts w:ascii="Garamond" w:hAnsi="Garamond"/>
                <w:sz w:val="20"/>
                <w:szCs w:val="20"/>
              </w:rPr>
            </w:pPr>
            <w:r>
              <w:rPr>
                <w:rFonts w:ascii="Garamond" w:hAnsi="Garamond"/>
                <w:sz w:val="20"/>
              </w:rPr>
              <w:t>arnica</w:t>
            </w:r>
          </w:p>
        </w:tc>
        <w:tc>
          <w:tcPr>
            <w:tcW w:w="2169" w:type="pct"/>
            <w:tcBorders>
              <w:top w:val="outset" w:sz="6" w:space="0" w:color="auto"/>
              <w:left w:val="outset" w:sz="6" w:space="0" w:color="auto"/>
              <w:bottom w:val="outset" w:sz="6" w:space="0" w:color="auto"/>
              <w:right w:val="outset" w:sz="6" w:space="0" w:color="auto"/>
            </w:tcBorders>
          </w:tcPr>
          <w:p w14:paraId="0F04E3AA" w14:textId="77777777" w:rsidR="00B90DC4" w:rsidRPr="00E31CA2" w:rsidRDefault="00B90DC4" w:rsidP="0099097F">
            <w:pPr>
              <w:spacing w:before="100" w:beforeAutospacing="1" w:after="100" w:afterAutospacing="1"/>
              <w:rPr>
                <w:rFonts w:ascii="Garamond" w:hAnsi="Garamond"/>
              </w:rPr>
            </w:pPr>
          </w:p>
        </w:tc>
      </w:tr>
      <w:tr w:rsidR="00E31CA2" w:rsidRPr="00E31CA2" w14:paraId="2D08153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301E9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Arnica </w:t>
            </w:r>
            <w:proofErr w:type="spellStart"/>
            <w:r>
              <w:rPr>
                <w:rFonts w:ascii="Garamond" w:hAnsi="Garamond"/>
              </w:rPr>
              <w:t>montana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35117D5D"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7B0326B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F0EA5C" w14:textId="77777777" w:rsidR="00B90DC4" w:rsidRPr="00E31CA2" w:rsidRDefault="00B90DC4" w:rsidP="0099097F">
            <w:pPr>
              <w:spacing w:before="100" w:beforeAutospacing="1" w:after="100" w:afterAutospacing="1"/>
              <w:rPr>
                <w:rFonts w:ascii="Garamond" w:hAnsi="Garamond"/>
              </w:rPr>
            </w:pPr>
            <w:r>
              <w:rPr>
                <w:rFonts w:ascii="Garamond" w:hAnsi="Garamond"/>
              </w:rPr>
              <w:t>arnica</w:t>
            </w:r>
          </w:p>
        </w:tc>
        <w:tc>
          <w:tcPr>
            <w:tcW w:w="2169" w:type="pct"/>
            <w:tcBorders>
              <w:top w:val="outset" w:sz="6" w:space="0" w:color="auto"/>
              <w:left w:val="outset" w:sz="6" w:space="0" w:color="auto"/>
              <w:bottom w:val="outset" w:sz="6" w:space="0" w:color="auto"/>
              <w:right w:val="outset" w:sz="6" w:space="0" w:color="auto"/>
            </w:tcBorders>
          </w:tcPr>
          <w:p w14:paraId="6A47485B" w14:textId="77777777" w:rsidR="00B90DC4" w:rsidRPr="00E31CA2" w:rsidRDefault="00B90DC4" w:rsidP="0099097F">
            <w:pPr>
              <w:spacing w:before="100" w:beforeAutospacing="1" w:after="100" w:afterAutospacing="1"/>
              <w:rPr>
                <w:rFonts w:ascii="Garamond" w:hAnsi="Garamond"/>
              </w:rPr>
            </w:pPr>
          </w:p>
        </w:tc>
      </w:tr>
      <w:tr w:rsidR="00E31CA2" w:rsidRPr="00E31CA2" w14:paraId="02AE58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2278AF" w14:textId="77777777" w:rsidR="00B90DC4" w:rsidRPr="00E31CA2" w:rsidRDefault="00B90DC4" w:rsidP="0099097F">
            <w:pPr>
              <w:spacing w:before="100" w:beforeAutospacing="1" w:after="100" w:afterAutospacing="1"/>
              <w:rPr>
                <w:rFonts w:ascii="Garamond" w:hAnsi="Garamond"/>
              </w:rPr>
            </w:pPr>
            <w:r>
              <w:rPr>
                <w:rFonts w:ascii="Garamond" w:hAnsi="Garamond"/>
              </w:rPr>
              <w:t>Artemisia annua L.</w:t>
            </w:r>
          </w:p>
        </w:tc>
        <w:tc>
          <w:tcPr>
            <w:tcW w:w="639" w:type="pct"/>
            <w:tcBorders>
              <w:top w:val="outset" w:sz="6" w:space="0" w:color="auto"/>
              <w:left w:val="outset" w:sz="6" w:space="0" w:color="auto"/>
              <w:bottom w:val="outset" w:sz="6" w:space="0" w:color="auto"/>
              <w:right w:val="outset" w:sz="6" w:space="0" w:color="auto"/>
            </w:tcBorders>
            <w:hideMark/>
          </w:tcPr>
          <w:p w14:paraId="077C90AB"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50C6A15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28BA22" w14:textId="77777777" w:rsidR="00B90DC4" w:rsidRPr="00E31CA2" w:rsidRDefault="00B90DC4" w:rsidP="0099097F">
            <w:pPr>
              <w:spacing w:before="100" w:beforeAutospacing="1" w:after="100" w:afterAutospacing="1"/>
              <w:rPr>
                <w:rFonts w:ascii="Garamond" w:hAnsi="Garamond"/>
              </w:rPr>
            </w:pPr>
            <w:r>
              <w:rPr>
                <w:rFonts w:ascii="Garamond" w:hAnsi="Garamond"/>
              </w:rPr>
              <w:t>summer wormwood</w:t>
            </w:r>
          </w:p>
        </w:tc>
        <w:tc>
          <w:tcPr>
            <w:tcW w:w="2169" w:type="pct"/>
            <w:tcBorders>
              <w:top w:val="outset" w:sz="6" w:space="0" w:color="auto"/>
              <w:left w:val="outset" w:sz="6" w:space="0" w:color="auto"/>
              <w:bottom w:val="outset" w:sz="6" w:space="0" w:color="auto"/>
              <w:right w:val="outset" w:sz="6" w:space="0" w:color="auto"/>
            </w:tcBorders>
          </w:tcPr>
          <w:p w14:paraId="3A078F95" w14:textId="77777777" w:rsidR="00B90DC4" w:rsidRPr="00E31CA2" w:rsidRDefault="00B90DC4" w:rsidP="0099097F">
            <w:pPr>
              <w:spacing w:before="100" w:beforeAutospacing="1" w:after="100" w:afterAutospacing="1"/>
              <w:rPr>
                <w:rFonts w:ascii="Garamond" w:hAnsi="Garamond"/>
              </w:rPr>
            </w:pPr>
          </w:p>
        </w:tc>
      </w:tr>
      <w:tr w:rsidR="00E31CA2" w:rsidRPr="00E31CA2" w14:paraId="3CFE24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801DC1" w14:textId="77777777" w:rsidR="00B90DC4" w:rsidRPr="00E31CA2" w:rsidRDefault="00B90DC4" w:rsidP="0099097F">
            <w:pPr>
              <w:spacing w:before="100" w:beforeAutospacing="1" w:after="100" w:afterAutospacing="1"/>
              <w:rPr>
                <w:rFonts w:ascii="Garamond" w:hAnsi="Garamond"/>
              </w:rPr>
            </w:pPr>
            <w:r>
              <w:rPr>
                <w:rFonts w:ascii="Garamond" w:hAnsi="Garamond"/>
              </w:rPr>
              <w:t>Arum maculatum L.</w:t>
            </w:r>
          </w:p>
        </w:tc>
        <w:tc>
          <w:tcPr>
            <w:tcW w:w="639" w:type="pct"/>
            <w:tcBorders>
              <w:top w:val="outset" w:sz="6" w:space="0" w:color="auto"/>
              <w:left w:val="outset" w:sz="6" w:space="0" w:color="auto"/>
              <w:bottom w:val="outset" w:sz="6" w:space="0" w:color="auto"/>
              <w:right w:val="outset" w:sz="6" w:space="0" w:color="auto"/>
            </w:tcBorders>
            <w:hideMark/>
          </w:tcPr>
          <w:p w14:paraId="4F0263A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29B52BA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575093" w14:textId="77777777" w:rsidR="00B90DC4" w:rsidRPr="00E31CA2" w:rsidRDefault="00B90DC4" w:rsidP="0099097F">
            <w:pPr>
              <w:spacing w:before="100" w:beforeAutospacing="1" w:after="100" w:afterAutospacing="1"/>
              <w:rPr>
                <w:rFonts w:ascii="Garamond" w:hAnsi="Garamond"/>
              </w:rPr>
            </w:pPr>
            <w:r>
              <w:rPr>
                <w:rFonts w:ascii="Garamond" w:hAnsi="Garamond"/>
              </w:rPr>
              <w:t>lords-and-ladies</w:t>
            </w:r>
          </w:p>
        </w:tc>
        <w:tc>
          <w:tcPr>
            <w:tcW w:w="2169" w:type="pct"/>
            <w:tcBorders>
              <w:top w:val="outset" w:sz="6" w:space="0" w:color="auto"/>
              <w:left w:val="outset" w:sz="6" w:space="0" w:color="auto"/>
              <w:bottom w:val="outset" w:sz="6" w:space="0" w:color="auto"/>
              <w:right w:val="outset" w:sz="6" w:space="0" w:color="auto"/>
            </w:tcBorders>
          </w:tcPr>
          <w:p w14:paraId="61674FFE" w14:textId="77777777" w:rsidR="00B90DC4" w:rsidRPr="00E31CA2" w:rsidRDefault="00B90DC4" w:rsidP="0099097F">
            <w:pPr>
              <w:spacing w:before="100" w:beforeAutospacing="1" w:after="100" w:afterAutospacing="1"/>
              <w:rPr>
                <w:rFonts w:ascii="Garamond" w:hAnsi="Garamond"/>
              </w:rPr>
            </w:pPr>
          </w:p>
        </w:tc>
      </w:tr>
      <w:tr w:rsidR="00E31CA2" w:rsidRPr="00E31CA2" w14:paraId="6D1959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CD3A565" w14:textId="77777777" w:rsidR="00B90DC4" w:rsidRPr="00E31CA2" w:rsidRDefault="00B90DC4" w:rsidP="0099097F">
            <w:pPr>
              <w:spacing w:before="100" w:beforeAutospacing="1" w:after="100" w:afterAutospacing="1"/>
              <w:rPr>
                <w:rFonts w:ascii="Garamond" w:hAnsi="Garamond"/>
              </w:rPr>
            </w:pPr>
            <w:r>
              <w:rPr>
                <w:rFonts w:ascii="Garamond" w:hAnsi="Garamond"/>
              </w:rPr>
              <w:t>Asarum canadense L.</w:t>
            </w:r>
          </w:p>
        </w:tc>
        <w:tc>
          <w:tcPr>
            <w:tcW w:w="639" w:type="pct"/>
            <w:tcBorders>
              <w:top w:val="outset" w:sz="6" w:space="0" w:color="auto"/>
              <w:left w:val="outset" w:sz="6" w:space="0" w:color="auto"/>
              <w:bottom w:val="outset" w:sz="6" w:space="0" w:color="auto"/>
              <w:right w:val="outset" w:sz="6" w:space="0" w:color="auto"/>
            </w:tcBorders>
            <w:hideMark/>
          </w:tcPr>
          <w:p w14:paraId="5E7D0BE0" w14:textId="77777777" w:rsidR="00B90DC4" w:rsidRPr="00E31CA2" w:rsidRDefault="00B90DC4" w:rsidP="0099097F">
            <w:pPr>
              <w:spacing w:before="100" w:beforeAutospacing="1" w:after="100" w:afterAutospacing="1"/>
              <w:rPr>
                <w:rFonts w:ascii="Garamond" w:hAnsi="Garamond"/>
                <w:bCs/>
              </w:rPr>
            </w:pPr>
            <w:r>
              <w:rPr>
                <w:rFonts w:ascii="Garamond" w:hAnsi="Garamond"/>
              </w:rPr>
              <w:t>Aristolochiaceae</w:t>
            </w:r>
          </w:p>
        </w:tc>
        <w:tc>
          <w:tcPr>
            <w:tcW w:w="645" w:type="pct"/>
            <w:tcBorders>
              <w:top w:val="outset" w:sz="6" w:space="0" w:color="auto"/>
              <w:left w:val="outset" w:sz="6" w:space="0" w:color="auto"/>
              <w:bottom w:val="outset" w:sz="6" w:space="0" w:color="auto"/>
              <w:right w:val="outset" w:sz="6" w:space="0" w:color="auto"/>
            </w:tcBorders>
          </w:tcPr>
          <w:p w14:paraId="7E3D77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25FA60"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Canadian </w:t>
            </w:r>
            <w:proofErr w:type="spellStart"/>
            <w:r>
              <w:rPr>
                <w:rFonts w:ascii="Garamond" w:hAnsi="Garamond"/>
              </w:rPr>
              <w:t>mansoor</w:t>
            </w:r>
            <w:proofErr w:type="spellEnd"/>
          </w:p>
        </w:tc>
        <w:tc>
          <w:tcPr>
            <w:tcW w:w="2169" w:type="pct"/>
            <w:tcBorders>
              <w:top w:val="outset" w:sz="6" w:space="0" w:color="auto"/>
              <w:left w:val="outset" w:sz="6" w:space="0" w:color="auto"/>
              <w:bottom w:val="outset" w:sz="6" w:space="0" w:color="auto"/>
              <w:right w:val="outset" w:sz="6" w:space="0" w:color="auto"/>
            </w:tcBorders>
          </w:tcPr>
          <w:p w14:paraId="395E6AEA" w14:textId="77777777" w:rsidR="00B90DC4" w:rsidRPr="00E31CA2" w:rsidRDefault="00B90DC4" w:rsidP="0099097F">
            <w:pPr>
              <w:spacing w:before="100" w:beforeAutospacing="1" w:after="100" w:afterAutospacing="1"/>
              <w:rPr>
                <w:rFonts w:ascii="Garamond" w:hAnsi="Garamond"/>
              </w:rPr>
            </w:pPr>
          </w:p>
        </w:tc>
      </w:tr>
      <w:tr w:rsidR="00E31CA2" w:rsidRPr="00E31CA2" w14:paraId="4D6553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8AE22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Asarum </w:t>
            </w:r>
            <w:proofErr w:type="spellStart"/>
            <w:r>
              <w:rPr>
                <w:rFonts w:ascii="Garamond" w:hAnsi="Garamond"/>
              </w:rPr>
              <w:t>Europaeum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6B12F8F6" w14:textId="77777777" w:rsidR="00B90DC4" w:rsidRPr="00E31CA2" w:rsidRDefault="00B90DC4" w:rsidP="0099097F">
            <w:pPr>
              <w:spacing w:before="100" w:beforeAutospacing="1" w:after="100" w:afterAutospacing="1"/>
              <w:rPr>
                <w:rFonts w:ascii="Garamond" w:hAnsi="Garamond"/>
                <w:bCs/>
              </w:rPr>
            </w:pPr>
            <w:r>
              <w:rPr>
                <w:rFonts w:ascii="Garamond" w:hAnsi="Garamond"/>
              </w:rPr>
              <w:t>Aristolochiaceae</w:t>
            </w:r>
          </w:p>
        </w:tc>
        <w:tc>
          <w:tcPr>
            <w:tcW w:w="645" w:type="pct"/>
            <w:tcBorders>
              <w:top w:val="outset" w:sz="6" w:space="0" w:color="auto"/>
              <w:left w:val="outset" w:sz="6" w:space="0" w:color="auto"/>
              <w:bottom w:val="outset" w:sz="6" w:space="0" w:color="auto"/>
              <w:right w:val="outset" w:sz="6" w:space="0" w:color="auto"/>
            </w:tcBorders>
          </w:tcPr>
          <w:p w14:paraId="51E5ECC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BA6E61"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mansoor</w:t>
            </w:r>
            <w:proofErr w:type="spellEnd"/>
          </w:p>
        </w:tc>
        <w:tc>
          <w:tcPr>
            <w:tcW w:w="2169" w:type="pct"/>
            <w:tcBorders>
              <w:top w:val="outset" w:sz="6" w:space="0" w:color="auto"/>
              <w:left w:val="outset" w:sz="6" w:space="0" w:color="auto"/>
              <w:bottom w:val="outset" w:sz="6" w:space="0" w:color="auto"/>
              <w:right w:val="outset" w:sz="6" w:space="0" w:color="auto"/>
            </w:tcBorders>
          </w:tcPr>
          <w:p w14:paraId="2B56230B" w14:textId="77777777" w:rsidR="00B90DC4" w:rsidRPr="00E31CA2" w:rsidRDefault="00B90DC4" w:rsidP="0099097F">
            <w:pPr>
              <w:spacing w:before="100" w:beforeAutospacing="1" w:after="100" w:afterAutospacing="1"/>
              <w:rPr>
                <w:rFonts w:ascii="Garamond" w:hAnsi="Garamond"/>
              </w:rPr>
            </w:pPr>
          </w:p>
        </w:tc>
      </w:tr>
      <w:tr w:rsidR="00E31CA2" w:rsidRPr="00E31CA2" w14:paraId="669D24F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349B16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Aspidosperma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D289EE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1A64EAD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9336AB"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402C7A8" w14:textId="77777777" w:rsidR="00B90DC4" w:rsidRPr="00E31CA2" w:rsidRDefault="00B90DC4" w:rsidP="0099097F">
            <w:pPr>
              <w:spacing w:before="100" w:beforeAutospacing="1" w:after="100" w:afterAutospacing="1"/>
              <w:rPr>
                <w:rFonts w:ascii="Garamond" w:hAnsi="Garamond"/>
                <w:lang w:val="es-CR"/>
              </w:rPr>
            </w:pPr>
          </w:p>
        </w:tc>
      </w:tr>
      <w:tr w:rsidR="00E31CA2" w:rsidRPr="00E31CA2" w14:paraId="22C47E7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A0310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Athyrium </w:t>
            </w:r>
            <w:proofErr w:type="spellStart"/>
            <w:r>
              <w:rPr>
                <w:rFonts w:ascii="Garamond" w:hAnsi="Garamond"/>
              </w:rPr>
              <w:t>filix-femina</w:t>
            </w:r>
            <w:proofErr w:type="spellEnd"/>
            <w:r>
              <w:rPr>
                <w:rFonts w:ascii="Garamond" w:hAnsi="Garamond"/>
              </w:rPr>
              <w:t xml:space="preserve"> (L.) Roth</w:t>
            </w:r>
          </w:p>
        </w:tc>
        <w:tc>
          <w:tcPr>
            <w:tcW w:w="639" w:type="pct"/>
            <w:tcBorders>
              <w:top w:val="outset" w:sz="6" w:space="0" w:color="auto"/>
              <w:left w:val="outset" w:sz="6" w:space="0" w:color="auto"/>
              <w:bottom w:val="outset" w:sz="6" w:space="0" w:color="auto"/>
              <w:right w:val="outset" w:sz="6" w:space="0" w:color="auto"/>
            </w:tcBorders>
            <w:hideMark/>
          </w:tcPr>
          <w:p w14:paraId="5D85F22C"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Athyriaceae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6A85BE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3DA5F32" w14:textId="77777777" w:rsidR="00B90DC4" w:rsidRPr="00E31CA2" w:rsidRDefault="00B90DC4" w:rsidP="0099097F">
            <w:pPr>
              <w:spacing w:before="100" w:beforeAutospacing="1" w:after="100" w:afterAutospacing="1"/>
              <w:rPr>
                <w:rFonts w:ascii="Garamond" w:hAnsi="Garamond"/>
              </w:rPr>
            </w:pPr>
            <w:r>
              <w:rPr>
                <w:rFonts w:ascii="Garamond" w:hAnsi="Garamond"/>
              </w:rPr>
              <w:t>female fern</w:t>
            </w:r>
          </w:p>
        </w:tc>
        <w:tc>
          <w:tcPr>
            <w:tcW w:w="2169" w:type="pct"/>
            <w:tcBorders>
              <w:top w:val="outset" w:sz="6" w:space="0" w:color="auto"/>
              <w:left w:val="outset" w:sz="6" w:space="0" w:color="auto"/>
              <w:bottom w:val="outset" w:sz="6" w:space="0" w:color="auto"/>
              <w:right w:val="outset" w:sz="6" w:space="0" w:color="auto"/>
            </w:tcBorders>
          </w:tcPr>
          <w:p w14:paraId="456C0ECB" w14:textId="77777777" w:rsidR="00B90DC4" w:rsidRPr="00E31CA2" w:rsidRDefault="00B90DC4" w:rsidP="0099097F">
            <w:pPr>
              <w:spacing w:before="100" w:beforeAutospacing="1" w:after="100" w:afterAutospacing="1"/>
              <w:rPr>
                <w:rFonts w:ascii="Garamond" w:hAnsi="Garamond"/>
              </w:rPr>
            </w:pPr>
          </w:p>
        </w:tc>
      </w:tr>
      <w:tr w:rsidR="00E31CA2" w:rsidRPr="00E31CA2" w14:paraId="2ABF2E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34075F" w14:textId="77777777" w:rsidR="00B90DC4" w:rsidRPr="00E31CA2" w:rsidRDefault="00B90DC4" w:rsidP="0099097F">
            <w:pPr>
              <w:spacing w:before="100" w:beforeAutospacing="1" w:after="100" w:afterAutospacing="1"/>
              <w:rPr>
                <w:rFonts w:ascii="Garamond" w:hAnsi="Garamond"/>
                <w:iCs/>
              </w:rPr>
            </w:pPr>
            <w:proofErr w:type="spellStart"/>
            <w:r>
              <w:rPr>
                <w:rFonts w:ascii="Garamond" w:hAnsi="Garamond"/>
              </w:rPr>
              <w:t>Atractylis</w:t>
            </w:r>
            <w:proofErr w:type="spellEnd"/>
            <w:r>
              <w:rPr>
                <w:rFonts w:ascii="Garamond" w:hAnsi="Garamond"/>
              </w:rPr>
              <w:t xml:space="preserve"> </w:t>
            </w:r>
            <w:proofErr w:type="spellStart"/>
            <w:r>
              <w:rPr>
                <w:rFonts w:ascii="Garamond" w:hAnsi="Garamond"/>
              </w:rPr>
              <w:t>gummifera</w:t>
            </w:r>
            <w:proofErr w:type="spellEnd"/>
            <w:r>
              <w:rPr>
                <w:rFonts w:ascii="Garamond" w:hAnsi="Garamond"/>
              </w:rPr>
              <w:t xml:space="preserve"> </w:t>
            </w:r>
            <w:r>
              <w:rPr>
                <w:rStyle w:val="authorship"/>
                <w:rFonts w:ascii="Garamond" w:hAnsi="Garamond"/>
              </w:rPr>
              <w:t>(L.) Less.</w:t>
            </w:r>
          </w:p>
        </w:tc>
        <w:tc>
          <w:tcPr>
            <w:tcW w:w="639" w:type="pct"/>
            <w:tcBorders>
              <w:top w:val="outset" w:sz="6" w:space="0" w:color="auto"/>
              <w:left w:val="outset" w:sz="6" w:space="0" w:color="auto"/>
              <w:bottom w:val="outset" w:sz="6" w:space="0" w:color="auto"/>
              <w:right w:val="outset" w:sz="6" w:space="0" w:color="auto"/>
            </w:tcBorders>
            <w:hideMark/>
          </w:tcPr>
          <w:p w14:paraId="520BC28B" w14:textId="77777777" w:rsidR="00B90DC4" w:rsidRPr="00E31CA2" w:rsidRDefault="00B90DC4" w:rsidP="0099097F">
            <w:pPr>
              <w:pStyle w:val="NormalWeb"/>
              <w:rPr>
                <w:rFonts w:ascii="Garamond" w:hAnsi="Garamond"/>
                <w:bCs/>
                <w:sz w:val="20"/>
                <w:szCs w:val="20"/>
              </w:rPr>
            </w:pPr>
            <w:r>
              <w:rPr>
                <w:rFonts w:ascii="Garamond" w:hAnsi="Garamond"/>
                <w:sz w:val="20"/>
              </w:rPr>
              <w:t>Compositae</w:t>
            </w:r>
          </w:p>
        </w:tc>
        <w:tc>
          <w:tcPr>
            <w:tcW w:w="645" w:type="pct"/>
            <w:tcBorders>
              <w:top w:val="outset" w:sz="6" w:space="0" w:color="auto"/>
              <w:left w:val="outset" w:sz="6" w:space="0" w:color="auto"/>
              <w:bottom w:val="outset" w:sz="6" w:space="0" w:color="auto"/>
              <w:right w:val="outset" w:sz="6" w:space="0" w:color="auto"/>
            </w:tcBorders>
          </w:tcPr>
          <w:p w14:paraId="28333214" w14:textId="77777777" w:rsidR="00B90DC4" w:rsidRPr="00E31CA2" w:rsidRDefault="00B90DC4" w:rsidP="0099097F">
            <w:pPr>
              <w:pStyle w:val="NormalWeb"/>
              <w:rPr>
                <w:rFonts w:ascii="Garamond" w:hAnsi="Garamond"/>
                <w:bCs/>
                <w:sz w:val="20"/>
                <w:szCs w:val="20"/>
                <w:lang w:eastAsia="en-US"/>
              </w:rPr>
            </w:pPr>
          </w:p>
        </w:tc>
        <w:tc>
          <w:tcPr>
            <w:tcW w:w="696" w:type="pct"/>
            <w:tcBorders>
              <w:top w:val="outset" w:sz="6" w:space="0" w:color="auto"/>
              <w:left w:val="outset" w:sz="6" w:space="0" w:color="auto"/>
              <w:bottom w:val="outset" w:sz="6" w:space="0" w:color="auto"/>
              <w:right w:val="outset" w:sz="6" w:space="0" w:color="auto"/>
            </w:tcBorders>
            <w:hideMark/>
          </w:tcPr>
          <w:p w14:paraId="4F14EC1A" w14:textId="77777777" w:rsidR="00B90DC4" w:rsidRPr="00E31CA2" w:rsidRDefault="00B90DC4" w:rsidP="0099097F">
            <w:pPr>
              <w:pStyle w:val="NormalWeb"/>
              <w:rPr>
                <w:rFonts w:ascii="Garamond" w:hAnsi="Garamond"/>
                <w:sz w:val="20"/>
                <w:szCs w:val="20"/>
              </w:rPr>
            </w:pPr>
            <w:r>
              <w:rPr>
                <w:rFonts w:ascii="Garamond" w:hAnsi="Garamond"/>
                <w:sz w:val="20"/>
              </w:rPr>
              <w:t> </w:t>
            </w:r>
          </w:p>
        </w:tc>
        <w:tc>
          <w:tcPr>
            <w:tcW w:w="2169" w:type="pct"/>
            <w:tcBorders>
              <w:top w:val="outset" w:sz="6" w:space="0" w:color="auto"/>
              <w:left w:val="outset" w:sz="6" w:space="0" w:color="auto"/>
              <w:bottom w:val="outset" w:sz="6" w:space="0" w:color="auto"/>
              <w:right w:val="outset" w:sz="6" w:space="0" w:color="auto"/>
            </w:tcBorders>
          </w:tcPr>
          <w:p w14:paraId="0A52EFA5" w14:textId="77777777" w:rsidR="00B90DC4" w:rsidRPr="00E31CA2" w:rsidRDefault="00B90DC4" w:rsidP="0099097F">
            <w:pPr>
              <w:pStyle w:val="NormalWeb"/>
              <w:rPr>
                <w:rFonts w:ascii="Garamond" w:hAnsi="Garamond"/>
                <w:sz w:val="20"/>
                <w:szCs w:val="20"/>
                <w:lang w:val="en-US" w:eastAsia="en-US"/>
              </w:rPr>
            </w:pPr>
          </w:p>
        </w:tc>
      </w:tr>
      <w:tr w:rsidR="00E31CA2" w:rsidRPr="00E31CA2" w14:paraId="5194E8B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5C4082" w14:textId="77777777" w:rsidR="00B90DC4" w:rsidRPr="00E31CA2" w:rsidRDefault="00B90DC4" w:rsidP="0099097F">
            <w:pPr>
              <w:spacing w:before="100" w:beforeAutospacing="1" w:after="100" w:afterAutospacing="1"/>
              <w:rPr>
                <w:rFonts w:ascii="Garamond" w:hAnsi="Garamond"/>
              </w:rPr>
            </w:pPr>
            <w:r>
              <w:rPr>
                <w:rFonts w:ascii="Garamond" w:hAnsi="Garamond"/>
              </w:rPr>
              <w:t>Atropa spp.</w:t>
            </w:r>
          </w:p>
        </w:tc>
        <w:tc>
          <w:tcPr>
            <w:tcW w:w="639" w:type="pct"/>
            <w:tcBorders>
              <w:top w:val="outset" w:sz="6" w:space="0" w:color="auto"/>
              <w:left w:val="outset" w:sz="6" w:space="0" w:color="auto"/>
              <w:bottom w:val="outset" w:sz="6" w:space="0" w:color="auto"/>
              <w:right w:val="outset" w:sz="6" w:space="0" w:color="auto"/>
            </w:tcBorders>
            <w:hideMark/>
          </w:tcPr>
          <w:p w14:paraId="052376E0"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3C9412F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A87249"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6C7CEDE" w14:textId="77777777" w:rsidR="00B90DC4" w:rsidRPr="00E31CA2" w:rsidRDefault="00B90DC4" w:rsidP="0099097F">
            <w:pPr>
              <w:spacing w:before="100" w:beforeAutospacing="1" w:after="100" w:afterAutospacing="1"/>
              <w:rPr>
                <w:rFonts w:ascii="Garamond" w:hAnsi="Garamond"/>
              </w:rPr>
            </w:pPr>
          </w:p>
        </w:tc>
      </w:tr>
      <w:tr w:rsidR="00E31CA2" w:rsidRPr="00E31CA2" w14:paraId="11861D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B14EA9"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 xml:space="preserve">Aucuba japonica </w:t>
            </w:r>
            <w:proofErr w:type="spellStart"/>
            <w:r>
              <w:rPr>
                <w:rFonts w:ascii="Garamond" w:hAnsi="Garamond"/>
              </w:rPr>
              <w:t>Thunb</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2523857C"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Garryaceae</w:t>
            </w:r>
            <w:proofErr w:type="spellEnd"/>
          </w:p>
        </w:tc>
        <w:tc>
          <w:tcPr>
            <w:tcW w:w="645" w:type="pct"/>
            <w:tcBorders>
              <w:top w:val="outset" w:sz="6" w:space="0" w:color="auto"/>
              <w:left w:val="outset" w:sz="6" w:space="0" w:color="auto"/>
              <w:bottom w:val="outset" w:sz="6" w:space="0" w:color="auto"/>
              <w:right w:val="outset" w:sz="6" w:space="0" w:color="auto"/>
            </w:tcBorders>
          </w:tcPr>
          <w:p w14:paraId="5EC4A29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9E4BB4" w14:textId="77777777" w:rsidR="00B90DC4" w:rsidRPr="00E31CA2" w:rsidRDefault="00B90DC4" w:rsidP="0099097F">
            <w:pPr>
              <w:spacing w:before="100" w:beforeAutospacing="1" w:after="100" w:afterAutospacing="1"/>
              <w:rPr>
                <w:rFonts w:ascii="Garamond" w:hAnsi="Garamond"/>
              </w:rPr>
            </w:pPr>
            <w:r>
              <w:rPr>
                <w:rFonts w:ascii="Garamond" w:hAnsi="Garamond"/>
              </w:rPr>
              <w:t>locust tree</w:t>
            </w:r>
          </w:p>
        </w:tc>
        <w:tc>
          <w:tcPr>
            <w:tcW w:w="2169" w:type="pct"/>
            <w:tcBorders>
              <w:top w:val="outset" w:sz="6" w:space="0" w:color="auto"/>
              <w:left w:val="outset" w:sz="6" w:space="0" w:color="auto"/>
              <w:bottom w:val="outset" w:sz="6" w:space="0" w:color="auto"/>
              <w:right w:val="outset" w:sz="6" w:space="0" w:color="auto"/>
            </w:tcBorders>
          </w:tcPr>
          <w:p w14:paraId="2878D3C1" w14:textId="77777777" w:rsidR="00B90DC4" w:rsidRPr="00E31CA2" w:rsidRDefault="00B90DC4" w:rsidP="0099097F">
            <w:pPr>
              <w:spacing w:before="100" w:beforeAutospacing="1" w:after="100" w:afterAutospacing="1"/>
              <w:rPr>
                <w:rFonts w:ascii="Garamond" w:hAnsi="Garamond"/>
              </w:rPr>
            </w:pPr>
          </w:p>
        </w:tc>
      </w:tr>
      <w:tr w:rsidR="00E31CA2" w:rsidRPr="00E31CA2" w14:paraId="13BD50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2FB90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Ayapana </w:t>
            </w:r>
            <w:proofErr w:type="spellStart"/>
            <w:r>
              <w:rPr>
                <w:rFonts w:ascii="Garamond" w:hAnsi="Garamond"/>
              </w:rPr>
              <w:t>triplinervis</w:t>
            </w:r>
            <w:proofErr w:type="spellEnd"/>
            <w:r>
              <w:rPr>
                <w:rFonts w:ascii="Garamond" w:hAnsi="Garamond"/>
              </w:rPr>
              <w:t xml:space="preserve"> (</w:t>
            </w:r>
            <w:proofErr w:type="spellStart"/>
            <w:r>
              <w:rPr>
                <w:rFonts w:ascii="Garamond" w:hAnsi="Garamond"/>
              </w:rPr>
              <w:t>Vahl</w:t>
            </w:r>
            <w:proofErr w:type="spellEnd"/>
            <w:r>
              <w:rPr>
                <w:rFonts w:ascii="Garamond" w:hAnsi="Garamond"/>
              </w:rPr>
              <w:t xml:space="preserve">) </w:t>
            </w:r>
            <w:proofErr w:type="spellStart"/>
            <w:r>
              <w:rPr>
                <w:rFonts w:ascii="Garamond" w:hAnsi="Garamond"/>
              </w:rPr>
              <w:t>R.M.King</w:t>
            </w:r>
            <w:proofErr w:type="spellEnd"/>
            <w:r>
              <w:rPr>
                <w:rFonts w:ascii="Garamond" w:hAnsi="Garamond"/>
              </w:rPr>
              <w:t xml:space="preserve"> &amp; </w:t>
            </w:r>
            <w:proofErr w:type="spellStart"/>
            <w:r>
              <w:rPr>
                <w:rFonts w:ascii="Garamond" w:hAnsi="Garamond"/>
              </w:rPr>
              <w:t>H.Rob</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7ED9DB17"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hideMark/>
          </w:tcPr>
          <w:p w14:paraId="06B6FF3D"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Eupatorium </w:t>
            </w:r>
            <w:proofErr w:type="spellStart"/>
            <w:r>
              <w:rPr>
                <w:rFonts w:ascii="Garamond" w:hAnsi="Garamond"/>
              </w:rPr>
              <w:t>triplinerve</w:t>
            </w:r>
            <w:proofErr w:type="spellEnd"/>
            <w:r>
              <w:rPr>
                <w:rFonts w:ascii="Garamond" w:hAnsi="Garamond"/>
              </w:rPr>
              <w:t xml:space="preserve"> </w:t>
            </w:r>
            <w:proofErr w:type="spellStart"/>
            <w:r>
              <w:rPr>
                <w:rFonts w:ascii="Garamond" w:hAnsi="Garamond"/>
              </w:rPr>
              <w:t>Vahl</w:t>
            </w:r>
            <w:proofErr w:type="spellEnd"/>
          </w:p>
        </w:tc>
        <w:tc>
          <w:tcPr>
            <w:tcW w:w="696" w:type="pct"/>
            <w:tcBorders>
              <w:top w:val="outset" w:sz="6" w:space="0" w:color="auto"/>
              <w:left w:val="outset" w:sz="6" w:space="0" w:color="auto"/>
              <w:bottom w:val="outset" w:sz="6" w:space="0" w:color="auto"/>
              <w:right w:val="outset" w:sz="6" w:space="0" w:color="auto"/>
            </w:tcBorders>
          </w:tcPr>
          <w:p w14:paraId="356A80A2" w14:textId="77777777" w:rsidR="00B90DC4" w:rsidRPr="00E31CA2" w:rsidRDefault="00B90DC4" w:rsidP="0099097F">
            <w:pPr>
              <w:spacing w:before="100" w:beforeAutospacing="1" w:after="100" w:afterAutospacing="1"/>
              <w:rPr>
                <w:rFonts w:ascii="Garamond" w:hAnsi="Garamond"/>
                <w:strike/>
              </w:rPr>
            </w:pPr>
          </w:p>
        </w:tc>
        <w:tc>
          <w:tcPr>
            <w:tcW w:w="2169" w:type="pct"/>
            <w:tcBorders>
              <w:top w:val="outset" w:sz="6" w:space="0" w:color="auto"/>
              <w:left w:val="outset" w:sz="6" w:space="0" w:color="auto"/>
              <w:bottom w:val="outset" w:sz="6" w:space="0" w:color="auto"/>
              <w:right w:val="outset" w:sz="6" w:space="0" w:color="auto"/>
            </w:tcBorders>
          </w:tcPr>
          <w:p w14:paraId="0797451C" w14:textId="77777777" w:rsidR="00B90DC4" w:rsidRPr="00E31CA2" w:rsidRDefault="00B90DC4" w:rsidP="0099097F">
            <w:pPr>
              <w:spacing w:before="100" w:beforeAutospacing="1" w:after="100" w:afterAutospacing="1"/>
              <w:rPr>
                <w:rFonts w:ascii="Garamond" w:hAnsi="Garamond"/>
              </w:rPr>
            </w:pPr>
          </w:p>
        </w:tc>
      </w:tr>
      <w:tr w:rsidR="00E31CA2" w:rsidRPr="00E31CA2" w14:paraId="6891ECA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0BE1A6C" w14:textId="77777777" w:rsidR="00B90DC4" w:rsidRPr="00E31CA2" w:rsidRDefault="00B90DC4" w:rsidP="0099097F">
            <w:pPr>
              <w:rPr>
                <w:rFonts w:ascii="Garamond" w:hAnsi="Garamond"/>
                <w:iCs/>
              </w:rPr>
            </w:pPr>
            <w:r>
              <w:rPr>
                <w:rFonts w:ascii="Garamond" w:hAnsi="Garamond"/>
              </w:rPr>
              <w:t>Baccharis spp.</w:t>
            </w:r>
          </w:p>
          <w:p w14:paraId="78087E84"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78EA939F"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5A2E3C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DDE46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228492F" w14:textId="77777777" w:rsidR="00B90DC4" w:rsidRPr="00E31CA2" w:rsidRDefault="00B90DC4" w:rsidP="0099097F">
            <w:pPr>
              <w:spacing w:before="100" w:beforeAutospacing="1" w:after="100" w:afterAutospacing="1"/>
              <w:rPr>
                <w:rFonts w:ascii="Garamond" w:hAnsi="Garamond"/>
              </w:rPr>
            </w:pPr>
          </w:p>
        </w:tc>
      </w:tr>
      <w:tr w:rsidR="00E31CA2" w:rsidRPr="00E31CA2" w14:paraId="5E908BF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312ADF" w14:textId="77777777" w:rsidR="00B90DC4" w:rsidRPr="00E31CA2" w:rsidRDefault="00B90DC4" w:rsidP="0099097F">
            <w:pPr>
              <w:rPr>
                <w:rFonts w:ascii="Garamond" w:hAnsi="Garamond"/>
              </w:rPr>
            </w:pPr>
            <w:r>
              <w:rPr>
                <w:rFonts w:ascii="Garamond" w:hAnsi="Garamond"/>
              </w:rPr>
              <w:t>Baptisia spp.</w:t>
            </w:r>
          </w:p>
        </w:tc>
        <w:tc>
          <w:tcPr>
            <w:tcW w:w="639" w:type="pct"/>
            <w:tcBorders>
              <w:top w:val="outset" w:sz="6" w:space="0" w:color="auto"/>
              <w:left w:val="outset" w:sz="6" w:space="0" w:color="auto"/>
              <w:bottom w:val="outset" w:sz="6" w:space="0" w:color="auto"/>
              <w:right w:val="outset" w:sz="6" w:space="0" w:color="auto"/>
            </w:tcBorders>
            <w:hideMark/>
          </w:tcPr>
          <w:p w14:paraId="1646832F"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2A23513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7EF1B66" w14:textId="77777777" w:rsidR="00B90DC4" w:rsidRPr="00E31CA2" w:rsidRDefault="00B90DC4" w:rsidP="0099097F">
            <w:pPr>
              <w:spacing w:before="100" w:beforeAutospacing="1" w:after="100" w:afterAutospacing="1"/>
              <w:rPr>
                <w:rFonts w:ascii="Garamond" w:hAnsi="Garamond"/>
                <w:strike/>
              </w:rPr>
            </w:pPr>
            <w:r>
              <w:rPr>
                <w:rFonts w:ascii="Garamond" w:hAnsi="Garamond"/>
                <w:strike/>
              </w:rPr>
              <w:t xml:space="preserve"> wild indigo, amongst others</w:t>
            </w:r>
          </w:p>
        </w:tc>
        <w:tc>
          <w:tcPr>
            <w:tcW w:w="2169" w:type="pct"/>
            <w:tcBorders>
              <w:top w:val="outset" w:sz="6" w:space="0" w:color="auto"/>
              <w:left w:val="outset" w:sz="6" w:space="0" w:color="auto"/>
              <w:bottom w:val="outset" w:sz="6" w:space="0" w:color="auto"/>
              <w:right w:val="outset" w:sz="6" w:space="0" w:color="auto"/>
            </w:tcBorders>
          </w:tcPr>
          <w:p w14:paraId="23A0E398"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2B9C698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tcPr>
          <w:p w14:paraId="6A566A0E" w14:textId="06888474" w:rsidR="00B90DC4" w:rsidRPr="00E31CA2" w:rsidRDefault="00B90DC4" w:rsidP="0099097F">
            <w:pPr>
              <w:spacing w:before="100" w:beforeAutospacing="1" w:after="100" w:afterAutospacing="1"/>
              <w:rPr>
                <w:rFonts w:ascii="Garamond" w:hAnsi="Garamond"/>
                <w:iCs/>
              </w:rPr>
            </w:pPr>
            <w:bookmarkStart w:id="10" w:name="_Hlk108184955"/>
            <w:r>
              <w:rPr>
                <w:rFonts w:ascii="Garamond" w:hAnsi="Garamond"/>
              </w:rPr>
              <w:t xml:space="preserve">Baptisia tinctoria (L.) R.Br. </w:t>
            </w:r>
            <w:bookmarkEnd w:id="10"/>
          </w:p>
        </w:tc>
        <w:tc>
          <w:tcPr>
            <w:tcW w:w="639" w:type="pct"/>
            <w:tcBorders>
              <w:top w:val="outset" w:sz="6" w:space="0" w:color="auto"/>
              <w:left w:val="outset" w:sz="6" w:space="0" w:color="auto"/>
              <w:bottom w:val="outset" w:sz="6" w:space="0" w:color="auto"/>
              <w:right w:val="outset" w:sz="6" w:space="0" w:color="auto"/>
            </w:tcBorders>
          </w:tcPr>
          <w:p w14:paraId="102F876F"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0A6B79D4" w14:textId="77777777" w:rsidR="00B90DC4" w:rsidRPr="00E31CA2" w:rsidRDefault="00B90DC4" w:rsidP="0099097F">
            <w:pPr>
              <w:spacing w:before="100" w:beforeAutospacing="1" w:after="100" w:afterAutospacing="1"/>
              <w:rPr>
                <w:rFonts w:ascii="Garamond" w:hAnsi="Garamond"/>
                <w:bCs/>
                <w:lang w:val="en-US"/>
              </w:rPr>
            </w:pPr>
          </w:p>
        </w:tc>
        <w:tc>
          <w:tcPr>
            <w:tcW w:w="696" w:type="pct"/>
            <w:tcBorders>
              <w:top w:val="outset" w:sz="6" w:space="0" w:color="auto"/>
              <w:left w:val="outset" w:sz="6" w:space="0" w:color="auto"/>
              <w:bottom w:val="outset" w:sz="6" w:space="0" w:color="auto"/>
              <w:right w:val="outset" w:sz="6" w:space="0" w:color="auto"/>
            </w:tcBorders>
          </w:tcPr>
          <w:p w14:paraId="582D7EF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wild indigo, </w:t>
            </w:r>
            <w:proofErr w:type="spellStart"/>
            <w:r>
              <w:rPr>
                <w:rFonts w:ascii="Garamond" w:hAnsi="Garamond"/>
              </w:rPr>
              <w:t>verflupine</w:t>
            </w:r>
            <w:proofErr w:type="spellEnd"/>
          </w:p>
        </w:tc>
        <w:tc>
          <w:tcPr>
            <w:tcW w:w="2169" w:type="pct"/>
            <w:tcBorders>
              <w:top w:val="outset" w:sz="6" w:space="0" w:color="auto"/>
              <w:left w:val="outset" w:sz="6" w:space="0" w:color="auto"/>
              <w:bottom w:val="outset" w:sz="6" w:space="0" w:color="auto"/>
              <w:right w:val="outset" w:sz="6" w:space="0" w:color="auto"/>
            </w:tcBorders>
          </w:tcPr>
          <w:p w14:paraId="206DEB55"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 derogation for the use of the root may be requested and assessed by the Commission of advice for plant preparations if the file demonstrates by analysis that the recommended daily amount of the finished product containing </w:t>
            </w:r>
            <w:proofErr w:type="spellStart"/>
            <w:r>
              <w:rPr>
                <w:rFonts w:ascii="Garamond" w:hAnsi="Garamond"/>
              </w:rPr>
              <w:t>cytisine</w:t>
            </w:r>
            <w:proofErr w:type="spellEnd"/>
            <w:r>
              <w:rPr>
                <w:rFonts w:ascii="Garamond" w:hAnsi="Garamond"/>
              </w:rPr>
              <w:t xml:space="preserve">, regardless of its source, does not lead to an intake higher than the scientifically substantiated DNEL value for </w:t>
            </w:r>
            <w:proofErr w:type="spellStart"/>
            <w:r>
              <w:rPr>
                <w:rFonts w:ascii="Garamond" w:hAnsi="Garamond"/>
              </w:rPr>
              <w:t>cytisine</w:t>
            </w:r>
            <w:proofErr w:type="spellEnd"/>
            <w:r>
              <w:rPr>
                <w:rFonts w:ascii="Garamond" w:hAnsi="Garamond"/>
              </w:rPr>
              <w:t>.</w:t>
            </w:r>
          </w:p>
        </w:tc>
      </w:tr>
      <w:tr w:rsidR="00E31CA2" w:rsidRPr="00E31CA2" w14:paraId="0D265C7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89BFD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Iris domestica (L.) Goldblatt &amp; </w:t>
            </w:r>
            <w:proofErr w:type="spellStart"/>
            <w:r>
              <w:rPr>
                <w:rFonts w:ascii="Garamond" w:hAnsi="Garamond"/>
              </w:rPr>
              <w:t>Mabb</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191FD8B" w14:textId="77777777" w:rsidR="00B90DC4" w:rsidRPr="00E31CA2" w:rsidRDefault="00B90DC4" w:rsidP="0099097F">
            <w:pPr>
              <w:spacing w:before="100" w:beforeAutospacing="1" w:after="100" w:afterAutospacing="1"/>
              <w:rPr>
                <w:rFonts w:ascii="Garamond" w:hAnsi="Garamond"/>
                <w:bCs/>
              </w:rPr>
            </w:pPr>
            <w:r>
              <w:rPr>
                <w:rFonts w:ascii="Garamond" w:hAnsi="Garamond"/>
              </w:rPr>
              <w:t>Iridaceae</w:t>
            </w:r>
          </w:p>
        </w:tc>
        <w:tc>
          <w:tcPr>
            <w:tcW w:w="645" w:type="pct"/>
            <w:tcBorders>
              <w:top w:val="outset" w:sz="6" w:space="0" w:color="auto"/>
              <w:left w:val="outset" w:sz="6" w:space="0" w:color="auto"/>
              <w:bottom w:val="outset" w:sz="6" w:space="0" w:color="auto"/>
              <w:right w:val="outset" w:sz="6" w:space="0" w:color="auto"/>
            </w:tcBorders>
            <w:hideMark/>
          </w:tcPr>
          <w:p w14:paraId="58B86DD3"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Belamcanda</w:t>
            </w:r>
            <w:proofErr w:type="spellEnd"/>
            <w:r>
              <w:rPr>
                <w:rFonts w:ascii="Garamond" w:hAnsi="Garamond"/>
              </w:rPr>
              <w:t xml:space="preserve"> chinensis (L.) DC.</w:t>
            </w:r>
          </w:p>
        </w:tc>
        <w:tc>
          <w:tcPr>
            <w:tcW w:w="696" w:type="pct"/>
            <w:tcBorders>
              <w:top w:val="outset" w:sz="6" w:space="0" w:color="auto"/>
              <w:left w:val="outset" w:sz="6" w:space="0" w:color="auto"/>
              <w:bottom w:val="outset" w:sz="6" w:space="0" w:color="auto"/>
              <w:right w:val="outset" w:sz="6" w:space="0" w:color="auto"/>
            </w:tcBorders>
            <w:hideMark/>
          </w:tcPr>
          <w:p w14:paraId="365A1790" w14:textId="77777777" w:rsidR="00B90DC4" w:rsidRPr="00E31CA2" w:rsidRDefault="00B90DC4" w:rsidP="0099097F">
            <w:pPr>
              <w:spacing w:before="100" w:beforeAutospacing="1" w:after="100" w:afterAutospacing="1"/>
              <w:rPr>
                <w:rFonts w:ascii="Garamond" w:hAnsi="Garamond"/>
              </w:rPr>
            </w:pPr>
            <w:r>
              <w:rPr>
                <w:rFonts w:ascii="Garamond" w:hAnsi="Garamond"/>
              </w:rPr>
              <w:t>leopard flower</w:t>
            </w:r>
          </w:p>
        </w:tc>
        <w:tc>
          <w:tcPr>
            <w:tcW w:w="2169" w:type="pct"/>
            <w:tcBorders>
              <w:top w:val="outset" w:sz="6" w:space="0" w:color="auto"/>
              <w:left w:val="outset" w:sz="6" w:space="0" w:color="auto"/>
              <w:bottom w:val="outset" w:sz="6" w:space="0" w:color="auto"/>
              <w:right w:val="outset" w:sz="6" w:space="0" w:color="auto"/>
            </w:tcBorders>
          </w:tcPr>
          <w:p w14:paraId="6A779C28" w14:textId="77777777" w:rsidR="00B90DC4" w:rsidRPr="00E31CA2" w:rsidRDefault="00B90DC4" w:rsidP="0099097F">
            <w:pPr>
              <w:spacing w:before="100" w:beforeAutospacing="1" w:after="100" w:afterAutospacing="1"/>
              <w:rPr>
                <w:rFonts w:ascii="Garamond" w:hAnsi="Garamond"/>
              </w:rPr>
            </w:pPr>
          </w:p>
        </w:tc>
      </w:tr>
      <w:tr w:rsidR="00E31CA2" w:rsidRPr="00E31CA2" w14:paraId="0767E8D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B69189" w14:textId="77777777" w:rsidR="00B90DC4" w:rsidRPr="00E31CA2" w:rsidRDefault="00B90DC4" w:rsidP="0099097F">
            <w:pPr>
              <w:rPr>
                <w:rFonts w:ascii="Garamond" w:hAnsi="Garamond"/>
                <w:iCs/>
              </w:rPr>
            </w:pPr>
            <w:r>
              <w:rPr>
                <w:rFonts w:ascii="Garamond" w:hAnsi="Garamond"/>
              </w:rPr>
              <w:t>Borago spp.</w:t>
            </w:r>
          </w:p>
          <w:p w14:paraId="5DF9E6BF" w14:textId="373EFD92"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57160D25" w14:textId="77777777" w:rsidR="00B90DC4" w:rsidRPr="00E31CA2" w:rsidRDefault="00B90DC4" w:rsidP="0099097F">
            <w:pPr>
              <w:spacing w:before="100" w:beforeAutospacing="1" w:after="100" w:afterAutospacing="1"/>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040323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776B8C7" w14:textId="77777777" w:rsidR="00B90DC4" w:rsidRPr="00E31CA2" w:rsidRDefault="00B90DC4" w:rsidP="0099097F">
            <w:pPr>
              <w:spacing w:before="100" w:beforeAutospacing="1" w:after="100" w:afterAutospacing="1"/>
              <w:rPr>
                <w:rFonts w:ascii="Garamond" w:hAnsi="Garamond"/>
              </w:rPr>
            </w:pPr>
            <w:r>
              <w:rPr>
                <w:rFonts w:ascii="Garamond" w:hAnsi="Garamond"/>
              </w:rPr>
              <w:t>incl. borage</w:t>
            </w:r>
          </w:p>
        </w:tc>
        <w:tc>
          <w:tcPr>
            <w:tcW w:w="2169" w:type="pct"/>
            <w:tcBorders>
              <w:top w:val="outset" w:sz="6" w:space="0" w:color="auto"/>
              <w:left w:val="outset" w:sz="6" w:space="0" w:color="auto"/>
              <w:bottom w:val="outset" w:sz="6" w:space="0" w:color="auto"/>
              <w:right w:val="outset" w:sz="6" w:space="0" w:color="auto"/>
            </w:tcBorders>
            <w:hideMark/>
          </w:tcPr>
          <w:p w14:paraId="161B0134" w14:textId="77777777" w:rsidR="00B90DC4" w:rsidRPr="00E31CA2" w:rsidRDefault="00B90DC4" w:rsidP="0099097F">
            <w:pPr>
              <w:rPr>
                <w:rFonts w:ascii="Garamond" w:hAnsi="Garamond"/>
              </w:rPr>
            </w:pPr>
            <w:r>
              <w:rPr>
                <w:rFonts w:ascii="Garamond" w:hAnsi="Garamond"/>
              </w:rPr>
              <w:t xml:space="preserve">A derogation for the use of the seed and flower may be requested and assessed by the Commission of advice for plant preparations if the file demonstrates by analysis that the recommended daily amount of the finished product containing pyrrolizidine alkaloids, irrespective of its source, does not lead to an intake higher than 1 µg of total pyrrolizidine alkaloids. The use of small quantities of flowers of </w:t>
            </w:r>
            <w:r>
              <w:rPr>
                <w:rFonts w:ascii="Garamond" w:hAnsi="Garamond"/>
                <w:i/>
              </w:rPr>
              <w:t xml:space="preserve">Borago officinalis </w:t>
            </w:r>
            <w:r>
              <w:rPr>
                <w:rFonts w:ascii="Garamond" w:hAnsi="Garamond"/>
              </w:rPr>
              <w:t>L. in culinary preparations can be allowed.</w:t>
            </w:r>
          </w:p>
        </w:tc>
      </w:tr>
      <w:tr w:rsidR="00E31CA2" w:rsidRPr="00E31CA2" w14:paraId="207284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5CDBD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Brachyglottis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D6BCA55"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0B3E144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79D4CEC"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60E21D0" w14:textId="77777777" w:rsidR="00B90DC4" w:rsidRPr="00E31CA2" w:rsidRDefault="00B90DC4" w:rsidP="0099097F">
            <w:pPr>
              <w:spacing w:before="100" w:beforeAutospacing="1" w:after="100" w:afterAutospacing="1"/>
              <w:rPr>
                <w:rFonts w:ascii="Garamond" w:hAnsi="Garamond"/>
              </w:rPr>
            </w:pPr>
          </w:p>
        </w:tc>
      </w:tr>
      <w:tr w:rsidR="00E31CA2" w:rsidRPr="00E31CA2" w14:paraId="0B7C4E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620B3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Brayera</w:t>
            </w:r>
            <w:proofErr w:type="spellEnd"/>
            <w:r>
              <w:rPr>
                <w:rFonts w:ascii="Garamond" w:hAnsi="Garamond"/>
              </w:rPr>
              <w:t xml:space="preserve"> </w:t>
            </w:r>
            <w:proofErr w:type="spellStart"/>
            <w:r>
              <w:rPr>
                <w:rFonts w:ascii="Garamond" w:hAnsi="Garamond"/>
              </w:rPr>
              <w:t>anthelmintica</w:t>
            </w:r>
            <w:proofErr w:type="spellEnd"/>
            <w:r>
              <w:rPr>
                <w:rFonts w:ascii="Garamond" w:hAnsi="Garamond"/>
              </w:rPr>
              <w:t xml:space="preserve"> </w:t>
            </w:r>
            <w:proofErr w:type="spellStart"/>
            <w:r>
              <w:rPr>
                <w:rFonts w:ascii="Garamond" w:hAnsi="Garamond"/>
              </w:rPr>
              <w:t>Kunth</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2054AFF2" w14:textId="77777777" w:rsidR="00B90DC4" w:rsidRPr="00E31CA2" w:rsidRDefault="00B90DC4" w:rsidP="0099097F">
            <w:pPr>
              <w:spacing w:before="100" w:beforeAutospacing="1" w:after="100" w:afterAutospacing="1"/>
              <w:rPr>
                <w:rFonts w:ascii="Garamond" w:hAnsi="Garamond"/>
                <w:bCs/>
              </w:rPr>
            </w:pPr>
            <w:r>
              <w:rPr>
                <w:rFonts w:ascii="Garamond" w:hAnsi="Garamond"/>
              </w:rPr>
              <w:t>Rosaceae</w:t>
            </w:r>
          </w:p>
        </w:tc>
        <w:tc>
          <w:tcPr>
            <w:tcW w:w="645" w:type="pct"/>
            <w:tcBorders>
              <w:top w:val="outset" w:sz="6" w:space="0" w:color="auto"/>
              <w:left w:val="outset" w:sz="6" w:space="0" w:color="auto"/>
              <w:bottom w:val="outset" w:sz="6" w:space="0" w:color="auto"/>
              <w:right w:val="outset" w:sz="6" w:space="0" w:color="auto"/>
            </w:tcBorders>
            <w:hideMark/>
          </w:tcPr>
          <w:p w14:paraId="6BEE998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Hagenia</w:t>
            </w:r>
            <w:proofErr w:type="spellEnd"/>
            <w:r>
              <w:rPr>
                <w:rFonts w:ascii="Garamond" w:hAnsi="Garamond"/>
              </w:rPr>
              <w:t xml:space="preserve"> </w:t>
            </w:r>
            <w:proofErr w:type="spellStart"/>
            <w:r>
              <w:rPr>
                <w:rFonts w:ascii="Garamond" w:hAnsi="Garamond"/>
              </w:rPr>
              <w:t>abyssinica</w:t>
            </w:r>
            <w:proofErr w:type="spellEnd"/>
            <w:r>
              <w:rPr>
                <w:rFonts w:ascii="Garamond" w:hAnsi="Garamond"/>
              </w:rPr>
              <w:t xml:space="preserve"> (Bruce) J.F. </w:t>
            </w:r>
            <w:proofErr w:type="spellStart"/>
            <w:r>
              <w:rPr>
                <w:rFonts w:ascii="Garamond" w:hAnsi="Garamond"/>
              </w:rPr>
              <w:t>Gmel</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3B8495E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koso</w:t>
            </w:r>
            <w:proofErr w:type="spellEnd"/>
            <w:r>
              <w:rPr>
                <w:rFonts w:ascii="Garamond" w:hAnsi="Garamond"/>
              </w:rPr>
              <w:t xml:space="preserve"> tree</w:t>
            </w:r>
          </w:p>
        </w:tc>
        <w:tc>
          <w:tcPr>
            <w:tcW w:w="2169" w:type="pct"/>
            <w:tcBorders>
              <w:top w:val="outset" w:sz="6" w:space="0" w:color="auto"/>
              <w:left w:val="outset" w:sz="6" w:space="0" w:color="auto"/>
              <w:bottom w:val="outset" w:sz="6" w:space="0" w:color="auto"/>
              <w:right w:val="outset" w:sz="6" w:space="0" w:color="auto"/>
            </w:tcBorders>
          </w:tcPr>
          <w:p w14:paraId="28975884" w14:textId="77777777" w:rsidR="00B90DC4" w:rsidRPr="00E31CA2" w:rsidRDefault="00B90DC4" w:rsidP="0099097F">
            <w:pPr>
              <w:spacing w:before="100" w:beforeAutospacing="1" w:after="100" w:afterAutospacing="1"/>
              <w:rPr>
                <w:rFonts w:ascii="Garamond" w:hAnsi="Garamond"/>
              </w:rPr>
            </w:pPr>
          </w:p>
        </w:tc>
      </w:tr>
      <w:tr w:rsidR="00E31CA2" w:rsidRPr="00E31CA2" w14:paraId="1497BF4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E36B3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Brugmansia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4194D613"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05E5807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7E9F89"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CF0A9E4" w14:textId="77777777" w:rsidR="00B90DC4" w:rsidRPr="00E31CA2" w:rsidRDefault="00B90DC4" w:rsidP="0099097F">
            <w:pPr>
              <w:spacing w:before="100" w:beforeAutospacing="1" w:after="100" w:afterAutospacing="1"/>
              <w:rPr>
                <w:rFonts w:ascii="Garamond" w:hAnsi="Garamond"/>
              </w:rPr>
            </w:pPr>
          </w:p>
        </w:tc>
      </w:tr>
      <w:tr w:rsidR="00E31CA2" w:rsidRPr="00E31CA2" w14:paraId="6ADB937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910B3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Brunfelsia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0368E8D9"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6AB97D7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90EED49"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4FD38D70" w14:textId="77777777" w:rsidR="00B90DC4" w:rsidRPr="00E31CA2" w:rsidRDefault="00B90DC4" w:rsidP="0099097F">
            <w:pPr>
              <w:spacing w:before="100" w:beforeAutospacing="1" w:after="100" w:afterAutospacing="1"/>
              <w:rPr>
                <w:rFonts w:ascii="Garamond" w:hAnsi="Garamond"/>
              </w:rPr>
            </w:pPr>
          </w:p>
        </w:tc>
      </w:tr>
      <w:tr w:rsidR="00E31CA2" w:rsidRPr="00E31CA2" w14:paraId="49981B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B40DE1"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Bryonia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0A852138" w14:textId="77777777" w:rsidR="00B90DC4" w:rsidRPr="00E31CA2" w:rsidRDefault="00B90DC4" w:rsidP="0099097F">
            <w:pPr>
              <w:spacing w:before="100" w:beforeAutospacing="1" w:after="100" w:afterAutospacing="1"/>
              <w:rPr>
                <w:rFonts w:ascii="Garamond" w:hAnsi="Garamond"/>
                <w:bCs/>
              </w:rPr>
            </w:pPr>
            <w:r>
              <w:rPr>
                <w:rFonts w:ascii="Garamond" w:hAnsi="Garamond"/>
              </w:rPr>
              <w:t>Cucurbitaceae</w:t>
            </w:r>
          </w:p>
        </w:tc>
        <w:tc>
          <w:tcPr>
            <w:tcW w:w="645" w:type="pct"/>
            <w:tcBorders>
              <w:top w:val="outset" w:sz="6" w:space="0" w:color="auto"/>
              <w:left w:val="outset" w:sz="6" w:space="0" w:color="auto"/>
              <w:bottom w:val="outset" w:sz="6" w:space="0" w:color="auto"/>
              <w:right w:val="outset" w:sz="6" w:space="0" w:color="auto"/>
            </w:tcBorders>
          </w:tcPr>
          <w:p w14:paraId="305828D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230B6E" w14:textId="77777777" w:rsidR="00B90DC4" w:rsidRPr="00E31CA2" w:rsidRDefault="00B90DC4" w:rsidP="0099097F">
            <w:pPr>
              <w:spacing w:before="100" w:beforeAutospacing="1" w:after="100" w:afterAutospacing="1"/>
              <w:rPr>
                <w:rFonts w:ascii="Garamond" w:hAnsi="Garamond"/>
              </w:rPr>
            </w:pPr>
            <w:r>
              <w:rPr>
                <w:rFonts w:ascii="Garamond" w:hAnsi="Garamond"/>
              </w:rPr>
              <w:t>including, bryony</w:t>
            </w:r>
          </w:p>
        </w:tc>
        <w:tc>
          <w:tcPr>
            <w:tcW w:w="2169" w:type="pct"/>
            <w:tcBorders>
              <w:top w:val="outset" w:sz="6" w:space="0" w:color="auto"/>
              <w:left w:val="outset" w:sz="6" w:space="0" w:color="auto"/>
              <w:bottom w:val="outset" w:sz="6" w:space="0" w:color="auto"/>
              <w:right w:val="outset" w:sz="6" w:space="0" w:color="auto"/>
            </w:tcBorders>
          </w:tcPr>
          <w:p w14:paraId="09D759D8" w14:textId="77777777" w:rsidR="00B90DC4" w:rsidRPr="00E31CA2" w:rsidRDefault="00B90DC4" w:rsidP="0099097F">
            <w:pPr>
              <w:spacing w:before="100" w:beforeAutospacing="1" w:after="100" w:afterAutospacing="1"/>
              <w:rPr>
                <w:rFonts w:ascii="Garamond" w:hAnsi="Garamond"/>
              </w:rPr>
            </w:pPr>
          </w:p>
        </w:tc>
      </w:tr>
      <w:tr w:rsidR="00E31CA2" w:rsidRPr="00E31CA2" w14:paraId="146F674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B5C83E2" w14:textId="77777777" w:rsidR="00B90DC4" w:rsidRPr="00E31CA2" w:rsidRDefault="00B90DC4" w:rsidP="0099097F">
            <w:pPr>
              <w:spacing w:before="100" w:beforeAutospacing="1" w:after="100" w:afterAutospacing="1"/>
              <w:rPr>
                <w:rFonts w:ascii="Garamond" w:hAnsi="Garamond"/>
              </w:rPr>
            </w:pPr>
            <w:r>
              <w:rPr>
                <w:rFonts w:ascii="Garamond" w:hAnsi="Garamond"/>
              </w:rPr>
              <w:t>Buxus sempervirens L.</w:t>
            </w:r>
          </w:p>
        </w:tc>
        <w:tc>
          <w:tcPr>
            <w:tcW w:w="639" w:type="pct"/>
            <w:tcBorders>
              <w:top w:val="outset" w:sz="6" w:space="0" w:color="auto"/>
              <w:left w:val="outset" w:sz="6" w:space="0" w:color="auto"/>
              <w:bottom w:val="outset" w:sz="6" w:space="0" w:color="auto"/>
              <w:right w:val="outset" w:sz="6" w:space="0" w:color="auto"/>
            </w:tcBorders>
            <w:hideMark/>
          </w:tcPr>
          <w:p w14:paraId="573C5B4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Buxaceae</w:t>
            </w:r>
            <w:proofErr w:type="spellEnd"/>
          </w:p>
        </w:tc>
        <w:tc>
          <w:tcPr>
            <w:tcW w:w="645" w:type="pct"/>
            <w:tcBorders>
              <w:top w:val="outset" w:sz="6" w:space="0" w:color="auto"/>
              <w:left w:val="outset" w:sz="6" w:space="0" w:color="auto"/>
              <w:bottom w:val="outset" w:sz="6" w:space="0" w:color="auto"/>
              <w:right w:val="outset" w:sz="6" w:space="0" w:color="auto"/>
            </w:tcBorders>
          </w:tcPr>
          <w:p w14:paraId="41878FE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A7B50F" w14:textId="77777777" w:rsidR="00B90DC4" w:rsidRPr="00E31CA2" w:rsidRDefault="00B90DC4" w:rsidP="0099097F">
            <w:pPr>
              <w:spacing w:before="100" w:beforeAutospacing="1" w:after="100" w:afterAutospacing="1"/>
              <w:rPr>
                <w:rFonts w:ascii="Garamond" w:hAnsi="Garamond"/>
              </w:rPr>
            </w:pPr>
            <w:r>
              <w:rPr>
                <w:rFonts w:ascii="Garamond" w:hAnsi="Garamond"/>
              </w:rPr>
              <w:t>palm tree</w:t>
            </w:r>
          </w:p>
        </w:tc>
        <w:tc>
          <w:tcPr>
            <w:tcW w:w="2169" w:type="pct"/>
            <w:tcBorders>
              <w:top w:val="outset" w:sz="6" w:space="0" w:color="auto"/>
              <w:left w:val="outset" w:sz="6" w:space="0" w:color="auto"/>
              <w:bottom w:val="outset" w:sz="6" w:space="0" w:color="auto"/>
              <w:right w:val="outset" w:sz="6" w:space="0" w:color="auto"/>
            </w:tcBorders>
          </w:tcPr>
          <w:p w14:paraId="509E8856" w14:textId="77777777" w:rsidR="00B90DC4" w:rsidRPr="00E31CA2" w:rsidRDefault="00B90DC4" w:rsidP="0099097F">
            <w:pPr>
              <w:spacing w:before="100" w:beforeAutospacing="1" w:after="100" w:afterAutospacing="1"/>
              <w:rPr>
                <w:rFonts w:ascii="Garamond" w:hAnsi="Garamond"/>
              </w:rPr>
            </w:pPr>
          </w:p>
        </w:tc>
      </w:tr>
      <w:tr w:rsidR="00E31CA2" w:rsidRPr="00E31CA2" w14:paraId="443AD3D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0D97AA4" w14:textId="77777777" w:rsidR="00B90DC4" w:rsidRPr="00E31CA2" w:rsidRDefault="00B90DC4" w:rsidP="0099097F">
            <w:pPr>
              <w:spacing w:before="100" w:beforeAutospacing="1" w:after="100" w:afterAutospacing="1"/>
              <w:rPr>
                <w:rFonts w:ascii="Garamond" w:hAnsi="Garamond"/>
              </w:rPr>
            </w:pPr>
            <w:r>
              <w:rPr>
                <w:rFonts w:ascii="Garamond" w:hAnsi="Garamond"/>
              </w:rPr>
              <w:t>Caladium spp.</w:t>
            </w:r>
          </w:p>
        </w:tc>
        <w:tc>
          <w:tcPr>
            <w:tcW w:w="639" w:type="pct"/>
            <w:tcBorders>
              <w:top w:val="outset" w:sz="6" w:space="0" w:color="auto"/>
              <w:left w:val="outset" w:sz="6" w:space="0" w:color="auto"/>
              <w:bottom w:val="outset" w:sz="6" w:space="0" w:color="auto"/>
              <w:right w:val="outset" w:sz="6" w:space="0" w:color="auto"/>
            </w:tcBorders>
            <w:hideMark/>
          </w:tcPr>
          <w:p w14:paraId="02429E61"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50C2969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176D1B"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71618A0"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08063CC3"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DD4961"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Calea</w:t>
            </w:r>
            <w:proofErr w:type="spellEnd"/>
            <w:r>
              <w:rPr>
                <w:rFonts w:ascii="Garamond" w:hAnsi="Garamond"/>
              </w:rPr>
              <w:t xml:space="preserve"> </w:t>
            </w:r>
            <w:proofErr w:type="spellStart"/>
            <w:r>
              <w:rPr>
                <w:rFonts w:ascii="Garamond" w:hAnsi="Garamond"/>
              </w:rPr>
              <w:t>zacatechichi</w:t>
            </w:r>
            <w:proofErr w:type="spellEnd"/>
            <w:r>
              <w:rPr>
                <w:rFonts w:ascii="Garamond" w:hAnsi="Garamond"/>
              </w:rPr>
              <w:t xml:space="preserve"> </w:t>
            </w:r>
            <w:proofErr w:type="spellStart"/>
            <w:r>
              <w:rPr>
                <w:rFonts w:ascii="Garamond" w:hAnsi="Garamond"/>
              </w:rPr>
              <w:t>Schltdl</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0754CE28"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5B7585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966A68" w14:textId="77777777" w:rsidR="00B90DC4" w:rsidRPr="00E31CA2" w:rsidRDefault="00B90DC4" w:rsidP="0099097F">
            <w:pPr>
              <w:spacing w:before="100" w:beforeAutospacing="1" w:after="100" w:afterAutospacing="1"/>
              <w:rPr>
                <w:rFonts w:ascii="Garamond" w:hAnsi="Garamond"/>
              </w:rPr>
            </w:pPr>
            <w:r>
              <w:rPr>
                <w:rFonts w:ascii="Garamond" w:hAnsi="Garamond"/>
              </w:rPr>
              <w:t>dream herb</w:t>
            </w:r>
          </w:p>
        </w:tc>
        <w:tc>
          <w:tcPr>
            <w:tcW w:w="2169" w:type="pct"/>
            <w:tcBorders>
              <w:top w:val="outset" w:sz="6" w:space="0" w:color="auto"/>
              <w:left w:val="outset" w:sz="6" w:space="0" w:color="auto"/>
              <w:bottom w:val="outset" w:sz="6" w:space="0" w:color="auto"/>
              <w:right w:val="outset" w:sz="6" w:space="0" w:color="auto"/>
            </w:tcBorders>
          </w:tcPr>
          <w:p w14:paraId="3D22BD5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1EDC55C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255ABBA" w14:textId="77777777" w:rsidR="00B90DC4" w:rsidRPr="00E31CA2" w:rsidRDefault="00B90DC4" w:rsidP="0099097F">
            <w:pPr>
              <w:spacing w:before="100" w:beforeAutospacing="1" w:after="100" w:afterAutospacing="1"/>
              <w:rPr>
                <w:rFonts w:ascii="Garamond" w:hAnsi="Garamond"/>
              </w:rPr>
            </w:pPr>
            <w:r>
              <w:rPr>
                <w:rFonts w:ascii="Garamond" w:hAnsi="Garamond"/>
              </w:rPr>
              <w:t>Calla palustris L.</w:t>
            </w:r>
          </w:p>
        </w:tc>
        <w:tc>
          <w:tcPr>
            <w:tcW w:w="639" w:type="pct"/>
            <w:tcBorders>
              <w:top w:val="outset" w:sz="6" w:space="0" w:color="auto"/>
              <w:left w:val="outset" w:sz="6" w:space="0" w:color="auto"/>
              <w:bottom w:val="outset" w:sz="6" w:space="0" w:color="auto"/>
              <w:right w:val="outset" w:sz="6" w:space="0" w:color="auto"/>
            </w:tcBorders>
            <w:hideMark/>
          </w:tcPr>
          <w:p w14:paraId="5BA9E2D3"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1F6F93F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8D3ADD" w14:textId="77777777" w:rsidR="00B90DC4" w:rsidRPr="00E31CA2" w:rsidRDefault="00B90DC4" w:rsidP="0099097F">
            <w:pPr>
              <w:spacing w:before="100" w:beforeAutospacing="1" w:after="100" w:afterAutospacing="1"/>
              <w:rPr>
                <w:rFonts w:ascii="Garamond" w:hAnsi="Garamond"/>
              </w:rPr>
            </w:pPr>
            <w:r>
              <w:rPr>
                <w:rFonts w:ascii="Garamond" w:hAnsi="Garamond"/>
              </w:rPr>
              <w:t>snakeroot</w:t>
            </w:r>
          </w:p>
        </w:tc>
        <w:tc>
          <w:tcPr>
            <w:tcW w:w="2169" w:type="pct"/>
            <w:tcBorders>
              <w:top w:val="outset" w:sz="6" w:space="0" w:color="auto"/>
              <w:left w:val="outset" w:sz="6" w:space="0" w:color="auto"/>
              <w:bottom w:val="outset" w:sz="6" w:space="0" w:color="auto"/>
              <w:right w:val="outset" w:sz="6" w:space="0" w:color="auto"/>
            </w:tcBorders>
          </w:tcPr>
          <w:p w14:paraId="059DCC1F" w14:textId="77777777" w:rsidR="00B90DC4" w:rsidRPr="00E31CA2" w:rsidRDefault="00B90DC4" w:rsidP="0099097F">
            <w:pPr>
              <w:spacing w:before="100" w:beforeAutospacing="1" w:after="100" w:afterAutospacing="1"/>
              <w:rPr>
                <w:rFonts w:ascii="Garamond" w:hAnsi="Garamond"/>
              </w:rPr>
            </w:pPr>
          </w:p>
        </w:tc>
      </w:tr>
      <w:tr w:rsidR="00E31CA2" w:rsidRPr="00E31CA2" w14:paraId="50D01B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D3B9A5" w14:textId="77777777" w:rsidR="00B90DC4" w:rsidRPr="00E31CA2" w:rsidRDefault="00B90DC4" w:rsidP="0099097F">
            <w:pPr>
              <w:spacing w:before="100" w:beforeAutospacing="1" w:after="100" w:afterAutospacing="1"/>
              <w:rPr>
                <w:rFonts w:ascii="Garamond" w:hAnsi="Garamond"/>
              </w:rPr>
            </w:pPr>
            <w:r>
              <w:rPr>
                <w:rFonts w:ascii="Garamond" w:hAnsi="Garamond"/>
              </w:rPr>
              <w:t>Caltha palustris L.</w:t>
            </w:r>
          </w:p>
        </w:tc>
        <w:tc>
          <w:tcPr>
            <w:tcW w:w="639" w:type="pct"/>
            <w:tcBorders>
              <w:top w:val="outset" w:sz="6" w:space="0" w:color="auto"/>
              <w:left w:val="outset" w:sz="6" w:space="0" w:color="auto"/>
              <w:bottom w:val="outset" w:sz="6" w:space="0" w:color="auto"/>
              <w:right w:val="outset" w:sz="6" w:space="0" w:color="auto"/>
            </w:tcBorders>
            <w:hideMark/>
          </w:tcPr>
          <w:p w14:paraId="26859635"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6DE0299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A9A5B5" w14:textId="77777777" w:rsidR="00B90DC4" w:rsidRPr="00E31CA2" w:rsidRDefault="00B90DC4" w:rsidP="0099097F">
            <w:pPr>
              <w:spacing w:before="100" w:beforeAutospacing="1" w:after="100" w:afterAutospacing="1"/>
              <w:rPr>
                <w:rFonts w:ascii="Garamond" w:hAnsi="Garamond"/>
              </w:rPr>
            </w:pPr>
            <w:r>
              <w:rPr>
                <w:rFonts w:ascii="Garamond" w:hAnsi="Garamond"/>
              </w:rPr>
              <w:t>marsh marigold</w:t>
            </w:r>
          </w:p>
        </w:tc>
        <w:tc>
          <w:tcPr>
            <w:tcW w:w="2169" w:type="pct"/>
            <w:tcBorders>
              <w:top w:val="outset" w:sz="6" w:space="0" w:color="auto"/>
              <w:left w:val="outset" w:sz="6" w:space="0" w:color="auto"/>
              <w:bottom w:val="outset" w:sz="6" w:space="0" w:color="auto"/>
              <w:right w:val="outset" w:sz="6" w:space="0" w:color="auto"/>
            </w:tcBorders>
          </w:tcPr>
          <w:p w14:paraId="2A4393A6" w14:textId="77777777" w:rsidR="00B90DC4" w:rsidRPr="00E31CA2" w:rsidRDefault="00B90DC4" w:rsidP="0099097F">
            <w:pPr>
              <w:spacing w:before="100" w:beforeAutospacing="1" w:after="100" w:afterAutospacing="1"/>
              <w:rPr>
                <w:rFonts w:ascii="Garamond" w:hAnsi="Garamond"/>
              </w:rPr>
            </w:pPr>
          </w:p>
        </w:tc>
      </w:tr>
      <w:tr w:rsidR="00E31CA2" w:rsidRPr="00E31CA2" w14:paraId="7AA24D1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CC1974" w14:textId="77777777" w:rsidR="00B90DC4" w:rsidRPr="00E31CA2" w:rsidRDefault="00B90DC4" w:rsidP="0099097F">
            <w:pPr>
              <w:spacing w:before="100" w:beforeAutospacing="1" w:after="100" w:afterAutospacing="1"/>
              <w:rPr>
                <w:rFonts w:ascii="Garamond" w:hAnsi="Garamond"/>
              </w:rPr>
            </w:pPr>
            <w:r>
              <w:rPr>
                <w:rFonts w:ascii="Garamond" w:hAnsi="Garamond"/>
              </w:rPr>
              <w:t>Canarium indicum L.</w:t>
            </w:r>
          </w:p>
        </w:tc>
        <w:tc>
          <w:tcPr>
            <w:tcW w:w="639" w:type="pct"/>
            <w:tcBorders>
              <w:top w:val="outset" w:sz="6" w:space="0" w:color="auto"/>
              <w:left w:val="outset" w:sz="6" w:space="0" w:color="auto"/>
              <w:bottom w:val="outset" w:sz="6" w:space="0" w:color="auto"/>
              <w:right w:val="outset" w:sz="6" w:space="0" w:color="auto"/>
            </w:tcBorders>
            <w:hideMark/>
          </w:tcPr>
          <w:p w14:paraId="62F9667B" w14:textId="77777777" w:rsidR="00B90DC4" w:rsidRPr="00E31CA2" w:rsidRDefault="00B90DC4" w:rsidP="0099097F">
            <w:pPr>
              <w:spacing w:before="100" w:beforeAutospacing="1" w:after="100" w:afterAutospacing="1"/>
              <w:rPr>
                <w:rFonts w:ascii="Garamond" w:hAnsi="Garamond"/>
                <w:bCs/>
              </w:rPr>
            </w:pPr>
            <w:r>
              <w:rPr>
                <w:rFonts w:ascii="Garamond" w:hAnsi="Garamond"/>
              </w:rPr>
              <w:t>Burseraceae</w:t>
            </w:r>
          </w:p>
        </w:tc>
        <w:tc>
          <w:tcPr>
            <w:tcW w:w="645" w:type="pct"/>
            <w:tcBorders>
              <w:top w:val="outset" w:sz="6" w:space="0" w:color="auto"/>
              <w:left w:val="outset" w:sz="6" w:space="0" w:color="auto"/>
              <w:bottom w:val="outset" w:sz="6" w:space="0" w:color="auto"/>
              <w:right w:val="outset" w:sz="6" w:space="0" w:color="auto"/>
            </w:tcBorders>
          </w:tcPr>
          <w:p w14:paraId="14DD79B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F94279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nangai</w:t>
            </w:r>
            <w:proofErr w:type="spellEnd"/>
            <w:r>
              <w:rPr>
                <w:rFonts w:ascii="Garamond" w:hAnsi="Garamond"/>
              </w:rPr>
              <w:t xml:space="preserve"> nuts</w:t>
            </w:r>
          </w:p>
        </w:tc>
        <w:tc>
          <w:tcPr>
            <w:tcW w:w="2169" w:type="pct"/>
            <w:tcBorders>
              <w:top w:val="outset" w:sz="6" w:space="0" w:color="auto"/>
              <w:left w:val="outset" w:sz="6" w:space="0" w:color="auto"/>
              <w:bottom w:val="outset" w:sz="6" w:space="0" w:color="auto"/>
              <w:right w:val="outset" w:sz="6" w:space="0" w:color="auto"/>
            </w:tcBorders>
          </w:tcPr>
          <w:p w14:paraId="50A5DB84" w14:textId="77777777" w:rsidR="00B90DC4" w:rsidRPr="00E31CA2" w:rsidRDefault="00B90DC4" w:rsidP="0099097F">
            <w:pPr>
              <w:spacing w:before="100" w:beforeAutospacing="1" w:after="100" w:afterAutospacing="1"/>
              <w:rPr>
                <w:rFonts w:ascii="Garamond" w:hAnsi="Garamond"/>
              </w:rPr>
            </w:pPr>
          </w:p>
        </w:tc>
      </w:tr>
      <w:tr w:rsidR="00E31CA2" w:rsidRPr="00E31CA2" w14:paraId="56B91E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7423ED" w14:textId="77777777" w:rsidR="00B90DC4" w:rsidRPr="00E31CA2" w:rsidRDefault="00B90DC4" w:rsidP="0099097F">
            <w:pPr>
              <w:spacing w:before="100" w:beforeAutospacing="1" w:after="100" w:afterAutospacing="1"/>
              <w:rPr>
                <w:rFonts w:ascii="Garamond" w:hAnsi="Garamond"/>
              </w:rPr>
            </w:pPr>
            <w:r>
              <w:rPr>
                <w:rFonts w:ascii="Garamond" w:hAnsi="Garamond"/>
              </w:rPr>
              <w:t>Cannabis sativa L.</w:t>
            </w:r>
          </w:p>
        </w:tc>
        <w:tc>
          <w:tcPr>
            <w:tcW w:w="639" w:type="pct"/>
            <w:tcBorders>
              <w:top w:val="outset" w:sz="6" w:space="0" w:color="auto"/>
              <w:left w:val="outset" w:sz="6" w:space="0" w:color="auto"/>
              <w:bottom w:val="outset" w:sz="6" w:space="0" w:color="auto"/>
              <w:right w:val="outset" w:sz="6" w:space="0" w:color="auto"/>
            </w:tcBorders>
            <w:hideMark/>
          </w:tcPr>
          <w:p w14:paraId="65931A54"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Cannabaceae</w:t>
            </w:r>
            <w:proofErr w:type="spellEnd"/>
          </w:p>
        </w:tc>
        <w:tc>
          <w:tcPr>
            <w:tcW w:w="645" w:type="pct"/>
            <w:tcBorders>
              <w:top w:val="outset" w:sz="6" w:space="0" w:color="auto"/>
              <w:left w:val="outset" w:sz="6" w:space="0" w:color="auto"/>
              <w:bottom w:val="outset" w:sz="6" w:space="0" w:color="auto"/>
              <w:right w:val="outset" w:sz="6" w:space="0" w:color="auto"/>
            </w:tcBorders>
          </w:tcPr>
          <w:p w14:paraId="576603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A2F56F" w14:textId="77777777" w:rsidR="00B90DC4" w:rsidRPr="00E31CA2" w:rsidRDefault="00B90DC4" w:rsidP="0099097F">
            <w:pPr>
              <w:spacing w:before="100" w:beforeAutospacing="1" w:after="100" w:afterAutospacing="1"/>
              <w:rPr>
                <w:rFonts w:ascii="Garamond" w:hAnsi="Garamond"/>
              </w:rPr>
            </w:pPr>
            <w:r>
              <w:rPr>
                <w:rFonts w:ascii="Garamond" w:hAnsi="Garamond"/>
              </w:rPr>
              <w:t>hemp</w:t>
            </w:r>
          </w:p>
        </w:tc>
        <w:tc>
          <w:tcPr>
            <w:tcW w:w="2169" w:type="pct"/>
            <w:tcBorders>
              <w:top w:val="outset" w:sz="6" w:space="0" w:color="auto"/>
              <w:left w:val="outset" w:sz="6" w:space="0" w:color="auto"/>
              <w:bottom w:val="outset" w:sz="6" w:space="0" w:color="auto"/>
              <w:right w:val="outset" w:sz="6" w:space="0" w:color="auto"/>
            </w:tcBorders>
          </w:tcPr>
          <w:p w14:paraId="2E118934" w14:textId="6396F226" w:rsidR="00B90DC4" w:rsidRPr="00E31CA2" w:rsidRDefault="00B90DC4" w:rsidP="0099097F">
            <w:pPr>
              <w:spacing w:before="100" w:beforeAutospacing="1" w:after="100" w:afterAutospacing="1"/>
              <w:rPr>
                <w:rFonts w:ascii="Garamond" w:hAnsi="Garamond"/>
              </w:rPr>
            </w:pPr>
            <w:r>
              <w:rPr>
                <w:rFonts w:ascii="Garamond" w:hAnsi="Garamond"/>
              </w:rPr>
              <w:t>The seeds, ground seeds, (partially) defatted seeds and other products exclusively prepared from hemp seeds may be placed on the market if the sum of Δ</w:t>
            </w:r>
            <w:r>
              <w:rPr>
                <w:rFonts w:ascii="Garamond" w:hAnsi="Garamond"/>
                <w:vertAlign w:val="superscript"/>
              </w:rPr>
              <w:t xml:space="preserve"> 9</w:t>
            </w:r>
            <w:r>
              <w:rPr>
                <w:rFonts w:ascii="Garamond" w:hAnsi="Garamond"/>
              </w:rPr>
              <w:t>-THC + (0.887 x the Δ</w:t>
            </w:r>
            <w:r>
              <w:rPr>
                <w:rFonts w:ascii="Garamond" w:hAnsi="Garamond"/>
                <w:vertAlign w:val="superscript"/>
              </w:rPr>
              <w:t xml:space="preserve"> 9</w:t>
            </w:r>
            <w:r>
              <w:rPr>
                <w:rFonts w:ascii="Garamond" w:hAnsi="Garamond"/>
              </w:rPr>
              <w:t xml:space="preserve">-THCA) content does not exceed </w:t>
            </w:r>
            <w:r>
              <w:rPr>
                <w:rFonts w:ascii="Garamond" w:hAnsi="Garamond"/>
              </w:rPr>
              <w:lastRenderedPageBreak/>
              <w:t>3.0 mg/kg. Oil produced from hemp seeds may be placed on the market if the sum of Δ</w:t>
            </w:r>
            <w:r>
              <w:rPr>
                <w:rFonts w:ascii="Garamond" w:hAnsi="Garamond"/>
                <w:vertAlign w:val="superscript"/>
              </w:rPr>
              <w:t xml:space="preserve"> 9</w:t>
            </w:r>
            <w:r>
              <w:rPr>
                <w:rFonts w:ascii="Garamond" w:hAnsi="Garamond"/>
              </w:rPr>
              <w:t>-THC + (0.887 x the content of Δ</w:t>
            </w:r>
            <w:r>
              <w:rPr>
                <w:rFonts w:ascii="Garamond" w:hAnsi="Garamond"/>
                <w:vertAlign w:val="superscript"/>
              </w:rPr>
              <w:t xml:space="preserve"> 9</w:t>
            </w:r>
            <w:r>
              <w:rPr>
                <w:rFonts w:ascii="Garamond" w:hAnsi="Garamond"/>
              </w:rPr>
              <w:t xml:space="preserve">-THCA) does not exceed 7.5 mg/kg. </w:t>
            </w:r>
          </w:p>
        </w:tc>
      </w:tr>
      <w:tr w:rsidR="00E31CA2" w:rsidRPr="00E31CA2" w14:paraId="37FE15E7" w14:textId="77777777" w:rsidTr="005023E3">
        <w:trPr>
          <w:trHeight w:val="69"/>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DF97A2"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 xml:space="preserve">Caragana </w:t>
            </w:r>
            <w:proofErr w:type="spellStart"/>
            <w:r>
              <w:rPr>
                <w:rFonts w:ascii="Garamond" w:hAnsi="Garamond"/>
              </w:rPr>
              <w:t>arborescens</w:t>
            </w:r>
            <w:proofErr w:type="spellEnd"/>
            <w:r>
              <w:rPr>
                <w:rFonts w:ascii="Garamond" w:hAnsi="Garamond"/>
              </w:rPr>
              <w:t xml:space="preserve"> Lam.</w:t>
            </w:r>
          </w:p>
        </w:tc>
        <w:tc>
          <w:tcPr>
            <w:tcW w:w="639" w:type="pct"/>
            <w:tcBorders>
              <w:top w:val="outset" w:sz="6" w:space="0" w:color="auto"/>
              <w:left w:val="outset" w:sz="6" w:space="0" w:color="auto"/>
              <w:bottom w:val="outset" w:sz="6" w:space="0" w:color="auto"/>
              <w:right w:val="outset" w:sz="6" w:space="0" w:color="auto"/>
            </w:tcBorders>
            <w:hideMark/>
          </w:tcPr>
          <w:p w14:paraId="1AC8F0AE"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29C5F9F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1409EC" w14:textId="77777777" w:rsidR="00B90DC4" w:rsidRPr="00E31CA2" w:rsidRDefault="00B90DC4" w:rsidP="0099097F">
            <w:pPr>
              <w:spacing w:before="100" w:beforeAutospacing="1" w:after="100" w:afterAutospacing="1"/>
              <w:rPr>
                <w:rFonts w:ascii="Garamond" w:hAnsi="Garamond"/>
              </w:rPr>
            </w:pPr>
            <w:r>
              <w:rPr>
                <w:rFonts w:ascii="Garamond" w:hAnsi="Garamond"/>
              </w:rPr>
              <w:t>pea bush</w:t>
            </w:r>
          </w:p>
        </w:tc>
        <w:tc>
          <w:tcPr>
            <w:tcW w:w="2169" w:type="pct"/>
            <w:tcBorders>
              <w:top w:val="outset" w:sz="6" w:space="0" w:color="auto"/>
              <w:left w:val="outset" w:sz="6" w:space="0" w:color="auto"/>
              <w:bottom w:val="outset" w:sz="6" w:space="0" w:color="auto"/>
              <w:right w:val="outset" w:sz="6" w:space="0" w:color="auto"/>
            </w:tcBorders>
          </w:tcPr>
          <w:p w14:paraId="73F255F5" w14:textId="77777777" w:rsidR="00B90DC4" w:rsidRPr="00E31CA2" w:rsidRDefault="00B90DC4" w:rsidP="0099097F">
            <w:pPr>
              <w:spacing w:before="100" w:beforeAutospacing="1" w:after="100" w:afterAutospacing="1"/>
              <w:rPr>
                <w:rFonts w:ascii="Garamond" w:hAnsi="Garamond"/>
              </w:rPr>
            </w:pPr>
          </w:p>
        </w:tc>
      </w:tr>
      <w:tr w:rsidR="00E31CA2" w:rsidRPr="00E31CA2" w14:paraId="511690E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99B061A" w14:textId="77777777" w:rsidR="00B90DC4" w:rsidRPr="00E31CA2" w:rsidRDefault="00B90DC4" w:rsidP="0099097F">
            <w:pPr>
              <w:rPr>
                <w:rFonts w:ascii="Garamond" w:hAnsi="Garamond"/>
                <w:iCs/>
              </w:rPr>
            </w:pPr>
            <w:r>
              <w:rPr>
                <w:rFonts w:ascii="Garamond" w:hAnsi="Garamond"/>
              </w:rPr>
              <w:t>Carlina spp.</w:t>
            </w:r>
          </w:p>
          <w:p w14:paraId="3B45DC5A" w14:textId="77777777" w:rsidR="00B90DC4" w:rsidRPr="00E31CA2" w:rsidRDefault="00B90DC4" w:rsidP="0099097F">
            <w:pPr>
              <w:rPr>
                <w:rFonts w:ascii="Garamond" w:hAnsi="Garamond"/>
                <w:iCs/>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0223386C" w14:textId="77777777" w:rsidR="00B90DC4" w:rsidRPr="00E31CA2" w:rsidRDefault="00B90DC4" w:rsidP="0099097F">
            <w:pPr>
              <w:spacing w:before="100" w:beforeAutospacing="1" w:after="100" w:afterAutospacing="1"/>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1C3844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35B81834"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0123A508" w14:textId="77777777" w:rsidR="00B90DC4" w:rsidRPr="00E31CA2" w:rsidRDefault="00B90DC4" w:rsidP="0099097F">
            <w:pPr>
              <w:spacing w:before="100" w:beforeAutospacing="1" w:after="100" w:afterAutospacing="1"/>
              <w:rPr>
                <w:rFonts w:ascii="Garamond" w:hAnsi="Garamond"/>
              </w:rPr>
            </w:pPr>
          </w:p>
        </w:tc>
      </w:tr>
      <w:tr w:rsidR="00E31CA2" w:rsidRPr="00E31CA2" w14:paraId="1B92529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9C174A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Caryota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3DA55E9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Arecaceae</w:t>
            </w:r>
            <w:proofErr w:type="spellEnd"/>
          </w:p>
        </w:tc>
        <w:tc>
          <w:tcPr>
            <w:tcW w:w="645" w:type="pct"/>
            <w:tcBorders>
              <w:top w:val="outset" w:sz="6" w:space="0" w:color="auto"/>
              <w:left w:val="outset" w:sz="6" w:space="0" w:color="auto"/>
              <w:bottom w:val="outset" w:sz="6" w:space="0" w:color="auto"/>
              <w:right w:val="outset" w:sz="6" w:space="0" w:color="auto"/>
            </w:tcBorders>
          </w:tcPr>
          <w:p w14:paraId="0C29E57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E544186"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950845C" w14:textId="77777777" w:rsidR="00B90DC4" w:rsidRPr="00E31CA2" w:rsidRDefault="00B90DC4" w:rsidP="0099097F">
            <w:pPr>
              <w:spacing w:before="100" w:beforeAutospacing="1" w:after="100" w:afterAutospacing="1"/>
              <w:rPr>
                <w:rFonts w:ascii="Garamond" w:hAnsi="Garamond"/>
              </w:rPr>
            </w:pPr>
          </w:p>
        </w:tc>
      </w:tr>
      <w:tr w:rsidR="00E31CA2" w:rsidRPr="00E31CA2" w14:paraId="214153A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7797A4" w14:textId="77777777" w:rsidR="00B90DC4" w:rsidRPr="00E31CA2" w:rsidRDefault="00B90DC4" w:rsidP="0099097F">
            <w:pPr>
              <w:spacing w:before="100" w:beforeAutospacing="1" w:after="100" w:afterAutospacing="1"/>
              <w:rPr>
                <w:rFonts w:ascii="Garamond" w:hAnsi="Garamond"/>
              </w:rPr>
            </w:pPr>
            <w:r>
              <w:rPr>
                <w:rFonts w:ascii="Garamond" w:hAnsi="Garamond"/>
              </w:rPr>
              <w:t>Catha edulis (</w:t>
            </w:r>
            <w:proofErr w:type="spellStart"/>
            <w:r>
              <w:rPr>
                <w:rFonts w:ascii="Garamond" w:hAnsi="Garamond"/>
              </w:rPr>
              <w:t>Vahl</w:t>
            </w:r>
            <w:proofErr w:type="spellEnd"/>
            <w:r>
              <w:rPr>
                <w:rFonts w:ascii="Garamond" w:hAnsi="Garamond"/>
              </w:rPr>
              <w:t xml:space="preserve">) </w:t>
            </w:r>
            <w:proofErr w:type="spellStart"/>
            <w:r>
              <w:rPr>
                <w:rFonts w:ascii="Garamond" w:hAnsi="Garamond"/>
              </w:rPr>
              <w:t>Forssk</w:t>
            </w:r>
            <w:proofErr w:type="spellEnd"/>
            <w:r>
              <w:rPr>
                <w:rFonts w:ascii="Garamond" w:hAnsi="Garamond"/>
              </w:rPr>
              <w:t xml:space="preserve">. ex </w:t>
            </w:r>
            <w:proofErr w:type="spellStart"/>
            <w:r>
              <w:rPr>
                <w:rFonts w:ascii="Garamond" w:hAnsi="Garamond"/>
              </w:rPr>
              <w:t>Endl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2201432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Celastraceae</w:t>
            </w:r>
            <w:proofErr w:type="spellEnd"/>
          </w:p>
        </w:tc>
        <w:tc>
          <w:tcPr>
            <w:tcW w:w="645" w:type="pct"/>
            <w:tcBorders>
              <w:top w:val="outset" w:sz="6" w:space="0" w:color="auto"/>
              <w:left w:val="outset" w:sz="6" w:space="0" w:color="auto"/>
              <w:bottom w:val="outset" w:sz="6" w:space="0" w:color="auto"/>
              <w:right w:val="outset" w:sz="6" w:space="0" w:color="auto"/>
            </w:tcBorders>
          </w:tcPr>
          <w:p w14:paraId="257ACB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2E17389" w14:textId="77777777" w:rsidR="00B90DC4" w:rsidRPr="00E31CA2" w:rsidRDefault="00B90DC4" w:rsidP="0099097F">
            <w:pPr>
              <w:spacing w:before="100" w:beforeAutospacing="1" w:after="100" w:afterAutospacing="1"/>
              <w:rPr>
                <w:rFonts w:ascii="Garamond" w:hAnsi="Garamond"/>
              </w:rPr>
            </w:pPr>
            <w:r>
              <w:rPr>
                <w:rFonts w:ascii="Garamond" w:hAnsi="Garamond"/>
              </w:rPr>
              <w:t>qat</w:t>
            </w:r>
          </w:p>
        </w:tc>
        <w:tc>
          <w:tcPr>
            <w:tcW w:w="2169" w:type="pct"/>
            <w:tcBorders>
              <w:top w:val="outset" w:sz="6" w:space="0" w:color="auto"/>
              <w:left w:val="outset" w:sz="6" w:space="0" w:color="auto"/>
              <w:bottom w:val="outset" w:sz="6" w:space="0" w:color="auto"/>
              <w:right w:val="outset" w:sz="6" w:space="0" w:color="auto"/>
            </w:tcBorders>
          </w:tcPr>
          <w:p w14:paraId="6268975F" w14:textId="77777777" w:rsidR="00B90DC4" w:rsidRPr="00E31CA2" w:rsidRDefault="00B90DC4" w:rsidP="0099097F">
            <w:pPr>
              <w:spacing w:before="100" w:beforeAutospacing="1" w:after="100" w:afterAutospacing="1"/>
              <w:rPr>
                <w:rFonts w:ascii="Garamond" w:hAnsi="Garamond"/>
              </w:rPr>
            </w:pPr>
          </w:p>
        </w:tc>
      </w:tr>
      <w:tr w:rsidR="00E31CA2" w:rsidRPr="00E31CA2" w14:paraId="1D0E825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337AF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Catharanthus roseus (L.) </w:t>
            </w:r>
            <w:proofErr w:type="spellStart"/>
            <w:r>
              <w:rPr>
                <w:rFonts w:ascii="Garamond" w:hAnsi="Garamond"/>
              </w:rPr>
              <w:t>G.Don</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6C01709B"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0E49D57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8EB9C1" w14:textId="77777777" w:rsidR="00B90DC4" w:rsidRPr="00E31CA2" w:rsidRDefault="00B90DC4" w:rsidP="0099097F">
            <w:pPr>
              <w:spacing w:before="100" w:beforeAutospacing="1" w:after="100" w:afterAutospacing="1"/>
              <w:rPr>
                <w:rFonts w:ascii="Garamond" w:hAnsi="Garamond"/>
              </w:rPr>
            </w:pPr>
            <w:r>
              <w:rPr>
                <w:rFonts w:ascii="Garamond" w:hAnsi="Garamond"/>
              </w:rPr>
              <w:t>pink periwinkle</w:t>
            </w:r>
          </w:p>
        </w:tc>
        <w:tc>
          <w:tcPr>
            <w:tcW w:w="2169" w:type="pct"/>
            <w:tcBorders>
              <w:top w:val="outset" w:sz="6" w:space="0" w:color="auto"/>
              <w:left w:val="outset" w:sz="6" w:space="0" w:color="auto"/>
              <w:bottom w:val="outset" w:sz="6" w:space="0" w:color="auto"/>
              <w:right w:val="outset" w:sz="6" w:space="0" w:color="auto"/>
            </w:tcBorders>
          </w:tcPr>
          <w:p w14:paraId="0896F2F7" w14:textId="77777777" w:rsidR="00B90DC4" w:rsidRPr="00E31CA2" w:rsidRDefault="00B90DC4" w:rsidP="0099097F">
            <w:pPr>
              <w:spacing w:before="100" w:beforeAutospacing="1" w:after="100" w:afterAutospacing="1"/>
              <w:rPr>
                <w:rFonts w:ascii="Garamond" w:hAnsi="Garamond"/>
              </w:rPr>
            </w:pPr>
          </w:p>
        </w:tc>
      </w:tr>
      <w:tr w:rsidR="00E31CA2" w:rsidRPr="00E31CA2" w14:paraId="21297A96" w14:textId="77777777" w:rsidTr="005023E3">
        <w:trPr>
          <w:trHeight w:val="341"/>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0A9F97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Caulophyllum</w:t>
            </w:r>
            <w:proofErr w:type="spellEnd"/>
            <w:r>
              <w:rPr>
                <w:rFonts w:ascii="Garamond" w:hAnsi="Garamond"/>
              </w:rPr>
              <w:t xml:space="preserve"> </w:t>
            </w:r>
            <w:proofErr w:type="spellStart"/>
            <w:r>
              <w:rPr>
                <w:rFonts w:ascii="Garamond" w:hAnsi="Garamond"/>
              </w:rPr>
              <w:t>thalictroides</w:t>
            </w:r>
            <w:proofErr w:type="spellEnd"/>
            <w:r>
              <w:rPr>
                <w:rFonts w:ascii="Garamond" w:hAnsi="Garamond"/>
              </w:rPr>
              <w:t xml:space="preserve"> (L.) </w:t>
            </w:r>
            <w:proofErr w:type="spellStart"/>
            <w:r>
              <w:rPr>
                <w:rFonts w:ascii="Garamond" w:hAnsi="Garamond"/>
              </w:rPr>
              <w:t>Michx</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23D3881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Berberidaceae</w:t>
            </w:r>
            <w:proofErr w:type="spellEnd"/>
          </w:p>
        </w:tc>
        <w:tc>
          <w:tcPr>
            <w:tcW w:w="645" w:type="pct"/>
            <w:tcBorders>
              <w:top w:val="outset" w:sz="6" w:space="0" w:color="auto"/>
              <w:left w:val="outset" w:sz="6" w:space="0" w:color="auto"/>
              <w:bottom w:val="outset" w:sz="6" w:space="0" w:color="auto"/>
              <w:right w:val="outset" w:sz="6" w:space="0" w:color="auto"/>
            </w:tcBorders>
          </w:tcPr>
          <w:p w14:paraId="0517E57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CAF8A6" w14:textId="77777777" w:rsidR="00B90DC4" w:rsidRPr="00E31CA2" w:rsidRDefault="00B90DC4" w:rsidP="0099097F">
            <w:pPr>
              <w:spacing w:before="100" w:beforeAutospacing="1" w:after="100" w:afterAutospacing="1"/>
              <w:rPr>
                <w:rFonts w:ascii="Garamond" w:hAnsi="Garamond"/>
              </w:rPr>
            </w:pPr>
            <w:r>
              <w:rPr>
                <w:rFonts w:ascii="Garamond" w:hAnsi="Garamond"/>
              </w:rPr>
              <w:t>blue cohosh</w:t>
            </w:r>
          </w:p>
        </w:tc>
        <w:tc>
          <w:tcPr>
            <w:tcW w:w="2169" w:type="pct"/>
            <w:tcBorders>
              <w:top w:val="outset" w:sz="6" w:space="0" w:color="auto"/>
              <w:left w:val="outset" w:sz="6" w:space="0" w:color="auto"/>
              <w:bottom w:val="outset" w:sz="6" w:space="0" w:color="auto"/>
              <w:right w:val="outset" w:sz="6" w:space="0" w:color="auto"/>
            </w:tcBorders>
          </w:tcPr>
          <w:p w14:paraId="0E317126" w14:textId="77777777" w:rsidR="00B90DC4" w:rsidRPr="00E31CA2" w:rsidRDefault="00B90DC4" w:rsidP="0099097F">
            <w:pPr>
              <w:spacing w:before="100" w:beforeAutospacing="1" w:after="100" w:afterAutospacing="1"/>
              <w:rPr>
                <w:rFonts w:ascii="Garamond" w:hAnsi="Garamond"/>
              </w:rPr>
            </w:pPr>
          </w:p>
        </w:tc>
      </w:tr>
      <w:tr w:rsidR="00E31CA2" w:rsidRPr="00E31CA2" w14:paraId="482817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F509C9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Carapichea</w:t>
            </w:r>
            <w:proofErr w:type="spellEnd"/>
            <w:r>
              <w:rPr>
                <w:rFonts w:ascii="Garamond" w:hAnsi="Garamond"/>
              </w:rPr>
              <w:t xml:space="preserve"> ipecacuanha (</w:t>
            </w:r>
            <w:proofErr w:type="spellStart"/>
            <w:r>
              <w:rPr>
                <w:rFonts w:ascii="Garamond" w:hAnsi="Garamond"/>
              </w:rPr>
              <w:t>Brot</w:t>
            </w:r>
            <w:proofErr w:type="spellEnd"/>
            <w:r>
              <w:rPr>
                <w:rFonts w:ascii="Garamond" w:hAnsi="Garamond"/>
              </w:rPr>
              <w:t xml:space="preserve">.) </w:t>
            </w:r>
            <w:proofErr w:type="spellStart"/>
            <w:r>
              <w:rPr>
                <w:rFonts w:ascii="Garamond" w:hAnsi="Garamond"/>
              </w:rPr>
              <w:t>L.Andersson</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6293756A" w14:textId="77777777" w:rsidR="00B90DC4" w:rsidRPr="00E31CA2" w:rsidRDefault="00B90DC4" w:rsidP="0099097F">
            <w:pPr>
              <w:pStyle w:val="NormalWeb"/>
              <w:rPr>
                <w:rFonts w:ascii="Garamond" w:hAnsi="Garamond"/>
                <w:bCs/>
                <w:sz w:val="20"/>
                <w:szCs w:val="20"/>
              </w:rPr>
            </w:pPr>
            <w:proofErr w:type="spellStart"/>
            <w:r>
              <w:rPr>
                <w:rFonts w:ascii="Garamond" w:hAnsi="Garamond"/>
                <w:sz w:val="20"/>
              </w:rPr>
              <w:t>Rubiaceae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46BFAF53" w14:textId="069295CC" w:rsidR="00B90DC4" w:rsidRPr="00E31CA2" w:rsidRDefault="00B90DC4" w:rsidP="007E124C">
            <w:pPr>
              <w:pStyle w:val="NormalWeb"/>
              <w:rPr>
                <w:rFonts w:ascii="Garamond" w:hAnsi="Garamond"/>
                <w:bCs/>
                <w:sz w:val="20"/>
                <w:szCs w:val="20"/>
              </w:rPr>
            </w:pPr>
            <w:proofErr w:type="spellStart"/>
            <w:r>
              <w:rPr>
                <w:rFonts w:ascii="Garamond" w:hAnsi="Garamond"/>
                <w:sz w:val="20"/>
              </w:rPr>
              <w:t>Cephaelis</w:t>
            </w:r>
            <w:proofErr w:type="spellEnd"/>
            <w:r>
              <w:rPr>
                <w:rFonts w:ascii="Garamond" w:hAnsi="Garamond"/>
                <w:sz w:val="20"/>
              </w:rPr>
              <w:t xml:space="preserve"> acuminata Karst., </w:t>
            </w:r>
            <w:proofErr w:type="spellStart"/>
            <w:r>
              <w:rPr>
                <w:rFonts w:ascii="Garamond" w:hAnsi="Garamond"/>
                <w:sz w:val="20"/>
              </w:rPr>
              <w:t>Uragoga</w:t>
            </w:r>
            <w:proofErr w:type="spellEnd"/>
            <w:r>
              <w:rPr>
                <w:rFonts w:ascii="Garamond" w:hAnsi="Garamond"/>
                <w:sz w:val="20"/>
              </w:rPr>
              <w:t xml:space="preserve"> </w:t>
            </w:r>
            <w:proofErr w:type="spellStart"/>
            <w:r>
              <w:rPr>
                <w:rFonts w:ascii="Garamond" w:hAnsi="Garamond"/>
                <w:sz w:val="20"/>
              </w:rPr>
              <w:t>granatensis</w:t>
            </w:r>
            <w:proofErr w:type="spellEnd"/>
            <w:r>
              <w:rPr>
                <w:rFonts w:ascii="Garamond" w:hAnsi="Garamond"/>
                <w:sz w:val="20"/>
              </w:rPr>
              <w:t xml:space="preserve"> </w:t>
            </w:r>
            <w:proofErr w:type="spellStart"/>
            <w:r>
              <w:rPr>
                <w:rFonts w:ascii="Garamond" w:hAnsi="Garamond"/>
                <w:sz w:val="20"/>
              </w:rPr>
              <w:t>Baill.Uragoga</w:t>
            </w:r>
            <w:proofErr w:type="spellEnd"/>
            <w:r>
              <w:rPr>
                <w:rFonts w:ascii="Garamond" w:hAnsi="Garamond"/>
                <w:sz w:val="20"/>
              </w:rPr>
              <w:t xml:space="preserve"> ipecacuanha (</w:t>
            </w:r>
            <w:proofErr w:type="spellStart"/>
            <w:r>
              <w:rPr>
                <w:rFonts w:ascii="Garamond" w:hAnsi="Garamond"/>
                <w:sz w:val="20"/>
              </w:rPr>
              <w:t>Brot</w:t>
            </w:r>
            <w:proofErr w:type="spellEnd"/>
            <w:r>
              <w:rPr>
                <w:rFonts w:ascii="Garamond" w:hAnsi="Garamond"/>
                <w:sz w:val="20"/>
              </w:rPr>
              <w:t xml:space="preserve">.) </w:t>
            </w:r>
            <w:proofErr w:type="spellStart"/>
            <w:r>
              <w:rPr>
                <w:rFonts w:ascii="Garamond" w:hAnsi="Garamond"/>
                <w:sz w:val="20"/>
              </w:rPr>
              <w:t>Baill</w:t>
            </w:r>
            <w:proofErr w:type="spellEnd"/>
            <w:r>
              <w:rPr>
                <w:rFonts w:ascii="Garamond" w:hAnsi="Garamond"/>
                <w:sz w:val="20"/>
              </w:rPr>
              <w:t xml:space="preserve">., </w:t>
            </w:r>
            <w:proofErr w:type="spellStart"/>
            <w:r>
              <w:rPr>
                <w:rFonts w:ascii="Garamond" w:hAnsi="Garamond"/>
                <w:sz w:val="20"/>
              </w:rPr>
              <w:t>Cephaelis</w:t>
            </w:r>
            <w:proofErr w:type="spellEnd"/>
            <w:r>
              <w:rPr>
                <w:rFonts w:ascii="Garamond" w:hAnsi="Garamond"/>
                <w:sz w:val="20"/>
              </w:rPr>
              <w:t xml:space="preserve"> ipecacuanha (</w:t>
            </w:r>
            <w:proofErr w:type="spellStart"/>
            <w:r>
              <w:rPr>
                <w:rFonts w:ascii="Garamond" w:hAnsi="Garamond"/>
                <w:sz w:val="20"/>
              </w:rPr>
              <w:t>Brot</w:t>
            </w:r>
            <w:proofErr w:type="spellEnd"/>
            <w:r>
              <w:rPr>
                <w:rFonts w:ascii="Garamond" w:hAnsi="Garamond"/>
                <w:sz w:val="20"/>
              </w:rPr>
              <w:t>.) Tussac</w:t>
            </w:r>
          </w:p>
        </w:tc>
        <w:tc>
          <w:tcPr>
            <w:tcW w:w="696" w:type="pct"/>
            <w:tcBorders>
              <w:top w:val="outset" w:sz="6" w:space="0" w:color="auto"/>
              <w:left w:val="outset" w:sz="6" w:space="0" w:color="auto"/>
              <w:bottom w:val="outset" w:sz="6" w:space="0" w:color="auto"/>
              <w:right w:val="outset" w:sz="6" w:space="0" w:color="auto"/>
            </w:tcBorders>
            <w:hideMark/>
          </w:tcPr>
          <w:p w14:paraId="42B5CD55" w14:textId="77777777" w:rsidR="00B90DC4" w:rsidRPr="00E31CA2" w:rsidRDefault="00B90DC4" w:rsidP="0099097F">
            <w:pPr>
              <w:pStyle w:val="NormalWeb"/>
              <w:rPr>
                <w:rFonts w:ascii="Garamond" w:hAnsi="Garamond"/>
                <w:sz w:val="20"/>
                <w:szCs w:val="20"/>
              </w:rPr>
            </w:pPr>
            <w:r>
              <w:rPr>
                <w:rFonts w:ascii="Garamond" w:hAnsi="Garamond"/>
                <w:sz w:val="20"/>
              </w:rPr>
              <w:t>ipecac</w:t>
            </w:r>
          </w:p>
        </w:tc>
        <w:tc>
          <w:tcPr>
            <w:tcW w:w="2169" w:type="pct"/>
            <w:tcBorders>
              <w:top w:val="outset" w:sz="6" w:space="0" w:color="auto"/>
              <w:left w:val="outset" w:sz="6" w:space="0" w:color="auto"/>
              <w:bottom w:val="outset" w:sz="6" w:space="0" w:color="auto"/>
              <w:right w:val="outset" w:sz="6" w:space="0" w:color="auto"/>
            </w:tcBorders>
          </w:tcPr>
          <w:p w14:paraId="4ACC2328" w14:textId="77777777" w:rsidR="00B90DC4" w:rsidRPr="00E31CA2" w:rsidRDefault="00B90DC4" w:rsidP="0099097F">
            <w:pPr>
              <w:spacing w:before="100" w:beforeAutospacing="1" w:after="100" w:afterAutospacing="1"/>
              <w:rPr>
                <w:rFonts w:ascii="Garamond" w:hAnsi="Garamond"/>
              </w:rPr>
            </w:pPr>
          </w:p>
        </w:tc>
      </w:tr>
      <w:tr w:rsidR="00E31CA2" w:rsidRPr="00E31CA2" w14:paraId="64F62A6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2B74B5" w14:textId="77777777" w:rsidR="00B90DC4" w:rsidRPr="00E31CA2" w:rsidRDefault="00B90DC4" w:rsidP="0099097F">
            <w:pPr>
              <w:spacing w:before="100" w:beforeAutospacing="1" w:after="100" w:afterAutospacing="1"/>
              <w:rPr>
                <w:rFonts w:ascii="Garamond" w:hAnsi="Garamond"/>
              </w:rPr>
            </w:pPr>
            <w:r>
              <w:rPr>
                <w:rStyle w:val="name"/>
                <w:rFonts w:ascii="Garamond" w:hAnsi="Garamond"/>
              </w:rPr>
              <w:t xml:space="preserve">Erysimum × cheiri </w:t>
            </w:r>
            <w:r>
              <w:rPr>
                <w:rStyle w:val="authorship"/>
                <w:rFonts w:ascii="Garamond" w:hAnsi="Garamond"/>
              </w:rPr>
              <w:t xml:space="preserve">(L.) </w:t>
            </w:r>
            <w:proofErr w:type="spellStart"/>
            <w:r>
              <w:rPr>
                <w:rStyle w:val="authorship"/>
                <w:rFonts w:ascii="Garamond" w:hAnsi="Garamond"/>
              </w:rPr>
              <w:t>Crantz</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2F291CC5" w14:textId="77777777" w:rsidR="00B90DC4" w:rsidRPr="00E31CA2" w:rsidRDefault="00B90DC4" w:rsidP="0099097F">
            <w:pPr>
              <w:spacing w:before="100" w:beforeAutospacing="1" w:after="100" w:afterAutospacing="1"/>
              <w:rPr>
                <w:rFonts w:ascii="Garamond" w:hAnsi="Garamond"/>
                <w:bCs/>
              </w:rPr>
            </w:pPr>
            <w:r>
              <w:rPr>
                <w:rFonts w:ascii="Garamond" w:hAnsi="Garamond"/>
              </w:rPr>
              <w:t>Brassicaceae</w:t>
            </w:r>
          </w:p>
        </w:tc>
        <w:tc>
          <w:tcPr>
            <w:tcW w:w="645" w:type="pct"/>
            <w:tcBorders>
              <w:top w:val="outset" w:sz="6" w:space="0" w:color="auto"/>
              <w:left w:val="outset" w:sz="6" w:space="0" w:color="auto"/>
              <w:bottom w:val="outset" w:sz="6" w:space="0" w:color="auto"/>
              <w:right w:val="outset" w:sz="6" w:space="0" w:color="auto"/>
            </w:tcBorders>
            <w:hideMark/>
          </w:tcPr>
          <w:p w14:paraId="57418350" w14:textId="77777777" w:rsidR="00B90DC4" w:rsidRPr="00E31CA2" w:rsidRDefault="00B90DC4" w:rsidP="0099097F">
            <w:pPr>
              <w:spacing w:before="100" w:beforeAutospacing="1" w:after="100" w:afterAutospacing="1"/>
              <w:rPr>
                <w:rFonts w:ascii="Garamond" w:hAnsi="Garamond"/>
                <w:bCs/>
              </w:rPr>
            </w:pPr>
            <w:r>
              <w:rPr>
                <w:rFonts w:ascii="Garamond" w:hAnsi="Garamond"/>
              </w:rPr>
              <w:t>Cheiranthus x cheiri L.</w:t>
            </w:r>
          </w:p>
        </w:tc>
        <w:tc>
          <w:tcPr>
            <w:tcW w:w="696" w:type="pct"/>
            <w:tcBorders>
              <w:top w:val="outset" w:sz="6" w:space="0" w:color="auto"/>
              <w:left w:val="outset" w:sz="6" w:space="0" w:color="auto"/>
              <w:bottom w:val="outset" w:sz="6" w:space="0" w:color="auto"/>
              <w:right w:val="outset" w:sz="6" w:space="0" w:color="auto"/>
            </w:tcBorders>
            <w:hideMark/>
          </w:tcPr>
          <w:p w14:paraId="0757746D" w14:textId="77777777" w:rsidR="00B90DC4" w:rsidRPr="00E31CA2" w:rsidRDefault="00B90DC4" w:rsidP="0099097F">
            <w:pPr>
              <w:spacing w:before="100" w:beforeAutospacing="1" w:after="100" w:afterAutospacing="1"/>
              <w:rPr>
                <w:rFonts w:ascii="Garamond" w:hAnsi="Garamond"/>
              </w:rPr>
            </w:pPr>
            <w:r>
              <w:rPr>
                <w:rFonts w:ascii="Garamond" w:hAnsi="Garamond"/>
              </w:rPr>
              <w:t>wallflower</w:t>
            </w:r>
          </w:p>
        </w:tc>
        <w:tc>
          <w:tcPr>
            <w:tcW w:w="2169" w:type="pct"/>
            <w:tcBorders>
              <w:top w:val="outset" w:sz="6" w:space="0" w:color="auto"/>
              <w:left w:val="outset" w:sz="6" w:space="0" w:color="auto"/>
              <w:bottom w:val="outset" w:sz="6" w:space="0" w:color="auto"/>
              <w:right w:val="outset" w:sz="6" w:space="0" w:color="auto"/>
            </w:tcBorders>
          </w:tcPr>
          <w:p w14:paraId="21E45EBC" w14:textId="77777777" w:rsidR="00B90DC4" w:rsidRPr="00E31CA2" w:rsidRDefault="00B90DC4" w:rsidP="0099097F">
            <w:pPr>
              <w:spacing w:before="100" w:beforeAutospacing="1" w:after="100" w:afterAutospacing="1"/>
              <w:rPr>
                <w:rFonts w:ascii="Garamond" w:hAnsi="Garamond"/>
              </w:rPr>
            </w:pPr>
          </w:p>
        </w:tc>
      </w:tr>
      <w:tr w:rsidR="00E31CA2" w:rsidRPr="00E31CA2" w14:paraId="78E312C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C514B8" w14:textId="77777777" w:rsidR="00B90DC4" w:rsidRPr="00E31CA2" w:rsidRDefault="00B90DC4" w:rsidP="0099097F">
            <w:pPr>
              <w:spacing w:before="100" w:beforeAutospacing="1" w:after="100" w:afterAutospacing="1"/>
              <w:rPr>
                <w:rFonts w:ascii="Garamond" w:hAnsi="Garamond"/>
              </w:rPr>
            </w:pPr>
            <w:r>
              <w:rPr>
                <w:rFonts w:ascii="Garamond" w:hAnsi="Garamond"/>
              </w:rPr>
              <w:t>Cestrum spp.</w:t>
            </w:r>
          </w:p>
        </w:tc>
        <w:tc>
          <w:tcPr>
            <w:tcW w:w="639" w:type="pct"/>
            <w:tcBorders>
              <w:top w:val="outset" w:sz="6" w:space="0" w:color="auto"/>
              <w:left w:val="outset" w:sz="6" w:space="0" w:color="auto"/>
              <w:bottom w:val="outset" w:sz="6" w:space="0" w:color="auto"/>
              <w:right w:val="outset" w:sz="6" w:space="0" w:color="auto"/>
            </w:tcBorders>
            <w:hideMark/>
          </w:tcPr>
          <w:p w14:paraId="6DB8C13D"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63DA3EA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A2E33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FB34D01" w14:textId="77777777" w:rsidR="00B90DC4" w:rsidRPr="00E31CA2" w:rsidRDefault="00B90DC4" w:rsidP="0099097F">
            <w:pPr>
              <w:spacing w:before="100" w:beforeAutospacing="1" w:after="100" w:afterAutospacing="1"/>
              <w:rPr>
                <w:rFonts w:ascii="Garamond" w:hAnsi="Garamond"/>
              </w:rPr>
            </w:pPr>
          </w:p>
        </w:tc>
      </w:tr>
      <w:tr w:rsidR="00E31CA2" w:rsidRPr="00E31CA2" w14:paraId="4F16F7EA" w14:textId="77777777" w:rsidTr="005023E3">
        <w:trPr>
          <w:trHeight w:val="357"/>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548170" w14:textId="46A6FA78" w:rsidR="00B90DC4" w:rsidRPr="00E31CA2" w:rsidRDefault="00B90DC4" w:rsidP="0099097F">
            <w:pPr>
              <w:spacing w:before="100" w:beforeAutospacing="1" w:after="100" w:afterAutospacing="1"/>
              <w:rPr>
                <w:rFonts w:ascii="Garamond" w:hAnsi="Garamond"/>
                <w:iCs/>
              </w:rPr>
            </w:pPr>
            <w:bookmarkStart w:id="11" w:name="_Hlk108184999"/>
            <w:proofErr w:type="spellStart"/>
            <w:r>
              <w:rPr>
                <w:rFonts w:ascii="Garamond" w:hAnsi="Garamond"/>
              </w:rPr>
              <w:t>Ceterach</w:t>
            </w:r>
            <w:proofErr w:type="spellEnd"/>
            <w:r>
              <w:rPr>
                <w:rFonts w:ascii="Garamond" w:hAnsi="Garamond"/>
              </w:rPr>
              <w:t xml:space="preserve"> officinarum DC.</w:t>
            </w:r>
            <w:bookmarkEnd w:id="11"/>
          </w:p>
        </w:tc>
        <w:tc>
          <w:tcPr>
            <w:tcW w:w="639" w:type="pct"/>
            <w:tcBorders>
              <w:top w:val="outset" w:sz="6" w:space="0" w:color="auto"/>
              <w:left w:val="outset" w:sz="6" w:space="0" w:color="auto"/>
              <w:bottom w:val="outset" w:sz="6" w:space="0" w:color="auto"/>
              <w:right w:val="outset" w:sz="6" w:space="0" w:color="auto"/>
            </w:tcBorders>
            <w:hideMark/>
          </w:tcPr>
          <w:p w14:paraId="56F6660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Aspleniaceae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5B5DB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6CB9B60B"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5BA3B374" w14:textId="77777777" w:rsidR="00B90DC4" w:rsidRPr="00E31CA2" w:rsidRDefault="00B90DC4" w:rsidP="0099097F">
            <w:pPr>
              <w:rPr>
                <w:rFonts w:ascii="Garamond" w:hAnsi="Garamond"/>
                <w:bCs/>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ptaquiloside</w:t>
            </w:r>
            <w:proofErr w:type="spellEnd"/>
            <w:r>
              <w:rPr>
                <w:rFonts w:ascii="Garamond" w:hAnsi="Garamond"/>
              </w:rPr>
              <w:t xml:space="preserve">, irrespective of its source, does not lead to an intake higher than the scientifically substantiated DNEL value for </w:t>
            </w:r>
            <w:proofErr w:type="spellStart"/>
            <w:r>
              <w:rPr>
                <w:rFonts w:ascii="Garamond" w:hAnsi="Garamond"/>
              </w:rPr>
              <w:t>ptaquiloside</w:t>
            </w:r>
            <w:proofErr w:type="spellEnd"/>
            <w:r>
              <w:rPr>
                <w:rFonts w:ascii="Garamond" w:hAnsi="Garamond"/>
              </w:rPr>
              <w:t>.</w:t>
            </w:r>
          </w:p>
        </w:tc>
      </w:tr>
      <w:tr w:rsidR="00E31CA2" w:rsidRPr="00E31CA2" w14:paraId="7A5062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31A2A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Chamaelirium</w:t>
            </w:r>
            <w:proofErr w:type="spellEnd"/>
            <w:r>
              <w:rPr>
                <w:rFonts w:ascii="Garamond" w:hAnsi="Garamond"/>
              </w:rPr>
              <w:t xml:space="preserve"> luteum (L.) A. Gray</w:t>
            </w:r>
          </w:p>
        </w:tc>
        <w:tc>
          <w:tcPr>
            <w:tcW w:w="639" w:type="pct"/>
            <w:tcBorders>
              <w:top w:val="outset" w:sz="6" w:space="0" w:color="auto"/>
              <w:left w:val="outset" w:sz="6" w:space="0" w:color="auto"/>
              <w:bottom w:val="outset" w:sz="6" w:space="0" w:color="auto"/>
              <w:right w:val="outset" w:sz="6" w:space="0" w:color="auto"/>
            </w:tcBorders>
            <w:hideMark/>
          </w:tcPr>
          <w:p w14:paraId="6E38AD10"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Melanthiaceae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F542FF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C0884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helonias</w:t>
            </w:r>
            <w:proofErr w:type="spellEnd"/>
          </w:p>
        </w:tc>
        <w:tc>
          <w:tcPr>
            <w:tcW w:w="2169" w:type="pct"/>
            <w:tcBorders>
              <w:top w:val="outset" w:sz="6" w:space="0" w:color="auto"/>
              <w:left w:val="outset" w:sz="6" w:space="0" w:color="auto"/>
              <w:bottom w:val="outset" w:sz="6" w:space="0" w:color="auto"/>
              <w:right w:val="outset" w:sz="6" w:space="0" w:color="auto"/>
            </w:tcBorders>
          </w:tcPr>
          <w:p w14:paraId="59FB71B4" w14:textId="77777777" w:rsidR="00B90DC4" w:rsidRPr="00E31CA2" w:rsidRDefault="00B90DC4" w:rsidP="0099097F">
            <w:pPr>
              <w:spacing w:before="100" w:beforeAutospacing="1" w:after="100" w:afterAutospacing="1"/>
              <w:rPr>
                <w:rFonts w:ascii="Garamond" w:hAnsi="Garamond"/>
              </w:rPr>
            </w:pPr>
          </w:p>
        </w:tc>
      </w:tr>
      <w:tr w:rsidR="00E31CA2" w:rsidRPr="00E31CA2" w14:paraId="54DC0E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D61666" w14:textId="77777777" w:rsidR="00B90DC4" w:rsidRPr="00E31CA2" w:rsidRDefault="00B90DC4" w:rsidP="0099097F">
            <w:pPr>
              <w:pStyle w:val="Heading1"/>
              <w:tabs>
                <w:tab w:val="clear" w:pos="567"/>
                <w:tab w:val="left" w:pos="345"/>
                <w:tab w:val="left" w:pos="1470"/>
              </w:tabs>
              <w:spacing w:before="100" w:beforeAutospacing="1" w:after="100" w:afterAutospacing="1"/>
              <w:jc w:val="left"/>
              <w:rPr>
                <w:rFonts w:ascii="Garamond" w:hAnsi="Garamond"/>
                <w:iCs/>
                <w:sz w:val="20"/>
              </w:rPr>
            </w:pPr>
            <w:proofErr w:type="spellStart"/>
            <w:r>
              <w:rPr>
                <w:rFonts w:ascii="Garamond" w:hAnsi="Garamond"/>
                <w:sz w:val="20"/>
              </w:rPr>
              <w:t>Dysphania</w:t>
            </w:r>
            <w:proofErr w:type="spellEnd"/>
            <w:r>
              <w:rPr>
                <w:rFonts w:ascii="Garamond" w:hAnsi="Garamond"/>
                <w:sz w:val="20"/>
              </w:rPr>
              <w:t xml:space="preserve"> ambrosioides (L.) </w:t>
            </w:r>
            <w:proofErr w:type="spellStart"/>
            <w:r>
              <w:rPr>
                <w:rFonts w:ascii="Garamond" w:hAnsi="Garamond"/>
                <w:sz w:val="20"/>
              </w:rPr>
              <w:t>Mosyakin</w:t>
            </w:r>
            <w:proofErr w:type="spellEnd"/>
            <w:r>
              <w:rPr>
                <w:rFonts w:ascii="Garamond" w:hAnsi="Garamond"/>
                <w:sz w:val="20"/>
              </w:rPr>
              <w:t xml:space="preserve"> &amp; </w:t>
            </w:r>
            <w:proofErr w:type="spellStart"/>
            <w:r>
              <w:rPr>
                <w:rFonts w:ascii="Garamond" w:hAnsi="Garamond"/>
                <w:sz w:val="20"/>
              </w:rPr>
              <w:t>Clemants</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48264FA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Amaranthaceae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00CA723E" w14:textId="77777777" w:rsidR="00B90DC4" w:rsidRPr="00E31CA2" w:rsidRDefault="00B90DC4" w:rsidP="0099097F">
            <w:pPr>
              <w:spacing w:before="100" w:beforeAutospacing="1" w:after="100" w:afterAutospacing="1"/>
              <w:rPr>
                <w:rFonts w:ascii="Garamond" w:hAnsi="Garamond"/>
                <w:bCs/>
              </w:rPr>
            </w:pPr>
            <w:r>
              <w:rPr>
                <w:rFonts w:ascii="Garamond" w:hAnsi="Garamond"/>
              </w:rPr>
              <w:t>Chenopodium ambrosioides L.</w:t>
            </w:r>
          </w:p>
        </w:tc>
        <w:tc>
          <w:tcPr>
            <w:tcW w:w="696" w:type="pct"/>
            <w:tcBorders>
              <w:top w:val="outset" w:sz="6" w:space="0" w:color="auto"/>
              <w:left w:val="outset" w:sz="6" w:space="0" w:color="auto"/>
              <w:bottom w:val="outset" w:sz="6" w:space="0" w:color="auto"/>
              <w:right w:val="outset" w:sz="6" w:space="0" w:color="auto"/>
            </w:tcBorders>
            <w:hideMark/>
          </w:tcPr>
          <w:p w14:paraId="718D6D51" w14:textId="77777777" w:rsidR="00B90DC4" w:rsidRPr="00E31CA2" w:rsidRDefault="00B90DC4" w:rsidP="0099097F">
            <w:pPr>
              <w:spacing w:before="100" w:beforeAutospacing="1" w:after="100" w:afterAutospacing="1"/>
              <w:rPr>
                <w:rFonts w:ascii="Garamond" w:hAnsi="Garamond"/>
              </w:rPr>
            </w:pPr>
            <w:r>
              <w:rPr>
                <w:rFonts w:ascii="Garamond" w:hAnsi="Garamond"/>
              </w:rPr>
              <w:t>fragrant goosefoot</w:t>
            </w:r>
          </w:p>
        </w:tc>
        <w:tc>
          <w:tcPr>
            <w:tcW w:w="2169" w:type="pct"/>
            <w:tcBorders>
              <w:top w:val="outset" w:sz="6" w:space="0" w:color="auto"/>
              <w:left w:val="outset" w:sz="6" w:space="0" w:color="auto"/>
              <w:bottom w:val="outset" w:sz="6" w:space="0" w:color="auto"/>
              <w:right w:val="outset" w:sz="6" w:space="0" w:color="auto"/>
            </w:tcBorders>
          </w:tcPr>
          <w:p w14:paraId="112A9EBA" w14:textId="77777777" w:rsidR="00B90DC4" w:rsidRPr="00E31CA2" w:rsidRDefault="00B90DC4" w:rsidP="0099097F">
            <w:pPr>
              <w:pStyle w:val="Heading1"/>
              <w:tabs>
                <w:tab w:val="clear" w:pos="567"/>
                <w:tab w:val="left" w:pos="345"/>
                <w:tab w:val="left" w:pos="1470"/>
              </w:tabs>
              <w:spacing w:before="100" w:beforeAutospacing="1" w:after="100" w:afterAutospacing="1"/>
              <w:rPr>
                <w:rFonts w:ascii="Garamond" w:hAnsi="Garamond"/>
                <w:sz w:val="20"/>
              </w:rPr>
            </w:pPr>
          </w:p>
        </w:tc>
      </w:tr>
      <w:tr w:rsidR="00E31CA2" w:rsidRPr="00E31CA2" w14:paraId="350E386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365ACB" w14:textId="65F0ABD3" w:rsidR="00B90DC4" w:rsidRPr="00E31CA2" w:rsidRDefault="00B90DC4" w:rsidP="0099097F">
            <w:pPr>
              <w:spacing w:before="100" w:beforeAutospacing="1" w:after="100" w:afterAutospacing="1"/>
              <w:rPr>
                <w:rFonts w:ascii="Garamond" w:hAnsi="Garamond"/>
              </w:rPr>
            </w:pPr>
            <w:bookmarkStart w:id="12" w:name="_Hlk108185020"/>
            <w:proofErr w:type="spellStart"/>
            <w:r>
              <w:rPr>
                <w:rFonts w:ascii="Garamond" w:hAnsi="Garamond"/>
              </w:rPr>
              <w:t>Cibotium</w:t>
            </w:r>
            <w:proofErr w:type="spellEnd"/>
            <w:r>
              <w:rPr>
                <w:rFonts w:ascii="Garamond" w:hAnsi="Garamond"/>
              </w:rPr>
              <w:t xml:space="preserve"> barometz (L.) J. Sm.</w:t>
            </w:r>
            <w:bookmarkEnd w:id="12"/>
          </w:p>
        </w:tc>
        <w:tc>
          <w:tcPr>
            <w:tcW w:w="639" w:type="pct"/>
            <w:tcBorders>
              <w:top w:val="outset" w:sz="6" w:space="0" w:color="auto"/>
              <w:left w:val="outset" w:sz="6" w:space="0" w:color="auto"/>
              <w:bottom w:val="outset" w:sz="6" w:space="0" w:color="auto"/>
              <w:right w:val="outset" w:sz="6" w:space="0" w:color="auto"/>
            </w:tcBorders>
            <w:hideMark/>
          </w:tcPr>
          <w:p w14:paraId="5545E168"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Dicksoniaceae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4E52D7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170D4004"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8DAA4CF" w14:textId="77777777" w:rsidR="00B90DC4" w:rsidRPr="00E31CA2" w:rsidRDefault="00B90DC4" w:rsidP="0099097F">
            <w:pPr>
              <w:rPr>
                <w:rFonts w:ascii="Garamond" w:hAnsi="Garamond"/>
                <w:bCs/>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lastRenderedPageBreak/>
              <w:t>ptaquiloside</w:t>
            </w:r>
            <w:proofErr w:type="spellEnd"/>
            <w:r>
              <w:rPr>
                <w:rFonts w:ascii="Garamond" w:hAnsi="Garamond"/>
              </w:rPr>
              <w:t xml:space="preserve">, irrespective of its source, does not lead to an intake higher than the scientifically substantiated DNEL value for </w:t>
            </w:r>
            <w:proofErr w:type="spellStart"/>
            <w:r>
              <w:rPr>
                <w:rFonts w:ascii="Garamond" w:hAnsi="Garamond"/>
              </w:rPr>
              <w:t>ptaquiloside</w:t>
            </w:r>
            <w:proofErr w:type="spellEnd"/>
            <w:r>
              <w:rPr>
                <w:rFonts w:ascii="Garamond" w:hAnsi="Garamond"/>
              </w:rPr>
              <w:t>.</w:t>
            </w:r>
          </w:p>
        </w:tc>
      </w:tr>
      <w:tr w:rsidR="00E31CA2" w:rsidRPr="00E31CA2" w14:paraId="477F05C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95ACD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lastRenderedPageBreak/>
              <w:t>Cicuta</w:t>
            </w:r>
            <w:proofErr w:type="spellEnd"/>
            <w:r>
              <w:rPr>
                <w:rFonts w:ascii="Garamond" w:hAnsi="Garamond"/>
              </w:rPr>
              <w:t xml:space="preserve"> </w:t>
            </w:r>
            <w:proofErr w:type="spellStart"/>
            <w:r>
              <w:rPr>
                <w:rFonts w:ascii="Garamond" w:hAnsi="Garamond"/>
              </w:rPr>
              <w:t>virosa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214988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Apiaceae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B2B9C5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319FC8A" w14:textId="77777777" w:rsidR="00B90DC4" w:rsidRPr="00E31CA2" w:rsidRDefault="00B90DC4" w:rsidP="0099097F">
            <w:pPr>
              <w:spacing w:before="100" w:beforeAutospacing="1" w:after="100" w:afterAutospacing="1"/>
              <w:rPr>
                <w:rFonts w:ascii="Garamond" w:hAnsi="Garamond"/>
              </w:rPr>
            </w:pPr>
            <w:r>
              <w:rPr>
                <w:rFonts w:ascii="Garamond" w:hAnsi="Garamond"/>
              </w:rPr>
              <w:t>water hemlock</w:t>
            </w:r>
          </w:p>
        </w:tc>
        <w:tc>
          <w:tcPr>
            <w:tcW w:w="2169" w:type="pct"/>
            <w:tcBorders>
              <w:top w:val="outset" w:sz="6" w:space="0" w:color="auto"/>
              <w:left w:val="outset" w:sz="6" w:space="0" w:color="auto"/>
              <w:bottom w:val="outset" w:sz="6" w:space="0" w:color="auto"/>
              <w:right w:val="outset" w:sz="6" w:space="0" w:color="auto"/>
            </w:tcBorders>
          </w:tcPr>
          <w:p w14:paraId="04559857" w14:textId="77777777" w:rsidR="00B90DC4" w:rsidRPr="00E31CA2" w:rsidRDefault="00B90DC4" w:rsidP="0099097F">
            <w:pPr>
              <w:spacing w:before="100" w:beforeAutospacing="1" w:after="100" w:afterAutospacing="1"/>
              <w:rPr>
                <w:rFonts w:ascii="Garamond" w:hAnsi="Garamond"/>
              </w:rPr>
            </w:pPr>
          </w:p>
        </w:tc>
      </w:tr>
      <w:tr w:rsidR="00E31CA2" w:rsidRPr="00E31CA2" w14:paraId="652BF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0EA1B9" w14:textId="77777777" w:rsidR="00B90DC4" w:rsidRPr="00E31CA2" w:rsidRDefault="00B90DC4" w:rsidP="0099097F">
            <w:pPr>
              <w:spacing w:before="100" w:beforeAutospacing="1" w:after="100" w:afterAutospacing="1"/>
              <w:rPr>
                <w:rFonts w:ascii="Garamond" w:hAnsi="Garamond"/>
              </w:rPr>
            </w:pPr>
            <w:r>
              <w:rPr>
                <w:rFonts w:ascii="Garamond" w:hAnsi="Garamond"/>
              </w:rPr>
              <w:t>Cineraria spp.</w:t>
            </w:r>
          </w:p>
        </w:tc>
        <w:tc>
          <w:tcPr>
            <w:tcW w:w="639" w:type="pct"/>
            <w:tcBorders>
              <w:top w:val="outset" w:sz="6" w:space="0" w:color="auto"/>
              <w:left w:val="outset" w:sz="6" w:space="0" w:color="auto"/>
              <w:bottom w:val="outset" w:sz="6" w:space="0" w:color="auto"/>
              <w:right w:val="outset" w:sz="6" w:space="0" w:color="auto"/>
            </w:tcBorders>
            <w:hideMark/>
          </w:tcPr>
          <w:p w14:paraId="1F5F3A02" w14:textId="77777777" w:rsidR="00B90DC4" w:rsidRPr="00E31CA2" w:rsidRDefault="00B90DC4" w:rsidP="0099097F">
            <w:pPr>
              <w:spacing w:before="100" w:beforeAutospacing="1" w:after="100" w:afterAutospacing="1"/>
              <w:rPr>
                <w:rFonts w:ascii="Garamond" w:hAnsi="Garamond"/>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234125B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4F84F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708AB56" w14:textId="77777777" w:rsidR="00B90DC4" w:rsidRPr="00E31CA2" w:rsidRDefault="00B90DC4" w:rsidP="0099097F">
            <w:pPr>
              <w:spacing w:before="100" w:beforeAutospacing="1" w:after="100" w:afterAutospacing="1"/>
              <w:rPr>
                <w:rFonts w:ascii="Garamond" w:hAnsi="Garamond"/>
              </w:rPr>
            </w:pPr>
          </w:p>
        </w:tc>
      </w:tr>
      <w:tr w:rsidR="00E31CA2" w:rsidRPr="00E31CA2" w14:paraId="27A0152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0F377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Citrullus </w:t>
            </w:r>
            <w:proofErr w:type="spellStart"/>
            <w:r>
              <w:rPr>
                <w:rFonts w:ascii="Garamond" w:hAnsi="Garamond"/>
              </w:rPr>
              <w:t>colocynthis</w:t>
            </w:r>
            <w:proofErr w:type="spellEnd"/>
            <w:r>
              <w:rPr>
                <w:rFonts w:ascii="Garamond" w:hAnsi="Garamond"/>
              </w:rPr>
              <w:t xml:space="preserve"> (L.) </w:t>
            </w:r>
            <w:proofErr w:type="spellStart"/>
            <w:r>
              <w:rPr>
                <w:rFonts w:ascii="Garamond" w:hAnsi="Garamond"/>
              </w:rPr>
              <w:t>Schrad</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7CD057AD" w14:textId="77777777" w:rsidR="00B90DC4" w:rsidRPr="00E31CA2" w:rsidRDefault="00B90DC4" w:rsidP="0099097F">
            <w:pPr>
              <w:spacing w:before="100" w:beforeAutospacing="1" w:after="100" w:afterAutospacing="1"/>
              <w:rPr>
                <w:rFonts w:ascii="Garamond" w:hAnsi="Garamond"/>
                <w:bCs/>
              </w:rPr>
            </w:pPr>
            <w:r>
              <w:rPr>
                <w:rFonts w:ascii="Garamond" w:hAnsi="Garamond"/>
              </w:rPr>
              <w:t>Cucurbitaceae</w:t>
            </w:r>
          </w:p>
        </w:tc>
        <w:tc>
          <w:tcPr>
            <w:tcW w:w="645" w:type="pct"/>
            <w:tcBorders>
              <w:top w:val="outset" w:sz="6" w:space="0" w:color="auto"/>
              <w:left w:val="outset" w:sz="6" w:space="0" w:color="auto"/>
              <w:bottom w:val="outset" w:sz="6" w:space="0" w:color="auto"/>
              <w:right w:val="outset" w:sz="6" w:space="0" w:color="auto"/>
            </w:tcBorders>
            <w:hideMark/>
          </w:tcPr>
          <w:p w14:paraId="5FC07A90"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Cucumis </w:t>
            </w:r>
            <w:proofErr w:type="spellStart"/>
            <w:r>
              <w:rPr>
                <w:rFonts w:ascii="Garamond" w:hAnsi="Garamond"/>
              </w:rPr>
              <w:t>colocynthis</w:t>
            </w:r>
            <w:proofErr w:type="spellEnd"/>
            <w:r>
              <w:rPr>
                <w:rFonts w:ascii="Garamond" w:hAnsi="Garamond"/>
              </w:rPr>
              <w:t xml:space="preserve"> L.</w:t>
            </w:r>
          </w:p>
        </w:tc>
        <w:tc>
          <w:tcPr>
            <w:tcW w:w="696" w:type="pct"/>
            <w:tcBorders>
              <w:top w:val="outset" w:sz="6" w:space="0" w:color="auto"/>
              <w:left w:val="outset" w:sz="6" w:space="0" w:color="auto"/>
              <w:bottom w:val="outset" w:sz="6" w:space="0" w:color="auto"/>
              <w:right w:val="outset" w:sz="6" w:space="0" w:color="auto"/>
            </w:tcBorders>
            <w:hideMark/>
          </w:tcPr>
          <w:p w14:paraId="762AC3BF" w14:textId="77777777" w:rsidR="00B90DC4" w:rsidRPr="00E31CA2" w:rsidRDefault="00B90DC4" w:rsidP="0099097F">
            <w:pPr>
              <w:spacing w:before="100" w:beforeAutospacing="1" w:after="100" w:afterAutospacing="1"/>
              <w:rPr>
                <w:rFonts w:ascii="Garamond" w:hAnsi="Garamond"/>
              </w:rPr>
            </w:pPr>
            <w:r>
              <w:rPr>
                <w:rFonts w:ascii="Garamond" w:hAnsi="Garamond"/>
              </w:rPr>
              <w:t>colocynth</w:t>
            </w:r>
          </w:p>
        </w:tc>
        <w:tc>
          <w:tcPr>
            <w:tcW w:w="2169" w:type="pct"/>
            <w:tcBorders>
              <w:top w:val="outset" w:sz="6" w:space="0" w:color="auto"/>
              <w:left w:val="outset" w:sz="6" w:space="0" w:color="auto"/>
              <w:bottom w:val="outset" w:sz="6" w:space="0" w:color="auto"/>
              <w:right w:val="outset" w:sz="6" w:space="0" w:color="auto"/>
            </w:tcBorders>
          </w:tcPr>
          <w:p w14:paraId="7A8F1165" w14:textId="77777777" w:rsidR="00B90DC4" w:rsidRPr="00E31CA2" w:rsidRDefault="00B90DC4" w:rsidP="0099097F">
            <w:pPr>
              <w:spacing w:before="100" w:beforeAutospacing="1" w:after="100" w:afterAutospacing="1"/>
              <w:rPr>
                <w:rFonts w:ascii="Garamond" w:hAnsi="Garamond"/>
              </w:rPr>
            </w:pPr>
          </w:p>
        </w:tc>
      </w:tr>
      <w:tr w:rsidR="00E31CA2" w:rsidRPr="00E31CA2" w14:paraId="3D56704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35968C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Clivia</w:t>
            </w:r>
            <w:proofErr w:type="spellEnd"/>
            <w:r>
              <w:rPr>
                <w:rFonts w:ascii="Garamond" w:hAnsi="Garamond"/>
              </w:rPr>
              <w:t xml:space="preserve"> </w:t>
            </w:r>
            <w:proofErr w:type="spellStart"/>
            <w:r>
              <w:rPr>
                <w:rFonts w:ascii="Garamond" w:hAnsi="Garamond"/>
              </w:rPr>
              <w:t>miniata</w:t>
            </w:r>
            <w:proofErr w:type="spellEnd"/>
            <w:r>
              <w:rPr>
                <w:rFonts w:ascii="Garamond" w:hAnsi="Garamond"/>
              </w:rPr>
              <w:t xml:space="preserve"> (</w:t>
            </w:r>
            <w:proofErr w:type="spellStart"/>
            <w:r>
              <w:rPr>
                <w:rFonts w:ascii="Garamond" w:hAnsi="Garamond"/>
              </w:rPr>
              <w:t>Lindl</w:t>
            </w:r>
            <w:proofErr w:type="spellEnd"/>
            <w:r>
              <w:rPr>
                <w:rFonts w:ascii="Garamond" w:hAnsi="Garamond"/>
              </w:rPr>
              <w:t xml:space="preserve">.) </w:t>
            </w:r>
            <w:proofErr w:type="spellStart"/>
            <w:r>
              <w:rPr>
                <w:rFonts w:ascii="Garamond" w:hAnsi="Garamond"/>
              </w:rPr>
              <w:t>Bosse</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581505FC" w14:textId="77777777" w:rsidR="00B90DC4" w:rsidRPr="00E31CA2" w:rsidRDefault="00B90DC4" w:rsidP="0099097F">
            <w:pPr>
              <w:spacing w:before="100" w:beforeAutospacing="1" w:after="100" w:afterAutospacing="1"/>
              <w:rPr>
                <w:rFonts w:ascii="Garamond" w:hAnsi="Garamond"/>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39938C22" w14:textId="77777777" w:rsidR="00B90DC4" w:rsidRPr="00E31CA2" w:rsidRDefault="00B90DC4" w:rsidP="0099097F">
            <w:pPr>
              <w:spacing w:before="100" w:beforeAutospacing="1" w:after="100" w:afterAutospacing="1"/>
              <w:rPr>
                <w:rFonts w:ascii="Garamond" w:hAnsi="Garamond"/>
                <w:bCs/>
                <w:lang w:val="es-CR"/>
              </w:rPr>
            </w:pPr>
          </w:p>
        </w:tc>
        <w:tc>
          <w:tcPr>
            <w:tcW w:w="696" w:type="pct"/>
            <w:tcBorders>
              <w:top w:val="outset" w:sz="6" w:space="0" w:color="auto"/>
              <w:left w:val="outset" w:sz="6" w:space="0" w:color="auto"/>
              <w:bottom w:val="outset" w:sz="6" w:space="0" w:color="auto"/>
              <w:right w:val="outset" w:sz="6" w:space="0" w:color="auto"/>
            </w:tcBorders>
            <w:hideMark/>
          </w:tcPr>
          <w:p w14:paraId="6C73CA4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clivia</w:t>
            </w:r>
            <w:proofErr w:type="spellEnd"/>
            <w:r>
              <w:rPr>
                <w:rFonts w:ascii="Garamond" w:hAnsi="Garamond"/>
              </w:rPr>
              <w:t>, St. Joseph Flower</w:t>
            </w:r>
          </w:p>
        </w:tc>
        <w:tc>
          <w:tcPr>
            <w:tcW w:w="2169" w:type="pct"/>
            <w:tcBorders>
              <w:top w:val="outset" w:sz="6" w:space="0" w:color="auto"/>
              <w:left w:val="outset" w:sz="6" w:space="0" w:color="auto"/>
              <w:bottom w:val="outset" w:sz="6" w:space="0" w:color="auto"/>
              <w:right w:val="outset" w:sz="6" w:space="0" w:color="auto"/>
            </w:tcBorders>
          </w:tcPr>
          <w:p w14:paraId="613D1C2E" w14:textId="77777777" w:rsidR="00B90DC4" w:rsidRPr="00E31CA2" w:rsidRDefault="00B90DC4" w:rsidP="0099097F">
            <w:pPr>
              <w:spacing w:before="100" w:beforeAutospacing="1" w:after="100" w:afterAutospacing="1"/>
              <w:rPr>
                <w:rFonts w:ascii="Garamond" w:hAnsi="Garamond"/>
              </w:rPr>
            </w:pPr>
          </w:p>
        </w:tc>
      </w:tr>
      <w:tr w:rsidR="00E31CA2" w:rsidRPr="00E31CA2" w14:paraId="55BB75B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1EDDA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Clusia</w:t>
            </w:r>
            <w:proofErr w:type="spellEnd"/>
            <w:r>
              <w:rPr>
                <w:rFonts w:ascii="Garamond" w:hAnsi="Garamond"/>
              </w:rPr>
              <w:t xml:space="preserve"> rosea Jacq.</w:t>
            </w:r>
          </w:p>
        </w:tc>
        <w:tc>
          <w:tcPr>
            <w:tcW w:w="639" w:type="pct"/>
            <w:tcBorders>
              <w:top w:val="outset" w:sz="6" w:space="0" w:color="auto"/>
              <w:left w:val="outset" w:sz="6" w:space="0" w:color="auto"/>
              <w:bottom w:val="outset" w:sz="6" w:space="0" w:color="auto"/>
              <w:right w:val="outset" w:sz="6" w:space="0" w:color="auto"/>
            </w:tcBorders>
            <w:hideMark/>
          </w:tcPr>
          <w:p w14:paraId="1329AD3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Clusiaceae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0E6687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41E55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95FCEAA" w14:textId="77777777" w:rsidR="00B90DC4" w:rsidRPr="00E31CA2" w:rsidRDefault="00B90DC4" w:rsidP="0099097F">
            <w:pPr>
              <w:spacing w:before="100" w:beforeAutospacing="1" w:after="100" w:afterAutospacing="1"/>
              <w:rPr>
                <w:rFonts w:ascii="Garamond" w:hAnsi="Garamond"/>
              </w:rPr>
            </w:pPr>
          </w:p>
        </w:tc>
      </w:tr>
      <w:tr w:rsidR="00E31CA2" w:rsidRPr="00E31CA2" w14:paraId="72B8079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F13A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Cnidoscolus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8C15C9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D09B07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7C2E9F8"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C7CFA45" w14:textId="77777777" w:rsidR="00B90DC4" w:rsidRPr="00E31CA2" w:rsidRDefault="00B90DC4" w:rsidP="0099097F">
            <w:pPr>
              <w:spacing w:before="100" w:beforeAutospacing="1" w:after="100" w:afterAutospacing="1"/>
              <w:rPr>
                <w:rFonts w:ascii="Garamond" w:hAnsi="Garamond"/>
              </w:rPr>
            </w:pPr>
          </w:p>
        </w:tc>
      </w:tr>
      <w:tr w:rsidR="00E31CA2" w:rsidRPr="00E31CA2" w14:paraId="2727B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089FAD"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Colchicum </w:t>
            </w:r>
            <w:proofErr w:type="spellStart"/>
            <w:r>
              <w:rPr>
                <w:rFonts w:ascii="Garamond" w:hAnsi="Garamond"/>
              </w:rPr>
              <w:t>autumnale</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AE265B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Colchicaceae</w:t>
            </w:r>
            <w:proofErr w:type="spellEnd"/>
          </w:p>
        </w:tc>
        <w:tc>
          <w:tcPr>
            <w:tcW w:w="645" w:type="pct"/>
            <w:tcBorders>
              <w:top w:val="outset" w:sz="6" w:space="0" w:color="auto"/>
              <w:left w:val="outset" w:sz="6" w:space="0" w:color="auto"/>
              <w:bottom w:val="outset" w:sz="6" w:space="0" w:color="auto"/>
              <w:right w:val="outset" w:sz="6" w:space="0" w:color="auto"/>
            </w:tcBorders>
          </w:tcPr>
          <w:p w14:paraId="5A6534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7A30CB1" w14:textId="77777777" w:rsidR="00B90DC4" w:rsidRPr="00E31CA2" w:rsidRDefault="00B90DC4" w:rsidP="0099097F">
            <w:pPr>
              <w:spacing w:before="100" w:beforeAutospacing="1" w:after="100" w:afterAutospacing="1"/>
              <w:rPr>
                <w:rFonts w:ascii="Garamond" w:hAnsi="Garamond"/>
              </w:rPr>
            </w:pPr>
            <w:r>
              <w:rPr>
                <w:rFonts w:ascii="Garamond" w:hAnsi="Garamond"/>
              </w:rPr>
              <w:t>colchicum</w:t>
            </w:r>
          </w:p>
        </w:tc>
        <w:tc>
          <w:tcPr>
            <w:tcW w:w="2169" w:type="pct"/>
            <w:tcBorders>
              <w:top w:val="outset" w:sz="6" w:space="0" w:color="auto"/>
              <w:left w:val="outset" w:sz="6" w:space="0" w:color="auto"/>
              <w:bottom w:val="outset" w:sz="6" w:space="0" w:color="auto"/>
              <w:right w:val="outset" w:sz="6" w:space="0" w:color="auto"/>
            </w:tcBorders>
          </w:tcPr>
          <w:p w14:paraId="15A58A34" w14:textId="77777777" w:rsidR="00B90DC4" w:rsidRPr="00E31CA2" w:rsidRDefault="00B90DC4" w:rsidP="0099097F">
            <w:pPr>
              <w:spacing w:before="100" w:beforeAutospacing="1" w:after="100" w:afterAutospacing="1"/>
              <w:rPr>
                <w:rFonts w:ascii="Garamond" w:hAnsi="Garamond"/>
              </w:rPr>
            </w:pPr>
          </w:p>
        </w:tc>
      </w:tr>
      <w:tr w:rsidR="00E31CA2" w:rsidRPr="00E31CA2" w14:paraId="42E6DE7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903B3F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Colutea</w:t>
            </w:r>
            <w:proofErr w:type="spellEnd"/>
            <w:r>
              <w:rPr>
                <w:rFonts w:ascii="Garamond" w:hAnsi="Garamond"/>
              </w:rPr>
              <w:t xml:space="preserve"> </w:t>
            </w:r>
            <w:proofErr w:type="spellStart"/>
            <w:r>
              <w:rPr>
                <w:rFonts w:ascii="Garamond" w:hAnsi="Garamond"/>
              </w:rPr>
              <w:t>arborescens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5E1C2C33" w14:textId="77777777" w:rsidR="00B90DC4" w:rsidRPr="00E31CA2" w:rsidRDefault="00B90DC4" w:rsidP="0099097F">
            <w:pPr>
              <w:spacing w:before="100" w:beforeAutospacing="1" w:after="100" w:afterAutospacing="1"/>
              <w:rPr>
                <w:rFonts w:ascii="Garamond" w:hAnsi="Garamond"/>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79D88B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35C3CFC" w14:textId="77777777" w:rsidR="00B90DC4" w:rsidRPr="00E31CA2" w:rsidRDefault="00B90DC4" w:rsidP="0099097F">
            <w:pPr>
              <w:spacing w:before="100" w:beforeAutospacing="1" w:after="100" w:afterAutospacing="1"/>
              <w:rPr>
                <w:rFonts w:ascii="Garamond" w:hAnsi="Garamond"/>
              </w:rPr>
            </w:pPr>
            <w:r>
              <w:rPr>
                <w:rFonts w:ascii="Garamond" w:hAnsi="Garamond"/>
              </w:rPr>
              <w:t>European blow bush</w:t>
            </w:r>
          </w:p>
        </w:tc>
        <w:tc>
          <w:tcPr>
            <w:tcW w:w="2169" w:type="pct"/>
            <w:tcBorders>
              <w:top w:val="outset" w:sz="6" w:space="0" w:color="auto"/>
              <w:left w:val="outset" w:sz="6" w:space="0" w:color="auto"/>
              <w:bottom w:val="outset" w:sz="6" w:space="0" w:color="auto"/>
              <w:right w:val="outset" w:sz="6" w:space="0" w:color="auto"/>
            </w:tcBorders>
          </w:tcPr>
          <w:p w14:paraId="79F7CC85" w14:textId="77777777" w:rsidR="00B90DC4" w:rsidRPr="00E31CA2" w:rsidRDefault="00B90DC4" w:rsidP="0099097F">
            <w:pPr>
              <w:spacing w:before="100" w:beforeAutospacing="1" w:after="100" w:afterAutospacing="1"/>
              <w:rPr>
                <w:rFonts w:ascii="Garamond" w:hAnsi="Garamond"/>
              </w:rPr>
            </w:pPr>
          </w:p>
        </w:tc>
      </w:tr>
      <w:tr w:rsidR="00E31CA2" w:rsidRPr="00E31CA2" w14:paraId="1CF6B2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DF0751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Comandra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CC987C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Santalaceae</w:t>
            </w:r>
            <w:proofErr w:type="spellEnd"/>
          </w:p>
        </w:tc>
        <w:tc>
          <w:tcPr>
            <w:tcW w:w="645" w:type="pct"/>
            <w:tcBorders>
              <w:top w:val="outset" w:sz="6" w:space="0" w:color="auto"/>
              <w:left w:val="outset" w:sz="6" w:space="0" w:color="auto"/>
              <w:bottom w:val="outset" w:sz="6" w:space="0" w:color="auto"/>
              <w:right w:val="outset" w:sz="6" w:space="0" w:color="auto"/>
            </w:tcBorders>
          </w:tcPr>
          <w:p w14:paraId="5A6A46D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2B86E2"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281BF52" w14:textId="77777777" w:rsidR="00B90DC4" w:rsidRPr="00E31CA2" w:rsidRDefault="00B90DC4" w:rsidP="0099097F">
            <w:pPr>
              <w:spacing w:before="100" w:beforeAutospacing="1" w:after="100" w:afterAutospacing="1"/>
              <w:rPr>
                <w:rFonts w:ascii="Garamond" w:hAnsi="Garamond"/>
              </w:rPr>
            </w:pPr>
          </w:p>
        </w:tc>
      </w:tr>
      <w:tr w:rsidR="00E31CA2" w:rsidRPr="00E31CA2" w14:paraId="79C523E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F336309" w14:textId="77777777" w:rsidR="00B90DC4" w:rsidRPr="00E31CA2" w:rsidRDefault="00B90DC4" w:rsidP="0099097F">
            <w:pPr>
              <w:spacing w:before="100" w:beforeAutospacing="1" w:after="100" w:afterAutospacing="1"/>
              <w:rPr>
                <w:rFonts w:ascii="Garamond" w:hAnsi="Garamond"/>
              </w:rPr>
            </w:pPr>
            <w:r>
              <w:rPr>
                <w:rFonts w:ascii="Garamond" w:hAnsi="Garamond"/>
              </w:rPr>
              <w:t>Conium maculatum L.</w:t>
            </w:r>
          </w:p>
        </w:tc>
        <w:tc>
          <w:tcPr>
            <w:tcW w:w="639" w:type="pct"/>
            <w:tcBorders>
              <w:top w:val="outset" w:sz="6" w:space="0" w:color="auto"/>
              <w:left w:val="outset" w:sz="6" w:space="0" w:color="auto"/>
              <w:bottom w:val="outset" w:sz="6" w:space="0" w:color="auto"/>
              <w:right w:val="outset" w:sz="6" w:space="0" w:color="auto"/>
            </w:tcBorders>
            <w:hideMark/>
          </w:tcPr>
          <w:p w14:paraId="316B257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Apiaceae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6890DD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E5A3A4" w14:textId="77777777" w:rsidR="00B90DC4" w:rsidRPr="00E31CA2" w:rsidRDefault="00B90DC4" w:rsidP="0099097F">
            <w:pPr>
              <w:spacing w:before="100" w:beforeAutospacing="1" w:after="100" w:afterAutospacing="1"/>
              <w:rPr>
                <w:rFonts w:ascii="Garamond" w:hAnsi="Garamond"/>
              </w:rPr>
            </w:pPr>
            <w:r>
              <w:rPr>
                <w:rFonts w:ascii="Garamond" w:hAnsi="Garamond"/>
              </w:rPr>
              <w:t>spotted hemlock</w:t>
            </w:r>
          </w:p>
        </w:tc>
        <w:tc>
          <w:tcPr>
            <w:tcW w:w="2169" w:type="pct"/>
            <w:tcBorders>
              <w:top w:val="outset" w:sz="6" w:space="0" w:color="auto"/>
              <w:left w:val="outset" w:sz="6" w:space="0" w:color="auto"/>
              <w:bottom w:val="outset" w:sz="6" w:space="0" w:color="auto"/>
              <w:right w:val="outset" w:sz="6" w:space="0" w:color="auto"/>
            </w:tcBorders>
          </w:tcPr>
          <w:p w14:paraId="6D51AA8D" w14:textId="77777777" w:rsidR="00B90DC4" w:rsidRPr="00E31CA2" w:rsidRDefault="00B90DC4" w:rsidP="0099097F">
            <w:pPr>
              <w:spacing w:before="100" w:beforeAutospacing="1" w:after="100" w:afterAutospacing="1"/>
              <w:rPr>
                <w:rFonts w:ascii="Garamond" w:hAnsi="Garamond"/>
              </w:rPr>
            </w:pPr>
          </w:p>
        </w:tc>
      </w:tr>
      <w:tr w:rsidR="00E31CA2" w:rsidRPr="00E31CA2" w14:paraId="463817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FF385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Convallaria </w:t>
            </w:r>
            <w:proofErr w:type="spellStart"/>
            <w:r>
              <w:rPr>
                <w:rFonts w:ascii="Garamond" w:hAnsi="Garamond"/>
              </w:rPr>
              <w:t>majalis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4C2189A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3DAB4F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005393B" w14:textId="77777777" w:rsidR="00B90DC4" w:rsidRPr="00E31CA2" w:rsidRDefault="00B90DC4" w:rsidP="0099097F">
            <w:pPr>
              <w:spacing w:before="100" w:beforeAutospacing="1" w:after="100" w:afterAutospacing="1"/>
              <w:rPr>
                <w:rFonts w:ascii="Garamond" w:hAnsi="Garamond"/>
              </w:rPr>
            </w:pPr>
            <w:r>
              <w:rPr>
                <w:rFonts w:ascii="Garamond" w:hAnsi="Garamond"/>
              </w:rPr>
              <w:t>lily-of-the-valley</w:t>
            </w:r>
          </w:p>
        </w:tc>
        <w:tc>
          <w:tcPr>
            <w:tcW w:w="2169" w:type="pct"/>
            <w:tcBorders>
              <w:top w:val="outset" w:sz="6" w:space="0" w:color="auto"/>
              <w:left w:val="outset" w:sz="6" w:space="0" w:color="auto"/>
              <w:bottom w:val="outset" w:sz="6" w:space="0" w:color="auto"/>
              <w:right w:val="outset" w:sz="6" w:space="0" w:color="auto"/>
            </w:tcBorders>
          </w:tcPr>
          <w:p w14:paraId="058F0201" w14:textId="77777777" w:rsidR="00B90DC4" w:rsidRPr="00E31CA2" w:rsidRDefault="00B90DC4" w:rsidP="0099097F">
            <w:pPr>
              <w:spacing w:before="100" w:beforeAutospacing="1" w:after="100" w:afterAutospacing="1"/>
              <w:rPr>
                <w:rFonts w:ascii="Garamond" w:hAnsi="Garamond"/>
              </w:rPr>
            </w:pPr>
          </w:p>
        </w:tc>
      </w:tr>
      <w:tr w:rsidR="00E31CA2" w:rsidRPr="00E31CA2" w14:paraId="33AC1A5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EF6F7A" w14:textId="77777777" w:rsidR="00B90DC4" w:rsidRPr="00E31CA2" w:rsidRDefault="00B90DC4" w:rsidP="0099097F">
            <w:pPr>
              <w:spacing w:before="100" w:beforeAutospacing="1" w:after="100" w:afterAutospacing="1"/>
              <w:rPr>
                <w:rFonts w:ascii="Garamond" w:hAnsi="Garamond"/>
              </w:rPr>
            </w:pPr>
            <w:r>
              <w:rPr>
                <w:rFonts w:ascii="Garamond" w:hAnsi="Garamond"/>
              </w:rPr>
              <w:t>Convolvulus arvensis L.</w:t>
            </w:r>
          </w:p>
        </w:tc>
        <w:tc>
          <w:tcPr>
            <w:tcW w:w="639" w:type="pct"/>
            <w:tcBorders>
              <w:top w:val="outset" w:sz="6" w:space="0" w:color="auto"/>
              <w:left w:val="outset" w:sz="6" w:space="0" w:color="auto"/>
              <w:bottom w:val="outset" w:sz="6" w:space="0" w:color="auto"/>
              <w:right w:val="outset" w:sz="6" w:space="0" w:color="auto"/>
            </w:tcBorders>
            <w:hideMark/>
          </w:tcPr>
          <w:p w14:paraId="2C947C0E" w14:textId="77777777" w:rsidR="00B90DC4" w:rsidRPr="00E31CA2" w:rsidRDefault="00B90DC4" w:rsidP="0099097F">
            <w:pPr>
              <w:spacing w:before="100" w:beforeAutospacing="1" w:after="100" w:afterAutospacing="1"/>
              <w:rPr>
                <w:rFonts w:ascii="Garamond" w:hAnsi="Garamond"/>
              </w:rPr>
            </w:pPr>
            <w:r>
              <w:rPr>
                <w:rFonts w:ascii="Garamond" w:hAnsi="Garamond"/>
              </w:rPr>
              <w:t>Convolvulaceae</w:t>
            </w:r>
          </w:p>
        </w:tc>
        <w:tc>
          <w:tcPr>
            <w:tcW w:w="645" w:type="pct"/>
            <w:tcBorders>
              <w:top w:val="outset" w:sz="6" w:space="0" w:color="auto"/>
              <w:left w:val="outset" w:sz="6" w:space="0" w:color="auto"/>
              <w:bottom w:val="outset" w:sz="6" w:space="0" w:color="auto"/>
              <w:right w:val="outset" w:sz="6" w:space="0" w:color="auto"/>
            </w:tcBorders>
          </w:tcPr>
          <w:p w14:paraId="5767EBB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CBBCE0" w14:textId="77777777" w:rsidR="00B90DC4" w:rsidRPr="00E31CA2" w:rsidRDefault="00B90DC4" w:rsidP="0099097F">
            <w:pPr>
              <w:spacing w:before="100" w:beforeAutospacing="1" w:after="100" w:afterAutospacing="1"/>
              <w:rPr>
                <w:rFonts w:ascii="Garamond" w:hAnsi="Garamond"/>
              </w:rPr>
            </w:pPr>
            <w:r>
              <w:rPr>
                <w:rFonts w:ascii="Garamond" w:hAnsi="Garamond"/>
              </w:rPr>
              <w:t>bindweed</w:t>
            </w:r>
          </w:p>
        </w:tc>
        <w:tc>
          <w:tcPr>
            <w:tcW w:w="2169" w:type="pct"/>
            <w:tcBorders>
              <w:top w:val="outset" w:sz="6" w:space="0" w:color="auto"/>
              <w:left w:val="outset" w:sz="6" w:space="0" w:color="auto"/>
              <w:bottom w:val="outset" w:sz="6" w:space="0" w:color="auto"/>
              <w:right w:val="outset" w:sz="6" w:space="0" w:color="auto"/>
            </w:tcBorders>
          </w:tcPr>
          <w:p w14:paraId="37652A52" w14:textId="77777777" w:rsidR="00B90DC4" w:rsidRPr="00E31CA2" w:rsidRDefault="00B90DC4" w:rsidP="0099097F">
            <w:pPr>
              <w:spacing w:before="100" w:beforeAutospacing="1" w:after="100" w:afterAutospacing="1"/>
              <w:rPr>
                <w:rFonts w:ascii="Garamond" w:hAnsi="Garamond"/>
              </w:rPr>
            </w:pPr>
          </w:p>
        </w:tc>
      </w:tr>
      <w:tr w:rsidR="00E31CA2" w:rsidRPr="00E31CA2" w14:paraId="2C96BF7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7C55D9"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Convolvulus </w:t>
            </w:r>
            <w:proofErr w:type="spellStart"/>
            <w:r>
              <w:rPr>
                <w:rFonts w:ascii="Garamond" w:hAnsi="Garamond"/>
              </w:rPr>
              <w:t>scammonia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8F64D88" w14:textId="77777777" w:rsidR="00B90DC4" w:rsidRPr="00E31CA2" w:rsidRDefault="00B90DC4" w:rsidP="0099097F">
            <w:pPr>
              <w:spacing w:before="100" w:beforeAutospacing="1" w:after="100" w:afterAutospacing="1"/>
              <w:rPr>
                <w:rFonts w:ascii="Garamond" w:hAnsi="Garamond"/>
              </w:rPr>
            </w:pPr>
            <w:r>
              <w:rPr>
                <w:rFonts w:ascii="Garamond" w:hAnsi="Garamond"/>
              </w:rPr>
              <w:t>Convolvulaceae</w:t>
            </w:r>
          </w:p>
        </w:tc>
        <w:tc>
          <w:tcPr>
            <w:tcW w:w="645" w:type="pct"/>
            <w:tcBorders>
              <w:top w:val="outset" w:sz="6" w:space="0" w:color="auto"/>
              <w:left w:val="outset" w:sz="6" w:space="0" w:color="auto"/>
              <w:bottom w:val="outset" w:sz="6" w:space="0" w:color="auto"/>
              <w:right w:val="outset" w:sz="6" w:space="0" w:color="auto"/>
            </w:tcBorders>
          </w:tcPr>
          <w:p w14:paraId="1C09433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650CC5" w14:textId="77777777" w:rsidR="00B90DC4" w:rsidRPr="00E31CA2" w:rsidRDefault="00B90DC4" w:rsidP="0099097F">
            <w:pPr>
              <w:spacing w:before="100" w:beforeAutospacing="1" w:after="100" w:afterAutospacing="1"/>
              <w:rPr>
                <w:rFonts w:ascii="Garamond" w:hAnsi="Garamond"/>
              </w:rPr>
            </w:pPr>
            <w:r>
              <w:rPr>
                <w:rFonts w:ascii="Garamond" w:hAnsi="Garamond"/>
              </w:rPr>
              <w:t>purple bindweed</w:t>
            </w:r>
          </w:p>
        </w:tc>
        <w:tc>
          <w:tcPr>
            <w:tcW w:w="2169" w:type="pct"/>
            <w:tcBorders>
              <w:top w:val="outset" w:sz="6" w:space="0" w:color="auto"/>
              <w:left w:val="outset" w:sz="6" w:space="0" w:color="auto"/>
              <w:bottom w:val="outset" w:sz="6" w:space="0" w:color="auto"/>
              <w:right w:val="outset" w:sz="6" w:space="0" w:color="auto"/>
            </w:tcBorders>
          </w:tcPr>
          <w:p w14:paraId="18FE8B47" w14:textId="77777777" w:rsidR="00B90DC4" w:rsidRPr="00E31CA2" w:rsidRDefault="00B90DC4" w:rsidP="0099097F">
            <w:pPr>
              <w:spacing w:before="100" w:beforeAutospacing="1" w:after="100" w:afterAutospacing="1"/>
              <w:rPr>
                <w:rFonts w:ascii="Garamond" w:hAnsi="Garamond"/>
              </w:rPr>
            </w:pPr>
          </w:p>
        </w:tc>
      </w:tr>
      <w:tr w:rsidR="00E31CA2" w:rsidRPr="00E31CA2" w14:paraId="5DCEE22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E3CF07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Coriaria</w:t>
            </w:r>
            <w:proofErr w:type="spellEnd"/>
            <w:r>
              <w:rPr>
                <w:rFonts w:ascii="Garamond" w:hAnsi="Garamond"/>
              </w:rPr>
              <w:t xml:space="preserve"> </w:t>
            </w:r>
            <w:proofErr w:type="spellStart"/>
            <w:r>
              <w:rPr>
                <w:rFonts w:ascii="Garamond" w:hAnsi="Garamond"/>
              </w:rPr>
              <w:t>myrtifolia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2E18E5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Coriariaceae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21FB27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0F7FD7" w14:textId="77777777" w:rsidR="00B90DC4" w:rsidRPr="00E31CA2" w:rsidRDefault="00B90DC4" w:rsidP="0099097F">
            <w:pPr>
              <w:spacing w:before="100" w:beforeAutospacing="1" w:after="100" w:afterAutospacing="1"/>
              <w:rPr>
                <w:rFonts w:ascii="Garamond" w:hAnsi="Garamond"/>
              </w:rPr>
            </w:pPr>
            <w:r>
              <w:rPr>
                <w:rFonts w:ascii="Garamond" w:hAnsi="Garamond"/>
              </w:rPr>
              <w:t>tanner’s bush</w:t>
            </w:r>
          </w:p>
        </w:tc>
        <w:tc>
          <w:tcPr>
            <w:tcW w:w="2169" w:type="pct"/>
            <w:tcBorders>
              <w:top w:val="outset" w:sz="6" w:space="0" w:color="auto"/>
              <w:left w:val="outset" w:sz="6" w:space="0" w:color="auto"/>
              <w:bottom w:val="outset" w:sz="6" w:space="0" w:color="auto"/>
              <w:right w:val="outset" w:sz="6" w:space="0" w:color="auto"/>
            </w:tcBorders>
          </w:tcPr>
          <w:p w14:paraId="725803DF" w14:textId="77777777" w:rsidR="00B90DC4" w:rsidRPr="00E31CA2" w:rsidRDefault="00B90DC4" w:rsidP="0099097F">
            <w:pPr>
              <w:spacing w:before="100" w:beforeAutospacing="1" w:after="100" w:afterAutospacing="1"/>
              <w:rPr>
                <w:rFonts w:ascii="Garamond" w:hAnsi="Garamond"/>
              </w:rPr>
            </w:pPr>
          </w:p>
        </w:tc>
      </w:tr>
      <w:tr w:rsidR="00E31CA2" w:rsidRPr="00E31CA2" w14:paraId="50EF50F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4C78C5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Coriaria</w:t>
            </w:r>
            <w:proofErr w:type="spellEnd"/>
            <w:r>
              <w:rPr>
                <w:rFonts w:ascii="Garamond" w:hAnsi="Garamond"/>
              </w:rPr>
              <w:t xml:space="preserve"> </w:t>
            </w:r>
            <w:proofErr w:type="spellStart"/>
            <w:r>
              <w:rPr>
                <w:rFonts w:ascii="Garamond" w:hAnsi="Garamond"/>
              </w:rPr>
              <w:t>thymifolia</w:t>
            </w:r>
            <w:proofErr w:type="spellEnd"/>
            <w:r>
              <w:rPr>
                <w:rFonts w:ascii="Garamond" w:hAnsi="Garamond"/>
              </w:rPr>
              <w:t xml:space="preserve"> </w:t>
            </w:r>
            <w:proofErr w:type="spellStart"/>
            <w:r>
              <w:rPr>
                <w:rFonts w:ascii="Garamond" w:hAnsi="Garamond"/>
              </w:rPr>
              <w:t>Humb</w:t>
            </w:r>
            <w:proofErr w:type="spellEnd"/>
            <w:r>
              <w:rPr>
                <w:rFonts w:ascii="Garamond" w:hAnsi="Garamond"/>
              </w:rPr>
              <w:t xml:space="preserve">. et </w:t>
            </w:r>
            <w:proofErr w:type="spellStart"/>
            <w:r>
              <w:rPr>
                <w:rFonts w:ascii="Garamond" w:hAnsi="Garamond"/>
              </w:rPr>
              <w:t>Bonpl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56600E6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Coriariaceae</w:t>
            </w:r>
            <w:proofErr w:type="spellEnd"/>
          </w:p>
        </w:tc>
        <w:tc>
          <w:tcPr>
            <w:tcW w:w="645" w:type="pct"/>
            <w:tcBorders>
              <w:top w:val="outset" w:sz="6" w:space="0" w:color="auto"/>
              <w:left w:val="outset" w:sz="6" w:space="0" w:color="auto"/>
              <w:bottom w:val="outset" w:sz="6" w:space="0" w:color="auto"/>
              <w:right w:val="outset" w:sz="6" w:space="0" w:color="auto"/>
            </w:tcBorders>
          </w:tcPr>
          <w:p w14:paraId="3E1601C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D4F002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4BFD2FD7" w14:textId="77777777" w:rsidR="00B90DC4" w:rsidRPr="00E31CA2" w:rsidRDefault="00B90DC4" w:rsidP="0099097F">
            <w:pPr>
              <w:spacing w:before="100" w:beforeAutospacing="1" w:after="100" w:afterAutospacing="1"/>
              <w:rPr>
                <w:rFonts w:ascii="Garamond" w:hAnsi="Garamond"/>
              </w:rPr>
            </w:pPr>
          </w:p>
        </w:tc>
      </w:tr>
      <w:tr w:rsidR="00E31CA2" w:rsidRPr="00E31CA2" w14:paraId="3D3287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801A51E" w14:textId="77777777" w:rsidR="00B90DC4" w:rsidRPr="00E31CA2" w:rsidRDefault="00B90DC4" w:rsidP="0099097F">
            <w:pPr>
              <w:spacing w:before="100" w:beforeAutospacing="1" w:after="100" w:afterAutospacing="1"/>
              <w:rPr>
                <w:rFonts w:ascii="Garamond" w:hAnsi="Garamond"/>
              </w:rPr>
            </w:pPr>
            <w:r>
              <w:rPr>
                <w:rFonts w:ascii="Garamond" w:hAnsi="Garamond"/>
              </w:rPr>
              <w:t>Corydalis spp.</w:t>
            </w:r>
          </w:p>
        </w:tc>
        <w:tc>
          <w:tcPr>
            <w:tcW w:w="639" w:type="pct"/>
            <w:tcBorders>
              <w:top w:val="outset" w:sz="6" w:space="0" w:color="auto"/>
              <w:left w:val="outset" w:sz="6" w:space="0" w:color="auto"/>
              <w:bottom w:val="outset" w:sz="6" w:space="0" w:color="auto"/>
              <w:right w:val="outset" w:sz="6" w:space="0" w:color="auto"/>
            </w:tcBorders>
            <w:hideMark/>
          </w:tcPr>
          <w:p w14:paraId="422828C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19B0E23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E3FB6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corydalis, including </w:t>
            </w:r>
            <w:proofErr w:type="spellStart"/>
            <w:r>
              <w:rPr>
                <w:rFonts w:ascii="Garamond" w:hAnsi="Garamond"/>
              </w:rPr>
              <w:t>hollowroot</w:t>
            </w:r>
            <w:proofErr w:type="spellEnd"/>
          </w:p>
        </w:tc>
        <w:tc>
          <w:tcPr>
            <w:tcW w:w="2169" w:type="pct"/>
            <w:tcBorders>
              <w:top w:val="outset" w:sz="6" w:space="0" w:color="auto"/>
              <w:left w:val="outset" w:sz="6" w:space="0" w:color="auto"/>
              <w:bottom w:val="outset" w:sz="6" w:space="0" w:color="auto"/>
              <w:right w:val="outset" w:sz="6" w:space="0" w:color="auto"/>
            </w:tcBorders>
          </w:tcPr>
          <w:p w14:paraId="429162A4" w14:textId="77777777" w:rsidR="00B90DC4" w:rsidRPr="00E31CA2" w:rsidRDefault="00B90DC4" w:rsidP="0099097F">
            <w:pPr>
              <w:spacing w:before="100" w:beforeAutospacing="1" w:after="100" w:afterAutospacing="1"/>
              <w:rPr>
                <w:rFonts w:ascii="Garamond" w:hAnsi="Garamond"/>
              </w:rPr>
            </w:pPr>
          </w:p>
        </w:tc>
      </w:tr>
      <w:tr w:rsidR="00E31CA2" w:rsidRPr="00E31CA2" w14:paraId="5B46C7B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68E56BE" w14:textId="6189A948" w:rsidR="00B90DC4" w:rsidRPr="00E31CA2" w:rsidRDefault="00B90DC4" w:rsidP="0099097F">
            <w:pPr>
              <w:spacing w:before="100" w:beforeAutospacing="1" w:after="100" w:afterAutospacing="1"/>
              <w:rPr>
                <w:rFonts w:ascii="Garamond" w:hAnsi="Garamond"/>
              </w:rPr>
            </w:pPr>
            <w:bookmarkStart w:id="13" w:name="_Hlk108185036"/>
            <w:r>
              <w:rPr>
                <w:rFonts w:ascii="Garamond" w:hAnsi="Garamond"/>
              </w:rPr>
              <w:t xml:space="preserve">Corydalis </w:t>
            </w:r>
            <w:proofErr w:type="spellStart"/>
            <w:r>
              <w:rPr>
                <w:rFonts w:ascii="Garamond" w:hAnsi="Garamond"/>
              </w:rPr>
              <w:t>solida</w:t>
            </w:r>
            <w:proofErr w:type="spellEnd"/>
            <w:r>
              <w:rPr>
                <w:rFonts w:ascii="Garamond" w:hAnsi="Garamond"/>
              </w:rPr>
              <w:t xml:space="preserve"> (L.) </w:t>
            </w:r>
            <w:proofErr w:type="spellStart"/>
            <w:r>
              <w:rPr>
                <w:rFonts w:ascii="Garamond" w:hAnsi="Garamond"/>
              </w:rPr>
              <w:t>Clairv</w:t>
            </w:r>
            <w:proofErr w:type="spellEnd"/>
            <w:r>
              <w:rPr>
                <w:rFonts w:ascii="Garamond" w:hAnsi="Garamond"/>
              </w:rPr>
              <w:t>.</w:t>
            </w:r>
            <w:bookmarkEnd w:id="13"/>
          </w:p>
        </w:tc>
        <w:tc>
          <w:tcPr>
            <w:tcW w:w="639" w:type="pct"/>
            <w:tcBorders>
              <w:top w:val="outset" w:sz="6" w:space="0" w:color="auto"/>
              <w:left w:val="outset" w:sz="6" w:space="0" w:color="auto"/>
              <w:bottom w:val="outset" w:sz="6" w:space="0" w:color="auto"/>
              <w:right w:val="outset" w:sz="6" w:space="0" w:color="auto"/>
            </w:tcBorders>
            <w:hideMark/>
          </w:tcPr>
          <w:p w14:paraId="2DA2A53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53AA1CC8" w14:textId="77777777" w:rsidR="00B90DC4" w:rsidRPr="00E31CA2" w:rsidRDefault="00B90DC4" w:rsidP="0099097F">
            <w:pPr>
              <w:spacing w:before="100" w:beforeAutospacing="1" w:after="100" w:afterAutospacing="1"/>
              <w:rPr>
                <w:rFonts w:ascii="Garamond" w:hAnsi="Garamond"/>
                <w:bCs/>
              </w:rPr>
            </w:pPr>
            <w:r>
              <w:rPr>
                <w:rFonts w:ascii="Garamond" w:hAnsi="Garamond"/>
              </w:rPr>
              <w:t>Corydalis bulbosa (L.) DC.</w:t>
            </w:r>
          </w:p>
        </w:tc>
        <w:tc>
          <w:tcPr>
            <w:tcW w:w="696" w:type="pct"/>
            <w:tcBorders>
              <w:top w:val="outset" w:sz="6" w:space="0" w:color="auto"/>
              <w:left w:val="outset" w:sz="6" w:space="0" w:color="auto"/>
              <w:bottom w:val="outset" w:sz="6" w:space="0" w:color="auto"/>
              <w:right w:val="outset" w:sz="6" w:space="0" w:color="auto"/>
            </w:tcBorders>
            <w:hideMark/>
          </w:tcPr>
          <w:p w14:paraId="401EF5A7" w14:textId="77777777" w:rsidR="00B90DC4" w:rsidRPr="00E31CA2" w:rsidRDefault="00B90DC4" w:rsidP="0099097F">
            <w:pPr>
              <w:spacing w:before="100" w:beforeAutospacing="1" w:after="100" w:afterAutospacing="1"/>
              <w:rPr>
                <w:rFonts w:ascii="Garamond" w:hAnsi="Garamond"/>
              </w:rPr>
            </w:pPr>
            <w:r>
              <w:rPr>
                <w:rFonts w:ascii="Garamond" w:hAnsi="Garamond"/>
              </w:rPr>
              <w:t>finger helmet flower</w:t>
            </w:r>
          </w:p>
        </w:tc>
        <w:tc>
          <w:tcPr>
            <w:tcW w:w="2169" w:type="pct"/>
            <w:tcBorders>
              <w:top w:val="outset" w:sz="6" w:space="0" w:color="auto"/>
              <w:left w:val="outset" w:sz="6" w:space="0" w:color="auto"/>
              <w:bottom w:val="outset" w:sz="6" w:space="0" w:color="auto"/>
              <w:right w:val="outset" w:sz="6" w:space="0" w:color="auto"/>
            </w:tcBorders>
            <w:hideMark/>
          </w:tcPr>
          <w:p w14:paraId="175A527E" w14:textId="77777777" w:rsidR="00B90DC4" w:rsidRPr="00E31CA2" w:rsidRDefault="00B90DC4" w:rsidP="0099097F">
            <w:pPr>
              <w:rPr>
                <w:rFonts w:ascii="Garamond" w:hAnsi="Garamond"/>
              </w:rPr>
            </w:pPr>
            <w:r>
              <w:rPr>
                <w:rFonts w:ascii="Garamond" w:hAnsi="Garamond"/>
              </w:rPr>
              <w:t>A derogation for the use of the rhizome may be requested and assessed by the Commission of advice for plant preparations if the file demonstrates, through analysis, that the recommended daily amount of the finished product containing alkaloids, regardless of its source, does not lead to an intake higher than the scientifically substantiated DNEL value for – each of or the most toxic of – these alkaloids.</w:t>
            </w:r>
          </w:p>
        </w:tc>
      </w:tr>
      <w:tr w:rsidR="00E31CA2" w:rsidRPr="00E31CA2" w14:paraId="155695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6867A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Corynanthe</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15D905E"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D78350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97F176" w14:textId="77777777" w:rsidR="00B90DC4" w:rsidRPr="00E31CA2" w:rsidRDefault="00B90DC4" w:rsidP="0099097F">
            <w:pPr>
              <w:spacing w:before="100" w:beforeAutospacing="1" w:after="100" w:afterAutospacing="1"/>
              <w:rPr>
                <w:rFonts w:ascii="Garamond" w:hAnsi="Garamond"/>
              </w:rPr>
            </w:pPr>
            <w:r>
              <w:rPr>
                <w:rFonts w:ascii="Garamond" w:hAnsi="Garamond"/>
              </w:rPr>
              <w:t>yohimbe</w:t>
            </w:r>
          </w:p>
        </w:tc>
        <w:tc>
          <w:tcPr>
            <w:tcW w:w="2169" w:type="pct"/>
            <w:tcBorders>
              <w:top w:val="outset" w:sz="6" w:space="0" w:color="auto"/>
              <w:left w:val="outset" w:sz="6" w:space="0" w:color="auto"/>
              <w:bottom w:val="outset" w:sz="6" w:space="0" w:color="auto"/>
              <w:right w:val="outset" w:sz="6" w:space="0" w:color="auto"/>
            </w:tcBorders>
          </w:tcPr>
          <w:p w14:paraId="438565F0" w14:textId="77777777" w:rsidR="00B90DC4" w:rsidRPr="00E31CA2" w:rsidRDefault="00B90DC4" w:rsidP="0099097F">
            <w:pPr>
              <w:spacing w:before="100" w:beforeAutospacing="1" w:after="100" w:afterAutospacing="1"/>
              <w:rPr>
                <w:rFonts w:ascii="Garamond" w:hAnsi="Garamond"/>
              </w:rPr>
            </w:pPr>
          </w:p>
        </w:tc>
      </w:tr>
      <w:tr w:rsidR="00E31CA2" w:rsidRPr="00E31CA2" w14:paraId="643ADE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ACA6BC" w14:textId="77777777" w:rsidR="00B90DC4" w:rsidRPr="00E31CA2" w:rsidRDefault="00B90DC4" w:rsidP="0099097F">
            <w:pPr>
              <w:spacing w:before="100" w:beforeAutospacing="1" w:after="100" w:afterAutospacing="1"/>
              <w:rPr>
                <w:rFonts w:ascii="Garamond" w:hAnsi="Garamond"/>
              </w:rPr>
            </w:pPr>
            <w:r>
              <w:rPr>
                <w:rFonts w:ascii="Garamond" w:hAnsi="Garamond"/>
              </w:rPr>
              <w:t>Cotoneaster spp.</w:t>
            </w:r>
          </w:p>
        </w:tc>
        <w:tc>
          <w:tcPr>
            <w:tcW w:w="639" w:type="pct"/>
            <w:tcBorders>
              <w:top w:val="outset" w:sz="6" w:space="0" w:color="auto"/>
              <w:left w:val="outset" w:sz="6" w:space="0" w:color="auto"/>
              <w:bottom w:val="outset" w:sz="6" w:space="0" w:color="auto"/>
              <w:right w:val="outset" w:sz="6" w:space="0" w:color="auto"/>
            </w:tcBorders>
            <w:hideMark/>
          </w:tcPr>
          <w:p w14:paraId="39854BAB" w14:textId="77777777" w:rsidR="00B90DC4" w:rsidRPr="00E31CA2" w:rsidRDefault="00B90DC4" w:rsidP="0099097F">
            <w:pPr>
              <w:spacing w:before="100" w:beforeAutospacing="1" w:after="100" w:afterAutospacing="1"/>
              <w:rPr>
                <w:rFonts w:ascii="Garamond" w:hAnsi="Garamond"/>
                <w:bCs/>
              </w:rPr>
            </w:pPr>
            <w:r>
              <w:rPr>
                <w:rFonts w:ascii="Garamond" w:hAnsi="Garamond"/>
              </w:rPr>
              <w:t>Rosaceae</w:t>
            </w:r>
          </w:p>
        </w:tc>
        <w:tc>
          <w:tcPr>
            <w:tcW w:w="645" w:type="pct"/>
            <w:tcBorders>
              <w:top w:val="outset" w:sz="6" w:space="0" w:color="auto"/>
              <w:left w:val="outset" w:sz="6" w:space="0" w:color="auto"/>
              <w:bottom w:val="outset" w:sz="6" w:space="0" w:color="auto"/>
              <w:right w:val="outset" w:sz="6" w:space="0" w:color="auto"/>
            </w:tcBorders>
          </w:tcPr>
          <w:p w14:paraId="49B4C30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A9B5B6" w14:textId="77777777" w:rsidR="00B90DC4" w:rsidRPr="00E31CA2" w:rsidRDefault="00B90DC4" w:rsidP="0099097F">
            <w:pPr>
              <w:spacing w:before="100" w:beforeAutospacing="1" w:after="100" w:afterAutospacing="1"/>
              <w:rPr>
                <w:rFonts w:ascii="Garamond" w:hAnsi="Garamond"/>
              </w:rPr>
            </w:pPr>
            <w:r>
              <w:rPr>
                <w:rFonts w:ascii="Garamond" w:hAnsi="Garamond"/>
              </w:rPr>
              <w:t>cotoneasters</w:t>
            </w:r>
          </w:p>
        </w:tc>
        <w:tc>
          <w:tcPr>
            <w:tcW w:w="2169" w:type="pct"/>
            <w:tcBorders>
              <w:top w:val="outset" w:sz="6" w:space="0" w:color="auto"/>
              <w:left w:val="outset" w:sz="6" w:space="0" w:color="auto"/>
              <w:bottom w:val="outset" w:sz="6" w:space="0" w:color="auto"/>
              <w:right w:val="outset" w:sz="6" w:space="0" w:color="auto"/>
            </w:tcBorders>
          </w:tcPr>
          <w:p w14:paraId="2BE90394" w14:textId="77777777" w:rsidR="00B90DC4" w:rsidRPr="00E31CA2" w:rsidRDefault="00B90DC4" w:rsidP="0099097F">
            <w:pPr>
              <w:spacing w:before="100" w:beforeAutospacing="1" w:after="100" w:afterAutospacing="1"/>
              <w:rPr>
                <w:rFonts w:ascii="Garamond" w:hAnsi="Garamond"/>
              </w:rPr>
            </w:pPr>
          </w:p>
        </w:tc>
      </w:tr>
      <w:tr w:rsidR="00E31CA2" w:rsidRPr="00E31CA2" w14:paraId="566E23D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16B8CF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Crinum </w:t>
            </w:r>
            <w:proofErr w:type="spellStart"/>
            <w:r>
              <w:rPr>
                <w:rFonts w:ascii="Garamond" w:hAnsi="Garamond"/>
              </w:rPr>
              <w:t>asiaticum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560BC748" w14:textId="77777777" w:rsidR="00B90DC4" w:rsidRPr="00E31CA2" w:rsidRDefault="00B90DC4" w:rsidP="0099097F">
            <w:pPr>
              <w:spacing w:before="100" w:beforeAutospacing="1" w:after="100" w:afterAutospacing="1"/>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1CE8F0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4DBC80" w14:textId="77777777" w:rsidR="00B90DC4" w:rsidRPr="00E31CA2" w:rsidRDefault="00B90DC4" w:rsidP="0099097F">
            <w:pPr>
              <w:spacing w:before="100" w:beforeAutospacing="1" w:after="100" w:afterAutospacing="1"/>
              <w:rPr>
                <w:rFonts w:ascii="Garamond" w:hAnsi="Garamond"/>
              </w:rPr>
            </w:pPr>
            <w:r>
              <w:rPr>
                <w:rFonts w:ascii="Garamond" w:hAnsi="Garamond"/>
              </w:rPr>
              <w:t>lily</w:t>
            </w:r>
          </w:p>
        </w:tc>
        <w:tc>
          <w:tcPr>
            <w:tcW w:w="2169" w:type="pct"/>
            <w:tcBorders>
              <w:top w:val="outset" w:sz="6" w:space="0" w:color="auto"/>
              <w:left w:val="outset" w:sz="6" w:space="0" w:color="auto"/>
              <w:bottom w:val="outset" w:sz="6" w:space="0" w:color="auto"/>
              <w:right w:val="outset" w:sz="6" w:space="0" w:color="auto"/>
            </w:tcBorders>
          </w:tcPr>
          <w:p w14:paraId="7FCA816A" w14:textId="77777777" w:rsidR="00B90DC4" w:rsidRPr="00E31CA2" w:rsidRDefault="00B90DC4" w:rsidP="0099097F">
            <w:pPr>
              <w:spacing w:before="100" w:beforeAutospacing="1" w:after="100" w:afterAutospacing="1"/>
              <w:rPr>
                <w:rFonts w:ascii="Garamond" w:hAnsi="Garamond"/>
              </w:rPr>
            </w:pPr>
          </w:p>
        </w:tc>
      </w:tr>
      <w:tr w:rsidR="00E31CA2" w:rsidRPr="00E31CA2" w14:paraId="306DD1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61F12E" w14:textId="77777777" w:rsidR="00B90DC4" w:rsidRPr="00E31CA2" w:rsidRDefault="00B90DC4" w:rsidP="0099097F">
            <w:pPr>
              <w:spacing w:before="100" w:beforeAutospacing="1" w:after="100" w:afterAutospacing="1"/>
              <w:rPr>
                <w:rFonts w:ascii="Garamond" w:hAnsi="Garamond"/>
              </w:rPr>
            </w:pPr>
            <w:r>
              <w:rPr>
                <w:rFonts w:ascii="Garamond" w:hAnsi="Garamond"/>
              </w:rPr>
              <w:t>Crotalaria spp.</w:t>
            </w:r>
          </w:p>
        </w:tc>
        <w:tc>
          <w:tcPr>
            <w:tcW w:w="639" w:type="pct"/>
            <w:tcBorders>
              <w:top w:val="outset" w:sz="6" w:space="0" w:color="auto"/>
              <w:left w:val="outset" w:sz="6" w:space="0" w:color="auto"/>
              <w:bottom w:val="outset" w:sz="6" w:space="0" w:color="auto"/>
              <w:right w:val="outset" w:sz="6" w:space="0" w:color="auto"/>
            </w:tcBorders>
            <w:hideMark/>
          </w:tcPr>
          <w:p w14:paraId="7A6E5822"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76381C2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19D755C"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B02C175" w14:textId="77777777" w:rsidR="00B90DC4" w:rsidRPr="00E31CA2" w:rsidRDefault="00B90DC4" w:rsidP="0099097F">
            <w:pPr>
              <w:spacing w:before="100" w:beforeAutospacing="1" w:after="100" w:afterAutospacing="1"/>
              <w:rPr>
                <w:rFonts w:ascii="Garamond" w:hAnsi="Garamond"/>
              </w:rPr>
            </w:pPr>
          </w:p>
        </w:tc>
      </w:tr>
      <w:tr w:rsidR="00E31CA2" w:rsidRPr="00E31CA2" w14:paraId="6BDBEC0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108F05" w14:textId="77777777" w:rsidR="00B90DC4" w:rsidRPr="00E31CA2" w:rsidRDefault="00B90DC4" w:rsidP="0099097F">
            <w:pPr>
              <w:spacing w:before="100" w:beforeAutospacing="1" w:after="100" w:afterAutospacing="1"/>
              <w:rPr>
                <w:rFonts w:ascii="Garamond" w:hAnsi="Garamond"/>
              </w:rPr>
            </w:pPr>
            <w:r>
              <w:rPr>
                <w:rFonts w:ascii="Garamond" w:hAnsi="Garamond"/>
              </w:rPr>
              <w:t>Croton spp.</w:t>
            </w:r>
          </w:p>
        </w:tc>
        <w:tc>
          <w:tcPr>
            <w:tcW w:w="639" w:type="pct"/>
            <w:tcBorders>
              <w:top w:val="outset" w:sz="6" w:space="0" w:color="auto"/>
              <w:left w:val="outset" w:sz="6" w:space="0" w:color="auto"/>
              <w:bottom w:val="outset" w:sz="6" w:space="0" w:color="auto"/>
              <w:right w:val="outset" w:sz="6" w:space="0" w:color="auto"/>
            </w:tcBorders>
            <w:hideMark/>
          </w:tcPr>
          <w:p w14:paraId="164B71C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6757E9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29793B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8ABE0FE" w14:textId="77777777" w:rsidR="00B90DC4" w:rsidRPr="00E31CA2" w:rsidRDefault="00B90DC4" w:rsidP="0099097F">
            <w:pPr>
              <w:spacing w:before="100" w:beforeAutospacing="1" w:after="100" w:afterAutospacing="1"/>
              <w:rPr>
                <w:rFonts w:ascii="Garamond" w:hAnsi="Garamond"/>
              </w:rPr>
            </w:pPr>
          </w:p>
        </w:tc>
      </w:tr>
      <w:tr w:rsidR="00E31CA2" w:rsidRPr="00E31CA2" w14:paraId="5D5E42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EFA658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Cryptostegia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716445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4C4966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EFDCA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0D13146" w14:textId="77777777" w:rsidR="00B90DC4" w:rsidRPr="00E31CA2" w:rsidRDefault="00B90DC4" w:rsidP="0099097F">
            <w:pPr>
              <w:spacing w:before="100" w:beforeAutospacing="1" w:after="100" w:afterAutospacing="1"/>
              <w:rPr>
                <w:rFonts w:ascii="Garamond" w:hAnsi="Garamond"/>
              </w:rPr>
            </w:pPr>
          </w:p>
        </w:tc>
      </w:tr>
      <w:tr w:rsidR="00E31CA2" w:rsidRPr="00E31CA2" w14:paraId="71C682E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3B1D4D" w14:textId="77777777" w:rsidR="00B90DC4" w:rsidRPr="00E31CA2" w:rsidRDefault="00B90DC4" w:rsidP="0099097F">
            <w:pPr>
              <w:spacing w:before="100" w:beforeAutospacing="1" w:after="100" w:afterAutospacing="1"/>
              <w:rPr>
                <w:rFonts w:ascii="Garamond" w:hAnsi="Garamond"/>
              </w:rPr>
            </w:pPr>
            <w:r>
              <w:rPr>
                <w:rFonts w:ascii="Garamond" w:hAnsi="Garamond"/>
              </w:rPr>
              <w:t>Cycas spp.</w:t>
            </w:r>
          </w:p>
        </w:tc>
        <w:tc>
          <w:tcPr>
            <w:tcW w:w="639" w:type="pct"/>
            <w:tcBorders>
              <w:top w:val="outset" w:sz="6" w:space="0" w:color="auto"/>
              <w:left w:val="outset" w:sz="6" w:space="0" w:color="auto"/>
              <w:bottom w:val="outset" w:sz="6" w:space="0" w:color="auto"/>
              <w:right w:val="outset" w:sz="6" w:space="0" w:color="auto"/>
            </w:tcBorders>
            <w:hideMark/>
          </w:tcPr>
          <w:p w14:paraId="6ADFCF3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Cycadaceae</w:t>
            </w:r>
            <w:proofErr w:type="spellEnd"/>
          </w:p>
        </w:tc>
        <w:tc>
          <w:tcPr>
            <w:tcW w:w="645" w:type="pct"/>
            <w:tcBorders>
              <w:top w:val="outset" w:sz="6" w:space="0" w:color="auto"/>
              <w:left w:val="outset" w:sz="6" w:space="0" w:color="auto"/>
              <w:bottom w:val="outset" w:sz="6" w:space="0" w:color="auto"/>
              <w:right w:val="outset" w:sz="6" w:space="0" w:color="auto"/>
            </w:tcBorders>
          </w:tcPr>
          <w:p w14:paraId="271D4C5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A05A97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cycas</w:t>
            </w:r>
            <w:proofErr w:type="spellEnd"/>
            <w:r>
              <w:rPr>
                <w:rFonts w:ascii="Garamond" w:hAnsi="Garamond"/>
              </w:rPr>
              <w:t xml:space="preserve"> palm, fern palm</w:t>
            </w:r>
          </w:p>
        </w:tc>
        <w:tc>
          <w:tcPr>
            <w:tcW w:w="2169" w:type="pct"/>
            <w:tcBorders>
              <w:top w:val="outset" w:sz="6" w:space="0" w:color="auto"/>
              <w:left w:val="outset" w:sz="6" w:space="0" w:color="auto"/>
              <w:bottom w:val="outset" w:sz="6" w:space="0" w:color="auto"/>
              <w:right w:val="outset" w:sz="6" w:space="0" w:color="auto"/>
            </w:tcBorders>
          </w:tcPr>
          <w:p w14:paraId="2F866FA6" w14:textId="77777777" w:rsidR="00B90DC4" w:rsidRPr="00E31CA2" w:rsidRDefault="00B90DC4" w:rsidP="0099097F">
            <w:pPr>
              <w:spacing w:before="100" w:beforeAutospacing="1" w:after="100" w:afterAutospacing="1"/>
              <w:rPr>
                <w:rFonts w:ascii="Garamond" w:hAnsi="Garamond"/>
              </w:rPr>
            </w:pPr>
          </w:p>
        </w:tc>
      </w:tr>
      <w:tr w:rsidR="00E31CA2" w:rsidRPr="00E31CA2" w14:paraId="5555B39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993CB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lastRenderedPageBreak/>
              <w:t>Cynodon</w:t>
            </w:r>
            <w:proofErr w:type="spellEnd"/>
            <w:r>
              <w:rPr>
                <w:rFonts w:ascii="Garamond" w:hAnsi="Garamond"/>
              </w:rPr>
              <w:t xml:space="preserve"> </w:t>
            </w:r>
            <w:proofErr w:type="spellStart"/>
            <w:r>
              <w:rPr>
                <w:rFonts w:ascii="Garamond" w:hAnsi="Garamond"/>
              </w:rPr>
              <w:t>dactylon</w:t>
            </w:r>
            <w:proofErr w:type="spellEnd"/>
            <w:r>
              <w:rPr>
                <w:rFonts w:ascii="Garamond" w:hAnsi="Garamond"/>
              </w:rPr>
              <w:t xml:space="preserve"> (L.) Press.</w:t>
            </w:r>
          </w:p>
        </w:tc>
        <w:tc>
          <w:tcPr>
            <w:tcW w:w="639" w:type="pct"/>
            <w:tcBorders>
              <w:top w:val="outset" w:sz="6" w:space="0" w:color="auto"/>
              <w:left w:val="outset" w:sz="6" w:space="0" w:color="auto"/>
              <w:bottom w:val="outset" w:sz="6" w:space="0" w:color="auto"/>
              <w:right w:val="outset" w:sz="6" w:space="0" w:color="auto"/>
            </w:tcBorders>
            <w:hideMark/>
          </w:tcPr>
          <w:p w14:paraId="7CBC6165"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Poaceae</w:t>
            </w:r>
            <w:proofErr w:type="spellEnd"/>
          </w:p>
        </w:tc>
        <w:tc>
          <w:tcPr>
            <w:tcW w:w="645" w:type="pct"/>
            <w:tcBorders>
              <w:top w:val="outset" w:sz="6" w:space="0" w:color="auto"/>
              <w:left w:val="outset" w:sz="6" w:space="0" w:color="auto"/>
              <w:bottom w:val="outset" w:sz="6" w:space="0" w:color="auto"/>
              <w:right w:val="outset" w:sz="6" w:space="0" w:color="auto"/>
            </w:tcBorders>
          </w:tcPr>
          <w:p w14:paraId="61F163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74407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bermuda</w:t>
            </w:r>
            <w:proofErr w:type="spellEnd"/>
            <w:r>
              <w:rPr>
                <w:rFonts w:ascii="Garamond" w:hAnsi="Garamond"/>
              </w:rPr>
              <w:t xml:space="preserve"> grass</w:t>
            </w:r>
          </w:p>
        </w:tc>
        <w:tc>
          <w:tcPr>
            <w:tcW w:w="2169" w:type="pct"/>
            <w:tcBorders>
              <w:top w:val="outset" w:sz="6" w:space="0" w:color="auto"/>
              <w:left w:val="outset" w:sz="6" w:space="0" w:color="auto"/>
              <w:bottom w:val="outset" w:sz="6" w:space="0" w:color="auto"/>
              <w:right w:val="outset" w:sz="6" w:space="0" w:color="auto"/>
            </w:tcBorders>
          </w:tcPr>
          <w:p w14:paraId="02EC4F94" w14:textId="77777777" w:rsidR="00B90DC4" w:rsidRPr="00E31CA2" w:rsidRDefault="00B90DC4" w:rsidP="0099097F">
            <w:pPr>
              <w:spacing w:before="100" w:beforeAutospacing="1" w:after="100" w:afterAutospacing="1"/>
              <w:rPr>
                <w:rFonts w:ascii="Garamond" w:hAnsi="Garamond"/>
              </w:rPr>
            </w:pPr>
          </w:p>
        </w:tc>
      </w:tr>
      <w:tr w:rsidR="00E31CA2" w:rsidRPr="00E31CA2" w14:paraId="78F9170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D7C2F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Cynoglossum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75F0AB2" w14:textId="77777777" w:rsidR="00B90DC4" w:rsidRPr="00E31CA2" w:rsidRDefault="00B90DC4" w:rsidP="0099097F">
            <w:pPr>
              <w:spacing w:before="100" w:beforeAutospacing="1" w:after="100" w:afterAutospacing="1"/>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342A126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D10B4B0" w14:textId="77777777" w:rsidR="00B90DC4" w:rsidRPr="00E31CA2" w:rsidRDefault="00B90DC4" w:rsidP="0099097F">
            <w:pPr>
              <w:spacing w:before="100" w:beforeAutospacing="1" w:after="100" w:afterAutospacing="1"/>
              <w:rPr>
                <w:rFonts w:ascii="Garamond" w:hAnsi="Garamond"/>
              </w:rPr>
            </w:pPr>
            <w:r>
              <w:rPr>
                <w:rFonts w:ascii="Garamond" w:hAnsi="Garamond"/>
              </w:rPr>
              <w:t>dog tongue</w:t>
            </w:r>
          </w:p>
        </w:tc>
        <w:tc>
          <w:tcPr>
            <w:tcW w:w="2169" w:type="pct"/>
            <w:tcBorders>
              <w:top w:val="outset" w:sz="6" w:space="0" w:color="auto"/>
              <w:left w:val="outset" w:sz="6" w:space="0" w:color="auto"/>
              <w:bottom w:val="outset" w:sz="6" w:space="0" w:color="auto"/>
              <w:right w:val="outset" w:sz="6" w:space="0" w:color="auto"/>
            </w:tcBorders>
          </w:tcPr>
          <w:p w14:paraId="6C07624D" w14:textId="77777777" w:rsidR="00B90DC4" w:rsidRPr="00E31CA2" w:rsidRDefault="00B90DC4" w:rsidP="0099097F">
            <w:pPr>
              <w:spacing w:before="100" w:beforeAutospacing="1" w:after="100" w:afterAutospacing="1"/>
              <w:rPr>
                <w:rFonts w:ascii="Garamond" w:hAnsi="Garamond"/>
              </w:rPr>
            </w:pPr>
          </w:p>
        </w:tc>
      </w:tr>
      <w:tr w:rsidR="00E31CA2" w:rsidRPr="00E31CA2" w14:paraId="41CEB9D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6F55F5B" w14:textId="77777777" w:rsidR="00B90DC4" w:rsidRPr="00E31CA2" w:rsidRDefault="00B90DC4" w:rsidP="0099097F">
            <w:pPr>
              <w:spacing w:before="100" w:beforeAutospacing="1" w:after="100" w:afterAutospacing="1"/>
              <w:rPr>
                <w:rFonts w:ascii="Garamond" w:hAnsi="Garamond"/>
              </w:rPr>
            </w:pPr>
            <w:r>
              <w:rPr>
                <w:rFonts w:ascii="Garamond" w:hAnsi="Garamond"/>
              </w:rPr>
              <w:t>Cypripedium calceolus L.</w:t>
            </w:r>
          </w:p>
        </w:tc>
        <w:tc>
          <w:tcPr>
            <w:tcW w:w="639" w:type="pct"/>
            <w:tcBorders>
              <w:top w:val="outset" w:sz="6" w:space="0" w:color="auto"/>
              <w:left w:val="outset" w:sz="6" w:space="0" w:color="auto"/>
              <w:bottom w:val="outset" w:sz="6" w:space="0" w:color="auto"/>
              <w:right w:val="outset" w:sz="6" w:space="0" w:color="auto"/>
            </w:tcBorders>
            <w:hideMark/>
          </w:tcPr>
          <w:p w14:paraId="0E57EA9F"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Orchidaceae</w:t>
            </w:r>
            <w:proofErr w:type="spellEnd"/>
          </w:p>
        </w:tc>
        <w:tc>
          <w:tcPr>
            <w:tcW w:w="645" w:type="pct"/>
            <w:tcBorders>
              <w:top w:val="outset" w:sz="6" w:space="0" w:color="auto"/>
              <w:left w:val="outset" w:sz="6" w:space="0" w:color="auto"/>
              <w:bottom w:val="outset" w:sz="6" w:space="0" w:color="auto"/>
              <w:right w:val="outset" w:sz="6" w:space="0" w:color="auto"/>
            </w:tcBorders>
          </w:tcPr>
          <w:p w14:paraId="5DD090F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55CD83" w14:textId="77777777" w:rsidR="00B90DC4" w:rsidRPr="00E31CA2" w:rsidRDefault="00B90DC4" w:rsidP="0099097F">
            <w:pPr>
              <w:spacing w:before="100" w:beforeAutospacing="1" w:after="100" w:afterAutospacing="1"/>
              <w:rPr>
                <w:rFonts w:ascii="Garamond" w:hAnsi="Garamond"/>
              </w:rPr>
            </w:pPr>
            <w:r>
              <w:rPr>
                <w:rFonts w:ascii="Garamond" w:hAnsi="Garamond"/>
              </w:rPr>
              <w:t>lady's slipper</w:t>
            </w:r>
          </w:p>
        </w:tc>
        <w:tc>
          <w:tcPr>
            <w:tcW w:w="2169" w:type="pct"/>
            <w:tcBorders>
              <w:top w:val="outset" w:sz="6" w:space="0" w:color="auto"/>
              <w:left w:val="outset" w:sz="6" w:space="0" w:color="auto"/>
              <w:bottom w:val="outset" w:sz="6" w:space="0" w:color="auto"/>
              <w:right w:val="outset" w:sz="6" w:space="0" w:color="auto"/>
            </w:tcBorders>
          </w:tcPr>
          <w:p w14:paraId="6372D6AD" w14:textId="77777777" w:rsidR="00B90DC4" w:rsidRPr="00E31CA2" w:rsidRDefault="00B90DC4" w:rsidP="0099097F">
            <w:pPr>
              <w:spacing w:before="100" w:beforeAutospacing="1" w:after="100" w:afterAutospacing="1"/>
              <w:rPr>
                <w:rFonts w:ascii="Garamond" w:hAnsi="Garamond"/>
              </w:rPr>
            </w:pPr>
          </w:p>
        </w:tc>
      </w:tr>
      <w:tr w:rsidR="00E31CA2" w:rsidRPr="00E31CA2" w14:paraId="5B34FC9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2BC4F1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Cytisus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D33D57C"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489200F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43BD49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456ABA0" w14:textId="77777777" w:rsidR="00B90DC4" w:rsidRPr="00E31CA2" w:rsidRDefault="00B90DC4" w:rsidP="0099097F">
            <w:pPr>
              <w:spacing w:before="100" w:beforeAutospacing="1" w:after="100" w:afterAutospacing="1"/>
              <w:rPr>
                <w:rFonts w:ascii="Garamond" w:hAnsi="Garamond"/>
              </w:rPr>
            </w:pPr>
          </w:p>
        </w:tc>
      </w:tr>
      <w:tr w:rsidR="00E31CA2" w:rsidRPr="00E31CA2" w14:paraId="12A47B2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CBF06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Dalechampia</w:t>
            </w:r>
            <w:proofErr w:type="spellEnd"/>
            <w:r>
              <w:rPr>
                <w:rFonts w:ascii="Garamond" w:hAnsi="Garamond"/>
              </w:rPr>
              <w:t xml:space="preserve"> scandens Jacq.</w:t>
            </w:r>
          </w:p>
        </w:tc>
        <w:tc>
          <w:tcPr>
            <w:tcW w:w="639" w:type="pct"/>
            <w:tcBorders>
              <w:top w:val="outset" w:sz="6" w:space="0" w:color="auto"/>
              <w:left w:val="outset" w:sz="6" w:space="0" w:color="auto"/>
              <w:bottom w:val="outset" w:sz="6" w:space="0" w:color="auto"/>
              <w:right w:val="outset" w:sz="6" w:space="0" w:color="auto"/>
            </w:tcBorders>
            <w:hideMark/>
          </w:tcPr>
          <w:p w14:paraId="1CD238F9"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7E0599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DA9582"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92108FC" w14:textId="77777777" w:rsidR="00B90DC4" w:rsidRPr="00E31CA2" w:rsidRDefault="00B90DC4" w:rsidP="0099097F">
            <w:pPr>
              <w:spacing w:before="100" w:beforeAutospacing="1" w:after="100" w:afterAutospacing="1"/>
              <w:rPr>
                <w:rFonts w:ascii="Garamond" w:hAnsi="Garamond"/>
              </w:rPr>
            </w:pPr>
          </w:p>
        </w:tc>
      </w:tr>
      <w:tr w:rsidR="00E31CA2" w:rsidRPr="00E31CA2" w14:paraId="5EB1DB0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15EDCC" w14:textId="77777777" w:rsidR="00B90DC4" w:rsidRPr="00E31CA2" w:rsidRDefault="00B90DC4" w:rsidP="0099097F">
            <w:pPr>
              <w:spacing w:before="100" w:beforeAutospacing="1" w:after="100" w:afterAutospacing="1"/>
              <w:rPr>
                <w:rFonts w:ascii="Garamond" w:hAnsi="Garamond"/>
              </w:rPr>
            </w:pPr>
            <w:r>
              <w:rPr>
                <w:rFonts w:ascii="Garamond" w:hAnsi="Garamond"/>
              </w:rPr>
              <w:t>Daphne spp.</w:t>
            </w:r>
          </w:p>
        </w:tc>
        <w:tc>
          <w:tcPr>
            <w:tcW w:w="639" w:type="pct"/>
            <w:tcBorders>
              <w:top w:val="outset" w:sz="6" w:space="0" w:color="auto"/>
              <w:left w:val="outset" w:sz="6" w:space="0" w:color="auto"/>
              <w:bottom w:val="outset" w:sz="6" w:space="0" w:color="auto"/>
              <w:right w:val="outset" w:sz="6" w:space="0" w:color="auto"/>
            </w:tcBorders>
            <w:hideMark/>
          </w:tcPr>
          <w:p w14:paraId="2350886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Thymelaeaceae</w:t>
            </w:r>
            <w:proofErr w:type="spellEnd"/>
          </w:p>
        </w:tc>
        <w:tc>
          <w:tcPr>
            <w:tcW w:w="645" w:type="pct"/>
            <w:tcBorders>
              <w:top w:val="outset" w:sz="6" w:space="0" w:color="auto"/>
              <w:left w:val="outset" w:sz="6" w:space="0" w:color="auto"/>
              <w:bottom w:val="outset" w:sz="6" w:space="0" w:color="auto"/>
              <w:right w:val="outset" w:sz="6" w:space="0" w:color="auto"/>
            </w:tcBorders>
          </w:tcPr>
          <w:p w14:paraId="638D6A0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3285DA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B55510E" w14:textId="77777777" w:rsidR="00B90DC4" w:rsidRPr="00E31CA2" w:rsidRDefault="00B90DC4" w:rsidP="0099097F">
            <w:pPr>
              <w:spacing w:before="100" w:beforeAutospacing="1" w:after="100" w:afterAutospacing="1"/>
              <w:rPr>
                <w:rFonts w:ascii="Garamond" w:hAnsi="Garamond"/>
              </w:rPr>
            </w:pPr>
          </w:p>
        </w:tc>
      </w:tr>
      <w:tr w:rsidR="00E31CA2" w:rsidRPr="00E31CA2" w14:paraId="523C947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2C6E90" w14:textId="77777777" w:rsidR="00B90DC4" w:rsidRPr="00E31CA2" w:rsidRDefault="00B90DC4" w:rsidP="0099097F">
            <w:pPr>
              <w:spacing w:before="100" w:beforeAutospacing="1" w:after="100" w:afterAutospacing="1"/>
              <w:rPr>
                <w:rFonts w:ascii="Garamond" w:hAnsi="Garamond"/>
              </w:rPr>
            </w:pPr>
            <w:r>
              <w:rPr>
                <w:rFonts w:ascii="Garamond" w:hAnsi="Garamond"/>
              </w:rPr>
              <w:t>Datura spp.</w:t>
            </w:r>
          </w:p>
        </w:tc>
        <w:tc>
          <w:tcPr>
            <w:tcW w:w="639" w:type="pct"/>
            <w:tcBorders>
              <w:top w:val="outset" w:sz="6" w:space="0" w:color="auto"/>
              <w:left w:val="outset" w:sz="6" w:space="0" w:color="auto"/>
              <w:bottom w:val="outset" w:sz="6" w:space="0" w:color="auto"/>
              <w:right w:val="outset" w:sz="6" w:space="0" w:color="auto"/>
            </w:tcBorders>
            <w:hideMark/>
          </w:tcPr>
          <w:p w14:paraId="0B9A6E0C"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3E7C6CC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65941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2FAD03E" w14:textId="77777777" w:rsidR="00B90DC4" w:rsidRPr="00E31CA2" w:rsidRDefault="00B90DC4" w:rsidP="0099097F">
            <w:pPr>
              <w:spacing w:before="100" w:beforeAutospacing="1" w:after="100" w:afterAutospacing="1"/>
              <w:rPr>
                <w:rFonts w:ascii="Garamond" w:hAnsi="Garamond"/>
              </w:rPr>
            </w:pPr>
          </w:p>
        </w:tc>
      </w:tr>
      <w:tr w:rsidR="00E31CA2" w:rsidRPr="00E31CA2" w14:paraId="2361992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179774" w14:textId="77777777" w:rsidR="00B90DC4" w:rsidRPr="00E31CA2" w:rsidRDefault="00B90DC4" w:rsidP="0099097F">
            <w:pPr>
              <w:spacing w:before="100" w:beforeAutospacing="1" w:after="100" w:afterAutospacing="1"/>
              <w:rPr>
                <w:rFonts w:ascii="Garamond" w:hAnsi="Garamond"/>
              </w:rPr>
            </w:pPr>
            <w:r>
              <w:rPr>
                <w:rFonts w:ascii="Garamond" w:hAnsi="Garamond"/>
              </w:rPr>
              <w:t>Delphinium spp.</w:t>
            </w:r>
          </w:p>
        </w:tc>
        <w:tc>
          <w:tcPr>
            <w:tcW w:w="639" w:type="pct"/>
            <w:tcBorders>
              <w:top w:val="outset" w:sz="6" w:space="0" w:color="auto"/>
              <w:left w:val="outset" w:sz="6" w:space="0" w:color="auto"/>
              <w:bottom w:val="outset" w:sz="6" w:space="0" w:color="auto"/>
              <w:right w:val="outset" w:sz="6" w:space="0" w:color="auto"/>
            </w:tcBorders>
            <w:hideMark/>
          </w:tcPr>
          <w:p w14:paraId="191A2645"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1B3AD28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AC2884" w14:textId="77777777" w:rsidR="00B90DC4" w:rsidRPr="00E31CA2" w:rsidRDefault="00B90DC4" w:rsidP="0099097F">
            <w:pPr>
              <w:spacing w:before="100" w:beforeAutospacing="1" w:after="100" w:afterAutospacing="1"/>
              <w:rPr>
                <w:rFonts w:ascii="Garamond" w:hAnsi="Garamond"/>
              </w:rPr>
            </w:pPr>
            <w:r>
              <w:rPr>
                <w:rFonts w:ascii="Garamond" w:hAnsi="Garamond"/>
              </w:rPr>
              <w:t>delphinium</w:t>
            </w:r>
          </w:p>
        </w:tc>
        <w:tc>
          <w:tcPr>
            <w:tcW w:w="2169" w:type="pct"/>
            <w:tcBorders>
              <w:top w:val="outset" w:sz="6" w:space="0" w:color="auto"/>
              <w:left w:val="outset" w:sz="6" w:space="0" w:color="auto"/>
              <w:bottom w:val="outset" w:sz="6" w:space="0" w:color="auto"/>
              <w:right w:val="outset" w:sz="6" w:space="0" w:color="auto"/>
            </w:tcBorders>
          </w:tcPr>
          <w:p w14:paraId="4E37FE18" w14:textId="77777777" w:rsidR="00B90DC4" w:rsidRPr="00E31CA2" w:rsidRDefault="00B90DC4" w:rsidP="0099097F">
            <w:pPr>
              <w:spacing w:before="100" w:beforeAutospacing="1" w:after="100" w:afterAutospacing="1"/>
              <w:rPr>
                <w:rFonts w:ascii="Garamond" w:hAnsi="Garamond"/>
              </w:rPr>
            </w:pPr>
          </w:p>
        </w:tc>
      </w:tr>
      <w:tr w:rsidR="00E31CA2" w:rsidRPr="00E31CA2" w14:paraId="3453C4C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23E1176" w14:textId="77777777" w:rsidR="00B90DC4" w:rsidRPr="00E31CA2" w:rsidRDefault="00B90DC4" w:rsidP="0099097F">
            <w:pPr>
              <w:spacing w:before="100" w:beforeAutospacing="1" w:after="100" w:afterAutospacing="1"/>
              <w:rPr>
                <w:rFonts w:ascii="Garamond" w:hAnsi="Garamond"/>
              </w:rPr>
            </w:pPr>
            <w:r>
              <w:rPr>
                <w:rFonts w:ascii="Garamond" w:hAnsi="Garamond"/>
              </w:rPr>
              <w:t>Derris spp.</w:t>
            </w:r>
          </w:p>
        </w:tc>
        <w:tc>
          <w:tcPr>
            <w:tcW w:w="639" w:type="pct"/>
            <w:tcBorders>
              <w:top w:val="outset" w:sz="6" w:space="0" w:color="auto"/>
              <w:left w:val="outset" w:sz="6" w:space="0" w:color="auto"/>
              <w:bottom w:val="outset" w:sz="6" w:space="0" w:color="auto"/>
              <w:right w:val="outset" w:sz="6" w:space="0" w:color="auto"/>
            </w:tcBorders>
            <w:hideMark/>
          </w:tcPr>
          <w:p w14:paraId="5230CBF6"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350D6C0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EF5B28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CEE5710" w14:textId="77777777" w:rsidR="00B90DC4" w:rsidRPr="00E31CA2" w:rsidRDefault="00B90DC4" w:rsidP="0099097F">
            <w:pPr>
              <w:spacing w:before="100" w:beforeAutospacing="1" w:after="100" w:afterAutospacing="1"/>
              <w:rPr>
                <w:rFonts w:ascii="Garamond" w:hAnsi="Garamond"/>
              </w:rPr>
            </w:pPr>
          </w:p>
        </w:tc>
      </w:tr>
      <w:tr w:rsidR="00E31CA2" w:rsidRPr="00E31CA2" w14:paraId="7D0A39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B18E6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Lamprocapnos</w:t>
            </w:r>
            <w:proofErr w:type="spellEnd"/>
            <w:r>
              <w:rPr>
                <w:rFonts w:ascii="Garamond" w:hAnsi="Garamond"/>
              </w:rPr>
              <w:t xml:space="preserve"> spectabilis (L.) Fukuhara</w:t>
            </w:r>
          </w:p>
        </w:tc>
        <w:tc>
          <w:tcPr>
            <w:tcW w:w="639" w:type="pct"/>
            <w:tcBorders>
              <w:top w:val="outset" w:sz="6" w:space="0" w:color="auto"/>
              <w:left w:val="outset" w:sz="6" w:space="0" w:color="auto"/>
              <w:bottom w:val="outset" w:sz="6" w:space="0" w:color="auto"/>
              <w:right w:val="outset" w:sz="6" w:space="0" w:color="auto"/>
            </w:tcBorders>
          </w:tcPr>
          <w:p w14:paraId="12B15D37" w14:textId="77777777" w:rsidR="00B90DC4" w:rsidRPr="00E31CA2" w:rsidRDefault="00B90DC4" w:rsidP="0099097F">
            <w:pPr>
              <w:spacing w:before="100" w:beforeAutospacing="1" w:after="100" w:afterAutospacing="1"/>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hideMark/>
          </w:tcPr>
          <w:p w14:paraId="3951BF41"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Dicentra spectabilis (L.) </w:t>
            </w:r>
            <w:proofErr w:type="spellStart"/>
            <w:r>
              <w:rPr>
                <w:rFonts w:ascii="Garamond" w:hAnsi="Garamond"/>
              </w:rPr>
              <w:t>Lem</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1022E3E7" w14:textId="77777777" w:rsidR="00B90DC4" w:rsidRPr="00E31CA2" w:rsidRDefault="00B90DC4" w:rsidP="0099097F">
            <w:pPr>
              <w:spacing w:before="100" w:beforeAutospacing="1" w:after="100" w:afterAutospacing="1"/>
              <w:rPr>
                <w:rFonts w:ascii="Garamond" w:hAnsi="Garamond"/>
              </w:rPr>
            </w:pPr>
            <w:r>
              <w:rPr>
                <w:rFonts w:ascii="Garamond" w:hAnsi="Garamond"/>
              </w:rPr>
              <w:t>bleeding heart</w:t>
            </w:r>
          </w:p>
        </w:tc>
        <w:tc>
          <w:tcPr>
            <w:tcW w:w="2169" w:type="pct"/>
            <w:tcBorders>
              <w:top w:val="outset" w:sz="6" w:space="0" w:color="auto"/>
              <w:left w:val="outset" w:sz="6" w:space="0" w:color="auto"/>
              <w:bottom w:val="outset" w:sz="6" w:space="0" w:color="auto"/>
              <w:right w:val="outset" w:sz="6" w:space="0" w:color="auto"/>
            </w:tcBorders>
          </w:tcPr>
          <w:p w14:paraId="4BF454DD" w14:textId="77777777" w:rsidR="00B90DC4" w:rsidRPr="00E31CA2" w:rsidRDefault="00B90DC4" w:rsidP="0099097F">
            <w:pPr>
              <w:spacing w:before="100" w:beforeAutospacing="1" w:after="100" w:afterAutospacing="1"/>
              <w:rPr>
                <w:rFonts w:ascii="Garamond" w:hAnsi="Garamond"/>
              </w:rPr>
            </w:pPr>
          </w:p>
        </w:tc>
      </w:tr>
      <w:tr w:rsidR="00E31CA2" w:rsidRPr="00E31CA2" w14:paraId="3E8EEE6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4657B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Dichondra repens J.R. </w:t>
            </w:r>
            <w:proofErr w:type="spellStart"/>
            <w:r>
              <w:rPr>
                <w:rFonts w:ascii="Garamond" w:hAnsi="Garamond"/>
              </w:rPr>
              <w:t>Forst</w:t>
            </w:r>
            <w:proofErr w:type="spellEnd"/>
            <w:r>
              <w:rPr>
                <w:rFonts w:ascii="Garamond" w:hAnsi="Garamond"/>
              </w:rPr>
              <w:t xml:space="preserve">. And G. </w:t>
            </w:r>
            <w:proofErr w:type="spellStart"/>
            <w:r>
              <w:rPr>
                <w:rFonts w:ascii="Garamond" w:hAnsi="Garamond"/>
              </w:rPr>
              <w:t>Forst</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19F8EE7" w14:textId="77777777" w:rsidR="00B90DC4" w:rsidRPr="00E31CA2" w:rsidRDefault="00B90DC4" w:rsidP="0099097F">
            <w:pPr>
              <w:spacing w:before="100" w:beforeAutospacing="1" w:after="100" w:afterAutospacing="1"/>
              <w:rPr>
                <w:rFonts w:ascii="Garamond" w:hAnsi="Garamond"/>
                <w:bCs/>
              </w:rPr>
            </w:pPr>
            <w:r>
              <w:rPr>
                <w:rFonts w:ascii="Garamond" w:hAnsi="Garamond"/>
              </w:rPr>
              <w:t>Convolvulaceae</w:t>
            </w:r>
          </w:p>
        </w:tc>
        <w:tc>
          <w:tcPr>
            <w:tcW w:w="645" w:type="pct"/>
            <w:tcBorders>
              <w:top w:val="outset" w:sz="6" w:space="0" w:color="auto"/>
              <w:left w:val="outset" w:sz="6" w:space="0" w:color="auto"/>
              <w:bottom w:val="outset" w:sz="6" w:space="0" w:color="auto"/>
              <w:right w:val="outset" w:sz="6" w:space="0" w:color="auto"/>
            </w:tcBorders>
          </w:tcPr>
          <w:p w14:paraId="6139E6B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5550088"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15DA2F6" w14:textId="77777777" w:rsidR="00B90DC4" w:rsidRPr="00E31CA2" w:rsidRDefault="00B90DC4" w:rsidP="0099097F">
            <w:pPr>
              <w:spacing w:before="100" w:beforeAutospacing="1" w:after="100" w:afterAutospacing="1"/>
              <w:rPr>
                <w:rFonts w:ascii="Garamond" w:hAnsi="Garamond"/>
              </w:rPr>
            </w:pPr>
          </w:p>
        </w:tc>
      </w:tr>
      <w:tr w:rsidR="00E31CA2" w:rsidRPr="00E31CA2" w14:paraId="2CAE494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5BA72E" w14:textId="77777777" w:rsidR="00B90DC4" w:rsidRPr="00E31CA2" w:rsidRDefault="00B90DC4" w:rsidP="0099097F">
            <w:pPr>
              <w:spacing w:before="100" w:beforeAutospacing="1" w:after="100" w:afterAutospacing="1"/>
              <w:rPr>
                <w:rFonts w:ascii="Garamond" w:hAnsi="Garamond"/>
              </w:rPr>
            </w:pPr>
            <w:r>
              <w:rPr>
                <w:rFonts w:ascii="Garamond" w:hAnsi="Garamond"/>
              </w:rPr>
              <w:t>Dictamnus albus L.</w:t>
            </w:r>
          </w:p>
        </w:tc>
        <w:tc>
          <w:tcPr>
            <w:tcW w:w="639" w:type="pct"/>
            <w:tcBorders>
              <w:top w:val="outset" w:sz="6" w:space="0" w:color="auto"/>
              <w:left w:val="outset" w:sz="6" w:space="0" w:color="auto"/>
              <w:bottom w:val="outset" w:sz="6" w:space="0" w:color="auto"/>
              <w:right w:val="outset" w:sz="6" w:space="0" w:color="auto"/>
            </w:tcBorders>
            <w:hideMark/>
          </w:tcPr>
          <w:p w14:paraId="33293C1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tcPr>
          <w:p w14:paraId="4FF2466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C8371F3" w14:textId="77777777" w:rsidR="00B90DC4" w:rsidRPr="00E31CA2" w:rsidRDefault="00B90DC4" w:rsidP="0099097F">
            <w:pPr>
              <w:spacing w:before="100" w:beforeAutospacing="1" w:after="100" w:afterAutospacing="1"/>
              <w:rPr>
                <w:rFonts w:ascii="Garamond" w:hAnsi="Garamond"/>
              </w:rPr>
            </w:pPr>
            <w:r>
              <w:rPr>
                <w:rFonts w:ascii="Garamond" w:hAnsi="Garamond"/>
              </w:rPr>
              <w:t>fireworks plant, ash herb</w:t>
            </w:r>
          </w:p>
        </w:tc>
        <w:tc>
          <w:tcPr>
            <w:tcW w:w="2169" w:type="pct"/>
            <w:tcBorders>
              <w:top w:val="outset" w:sz="6" w:space="0" w:color="auto"/>
              <w:left w:val="outset" w:sz="6" w:space="0" w:color="auto"/>
              <w:bottom w:val="outset" w:sz="6" w:space="0" w:color="auto"/>
              <w:right w:val="outset" w:sz="6" w:space="0" w:color="auto"/>
            </w:tcBorders>
          </w:tcPr>
          <w:p w14:paraId="075C8CD6" w14:textId="77777777" w:rsidR="00B90DC4" w:rsidRPr="00E31CA2" w:rsidRDefault="00B90DC4" w:rsidP="0099097F">
            <w:pPr>
              <w:spacing w:before="100" w:beforeAutospacing="1" w:after="100" w:afterAutospacing="1"/>
              <w:rPr>
                <w:rFonts w:ascii="Garamond" w:hAnsi="Garamond"/>
              </w:rPr>
            </w:pPr>
          </w:p>
        </w:tc>
      </w:tr>
      <w:tr w:rsidR="00E31CA2" w:rsidRPr="00E31CA2" w14:paraId="49A7EB5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3D54A6" w14:textId="77777777" w:rsidR="00B90DC4" w:rsidRPr="00E31CA2" w:rsidRDefault="00B90DC4" w:rsidP="0099097F">
            <w:pPr>
              <w:spacing w:before="100" w:beforeAutospacing="1" w:after="100" w:afterAutospacing="1"/>
              <w:rPr>
                <w:rFonts w:ascii="Garamond" w:hAnsi="Garamond"/>
              </w:rPr>
            </w:pPr>
            <w:r>
              <w:rPr>
                <w:rFonts w:ascii="Garamond" w:hAnsi="Garamond"/>
              </w:rPr>
              <w:t>Dieffenbachia spp.</w:t>
            </w:r>
          </w:p>
        </w:tc>
        <w:tc>
          <w:tcPr>
            <w:tcW w:w="639" w:type="pct"/>
            <w:tcBorders>
              <w:top w:val="outset" w:sz="6" w:space="0" w:color="auto"/>
              <w:left w:val="outset" w:sz="6" w:space="0" w:color="auto"/>
              <w:bottom w:val="outset" w:sz="6" w:space="0" w:color="auto"/>
              <w:right w:val="outset" w:sz="6" w:space="0" w:color="auto"/>
            </w:tcBorders>
            <w:hideMark/>
          </w:tcPr>
          <w:p w14:paraId="0CE53ED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51A7C1F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C861F1" w14:textId="77777777" w:rsidR="00B90DC4" w:rsidRPr="00E31CA2" w:rsidRDefault="00B90DC4" w:rsidP="0099097F">
            <w:pPr>
              <w:spacing w:before="100" w:beforeAutospacing="1" w:after="100" w:afterAutospacing="1"/>
              <w:rPr>
                <w:rFonts w:ascii="Garamond" w:hAnsi="Garamond"/>
              </w:rPr>
            </w:pPr>
            <w:r>
              <w:rPr>
                <w:rFonts w:ascii="Garamond" w:hAnsi="Garamond"/>
              </w:rPr>
              <w:t>dieffenbachia</w:t>
            </w:r>
          </w:p>
        </w:tc>
        <w:tc>
          <w:tcPr>
            <w:tcW w:w="2169" w:type="pct"/>
            <w:tcBorders>
              <w:top w:val="outset" w:sz="6" w:space="0" w:color="auto"/>
              <w:left w:val="outset" w:sz="6" w:space="0" w:color="auto"/>
              <w:bottom w:val="outset" w:sz="6" w:space="0" w:color="auto"/>
              <w:right w:val="outset" w:sz="6" w:space="0" w:color="auto"/>
            </w:tcBorders>
          </w:tcPr>
          <w:p w14:paraId="6E448039" w14:textId="77777777" w:rsidR="00B90DC4" w:rsidRPr="00E31CA2" w:rsidRDefault="00B90DC4" w:rsidP="0099097F">
            <w:pPr>
              <w:spacing w:before="100" w:beforeAutospacing="1" w:after="100" w:afterAutospacing="1"/>
              <w:rPr>
                <w:rFonts w:ascii="Garamond" w:hAnsi="Garamond"/>
              </w:rPr>
            </w:pPr>
          </w:p>
        </w:tc>
      </w:tr>
      <w:tr w:rsidR="00E31CA2" w:rsidRPr="00E31CA2" w14:paraId="11B342D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9FBA59F" w14:textId="77777777" w:rsidR="00B90DC4" w:rsidRPr="00E31CA2" w:rsidRDefault="00B90DC4" w:rsidP="0099097F">
            <w:pPr>
              <w:spacing w:before="100" w:beforeAutospacing="1" w:after="100" w:afterAutospacing="1"/>
              <w:rPr>
                <w:rFonts w:ascii="Garamond" w:hAnsi="Garamond"/>
              </w:rPr>
            </w:pPr>
            <w:r>
              <w:rPr>
                <w:rFonts w:ascii="Garamond" w:hAnsi="Garamond"/>
              </w:rPr>
              <w:t>Digitalis spp.</w:t>
            </w:r>
          </w:p>
        </w:tc>
        <w:tc>
          <w:tcPr>
            <w:tcW w:w="639" w:type="pct"/>
            <w:tcBorders>
              <w:top w:val="outset" w:sz="6" w:space="0" w:color="auto"/>
              <w:left w:val="outset" w:sz="6" w:space="0" w:color="auto"/>
              <w:bottom w:val="outset" w:sz="6" w:space="0" w:color="auto"/>
              <w:right w:val="outset" w:sz="6" w:space="0" w:color="auto"/>
            </w:tcBorders>
            <w:hideMark/>
          </w:tcPr>
          <w:p w14:paraId="560D8FC4" w14:textId="77777777" w:rsidR="00B90DC4" w:rsidRPr="00E31CA2" w:rsidRDefault="00B90DC4" w:rsidP="0099097F">
            <w:pPr>
              <w:spacing w:before="100" w:beforeAutospacing="1" w:after="100" w:afterAutospacing="1"/>
              <w:rPr>
                <w:rFonts w:ascii="Garamond" w:hAnsi="Garamond"/>
                <w:bCs/>
              </w:rPr>
            </w:pPr>
            <w:r>
              <w:rPr>
                <w:rFonts w:ascii="Garamond" w:hAnsi="Garamond"/>
              </w:rPr>
              <w:t>Plantaginaceae</w:t>
            </w:r>
          </w:p>
        </w:tc>
        <w:tc>
          <w:tcPr>
            <w:tcW w:w="645" w:type="pct"/>
            <w:tcBorders>
              <w:top w:val="outset" w:sz="6" w:space="0" w:color="auto"/>
              <w:left w:val="outset" w:sz="6" w:space="0" w:color="auto"/>
              <w:bottom w:val="outset" w:sz="6" w:space="0" w:color="auto"/>
              <w:right w:val="outset" w:sz="6" w:space="0" w:color="auto"/>
            </w:tcBorders>
          </w:tcPr>
          <w:p w14:paraId="6151253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10DDF71" w14:textId="77777777" w:rsidR="00B90DC4" w:rsidRPr="00E31CA2" w:rsidRDefault="00B90DC4" w:rsidP="0099097F">
            <w:pPr>
              <w:spacing w:before="100" w:beforeAutospacing="1" w:after="100" w:afterAutospacing="1"/>
              <w:rPr>
                <w:rFonts w:ascii="Garamond" w:hAnsi="Garamond"/>
              </w:rPr>
            </w:pPr>
            <w:r>
              <w:rPr>
                <w:rFonts w:ascii="Garamond" w:hAnsi="Garamond"/>
              </w:rPr>
              <w:t>foxglove</w:t>
            </w:r>
          </w:p>
        </w:tc>
        <w:tc>
          <w:tcPr>
            <w:tcW w:w="2169" w:type="pct"/>
            <w:tcBorders>
              <w:top w:val="outset" w:sz="6" w:space="0" w:color="auto"/>
              <w:left w:val="outset" w:sz="6" w:space="0" w:color="auto"/>
              <w:bottom w:val="outset" w:sz="6" w:space="0" w:color="auto"/>
              <w:right w:val="outset" w:sz="6" w:space="0" w:color="auto"/>
            </w:tcBorders>
          </w:tcPr>
          <w:p w14:paraId="4C1C2D5D" w14:textId="77777777" w:rsidR="00B90DC4" w:rsidRPr="00E31CA2" w:rsidRDefault="00B90DC4" w:rsidP="0099097F">
            <w:pPr>
              <w:spacing w:before="100" w:beforeAutospacing="1" w:after="100" w:afterAutospacing="1"/>
              <w:rPr>
                <w:rFonts w:ascii="Garamond" w:hAnsi="Garamond"/>
              </w:rPr>
            </w:pPr>
          </w:p>
        </w:tc>
      </w:tr>
      <w:tr w:rsidR="00E31CA2" w:rsidRPr="00E31CA2" w14:paraId="57E97EC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1705B3" w14:textId="77777777" w:rsidR="00B90DC4" w:rsidRPr="00E31CA2" w:rsidRDefault="00B90DC4" w:rsidP="0099097F">
            <w:pPr>
              <w:spacing w:before="100" w:beforeAutospacing="1" w:after="100" w:afterAutospacing="1"/>
              <w:rPr>
                <w:rFonts w:ascii="Garamond" w:hAnsi="Garamond"/>
              </w:rPr>
            </w:pPr>
            <w:r>
              <w:rPr>
                <w:rFonts w:ascii="Garamond" w:hAnsi="Garamond"/>
              </w:rPr>
              <w:t>Tamus communis L.</w:t>
            </w:r>
          </w:p>
        </w:tc>
        <w:tc>
          <w:tcPr>
            <w:tcW w:w="639" w:type="pct"/>
            <w:tcBorders>
              <w:top w:val="outset" w:sz="6" w:space="0" w:color="auto"/>
              <w:left w:val="outset" w:sz="6" w:space="0" w:color="auto"/>
              <w:bottom w:val="outset" w:sz="6" w:space="0" w:color="auto"/>
              <w:right w:val="outset" w:sz="6" w:space="0" w:color="auto"/>
            </w:tcBorders>
            <w:hideMark/>
          </w:tcPr>
          <w:p w14:paraId="7F425939"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Dioscoreaceae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2F65DE90" w14:textId="77777777" w:rsidR="00B90DC4" w:rsidRPr="00E31CA2" w:rsidRDefault="00B90DC4" w:rsidP="0099097F">
            <w:pPr>
              <w:pStyle w:val="PlainText"/>
              <w:spacing w:before="100" w:beforeAutospacing="1" w:after="100" w:afterAutospacing="1"/>
              <w:rPr>
                <w:rFonts w:ascii="Garamond" w:hAnsi="Garamond" w:cs="Times New Roman"/>
              </w:rPr>
            </w:pPr>
            <w:proofErr w:type="spellStart"/>
            <w:r>
              <w:rPr>
                <w:rFonts w:ascii="Garamond" w:hAnsi="Garamond"/>
              </w:rPr>
              <w:t>Dioscorea</w:t>
            </w:r>
            <w:proofErr w:type="spellEnd"/>
            <w:r>
              <w:rPr>
                <w:rFonts w:ascii="Garamond" w:hAnsi="Garamond"/>
              </w:rPr>
              <w:t xml:space="preserve"> communis (L.) Caddick &amp; Wilkin</w:t>
            </w:r>
          </w:p>
        </w:tc>
        <w:tc>
          <w:tcPr>
            <w:tcW w:w="696" w:type="pct"/>
            <w:tcBorders>
              <w:top w:val="outset" w:sz="6" w:space="0" w:color="auto"/>
              <w:left w:val="outset" w:sz="6" w:space="0" w:color="auto"/>
              <w:bottom w:val="outset" w:sz="6" w:space="0" w:color="auto"/>
              <w:right w:val="outset" w:sz="6" w:space="0" w:color="auto"/>
            </w:tcBorders>
            <w:hideMark/>
          </w:tcPr>
          <w:p w14:paraId="721801B7" w14:textId="77777777" w:rsidR="00B90DC4" w:rsidRPr="00E31CA2" w:rsidRDefault="00B90DC4" w:rsidP="0099097F">
            <w:pPr>
              <w:spacing w:before="100" w:beforeAutospacing="1" w:after="100" w:afterAutospacing="1"/>
              <w:rPr>
                <w:rFonts w:ascii="Garamond" w:hAnsi="Garamond"/>
              </w:rPr>
            </w:pPr>
            <w:r>
              <w:rPr>
                <w:rFonts w:ascii="Garamond" w:hAnsi="Garamond"/>
              </w:rPr>
              <w:t>bacon carrot</w:t>
            </w:r>
          </w:p>
        </w:tc>
        <w:tc>
          <w:tcPr>
            <w:tcW w:w="2169" w:type="pct"/>
            <w:tcBorders>
              <w:top w:val="outset" w:sz="6" w:space="0" w:color="auto"/>
              <w:left w:val="outset" w:sz="6" w:space="0" w:color="auto"/>
              <w:bottom w:val="outset" w:sz="6" w:space="0" w:color="auto"/>
              <w:right w:val="outset" w:sz="6" w:space="0" w:color="auto"/>
            </w:tcBorders>
          </w:tcPr>
          <w:p w14:paraId="060C6965" w14:textId="77777777" w:rsidR="00B90DC4" w:rsidRPr="00E31CA2" w:rsidRDefault="00B90DC4" w:rsidP="0099097F">
            <w:pPr>
              <w:spacing w:before="100" w:beforeAutospacing="1" w:after="100" w:afterAutospacing="1"/>
              <w:rPr>
                <w:rFonts w:ascii="Garamond" w:hAnsi="Garamond"/>
              </w:rPr>
            </w:pPr>
          </w:p>
        </w:tc>
      </w:tr>
      <w:tr w:rsidR="00E31CA2" w:rsidRPr="00E31CA2" w14:paraId="1A601C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3B0F62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Dipteryx</w:t>
            </w:r>
            <w:proofErr w:type="spellEnd"/>
            <w:r>
              <w:rPr>
                <w:rFonts w:ascii="Garamond" w:hAnsi="Garamond"/>
              </w:rPr>
              <w:t xml:space="preserve"> odorata (</w:t>
            </w:r>
            <w:proofErr w:type="spellStart"/>
            <w:r>
              <w:rPr>
                <w:rFonts w:ascii="Garamond" w:hAnsi="Garamond"/>
              </w:rPr>
              <w:t>Aubl</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26DF0A0F"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5591B28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17A86AF" w14:textId="77777777" w:rsidR="00B90DC4" w:rsidRPr="00E31CA2" w:rsidRDefault="00B90DC4" w:rsidP="0099097F">
            <w:pPr>
              <w:spacing w:before="100" w:beforeAutospacing="1" w:after="100" w:afterAutospacing="1"/>
              <w:rPr>
                <w:rFonts w:ascii="Garamond" w:hAnsi="Garamond"/>
              </w:rPr>
            </w:pPr>
            <w:r>
              <w:rPr>
                <w:rFonts w:ascii="Garamond" w:hAnsi="Garamond"/>
              </w:rPr>
              <w:t>tonka beans tree</w:t>
            </w:r>
          </w:p>
        </w:tc>
        <w:tc>
          <w:tcPr>
            <w:tcW w:w="2169" w:type="pct"/>
            <w:tcBorders>
              <w:top w:val="outset" w:sz="6" w:space="0" w:color="auto"/>
              <w:left w:val="outset" w:sz="6" w:space="0" w:color="auto"/>
              <w:bottom w:val="outset" w:sz="6" w:space="0" w:color="auto"/>
              <w:right w:val="outset" w:sz="6" w:space="0" w:color="auto"/>
            </w:tcBorders>
          </w:tcPr>
          <w:p w14:paraId="30750C53" w14:textId="77777777" w:rsidR="00B90DC4" w:rsidRPr="00E31CA2" w:rsidRDefault="00B90DC4" w:rsidP="0099097F">
            <w:pPr>
              <w:spacing w:before="100" w:beforeAutospacing="1" w:after="100" w:afterAutospacing="1"/>
              <w:rPr>
                <w:rFonts w:ascii="Garamond" w:hAnsi="Garamond"/>
              </w:rPr>
            </w:pPr>
          </w:p>
        </w:tc>
      </w:tr>
      <w:tr w:rsidR="00E31CA2" w:rsidRPr="00E31CA2" w14:paraId="1401100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430A066" w14:textId="77777777" w:rsidR="00B90DC4" w:rsidRPr="00E31CA2" w:rsidRDefault="00B90DC4" w:rsidP="0099097F">
            <w:pPr>
              <w:spacing w:before="100" w:beforeAutospacing="1" w:after="100" w:afterAutospacing="1"/>
              <w:rPr>
                <w:rFonts w:ascii="Garamond" w:hAnsi="Garamond"/>
                <w:bCs/>
              </w:rPr>
            </w:pPr>
            <w:r>
              <w:rPr>
                <w:rFonts w:ascii="Garamond" w:hAnsi="Garamond"/>
              </w:rPr>
              <w:t>Dirca palustris L.</w:t>
            </w:r>
          </w:p>
        </w:tc>
        <w:tc>
          <w:tcPr>
            <w:tcW w:w="639" w:type="pct"/>
            <w:tcBorders>
              <w:top w:val="outset" w:sz="6" w:space="0" w:color="auto"/>
              <w:left w:val="outset" w:sz="6" w:space="0" w:color="auto"/>
              <w:bottom w:val="outset" w:sz="6" w:space="0" w:color="auto"/>
              <w:right w:val="outset" w:sz="6" w:space="0" w:color="auto"/>
            </w:tcBorders>
            <w:hideMark/>
          </w:tcPr>
          <w:p w14:paraId="0886587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Thymelaeaceae</w:t>
            </w:r>
            <w:proofErr w:type="spellEnd"/>
          </w:p>
        </w:tc>
        <w:tc>
          <w:tcPr>
            <w:tcW w:w="645" w:type="pct"/>
            <w:tcBorders>
              <w:top w:val="outset" w:sz="6" w:space="0" w:color="auto"/>
              <w:left w:val="outset" w:sz="6" w:space="0" w:color="auto"/>
              <w:bottom w:val="outset" w:sz="6" w:space="0" w:color="auto"/>
              <w:right w:val="outset" w:sz="6" w:space="0" w:color="auto"/>
            </w:tcBorders>
          </w:tcPr>
          <w:p w14:paraId="24FCF7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B7240F"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A39A921" w14:textId="77777777" w:rsidR="00B90DC4" w:rsidRPr="00E31CA2" w:rsidRDefault="00B90DC4" w:rsidP="0099097F">
            <w:pPr>
              <w:spacing w:before="100" w:beforeAutospacing="1" w:after="100" w:afterAutospacing="1"/>
              <w:rPr>
                <w:rFonts w:ascii="Garamond" w:hAnsi="Garamond"/>
              </w:rPr>
            </w:pPr>
          </w:p>
        </w:tc>
      </w:tr>
      <w:tr w:rsidR="00E31CA2" w:rsidRPr="00E31CA2" w14:paraId="4F964DB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CF9F5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Dryopteris </w:t>
            </w:r>
            <w:proofErr w:type="spellStart"/>
            <w:r>
              <w:rPr>
                <w:rFonts w:ascii="Garamond" w:hAnsi="Garamond"/>
              </w:rPr>
              <w:t>filix</w:t>
            </w:r>
            <w:proofErr w:type="spellEnd"/>
            <w:r>
              <w:rPr>
                <w:rFonts w:ascii="Garamond" w:hAnsi="Garamond"/>
              </w:rPr>
              <w:t>-mass (L.) Schott</w:t>
            </w:r>
          </w:p>
        </w:tc>
        <w:tc>
          <w:tcPr>
            <w:tcW w:w="639" w:type="pct"/>
            <w:tcBorders>
              <w:top w:val="outset" w:sz="6" w:space="0" w:color="auto"/>
              <w:left w:val="outset" w:sz="6" w:space="0" w:color="auto"/>
              <w:bottom w:val="outset" w:sz="6" w:space="0" w:color="auto"/>
              <w:right w:val="outset" w:sz="6" w:space="0" w:color="auto"/>
            </w:tcBorders>
            <w:hideMark/>
          </w:tcPr>
          <w:p w14:paraId="432100E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Dryopteridaceae</w:t>
            </w:r>
            <w:proofErr w:type="spellEnd"/>
          </w:p>
        </w:tc>
        <w:tc>
          <w:tcPr>
            <w:tcW w:w="645" w:type="pct"/>
            <w:tcBorders>
              <w:top w:val="outset" w:sz="6" w:space="0" w:color="auto"/>
              <w:left w:val="outset" w:sz="6" w:space="0" w:color="auto"/>
              <w:bottom w:val="outset" w:sz="6" w:space="0" w:color="auto"/>
              <w:right w:val="outset" w:sz="6" w:space="0" w:color="auto"/>
            </w:tcBorders>
          </w:tcPr>
          <w:p w14:paraId="642BB8F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64A869" w14:textId="77777777" w:rsidR="00B90DC4" w:rsidRPr="00E31CA2" w:rsidRDefault="00B90DC4" w:rsidP="0099097F">
            <w:pPr>
              <w:spacing w:before="100" w:beforeAutospacing="1" w:after="100" w:afterAutospacing="1"/>
              <w:rPr>
                <w:rFonts w:ascii="Garamond" w:hAnsi="Garamond"/>
              </w:rPr>
            </w:pPr>
            <w:r>
              <w:rPr>
                <w:rFonts w:ascii="Garamond" w:hAnsi="Garamond"/>
              </w:rPr>
              <w:t>male fern</w:t>
            </w:r>
          </w:p>
        </w:tc>
        <w:tc>
          <w:tcPr>
            <w:tcW w:w="2169" w:type="pct"/>
            <w:tcBorders>
              <w:top w:val="outset" w:sz="6" w:space="0" w:color="auto"/>
              <w:left w:val="outset" w:sz="6" w:space="0" w:color="auto"/>
              <w:bottom w:val="outset" w:sz="6" w:space="0" w:color="auto"/>
              <w:right w:val="outset" w:sz="6" w:space="0" w:color="auto"/>
            </w:tcBorders>
          </w:tcPr>
          <w:p w14:paraId="088B7E39" w14:textId="77777777" w:rsidR="00B90DC4" w:rsidRPr="00E31CA2" w:rsidRDefault="00B90DC4" w:rsidP="0099097F">
            <w:pPr>
              <w:spacing w:before="100" w:beforeAutospacing="1" w:after="100" w:afterAutospacing="1"/>
              <w:rPr>
                <w:rFonts w:ascii="Garamond" w:hAnsi="Garamond"/>
              </w:rPr>
            </w:pPr>
          </w:p>
        </w:tc>
      </w:tr>
      <w:tr w:rsidR="00E31CA2" w:rsidRPr="00E31CA2" w14:paraId="7D9F34C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2FA12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Duboisia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4245EF78" w14:textId="77777777" w:rsidR="00B90DC4" w:rsidRPr="00E31CA2" w:rsidRDefault="00B90DC4" w:rsidP="0099097F">
            <w:pPr>
              <w:spacing w:before="100" w:beforeAutospacing="1" w:after="100" w:afterAutospacing="1"/>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10009F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E32C2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501146D" w14:textId="77777777" w:rsidR="00B90DC4" w:rsidRPr="00E31CA2" w:rsidRDefault="00B90DC4" w:rsidP="0099097F">
            <w:pPr>
              <w:spacing w:before="100" w:beforeAutospacing="1" w:after="100" w:afterAutospacing="1"/>
              <w:rPr>
                <w:rFonts w:ascii="Garamond" w:hAnsi="Garamond"/>
              </w:rPr>
            </w:pPr>
          </w:p>
        </w:tc>
      </w:tr>
      <w:tr w:rsidR="00E31CA2" w:rsidRPr="00E31CA2" w14:paraId="491123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FB7D436" w14:textId="77777777" w:rsidR="00B90DC4" w:rsidRPr="00E31CA2" w:rsidRDefault="00B90DC4" w:rsidP="0099097F">
            <w:pPr>
              <w:spacing w:before="100" w:beforeAutospacing="1" w:after="100" w:afterAutospacing="1"/>
              <w:rPr>
                <w:rFonts w:ascii="Garamond" w:hAnsi="Garamond"/>
                <w:iCs/>
              </w:rPr>
            </w:pPr>
            <w:proofErr w:type="spellStart"/>
            <w:r>
              <w:rPr>
                <w:rFonts w:ascii="Garamond" w:hAnsi="Garamond"/>
              </w:rPr>
              <w:t>Durio</w:t>
            </w:r>
            <w:proofErr w:type="spellEnd"/>
            <w:r>
              <w:rPr>
                <w:rFonts w:ascii="Garamond" w:hAnsi="Garamond"/>
              </w:rPr>
              <w:t xml:space="preserve"> </w:t>
            </w:r>
            <w:proofErr w:type="spellStart"/>
            <w:r>
              <w:rPr>
                <w:rFonts w:ascii="Garamond" w:hAnsi="Garamond"/>
              </w:rPr>
              <w:t>zibethinus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2A54FE73" w14:textId="77777777" w:rsidR="00B90DC4" w:rsidRPr="00E31CA2" w:rsidRDefault="00B90DC4" w:rsidP="0099097F">
            <w:pPr>
              <w:pStyle w:val="Heading5"/>
              <w:tabs>
                <w:tab w:val="left" w:pos="1470"/>
              </w:tabs>
              <w:spacing w:before="100" w:beforeAutospacing="1" w:after="100" w:afterAutospacing="1"/>
              <w:rPr>
                <w:rFonts w:ascii="Garamond" w:hAnsi="Garamond"/>
                <w:b w:val="0"/>
                <w:bCs w:val="0"/>
              </w:rPr>
            </w:pPr>
            <w:proofErr w:type="spellStart"/>
            <w:r>
              <w:rPr>
                <w:rFonts w:ascii="Garamond" w:hAnsi="Garamond"/>
                <w:b w:val="0"/>
              </w:rPr>
              <w:t>Malvaceae</w:t>
            </w:r>
            <w:proofErr w:type="spellEnd"/>
          </w:p>
        </w:tc>
        <w:tc>
          <w:tcPr>
            <w:tcW w:w="645" w:type="pct"/>
            <w:tcBorders>
              <w:top w:val="outset" w:sz="6" w:space="0" w:color="auto"/>
              <w:left w:val="outset" w:sz="6" w:space="0" w:color="auto"/>
              <w:bottom w:val="outset" w:sz="6" w:space="0" w:color="auto"/>
              <w:right w:val="outset" w:sz="6" w:space="0" w:color="auto"/>
            </w:tcBorders>
          </w:tcPr>
          <w:p w14:paraId="19B24B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0D499D" w14:textId="77777777" w:rsidR="00B90DC4" w:rsidRPr="00E31CA2" w:rsidRDefault="00B90DC4" w:rsidP="0099097F">
            <w:pPr>
              <w:spacing w:before="100" w:beforeAutospacing="1" w:after="100" w:afterAutospacing="1"/>
              <w:rPr>
                <w:rFonts w:ascii="Garamond" w:hAnsi="Garamond"/>
              </w:rPr>
            </w:pPr>
            <w:r>
              <w:rPr>
                <w:rFonts w:ascii="Garamond" w:hAnsi="Garamond"/>
              </w:rPr>
              <w:t>durian</w:t>
            </w:r>
          </w:p>
        </w:tc>
        <w:tc>
          <w:tcPr>
            <w:tcW w:w="2169" w:type="pct"/>
            <w:tcBorders>
              <w:top w:val="outset" w:sz="6" w:space="0" w:color="auto"/>
              <w:left w:val="outset" w:sz="6" w:space="0" w:color="auto"/>
              <w:bottom w:val="outset" w:sz="6" w:space="0" w:color="auto"/>
              <w:right w:val="outset" w:sz="6" w:space="0" w:color="auto"/>
            </w:tcBorders>
          </w:tcPr>
          <w:p w14:paraId="5AF7BA7F" w14:textId="77777777" w:rsidR="00B90DC4" w:rsidRPr="00E31CA2" w:rsidRDefault="00B90DC4" w:rsidP="0099097F">
            <w:pPr>
              <w:spacing w:before="100" w:beforeAutospacing="1" w:after="100" w:afterAutospacing="1"/>
              <w:rPr>
                <w:rFonts w:ascii="Garamond" w:hAnsi="Garamond"/>
              </w:rPr>
            </w:pPr>
          </w:p>
        </w:tc>
      </w:tr>
      <w:tr w:rsidR="00E31CA2" w:rsidRPr="00E31CA2" w14:paraId="34E3F3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8079D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Ecballium</w:t>
            </w:r>
            <w:proofErr w:type="spellEnd"/>
            <w:r>
              <w:rPr>
                <w:rFonts w:ascii="Garamond" w:hAnsi="Garamond"/>
              </w:rPr>
              <w:t xml:space="preserve"> elaterium (L.) A. Rich.</w:t>
            </w:r>
          </w:p>
        </w:tc>
        <w:tc>
          <w:tcPr>
            <w:tcW w:w="639" w:type="pct"/>
            <w:tcBorders>
              <w:top w:val="outset" w:sz="6" w:space="0" w:color="auto"/>
              <w:left w:val="outset" w:sz="6" w:space="0" w:color="auto"/>
              <w:bottom w:val="outset" w:sz="6" w:space="0" w:color="auto"/>
              <w:right w:val="outset" w:sz="6" w:space="0" w:color="auto"/>
            </w:tcBorders>
            <w:hideMark/>
          </w:tcPr>
          <w:p w14:paraId="28CF729E" w14:textId="77777777" w:rsidR="00B90DC4" w:rsidRPr="00E31CA2" w:rsidRDefault="00B90DC4" w:rsidP="0099097F">
            <w:pPr>
              <w:spacing w:before="100" w:beforeAutospacing="1" w:after="100" w:afterAutospacing="1"/>
              <w:rPr>
                <w:rFonts w:ascii="Garamond" w:hAnsi="Garamond"/>
                <w:bCs/>
              </w:rPr>
            </w:pPr>
            <w:r>
              <w:rPr>
                <w:rFonts w:ascii="Garamond" w:hAnsi="Garamond"/>
              </w:rPr>
              <w:t>Cucurbitaceae</w:t>
            </w:r>
          </w:p>
        </w:tc>
        <w:tc>
          <w:tcPr>
            <w:tcW w:w="645" w:type="pct"/>
            <w:tcBorders>
              <w:top w:val="outset" w:sz="6" w:space="0" w:color="auto"/>
              <w:left w:val="outset" w:sz="6" w:space="0" w:color="auto"/>
              <w:bottom w:val="outset" w:sz="6" w:space="0" w:color="auto"/>
              <w:right w:val="outset" w:sz="6" w:space="0" w:color="auto"/>
            </w:tcBorders>
          </w:tcPr>
          <w:p w14:paraId="396CE9BF"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22500FC4" w14:textId="77777777" w:rsidR="00B90DC4" w:rsidRPr="00E31CA2" w:rsidRDefault="00B90DC4" w:rsidP="0099097F">
            <w:pPr>
              <w:spacing w:before="100" w:beforeAutospacing="1" w:after="100" w:afterAutospacing="1"/>
              <w:rPr>
                <w:rFonts w:ascii="Garamond" w:hAnsi="Garamond"/>
              </w:rPr>
            </w:pPr>
            <w:r>
              <w:rPr>
                <w:rFonts w:ascii="Garamond" w:hAnsi="Garamond"/>
              </w:rPr>
              <w:t>squirting cucumber</w:t>
            </w:r>
          </w:p>
        </w:tc>
        <w:tc>
          <w:tcPr>
            <w:tcW w:w="2169" w:type="pct"/>
            <w:tcBorders>
              <w:top w:val="outset" w:sz="6" w:space="0" w:color="auto"/>
              <w:left w:val="outset" w:sz="6" w:space="0" w:color="auto"/>
              <w:bottom w:val="outset" w:sz="6" w:space="0" w:color="auto"/>
              <w:right w:val="outset" w:sz="6" w:space="0" w:color="auto"/>
            </w:tcBorders>
          </w:tcPr>
          <w:p w14:paraId="793D4583" w14:textId="77777777" w:rsidR="00B90DC4" w:rsidRPr="00E31CA2" w:rsidRDefault="00B90DC4" w:rsidP="0099097F">
            <w:pPr>
              <w:spacing w:before="100" w:beforeAutospacing="1" w:after="100" w:afterAutospacing="1"/>
              <w:rPr>
                <w:rFonts w:ascii="Garamond" w:hAnsi="Garamond"/>
              </w:rPr>
            </w:pPr>
          </w:p>
        </w:tc>
      </w:tr>
      <w:tr w:rsidR="00E31CA2" w:rsidRPr="00E31CA2" w14:paraId="4C65BCFC" w14:textId="77777777" w:rsidTr="005023E3">
        <w:trPr>
          <w:trHeight w:val="341"/>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810F7A1" w14:textId="77777777" w:rsidR="00B90DC4" w:rsidRPr="00E31CA2" w:rsidRDefault="00B90DC4" w:rsidP="0099097F">
            <w:pPr>
              <w:rPr>
                <w:rFonts w:ascii="Garamond" w:hAnsi="Garamond"/>
                <w:iCs/>
              </w:rPr>
            </w:pPr>
            <w:r>
              <w:rPr>
                <w:rFonts w:ascii="Garamond" w:hAnsi="Garamond"/>
              </w:rPr>
              <w:t>Echium spp.</w:t>
            </w:r>
          </w:p>
          <w:p w14:paraId="2DF8A7FE"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37518035" w14:textId="77777777" w:rsidR="00B90DC4" w:rsidRPr="00E31CA2" w:rsidRDefault="00B90DC4" w:rsidP="0099097F">
            <w:pPr>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4CB04F4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2DEA227" w14:textId="77777777" w:rsidR="00B90DC4" w:rsidRPr="00E31CA2" w:rsidRDefault="00B90DC4" w:rsidP="0099097F">
            <w:pPr>
              <w:spacing w:before="100" w:beforeAutospacing="1" w:after="100" w:afterAutospacing="1"/>
              <w:rPr>
                <w:rFonts w:ascii="Garamond" w:hAnsi="Garamond"/>
              </w:rPr>
            </w:pPr>
            <w:r>
              <w:rPr>
                <w:rFonts w:ascii="Garamond" w:hAnsi="Garamond"/>
              </w:rPr>
              <w:t>blueweed, among others</w:t>
            </w:r>
          </w:p>
        </w:tc>
        <w:tc>
          <w:tcPr>
            <w:tcW w:w="2169" w:type="pct"/>
            <w:tcBorders>
              <w:top w:val="outset" w:sz="6" w:space="0" w:color="auto"/>
              <w:left w:val="outset" w:sz="6" w:space="0" w:color="auto"/>
              <w:bottom w:val="outset" w:sz="6" w:space="0" w:color="auto"/>
              <w:right w:val="outset" w:sz="6" w:space="0" w:color="auto"/>
            </w:tcBorders>
          </w:tcPr>
          <w:p w14:paraId="4DC2FE6C" w14:textId="77777777" w:rsidR="00B90DC4" w:rsidRPr="00E31CA2" w:rsidRDefault="00B90DC4" w:rsidP="0099097F">
            <w:pPr>
              <w:spacing w:before="100" w:beforeAutospacing="1" w:after="100" w:afterAutospacing="1"/>
              <w:rPr>
                <w:rFonts w:ascii="Garamond" w:hAnsi="Garamond"/>
              </w:rPr>
            </w:pPr>
          </w:p>
        </w:tc>
      </w:tr>
      <w:tr w:rsidR="00E31CA2" w:rsidRPr="00E31CA2" w14:paraId="2E3180C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0FE63C" w14:textId="77777777" w:rsidR="00B90DC4" w:rsidRPr="00E31CA2" w:rsidRDefault="00B90DC4" w:rsidP="0099097F">
            <w:pPr>
              <w:spacing w:before="100" w:beforeAutospacing="1" w:after="100" w:afterAutospacing="1"/>
              <w:rPr>
                <w:rFonts w:ascii="Garamond" w:hAnsi="Garamond"/>
              </w:rPr>
            </w:pPr>
            <w:r>
              <w:rPr>
                <w:rFonts w:ascii="Garamond" w:hAnsi="Garamond"/>
              </w:rPr>
              <w:t>Ephedra spp.</w:t>
            </w:r>
          </w:p>
        </w:tc>
        <w:tc>
          <w:tcPr>
            <w:tcW w:w="639" w:type="pct"/>
            <w:tcBorders>
              <w:top w:val="outset" w:sz="6" w:space="0" w:color="auto"/>
              <w:left w:val="outset" w:sz="6" w:space="0" w:color="auto"/>
              <w:bottom w:val="outset" w:sz="6" w:space="0" w:color="auto"/>
              <w:right w:val="outset" w:sz="6" w:space="0" w:color="auto"/>
            </w:tcBorders>
            <w:hideMark/>
          </w:tcPr>
          <w:p w14:paraId="5B009211" w14:textId="77777777" w:rsidR="00B90DC4" w:rsidRPr="00E31CA2" w:rsidRDefault="00B90DC4" w:rsidP="0099097F">
            <w:pPr>
              <w:rPr>
                <w:rFonts w:ascii="Garamond" w:hAnsi="Garamond"/>
                <w:bCs/>
              </w:rPr>
            </w:pPr>
            <w:proofErr w:type="spellStart"/>
            <w:r>
              <w:rPr>
                <w:rFonts w:ascii="Garamond" w:hAnsi="Garamond"/>
              </w:rPr>
              <w:t>Ephedraceae</w:t>
            </w:r>
            <w:proofErr w:type="spellEnd"/>
          </w:p>
        </w:tc>
        <w:tc>
          <w:tcPr>
            <w:tcW w:w="645" w:type="pct"/>
            <w:tcBorders>
              <w:top w:val="outset" w:sz="6" w:space="0" w:color="auto"/>
              <w:left w:val="outset" w:sz="6" w:space="0" w:color="auto"/>
              <w:bottom w:val="outset" w:sz="6" w:space="0" w:color="auto"/>
              <w:right w:val="outset" w:sz="6" w:space="0" w:color="auto"/>
            </w:tcBorders>
          </w:tcPr>
          <w:p w14:paraId="3FF0833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E5FA05" w14:textId="77777777" w:rsidR="00B90DC4" w:rsidRPr="00E31CA2" w:rsidRDefault="00B90DC4" w:rsidP="0099097F">
            <w:pPr>
              <w:spacing w:before="100" w:beforeAutospacing="1" w:after="100" w:afterAutospacing="1"/>
              <w:rPr>
                <w:rFonts w:ascii="Garamond" w:hAnsi="Garamond"/>
              </w:rPr>
            </w:pPr>
            <w:r>
              <w:rPr>
                <w:rFonts w:ascii="Garamond" w:hAnsi="Garamond"/>
              </w:rPr>
              <w:t>sea grape, among others</w:t>
            </w:r>
          </w:p>
        </w:tc>
        <w:tc>
          <w:tcPr>
            <w:tcW w:w="2169" w:type="pct"/>
            <w:tcBorders>
              <w:top w:val="outset" w:sz="6" w:space="0" w:color="auto"/>
              <w:left w:val="outset" w:sz="6" w:space="0" w:color="auto"/>
              <w:bottom w:val="outset" w:sz="6" w:space="0" w:color="auto"/>
              <w:right w:val="outset" w:sz="6" w:space="0" w:color="auto"/>
            </w:tcBorders>
          </w:tcPr>
          <w:p w14:paraId="3CFEBF96" w14:textId="77777777" w:rsidR="00B90DC4" w:rsidRPr="00E31CA2" w:rsidRDefault="00B90DC4" w:rsidP="0099097F">
            <w:pPr>
              <w:spacing w:before="100" w:beforeAutospacing="1" w:after="100" w:afterAutospacing="1"/>
              <w:rPr>
                <w:rFonts w:ascii="Garamond" w:hAnsi="Garamond"/>
              </w:rPr>
            </w:pPr>
          </w:p>
        </w:tc>
      </w:tr>
      <w:tr w:rsidR="00E31CA2" w:rsidRPr="00E31CA2" w14:paraId="6F9F908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25602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lastRenderedPageBreak/>
              <w:t>Eranthis</w:t>
            </w:r>
            <w:proofErr w:type="spellEnd"/>
            <w:r>
              <w:rPr>
                <w:rFonts w:ascii="Garamond" w:hAnsi="Garamond"/>
              </w:rPr>
              <w:t xml:space="preserve"> </w:t>
            </w:r>
            <w:proofErr w:type="spellStart"/>
            <w:r>
              <w:rPr>
                <w:rFonts w:ascii="Garamond" w:hAnsi="Garamond"/>
              </w:rPr>
              <w:t>hyemalis</w:t>
            </w:r>
            <w:proofErr w:type="spellEnd"/>
            <w:r>
              <w:rPr>
                <w:rFonts w:ascii="Garamond" w:hAnsi="Garamond"/>
              </w:rPr>
              <w:t xml:space="preserve"> (L.) </w:t>
            </w:r>
            <w:proofErr w:type="spellStart"/>
            <w:r>
              <w:rPr>
                <w:rFonts w:ascii="Garamond" w:hAnsi="Garamond"/>
              </w:rPr>
              <w:t>Salisb</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0E7860D"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4D0E632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FFE056" w14:textId="77777777" w:rsidR="00B90DC4" w:rsidRPr="00E31CA2" w:rsidRDefault="00B90DC4" w:rsidP="0099097F">
            <w:pPr>
              <w:spacing w:before="100" w:beforeAutospacing="1" w:after="100" w:afterAutospacing="1"/>
              <w:rPr>
                <w:rFonts w:ascii="Garamond" w:hAnsi="Garamond"/>
              </w:rPr>
            </w:pPr>
            <w:r>
              <w:rPr>
                <w:rFonts w:ascii="Garamond" w:hAnsi="Garamond"/>
              </w:rPr>
              <w:t>winter aconite</w:t>
            </w:r>
          </w:p>
        </w:tc>
        <w:tc>
          <w:tcPr>
            <w:tcW w:w="2169" w:type="pct"/>
            <w:tcBorders>
              <w:top w:val="outset" w:sz="6" w:space="0" w:color="auto"/>
              <w:left w:val="outset" w:sz="6" w:space="0" w:color="auto"/>
              <w:bottom w:val="outset" w:sz="6" w:space="0" w:color="auto"/>
              <w:right w:val="outset" w:sz="6" w:space="0" w:color="auto"/>
            </w:tcBorders>
          </w:tcPr>
          <w:p w14:paraId="689C2D5C" w14:textId="77777777" w:rsidR="00B90DC4" w:rsidRPr="00E31CA2" w:rsidRDefault="00B90DC4" w:rsidP="0099097F">
            <w:pPr>
              <w:spacing w:before="100" w:beforeAutospacing="1" w:after="100" w:afterAutospacing="1"/>
              <w:rPr>
                <w:rFonts w:ascii="Garamond" w:hAnsi="Garamond"/>
              </w:rPr>
            </w:pPr>
          </w:p>
        </w:tc>
      </w:tr>
      <w:tr w:rsidR="00E31CA2" w:rsidRPr="00E31CA2" w14:paraId="087571A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788793" w14:textId="77777777" w:rsidR="00B90DC4" w:rsidRPr="00E31CA2" w:rsidRDefault="00B90DC4" w:rsidP="0099097F">
            <w:pPr>
              <w:spacing w:before="100" w:beforeAutospacing="1" w:after="100" w:afterAutospacing="1"/>
              <w:rPr>
                <w:rFonts w:ascii="Garamond" w:hAnsi="Garamond"/>
              </w:rPr>
            </w:pPr>
            <w:r>
              <w:rPr>
                <w:rFonts w:ascii="Garamond" w:hAnsi="Garamond"/>
              </w:rPr>
              <w:t>Erechtites spp.</w:t>
            </w:r>
          </w:p>
        </w:tc>
        <w:tc>
          <w:tcPr>
            <w:tcW w:w="639" w:type="pct"/>
            <w:tcBorders>
              <w:top w:val="outset" w:sz="6" w:space="0" w:color="auto"/>
              <w:left w:val="outset" w:sz="6" w:space="0" w:color="auto"/>
              <w:bottom w:val="outset" w:sz="6" w:space="0" w:color="auto"/>
              <w:right w:val="outset" w:sz="6" w:space="0" w:color="auto"/>
            </w:tcBorders>
            <w:hideMark/>
          </w:tcPr>
          <w:p w14:paraId="45F5E80C"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05D3DF7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2FA5A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3B802A7" w14:textId="77777777" w:rsidR="00B90DC4" w:rsidRPr="00E31CA2" w:rsidRDefault="00B90DC4" w:rsidP="0099097F">
            <w:pPr>
              <w:spacing w:before="100" w:beforeAutospacing="1" w:after="100" w:afterAutospacing="1"/>
              <w:rPr>
                <w:rFonts w:ascii="Garamond" w:hAnsi="Garamond"/>
              </w:rPr>
            </w:pPr>
          </w:p>
        </w:tc>
      </w:tr>
      <w:tr w:rsidR="00E31CA2" w:rsidRPr="00E31CA2" w14:paraId="2899615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95DCCD" w14:textId="77777777" w:rsidR="00B90DC4" w:rsidRPr="00E31CA2" w:rsidRDefault="00B90DC4" w:rsidP="0099097F">
            <w:pPr>
              <w:spacing w:before="100" w:beforeAutospacing="1" w:after="100" w:afterAutospacing="1"/>
              <w:rPr>
                <w:rFonts w:ascii="Garamond" w:hAnsi="Garamond"/>
              </w:rPr>
            </w:pPr>
            <w:r>
              <w:rPr>
                <w:rFonts w:ascii="Garamond" w:hAnsi="Garamond"/>
              </w:rPr>
              <w:t>Erythrina spp.</w:t>
            </w:r>
          </w:p>
        </w:tc>
        <w:tc>
          <w:tcPr>
            <w:tcW w:w="639" w:type="pct"/>
            <w:tcBorders>
              <w:top w:val="outset" w:sz="6" w:space="0" w:color="auto"/>
              <w:left w:val="outset" w:sz="6" w:space="0" w:color="auto"/>
              <w:bottom w:val="outset" w:sz="6" w:space="0" w:color="auto"/>
              <w:right w:val="outset" w:sz="6" w:space="0" w:color="auto"/>
            </w:tcBorders>
            <w:hideMark/>
          </w:tcPr>
          <w:p w14:paraId="3C4462BD" w14:textId="77777777" w:rsidR="00B90DC4" w:rsidRPr="00E31CA2" w:rsidRDefault="00B90DC4" w:rsidP="0099097F">
            <w:pPr>
              <w:rPr>
                <w:rFonts w:ascii="Garamond" w:hAnsi="Garamond"/>
                <w:bCs/>
              </w:rPr>
            </w:pPr>
            <w:r>
              <w:rPr>
                <w:rFonts w:ascii="Garamond" w:hAnsi="Garamond"/>
              </w:rPr>
              <w:t>Brassicaceae</w:t>
            </w:r>
          </w:p>
        </w:tc>
        <w:tc>
          <w:tcPr>
            <w:tcW w:w="645" w:type="pct"/>
            <w:tcBorders>
              <w:top w:val="outset" w:sz="6" w:space="0" w:color="auto"/>
              <w:left w:val="outset" w:sz="6" w:space="0" w:color="auto"/>
              <w:bottom w:val="outset" w:sz="6" w:space="0" w:color="auto"/>
              <w:right w:val="outset" w:sz="6" w:space="0" w:color="auto"/>
            </w:tcBorders>
          </w:tcPr>
          <w:p w14:paraId="268CC45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15491ED" w14:textId="77777777" w:rsidR="00B90DC4" w:rsidRPr="00E31CA2" w:rsidRDefault="00B90DC4" w:rsidP="0099097F">
            <w:pPr>
              <w:spacing w:before="100" w:beforeAutospacing="1" w:after="100" w:afterAutospacing="1"/>
              <w:rPr>
                <w:rFonts w:ascii="Garamond" w:hAnsi="Garamond"/>
              </w:rPr>
            </w:pPr>
            <w:r>
              <w:rPr>
                <w:rFonts w:ascii="Garamond" w:hAnsi="Garamond"/>
              </w:rPr>
              <w:t>erythrina</w:t>
            </w:r>
          </w:p>
        </w:tc>
        <w:tc>
          <w:tcPr>
            <w:tcW w:w="2169" w:type="pct"/>
            <w:tcBorders>
              <w:top w:val="outset" w:sz="6" w:space="0" w:color="auto"/>
              <w:left w:val="outset" w:sz="6" w:space="0" w:color="auto"/>
              <w:bottom w:val="outset" w:sz="6" w:space="0" w:color="auto"/>
              <w:right w:val="outset" w:sz="6" w:space="0" w:color="auto"/>
            </w:tcBorders>
          </w:tcPr>
          <w:p w14:paraId="4DDC0638" w14:textId="77777777" w:rsidR="00B90DC4" w:rsidRPr="00E31CA2" w:rsidRDefault="00B90DC4" w:rsidP="0099097F">
            <w:pPr>
              <w:spacing w:before="100" w:beforeAutospacing="1" w:after="100" w:afterAutospacing="1"/>
              <w:rPr>
                <w:rFonts w:ascii="Garamond" w:hAnsi="Garamond"/>
              </w:rPr>
            </w:pPr>
          </w:p>
        </w:tc>
      </w:tr>
      <w:tr w:rsidR="00E31CA2" w:rsidRPr="00E31CA2" w14:paraId="7E6153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37B48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Erythroxylum</w:t>
            </w:r>
            <w:proofErr w:type="spellEnd"/>
            <w:r>
              <w:rPr>
                <w:rFonts w:ascii="Garamond" w:hAnsi="Garamond"/>
              </w:rPr>
              <w:t xml:space="preserve"> coca Lam.</w:t>
            </w:r>
          </w:p>
        </w:tc>
        <w:tc>
          <w:tcPr>
            <w:tcW w:w="639" w:type="pct"/>
            <w:tcBorders>
              <w:top w:val="outset" w:sz="6" w:space="0" w:color="auto"/>
              <w:left w:val="outset" w:sz="6" w:space="0" w:color="auto"/>
              <w:bottom w:val="outset" w:sz="6" w:space="0" w:color="auto"/>
              <w:right w:val="outset" w:sz="6" w:space="0" w:color="auto"/>
            </w:tcBorders>
            <w:hideMark/>
          </w:tcPr>
          <w:p w14:paraId="37164151"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6BD48DD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51C9D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cocaster</w:t>
            </w:r>
            <w:proofErr w:type="spellEnd"/>
          </w:p>
        </w:tc>
        <w:tc>
          <w:tcPr>
            <w:tcW w:w="2169" w:type="pct"/>
            <w:tcBorders>
              <w:top w:val="outset" w:sz="6" w:space="0" w:color="auto"/>
              <w:left w:val="outset" w:sz="6" w:space="0" w:color="auto"/>
              <w:bottom w:val="outset" w:sz="6" w:space="0" w:color="auto"/>
              <w:right w:val="outset" w:sz="6" w:space="0" w:color="auto"/>
            </w:tcBorders>
          </w:tcPr>
          <w:p w14:paraId="3C695D45" w14:textId="77777777" w:rsidR="00B90DC4" w:rsidRPr="00E31CA2" w:rsidRDefault="00B90DC4" w:rsidP="0099097F">
            <w:pPr>
              <w:spacing w:before="100" w:beforeAutospacing="1" w:after="100" w:afterAutospacing="1"/>
              <w:rPr>
                <w:rFonts w:ascii="Garamond" w:hAnsi="Garamond"/>
              </w:rPr>
            </w:pPr>
          </w:p>
        </w:tc>
      </w:tr>
      <w:tr w:rsidR="00E31CA2" w:rsidRPr="00E31CA2" w14:paraId="24C166A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CCBF3E" w14:textId="77777777" w:rsidR="00B90DC4" w:rsidRPr="00E31CA2" w:rsidRDefault="00B90DC4" w:rsidP="0099097F">
            <w:pPr>
              <w:spacing w:before="100" w:beforeAutospacing="1" w:after="100" w:afterAutospacing="1"/>
              <w:rPr>
                <w:rFonts w:ascii="Garamond" w:hAnsi="Garamond"/>
              </w:rPr>
            </w:pPr>
            <w:r>
              <w:rPr>
                <w:rFonts w:ascii="Garamond" w:hAnsi="Garamond"/>
              </w:rPr>
              <w:t>Euonymus atropurpureus Jacq.</w:t>
            </w:r>
          </w:p>
        </w:tc>
        <w:tc>
          <w:tcPr>
            <w:tcW w:w="639" w:type="pct"/>
            <w:tcBorders>
              <w:top w:val="outset" w:sz="6" w:space="0" w:color="auto"/>
              <w:left w:val="outset" w:sz="6" w:space="0" w:color="auto"/>
              <w:bottom w:val="outset" w:sz="6" w:space="0" w:color="auto"/>
              <w:right w:val="outset" w:sz="6" w:space="0" w:color="auto"/>
            </w:tcBorders>
            <w:hideMark/>
          </w:tcPr>
          <w:p w14:paraId="27D1AFD3" w14:textId="77777777" w:rsidR="00B90DC4" w:rsidRPr="00E31CA2" w:rsidRDefault="00B90DC4" w:rsidP="0099097F">
            <w:pPr>
              <w:rPr>
                <w:rFonts w:ascii="Garamond" w:hAnsi="Garamond"/>
                <w:bCs/>
              </w:rPr>
            </w:pPr>
            <w:proofErr w:type="spellStart"/>
            <w:r>
              <w:rPr>
                <w:rFonts w:ascii="Garamond" w:hAnsi="Garamond"/>
              </w:rPr>
              <w:t>Celastraceae</w:t>
            </w:r>
            <w:proofErr w:type="spellEnd"/>
          </w:p>
        </w:tc>
        <w:tc>
          <w:tcPr>
            <w:tcW w:w="645" w:type="pct"/>
            <w:tcBorders>
              <w:top w:val="outset" w:sz="6" w:space="0" w:color="auto"/>
              <w:left w:val="outset" w:sz="6" w:space="0" w:color="auto"/>
              <w:bottom w:val="outset" w:sz="6" w:space="0" w:color="auto"/>
              <w:right w:val="outset" w:sz="6" w:space="0" w:color="auto"/>
            </w:tcBorders>
          </w:tcPr>
          <w:p w14:paraId="325306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34BAB9" w14:textId="77777777" w:rsidR="00B90DC4" w:rsidRPr="00E31CA2" w:rsidRDefault="00B90DC4" w:rsidP="0099097F">
            <w:pPr>
              <w:spacing w:before="100" w:beforeAutospacing="1" w:after="100" w:afterAutospacing="1"/>
              <w:rPr>
                <w:rFonts w:ascii="Garamond" w:hAnsi="Garamond"/>
              </w:rPr>
            </w:pPr>
            <w:r>
              <w:rPr>
                <w:rFonts w:ascii="Garamond" w:hAnsi="Garamond"/>
              </w:rPr>
              <w:t>fire euonymus</w:t>
            </w:r>
          </w:p>
        </w:tc>
        <w:tc>
          <w:tcPr>
            <w:tcW w:w="2169" w:type="pct"/>
            <w:tcBorders>
              <w:top w:val="outset" w:sz="6" w:space="0" w:color="auto"/>
              <w:left w:val="outset" w:sz="6" w:space="0" w:color="auto"/>
              <w:bottom w:val="outset" w:sz="6" w:space="0" w:color="auto"/>
              <w:right w:val="outset" w:sz="6" w:space="0" w:color="auto"/>
            </w:tcBorders>
          </w:tcPr>
          <w:p w14:paraId="408CD816" w14:textId="77777777" w:rsidR="00B90DC4" w:rsidRPr="00E31CA2" w:rsidRDefault="00B90DC4" w:rsidP="0099097F">
            <w:pPr>
              <w:spacing w:before="100" w:beforeAutospacing="1" w:after="100" w:afterAutospacing="1"/>
              <w:rPr>
                <w:rFonts w:ascii="Garamond" w:hAnsi="Garamond"/>
              </w:rPr>
            </w:pPr>
          </w:p>
        </w:tc>
      </w:tr>
      <w:tr w:rsidR="00E31CA2" w:rsidRPr="00E31CA2" w14:paraId="1CF2AF7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8B7DD1" w14:textId="77777777" w:rsidR="00B90DC4" w:rsidRPr="00E31CA2" w:rsidRDefault="00B90DC4" w:rsidP="0099097F">
            <w:pPr>
              <w:spacing w:before="100" w:beforeAutospacing="1" w:after="100" w:afterAutospacing="1"/>
              <w:rPr>
                <w:rFonts w:ascii="Garamond" w:hAnsi="Garamond"/>
              </w:rPr>
            </w:pPr>
            <w:r>
              <w:rPr>
                <w:rFonts w:ascii="Garamond" w:hAnsi="Garamond"/>
              </w:rPr>
              <w:t>Euonymus europaeus L.</w:t>
            </w:r>
          </w:p>
        </w:tc>
        <w:tc>
          <w:tcPr>
            <w:tcW w:w="639" w:type="pct"/>
            <w:tcBorders>
              <w:top w:val="outset" w:sz="6" w:space="0" w:color="auto"/>
              <w:left w:val="outset" w:sz="6" w:space="0" w:color="auto"/>
              <w:bottom w:val="outset" w:sz="6" w:space="0" w:color="auto"/>
              <w:right w:val="outset" w:sz="6" w:space="0" w:color="auto"/>
            </w:tcBorders>
            <w:hideMark/>
          </w:tcPr>
          <w:p w14:paraId="44668568" w14:textId="77777777" w:rsidR="00B90DC4" w:rsidRPr="00E31CA2" w:rsidRDefault="00B90DC4" w:rsidP="0099097F">
            <w:pPr>
              <w:rPr>
                <w:rFonts w:ascii="Garamond" w:hAnsi="Garamond"/>
                <w:bCs/>
              </w:rPr>
            </w:pPr>
            <w:proofErr w:type="spellStart"/>
            <w:r>
              <w:rPr>
                <w:rFonts w:ascii="Garamond" w:hAnsi="Garamond"/>
              </w:rPr>
              <w:t>Celastraceae</w:t>
            </w:r>
            <w:proofErr w:type="spellEnd"/>
          </w:p>
        </w:tc>
        <w:tc>
          <w:tcPr>
            <w:tcW w:w="645" w:type="pct"/>
            <w:tcBorders>
              <w:top w:val="outset" w:sz="6" w:space="0" w:color="auto"/>
              <w:left w:val="outset" w:sz="6" w:space="0" w:color="auto"/>
              <w:bottom w:val="outset" w:sz="6" w:space="0" w:color="auto"/>
              <w:right w:val="outset" w:sz="6" w:space="0" w:color="auto"/>
            </w:tcBorders>
          </w:tcPr>
          <w:p w14:paraId="2C18AF6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A0D432E" w14:textId="77777777" w:rsidR="00B90DC4" w:rsidRPr="00E31CA2" w:rsidRDefault="00B90DC4" w:rsidP="0099097F">
            <w:pPr>
              <w:spacing w:before="100" w:beforeAutospacing="1" w:after="100" w:afterAutospacing="1"/>
              <w:rPr>
                <w:rFonts w:ascii="Garamond" w:hAnsi="Garamond"/>
              </w:rPr>
            </w:pPr>
            <w:r>
              <w:rPr>
                <w:rFonts w:ascii="Garamond" w:hAnsi="Garamond"/>
              </w:rPr>
              <w:t>wild euonymus</w:t>
            </w:r>
          </w:p>
        </w:tc>
        <w:tc>
          <w:tcPr>
            <w:tcW w:w="2169" w:type="pct"/>
            <w:tcBorders>
              <w:top w:val="outset" w:sz="6" w:space="0" w:color="auto"/>
              <w:left w:val="outset" w:sz="6" w:space="0" w:color="auto"/>
              <w:bottom w:val="outset" w:sz="6" w:space="0" w:color="auto"/>
              <w:right w:val="outset" w:sz="6" w:space="0" w:color="auto"/>
            </w:tcBorders>
          </w:tcPr>
          <w:p w14:paraId="49A22812" w14:textId="77777777" w:rsidR="00B90DC4" w:rsidRPr="00E31CA2" w:rsidRDefault="00B90DC4" w:rsidP="0099097F">
            <w:pPr>
              <w:spacing w:before="100" w:beforeAutospacing="1" w:after="100" w:afterAutospacing="1"/>
              <w:rPr>
                <w:rFonts w:ascii="Garamond" w:hAnsi="Garamond"/>
              </w:rPr>
            </w:pPr>
          </w:p>
        </w:tc>
      </w:tr>
      <w:tr w:rsidR="00E31CA2" w:rsidRPr="00E31CA2" w14:paraId="184ED46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42382E" w14:textId="77777777" w:rsidR="00B90DC4" w:rsidRPr="00E31CA2" w:rsidRDefault="00B90DC4" w:rsidP="0099097F">
            <w:pPr>
              <w:spacing w:before="100" w:beforeAutospacing="1" w:after="100" w:afterAutospacing="1"/>
              <w:rPr>
                <w:rFonts w:ascii="Garamond" w:hAnsi="Garamond"/>
              </w:rPr>
            </w:pPr>
            <w:r>
              <w:rPr>
                <w:rFonts w:ascii="Garamond" w:hAnsi="Garamond"/>
              </w:rPr>
              <w:t>Euphorbia spp.</w:t>
            </w:r>
          </w:p>
        </w:tc>
        <w:tc>
          <w:tcPr>
            <w:tcW w:w="639" w:type="pct"/>
            <w:tcBorders>
              <w:top w:val="outset" w:sz="6" w:space="0" w:color="auto"/>
              <w:left w:val="outset" w:sz="6" w:space="0" w:color="auto"/>
              <w:bottom w:val="outset" w:sz="6" w:space="0" w:color="auto"/>
              <w:right w:val="outset" w:sz="6" w:space="0" w:color="auto"/>
            </w:tcBorders>
            <w:hideMark/>
          </w:tcPr>
          <w:p w14:paraId="78720F47"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AC11D7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D933B42" w14:textId="77777777" w:rsidR="00B90DC4" w:rsidRPr="00E31CA2" w:rsidRDefault="00B90DC4" w:rsidP="0099097F">
            <w:pPr>
              <w:spacing w:before="100" w:beforeAutospacing="1" w:after="100" w:afterAutospacing="1"/>
              <w:rPr>
                <w:rFonts w:ascii="Garamond" w:hAnsi="Garamond"/>
              </w:rPr>
            </w:pPr>
            <w:r>
              <w:rPr>
                <w:rFonts w:ascii="Garamond" w:hAnsi="Garamond"/>
              </w:rPr>
              <w:t>spurge, poinsettia among others</w:t>
            </w:r>
          </w:p>
        </w:tc>
        <w:tc>
          <w:tcPr>
            <w:tcW w:w="2169" w:type="pct"/>
            <w:tcBorders>
              <w:top w:val="outset" w:sz="6" w:space="0" w:color="auto"/>
              <w:left w:val="outset" w:sz="6" w:space="0" w:color="auto"/>
              <w:bottom w:val="outset" w:sz="6" w:space="0" w:color="auto"/>
              <w:right w:val="outset" w:sz="6" w:space="0" w:color="auto"/>
            </w:tcBorders>
          </w:tcPr>
          <w:p w14:paraId="180041E9" w14:textId="77777777" w:rsidR="00B90DC4" w:rsidRPr="00E31CA2" w:rsidRDefault="00B90DC4" w:rsidP="0099097F">
            <w:pPr>
              <w:spacing w:before="100" w:beforeAutospacing="1" w:after="100" w:afterAutospacing="1"/>
              <w:rPr>
                <w:rFonts w:ascii="Garamond" w:hAnsi="Garamond"/>
              </w:rPr>
            </w:pPr>
          </w:p>
        </w:tc>
      </w:tr>
      <w:tr w:rsidR="00E31CA2" w:rsidRPr="00E31CA2" w14:paraId="577A84E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37475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Tetradium</w:t>
            </w:r>
            <w:proofErr w:type="spellEnd"/>
            <w:r>
              <w:rPr>
                <w:rFonts w:ascii="Garamond" w:hAnsi="Garamond"/>
              </w:rPr>
              <w:t xml:space="preserve"> </w:t>
            </w:r>
            <w:proofErr w:type="spellStart"/>
            <w:r>
              <w:rPr>
                <w:rFonts w:ascii="Garamond" w:hAnsi="Garamond"/>
              </w:rPr>
              <w:t>ruticarpum</w:t>
            </w:r>
            <w:proofErr w:type="spellEnd"/>
            <w:r>
              <w:rPr>
                <w:rFonts w:ascii="Garamond" w:hAnsi="Garamond"/>
              </w:rPr>
              <w:t xml:space="preserve"> (</w:t>
            </w:r>
            <w:proofErr w:type="spellStart"/>
            <w:r>
              <w:rPr>
                <w:rFonts w:ascii="Garamond" w:hAnsi="Garamond"/>
              </w:rPr>
              <w:t>A.Juss</w:t>
            </w:r>
            <w:proofErr w:type="spellEnd"/>
            <w:r>
              <w:rPr>
                <w:rFonts w:ascii="Garamond" w:hAnsi="Garamond"/>
              </w:rPr>
              <w:t xml:space="preserve">.) </w:t>
            </w:r>
            <w:proofErr w:type="spellStart"/>
            <w:r>
              <w:rPr>
                <w:rFonts w:ascii="Garamond" w:hAnsi="Garamond"/>
              </w:rPr>
              <w:t>T.G.Hartley</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1AB898DE"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36CD4255"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Euodia </w:t>
            </w:r>
            <w:proofErr w:type="spellStart"/>
            <w:r>
              <w:rPr>
                <w:rFonts w:ascii="Garamond" w:hAnsi="Garamond"/>
              </w:rPr>
              <w:t>ruticarpa</w:t>
            </w:r>
            <w:proofErr w:type="spellEnd"/>
            <w:r>
              <w:rPr>
                <w:rFonts w:ascii="Garamond" w:hAnsi="Garamond"/>
              </w:rPr>
              <w:t xml:space="preserve"> (A. </w:t>
            </w:r>
            <w:proofErr w:type="spellStart"/>
            <w:r>
              <w:rPr>
                <w:rFonts w:ascii="Garamond" w:hAnsi="Garamond"/>
              </w:rPr>
              <w:t>Juss</w:t>
            </w:r>
            <w:proofErr w:type="spellEnd"/>
            <w:r>
              <w:rPr>
                <w:rFonts w:ascii="Garamond" w:hAnsi="Garamond"/>
              </w:rPr>
              <w:t xml:space="preserve">.) </w:t>
            </w:r>
            <w:proofErr w:type="spellStart"/>
            <w:r>
              <w:rPr>
                <w:rFonts w:ascii="Garamond" w:hAnsi="Garamond"/>
              </w:rPr>
              <w:t>Benth</w:t>
            </w:r>
            <w:proofErr w:type="spellEnd"/>
            <w:r>
              <w:rPr>
                <w:rFonts w:ascii="Garamond" w:hAnsi="Garamond"/>
              </w:rPr>
              <w:t xml:space="preserve">., Evodia </w:t>
            </w:r>
            <w:proofErr w:type="spellStart"/>
            <w:r>
              <w:rPr>
                <w:rFonts w:ascii="Garamond" w:hAnsi="Garamond"/>
              </w:rPr>
              <w:t>ruticarpa</w:t>
            </w:r>
            <w:proofErr w:type="spellEnd"/>
            <w:r>
              <w:rPr>
                <w:rFonts w:ascii="Garamond" w:hAnsi="Garamond"/>
              </w:rPr>
              <w:t xml:space="preserve"> (</w:t>
            </w:r>
            <w:proofErr w:type="spellStart"/>
            <w:r>
              <w:rPr>
                <w:rFonts w:ascii="Garamond" w:hAnsi="Garamond"/>
              </w:rPr>
              <w:t>A.Juss</w:t>
            </w:r>
            <w:proofErr w:type="spellEnd"/>
            <w:r>
              <w:rPr>
                <w:rFonts w:ascii="Garamond" w:hAnsi="Garamond"/>
              </w:rPr>
              <w:t xml:space="preserve">.) </w:t>
            </w:r>
            <w:proofErr w:type="spellStart"/>
            <w:r>
              <w:rPr>
                <w:rFonts w:ascii="Garamond" w:hAnsi="Garamond"/>
              </w:rPr>
              <w:t>Hook.f</w:t>
            </w:r>
            <w:proofErr w:type="spellEnd"/>
            <w:r>
              <w:rPr>
                <w:rFonts w:ascii="Garamond" w:hAnsi="Garamond"/>
              </w:rPr>
              <w:t xml:space="preserve">. &amp; Thomson (A. </w:t>
            </w:r>
            <w:proofErr w:type="spellStart"/>
            <w:r>
              <w:rPr>
                <w:rFonts w:ascii="Garamond" w:hAnsi="Garamond"/>
              </w:rPr>
              <w:t>Juss</w:t>
            </w:r>
            <w:proofErr w:type="spellEnd"/>
            <w:r>
              <w:rPr>
                <w:rFonts w:ascii="Garamond" w:hAnsi="Garamond"/>
              </w:rPr>
              <w:t xml:space="preserve">.) </w:t>
            </w:r>
            <w:proofErr w:type="spellStart"/>
            <w:r>
              <w:rPr>
                <w:rFonts w:ascii="Garamond" w:hAnsi="Garamond"/>
              </w:rPr>
              <w:t>Benth</w:t>
            </w:r>
            <w:proofErr w:type="spellEnd"/>
          </w:p>
        </w:tc>
        <w:tc>
          <w:tcPr>
            <w:tcW w:w="696" w:type="pct"/>
            <w:tcBorders>
              <w:top w:val="outset" w:sz="6" w:space="0" w:color="auto"/>
              <w:left w:val="outset" w:sz="6" w:space="0" w:color="auto"/>
              <w:bottom w:val="outset" w:sz="6" w:space="0" w:color="auto"/>
              <w:right w:val="outset" w:sz="6" w:space="0" w:color="auto"/>
            </w:tcBorders>
            <w:hideMark/>
          </w:tcPr>
          <w:p w14:paraId="7B768DD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1984D80" w14:textId="77777777" w:rsidR="00B90DC4" w:rsidRPr="00E31CA2" w:rsidRDefault="00B90DC4" w:rsidP="0099097F">
            <w:pPr>
              <w:spacing w:before="100" w:beforeAutospacing="1" w:after="100" w:afterAutospacing="1"/>
              <w:rPr>
                <w:rFonts w:ascii="Garamond" w:hAnsi="Garamond"/>
              </w:rPr>
            </w:pPr>
          </w:p>
        </w:tc>
      </w:tr>
      <w:tr w:rsidR="00E31CA2" w:rsidRPr="00E31CA2" w14:paraId="67696D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492C5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Excoecaria</w:t>
            </w:r>
            <w:proofErr w:type="spellEnd"/>
            <w:r>
              <w:rPr>
                <w:rFonts w:ascii="Garamond" w:hAnsi="Garamond"/>
              </w:rPr>
              <w:t xml:space="preserve"> </w:t>
            </w:r>
            <w:proofErr w:type="spellStart"/>
            <w:r>
              <w:rPr>
                <w:rFonts w:ascii="Garamond" w:hAnsi="Garamond"/>
              </w:rPr>
              <w:t>agallocha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C37F090"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91472B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080DAD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46214C1" w14:textId="77777777" w:rsidR="00B90DC4" w:rsidRPr="00E31CA2" w:rsidRDefault="00B90DC4" w:rsidP="0099097F">
            <w:pPr>
              <w:spacing w:before="100" w:beforeAutospacing="1" w:after="100" w:afterAutospacing="1"/>
              <w:rPr>
                <w:rFonts w:ascii="Garamond" w:hAnsi="Garamond"/>
              </w:rPr>
            </w:pPr>
          </w:p>
        </w:tc>
      </w:tr>
      <w:tr w:rsidR="00E31CA2" w:rsidRPr="00E31CA2" w14:paraId="64D178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98B06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Ficaria</w:t>
            </w:r>
            <w:proofErr w:type="spellEnd"/>
            <w:r>
              <w:rPr>
                <w:rFonts w:ascii="Garamond" w:hAnsi="Garamond"/>
              </w:rPr>
              <w:t xml:space="preserve"> verna </w:t>
            </w:r>
            <w:proofErr w:type="spellStart"/>
            <w:r>
              <w:rPr>
                <w:rFonts w:ascii="Garamond" w:hAnsi="Garamond"/>
              </w:rPr>
              <w:t>Huds</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6B4B1F7"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hideMark/>
          </w:tcPr>
          <w:p w14:paraId="1D1C3A4F"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Ficaria</w:t>
            </w:r>
            <w:proofErr w:type="spellEnd"/>
            <w:r>
              <w:rPr>
                <w:rFonts w:ascii="Garamond" w:hAnsi="Garamond"/>
              </w:rPr>
              <w:t xml:space="preserve"> </w:t>
            </w:r>
            <w:proofErr w:type="spellStart"/>
            <w:r>
              <w:rPr>
                <w:rFonts w:ascii="Garamond" w:hAnsi="Garamond"/>
              </w:rPr>
              <w:t>renunculoids</w:t>
            </w:r>
            <w:proofErr w:type="spellEnd"/>
            <w:r>
              <w:rPr>
                <w:rFonts w:ascii="Garamond" w:hAnsi="Garamond"/>
              </w:rPr>
              <w:t xml:space="preserve"> </w:t>
            </w:r>
            <w:proofErr w:type="spellStart"/>
            <w:r>
              <w:rPr>
                <w:rFonts w:ascii="Garamond" w:hAnsi="Garamond"/>
              </w:rPr>
              <w:t>Monch</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5EF5998D" w14:textId="77777777" w:rsidR="00B90DC4" w:rsidRPr="00E31CA2" w:rsidRDefault="00B90DC4" w:rsidP="0099097F">
            <w:pPr>
              <w:spacing w:before="100" w:beforeAutospacing="1" w:after="100" w:afterAutospacing="1"/>
              <w:rPr>
                <w:rFonts w:ascii="Garamond" w:hAnsi="Garamond"/>
                <w:iCs/>
              </w:rPr>
            </w:pPr>
            <w:r>
              <w:rPr>
                <w:rFonts w:ascii="Garamond" w:hAnsi="Garamond"/>
              </w:rPr>
              <w:t>celandine</w:t>
            </w:r>
          </w:p>
        </w:tc>
        <w:tc>
          <w:tcPr>
            <w:tcW w:w="2169" w:type="pct"/>
            <w:tcBorders>
              <w:top w:val="outset" w:sz="6" w:space="0" w:color="auto"/>
              <w:left w:val="outset" w:sz="6" w:space="0" w:color="auto"/>
              <w:bottom w:val="outset" w:sz="6" w:space="0" w:color="auto"/>
              <w:right w:val="outset" w:sz="6" w:space="0" w:color="auto"/>
            </w:tcBorders>
          </w:tcPr>
          <w:p w14:paraId="0BEBEB09" w14:textId="77777777" w:rsidR="00B90DC4" w:rsidRPr="00E31CA2" w:rsidRDefault="00B90DC4" w:rsidP="0099097F">
            <w:pPr>
              <w:spacing w:before="100" w:beforeAutospacing="1" w:after="100" w:afterAutospacing="1"/>
              <w:rPr>
                <w:rFonts w:ascii="Garamond" w:hAnsi="Garamond"/>
              </w:rPr>
            </w:pPr>
          </w:p>
        </w:tc>
      </w:tr>
      <w:tr w:rsidR="00E31CA2" w:rsidRPr="00E31CA2" w14:paraId="3818B78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0970F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Forestiera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C3E933C" w14:textId="77777777" w:rsidR="00B90DC4" w:rsidRPr="00E31CA2" w:rsidRDefault="00B90DC4" w:rsidP="0099097F">
            <w:pPr>
              <w:rPr>
                <w:rFonts w:ascii="Garamond" w:hAnsi="Garamond"/>
                <w:bCs/>
              </w:rPr>
            </w:pPr>
            <w:r>
              <w:rPr>
                <w:rFonts w:ascii="Garamond" w:hAnsi="Garamond"/>
              </w:rPr>
              <w:t>Oleaceae</w:t>
            </w:r>
          </w:p>
        </w:tc>
        <w:tc>
          <w:tcPr>
            <w:tcW w:w="645" w:type="pct"/>
            <w:tcBorders>
              <w:top w:val="outset" w:sz="6" w:space="0" w:color="auto"/>
              <w:left w:val="outset" w:sz="6" w:space="0" w:color="auto"/>
              <w:bottom w:val="outset" w:sz="6" w:space="0" w:color="auto"/>
              <w:right w:val="outset" w:sz="6" w:space="0" w:color="auto"/>
            </w:tcBorders>
          </w:tcPr>
          <w:p w14:paraId="77A33B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C3989CD" w14:textId="77777777" w:rsidR="00B90DC4" w:rsidRPr="00E31CA2" w:rsidRDefault="00B90DC4" w:rsidP="0099097F">
            <w:pPr>
              <w:rPr>
                <w:rFonts w:ascii="Garamond" w:hAnsi="Garamond"/>
                <w:bCs/>
              </w:rPr>
            </w:pPr>
          </w:p>
        </w:tc>
        <w:tc>
          <w:tcPr>
            <w:tcW w:w="2169" w:type="pct"/>
            <w:tcBorders>
              <w:top w:val="outset" w:sz="6" w:space="0" w:color="auto"/>
              <w:left w:val="outset" w:sz="6" w:space="0" w:color="auto"/>
              <w:bottom w:val="outset" w:sz="6" w:space="0" w:color="auto"/>
              <w:right w:val="outset" w:sz="6" w:space="0" w:color="auto"/>
            </w:tcBorders>
          </w:tcPr>
          <w:p w14:paraId="7C51E513" w14:textId="77777777" w:rsidR="00B90DC4" w:rsidRPr="00E31CA2" w:rsidRDefault="00B90DC4" w:rsidP="0099097F">
            <w:pPr>
              <w:spacing w:before="100" w:beforeAutospacing="1" w:after="100" w:afterAutospacing="1"/>
              <w:rPr>
                <w:rFonts w:ascii="Garamond" w:hAnsi="Garamond"/>
              </w:rPr>
            </w:pPr>
          </w:p>
        </w:tc>
      </w:tr>
      <w:tr w:rsidR="00E31CA2" w:rsidRPr="00E31CA2" w14:paraId="3DCA640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45F03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Fritillaria </w:t>
            </w:r>
            <w:proofErr w:type="spellStart"/>
            <w:r>
              <w:rPr>
                <w:rFonts w:ascii="Garamond" w:hAnsi="Garamond"/>
              </w:rPr>
              <w:t>imperialis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411E3C76" w14:textId="77777777" w:rsidR="00B90DC4" w:rsidRPr="00E31CA2" w:rsidRDefault="00B90DC4" w:rsidP="0099097F">
            <w:pPr>
              <w:rPr>
                <w:rFonts w:ascii="Garamond" w:hAnsi="Garamond"/>
                <w:bCs/>
              </w:rPr>
            </w:pPr>
            <w:r>
              <w:rPr>
                <w:rFonts w:ascii="Garamond" w:hAnsi="Garamond"/>
              </w:rPr>
              <w:t>Liliaceae</w:t>
            </w:r>
          </w:p>
        </w:tc>
        <w:tc>
          <w:tcPr>
            <w:tcW w:w="645" w:type="pct"/>
            <w:tcBorders>
              <w:top w:val="outset" w:sz="6" w:space="0" w:color="auto"/>
              <w:left w:val="outset" w:sz="6" w:space="0" w:color="auto"/>
              <w:bottom w:val="outset" w:sz="6" w:space="0" w:color="auto"/>
              <w:right w:val="outset" w:sz="6" w:space="0" w:color="auto"/>
            </w:tcBorders>
          </w:tcPr>
          <w:p w14:paraId="40024EB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3927FC6" w14:textId="77777777" w:rsidR="00B90DC4" w:rsidRPr="00E31CA2" w:rsidRDefault="00B90DC4" w:rsidP="0099097F">
            <w:pPr>
              <w:spacing w:before="100" w:beforeAutospacing="1" w:after="100" w:afterAutospacing="1"/>
              <w:rPr>
                <w:rFonts w:ascii="Garamond" w:hAnsi="Garamond"/>
              </w:rPr>
            </w:pPr>
            <w:r>
              <w:rPr>
                <w:rFonts w:ascii="Garamond" w:hAnsi="Garamond"/>
              </w:rPr>
              <w:t>fritillary</w:t>
            </w:r>
          </w:p>
        </w:tc>
        <w:tc>
          <w:tcPr>
            <w:tcW w:w="2169" w:type="pct"/>
            <w:tcBorders>
              <w:top w:val="outset" w:sz="6" w:space="0" w:color="auto"/>
              <w:left w:val="outset" w:sz="6" w:space="0" w:color="auto"/>
              <w:bottom w:val="outset" w:sz="6" w:space="0" w:color="auto"/>
              <w:right w:val="outset" w:sz="6" w:space="0" w:color="auto"/>
            </w:tcBorders>
          </w:tcPr>
          <w:p w14:paraId="2DBC3AEA" w14:textId="77777777" w:rsidR="00B90DC4" w:rsidRPr="00E31CA2" w:rsidRDefault="00B90DC4" w:rsidP="0099097F">
            <w:pPr>
              <w:spacing w:before="100" w:beforeAutospacing="1" w:after="100" w:afterAutospacing="1"/>
              <w:rPr>
                <w:rFonts w:ascii="Garamond" w:hAnsi="Garamond"/>
              </w:rPr>
            </w:pPr>
          </w:p>
        </w:tc>
      </w:tr>
      <w:tr w:rsidR="00E31CA2" w:rsidRPr="00E31CA2" w14:paraId="21FC0CE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86D5191" w14:textId="77777777" w:rsidR="00B90DC4" w:rsidRPr="00E31CA2" w:rsidRDefault="00B90DC4" w:rsidP="0099097F">
            <w:pPr>
              <w:spacing w:before="100" w:beforeAutospacing="1" w:after="100" w:afterAutospacing="1"/>
              <w:rPr>
                <w:rFonts w:ascii="Garamond" w:hAnsi="Garamond"/>
              </w:rPr>
            </w:pPr>
            <w:r>
              <w:rPr>
                <w:rFonts w:ascii="Garamond" w:hAnsi="Garamond"/>
              </w:rPr>
              <w:t>Galanthus spp.</w:t>
            </w:r>
          </w:p>
        </w:tc>
        <w:tc>
          <w:tcPr>
            <w:tcW w:w="639" w:type="pct"/>
            <w:tcBorders>
              <w:top w:val="outset" w:sz="6" w:space="0" w:color="auto"/>
              <w:left w:val="outset" w:sz="6" w:space="0" w:color="auto"/>
              <w:bottom w:val="outset" w:sz="6" w:space="0" w:color="auto"/>
              <w:right w:val="outset" w:sz="6" w:space="0" w:color="auto"/>
            </w:tcBorders>
            <w:hideMark/>
          </w:tcPr>
          <w:p w14:paraId="34DEF168" w14:textId="77777777" w:rsidR="00B90DC4" w:rsidRPr="00E31CA2" w:rsidRDefault="00B90DC4" w:rsidP="0099097F">
            <w:pPr>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67DFF26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644306" w14:textId="77777777" w:rsidR="00B90DC4" w:rsidRPr="00E31CA2" w:rsidRDefault="00B90DC4" w:rsidP="0099097F">
            <w:pPr>
              <w:spacing w:before="100" w:beforeAutospacing="1" w:after="100" w:afterAutospacing="1"/>
              <w:rPr>
                <w:rFonts w:ascii="Garamond" w:hAnsi="Garamond"/>
              </w:rPr>
            </w:pPr>
            <w:r>
              <w:rPr>
                <w:rFonts w:ascii="Garamond" w:hAnsi="Garamond"/>
              </w:rPr>
              <w:t>snowdrop among others</w:t>
            </w:r>
          </w:p>
        </w:tc>
        <w:tc>
          <w:tcPr>
            <w:tcW w:w="2169" w:type="pct"/>
            <w:tcBorders>
              <w:top w:val="outset" w:sz="6" w:space="0" w:color="auto"/>
              <w:left w:val="outset" w:sz="6" w:space="0" w:color="auto"/>
              <w:bottom w:val="outset" w:sz="6" w:space="0" w:color="auto"/>
              <w:right w:val="outset" w:sz="6" w:space="0" w:color="auto"/>
            </w:tcBorders>
          </w:tcPr>
          <w:p w14:paraId="456BC721" w14:textId="77777777" w:rsidR="00B90DC4" w:rsidRPr="00E31CA2" w:rsidRDefault="00B90DC4" w:rsidP="0099097F">
            <w:pPr>
              <w:spacing w:before="100" w:beforeAutospacing="1" w:after="100" w:afterAutospacing="1"/>
              <w:rPr>
                <w:rFonts w:ascii="Garamond" w:hAnsi="Garamond"/>
              </w:rPr>
            </w:pPr>
          </w:p>
        </w:tc>
      </w:tr>
      <w:tr w:rsidR="00E31CA2" w:rsidRPr="00E31CA2" w14:paraId="473BC02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D88CEC4" w14:textId="0FE1AF38" w:rsidR="00B90DC4" w:rsidRPr="00E31CA2" w:rsidRDefault="00B90DC4" w:rsidP="0099097F">
            <w:pPr>
              <w:spacing w:before="100" w:beforeAutospacing="1" w:after="100" w:afterAutospacing="1"/>
              <w:rPr>
                <w:rFonts w:ascii="Garamond" w:hAnsi="Garamond"/>
              </w:rPr>
            </w:pPr>
            <w:bookmarkStart w:id="14" w:name="_Hlk108185055"/>
            <w:proofErr w:type="spellStart"/>
            <w:r>
              <w:rPr>
                <w:rFonts w:ascii="Garamond" w:hAnsi="Garamond"/>
              </w:rPr>
              <w:t>Galega</w:t>
            </w:r>
            <w:proofErr w:type="spellEnd"/>
            <w:r>
              <w:rPr>
                <w:rFonts w:ascii="Garamond" w:hAnsi="Garamond"/>
              </w:rPr>
              <w:t xml:space="preserve"> officinalis L</w:t>
            </w:r>
            <w:bookmarkEnd w:id="14"/>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tcPr>
          <w:p w14:paraId="647119E8" w14:textId="77777777" w:rsidR="00B90DC4" w:rsidRPr="00E31CA2" w:rsidRDefault="00B90DC4" w:rsidP="0099097F">
            <w:pPr>
              <w:pStyle w:val="Heading5"/>
              <w:tabs>
                <w:tab w:val="left" w:pos="1470"/>
              </w:tabs>
              <w:rPr>
                <w:rFonts w:ascii="Garamond" w:hAnsi="Garamond"/>
                <w:b w:val="0"/>
                <w:bCs w:val="0"/>
              </w:rPr>
            </w:pPr>
            <w:r>
              <w:rPr>
                <w:rFonts w:ascii="Garamond" w:hAnsi="Garamond"/>
                <w:b w:val="0"/>
              </w:rPr>
              <w:t>Leguminosae</w:t>
            </w:r>
          </w:p>
          <w:p w14:paraId="61FBB7EA" w14:textId="77777777" w:rsidR="00B90DC4" w:rsidRPr="00E31CA2" w:rsidRDefault="00B90DC4" w:rsidP="0099097F">
            <w:pPr>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tcPr>
          <w:p w14:paraId="10CB75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6D8C3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galega</w:t>
            </w:r>
            <w:proofErr w:type="spellEnd"/>
          </w:p>
        </w:tc>
        <w:tc>
          <w:tcPr>
            <w:tcW w:w="2169" w:type="pct"/>
            <w:tcBorders>
              <w:top w:val="outset" w:sz="6" w:space="0" w:color="auto"/>
              <w:left w:val="outset" w:sz="6" w:space="0" w:color="auto"/>
              <w:bottom w:val="outset" w:sz="6" w:space="0" w:color="auto"/>
              <w:right w:val="outset" w:sz="6" w:space="0" w:color="auto"/>
            </w:tcBorders>
            <w:hideMark/>
          </w:tcPr>
          <w:p w14:paraId="6778DB9F" w14:textId="77777777" w:rsidR="00B90DC4" w:rsidRPr="00E31CA2" w:rsidRDefault="00B90DC4" w:rsidP="0099097F">
            <w:pPr>
              <w:rPr>
                <w:rFonts w:ascii="Garamond" w:hAnsi="Garamond"/>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galegin</w:t>
            </w:r>
            <w:proofErr w:type="spellEnd"/>
            <w:r>
              <w:rPr>
                <w:rFonts w:ascii="Garamond" w:hAnsi="Garamond"/>
              </w:rPr>
              <w:t xml:space="preserve"> and/or </w:t>
            </w:r>
            <w:proofErr w:type="spellStart"/>
            <w:r>
              <w:rPr>
                <w:rFonts w:ascii="Garamond" w:hAnsi="Garamond"/>
              </w:rPr>
              <w:t>peganin</w:t>
            </w:r>
            <w:proofErr w:type="spellEnd"/>
            <w:r>
              <w:rPr>
                <w:rFonts w:ascii="Garamond" w:hAnsi="Garamond"/>
              </w:rPr>
              <w:t xml:space="preserve">, irrespective of its source, does not lead to, respectively, an intake higher than the scientifically substantiated DNEL value for </w:t>
            </w:r>
            <w:proofErr w:type="spellStart"/>
            <w:r>
              <w:rPr>
                <w:rFonts w:ascii="Garamond" w:hAnsi="Garamond"/>
              </w:rPr>
              <w:t>galegin</w:t>
            </w:r>
            <w:proofErr w:type="spellEnd"/>
            <w:r>
              <w:rPr>
                <w:rFonts w:ascii="Garamond" w:hAnsi="Garamond"/>
              </w:rPr>
              <w:t xml:space="preserve"> and the scientifically substantiated DNEL value for </w:t>
            </w:r>
            <w:proofErr w:type="spellStart"/>
            <w:r>
              <w:rPr>
                <w:rFonts w:ascii="Garamond" w:hAnsi="Garamond"/>
              </w:rPr>
              <w:t>peganine</w:t>
            </w:r>
            <w:proofErr w:type="spellEnd"/>
            <w:r>
              <w:rPr>
                <w:rFonts w:ascii="Garamond" w:hAnsi="Garamond"/>
              </w:rPr>
              <w:t>.</w:t>
            </w:r>
          </w:p>
        </w:tc>
      </w:tr>
      <w:tr w:rsidR="00E31CA2" w:rsidRPr="00E31CA2" w14:paraId="4294300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47AB0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Garcinia </w:t>
            </w:r>
            <w:proofErr w:type="spellStart"/>
            <w:r>
              <w:rPr>
                <w:rFonts w:ascii="Garamond" w:hAnsi="Garamond"/>
              </w:rPr>
              <w:t>hanburyi</w:t>
            </w:r>
            <w:proofErr w:type="spellEnd"/>
            <w:r>
              <w:rPr>
                <w:rFonts w:ascii="Garamond" w:hAnsi="Garamond"/>
              </w:rPr>
              <w:t xml:space="preserve"> Hook. f.</w:t>
            </w:r>
          </w:p>
        </w:tc>
        <w:tc>
          <w:tcPr>
            <w:tcW w:w="639" w:type="pct"/>
            <w:tcBorders>
              <w:top w:val="outset" w:sz="6" w:space="0" w:color="auto"/>
              <w:left w:val="outset" w:sz="6" w:space="0" w:color="auto"/>
              <w:bottom w:val="outset" w:sz="6" w:space="0" w:color="auto"/>
              <w:right w:val="outset" w:sz="6" w:space="0" w:color="auto"/>
            </w:tcBorders>
            <w:hideMark/>
          </w:tcPr>
          <w:p w14:paraId="0A7905FC" w14:textId="77777777" w:rsidR="00B90DC4" w:rsidRPr="00E31CA2" w:rsidRDefault="00B90DC4" w:rsidP="0099097F">
            <w:pPr>
              <w:rPr>
                <w:rFonts w:ascii="Garamond" w:hAnsi="Garamond"/>
                <w:bCs/>
              </w:rPr>
            </w:pPr>
            <w:proofErr w:type="spellStart"/>
            <w:r>
              <w:rPr>
                <w:rFonts w:ascii="Garamond" w:hAnsi="Garamond"/>
              </w:rPr>
              <w:t>Clusiaceae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FE7513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246FF2"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092DCA9" w14:textId="77777777" w:rsidR="00B90DC4" w:rsidRPr="00E31CA2" w:rsidRDefault="00B90DC4" w:rsidP="0099097F">
            <w:pPr>
              <w:spacing w:before="100" w:beforeAutospacing="1" w:after="100" w:afterAutospacing="1"/>
              <w:rPr>
                <w:rFonts w:ascii="Garamond" w:hAnsi="Garamond"/>
              </w:rPr>
            </w:pPr>
          </w:p>
        </w:tc>
      </w:tr>
      <w:tr w:rsidR="00E31CA2" w:rsidRPr="00E31CA2" w14:paraId="075C930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A0443D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Geissospermum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0AB0571"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5BFC895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2D4E16"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861203F" w14:textId="77777777" w:rsidR="00B90DC4" w:rsidRPr="00E31CA2" w:rsidRDefault="00B90DC4" w:rsidP="0099097F">
            <w:pPr>
              <w:spacing w:before="100" w:beforeAutospacing="1" w:after="100" w:afterAutospacing="1"/>
              <w:rPr>
                <w:rFonts w:ascii="Garamond" w:hAnsi="Garamond"/>
              </w:rPr>
            </w:pPr>
          </w:p>
        </w:tc>
      </w:tr>
      <w:tr w:rsidR="00E31CA2" w:rsidRPr="00E31CA2" w14:paraId="25CA0C1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8269D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Gelsemium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7220F59" w14:textId="77777777" w:rsidR="00B90DC4" w:rsidRPr="00E31CA2" w:rsidRDefault="00B90DC4" w:rsidP="0099097F">
            <w:pPr>
              <w:rPr>
                <w:rFonts w:ascii="Garamond" w:hAnsi="Garamond"/>
                <w:bCs/>
              </w:rPr>
            </w:pPr>
            <w:proofErr w:type="spellStart"/>
            <w:r>
              <w:rPr>
                <w:rFonts w:ascii="Garamond" w:hAnsi="Garamond"/>
              </w:rPr>
              <w:t>Gelsemiaceae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0B3D1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D83904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021F357" w14:textId="77777777" w:rsidR="00B90DC4" w:rsidRPr="00E31CA2" w:rsidRDefault="00B90DC4" w:rsidP="0099097F">
            <w:pPr>
              <w:spacing w:before="100" w:beforeAutospacing="1" w:after="100" w:afterAutospacing="1"/>
              <w:rPr>
                <w:rFonts w:ascii="Garamond" w:hAnsi="Garamond"/>
              </w:rPr>
            </w:pPr>
          </w:p>
        </w:tc>
      </w:tr>
      <w:tr w:rsidR="00E31CA2" w:rsidRPr="00E31CA2" w14:paraId="561CA8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3FB1E4" w14:textId="77777777" w:rsidR="00B90DC4" w:rsidRPr="00E31CA2" w:rsidRDefault="00B90DC4" w:rsidP="0099097F">
            <w:pPr>
              <w:spacing w:before="100" w:beforeAutospacing="1" w:after="100" w:afterAutospacing="1"/>
              <w:rPr>
                <w:rFonts w:ascii="Garamond" w:hAnsi="Garamond"/>
              </w:rPr>
            </w:pPr>
            <w:r>
              <w:rPr>
                <w:rFonts w:ascii="Garamond" w:hAnsi="Garamond"/>
              </w:rPr>
              <w:t>Genista tinctoria L.</w:t>
            </w:r>
          </w:p>
        </w:tc>
        <w:tc>
          <w:tcPr>
            <w:tcW w:w="639" w:type="pct"/>
            <w:tcBorders>
              <w:top w:val="outset" w:sz="6" w:space="0" w:color="auto"/>
              <w:left w:val="outset" w:sz="6" w:space="0" w:color="auto"/>
              <w:bottom w:val="outset" w:sz="6" w:space="0" w:color="auto"/>
              <w:right w:val="outset" w:sz="6" w:space="0" w:color="auto"/>
            </w:tcBorders>
            <w:hideMark/>
          </w:tcPr>
          <w:p w14:paraId="4D984D3F"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66D8466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12839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dyer’s </w:t>
            </w:r>
            <w:proofErr w:type="spellStart"/>
            <w:r>
              <w:rPr>
                <w:rFonts w:ascii="Garamond" w:hAnsi="Garamond"/>
              </w:rPr>
              <w:t>greenweed</w:t>
            </w:r>
            <w:proofErr w:type="spellEnd"/>
          </w:p>
        </w:tc>
        <w:tc>
          <w:tcPr>
            <w:tcW w:w="2169" w:type="pct"/>
            <w:tcBorders>
              <w:top w:val="outset" w:sz="6" w:space="0" w:color="auto"/>
              <w:left w:val="outset" w:sz="6" w:space="0" w:color="auto"/>
              <w:bottom w:val="outset" w:sz="6" w:space="0" w:color="auto"/>
              <w:right w:val="outset" w:sz="6" w:space="0" w:color="auto"/>
            </w:tcBorders>
          </w:tcPr>
          <w:p w14:paraId="4E592588" w14:textId="77777777" w:rsidR="00B90DC4" w:rsidRPr="00E31CA2" w:rsidRDefault="00B90DC4" w:rsidP="0099097F">
            <w:pPr>
              <w:spacing w:before="100" w:beforeAutospacing="1" w:after="100" w:afterAutospacing="1"/>
              <w:rPr>
                <w:rFonts w:ascii="Garamond" w:hAnsi="Garamond"/>
              </w:rPr>
            </w:pPr>
          </w:p>
        </w:tc>
      </w:tr>
      <w:tr w:rsidR="00E31CA2" w:rsidRPr="00E31CA2" w14:paraId="59AE883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485CAF9" w14:textId="77777777" w:rsidR="00B90DC4" w:rsidRPr="00E31CA2" w:rsidRDefault="00B90DC4" w:rsidP="0099097F">
            <w:pPr>
              <w:spacing w:before="100" w:beforeAutospacing="1" w:after="100" w:afterAutospacing="1"/>
              <w:rPr>
                <w:rFonts w:ascii="Garamond" w:hAnsi="Garamond"/>
              </w:rPr>
            </w:pPr>
            <w:r>
              <w:rPr>
                <w:rFonts w:ascii="Garamond" w:hAnsi="Garamond"/>
              </w:rPr>
              <w:t>Glechoma hederacea L.</w:t>
            </w:r>
          </w:p>
        </w:tc>
        <w:tc>
          <w:tcPr>
            <w:tcW w:w="639" w:type="pct"/>
            <w:tcBorders>
              <w:top w:val="outset" w:sz="6" w:space="0" w:color="auto"/>
              <w:left w:val="outset" w:sz="6" w:space="0" w:color="auto"/>
              <w:bottom w:val="outset" w:sz="6" w:space="0" w:color="auto"/>
              <w:right w:val="outset" w:sz="6" w:space="0" w:color="auto"/>
            </w:tcBorders>
            <w:hideMark/>
          </w:tcPr>
          <w:p w14:paraId="3BC872E5" w14:textId="77777777" w:rsidR="00B90DC4" w:rsidRPr="00E31CA2" w:rsidRDefault="00B90DC4" w:rsidP="0099097F">
            <w:pPr>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3EC9D2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754979C" w14:textId="77777777" w:rsidR="00B90DC4" w:rsidRPr="00E31CA2" w:rsidRDefault="00B90DC4" w:rsidP="0099097F">
            <w:pPr>
              <w:spacing w:before="100" w:beforeAutospacing="1" w:after="100" w:afterAutospacing="1"/>
              <w:rPr>
                <w:rFonts w:ascii="Garamond" w:hAnsi="Garamond"/>
              </w:rPr>
            </w:pPr>
            <w:r>
              <w:rPr>
                <w:rFonts w:ascii="Garamond" w:hAnsi="Garamond"/>
              </w:rPr>
              <w:t>ground ivy</w:t>
            </w:r>
          </w:p>
        </w:tc>
        <w:tc>
          <w:tcPr>
            <w:tcW w:w="2169" w:type="pct"/>
            <w:tcBorders>
              <w:top w:val="outset" w:sz="6" w:space="0" w:color="auto"/>
              <w:left w:val="outset" w:sz="6" w:space="0" w:color="auto"/>
              <w:bottom w:val="outset" w:sz="6" w:space="0" w:color="auto"/>
              <w:right w:val="outset" w:sz="6" w:space="0" w:color="auto"/>
            </w:tcBorders>
          </w:tcPr>
          <w:p w14:paraId="28043ABB" w14:textId="77777777" w:rsidR="00B90DC4" w:rsidRPr="00E31CA2" w:rsidRDefault="00B90DC4" w:rsidP="0099097F">
            <w:pPr>
              <w:spacing w:before="100" w:beforeAutospacing="1" w:after="100" w:afterAutospacing="1"/>
              <w:rPr>
                <w:rFonts w:ascii="Garamond" w:hAnsi="Garamond"/>
              </w:rPr>
            </w:pPr>
          </w:p>
        </w:tc>
      </w:tr>
      <w:tr w:rsidR="00E31CA2" w:rsidRPr="00E31CA2" w14:paraId="2D5ACA0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7ABEF3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Globularia </w:t>
            </w:r>
            <w:proofErr w:type="spellStart"/>
            <w:r>
              <w:rPr>
                <w:rFonts w:ascii="Garamond" w:hAnsi="Garamond"/>
              </w:rPr>
              <w:t>alypum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3A04A68F" w14:textId="77777777" w:rsidR="00B90DC4" w:rsidRPr="00E31CA2" w:rsidRDefault="00B90DC4" w:rsidP="0099097F">
            <w:pPr>
              <w:rPr>
                <w:rFonts w:ascii="Garamond" w:hAnsi="Garamond"/>
                <w:bCs/>
              </w:rPr>
            </w:pPr>
            <w:r>
              <w:rPr>
                <w:rFonts w:ascii="Garamond" w:hAnsi="Garamond"/>
              </w:rPr>
              <w:t>Plantaginaceae</w:t>
            </w:r>
          </w:p>
        </w:tc>
        <w:tc>
          <w:tcPr>
            <w:tcW w:w="645" w:type="pct"/>
            <w:tcBorders>
              <w:top w:val="outset" w:sz="6" w:space="0" w:color="auto"/>
              <w:left w:val="outset" w:sz="6" w:space="0" w:color="auto"/>
              <w:bottom w:val="outset" w:sz="6" w:space="0" w:color="auto"/>
              <w:right w:val="outset" w:sz="6" w:space="0" w:color="auto"/>
            </w:tcBorders>
          </w:tcPr>
          <w:p w14:paraId="5F76A1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29235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trident </w:t>
            </w:r>
            <w:proofErr w:type="spellStart"/>
            <w:r>
              <w:rPr>
                <w:rFonts w:ascii="Garamond" w:hAnsi="Garamond"/>
              </w:rPr>
              <w:t>cephalanthus</w:t>
            </w:r>
            <w:proofErr w:type="spellEnd"/>
            <w:r>
              <w:rPr>
                <w:rFonts w:ascii="Garamond" w:hAnsi="Garamond"/>
              </w:rPr>
              <w:t xml:space="preserve"> occidentalis</w:t>
            </w:r>
          </w:p>
        </w:tc>
        <w:tc>
          <w:tcPr>
            <w:tcW w:w="2169" w:type="pct"/>
            <w:tcBorders>
              <w:top w:val="outset" w:sz="6" w:space="0" w:color="auto"/>
              <w:left w:val="outset" w:sz="6" w:space="0" w:color="auto"/>
              <w:bottom w:val="outset" w:sz="6" w:space="0" w:color="auto"/>
              <w:right w:val="outset" w:sz="6" w:space="0" w:color="auto"/>
            </w:tcBorders>
          </w:tcPr>
          <w:p w14:paraId="55B418FD" w14:textId="77777777" w:rsidR="00B90DC4" w:rsidRPr="00E31CA2" w:rsidRDefault="00B90DC4" w:rsidP="0099097F">
            <w:pPr>
              <w:spacing w:before="100" w:beforeAutospacing="1" w:after="100" w:afterAutospacing="1"/>
              <w:rPr>
                <w:rFonts w:ascii="Garamond" w:hAnsi="Garamond"/>
              </w:rPr>
            </w:pPr>
          </w:p>
        </w:tc>
      </w:tr>
      <w:tr w:rsidR="00E31CA2" w:rsidRPr="00E31CA2" w14:paraId="1DC075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05E1D7"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Globularia vulgaris L.</w:t>
            </w:r>
          </w:p>
        </w:tc>
        <w:tc>
          <w:tcPr>
            <w:tcW w:w="639" w:type="pct"/>
            <w:tcBorders>
              <w:top w:val="outset" w:sz="6" w:space="0" w:color="auto"/>
              <w:left w:val="outset" w:sz="6" w:space="0" w:color="auto"/>
              <w:bottom w:val="outset" w:sz="6" w:space="0" w:color="auto"/>
              <w:right w:val="outset" w:sz="6" w:space="0" w:color="auto"/>
            </w:tcBorders>
            <w:hideMark/>
          </w:tcPr>
          <w:p w14:paraId="6FB5A069" w14:textId="77777777" w:rsidR="00B90DC4" w:rsidRPr="00E31CA2" w:rsidRDefault="00B90DC4" w:rsidP="0099097F">
            <w:pPr>
              <w:rPr>
                <w:rFonts w:ascii="Garamond" w:hAnsi="Garamond"/>
                <w:bCs/>
              </w:rPr>
            </w:pPr>
            <w:r>
              <w:rPr>
                <w:rFonts w:ascii="Garamond" w:hAnsi="Garamond"/>
              </w:rPr>
              <w:t>Plantaginaceae</w:t>
            </w:r>
          </w:p>
        </w:tc>
        <w:tc>
          <w:tcPr>
            <w:tcW w:w="645" w:type="pct"/>
            <w:tcBorders>
              <w:top w:val="outset" w:sz="6" w:space="0" w:color="auto"/>
              <w:left w:val="outset" w:sz="6" w:space="0" w:color="auto"/>
              <w:bottom w:val="outset" w:sz="6" w:space="0" w:color="auto"/>
              <w:right w:val="outset" w:sz="6" w:space="0" w:color="auto"/>
            </w:tcBorders>
          </w:tcPr>
          <w:p w14:paraId="25D7DBE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51BD4DA" w14:textId="77777777" w:rsidR="00B90DC4" w:rsidRPr="00E31CA2" w:rsidRDefault="00B90DC4" w:rsidP="0099097F">
            <w:pPr>
              <w:spacing w:before="100" w:beforeAutospacing="1" w:after="100" w:afterAutospacing="1"/>
              <w:rPr>
                <w:rFonts w:ascii="Garamond" w:hAnsi="Garamond"/>
              </w:rPr>
            </w:pPr>
            <w:r>
              <w:rPr>
                <w:rFonts w:ascii="Garamond" w:hAnsi="Garamond"/>
              </w:rPr>
              <w:t>ordinary globe-flower</w:t>
            </w:r>
          </w:p>
        </w:tc>
        <w:tc>
          <w:tcPr>
            <w:tcW w:w="2169" w:type="pct"/>
            <w:tcBorders>
              <w:top w:val="outset" w:sz="6" w:space="0" w:color="auto"/>
              <w:left w:val="outset" w:sz="6" w:space="0" w:color="auto"/>
              <w:bottom w:val="outset" w:sz="6" w:space="0" w:color="auto"/>
              <w:right w:val="outset" w:sz="6" w:space="0" w:color="auto"/>
            </w:tcBorders>
          </w:tcPr>
          <w:p w14:paraId="5B619A03" w14:textId="77777777" w:rsidR="00B90DC4" w:rsidRPr="00E31CA2" w:rsidRDefault="00B90DC4" w:rsidP="0099097F">
            <w:pPr>
              <w:spacing w:before="100" w:beforeAutospacing="1" w:after="100" w:afterAutospacing="1"/>
              <w:rPr>
                <w:rFonts w:ascii="Garamond" w:hAnsi="Garamond"/>
              </w:rPr>
            </w:pPr>
          </w:p>
        </w:tc>
      </w:tr>
      <w:tr w:rsidR="00E31CA2" w:rsidRPr="00E31CA2" w14:paraId="60B49E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B5D08CE" w14:textId="77777777" w:rsidR="00B90DC4" w:rsidRPr="00E31CA2" w:rsidRDefault="00B90DC4" w:rsidP="0099097F">
            <w:pPr>
              <w:spacing w:before="100" w:beforeAutospacing="1" w:after="100" w:afterAutospacing="1"/>
              <w:rPr>
                <w:rFonts w:ascii="Garamond" w:hAnsi="Garamond"/>
              </w:rPr>
            </w:pPr>
            <w:r>
              <w:rPr>
                <w:rFonts w:ascii="Garamond" w:hAnsi="Garamond"/>
              </w:rPr>
              <w:t>Gloriosa superba L.</w:t>
            </w:r>
          </w:p>
        </w:tc>
        <w:tc>
          <w:tcPr>
            <w:tcW w:w="639" w:type="pct"/>
            <w:tcBorders>
              <w:top w:val="outset" w:sz="6" w:space="0" w:color="auto"/>
              <w:left w:val="outset" w:sz="6" w:space="0" w:color="auto"/>
              <w:bottom w:val="outset" w:sz="6" w:space="0" w:color="auto"/>
              <w:right w:val="outset" w:sz="6" w:space="0" w:color="auto"/>
            </w:tcBorders>
            <w:hideMark/>
          </w:tcPr>
          <w:p w14:paraId="3B27BA87" w14:textId="77777777" w:rsidR="00B90DC4" w:rsidRPr="00E31CA2" w:rsidRDefault="00B90DC4" w:rsidP="0099097F">
            <w:pPr>
              <w:rPr>
                <w:rFonts w:ascii="Garamond" w:hAnsi="Garamond"/>
                <w:bCs/>
              </w:rPr>
            </w:pPr>
            <w:proofErr w:type="spellStart"/>
            <w:r>
              <w:rPr>
                <w:rFonts w:ascii="Garamond" w:hAnsi="Garamond"/>
              </w:rPr>
              <w:t>Colchicaceae</w:t>
            </w:r>
            <w:proofErr w:type="spellEnd"/>
          </w:p>
        </w:tc>
        <w:tc>
          <w:tcPr>
            <w:tcW w:w="645" w:type="pct"/>
            <w:tcBorders>
              <w:top w:val="outset" w:sz="6" w:space="0" w:color="auto"/>
              <w:left w:val="outset" w:sz="6" w:space="0" w:color="auto"/>
              <w:bottom w:val="outset" w:sz="6" w:space="0" w:color="auto"/>
              <w:right w:val="outset" w:sz="6" w:space="0" w:color="auto"/>
            </w:tcBorders>
          </w:tcPr>
          <w:p w14:paraId="7E2B91E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8921F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splendor</w:t>
            </w:r>
            <w:proofErr w:type="spellEnd"/>
            <w:r>
              <w:rPr>
                <w:rFonts w:ascii="Garamond" w:hAnsi="Garamond"/>
              </w:rPr>
              <w:t xml:space="preserve"> lily</w:t>
            </w:r>
          </w:p>
        </w:tc>
        <w:tc>
          <w:tcPr>
            <w:tcW w:w="2169" w:type="pct"/>
            <w:tcBorders>
              <w:top w:val="outset" w:sz="6" w:space="0" w:color="auto"/>
              <w:left w:val="outset" w:sz="6" w:space="0" w:color="auto"/>
              <w:bottom w:val="outset" w:sz="6" w:space="0" w:color="auto"/>
              <w:right w:val="outset" w:sz="6" w:space="0" w:color="auto"/>
            </w:tcBorders>
          </w:tcPr>
          <w:p w14:paraId="703C14FA" w14:textId="77777777" w:rsidR="00B90DC4" w:rsidRPr="00E31CA2" w:rsidRDefault="00B90DC4" w:rsidP="0099097F">
            <w:pPr>
              <w:spacing w:before="100" w:beforeAutospacing="1" w:after="100" w:afterAutospacing="1"/>
              <w:rPr>
                <w:rFonts w:ascii="Garamond" w:hAnsi="Garamond"/>
              </w:rPr>
            </w:pPr>
          </w:p>
        </w:tc>
      </w:tr>
      <w:tr w:rsidR="00E31CA2" w:rsidRPr="00E31CA2" w14:paraId="23203A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C372B7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Gratiola</w:t>
            </w:r>
            <w:proofErr w:type="spellEnd"/>
            <w:r>
              <w:rPr>
                <w:rFonts w:ascii="Garamond" w:hAnsi="Garamond"/>
              </w:rPr>
              <w:t xml:space="preserve"> officinalis L.</w:t>
            </w:r>
          </w:p>
        </w:tc>
        <w:tc>
          <w:tcPr>
            <w:tcW w:w="639" w:type="pct"/>
            <w:tcBorders>
              <w:top w:val="outset" w:sz="6" w:space="0" w:color="auto"/>
              <w:left w:val="outset" w:sz="6" w:space="0" w:color="auto"/>
              <w:bottom w:val="outset" w:sz="6" w:space="0" w:color="auto"/>
              <w:right w:val="outset" w:sz="6" w:space="0" w:color="auto"/>
            </w:tcBorders>
            <w:hideMark/>
          </w:tcPr>
          <w:p w14:paraId="3B8B0996" w14:textId="77777777" w:rsidR="00B90DC4" w:rsidRPr="00E31CA2" w:rsidRDefault="00B90DC4" w:rsidP="0099097F">
            <w:pPr>
              <w:rPr>
                <w:rFonts w:ascii="Garamond" w:hAnsi="Garamond"/>
                <w:bCs/>
              </w:rPr>
            </w:pPr>
            <w:r>
              <w:rPr>
                <w:rFonts w:ascii="Garamond" w:hAnsi="Garamond"/>
              </w:rPr>
              <w:t>Plantaginaceae</w:t>
            </w:r>
          </w:p>
        </w:tc>
        <w:tc>
          <w:tcPr>
            <w:tcW w:w="645" w:type="pct"/>
            <w:tcBorders>
              <w:top w:val="outset" w:sz="6" w:space="0" w:color="auto"/>
              <w:left w:val="outset" w:sz="6" w:space="0" w:color="auto"/>
              <w:bottom w:val="outset" w:sz="6" w:space="0" w:color="auto"/>
              <w:right w:val="outset" w:sz="6" w:space="0" w:color="auto"/>
            </w:tcBorders>
          </w:tcPr>
          <w:p w14:paraId="5FFB906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E012F1" w14:textId="77777777" w:rsidR="00B90DC4" w:rsidRPr="00E31CA2" w:rsidRDefault="00B90DC4" w:rsidP="0099097F">
            <w:pPr>
              <w:spacing w:before="100" w:beforeAutospacing="1" w:after="100" w:afterAutospacing="1"/>
              <w:rPr>
                <w:rFonts w:ascii="Garamond" w:hAnsi="Garamond"/>
              </w:rPr>
            </w:pPr>
            <w:r>
              <w:rPr>
                <w:rFonts w:ascii="Garamond" w:hAnsi="Garamond"/>
              </w:rPr>
              <w:t>herb of grace</w:t>
            </w:r>
          </w:p>
        </w:tc>
        <w:tc>
          <w:tcPr>
            <w:tcW w:w="2169" w:type="pct"/>
            <w:tcBorders>
              <w:top w:val="outset" w:sz="6" w:space="0" w:color="auto"/>
              <w:left w:val="outset" w:sz="6" w:space="0" w:color="auto"/>
              <w:bottom w:val="outset" w:sz="6" w:space="0" w:color="auto"/>
              <w:right w:val="outset" w:sz="6" w:space="0" w:color="auto"/>
            </w:tcBorders>
          </w:tcPr>
          <w:p w14:paraId="1A775A22" w14:textId="77777777" w:rsidR="00B90DC4" w:rsidRPr="00E31CA2" w:rsidRDefault="00B90DC4" w:rsidP="0099097F">
            <w:pPr>
              <w:spacing w:before="100" w:beforeAutospacing="1" w:after="100" w:afterAutospacing="1"/>
              <w:rPr>
                <w:rFonts w:ascii="Garamond" w:hAnsi="Garamond"/>
              </w:rPr>
            </w:pPr>
          </w:p>
        </w:tc>
      </w:tr>
      <w:tr w:rsidR="00E31CA2" w:rsidRPr="00E31CA2" w14:paraId="1814F59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67DBF3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Griffonia</w:t>
            </w:r>
            <w:proofErr w:type="spellEnd"/>
            <w:r>
              <w:rPr>
                <w:rFonts w:ascii="Garamond" w:hAnsi="Garamond"/>
              </w:rPr>
              <w:t xml:space="preserve"> </w:t>
            </w:r>
            <w:proofErr w:type="spellStart"/>
            <w:r>
              <w:rPr>
                <w:rFonts w:ascii="Garamond" w:hAnsi="Garamond"/>
              </w:rPr>
              <w:t>simplicifolia</w:t>
            </w:r>
            <w:proofErr w:type="spellEnd"/>
            <w:r>
              <w:rPr>
                <w:rFonts w:ascii="Garamond" w:hAnsi="Garamond"/>
              </w:rPr>
              <w:t xml:space="preserve"> (DC.) </w:t>
            </w:r>
            <w:proofErr w:type="spellStart"/>
            <w:r>
              <w:rPr>
                <w:rFonts w:ascii="Garamond" w:hAnsi="Garamond"/>
              </w:rPr>
              <w:t>Baill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411E7A66"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hideMark/>
          </w:tcPr>
          <w:p w14:paraId="494A82D5"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Bandeiraea</w:t>
            </w:r>
            <w:proofErr w:type="spellEnd"/>
            <w:r>
              <w:rPr>
                <w:rFonts w:ascii="Garamond" w:hAnsi="Garamond"/>
              </w:rPr>
              <w:t xml:space="preserve"> </w:t>
            </w:r>
            <w:proofErr w:type="spellStart"/>
            <w:r>
              <w:rPr>
                <w:rFonts w:ascii="Garamond" w:hAnsi="Garamond"/>
              </w:rPr>
              <w:t>simplicifolia</w:t>
            </w:r>
            <w:proofErr w:type="spellEnd"/>
            <w:r>
              <w:rPr>
                <w:rFonts w:ascii="Garamond" w:hAnsi="Garamond"/>
              </w:rPr>
              <w:t xml:space="preserve"> (DC.) </w:t>
            </w:r>
            <w:proofErr w:type="spellStart"/>
            <w:r>
              <w:rPr>
                <w:rFonts w:ascii="Garamond" w:hAnsi="Garamond"/>
              </w:rPr>
              <w:t>Benth</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4A89EEC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griffonia</w:t>
            </w:r>
            <w:proofErr w:type="spellEnd"/>
          </w:p>
        </w:tc>
        <w:tc>
          <w:tcPr>
            <w:tcW w:w="2169" w:type="pct"/>
            <w:tcBorders>
              <w:top w:val="outset" w:sz="6" w:space="0" w:color="auto"/>
              <w:left w:val="outset" w:sz="6" w:space="0" w:color="auto"/>
              <w:bottom w:val="outset" w:sz="6" w:space="0" w:color="auto"/>
              <w:right w:val="outset" w:sz="6" w:space="0" w:color="auto"/>
            </w:tcBorders>
          </w:tcPr>
          <w:p w14:paraId="6A25B1C9" w14:textId="77777777" w:rsidR="00B90DC4" w:rsidRPr="00E31CA2" w:rsidRDefault="00B90DC4" w:rsidP="0099097F">
            <w:pPr>
              <w:spacing w:before="100" w:beforeAutospacing="1" w:after="100" w:afterAutospacing="1"/>
              <w:rPr>
                <w:rFonts w:ascii="Garamond" w:hAnsi="Garamond"/>
                <w:lang w:val="fr-BE"/>
              </w:rPr>
            </w:pPr>
          </w:p>
        </w:tc>
      </w:tr>
      <w:tr w:rsidR="00E31CA2" w:rsidRPr="00E31CA2" w14:paraId="3349FC6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71F1F5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Harungana</w:t>
            </w:r>
            <w:proofErr w:type="spellEnd"/>
            <w:r>
              <w:rPr>
                <w:rFonts w:ascii="Garamond" w:hAnsi="Garamond"/>
              </w:rPr>
              <w:t xml:space="preserve"> </w:t>
            </w:r>
            <w:proofErr w:type="spellStart"/>
            <w:r>
              <w:rPr>
                <w:rFonts w:ascii="Garamond" w:hAnsi="Garamond"/>
              </w:rPr>
              <w:t>madagascariensis</w:t>
            </w:r>
            <w:proofErr w:type="spellEnd"/>
            <w:r>
              <w:rPr>
                <w:rFonts w:ascii="Garamond" w:hAnsi="Garamond"/>
              </w:rPr>
              <w:t xml:space="preserve"> Lam. ex </w:t>
            </w:r>
            <w:proofErr w:type="spellStart"/>
            <w:r>
              <w:rPr>
                <w:rFonts w:ascii="Garamond" w:hAnsi="Garamond"/>
              </w:rPr>
              <w:t>Poir</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000212E4"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Hypericaceae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6A9B76F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Haronga</w:t>
            </w:r>
            <w:proofErr w:type="spellEnd"/>
            <w:r>
              <w:rPr>
                <w:rFonts w:ascii="Garamond" w:hAnsi="Garamond"/>
              </w:rPr>
              <w:t xml:space="preserve"> </w:t>
            </w:r>
            <w:proofErr w:type="spellStart"/>
            <w:r>
              <w:rPr>
                <w:rFonts w:ascii="Garamond" w:hAnsi="Garamond"/>
              </w:rPr>
              <w:t>madagascariensis</w:t>
            </w:r>
            <w:proofErr w:type="spellEnd"/>
            <w:r>
              <w:rPr>
                <w:rFonts w:ascii="Garamond" w:hAnsi="Garamond"/>
              </w:rPr>
              <w:t xml:space="preserve"> L. (Lam. ex </w:t>
            </w:r>
            <w:proofErr w:type="spellStart"/>
            <w:r>
              <w:rPr>
                <w:rFonts w:ascii="Garamond" w:hAnsi="Garamond"/>
              </w:rPr>
              <w:t>Poir</w:t>
            </w:r>
            <w:proofErr w:type="spellEnd"/>
            <w:r>
              <w:rPr>
                <w:rFonts w:ascii="Garamond" w:hAnsi="Garamond"/>
              </w:rPr>
              <w:t xml:space="preserve">.) </w:t>
            </w:r>
            <w:proofErr w:type="spellStart"/>
            <w:r>
              <w:rPr>
                <w:rFonts w:ascii="Garamond" w:hAnsi="Garamond"/>
              </w:rPr>
              <w:t>Choisy</w:t>
            </w:r>
            <w:proofErr w:type="spellEnd"/>
          </w:p>
        </w:tc>
        <w:tc>
          <w:tcPr>
            <w:tcW w:w="696" w:type="pct"/>
            <w:tcBorders>
              <w:top w:val="outset" w:sz="6" w:space="0" w:color="auto"/>
              <w:left w:val="outset" w:sz="6" w:space="0" w:color="auto"/>
              <w:bottom w:val="outset" w:sz="6" w:space="0" w:color="auto"/>
              <w:right w:val="outset" w:sz="6" w:space="0" w:color="auto"/>
            </w:tcBorders>
            <w:hideMark/>
          </w:tcPr>
          <w:p w14:paraId="6930B0A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haronga</w:t>
            </w:r>
            <w:proofErr w:type="spellEnd"/>
            <w:r>
              <w:rPr>
                <w:rFonts w:ascii="Garamond" w:hAnsi="Garamond"/>
              </w:rPr>
              <w:t xml:space="preserve"> tree</w:t>
            </w:r>
          </w:p>
        </w:tc>
        <w:tc>
          <w:tcPr>
            <w:tcW w:w="2169" w:type="pct"/>
            <w:tcBorders>
              <w:top w:val="outset" w:sz="6" w:space="0" w:color="auto"/>
              <w:left w:val="outset" w:sz="6" w:space="0" w:color="auto"/>
              <w:bottom w:val="outset" w:sz="6" w:space="0" w:color="auto"/>
              <w:right w:val="outset" w:sz="6" w:space="0" w:color="auto"/>
            </w:tcBorders>
          </w:tcPr>
          <w:p w14:paraId="7D7E64F0" w14:textId="77777777" w:rsidR="00B90DC4" w:rsidRPr="00E31CA2" w:rsidRDefault="00B90DC4" w:rsidP="0099097F">
            <w:pPr>
              <w:spacing w:before="100" w:beforeAutospacing="1" w:after="100" w:afterAutospacing="1"/>
              <w:rPr>
                <w:rFonts w:ascii="Garamond" w:hAnsi="Garamond"/>
              </w:rPr>
            </w:pPr>
          </w:p>
        </w:tc>
      </w:tr>
      <w:tr w:rsidR="00E31CA2" w:rsidRPr="00E31CA2" w14:paraId="7080DC1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864597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Heimia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CC96C4B"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Lythraceae</w:t>
            </w:r>
            <w:proofErr w:type="spellEnd"/>
          </w:p>
        </w:tc>
        <w:tc>
          <w:tcPr>
            <w:tcW w:w="645" w:type="pct"/>
            <w:tcBorders>
              <w:top w:val="outset" w:sz="6" w:space="0" w:color="auto"/>
              <w:left w:val="outset" w:sz="6" w:space="0" w:color="auto"/>
              <w:bottom w:val="outset" w:sz="6" w:space="0" w:color="auto"/>
              <w:right w:val="outset" w:sz="6" w:space="0" w:color="auto"/>
            </w:tcBorders>
          </w:tcPr>
          <w:p w14:paraId="564C645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B166F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E8C838F" w14:textId="77777777" w:rsidR="00B90DC4" w:rsidRPr="00E31CA2" w:rsidRDefault="00B90DC4" w:rsidP="0099097F">
            <w:pPr>
              <w:spacing w:before="100" w:beforeAutospacing="1" w:after="100" w:afterAutospacing="1"/>
              <w:rPr>
                <w:rFonts w:ascii="Garamond" w:hAnsi="Garamond"/>
              </w:rPr>
            </w:pPr>
          </w:p>
        </w:tc>
      </w:tr>
      <w:tr w:rsidR="00E31CA2" w:rsidRPr="00E31CA2" w14:paraId="0935EF2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8855B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Heliotropium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B4D34F4" w14:textId="77777777" w:rsidR="00B90DC4" w:rsidRPr="00E31CA2" w:rsidRDefault="00B90DC4" w:rsidP="0099097F">
            <w:pPr>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5BF56EE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AD3E5B" w14:textId="77777777" w:rsidR="00B90DC4" w:rsidRPr="00E31CA2" w:rsidRDefault="00B90DC4" w:rsidP="0099097F">
            <w:pPr>
              <w:spacing w:before="100" w:beforeAutospacing="1" w:after="100" w:afterAutospacing="1"/>
              <w:rPr>
                <w:rFonts w:ascii="Garamond" w:hAnsi="Garamond"/>
              </w:rPr>
            </w:pPr>
            <w:r>
              <w:rPr>
                <w:rFonts w:ascii="Garamond" w:hAnsi="Garamond"/>
              </w:rPr>
              <w:t>heliotrope, solstice</w:t>
            </w:r>
          </w:p>
        </w:tc>
        <w:tc>
          <w:tcPr>
            <w:tcW w:w="2169" w:type="pct"/>
            <w:tcBorders>
              <w:top w:val="outset" w:sz="6" w:space="0" w:color="auto"/>
              <w:left w:val="outset" w:sz="6" w:space="0" w:color="auto"/>
              <w:bottom w:val="outset" w:sz="6" w:space="0" w:color="auto"/>
              <w:right w:val="outset" w:sz="6" w:space="0" w:color="auto"/>
            </w:tcBorders>
          </w:tcPr>
          <w:p w14:paraId="4EBC83F3" w14:textId="77777777" w:rsidR="00B90DC4" w:rsidRPr="00E31CA2" w:rsidRDefault="00B90DC4" w:rsidP="0099097F">
            <w:pPr>
              <w:spacing w:before="100" w:beforeAutospacing="1" w:after="100" w:afterAutospacing="1"/>
              <w:rPr>
                <w:rFonts w:ascii="Garamond" w:hAnsi="Garamond"/>
              </w:rPr>
            </w:pPr>
          </w:p>
        </w:tc>
      </w:tr>
      <w:tr w:rsidR="00E31CA2" w:rsidRPr="00E31CA2" w14:paraId="6BCA3F7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24458A" w14:textId="77777777" w:rsidR="00B90DC4" w:rsidRPr="00E31CA2" w:rsidRDefault="00B90DC4" w:rsidP="0099097F">
            <w:pPr>
              <w:spacing w:before="100" w:beforeAutospacing="1" w:after="100" w:afterAutospacing="1"/>
              <w:rPr>
                <w:rFonts w:ascii="Garamond" w:hAnsi="Garamond"/>
              </w:rPr>
            </w:pPr>
            <w:r>
              <w:rPr>
                <w:rFonts w:ascii="Garamond" w:hAnsi="Garamond"/>
              </w:rPr>
              <w:t>Helleborus spp.</w:t>
            </w:r>
          </w:p>
        </w:tc>
        <w:tc>
          <w:tcPr>
            <w:tcW w:w="639" w:type="pct"/>
            <w:tcBorders>
              <w:top w:val="outset" w:sz="6" w:space="0" w:color="auto"/>
              <w:left w:val="outset" w:sz="6" w:space="0" w:color="auto"/>
              <w:bottom w:val="outset" w:sz="6" w:space="0" w:color="auto"/>
              <w:right w:val="outset" w:sz="6" w:space="0" w:color="auto"/>
            </w:tcBorders>
            <w:hideMark/>
          </w:tcPr>
          <w:p w14:paraId="0B8CBCF1"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31391C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6F8E8C4" w14:textId="77777777" w:rsidR="00B90DC4" w:rsidRPr="00E31CA2" w:rsidRDefault="00B90DC4" w:rsidP="0099097F">
            <w:pPr>
              <w:spacing w:before="100" w:beforeAutospacing="1" w:after="100" w:afterAutospacing="1"/>
              <w:rPr>
                <w:rFonts w:ascii="Garamond" w:hAnsi="Garamond"/>
              </w:rPr>
            </w:pPr>
            <w:r>
              <w:rPr>
                <w:rFonts w:ascii="Garamond" w:hAnsi="Garamond"/>
              </w:rPr>
              <w:t>hellebore, among others, Christmas rose</w:t>
            </w:r>
          </w:p>
        </w:tc>
        <w:tc>
          <w:tcPr>
            <w:tcW w:w="2169" w:type="pct"/>
            <w:tcBorders>
              <w:top w:val="outset" w:sz="6" w:space="0" w:color="auto"/>
              <w:left w:val="outset" w:sz="6" w:space="0" w:color="auto"/>
              <w:bottom w:val="outset" w:sz="6" w:space="0" w:color="auto"/>
              <w:right w:val="outset" w:sz="6" w:space="0" w:color="auto"/>
            </w:tcBorders>
          </w:tcPr>
          <w:p w14:paraId="04298262" w14:textId="77777777" w:rsidR="00B90DC4" w:rsidRPr="00E31CA2" w:rsidRDefault="00B90DC4" w:rsidP="0099097F">
            <w:pPr>
              <w:spacing w:before="100" w:beforeAutospacing="1" w:after="100" w:afterAutospacing="1"/>
              <w:rPr>
                <w:rFonts w:ascii="Garamond" w:hAnsi="Garamond"/>
              </w:rPr>
            </w:pPr>
          </w:p>
        </w:tc>
      </w:tr>
      <w:tr w:rsidR="00E31CA2" w:rsidRPr="00E31CA2" w14:paraId="6DDAEF2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8F2DC4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Hepatica nobilis Mill. </w:t>
            </w:r>
            <w:r>
              <w:rPr>
                <w:rFonts w:ascii="Garamond" w:hAnsi="Garamond"/>
                <w:strike/>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27F9746C"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27F42A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D1EA753" w14:textId="77777777" w:rsidR="00B90DC4" w:rsidRPr="00E31CA2" w:rsidRDefault="00B90DC4" w:rsidP="0099097F">
            <w:pPr>
              <w:spacing w:before="100" w:beforeAutospacing="1" w:after="100" w:afterAutospacing="1"/>
              <w:rPr>
                <w:rFonts w:ascii="Garamond" w:hAnsi="Garamond"/>
              </w:rPr>
            </w:pPr>
            <w:r>
              <w:rPr>
                <w:rFonts w:ascii="Garamond" w:hAnsi="Garamond"/>
              </w:rPr>
              <w:t>liverleaf flower</w:t>
            </w:r>
          </w:p>
        </w:tc>
        <w:tc>
          <w:tcPr>
            <w:tcW w:w="2169" w:type="pct"/>
            <w:tcBorders>
              <w:top w:val="outset" w:sz="6" w:space="0" w:color="auto"/>
              <w:left w:val="outset" w:sz="6" w:space="0" w:color="auto"/>
              <w:bottom w:val="outset" w:sz="6" w:space="0" w:color="auto"/>
              <w:right w:val="outset" w:sz="6" w:space="0" w:color="auto"/>
            </w:tcBorders>
          </w:tcPr>
          <w:p w14:paraId="0C2CDF18" w14:textId="77777777" w:rsidR="00B90DC4" w:rsidRPr="00E31CA2" w:rsidRDefault="00B90DC4" w:rsidP="0099097F">
            <w:pPr>
              <w:spacing w:before="100" w:beforeAutospacing="1" w:after="100" w:afterAutospacing="1"/>
              <w:rPr>
                <w:rFonts w:ascii="Garamond" w:hAnsi="Garamond"/>
              </w:rPr>
            </w:pPr>
          </w:p>
        </w:tc>
      </w:tr>
      <w:tr w:rsidR="00E31CA2" w:rsidRPr="00E31CA2" w14:paraId="56841EC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168484"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Heracleum </w:t>
            </w:r>
            <w:proofErr w:type="spellStart"/>
            <w:r>
              <w:rPr>
                <w:rFonts w:ascii="Garamond" w:hAnsi="Garamond"/>
              </w:rPr>
              <w:t>mantegazzianum</w:t>
            </w:r>
            <w:proofErr w:type="spellEnd"/>
            <w:r>
              <w:rPr>
                <w:rFonts w:ascii="Garamond" w:hAnsi="Garamond"/>
              </w:rPr>
              <w:t xml:space="preserve"> </w:t>
            </w:r>
            <w:proofErr w:type="spellStart"/>
            <w:r>
              <w:rPr>
                <w:rFonts w:ascii="Garamond" w:hAnsi="Garamond"/>
              </w:rPr>
              <w:t>Sommier</w:t>
            </w:r>
            <w:proofErr w:type="spellEnd"/>
            <w:r>
              <w:rPr>
                <w:rFonts w:ascii="Garamond" w:hAnsi="Garamond"/>
              </w:rPr>
              <w:t xml:space="preserve"> et Levier</w:t>
            </w:r>
          </w:p>
        </w:tc>
        <w:tc>
          <w:tcPr>
            <w:tcW w:w="639" w:type="pct"/>
            <w:tcBorders>
              <w:top w:val="outset" w:sz="6" w:space="0" w:color="auto"/>
              <w:left w:val="outset" w:sz="6" w:space="0" w:color="auto"/>
              <w:bottom w:val="outset" w:sz="6" w:space="0" w:color="auto"/>
              <w:right w:val="outset" w:sz="6" w:space="0" w:color="auto"/>
            </w:tcBorders>
            <w:hideMark/>
          </w:tcPr>
          <w:p w14:paraId="11E6767A" w14:textId="77777777" w:rsidR="00B90DC4" w:rsidRPr="00E31CA2" w:rsidRDefault="00B90DC4" w:rsidP="0099097F">
            <w:pPr>
              <w:rPr>
                <w:rFonts w:ascii="Garamond" w:hAnsi="Garamond"/>
                <w:bCs/>
              </w:rPr>
            </w:pPr>
            <w:proofErr w:type="spellStart"/>
            <w:r>
              <w:rPr>
                <w:rFonts w:ascii="Garamond" w:hAnsi="Garamond"/>
              </w:rPr>
              <w:t>Apiaceae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15BD47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AF338F7" w14:textId="77777777" w:rsidR="00B90DC4" w:rsidRPr="00E31CA2" w:rsidRDefault="00B90DC4" w:rsidP="0099097F">
            <w:pPr>
              <w:spacing w:before="100" w:beforeAutospacing="1" w:after="100" w:afterAutospacing="1"/>
              <w:rPr>
                <w:rFonts w:ascii="Garamond" w:hAnsi="Garamond"/>
              </w:rPr>
            </w:pPr>
            <w:r>
              <w:rPr>
                <w:rFonts w:ascii="Garamond" w:hAnsi="Garamond"/>
              </w:rPr>
              <w:t>giant hogweed</w:t>
            </w:r>
          </w:p>
        </w:tc>
        <w:tc>
          <w:tcPr>
            <w:tcW w:w="2169" w:type="pct"/>
            <w:tcBorders>
              <w:top w:val="outset" w:sz="6" w:space="0" w:color="auto"/>
              <w:left w:val="outset" w:sz="6" w:space="0" w:color="auto"/>
              <w:bottom w:val="outset" w:sz="6" w:space="0" w:color="auto"/>
              <w:right w:val="outset" w:sz="6" w:space="0" w:color="auto"/>
            </w:tcBorders>
          </w:tcPr>
          <w:p w14:paraId="168A9AA0" w14:textId="77777777" w:rsidR="00B90DC4" w:rsidRPr="00E31CA2" w:rsidRDefault="00B90DC4" w:rsidP="0099097F">
            <w:pPr>
              <w:spacing w:before="100" w:beforeAutospacing="1" w:after="100" w:afterAutospacing="1"/>
              <w:rPr>
                <w:rFonts w:ascii="Garamond" w:hAnsi="Garamond"/>
              </w:rPr>
            </w:pPr>
          </w:p>
        </w:tc>
      </w:tr>
      <w:tr w:rsidR="00E31CA2" w:rsidRPr="00E31CA2" w14:paraId="0D80670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9DFE7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Hippomane</w:t>
            </w:r>
            <w:proofErr w:type="spellEnd"/>
            <w:r>
              <w:rPr>
                <w:rFonts w:ascii="Garamond" w:hAnsi="Garamond"/>
              </w:rPr>
              <w:t xml:space="preserve"> </w:t>
            </w:r>
            <w:proofErr w:type="spellStart"/>
            <w:r>
              <w:rPr>
                <w:rFonts w:ascii="Garamond" w:hAnsi="Garamond"/>
              </w:rPr>
              <w:t>mancinella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39387905"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687817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7EAB77" w14:textId="77777777" w:rsidR="00B90DC4" w:rsidRPr="00E31CA2" w:rsidRDefault="00B90DC4" w:rsidP="0099097F">
            <w:pPr>
              <w:spacing w:before="100" w:beforeAutospacing="1" w:after="100" w:afterAutospacing="1"/>
              <w:rPr>
                <w:rFonts w:ascii="Garamond" w:hAnsi="Garamond"/>
              </w:rPr>
            </w:pPr>
            <w:r>
              <w:rPr>
                <w:rFonts w:ascii="Garamond" w:hAnsi="Garamond"/>
              </w:rPr>
              <w:t>manchineel</w:t>
            </w:r>
          </w:p>
        </w:tc>
        <w:tc>
          <w:tcPr>
            <w:tcW w:w="2169" w:type="pct"/>
            <w:tcBorders>
              <w:top w:val="outset" w:sz="6" w:space="0" w:color="auto"/>
              <w:left w:val="outset" w:sz="6" w:space="0" w:color="auto"/>
              <w:bottom w:val="outset" w:sz="6" w:space="0" w:color="auto"/>
              <w:right w:val="outset" w:sz="6" w:space="0" w:color="auto"/>
            </w:tcBorders>
          </w:tcPr>
          <w:p w14:paraId="4E472132" w14:textId="77777777" w:rsidR="00B90DC4" w:rsidRPr="00E31CA2" w:rsidRDefault="00B90DC4" w:rsidP="0099097F">
            <w:pPr>
              <w:spacing w:before="100" w:beforeAutospacing="1" w:after="100" w:afterAutospacing="1"/>
              <w:rPr>
                <w:rFonts w:ascii="Garamond" w:hAnsi="Garamond"/>
              </w:rPr>
            </w:pPr>
          </w:p>
        </w:tc>
      </w:tr>
      <w:tr w:rsidR="00E31CA2" w:rsidRPr="00E31CA2" w14:paraId="022494B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FC5B7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Homalomena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94DD6B9" w14:textId="77777777" w:rsidR="00B90DC4" w:rsidRPr="00E31CA2" w:rsidRDefault="00B90DC4" w:rsidP="0099097F">
            <w:pPr>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5A333F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1E2908"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03A81DF" w14:textId="77777777" w:rsidR="00B90DC4" w:rsidRPr="00E31CA2" w:rsidRDefault="00B90DC4" w:rsidP="0099097F">
            <w:pPr>
              <w:spacing w:before="100" w:beforeAutospacing="1" w:after="100" w:afterAutospacing="1"/>
              <w:rPr>
                <w:rFonts w:ascii="Garamond" w:hAnsi="Garamond"/>
              </w:rPr>
            </w:pPr>
          </w:p>
        </w:tc>
      </w:tr>
      <w:tr w:rsidR="00E31CA2" w:rsidRPr="00E31CA2" w14:paraId="6EE11C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069DEC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Hura</w:t>
            </w:r>
            <w:proofErr w:type="spellEnd"/>
            <w:r>
              <w:rPr>
                <w:rFonts w:ascii="Garamond" w:hAnsi="Garamond"/>
              </w:rPr>
              <w:t xml:space="preserve"> </w:t>
            </w:r>
            <w:proofErr w:type="spellStart"/>
            <w:r>
              <w:rPr>
                <w:rFonts w:ascii="Garamond" w:hAnsi="Garamond"/>
              </w:rPr>
              <w:t>crepitans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0894A89B"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A14F5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25F1B2" w14:textId="77777777" w:rsidR="00B90DC4" w:rsidRPr="00E31CA2" w:rsidRDefault="00B90DC4" w:rsidP="0099097F">
            <w:pPr>
              <w:spacing w:before="100" w:beforeAutospacing="1" w:after="100" w:afterAutospacing="1"/>
              <w:rPr>
                <w:rFonts w:ascii="Garamond" w:hAnsi="Garamond"/>
              </w:rPr>
            </w:pPr>
            <w:r>
              <w:rPr>
                <w:rFonts w:ascii="Garamond" w:hAnsi="Garamond"/>
              </w:rPr>
              <w:t>sandbox tree</w:t>
            </w:r>
          </w:p>
        </w:tc>
        <w:tc>
          <w:tcPr>
            <w:tcW w:w="2169" w:type="pct"/>
            <w:tcBorders>
              <w:top w:val="outset" w:sz="6" w:space="0" w:color="auto"/>
              <w:left w:val="outset" w:sz="6" w:space="0" w:color="auto"/>
              <w:bottom w:val="outset" w:sz="6" w:space="0" w:color="auto"/>
              <w:right w:val="outset" w:sz="6" w:space="0" w:color="auto"/>
            </w:tcBorders>
          </w:tcPr>
          <w:p w14:paraId="29461087" w14:textId="77777777" w:rsidR="00B90DC4" w:rsidRPr="00E31CA2" w:rsidRDefault="00B90DC4" w:rsidP="0099097F">
            <w:pPr>
              <w:spacing w:before="100" w:beforeAutospacing="1" w:after="100" w:afterAutospacing="1"/>
              <w:rPr>
                <w:rFonts w:ascii="Garamond" w:hAnsi="Garamond"/>
              </w:rPr>
            </w:pPr>
          </w:p>
        </w:tc>
      </w:tr>
      <w:tr w:rsidR="00E31CA2" w:rsidRPr="00E31CA2" w14:paraId="2AD9E66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FF590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Hyacinthus </w:t>
            </w:r>
            <w:proofErr w:type="spellStart"/>
            <w:r>
              <w:rPr>
                <w:rFonts w:ascii="Garamond" w:hAnsi="Garamond"/>
              </w:rPr>
              <w:t>orientalis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B071DB5" w14:textId="77777777" w:rsidR="00B90DC4" w:rsidRPr="00E31CA2" w:rsidRDefault="00B90DC4" w:rsidP="0099097F">
            <w:pPr>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5B0BA37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8BBA44" w14:textId="77777777" w:rsidR="00B90DC4" w:rsidRPr="00E31CA2" w:rsidRDefault="00B90DC4" w:rsidP="0099097F">
            <w:pPr>
              <w:spacing w:before="100" w:beforeAutospacing="1" w:after="100" w:afterAutospacing="1"/>
              <w:rPr>
                <w:rFonts w:ascii="Garamond" w:hAnsi="Garamond"/>
              </w:rPr>
            </w:pPr>
            <w:r>
              <w:rPr>
                <w:rFonts w:ascii="Garamond" w:hAnsi="Garamond"/>
              </w:rPr>
              <w:t>hyacinth</w:t>
            </w:r>
          </w:p>
        </w:tc>
        <w:tc>
          <w:tcPr>
            <w:tcW w:w="2169" w:type="pct"/>
            <w:tcBorders>
              <w:top w:val="outset" w:sz="6" w:space="0" w:color="auto"/>
              <w:left w:val="outset" w:sz="6" w:space="0" w:color="auto"/>
              <w:bottom w:val="outset" w:sz="6" w:space="0" w:color="auto"/>
              <w:right w:val="outset" w:sz="6" w:space="0" w:color="auto"/>
            </w:tcBorders>
          </w:tcPr>
          <w:p w14:paraId="631FE55D" w14:textId="77777777" w:rsidR="00B90DC4" w:rsidRPr="00E31CA2" w:rsidRDefault="00B90DC4" w:rsidP="0099097F">
            <w:pPr>
              <w:spacing w:before="100" w:beforeAutospacing="1" w:after="100" w:afterAutospacing="1"/>
              <w:rPr>
                <w:rFonts w:ascii="Garamond" w:hAnsi="Garamond"/>
              </w:rPr>
            </w:pPr>
          </w:p>
        </w:tc>
      </w:tr>
      <w:tr w:rsidR="00E31CA2" w:rsidRPr="00E31CA2" w14:paraId="14A546D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6852B6" w14:textId="77777777" w:rsidR="00B90DC4" w:rsidRPr="00E31CA2" w:rsidRDefault="00B90DC4" w:rsidP="0099097F">
            <w:pPr>
              <w:spacing w:before="100" w:beforeAutospacing="1" w:after="100" w:afterAutospacing="1"/>
              <w:rPr>
                <w:rFonts w:ascii="Garamond" w:hAnsi="Garamond"/>
              </w:rPr>
            </w:pPr>
            <w:r>
              <w:rPr>
                <w:rFonts w:ascii="Garamond" w:hAnsi="Garamond"/>
              </w:rPr>
              <w:t>Hyoscyamus spp.</w:t>
            </w:r>
          </w:p>
        </w:tc>
        <w:tc>
          <w:tcPr>
            <w:tcW w:w="639" w:type="pct"/>
            <w:tcBorders>
              <w:top w:val="outset" w:sz="6" w:space="0" w:color="auto"/>
              <w:left w:val="outset" w:sz="6" w:space="0" w:color="auto"/>
              <w:bottom w:val="outset" w:sz="6" w:space="0" w:color="auto"/>
              <w:right w:val="outset" w:sz="6" w:space="0" w:color="auto"/>
            </w:tcBorders>
            <w:hideMark/>
          </w:tcPr>
          <w:p w14:paraId="3139D56D"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12BD911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D74C93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6B75F9D" w14:textId="77777777" w:rsidR="00B90DC4" w:rsidRPr="00E31CA2" w:rsidRDefault="00B90DC4" w:rsidP="0099097F">
            <w:pPr>
              <w:spacing w:before="100" w:beforeAutospacing="1" w:after="100" w:afterAutospacing="1"/>
              <w:rPr>
                <w:rFonts w:ascii="Garamond" w:hAnsi="Garamond"/>
              </w:rPr>
            </w:pPr>
          </w:p>
        </w:tc>
      </w:tr>
      <w:tr w:rsidR="00E31CA2" w:rsidRPr="00E31CA2" w14:paraId="446985F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9BE49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Ilex </w:t>
            </w:r>
            <w:proofErr w:type="spellStart"/>
            <w:r>
              <w:rPr>
                <w:rFonts w:ascii="Garamond" w:hAnsi="Garamond"/>
              </w:rPr>
              <w:t>aquifolium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2E9CAAE7" w14:textId="77777777" w:rsidR="00B90DC4" w:rsidRPr="00E31CA2" w:rsidRDefault="00B90DC4" w:rsidP="0099097F">
            <w:pPr>
              <w:rPr>
                <w:rFonts w:ascii="Garamond" w:hAnsi="Garamond"/>
                <w:bCs/>
              </w:rPr>
            </w:pPr>
            <w:proofErr w:type="spellStart"/>
            <w:r>
              <w:rPr>
                <w:rFonts w:ascii="Garamond" w:hAnsi="Garamond"/>
              </w:rPr>
              <w:t>Aquifoliaceae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B552F0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DFA8BA5" w14:textId="77777777" w:rsidR="00B90DC4" w:rsidRPr="00E31CA2" w:rsidRDefault="00B90DC4" w:rsidP="0099097F">
            <w:pPr>
              <w:spacing w:before="100" w:beforeAutospacing="1" w:after="100" w:afterAutospacing="1"/>
              <w:rPr>
                <w:rFonts w:ascii="Garamond" w:hAnsi="Garamond"/>
              </w:rPr>
            </w:pPr>
            <w:r>
              <w:rPr>
                <w:rFonts w:ascii="Garamond" w:hAnsi="Garamond"/>
              </w:rPr>
              <w:t>holly</w:t>
            </w:r>
          </w:p>
        </w:tc>
        <w:tc>
          <w:tcPr>
            <w:tcW w:w="2169" w:type="pct"/>
            <w:tcBorders>
              <w:top w:val="outset" w:sz="6" w:space="0" w:color="auto"/>
              <w:left w:val="outset" w:sz="6" w:space="0" w:color="auto"/>
              <w:bottom w:val="outset" w:sz="6" w:space="0" w:color="auto"/>
              <w:right w:val="outset" w:sz="6" w:space="0" w:color="auto"/>
            </w:tcBorders>
          </w:tcPr>
          <w:p w14:paraId="3F3C1F65" w14:textId="77777777" w:rsidR="00B90DC4" w:rsidRPr="00E31CA2" w:rsidRDefault="00B90DC4" w:rsidP="0099097F">
            <w:pPr>
              <w:spacing w:before="100" w:beforeAutospacing="1" w:after="100" w:afterAutospacing="1"/>
              <w:rPr>
                <w:rFonts w:ascii="Garamond" w:hAnsi="Garamond"/>
              </w:rPr>
            </w:pPr>
          </w:p>
        </w:tc>
      </w:tr>
      <w:tr w:rsidR="00E31CA2" w:rsidRPr="00E31CA2" w14:paraId="3CB91D4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45F61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Illicium anisatum L. </w:t>
            </w:r>
          </w:p>
        </w:tc>
        <w:tc>
          <w:tcPr>
            <w:tcW w:w="639" w:type="pct"/>
            <w:tcBorders>
              <w:top w:val="outset" w:sz="6" w:space="0" w:color="auto"/>
              <w:left w:val="outset" w:sz="6" w:space="0" w:color="auto"/>
              <w:bottom w:val="outset" w:sz="6" w:space="0" w:color="auto"/>
              <w:right w:val="outset" w:sz="6" w:space="0" w:color="auto"/>
            </w:tcBorders>
            <w:hideMark/>
          </w:tcPr>
          <w:p w14:paraId="59FF3BC7" w14:textId="77777777" w:rsidR="00B90DC4" w:rsidRPr="00E31CA2" w:rsidRDefault="00B90DC4" w:rsidP="0099097F">
            <w:pPr>
              <w:rPr>
                <w:rFonts w:ascii="Garamond" w:hAnsi="Garamond"/>
                <w:bCs/>
              </w:rPr>
            </w:pPr>
            <w:proofErr w:type="spellStart"/>
            <w:r>
              <w:rPr>
                <w:rFonts w:ascii="Garamond" w:hAnsi="Garamond"/>
              </w:rPr>
              <w:t>Schisandraceae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2FA5368F"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Illicium </w:t>
            </w:r>
            <w:proofErr w:type="spellStart"/>
            <w:r>
              <w:rPr>
                <w:rFonts w:ascii="Garamond" w:hAnsi="Garamond"/>
              </w:rPr>
              <w:t>religiosum</w:t>
            </w:r>
            <w:proofErr w:type="spellEnd"/>
            <w:r>
              <w:rPr>
                <w:rFonts w:ascii="Garamond" w:hAnsi="Garamond"/>
              </w:rPr>
              <w:t xml:space="preserve"> Siebold et </w:t>
            </w:r>
            <w:proofErr w:type="spellStart"/>
            <w:r>
              <w:rPr>
                <w:rFonts w:ascii="Garamond" w:hAnsi="Garamond"/>
              </w:rPr>
              <w:t>Zucc</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702AC9B0" w14:textId="77777777" w:rsidR="00B90DC4" w:rsidRPr="00E31CA2" w:rsidRDefault="00B90DC4" w:rsidP="0099097F">
            <w:pPr>
              <w:spacing w:before="100" w:beforeAutospacing="1" w:after="100" w:afterAutospacing="1"/>
              <w:rPr>
                <w:rFonts w:ascii="Garamond" w:hAnsi="Garamond"/>
              </w:rPr>
            </w:pPr>
            <w:r>
              <w:rPr>
                <w:rFonts w:ascii="Garamond" w:hAnsi="Garamond"/>
              </w:rPr>
              <w:t>Japanese star anise</w:t>
            </w:r>
          </w:p>
        </w:tc>
        <w:tc>
          <w:tcPr>
            <w:tcW w:w="2169" w:type="pct"/>
            <w:tcBorders>
              <w:top w:val="outset" w:sz="6" w:space="0" w:color="auto"/>
              <w:left w:val="outset" w:sz="6" w:space="0" w:color="auto"/>
              <w:bottom w:val="outset" w:sz="6" w:space="0" w:color="auto"/>
              <w:right w:val="outset" w:sz="6" w:space="0" w:color="auto"/>
            </w:tcBorders>
          </w:tcPr>
          <w:p w14:paraId="6DB9FD8D" w14:textId="77777777" w:rsidR="00B90DC4" w:rsidRPr="00E31CA2" w:rsidRDefault="00B90DC4" w:rsidP="0099097F">
            <w:pPr>
              <w:spacing w:before="100" w:beforeAutospacing="1" w:after="100" w:afterAutospacing="1"/>
              <w:rPr>
                <w:rFonts w:ascii="Garamond" w:hAnsi="Garamond"/>
              </w:rPr>
            </w:pPr>
          </w:p>
        </w:tc>
      </w:tr>
      <w:tr w:rsidR="00E31CA2" w:rsidRPr="00E31CA2" w14:paraId="697D9F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4A5170B" w14:textId="77777777" w:rsidR="00B90DC4" w:rsidRPr="00E31CA2" w:rsidRDefault="00B90DC4" w:rsidP="0099097F">
            <w:pPr>
              <w:rPr>
                <w:rFonts w:ascii="Garamond" w:hAnsi="Garamond"/>
                <w:iCs/>
              </w:rPr>
            </w:pPr>
            <w:r>
              <w:rPr>
                <w:rFonts w:ascii="Garamond" w:hAnsi="Garamond"/>
              </w:rPr>
              <w:t>Ipomoea spp.</w:t>
            </w:r>
          </w:p>
          <w:p w14:paraId="6C71CA33"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6466F21F" w14:textId="77777777" w:rsidR="00B90DC4" w:rsidRPr="00E31CA2" w:rsidRDefault="00B90DC4" w:rsidP="0099097F">
            <w:pPr>
              <w:rPr>
                <w:rFonts w:ascii="Garamond" w:hAnsi="Garamond"/>
                <w:bCs/>
              </w:rPr>
            </w:pPr>
            <w:r>
              <w:rPr>
                <w:rFonts w:ascii="Garamond" w:hAnsi="Garamond"/>
              </w:rPr>
              <w:t>Convolvulaceae</w:t>
            </w:r>
          </w:p>
        </w:tc>
        <w:tc>
          <w:tcPr>
            <w:tcW w:w="645" w:type="pct"/>
            <w:tcBorders>
              <w:top w:val="outset" w:sz="6" w:space="0" w:color="auto"/>
              <w:left w:val="outset" w:sz="6" w:space="0" w:color="auto"/>
              <w:bottom w:val="outset" w:sz="6" w:space="0" w:color="auto"/>
              <w:right w:val="outset" w:sz="6" w:space="0" w:color="auto"/>
            </w:tcBorders>
          </w:tcPr>
          <w:p w14:paraId="5C63892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9224C3" w14:textId="77777777" w:rsidR="00B90DC4" w:rsidRPr="00E31CA2" w:rsidRDefault="00B90DC4" w:rsidP="0099097F">
            <w:pPr>
              <w:spacing w:before="100" w:beforeAutospacing="1" w:after="100" w:afterAutospacing="1"/>
              <w:rPr>
                <w:rFonts w:ascii="Garamond" w:hAnsi="Garamond"/>
              </w:rPr>
            </w:pPr>
            <w:r>
              <w:rPr>
                <w:rFonts w:ascii="Garamond" w:hAnsi="Garamond"/>
              </w:rPr>
              <w:t>morning glory</w:t>
            </w:r>
          </w:p>
        </w:tc>
        <w:tc>
          <w:tcPr>
            <w:tcW w:w="2169" w:type="pct"/>
            <w:tcBorders>
              <w:top w:val="outset" w:sz="6" w:space="0" w:color="auto"/>
              <w:left w:val="outset" w:sz="6" w:space="0" w:color="auto"/>
              <w:bottom w:val="outset" w:sz="6" w:space="0" w:color="auto"/>
              <w:right w:val="outset" w:sz="6" w:space="0" w:color="auto"/>
            </w:tcBorders>
          </w:tcPr>
          <w:p w14:paraId="2A3EAFF8" w14:textId="77777777" w:rsidR="00B90DC4" w:rsidRPr="00E31CA2" w:rsidRDefault="00B90DC4" w:rsidP="0099097F">
            <w:pPr>
              <w:spacing w:before="100" w:beforeAutospacing="1" w:after="100" w:afterAutospacing="1"/>
              <w:rPr>
                <w:rFonts w:ascii="Garamond" w:hAnsi="Garamond"/>
              </w:rPr>
            </w:pPr>
          </w:p>
        </w:tc>
      </w:tr>
      <w:tr w:rsidR="00E31CA2" w:rsidRPr="00E31CA2" w14:paraId="2F97B7B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6CFE19" w14:textId="77777777" w:rsidR="00B90DC4" w:rsidRPr="00E31CA2" w:rsidRDefault="00B90DC4" w:rsidP="0099097F">
            <w:pPr>
              <w:spacing w:before="100" w:beforeAutospacing="1" w:after="100" w:afterAutospacing="1"/>
              <w:rPr>
                <w:rFonts w:ascii="Garamond" w:hAnsi="Garamond"/>
              </w:rPr>
            </w:pPr>
            <w:r>
              <w:rPr>
                <w:rFonts w:ascii="Garamond" w:hAnsi="Garamond"/>
              </w:rPr>
              <w:t>Iris spp.</w:t>
            </w:r>
          </w:p>
        </w:tc>
        <w:tc>
          <w:tcPr>
            <w:tcW w:w="639" w:type="pct"/>
            <w:tcBorders>
              <w:top w:val="outset" w:sz="6" w:space="0" w:color="auto"/>
              <w:left w:val="outset" w:sz="6" w:space="0" w:color="auto"/>
              <w:bottom w:val="outset" w:sz="6" w:space="0" w:color="auto"/>
              <w:right w:val="outset" w:sz="6" w:space="0" w:color="auto"/>
            </w:tcBorders>
            <w:hideMark/>
          </w:tcPr>
          <w:p w14:paraId="575CC4FF" w14:textId="77777777" w:rsidR="00B90DC4" w:rsidRPr="00E31CA2" w:rsidRDefault="00B90DC4" w:rsidP="0099097F">
            <w:pPr>
              <w:rPr>
                <w:rFonts w:ascii="Garamond" w:hAnsi="Garamond"/>
                <w:bCs/>
              </w:rPr>
            </w:pPr>
            <w:r>
              <w:rPr>
                <w:rFonts w:ascii="Garamond" w:hAnsi="Garamond"/>
              </w:rPr>
              <w:t>Iridaceae</w:t>
            </w:r>
          </w:p>
        </w:tc>
        <w:tc>
          <w:tcPr>
            <w:tcW w:w="645" w:type="pct"/>
            <w:tcBorders>
              <w:top w:val="outset" w:sz="6" w:space="0" w:color="auto"/>
              <w:left w:val="outset" w:sz="6" w:space="0" w:color="auto"/>
              <w:bottom w:val="outset" w:sz="6" w:space="0" w:color="auto"/>
              <w:right w:val="outset" w:sz="6" w:space="0" w:color="auto"/>
            </w:tcBorders>
          </w:tcPr>
          <w:p w14:paraId="1CFE422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13CB200" w14:textId="77777777" w:rsidR="00B90DC4" w:rsidRPr="00E31CA2" w:rsidRDefault="00B90DC4" w:rsidP="0099097F">
            <w:pPr>
              <w:spacing w:before="100" w:beforeAutospacing="1" w:after="100" w:afterAutospacing="1"/>
              <w:rPr>
                <w:rFonts w:ascii="Garamond" w:hAnsi="Garamond"/>
              </w:rPr>
            </w:pPr>
            <w:r>
              <w:rPr>
                <w:rFonts w:ascii="Garamond" w:hAnsi="Garamond"/>
              </w:rPr>
              <w:t>among others, iris</w:t>
            </w:r>
          </w:p>
        </w:tc>
        <w:tc>
          <w:tcPr>
            <w:tcW w:w="2169" w:type="pct"/>
            <w:tcBorders>
              <w:top w:val="outset" w:sz="6" w:space="0" w:color="auto"/>
              <w:left w:val="outset" w:sz="6" w:space="0" w:color="auto"/>
              <w:bottom w:val="outset" w:sz="6" w:space="0" w:color="auto"/>
              <w:right w:val="outset" w:sz="6" w:space="0" w:color="auto"/>
            </w:tcBorders>
          </w:tcPr>
          <w:p w14:paraId="4EF42BB2" w14:textId="77777777" w:rsidR="00B90DC4" w:rsidRPr="00E31CA2" w:rsidRDefault="00B90DC4" w:rsidP="0099097F">
            <w:pPr>
              <w:spacing w:before="100" w:beforeAutospacing="1" w:after="100" w:afterAutospacing="1"/>
              <w:rPr>
                <w:rFonts w:ascii="Garamond" w:hAnsi="Garamond"/>
              </w:rPr>
            </w:pPr>
          </w:p>
        </w:tc>
      </w:tr>
      <w:tr w:rsidR="00E31CA2" w:rsidRPr="00E31CA2" w14:paraId="6DBFB9B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A6FFD4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Jatropha </w:t>
            </w:r>
            <w:proofErr w:type="spellStart"/>
            <w:r>
              <w:rPr>
                <w:rFonts w:ascii="Garamond" w:hAnsi="Garamond"/>
              </w:rPr>
              <w:t>curcas</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6553D100"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B85C8C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74B46A" w14:textId="77777777" w:rsidR="00B90DC4" w:rsidRPr="00E31CA2" w:rsidRDefault="00B90DC4" w:rsidP="0099097F">
            <w:pPr>
              <w:spacing w:before="100" w:beforeAutospacing="1" w:after="100" w:afterAutospacing="1"/>
              <w:rPr>
                <w:rFonts w:ascii="Garamond" w:hAnsi="Garamond"/>
              </w:rPr>
            </w:pPr>
            <w:r>
              <w:rPr>
                <w:rFonts w:ascii="Garamond" w:hAnsi="Garamond"/>
              </w:rPr>
              <w:t>jatropha</w:t>
            </w:r>
          </w:p>
        </w:tc>
        <w:tc>
          <w:tcPr>
            <w:tcW w:w="2169" w:type="pct"/>
            <w:tcBorders>
              <w:top w:val="outset" w:sz="6" w:space="0" w:color="auto"/>
              <w:left w:val="outset" w:sz="6" w:space="0" w:color="auto"/>
              <w:bottom w:val="outset" w:sz="6" w:space="0" w:color="auto"/>
              <w:right w:val="outset" w:sz="6" w:space="0" w:color="auto"/>
            </w:tcBorders>
          </w:tcPr>
          <w:p w14:paraId="70173B12" w14:textId="77777777" w:rsidR="00B90DC4" w:rsidRPr="00E31CA2" w:rsidRDefault="00B90DC4" w:rsidP="0099097F">
            <w:pPr>
              <w:spacing w:before="100" w:beforeAutospacing="1" w:after="100" w:afterAutospacing="1"/>
              <w:rPr>
                <w:rFonts w:ascii="Garamond" w:hAnsi="Garamond"/>
              </w:rPr>
            </w:pPr>
          </w:p>
        </w:tc>
      </w:tr>
      <w:tr w:rsidR="00E31CA2" w:rsidRPr="00E31CA2" w14:paraId="22E6EFF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438720" w14:textId="77777777" w:rsidR="00B90DC4" w:rsidRPr="00E31CA2" w:rsidRDefault="00B90DC4" w:rsidP="0099097F">
            <w:pPr>
              <w:spacing w:before="100" w:beforeAutospacing="1" w:after="100" w:afterAutospacing="1"/>
              <w:rPr>
                <w:rFonts w:ascii="Garamond" w:hAnsi="Garamond"/>
              </w:rPr>
            </w:pPr>
            <w:r>
              <w:rPr>
                <w:rFonts w:ascii="Garamond" w:hAnsi="Garamond"/>
              </w:rPr>
              <w:t>Juglans nigra L.</w:t>
            </w:r>
          </w:p>
        </w:tc>
        <w:tc>
          <w:tcPr>
            <w:tcW w:w="639" w:type="pct"/>
            <w:tcBorders>
              <w:top w:val="outset" w:sz="6" w:space="0" w:color="auto"/>
              <w:left w:val="outset" w:sz="6" w:space="0" w:color="auto"/>
              <w:bottom w:val="outset" w:sz="6" w:space="0" w:color="auto"/>
              <w:right w:val="outset" w:sz="6" w:space="0" w:color="auto"/>
            </w:tcBorders>
            <w:hideMark/>
          </w:tcPr>
          <w:p w14:paraId="0CA3CFF0" w14:textId="77777777" w:rsidR="00B90DC4" w:rsidRPr="00E31CA2" w:rsidRDefault="00B90DC4" w:rsidP="0099097F">
            <w:pPr>
              <w:rPr>
                <w:rFonts w:ascii="Garamond" w:hAnsi="Garamond"/>
                <w:bCs/>
              </w:rPr>
            </w:pPr>
            <w:r>
              <w:rPr>
                <w:rFonts w:ascii="Garamond" w:hAnsi="Garamond"/>
              </w:rPr>
              <w:t>Juglandaceae</w:t>
            </w:r>
          </w:p>
        </w:tc>
        <w:tc>
          <w:tcPr>
            <w:tcW w:w="645" w:type="pct"/>
            <w:tcBorders>
              <w:top w:val="outset" w:sz="6" w:space="0" w:color="auto"/>
              <w:left w:val="outset" w:sz="6" w:space="0" w:color="auto"/>
              <w:bottom w:val="outset" w:sz="6" w:space="0" w:color="auto"/>
              <w:right w:val="outset" w:sz="6" w:space="0" w:color="auto"/>
            </w:tcBorders>
          </w:tcPr>
          <w:p w14:paraId="036CE0A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F38F43" w14:textId="77777777" w:rsidR="00B90DC4" w:rsidRPr="00E31CA2" w:rsidRDefault="00B90DC4" w:rsidP="0099097F">
            <w:pPr>
              <w:spacing w:before="100" w:beforeAutospacing="1" w:after="100" w:afterAutospacing="1"/>
              <w:rPr>
                <w:rFonts w:ascii="Garamond" w:hAnsi="Garamond"/>
              </w:rPr>
            </w:pPr>
            <w:r>
              <w:rPr>
                <w:rFonts w:ascii="Garamond" w:hAnsi="Garamond"/>
              </w:rPr>
              <w:t>black walnut</w:t>
            </w:r>
          </w:p>
        </w:tc>
        <w:tc>
          <w:tcPr>
            <w:tcW w:w="2169" w:type="pct"/>
            <w:tcBorders>
              <w:top w:val="outset" w:sz="6" w:space="0" w:color="auto"/>
              <w:left w:val="outset" w:sz="6" w:space="0" w:color="auto"/>
              <w:bottom w:val="outset" w:sz="6" w:space="0" w:color="auto"/>
              <w:right w:val="outset" w:sz="6" w:space="0" w:color="auto"/>
            </w:tcBorders>
          </w:tcPr>
          <w:p w14:paraId="2384E809" w14:textId="77777777" w:rsidR="00B90DC4" w:rsidRPr="00E31CA2" w:rsidRDefault="00B90DC4" w:rsidP="0099097F">
            <w:pPr>
              <w:spacing w:before="100" w:beforeAutospacing="1" w:after="100" w:afterAutospacing="1"/>
              <w:rPr>
                <w:rFonts w:ascii="Garamond" w:hAnsi="Garamond"/>
              </w:rPr>
            </w:pPr>
          </w:p>
        </w:tc>
      </w:tr>
      <w:tr w:rsidR="00E31CA2" w:rsidRPr="00E31CA2" w14:paraId="186AE8F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08FD076"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Juniperus </w:t>
            </w:r>
            <w:proofErr w:type="spellStart"/>
            <w:r>
              <w:rPr>
                <w:rFonts w:ascii="Garamond" w:hAnsi="Garamond"/>
              </w:rPr>
              <w:t>sabina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783D0585" w14:textId="77777777" w:rsidR="00B90DC4" w:rsidRPr="00E31CA2" w:rsidRDefault="00B90DC4" w:rsidP="0099097F">
            <w:pPr>
              <w:rPr>
                <w:rFonts w:ascii="Garamond" w:hAnsi="Garamond"/>
                <w:bCs/>
              </w:rPr>
            </w:pPr>
            <w:r>
              <w:rPr>
                <w:rFonts w:ascii="Garamond" w:hAnsi="Garamond"/>
              </w:rPr>
              <w:t>Cupressaceae</w:t>
            </w:r>
          </w:p>
        </w:tc>
        <w:tc>
          <w:tcPr>
            <w:tcW w:w="645" w:type="pct"/>
            <w:tcBorders>
              <w:top w:val="outset" w:sz="6" w:space="0" w:color="auto"/>
              <w:left w:val="outset" w:sz="6" w:space="0" w:color="auto"/>
              <w:bottom w:val="outset" w:sz="6" w:space="0" w:color="auto"/>
              <w:right w:val="outset" w:sz="6" w:space="0" w:color="auto"/>
            </w:tcBorders>
          </w:tcPr>
          <w:p w14:paraId="5809CA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AABB021"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sabina</w:t>
            </w:r>
            <w:proofErr w:type="spellEnd"/>
            <w:r>
              <w:rPr>
                <w:rFonts w:ascii="Garamond" w:hAnsi="Garamond"/>
              </w:rPr>
              <w:t xml:space="preserve"> juniper</w:t>
            </w:r>
          </w:p>
        </w:tc>
        <w:tc>
          <w:tcPr>
            <w:tcW w:w="2169" w:type="pct"/>
            <w:tcBorders>
              <w:top w:val="outset" w:sz="6" w:space="0" w:color="auto"/>
              <w:left w:val="outset" w:sz="6" w:space="0" w:color="auto"/>
              <w:bottom w:val="outset" w:sz="6" w:space="0" w:color="auto"/>
              <w:right w:val="outset" w:sz="6" w:space="0" w:color="auto"/>
            </w:tcBorders>
          </w:tcPr>
          <w:p w14:paraId="03FBC2CA" w14:textId="77777777" w:rsidR="00B90DC4" w:rsidRPr="00E31CA2" w:rsidRDefault="00B90DC4" w:rsidP="0099097F">
            <w:pPr>
              <w:spacing w:before="100" w:beforeAutospacing="1" w:after="100" w:afterAutospacing="1"/>
              <w:rPr>
                <w:rFonts w:ascii="Garamond" w:hAnsi="Garamond"/>
              </w:rPr>
            </w:pPr>
          </w:p>
        </w:tc>
      </w:tr>
      <w:tr w:rsidR="00E31CA2" w:rsidRPr="00E31CA2" w14:paraId="124870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7912A4" w14:textId="77777777" w:rsidR="00B90DC4" w:rsidRPr="00E31CA2" w:rsidRDefault="00B90DC4" w:rsidP="0099097F">
            <w:pPr>
              <w:spacing w:before="100" w:beforeAutospacing="1" w:after="100" w:afterAutospacing="1"/>
              <w:rPr>
                <w:rFonts w:ascii="Garamond" w:hAnsi="Garamond"/>
              </w:rPr>
            </w:pPr>
            <w:r>
              <w:rPr>
                <w:rFonts w:ascii="Garamond" w:hAnsi="Garamond"/>
              </w:rPr>
              <w:t>Kalmia latifolia L.</w:t>
            </w:r>
          </w:p>
        </w:tc>
        <w:tc>
          <w:tcPr>
            <w:tcW w:w="639" w:type="pct"/>
            <w:tcBorders>
              <w:top w:val="outset" w:sz="6" w:space="0" w:color="auto"/>
              <w:left w:val="outset" w:sz="6" w:space="0" w:color="auto"/>
              <w:bottom w:val="outset" w:sz="6" w:space="0" w:color="auto"/>
              <w:right w:val="outset" w:sz="6" w:space="0" w:color="auto"/>
            </w:tcBorders>
            <w:hideMark/>
          </w:tcPr>
          <w:p w14:paraId="37CD0A86"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5019949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654902" w14:textId="77777777" w:rsidR="00B90DC4" w:rsidRPr="00E31CA2" w:rsidRDefault="00B90DC4" w:rsidP="0099097F">
            <w:pPr>
              <w:spacing w:before="100" w:beforeAutospacing="1" w:after="100" w:afterAutospacing="1"/>
              <w:rPr>
                <w:rFonts w:ascii="Garamond" w:hAnsi="Garamond"/>
              </w:rPr>
            </w:pPr>
            <w:r>
              <w:rPr>
                <w:rFonts w:ascii="Garamond" w:hAnsi="Garamond"/>
              </w:rPr>
              <w:t>mountain laurel</w:t>
            </w:r>
          </w:p>
        </w:tc>
        <w:tc>
          <w:tcPr>
            <w:tcW w:w="2169" w:type="pct"/>
            <w:tcBorders>
              <w:top w:val="outset" w:sz="6" w:space="0" w:color="auto"/>
              <w:left w:val="outset" w:sz="6" w:space="0" w:color="auto"/>
              <w:bottom w:val="outset" w:sz="6" w:space="0" w:color="auto"/>
              <w:right w:val="outset" w:sz="6" w:space="0" w:color="auto"/>
            </w:tcBorders>
          </w:tcPr>
          <w:p w14:paraId="6B4CE125" w14:textId="77777777" w:rsidR="00B90DC4" w:rsidRPr="00E31CA2" w:rsidRDefault="00B90DC4" w:rsidP="0099097F">
            <w:pPr>
              <w:spacing w:before="100" w:beforeAutospacing="1" w:after="100" w:afterAutospacing="1"/>
              <w:rPr>
                <w:rFonts w:ascii="Garamond" w:hAnsi="Garamond"/>
              </w:rPr>
            </w:pPr>
          </w:p>
        </w:tc>
      </w:tr>
      <w:tr w:rsidR="00E31CA2" w:rsidRPr="00E31CA2" w14:paraId="3421397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0A088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Laburnum </w:t>
            </w:r>
            <w:proofErr w:type="spellStart"/>
            <w:r>
              <w:rPr>
                <w:rFonts w:ascii="Garamond" w:hAnsi="Garamond"/>
              </w:rPr>
              <w:t>anagyroides</w:t>
            </w:r>
            <w:proofErr w:type="spellEnd"/>
            <w:r>
              <w:rPr>
                <w:rFonts w:ascii="Garamond" w:hAnsi="Garamond"/>
              </w:rPr>
              <w:t xml:space="preserve"> </w:t>
            </w:r>
            <w:proofErr w:type="spellStart"/>
            <w:r>
              <w:rPr>
                <w:rFonts w:ascii="Garamond" w:hAnsi="Garamond"/>
              </w:rPr>
              <w:t>Medik</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1BF5FDDC"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hideMark/>
          </w:tcPr>
          <w:p w14:paraId="47189A18"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Cytisus</w:t>
            </w:r>
            <w:proofErr w:type="spellEnd"/>
            <w:r>
              <w:rPr>
                <w:rFonts w:ascii="Garamond" w:hAnsi="Garamond"/>
              </w:rPr>
              <w:t xml:space="preserve"> laburnum L.</w:t>
            </w:r>
          </w:p>
        </w:tc>
        <w:tc>
          <w:tcPr>
            <w:tcW w:w="696" w:type="pct"/>
            <w:tcBorders>
              <w:top w:val="outset" w:sz="6" w:space="0" w:color="auto"/>
              <w:left w:val="outset" w:sz="6" w:space="0" w:color="auto"/>
              <w:bottom w:val="outset" w:sz="6" w:space="0" w:color="auto"/>
              <w:right w:val="outset" w:sz="6" w:space="0" w:color="auto"/>
            </w:tcBorders>
            <w:hideMark/>
          </w:tcPr>
          <w:p w14:paraId="15DC628A" w14:textId="77777777" w:rsidR="00B90DC4" w:rsidRPr="00E31CA2" w:rsidRDefault="00B90DC4" w:rsidP="0099097F">
            <w:pPr>
              <w:spacing w:before="100" w:beforeAutospacing="1" w:after="100" w:afterAutospacing="1"/>
              <w:rPr>
                <w:rFonts w:ascii="Garamond" w:hAnsi="Garamond"/>
              </w:rPr>
            </w:pPr>
            <w:r>
              <w:rPr>
                <w:rFonts w:ascii="Garamond" w:hAnsi="Garamond"/>
              </w:rPr>
              <w:t>common laburnum</w:t>
            </w:r>
          </w:p>
        </w:tc>
        <w:tc>
          <w:tcPr>
            <w:tcW w:w="2169" w:type="pct"/>
            <w:tcBorders>
              <w:top w:val="outset" w:sz="6" w:space="0" w:color="auto"/>
              <w:left w:val="outset" w:sz="6" w:space="0" w:color="auto"/>
              <w:bottom w:val="outset" w:sz="6" w:space="0" w:color="auto"/>
              <w:right w:val="outset" w:sz="6" w:space="0" w:color="auto"/>
            </w:tcBorders>
          </w:tcPr>
          <w:p w14:paraId="6660E91A" w14:textId="77777777" w:rsidR="00B90DC4" w:rsidRPr="00E31CA2" w:rsidRDefault="00B90DC4" w:rsidP="0099097F">
            <w:pPr>
              <w:spacing w:before="100" w:beforeAutospacing="1" w:after="100" w:afterAutospacing="1"/>
              <w:rPr>
                <w:rFonts w:ascii="Garamond" w:hAnsi="Garamond"/>
              </w:rPr>
            </w:pPr>
          </w:p>
        </w:tc>
      </w:tr>
      <w:tr w:rsidR="00E31CA2" w:rsidRPr="00E31CA2" w14:paraId="49AD1C1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9A702E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Lactuca</w:t>
            </w:r>
            <w:proofErr w:type="spellEnd"/>
            <w:r>
              <w:rPr>
                <w:rFonts w:ascii="Garamond" w:hAnsi="Garamond"/>
              </w:rPr>
              <w:t xml:space="preserve"> </w:t>
            </w:r>
            <w:proofErr w:type="spellStart"/>
            <w:r>
              <w:rPr>
                <w:rFonts w:ascii="Garamond" w:hAnsi="Garamond"/>
              </w:rPr>
              <w:t>virosa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727C60B"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6BE551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6F2D8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lactuca</w:t>
            </w:r>
            <w:proofErr w:type="spellEnd"/>
            <w:r>
              <w:rPr>
                <w:rFonts w:ascii="Garamond" w:hAnsi="Garamond"/>
              </w:rPr>
              <w:t xml:space="preserve"> </w:t>
            </w:r>
            <w:proofErr w:type="spellStart"/>
            <w:r>
              <w:rPr>
                <w:rFonts w:ascii="Garamond" w:hAnsi="Garamond"/>
              </w:rPr>
              <w:t>virosa</w:t>
            </w:r>
            <w:proofErr w:type="spellEnd"/>
          </w:p>
        </w:tc>
        <w:tc>
          <w:tcPr>
            <w:tcW w:w="2169" w:type="pct"/>
            <w:tcBorders>
              <w:top w:val="outset" w:sz="6" w:space="0" w:color="auto"/>
              <w:left w:val="outset" w:sz="6" w:space="0" w:color="auto"/>
              <w:bottom w:val="outset" w:sz="6" w:space="0" w:color="auto"/>
              <w:right w:val="outset" w:sz="6" w:space="0" w:color="auto"/>
            </w:tcBorders>
          </w:tcPr>
          <w:p w14:paraId="59984378" w14:textId="77777777" w:rsidR="00B90DC4" w:rsidRPr="00E31CA2" w:rsidRDefault="00B90DC4" w:rsidP="0099097F">
            <w:pPr>
              <w:spacing w:before="100" w:beforeAutospacing="1" w:after="100" w:afterAutospacing="1"/>
              <w:rPr>
                <w:rFonts w:ascii="Garamond" w:hAnsi="Garamond"/>
              </w:rPr>
            </w:pPr>
          </w:p>
        </w:tc>
      </w:tr>
      <w:tr w:rsidR="00E31CA2" w:rsidRPr="00E31CA2" w14:paraId="5230F0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1B1631"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Larrea tridentata (</w:t>
            </w:r>
            <w:proofErr w:type="spellStart"/>
            <w:r>
              <w:rPr>
                <w:rFonts w:ascii="Garamond" w:hAnsi="Garamond"/>
              </w:rPr>
              <w:t>Sessé</w:t>
            </w:r>
            <w:proofErr w:type="spellEnd"/>
            <w:r>
              <w:rPr>
                <w:rFonts w:ascii="Garamond" w:hAnsi="Garamond"/>
              </w:rPr>
              <w:t xml:space="preserve"> &amp; </w:t>
            </w:r>
            <w:proofErr w:type="spellStart"/>
            <w:r>
              <w:rPr>
                <w:rFonts w:ascii="Garamond" w:hAnsi="Garamond"/>
              </w:rPr>
              <w:t>Moc</w:t>
            </w:r>
            <w:proofErr w:type="spellEnd"/>
            <w:r>
              <w:rPr>
                <w:rFonts w:ascii="Garamond" w:hAnsi="Garamond"/>
              </w:rPr>
              <w:t xml:space="preserve">. ex DC.) Coville </w:t>
            </w:r>
          </w:p>
        </w:tc>
        <w:tc>
          <w:tcPr>
            <w:tcW w:w="639" w:type="pct"/>
            <w:tcBorders>
              <w:top w:val="outset" w:sz="6" w:space="0" w:color="auto"/>
              <w:left w:val="outset" w:sz="6" w:space="0" w:color="auto"/>
              <w:bottom w:val="outset" w:sz="6" w:space="0" w:color="auto"/>
              <w:right w:val="outset" w:sz="6" w:space="0" w:color="auto"/>
            </w:tcBorders>
            <w:hideMark/>
          </w:tcPr>
          <w:p w14:paraId="572F10FE" w14:textId="77777777" w:rsidR="00B90DC4" w:rsidRPr="00E31CA2" w:rsidRDefault="00B90DC4" w:rsidP="0099097F">
            <w:pPr>
              <w:rPr>
                <w:rFonts w:ascii="Garamond" w:hAnsi="Garamond"/>
                <w:bCs/>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43ABCD2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0E9DB5C" w14:textId="77777777" w:rsidR="00B90DC4" w:rsidRPr="00E31CA2" w:rsidRDefault="00B90DC4" w:rsidP="0099097F">
            <w:pPr>
              <w:spacing w:before="100" w:beforeAutospacing="1" w:after="100" w:afterAutospacing="1"/>
              <w:rPr>
                <w:rFonts w:ascii="Garamond" w:hAnsi="Garamond"/>
              </w:rPr>
            </w:pPr>
            <w:r>
              <w:rPr>
                <w:rFonts w:ascii="Garamond" w:hAnsi="Garamond"/>
              </w:rPr>
              <w:t>creosote bush</w:t>
            </w:r>
          </w:p>
        </w:tc>
        <w:tc>
          <w:tcPr>
            <w:tcW w:w="2169" w:type="pct"/>
            <w:tcBorders>
              <w:top w:val="outset" w:sz="6" w:space="0" w:color="auto"/>
              <w:left w:val="outset" w:sz="6" w:space="0" w:color="auto"/>
              <w:bottom w:val="outset" w:sz="6" w:space="0" w:color="auto"/>
              <w:right w:val="outset" w:sz="6" w:space="0" w:color="auto"/>
            </w:tcBorders>
          </w:tcPr>
          <w:p w14:paraId="598D19AB" w14:textId="77777777" w:rsidR="00B90DC4" w:rsidRPr="00E31CA2" w:rsidRDefault="00B90DC4" w:rsidP="0099097F">
            <w:pPr>
              <w:spacing w:before="100" w:beforeAutospacing="1" w:after="100" w:afterAutospacing="1"/>
              <w:rPr>
                <w:rFonts w:ascii="Garamond" w:hAnsi="Garamond"/>
              </w:rPr>
            </w:pPr>
          </w:p>
        </w:tc>
      </w:tr>
      <w:tr w:rsidR="00E31CA2" w:rsidRPr="00E31CA2" w14:paraId="771597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776C4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Leopoldia</w:t>
            </w:r>
            <w:proofErr w:type="spellEnd"/>
            <w:r>
              <w:rPr>
                <w:rFonts w:ascii="Garamond" w:hAnsi="Garamond"/>
              </w:rPr>
              <w:t xml:space="preserve"> </w:t>
            </w:r>
            <w:proofErr w:type="spellStart"/>
            <w:r>
              <w:rPr>
                <w:rFonts w:ascii="Garamond" w:hAnsi="Garamond"/>
              </w:rPr>
              <w:t>comosa</w:t>
            </w:r>
            <w:proofErr w:type="spellEnd"/>
            <w:r>
              <w:rPr>
                <w:rFonts w:ascii="Garamond" w:hAnsi="Garamond"/>
              </w:rPr>
              <w:t xml:space="preserve"> (L.) Parl.</w:t>
            </w:r>
          </w:p>
        </w:tc>
        <w:tc>
          <w:tcPr>
            <w:tcW w:w="639" w:type="pct"/>
            <w:tcBorders>
              <w:top w:val="outset" w:sz="6" w:space="0" w:color="auto"/>
              <w:left w:val="outset" w:sz="6" w:space="0" w:color="auto"/>
              <w:bottom w:val="outset" w:sz="6" w:space="0" w:color="auto"/>
              <w:right w:val="outset" w:sz="6" w:space="0" w:color="auto"/>
            </w:tcBorders>
            <w:hideMark/>
          </w:tcPr>
          <w:p w14:paraId="1282F74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45544950"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Muscari</w:t>
            </w:r>
            <w:proofErr w:type="spellEnd"/>
            <w:r>
              <w:rPr>
                <w:rFonts w:ascii="Garamond" w:hAnsi="Garamond"/>
              </w:rPr>
              <w:t xml:space="preserve"> </w:t>
            </w:r>
            <w:proofErr w:type="spellStart"/>
            <w:r>
              <w:rPr>
                <w:rFonts w:ascii="Garamond" w:hAnsi="Garamond"/>
              </w:rPr>
              <w:t>comosum</w:t>
            </w:r>
            <w:proofErr w:type="spellEnd"/>
            <w:r>
              <w:rPr>
                <w:rFonts w:ascii="Garamond" w:hAnsi="Garamond"/>
              </w:rPr>
              <w:t xml:space="preserve"> (L.) Mill.</w:t>
            </w:r>
          </w:p>
        </w:tc>
        <w:tc>
          <w:tcPr>
            <w:tcW w:w="696" w:type="pct"/>
            <w:tcBorders>
              <w:top w:val="outset" w:sz="6" w:space="0" w:color="auto"/>
              <w:left w:val="outset" w:sz="6" w:space="0" w:color="auto"/>
              <w:bottom w:val="outset" w:sz="6" w:space="0" w:color="auto"/>
              <w:right w:val="outset" w:sz="6" w:space="0" w:color="auto"/>
            </w:tcBorders>
            <w:hideMark/>
          </w:tcPr>
          <w:p w14:paraId="4D8D4D97" w14:textId="77777777" w:rsidR="00B90DC4" w:rsidRPr="00E31CA2" w:rsidRDefault="00B90DC4" w:rsidP="0099097F">
            <w:pPr>
              <w:spacing w:before="100" w:beforeAutospacing="1" w:after="100" w:afterAutospacing="1"/>
              <w:rPr>
                <w:rFonts w:ascii="Garamond" w:hAnsi="Garamond"/>
              </w:rPr>
            </w:pPr>
            <w:r>
              <w:rPr>
                <w:rFonts w:ascii="Garamond" w:hAnsi="Garamond"/>
              </w:rPr>
              <w:t>crested hyacinth</w:t>
            </w:r>
          </w:p>
        </w:tc>
        <w:tc>
          <w:tcPr>
            <w:tcW w:w="2169" w:type="pct"/>
            <w:tcBorders>
              <w:top w:val="outset" w:sz="6" w:space="0" w:color="auto"/>
              <w:left w:val="outset" w:sz="6" w:space="0" w:color="auto"/>
              <w:bottom w:val="outset" w:sz="6" w:space="0" w:color="auto"/>
              <w:right w:val="outset" w:sz="6" w:space="0" w:color="auto"/>
            </w:tcBorders>
          </w:tcPr>
          <w:p w14:paraId="647B3F20" w14:textId="77777777" w:rsidR="00B90DC4" w:rsidRPr="00E31CA2" w:rsidRDefault="00B90DC4" w:rsidP="0099097F">
            <w:pPr>
              <w:spacing w:before="100" w:beforeAutospacing="1" w:after="100" w:afterAutospacing="1"/>
              <w:rPr>
                <w:rFonts w:ascii="Garamond" w:hAnsi="Garamond"/>
              </w:rPr>
            </w:pPr>
          </w:p>
        </w:tc>
      </w:tr>
      <w:tr w:rsidR="00E31CA2" w:rsidRPr="00E31CA2" w14:paraId="5688A1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6DC2B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Leucojum </w:t>
            </w:r>
            <w:proofErr w:type="spellStart"/>
            <w:r>
              <w:rPr>
                <w:rFonts w:ascii="Garamond" w:hAnsi="Garamond"/>
              </w:rPr>
              <w:t>vernum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7D45461" w14:textId="77777777" w:rsidR="00B90DC4" w:rsidRPr="00E31CA2" w:rsidRDefault="00B90DC4" w:rsidP="0099097F">
            <w:pPr>
              <w:spacing w:before="100" w:beforeAutospacing="1" w:after="100" w:afterAutospacing="1"/>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47B5DBE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C26F35" w14:textId="77777777" w:rsidR="00B90DC4" w:rsidRPr="00E31CA2" w:rsidRDefault="00B90DC4" w:rsidP="0099097F">
            <w:pPr>
              <w:spacing w:before="100" w:beforeAutospacing="1" w:after="100" w:afterAutospacing="1"/>
              <w:rPr>
                <w:rFonts w:ascii="Garamond" w:hAnsi="Garamond"/>
              </w:rPr>
            </w:pPr>
            <w:r>
              <w:rPr>
                <w:rFonts w:ascii="Garamond" w:hAnsi="Garamond"/>
              </w:rPr>
              <w:t>spring snowflake</w:t>
            </w:r>
          </w:p>
        </w:tc>
        <w:tc>
          <w:tcPr>
            <w:tcW w:w="2169" w:type="pct"/>
            <w:tcBorders>
              <w:top w:val="outset" w:sz="6" w:space="0" w:color="auto"/>
              <w:left w:val="outset" w:sz="6" w:space="0" w:color="auto"/>
              <w:bottom w:val="outset" w:sz="6" w:space="0" w:color="auto"/>
              <w:right w:val="outset" w:sz="6" w:space="0" w:color="auto"/>
            </w:tcBorders>
            <w:hideMark/>
          </w:tcPr>
          <w:p w14:paraId="5353B0C7"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r>
      <w:tr w:rsidR="00E31CA2" w:rsidRPr="00E31CA2" w14:paraId="49476F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A7022F" w14:textId="77777777" w:rsidR="00B90DC4" w:rsidRPr="00E31CA2" w:rsidRDefault="00B90DC4" w:rsidP="0099097F">
            <w:pPr>
              <w:spacing w:before="100" w:beforeAutospacing="1" w:after="100" w:afterAutospacing="1"/>
              <w:rPr>
                <w:rFonts w:ascii="Garamond" w:hAnsi="Garamond"/>
              </w:rPr>
            </w:pPr>
            <w:r>
              <w:rPr>
                <w:rFonts w:ascii="Garamond" w:hAnsi="Garamond"/>
              </w:rPr>
              <w:t>Ligustrum vulgare L.</w:t>
            </w:r>
          </w:p>
        </w:tc>
        <w:tc>
          <w:tcPr>
            <w:tcW w:w="639" w:type="pct"/>
            <w:tcBorders>
              <w:top w:val="outset" w:sz="6" w:space="0" w:color="auto"/>
              <w:left w:val="outset" w:sz="6" w:space="0" w:color="auto"/>
              <w:bottom w:val="outset" w:sz="6" w:space="0" w:color="auto"/>
              <w:right w:val="outset" w:sz="6" w:space="0" w:color="auto"/>
            </w:tcBorders>
            <w:hideMark/>
          </w:tcPr>
          <w:p w14:paraId="6C0BA880" w14:textId="77777777" w:rsidR="00B90DC4" w:rsidRPr="00E31CA2" w:rsidRDefault="00B90DC4" w:rsidP="0099097F">
            <w:pPr>
              <w:spacing w:before="100" w:beforeAutospacing="1" w:after="100" w:afterAutospacing="1"/>
              <w:rPr>
                <w:rFonts w:ascii="Garamond" w:hAnsi="Garamond"/>
                <w:bCs/>
              </w:rPr>
            </w:pPr>
            <w:r>
              <w:rPr>
                <w:rFonts w:ascii="Garamond" w:hAnsi="Garamond"/>
              </w:rPr>
              <w:t>Oleaceae</w:t>
            </w:r>
          </w:p>
        </w:tc>
        <w:tc>
          <w:tcPr>
            <w:tcW w:w="645" w:type="pct"/>
            <w:tcBorders>
              <w:top w:val="outset" w:sz="6" w:space="0" w:color="auto"/>
              <w:left w:val="outset" w:sz="6" w:space="0" w:color="auto"/>
              <w:bottom w:val="outset" w:sz="6" w:space="0" w:color="auto"/>
              <w:right w:val="outset" w:sz="6" w:space="0" w:color="auto"/>
            </w:tcBorders>
          </w:tcPr>
          <w:p w14:paraId="164C382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51206C2" w14:textId="77777777" w:rsidR="00B90DC4" w:rsidRPr="00E31CA2" w:rsidRDefault="00B90DC4" w:rsidP="0099097F">
            <w:pPr>
              <w:spacing w:before="100" w:beforeAutospacing="1" w:after="100" w:afterAutospacing="1"/>
              <w:rPr>
                <w:rFonts w:ascii="Garamond" w:hAnsi="Garamond"/>
              </w:rPr>
            </w:pPr>
            <w:r>
              <w:rPr>
                <w:rFonts w:ascii="Garamond" w:hAnsi="Garamond"/>
              </w:rPr>
              <w:t>wild privet</w:t>
            </w:r>
          </w:p>
        </w:tc>
        <w:tc>
          <w:tcPr>
            <w:tcW w:w="2169" w:type="pct"/>
            <w:tcBorders>
              <w:top w:val="outset" w:sz="6" w:space="0" w:color="auto"/>
              <w:left w:val="outset" w:sz="6" w:space="0" w:color="auto"/>
              <w:bottom w:val="outset" w:sz="6" w:space="0" w:color="auto"/>
              <w:right w:val="outset" w:sz="6" w:space="0" w:color="auto"/>
            </w:tcBorders>
            <w:hideMark/>
          </w:tcPr>
          <w:p w14:paraId="71F9B4BF"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r>
      <w:tr w:rsidR="00E31CA2" w:rsidRPr="00E31CA2" w14:paraId="6728834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916892" w14:textId="643CF7A3" w:rsidR="00B90DC4" w:rsidRPr="00E31CA2" w:rsidRDefault="00B90DC4" w:rsidP="0099097F">
            <w:pPr>
              <w:spacing w:before="100" w:beforeAutospacing="1" w:after="100" w:afterAutospacing="1"/>
              <w:rPr>
                <w:rFonts w:ascii="Garamond" w:hAnsi="Garamond"/>
                <w:iCs/>
              </w:rPr>
            </w:pPr>
            <w:bookmarkStart w:id="15" w:name="_Hlk108185079"/>
            <w:r>
              <w:rPr>
                <w:rFonts w:ascii="Garamond" w:hAnsi="Garamond"/>
              </w:rPr>
              <w:t>Linaria vulgaris Mill.</w:t>
            </w:r>
            <w:bookmarkEnd w:id="15"/>
          </w:p>
        </w:tc>
        <w:tc>
          <w:tcPr>
            <w:tcW w:w="639" w:type="pct"/>
            <w:tcBorders>
              <w:top w:val="outset" w:sz="6" w:space="0" w:color="auto"/>
              <w:left w:val="outset" w:sz="6" w:space="0" w:color="auto"/>
              <w:bottom w:val="outset" w:sz="6" w:space="0" w:color="auto"/>
              <w:right w:val="outset" w:sz="6" w:space="0" w:color="auto"/>
            </w:tcBorders>
            <w:hideMark/>
          </w:tcPr>
          <w:p w14:paraId="69658C04" w14:textId="77777777" w:rsidR="00B90DC4" w:rsidRPr="00E31CA2" w:rsidRDefault="00B90DC4" w:rsidP="0099097F">
            <w:pPr>
              <w:spacing w:before="100" w:beforeAutospacing="1" w:after="100" w:afterAutospacing="1"/>
              <w:rPr>
                <w:rFonts w:ascii="Garamond" w:hAnsi="Garamond"/>
                <w:bCs/>
              </w:rPr>
            </w:pPr>
            <w:r>
              <w:rPr>
                <w:rFonts w:ascii="Garamond" w:hAnsi="Garamond"/>
              </w:rPr>
              <w:t>Plantaginaceae</w:t>
            </w:r>
          </w:p>
        </w:tc>
        <w:tc>
          <w:tcPr>
            <w:tcW w:w="645" w:type="pct"/>
            <w:tcBorders>
              <w:top w:val="outset" w:sz="6" w:space="0" w:color="auto"/>
              <w:left w:val="outset" w:sz="6" w:space="0" w:color="auto"/>
              <w:bottom w:val="outset" w:sz="6" w:space="0" w:color="auto"/>
              <w:right w:val="outset" w:sz="6" w:space="0" w:color="auto"/>
            </w:tcBorders>
          </w:tcPr>
          <w:p w14:paraId="77B973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095E332" w14:textId="77777777" w:rsidR="00B90DC4" w:rsidRPr="00E31CA2" w:rsidRDefault="00B90DC4" w:rsidP="0099097F">
            <w:pPr>
              <w:spacing w:before="100" w:beforeAutospacing="1" w:after="100" w:afterAutospacing="1"/>
              <w:rPr>
                <w:rFonts w:ascii="Garamond" w:hAnsi="Garamond"/>
              </w:rPr>
            </w:pPr>
            <w:r>
              <w:rPr>
                <w:rFonts w:ascii="Garamond" w:hAnsi="Garamond"/>
              </w:rPr>
              <w:t>toadflax</w:t>
            </w:r>
          </w:p>
        </w:tc>
        <w:tc>
          <w:tcPr>
            <w:tcW w:w="2169" w:type="pct"/>
            <w:tcBorders>
              <w:top w:val="outset" w:sz="6" w:space="0" w:color="auto"/>
              <w:left w:val="outset" w:sz="6" w:space="0" w:color="auto"/>
              <w:bottom w:val="outset" w:sz="6" w:space="0" w:color="auto"/>
              <w:right w:val="outset" w:sz="6" w:space="0" w:color="auto"/>
            </w:tcBorders>
            <w:hideMark/>
          </w:tcPr>
          <w:p w14:paraId="11263248" w14:textId="77777777" w:rsidR="00B90DC4" w:rsidRPr="00E31CA2" w:rsidRDefault="00B90DC4" w:rsidP="0099097F">
            <w:pPr>
              <w:rPr>
                <w:rFonts w:ascii="Garamond" w:hAnsi="Garamond"/>
              </w:rPr>
            </w:pPr>
            <w:r>
              <w:rPr>
                <w:rFonts w:ascii="Garamond" w:hAnsi="Garamond"/>
              </w:rPr>
              <w:t>A derogation may be requested and assessed by the Commission of advice for plant preparations if the file demonstrates by analysis that the recommended daily amount of the finished product containing quinazoline alkaloids, regardless of its source, does not lead to an intake higher than the scientifically substantiated DNEL value for – each of or the most toxic of – these quinazoline alkaloids.</w:t>
            </w:r>
          </w:p>
        </w:tc>
      </w:tr>
      <w:tr w:rsidR="00E31CA2" w:rsidRPr="00E31CA2" w14:paraId="567FBE6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84098DB" w14:textId="77777777" w:rsidR="00B90DC4" w:rsidRPr="00E31CA2" w:rsidRDefault="00B90DC4" w:rsidP="0099097F">
            <w:pPr>
              <w:spacing w:before="100" w:beforeAutospacing="1" w:after="100" w:afterAutospacing="1"/>
              <w:rPr>
                <w:rFonts w:ascii="Garamond" w:hAnsi="Garamond"/>
              </w:rPr>
            </w:pPr>
            <w:r>
              <w:rPr>
                <w:rFonts w:ascii="Garamond" w:hAnsi="Garamond"/>
              </w:rPr>
              <w:t>Liriope spp.</w:t>
            </w:r>
          </w:p>
        </w:tc>
        <w:tc>
          <w:tcPr>
            <w:tcW w:w="639" w:type="pct"/>
            <w:tcBorders>
              <w:top w:val="outset" w:sz="6" w:space="0" w:color="auto"/>
              <w:left w:val="outset" w:sz="6" w:space="0" w:color="auto"/>
              <w:bottom w:val="outset" w:sz="6" w:space="0" w:color="auto"/>
              <w:right w:val="outset" w:sz="6" w:space="0" w:color="auto"/>
            </w:tcBorders>
            <w:hideMark/>
          </w:tcPr>
          <w:p w14:paraId="0134BDA3" w14:textId="77777777" w:rsidR="00B90DC4" w:rsidRPr="00E31CA2" w:rsidRDefault="00B90DC4" w:rsidP="0099097F">
            <w:pPr>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5F5BD2E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0B6ED1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8CFC937" w14:textId="77777777" w:rsidR="00B90DC4" w:rsidRPr="00E31CA2" w:rsidRDefault="00B90DC4" w:rsidP="0099097F">
            <w:pPr>
              <w:spacing w:before="100" w:beforeAutospacing="1" w:after="100" w:afterAutospacing="1"/>
              <w:rPr>
                <w:rFonts w:ascii="Garamond" w:hAnsi="Garamond"/>
              </w:rPr>
            </w:pPr>
          </w:p>
        </w:tc>
      </w:tr>
      <w:tr w:rsidR="00E31CA2" w:rsidRPr="00E31CA2" w14:paraId="534ACCF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B794FB" w14:textId="77777777" w:rsidR="00B90DC4" w:rsidRPr="00E31CA2" w:rsidRDefault="00B90DC4" w:rsidP="0099097F">
            <w:pPr>
              <w:spacing w:before="100" w:beforeAutospacing="1" w:after="100" w:afterAutospacing="1"/>
              <w:rPr>
                <w:rFonts w:ascii="Garamond" w:hAnsi="Garamond"/>
              </w:rPr>
            </w:pPr>
            <w:r>
              <w:rPr>
                <w:rFonts w:ascii="Garamond" w:hAnsi="Garamond"/>
              </w:rPr>
              <w:t>Lithospermum spp.</w:t>
            </w:r>
          </w:p>
        </w:tc>
        <w:tc>
          <w:tcPr>
            <w:tcW w:w="639" w:type="pct"/>
            <w:tcBorders>
              <w:top w:val="outset" w:sz="6" w:space="0" w:color="auto"/>
              <w:left w:val="outset" w:sz="6" w:space="0" w:color="auto"/>
              <w:bottom w:val="outset" w:sz="6" w:space="0" w:color="auto"/>
              <w:right w:val="outset" w:sz="6" w:space="0" w:color="auto"/>
            </w:tcBorders>
            <w:hideMark/>
          </w:tcPr>
          <w:p w14:paraId="06DB6A28" w14:textId="77777777" w:rsidR="00B90DC4" w:rsidRPr="00E31CA2" w:rsidRDefault="00B90DC4" w:rsidP="0099097F">
            <w:pPr>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2A84358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D057FD0" w14:textId="77777777" w:rsidR="00B90DC4" w:rsidRPr="00E31CA2" w:rsidRDefault="00B90DC4" w:rsidP="0099097F">
            <w:pPr>
              <w:spacing w:before="100" w:beforeAutospacing="1" w:after="100" w:afterAutospacing="1"/>
              <w:rPr>
                <w:rFonts w:ascii="Garamond" w:hAnsi="Garamond"/>
              </w:rPr>
            </w:pPr>
            <w:r>
              <w:rPr>
                <w:rFonts w:ascii="Garamond" w:hAnsi="Garamond"/>
              </w:rPr>
              <w:t>among others, gromwell</w:t>
            </w:r>
          </w:p>
        </w:tc>
        <w:tc>
          <w:tcPr>
            <w:tcW w:w="2169" w:type="pct"/>
            <w:tcBorders>
              <w:top w:val="outset" w:sz="6" w:space="0" w:color="auto"/>
              <w:left w:val="outset" w:sz="6" w:space="0" w:color="auto"/>
              <w:bottom w:val="outset" w:sz="6" w:space="0" w:color="auto"/>
              <w:right w:val="outset" w:sz="6" w:space="0" w:color="auto"/>
            </w:tcBorders>
          </w:tcPr>
          <w:p w14:paraId="2B0013B2" w14:textId="77777777" w:rsidR="00B90DC4" w:rsidRPr="00E31CA2" w:rsidRDefault="00B90DC4" w:rsidP="0099097F">
            <w:pPr>
              <w:spacing w:before="100" w:beforeAutospacing="1" w:after="100" w:afterAutospacing="1"/>
              <w:rPr>
                <w:rFonts w:ascii="Garamond" w:hAnsi="Garamond"/>
              </w:rPr>
            </w:pPr>
          </w:p>
        </w:tc>
      </w:tr>
      <w:tr w:rsidR="00E31CA2" w:rsidRPr="00E31CA2" w14:paraId="2A375D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7A6BF87"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Lobelia </w:t>
            </w:r>
            <w:proofErr w:type="spellStart"/>
            <w:r>
              <w:rPr>
                <w:rFonts w:ascii="Garamond" w:hAnsi="Garamond"/>
              </w:rPr>
              <w:t>inflata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530E9208" w14:textId="77777777" w:rsidR="00B90DC4" w:rsidRPr="00E31CA2" w:rsidRDefault="00B90DC4" w:rsidP="0099097F">
            <w:pPr>
              <w:rPr>
                <w:rFonts w:ascii="Garamond" w:hAnsi="Garamond"/>
                <w:bCs/>
              </w:rPr>
            </w:pPr>
            <w:proofErr w:type="spellStart"/>
            <w:r>
              <w:rPr>
                <w:rFonts w:ascii="Garamond" w:hAnsi="Garamond"/>
              </w:rPr>
              <w:t>Campanulaceae</w:t>
            </w:r>
            <w:proofErr w:type="spellEnd"/>
          </w:p>
        </w:tc>
        <w:tc>
          <w:tcPr>
            <w:tcW w:w="645" w:type="pct"/>
            <w:tcBorders>
              <w:top w:val="outset" w:sz="6" w:space="0" w:color="auto"/>
              <w:left w:val="outset" w:sz="6" w:space="0" w:color="auto"/>
              <w:bottom w:val="outset" w:sz="6" w:space="0" w:color="auto"/>
              <w:right w:val="outset" w:sz="6" w:space="0" w:color="auto"/>
            </w:tcBorders>
          </w:tcPr>
          <w:p w14:paraId="71051DA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4EE329" w14:textId="77777777" w:rsidR="00B90DC4" w:rsidRPr="00E31CA2" w:rsidRDefault="00B90DC4" w:rsidP="0099097F">
            <w:pPr>
              <w:spacing w:before="100" w:beforeAutospacing="1" w:after="100" w:afterAutospacing="1"/>
              <w:rPr>
                <w:rFonts w:ascii="Garamond" w:hAnsi="Garamond"/>
              </w:rPr>
            </w:pPr>
            <w:r>
              <w:rPr>
                <w:rFonts w:ascii="Garamond" w:hAnsi="Garamond"/>
              </w:rPr>
              <w:t>swollen lobelia</w:t>
            </w:r>
          </w:p>
        </w:tc>
        <w:tc>
          <w:tcPr>
            <w:tcW w:w="2169" w:type="pct"/>
            <w:tcBorders>
              <w:top w:val="outset" w:sz="6" w:space="0" w:color="auto"/>
              <w:left w:val="outset" w:sz="6" w:space="0" w:color="auto"/>
              <w:bottom w:val="outset" w:sz="6" w:space="0" w:color="auto"/>
              <w:right w:val="outset" w:sz="6" w:space="0" w:color="auto"/>
            </w:tcBorders>
          </w:tcPr>
          <w:p w14:paraId="67EB77CD" w14:textId="77777777" w:rsidR="00B90DC4" w:rsidRPr="00E31CA2" w:rsidRDefault="00B90DC4" w:rsidP="0099097F">
            <w:pPr>
              <w:spacing w:before="100" w:beforeAutospacing="1" w:after="100" w:afterAutospacing="1"/>
              <w:rPr>
                <w:rFonts w:ascii="Garamond" w:hAnsi="Garamond"/>
              </w:rPr>
            </w:pPr>
          </w:p>
        </w:tc>
      </w:tr>
      <w:tr w:rsidR="00E31CA2" w:rsidRPr="00E31CA2" w14:paraId="01112E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90B7E0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Lonchocarpus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38EF7E2F"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56C8932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7C26DA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EFE11E6" w14:textId="77777777" w:rsidR="00B90DC4" w:rsidRPr="00E31CA2" w:rsidRDefault="00B90DC4" w:rsidP="0099097F">
            <w:pPr>
              <w:spacing w:before="100" w:beforeAutospacing="1" w:after="100" w:afterAutospacing="1"/>
              <w:rPr>
                <w:rFonts w:ascii="Garamond" w:hAnsi="Garamond"/>
              </w:rPr>
            </w:pPr>
          </w:p>
        </w:tc>
      </w:tr>
      <w:tr w:rsidR="00E31CA2" w:rsidRPr="00E31CA2" w14:paraId="6909BFF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B29E82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Lonicera </w:t>
            </w:r>
            <w:proofErr w:type="spellStart"/>
            <w:r>
              <w:rPr>
                <w:rFonts w:ascii="Garamond" w:hAnsi="Garamond"/>
              </w:rPr>
              <w:t>caprifolium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61BB47FA" w14:textId="77777777" w:rsidR="00B90DC4" w:rsidRPr="00E31CA2" w:rsidRDefault="00B90DC4" w:rsidP="0099097F">
            <w:pPr>
              <w:rPr>
                <w:rFonts w:ascii="Garamond" w:hAnsi="Garamond"/>
                <w:bCs/>
              </w:rPr>
            </w:pPr>
            <w:r>
              <w:rPr>
                <w:rFonts w:ascii="Garamond" w:hAnsi="Garamond"/>
              </w:rPr>
              <w:t>Caprifoliaceae</w:t>
            </w:r>
          </w:p>
        </w:tc>
        <w:tc>
          <w:tcPr>
            <w:tcW w:w="645" w:type="pct"/>
            <w:tcBorders>
              <w:top w:val="outset" w:sz="6" w:space="0" w:color="auto"/>
              <w:left w:val="outset" w:sz="6" w:space="0" w:color="auto"/>
              <w:bottom w:val="outset" w:sz="6" w:space="0" w:color="auto"/>
              <w:right w:val="outset" w:sz="6" w:space="0" w:color="auto"/>
            </w:tcBorders>
          </w:tcPr>
          <w:p w14:paraId="68C52F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AFC256" w14:textId="77777777" w:rsidR="00B90DC4" w:rsidRPr="00E31CA2" w:rsidRDefault="00B90DC4" w:rsidP="0099097F">
            <w:pPr>
              <w:spacing w:before="100" w:beforeAutospacing="1" w:after="100" w:afterAutospacing="1"/>
              <w:rPr>
                <w:rFonts w:ascii="Garamond" w:hAnsi="Garamond"/>
              </w:rPr>
            </w:pPr>
            <w:r>
              <w:rPr>
                <w:rFonts w:ascii="Garamond" w:hAnsi="Garamond"/>
              </w:rPr>
              <w:t>garden honeysuckle</w:t>
            </w:r>
          </w:p>
        </w:tc>
        <w:tc>
          <w:tcPr>
            <w:tcW w:w="2169" w:type="pct"/>
            <w:tcBorders>
              <w:top w:val="outset" w:sz="6" w:space="0" w:color="auto"/>
              <w:left w:val="outset" w:sz="6" w:space="0" w:color="auto"/>
              <w:bottom w:val="outset" w:sz="6" w:space="0" w:color="auto"/>
              <w:right w:val="outset" w:sz="6" w:space="0" w:color="auto"/>
            </w:tcBorders>
          </w:tcPr>
          <w:p w14:paraId="7BF235D9"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457D57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615827A" w14:textId="77777777" w:rsidR="00B90DC4" w:rsidRPr="00E31CA2" w:rsidRDefault="00B90DC4" w:rsidP="0099097F">
            <w:pPr>
              <w:spacing w:before="100" w:beforeAutospacing="1" w:after="100" w:afterAutospacing="1"/>
              <w:rPr>
                <w:rFonts w:ascii="Garamond" w:hAnsi="Garamond"/>
              </w:rPr>
            </w:pPr>
            <w:r>
              <w:rPr>
                <w:rFonts w:ascii="Garamond" w:hAnsi="Garamond"/>
              </w:rPr>
              <w:t>Lupinus spp.</w:t>
            </w:r>
          </w:p>
        </w:tc>
        <w:tc>
          <w:tcPr>
            <w:tcW w:w="639" w:type="pct"/>
            <w:tcBorders>
              <w:top w:val="outset" w:sz="6" w:space="0" w:color="auto"/>
              <w:left w:val="outset" w:sz="6" w:space="0" w:color="auto"/>
              <w:bottom w:val="outset" w:sz="6" w:space="0" w:color="auto"/>
              <w:right w:val="outset" w:sz="6" w:space="0" w:color="auto"/>
            </w:tcBorders>
            <w:hideMark/>
          </w:tcPr>
          <w:p w14:paraId="723B5ACF" w14:textId="77777777" w:rsidR="00B90DC4" w:rsidRPr="00E31CA2" w:rsidRDefault="00B90DC4" w:rsidP="0099097F">
            <w:pPr>
              <w:rPr>
                <w:rFonts w:ascii="Garamond" w:hAnsi="Garamond"/>
                <w:bCs/>
              </w:rPr>
            </w:pPr>
            <w:proofErr w:type="spellStart"/>
            <w:r>
              <w:rPr>
                <w:rFonts w:ascii="Garamond" w:hAnsi="Garamond"/>
              </w:rPr>
              <w:t>Cactaceae</w:t>
            </w:r>
            <w:proofErr w:type="spellEnd"/>
          </w:p>
        </w:tc>
        <w:tc>
          <w:tcPr>
            <w:tcW w:w="645" w:type="pct"/>
            <w:tcBorders>
              <w:top w:val="outset" w:sz="6" w:space="0" w:color="auto"/>
              <w:left w:val="outset" w:sz="6" w:space="0" w:color="auto"/>
              <w:bottom w:val="outset" w:sz="6" w:space="0" w:color="auto"/>
              <w:right w:val="outset" w:sz="6" w:space="0" w:color="auto"/>
            </w:tcBorders>
          </w:tcPr>
          <w:p w14:paraId="6A17A4E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81DBC09" w14:textId="77777777" w:rsidR="00B90DC4" w:rsidRPr="00E31CA2" w:rsidRDefault="00B90DC4" w:rsidP="0099097F">
            <w:pPr>
              <w:spacing w:before="100" w:beforeAutospacing="1" w:after="100" w:afterAutospacing="1"/>
              <w:rPr>
                <w:rFonts w:ascii="Garamond" w:hAnsi="Garamond"/>
              </w:rPr>
            </w:pPr>
            <w:r>
              <w:rPr>
                <w:rFonts w:ascii="Garamond" w:hAnsi="Garamond"/>
              </w:rPr>
              <w:t>lupine</w:t>
            </w:r>
          </w:p>
        </w:tc>
        <w:tc>
          <w:tcPr>
            <w:tcW w:w="2169" w:type="pct"/>
            <w:tcBorders>
              <w:top w:val="outset" w:sz="6" w:space="0" w:color="auto"/>
              <w:left w:val="outset" w:sz="6" w:space="0" w:color="auto"/>
              <w:bottom w:val="outset" w:sz="6" w:space="0" w:color="auto"/>
              <w:right w:val="outset" w:sz="6" w:space="0" w:color="auto"/>
            </w:tcBorders>
            <w:hideMark/>
          </w:tcPr>
          <w:p w14:paraId="3F2FE687" w14:textId="77777777" w:rsidR="00B90DC4" w:rsidRPr="00E31CA2" w:rsidRDefault="00B90DC4" w:rsidP="0099097F">
            <w:pPr>
              <w:rPr>
                <w:rFonts w:ascii="Garamond" w:hAnsi="Garamond"/>
              </w:rPr>
            </w:pPr>
            <w:r>
              <w:rPr>
                <w:rFonts w:ascii="Garamond" w:hAnsi="Garamond"/>
              </w:rPr>
              <w:t xml:space="preserve">Only the cultivars with low alkaloid levels of the plants Lupinus </w:t>
            </w:r>
            <w:proofErr w:type="spellStart"/>
            <w:r>
              <w:rPr>
                <w:rFonts w:ascii="Garamond" w:hAnsi="Garamond"/>
              </w:rPr>
              <w:t>angustifolius</w:t>
            </w:r>
            <w:proofErr w:type="spellEnd"/>
            <w:r>
              <w:rPr>
                <w:rFonts w:ascii="Garamond" w:hAnsi="Garamond"/>
              </w:rPr>
              <w:t xml:space="preserve"> L. and Lupinus albus L. are authorised in foods if it has been demonstrated that the seed and flour of the plants contain a maximum of 200 mg/kg total alkaloids and no </w:t>
            </w:r>
            <w:proofErr w:type="spellStart"/>
            <w:r>
              <w:rPr>
                <w:rFonts w:ascii="Garamond" w:hAnsi="Garamond"/>
              </w:rPr>
              <w:t>Anagyrin</w:t>
            </w:r>
            <w:proofErr w:type="spellEnd"/>
            <w:r>
              <w:rPr>
                <w:rFonts w:ascii="Garamond" w:hAnsi="Garamond"/>
              </w:rPr>
              <w:t>.</w:t>
            </w:r>
          </w:p>
        </w:tc>
      </w:tr>
      <w:tr w:rsidR="00E31CA2" w:rsidRPr="00E31CA2" w14:paraId="58CEF3F9" w14:textId="77777777" w:rsidTr="005023E3">
        <w:trPr>
          <w:trHeight w:val="337"/>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A53B2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Lycoris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5DB2A00" w14:textId="77777777" w:rsidR="00B90DC4" w:rsidRPr="00E31CA2" w:rsidRDefault="00B90DC4" w:rsidP="0099097F">
            <w:pPr>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63E70BE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BF945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F27039D" w14:textId="77777777" w:rsidR="00B90DC4" w:rsidRPr="00E31CA2" w:rsidRDefault="00B90DC4" w:rsidP="0099097F">
            <w:pPr>
              <w:spacing w:before="100" w:beforeAutospacing="1" w:after="100" w:afterAutospacing="1"/>
              <w:rPr>
                <w:rFonts w:ascii="Garamond" w:hAnsi="Garamond"/>
              </w:rPr>
            </w:pPr>
          </w:p>
        </w:tc>
      </w:tr>
      <w:tr w:rsidR="00E31CA2" w:rsidRPr="00E31CA2" w14:paraId="67D7CAC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728F58" w14:textId="77777777" w:rsidR="00B90DC4" w:rsidRPr="00E31CA2" w:rsidRDefault="00B90DC4" w:rsidP="0099097F">
            <w:pPr>
              <w:spacing w:before="100" w:beforeAutospacing="1" w:after="100" w:afterAutospacing="1"/>
              <w:rPr>
                <w:rFonts w:ascii="Garamond" w:hAnsi="Garamond"/>
              </w:rPr>
            </w:pPr>
            <w:r>
              <w:rPr>
                <w:rFonts w:ascii="Garamond" w:hAnsi="Garamond"/>
              </w:rPr>
              <w:t>Lyonia spp.</w:t>
            </w:r>
          </w:p>
        </w:tc>
        <w:tc>
          <w:tcPr>
            <w:tcW w:w="639" w:type="pct"/>
            <w:tcBorders>
              <w:top w:val="outset" w:sz="6" w:space="0" w:color="auto"/>
              <w:left w:val="outset" w:sz="6" w:space="0" w:color="auto"/>
              <w:bottom w:val="outset" w:sz="6" w:space="0" w:color="auto"/>
              <w:right w:val="outset" w:sz="6" w:space="0" w:color="auto"/>
            </w:tcBorders>
            <w:hideMark/>
          </w:tcPr>
          <w:p w14:paraId="43F1EE6C"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33547BB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B1A736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65975D8" w14:textId="77777777" w:rsidR="00B90DC4" w:rsidRPr="00E31CA2" w:rsidRDefault="00B90DC4" w:rsidP="0099097F">
            <w:pPr>
              <w:spacing w:before="100" w:beforeAutospacing="1" w:after="100" w:afterAutospacing="1"/>
              <w:rPr>
                <w:rFonts w:ascii="Garamond" w:hAnsi="Garamond"/>
              </w:rPr>
            </w:pPr>
          </w:p>
        </w:tc>
      </w:tr>
      <w:tr w:rsidR="00E31CA2" w:rsidRPr="00E31CA2" w14:paraId="2BBC062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8C1A26" w14:textId="77777777" w:rsidR="00B90DC4" w:rsidRPr="00E31CA2" w:rsidRDefault="00B90DC4" w:rsidP="0099097F">
            <w:pPr>
              <w:spacing w:before="100" w:beforeAutospacing="1" w:after="100" w:afterAutospacing="1"/>
              <w:rPr>
                <w:rFonts w:ascii="Garamond" w:hAnsi="Garamond"/>
              </w:rPr>
            </w:pPr>
            <w:r>
              <w:rPr>
                <w:rFonts w:ascii="Garamond" w:hAnsi="Garamond"/>
              </w:rPr>
              <w:t>Maianthemum bifolium (L.) F.W. Schmidt</w:t>
            </w:r>
          </w:p>
        </w:tc>
        <w:tc>
          <w:tcPr>
            <w:tcW w:w="639" w:type="pct"/>
            <w:tcBorders>
              <w:top w:val="outset" w:sz="6" w:space="0" w:color="auto"/>
              <w:left w:val="outset" w:sz="6" w:space="0" w:color="auto"/>
              <w:bottom w:val="outset" w:sz="6" w:space="0" w:color="auto"/>
              <w:right w:val="outset" w:sz="6" w:space="0" w:color="auto"/>
            </w:tcBorders>
            <w:hideMark/>
          </w:tcPr>
          <w:p w14:paraId="05D4116E" w14:textId="77777777" w:rsidR="00B90DC4" w:rsidRPr="00E31CA2" w:rsidRDefault="00B90DC4" w:rsidP="0099097F">
            <w:pPr>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33AD5279"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1B41B790" w14:textId="77777777" w:rsidR="00B90DC4" w:rsidRPr="00E31CA2" w:rsidRDefault="00B90DC4" w:rsidP="0099097F">
            <w:pPr>
              <w:spacing w:before="100" w:beforeAutospacing="1" w:after="100" w:afterAutospacing="1"/>
              <w:rPr>
                <w:rFonts w:ascii="Garamond" w:hAnsi="Garamond"/>
              </w:rPr>
            </w:pPr>
            <w:r>
              <w:rPr>
                <w:rFonts w:ascii="Garamond" w:hAnsi="Garamond"/>
              </w:rPr>
              <w:t>May lily</w:t>
            </w:r>
          </w:p>
        </w:tc>
        <w:tc>
          <w:tcPr>
            <w:tcW w:w="2169" w:type="pct"/>
            <w:tcBorders>
              <w:top w:val="outset" w:sz="6" w:space="0" w:color="auto"/>
              <w:left w:val="outset" w:sz="6" w:space="0" w:color="auto"/>
              <w:bottom w:val="outset" w:sz="6" w:space="0" w:color="auto"/>
              <w:right w:val="outset" w:sz="6" w:space="0" w:color="auto"/>
            </w:tcBorders>
          </w:tcPr>
          <w:p w14:paraId="0271DED3" w14:textId="77777777" w:rsidR="00B90DC4" w:rsidRPr="00E31CA2" w:rsidRDefault="00B90DC4" w:rsidP="0099097F">
            <w:pPr>
              <w:spacing w:before="100" w:beforeAutospacing="1" w:after="100" w:afterAutospacing="1"/>
              <w:rPr>
                <w:rFonts w:ascii="Garamond" w:hAnsi="Garamond"/>
              </w:rPr>
            </w:pPr>
          </w:p>
        </w:tc>
      </w:tr>
      <w:tr w:rsidR="00E31CA2" w:rsidRPr="00E31CA2" w14:paraId="4E5FC1B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4451A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Mallotus</w:t>
            </w:r>
            <w:proofErr w:type="spellEnd"/>
            <w:r>
              <w:rPr>
                <w:rFonts w:ascii="Garamond" w:hAnsi="Garamond"/>
              </w:rPr>
              <w:t xml:space="preserve"> </w:t>
            </w:r>
            <w:proofErr w:type="spellStart"/>
            <w:r>
              <w:rPr>
                <w:rFonts w:ascii="Garamond" w:hAnsi="Garamond"/>
              </w:rPr>
              <w:t>philippensis</w:t>
            </w:r>
            <w:proofErr w:type="spellEnd"/>
            <w:r>
              <w:rPr>
                <w:rFonts w:ascii="Garamond" w:hAnsi="Garamond"/>
              </w:rPr>
              <w:t xml:space="preserve"> (Lam.) </w:t>
            </w:r>
            <w:proofErr w:type="spellStart"/>
            <w:r>
              <w:rPr>
                <w:rFonts w:ascii="Garamond" w:hAnsi="Garamond"/>
              </w:rPr>
              <w:t>Müll</w:t>
            </w:r>
            <w:proofErr w:type="spellEnd"/>
            <w:r>
              <w:rPr>
                <w:rFonts w:ascii="Garamond" w:hAnsi="Garamond"/>
              </w:rPr>
              <w:t>. ARG.</w:t>
            </w:r>
          </w:p>
        </w:tc>
        <w:tc>
          <w:tcPr>
            <w:tcW w:w="639" w:type="pct"/>
            <w:tcBorders>
              <w:top w:val="outset" w:sz="6" w:space="0" w:color="auto"/>
              <w:left w:val="outset" w:sz="6" w:space="0" w:color="auto"/>
              <w:bottom w:val="outset" w:sz="6" w:space="0" w:color="auto"/>
              <w:right w:val="outset" w:sz="6" w:space="0" w:color="auto"/>
            </w:tcBorders>
            <w:hideMark/>
          </w:tcPr>
          <w:p w14:paraId="42FCF41E"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D2E00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8C9EA61" w14:textId="77777777" w:rsidR="00B90DC4" w:rsidRPr="00E31CA2" w:rsidRDefault="00B90DC4" w:rsidP="0099097F">
            <w:pPr>
              <w:spacing w:before="100" w:beforeAutospacing="1" w:after="100" w:afterAutospacing="1"/>
              <w:rPr>
                <w:rFonts w:ascii="Garamond" w:hAnsi="Garamond"/>
              </w:rPr>
            </w:pPr>
            <w:r>
              <w:rPr>
                <w:rFonts w:ascii="Garamond" w:hAnsi="Garamond"/>
              </w:rPr>
              <w:t>kamala tree</w:t>
            </w:r>
          </w:p>
        </w:tc>
        <w:tc>
          <w:tcPr>
            <w:tcW w:w="2169" w:type="pct"/>
            <w:tcBorders>
              <w:top w:val="outset" w:sz="6" w:space="0" w:color="auto"/>
              <w:left w:val="outset" w:sz="6" w:space="0" w:color="auto"/>
              <w:bottom w:val="outset" w:sz="6" w:space="0" w:color="auto"/>
              <w:right w:val="outset" w:sz="6" w:space="0" w:color="auto"/>
            </w:tcBorders>
          </w:tcPr>
          <w:p w14:paraId="79043C9E" w14:textId="77777777" w:rsidR="00B90DC4" w:rsidRPr="00E31CA2" w:rsidRDefault="00B90DC4" w:rsidP="0099097F">
            <w:pPr>
              <w:spacing w:before="100" w:beforeAutospacing="1" w:after="100" w:afterAutospacing="1"/>
              <w:rPr>
                <w:rFonts w:ascii="Garamond" w:hAnsi="Garamond"/>
              </w:rPr>
            </w:pPr>
          </w:p>
        </w:tc>
      </w:tr>
      <w:tr w:rsidR="00E31CA2" w:rsidRPr="00E31CA2" w14:paraId="3BFAD31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A98ADAE" w14:textId="77777777" w:rsidR="00B90DC4" w:rsidRPr="00E31CA2" w:rsidRDefault="00B90DC4" w:rsidP="0099097F">
            <w:pPr>
              <w:spacing w:before="100" w:beforeAutospacing="1" w:after="100" w:afterAutospacing="1"/>
              <w:rPr>
                <w:rFonts w:ascii="Garamond" w:hAnsi="Garamond"/>
              </w:rPr>
            </w:pPr>
            <w:r>
              <w:rPr>
                <w:rFonts w:ascii="Garamond" w:hAnsi="Garamond"/>
              </w:rPr>
              <w:t>Mandragora officinarum L.</w:t>
            </w:r>
          </w:p>
        </w:tc>
        <w:tc>
          <w:tcPr>
            <w:tcW w:w="639" w:type="pct"/>
            <w:tcBorders>
              <w:top w:val="outset" w:sz="6" w:space="0" w:color="auto"/>
              <w:left w:val="outset" w:sz="6" w:space="0" w:color="auto"/>
              <w:bottom w:val="outset" w:sz="6" w:space="0" w:color="auto"/>
              <w:right w:val="outset" w:sz="6" w:space="0" w:color="auto"/>
            </w:tcBorders>
            <w:hideMark/>
          </w:tcPr>
          <w:p w14:paraId="5E4BB843"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19E8CA3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A18A3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alruin</w:t>
            </w:r>
            <w:proofErr w:type="spellEnd"/>
          </w:p>
        </w:tc>
        <w:tc>
          <w:tcPr>
            <w:tcW w:w="2169" w:type="pct"/>
            <w:tcBorders>
              <w:top w:val="outset" w:sz="6" w:space="0" w:color="auto"/>
              <w:left w:val="outset" w:sz="6" w:space="0" w:color="auto"/>
              <w:bottom w:val="outset" w:sz="6" w:space="0" w:color="auto"/>
              <w:right w:val="outset" w:sz="6" w:space="0" w:color="auto"/>
            </w:tcBorders>
          </w:tcPr>
          <w:p w14:paraId="55656E6A" w14:textId="77777777" w:rsidR="00B90DC4" w:rsidRPr="00E31CA2" w:rsidRDefault="00B90DC4" w:rsidP="0099097F">
            <w:pPr>
              <w:spacing w:before="100" w:beforeAutospacing="1" w:after="100" w:afterAutospacing="1"/>
              <w:rPr>
                <w:rFonts w:ascii="Garamond" w:hAnsi="Garamond"/>
              </w:rPr>
            </w:pPr>
          </w:p>
        </w:tc>
      </w:tr>
      <w:tr w:rsidR="00E31CA2" w:rsidRPr="00E31CA2" w14:paraId="3EC627E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8125A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Meconopsis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58D1FC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6209C9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C85E40A" w14:textId="77777777" w:rsidR="00B90DC4" w:rsidRPr="00E31CA2" w:rsidRDefault="00B90DC4" w:rsidP="0099097F">
            <w:pPr>
              <w:spacing w:before="100" w:beforeAutospacing="1" w:after="100" w:afterAutospacing="1"/>
              <w:rPr>
                <w:rFonts w:ascii="Garamond" w:hAnsi="Garamond"/>
              </w:rPr>
            </w:pPr>
            <w:r>
              <w:rPr>
                <w:rFonts w:ascii="Garamond" w:hAnsi="Garamond"/>
              </w:rPr>
              <w:t>sham poppy</w:t>
            </w:r>
          </w:p>
        </w:tc>
        <w:tc>
          <w:tcPr>
            <w:tcW w:w="2169" w:type="pct"/>
            <w:tcBorders>
              <w:top w:val="outset" w:sz="6" w:space="0" w:color="auto"/>
              <w:left w:val="outset" w:sz="6" w:space="0" w:color="auto"/>
              <w:bottom w:val="outset" w:sz="6" w:space="0" w:color="auto"/>
              <w:right w:val="outset" w:sz="6" w:space="0" w:color="auto"/>
            </w:tcBorders>
          </w:tcPr>
          <w:p w14:paraId="7A27B653" w14:textId="77777777" w:rsidR="00B90DC4" w:rsidRPr="00E31CA2" w:rsidRDefault="00B90DC4" w:rsidP="0099097F">
            <w:pPr>
              <w:spacing w:before="100" w:beforeAutospacing="1" w:after="100" w:afterAutospacing="1"/>
              <w:rPr>
                <w:rFonts w:ascii="Garamond" w:hAnsi="Garamond"/>
              </w:rPr>
            </w:pPr>
          </w:p>
        </w:tc>
      </w:tr>
      <w:tr w:rsidR="00E31CA2" w:rsidRPr="00E31CA2" w14:paraId="24EE09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F5C48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Menispermum</w:t>
            </w:r>
            <w:proofErr w:type="spellEnd"/>
            <w:r>
              <w:rPr>
                <w:rFonts w:ascii="Garamond" w:hAnsi="Garamond"/>
              </w:rPr>
              <w:t xml:space="preserve"> canadense L.</w:t>
            </w:r>
          </w:p>
        </w:tc>
        <w:tc>
          <w:tcPr>
            <w:tcW w:w="639" w:type="pct"/>
            <w:tcBorders>
              <w:top w:val="outset" w:sz="6" w:space="0" w:color="auto"/>
              <w:left w:val="outset" w:sz="6" w:space="0" w:color="auto"/>
              <w:bottom w:val="outset" w:sz="6" w:space="0" w:color="auto"/>
              <w:right w:val="outset" w:sz="6" w:space="0" w:color="auto"/>
            </w:tcBorders>
            <w:hideMark/>
          </w:tcPr>
          <w:p w14:paraId="398223D3" w14:textId="77777777" w:rsidR="00B90DC4" w:rsidRPr="00E31CA2" w:rsidRDefault="00B90DC4" w:rsidP="0099097F">
            <w:pPr>
              <w:rPr>
                <w:rFonts w:ascii="Garamond" w:hAnsi="Garamond"/>
                <w:bCs/>
              </w:rPr>
            </w:pPr>
            <w:proofErr w:type="spellStart"/>
            <w:r>
              <w:rPr>
                <w:rFonts w:ascii="Garamond" w:hAnsi="Garamond"/>
              </w:rPr>
              <w:t>Menispermaceae</w:t>
            </w:r>
            <w:proofErr w:type="spellEnd"/>
          </w:p>
        </w:tc>
        <w:tc>
          <w:tcPr>
            <w:tcW w:w="645" w:type="pct"/>
            <w:tcBorders>
              <w:top w:val="outset" w:sz="6" w:space="0" w:color="auto"/>
              <w:left w:val="outset" w:sz="6" w:space="0" w:color="auto"/>
              <w:bottom w:val="outset" w:sz="6" w:space="0" w:color="auto"/>
              <w:right w:val="outset" w:sz="6" w:space="0" w:color="auto"/>
            </w:tcBorders>
          </w:tcPr>
          <w:p w14:paraId="50A51DE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97844D6" w14:textId="77777777" w:rsidR="00B90DC4" w:rsidRPr="00E31CA2" w:rsidRDefault="00B90DC4" w:rsidP="0099097F">
            <w:pPr>
              <w:spacing w:before="100" w:beforeAutospacing="1" w:after="100" w:afterAutospacing="1"/>
              <w:rPr>
                <w:rFonts w:ascii="Garamond" w:hAnsi="Garamond"/>
              </w:rPr>
            </w:pPr>
            <w:r>
              <w:rPr>
                <w:rFonts w:ascii="Garamond" w:hAnsi="Garamond"/>
              </w:rPr>
              <w:t>Canadian poppy seeds</w:t>
            </w:r>
          </w:p>
        </w:tc>
        <w:tc>
          <w:tcPr>
            <w:tcW w:w="2169" w:type="pct"/>
            <w:tcBorders>
              <w:top w:val="outset" w:sz="6" w:space="0" w:color="auto"/>
              <w:left w:val="outset" w:sz="6" w:space="0" w:color="auto"/>
              <w:bottom w:val="outset" w:sz="6" w:space="0" w:color="auto"/>
              <w:right w:val="outset" w:sz="6" w:space="0" w:color="auto"/>
            </w:tcBorders>
          </w:tcPr>
          <w:p w14:paraId="7C4DF968" w14:textId="77777777" w:rsidR="00B90DC4" w:rsidRPr="00E31CA2" w:rsidRDefault="00B90DC4" w:rsidP="0099097F">
            <w:pPr>
              <w:spacing w:before="100" w:beforeAutospacing="1" w:after="100" w:afterAutospacing="1"/>
              <w:rPr>
                <w:rFonts w:ascii="Garamond" w:hAnsi="Garamond"/>
              </w:rPr>
            </w:pPr>
          </w:p>
        </w:tc>
      </w:tr>
      <w:tr w:rsidR="00E31CA2" w:rsidRPr="00E31CA2" w14:paraId="6D04E9B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AF4A74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Mercurialis</w:t>
            </w:r>
            <w:proofErr w:type="spellEnd"/>
            <w:r>
              <w:rPr>
                <w:rFonts w:ascii="Garamond" w:hAnsi="Garamond"/>
              </w:rPr>
              <w:t xml:space="preserve"> annua L.</w:t>
            </w:r>
          </w:p>
        </w:tc>
        <w:tc>
          <w:tcPr>
            <w:tcW w:w="639" w:type="pct"/>
            <w:tcBorders>
              <w:top w:val="outset" w:sz="6" w:space="0" w:color="auto"/>
              <w:left w:val="outset" w:sz="6" w:space="0" w:color="auto"/>
              <w:bottom w:val="outset" w:sz="6" w:space="0" w:color="auto"/>
              <w:right w:val="outset" w:sz="6" w:space="0" w:color="auto"/>
            </w:tcBorders>
            <w:hideMark/>
          </w:tcPr>
          <w:p w14:paraId="76C137CF"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6D8700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F1EA17A" w14:textId="77777777" w:rsidR="00B90DC4" w:rsidRPr="00E31CA2" w:rsidRDefault="00B90DC4" w:rsidP="0099097F">
            <w:pPr>
              <w:spacing w:before="100" w:beforeAutospacing="1" w:after="100" w:afterAutospacing="1"/>
              <w:rPr>
                <w:rFonts w:ascii="Garamond" w:hAnsi="Garamond"/>
              </w:rPr>
            </w:pPr>
            <w:r>
              <w:rPr>
                <w:rFonts w:ascii="Garamond" w:hAnsi="Garamond"/>
              </w:rPr>
              <w:t>annual mercury</w:t>
            </w:r>
          </w:p>
        </w:tc>
        <w:tc>
          <w:tcPr>
            <w:tcW w:w="2169" w:type="pct"/>
            <w:tcBorders>
              <w:top w:val="outset" w:sz="6" w:space="0" w:color="auto"/>
              <w:left w:val="outset" w:sz="6" w:space="0" w:color="auto"/>
              <w:bottom w:val="outset" w:sz="6" w:space="0" w:color="auto"/>
              <w:right w:val="outset" w:sz="6" w:space="0" w:color="auto"/>
            </w:tcBorders>
          </w:tcPr>
          <w:p w14:paraId="1123A4F4" w14:textId="77777777" w:rsidR="00B90DC4" w:rsidRPr="00E31CA2" w:rsidRDefault="00B90DC4" w:rsidP="0099097F">
            <w:pPr>
              <w:spacing w:before="100" w:beforeAutospacing="1" w:after="100" w:afterAutospacing="1"/>
              <w:rPr>
                <w:rFonts w:ascii="Garamond" w:hAnsi="Garamond"/>
              </w:rPr>
            </w:pPr>
          </w:p>
        </w:tc>
      </w:tr>
      <w:tr w:rsidR="00E31CA2" w:rsidRPr="00E31CA2" w14:paraId="17A527D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87A96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Mercurialis</w:t>
            </w:r>
            <w:proofErr w:type="spellEnd"/>
            <w:r>
              <w:rPr>
                <w:rFonts w:ascii="Garamond" w:hAnsi="Garamond"/>
              </w:rPr>
              <w:t xml:space="preserve"> perennis L.</w:t>
            </w:r>
          </w:p>
        </w:tc>
        <w:tc>
          <w:tcPr>
            <w:tcW w:w="639" w:type="pct"/>
            <w:tcBorders>
              <w:top w:val="outset" w:sz="6" w:space="0" w:color="auto"/>
              <w:left w:val="outset" w:sz="6" w:space="0" w:color="auto"/>
              <w:bottom w:val="outset" w:sz="6" w:space="0" w:color="auto"/>
              <w:right w:val="outset" w:sz="6" w:space="0" w:color="auto"/>
            </w:tcBorders>
            <w:hideMark/>
          </w:tcPr>
          <w:p w14:paraId="1F7B125D" w14:textId="77777777" w:rsidR="00B90DC4" w:rsidRPr="00E31CA2" w:rsidRDefault="00B90DC4" w:rsidP="0099097F">
            <w:pPr>
              <w:rPr>
                <w:rFonts w:ascii="Garamond" w:hAnsi="Garamond"/>
                <w:bCs/>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F7C3EF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87967D" w14:textId="77777777" w:rsidR="00B90DC4" w:rsidRPr="00E31CA2" w:rsidRDefault="00B90DC4" w:rsidP="0099097F">
            <w:pPr>
              <w:spacing w:before="100" w:beforeAutospacing="1" w:after="100" w:afterAutospacing="1"/>
              <w:rPr>
                <w:rFonts w:ascii="Garamond" w:hAnsi="Garamond"/>
              </w:rPr>
            </w:pPr>
            <w:r>
              <w:rPr>
                <w:rFonts w:ascii="Garamond" w:hAnsi="Garamond"/>
              </w:rPr>
              <w:t>dog's mercury</w:t>
            </w:r>
          </w:p>
        </w:tc>
        <w:tc>
          <w:tcPr>
            <w:tcW w:w="2169" w:type="pct"/>
            <w:tcBorders>
              <w:top w:val="outset" w:sz="6" w:space="0" w:color="auto"/>
              <w:left w:val="outset" w:sz="6" w:space="0" w:color="auto"/>
              <w:bottom w:val="outset" w:sz="6" w:space="0" w:color="auto"/>
              <w:right w:val="outset" w:sz="6" w:space="0" w:color="auto"/>
            </w:tcBorders>
          </w:tcPr>
          <w:p w14:paraId="638965D6" w14:textId="77777777" w:rsidR="00B90DC4" w:rsidRPr="00E31CA2" w:rsidRDefault="00B90DC4" w:rsidP="0099097F">
            <w:pPr>
              <w:spacing w:before="100" w:beforeAutospacing="1" w:after="100" w:afterAutospacing="1"/>
              <w:rPr>
                <w:rFonts w:ascii="Garamond" w:hAnsi="Garamond"/>
              </w:rPr>
            </w:pPr>
          </w:p>
        </w:tc>
      </w:tr>
      <w:tr w:rsidR="00E31CA2" w:rsidRPr="00E31CA2" w14:paraId="0CA2B88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F65872" w14:textId="77777777" w:rsidR="00B90DC4" w:rsidRPr="00E31CA2" w:rsidRDefault="00B90DC4" w:rsidP="0099097F">
            <w:r>
              <w:rPr>
                <w:rFonts w:ascii="Garamond" w:hAnsi="Garamond"/>
              </w:rPr>
              <w:lastRenderedPageBreak/>
              <w:t>Mesembryanthemum spp.</w:t>
            </w:r>
            <w:r>
              <w:t xml:space="preserve"> </w:t>
            </w:r>
          </w:p>
          <w:p w14:paraId="46ABD220"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48A8DEC1" w14:textId="77777777" w:rsidR="00B90DC4" w:rsidRPr="00E31CA2" w:rsidRDefault="00B90DC4" w:rsidP="0099097F">
            <w:pPr>
              <w:rPr>
                <w:rFonts w:ascii="Garamond" w:hAnsi="Garamond"/>
                <w:bCs/>
              </w:rPr>
            </w:pPr>
            <w:proofErr w:type="spellStart"/>
            <w:r>
              <w:rPr>
                <w:rFonts w:ascii="Garamond" w:hAnsi="Garamond"/>
              </w:rPr>
              <w:t>Aizoaceae</w:t>
            </w:r>
            <w:proofErr w:type="spellEnd"/>
          </w:p>
        </w:tc>
        <w:tc>
          <w:tcPr>
            <w:tcW w:w="645" w:type="pct"/>
            <w:tcBorders>
              <w:top w:val="outset" w:sz="6" w:space="0" w:color="auto"/>
              <w:left w:val="outset" w:sz="6" w:space="0" w:color="auto"/>
              <w:bottom w:val="outset" w:sz="6" w:space="0" w:color="auto"/>
              <w:right w:val="outset" w:sz="6" w:space="0" w:color="auto"/>
            </w:tcBorders>
          </w:tcPr>
          <w:p w14:paraId="117676B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B62EB1" w14:textId="77777777" w:rsidR="00B90DC4" w:rsidRPr="00E31CA2" w:rsidRDefault="00B90DC4" w:rsidP="0099097F">
            <w:pPr>
              <w:spacing w:before="100" w:beforeAutospacing="1" w:after="100" w:afterAutospacing="1"/>
              <w:rPr>
                <w:rFonts w:ascii="Garamond" w:hAnsi="Garamond"/>
              </w:rPr>
            </w:pPr>
            <w:r>
              <w:rPr>
                <w:rFonts w:ascii="Garamond" w:hAnsi="Garamond"/>
              </w:rPr>
              <w:t>including afternoon flower, common ice plant</w:t>
            </w:r>
          </w:p>
        </w:tc>
        <w:tc>
          <w:tcPr>
            <w:tcW w:w="2169" w:type="pct"/>
            <w:tcBorders>
              <w:top w:val="outset" w:sz="6" w:space="0" w:color="auto"/>
              <w:left w:val="outset" w:sz="6" w:space="0" w:color="auto"/>
              <w:bottom w:val="outset" w:sz="6" w:space="0" w:color="auto"/>
              <w:right w:val="outset" w:sz="6" w:space="0" w:color="auto"/>
            </w:tcBorders>
          </w:tcPr>
          <w:p w14:paraId="76DD1490" w14:textId="77777777" w:rsidR="00B90DC4" w:rsidRPr="00E31CA2" w:rsidRDefault="00B90DC4" w:rsidP="0099097F">
            <w:pPr>
              <w:spacing w:before="100" w:beforeAutospacing="1" w:after="100" w:afterAutospacing="1"/>
              <w:rPr>
                <w:rFonts w:ascii="Garamond" w:hAnsi="Garamond"/>
              </w:rPr>
            </w:pPr>
          </w:p>
        </w:tc>
      </w:tr>
      <w:tr w:rsidR="00E31CA2" w:rsidRPr="00E31CA2" w14:paraId="2C4DB44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8CC92F" w14:textId="77777777" w:rsidR="00B90DC4" w:rsidRPr="00E31CA2" w:rsidRDefault="00B90DC4" w:rsidP="0099097F">
            <w:pPr>
              <w:spacing w:before="100" w:beforeAutospacing="1" w:after="100" w:afterAutospacing="1"/>
              <w:rPr>
                <w:rFonts w:ascii="Garamond" w:hAnsi="Garamond"/>
              </w:rPr>
            </w:pPr>
            <w:r>
              <w:rPr>
                <w:rFonts w:ascii="Garamond" w:hAnsi="Garamond"/>
              </w:rPr>
              <w:t>Mimosa spp.</w:t>
            </w:r>
          </w:p>
        </w:tc>
        <w:tc>
          <w:tcPr>
            <w:tcW w:w="639" w:type="pct"/>
            <w:tcBorders>
              <w:top w:val="outset" w:sz="6" w:space="0" w:color="auto"/>
              <w:left w:val="outset" w:sz="6" w:space="0" w:color="auto"/>
              <w:bottom w:val="outset" w:sz="6" w:space="0" w:color="auto"/>
              <w:right w:val="outset" w:sz="6" w:space="0" w:color="auto"/>
            </w:tcBorders>
            <w:hideMark/>
          </w:tcPr>
          <w:p w14:paraId="090F033E"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1FFC1BF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5C9C6A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83AC775" w14:textId="77777777" w:rsidR="00B90DC4" w:rsidRPr="00E31CA2" w:rsidRDefault="00B90DC4" w:rsidP="0099097F">
            <w:pPr>
              <w:spacing w:before="100" w:beforeAutospacing="1" w:after="100" w:afterAutospacing="1"/>
              <w:rPr>
                <w:rFonts w:ascii="Garamond" w:hAnsi="Garamond"/>
              </w:rPr>
            </w:pPr>
          </w:p>
        </w:tc>
      </w:tr>
      <w:tr w:rsidR="00E31CA2" w:rsidRPr="00E31CA2" w14:paraId="1A363BD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0AE39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Mosannona</w:t>
            </w:r>
            <w:proofErr w:type="spellEnd"/>
            <w:r>
              <w:rPr>
                <w:rFonts w:ascii="Garamond" w:hAnsi="Garamond"/>
              </w:rPr>
              <w:t xml:space="preserve"> </w:t>
            </w:r>
            <w:proofErr w:type="spellStart"/>
            <w:r>
              <w:rPr>
                <w:rFonts w:ascii="Garamond" w:hAnsi="Garamond"/>
              </w:rPr>
              <w:t>depressa</w:t>
            </w:r>
            <w:proofErr w:type="spellEnd"/>
            <w:r>
              <w:rPr>
                <w:rFonts w:ascii="Garamond" w:hAnsi="Garamond"/>
              </w:rPr>
              <w:t xml:space="preserve"> (</w:t>
            </w:r>
            <w:proofErr w:type="spellStart"/>
            <w:r>
              <w:rPr>
                <w:rFonts w:ascii="Garamond" w:hAnsi="Garamond"/>
              </w:rPr>
              <w:t>Baill</w:t>
            </w:r>
            <w:proofErr w:type="spellEnd"/>
            <w:r>
              <w:rPr>
                <w:rFonts w:ascii="Garamond" w:hAnsi="Garamond"/>
              </w:rPr>
              <w:t xml:space="preserve">.) </w:t>
            </w:r>
            <w:proofErr w:type="spellStart"/>
            <w:r>
              <w:rPr>
                <w:rFonts w:ascii="Garamond" w:hAnsi="Garamond"/>
              </w:rPr>
              <w:t>Chatrou</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08CAB842"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Annonaceae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640B749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Guatteria</w:t>
            </w:r>
            <w:proofErr w:type="spellEnd"/>
            <w:r>
              <w:rPr>
                <w:rFonts w:ascii="Garamond" w:hAnsi="Garamond"/>
              </w:rPr>
              <w:t xml:space="preserve"> </w:t>
            </w:r>
            <w:proofErr w:type="spellStart"/>
            <w:r>
              <w:rPr>
                <w:rFonts w:ascii="Garamond" w:hAnsi="Garamond"/>
              </w:rPr>
              <w:t>gaumeri</w:t>
            </w:r>
            <w:proofErr w:type="spellEnd"/>
            <w:r>
              <w:rPr>
                <w:rFonts w:ascii="Garamond" w:hAnsi="Garamond"/>
              </w:rPr>
              <w:t xml:space="preserve"> </w:t>
            </w:r>
            <w:proofErr w:type="spellStart"/>
            <w:r>
              <w:rPr>
                <w:rFonts w:ascii="Garamond" w:hAnsi="Garamond"/>
              </w:rPr>
              <w:t>Greenm</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2685DDE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yumel</w:t>
            </w:r>
            <w:proofErr w:type="spellEnd"/>
          </w:p>
        </w:tc>
        <w:tc>
          <w:tcPr>
            <w:tcW w:w="2169" w:type="pct"/>
            <w:tcBorders>
              <w:top w:val="outset" w:sz="6" w:space="0" w:color="auto"/>
              <w:left w:val="outset" w:sz="6" w:space="0" w:color="auto"/>
              <w:bottom w:val="outset" w:sz="6" w:space="0" w:color="auto"/>
              <w:right w:val="outset" w:sz="6" w:space="0" w:color="auto"/>
            </w:tcBorders>
          </w:tcPr>
          <w:p w14:paraId="69A6A6DB" w14:textId="77777777" w:rsidR="00B90DC4" w:rsidRPr="00E31CA2" w:rsidRDefault="00B90DC4" w:rsidP="0099097F">
            <w:pPr>
              <w:spacing w:before="100" w:beforeAutospacing="1" w:after="100" w:afterAutospacing="1"/>
              <w:rPr>
                <w:rFonts w:ascii="Garamond" w:hAnsi="Garamond"/>
              </w:rPr>
            </w:pPr>
          </w:p>
        </w:tc>
      </w:tr>
      <w:tr w:rsidR="00E31CA2" w:rsidRPr="00E31CA2" w14:paraId="467D169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DA15F20" w14:textId="647E4C95" w:rsidR="00B90DC4" w:rsidRPr="00E31CA2" w:rsidRDefault="00B90DC4" w:rsidP="0099097F">
            <w:pPr>
              <w:spacing w:before="100" w:beforeAutospacing="1" w:after="100" w:afterAutospacing="1"/>
              <w:rPr>
                <w:rFonts w:ascii="Garamond" w:hAnsi="Garamond"/>
              </w:rPr>
            </w:pPr>
            <w:bookmarkStart w:id="16" w:name="_Hlk108185097"/>
            <w:r>
              <w:rPr>
                <w:rFonts w:ascii="Garamond" w:hAnsi="Garamond"/>
              </w:rPr>
              <w:t>Mucuna pruriens (L.) DC.</w:t>
            </w:r>
            <w:bookmarkEnd w:id="16"/>
          </w:p>
        </w:tc>
        <w:tc>
          <w:tcPr>
            <w:tcW w:w="639" w:type="pct"/>
            <w:tcBorders>
              <w:top w:val="outset" w:sz="6" w:space="0" w:color="auto"/>
              <w:left w:val="outset" w:sz="6" w:space="0" w:color="auto"/>
              <w:bottom w:val="outset" w:sz="6" w:space="0" w:color="auto"/>
              <w:right w:val="outset" w:sz="6" w:space="0" w:color="auto"/>
            </w:tcBorders>
            <w:hideMark/>
          </w:tcPr>
          <w:p w14:paraId="22CB09D2"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hideMark/>
          </w:tcPr>
          <w:p w14:paraId="624483CB" w14:textId="77777777" w:rsidR="00B90DC4" w:rsidRPr="00E31CA2" w:rsidRDefault="00B90DC4" w:rsidP="0099097F">
            <w:pPr>
              <w:spacing w:before="100" w:beforeAutospacing="1" w:after="100" w:afterAutospacing="1"/>
              <w:rPr>
                <w:rFonts w:ascii="Garamond" w:hAnsi="Garamond"/>
                <w:bCs/>
              </w:rPr>
            </w:pPr>
            <w:r>
              <w:rPr>
                <w:rFonts w:ascii="Garamond" w:hAnsi="Garamond"/>
              </w:rPr>
              <w:t>Dolichos pruriens L.</w:t>
            </w:r>
          </w:p>
        </w:tc>
        <w:tc>
          <w:tcPr>
            <w:tcW w:w="696" w:type="pct"/>
            <w:tcBorders>
              <w:top w:val="outset" w:sz="6" w:space="0" w:color="auto"/>
              <w:left w:val="outset" w:sz="6" w:space="0" w:color="auto"/>
              <w:bottom w:val="outset" w:sz="6" w:space="0" w:color="auto"/>
              <w:right w:val="outset" w:sz="6" w:space="0" w:color="auto"/>
            </w:tcBorders>
            <w:hideMark/>
          </w:tcPr>
          <w:p w14:paraId="79810006"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hideMark/>
          </w:tcPr>
          <w:p w14:paraId="20E02302" w14:textId="77777777" w:rsidR="00B90DC4" w:rsidRPr="00E31CA2" w:rsidRDefault="00B90DC4" w:rsidP="0099097F">
            <w:pPr>
              <w:rPr>
                <w:rFonts w:ascii="Garamond" w:hAnsi="Garamond"/>
                <w:bCs/>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harmaneous</w:t>
            </w:r>
            <w:proofErr w:type="spellEnd"/>
            <w:r>
              <w:rPr>
                <w:rFonts w:ascii="Garamond" w:hAnsi="Garamond"/>
              </w:rPr>
              <w:t xml:space="preserve"> alkaloids, </w:t>
            </w:r>
            <w:proofErr w:type="spellStart"/>
            <w:r>
              <w:rPr>
                <w:rFonts w:ascii="Garamond" w:hAnsi="Garamond"/>
              </w:rPr>
              <w:t>levo</w:t>
            </w:r>
            <w:proofErr w:type="spellEnd"/>
            <w:r>
              <w:rPr>
                <w:rFonts w:ascii="Garamond" w:hAnsi="Garamond"/>
              </w:rPr>
              <w:t xml:space="preserve">-dopa, lectins and/or non-proteinogenic amino acids, irrespective of their source, does not lead to, respectively, an intake higher than the scientifically substantiated DNEL value for – each of or the most toxic of – these harmane alkaloids, the scientifically substantiated DNEL value for </w:t>
            </w:r>
            <w:proofErr w:type="spellStart"/>
            <w:r>
              <w:rPr>
                <w:rFonts w:ascii="Garamond" w:hAnsi="Garamond"/>
              </w:rPr>
              <w:t>levo</w:t>
            </w:r>
            <w:proofErr w:type="spellEnd"/>
            <w:r>
              <w:rPr>
                <w:rFonts w:ascii="Garamond" w:hAnsi="Garamond"/>
              </w:rPr>
              <w:t>-dopa, the science-based DNEL value for – each of or the most toxic of – these lectins and the science-based DNEL value for – each of or the most toxic of – these non-</w:t>
            </w:r>
            <w:proofErr w:type="spellStart"/>
            <w:r>
              <w:rPr>
                <w:rFonts w:ascii="Garamond" w:hAnsi="Garamond"/>
              </w:rPr>
              <w:t>proteoinogenic</w:t>
            </w:r>
            <w:proofErr w:type="spellEnd"/>
            <w:r>
              <w:rPr>
                <w:rFonts w:ascii="Garamond" w:hAnsi="Garamond"/>
              </w:rPr>
              <w:t xml:space="preserve"> amino acids.</w:t>
            </w:r>
          </w:p>
        </w:tc>
      </w:tr>
      <w:tr w:rsidR="00E31CA2" w:rsidRPr="00E31CA2" w14:paraId="15EA56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7D842D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Myoporum </w:t>
            </w:r>
            <w:proofErr w:type="spellStart"/>
            <w:r>
              <w:rPr>
                <w:rFonts w:ascii="Garamond" w:hAnsi="Garamond"/>
              </w:rPr>
              <w:t>laetum</w:t>
            </w:r>
            <w:proofErr w:type="spellEnd"/>
            <w:r>
              <w:rPr>
                <w:rFonts w:ascii="Garamond" w:hAnsi="Garamond"/>
              </w:rPr>
              <w:t xml:space="preserve"> G. </w:t>
            </w:r>
            <w:proofErr w:type="spellStart"/>
            <w:r>
              <w:rPr>
                <w:rFonts w:ascii="Garamond" w:hAnsi="Garamond"/>
              </w:rPr>
              <w:t>Forst</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4E885352" w14:textId="77777777" w:rsidR="00B90DC4" w:rsidRPr="00E31CA2" w:rsidRDefault="00B90DC4" w:rsidP="0099097F">
            <w:pPr>
              <w:spacing w:before="100" w:beforeAutospacing="1" w:after="100" w:afterAutospacing="1"/>
              <w:rPr>
                <w:rFonts w:ascii="Garamond" w:hAnsi="Garamond"/>
                <w:bCs/>
              </w:rPr>
            </w:pPr>
            <w:r>
              <w:rPr>
                <w:rFonts w:ascii="Garamond" w:hAnsi="Garamond"/>
              </w:rPr>
              <w:t>Scrophulariaceae</w:t>
            </w:r>
          </w:p>
        </w:tc>
        <w:tc>
          <w:tcPr>
            <w:tcW w:w="645" w:type="pct"/>
            <w:tcBorders>
              <w:top w:val="outset" w:sz="6" w:space="0" w:color="auto"/>
              <w:left w:val="outset" w:sz="6" w:space="0" w:color="auto"/>
              <w:bottom w:val="outset" w:sz="6" w:space="0" w:color="auto"/>
              <w:right w:val="outset" w:sz="6" w:space="0" w:color="auto"/>
            </w:tcBorders>
          </w:tcPr>
          <w:p w14:paraId="5EF1533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B136549" w14:textId="77777777" w:rsidR="00B90DC4" w:rsidRPr="00E31CA2" w:rsidRDefault="00B90DC4" w:rsidP="0099097F">
            <w:pPr>
              <w:spacing w:before="100" w:beforeAutospacing="1" w:after="100" w:afterAutospacing="1"/>
              <w:rPr>
                <w:rFonts w:ascii="Garamond" w:hAnsi="Garamond"/>
              </w:rPr>
            </w:pPr>
            <w:r>
              <w:rPr>
                <w:rFonts w:ascii="Garamond" w:hAnsi="Garamond"/>
              </w:rPr>
              <w:t>Mousehole tree</w:t>
            </w:r>
          </w:p>
        </w:tc>
        <w:tc>
          <w:tcPr>
            <w:tcW w:w="2169" w:type="pct"/>
            <w:tcBorders>
              <w:top w:val="outset" w:sz="6" w:space="0" w:color="auto"/>
              <w:left w:val="outset" w:sz="6" w:space="0" w:color="auto"/>
              <w:bottom w:val="outset" w:sz="6" w:space="0" w:color="auto"/>
              <w:right w:val="outset" w:sz="6" w:space="0" w:color="auto"/>
            </w:tcBorders>
          </w:tcPr>
          <w:p w14:paraId="3D2C8010" w14:textId="77777777" w:rsidR="00B90DC4" w:rsidRPr="00E31CA2" w:rsidRDefault="00B90DC4" w:rsidP="0099097F">
            <w:pPr>
              <w:spacing w:before="100" w:beforeAutospacing="1" w:after="100" w:afterAutospacing="1"/>
              <w:rPr>
                <w:rFonts w:ascii="Garamond" w:hAnsi="Garamond"/>
              </w:rPr>
            </w:pPr>
          </w:p>
        </w:tc>
      </w:tr>
      <w:tr w:rsidR="00E31CA2" w:rsidRPr="00E31CA2" w14:paraId="14428FD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9FD73CE" w14:textId="77777777" w:rsidR="00B90DC4" w:rsidRPr="00E31CA2" w:rsidRDefault="00B90DC4" w:rsidP="0099097F">
            <w:pPr>
              <w:spacing w:before="100" w:beforeAutospacing="1" w:after="100" w:afterAutospacing="1"/>
              <w:rPr>
                <w:rFonts w:ascii="Garamond" w:hAnsi="Garamond"/>
              </w:rPr>
            </w:pPr>
            <w:r>
              <w:rPr>
                <w:rFonts w:ascii="Garamond" w:hAnsi="Garamond"/>
              </w:rPr>
              <w:t>Narcissus spp.</w:t>
            </w:r>
          </w:p>
        </w:tc>
        <w:tc>
          <w:tcPr>
            <w:tcW w:w="639" w:type="pct"/>
            <w:tcBorders>
              <w:top w:val="outset" w:sz="6" w:space="0" w:color="auto"/>
              <w:left w:val="outset" w:sz="6" w:space="0" w:color="auto"/>
              <w:bottom w:val="outset" w:sz="6" w:space="0" w:color="auto"/>
              <w:right w:val="outset" w:sz="6" w:space="0" w:color="auto"/>
            </w:tcBorders>
            <w:hideMark/>
          </w:tcPr>
          <w:p w14:paraId="6B5089A3" w14:textId="77777777" w:rsidR="00B90DC4" w:rsidRPr="00E31CA2" w:rsidRDefault="00B90DC4" w:rsidP="0099097F">
            <w:pPr>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0BBD305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3F3883C" w14:textId="77777777" w:rsidR="00B90DC4" w:rsidRPr="00E31CA2" w:rsidRDefault="00B90DC4" w:rsidP="0099097F">
            <w:pPr>
              <w:spacing w:before="100" w:beforeAutospacing="1" w:after="100" w:afterAutospacing="1"/>
              <w:rPr>
                <w:rFonts w:ascii="Garamond" w:hAnsi="Garamond"/>
              </w:rPr>
            </w:pPr>
            <w:r>
              <w:rPr>
                <w:rFonts w:ascii="Garamond" w:hAnsi="Garamond"/>
              </w:rPr>
              <w:t>white narcissus, poet's daffodil</w:t>
            </w:r>
          </w:p>
        </w:tc>
        <w:tc>
          <w:tcPr>
            <w:tcW w:w="2169" w:type="pct"/>
            <w:tcBorders>
              <w:top w:val="outset" w:sz="6" w:space="0" w:color="auto"/>
              <w:left w:val="outset" w:sz="6" w:space="0" w:color="auto"/>
              <w:bottom w:val="outset" w:sz="6" w:space="0" w:color="auto"/>
              <w:right w:val="outset" w:sz="6" w:space="0" w:color="auto"/>
            </w:tcBorders>
          </w:tcPr>
          <w:p w14:paraId="0461740F" w14:textId="77777777" w:rsidR="00B90DC4" w:rsidRPr="00E31CA2" w:rsidRDefault="00B90DC4" w:rsidP="0099097F">
            <w:pPr>
              <w:spacing w:before="100" w:beforeAutospacing="1" w:after="100" w:afterAutospacing="1"/>
              <w:rPr>
                <w:rFonts w:ascii="Garamond" w:hAnsi="Garamond"/>
              </w:rPr>
            </w:pPr>
          </w:p>
        </w:tc>
      </w:tr>
      <w:tr w:rsidR="00E31CA2" w:rsidRPr="00E31CA2" w14:paraId="735AEB3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94C3AE" w14:textId="77777777" w:rsidR="00B90DC4" w:rsidRPr="00E31CA2" w:rsidRDefault="00B90DC4" w:rsidP="0099097F">
            <w:pPr>
              <w:spacing w:before="100" w:beforeAutospacing="1" w:after="100" w:afterAutospacing="1"/>
              <w:rPr>
                <w:rFonts w:ascii="Garamond" w:hAnsi="Garamond"/>
              </w:rPr>
            </w:pPr>
            <w:r>
              <w:rPr>
                <w:rFonts w:ascii="Garamond" w:hAnsi="Garamond"/>
              </w:rPr>
              <w:t>Nerium spp.</w:t>
            </w:r>
          </w:p>
        </w:tc>
        <w:tc>
          <w:tcPr>
            <w:tcW w:w="639" w:type="pct"/>
            <w:tcBorders>
              <w:top w:val="outset" w:sz="6" w:space="0" w:color="auto"/>
              <w:left w:val="outset" w:sz="6" w:space="0" w:color="auto"/>
              <w:bottom w:val="outset" w:sz="6" w:space="0" w:color="auto"/>
              <w:right w:val="outset" w:sz="6" w:space="0" w:color="auto"/>
            </w:tcBorders>
            <w:hideMark/>
          </w:tcPr>
          <w:p w14:paraId="5E23DA3A"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2077D21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C483B8" w14:textId="77777777" w:rsidR="00B90DC4" w:rsidRPr="00E31CA2" w:rsidRDefault="00B90DC4" w:rsidP="0099097F">
            <w:pPr>
              <w:spacing w:before="100" w:beforeAutospacing="1" w:after="100" w:afterAutospacing="1"/>
              <w:rPr>
                <w:rFonts w:ascii="Garamond" w:hAnsi="Garamond"/>
              </w:rPr>
            </w:pPr>
            <w:r>
              <w:rPr>
                <w:rFonts w:ascii="Garamond" w:hAnsi="Garamond"/>
              </w:rPr>
              <w:t>oleander</w:t>
            </w:r>
          </w:p>
        </w:tc>
        <w:tc>
          <w:tcPr>
            <w:tcW w:w="2169" w:type="pct"/>
            <w:tcBorders>
              <w:top w:val="outset" w:sz="6" w:space="0" w:color="auto"/>
              <w:left w:val="outset" w:sz="6" w:space="0" w:color="auto"/>
              <w:bottom w:val="outset" w:sz="6" w:space="0" w:color="auto"/>
              <w:right w:val="outset" w:sz="6" w:space="0" w:color="auto"/>
            </w:tcBorders>
          </w:tcPr>
          <w:p w14:paraId="49819D89" w14:textId="77777777" w:rsidR="00B90DC4" w:rsidRPr="00E31CA2" w:rsidRDefault="00B90DC4" w:rsidP="0099097F">
            <w:pPr>
              <w:spacing w:before="100" w:beforeAutospacing="1" w:after="100" w:afterAutospacing="1"/>
              <w:rPr>
                <w:rFonts w:ascii="Garamond" w:hAnsi="Garamond"/>
              </w:rPr>
            </w:pPr>
          </w:p>
        </w:tc>
      </w:tr>
      <w:tr w:rsidR="00E31CA2" w:rsidRPr="00E31CA2" w14:paraId="5E7452D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1FF36B7" w14:textId="77777777" w:rsidR="00B90DC4" w:rsidRPr="00E31CA2" w:rsidRDefault="00B90DC4" w:rsidP="0099097F">
            <w:pPr>
              <w:spacing w:before="100" w:beforeAutospacing="1" w:after="100" w:afterAutospacing="1"/>
              <w:rPr>
                <w:rFonts w:ascii="Garamond" w:hAnsi="Garamond"/>
              </w:rPr>
            </w:pPr>
            <w:r>
              <w:rPr>
                <w:rFonts w:ascii="Garamond" w:hAnsi="Garamond"/>
              </w:rPr>
              <w:t>Nicotiana spp.</w:t>
            </w:r>
          </w:p>
        </w:tc>
        <w:tc>
          <w:tcPr>
            <w:tcW w:w="639" w:type="pct"/>
            <w:tcBorders>
              <w:top w:val="outset" w:sz="6" w:space="0" w:color="auto"/>
              <w:left w:val="outset" w:sz="6" w:space="0" w:color="auto"/>
              <w:bottom w:val="outset" w:sz="6" w:space="0" w:color="auto"/>
              <w:right w:val="outset" w:sz="6" w:space="0" w:color="auto"/>
            </w:tcBorders>
            <w:hideMark/>
          </w:tcPr>
          <w:p w14:paraId="36E2BCC2"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337033C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27E0BFD" w14:textId="77777777" w:rsidR="00B90DC4" w:rsidRPr="00E31CA2" w:rsidRDefault="00B90DC4" w:rsidP="0099097F">
            <w:pPr>
              <w:spacing w:before="100" w:beforeAutospacing="1" w:after="100" w:afterAutospacing="1"/>
              <w:rPr>
                <w:rFonts w:ascii="Garamond" w:hAnsi="Garamond"/>
              </w:rPr>
            </w:pPr>
            <w:r>
              <w:rPr>
                <w:rFonts w:ascii="Garamond" w:hAnsi="Garamond"/>
              </w:rPr>
              <w:t>including tobacco</w:t>
            </w:r>
          </w:p>
        </w:tc>
        <w:tc>
          <w:tcPr>
            <w:tcW w:w="2169" w:type="pct"/>
            <w:tcBorders>
              <w:top w:val="outset" w:sz="6" w:space="0" w:color="auto"/>
              <w:left w:val="outset" w:sz="6" w:space="0" w:color="auto"/>
              <w:bottom w:val="outset" w:sz="6" w:space="0" w:color="auto"/>
              <w:right w:val="outset" w:sz="6" w:space="0" w:color="auto"/>
            </w:tcBorders>
          </w:tcPr>
          <w:p w14:paraId="2F627D53" w14:textId="77777777" w:rsidR="00B90DC4" w:rsidRPr="00E31CA2" w:rsidRDefault="00B90DC4" w:rsidP="0099097F">
            <w:pPr>
              <w:spacing w:before="100" w:beforeAutospacing="1" w:after="100" w:afterAutospacing="1"/>
              <w:rPr>
                <w:rFonts w:ascii="Garamond" w:hAnsi="Garamond"/>
              </w:rPr>
            </w:pPr>
          </w:p>
        </w:tc>
      </w:tr>
      <w:tr w:rsidR="00E31CA2" w:rsidRPr="00E31CA2" w14:paraId="6D7CCC9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9C1B4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Nigella </w:t>
            </w:r>
            <w:proofErr w:type="spellStart"/>
            <w:r>
              <w:rPr>
                <w:rFonts w:ascii="Garamond" w:hAnsi="Garamond"/>
              </w:rPr>
              <w:t>damascena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2CFBD67"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46A1D1E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8FDD784" w14:textId="77777777" w:rsidR="00B90DC4" w:rsidRPr="00E31CA2" w:rsidRDefault="00B90DC4" w:rsidP="0099097F">
            <w:pPr>
              <w:spacing w:before="100" w:beforeAutospacing="1" w:after="100" w:afterAutospacing="1"/>
              <w:rPr>
                <w:rFonts w:ascii="Garamond" w:hAnsi="Garamond"/>
              </w:rPr>
            </w:pPr>
            <w:r>
              <w:rPr>
                <w:rFonts w:ascii="Garamond" w:hAnsi="Garamond"/>
              </w:rPr>
              <w:t>love in a mist</w:t>
            </w:r>
          </w:p>
        </w:tc>
        <w:tc>
          <w:tcPr>
            <w:tcW w:w="2169" w:type="pct"/>
            <w:tcBorders>
              <w:top w:val="outset" w:sz="6" w:space="0" w:color="auto"/>
              <w:left w:val="outset" w:sz="6" w:space="0" w:color="auto"/>
              <w:bottom w:val="outset" w:sz="6" w:space="0" w:color="auto"/>
              <w:right w:val="outset" w:sz="6" w:space="0" w:color="auto"/>
            </w:tcBorders>
          </w:tcPr>
          <w:p w14:paraId="70392F4B" w14:textId="77777777" w:rsidR="00B90DC4" w:rsidRPr="00E31CA2" w:rsidRDefault="00B90DC4" w:rsidP="0099097F">
            <w:pPr>
              <w:spacing w:before="100" w:beforeAutospacing="1" w:after="100" w:afterAutospacing="1"/>
              <w:rPr>
                <w:rFonts w:ascii="Garamond" w:hAnsi="Garamond"/>
              </w:rPr>
            </w:pPr>
          </w:p>
        </w:tc>
      </w:tr>
      <w:tr w:rsidR="00E31CA2" w:rsidRPr="00E31CA2" w14:paraId="6BB28DE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C1EDD6" w14:textId="77777777" w:rsidR="00B90DC4" w:rsidRPr="00E31CA2" w:rsidRDefault="00B90DC4" w:rsidP="0099097F">
            <w:pPr>
              <w:spacing w:before="100" w:beforeAutospacing="1" w:after="100" w:afterAutospacing="1"/>
              <w:rPr>
                <w:rFonts w:ascii="Garamond" w:hAnsi="Garamond"/>
              </w:rPr>
            </w:pPr>
            <w:r>
              <w:rPr>
                <w:rFonts w:ascii="Garamond" w:hAnsi="Garamond"/>
              </w:rPr>
              <w:t>Nymphaea alba L.</w:t>
            </w:r>
          </w:p>
        </w:tc>
        <w:tc>
          <w:tcPr>
            <w:tcW w:w="639" w:type="pct"/>
            <w:tcBorders>
              <w:top w:val="outset" w:sz="6" w:space="0" w:color="auto"/>
              <w:left w:val="outset" w:sz="6" w:space="0" w:color="auto"/>
              <w:bottom w:val="outset" w:sz="6" w:space="0" w:color="auto"/>
              <w:right w:val="outset" w:sz="6" w:space="0" w:color="auto"/>
            </w:tcBorders>
            <w:hideMark/>
          </w:tcPr>
          <w:p w14:paraId="15CE0615" w14:textId="77777777" w:rsidR="00B90DC4" w:rsidRPr="00E31CA2" w:rsidRDefault="00B90DC4" w:rsidP="0099097F">
            <w:pPr>
              <w:rPr>
                <w:rFonts w:ascii="Garamond" w:hAnsi="Garamond"/>
                <w:bCs/>
              </w:rPr>
            </w:pPr>
            <w:r>
              <w:rPr>
                <w:rFonts w:ascii="Garamond" w:hAnsi="Garamond"/>
              </w:rPr>
              <w:t>Nymphaeaceae</w:t>
            </w:r>
          </w:p>
        </w:tc>
        <w:tc>
          <w:tcPr>
            <w:tcW w:w="645" w:type="pct"/>
            <w:tcBorders>
              <w:top w:val="outset" w:sz="6" w:space="0" w:color="auto"/>
              <w:left w:val="outset" w:sz="6" w:space="0" w:color="auto"/>
              <w:bottom w:val="outset" w:sz="6" w:space="0" w:color="auto"/>
              <w:right w:val="outset" w:sz="6" w:space="0" w:color="auto"/>
            </w:tcBorders>
          </w:tcPr>
          <w:p w14:paraId="1BCC173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A36CAC" w14:textId="77777777" w:rsidR="00B90DC4" w:rsidRPr="00E31CA2" w:rsidRDefault="00B90DC4" w:rsidP="0099097F">
            <w:pPr>
              <w:spacing w:before="100" w:beforeAutospacing="1" w:after="100" w:afterAutospacing="1"/>
              <w:rPr>
                <w:rFonts w:ascii="Garamond" w:hAnsi="Garamond"/>
              </w:rPr>
            </w:pPr>
            <w:r>
              <w:rPr>
                <w:rFonts w:ascii="Garamond" w:hAnsi="Garamond"/>
              </w:rPr>
              <w:t>white waterlily</w:t>
            </w:r>
          </w:p>
        </w:tc>
        <w:tc>
          <w:tcPr>
            <w:tcW w:w="2169" w:type="pct"/>
            <w:tcBorders>
              <w:top w:val="outset" w:sz="6" w:space="0" w:color="auto"/>
              <w:left w:val="outset" w:sz="6" w:space="0" w:color="auto"/>
              <w:bottom w:val="outset" w:sz="6" w:space="0" w:color="auto"/>
              <w:right w:val="outset" w:sz="6" w:space="0" w:color="auto"/>
            </w:tcBorders>
          </w:tcPr>
          <w:p w14:paraId="2B0ED2B9" w14:textId="77777777" w:rsidR="00B90DC4" w:rsidRPr="00E31CA2" w:rsidRDefault="00B90DC4" w:rsidP="0099097F">
            <w:pPr>
              <w:spacing w:before="100" w:beforeAutospacing="1" w:after="100" w:afterAutospacing="1"/>
              <w:rPr>
                <w:rFonts w:ascii="Garamond" w:hAnsi="Garamond"/>
              </w:rPr>
            </w:pPr>
          </w:p>
        </w:tc>
      </w:tr>
      <w:tr w:rsidR="00E31CA2" w:rsidRPr="00E31CA2" w14:paraId="0752A9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BFA0B2B" w14:textId="77777777" w:rsidR="00B90DC4" w:rsidRPr="00E31CA2" w:rsidRDefault="00B90DC4" w:rsidP="0099097F">
            <w:pPr>
              <w:spacing w:before="100" w:beforeAutospacing="1" w:after="100" w:afterAutospacing="1"/>
              <w:rPr>
                <w:rFonts w:ascii="Garamond" w:hAnsi="Garamond"/>
              </w:rPr>
            </w:pPr>
            <w:r>
              <w:rPr>
                <w:rFonts w:ascii="Garamond" w:hAnsi="Garamond"/>
              </w:rPr>
              <w:t>Nymphaea odorata Ait.</w:t>
            </w:r>
          </w:p>
        </w:tc>
        <w:tc>
          <w:tcPr>
            <w:tcW w:w="639" w:type="pct"/>
            <w:tcBorders>
              <w:top w:val="outset" w:sz="6" w:space="0" w:color="auto"/>
              <w:left w:val="outset" w:sz="6" w:space="0" w:color="auto"/>
              <w:bottom w:val="outset" w:sz="6" w:space="0" w:color="auto"/>
              <w:right w:val="outset" w:sz="6" w:space="0" w:color="auto"/>
            </w:tcBorders>
            <w:hideMark/>
          </w:tcPr>
          <w:p w14:paraId="028B320A" w14:textId="77777777" w:rsidR="00B90DC4" w:rsidRPr="00E31CA2" w:rsidRDefault="00B90DC4" w:rsidP="0099097F">
            <w:pPr>
              <w:rPr>
                <w:rFonts w:ascii="Garamond" w:hAnsi="Garamond"/>
                <w:bCs/>
              </w:rPr>
            </w:pPr>
            <w:r>
              <w:rPr>
                <w:rFonts w:ascii="Garamond" w:hAnsi="Garamond"/>
              </w:rPr>
              <w:t>Nymphaeaceae</w:t>
            </w:r>
          </w:p>
        </w:tc>
        <w:tc>
          <w:tcPr>
            <w:tcW w:w="645" w:type="pct"/>
            <w:tcBorders>
              <w:top w:val="outset" w:sz="6" w:space="0" w:color="auto"/>
              <w:left w:val="outset" w:sz="6" w:space="0" w:color="auto"/>
              <w:bottom w:val="outset" w:sz="6" w:space="0" w:color="auto"/>
              <w:right w:val="outset" w:sz="6" w:space="0" w:color="auto"/>
            </w:tcBorders>
          </w:tcPr>
          <w:p w14:paraId="310B4C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98A492C" w14:textId="77777777" w:rsidR="00B90DC4" w:rsidRPr="00E31CA2" w:rsidRDefault="00B90DC4" w:rsidP="0099097F">
            <w:pPr>
              <w:spacing w:before="100" w:beforeAutospacing="1" w:after="100" w:afterAutospacing="1"/>
              <w:rPr>
                <w:rFonts w:ascii="Garamond" w:hAnsi="Garamond"/>
              </w:rPr>
            </w:pPr>
            <w:r>
              <w:rPr>
                <w:rFonts w:ascii="Garamond" w:hAnsi="Garamond"/>
              </w:rPr>
              <w:t>fragrant water lily</w:t>
            </w:r>
          </w:p>
        </w:tc>
        <w:tc>
          <w:tcPr>
            <w:tcW w:w="2169" w:type="pct"/>
            <w:tcBorders>
              <w:top w:val="outset" w:sz="6" w:space="0" w:color="auto"/>
              <w:left w:val="outset" w:sz="6" w:space="0" w:color="auto"/>
              <w:bottom w:val="outset" w:sz="6" w:space="0" w:color="auto"/>
              <w:right w:val="outset" w:sz="6" w:space="0" w:color="auto"/>
            </w:tcBorders>
          </w:tcPr>
          <w:p w14:paraId="6B61C909" w14:textId="77777777" w:rsidR="00B90DC4" w:rsidRPr="00E31CA2" w:rsidRDefault="00B90DC4" w:rsidP="0099097F">
            <w:pPr>
              <w:spacing w:before="100" w:beforeAutospacing="1" w:after="100" w:afterAutospacing="1"/>
              <w:rPr>
                <w:rFonts w:ascii="Garamond" w:hAnsi="Garamond"/>
              </w:rPr>
            </w:pPr>
          </w:p>
        </w:tc>
      </w:tr>
      <w:tr w:rsidR="00E31CA2" w:rsidRPr="00E31CA2" w14:paraId="3BFF28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946A44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Ochrosia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61A2CB5"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65321CE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E8CB5F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7CE4206" w14:textId="77777777" w:rsidR="00B90DC4" w:rsidRPr="00E31CA2" w:rsidRDefault="00B90DC4" w:rsidP="0099097F">
            <w:pPr>
              <w:spacing w:before="100" w:beforeAutospacing="1" w:after="100" w:afterAutospacing="1"/>
              <w:rPr>
                <w:rFonts w:ascii="Garamond" w:hAnsi="Garamond"/>
              </w:rPr>
            </w:pPr>
          </w:p>
        </w:tc>
      </w:tr>
      <w:tr w:rsidR="00E31CA2" w:rsidRPr="00E31CA2" w14:paraId="0AF034F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6C5952E" w14:textId="032340F8" w:rsidR="00B90DC4" w:rsidRPr="00E31CA2" w:rsidRDefault="00B90DC4" w:rsidP="0099097F">
            <w:pPr>
              <w:spacing w:before="100" w:beforeAutospacing="1" w:after="100" w:afterAutospacing="1"/>
              <w:rPr>
                <w:rFonts w:ascii="Garamond" w:hAnsi="Garamond"/>
              </w:rPr>
            </w:pPr>
            <w:bookmarkStart w:id="17" w:name="_Hlk108185110"/>
            <w:proofErr w:type="spellStart"/>
            <w:r>
              <w:rPr>
                <w:rFonts w:ascii="Garamond" w:hAnsi="Garamond"/>
              </w:rPr>
              <w:t>Ophioglossum</w:t>
            </w:r>
            <w:proofErr w:type="spellEnd"/>
            <w:r>
              <w:rPr>
                <w:rFonts w:ascii="Garamond" w:hAnsi="Garamond"/>
              </w:rPr>
              <w:t xml:space="preserve"> </w:t>
            </w:r>
            <w:proofErr w:type="spellStart"/>
            <w:r>
              <w:rPr>
                <w:rFonts w:ascii="Garamond" w:hAnsi="Garamond"/>
              </w:rPr>
              <w:t>vulgatum</w:t>
            </w:r>
            <w:proofErr w:type="spellEnd"/>
            <w:r>
              <w:rPr>
                <w:rFonts w:ascii="Garamond" w:hAnsi="Garamond"/>
              </w:rPr>
              <w:t xml:space="preserve"> L.</w:t>
            </w:r>
            <w:bookmarkEnd w:id="17"/>
          </w:p>
        </w:tc>
        <w:tc>
          <w:tcPr>
            <w:tcW w:w="639" w:type="pct"/>
            <w:tcBorders>
              <w:top w:val="outset" w:sz="6" w:space="0" w:color="auto"/>
              <w:left w:val="outset" w:sz="6" w:space="0" w:color="auto"/>
              <w:bottom w:val="outset" w:sz="6" w:space="0" w:color="auto"/>
              <w:right w:val="outset" w:sz="6" w:space="0" w:color="auto"/>
            </w:tcBorders>
            <w:hideMark/>
          </w:tcPr>
          <w:p w14:paraId="24F8DB81"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Ophioglossaceae</w:t>
            </w:r>
            <w:proofErr w:type="spellEnd"/>
          </w:p>
        </w:tc>
        <w:tc>
          <w:tcPr>
            <w:tcW w:w="645" w:type="pct"/>
            <w:tcBorders>
              <w:top w:val="outset" w:sz="6" w:space="0" w:color="auto"/>
              <w:left w:val="outset" w:sz="6" w:space="0" w:color="auto"/>
              <w:bottom w:val="outset" w:sz="6" w:space="0" w:color="auto"/>
              <w:right w:val="outset" w:sz="6" w:space="0" w:color="auto"/>
            </w:tcBorders>
          </w:tcPr>
          <w:p w14:paraId="7A09BCE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9FD57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adderstongue</w:t>
            </w:r>
            <w:proofErr w:type="spellEnd"/>
          </w:p>
        </w:tc>
        <w:tc>
          <w:tcPr>
            <w:tcW w:w="2169" w:type="pct"/>
            <w:tcBorders>
              <w:top w:val="outset" w:sz="6" w:space="0" w:color="auto"/>
              <w:left w:val="outset" w:sz="6" w:space="0" w:color="auto"/>
              <w:bottom w:val="outset" w:sz="6" w:space="0" w:color="auto"/>
              <w:right w:val="outset" w:sz="6" w:space="0" w:color="auto"/>
            </w:tcBorders>
            <w:hideMark/>
          </w:tcPr>
          <w:p w14:paraId="7BA9FDC1" w14:textId="77777777" w:rsidR="00B90DC4" w:rsidRPr="00E31CA2" w:rsidRDefault="00B90DC4" w:rsidP="0099097F">
            <w:pPr>
              <w:rPr>
                <w:rFonts w:ascii="Garamond" w:hAnsi="Garamond"/>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ptaquiloside</w:t>
            </w:r>
            <w:proofErr w:type="spellEnd"/>
            <w:r>
              <w:rPr>
                <w:rFonts w:ascii="Garamond" w:hAnsi="Garamond"/>
              </w:rPr>
              <w:t xml:space="preserve">, irrespective of its source, does not lead to an intake higher than the scientifically substantiated DNEL value for </w:t>
            </w:r>
            <w:proofErr w:type="spellStart"/>
            <w:r>
              <w:rPr>
                <w:rFonts w:ascii="Garamond" w:hAnsi="Garamond"/>
              </w:rPr>
              <w:t>ptaquiloside</w:t>
            </w:r>
            <w:proofErr w:type="spellEnd"/>
            <w:r>
              <w:rPr>
                <w:rFonts w:ascii="Garamond" w:hAnsi="Garamond"/>
              </w:rPr>
              <w:t>.</w:t>
            </w:r>
          </w:p>
        </w:tc>
      </w:tr>
      <w:tr w:rsidR="00E31CA2" w:rsidRPr="00E31CA2" w14:paraId="510661E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2C445D" w14:textId="77777777" w:rsidR="00B90DC4" w:rsidRPr="00E31CA2" w:rsidRDefault="00B90DC4" w:rsidP="0099097F">
            <w:pPr>
              <w:spacing w:before="100" w:beforeAutospacing="1" w:after="100" w:afterAutospacing="1"/>
              <w:rPr>
                <w:rFonts w:ascii="Garamond" w:hAnsi="Garamond"/>
              </w:rPr>
            </w:pPr>
            <w:r>
              <w:rPr>
                <w:rFonts w:ascii="Garamond" w:hAnsi="Garamond"/>
              </w:rPr>
              <w:t>Ornithogalum spp.</w:t>
            </w:r>
          </w:p>
        </w:tc>
        <w:tc>
          <w:tcPr>
            <w:tcW w:w="639" w:type="pct"/>
            <w:tcBorders>
              <w:top w:val="outset" w:sz="6" w:space="0" w:color="auto"/>
              <w:left w:val="outset" w:sz="6" w:space="0" w:color="auto"/>
              <w:bottom w:val="outset" w:sz="6" w:space="0" w:color="auto"/>
              <w:right w:val="outset" w:sz="6" w:space="0" w:color="auto"/>
            </w:tcBorders>
            <w:hideMark/>
          </w:tcPr>
          <w:p w14:paraId="094787D1" w14:textId="77777777" w:rsidR="00B90DC4" w:rsidRPr="00E31CA2" w:rsidRDefault="00B90DC4" w:rsidP="0099097F">
            <w:pPr>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1832233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7D90A1" w14:textId="77777777" w:rsidR="00B90DC4" w:rsidRPr="00E31CA2" w:rsidRDefault="00B90DC4" w:rsidP="0099097F">
            <w:pPr>
              <w:spacing w:before="100" w:beforeAutospacing="1" w:after="100" w:afterAutospacing="1"/>
              <w:rPr>
                <w:rFonts w:ascii="Garamond" w:hAnsi="Garamond"/>
              </w:rPr>
            </w:pPr>
            <w:r>
              <w:rPr>
                <w:rFonts w:ascii="Garamond" w:hAnsi="Garamond"/>
              </w:rPr>
              <w:t>Star-of-Bethlehem</w:t>
            </w:r>
          </w:p>
        </w:tc>
        <w:tc>
          <w:tcPr>
            <w:tcW w:w="2169" w:type="pct"/>
            <w:tcBorders>
              <w:top w:val="outset" w:sz="6" w:space="0" w:color="auto"/>
              <w:left w:val="outset" w:sz="6" w:space="0" w:color="auto"/>
              <w:bottom w:val="outset" w:sz="6" w:space="0" w:color="auto"/>
              <w:right w:val="outset" w:sz="6" w:space="0" w:color="auto"/>
            </w:tcBorders>
          </w:tcPr>
          <w:p w14:paraId="00AFA883" w14:textId="77777777" w:rsidR="00B90DC4" w:rsidRPr="00E31CA2" w:rsidRDefault="00B90DC4" w:rsidP="0099097F">
            <w:pPr>
              <w:spacing w:before="100" w:beforeAutospacing="1" w:after="100" w:afterAutospacing="1"/>
              <w:rPr>
                <w:rFonts w:ascii="Garamond" w:hAnsi="Garamond"/>
              </w:rPr>
            </w:pPr>
          </w:p>
        </w:tc>
      </w:tr>
      <w:tr w:rsidR="00E31CA2" w:rsidRPr="00E31CA2" w14:paraId="5E41279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CE5C4A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Orobanche</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5B76683" w14:textId="77777777" w:rsidR="00B90DC4" w:rsidRPr="00E31CA2" w:rsidRDefault="00B90DC4" w:rsidP="0099097F">
            <w:pPr>
              <w:rPr>
                <w:rFonts w:ascii="Garamond" w:hAnsi="Garamond"/>
                <w:bCs/>
              </w:rPr>
            </w:pPr>
            <w:r>
              <w:rPr>
                <w:rFonts w:ascii="Garamond" w:hAnsi="Garamond"/>
              </w:rPr>
              <w:t>Orobanchaceae</w:t>
            </w:r>
          </w:p>
        </w:tc>
        <w:tc>
          <w:tcPr>
            <w:tcW w:w="645" w:type="pct"/>
            <w:tcBorders>
              <w:top w:val="outset" w:sz="6" w:space="0" w:color="auto"/>
              <w:left w:val="outset" w:sz="6" w:space="0" w:color="auto"/>
              <w:bottom w:val="outset" w:sz="6" w:space="0" w:color="auto"/>
              <w:right w:val="outset" w:sz="6" w:space="0" w:color="auto"/>
            </w:tcBorders>
          </w:tcPr>
          <w:p w14:paraId="37E469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B64977" w14:textId="77777777" w:rsidR="00B90DC4" w:rsidRPr="00E31CA2" w:rsidRDefault="00B90DC4" w:rsidP="0099097F">
            <w:pPr>
              <w:spacing w:before="100" w:beforeAutospacing="1" w:after="100" w:afterAutospacing="1"/>
              <w:rPr>
                <w:rFonts w:ascii="Garamond" w:hAnsi="Garamond"/>
              </w:rPr>
            </w:pPr>
            <w:r>
              <w:rPr>
                <w:rFonts w:ascii="Garamond" w:hAnsi="Garamond"/>
              </w:rPr>
              <w:t>broomrape</w:t>
            </w:r>
          </w:p>
        </w:tc>
        <w:tc>
          <w:tcPr>
            <w:tcW w:w="2169" w:type="pct"/>
            <w:tcBorders>
              <w:top w:val="outset" w:sz="6" w:space="0" w:color="auto"/>
              <w:left w:val="outset" w:sz="6" w:space="0" w:color="auto"/>
              <w:bottom w:val="outset" w:sz="6" w:space="0" w:color="auto"/>
              <w:right w:val="outset" w:sz="6" w:space="0" w:color="auto"/>
            </w:tcBorders>
          </w:tcPr>
          <w:p w14:paraId="704704C6" w14:textId="77777777" w:rsidR="00B90DC4" w:rsidRPr="00E31CA2" w:rsidRDefault="00B90DC4" w:rsidP="0099097F">
            <w:pPr>
              <w:spacing w:before="100" w:beforeAutospacing="1" w:after="100" w:afterAutospacing="1"/>
              <w:rPr>
                <w:rFonts w:ascii="Garamond" w:hAnsi="Garamond"/>
              </w:rPr>
            </w:pPr>
          </w:p>
        </w:tc>
      </w:tr>
      <w:tr w:rsidR="00E31CA2" w:rsidRPr="00E31CA2" w14:paraId="2E852BA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987273" w14:textId="77777777" w:rsidR="00B90DC4" w:rsidRPr="00E31CA2" w:rsidRDefault="00B90DC4" w:rsidP="0099097F">
            <w:pPr>
              <w:rPr>
                <w:rFonts w:ascii="Garamond" w:hAnsi="Garamond"/>
                <w:iCs/>
              </w:rPr>
            </w:pPr>
            <w:r>
              <w:rPr>
                <w:rFonts w:ascii="Garamond" w:hAnsi="Garamond"/>
              </w:rPr>
              <w:t>Oxalis spp.</w:t>
            </w:r>
          </w:p>
          <w:p w14:paraId="676B47CB"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19AE226C" w14:textId="77777777" w:rsidR="00B90DC4" w:rsidRPr="00E31CA2" w:rsidRDefault="00B90DC4" w:rsidP="0099097F">
            <w:pPr>
              <w:rPr>
                <w:rFonts w:ascii="Garamond" w:hAnsi="Garamond"/>
                <w:bCs/>
              </w:rPr>
            </w:pPr>
            <w:proofErr w:type="spellStart"/>
            <w:r>
              <w:rPr>
                <w:rFonts w:ascii="Garamond" w:hAnsi="Garamond"/>
              </w:rPr>
              <w:t>Oxalidaceae</w:t>
            </w:r>
            <w:proofErr w:type="spellEnd"/>
          </w:p>
        </w:tc>
        <w:tc>
          <w:tcPr>
            <w:tcW w:w="645" w:type="pct"/>
            <w:tcBorders>
              <w:top w:val="outset" w:sz="6" w:space="0" w:color="auto"/>
              <w:left w:val="outset" w:sz="6" w:space="0" w:color="auto"/>
              <w:bottom w:val="outset" w:sz="6" w:space="0" w:color="auto"/>
              <w:right w:val="outset" w:sz="6" w:space="0" w:color="auto"/>
            </w:tcBorders>
          </w:tcPr>
          <w:p w14:paraId="486B3D6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51EC2A0" w14:textId="77777777" w:rsidR="00B90DC4" w:rsidRPr="00E31CA2" w:rsidRDefault="00B90DC4" w:rsidP="0099097F">
            <w:pPr>
              <w:spacing w:before="100" w:beforeAutospacing="1" w:after="100" w:afterAutospacing="1"/>
              <w:rPr>
                <w:rFonts w:ascii="Garamond" w:hAnsi="Garamond"/>
              </w:rPr>
            </w:pPr>
            <w:r>
              <w:rPr>
                <w:rFonts w:ascii="Garamond" w:hAnsi="Garamond"/>
              </w:rPr>
              <w:t>oxalis</w:t>
            </w:r>
          </w:p>
        </w:tc>
        <w:tc>
          <w:tcPr>
            <w:tcW w:w="2169" w:type="pct"/>
            <w:tcBorders>
              <w:top w:val="outset" w:sz="6" w:space="0" w:color="auto"/>
              <w:left w:val="outset" w:sz="6" w:space="0" w:color="auto"/>
              <w:bottom w:val="outset" w:sz="6" w:space="0" w:color="auto"/>
              <w:right w:val="outset" w:sz="6" w:space="0" w:color="auto"/>
            </w:tcBorders>
          </w:tcPr>
          <w:p w14:paraId="37646CFB" w14:textId="77777777" w:rsidR="00B90DC4" w:rsidRPr="00E31CA2" w:rsidRDefault="00B90DC4" w:rsidP="0099097F">
            <w:pPr>
              <w:spacing w:before="100" w:beforeAutospacing="1" w:after="100" w:afterAutospacing="1"/>
              <w:rPr>
                <w:rFonts w:ascii="Garamond" w:hAnsi="Garamond"/>
              </w:rPr>
            </w:pPr>
          </w:p>
        </w:tc>
      </w:tr>
      <w:tr w:rsidR="00E31CA2" w:rsidRPr="00E31CA2" w14:paraId="056DD61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5E89769" w14:textId="77777777" w:rsidR="00B90DC4" w:rsidRPr="00E31CA2" w:rsidRDefault="00B90DC4" w:rsidP="0099097F">
            <w:pPr>
              <w:rPr>
                <w:rFonts w:ascii="Garamond" w:hAnsi="Garamond"/>
                <w:iCs/>
              </w:rPr>
            </w:pPr>
            <w:r>
              <w:rPr>
                <w:rFonts w:ascii="Garamond" w:hAnsi="Garamond"/>
              </w:rPr>
              <w:t>Paeonia spp.</w:t>
            </w:r>
          </w:p>
          <w:p w14:paraId="070566A6" w14:textId="77777777" w:rsidR="00B90DC4" w:rsidRPr="00E31CA2" w:rsidRDefault="00B90DC4" w:rsidP="0099097F">
            <w:pPr>
              <w:rPr>
                <w:rFonts w:ascii="Garamond" w:hAnsi="Garamond"/>
              </w:rPr>
            </w:pPr>
            <w:r>
              <w:rPr>
                <w:rFonts w:ascii="Garamond" w:hAnsi="Garamond"/>
              </w:rPr>
              <w:lastRenderedPageBreak/>
              <w:t>(see also List 3)</w:t>
            </w:r>
          </w:p>
        </w:tc>
        <w:tc>
          <w:tcPr>
            <w:tcW w:w="639" w:type="pct"/>
            <w:tcBorders>
              <w:top w:val="outset" w:sz="6" w:space="0" w:color="auto"/>
              <w:left w:val="outset" w:sz="6" w:space="0" w:color="auto"/>
              <w:bottom w:val="outset" w:sz="6" w:space="0" w:color="auto"/>
              <w:right w:val="outset" w:sz="6" w:space="0" w:color="auto"/>
            </w:tcBorders>
            <w:hideMark/>
          </w:tcPr>
          <w:p w14:paraId="753F9710" w14:textId="77777777" w:rsidR="00B90DC4" w:rsidRPr="00E31CA2" w:rsidRDefault="00B90DC4" w:rsidP="0099097F">
            <w:pPr>
              <w:rPr>
                <w:rFonts w:ascii="Garamond" w:hAnsi="Garamond"/>
                <w:bCs/>
              </w:rPr>
            </w:pPr>
            <w:proofErr w:type="spellStart"/>
            <w:r>
              <w:rPr>
                <w:rFonts w:ascii="Garamond" w:hAnsi="Garamond"/>
              </w:rPr>
              <w:lastRenderedPageBreak/>
              <w:t>Paeoniaceae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39339D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21E149D" w14:textId="77777777" w:rsidR="00B90DC4" w:rsidRPr="00E31CA2" w:rsidRDefault="00B90DC4" w:rsidP="0099097F">
            <w:pPr>
              <w:spacing w:before="100" w:beforeAutospacing="1" w:after="100" w:afterAutospacing="1"/>
              <w:rPr>
                <w:rFonts w:ascii="Garamond" w:hAnsi="Garamond"/>
              </w:rPr>
            </w:pPr>
            <w:r>
              <w:rPr>
                <w:rFonts w:ascii="Garamond" w:hAnsi="Garamond"/>
              </w:rPr>
              <w:t>peony</w:t>
            </w:r>
          </w:p>
        </w:tc>
        <w:tc>
          <w:tcPr>
            <w:tcW w:w="2169" w:type="pct"/>
            <w:tcBorders>
              <w:top w:val="outset" w:sz="6" w:space="0" w:color="auto"/>
              <w:left w:val="outset" w:sz="6" w:space="0" w:color="auto"/>
              <w:bottom w:val="outset" w:sz="6" w:space="0" w:color="auto"/>
              <w:right w:val="outset" w:sz="6" w:space="0" w:color="auto"/>
            </w:tcBorders>
          </w:tcPr>
          <w:p w14:paraId="0ACCF71B" w14:textId="77777777" w:rsidR="00B90DC4" w:rsidRPr="00E31CA2" w:rsidRDefault="00B90DC4" w:rsidP="0099097F">
            <w:pPr>
              <w:spacing w:before="100" w:beforeAutospacing="1" w:after="100" w:afterAutospacing="1"/>
              <w:rPr>
                <w:rFonts w:ascii="Garamond" w:hAnsi="Garamond"/>
              </w:rPr>
            </w:pPr>
          </w:p>
        </w:tc>
      </w:tr>
      <w:tr w:rsidR="00E31CA2" w:rsidRPr="00E31CA2" w14:paraId="59652A0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B9D5CA" w14:textId="77777777" w:rsidR="00B90DC4" w:rsidRPr="00E31CA2" w:rsidRDefault="00B90DC4" w:rsidP="0099097F">
            <w:pPr>
              <w:spacing w:before="100" w:beforeAutospacing="1" w:after="100" w:afterAutospacing="1"/>
              <w:rPr>
                <w:rFonts w:ascii="Garamond" w:hAnsi="Garamond"/>
              </w:rPr>
            </w:pPr>
            <w:r>
              <w:rPr>
                <w:rFonts w:ascii="Garamond" w:hAnsi="Garamond"/>
              </w:rPr>
              <w:t>Poppy somniferum L.</w:t>
            </w:r>
          </w:p>
        </w:tc>
        <w:tc>
          <w:tcPr>
            <w:tcW w:w="639" w:type="pct"/>
            <w:tcBorders>
              <w:top w:val="outset" w:sz="6" w:space="0" w:color="auto"/>
              <w:left w:val="outset" w:sz="6" w:space="0" w:color="auto"/>
              <w:bottom w:val="outset" w:sz="6" w:space="0" w:color="auto"/>
              <w:right w:val="outset" w:sz="6" w:space="0" w:color="auto"/>
            </w:tcBorders>
            <w:hideMark/>
          </w:tcPr>
          <w:p w14:paraId="314B8624" w14:textId="77777777" w:rsidR="00B90DC4" w:rsidRPr="00E31CA2" w:rsidRDefault="00B90DC4" w:rsidP="0099097F">
            <w:pPr>
              <w:rPr>
                <w:rFonts w:ascii="Garamond" w:hAnsi="Garamond"/>
                <w:bCs/>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3965F22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707FBFE" w14:textId="77777777" w:rsidR="00B90DC4" w:rsidRPr="00E31CA2" w:rsidRDefault="00B90DC4" w:rsidP="0099097F">
            <w:pPr>
              <w:spacing w:before="100" w:beforeAutospacing="1" w:after="100" w:afterAutospacing="1"/>
              <w:rPr>
                <w:rFonts w:ascii="Garamond" w:hAnsi="Garamond"/>
              </w:rPr>
            </w:pPr>
            <w:r>
              <w:rPr>
                <w:rFonts w:ascii="Garamond" w:hAnsi="Garamond"/>
              </w:rPr>
              <w:t>poppy, opium poppy</w:t>
            </w:r>
          </w:p>
        </w:tc>
        <w:tc>
          <w:tcPr>
            <w:tcW w:w="2169" w:type="pct"/>
            <w:tcBorders>
              <w:top w:val="outset" w:sz="6" w:space="0" w:color="auto"/>
              <w:left w:val="outset" w:sz="6" w:space="0" w:color="auto"/>
              <w:bottom w:val="outset" w:sz="6" w:space="0" w:color="auto"/>
              <w:right w:val="outset" w:sz="6" w:space="0" w:color="auto"/>
            </w:tcBorders>
            <w:hideMark/>
          </w:tcPr>
          <w:p w14:paraId="46D16262" w14:textId="77777777" w:rsidR="00B90DC4" w:rsidRPr="00E31CA2" w:rsidRDefault="00B90DC4" w:rsidP="0099097F">
            <w:pPr>
              <w:rPr>
                <w:rFonts w:ascii="Garamond" w:hAnsi="Garamond"/>
              </w:rPr>
            </w:pPr>
            <w:bookmarkStart w:id="18" w:name="_Hlk98499395"/>
            <w:r>
              <w:rPr>
                <w:rFonts w:ascii="Garamond" w:hAnsi="Garamond"/>
              </w:rPr>
              <w:t>Bakery products containing seeds of Papaver somniferum (moon seed) may be placed on the market if the sum of the morphine content + (0.2 x the codeine content) does not exceed 1.50 mg/kg bakery product. Whole, crushed or ground poppy seed may be placed on the market for the end consumer if the sum of the morphine + (0.2 x codeine content) does not exceed 20 mg/kg poppy seed.</w:t>
            </w:r>
            <w:bookmarkEnd w:id="18"/>
          </w:p>
        </w:tc>
      </w:tr>
      <w:tr w:rsidR="00E31CA2" w:rsidRPr="00E31CA2" w14:paraId="7D2161A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909A6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Paris </w:t>
            </w:r>
            <w:proofErr w:type="spellStart"/>
            <w:r>
              <w:rPr>
                <w:rFonts w:ascii="Garamond" w:hAnsi="Garamond"/>
              </w:rPr>
              <w:t>quadrifolia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22326A4D" w14:textId="77777777" w:rsidR="00B90DC4" w:rsidRPr="00E31CA2" w:rsidRDefault="00B90DC4" w:rsidP="0099097F">
            <w:pPr>
              <w:rPr>
                <w:rFonts w:ascii="Garamond" w:hAnsi="Garamond"/>
                <w:bCs/>
              </w:rPr>
            </w:pPr>
            <w:proofErr w:type="spellStart"/>
            <w:r>
              <w:rPr>
                <w:rFonts w:ascii="Garamond" w:hAnsi="Garamond"/>
              </w:rPr>
              <w:t>Melanthiaceae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324E21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90174B4" w14:textId="77777777" w:rsidR="00B90DC4" w:rsidRPr="00E31CA2" w:rsidRDefault="00B90DC4" w:rsidP="0099097F">
            <w:pPr>
              <w:spacing w:before="100" w:beforeAutospacing="1" w:after="100" w:afterAutospacing="1"/>
              <w:rPr>
                <w:rFonts w:ascii="Garamond" w:hAnsi="Garamond"/>
              </w:rPr>
            </w:pPr>
            <w:r>
              <w:rPr>
                <w:rFonts w:ascii="Garamond" w:hAnsi="Garamond"/>
              </w:rPr>
              <w:t>herb Paris</w:t>
            </w:r>
          </w:p>
        </w:tc>
        <w:tc>
          <w:tcPr>
            <w:tcW w:w="2169" w:type="pct"/>
            <w:tcBorders>
              <w:top w:val="outset" w:sz="6" w:space="0" w:color="auto"/>
              <w:left w:val="outset" w:sz="6" w:space="0" w:color="auto"/>
              <w:bottom w:val="outset" w:sz="6" w:space="0" w:color="auto"/>
              <w:right w:val="outset" w:sz="6" w:space="0" w:color="auto"/>
            </w:tcBorders>
          </w:tcPr>
          <w:p w14:paraId="3EF8A587" w14:textId="77777777" w:rsidR="00B90DC4" w:rsidRPr="00E31CA2" w:rsidRDefault="00B90DC4" w:rsidP="0099097F">
            <w:pPr>
              <w:spacing w:before="100" w:beforeAutospacing="1" w:after="100" w:afterAutospacing="1"/>
              <w:rPr>
                <w:rFonts w:ascii="Garamond" w:hAnsi="Garamond"/>
              </w:rPr>
            </w:pPr>
          </w:p>
        </w:tc>
      </w:tr>
      <w:tr w:rsidR="00E31CA2" w:rsidRPr="00E31CA2" w14:paraId="78E5642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4AD2017" w14:textId="77777777" w:rsidR="00B90DC4" w:rsidRPr="00E31CA2" w:rsidRDefault="00B90DC4" w:rsidP="0099097F">
            <w:pPr>
              <w:spacing w:before="100" w:beforeAutospacing="1" w:after="100" w:afterAutospacing="1"/>
              <w:rPr>
                <w:rFonts w:ascii="Garamond" w:hAnsi="Garamond"/>
              </w:rPr>
            </w:pPr>
            <w:r>
              <w:rPr>
                <w:rFonts w:ascii="Garamond" w:hAnsi="Garamond"/>
              </w:rPr>
              <w:t>Parthenocissus quinquefolia (L.)</w:t>
            </w:r>
          </w:p>
        </w:tc>
        <w:tc>
          <w:tcPr>
            <w:tcW w:w="639" w:type="pct"/>
            <w:tcBorders>
              <w:top w:val="outset" w:sz="6" w:space="0" w:color="auto"/>
              <w:left w:val="outset" w:sz="6" w:space="0" w:color="auto"/>
              <w:bottom w:val="outset" w:sz="6" w:space="0" w:color="auto"/>
              <w:right w:val="outset" w:sz="6" w:space="0" w:color="auto"/>
            </w:tcBorders>
            <w:hideMark/>
          </w:tcPr>
          <w:p w14:paraId="00B4B7C0" w14:textId="77777777" w:rsidR="00B90DC4" w:rsidRPr="00E31CA2" w:rsidRDefault="00B90DC4" w:rsidP="0099097F">
            <w:pPr>
              <w:rPr>
                <w:rFonts w:ascii="Garamond" w:hAnsi="Garamond"/>
                <w:bCs/>
              </w:rPr>
            </w:pPr>
            <w:r>
              <w:rPr>
                <w:rFonts w:ascii="Garamond" w:hAnsi="Garamond"/>
              </w:rPr>
              <w:t>Vitaceae</w:t>
            </w:r>
          </w:p>
        </w:tc>
        <w:tc>
          <w:tcPr>
            <w:tcW w:w="645" w:type="pct"/>
            <w:tcBorders>
              <w:top w:val="outset" w:sz="6" w:space="0" w:color="auto"/>
              <w:left w:val="outset" w:sz="6" w:space="0" w:color="auto"/>
              <w:bottom w:val="outset" w:sz="6" w:space="0" w:color="auto"/>
              <w:right w:val="outset" w:sz="6" w:space="0" w:color="auto"/>
            </w:tcBorders>
          </w:tcPr>
          <w:p w14:paraId="2FF9E65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075EAC" w14:textId="77777777" w:rsidR="00B90DC4" w:rsidRPr="00E31CA2" w:rsidRDefault="00B90DC4" w:rsidP="0099097F">
            <w:pPr>
              <w:spacing w:before="100" w:beforeAutospacing="1" w:after="100" w:afterAutospacing="1"/>
              <w:rPr>
                <w:rFonts w:ascii="Garamond" w:hAnsi="Garamond"/>
              </w:rPr>
            </w:pPr>
            <w:r>
              <w:rPr>
                <w:rFonts w:ascii="Garamond" w:hAnsi="Garamond"/>
              </w:rPr>
              <w:t>five-leaved vine</w:t>
            </w:r>
          </w:p>
        </w:tc>
        <w:tc>
          <w:tcPr>
            <w:tcW w:w="2169" w:type="pct"/>
            <w:tcBorders>
              <w:top w:val="outset" w:sz="6" w:space="0" w:color="auto"/>
              <w:left w:val="outset" w:sz="6" w:space="0" w:color="auto"/>
              <w:bottom w:val="outset" w:sz="6" w:space="0" w:color="auto"/>
              <w:right w:val="outset" w:sz="6" w:space="0" w:color="auto"/>
            </w:tcBorders>
          </w:tcPr>
          <w:p w14:paraId="303D975F" w14:textId="77777777" w:rsidR="00B90DC4" w:rsidRPr="00E31CA2" w:rsidRDefault="00B90DC4" w:rsidP="0099097F">
            <w:pPr>
              <w:spacing w:before="100" w:beforeAutospacing="1" w:after="100" w:afterAutospacing="1"/>
              <w:rPr>
                <w:rFonts w:ascii="Garamond" w:hAnsi="Garamond"/>
              </w:rPr>
            </w:pPr>
          </w:p>
        </w:tc>
      </w:tr>
      <w:tr w:rsidR="00E31CA2" w:rsidRPr="00E31CA2" w14:paraId="009B2E1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3F488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Pausinystalia</w:t>
            </w:r>
            <w:proofErr w:type="spellEnd"/>
            <w:r>
              <w:rPr>
                <w:rFonts w:ascii="Garamond" w:hAnsi="Garamond"/>
              </w:rPr>
              <w:t xml:space="preserve"> </w:t>
            </w:r>
            <w:proofErr w:type="spellStart"/>
            <w:r>
              <w:rPr>
                <w:rFonts w:ascii="Garamond" w:hAnsi="Garamond"/>
              </w:rPr>
              <w:t>johimbe</w:t>
            </w:r>
            <w:proofErr w:type="spellEnd"/>
            <w:r>
              <w:rPr>
                <w:rFonts w:ascii="Garamond" w:hAnsi="Garamond"/>
              </w:rPr>
              <w:t xml:space="preserve"> (C. Schum.) Pierre ex </w:t>
            </w:r>
            <w:proofErr w:type="spellStart"/>
            <w:r>
              <w:rPr>
                <w:rFonts w:ascii="Garamond" w:hAnsi="Garamond"/>
              </w:rPr>
              <w:t>Beille</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7DCDB39C"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77068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E6D6CC7" w14:textId="77777777" w:rsidR="00B90DC4" w:rsidRPr="00E31CA2" w:rsidRDefault="00B90DC4" w:rsidP="0099097F">
            <w:pPr>
              <w:spacing w:before="100" w:beforeAutospacing="1" w:after="100" w:afterAutospacing="1"/>
              <w:rPr>
                <w:rFonts w:ascii="Garamond" w:hAnsi="Garamond"/>
              </w:rPr>
            </w:pPr>
            <w:r>
              <w:rPr>
                <w:rFonts w:ascii="Garamond" w:hAnsi="Garamond"/>
              </w:rPr>
              <w:t>yohimbe</w:t>
            </w:r>
          </w:p>
        </w:tc>
        <w:tc>
          <w:tcPr>
            <w:tcW w:w="2169" w:type="pct"/>
            <w:tcBorders>
              <w:top w:val="outset" w:sz="6" w:space="0" w:color="auto"/>
              <w:left w:val="outset" w:sz="6" w:space="0" w:color="auto"/>
              <w:bottom w:val="outset" w:sz="6" w:space="0" w:color="auto"/>
              <w:right w:val="outset" w:sz="6" w:space="0" w:color="auto"/>
            </w:tcBorders>
          </w:tcPr>
          <w:p w14:paraId="7AFA88FC" w14:textId="77777777" w:rsidR="00B90DC4" w:rsidRPr="00E31CA2" w:rsidRDefault="00B90DC4" w:rsidP="0099097F">
            <w:pPr>
              <w:spacing w:before="100" w:beforeAutospacing="1" w:after="100" w:afterAutospacing="1"/>
              <w:rPr>
                <w:rFonts w:ascii="Garamond" w:hAnsi="Garamond"/>
              </w:rPr>
            </w:pPr>
          </w:p>
        </w:tc>
      </w:tr>
      <w:tr w:rsidR="00E31CA2" w:rsidRPr="00E31CA2" w14:paraId="014A303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43F4B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Peganum</w:t>
            </w:r>
            <w:proofErr w:type="spellEnd"/>
            <w:r>
              <w:rPr>
                <w:rFonts w:ascii="Garamond" w:hAnsi="Garamond"/>
              </w:rPr>
              <w:t xml:space="preserve"> harmala L.</w:t>
            </w:r>
          </w:p>
        </w:tc>
        <w:tc>
          <w:tcPr>
            <w:tcW w:w="639" w:type="pct"/>
            <w:tcBorders>
              <w:top w:val="outset" w:sz="6" w:space="0" w:color="auto"/>
              <w:left w:val="outset" w:sz="6" w:space="0" w:color="auto"/>
              <w:bottom w:val="outset" w:sz="6" w:space="0" w:color="auto"/>
              <w:right w:val="outset" w:sz="6" w:space="0" w:color="auto"/>
            </w:tcBorders>
            <w:hideMark/>
          </w:tcPr>
          <w:p w14:paraId="360FA11E" w14:textId="77777777" w:rsidR="00B90DC4" w:rsidRPr="00E31CA2" w:rsidRDefault="00B90DC4" w:rsidP="0099097F">
            <w:pPr>
              <w:rPr>
                <w:rFonts w:ascii="Garamond" w:hAnsi="Garamond"/>
                <w:bCs/>
              </w:rPr>
            </w:pPr>
            <w:proofErr w:type="spellStart"/>
            <w:r>
              <w:rPr>
                <w:rFonts w:ascii="Garamond" w:hAnsi="Garamond"/>
              </w:rPr>
              <w:t>Nitrariaceae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0A4C74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C7DBE4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harmal</w:t>
            </w:r>
            <w:proofErr w:type="spellEnd"/>
          </w:p>
        </w:tc>
        <w:tc>
          <w:tcPr>
            <w:tcW w:w="2169" w:type="pct"/>
            <w:tcBorders>
              <w:top w:val="outset" w:sz="6" w:space="0" w:color="auto"/>
              <w:left w:val="outset" w:sz="6" w:space="0" w:color="auto"/>
              <w:bottom w:val="outset" w:sz="6" w:space="0" w:color="auto"/>
              <w:right w:val="outset" w:sz="6" w:space="0" w:color="auto"/>
            </w:tcBorders>
          </w:tcPr>
          <w:p w14:paraId="7A9F9928" w14:textId="77777777" w:rsidR="00B90DC4" w:rsidRPr="00E31CA2" w:rsidRDefault="00B90DC4" w:rsidP="0099097F">
            <w:pPr>
              <w:spacing w:before="100" w:beforeAutospacing="1" w:after="100" w:afterAutospacing="1"/>
              <w:rPr>
                <w:rFonts w:ascii="Garamond" w:hAnsi="Garamond"/>
              </w:rPr>
            </w:pPr>
          </w:p>
        </w:tc>
      </w:tr>
      <w:tr w:rsidR="00E31CA2" w:rsidRPr="00E31CA2" w14:paraId="22DB729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62759A3" w14:textId="77777777" w:rsidR="00B90DC4" w:rsidRPr="00E31CA2" w:rsidRDefault="00B90DC4" w:rsidP="0099097F">
            <w:pPr>
              <w:spacing w:before="100" w:beforeAutospacing="1" w:after="100" w:afterAutospacing="1"/>
              <w:rPr>
                <w:rFonts w:ascii="Garamond" w:hAnsi="Garamond"/>
              </w:rPr>
            </w:pPr>
            <w:r>
              <w:rPr>
                <w:rFonts w:ascii="Garamond" w:hAnsi="Garamond"/>
              </w:rPr>
              <w:t>Petasites spp.</w:t>
            </w:r>
          </w:p>
        </w:tc>
        <w:tc>
          <w:tcPr>
            <w:tcW w:w="639" w:type="pct"/>
            <w:tcBorders>
              <w:top w:val="outset" w:sz="6" w:space="0" w:color="auto"/>
              <w:left w:val="outset" w:sz="6" w:space="0" w:color="auto"/>
              <w:bottom w:val="outset" w:sz="6" w:space="0" w:color="auto"/>
              <w:right w:val="outset" w:sz="6" w:space="0" w:color="auto"/>
            </w:tcBorders>
            <w:hideMark/>
          </w:tcPr>
          <w:p w14:paraId="7EA67E88"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5451153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A7AD21" w14:textId="77777777" w:rsidR="00B90DC4" w:rsidRPr="00E31CA2" w:rsidRDefault="00B90DC4" w:rsidP="0099097F">
            <w:pPr>
              <w:spacing w:before="100" w:beforeAutospacing="1" w:after="100" w:afterAutospacing="1"/>
              <w:rPr>
                <w:rFonts w:ascii="Garamond" w:hAnsi="Garamond"/>
              </w:rPr>
            </w:pPr>
            <w:r>
              <w:rPr>
                <w:rFonts w:ascii="Garamond" w:hAnsi="Garamond"/>
              </w:rPr>
              <w:t>coltsfoot</w:t>
            </w:r>
          </w:p>
        </w:tc>
        <w:tc>
          <w:tcPr>
            <w:tcW w:w="2169" w:type="pct"/>
            <w:tcBorders>
              <w:top w:val="outset" w:sz="6" w:space="0" w:color="auto"/>
              <w:left w:val="outset" w:sz="6" w:space="0" w:color="auto"/>
              <w:bottom w:val="outset" w:sz="6" w:space="0" w:color="auto"/>
              <w:right w:val="outset" w:sz="6" w:space="0" w:color="auto"/>
            </w:tcBorders>
          </w:tcPr>
          <w:p w14:paraId="25BD2CD1" w14:textId="77777777" w:rsidR="00B90DC4" w:rsidRPr="00E31CA2" w:rsidRDefault="00B90DC4" w:rsidP="0099097F">
            <w:pPr>
              <w:spacing w:before="100" w:beforeAutospacing="1" w:after="100" w:afterAutospacing="1"/>
              <w:rPr>
                <w:rFonts w:ascii="Garamond" w:hAnsi="Garamond"/>
              </w:rPr>
            </w:pPr>
          </w:p>
        </w:tc>
      </w:tr>
      <w:tr w:rsidR="00E31CA2" w:rsidRPr="00E31CA2" w14:paraId="7044424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C7820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Petunia </w:t>
            </w:r>
            <w:proofErr w:type="spellStart"/>
            <w:r>
              <w:rPr>
                <w:rFonts w:ascii="Garamond" w:hAnsi="Garamond"/>
              </w:rPr>
              <w:t>violacea</w:t>
            </w:r>
            <w:proofErr w:type="spellEnd"/>
            <w:r>
              <w:rPr>
                <w:rFonts w:ascii="Garamond" w:hAnsi="Garamond"/>
              </w:rPr>
              <w:t xml:space="preserve"> </w:t>
            </w:r>
            <w:proofErr w:type="spellStart"/>
            <w:r>
              <w:rPr>
                <w:rFonts w:ascii="Garamond" w:hAnsi="Garamond"/>
              </w:rPr>
              <w:t>Lindl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1BD39CA9"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202DC4A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6DD2809"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A433204" w14:textId="77777777" w:rsidR="00B90DC4" w:rsidRPr="00E31CA2" w:rsidRDefault="00B90DC4" w:rsidP="0099097F">
            <w:pPr>
              <w:spacing w:before="100" w:beforeAutospacing="1" w:after="100" w:afterAutospacing="1"/>
              <w:rPr>
                <w:rFonts w:ascii="Garamond" w:hAnsi="Garamond"/>
              </w:rPr>
            </w:pPr>
          </w:p>
        </w:tc>
      </w:tr>
      <w:tr w:rsidR="00E31CA2" w:rsidRPr="00E31CA2" w14:paraId="2C68358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AF94A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Pfaffia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3BE5C1A0" w14:textId="77777777" w:rsidR="00B90DC4" w:rsidRPr="00E31CA2" w:rsidRDefault="00B90DC4" w:rsidP="0099097F">
            <w:pPr>
              <w:rPr>
                <w:rFonts w:ascii="Garamond" w:hAnsi="Garamond"/>
                <w:bCs/>
              </w:rPr>
            </w:pPr>
            <w:proofErr w:type="spellStart"/>
            <w:r>
              <w:rPr>
                <w:rFonts w:ascii="Garamond" w:hAnsi="Garamond"/>
              </w:rPr>
              <w:t>Amaranthaceae</w:t>
            </w:r>
            <w:proofErr w:type="spellEnd"/>
          </w:p>
        </w:tc>
        <w:tc>
          <w:tcPr>
            <w:tcW w:w="645" w:type="pct"/>
            <w:tcBorders>
              <w:top w:val="outset" w:sz="6" w:space="0" w:color="auto"/>
              <w:left w:val="outset" w:sz="6" w:space="0" w:color="auto"/>
              <w:bottom w:val="outset" w:sz="6" w:space="0" w:color="auto"/>
              <w:right w:val="outset" w:sz="6" w:space="0" w:color="auto"/>
            </w:tcBorders>
          </w:tcPr>
          <w:p w14:paraId="7841E87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3813405" w14:textId="77777777" w:rsidR="00B90DC4" w:rsidRPr="00E31CA2" w:rsidRDefault="00B90DC4" w:rsidP="0099097F">
            <w:pPr>
              <w:spacing w:before="100" w:beforeAutospacing="1" w:after="100" w:afterAutospacing="1"/>
              <w:rPr>
                <w:rFonts w:ascii="Garamond" w:hAnsi="Garamond"/>
              </w:rPr>
            </w:pPr>
            <w:r>
              <w:rPr>
                <w:rFonts w:ascii="Garamond" w:hAnsi="Garamond"/>
                <w:i/>
              </w:rPr>
              <w:t> </w:t>
            </w:r>
          </w:p>
        </w:tc>
        <w:tc>
          <w:tcPr>
            <w:tcW w:w="2169" w:type="pct"/>
            <w:tcBorders>
              <w:top w:val="outset" w:sz="6" w:space="0" w:color="auto"/>
              <w:left w:val="outset" w:sz="6" w:space="0" w:color="auto"/>
              <w:bottom w:val="outset" w:sz="6" w:space="0" w:color="auto"/>
              <w:right w:val="outset" w:sz="6" w:space="0" w:color="auto"/>
            </w:tcBorders>
          </w:tcPr>
          <w:p w14:paraId="6EA06161" w14:textId="77777777" w:rsidR="00B90DC4" w:rsidRPr="00E31CA2" w:rsidRDefault="00B90DC4" w:rsidP="0099097F">
            <w:pPr>
              <w:spacing w:before="100" w:beforeAutospacing="1" w:after="100" w:afterAutospacing="1"/>
              <w:rPr>
                <w:rFonts w:ascii="Garamond" w:hAnsi="Garamond"/>
              </w:rPr>
            </w:pPr>
          </w:p>
        </w:tc>
      </w:tr>
      <w:tr w:rsidR="00E31CA2" w:rsidRPr="00E31CA2" w14:paraId="6D5B8EC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4DA2627" w14:textId="77777777" w:rsidR="00B90DC4" w:rsidRPr="00E31CA2" w:rsidRDefault="00B90DC4" w:rsidP="0099097F">
            <w:pPr>
              <w:spacing w:before="100" w:beforeAutospacing="1" w:after="100" w:afterAutospacing="1"/>
              <w:rPr>
                <w:rFonts w:ascii="Garamond" w:hAnsi="Garamond"/>
              </w:rPr>
            </w:pPr>
            <w:r>
              <w:rPr>
                <w:rFonts w:ascii="Garamond" w:hAnsi="Garamond"/>
              </w:rPr>
              <w:t>Philodendron spp.</w:t>
            </w:r>
          </w:p>
        </w:tc>
        <w:tc>
          <w:tcPr>
            <w:tcW w:w="639" w:type="pct"/>
            <w:tcBorders>
              <w:top w:val="outset" w:sz="6" w:space="0" w:color="auto"/>
              <w:left w:val="outset" w:sz="6" w:space="0" w:color="auto"/>
              <w:bottom w:val="outset" w:sz="6" w:space="0" w:color="auto"/>
              <w:right w:val="outset" w:sz="6" w:space="0" w:color="auto"/>
            </w:tcBorders>
            <w:hideMark/>
          </w:tcPr>
          <w:p w14:paraId="2FF68328" w14:textId="77777777" w:rsidR="00B90DC4" w:rsidRPr="00E31CA2" w:rsidRDefault="00B90DC4" w:rsidP="0099097F">
            <w:pPr>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1F1258F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DEBE7DB"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DB6F3D4" w14:textId="77777777" w:rsidR="00B90DC4" w:rsidRPr="00E31CA2" w:rsidRDefault="00B90DC4" w:rsidP="0099097F">
            <w:pPr>
              <w:spacing w:before="100" w:beforeAutospacing="1" w:after="100" w:afterAutospacing="1"/>
              <w:rPr>
                <w:rFonts w:ascii="Garamond" w:hAnsi="Garamond"/>
              </w:rPr>
            </w:pPr>
          </w:p>
        </w:tc>
      </w:tr>
      <w:tr w:rsidR="00E31CA2" w:rsidRPr="00E31CA2" w14:paraId="122027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82143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Physostigma</w:t>
            </w:r>
            <w:proofErr w:type="spellEnd"/>
            <w:r>
              <w:rPr>
                <w:rFonts w:ascii="Garamond" w:hAnsi="Garamond"/>
              </w:rPr>
              <w:t xml:space="preserve"> </w:t>
            </w:r>
            <w:proofErr w:type="spellStart"/>
            <w:r>
              <w:rPr>
                <w:rFonts w:ascii="Garamond" w:hAnsi="Garamond"/>
              </w:rPr>
              <w:t>venenosum</w:t>
            </w:r>
            <w:proofErr w:type="spellEnd"/>
            <w:r>
              <w:rPr>
                <w:rFonts w:ascii="Garamond" w:hAnsi="Garamond"/>
              </w:rPr>
              <w:t xml:space="preserve"> </w:t>
            </w:r>
            <w:proofErr w:type="spellStart"/>
            <w:r>
              <w:rPr>
                <w:rFonts w:ascii="Garamond" w:hAnsi="Garamond"/>
              </w:rPr>
              <w:t>Balf</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554EF978"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51C548E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88BD89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calabar</w:t>
            </w:r>
            <w:proofErr w:type="spellEnd"/>
            <w:r>
              <w:rPr>
                <w:rFonts w:ascii="Garamond" w:hAnsi="Garamond"/>
              </w:rPr>
              <w:t xml:space="preserve"> beans</w:t>
            </w:r>
          </w:p>
        </w:tc>
        <w:tc>
          <w:tcPr>
            <w:tcW w:w="2169" w:type="pct"/>
            <w:tcBorders>
              <w:top w:val="outset" w:sz="6" w:space="0" w:color="auto"/>
              <w:left w:val="outset" w:sz="6" w:space="0" w:color="auto"/>
              <w:bottom w:val="outset" w:sz="6" w:space="0" w:color="auto"/>
              <w:right w:val="outset" w:sz="6" w:space="0" w:color="auto"/>
            </w:tcBorders>
          </w:tcPr>
          <w:p w14:paraId="5CB523B6" w14:textId="77777777" w:rsidR="00B90DC4" w:rsidRPr="00E31CA2" w:rsidRDefault="00B90DC4" w:rsidP="0099097F">
            <w:pPr>
              <w:spacing w:before="100" w:beforeAutospacing="1" w:after="100" w:afterAutospacing="1"/>
              <w:rPr>
                <w:rFonts w:ascii="Garamond" w:hAnsi="Garamond"/>
              </w:rPr>
            </w:pPr>
          </w:p>
        </w:tc>
      </w:tr>
      <w:tr w:rsidR="00E31CA2" w:rsidRPr="00E31CA2" w14:paraId="048A746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9D79FE" w14:textId="77777777" w:rsidR="00B90DC4" w:rsidRPr="00E31CA2" w:rsidRDefault="00B90DC4" w:rsidP="0099097F">
            <w:pPr>
              <w:spacing w:before="100" w:beforeAutospacing="1" w:after="100" w:afterAutospacing="1"/>
              <w:rPr>
                <w:rFonts w:ascii="Garamond" w:hAnsi="Garamond"/>
              </w:rPr>
            </w:pPr>
            <w:r>
              <w:rPr>
                <w:rFonts w:ascii="Garamond" w:hAnsi="Garamond"/>
              </w:rPr>
              <w:t>Phytolacca spp.</w:t>
            </w:r>
          </w:p>
        </w:tc>
        <w:tc>
          <w:tcPr>
            <w:tcW w:w="639" w:type="pct"/>
            <w:tcBorders>
              <w:top w:val="outset" w:sz="6" w:space="0" w:color="auto"/>
              <w:left w:val="outset" w:sz="6" w:space="0" w:color="auto"/>
              <w:bottom w:val="outset" w:sz="6" w:space="0" w:color="auto"/>
              <w:right w:val="outset" w:sz="6" w:space="0" w:color="auto"/>
            </w:tcBorders>
            <w:hideMark/>
          </w:tcPr>
          <w:p w14:paraId="125E070D" w14:textId="77777777" w:rsidR="00B90DC4" w:rsidRPr="00E31CA2" w:rsidRDefault="00B90DC4" w:rsidP="0099097F">
            <w:pPr>
              <w:rPr>
                <w:rFonts w:ascii="Garamond" w:hAnsi="Garamond"/>
                <w:bCs/>
              </w:rPr>
            </w:pPr>
            <w:proofErr w:type="spellStart"/>
            <w:r>
              <w:rPr>
                <w:rFonts w:ascii="Garamond" w:hAnsi="Garamond"/>
              </w:rPr>
              <w:t>Phytolaccaceae</w:t>
            </w:r>
            <w:proofErr w:type="spellEnd"/>
          </w:p>
        </w:tc>
        <w:tc>
          <w:tcPr>
            <w:tcW w:w="645" w:type="pct"/>
            <w:tcBorders>
              <w:top w:val="outset" w:sz="6" w:space="0" w:color="auto"/>
              <w:left w:val="outset" w:sz="6" w:space="0" w:color="auto"/>
              <w:bottom w:val="outset" w:sz="6" w:space="0" w:color="auto"/>
              <w:right w:val="outset" w:sz="6" w:space="0" w:color="auto"/>
            </w:tcBorders>
          </w:tcPr>
          <w:p w14:paraId="3C41484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F7E9B5E" w14:textId="77777777" w:rsidR="00B90DC4" w:rsidRPr="00E31CA2" w:rsidRDefault="00B90DC4" w:rsidP="0099097F">
            <w:pPr>
              <w:spacing w:before="100" w:beforeAutospacing="1" w:after="100" w:afterAutospacing="1"/>
              <w:rPr>
                <w:rFonts w:ascii="Garamond" w:hAnsi="Garamond"/>
              </w:rPr>
            </w:pPr>
            <w:r>
              <w:rPr>
                <w:rFonts w:ascii="Garamond" w:hAnsi="Garamond"/>
              </w:rPr>
              <w:t>pokeweed</w:t>
            </w:r>
          </w:p>
        </w:tc>
        <w:tc>
          <w:tcPr>
            <w:tcW w:w="2169" w:type="pct"/>
            <w:tcBorders>
              <w:top w:val="outset" w:sz="6" w:space="0" w:color="auto"/>
              <w:left w:val="outset" w:sz="6" w:space="0" w:color="auto"/>
              <w:bottom w:val="outset" w:sz="6" w:space="0" w:color="auto"/>
              <w:right w:val="outset" w:sz="6" w:space="0" w:color="auto"/>
            </w:tcBorders>
          </w:tcPr>
          <w:p w14:paraId="5ABC880C" w14:textId="77777777" w:rsidR="00B90DC4" w:rsidRPr="00E31CA2" w:rsidRDefault="00B90DC4" w:rsidP="0099097F">
            <w:pPr>
              <w:spacing w:before="100" w:beforeAutospacing="1" w:after="100" w:afterAutospacing="1"/>
              <w:rPr>
                <w:rFonts w:ascii="Garamond" w:hAnsi="Garamond"/>
              </w:rPr>
            </w:pPr>
          </w:p>
        </w:tc>
      </w:tr>
      <w:tr w:rsidR="00E31CA2" w:rsidRPr="00E31CA2" w14:paraId="78B8AA9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A075CC"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Pieris </w:t>
            </w:r>
            <w:proofErr w:type="spellStart"/>
            <w:r>
              <w:rPr>
                <w:rFonts w:ascii="Garamond" w:hAnsi="Garamond"/>
              </w:rPr>
              <w:t>formosa</w:t>
            </w:r>
            <w:proofErr w:type="spellEnd"/>
            <w:r>
              <w:rPr>
                <w:rFonts w:ascii="Garamond" w:hAnsi="Garamond"/>
              </w:rPr>
              <w:t xml:space="preserve"> (Wall.) D. Don</w:t>
            </w:r>
          </w:p>
        </w:tc>
        <w:tc>
          <w:tcPr>
            <w:tcW w:w="639" w:type="pct"/>
            <w:tcBorders>
              <w:top w:val="outset" w:sz="6" w:space="0" w:color="auto"/>
              <w:left w:val="outset" w:sz="6" w:space="0" w:color="auto"/>
              <w:bottom w:val="outset" w:sz="6" w:space="0" w:color="auto"/>
              <w:right w:val="outset" w:sz="6" w:space="0" w:color="auto"/>
            </w:tcBorders>
            <w:hideMark/>
          </w:tcPr>
          <w:p w14:paraId="7CD3FFE7"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6C0D373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20CA514"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8CCA834" w14:textId="77777777" w:rsidR="00B90DC4" w:rsidRPr="00E31CA2" w:rsidRDefault="00B90DC4" w:rsidP="0099097F">
            <w:pPr>
              <w:spacing w:before="100" w:beforeAutospacing="1" w:after="100" w:afterAutospacing="1"/>
              <w:rPr>
                <w:rFonts w:ascii="Garamond" w:hAnsi="Garamond"/>
              </w:rPr>
            </w:pPr>
          </w:p>
        </w:tc>
      </w:tr>
      <w:tr w:rsidR="00E31CA2" w:rsidRPr="00E31CA2" w14:paraId="37F4478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F769A29" w14:textId="77777777" w:rsidR="00B90DC4" w:rsidRPr="00E31CA2" w:rsidRDefault="00B90DC4" w:rsidP="0099097F">
            <w:pPr>
              <w:spacing w:before="100" w:beforeAutospacing="1" w:after="100" w:afterAutospacing="1"/>
              <w:rPr>
                <w:rFonts w:ascii="Garamond" w:hAnsi="Garamond"/>
              </w:rPr>
            </w:pPr>
            <w:r>
              <w:rPr>
                <w:rFonts w:ascii="Garamond" w:hAnsi="Garamond"/>
              </w:rPr>
              <w:t>Pieris japonica (</w:t>
            </w:r>
            <w:proofErr w:type="spellStart"/>
            <w:r>
              <w:rPr>
                <w:rFonts w:ascii="Garamond" w:hAnsi="Garamond"/>
              </w:rPr>
              <w:t>Thunb</w:t>
            </w:r>
            <w:proofErr w:type="spellEnd"/>
            <w:r>
              <w:rPr>
                <w:rFonts w:ascii="Garamond" w:hAnsi="Garamond"/>
              </w:rPr>
              <w:t xml:space="preserve">.) D. Don ex G. Don </w:t>
            </w:r>
            <w:proofErr w:type="spellStart"/>
            <w:r>
              <w:rPr>
                <w:rFonts w:ascii="Garamond" w:hAnsi="Garamond"/>
              </w:rPr>
              <w:t>Murr</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6404EF3C"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2C5AB08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E3416AC"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627A8CD" w14:textId="77777777" w:rsidR="00B90DC4" w:rsidRPr="00E31CA2" w:rsidRDefault="00B90DC4" w:rsidP="0099097F">
            <w:pPr>
              <w:spacing w:before="100" w:beforeAutospacing="1" w:after="100" w:afterAutospacing="1"/>
              <w:rPr>
                <w:rFonts w:ascii="Garamond" w:hAnsi="Garamond"/>
              </w:rPr>
            </w:pPr>
          </w:p>
        </w:tc>
      </w:tr>
      <w:tr w:rsidR="00E31CA2" w:rsidRPr="00E31CA2" w14:paraId="31DCEE7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686E5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Pilocarpus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0E5ED6B5" w14:textId="77777777" w:rsidR="00B90DC4" w:rsidRPr="00E31CA2" w:rsidRDefault="00B90DC4" w:rsidP="0099097F">
            <w:pPr>
              <w:rPr>
                <w:rFonts w:ascii="Garamond" w:hAnsi="Garamond"/>
                <w:bCs/>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tcPr>
          <w:p w14:paraId="675F86F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C987D2"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84B3DF9" w14:textId="77777777" w:rsidR="00B90DC4" w:rsidRPr="00E31CA2" w:rsidRDefault="00B90DC4" w:rsidP="0099097F">
            <w:pPr>
              <w:spacing w:before="100" w:beforeAutospacing="1" w:after="100" w:afterAutospacing="1"/>
              <w:rPr>
                <w:rFonts w:ascii="Garamond" w:hAnsi="Garamond"/>
              </w:rPr>
            </w:pPr>
          </w:p>
        </w:tc>
      </w:tr>
      <w:tr w:rsidR="00E31CA2" w:rsidRPr="00E31CA2" w14:paraId="6F120FF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B451DA" w14:textId="7CB5DE83" w:rsidR="00B90DC4" w:rsidRPr="00E31CA2" w:rsidRDefault="00B90DC4" w:rsidP="0099097F">
            <w:pPr>
              <w:spacing w:before="100" w:beforeAutospacing="1" w:after="100" w:afterAutospacing="1"/>
              <w:rPr>
                <w:rFonts w:ascii="Garamond" w:hAnsi="Garamond"/>
              </w:rPr>
            </w:pPr>
            <w:bookmarkStart w:id="19" w:name="_Hlk108185128"/>
            <w:proofErr w:type="spellStart"/>
            <w:r>
              <w:rPr>
                <w:rFonts w:ascii="Garamond" w:hAnsi="Garamond"/>
              </w:rPr>
              <w:t>Pinellia</w:t>
            </w:r>
            <w:proofErr w:type="spellEnd"/>
            <w:r>
              <w:rPr>
                <w:rFonts w:ascii="Garamond" w:hAnsi="Garamond"/>
              </w:rPr>
              <w:t xml:space="preserve"> </w:t>
            </w:r>
            <w:proofErr w:type="spellStart"/>
            <w:r>
              <w:rPr>
                <w:rFonts w:ascii="Garamond" w:hAnsi="Garamond"/>
              </w:rPr>
              <w:t>ternata</w:t>
            </w:r>
            <w:proofErr w:type="spellEnd"/>
            <w:r>
              <w:rPr>
                <w:rFonts w:ascii="Garamond" w:hAnsi="Garamond"/>
              </w:rPr>
              <w:t xml:space="preserve"> (</w:t>
            </w:r>
            <w:proofErr w:type="spellStart"/>
            <w:r>
              <w:rPr>
                <w:rFonts w:ascii="Garamond" w:hAnsi="Garamond"/>
              </w:rPr>
              <w:t>Thunb</w:t>
            </w:r>
            <w:proofErr w:type="spellEnd"/>
            <w:r>
              <w:rPr>
                <w:rFonts w:ascii="Garamond" w:hAnsi="Garamond"/>
              </w:rPr>
              <w:t xml:space="preserve">.) </w:t>
            </w:r>
            <w:proofErr w:type="spellStart"/>
            <w:r>
              <w:rPr>
                <w:rFonts w:ascii="Garamond" w:hAnsi="Garamond"/>
              </w:rPr>
              <w:t>Breitenb</w:t>
            </w:r>
            <w:bookmarkEnd w:id="19"/>
            <w:proofErr w:type="spellEnd"/>
          </w:p>
        </w:tc>
        <w:tc>
          <w:tcPr>
            <w:tcW w:w="639" w:type="pct"/>
            <w:tcBorders>
              <w:top w:val="outset" w:sz="6" w:space="0" w:color="auto"/>
              <w:left w:val="outset" w:sz="6" w:space="0" w:color="auto"/>
              <w:bottom w:val="outset" w:sz="6" w:space="0" w:color="auto"/>
              <w:right w:val="outset" w:sz="6" w:space="0" w:color="auto"/>
            </w:tcBorders>
            <w:hideMark/>
          </w:tcPr>
          <w:p w14:paraId="37B4C1C8" w14:textId="77777777" w:rsidR="00B90DC4" w:rsidRPr="00E31CA2" w:rsidRDefault="00B90DC4" w:rsidP="0099097F">
            <w:pPr>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2C7AE83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22BD95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Trifold </w:t>
            </w:r>
            <w:proofErr w:type="spellStart"/>
            <w:r>
              <w:rPr>
                <w:rFonts w:ascii="Garamond" w:hAnsi="Garamond"/>
              </w:rPr>
              <w:t>pinellia</w:t>
            </w:r>
            <w:proofErr w:type="spellEnd"/>
          </w:p>
        </w:tc>
        <w:tc>
          <w:tcPr>
            <w:tcW w:w="2169" w:type="pct"/>
            <w:tcBorders>
              <w:top w:val="outset" w:sz="6" w:space="0" w:color="auto"/>
              <w:left w:val="outset" w:sz="6" w:space="0" w:color="auto"/>
              <w:bottom w:val="outset" w:sz="6" w:space="0" w:color="auto"/>
              <w:right w:val="outset" w:sz="6" w:space="0" w:color="auto"/>
            </w:tcBorders>
            <w:hideMark/>
          </w:tcPr>
          <w:p w14:paraId="5971BD6A" w14:textId="77777777" w:rsidR="00B90DC4" w:rsidRPr="00E31CA2" w:rsidRDefault="00B90DC4" w:rsidP="0099097F">
            <w:pPr>
              <w:rPr>
                <w:rFonts w:ascii="Garamond" w:hAnsi="Garamond"/>
              </w:rPr>
            </w:pPr>
            <w:r>
              <w:rPr>
                <w:rFonts w:ascii="Garamond" w:hAnsi="Garamond"/>
              </w:rPr>
              <w:t xml:space="preserve">A derogation for the use of the root may be requested and assessed by the Commission of advice for plant preparations if the file demonstrates, through analysis, that the recommended daily amount of the finished product containing 3,4-dihydroxy-benzaldehyde and/or </w:t>
            </w:r>
            <w:proofErr w:type="spellStart"/>
            <w:r>
              <w:rPr>
                <w:rFonts w:ascii="Garamond" w:hAnsi="Garamond"/>
              </w:rPr>
              <w:t>pinnolline</w:t>
            </w:r>
            <w:proofErr w:type="spellEnd"/>
            <w:r>
              <w:rPr>
                <w:rFonts w:ascii="Garamond" w:hAnsi="Garamond"/>
              </w:rPr>
              <w:t xml:space="preserve">, irrespective of its source, does not lead to, respectively, an intake higher than the scientifically substantiated DNEL value for 3,4-dihydroxybenzaldehyde and the scientifically substantiated DNEL value for </w:t>
            </w:r>
            <w:proofErr w:type="spellStart"/>
            <w:r>
              <w:rPr>
                <w:rFonts w:ascii="Garamond" w:hAnsi="Garamond"/>
              </w:rPr>
              <w:t>pinelline</w:t>
            </w:r>
            <w:proofErr w:type="spellEnd"/>
            <w:r>
              <w:rPr>
                <w:rFonts w:ascii="Garamond" w:hAnsi="Garamond"/>
              </w:rPr>
              <w:t xml:space="preserve">. The condition for analysis lapses if it can be demonstrated that the preparation is fully carried out in accordance with the Chinese </w:t>
            </w:r>
            <w:proofErr w:type="spellStart"/>
            <w:r>
              <w:rPr>
                <w:rFonts w:ascii="Garamond" w:hAnsi="Garamond"/>
              </w:rPr>
              <w:t>Pharmacopée</w:t>
            </w:r>
            <w:proofErr w:type="spellEnd"/>
            <w:r>
              <w:rPr>
                <w:rFonts w:ascii="Garamond" w:hAnsi="Garamond"/>
              </w:rPr>
              <w:t xml:space="preserve"> method.</w:t>
            </w:r>
          </w:p>
        </w:tc>
      </w:tr>
      <w:tr w:rsidR="00E31CA2" w:rsidRPr="00E31CA2" w14:paraId="5116A2C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2FAC91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Piper </w:t>
            </w:r>
            <w:proofErr w:type="spellStart"/>
            <w:r>
              <w:rPr>
                <w:rFonts w:ascii="Garamond" w:hAnsi="Garamond"/>
              </w:rPr>
              <w:t>methysticum</w:t>
            </w:r>
            <w:proofErr w:type="spellEnd"/>
            <w:r>
              <w:rPr>
                <w:rFonts w:ascii="Garamond" w:hAnsi="Garamond"/>
              </w:rPr>
              <w:t xml:space="preserve"> Forster f.</w:t>
            </w:r>
          </w:p>
        </w:tc>
        <w:tc>
          <w:tcPr>
            <w:tcW w:w="639" w:type="pct"/>
            <w:tcBorders>
              <w:top w:val="outset" w:sz="6" w:space="0" w:color="auto"/>
              <w:left w:val="outset" w:sz="6" w:space="0" w:color="auto"/>
              <w:bottom w:val="outset" w:sz="6" w:space="0" w:color="auto"/>
              <w:right w:val="outset" w:sz="6" w:space="0" w:color="auto"/>
            </w:tcBorders>
            <w:hideMark/>
          </w:tcPr>
          <w:p w14:paraId="0A01AC9C" w14:textId="77777777" w:rsidR="00B90DC4" w:rsidRPr="00E31CA2" w:rsidRDefault="00B90DC4" w:rsidP="0099097F">
            <w:pPr>
              <w:rPr>
                <w:rFonts w:ascii="Garamond" w:hAnsi="Garamond"/>
                <w:bCs/>
              </w:rPr>
            </w:pPr>
            <w:proofErr w:type="spellStart"/>
            <w:r>
              <w:rPr>
                <w:rFonts w:ascii="Garamond" w:hAnsi="Garamond"/>
              </w:rPr>
              <w:t>Piperaceae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7D479F0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ADD9BE" w14:textId="77777777" w:rsidR="00B90DC4" w:rsidRPr="00E31CA2" w:rsidRDefault="00B90DC4" w:rsidP="0099097F">
            <w:pPr>
              <w:spacing w:before="100" w:beforeAutospacing="1" w:after="100" w:afterAutospacing="1"/>
              <w:rPr>
                <w:rFonts w:ascii="Garamond" w:hAnsi="Garamond"/>
              </w:rPr>
            </w:pPr>
            <w:r>
              <w:rPr>
                <w:rFonts w:ascii="Garamond" w:hAnsi="Garamond"/>
              </w:rPr>
              <w:t>kava, kawa</w:t>
            </w:r>
          </w:p>
        </w:tc>
        <w:tc>
          <w:tcPr>
            <w:tcW w:w="2169" w:type="pct"/>
            <w:tcBorders>
              <w:top w:val="outset" w:sz="6" w:space="0" w:color="auto"/>
              <w:left w:val="outset" w:sz="6" w:space="0" w:color="auto"/>
              <w:bottom w:val="outset" w:sz="6" w:space="0" w:color="auto"/>
              <w:right w:val="outset" w:sz="6" w:space="0" w:color="auto"/>
            </w:tcBorders>
          </w:tcPr>
          <w:p w14:paraId="58D7F490" w14:textId="77777777" w:rsidR="00B90DC4" w:rsidRPr="00E31CA2" w:rsidRDefault="00B90DC4" w:rsidP="0099097F">
            <w:pPr>
              <w:spacing w:before="100" w:beforeAutospacing="1" w:after="100" w:afterAutospacing="1"/>
              <w:rPr>
                <w:rFonts w:ascii="Garamond" w:hAnsi="Garamond"/>
              </w:rPr>
            </w:pPr>
          </w:p>
        </w:tc>
      </w:tr>
      <w:tr w:rsidR="00E31CA2" w:rsidRPr="00E31CA2" w14:paraId="4A17F43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6F323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lastRenderedPageBreak/>
              <w:t>Piscidia</w:t>
            </w:r>
            <w:proofErr w:type="spellEnd"/>
            <w:r>
              <w:rPr>
                <w:rFonts w:ascii="Garamond" w:hAnsi="Garamond"/>
              </w:rPr>
              <w:t xml:space="preserve"> </w:t>
            </w:r>
            <w:proofErr w:type="spellStart"/>
            <w:r>
              <w:rPr>
                <w:rFonts w:ascii="Garamond" w:hAnsi="Garamond"/>
              </w:rPr>
              <w:t>piscidula</w:t>
            </w:r>
            <w:proofErr w:type="spellEnd"/>
            <w:r>
              <w:rPr>
                <w:rFonts w:ascii="Garamond" w:hAnsi="Garamond"/>
              </w:rPr>
              <w:t xml:space="preserve"> (L.) </w:t>
            </w:r>
            <w:proofErr w:type="spellStart"/>
            <w:r>
              <w:rPr>
                <w:rFonts w:ascii="Garamond" w:hAnsi="Garamond"/>
              </w:rPr>
              <w:t>Sarg</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0E628DF"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hideMark/>
          </w:tcPr>
          <w:p w14:paraId="18BAB22E"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Piscidia</w:t>
            </w:r>
            <w:proofErr w:type="spellEnd"/>
            <w:r>
              <w:rPr>
                <w:rFonts w:ascii="Garamond" w:hAnsi="Garamond"/>
              </w:rPr>
              <w:t xml:space="preserve"> erythrina (</w:t>
            </w:r>
            <w:proofErr w:type="spellStart"/>
            <w:r>
              <w:rPr>
                <w:rFonts w:ascii="Garamond" w:hAnsi="Garamond"/>
              </w:rPr>
              <w:t>Loefl</w:t>
            </w:r>
            <w:proofErr w:type="spellEnd"/>
            <w:r>
              <w:rPr>
                <w:rFonts w:ascii="Garamond" w:hAnsi="Garamond"/>
              </w:rPr>
              <w:t>.) L.</w:t>
            </w:r>
          </w:p>
        </w:tc>
        <w:tc>
          <w:tcPr>
            <w:tcW w:w="696" w:type="pct"/>
            <w:tcBorders>
              <w:top w:val="outset" w:sz="6" w:space="0" w:color="auto"/>
              <w:left w:val="outset" w:sz="6" w:space="0" w:color="auto"/>
              <w:bottom w:val="outset" w:sz="6" w:space="0" w:color="auto"/>
              <w:right w:val="outset" w:sz="6" w:space="0" w:color="auto"/>
            </w:tcBorders>
            <w:hideMark/>
          </w:tcPr>
          <w:p w14:paraId="4D5246E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piscidia</w:t>
            </w:r>
            <w:proofErr w:type="spellEnd"/>
          </w:p>
        </w:tc>
        <w:tc>
          <w:tcPr>
            <w:tcW w:w="2169" w:type="pct"/>
            <w:tcBorders>
              <w:top w:val="outset" w:sz="6" w:space="0" w:color="auto"/>
              <w:left w:val="outset" w:sz="6" w:space="0" w:color="auto"/>
              <w:bottom w:val="outset" w:sz="6" w:space="0" w:color="auto"/>
              <w:right w:val="outset" w:sz="6" w:space="0" w:color="auto"/>
            </w:tcBorders>
          </w:tcPr>
          <w:p w14:paraId="3D253FDC" w14:textId="77777777" w:rsidR="00B90DC4" w:rsidRPr="00E31CA2" w:rsidRDefault="00B90DC4" w:rsidP="0099097F">
            <w:pPr>
              <w:spacing w:before="100" w:beforeAutospacing="1" w:after="100" w:afterAutospacing="1"/>
              <w:rPr>
                <w:rFonts w:ascii="Garamond" w:hAnsi="Garamond"/>
              </w:rPr>
            </w:pPr>
          </w:p>
        </w:tc>
      </w:tr>
      <w:tr w:rsidR="00E31CA2" w:rsidRPr="00E31CA2" w14:paraId="15F73AF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4003DCB"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Podophyllum </w:t>
            </w:r>
            <w:proofErr w:type="spellStart"/>
            <w:r>
              <w:rPr>
                <w:rFonts w:ascii="Garamond" w:hAnsi="Garamond"/>
              </w:rPr>
              <w:t>peltatum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684F527C" w14:textId="77777777" w:rsidR="00B90DC4" w:rsidRPr="00E31CA2" w:rsidRDefault="00B90DC4" w:rsidP="0099097F">
            <w:pPr>
              <w:rPr>
                <w:rFonts w:ascii="Garamond" w:hAnsi="Garamond"/>
                <w:bCs/>
              </w:rPr>
            </w:pPr>
            <w:proofErr w:type="spellStart"/>
            <w:r>
              <w:rPr>
                <w:rFonts w:ascii="Garamond" w:hAnsi="Garamond"/>
              </w:rPr>
              <w:t>Berberidaceae</w:t>
            </w:r>
            <w:proofErr w:type="spellEnd"/>
          </w:p>
        </w:tc>
        <w:tc>
          <w:tcPr>
            <w:tcW w:w="645" w:type="pct"/>
            <w:tcBorders>
              <w:top w:val="outset" w:sz="6" w:space="0" w:color="auto"/>
              <w:left w:val="outset" w:sz="6" w:space="0" w:color="auto"/>
              <w:bottom w:val="outset" w:sz="6" w:space="0" w:color="auto"/>
              <w:right w:val="outset" w:sz="6" w:space="0" w:color="auto"/>
            </w:tcBorders>
          </w:tcPr>
          <w:p w14:paraId="461C52A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79C01A6" w14:textId="77777777" w:rsidR="00B90DC4" w:rsidRPr="00E31CA2" w:rsidRDefault="00B90DC4" w:rsidP="0099097F">
            <w:pPr>
              <w:spacing w:before="100" w:beforeAutospacing="1" w:after="100" w:afterAutospacing="1"/>
              <w:rPr>
                <w:rFonts w:ascii="Garamond" w:hAnsi="Garamond"/>
              </w:rPr>
            </w:pPr>
            <w:r>
              <w:rPr>
                <w:rFonts w:ascii="Garamond" w:hAnsi="Garamond"/>
              </w:rPr>
              <w:t>Mayapple, wild mandrake</w:t>
            </w:r>
          </w:p>
        </w:tc>
        <w:tc>
          <w:tcPr>
            <w:tcW w:w="2169" w:type="pct"/>
            <w:tcBorders>
              <w:top w:val="outset" w:sz="6" w:space="0" w:color="auto"/>
              <w:left w:val="outset" w:sz="6" w:space="0" w:color="auto"/>
              <w:bottom w:val="outset" w:sz="6" w:space="0" w:color="auto"/>
              <w:right w:val="outset" w:sz="6" w:space="0" w:color="auto"/>
            </w:tcBorders>
          </w:tcPr>
          <w:p w14:paraId="36D075C9" w14:textId="77777777" w:rsidR="00B90DC4" w:rsidRPr="00E31CA2" w:rsidRDefault="00B90DC4" w:rsidP="0099097F">
            <w:pPr>
              <w:spacing w:before="100" w:beforeAutospacing="1" w:after="100" w:afterAutospacing="1"/>
              <w:rPr>
                <w:rFonts w:ascii="Garamond" w:hAnsi="Garamond"/>
              </w:rPr>
            </w:pPr>
          </w:p>
        </w:tc>
      </w:tr>
      <w:tr w:rsidR="00E31CA2" w:rsidRPr="00E31CA2" w14:paraId="23AA03A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89E3BB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Poncirus</w:t>
            </w:r>
            <w:proofErr w:type="spellEnd"/>
            <w:r>
              <w:rPr>
                <w:rFonts w:ascii="Garamond" w:hAnsi="Garamond"/>
              </w:rPr>
              <w:t xml:space="preserve"> trifoliata (L.) Raf.</w:t>
            </w:r>
          </w:p>
        </w:tc>
        <w:tc>
          <w:tcPr>
            <w:tcW w:w="639" w:type="pct"/>
            <w:tcBorders>
              <w:top w:val="outset" w:sz="6" w:space="0" w:color="auto"/>
              <w:left w:val="outset" w:sz="6" w:space="0" w:color="auto"/>
              <w:bottom w:val="outset" w:sz="6" w:space="0" w:color="auto"/>
              <w:right w:val="outset" w:sz="6" w:space="0" w:color="auto"/>
            </w:tcBorders>
            <w:hideMark/>
          </w:tcPr>
          <w:p w14:paraId="79650250"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3316B16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8A1478A" w14:textId="77777777" w:rsidR="00B90DC4" w:rsidRPr="00E31CA2" w:rsidRDefault="00B90DC4" w:rsidP="0099097F">
            <w:pPr>
              <w:spacing w:before="100" w:beforeAutospacing="1" w:after="100" w:afterAutospacing="1"/>
              <w:rPr>
                <w:rFonts w:ascii="Garamond" w:hAnsi="Garamond"/>
              </w:rPr>
            </w:pPr>
            <w:r>
              <w:rPr>
                <w:rFonts w:ascii="Garamond" w:hAnsi="Garamond"/>
              </w:rPr>
              <w:t>three-bladed citrus</w:t>
            </w:r>
          </w:p>
        </w:tc>
        <w:tc>
          <w:tcPr>
            <w:tcW w:w="2169" w:type="pct"/>
            <w:tcBorders>
              <w:top w:val="outset" w:sz="6" w:space="0" w:color="auto"/>
              <w:left w:val="outset" w:sz="6" w:space="0" w:color="auto"/>
              <w:bottom w:val="outset" w:sz="6" w:space="0" w:color="auto"/>
              <w:right w:val="outset" w:sz="6" w:space="0" w:color="auto"/>
            </w:tcBorders>
          </w:tcPr>
          <w:p w14:paraId="3EDDEA01" w14:textId="77777777" w:rsidR="00B90DC4" w:rsidRPr="00E31CA2" w:rsidRDefault="00B90DC4" w:rsidP="0099097F">
            <w:pPr>
              <w:spacing w:before="100" w:beforeAutospacing="1" w:after="100" w:afterAutospacing="1"/>
              <w:rPr>
                <w:rFonts w:ascii="Garamond" w:hAnsi="Garamond"/>
              </w:rPr>
            </w:pPr>
          </w:p>
        </w:tc>
      </w:tr>
      <w:tr w:rsidR="00E31CA2" w:rsidRPr="00E31CA2" w14:paraId="11407BE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59E4BF" w14:textId="77777777" w:rsidR="00B90DC4" w:rsidRPr="00E31CA2" w:rsidRDefault="00B90DC4" w:rsidP="0099097F">
            <w:pPr>
              <w:spacing w:before="100" w:beforeAutospacing="1" w:after="100" w:afterAutospacing="1"/>
              <w:rPr>
                <w:rFonts w:ascii="Garamond" w:hAnsi="Garamond"/>
              </w:rPr>
            </w:pPr>
            <w:r>
              <w:rPr>
                <w:rFonts w:ascii="Garamond" w:hAnsi="Garamond"/>
              </w:rPr>
              <w:t>Psoralea spp.</w:t>
            </w:r>
          </w:p>
        </w:tc>
        <w:tc>
          <w:tcPr>
            <w:tcW w:w="639" w:type="pct"/>
            <w:tcBorders>
              <w:top w:val="outset" w:sz="6" w:space="0" w:color="auto"/>
              <w:left w:val="outset" w:sz="6" w:space="0" w:color="auto"/>
              <w:bottom w:val="outset" w:sz="6" w:space="0" w:color="auto"/>
              <w:right w:val="outset" w:sz="6" w:space="0" w:color="auto"/>
            </w:tcBorders>
            <w:hideMark/>
          </w:tcPr>
          <w:p w14:paraId="2FA94223" w14:textId="77777777" w:rsidR="00B90DC4" w:rsidRPr="00E31CA2" w:rsidRDefault="00B90DC4" w:rsidP="0099097F">
            <w:pPr>
              <w:rPr>
                <w:rFonts w:ascii="Garamond" w:hAnsi="Garamond"/>
                <w:bCs/>
              </w:rPr>
            </w:pPr>
            <w:proofErr w:type="spellStart"/>
            <w:r>
              <w:rPr>
                <w:rFonts w:ascii="Garamond" w:hAnsi="Garamond"/>
              </w:rPr>
              <w:t>Rubiaceae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B5B0EE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56C998"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6E22E71" w14:textId="77777777" w:rsidR="00B90DC4" w:rsidRPr="00E31CA2" w:rsidRDefault="00B90DC4" w:rsidP="0099097F">
            <w:pPr>
              <w:spacing w:before="100" w:beforeAutospacing="1" w:after="100" w:afterAutospacing="1"/>
              <w:rPr>
                <w:rFonts w:ascii="Garamond" w:hAnsi="Garamond"/>
              </w:rPr>
            </w:pPr>
          </w:p>
        </w:tc>
      </w:tr>
      <w:tr w:rsidR="00E31CA2" w:rsidRPr="00E31CA2" w14:paraId="5593671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1DEDA6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Psychotria</w:t>
            </w:r>
            <w:proofErr w:type="spellEnd"/>
            <w:r>
              <w:rPr>
                <w:rFonts w:ascii="Garamond" w:hAnsi="Garamond"/>
              </w:rPr>
              <w:t xml:space="preserve"> </w:t>
            </w:r>
            <w:proofErr w:type="spellStart"/>
            <w:r>
              <w:rPr>
                <w:rFonts w:ascii="Garamond" w:hAnsi="Garamond"/>
              </w:rPr>
              <w:t>viridis</w:t>
            </w:r>
            <w:proofErr w:type="spellEnd"/>
            <w:r>
              <w:rPr>
                <w:rFonts w:ascii="Garamond" w:hAnsi="Garamond"/>
              </w:rPr>
              <w:t xml:space="preserve"> Ruiz. Et Pav.</w:t>
            </w:r>
          </w:p>
        </w:tc>
        <w:tc>
          <w:tcPr>
            <w:tcW w:w="639" w:type="pct"/>
            <w:tcBorders>
              <w:top w:val="outset" w:sz="6" w:space="0" w:color="auto"/>
              <w:left w:val="outset" w:sz="6" w:space="0" w:color="auto"/>
              <w:bottom w:val="outset" w:sz="6" w:space="0" w:color="auto"/>
              <w:right w:val="outset" w:sz="6" w:space="0" w:color="auto"/>
            </w:tcBorders>
            <w:hideMark/>
          </w:tcPr>
          <w:p w14:paraId="0D6EBC07" w14:textId="77777777" w:rsidR="00B90DC4" w:rsidRPr="00E31CA2" w:rsidRDefault="00B90DC4" w:rsidP="0099097F">
            <w:pPr>
              <w:rPr>
                <w:rFonts w:ascii="Garamond" w:hAnsi="Garamond"/>
                <w:bCs/>
              </w:rPr>
            </w:pPr>
            <w:proofErr w:type="spellStart"/>
            <w:r>
              <w:rPr>
                <w:rFonts w:ascii="Garamond" w:hAnsi="Garamond"/>
              </w:rPr>
              <w:t>Dennstaedtiaceae</w:t>
            </w:r>
            <w:proofErr w:type="spellEnd"/>
          </w:p>
        </w:tc>
        <w:tc>
          <w:tcPr>
            <w:tcW w:w="645" w:type="pct"/>
            <w:tcBorders>
              <w:top w:val="outset" w:sz="6" w:space="0" w:color="auto"/>
              <w:left w:val="outset" w:sz="6" w:space="0" w:color="auto"/>
              <w:bottom w:val="outset" w:sz="6" w:space="0" w:color="auto"/>
              <w:right w:val="outset" w:sz="6" w:space="0" w:color="auto"/>
            </w:tcBorders>
          </w:tcPr>
          <w:p w14:paraId="6C301B0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C88D3A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Chacruna</w:t>
            </w:r>
            <w:proofErr w:type="spellEnd"/>
          </w:p>
        </w:tc>
        <w:tc>
          <w:tcPr>
            <w:tcW w:w="2169" w:type="pct"/>
            <w:tcBorders>
              <w:top w:val="outset" w:sz="6" w:space="0" w:color="auto"/>
              <w:left w:val="outset" w:sz="6" w:space="0" w:color="auto"/>
              <w:bottom w:val="outset" w:sz="6" w:space="0" w:color="auto"/>
              <w:right w:val="outset" w:sz="6" w:space="0" w:color="auto"/>
            </w:tcBorders>
          </w:tcPr>
          <w:p w14:paraId="3444C7FE" w14:textId="77777777" w:rsidR="00B90DC4" w:rsidRPr="00E31CA2" w:rsidRDefault="00B90DC4" w:rsidP="0099097F">
            <w:pPr>
              <w:spacing w:before="100" w:beforeAutospacing="1" w:after="100" w:afterAutospacing="1"/>
              <w:rPr>
                <w:rFonts w:ascii="Garamond" w:hAnsi="Garamond"/>
              </w:rPr>
            </w:pPr>
          </w:p>
        </w:tc>
      </w:tr>
      <w:tr w:rsidR="00E31CA2" w:rsidRPr="00E31CA2" w14:paraId="278F0B2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2E5E626" w14:textId="77777777" w:rsidR="00B90DC4" w:rsidRPr="00E31CA2" w:rsidRDefault="00B90DC4" w:rsidP="0099097F">
            <w:pPr>
              <w:spacing w:before="100" w:beforeAutospacing="1" w:after="100" w:afterAutospacing="1"/>
              <w:rPr>
                <w:rFonts w:ascii="Garamond" w:hAnsi="Garamond"/>
              </w:rPr>
            </w:pPr>
            <w:r>
              <w:rPr>
                <w:rFonts w:ascii="Garamond" w:hAnsi="Garamond"/>
              </w:rPr>
              <w:t>Pteridium aquilinum (L.) Kuhn.</w:t>
            </w:r>
          </w:p>
        </w:tc>
        <w:tc>
          <w:tcPr>
            <w:tcW w:w="639" w:type="pct"/>
            <w:tcBorders>
              <w:top w:val="outset" w:sz="6" w:space="0" w:color="auto"/>
              <w:left w:val="outset" w:sz="6" w:space="0" w:color="auto"/>
              <w:bottom w:val="outset" w:sz="6" w:space="0" w:color="auto"/>
              <w:right w:val="outset" w:sz="6" w:space="0" w:color="auto"/>
            </w:tcBorders>
            <w:hideMark/>
          </w:tcPr>
          <w:p w14:paraId="18BAF3A8" w14:textId="77777777" w:rsidR="00B90DC4" w:rsidRPr="00E31CA2" w:rsidRDefault="00B90DC4" w:rsidP="0099097F">
            <w:pPr>
              <w:rPr>
                <w:rFonts w:ascii="Garamond" w:hAnsi="Garamond"/>
                <w:bCs/>
              </w:rPr>
            </w:pPr>
            <w:proofErr w:type="spellStart"/>
            <w:r>
              <w:rPr>
                <w:rFonts w:ascii="Garamond" w:hAnsi="Garamond"/>
              </w:rPr>
              <w:t>Olacaceae</w:t>
            </w:r>
            <w:proofErr w:type="spellEnd"/>
          </w:p>
        </w:tc>
        <w:tc>
          <w:tcPr>
            <w:tcW w:w="645" w:type="pct"/>
            <w:tcBorders>
              <w:top w:val="outset" w:sz="6" w:space="0" w:color="auto"/>
              <w:left w:val="outset" w:sz="6" w:space="0" w:color="auto"/>
              <w:bottom w:val="outset" w:sz="6" w:space="0" w:color="auto"/>
              <w:right w:val="outset" w:sz="6" w:space="0" w:color="auto"/>
            </w:tcBorders>
          </w:tcPr>
          <w:p w14:paraId="5722422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851C9DB" w14:textId="77777777" w:rsidR="00B90DC4" w:rsidRPr="00E31CA2" w:rsidRDefault="00B90DC4" w:rsidP="0099097F">
            <w:pPr>
              <w:spacing w:before="100" w:beforeAutospacing="1" w:after="100" w:afterAutospacing="1"/>
              <w:rPr>
                <w:rFonts w:ascii="Garamond" w:hAnsi="Garamond"/>
              </w:rPr>
            </w:pPr>
            <w:r>
              <w:rPr>
                <w:rFonts w:ascii="Garamond" w:hAnsi="Garamond"/>
              </w:rPr>
              <w:t>bracken</w:t>
            </w:r>
          </w:p>
        </w:tc>
        <w:tc>
          <w:tcPr>
            <w:tcW w:w="2169" w:type="pct"/>
            <w:tcBorders>
              <w:top w:val="outset" w:sz="6" w:space="0" w:color="auto"/>
              <w:left w:val="outset" w:sz="6" w:space="0" w:color="auto"/>
              <w:bottom w:val="outset" w:sz="6" w:space="0" w:color="auto"/>
              <w:right w:val="outset" w:sz="6" w:space="0" w:color="auto"/>
            </w:tcBorders>
          </w:tcPr>
          <w:p w14:paraId="76FB1952" w14:textId="77777777" w:rsidR="00B90DC4" w:rsidRPr="00E31CA2" w:rsidRDefault="00B90DC4" w:rsidP="0099097F">
            <w:pPr>
              <w:spacing w:before="100" w:beforeAutospacing="1" w:after="100" w:afterAutospacing="1"/>
              <w:rPr>
                <w:rFonts w:ascii="Garamond" w:hAnsi="Garamond"/>
              </w:rPr>
            </w:pPr>
          </w:p>
        </w:tc>
      </w:tr>
      <w:tr w:rsidR="00E31CA2" w:rsidRPr="00E31CA2" w14:paraId="614A41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5AA9AC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Ptychopetalum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6D016B95"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6A892D6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B9FFFC5" w14:textId="77777777" w:rsidR="00B90DC4" w:rsidRPr="00E31CA2" w:rsidRDefault="00B90DC4" w:rsidP="0099097F">
            <w:pPr>
              <w:spacing w:before="100" w:beforeAutospacing="1" w:after="100" w:afterAutospacing="1"/>
              <w:rPr>
                <w:rFonts w:ascii="Garamond" w:hAnsi="Garamond"/>
              </w:rPr>
            </w:pPr>
            <w:r>
              <w:rPr>
                <w:rFonts w:ascii="Garamond" w:hAnsi="Garamond"/>
                <w:i/>
              </w:rPr>
              <w:t> </w:t>
            </w:r>
          </w:p>
        </w:tc>
        <w:tc>
          <w:tcPr>
            <w:tcW w:w="2169" w:type="pct"/>
            <w:tcBorders>
              <w:top w:val="outset" w:sz="6" w:space="0" w:color="auto"/>
              <w:left w:val="outset" w:sz="6" w:space="0" w:color="auto"/>
              <w:bottom w:val="outset" w:sz="6" w:space="0" w:color="auto"/>
              <w:right w:val="outset" w:sz="6" w:space="0" w:color="auto"/>
            </w:tcBorders>
          </w:tcPr>
          <w:p w14:paraId="6177E43D" w14:textId="77777777" w:rsidR="00B90DC4" w:rsidRPr="00E31CA2" w:rsidRDefault="00B90DC4" w:rsidP="0099097F">
            <w:pPr>
              <w:spacing w:before="100" w:beforeAutospacing="1" w:after="100" w:afterAutospacing="1"/>
              <w:rPr>
                <w:rFonts w:ascii="Garamond" w:hAnsi="Garamond"/>
              </w:rPr>
            </w:pPr>
          </w:p>
        </w:tc>
      </w:tr>
      <w:tr w:rsidR="00E31CA2" w:rsidRPr="00E31CA2" w14:paraId="449AF50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AFCF5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Pyrularia</w:t>
            </w:r>
            <w:proofErr w:type="spellEnd"/>
            <w:r>
              <w:rPr>
                <w:rFonts w:ascii="Garamond" w:hAnsi="Garamond"/>
              </w:rPr>
              <w:t xml:space="preserve"> </w:t>
            </w:r>
            <w:proofErr w:type="spellStart"/>
            <w:r>
              <w:rPr>
                <w:rFonts w:ascii="Garamond" w:hAnsi="Garamond"/>
              </w:rPr>
              <w:t>pubera</w:t>
            </w:r>
            <w:proofErr w:type="spellEnd"/>
            <w:r>
              <w:rPr>
                <w:rFonts w:ascii="Garamond" w:hAnsi="Garamond"/>
              </w:rPr>
              <w:t xml:space="preserve"> </w:t>
            </w:r>
            <w:proofErr w:type="spellStart"/>
            <w:r>
              <w:rPr>
                <w:rFonts w:ascii="Garamond" w:hAnsi="Garamond"/>
              </w:rPr>
              <w:t>Michx</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BB24175"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Santalaceae</w:t>
            </w:r>
            <w:proofErr w:type="spellEnd"/>
          </w:p>
        </w:tc>
        <w:tc>
          <w:tcPr>
            <w:tcW w:w="645" w:type="pct"/>
            <w:tcBorders>
              <w:top w:val="outset" w:sz="6" w:space="0" w:color="auto"/>
              <w:left w:val="outset" w:sz="6" w:space="0" w:color="auto"/>
              <w:bottom w:val="outset" w:sz="6" w:space="0" w:color="auto"/>
              <w:right w:val="outset" w:sz="6" w:space="0" w:color="auto"/>
            </w:tcBorders>
          </w:tcPr>
          <w:p w14:paraId="5085DAE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2CA37E" w14:textId="77777777" w:rsidR="00B90DC4" w:rsidRPr="00E31CA2" w:rsidRDefault="00B90DC4" w:rsidP="0099097F">
            <w:pPr>
              <w:spacing w:before="100" w:beforeAutospacing="1" w:after="100" w:afterAutospacing="1"/>
              <w:rPr>
                <w:rFonts w:ascii="Garamond" w:hAnsi="Garamond"/>
              </w:rPr>
            </w:pPr>
            <w:r>
              <w:rPr>
                <w:rFonts w:ascii="Garamond" w:hAnsi="Garamond"/>
              </w:rPr>
              <w:t>buffalo nut</w:t>
            </w:r>
          </w:p>
        </w:tc>
        <w:tc>
          <w:tcPr>
            <w:tcW w:w="2169" w:type="pct"/>
            <w:tcBorders>
              <w:top w:val="outset" w:sz="6" w:space="0" w:color="auto"/>
              <w:left w:val="outset" w:sz="6" w:space="0" w:color="auto"/>
              <w:bottom w:val="outset" w:sz="6" w:space="0" w:color="auto"/>
              <w:right w:val="outset" w:sz="6" w:space="0" w:color="auto"/>
            </w:tcBorders>
          </w:tcPr>
          <w:p w14:paraId="6AEFB5C6" w14:textId="77777777" w:rsidR="00B90DC4" w:rsidRPr="00E31CA2" w:rsidRDefault="00B90DC4" w:rsidP="0099097F">
            <w:pPr>
              <w:spacing w:before="100" w:beforeAutospacing="1" w:after="100" w:afterAutospacing="1"/>
              <w:rPr>
                <w:rFonts w:ascii="Garamond" w:hAnsi="Garamond"/>
              </w:rPr>
            </w:pPr>
          </w:p>
        </w:tc>
      </w:tr>
      <w:tr w:rsidR="00E31CA2" w:rsidRPr="00E31CA2" w14:paraId="35CD539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7B68CA6" w14:textId="77777777" w:rsidR="00B90DC4" w:rsidRPr="00E31CA2" w:rsidRDefault="00B90DC4" w:rsidP="0099097F">
            <w:pPr>
              <w:spacing w:before="100" w:beforeAutospacing="1" w:after="100" w:afterAutospacing="1"/>
              <w:rPr>
                <w:rFonts w:ascii="Garamond" w:hAnsi="Garamond"/>
              </w:rPr>
            </w:pPr>
            <w:r>
              <w:rPr>
                <w:rFonts w:ascii="Garamond" w:hAnsi="Garamond"/>
              </w:rPr>
              <w:t>Quassia spp.</w:t>
            </w:r>
          </w:p>
        </w:tc>
        <w:tc>
          <w:tcPr>
            <w:tcW w:w="639" w:type="pct"/>
            <w:tcBorders>
              <w:top w:val="outset" w:sz="6" w:space="0" w:color="auto"/>
              <w:left w:val="outset" w:sz="6" w:space="0" w:color="auto"/>
              <w:bottom w:val="outset" w:sz="6" w:space="0" w:color="auto"/>
              <w:right w:val="outset" w:sz="6" w:space="0" w:color="auto"/>
            </w:tcBorders>
            <w:hideMark/>
          </w:tcPr>
          <w:p w14:paraId="013E68E4" w14:textId="77777777" w:rsidR="00B90DC4" w:rsidRPr="00E31CA2" w:rsidRDefault="00B90DC4" w:rsidP="0099097F">
            <w:pPr>
              <w:rPr>
                <w:rFonts w:ascii="Garamond" w:hAnsi="Garamond"/>
                <w:bCs/>
              </w:rPr>
            </w:pPr>
            <w:r>
              <w:rPr>
                <w:rFonts w:ascii="Garamond" w:hAnsi="Garamond"/>
              </w:rPr>
              <w:t>Simaroubaceae</w:t>
            </w:r>
          </w:p>
        </w:tc>
        <w:tc>
          <w:tcPr>
            <w:tcW w:w="645" w:type="pct"/>
            <w:tcBorders>
              <w:top w:val="outset" w:sz="6" w:space="0" w:color="auto"/>
              <w:left w:val="outset" w:sz="6" w:space="0" w:color="auto"/>
              <w:bottom w:val="outset" w:sz="6" w:space="0" w:color="auto"/>
              <w:right w:val="outset" w:sz="6" w:space="0" w:color="auto"/>
            </w:tcBorders>
          </w:tcPr>
          <w:p w14:paraId="524AA93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54AEAF8"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0316F40" w14:textId="77777777" w:rsidR="00B90DC4" w:rsidRPr="00E31CA2" w:rsidRDefault="00B90DC4" w:rsidP="0099097F">
            <w:pPr>
              <w:spacing w:before="100" w:beforeAutospacing="1" w:after="100" w:afterAutospacing="1"/>
              <w:rPr>
                <w:rFonts w:ascii="Garamond" w:hAnsi="Garamond"/>
              </w:rPr>
            </w:pPr>
          </w:p>
        </w:tc>
      </w:tr>
      <w:tr w:rsidR="00E31CA2" w:rsidRPr="00E31CA2" w14:paraId="4706B4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10CB1B8" w14:textId="77777777" w:rsidR="00B90DC4" w:rsidRPr="00E31CA2" w:rsidRDefault="00B90DC4" w:rsidP="0099097F">
            <w:pPr>
              <w:rPr>
                <w:rFonts w:ascii="Garamond" w:hAnsi="Garamond"/>
                <w:iCs/>
              </w:rPr>
            </w:pPr>
            <w:proofErr w:type="spellStart"/>
            <w:r>
              <w:rPr>
                <w:rFonts w:ascii="Garamond" w:hAnsi="Garamond"/>
              </w:rPr>
              <w:t>Quillaja</w:t>
            </w:r>
            <w:proofErr w:type="spellEnd"/>
            <w:r>
              <w:rPr>
                <w:rFonts w:ascii="Garamond" w:hAnsi="Garamond"/>
              </w:rPr>
              <w:t xml:space="preserve"> </w:t>
            </w:r>
            <w:proofErr w:type="spellStart"/>
            <w:r>
              <w:rPr>
                <w:rFonts w:ascii="Garamond" w:hAnsi="Garamond"/>
              </w:rPr>
              <w:t>saponaria</w:t>
            </w:r>
            <w:proofErr w:type="spellEnd"/>
            <w:r>
              <w:rPr>
                <w:rFonts w:ascii="Garamond" w:hAnsi="Garamond"/>
              </w:rPr>
              <w:t xml:space="preserve"> Molina.</w:t>
            </w:r>
          </w:p>
          <w:p w14:paraId="7F0A95B7" w14:textId="77777777" w:rsidR="00B90DC4" w:rsidRPr="00E31CA2" w:rsidRDefault="00B90DC4" w:rsidP="0099097F">
            <w:pPr>
              <w:rPr>
                <w:rFonts w:ascii="Garamond" w:hAnsi="Garamond"/>
                <w:iCs/>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541E7E52" w14:textId="77777777" w:rsidR="00B90DC4" w:rsidRPr="00E31CA2" w:rsidRDefault="00B90DC4" w:rsidP="0099097F">
            <w:pPr>
              <w:rPr>
                <w:rFonts w:ascii="Garamond" w:hAnsi="Garamond"/>
                <w:bCs/>
              </w:rPr>
            </w:pPr>
            <w:proofErr w:type="spellStart"/>
            <w:r>
              <w:rPr>
                <w:rFonts w:ascii="Garamond" w:hAnsi="Garamond"/>
              </w:rPr>
              <w:t>Quillajaceae</w:t>
            </w:r>
            <w:proofErr w:type="spellEnd"/>
          </w:p>
        </w:tc>
        <w:tc>
          <w:tcPr>
            <w:tcW w:w="645" w:type="pct"/>
            <w:tcBorders>
              <w:top w:val="outset" w:sz="6" w:space="0" w:color="auto"/>
              <w:left w:val="outset" w:sz="6" w:space="0" w:color="auto"/>
              <w:bottom w:val="outset" w:sz="6" w:space="0" w:color="auto"/>
              <w:right w:val="outset" w:sz="6" w:space="0" w:color="auto"/>
            </w:tcBorders>
          </w:tcPr>
          <w:p w14:paraId="30E0FEE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9FF26F" w14:textId="77777777" w:rsidR="00B90DC4" w:rsidRPr="00E31CA2" w:rsidRDefault="00B90DC4" w:rsidP="0099097F">
            <w:pPr>
              <w:spacing w:before="100" w:beforeAutospacing="1" w:after="100" w:afterAutospacing="1"/>
              <w:rPr>
                <w:rFonts w:ascii="Garamond" w:hAnsi="Garamond"/>
              </w:rPr>
            </w:pPr>
            <w:r>
              <w:rPr>
                <w:rFonts w:ascii="Garamond" w:hAnsi="Garamond"/>
              </w:rPr>
              <w:t>soap timber tree</w:t>
            </w:r>
          </w:p>
        </w:tc>
        <w:tc>
          <w:tcPr>
            <w:tcW w:w="2169" w:type="pct"/>
            <w:tcBorders>
              <w:top w:val="outset" w:sz="6" w:space="0" w:color="auto"/>
              <w:left w:val="outset" w:sz="6" w:space="0" w:color="auto"/>
              <w:bottom w:val="outset" w:sz="6" w:space="0" w:color="auto"/>
              <w:right w:val="outset" w:sz="6" w:space="0" w:color="auto"/>
            </w:tcBorders>
          </w:tcPr>
          <w:p w14:paraId="45738D55" w14:textId="77777777" w:rsidR="00B90DC4" w:rsidRPr="00E31CA2" w:rsidRDefault="00B90DC4" w:rsidP="0099097F">
            <w:pPr>
              <w:spacing w:before="100" w:beforeAutospacing="1" w:after="100" w:afterAutospacing="1"/>
              <w:rPr>
                <w:rFonts w:ascii="Garamond" w:hAnsi="Garamond"/>
              </w:rPr>
            </w:pPr>
          </w:p>
        </w:tc>
      </w:tr>
      <w:tr w:rsidR="00E31CA2" w:rsidRPr="00E31CA2" w14:paraId="31C23D1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746D4F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Ranunculus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3659C85" w14:textId="77777777" w:rsidR="00B90DC4" w:rsidRPr="00E31CA2" w:rsidRDefault="00B90DC4" w:rsidP="0099097F">
            <w:pPr>
              <w:spacing w:before="100" w:beforeAutospacing="1" w:after="100" w:afterAutospacing="1"/>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0C324D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0C277B7" w14:textId="77777777" w:rsidR="00B90DC4" w:rsidRPr="00E31CA2" w:rsidRDefault="00B90DC4" w:rsidP="0099097F">
            <w:pPr>
              <w:spacing w:before="100" w:beforeAutospacing="1" w:after="100" w:afterAutospacing="1"/>
              <w:rPr>
                <w:rFonts w:ascii="Garamond" w:hAnsi="Garamond"/>
              </w:rPr>
            </w:pPr>
            <w:r>
              <w:rPr>
                <w:rFonts w:ascii="Garamond" w:hAnsi="Garamond"/>
              </w:rPr>
              <w:t>buttercup</w:t>
            </w:r>
          </w:p>
        </w:tc>
        <w:tc>
          <w:tcPr>
            <w:tcW w:w="2169" w:type="pct"/>
            <w:tcBorders>
              <w:top w:val="outset" w:sz="6" w:space="0" w:color="auto"/>
              <w:left w:val="outset" w:sz="6" w:space="0" w:color="auto"/>
              <w:bottom w:val="outset" w:sz="6" w:space="0" w:color="auto"/>
              <w:right w:val="outset" w:sz="6" w:space="0" w:color="auto"/>
            </w:tcBorders>
          </w:tcPr>
          <w:p w14:paraId="61453689" w14:textId="77777777" w:rsidR="00B90DC4" w:rsidRPr="00E31CA2" w:rsidRDefault="00B90DC4" w:rsidP="0099097F">
            <w:pPr>
              <w:spacing w:before="100" w:beforeAutospacing="1" w:after="100" w:afterAutospacing="1"/>
              <w:rPr>
                <w:rFonts w:ascii="Garamond" w:hAnsi="Garamond"/>
              </w:rPr>
            </w:pPr>
          </w:p>
        </w:tc>
      </w:tr>
      <w:tr w:rsidR="00E31CA2" w:rsidRPr="00E31CA2" w14:paraId="783816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3AE58C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Rauvolfia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29161D9"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2E63B69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25FD8B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E861EC2" w14:textId="77777777" w:rsidR="00B90DC4" w:rsidRPr="00E31CA2" w:rsidRDefault="00B90DC4" w:rsidP="0099097F">
            <w:pPr>
              <w:spacing w:before="100" w:beforeAutospacing="1" w:after="100" w:afterAutospacing="1"/>
              <w:rPr>
                <w:rFonts w:ascii="Garamond" w:hAnsi="Garamond"/>
              </w:rPr>
            </w:pPr>
          </w:p>
        </w:tc>
      </w:tr>
      <w:tr w:rsidR="00E31CA2" w:rsidRPr="00E31CA2" w14:paraId="214AED0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AC4DD63" w14:textId="77777777" w:rsidR="00B90DC4" w:rsidRPr="00E31CA2" w:rsidRDefault="00B90DC4" w:rsidP="0099097F">
            <w:pPr>
              <w:spacing w:before="100" w:beforeAutospacing="1" w:after="100" w:afterAutospacing="1"/>
              <w:rPr>
                <w:rFonts w:ascii="Garamond" w:hAnsi="Garamond"/>
              </w:rPr>
            </w:pPr>
            <w:r>
              <w:rPr>
                <w:rFonts w:ascii="Garamond" w:hAnsi="Garamond"/>
              </w:rPr>
              <w:t>Rhododendron spp.</w:t>
            </w:r>
          </w:p>
        </w:tc>
        <w:tc>
          <w:tcPr>
            <w:tcW w:w="639" w:type="pct"/>
            <w:tcBorders>
              <w:top w:val="outset" w:sz="6" w:space="0" w:color="auto"/>
              <w:left w:val="outset" w:sz="6" w:space="0" w:color="auto"/>
              <w:bottom w:val="outset" w:sz="6" w:space="0" w:color="auto"/>
              <w:right w:val="outset" w:sz="6" w:space="0" w:color="auto"/>
            </w:tcBorders>
            <w:hideMark/>
          </w:tcPr>
          <w:p w14:paraId="0D6DD631" w14:textId="77777777" w:rsidR="00B90DC4" w:rsidRPr="00E31CA2" w:rsidRDefault="00B90DC4" w:rsidP="0099097F">
            <w:pPr>
              <w:rPr>
                <w:rFonts w:ascii="Garamond" w:hAnsi="Garamond"/>
                <w:bCs/>
              </w:rPr>
            </w:pPr>
            <w:r>
              <w:rPr>
                <w:rFonts w:ascii="Garamond" w:hAnsi="Garamond"/>
              </w:rPr>
              <w:t>Ericaceae</w:t>
            </w:r>
          </w:p>
        </w:tc>
        <w:tc>
          <w:tcPr>
            <w:tcW w:w="645" w:type="pct"/>
            <w:tcBorders>
              <w:top w:val="outset" w:sz="6" w:space="0" w:color="auto"/>
              <w:left w:val="outset" w:sz="6" w:space="0" w:color="auto"/>
              <w:bottom w:val="outset" w:sz="6" w:space="0" w:color="auto"/>
              <w:right w:val="outset" w:sz="6" w:space="0" w:color="auto"/>
            </w:tcBorders>
          </w:tcPr>
          <w:p w14:paraId="49BEC44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67BE321" w14:textId="77777777" w:rsidR="00B90DC4" w:rsidRPr="00E31CA2" w:rsidRDefault="00B90DC4" w:rsidP="0099097F">
            <w:pPr>
              <w:spacing w:before="100" w:beforeAutospacing="1" w:after="100" w:afterAutospacing="1"/>
              <w:rPr>
                <w:rFonts w:ascii="Garamond" w:hAnsi="Garamond"/>
              </w:rPr>
            </w:pPr>
            <w:r>
              <w:rPr>
                <w:rFonts w:ascii="Garamond" w:hAnsi="Garamond"/>
              </w:rPr>
              <w:t>rhododendron</w:t>
            </w:r>
          </w:p>
        </w:tc>
        <w:tc>
          <w:tcPr>
            <w:tcW w:w="2169" w:type="pct"/>
            <w:tcBorders>
              <w:top w:val="outset" w:sz="6" w:space="0" w:color="auto"/>
              <w:left w:val="outset" w:sz="6" w:space="0" w:color="auto"/>
              <w:bottom w:val="outset" w:sz="6" w:space="0" w:color="auto"/>
              <w:right w:val="outset" w:sz="6" w:space="0" w:color="auto"/>
            </w:tcBorders>
          </w:tcPr>
          <w:p w14:paraId="30B2A467" w14:textId="77777777" w:rsidR="00B90DC4" w:rsidRPr="00E31CA2" w:rsidRDefault="00B90DC4" w:rsidP="0099097F">
            <w:pPr>
              <w:spacing w:before="100" w:beforeAutospacing="1" w:after="100" w:afterAutospacing="1"/>
              <w:rPr>
                <w:rFonts w:ascii="Garamond" w:hAnsi="Garamond"/>
              </w:rPr>
            </w:pPr>
          </w:p>
        </w:tc>
      </w:tr>
      <w:tr w:rsidR="00E31CA2" w:rsidRPr="00E31CA2" w14:paraId="4FF99F3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27315D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Rhodomyrtus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4195762" w14:textId="77777777" w:rsidR="00B90DC4" w:rsidRPr="00E31CA2" w:rsidRDefault="00B90DC4" w:rsidP="0099097F">
            <w:pPr>
              <w:rPr>
                <w:rFonts w:ascii="Garamond" w:hAnsi="Garamond"/>
                <w:bCs/>
              </w:rPr>
            </w:pPr>
            <w:proofErr w:type="spellStart"/>
            <w:r>
              <w:rPr>
                <w:rFonts w:ascii="Garamond" w:hAnsi="Garamond"/>
              </w:rPr>
              <w:t>Myrtaceae</w:t>
            </w:r>
            <w:proofErr w:type="spellEnd"/>
          </w:p>
        </w:tc>
        <w:tc>
          <w:tcPr>
            <w:tcW w:w="645" w:type="pct"/>
            <w:tcBorders>
              <w:top w:val="outset" w:sz="6" w:space="0" w:color="auto"/>
              <w:left w:val="outset" w:sz="6" w:space="0" w:color="auto"/>
              <w:bottom w:val="outset" w:sz="6" w:space="0" w:color="auto"/>
              <w:right w:val="outset" w:sz="6" w:space="0" w:color="auto"/>
            </w:tcBorders>
          </w:tcPr>
          <w:p w14:paraId="7B3A1D9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F8F407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3CD974D" w14:textId="77777777" w:rsidR="00B90DC4" w:rsidRPr="00E31CA2" w:rsidRDefault="00B90DC4" w:rsidP="0099097F">
            <w:pPr>
              <w:spacing w:before="100" w:beforeAutospacing="1" w:after="100" w:afterAutospacing="1"/>
              <w:rPr>
                <w:rFonts w:ascii="Garamond" w:hAnsi="Garamond"/>
              </w:rPr>
            </w:pPr>
          </w:p>
        </w:tc>
      </w:tr>
      <w:tr w:rsidR="00E31CA2" w:rsidRPr="00E31CA2" w14:paraId="5115DCF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65E40CC" w14:textId="77777777" w:rsidR="00B90DC4" w:rsidRPr="00E31CA2" w:rsidRDefault="00B90DC4" w:rsidP="0099097F">
            <w:pPr>
              <w:spacing w:before="100" w:beforeAutospacing="1" w:after="100" w:afterAutospacing="1"/>
              <w:rPr>
                <w:rFonts w:ascii="Garamond" w:hAnsi="Garamond"/>
              </w:rPr>
            </w:pPr>
            <w:r>
              <w:rPr>
                <w:rFonts w:ascii="Garamond" w:hAnsi="Garamond"/>
              </w:rPr>
              <w:t>Rhus spp.</w:t>
            </w:r>
          </w:p>
        </w:tc>
        <w:tc>
          <w:tcPr>
            <w:tcW w:w="639" w:type="pct"/>
            <w:tcBorders>
              <w:top w:val="outset" w:sz="6" w:space="0" w:color="auto"/>
              <w:left w:val="outset" w:sz="6" w:space="0" w:color="auto"/>
              <w:bottom w:val="outset" w:sz="6" w:space="0" w:color="auto"/>
              <w:right w:val="outset" w:sz="6" w:space="0" w:color="auto"/>
            </w:tcBorders>
            <w:hideMark/>
          </w:tcPr>
          <w:p w14:paraId="58E8ABF2" w14:textId="77777777" w:rsidR="00B90DC4" w:rsidRPr="00E31CA2" w:rsidRDefault="00B90DC4" w:rsidP="0099097F">
            <w:pPr>
              <w:rPr>
                <w:rFonts w:ascii="Garamond" w:hAnsi="Garamond"/>
                <w:bCs/>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1195AF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4C2F5AA" w14:textId="77777777" w:rsidR="00B90DC4" w:rsidRPr="00E31CA2" w:rsidRDefault="00B90DC4" w:rsidP="0099097F">
            <w:pPr>
              <w:spacing w:before="100" w:beforeAutospacing="1" w:after="100" w:afterAutospacing="1"/>
              <w:rPr>
                <w:rFonts w:ascii="Garamond" w:hAnsi="Garamond"/>
              </w:rPr>
            </w:pPr>
            <w:r>
              <w:rPr>
                <w:rFonts w:ascii="Garamond" w:hAnsi="Garamond"/>
              </w:rPr>
              <w:t>sumac</w:t>
            </w:r>
          </w:p>
        </w:tc>
        <w:tc>
          <w:tcPr>
            <w:tcW w:w="2169" w:type="pct"/>
            <w:tcBorders>
              <w:top w:val="outset" w:sz="6" w:space="0" w:color="auto"/>
              <w:left w:val="outset" w:sz="6" w:space="0" w:color="auto"/>
              <w:bottom w:val="outset" w:sz="6" w:space="0" w:color="auto"/>
              <w:right w:val="outset" w:sz="6" w:space="0" w:color="auto"/>
            </w:tcBorders>
          </w:tcPr>
          <w:p w14:paraId="135A5508" w14:textId="77777777" w:rsidR="00B90DC4" w:rsidRPr="00E31CA2" w:rsidRDefault="00B90DC4" w:rsidP="0099097F">
            <w:pPr>
              <w:spacing w:before="100" w:beforeAutospacing="1" w:after="100" w:afterAutospacing="1"/>
              <w:rPr>
                <w:rFonts w:ascii="Garamond" w:hAnsi="Garamond"/>
              </w:rPr>
            </w:pPr>
          </w:p>
        </w:tc>
      </w:tr>
      <w:tr w:rsidR="00E31CA2" w:rsidRPr="00E31CA2" w14:paraId="116235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C9D6CD" w14:textId="77777777" w:rsidR="00B90DC4" w:rsidRPr="00E31CA2" w:rsidRDefault="00B90DC4" w:rsidP="0099097F">
            <w:pPr>
              <w:spacing w:before="100" w:beforeAutospacing="1" w:after="100" w:afterAutospacing="1"/>
              <w:rPr>
                <w:rFonts w:ascii="Garamond" w:hAnsi="Garamond"/>
                <w:iCs/>
              </w:rPr>
            </w:pPr>
            <w:r>
              <w:rPr>
                <w:rFonts w:ascii="Garamond" w:hAnsi="Garamond"/>
              </w:rPr>
              <w:t xml:space="preserve">Rhus </w:t>
            </w:r>
            <w:proofErr w:type="spellStart"/>
            <w:r>
              <w:rPr>
                <w:rFonts w:ascii="Garamond" w:hAnsi="Garamond"/>
              </w:rPr>
              <w:t>aromatica</w:t>
            </w:r>
            <w:proofErr w:type="spellEnd"/>
            <w:r>
              <w:rPr>
                <w:rFonts w:ascii="Garamond" w:hAnsi="Garamond"/>
              </w:rPr>
              <w:t xml:space="preserve"> </w:t>
            </w:r>
            <w:proofErr w:type="spellStart"/>
            <w:r>
              <w:rPr>
                <w:rFonts w:ascii="Garamond" w:hAnsi="Garamond"/>
              </w:rPr>
              <w:t>Aiton</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30425AB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C9F6CC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1C2A7E" w14:textId="77777777" w:rsidR="00B90DC4" w:rsidRPr="00E31CA2" w:rsidRDefault="00B90DC4" w:rsidP="0099097F">
            <w:pPr>
              <w:spacing w:before="100" w:beforeAutospacing="1" w:after="100" w:afterAutospacing="1"/>
              <w:rPr>
                <w:rFonts w:ascii="Garamond" w:hAnsi="Garamond"/>
              </w:rPr>
            </w:pPr>
            <w:r>
              <w:rPr>
                <w:rStyle w:val="st"/>
                <w:rFonts w:ascii="Garamond" w:hAnsi="Garamond"/>
              </w:rPr>
              <w:t>fragrant sumac</w:t>
            </w:r>
          </w:p>
        </w:tc>
        <w:tc>
          <w:tcPr>
            <w:tcW w:w="2169" w:type="pct"/>
            <w:tcBorders>
              <w:top w:val="outset" w:sz="6" w:space="0" w:color="auto"/>
              <w:left w:val="outset" w:sz="6" w:space="0" w:color="auto"/>
              <w:bottom w:val="outset" w:sz="6" w:space="0" w:color="auto"/>
              <w:right w:val="outset" w:sz="6" w:space="0" w:color="auto"/>
            </w:tcBorders>
            <w:hideMark/>
          </w:tcPr>
          <w:p w14:paraId="001D004E" w14:textId="77777777" w:rsidR="00B90DC4" w:rsidRPr="00E31CA2" w:rsidRDefault="00B90DC4" w:rsidP="0099097F">
            <w:pPr>
              <w:spacing w:before="100" w:beforeAutospacing="1" w:after="100" w:afterAutospacing="1"/>
              <w:rPr>
                <w:rFonts w:ascii="Garamond" w:hAnsi="Garamond"/>
              </w:rPr>
            </w:pPr>
            <w:r>
              <w:rPr>
                <w:rFonts w:ascii="Garamond" w:hAnsi="Garamond"/>
              </w:rPr>
              <w:t>Only the use of small unconcentrated quantities of the fruit can be authorised in kitchen preparations.</w:t>
            </w:r>
          </w:p>
        </w:tc>
      </w:tr>
      <w:tr w:rsidR="00E31CA2" w:rsidRPr="00E31CA2" w14:paraId="6317CB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AC66A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Rhus </w:t>
            </w:r>
            <w:proofErr w:type="spellStart"/>
            <w:r>
              <w:rPr>
                <w:rFonts w:ascii="Garamond" w:hAnsi="Garamond"/>
              </w:rPr>
              <w:t>coriaria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3EB73CF"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AC67CF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B5662D" w14:textId="77777777" w:rsidR="00B90DC4" w:rsidRPr="00E31CA2" w:rsidRDefault="00B90DC4" w:rsidP="0099097F">
            <w:pPr>
              <w:spacing w:before="100" w:beforeAutospacing="1" w:after="100" w:afterAutospacing="1"/>
              <w:rPr>
                <w:rFonts w:ascii="Garamond" w:hAnsi="Garamond"/>
              </w:rPr>
            </w:pPr>
            <w:r>
              <w:rPr>
                <w:rFonts w:ascii="Garamond" w:hAnsi="Garamond"/>
              </w:rPr>
              <w:t>sumac</w:t>
            </w:r>
          </w:p>
        </w:tc>
        <w:tc>
          <w:tcPr>
            <w:tcW w:w="2169" w:type="pct"/>
            <w:tcBorders>
              <w:top w:val="outset" w:sz="6" w:space="0" w:color="auto"/>
              <w:left w:val="outset" w:sz="6" w:space="0" w:color="auto"/>
              <w:bottom w:val="outset" w:sz="6" w:space="0" w:color="auto"/>
              <w:right w:val="outset" w:sz="6" w:space="0" w:color="auto"/>
            </w:tcBorders>
            <w:hideMark/>
          </w:tcPr>
          <w:p w14:paraId="40A89AAE" w14:textId="77777777" w:rsidR="00B90DC4" w:rsidRPr="00E31CA2" w:rsidRDefault="00B90DC4" w:rsidP="0099097F">
            <w:pPr>
              <w:spacing w:before="100" w:beforeAutospacing="1" w:after="100" w:afterAutospacing="1"/>
              <w:rPr>
                <w:rFonts w:ascii="Garamond" w:hAnsi="Garamond"/>
              </w:rPr>
            </w:pPr>
            <w:r>
              <w:rPr>
                <w:rFonts w:ascii="Garamond" w:hAnsi="Garamond"/>
              </w:rPr>
              <w:t>Only the use of small unconcentrated quantities of the fruit can be authorised in kitchen preparations.</w:t>
            </w:r>
          </w:p>
        </w:tc>
      </w:tr>
      <w:tr w:rsidR="00E31CA2" w:rsidRPr="00E31CA2" w14:paraId="6F0A66C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2E80A95" w14:textId="77777777" w:rsidR="00B90DC4" w:rsidRPr="00E31CA2" w:rsidRDefault="00B90DC4" w:rsidP="0099097F">
            <w:pPr>
              <w:spacing w:before="100" w:beforeAutospacing="1" w:after="100" w:afterAutospacing="1"/>
              <w:rPr>
                <w:rFonts w:ascii="Garamond" w:hAnsi="Garamond"/>
                <w:iCs/>
              </w:rPr>
            </w:pPr>
            <w:r>
              <w:rPr>
                <w:rFonts w:ascii="Garamond" w:hAnsi="Garamond"/>
              </w:rPr>
              <w:t>Rhus glabra L.</w:t>
            </w:r>
          </w:p>
        </w:tc>
        <w:tc>
          <w:tcPr>
            <w:tcW w:w="639" w:type="pct"/>
            <w:tcBorders>
              <w:top w:val="outset" w:sz="6" w:space="0" w:color="auto"/>
              <w:left w:val="outset" w:sz="6" w:space="0" w:color="auto"/>
              <w:bottom w:val="outset" w:sz="6" w:space="0" w:color="auto"/>
              <w:right w:val="outset" w:sz="6" w:space="0" w:color="auto"/>
            </w:tcBorders>
            <w:hideMark/>
          </w:tcPr>
          <w:p w14:paraId="3AEAB85E" w14:textId="77777777" w:rsidR="00B90DC4" w:rsidRPr="00E31CA2" w:rsidRDefault="00B90DC4" w:rsidP="0099097F">
            <w:pPr>
              <w:rPr>
                <w:rFonts w:ascii="Garamond" w:hAnsi="Garamond"/>
                <w:bCs/>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9AFB78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1FA309" w14:textId="77777777" w:rsidR="00B90DC4" w:rsidRPr="00E31CA2" w:rsidRDefault="00B90DC4" w:rsidP="0099097F">
            <w:pPr>
              <w:spacing w:before="100" w:beforeAutospacing="1" w:after="100" w:afterAutospacing="1"/>
              <w:rPr>
                <w:rFonts w:ascii="Garamond" w:hAnsi="Garamond"/>
              </w:rPr>
            </w:pPr>
            <w:r>
              <w:rPr>
                <w:rStyle w:val="st"/>
                <w:rFonts w:ascii="Garamond" w:hAnsi="Garamond"/>
              </w:rPr>
              <w:t>smooth sumac</w:t>
            </w:r>
          </w:p>
        </w:tc>
        <w:tc>
          <w:tcPr>
            <w:tcW w:w="2169" w:type="pct"/>
            <w:tcBorders>
              <w:top w:val="outset" w:sz="6" w:space="0" w:color="auto"/>
              <w:left w:val="outset" w:sz="6" w:space="0" w:color="auto"/>
              <w:bottom w:val="outset" w:sz="6" w:space="0" w:color="auto"/>
              <w:right w:val="outset" w:sz="6" w:space="0" w:color="auto"/>
            </w:tcBorders>
            <w:hideMark/>
          </w:tcPr>
          <w:p w14:paraId="46CBDEEF" w14:textId="77777777" w:rsidR="00B90DC4" w:rsidRPr="00E31CA2" w:rsidRDefault="00B90DC4" w:rsidP="0099097F">
            <w:pPr>
              <w:spacing w:before="100" w:beforeAutospacing="1" w:after="100" w:afterAutospacing="1"/>
              <w:rPr>
                <w:rFonts w:ascii="Garamond" w:hAnsi="Garamond"/>
              </w:rPr>
            </w:pPr>
            <w:r>
              <w:rPr>
                <w:rFonts w:ascii="Garamond" w:hAnsi="Garamond"/>
              </w:rPr>
              <w:t>Only the use of small unconcentrated quantities of the fruit can be authorised in kitchen preparations.</w:t>
            </w:r>
          </w:p>
        </w:tc>
      </w:tr>
      <w:tr w:rsidR="00E31CA2" w:rsidRPr="00E31CA2" w14:paraId="5CEA384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16FDF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Rhynchosia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761A0D26" w14:textId="77777777" w:rsidR="00B90DC4" w:rsidRPr="00E31CA2" w:rsidRDefault="00B90DC4" w:rsidP="0099097F">
            <w:pPr>
              <w:rPr>
                <w:rFonts w:ascii="Garamond" w:hAnsi="Garamond"/>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607766F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B5C47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AEF6196" w14:textId="77777777" w:rsidR="00B90DC4" w:rsidRPr="00E31CA2" w:rsidRDefault="00B90DC4" w:rsidP="0099097F">
            <w:pPr>
              <w:spacing w:before="100" w:beforeAutospacing="1" w:after="100" w:afterAutospacing="1"/>
              <w:rPr>
                <w:rFonts w:ascii="Garamond" w:hAnsi="Garamond"/>
              </w:rPr>
            </w:pPr>
          </w:p>
        </w:tc>
      </w:tr>
      <w:tr w:rsidR="00E31CA2" w:rsidRPr="00E31CA2" w14:paraId="16CA628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07DD60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Richardia </w:t>
            </w:r>
            <w:proofErr w:type="spellStart"/>
            <w:r>
              <w:rPr>
                <w:rFonts w:ascii="Garamond" w:hAnsi="Garamond"/>
              </w:rPr>
              <w:t>scabra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1687D8E1" w14:textId="77777777" w:rsidR="00B90DC4" w:rsidRPr="00E31CA2" w:rsidRDefault="00B90DC4" w:rsidP="0099097F">
            <w:pPr>
              <w:rPr>
                <w:rFonts w:ascii="Garamond" w:hAnsi="Garamond"/>
              </w:rPr>
            </w:pPr>
            <w:proofErr w:type="spellStart"/>
            <w:r>
              <w:rPr>
                <w:rFonts w:ascii="Garamond" w:hAnsi="Garamond"/>
              </w:rPr>
              <w:t>Rubiaceae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497F48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48C88C8" w14:textId="77777777" w:rsidR="00B90DC4" w:rsidRPr="00E31CA2" w:rsidRDefault="00B90DC4" w:rsidP="0099097F">
            <w:pPr>
              <w:spacing w:before="100" w:beforeAutospacing="1" w:after="100" w:afterAutospacing="1"/>
              <w:rPr>
                <w:rFonts w:ascii="Garamond" w:hAnsi="Garamond"/>
              </w:rPr>
            </w:pPr>
            <w:r>
              <w:rPr>
                <w:rFonts w:ascii="Garamond" w:hAnsi="Garamond"/>
              </w:rPr>
              <w:t>false ipecacuanha</w:t>
            </w:r>
          </w:p>
        </w:tc>
        <w:tc>
          <w:tcPr>
            <w:tcW w:w="2169" w:type="pct"/>
            <w:tcBorders>
              <w:top w:val="outset" w:sz="6" w:space="0" w:color="auto"/>
              <w:left w:val="outset" w:sz="6" w:space="0" w:color="auto"/>
              <w:bottom w:val="outset" w:sz="6" w:space="0" w:color="auto"/>
              <w:right w:val="outset" w:sz="6" w:space="0" w:color="auto"/>
            </w:tcBorders>
          </w:tcPr>
          <w:p w14:paraId="1ADBE263" w14:textId="77777777" w:rsidR="00B90DC4" w:rsidRPr="00E31CA2" w:rsidRDefault="00B90DC4" w:rsidP="0099097F">
            <w:pPr>
              <w:spacing w:before="100" w:beforeAutospacing="1" w:after="100" w:afterAutospacing="1"/>
              <w:rPr>
                <w:rFonts w:ascii="Garamond" w:hAnsi="Garamond"/>
              </w:rPr>
            </w:pPr>
          </w:p>
        </w:tc>
      </w:tr>
      <w:tr w:rsidR="00E31CA2" w:rsidRPr="00E31CA2" w14:paraId="2DB8DB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D3223AA" w14:textId="77777777" w:rsidR="00B90DC4" w:rsidRPr="00E31CA2" w:rsidRDefault="00B90DC4" w:rsidP="0099097F">
            <w:pPr>
              <w:spacing w:before="100" w:beforeAutospacing="1" w:after="100" w:afterAutospacing="1"/>
              <w:rPr>
                <w:rFonts w:ascii="Garamond" w:hAnsi="Garamond"/>
              </w:rPr>
            </w:pPr>
            <w:r>
              <w:rPr>
                <w:rFonts w:ascii="Garamond" w:hAnsi="Garamond"/>
              </w:rPr>
              <w:t>Castor communis L.</w:t>
            </w:r>
          </w:p>
        </w:tc>
        <w:tc>
          <w:tcPr>
            <w:tcW w:w="639" w:type="pct"/>
            <w:tcBorders>
              <w:top w:val="outset" w:sz="6" w:space="0" w:color="auto"/>
              <w:left w:val="outset" w:sz="6" w:space="0" w:color="auto"/>
              <w:bottom w:val="outset" w:sz="6" w:space="0" w:color="auto"/>
              <w:right w:val="outset" w:sz="6" w:space="0" w:color="auto"/>
            </w:tcBorders>
            <w:hideMark/>
          </w:tcPr>
          <w:p w14:paraId="378F2190" w14:textId="77777777" w:rsidR="00B90DC4" w:rsidRPr="00E31CA2" w:rsidRDefault="00B90DC4" w:rsidP="0099097F">
            <w:pPr>
              <w:rPr>
                <w:rFonts w:ascii="Garamond" w:hAnsi="Garamond"/>
              </w:rPr>
            </w:pPr>
            <w:proofErr w:type="spellStart"/>
            <w:r>
              <w:rPr>
                <w:rFonts w:ascii="Garamond" w:hAnsi="Garamond"/>
              </w:rPr>
              <w:t>Euphorbiaceae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90769A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6D0B6C" w14:textId="77777777" w:rsidR="00B90DC4" w:rsidRPr="00E31CA2" w:rsidRDefault="00B90DC4" w:rsidP="0099097F">
            <w:pPr>
              <w:spacing w:before="100" w:beforeAutospacing="1" w:after="100" w:afterAutospacing="1"/>
              <w:rPr>
                <w:rFonts w:ascii="Garamond" w:hAnsi="Garamond"/>
              </w:rPr>
            </w:pPr>
            <w:r>
              <w:rPr>
                <w:rFonts w:ascii="Garamond" w:hAnsi="Garamond"/>
              </w:rPr>
              <w:t>castor bean plant</w:t>
            </w:r>
          </w:p>
        </w:tc>
        <w:tc>
          <w:tcPr>
            <w:tcW w:w="2169" w:type="pct"/>
            <w:tcBorders>
              <w:top w:val="outset" w:sz="6" w:space="0" w:color="auto"/>
              <w:left w:val="outset" w:sz="6" w:space="0" w:color="auto"/>
              <w:bottom w:val="outset" w:sz="6" w:space="0" w:color="auto"/>
              <w:right w:val="outset" w:sz="6" w:space="0" w:color="auto"/>
            </w:tcBorders>
          </w:tcPr>
          <w:p w14:paraId="32378762" w14:textId="77777777" w:rsidR="00B90DC4" w:rsidRPr="00E31CA2" w:rsidRDefault="00B90DC4" w:rsidP="0099097F">
            <w:pPr>
              <w:spacing w:before="100" w:beforeAutospacing="1" w:after="100" w:afterAutospacing="1"/>
              <w:rPr>
                <w:rFonts w:ascii="Garamond" w:hAnsi="Garamond"/>
              </w:rPr>
            </w:pPr>
          </w:p>
        </w:tc>
      </w:tr>
      <w:tr w:rsidR="00E31CA2" w:rsidRPr="00E31CA2" w14:paraId="70DDBB3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D2E60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Rivina</w:t>
            </w:r>
            <w:proofErr w:type="spellEnd"/>
            <w:r>
              <w:rPr>
                <w:rFonts w:ascii="Garamond" w:hAnsi="Garamond"/>
              </w:rPr>
              <w:t xml:space="preserve"> humilis L.</w:t>
            </w:r>
          </w:p>
        </w:tc>
        <w:tc>
          <w:tcPr>
            <w:tcW w:w="639" w:type="pct"/>
            <w:tcBorders>
              <w:top w:val="outset" w:sz="6" w:space="0" w:color="auto"/>
              <w:left w:val="outset" w:sz="6" w:space="0" w:color="auto"/>
              <w:bottom w:val="outset" w:sz="6" w:space="0" w:color="auto"/>
              <w:right w:val="outset" w:sz="6" w:space="0" w:color="auto"/>
            </w:tcBorders>
            <w:hideMark/>
          </w:tcPr>
          <w:p w14:paraId="60D0A5B7" w14:textId="77777777" w:rsidR="00B90DC4" w:rsidRPr="00E31CA2" w:rsidRDefault="00B90DC4" w:rsidP="0099097F">
            <w:pPr>
              <w:rPr>
                <w:rFonts w:ascii="Garamond" w:hAnsi="Garamond"/>
              </w:rPr>
            </w:pPr>
            <w:proofErr w:type="spellStart"/>
            <w:r>
              <w:rPr>
                <w:rFonts w:ascii="Garamond" w:hAnsi="Garamond"/>
              </w:rPr>
              <w:t>Phytolaccaceae</w:t>
            </w:r>
            <w:proofErr w:type="spellEnd"/>
          </w:p>
        </w:tc>
        <w:tc>
          <w:tcPr>
            <w:tcW w:w="645" w:type="pct"/>
            <w:tcBorders>
              <w:top w:val="outset" w:sz="6" w:space="0" w:color="auto"/>
              <w:left w:val="outset" w:sz="6" w:space="0" w:color="auto"/>
              <w:bottom w:val="outset" w:sz="6" w:space="0" w:color="auto"/>
              <w:right w:val="outset" w:sz="6" w:space="0" w:color="auto"/>
            </w:tcBorders>
          </w:tcPr>
          <w:p w14:paraId="3F72364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B98D846"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109FD5E" w14:textId="77777777" w:rsidR="00B90DC4" w:rsidRPr="00E31CA2" w:rsidRDefault="00B90DC4" w:rsidP="0099097F">
            <w:pPr>
              <w:spacing w:before="100" w:beforeAutospacing="1" w:after="100" w:afterAutospacing="1"/>
              <w:rPr>
                <w:rFonts w:ascii="Garamond" w:hAnsi="Garamond"/>
              </w:rPr>
            </w:pPr>
          </w:p>
        </w:tc>
      </w:tr>
      <w:tr w:rsidR="00E31CA2" w:rsidRPr="00E31CA2" w14:paraId="2A506FB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5648D18"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Romania </w:t>
            </w:r>
            <w:proofErr w:type="spellStart"/>
            <w:r>
              <w:rPr>
                <w:rFonts w:ascii="Garamond" w:hAnsi="Garamond"/>
              </w:rPr>
              <w:t>hybrida</w:t>
            </w:r>
            <w:proofErr w:type="spellEnd"/>
            <w:r>
              <w:rPr>
                <w:rFonts w:ascii="Garamond" w:hAnsi="Garamond"/>
              </w:rPr>
              <w:t xml:space="preserve"> L. DC.</w:t>
            </w:r>
          </w:p>
        </w:tc>
        <w:tc>
          <w:tcPr>
            <w:tcW w:w="639" w:type="pct"/>
            <w:tcBorders>
              <w:top w:val="outset" w:sz="6" w:space="0" w:color="auto"/>
              <w:left w:val="outset" w:sz="6" w:space="0" w:color="auto"/>
              <w:bottom w:val="outset" w:sz="6" w:space="0" w:color="auto"/>
              <w:right w:val="outset" w:sz="6" w:space="0" w:color="auto"/>
            </w:tcBorders>
            <w:hideMark/>
          </w:tcPr>
          <w:p w14:paraId="7D859048" w14:textId="77777777" w:rsidR="00B90DC4" w:rsidRPr="00E31CA2" w:rsidRDefault="00B90DC4" w:rsidP="0099097F">
            <w:pPr>
              <w:rPr>
                <w:rFonts w:ascii="Garamond" w:hAnsi="Garamond"/>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07FD0DB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03431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3B680E8" w14:textId="77777777" w:rsidR="00B90DC4" w:rsidRPr="00E31CA2" w:rsidRDefault="00B90DC4" w:rsidP="0099097F">
            <w:pPr>
              <w:spacing w:before="100" w:beforeAutospacing="1" w:after="100" w:afterAutospacing="1"/>
              <w:rPr>
                <w:rFonts w:ascii="Garamond" w:hAnsi="Garamond"/>
              </w:rPr>
            </w:pPr>
          </w:p>
        </w:tc>
      </w:tr>
      <w:tr w:rsidR="00E31CA2" w:rsidRPr="00E31CA2" w14:paraId="23CB63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ADB06F0" w14:textId="77777777" w:rsidR="00B90DC4" w:rsidRPr="00E31CA2" w:rsidRDefault="00B90DC4" w:rsidP="0099097F">
            <w:pPr>
              <w:spacing w:before="100" w:beforeAutospacing="1" w:after="100" w:afterAutospacing="1"/>
              <w:rPr>
                <w:rFonts w:ascii="Garamond" w:hAnsi="Garamond"/>
              </w:rPr>
            </w:pPr>
            <w:r>
              <w:rPr>
                <w:rFonts w:ascii="Garamond" w:hAnsi="Garamond"/>
              </w:rPr>
              <w:t>Rubia tinctorum L.</w:t>
            </w:r>
          </w:p>
        </w:tc>
        <w:tc>
          <w:tcPr>
            <w:tcW w:w="639" w:type="pct"/>
            <w:tcBorders>
              <w:top w:val="outset" w:sz="6" w:space="0" w:color="auto"/>
              <w:left w:val="outset" w:sz="6" w:space="0" w:color="auto"/>
              <w:bottom w:val="outset" w:sz="6" w:space="0" w:color="auto"/>
              <w:right w:val="outset" w:sz="6" w:space="0" w:color="auto"/>
            </w:tcBorders>
            <w:hideMark/>
          </w:tcPr>
          <w:p w14:paraId="6FA61341" w14:textId="77777777" w:rsidR="00B90DC4" w:rsidRPr="00E31CA2" w:rsidRDefault="00B90DC4" w:rsidP="0099097F">
            <w:pPr>
              <w:rPr>
                <w:rFonts w:ascii="Garamond" w:hAnsi="Garamond"/>
              </w:rPr>
            </w:pPr>
            <w:proofErr w:type="spellStart"/>
            <w:r>
              <w:rPr>
                <w:rFonts w:ascii="Garamond" w:hAnsi="Garamond"/>
              </w:rPr>
              <w:t>Rubiaceae</w:t>
            </w:r>
            <w:proofErr w:type="spellEnd"/>
          </w:p>
        </w:tc>
        <w:tc>
          <w:tcPr>
            <w:tcW w:w="645" w:type="pct"/>
            <w:tcBorders>
              <w:top w:val="outset" w:sz="6" w:space="0" w:color="auto"/>
              <w:left w:val="outset" w:sz="6" w:space="0" w:color="auto"/>
              <w:bottom w:val="outset" w:sz="6" w:space="0" w:color="auto"/>
              <w:right w:val="outset" w:sz="6" w:space="0" w:color="auto"/>
            </w:tcBorders>
          </w:tcPr>
          <w:p w14:paraId="513D9E5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3F182CB" w14:textId="77777777" w:rsidR="00B90DC4" w:rsidRPr="00E31CA2" w:rsidRDefault="00B90DC4" w:rsidP="0099097F">
            <w:pPr>
              <w:spacing w:before="100" w:beforeAutospacing="1" w:after="100" w:afterAutospacing="1"/>
              <w:rPr>
                <w:rFonts w:ascii="Garamond" w:hAnsi="Garamond"/>
              </w:rPr>
            </w:pPr>
            <w:r>
              <w:rPr>
                <w:rFonts w:ascii="Garamond" w:hAnsi="Garamond"/>
              </w:rPr>
              <w:t>madder</w:t>
            </w:r>
          </w:p>
        </w:tc>
        <w:tc>
          <w:tcPr>
            <w:tcW w:w="2169" w:type="pct"/>
            <w:tcBorders>
              <w:top w:val="outset" w:sz="6" w:space="0" w:color="auto"/>
              <w:left w:val="outset" w:sz="6" w:space="0" w:color="auto"/>
              <w:bottom w:val="outset" w:sz="6" w:space="0" w:color="auto"/>
              <w:right w:val="outset" w:sz="6" w:space="0" w:color="auto"/>
            </w:tcBorders>
          </w:tcPr>
          <w:p w14:paraId="0C0B3423" w14:textId="77777777" w:rsidR="00B90DC4" w:rsidRPr="00E31CA2" w:rsidRDefault="00B90DC4" w:rsidP="0099097F">
            <w:pPr>
              <w:spacing w:before="100" w:beforeAutospacing="1" w:after="100" w:afterAutospacing="1"/>
              <w:rPr>
                <w:rFonts w:ascii="Garamond" w:hAnsi="Garamond"/>
              </w:rPr>
            </w:pPr>
          </w:p>
        </w:tc>
      </w:tr>
      <w:tr w:rsidR="00E31CA2" w:rsidRPr="00E31CA2" w14:paraId="7B9D893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CC4A64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Ruta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F2BDA52" w14:textId="77777777" w:rsidR="00B90DC4" w:rsidRPr="00E31CA2" w:rsidRDefault="00B90DC4" w:rsidP="0099097F">
            <w:pPr>
              <w:rPr>
                <w:rFonts w:ascii="Garamond" w:hAnsi="Garamond"/>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tcPr>
          <w:p w14:paraId="40633E2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A551BA4"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4A68A047" w14:textId="77777777" w:rsidR="00B90DC4" w:rsidRPr="00E31CA2" w:rsidRDefault="00B90DC4" w:rsidP="0099097F">
            <w:pPr>
              <w:spacing w:before="100" w:beforeAutospacing="1" w:after="100" w:afterAutospacing="1"/>
              <w:rPr>
                <w:rFonts w:ascii="Garamond" w:hAnsi="Garamond"/>
              </w:rPr>
            </w:pPr>
          </w:p>
        </w:tc>
      </w:tr>
      <w:tr w:rsidR="00E31CA2" w:rsidRPr="00E31CA2" w14:paraId="31ED66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5A5AE8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Salvia </w:t>
            </w:r>
            <w:proofErr w:type="spellStart"/>
            <w:r>
              <w:rPr>
                <w:rFonts w:ascii="Garamond" w:hAnsi="Garamond"/>
              </w:rPr>
              <w:t>divinorum</w:t>
            </w:r>
            <w:proofErr w:type="spellEnd"/>
            <w:r>
              <w:rPr>
                <w:rFonts w:ascii="Garamond" w:hAnsi="Garamond"/>
              </w:rPr>
              <w:t xml:space="preserve"> </w:t>
            </w:r>
            <w:proofErr w:type="spellStart"/>
            <w:r>
              <w:rPr>
                <w:rFonts w:ascii="Garamond" w:hAnsi="Garamond"/>
              </w:rPr>
              <w:t>Epling</w:t>
            </w:r>
            <w:proofErr w:type="spellEnd"/>
            <w:r>
              <w:rPr>
                <w:rFonts w:ascii="Garamond" w:hAnsi="Garamond"/>
              </w:rPr>
              <w:t xml:space="preserve"> &amp; </w:t>
            </w:r>
            <w:proofErr w:type="spellStart"/>
            <w:r>
              <w:rPr>
                <w:rFonts w:ascii="Garamond" w:hAnsi="Garamond"/>
              </w:rPr>
              <w:t>Játiva</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2024C5F6" w14:textId="77777777" w:rsidR="00B90DC4" w:rsidRPr="00E31CA2" w:rsidRDefault="00B90DC4" w:rsidP="0099097F">
            <w:pPr>
              <w:rPr>
                <w:rFonts w:ascii="Garamond" w:hAnsi="Garamond"/>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3DCB373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116849" w14:textId="77777777" w:rsidR="00B90DC4" w:rsidRPr="00E31CA2" w:rsidRDefault="00B90DC4" w:rsidP="0099097F">
            <w:pPr>
              <w:spacing w:before="100" w:beforeAutospacing="1" w:after="100" w:afterAutospacing="1"/>
              <w:rPr>
                <w:rFonts w:ascii="Garamond" w:hAnsi="Garamond"/>
              </w:rPr>
            </w:pPr>
            <w:r>
              <w:rPr>
                <w:rFonts w:ascii="Garamond" w:hAnsi="Garamond"/>
              </w:rPr>
              <w:t>Central American sage</w:t>
            </w:r>
          </w:p>
        </w:tc>
        <w:tc>
          <w:tcPr>
            <w:tcW w:w="2169" w:type="pct"/>
            <w:tcBorders>
              <w:top w:val="outset" w:sz="6" w:space="0" w:color="auto"/>
              <w:left w:val="outset" w:sz="6" w:space="0" w:color="auto"/>
              <w:bottom w:val="outset" w:sz="6" w:space="0" w:color="auto"/>
              <w:right w:val="outset" w:sz="6" w:space="0" w:color="auto"/>
            </w:tcBorders>
          </w:tcPr>
          <w:p w14:paraId="6E92EE9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7541AB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B7AC25B"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Sanguinaria canadensis L.</w:t>
            </w:r>
          </w:p>
        </w:tc>
        <w:tc>
          <w:tcPr>
            <w:tcW w:w="639" w:type="pct"/>
            <w:tcBorders>
              <w:top w:val="outset" w:sz="6" w:space="0" w:color="auto"/>
              <w:left w:val="outset" w:sz="6" w:space="0" w:color="auto"/>
              <w:bottom w:val="outset" w:sz="6" w:space="0" w:color="auto"/>
              <w:right w:val="outset" w:sz="6" w:space="0" w:color="auto"/>
            </w:tcBorders>
            <w:hideMark/>
          </w:tcPr>
          <w:p w14:paraId="2F7F1F36" w14:textId="77777777" w:rsidR="00B90DC4" w:rsidRPr="00E31CA2" w:rsidRDefault="00B90DC4" w:rsidP="0099097F">
            <w:pPr>
              <w:rPr>
                <w:rFonts w:ascii="Garamond" w:hAnsi="Garamond"/>
              </w:rPr>
            </w:pPr>
            <w:proofErr w:type="spellStart"/>
            <w:r>
              <w:rPr>
                <w:rFonts w:ascii="Garamond" w:hAnsi="Garamond"/>
              </w:rPr>
              <w:t>Papaveraceae</w:t>
            </w:r>
            <w:proofErr w:type="spellEnd"/>
          </w:p>
        </w:tc>
        <w:tc>
          <w:tcPr>
            <w:tcW w:w="645" w:type="pct"/>
            <w:tcBorders>
              <w:top w:val="outset" w:sz="6" w:space="0" w:color="auto"/>
              <w:left w:val="outset" w:sz="6" w:space="0" w:color="auto"/>
              <w:bottom w:val="outset" w:sz="6" w:space="0" w:color="auto"/>
              <w:right w:val="outset" w:sz="6" w:space="0" w:color="auto"/>
            </w:tcBorders>
          </w:tcPr>
          <w:p w14:paraId="3ADD21B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0639E82" w14:textId="77777777" w:rsidR="00B90DC4" w:rsidRPr="00E31CA2" w:rsidRDefault="00B90DC4" w:rsidP="0099097F">
            <w:pPr>
              <w:spacing w:before="100" w:beforeAutospacing="1" w:after="100" w:afterAutospacing="1"/>
              <w:rPr>
                <w:rFonts w:ascii="Garamond" w:hAnsi="Garamond"/>
              </w:rPr>
            </w:pPr>
            <w:r>
              <w:rPr>
                <w:rFonts w:ascii="Garamond" w:hAnsi="Garamond"/>
              </w:rPr>
              <w:t>bloodroot</w:t>
            </w:r>
          </w:p>
        </w:tc>
        <w:tc>
          <w:tcPr>
            <w:tcW w:w="2169" w:type="pct"/>
            <w:tcBorders>
              <w:top w:val="outset" w:sz="6" w:space="0" w:color="auto"/>
              <w:left w:val="outset" w:sz="6" w:space="0" w:color="auto"/>
              <w:bottom w:val="outset" w:sz="6" w:space="0" w:color="auto"/>
              <w:right w:val="outset" w:sz="6" w:space="0" w:color="auto"/>
            </w:tcBorders>
          </w:tcPr>
          <w:p w14:paraId="4D635731" w14:textId="77777777" w:rsidR="00B90DC4" w:rsidRPr="00E31CA2" w:rsidRDefault="00B90DC4" w:rsidP="0099097F">
            <w:pPr>
              <w:spacing w:before="100" w:beforeAutospacing="1" w:after="100" w:afterAutospacing="1"/>
              <w:rPr>
                <w:rFonts w:ascii="Garamond" w:hAnsi="Garamond"/>
              </w:rPr>
            </w:pPr>
          </w:p>
        </w:tc>
      </w:tr>
      <w:tr w:rsidR="00E31CA2" w:rsidRPr="00E31CA2" w14:paraId="782AA97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091910E" w14:textId="77777777" w:rsidR="00B90DC4" w:rsidRPr="00E31CA2" w:rsidRDefault="00B90DC4" w:rsidP="0099097F">
            <w:pPr>
              <w:spacing w:before="100" w:beforeAutospacing="1" w:after="100" w:afterAutospacing="1"/>
              <w:rPr>
                <w:rFonts w:ascii="Garamond" w:hAnsi="Garamond"/>
              </w:rPr>
            </w:pPr>
            <w:r>
              <w:rPr>
                <w:rFonts w:ascii="Garamond" w:hAnsi="Garamond"/>
              </w:rPr>
              <w:t>Sansevieria spp.</w:t>
            </w:r>
          </w:p>
        </w:tc>
        <w:tc>
          <w:tcPr>
            <w:tcW w:w="639" w:type="pct"/>
            <w:tcBorders>
              <w:top w:val="outset" w:sz="6" w:space="0" w:color="auto"/>
              <w:left w:val="outset" w:sz="6" w:space="0" w:color="auto"/>
              <w:bottom w:val="outset" w:sz="6" w:space="0" w:color="auto"/>
              <w:right w:val="outset" w:sz="6" w:space="0" w:color="auto"/>
            </w:tcBorders>
            <w:hideMark/>
          </w:tcPr>
          <w:p w14:paraId="1B76B74E" w14:textId="77777777" w:rsidR="00B90DC4" w:rsidRPr="00E31CA2" w:rsidRDefault="00B90DC4" w:rsidP="0099097F">
            <w:pPr>
              <w:rPr>
                <w:rFonts w:ascii="Garamond" w:hAnsi="Garamond"/>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3462F07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2B104B6" w14:textId="77777777" w:rsidR="00B90DC4" w:rsidRPr="00E31CA2" w:rsidRDefault="00B90DC4" w:rsidP="0099097F">
            <w:pPr>
              <w:spacing w:before="100" w:beforeAutospacing="1" w:after="100" w:afterAutospacing="1"/>
              <w:rPr>
                <w:rFonts w:ascii="Garamond" w:hAnsi="Garamond"/>
              </w:rPr>
            </w:pPr>
            <w:r>
              <w:rPr>
                <w:rFonts w:ascii="Garamond" w:hAnsi="Garamond"/>
              </w:rPr>
              <w:t>mother-in-law's tongue</w:t>
            </w:r>
          </w:p>
        </w:tc>
        <w:tc>
          <w:tcPr>
            <w:tcW w:w="2169" w:type="pct"/>
            <w:tcBorders>
              <w:top w:val="outset" w:sz="6" w:space="0" w:color="auto"/>
              <w:left w:val="outset" w:sz="6" w:space="0" w:color="auto"/>
              <w:bottom w:val="outset" w:sz="6" w:space="0" w:color="auto"/>
              <w:right w:val="outset" w:sz="6" w:space="0" w:color="auto"/>
            </w:tcBorders>
          </w:tcPr>
          <w:p w14:paraId="09F80585" w14:textId="77777777" w:rsidR="00B90DC4" w:rsidRPr="00E31CA2" w:rsidRDefault="00B90DC4" w:rsidP="0099097F">
            <w:pPr>
              <w:spacing w:before="100" w:beforeAutospacing="1" w:after="100" w:afterAutospacing="1"/>
              <w:rPr>
                <w:rFonts w:ascii="Garamond" w:hAnsi="Garamond"/>
              </w:rPr>
            </w:pPr>
          </w:p>
        </w:tc>
      </w:tr>
      <w:tr w:rsidR="00E31CA2" w:rsidRPr="00E31CA2" w14:paraId="6174B62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7B4EF03" w14:textId="77777777" w:rsidR="00B90DC4" w:rsidRPr="00E31CA2" w:rsidRDefault="00B90DC4" w:rsidP="0099097F">
            <w:pPr>
              <w:spacing w:before="100" w:beforeAutospacing="1" w:after="100" w:afterAutospacing="1"/>
              <w:rPr>
                <w:rFonts w:ascii="Garamond" w:hAnsi="Garamond"/>
                <w:iCs/>
                <w:strike/>
              </w:rPr>
            </w:pPr>
            <w:r>
              <w:rPr>
                <w:rFonts w:ascii="Garamond" w:hAnsi="Garamond"/>
              </w:rPr>
              <w:t>Santalum album L.</w:t>
            </w:r>
          </w:p>
        </w:tc>
        <w:tc>
          <w:tcPr>
            <w:tcW w:w="639" w:type="pct"/>
            <w:tcBorders>
              <w:top w:val="outset" w:sz="6" w:space="0" w:color="auto"/>
              <w:left w:val="outset" w:sz="6" w:space="0" w:color="auto"/>
              <w:bottom w:val="outset" w:sz="6" w:space="0" w:color="auto"/>
              <w:right w:val="outset" w:sz="6" w:space="0" w:color="auto"/>
            </w:tcBorders>
            <w:hideMark/>
          </w:tcPr>
          <w:p w14:paraId="13420E6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Santalaceae</w:t>
            </w:r>
            <w:proofErr w:type="spellEnd"/>
          </w:p>
        </w:tc>
        <w:tc>
          <w:tcPr>
            <w:tcW w:w="645" w:type="pct"/>
            <w:tcBorders>
              <w:top w:val="outset" w:sz="6" w:space="0" w:color="auto"/>
              <w:left w:val="outset" w:sz="6" w:space="0" w:color="auto"/>
              <w:bottom w:val="outset" w:sz="6" w:space="0" w:color="auto"/>
              <w:right w:val="outset" w:sz="6" w:space="0" w:color="auto"/>
            </w:tcBorders>
          </w:tcPr>
          <w:p w14:paraId="682F1D65" w14:textId="77777777" w:rsidR="00B90DC4" w:rsidRPr="00E31CA2" w:rsidRDefault="00B90DC4" w:rsidP="0099097F">
            <w:pPr>
              <w:spacing w:before="100" w:beforeAutospacing="1" w:after="100" w:afterAutospacing="1"/>
              <w:rPr>
                <w:rFonts w:ascii="Garamond" w:hAnsi="Garamond"/>
                <w:bCs/>
                <w:strike/>
              </w:rPr>
            </w:pPr>
          </w:p>
        </w:tc>
        <w:tc>
          <w:tcPr>
            <w:tcW w:w="696" w:type="pct"/>
            <w:tcBorders>
              <w:top w:val="outset" w:sz="6" w:space="0" w:color="auto"/>
              <w:left w:val="outset" w:sz="6" w:space="0" w:color="auto"/>
              <w:bottom w:val="outset" w:sz="6" w:space="0" w:color="auto"/>
              <w:right w:val="outset" w:sz="6" w:space="0" w:color="auto"/>
            </w:tcBorders>
            <w:hideMark/>
          </w:tcPr>
          <w:p w14:paraId="72878A53" w14:textId="77777777" w:rsidR="00B90DC4" w:rsidRPr="00E31CA2" w:rsidRDefault="00B90DC4" w:rsidP="0099097F">
            <w:pPr>
              <w:spacing w:before="100" w:beforeAutospacing="1" w:after="100" w:afterAutospacing="1"/>
              <w:rPr>
                <w:rFonts w:ascii="Garamond" w:hAnsi="Garamond"/>
                <w:strike/>
              </w:rPr>
            </w:pPr>
            <w:r>
              <w:rPr>
                <w:rFonts w:ascii="Garamond" w:hAnsi="Garamond"/>
              </w:rPr>
              <w:t>sandalwood tree</w:t>
            </w:r>
          </w:p>
        </w:tc>
        <w:tc>
          <w:tcPr>
            <w:tcW w:w="2169" w:type="pct"/>
            <w:tcBorders>
              <w:top w:val="outset" w:sz="6" w:space="0" w:color="auto"/>
              <w:left w:val="outset" w:sz="6" w:space="0" w:color="auto"/>
              <w:bottom w:val="outset" w:sz="6" w:space="0" w:color="auto"/>
              <w:right w:val="outset" w:sz="6" w:space="0" w:color="auto"/>
            </w:tcBorders>
          </w:tcPr>
          <w:p w14:paraId="29E445CF" w14:textId="77777777" w:rsidR="00B90DC4" w:rsidRPr="00E31CA2" w:rsidRDefault="00B90DC4" w:rsidP="0099097F">
            <w:pPr>
              <w:spacing w:before="100" w:beforeAutospacing="1" w:after="100" w:afterAutospacing="1"/>
              <w:rPr>
                <w:rFonts w:ascii="Garamond" w:hAnsi="Garamond"/>
              </w:rPr>
            </w:pPr>
          </w:p>
        </w:tc>
      </w:tr>
      <w:tr w:rsidR="00E31CA2" w:rsidRPr="00E31CA2" w14:paraId="601631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57BCE54" w14:textId="77777777" w:rsidR="00B90DC4" w:rsidRPr="00E31CA2" w:rsidRDefault="00B90DC4" w:rsidP="0099097F">
            <w:pPr>
              <w:pStyle w:val="Heading1"/>
              <w:tabs>
                <w:tab w:val="clear" w:pos="567"/>
                <w:tab w:val="left" w:pos="345"/>
                <w:tab w:val="left" w:pos="1470"/>
              </w:tabs>
              <w:spacing w:before="100" w:beforeAutospacing="1" w:after="100" w:afterAutospacing="1"/>
              <w:rPr>
                <w:rFonts w:ascii="Garamond" w:eastAsia="Calibri" w:hAnsi="Garamond"/>
                <w:bCs/>
                <w:i/>
                <w:iCs/>
                <w:sz w:val="20"/>
              </w:rPr>
            </w:pPr>
            <w:r>
              <w:rPr>
                <w:rFonts w:ascii="Garamond" w:hAnsi="Garamond"/>
                <w:sz w:val="20"/>
              </w:rPr>
              <w:t>Sassafras albidum (Nutt.) Nos</w:t>
            </w:r>
          </w:p>
        </w:tc>
        <w:tc>
          <w:tcPr>
            <w:tcW w:w="639" w:type="pct"/>
            <w:tcBorders>
              <w:top w:val="outset" w:sz="6" w:space="0" w:color="auto"/>
              <w:left w:val="outset" w:sz="6" w:space="0" w:color="auto"/>
              <w:bottom w:val="outset" w:sz="6" w:space="0" w:color="auto"/>
              <w:right w:val="outset" w:sz="6" w:space="0" w:color="auto"/>
            </w:tcBorders>
            <w:hideMark/>
          </w:tcPr>
          <w:p w14:paraId="09A74B27" w14:textId="77777777" w:rsidR="00B90DC4" w:rsidRPr="00E31CA2" w:rsidRDefault="00B90DC4" w:rsidP="0099097F">
            <w:pPr>
              <w:rPr>
                <w:rFonts w:ascii="Garamond" w:hAnsi="Garamond"/>
              </w:rPr>
            </w:pPr>
            <w:proofErr w:type="spellStart"/>
            <w:r>
              <w:rPr>
                <w:rFonts w:ascii="Garamond" w:hAnsi="Garamond"/>
              </w:rPr>
              <w:t>Lauraceae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71FADA73"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Sassafras officinale T. </w:t>
            </w:r>
            <w:proofErr w:type="spellStart"/>
            <w:r>
              <w:rPr>
                <w:rFonts w:ascii="Garamond" w:hAnsi="Garamond"/>
              </w:rPr>
              <w:t>Nees</w:t>
            </w:r>
            <w:proofErr w:type="spellEnd"/>
            <w:r>
              <w:rPr>
                <w:rFonts w:ascii="Garamond" w:hAnsi="Garamond"/>
              </w:rPr>
              <w:t xml:space="preserve"> &amp; C.H. </w:t>
            </w:r>
            <w:proofErr w:type="spellStart"/>
            <w:r>
              <w:rPr>
                <w:rFonts w:ascii="Garamond" w:hAnsi="Garamond"/>
              </w:rPr>
              <w:t>Eberm</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3F9B7253" w14:textId="77777777" w:rsidR="00B90DC4" w:rsidRPr="00E31CA2" w:rsidRDefault="00B90DC4" w:rsidP="0099097F">
            <w:pPr>
              <w:spacing w:before="100" w:beforeAutospacing="1" w:after="100" w:afterAutospacing="1"/>
              <w:rPr>
                <w:rFonts w:ascii="Garamond" w:hAnsi="Garamond"/>
              </w:rPr>
            </w:pPr>
            <w:r>
              <w:rPr>
                <w:rFonts w:ascii="Garamond" w:hAnsi="Garamond"/>
              </w:rPr>
              <w:t>Sassafras wood</w:t>
            </w:r>
          </w:p>
        </w:tc>
        <w:tc>
          <w:tcPr>
            <w:tcW w:w="2169" w:type="pct"/>
            <w:tcBorders>
              <w:top w:val="outset" w:sz="6" w:space="0" w:color="auto"/>
              <w:left w:val="outset" w:sz="6" w:space="0" w:color="auto"/>
              <w:bottom w:val="outset" w:sz="6" w:space="0" w:color="auto"/>
              <w:right w:val="outset" w:sz="6" w:space="0" w:color="auto"/>
            </w:tcBorders>
          </w:tcPr>
          <w:p w14:paraId="784C1379" w14:textId="77777777" w:rsidR="00B90DC4" w:rsidRPr="00E31CA2" w:rsidRDefault="00B90DC4" w:rsidP="0099097F">
            <w:pPr>
              <w:spacing w:before="100" w:beforeAutospacing="1" w:after="100" w:afterAutospacing="1"/>
              <w:rPr>
                <w:rFonts w:ascii="Garamond" w:hAnsi="Garamond"/>
              </w:rPr>
            </w:pPr>
          </w:p>
        </w:tc>
      </w:tr>
      <w:tr w:rsidR="00E31CA2" w:rsidRPr="00E31CA2" w14:paraId="024C94B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6DFA30" w14:textId="77777777" w:rsidR="00B90DC4" w:rsidRPr="00E31CA2" w:rsidRDefault="00B90DC4" w:rsidP="0099097F">
            <w:pPr>
              <w:rPr>
                <w:rFonts w:ascii="Garamond" w:hAnsi="Garamond"/>
                <w:iCs/>
              </w:rPr>
            </w:pPr>
            <w:proofErr w:type="spellStart"/>
            <w:r>
              <w:rPr>
                <w:rFonts w:ascii="Garamond" w:hAnsi="Garamond"/>
              </w:rPr>
              <w:t>Saussurea</w:t>
            </w:r>
            <w:proofErr w:type="spellEnd"/>
            <w:r>
              <w:rPr>
                <w:rFonts w:ascii="Garamond" w:hAnsi="Garamond"/>
              </w:rPr>
              <w:t xml:space="preserve"> spp.</w:t>
            </w:r>
          </w:p>
          <w:p w14:paraId="6C23EB83"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390EE5E5" w14:textId="77777777" w:rsidR="00B90DC4" w:rsidRPr="00E31CA2" w:rsidRDefault="00B90DC4" w:rsidP="0099097F">
            <w:pPr>
              <w:rPr>
                <w:rFonts w:ascii="Garamond" w:hAnsi="Garamond"/>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0B964BD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FE88C84"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A379BF5" w14:textId="77777777" w:rsidR="00B90DC4" w:rsidRPr="00E31CA2" w:rsidRDefault="00B90DC4" w:rsidP="0099097F">
            <w:pPr>
              <w:spacing w:before="100" w:beforeAutospacing="1" w:after="100" w:afterAutospacing="1"/>
              <w:rPr>
                <w:rFonts w:ascii="Garamond" w:hAnsi="Garamond"/>
              </w:rPr>
            </w:pPr>
          </w:p>
        </w:tc>
      </w:tr>
      <w:tr w:rsidR="00E31CA2" w:rsidRPr="00E31CA2" w14:paraId="606201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F14389" w14:textId="77777777" w:rsidR="00B90DC4" w:rsidRPr="00E31CA2" w:rsidRDefault="00B90DC4" w:rsidP="0099097F">
            <w:pPr>
              <w:spacing w:before="100" w:beforeAutospacing="1" w:after="100" w:afterAutospacing="1"/>
              <w:rPr>
                <w:rFonts w:ascii="Garamond" w:hAnsi="Garamond"/>
              </w:rPr>
            </w:pPr>
            <w:r>
              <w:rPr>
                <w:rFonts w:ascii="Garamond" w:hAnsi="Garamond"/>
              </w:rPr>
              <w:t>Schefflera spp.</w:t>
            </w:r>
          </w:p>
        </w:tc>
        <w:tc>
          <w:tcPr>
            <w:tcW w:w="639" w:type="pct"/>
            <w:tcBorders>
              <w:top w:val="outset" w:sz="6" w:space="0" w:color="auto"/>
              <w:left w:val="outset" w:sz="6" w:space="0" w:color="auto"/>
              <w:bottom w:val="outset" w:sz="6" w:space="0" w:color="auto"/>
              <w:right w:val="outset" w:sz="6" w:space="0" w:color="auto"/>
            </w:tcBorders>
            <w:hideMark/>
          </w:tcPr>
          <w:p w14:paraId="18B8B491" w14:textId="77777777" w:rsidR="00B90DC4" w:rsidRPr="00E31CA2" w:rsidRDefault="00B90DC4" w:rsidP="0099097F">
            <w:pPr>
              <w:rPr>
                <w:rFonts w:ascii="Garamond" w:hAnsi="Garamond"/>
              </w:rPr>
            </w:pPr>
            <w:proofErr w:type="spellStart"/>
            <w:r>
              <w:rPr>
                <w:rFonts w:ascii="Garamond" w:hAnsi="Garamond"/>
              </w:rPr>
              <w:t>Araliaceae</w:t>
            </w:r>
            <w:proofErr w:type="spellEnd"/>
          </w:p>
        </w:tc>
        <w:tc>
          <w:tcPr>
            <w:tcW w:w="645" w:type="pct"/>
            <w:tcBorders>
              <w:top w:val="outset" w:sz="6" w:space="0" w:color="auto"/>
              <w:left w:val="outset" w:sz="6" w:space="0" w:color="auto"/>
              <w:bottom w:val="outset" w:sz="6" w:space="0" w:color="auto"/>
              <w:right w:val="outset" w:sz="6" w:space="0" w:color="auto"/>
            </w:tcBorders>
          </w:tcPr>
          <w:p w14:paraId="00F3E85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824CD9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18095E2" w14:textId="77777777" w:rsidR="00B90DC4" w:rsidRPr="00E31CA2" w:rsidRDefault="00B90DC4" w:rsidP="0099097F">
            <w:pPr>
              <w:spacing w:before="100" w:beforeAutospacing="1" w:after="100" w:afterAutospacing="1"/>
              <w:rPr>
                <w:rFonts w:ascii="Garamond" w:hAnsi="Garamond"/>
              </w:rPr>
            </w:pPr>
          </w:p>
        </w:tc>
      </w:tr>
      <w:tr w:rsidR="00E31CA2" w:rsidRPr="00E31CA2" w14:paraId="4058EE29" w14:textId="77777777" w:rsidTr="005023E3">
        <w:trPr>
          <w:trHeight w:val="1053"/>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E582E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Schinus</w:t>
            </w:r>
            <w:proofErr w:type="spellEnd"/>
            <w:r>
              <w:rPr>
                <w:rFonts w:ascii="Garamond" w:hAnsi="Garamond"/>
              </w:rPr>
              <w:t xml:space="preserve"> </w:t>
            </w:r>
            <w:proofErr w:type="spellStart"/>
            <w:r>
              <w:rPr>
                <w:rFonts w:ascii="Garamond" w:hAnsi="Garamond"/>
              </w:rPr>
              <w:t>molle</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41DB880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DFE192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18F318" w14:textId="77777777" w:rsidR="00B90DC4" w:rsidRPr="00E31CA2" w:rsidRDefault="00B90DC4" w:rsidP="0099097F">
            <w:pPr>
              <w:spacing w:before="100" w:beforeAutospacing="1" w:after="100" w:afterAutospacing="1"/>
              <w:rPr>
                <w:rFonts w:ascii="Garamond" w:hAnsi="Garamond"/>
              </w:rPr>
            </w:pPr>
            <w:r>
              <w:rPr>
                <w:rFonts w:ascii="Garamond" w:hAnsi="Garamond"/>
              </w:rPr>
              <w:t>Peruvian pepper tree</w:t>
            </w:r>
          </w:p>
        </w:tc>
        <w:tc>
          <w:tcPr>
            <w:tcW w:w="2169" w:type="pct"/>
            <w:tcBorders>
              <w:top w:val="outset" w:sz="6" w:space="0" w:color="auto"/>
              <w:left w:val="outset" w:sz="6" w:space="0" w:color="auto"/>
              <w:bottom w:val="outset" w:sz="6" w:space="0" w:color="auto"/>
              <w:right w:val="outset" w:sz="6" w:space="0" w:color="auto"/>
            </w:tcBorders>
            <w:hideMark/>
          </w:tcPr>
          <w:p w14:paraId="2680E38D" w14:textId="77777777" w:rsidR="00B90DC4" w:rsidRPr="00E31CA2" w:rsidRDefault="00B90DC4" w:rsidP="0099097F">
            <w:pPr>
              <w:spacing w:before="100" w:beforeAutospacing="1" w:after="100" w:afterAutospacing="1"/>
              <w:rPr>
                <w:rFonts w:ascii="Garamond" w:hAnsi="Garamond"/>
              </w:rPr>
            </w:pPr>
            <w:r>
              <w:rPr>
                <w:rFonts w:ascii="Garamond" w:hAnsi="Garamond"/>
              </w:rPr>
              <w:t>Only the use of small unconcentrated quantities of the fruit can be authorised in kitchen preparations.</w:t>
            </w:r>
          </w:p>
        </w:tc>
      </w:tr>
      <w:tr w:rsidR="00E31CA2" w:rsidRPr="00E31CA2" w14:paraId="774CF72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EB5622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Schinus</w:t>
            </w:r>
            <w:proofErr w:type="spellEnd"/>
            <w:r>
              <w:rPr>
                <w:rFonts w:ascii="Garamond" w:hAnsi="Garamond"/>
              </w:rPr>
              <w:t xml:space="preserve"> terebinthifolius </w:t>
            </w:r>
            <w:proofErr w:type="spellStart"/>
            <w:r>
              <w:rPr>
                <w:rFonts w:ascii="Garamond" w:hAnsi="Garamond"/>
              </w:rPr>
              <w:t>Raddi</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7F83420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Anacardiaceae</w:t>
            </w:r>
            <w:proofErr w:type="spellEnd"/>
          </w:p>
        </w:tc>
        <w:tc>
          <w:tcPr>
            <w:tcW w:w="645" w:type="pct"/>
            <w:tcBorders>
              <w:top w:val="outset" w:sz="6" w:space="0" w:color="auto"/>
              <w:left w:val="outset" w:sz="6" w:space="0" w:color="auto"/>
              <w:bottom w:val="outset" w:sz="6" w:space="0" w:color="auto"/>
              <w:right w:val="outset" w:sz="6" w:space="0" w:color="auto"/>
            </w:tcBorders>
          </w:tcPr>
          <w:p w14:paraId="69896B9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7F1B10F" w14:textId="77777777" w:rsidR="00B90DC4" w:rsidRPr="00E31CA2" w:rsidRDefault="00B90DC4" w:rsidP="0099097F">
            <w:pPr>
              <w:spacing w:before="100" w:beforeAutospacing="1" w:after="100" w:afterAutospacing="1"/>
              <w:rPr>
                <w:rFonts w:ascii="Garamond" w:hAnsi="Garamond"/>
              </w:rPr>
            </w:pPr>
            <w:r>
              <w:rPr>
                <w:rFonts w:ascii="Garamond" w:hAnsi="Garamond"/>
              </w:rPr>
              <w:t>Brazilian pepper tree</w:t>
            </w:r>
          </w:p>
        </w:tc>
        <w:tc>
          <w:tcPr>
            <w:tcW w:w="2169" w:type="pct"/>
            <w:tcBorders>
              <w:top w:val="outset" w:sz="6" w:space="0" w:color="auto"/>
              <w:left w:val="outset" w:sz="6" w:space="0" w:color="auto"/>
              <w:bottom w:val="outset" w:sz="6" w:space="0" w:color="auto"/>
              <w:right w:val="outset" w:sz="6" w:space="0" w:color="auto"/>
            </w:tcBorders>
            <w:hideMark/>
          </w:tcPr>
          <w:p w14:paraId="3C10B025" w14:textId="77777777" w:rsidR="00B90DC4" w:rsidRPr="00E31CA2" w:rsidRDefault="00B90DC4" w:rsidP="0099097F">
            <w:pPr>
              <w:spacing w:before="100" w:beforeAutospacing="1" w:after="100" w:afterAutospacing="1"/>
              <w:rPr>
                <w:rFonts w:ascii="Garamond" w:hAnsi="Garamond"/>
              </w:rPr>
            </w:pPr>
            <w:r>
              <w:rPr>
                <w:rFonts w:ascii="Garamond" w:hAnsi="Garamond"/>
              </w:rPr>
              <w:t>Only the use of small unconcentrated quantities of the fruit can be authorised in kitchen preparations.</w:t>
            </w:r>
          </w:p>
        </w:tc>
      </w:tr>
      <w:tr w:rsidR="00E31CA2" w:rsidRPr="00E31CA2" w14:paraId="491B7DC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EB1DD9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Schoenocaulon</w:t>
            </w:r>
            <w:proofErr w:type="spellEnd"/>
            <w:r>
              <w:rPr>
                <w:rFonts w:ascii="Garamond" w:hAnsi="Garamond"/>
              </w:rPr>
              <w:t xml:space="preserve"> officinale (</w:t>
            </w:r>
            <w:proofErr w:type="spellStart"/>
            <w:r>
              <w:rPr>
                <w:rFonts w:ascii="Garamond" w:hAnsi="Garamond"/>
              </w:rPr>
              <w:t>Schltdl</w:t>
            </w:r>
            <w:proofErr w:type="spellEnd"/>
            <w:r>
              <w:rPr>
                <w:rFonts w:ascii="Garamond" w:hAnsi="Garamond"/>
              </w:rPr>
              <w:t xml:space="preserve">. &amp; Cham.) </w:t>
            </w:r>
            <w:proofErr w:type="spellStart"/>
            <w:r>
              <w:rPr>
                <w:rFonts w:ascii="Garamond" w:hAnsi="Garamond"/>
              </w:rPr>
              <w:t>A.Gray</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688EEF00" w14:textId="77777777" w:rsidR="00B90DC4" w:rsidRPr="00E31CA2" w:rsidRDefault="00B90DC4" w:rsidP="0099097F">
            <w:pPr>
              <w:rPr>
                <w:rFonts w:ascii="Garamond" w:hAnsi="Garamond"/>
              </w:rPr>
            </w:pPr>
            <w:proofErr w:type="spellStart"/>
            <w:r>
              <w:rPr>
                <w:rFonts w:ascii="Garamond" w:hAnsi="Garamond"/>
              </w:rPr>
              <w:t>Melanthiaceae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4E73CA96"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Sabadilla</w:t>
            </w:r>
            <w:proofErr w:type="spellEnd"/>
            <w:r>
              <w:rPr>
                <w:rFonts w:ascii="Garamond" w:hAnsi="Garamond"/>
              </w:rPr>
              <w:t xml:space="preserve"> officinalis (</w:t>
            </w:r>
            <w:proofErr w:type="spellStart"/>
            <w:r>
              <w:rPr>
                <w:rFonts w:ascii="Garamond" w:hAnsi="Garamond"/>
              </w:rPr>
              <w:t>Schltdl</w:t>
            </w:r>
            <w:proofErr w:type="spellEnd"/>
            <w:r>
              <w:rPr>
                <w:rFonts w:ascii="Garamond" w:hAnsi="Garamond"/>
              </w:rPr>
              <w:t xml:space="preserve">. &amp; Cham.) </w:t>
            </w:r>
            <w:proofErr w:type="spellStart"/>
            <w:r>
              <w:rPr>
                <w:rFonts w:ascii="Garamond" w:hAnsi="Garamond"/>
              </w:rPr>
              <w:t>Standl</w:t>
            </w:r>
            <w:proofErr w:type="spellEnd"/>
            <w:r>
              <w:rPr>
                <w:rFonts w:ascii="Garamond" w:hAnsi="Garamond"/>
              </w:rPr>
              <w:t xml:space="preserve">. Brandt. Et </w:t>
            </w:r>
            <w:proofErr w:type="spellStart"/>
            <w:r>
              <w:rPr>
                <w:rFonts w:ascii="Garamond" w:hAnsi="Garamond"/>
              </w:rPr>
              <w:t>Ratzeb</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4B2FB26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Sabadil</w:t>
            </w:r>
            <w:proofErr w:type="spellEnd"/>
            <w:r>
              <w:rPr>
                <w:rFonts w:ascii="Garamond" w:hAnsi="Garamond"/>
              </w:rPr>
              <w:t xml:space="preserve"> herb</w:t>
            </w:r>
          </w:p>
        </w:tc>
        <w:tc>
          <w:tcPr>
            <w:tcW w:w="2169" w:type="pct"/>
            <w:tcBorders>
              <w:top w:val="outset" w:sz="6" w:space="0" w:color="auto"/>
              <w:left w:val="outset" w:sz="6" w:space="0" w:color="auto"/>
              <w:bottom w:val="outset" w:sz="6" w:space="0" w:color="auto"/>
              <w:right w:val="outset" w:sz="6" w:space="0" w:color="auto"/>
            </w:tcBorders>
          </w:tcPr>
          <w:p w14:paraId="6404F44C" w14:textId="77777777" w:rsidR="00B90DC4" w:rsidRPr="00E31CA2" w:rsidRDefault="00B90DC4" w:rsidP="0099097F">
            <w:pPr>
              <w:spacing w:before="100" w:beforeAutospacing="1" w:after="100" w:afterAutospacing="1"/>
              <w:rPr>
                <w:rFonts w:ascii="Garamond" w:hAnsi="Garamond"/>
              </w:rPr>
            </w:pPr>
          </w:p>
        </w:tc>
      </w:tr>
      <w:tr w:rsidR="00E31CA2" w:rsidRPr="00E31CA2" w14:paraId="64B3422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EB50074" w14:textId="77777777" w:rsidR="00B90DC4" w:rsidRPr="00E31CA2" w:rsidRDefault="00B90DC4" w:rsidP="0099097F">
            <w:pPr>
              <w:spacing w:before="100" w:beforeAutospacing="1" w:after="100" w:afterAutospacing="1"/>
              <w:rPr>
                <w:rFonts w:ascii="Garamond" w:hAnsi="Garamond"/>
              </w:rPr>
            </w:pPr>
            <w:r>
              <w:rPr>
                <w:rFonts w:ascii="Garamond" w:hAnsi="Garamond"/>
              </w:rPr>
              <w:t>Scindapsus spp.</w:t>
            </w:r>
          </w:p>
        </w:tc>
        <w:tc>
          <w:tcPr>
            <w:tcW w:w="639" w:type="pct"/>
            <w:tcBorders>
              <w:top w:val="outset" w:sz="6" w:space="0" w:color="auto"/>
              <w:left w:val="outset" w:sz="6" w:space="0" w:color="auto"/>
              <w:bottom w:val="outset" w:sz="6" w:space="0" w:color="auto"/>
              <w:right w:val="outset" w:sz="6" w:space="0" w:color="auto"/>
            </w:tcBorders>
            <w:hideMark/>
          </w:tcPr>
          <w:p w14:paraId="40DF2EB8" w14:textId="77777777" w:rsidR="00B90DC4" w:rsidRPr="00E31CA2" w:rsidRDefault="00B90DC4" w:rsidP="0099097F">
            <w:pPr>
              <w:rPr>
                <w:rFonts w:ascii="Garamond" w:hAnsi="Garamond"/>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4D1014B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CF8BD4C"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7615B61" w14:textId="77777777" w:rsidR="00B90DC4" w:rsidRPr="00E31CA2" w:rsidRDefault="00B90DC4" w:rsidP="0099097F">
            <w:pPr>
              <w:spacing w:before="100" w:beforeAutospacing="1" w:after="100" w:afterAutospacing="1"/>
              <w:rPr>
                <w:rFonts w:ascii="Garamond" w:hAnsi="Garamond"/>
              </w:rPr>
            </w:pPr>
          </w:p>
        </w:tc>
      </w:tr>
      <w:tr w:rsidR="00E31CA2" w:rsidRPr="00E31CA2" w14:paraId="22682DD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BFEB8B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Scopolia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06008AA4" w14:textId="77777777" w:rsidR="00B90DC4" w:rsidRPr="00E31CA2" w:rsidRDefault="00B90DC4" w:rsidP="0099097F">
            <w:pPr>
              <w:rPr>
                <w:rFonts w:ascii="Garamond" w:hAnsi="Garamond"/>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5DD360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1249EC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556E15B" w14:textId="77777777" w:rsidR="00B90DC4" w:rsidRPr="00E31CA2" w:rsidRDefault="00B90DC4" w:rsidP="0099097F">
            <w:pPr>
              <w:spacing w:before="100" w:beforeAutospacing="1" w:after="100" w:afterAutospacing="1"/>
              <w:rPr>
                <w:rFonts w:ascii="Garamond" w:hAnsi="Garamond"/>
              </w:rPr>
            </w:pPr>
          </w:p>
        </w:tc>
      </w:tr>
      <w:tr w:rsidR="00E31CA2" w:rsidRPr="00E31CA2" w14:paraId="714218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1B298B3" w14:textId="77777777" w:rsidR="00B90DC4" w:rsidRPr="00E31CA2" w:rsidRDefault="00B90DC4" w:rsidP="0099097F">
            <w:pPr>
              <w:rPr>
                <w:rFonts w:ascii="Garamond" w:hAnsi="Garamond"/>
                <w:iCs/>
              </w:rPr>
            </w:pPr>
            <w:proofErr w:type="spellStart"/>
            <w:r>
              <w:rPr>
                <w:rFonts w:ascii="Garamond" w:hAnsi="Garamond"/>
              </w:rPr>
              <w:t>Scrophularia</w:t>
            </w:r>
            <w:proofErr w:type="spellEnd"/>
            <w:r>
              <w:rPr>
                <w:rFonts w:ascii="Garamond" w:hAnsi="Garamond"/>
              </w:rPr>
              <w:t xml:space="preserve"> spp.</w:t>
            </w:r>
          </w:p>
          <w:p w14:paraId="0B98C27A"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7E6985AD" w14:textId="77777777" w:rsidR="00B90DC4" w:rsidRPr="00E31CA2" w:rsidRDefault="00B90DC4" w:rsidP="0099097F">
            <w:pPr>
              <w:rPr>
                <w:rFonts w:ascii="Garamond" w:hAnsi="Garamond"/>
              </w:rPr>
            </w:pPr>
            <w:r>
              <w:rPr>
                <w:rFonts w:ascii="Garamond" w:hAnsi="Garamond"/>
              </w:rPr>
              <w:t>Scrophulariaceae</w:t>
            </w:r>
          </w:p>
        </w:tc>
        <w:tc>
          <w:tcPr>
            <w:tcW w:w="645" w:type="pct"/>
            <w:tcBorders>
              <w:top w:val="outset" w:sz="6" w:space="0" w:color="auto"/>
              <w:left w:val="outset" w:sz="6" w:space="0" w:color="auto"/>
              <w:bottom w:val="outset" w:sz="6" w:space="0" w:color="auto"/>
              <w:right w:val="outset" w:sz="6" w:space="0" w:color="auto"/>
            </w:tcBorders>
          </w:tcPr>
          <w:p w14:paraId="313A495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41D5705" w14:textId="77777777" w:rsidR="00B90DC4" w:rsidRPr="00E31CA2" w:rsidRDefault="00B90DC4" w:rsidP="0099097F">
            <w:pPr>
              <w:spacing w:before="100" w:beforeAutospacing="1" w:after="100" w:afterAutospacing="1"/>
              <w:rPr>
                <w:rFonts w:ascii="Garamond" w:hAnsi="Garamond"/>
              </w:rPr>
            </w:pPr>
            <w:r>
              <w:rPr>
                <w:rFonts w:ascii="Garamond" w:hAnsi="Garamond"/>
              </w:rPr>
              <w:t>figwort</w:t>
            </w:r>
          </w:p>
        </w:tc>
        <w:tc>
          <w:tcPr>
            <w:tcW w:w="2169" w:type="pct"/>
            <w:tcBorders>
              <w:top w:val="outset" w:sz="6" w:space="0" w:color="auto"/>
              <w:left w:val="outset" w:sz="6" w:space="0" w:color="auto"/>
              <w:bottom w:val="outset" w:sz="6" w:space="0" w:color="auto"/>
              <w:right w:val="outset" w:sz="6" w:space="0" w:color="auto"/>
            </w:tcBorders>
          </w:tcPr>
          <w:p w14:paraId="5C11BC40" w14:textId="77777777" w:rsidR="00B90DC4" w:rsidRPr="00E31CA2" w:rsidRDefault="00B90DC4" w:rsidP="0099097F">
            <w:pPr>
              <w:spacing w:before="100" w:beforeAutospacing="1" w:after="100" w:afterAutospacing="1"/>
              <w:rPr>
                <w:rFonts w:ascii="Garamond" w:hAnsi="Garamond"/>
              </w:rPr>
            </w:pPr>
          </w:p>
        </w:tc>
      </w:tr>
      <w:tr w:rsidR="00E31CA2" w:rsidRPr="00E31CA2" w14:paraId="32F7D79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B884A7" w14:textId="77777777" w:rsidR="00B90DC4" w:rsidRPr="00E31CA2" w:rsidRDefault="00B90DC4" w:rsidP="0099097F">
            <w:pPr>
              <w:rPr>
                <w:rFonts w:ascii="Garamond" w:hAnsi="Garamond"/>
                <w:iCs/>
              </w:rPr>
            </w:pPr>
            <w:proofErr w:type="spellStart"/>
            <w:r>
              <w:rPr>
                <w:rFonts w:ascii="Garamond" w:hAnsi="Garamond"/>
              </w:rPr>
              <w:t>Scutellaria</w:t>
            </w:r>
            <w:proofErr w:type="spellEnd"/>
            <w:r>
              <w:rPr>
                <w:rFonts w:ascii="Garamond" w:hAnsi="Garamond"/>
              </w:rPr>
              <w:t xml:space="preserve"> </w:t>
            </w:r>
            <w:proofErr w:type="spellStart"/>
            <w:r>
              <w:rPr>
                <w:rFonts w:ascii="Garamond" w:hAnsi="Garamond"/>
              </w:rPr>
              <w:t>baicalensis</w:t>
            </w:r>
            <w:proofErr w:type="spellEnd"/>
            <w:r>
              <w:rPr>
                <w:rFonts w:ascii="Garamond" w:hAnsi="Garamond"/>
              </w:rPr>
              <w:t xml:space="preserve"> Georgi</w:t>
            </w:r>
          </w:p>
          <w:p w14:paraId="34C5C752"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227C67A9"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9A1943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6BECE73"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Baikal </w:t>
            </w:r>
            <w:proofErr w:type="spellStart"/>
            <w:r>
              <w:rPr>
                <w:rFonts w:ascii="Garamond" w:hAnsi="Garamond"/>
              </w:rPr>
              <w:t>scullcap</w:t>
            </w:r>
            <w:proofErr w:type="spellEnd"/>
          </w:p>
        </w:tc>
        <w:tc>
          <w:tcPr>
            <w:tcW w:w="2169" w:type="pct"/>
            <w:tcBorders>
              <w:top w:val="outset" w:sz="6" w:space="0" w:color="auto"/>
              <w:left w:val="outset" w:sz="6" w:space="0" w:color="auto"/>
              <w:bottom w:val="outset" w:sz="6" w:space="0" w:color="auto"/>
              <w:right w:val="outset" w:sz="6" w:space="0" w:color="auto"/>
            </w:tcBorders>
            <w:hideMark/>
          </w:tcPr>
          <w:p w14:paraId="2C9F29D3" w14:textId="77777777" w:rsidR="00B90DC4" w:rsidRPr="00E31CA2" w:rsidRDefault="00B90DC4" w:rsidP="0099097F">
            <w:pPr>
              <w:spacing w:before="100" w:beforeAutospacing="1" w:after="100" w:afterAutospacing="1"/>
              <w:rPr>
                <w:rFonts w:ascii="Garamond" w:hAnsi="Garamond"/>
              </w:rPr>
            </w:pPr>
            <w:r>
              <w:rPr>
                <w:rFonts w:ascii="Garamond" w:hAnsi="Garamond"/>
              </w:rPr>
              <w:t>The use of the root derived from this plant can be authorised in foods.</w:t>
            </w:r>
          </w:p>
        </w:tc>
      </w:tr>
      <w:tr w:rsidR="00E31CA2" w:rsidRPr="00E31CA2" w14:paraId="7F6D3A3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9171DC3" w14:textId="1BF688D8" w:rsidR="00B90DC4" w:rsidRPr="00E31CA2" w:rsidRDefault="00B90DC4" w:rsidP="0099097F">
            <w:pPr>
              <w:rPr>
                <w:rFonts w:ascii="Garamond" w:hAnsi="Garamond"/>
              </w:rPr>
            </w:pPr>
            <w:bookmarkStart w:id="20" w:name="_Hlk108185166"/>
            <w:proofErr w:type="spellStart"/>
            <w:r>
              <w:rPr>
                <w:rFonts w:ascii="Garamond" w:hAnsi="Garamond"/>
              </w:rPr>
              <w:t>Scutellaria</w:t>
            </w:r>
            <w:proofErr w:type="spellEnd"/>
            <w:r>
              <w:rPr>
                <w:rFonts w:ascii="Garamond" w:hAnsi="Garamond"/>
              </w:rPr>
              <w:t xml:space="preserve"> </w:t>
            </w:r>
            <w:proofErr w:type="spellStart"/>
            <w:r>
              <w:rPr>
                <w:rFonts w:ascii="Garamond" w:hAnsi="Garamond"/>
              </w:rPr>
              <w:t>lateriflora</w:t>
            </w:r>
            <w:proofErr w:type="spellEnd"/>
            <w:r>
              <w:rPr>
                <w:rFonts w:ascii="Garamond" w:hAnsi="Garamond"/>
              </w:rPr>
              <w:t xml:space="preserve"> L.</w:t>
            </w:r>
            <w:bookmarkEnd w:id="20"/>
          </w:p>
          <w:p w14:paraId="36DDB47B" w14:textId="77777777" w:rsidR="00B90DC4" w:rsidRPr="00E31CA2" w:rsidRDefault="00B90DC4" w:rsidP="0099097F">
            <w:pPr>
              <w:rPr>
                <w:rFonts w:ascii="Garamond" w:hAnsi="Garamond"/>
              </w:rPr>
            </w:pPr>
            <w:r>
              <w:rPr>
                <w:rFonts w:ascii="Garamond" w:hAnsi="Garamond"/>
              </w:rPr>
              <w:t>(see also List 3)</w:t>
            </w:r>
          </w:p>
        </w:tc>
        <w:tc>
          <w:tcPr>
            <w:tcW w:w="639" w:type="pct"/>
            <w:tcBorders>
              <w:top w:val="outset" w:sz="6" w:space="0" w:color="auto"/>
              <w:left w:val="outset" w:sz="6" w:space="0" w:color="auto"/>
              <w:bottom w:val="outset" w:sz="6" w:space="0" w:color="auto"/>
              <w:right w:val="outset" w:sz="6" w:space="0" w:color="auto"/>
            </w:tcBorders>
            <w:hideMark/>
          </w:tcPr>
          <w:p w14:paraId="7261A913" w14:textId="77777777" w:rsidR="00B90DC4" w:rsidRPr="00E31CA2" w:rsidRDefault="00B90DC4" w:rsidP="0099097F">
            <w:pPr>
              <w:rPr>
                <w:rFonts w:ascii="Garamond" w:hAnsi="Garamond"/>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7A0284D" w14:textId="77777777" w:rsidR="00B90DC4" w:rsidRPr="00E31CA2" w:rsidRDefault="00B90DC4" w:rsidP="0099097F">
            <w:pPr>
              <w:rPr>
                <w:rFonts w:ascii="Garamond" w:hAnsi="Garamond"/>
              </w:rPr>
            </w:pPr>
          </w:p>
        </w:tc>
        <w:tc>
          <w:tcPr>
            <w:tcW w:w="696" w:type="pct"/>
            <w:tcBorders>
              <w:top w:val="outset" w:sz="6" w:space="0" w:color="auto"/>
              <w:left w:val="outset" w:sz="6" w:space="0" w:color="auto"/>
              <w:bottom w:val="outset" w:sz="6" w:space="0" w:color="auto"/>
              <w:right w:val="outset" w:sz="6" w:space="0" w:color="auto"/>
            </w:tcBorders>
          </w:tcPr>
          <w:p w14:paraId="4636E91D" w14:textId="77777777" w:rsidR="00B90DC4" w:rsidRPr="00E31CA2" w:rsidRDefault="00B90DC4" w:rsidP="0099097F">
            <w:pPr>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1555F20" w14:textId="77777777" w:rsidR="00B90DC4" w:rsidRPr="00E31CA2" w:rsidRDefault="00B90DC4" w:rsidP="0099097F">
            <w:pPr>
              <w:rPr>
                <w:rFonts w:ascii="Garamond" w:hAnsi="Garamond"/>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furano</w:t>
            </w:r>
            <w:proofErr w:type="spellEnd"/>
            <w:r>
              <w:rPr>
                <w:rFonts w:ascii="Garamond" w:hAnsi="Garamond"/>
              </w:rPr>
              <w:t xml:space="preserve"> </w:t>
            </w:r>
            <w:proofErr w:type="spellStart"/>
            <w:r>
              <w:rPr>
                <w:rFonts w:ascii="Garamond" w:hAnsi="Garamond"/>
              </w:rPr>
              <w:t>neoclerodans</w:t>
            </w:r>
            <w:proofErr w:type="spellEnd"/>
            <w:r>
              <w:rPr>
                <w:rFonts w:ascii="Garamond" w:hAnsi="Garamond"/>
              </w:rPr>
              <w:t xml:space="preserve">, regardless of their source, does not lead to an intake higher than the scientifically substantiated DNEL value for – each of or the most toxic of – these </w:t>
            </w:r>
            <w:proofErr w:type="spellStart"/>
            <w:r>
              <w:rPr>
                <w:rFonts w:ascii="Garamond" w:hAnsi="Garamond"/>
              </w:rPr>
              <w:t>furano</w:t>
            </w:r>
            <w:proofErr w:type="spellEnd"/>
            <w:r>
              <w:rPr>
                <w:rFonts w:ascii="Garamond" w:hAnsi="Garamond"/>
              </w:rPr>
              <w:t xml:space="preserve"> </w:t>
            </w:r>
            <w:proofErr w:type="spellStart"/>
            <w:r>
              <w:rPr>
                <w:rFonts w:ascii="Garamond" w:hAnsi="Garamond"/>
              </w:rPr>
              <w:t>neoclerodans</w:t>
            </w:r>
            <w:proofErr w:type="spellEnd"/>
            <w:r>
              <w:rPr>
                <w:rFonts w:ascii="Garamond" w:hAnsi="Garamond"/>
              </w:rPr>
              <w:t>. The condition for analysis shall expire if it is demonstrated by a botanical certificate that the parts used originate from this plant.</w:t>
            </w:r>
          </w:p>
        </w:tc>
      </w:tr>
      <w:tr w:rsidR="00E31CA2" w:rsidRPr="00E31CA2" w14:paraId="7C5B44E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5FA76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Scutellaria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1CA5D64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11A8D6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2AE9A6F" w14:textId="77777777" w:rsidR="00B90DC4" w:rsidRPr="00E31CA2" w:rsidRDefault="00B90DC4" w:rsidP="0099097F">
            <w:pPr>
              <w:spacing w:before="100" w:beforeAutospacing="1" w:after="100" w:afterAutospacing="1"/>
              <w:rPr>
                <w:rFonts w:ascii="Garamond" w:hAnsi="Garamond"/>
              </w:rPr>
            </w:pPr>
            <w:r>
              <w:rPr>
                <w:rFonts w:ascii="Garamond" w:hAnsi="Garamond"/>
              </w:rPr>
              <w:t>blue skullcap</w:t>
            </w:r>
          </w:p>
        </w:tc>
        <w:tc>
          <w:tcPr>
            <w:tcW w:w="2169" w:type="pct"/>
            <w:tcBorders>
              <w:top w:val="outset" w:sz="6" w:space="0" w:color="auto"/>
              <w:left w:val="outset" w:sz="6" w:space="0" w:color="auto"/>
              <w:bottom w:val="outset" w:sz="6" w:space="0" w:color="auto"/>
              <w:right w:val="outset" w:sz="6" w:space="0" w:color="auto"/>
            </w:tcBorders>
          </w:tcPr>
          <w:p w14:paraId="4706C2FB" w14:textId="77777777" w:rsidR="00B90DC4" w:rsidRPr="00E31CA2" w:rsidRDefault="00B90DC4" w:rsidP="0099097F">
            <w:pPr>
              <w:spacing w:before="100" w:beforeAutospacing="1" w:after="100" w:afterAutospacing="1"/>
              <w:rPr>
                <w:rFonts w:ascii="Garamond" w:hAnsi="Garamond"/>
              </w:rPr>
            </w:pPr>
          </w:p>
        </w:tc>
      </w:tr>
      <w:tr w:rsidR="00E31CA2" w:rsidRPr="00E31CA2" w14:paraId="792DDE0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46F639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Securigera</w:t>
            </w:r>
            <w:proofErr w:type="spellEnd"/>
            <w:r>
              <w:rPr>
                <w:rFonts w:ascii="Garamond" w:hAnsi="Garamond"/>
              </w:rPr>
              <w:t xml:space="preserve"> varia (L.) </w:t>
            </w:r>
            <w:proofErr w:type="spellStart"/>
            <w:r>
              <w:rPr>
                <w:rFonts w:ascii="Garamond" w:hAnsi="Garamond"/>
              </w:rPr>
              <w:t>Lassen</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504C02CD" w14:textId="77777777" w:rsidR="00B90DC4" w:rsidRPr="00E31CA2" w:rsidRDefault="00B90DC4" w:rsidP="0099097F">
            <w:pPr>
              <w:spacing w:before="100" w:beforeAutospacing="1" w:after="100" w:afterAutospacing="1"/>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hideMark/>
          </w:tcPr>
          <w:p w14:paraId="0F144ABE"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Coronilla</w:t>
            </w:r>
            <w:proofErr w:type="spellEnd"/>
            <w:r>
              <w:rPr>
                <w:rFonts w:ascii="Garamond" w:hAnsi="Garamond"/>
              </w:rPr>
              <w:t xml:space="preserve"> varia L.</w:t>
            </w:r>
          </w:p>
        </w:tc>
        <w:tc>
          <w:tcPr>
            <w:tcW w:w="696" w:type="pct"/>
            <w:tcBorders>
              <w:top w:val="outset" w:sz="6" w:space="0" w:color="auto"/>
              <w:left w:val="outset" w:sz="6" w:space="0" w:color="auto"/>
              <w:bottom w:val="outset" w:sz="6" w:space="0" w:color="auto"/>
              <w:right w:val="outset" w:sz="6" w:space="0" w:color="auto"/>
            </w:tcBorders>
            <w:hideMark/>
          </w:tcPr>
          <w:p w14:paraId="18840D74" w14:textId="77777777" w:rsidR="00B90DC4" w:rsidRPr="00E31CA2" w:rsidRDefault="00B90DC4" w:rsidP="0099097F">
            <w:pPr>
              <w:spacing w:before="100" w:beforeAutospacing="1" w:after="100" w:afterAutospacing="1"/>
              <w:rPr>
                <w:rFonts w:ascii="Garamond" w:hAnsi="Garamond"/>
              </w:rPr>
            </w:pPr>
            <w:r>
              <w:rPr>
                <w:rFonts w:ascii="Garamond" w:hAnsi="Garamond"/>
              </w:rPr>
              <w:t>fur crown herb</w:t>
            </w:r>
          </w:p>
        </w:tc>
        <w:tc>
          <w:tcPr>
            <w:tcW w:w="2169" w:type="pct"/>
            <w:tcBorders>
              <w:top w:val="outset" w:sz="6" w:space="0" w:color="auto"/>
              <w:left w:val="outset" w:sz="6" w:space="0" w:color="auto"/>
              <w:bottom w:val="outset" w:sz="6" w:space="0" w:color="auto"/>
              <w:right w:val="outset" w:sz="6" w:space="0" w:color="auto"/>
            </w:tcBorders>
          </w:tcPr>
          <w:p w14:paraId="5DDEA4E7" w14:textId="77777777" w:rsidR="00B90DC4" w:rsidRPr="00E31CA2" w:rsidRDefault="00B90DC4" w:rsidP="0099097F">
            <w:pPr>
              <w:spacing w:before="100" w:beforeAutospacing="1" w:after="100" w:afterAutospacing="1"/>
              <w:rPr>
                <w:rFonts w:ascii="Garamond" w:hAnsi="Garamond"/>
              </w:rPr>
            </w:pPr>
          </w:p>
        </w:tc>
      </w:tr>
      <w:tr w:rsidR="00E31CA2" w:rsidRPr="00E31CA2" w14:paraId="6C512BA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FABB8D0" w14:textId="77777777" w:rsidR="00B90DC4" w:rsidRPr="00E31CA2" w:rsidRDefault="00B90DC4" w:rsidP="0099097F">
            <w:pPr>
              <w:spacing w:before="100" w:beforeAutospacing="1" w:after="100" w:afterAutospacing="1"/>
              <w:rPr>
                <w:rFonts w:ascii="Garamond" w:hAnsi="Garamond"/>
              </w:rPr>
            </w:pPr>
            <w:r>
              <w:rPr>
                <w:rFonts w:ascii="Garamond" w:hAnsi="Garamond"/>
              </w:rPr>
              <w:lastRenderedPageBreak/>
              <w:t>Senecio spp.</w:t>
            </w:r>
          </w:p>
        </w:tc>
        <w:tc>
          <w:tcPr>
            <w:tcW w:w="639" w:type="pct"/>
            <w:tcBorders>
              <w:top w:val="outset" w:sz="6" w:space="0" w:color="auto"/>
              <w:left w:val="outset" w:sz="6" w:space="0" w:color="auto"/>
              <w:bottom w:val="outset" w:sz="6" w:space="0" w:color="auto"/>
              <w:right w:val="outset" w:sz="6" w:space="0" w:color="auto"/>
            </w:tcBorders>
            <w:hideMark/>
          </w:tcPr>
          <w:p w14:paraId="29DDF096"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4263690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AC2319F" w14:textId="77777777" w:rsidR="00B90DC4" w:rsidRPr="00E31CA2" w:rsidRDefault="00B90DC4" w:rsidP="0099097F">
            <w:pPr>
              <w:spacing w:before="100" w:beforeAutospacing="1" w:after="100" w:afterAutospacing="1"/>
              <w:rPr>
                <w:rFonts w:ascii="Garamond" w:hAnsi="Garamond"/>
              </w:rPr>
            </w:pPr>
            <w:r>
              <w:rPr>
                <w:rFonts w:ascii="Garamond" w:hAnsi="Garamond"/>
              </w:rPr>
              <w:t>groundsel</w:t>
            </w:r>
          </w:p>
        </w:tc>
        <w:tc>
          <w:tcPr>
            <w:tcW w:w="2169" w:type="pct"/>
            <w:tcBorders>
              <w:top w:val="outset" w:sz="6" w:space="0" w:color="auto"/>
              <w:left w:val="outset" w:sz="6" w:space="0" w:color="auto"/>
              <w:bottom w:val="outset" w:sz="6" w:space="0" w:color="auto"/>
              <w:right w:val="outset" w:sz="6" w:space="0" w:color="auto"/>
            </w:tcBorders>
          </w:tcPr>
          <w:p w14:paraId="3F0E2F87" w14:textId="77777777" w:rsidR="00B90DC4" w:rsidRPr="00E31CA2" w:rsidRDefault="00B90DC4" w:rsidP="0099097F">
            <w:pPr>
              <w:spacing w:before="100" w:beforeAutospacing="1" w:after="100" w:afterAutospacing="1"/>
              <w:rPr>
                <w:rFonts w:ascii="Garamond" w:hAnsi="Garamond"/>
              </w:rPr>
            </w:pPr>
          </w:p>
        </w:tc>
      </w:tr>
      <w:tr w:rsidR="00E31CA2" w:rsidRPr="00E31CA2" w14:paraId="4A3BE02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1041C88" w14:textId="77777777" w:rsidR="00B90DC4" w:rsidRPr="00E31CA2" w:rsidRDefault="00B90DC4" w:rsidP="0099097F">
            <w:pPr>
              <w:spacing w:before="100" w:beforeAutospacing="1" w:after="100" w:afterAutospacing="1"/>
              <w:rPr>
                <w:rFonts w:ascii="Garamond" w:hAnsi="Garamond"/>
              </w:rPr>
            </w:pPr>
            <w:r>
              <w:rPr>
                <w:rFonts w:ascii="Garamond" w:hAnsi="Garamond"/>
              </w:rPr>
              <w:t>Sesbania spp.</w:t>
            </w:r>
          </w:p>
        </w:tc>
        <w:tc>
          <w:tcPr>
            <w:tcW w:w="639" w:type="pct"/>
            <w:tcBorders>
              <w:top w:val="outset" w:sz="6" w:space="0" w:color="auto"/>
              <w:left w:val="outset" w:sz="6" w:space="0" w:color="auto"/>
              <w:bottom w:val="outset" w:sz="6" w:space="0" w:color="auto"/>
              <w:right w:val="outset" w:sz="6" w:space="0" w:color="auto"/>
            </w:tcBorders>
            <w:hideMark/>
          </w:tcPr>
          <w:p w14:paraId="15C73AE4"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172AFA2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6CA4C9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D5065DD" w14:textId="77777777" w:rsidR="00B90DC4" w:rsidRPr="00E31CA2" w:rsidRDefault="00B90DC4" w:rsidP="0099097F">
            <w:pPr>
              <w:spacing w:before="100" w:beforeAutospacing="1" w:after="100" w:afterAutospacing="1"/>
              <w:rPr>
                <w:rFonts w:ascii="Garamond" w:hAnsi="Garamond"/>
              </w:rPr>
            </w:pPr>
          </w:p>
        </w:tc>
      </w:tr>
      <w:tr w:rsidR="00E31CA2" w:rsidRPr="00E31CA2" w14:paraId="4FB2A67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6132A4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Sida</w:t>
            </w:r>
            <w:proofErr w:type="spellEnd"/>
            <w:r>
              <w:rPr>
                <w:rFonts w:ascii="Garamond" w:hAnsi="Garamond"/>
              </w:rPr>
              <w:t xml:space="preserve"> cordifolia L.</w:t>
            </w:r>
          </w:p>
        </w:tc>
        <w:tc>
          <w:tcPr>
            <w:tcW w:w="639" w:type="pct"/>
            <w:tcBorders>
              <w:top w:val="outset" w:sz="6" w:space="0" w:color="auto"/>
              <w:left w:val="outset" w:sz="6" w:space="0" w:color="auto"/>
              <w:bottom w:val="outset" w:sz="6" w:space="0" w:color="auto"/>
              <w:right w:val="outset" w:sz="6" w:space="0" w:color="auto"/>
            </w:tcBorders>
            <w:hideMark/>
          </w:tcPr>
          <w:p w14:paraId="5849FE7F" w14:textId="77777777" w:rsidR="00B90DC4" w:rsidRPr="00E31CA2" w:rsidRDefault="00B90DC4" w:rsidP="0099097F">
            <w:pPr>
              <w:rPr>
                <w:rFonts w:ascii="Garamond" w:hAnsi="Garamond"/>
                <w:bCs/>
              </w:rPr>
            </w:pPr>
            <w:proofErr w:type="spellStart"/>
            <w:r>
              <w:rPr>
                <w:rFonts w:ascii="Garamond" w:hAnsi="Garamond"/>
              </w:rPr>
              <w:t>Malvaceae</w:t>
            </w:r>
            <w:proofErr w:type="spellEnd"/>
          </w:p>
        </w:tc>
        <w:tc>
          <w:tcPr>
            <w:tcW w:w="645" w:type="pct"/>
            <w:tcBorders>
              <w:top w:val="outset" w:sz="6" w:space="0" w:color="auto"/>
              <w:left w:val="outset" w:sz="6" w:space="0" w:color="auto"/>
              <w:bottom w:val="outset" w:sz="6" w:space="0" w:color="auto"/>
              <w:right w:val="outset" w:sz="6" w:space="0" w:color="auto"/>
            </w:tcBorders>
          </w:tcPr>
          <w:p w14:paraId="29B52F2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6DF671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bala</w:t>
            </w:r>
            <w:proofErr w:type="spellEnd"/>
          </w:p>
        </w:tc>
        <w:tc>
          <w:tcPr>
            <w:tcW w:w="2169" w:type="pct"/>
            <w:tcBorders>
              <w:top w:val="outset" w:sz="6" w:space="0" w:color="auto"/>
              <w:left w:val="outset" w:sz="6" w:space="0" w:color="auto"/>
              <w:bottom w:val="outset" w:sz="6" w:space="0" w:color="auto"/>
              <w:right w:val="outset" w:sz="6" w:space="0" w:color="auto"/>
            </w:tcBorders>
          </w:tcPr>
          <w:p w14:paraId="159E66F4" w14:textId="77777777" w:rsidR="00B90DC4" w:rsidRPr="00E31CA2" w:rsidRDefault="00B90DC4" w:rsidP="0099097F">
            <w:pPr>
              <w:spacing w:before="100" w:beforeAutospacing="1" w:after="100" w:afterAutospacing="1"/>
              <w:rPr>
                <w:rFonts w:ascii="Garamond" w:hAnsi="Garamond"/>
              </w:rPr>
            </w:pPr>
          </w:p>
        </w:tc>
      </w:tr>
      <w:tr w:rsidR="00E31CA2" w:rsidRPr="00E31CA2" w14:paraId="519A857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A91EA4"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Sida</w:t>
            </w:r>
            <w:proofErr w:type="spellEnd"/>
            <w:r>
              <w:rPr>
                <w:rFonts w:ascii="Garamond" w:hAnsi="Garamond"/>
              </w:rPr>
              <w:t xml:space="preserve"> </w:t>
            </w:r>
            <w:proofErr w:type="spellStart"/>
            <w:r>
              <w:rPr>
                <w:rFonts w:ascii="Garamond" w:hAnsi="Garamond"/>
              </w:rPr>
              <w:t>rhombifolia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5A093346" w14:textId="77777777" w:rsidR="00B90DC4" w:rsidRPr="00E31CA2" w:rsidRDefault="00B90DC4" w:rsidP="0099097F">
            <w:pPr>
              <w:rPr>
                <w:rFonts w:ascii="Garamond" w:hAnsi="Garamond"/>
                <w:bCs/>
              </w:rPr>
            </w:pPr>
            <w:proofErr w:type="spellStart"/>
            <w:r>
              <w:rPr>
                <w:rFonts w:ascii="Garamond" w:hAnsi="Garamond"/>
              </w:rPr>
              <w:t>Malvaceae</w:t>
            </w:r>
            <w:proofErr w:type="spellEnd"/>
          </w:p>
        </w:tc>
        <w:tc>
          <w:tcPr>
            <w:tcW w:w="645" w:type="pct"/>
            <w:tcBorders>
              <w:top w:val="outset" w:sz="6" w:space="0" w:color="auto"/>
              <w:left w:val="outset" w:sz="6" w:space="0" w:color="auto"/>
              <w:bottom w:val="outset" w:sz="6" w:space="0" w:color="auto"/>
              <w:right w:val="outset" w:sz="6" w:space="0" w:color="auto"/>
            </w:tcBorders>
          </w:tcPr>
          <w:p w14:paraId="2E00D90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19297C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71D88CD4" w14:textId="77777777" w:rsidR="00B90DC4" w:rsidRPr="00E31CA2" w:rsidRDefault="00B90DC4" w:rsidP="0099097F">
            <w:pPr>
              <w:spacing w:before="100" w:beforeAutospacing="1" w:after="100" w:afterAutospacing="1"/>
              <w:rPr>
                <w:rFonts w:ascii="Garamond" w:hAnsi="Garamond"/>
              </w:rPr>
            </w:pPr>
          </w:p>
        </w:tc>
      </w:tr>
      <w:tr w:rsidR="00E31CA2" w:rsidRPr="00E31CA2" w14:paraId="77AAEFA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FF521E"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Simarouba </w:t>
            </w:r>
            <w:proofErr w:type="spellStart"/>
            <w:r>
              <w:rPr>
                <w:rFonts w:ascii="Garamond" w:hAnsi="Garamond"/>
              </w:rPr>
              <w:t>amara</w:t>
            </w:r>
            <w:proofErr w:type="spellEnd"/>
            <w:r>
              <w:rPr>
                <w:rFonts w:ascii="Garamond" w:hAnsi="Garamond"/>
              </w:rPr>
              <w:t xml:space="preserve"> </w:t>
            </w:r>
            <w:proofErr w:type="spellStart"/>
            <w:r>
              <w:rPr>
                <w:rFonts w:ascii="Garamond" w:hAnsi="Garamond"/>
              </w:rPr>
              <w:t>Aubl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70FE1699" w14:textId="77777777" w:rsidR="00B90DC4" w:rsidRPr="00E31CA2" w:rsidRDefault="00B90DC4" w:rsidP="0099097F">
            <w:pPr>
              <w:spacing w:before="100" w:beforeAutospacing="1" w:after="100" w:afterAutospacing="1"/>
              <w:rPr>
                <w:rFonts w:ascii="Garamond" w:hAnsi="Garamond"/>
                <w:bCs/>
              </w:rPr>
            </w:pPr>
            <w:r>
              <w:rPr>
                <w:rFonts w:ascii="Garamond" w:hAnsi="Garamond"/>
              </w:rPr>
              <w:t>Simaroubaceae</w:t>
            </w:r>
          </w:p>
        </w:tc>
        <w:tc>
          <w:tcPr>
            <w:tcW w:w="645" w:type="pct"/>
            <w:tcBorders>
              <w:top w:val="outset" w:sz="6" w:space="0" w:color="auto"/>
              <w:left w:val="outset" w:sz="6" w:space="0" w:color="auto"/>
              <w:bottom w:val="outset" w:sz="6" w:space="0" w:color="auto"/>
              <w:right w:val="outset" w:sz="6" w:space="0" w:color="auto"/>
            </w:tcBorders>
          </w:tcPr>
          <w:p w14:paraId="5EB5D34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07759FC"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tcPr>
          <w:p w14:paraId="5C206C39" w14:textId="77777777" w:rsidR="00B90DC4" w:rsidRPr="00E31CA2" w:rsidRDefault="00B90DC4" w:rsidP="0099097F">
            <w:pPr>
              <w:spacing w:before="100" w:beforeAutospacing="1" w:after="100" w:afterAutospacing="1"/>
              <w:rPr>
                <w:rFonts w:ascii="Garamond" w:hAnsi="Garamond"/>
              </w:rPr>
            </w:pPr>
          </w:p>
        </w:tc>
      </w:tr>
      <w:tr w:rsidR="00E31CA2" w:rsidRPr="00E31CA2" w14:paraId="1F9B67E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3B8096B" w14:textId="77777777" w:rsidR="00B90DC4" w:rsidRPr="00E31CA2" w:rsidRDefault="00B90DC4" w:rsidP="0099097F">
            <w:pPr>
              <w:spacing w:before="100" w:beforeAutospacing="1" w:after="100" w:afterAutospacing="1"/>
              <w:rPr>
                <w:rFonts w:ascii="Garamond" w:hAnsi="Garamond"/>
              </w:rPr>
            </w:pPr>
            <w:r>
              <w:rPr>
                <w:rFonts w:ascii="Garamond" w:hAnsi="Garamond"/>
              </w:rPr>
              <w:t>Solandra grandiflora Sw.</w:t>
            </w:r>
          </w:p>
        </w:tc>
        <w:tc>
          <w:tcPr>
            <w:tcW w:w="639" w:type="pct"/>
            <w:tcBorders>
              <w:top w:val="outset" w:sz="6" w:space="0" w:color="auto"/>
              <w:left w:val="outset" w:sz="6" w:space="0" w:color="auto"/>
              <w:bottom w:val="outset" w:sz="6" w:space="0" w:color="auto"/>
              <w:right w:val="outset" w:sz="6" w:space="0" w:color="auto"/>
            </w:tcBorders>
            <w:hideMark/>
          </w:tcPr>
          <w:p w14:paraId="764E398A"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3202641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0C66AB3" w14:textId="77777777" w:rsidR="00B90DC4" w:rsidRPr="00E31CA2" w:rsidRDefault="00B90DC4" w:rsidP="0099097F">
            <w:pPr>
              <w:spacing w:before="100" w:beforeAutospacing="1" w:after="100" w:afterAutospacing="1"/>
              <w:rPr>
                <w:rFonts w:ascii="Garamond" w:hAnsi="Garamond"/>
                <w:bCs/>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4F7E833" w14:textId="77777777" w:rsidR="00B90DC4" w:rsidRPr="00E31CA2" w:rsidRDefault="00B90DC4" w:rsidP="0099097F">
            <w:pPr>
              <w:spacing w:before="100" w:beforeAutospacing="1" w:after="100" w:afterAutospacing="1"/>
              <w:rPr>
                <w:rFonts w:ascii="Garamond" w:hAnsi="Garamond"/>
              </w:rPr>
            </w:pPr>
          </w:p>
        </w:tc>
      </w:tr>
      <w:tr w:rsidR="00E31CA2" w:rsidRPr="00E31CA2" w14:paraId="53642E0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7EEC9FD" w14:textId="77777777" w:rsidR="00B90DC4" w:rsidRPr="00E31CA2" w:rsidRDefault="00B90DC4" w:rsidP="0099097F">
            <w:pPr>
              <w:rPr>
                <w:rFonts w:ascii="Garamond" w:hAnsi="Garamond"/>
                <w:iCs/>
              </w:rPr>
            </w:pPr>
            <w:r>
              <w:rPr>
                <w:rFonts w:ascii="Garamond" w:hAnsi="Garamond"/>
              </w:rPr>
              <w:t xml:space="preserve">Solanum </w:t>
            </w:r>
            <w:proofErr w:type="spellStart"/>
            <w:r>
              <w:rPr>
                <w:rFonts w:ascii="Garamond" w:hAnsi="Garamond"/>
              </w:rPr>
              <w:t>americanum</w:t>
            </w:r>
            <w:proofErr w:type="spellEnd"/>
            <w:r>
              <w:rPr>
                <w:rFonts w:ascii="Garamond" w:hAnsi="Garamond"/>
              </w:rPr>
              <w:t xml:space="preserve"> Mill.</w:t>
            </w:r>
          </w:p>
        </w:tc>
        <w:tc>
          <w:tcPr>
            <w:tcW w:w="639" w:type="pct"/>
            <w:tcBorders>
              <w:top w:val="outset" w:sz="6" w:space="0" w:color="auto"/>
              <w:left w:val="outset" w:sz="6" w:space="0" w:color="auto"/>
              <w:bottom w:val="outset" w:sz="6" w:space="0" w:color="auto"/>
              <w:right w:val="outset" w:sz="6" w:space="0" w:color="auto"/>
            </w:tcBorders>
            <w:hideMark/>
          </w:tcPr>
          <w:p w14:paraId="0EC7AF0D"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hideMark/>
          </w:tcPr>
          <w:p w14:paraId="1D934BC8" w14:textId="3B53F804"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36CF0B2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American black nightshade, </w:t>
            </w:r>
          </w:p>
        </w:tc>
        <w:tc>
          <w:tcPr>
            <w:tcW w:w="2169" w:type="pct"/>
            <w:tcBorders>
              <w:top w:val="outset" w:sz="6" w:space="0" w:color="auto"/>
              <w:left w:val="outset" w:sz="6" w:space="0" w:color="auto"/>
              <w:bottom w:val="outset" w:sz="6" w:space="0" w:color="auto"/>
              <w:right w:val="outset" w:sz="6" w:space="0" w:color="auto"/>
            </w:tcBorders>
          </w:tcPr>
          <w:p w14:paraId="29B3E3E2" w14:textId="77777777" w:rsidR="00B90DC4" w:rsidRPr="00E31CA2" w:rsidRDefault="00B90DC4" w:rsidP="0099097F">
            <w:pPr>
              <w:spacing w:before="100" w:beforeAutospacing="1" w:after="100" w:afterAutospacing="1"/>
              <w:rPr>
                <w:rFonts w:ascii="Garamond" w:hAnsi="Garamond"/>
              </w:rPr>
            </w:pPr>
          </w:p>
        </w:tc>
      </w:tr>
      <w:tr w:rsidR="00E31CA2" w:rsidRPr="00E31CA2" w14:paraId="6CB0DA2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tcPr>
          <w:p w14:paraId="454634AE" w14:textId="77777777" w:rsidR="00B90DC4" w:rsidRPr="00E31CA2" w:rsidRDefault="00B90DC4" w:rsidP="0099097F">
            <w:pPr>
              <w:spacing w:before="100" w:beforeAutospacing="1" w:after="100" w:afterAutospacing="1"/>
              <w:rPr>
                <w:rFonts w:ascii="Garamond" w:hAnsi="Garamond"/>
                <w:bCs/>
              </w:rPr>
            </w:pPr>
            <w:r>
              <w:rPr>
                <w:rFonts w:ascii="Garamond" w:hAnsi="Garamond"/>
              </w:rPr>
              <w:t>Solanum nigrum L</w:t>
            </w:r>
          </w:p>
        </w:tc>
        <w:tc>
          <w:tcPr>
            <w:tcW w:w="639" w:type="pct"/>
            <w:tcBorders>
              <w:top w:val="outset" w:sz="6" w:space="0" w:color="auto"/>
              <w:left w:val="outset" w:sz="6" w:space="0" w:color="auto"/>
              <w:bottom w:val="outset" w:sz="6" w:space="0" w:color="auto"/>
              <w:right w:val="outset" w:sz="6" w:space="0" w:color="auto"/>
            </w:tcBorders>
          </w:tcPr>
          <w:p w14:paraId="315FE043" w14:textId="77777777" w:rsidR="00B90DC4" w:rsidRPr="00E31CA2" w:rsidRDefault="00B90DC4" w:rsidP="0099097F">
            <w:pPr>
              <w:rPr>
                <w:rFonts w:ascii="Garamond" w:hAnsi="Garamond"/>
                <w:bCs/>
              </w:rPr>
            </w:pPr>
          </w:p>
        </w:tc>
        <w:tc>
          <w:tcPr>
            <w:tcW w:w="645" w:type="pct"/>
            <w:tcBorders>
              <w:top w:val="outset" w:sz="6" w:space="0" w:color="auto"/>
              <w:left w:val="outset" w:sz="6" w:space="0" w:color="auto"/>
              <w:bottom w:val="outset" w:sz="6" w:space="0" w:color="auto"/>
              <w:right w:val="outset" w:sz="6" w:space="0" w:color="auto"/>
            </w:tcBorders>
          </w:tcPr>
          <w:p w14:paraId="462B3724"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2EF40E4" w14:textId="77777777" w:rsidR="00B90DC4" w:rsidRPr="00E31CA2" w:rsidRDefault="00B90DC4" w:rsidP="0099097F">
            <w:pPr>
              <w:spacing w:before="100" w:beforeAutospacing="1" w:after="100" w:afterAutospacing="1"/>
              <w:rPr>
                <w:rFonts w:ascii="Garamond" w:hAnsi="Garamond"/>
                <w:bCs/>
              </w:rPr>
            </w:pPr>
            <w:r>
              <w:rPr>
                <w:rFonts w:ascii="Garamond" w:hAnsi="Garamond"/>
              </w:rPr>
              <w:t>Black nightshade</w:t>
            </w:r>
          </w:p>
        </w:tc>
        <w:tc>
          <w:tcPr>
            <w:tcW w:w="2169" w:type="pct"/>
            <w:tcBorders>
              <w:top w:val="outset" w:sz="6" w:space="0" w:color="auto"/>
              <w:left w:val="outset" w:sz="6" w:space="0" w:color="auto"/>
              <w:bottom w:val="outset" w:sz="6" w:space="0" w:color="auto"/>
              <w:right w:val="outset" w:sz="6" w:space="0" w:color="auto"/>
            </w:tcBorders>
          </w:tcPr>
          <w:p w14:paraId="1E54FD39" w14:textId="77777777" w:rsidR="00B90DC4" w:rsidRPr="00E31CA2" w:rsidRDefault="00B90DC4" w:rsidP="0099097F">
            <w:pPr>
              <w:spacing w:before="100" w:beforeAutospacing="1" w:after="100" w:afterAutospacing="1"/>
              <w:rPr>
                <w:rFonts w:ascii="Garamond" w:hAnsi="Garamond"/>
              </w:rPr>
            </w:pPr>
          </w:p>
        </w:tc>
      </w:tr>
      <w:tr w:rsidR="00E31CA2" w:rsidRPr="00E31CA2" w14:paraId="4B01BCD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7AE724B"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Solanum </w:t>
            </w:r>
            <w:proofErr w:type="spellStart"/>
            <w:r>
              <w:rPr>
                <w:rFonts w:ascii="Garamond" w:hAnsi="Garamond"/>
              </w:rPr>
              <w:t>dulcamara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5A639CF5" w14:textId="77777777" w:rsidR="00B90DC4" w:rsidRPr="00E31CA2" w:rsidRDefault="00B90DC4" w:rsidP="0099097F">
            <w:pPr>
              <w:rPr>
                <w:rFonts w:ascii="Garamond" w:hAnsi="Garamond"/>
                <w:bCs/>
              </w:rPr>
            </w:pPr>
            <w:r>
              <w:rPr>
                <w:rFonts w:ascii="Garamond" w:hAnsi="Garamond"/>
              </w:rPr>
              <w:t>Solanaceae</w:t>
            </w:r>
          </w:p>
        </w:tc>
        <w:tc>
          <w:tcPr>
            <w:tcW w:w="645" w:type="pct"/>
            <w:tcBorders>
              <w:top w:val="outset" w:sz="6" w:space="0" w:color="auto"/>
              <w:left w:val="outset" w:sz="6" w:space="0" w:color="auto"/>
              <w:bottom w:val="outset" w:sz="6" w:space="0" w:color="auto"/>
              <w:right w:val="outset" w:sz="6" w:space="0" w:color="auto"/>
            </w:tcBorders>
          </w:tcPr>
          <w:p w14:paraId="3A894A8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FFE0479" w14:textId="77777777" w:rsidR="00B90DC4" w:rsidRPr="00E31CA2" w:rsidRDefault="00B90DC4" w:rsidP="0099097F">
            <w:pPr>
              <w:spacing w:before="100" w:beforeAutospacing="1" w:after="100" w:afterAutospacing="1"/>
              <w:rPr>
                <w:rFonts w:ascii="Garamond" w:hAnsi="Garamond"/>
                <w:bCs/>
              </w:rPr>
            </w:pPr>
            <w:r>
              <w:rPr>
                <w:rFonts w:ascii="Garamond" w:hAnsi="Garamond"/>
              </w:rPr>
              <w:t>bittersweet</w:t>
            </w:r>
          </w:p>
        </w:tc>
        <w:tc>
          <w:tcPr>
            <w:tcW w:w="2169" w:type="pct"/>
            <w:tcBorders>
              <w:top w:val="outset" w:sz="6" w:space="0" w:color="auto"/>
              <w:left w:val="outset" w:sz="6" w:space="0" w:color="auto"/>
              <w:bottom w:val="outset" w:sz="6" w:space="0" w:color="auto"/>
              <w:right w:val="outset" w:sz="6" w:space="0" w:color="auto"/>
            </w:tcBorders>
          </w:tcPr>
          <w:p w14:paraId="53F980ED" w14:textId="77777777" w:rsidR="00B90DC4" w:rsidRPr="00E31CA2" w:rsidRDefault="00B90DC4" w:rsidP="0099097F">
            <w:pPr>
              <w:spacing w:before="100" w:beforeAutospacing="1" w:after="100" w:afterAutospacing="1"/>
              <w:rPr>
                <w:rFonts w:ascii="Garamond" w:hAnsi="Garamond"/>
              </w:rPr>
            </w:pPr>
          </w:p>
        </w:tc>
      </w:tr>
      <w:tr w:rsidR="00E31CA2" w:rsidRPr="00E31CA2" w14:paraId="77AD4E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CB6D59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Solenostemma</w:t>
            </w:r>
            <w:proofErr w:type="spellEnd"/>
            <w:r>
              <w:rPr>
                <w:rFonts w:ascii="Garamond" w:hAnsi="Garamond"/>
              </w:rPr>
              <w:t xml:space="preserve"> Argel (</w:t>
            </w:r>
            <w:proofErr w:type="spellStart"/>
            <w:r>
              <w:rPr>
                <w:rFonts w:ascii="Garamond" w:hAnsi="Garamond"/>
              </w:rPr>
              <w:t>Delile</w:t>
            </w:r>
            <w:proofErr w:type="spellEnd"/>
            <w:r>
              <w:rPr>
                <w:rFonts w:ascii="Garamond" w:hAnsi="Garamond"/>
              </w:rPr>
              <w:t>) Hayne</w:t>
            </w:r>
          </w:p>
        </w:tc>
        <w:tc>
          <w:tcPr>
            <w:tcW w:w="639" w:type="pct"/>
            <w:tcBorders>
              <w:top w:val="outset" w:sz="6" w:space="0" w:color="auto"/>
              <w:left w:val="outset" w:sz="6" w:space="0" w:color="auto"/>
              <w:bottom w:val="outset" w:sz="6" w:space="0" w:color="auto"/>
              <w:right w:val="outset" w:sz="6" w:space="0" w:color="auto"/>
            </w:tcBorders>
            <w:hideMark/>
          </w:tcPr>
          <w:p w14:paraId="2D2D700E"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43308D4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8A87525"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19A07A1" w14:textId="77777777" w:rsidR="00B90DC4" w:rsidRPr="00E31CA2" w:rsidRDefault="00B90DC4" w:rsidP="0099097F">
            <w:pPr>
              <w:spacing w:before="100" w:beforeAutospacing="1" w:after="100" w:afterAutospacing="1"/>
              <w:rPr>
                <w:rFonts w:ascii="Garamond" w:hAnsi="Garamond"/>
              </w:rPr>
            </w:pPr>
          </w:p>
        </w:tc>
      </w:tr>
      <w:tr w:rsidR="00E31CA2" w:rsidRPr="00E31CA2" w14:paraId="0D827A0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EA794C0" w14:textId="64CFDED1" w:rsidR="00B90DC4" w:rsidRPr="00E31CA2" w:rsidRDefault="00B90DC4" w:rsidP="0099097F">
            <w:pPr>
              <w:spacing w:before="100" w:beforeAutospacing="1" w:after="100" w:afterAutospacing="1"/>
              <w:rPr>
                <w:rFonts w:ascii="Garamond" w:hAnsi="Garamond"/>
              </w:rPr>
            </w:pPr>
            <w:bookmarkStart w:id="21" w:name="_Hlk108185187"/>
            <w:r>
              <w:rPr>
                <w:rFonts w:ascii="Garamond" w:hAnsi="Garamond"/>
              </w:rPr>
              <w:t>Sorbus domestica L</w:t>
            </w:r>
            <w:bookmarkEnd w:id="21"/>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0E027713" w14:textId="77777777" w:rsidR="00B90DC4" w:rsidRPr="00E31CA2" w:rsidRDefault="00B90DC4" w:rsidP="0099097F">
            <w:pPr>
              <w:rPr>
                <w:rFonts w:ascii="Garamond" w:hAnsi="Garamond"/>
                <w:bCs/>
              </w:rPr>
            </w:pPr>
            <w:r>
              <w:rPr>
                <w:rFonts w:ascii="Garamond" w:hAnsi="Garamond"/>
              </w:rPr>
              <w:t>Rosaceae</w:t>
            </w:r>
          </w:p>
        </w:tc>
        <w:tc>
          <w:tcPr>
            <w:tcW w:w="645" w:type="pct"/>
            <w:tcBorders>
              <w:top w:val="outset" w:sz="6" w:space="0" w:color="auto"/>
              <w:left w:val="outset" w:sz="6" w:space="0" w:color="auto"/>
              <w:bottom w:val="outset" w:sz="6" w:space="0" w:color="auto"/>
              <w:right w:val="outset" w:sz="6" w:space="0" w:color="auto"/>
            </w:tcBorders>
          </w:tcPr>
          <w:p w14:paraId="0F9EC7E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967C501" w14:textId="77777777" w:rsidR="00B90DC4" w:rsidRPr="00E31CA2" w:rsidRDefault="00B90DC4" w:rsidP="0099097F">
            <w:pPr>
              <w:spacing w:before="100" w:beforeAutospacing="1" w:after="100" w:afterAutospacing="1"/>
              <w:rPr>
                <w:rFonts w:ascii="Garamond" w:hAnsi="Garamond"/>
              </w:rPr>
            </w:pPr>
            <w:r>
              <w:rPr>
                <w:rFonts w:ascii="Garamond" w:hAnsi="Garamond"/>
              </w:rPr>
              <w:t>pear-shaped rowanberry</w:t>
            </w:r>
          </w:p>
        </w:tc>
        <w:tc>
          <w:tcPr>
            <w:tcW w:w="2169" w:type="pct"/>
            <w:tcBorders>
              <w:top w:val="outset" w:sz="6" w:space="0" w:color="auto"/>
              <w:left w:val="outset" w:sz="6" w:space="0" w:color="auto"/>
              <w:bottom w:val="outset" w:sz="6" w:space="0" w:color="auto"/>
              <w:right w:val="outset" w:sz="6" w:space="0" w:color="auto"/>
            </w:tcBorders>
          </w:tcPr>
          <w:p w14:paraId="281419EA"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A derogation may be requested and assessed by the Commission of advice for plant preparations if the file demonstrates, through analysis, that the recommended daily amount of the finished product containing </w:t>
            </w:r>
            <w:proofErr w:type="spellStart"/>
            <w:r>
              <w:rPr>
                <w:rFonts w:ascii="Garamond" w:hAnsi="Garamond"/>
              </w:rPr>
              <w:t>parasorbic</w:t>
            </w:r>
            <w:proofErr w:type="spellEnd"/>
            <w:r>
              <w:rPr>
                <w:rFonts w:ascii="Garamond" w:hAnsi="Garamond"/>
              </w:rPr>
              <w:t xml:space="preserve"> acid, irrespective of its source, does not lead to an intake higher than the scientifically substantiated DNEL value for </w:t>
            </w:r>
            <w:proofErr w:type="spellStart"/>
            <w:r>
              <w:rPr>
                <w:rFonts w:ascii="Garamond" w:hAnsi="Garamond"/>
              </w:rPr>
              <w:t>parasorbic</w:t>
            </w:r>
            <w:proofErr w:type="spellEnd"/>
            <w:r>
              <w:rPr>
                <w:rFonts w:ascii="Garamond" w:hAnsi="Garamond"/>
              </w:rPr>
              <w:t xml:space="preserve"> acid. The daily recommended amount should not lead to an intake of hydrogen cyanide equivalents (free and bound) greater than 5 mg.</w:t>
            </w:r>
          </w:p>
        </w:tc>
      </w:tr>
      <w:tr w:rsidR="00E31CA2" w:rsidRPr="00E31CA2" w14:paraId="497F0F4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18FFBB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Spartium</w:t>
            </w:r>
            <w:proofErr w:type="spellEnd"/>
            <w:r>
              <w:rPr>
                <w:rFonts w:ascii="Garamond" w:hAnsi="Garamond"/>
              </w:rPr>
              <w:t xml:space="preserve"> </w:t>
            </w:r>
            <w:proofErr w:type="spellStart"/>
            <w:r>
              <w:rPr>
                <w:rFonts w:ascii="Garamond" w:hAnsi="Garamond"/>
              </w:rPr>
              <w:t>junceum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6BB78206"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7A04206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5B215A" w14:textId="77777777" w:rsidR="00B90DC4" w:rsidRPr="00E31CA2" w:rsidRDefault="00B90DC4" w:rsidP="0099097F">
            <w:pPr>
              <w:spacing w:before="100" w:beforeAutospacing="1" w:after="100" w:afterAutospacing="1"/>
              <w:rPr>
                <w:rFonts w:ascii="Garamond" w:hAnsi="Garamond"/>
              </w:rPr>
            </w:pPr>
            <w:r>
              <w:rPr>
                <w:rFonts w:ascii="Garamond" w:hAnsi="Garamond"/>
              </w:rPr>
              <w:t>Spanish broom</w:t>
            </w:r>
          </w:p>
        </w:tc>
        <w:tc>
          <w:tcPr>
            <w:tcW w:w="2169" w:type="pct"/>
            <w:tcBorders>
              <w:top w:val="outset" w:sz="6" w:space="0" w:color="auto"/>
              <w:left w:val="outset" w:sz="6" w:space="0" w:color="auto"/>
              <w:bottom w:val="outset" w:sz="6" w:space="0" w:color="auto"/>
              <w:right w:val="outset" w:sz="6" w:space="0" w:color="auto"/>
            </w:tcBorders>
          </w:tcPr>
          <w:p w14:paraId="289DB747" w14:textId="77777777" w:rsidR="00B90DC4" w:rsidRPr="00E31CA2" w:rsidRDefault="00B90DC4" w:rsidP="0099097F">
            <w:pPr>
              <w:spacing w:before="100" w:beforeAutospacing="1" w:after="100" w:afterAutospacing="1"/>
              <w:rPr>
                <w:rFonts w:ascii="Garamond" w:hAnsi="Garamond"/>
              </w:rPr>
            </w:pPr>
          </w:p>
        </w:tc>
      </w:tr>
      <w:tr w:rsidR="00E31CA2" w:rsidRPr="00E31CA2" w14:paraId="3BB1D2A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A7AEC18"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Spathiphyllum</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48C01681" w14:textId="77777777" w:rsidR="00B90DC4" w:rsidRPr="00E31CA2" w:rsidRDefault="00B90DC4" w:rsidP="0099097F">
            <w:pPr>
              <w:rPr>
                <w:rFonts w:ascii="Garamond" w:hAnsi="Garamond"/>
                <w:bCs/>
              </w:rPr>
            </w:pPr>
            <w:proofErr w:type="spellStart"/>
            <w:r>
              <w:rPr>
                <w:rFonts w:ascii="Garamond" w:hAnsi="Garamond"/>
              </w:rPr>
              <w:t>Araceae</w:t>
            </w:r>
            <w:proofErr w:type="spellEnd"/>
          </w:p>
        </w:tc>
        <w:tc>
          <w:tcPr>
            <w:tcW w:w="645" w:type="pct"/>
            <w:tcBorders>
              <w:top w:val="outset" w:sz="6" w:space="0" w:color="auto"/>
              <w:left w:val="outset" w:sz="6" w:space="0" w:color="auto"/>
              <w:bottom w:val="outset" w:sz="6" w:space="0" w:color="auto"/>
              <w:right w:val="outset" w:sz="6" w:space="0" w:color="auto"/>
            </w:tcBorders>
          </w:tcPr>
          <w:p w14:paraId="0C2C3F2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87EE740"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9A7CD00" w14:textId="77777777" w:rsidR="00B90DC4" w:rsidRPr="00E31CA2" w:rsidRDefault="00B90DC4" w:rsidP="0099097F">
            <w:pPr>
              <w:spacing w:before="100" w:beforeAutospacing="1" w:after="100" w:afterAutospacing="1"/>
              <w:rPr>
                <w:rFonts w:ascii="Garamond" w:hAnsi="Garamond"/>
              </w:rPr>
            </w:pPr>
          </w:p>
        </w:tc>
      </w:tr>
      <w:tr w:rsidR="00E31CA2" w:rsidRPr="00E31CA2" w14:paraId="035D409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FEA4BD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Spigelia</w:t>
            </w:r>
            <w:proofErr w:type="spellEnd"/>
            <w:r>
              <w:rPr>
                <w:rFonts w:ascii="Garamond" w:hAnsi="Garamond"/>
              </w:rPr>
              <w:t xml:space="preserve"> </w:t>
            </w:r>
            <w:proofErr w:type="spellStart"/>
            <w:r>
              <w:rPr>
                <w:rFonts w:ascii="Garamond" w:hAnsi="Garamond"/>
              </w:rPr>
              <w:t>anthelmia</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4A6B8F41" w14:textId="77777777" w:rsidR="00B90DC4" w:rsidRPr="00E31CA2" w:rsidRDefault="00B90DC4" w:rsidP="0099097F">
            <w:pPr>
              <w:rPr>
                <w:rFonts w:ascii="Garamond" w:hAnsi="Garamond"/>
                <w:bCs/>
              </w:rPr>
            </w:pPr>
            <w:r>
              <w:rPr>
                <w:rFonts w:ascii="Garamond" w:hAnsi="Garamond"/>
              </w:rPr>
              <w:t>Loganiaceae</w:t>
            </w:r>
          </w:p>
        </w:tc>
        <w:tc>
          <w:tcPr>
            <w:tcW w:w="645" w:type="pct"/>
            <w:tcBorders>
              <w:top w:val="outset" w:sz="6" w:space="0" w:color="auto"/>
              <w:left w:val="outset" w:sz="6" w:space="0" w:color="auto"/>
              <w:bottom w:val="outset" w:sz="6" w:space="0" w:color="auto"/>
              <w:right w:val="outset" w:sz="6" w:space="0" w:color="auto"/>
            </w:tcBorders>
          </w:tcPr>
          <w:p w14:paraId="1B6393E5"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62D8584" w14:textId="77777777" w:rsidR="00B90DC4" w:rsidRPr="00E31CA2" w:rsidRDefault="00B90DC4" w:rsidP="0099097F">
            <w:pPr>
              <w:spacing w:before="100" w:beforeAutospacing="1" w:after="100" w:afterAutospacing="1"/>
              <w:rPr>
                <w:rFonts w:ascii="Garamond" w:hAnsi="Garamond"/>
                <w:bCs/>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075096A" w14:textId="77777777" w:rsidR="00B90DC4" w:rsidRPr="00E31CA2" w:rsidRDefault="00B90DC4" w:rsidP="0099097F">
            <w:pPr>
              <w:spacing w:before="100" w:beforeAutospacing="1" w:after="100" w:afterAutospacing="1"/>
              <w:rPr>
                <w:rFonts w:ascii="Garamond" w:hAnsi="Garamond"/>
              </w:rPr>
            </w:pPr>
          </w:p>
        </w:tc>
      </w:tr>
      <w:tr w:rsidR="00E31CA2" w:rsidRPr="00E31CA2" w14:paraId="479172A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846109"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Spigelia</w:t>
            </w:r>
            <w:proofErr w:type="spellEnd"/>
            <w:r>
              <w:rPr>
                <w:rFonts w:ascii="Garamond" w:hAnsi="Garamond"/>
              </w:rPr>
              <w:t xml:space="preserve"> </w:t>
            </w:r>
            <w:proofErr w:type="spellStart"/>
            <w:r>
              <w:rPr>
                <w:rFonts w:ascii="Garamond" w:hAnsi="Garamond"/>
              </w:rPr>
              <w:t>marilandica</w:t>
            </w:r>
            <w:proofErr w:type="spellEnd"/>
            <w:r>
              <w:rPr>
                <w:rFonts w:ascii="Garamond" w:hAnsi="Garamond"/>
              </w:rPr>
              <w:t xml:space="preserve"> (L.) L.</w:t>
            </w:r>
          </w:p>
        </w:tc>
        <w:tc>
          <w:tcPr>
            <w:tcW w:w="639" w:type="pct"/>
            <w:tcBorders>
              <w:top w:val="outset" w:sz="6" w:space="0" w:color="auto"/>
              <w:left w:val="outset" w:sz="6" w:space="0" w:color="auto"/>
              <w:bottom w:val="outset" w:sz="6" w:space="0" w:color="auto"/>
              <w:right w:val="outset" w:sz="6" w:space="0" w:color="auto"/>
            </w:tcBorders>
            <w:hideMark/>
          </w:tcPr>
          <w:p w14:paraId="108B713C" w14:textId="77777777" w:rsidR="00B90DC4" w:rsidRPr="00E31CA2" w:rsidRDefault="00B90DC4" w:rsidP="0099097F">
            <w:pPr>
              <w:rPr>
                <w:rFonts w:ascii="Garamond" w:hAnsi="Garamond"/>
                <w:bCs/>
              </w:rPr>
            </w:pPr>
            <w:r>
              <w:rPr>
                <w:rFonts w:ascii="Garamond" w:hAnsi="Garamond"/>
              </w:rPr>
              <w:t>Loganiaceae</w:t>
            </w:r>
          </w:p>
        </w:tc>
        <w:tc>
          <w:tcPr>
            <w:tcW w:w="645" w:type="pct"/>
            <w:tcBorders>
              <w:top w:val="outset" w:sz="6" w:space="0" w:color="auto"/>
              <w:left w:val="outset" w:sz="6" w:space="0" w:color="auto"/>
              <w:bottom w:val="outset" w:sz="6" w:space="0" w:color="auto"/>
              <w:right w:val="outset" w:sz="6" w:space="0" w:color="auto"/>
            </w:tcBorders>
          </w:tcPr>
          <w:p w14:paraId="5083D1E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C187337"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132B82B" w14:textId="77777777" w:rsidR="00B90DC4" w:rsidRPr="00E31CA2" w:rsidRDefault="00B90DC4" w:rsidP="0099097F">
            <w:pPr>
              <w:spacing w:before="100" w:beforeAutospacing="1" w:after="100" w:afterAutospacing="1"/>
              <w:rPr>
                <w:rFonts w:ascii="Garamond" w:hAnsi="Garamond"/>
              </w:rPr>
            </w:pPr>
          </w:p>
        </w:tc>
      </w:tr>
      <w:tr w:rsidR="00E31CA2" w:rsidRPr="00E31CA2" w14:paraId="470166D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E841F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Sprekelia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36377DA4" w14:textId="77777777" w:rsidR="00B90DC4" w:rsidRPr="00E31CA2" w:rsidRDefault="00B90DC4" w:rsidP="0099097F">
            <w:pPr>
              <w:rPr>
                <w:rFonts w:ascii="Garamond" w:hAnsi="Garamond"/>
                <w:bCs/>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09DBDF6A"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3168906" w14:textId="77777777" w:rsidR="00B90DC4" w:rsidRPr="00E31CA2" w:rsidRDefault="00B90DC4" w:rsidP="0099097F">
            <w:pPr>
              <w:spacing w:before="100" w:beforeAutospacing="1" w:after="100" w:afterAutospacing="1"/>
              <w:rPr>
                <w:rFonts w:ascii="Garamond" w:hAnsi="Garamond"/>
              </w:rPr>
            </w:pPr>
            <w:r>
              <w:rPr>
                <w:rFonts w:ascii="Garamond" w:hAnsi="Garamond"/>
              </w:rPr>
              <w:t>golden-rayed lily</w:t>
            </w:r>
          </w:p>
        </w:tc>
        <w:tc>
          <w:tcPr>
            <w:tcW w:w="2169" w:type="pct"/>
            <w:tcBorders>
              <w:top w:val="outset" w:sz="6" w:space="0" w:color="auto"/>
              <w:left w:val="outset" w:sz="6" w:space="0" w:color="auto"/>
              <w:bottom w:val="outset" w:sz="6" w:space="0" w:color="auto"/>
              <w:right w:val="outset" w:sz="6" w:space="0" w:color="auto"/>
            </w:tcBorders>
          </w:tcPr>
          <w:p w14:paraId="10F29C06" w14:textId="77777777" w:rsidR="00B90DC4" w:rsidRPr="00E31CA2" w:rsidRDefault="00B90DC4" w:rsidP="0099097F">
            <w:pPr>
              <w:spacing w:before="100" w:beforeAutospacing="1" w:after="100" w:afterAutospacing="1"/>
              <w:rPr>
                <w:rFonts w:ascii="Garamond" w:hAnsi="Garamond"/>
              </w:rPr>
            </w:pPr>
          </w:p>
        </w:tc>
      </w:tr>
      <w:tr w:rsidR="00E31CA2" w:rsidRPr="00E31CA2" w14:paraId="581C7DF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BD2FB3B" w14:textId="77777777" w:rsidR="00B90DC4" w:rsidRPr="00E31CA2" w:rsidRDefault="00B90DC4" w:rsidP="0099097F">
            <w:pPr>
              <w:spacing w:before="100" w:beforeAutospacing="1" w:after="100" w:afterAutospacing="1"/>
              <w:rPr>
                <w:rFonts w:ascii="Garamond" w:hAnsi="Garamond"/>
              </w:rPr>
            </w:pPr>
            <w:r>
              <w:rPr>
                <w:rFonts w:ascii="Garamond" w:hAnsi="Garamond"/>
              </w:rPr>
              <w:t>Stephanotis spp.</w:t>
            </w:r>
          </w:p>
        </w:tc>
        <w:tc>
          <w:tcPr>
            <w:tcW w:w="639" w:type="pct"/>
            <w:tcBorders>
              <w:top w:val="outset" w:sz="6" w:space="0" w:color="auto"/>
              <w:left w:val="outset" w:sz="6" w:space="0" w:color="auto"/>
              <w:bottom w:val="outset" w:sz="6" w:space="0" w:color="auto"/>
              <w:right w:val="outset" w:sz="6" w:space="0" w:color="auto"/>
            </w:tcBorders>
            <w:hideMark/>
          </w:tcPr>
          <w:p w14:paraId="07FCD7F6" w14:textId="77777777" w:rsidR="00B90DC4" w:rsidRPr="00E31CA2" w:rsidRDefault="00B90DC4" w:rsidP="0099097F">
            <w:pPr>
              <w:rPr>
                <w:rFonts w:ascii="Garamond" w:hAnsi="Garamond"/>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09F59D7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EA667F9" w14:textId="77777777" w:rsidR="00B90DC4" w:rsidRPr="00E31CA2" w:rsidRDefault="00B90DC4" w:rsidP="0099097F">
            <w:pPr>
              <w:spacing w:before="100" w:beforeAutospacing="1" w:after="100" w:afterAutospacing="1"/>
              <w:rPr>
                <w:rFonts w:ascii="Garamond" w:hAnsi="Garamond"/>
              </w:rPr>
            </w:pPr>
            <w:r>
              <w:rPr>
                <w:rFonts w:ascii="Garamond" w:hAnsi="Garamond"/>
              </w:rPr>
              <w:t>bridal veil</w:t>
            </w:r>
          </w:p>
        </w:tc>
        <w:tc>
          <w:tcPr>
            <w:tcW w:w="2169" w:type="pct"/>
            <w:tcBorders>
              <w:top w:val="outset" w:sz="6" w:space="0" w:color="auto"/>
              <w:left w:val="outset" w:sz="6" w:space="0" w:color="auto"/>
              <w:bottom w:val="outset" w:sz="6" w:space="0" w:color="auto"/>
              <w:right w:val="outset" w:sz="6" w:space="0" w:color="auto"/>
            </w:tcBorders>
          </w:tcPr>
          <w:p w14:paraId="40062FE3" w14:textId="77777777" w:rsidR="00B90DC4" w:rsidRPr="00E31CA2" w:rsidRDefault="00B90DC4" w:rsidP="0099097F">
            <w:pPr>
              <w:spacing w:before="100" w:beforeAutospacing="1" w:after="100" w:afterAutospacing="1"/>
              <w:rPr>
                <w:rFonts w:ascii="Garamond" w:hAnsi="Garamond"/>
              </w:rPr>
            </w:pPr>
          </w:p>
        </w:tc>
      </w:tr>
      <w:tr w:rsidR="00E31CA2" w:rsidRPr="00E31CA2" w14:paraId="7454E68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81832AF"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Sternbergia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335D3CE4" w14:textId="77777777" w:rsidR="00B90DC4" w:rsidRPr="00E31CA2" w:rsidRDefault="00B90DC4" w:rsidP="0099097F">
            <w:pPr>
              <w:rPr>
                <w:rFonts w:ascii="Garamond" w:hAnsi="Garamond"/>
              </w:rPr>
            </w:pPr>
            <w:r>
              <w:rPr>
                <w:rFonts w:ascii="Garamond" w:hAnsi="Garamond"/>
              </w:rPr>
              <w:t>Amaryllidaceae</w:t>
            </w:r>
          </w:p>
        </w:tc>
        <w:tc>
          <w:tcPr>
            <w:tcW w:w="645" w:type="pct"/>
            <w:tcBorders>
              <w:top w:val="outset" w:sz="6" w:space="0" w:color="auto"/>
              <w:left w:val="outset" w:sz="6" w:space="0" w:color="auto"/>
              <w:bottom w:val="outset" w:sz="6" w:space="0" w:color="auto"/>
              <w:right w:val="outset" w:sz="6" w:space="0" w:color="auto"/>
            </w:tcBorders>
          </w:tcPr>
          <w:p w14:paraId="1AF5BE1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08A21D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70334A8" w14:textId="77777777" w:rsidR="00B90DC4" w:rsidRPr="00E31CA2" w:rsidRDefault="00B90DC4" w:rsidP="0099097F">
            <w:pPr>
              <w:spacing w:before="100" w:beforeAutospacing="1" w:after="100" w:afterAutospacing="1"/>
              <w:rPr>
                <w:rFonts w:ascii="Garamond" w:hAnsi="Garamond"/>
              </w:rPr>
            </w:pPr>
          </w:p>
        </w:tc>
      </w:tr>
      <w:tr w:rsidR="00E31CA2" w:rsidRPr="00E31CA2" w14:paraId="413B93C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1C32A3" w14:textId="77777777" w:rsidR="00B90DC4" w:rsidRPr="00E31CA2" w:rsidRDefault="00B90DC4" w:rsidP="0099097F">
            <w:pPr>
              <w:spacing w:before="100" w:beforeAutospacing="1" w:after="100" w:afterAutospacing="1"/>
              <w:rPr>
                <w:rFonts w:ascii="Garamond" w:hAnsi="Garamond"/>
              </w:rPr>
            </w:pPr>
            <w:r>
              <w:rPr>
                <w:rFonts w:ascii="Garamond" w:hAnsi="Garamond"/>
              </w:rPr>
              <w:t>Strophanthus spp.</w:t>
            </w:r>
          </w:p>
        </w:tc>
        <w:tc>
          <w:tcPr>
            <w:tcW w:w="639" w:type="pct"/>
            <w:tcBorders>
              <w:top w:val="outset" w:sz="6" w:space="0" w:color="auto"/>
              <w:left w:val="outset" w:sz="6" w:space="0" w:color="auto"/>
              <w:bottom w:val="outset" w:sz="6" w:space="0" w:color="auto"/>
              <w:right w:val="outset" w:sz="6" w:space="0" w:color="auto"/>
            </w:tcBorders>
            <w:hideMark/>
          </w:tcPr>
          <w:p w14:paraId="6CCF8B93"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712A8A0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7FEF41C"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0EBA7B8" w14:textId="77777777" w:rsidR="00B90DC4" w:rsidRPr="00E31CA2" w:rsidRDefault="00B90DC4" w:rsidP="0099097F">
            <w:pPr>
              <w:spacing w:before="100" w:beforeAutospacing="1" w:after="100" w:afterAutospacing="1"/>
              <w:rPr>
                <w:rFonts w:ascii="Garamond" w:hAnsi="Garamond"/>
              </w:rPr>
            </w:pPr>
          </w:p>
        </w:tc>
      </w:tr>
      <w:tr w:rsidR="00E31CA2" w:rsidRPr="00E31CA2" w14:paraId="2889ABF1"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5A0CA4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Strychnos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47DCEBB" w14:textId="77777777" w:rsidR="00B90DC4" w:rsidRPr="00E31CA2" w:rsidRDefault="00B90DC4" w:rsidP="0099097F">
            <w:pPr>
              <w:rPr>
                <w:rFonts w:ascii="Garamond" w:hAnsi="Garamond"/>
                <w:bCs/>
              </w:rPr>
            </w:pPr>
            <w:r>
              <w:rPr>
                <w:rFonts w:ascii="Garamond" w:hAnsi="Garamond"/>
              </w:rPr>
              <w:t>Loganiaceae</w:t>
            </w:r>
          </w:p>
        </w:tc>
        <w:tc>
          <w:tcPr>
            <w:tcW w:w="645" w:type="pct"/>
            <w:tcBorders>
              <w:top w:val="outset" w:sz="6" w:space="0" w:color="auto"/>
              <w:left w:val="outset" w:sz="6" w:space="0" w:color="auto"/>
              <w:bottom w:val="outset" w:sz="6" w:space="0" w:color="auto"/>
              <w:right w:val="outset" w:sz="6" w:space="0" w:color="auto"/>
            </w:tcBorders>
          </w:tcPr>
          <w:p w14:paraId="09709ED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08AA62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3C5D9A6C" w14:textId="77777777" w:rsidR="00B90DC4" w:rsidRPr="00E31CA2" w:rsidRDefault="00B90DC4" w:rsidP="0099097F">
            <w:pPr>
              <w:spacing w:before="100" w:beforeAutospacing="1" w:after="100" w:afterAutospacing="1"/>
              <w:rPr>
                <w:rFonts w:ascii="Garamond" w:hAnsi="Garamond"/>
              </w:rPr>
            </w:pPr>
          </w:p>
        </w:tc>
      </w:tr>
      <w:tr w:rsidR="00E31CA2" w:rsidRPr="00E31CA2" w14:paraId="3D66C98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495F951"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Symphoricarpos albus (L.) </w:t>
            </w:r>
            <w:proofErr w:type="spellStart"/>
            <w:r>
              <w:rPr>
                <w:rFonts w:ascii="Garamond" w:hAnsi="Garamond"/>
              </w:rPr>
              <w:t>S.F.Blake</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88A7E2E" w14:textId="77777777" w:rsidR="00B90DC4" w:rsidRPr="00E31CA2" w:rsidRDefault="00B90DC4" w:rsidP="0099097F">
            <w:pPr>
              <w:rPr>
                <w:rFonts w:ascii="Garamond" w:hAnsi="Garamond"/>
                <w:bCs/>
              </w:rPr>
            </w:pPr>
            <w:r>
              <w:rPr>
                <w:rFonts w:ascii="Garamond" w:hAnsi="Garamond"/>
              </w:rPr>
              <w:t>Caprifoliaceae</w:t>
            </w:r>
          </w:p>
        </w:tc>
        <w:tc>
          <w:tcPr>
            <w:tcW w:w="645" w:type="pct"/>
            <w:tcBorders>
              <w:top w:val="outset" w:sz="6" w:space="0" w:color="auto"/>
              <w:left w:val="outset" w:sz="6" w:space="0" w:color="auto"/>
              <w:bottom w:val="outset" w:sz="6" w:space="0" w:color="auto"/>
              <w:right w:val="outset" w:sz="6" w:space="0" w:color="auto"/>
            </w:tcBorders>
          </w:tcPr>
          <w:p w14:paraId="041777D1"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35C3CE2" w14:textId="77777777" w:rsidR="00B90DC4" w:rsidRPr="00E31CA2" w:rsidRDefault="00B90DC4" w:rsidP="0099097F">
            <w:pPr>
              <w:spacing w:before="100" w:beforeAutospacing="1" w:after="100" w:afterAutospacing="1"/>
              <w:rPr>
                <w:rFonts w:ascii="Garamond" w:hAnsi="Garamond"/>
              </w:rPr>
            </w:pPr>
            <w:r>
              <w:rPr>
                <w:rFonts w:ascii="Garamond" w:hAnsi="Garamond"/>
              </w:rPr>
              <w:t>snowberry</w:t>
            </w:r>
          </w:p>
        </w:tc>
        <w:tc>
          <w:tcPr>
            <w:tcW w:w="2169" w:type="pct"/>
            <w:tcBorders>
              <w:top w:val="outset" w:sz="6" w:space="0" w:color="auto"/>
              <w:left w:val="outset" w:sz="6" w:space="0" w:color="auto"/>
              <w:bottom w:val="outset" w:sz="6" w:space="0" w:color="auto"/>
              <w:right w:val="outset" w:sz="6" w:space="0" w:color="auto"/>
            </w:tcBorders>
          </w:tcPr>
          <w:p w14:paraId="75BAB7E1" w14:textId="77777777" w:rsidR="00B90DC4" w:rsidRPr="00E31CA2" w:rsidRDefault="00B90DC4" w:rsidP="0099097F">
            <w:pPr>
              <w:spacing w:before="100" w:beforeAutospacing="1" w:after="100" w:afterAutospacing="1"/>
              <w:rPr>
                <w:rFonts w:ascii="Garamond" w:hAnsi="Garamond"/>
              </w:rPr>
            </w:pPr>
          </w:p>
        </w:tc>
      </w:tr>
      <w:tr w:rsidR="00E31CA2" w:rsidRPr="00E31CA2" w14:paraId="12A6A427"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B4DCFA1" w14:textId="77777777" w:rsidR="00B90DC4" w:rsidRPr="00E31CA2" w:rsidRDefault="00B90DC4" w:rsidP="0099097F">
            <w:pPr>
              <w:spacing w:before="100" w:beforeAutospacing="1" w:after="100" w:afterAutospacing="1"/>
              <w:rPr>
                <w:rFonts w:ascii="Garamond" w:hAnsi="Garamond"/>
              </w:rPr>
            </w:pPr>
            <w:r>
              <w:rPr>
                <w:rFonts w:ascii="Garamond" w:hAnsi="Garamond"/>
              </w:rPr>
              <w:t>Symphytum spp.</w:t>
            </w:r>
          </w:p>
        </w:tc>
        <w:tc>
          <w:tcPr>
            <w:tcW w:w="639" w:type="pct"/>
            <w:tcBorders>
              <w:top w:val="outset" w:sz="6" w:space="0" w:color="auto"/>
              <w:left w:val="outset" w:sz="6" w:space="0" w:color="auto"/>
              <w:bottom w:val="outset" w:sz="6" w:space="0" w:color="auto"/>
              <w:right w:val="outset" w:sz="6" w:space="0" w:color="auto"/>
            </w:tcBorders>
            <w:hideMark/>
          </w:tcPr>
          <w:p w14:paraId="632324EF" w14:textId="77777777" w:rsidR="00B90DC4" w:rsidRPr="00E31CA2" w:rsidRDefault="00B90DC4" w:rsidP="0099097F">
            <w:pPr>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564CCFA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BC7D412" w14:textId="77777777" w:rsidR="00B90DC4" w:rsidRPr="00E31CA2" w:rsidRDefault="00B90DC4" w:rsidP="0099097F">
            <w:pPr>
              <w:spacing w:before="100" w:beforeAutospacing="1" w:after="100" w:afterAutospacing="1"/>
              <w:rPr>
                <w:rFonts w:ascii="Garamond" w:hAnsi="Garamond"/>
              </w:rPr>
            </w:pPr>
            <w:r>
              <w:rPr>
                <w:rFonts w:ascii="Garamond" w:hAnsi="Garamond"/>
              </w:rPr>
              <w:t>comfrey</w:t>
            </w:r>
          </w:p>
        </w:tc>
        <w:tc>
          <w:tcPr>
            <w:tcW w:w="2169" w:type="pct"/>
            <w:tcBorders>
              <w:top w:val="outset" w:sz="6" w:space="0" w:color="auto"/>
              <w:left w:val="outset" w:sz="6" w:space="0" w:color="auto"/>
              <w:bottom w:val="outset" w:sz="6" w:space="0" w:color="auto"/>
              <w:right w:val="outset" w:sz="6" w:space="0" w:color="auto"/>
            </w:tcBorders>
          </w:tcPr>
          <w:p w14:paraId="056AE2F4" w14:textId="77777777" w:rsidR="00B90DC4" w:rsidRPr="00E31CA2" w:rsidRDefault="00B90DC4" w:rsidP="0099097F">
            <w:pPr>
              <w:spacing w:before="100" w:beforeAutospacing="1" w:after="100" w:afterAutospacing="1"/>
              <w:rPr>
                <w:rFonts w:ascii="Garamond" w:hAnsi="Garamond"/>
              </w:rPr>
            </w:pPr>
          </w:p>
        </w:tc>
      </w:tr>
      <w:tr w:rsidR="00E31CA2" w:rsidRPr="00E31CA2" w14:paraId="5AADE85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DF429FC" w14:textId="77777777" w:rsidR="00B90DC4" w:rsidRPr="00E31CA2" w:rsidRDefault="00B90DC4" w:rsidP="0099097F">
            <w:pPr>
              <w:spacing w:before="100" w:beforeAutospacing="1" w:after="100" w:afterAutospacing="1"/>
              <w:rPr>
                <w:rFonts w:ascii="Garamond" w:hAnsi="Garamond"/>
              </w:rPr>
            </w:pPr>
            <w:r>
              <w:rPr>
                <w:rFonts w:ascii="Garamond" w:hAnsi="Garamond"/>
              </w:rPr>
              <w:t>Tabebuia spp.</w:t>
            </w:r>
          </w:p>
        </w:tc>
        <w:tc>
          <w:tcPr>
            <w:tcW w:w="639" w:type="pct"/>
            <w:tcBorders>
              <w:top w:val="outset" w:sz="6" w:space="0" w:color="auto"/>
              <w:left w:val="outset" w:sz="6" w:space="0" w:color="auto"/>
              <w:bottom w:val="outset" w:sz="6" w:space="0" w:color="auto"/>
              <w:right w:val="outset" w:sz="6" w:space="0" w:color="auto"/>
            </w:tcBorders>
            <w:hideMark/>
          </w:tcPr>
          <w:p w14:paraId="3AFB7CC4" w14:textId="77777777" w:rsidR="00B90DC4" w:rsidRPr="00E31CA2" w:rsidRDefault="00B90DC4" w:rsidP="0099097F">
            <w:pPr>
              <w:rPr>
                <w:rFonts w:ascii="Garamond" w:hAnsi="Garamond"/>
                <w:bCs/>
              </w:rPr>
            </w:pPr>
            <w:r>
              <w:rPr>
                <w:rFonts w:ascii="Garamond" w:hAnsi="Garamond"/>
              </w:rPr>
              <w:t>Bignoniaceae</w:t>
            </w:r>
          </w:p>
        </w:tc>
        <w:tc>
          <w:tcPr>
            <w:tcW w:w="645" w:type="pct"/>
            <w:tcBorders>
              <w:top w:val="outset" w:sz="6" w:space="0" w:color="auto"/>
              <w:left w:val="outset" w:sz="6" w:space="0" w:color="auto"/>
              <w:bottom w:val="outset" w:sz="6" w:space="0" w:color="auto"/>
              <w:right w:val="outset" w:sz="6" w:space="0" w:color="auto"/>
            </w:tcBorders>
          </w:tcPr>
          <w:p w14:paraId="5CEE4B5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CCCFDC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4DE07DD9" w14:textId="77777777" w:rsidR="00B90DC4" w:rsidRPr="00E31CA2" w:rsidRDefault="00B90DC4" w:rsidP="0099097F">
            <w:pPr>
              <w:spacing w:before="100" w:beforeAutospacing="1" w:after="100" w:afterAutospacing="1"/>
              <w:rPr>
                <w:rFonts w:ascii="Garamond" w:hAnsi="Garamond"/>
              </w:rPr>
            </w:pPr>
          </w:p>
        </w:tc>
      </w:tr>
      <w:tr w:rsidR="00E31CA2" w:rsidRPr="00E31CA2" w14:paraId="55886A8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CB6C34B"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Tabernanthe</w:t>
            </w:r>
            <w:proofErr w:type="spellEnd"/>
            <w:r>
              <w:rPr>
                <w:rFonts w:ascii="Garamond" w:hAnsi="Garamond"/>
              </w:rPr>
              <w:t xml:space="preserve"> iboga </w:t>
            </w:r>
            <w:proofErr w:type="spellStart"/>
            <w:r>
              <w:rPr>
                <w:rFonts w:ascii="Garamond" w:hAnsi="Garamond"/>
              </w:rPr>
              <w:t>Baill</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6A6EF9D9"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3E73DF5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4CAAF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ibogo</w:t>
            </w:r>
            <w:proofErr w:type="spellEnd"/>
          </w:p>
        </w:tc>
        <w:tc>
          <w:tcPr>
            <w:tcW w:w="2169" w:type="pct"/>
            <w:tcBorders>
              <w:top w:val="outset" w:sz="6" w:space="0" w:color="auto"/>
              <w:left w:val="outset" w:sz="6" w:space="0" w:color="auto"/>
              <w:bottom w:val="outset" w:sz="6" w:space="0" w:color="auto"/>
              <w:right w:val="outset" w:sz="6" w:space="0" w:color="auto"/>
            </w:tcBorders>
          </w:tcPr>
          <w:p w14:paraId="15139DAB" w14:textId="77777777" w:rsidR="00B90DC4" w:rsidRPr="00E31CA2" w:rsidRDefault="00B90DC4" w:rsidP="0099097F">
            <w:pPr>
              <w:spacing w:before="100" w:beforeAutospacing="1" w:after="100" w:afterAutospacing="1"/>
              <w:rPr>
                <w:rFonts w:ascii="Garamond" w:hAnsi="Garamond"/>
              </w:rPr>
            </w:pPr>
          </w:p>
        </w:tc>
      </w:tr>
      <w:tr w:rsidR="00E31CA2" w:rsidRPr="00E31CA2" w14:paraId="2EC3247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D6BDC57" w14:textId="77777777" w:rsidR="00B90DC4" w:rsidRPr="00E31CA2" w:rsidRDefault="00B90DC4" w:rsidP="0099097F">
            <w:pPr>
              <w:rPr>
                <w:rFonts w:ascii="Garamond" w:hAnsi="Garamond"/>
              </w:rPr>
            </w:pPr>
            <w:r>
              <w:rPr>
                <w:rFonts w:ascii="Garamond" w:hAnsi="Garamond"/>
              </w:rPr>
              <w:lastRenderedPageBreak/>
              <w:t>Tanacetum cinerariifolium (</w:t>
            </w:r>
            <w:proofErr w:type="spellStart"/>
            <w:r>
              <w:rPr>
                <w:rFonts w:ascii="Garamond" w:hAnsi="Garamond"/>
              </w:rPr>
              <w:t>Trevir</w:t>
            </w:r>
            <w:proofErr w:type="spellEnd"/>
            <w:r>
              <w:rPr>
                <w:rFonts w:ascii="Garamond" w:hAnsi="Garamond"/>
              </w:rPr>
              <w:t xml:space="preserve">.) Sch. </w:t>
            </w:r>
            <w:proofErr w:type="spellStart"/>
            <w:r>
              <w:rPr>
                <w:rFonts w:ascii="Garamond" w:hAnsi="Garamond"/>
              </w:rPr>
              <w:t>Bip</w:t>
            </w:r>
            <w:proofErr w:type="spellEnd"/>
          </w:p>
        </w:tc>
        <w:tc>
          <w:tcPr>
            <w:tcW w:w="639" w:type="pct"/>
            <w:tcBorders>
              <w:top w:val="outset" w:sz="6" w:space="0" w:color="auto"/>
              <w:left w:val="outset" w:sz="6" w:space="0" w:color="auto"/>
              <w:bottom w:val="outset" w:sz="6" w:space="0" w:color="auto"/>
              <w:right w:val="outset" w:sz="6" w:space="0" w:color="auto"/>
            </w:tcBorders>
            <w:hideMark/>
          </w:tcPr>
          <w:p w14:paraId="5DF0D5E3"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hideMark/>
          </w:tcPr>
          <w:p w14:paraId="7B4A4F09" w14:textId="77777777" w:rsidR="00B90DC4" w:rsidRPr="00E31CA2" w:rsidRDefault="00B90DC4" w:rsidP="0099097F">
            <w:pPr>
              <w:rPr>
                <w:rFonts w:ascii="Garamond" w:hAnsi="Garamond"/>
              </w:rPr>
            </w:pPr>
            <w:r>
              <w:rPr>
                <w:rFonts w:ascii="Garamond" w:hAnsi="Garamond"/>
              </w:rPr>
              <w:t>Chrysanthemum cinerariifolium (</w:t>
            </w:r>
            <w:proofErr w:type="spellStart"/>
            <w:r>
              <w:rPr>
                <w:rFonts w:ascii="Garamond" w:hAnsi="Garamond"/>
              </w:rPr>
              <w:t>Trevir</w:t>
            </w:r>
            <w:proofErr w:type="spellEnd"/>
            <w:r>
              <w:rPr>
                <w:rFonts w:ascii="Garamond" w:hAnsi="Garamond"/>
              </w:rPr>
              <w:t>) Vis.</w:t>
            </w:r>
          </w:p>
        </w:tc>
        <w:tc>
          <w:tcPr>
            <w:tcW w:w="696" w:type="pct"/>
            <w:tcBorders>
              <w:top w:val="outset" w:sz="6" w:space="0" w:color="auto"/>
              <w:left w:val="outset" w:sz="6" w:space="0" w:color="auto"/>
              <w:bottom w:val="outset" w:sz="6" w:space="0" w:color="auto"/>
              <w:right w:val="outset" w:sz="6" w:space="0" w:color="auto"/>
            </w:tcBorders>
            <w:hideMark/>
          </w:tcPr>
          <w:p w14:paraId="6CC709D9" w14:textId="77777777" w:rsidR="00B90DC4" w:rsidRPr="00E31CA2" w:rsidRDefault="00B90DC4" w:rsidP="0099097F">
            <w:pPr>
              <w:rPr>
                <w:rFonts w:ascii="Garamond" w:hAnsi="Garamond"/>
              </w:rPr>
            </w:pPr>
            <w:r>
              <w:rPr>
                <w:rFonts w:ascii="Garamond" w:hAnsi="Garamond"/>
              </w:rPr>
              <w:t>dalmatian fleabane</w:t>
            </w:r>
          </w:p>
        </w:tc>
        <w:tc>
          <w:tcPr>
            <w:tcW w:w="2169" w:type="pct"/>
            <w:tcBorders>
              <w:top w:val="outset" w:sz="6" w:space="0" w:color="auto"/>
              <w:left w:val="outset" w:sz="6" w:space="0" w:color="auto"/>
              <w:bottom w:val="outset" w:sz="6" w:space="0" w:color="auto"/>
              <w:right w:val="outset" w:sz="6" w:space="0" w:color="auto"/>
            </w:tcBorders>
          </w:tcPr>
          <w:p w14:paraId="49F932C7" w14:textId="77777777" w:rsidR="00B90DC4" w:rsidRPr="00E31CA2" w:rsidRDefault="00B90DC4" w:rsidP="0099097F">
            <w:pPr>
              <w:rPr>
                <w:rFonts w:ascii="Garamond" w:hAnsi="Garamond"/>
                <w:lang w:val="de-DE"/>
              </w:rPr>
            </w:pPr>
          </w:p>
        </w:tc>
      </w:tr>
      <w:tr w:rsidR="00E31CA2" w:rsidRPr="00E31CA2" w14:paraId="293CD0D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F5A8794" w14:textId="77777777" w:rsidR="00B90DC4" w:rsidRPr="00E31CA2" w:rsidRDefault="00B90DC4" w:rsidP="0099097F">
            <w:pPr>
              <w:spacing w:before="100" w:beforeAutospacing="1" w:after="100" w:afterAutospacing="1"/>
              <w:rPr>
                <w:rFonts w:ascii="Garamond" w:hAnsi="Garamond"/>
              </w:rPr>
            </w:pPr>
            <w:r>
              <w:rPr>
                <w:rFonts w:ascii="Garamond" w:hAnsi="Garamond"/>
              </w:rPr>
              <w:t>Taxus spp.</w:t>
            </w:r>
          </w:p>
        </w:tc>
        <w:tc>
          <w:tcPr>
            <w:tcW w:w="639" w:type="pct"/>
            <w:tcBorders>
              <w:top w:val="outset" w:sz="6" w:space="0" w:color="auto"/>
              <w:left w:val="outset" w:sz="6" w:space="0" w:color="auto"/>
              <w:bottom w:val="outset" w:sz="6" w:space="0" w:color="auto"/>
              <w:right w:val="outset" w:sz="6" w:space="0" w:color="auto"/>
            </w:tcBorders>
            <w:hideMark/>
          </w:tcPr>
          <w:p w14:paraId="1F1001E6" w14:textId="77777777" w:rsidR="00B90DC4" w:rsidRPr="00E31CA2" w:rsidRDefault="00B90DC4" w:rsidP="0099097F">
            <w:pPr>
              <w:rPr>
                <w:rFonts w:ascii="Garamond" w:hAnsi="Garamond"/>
                <w:bCs/>
              </w:rPr>
            </w:pPr>
            <w:r>
              <w:rPr>
                <w:rFonts w:ascii="Garamond" w:hAnsi="Garamond"/>
              </w:rPr>
              <w:t>Taxaceae</w:t>
            </w:r>
          </w:p>
        </w:tc>
        <w:tc>
          <w:tcPr>
            <w:tcW w:w="645" w:type="pct"/>
            <w:tcBorders>
              <w:top w:val="outset" w:sz="6" w:space="0" w:color="auto"/>
              <w:left w:val="outset" w:sz="6" w:space="0" w:color="auto"/>
              <w:bottom w:val="outset" w:sz="6" w:space="0" w:color="auto"/>
              <w:right w:val="outset" w:sz="6" w:space="0" w:color="auto"/>
            </w:tcBorders>
          </w:tcPr>
          <w:p w14:paraId="442592D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07E59F4" w14:textId="77777777" w:rsidR="00B90DC4" w:rsidRPr="00E31CA2" w:rsidRDefault="00B90DC4" w:rsidP="0099097F">
            <w:pPr>
              <w:spacing w:before="100" w:beforeAutospacing="1" w:after="100" w:afterAutospacing="1"/>
              <w:rPr>
                <w:rFonts w:ascii="Garamond" w:hAnsi="Garamond"/>
              </w:rPr>
            </w:pPr>
            <w:r>
              <w:rPr>
                <w:rFonts w:ascii="Garamond" w:hAnsi="Garamond"/>
              </w:rPr>
              <w:t>yew</w:t>
            </w:r>
          </w:p>
        </w:tc>
        <w:tc>
          <w:tcPr>
            <w:tcW w:w="2169" w:type="pct"/>
            <w:tcBorders>
              <w:top w:val="outset" w:sz="6" w:space="0" w:color="auto"/>
              <w:left w:val="outset" w:sz="6" w:space="0" w:color="auto"/>
              <w:bottom w:val="outset" w:sz="6" w:space="0" w:color="auto"/>
              <w:right w:val="outset" w:sz="6" w:space="0" w:color="auto"/>
            </w:tcBorders>
          </w:tcPr>
          <w:p w14:paraId="56B44107" w14:textId="77777777" w:rsidR="00B90DC4" w:rsidRPr="00E31CA2" w:rsidRDefault="00B90DC4" w:rsidP="0099097F">
            <w:pPr>
              <w:spacing w:before="100" w:beforeAutospacing="1" w:after="100" w:afterAutospacing="1"/>
              <w:rPr>
                <w:rFonts w:ascii="Garamond" w:hAnsi="Garamond"/>
              </w:rPr>
            </w:pPr>
          </w:p>
        </w:tc>
      </w:tr>
      <w:tr w:rsidR="00E31CA2" w:rsidRPr="00E31CA2" w14:paraId="20E84888"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D243779" w14:textId="77777777" w:rsidR="00B90DC4" w:rsidRPr="00E31CA2" w:rsidRDefault="00B90DC4" w:rsidP="0099097F">
            <w:pPr>
              <w:spacing w:before="100" w:beforeAutospacing="1" w:after="100" w:afterAutospacing="1"/>
              <w:rPr>
                <w:rFonts w:ascii="Garamond" w:hAnsi="Garamond"/>
              </w:rPr>
            </w:pPr>
            <w:r>
              <w:rPr>
                <w:rFonts w:ascii="Garamond" w:hAnsi="Garamond"/>
              </w:rPr>
              <w:t>Tephrosia spp.</w:t>
            </w:r>
          </w:p>
        </w:tc>
        <w:tc>
          <w:tcPr>
            <w:tcW w:w="639" w:type="pct"/>
            <w:tcBorders>
              <w:top w:val="outset" w:sz="6" w:space="0" w:color="auto"/>
              <w:left w:val="outset" w:sz="6" w:space="0" w:color="auto"/>
              <w:bottom w:val="outset" w:sz="6" w:space="0" w:color="auto"/>
              <w:right w:val="outset" w:sz="6" w:space="0" w:color="auto"/>
            </w:tcBorders>
            <w:hideMark/>
          </w:tcPr>
          <w:p w14:paraId="1170EA5C"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33DB9740"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A464533"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40E37FD" w14:textId="77777777" w:rsidR="00B90DC4" w:rsidRPr="00E31CA2" w:rsidRDefault="00B90DC4" w:rsidP="0099097F">
            <w:pPr>
              <w:spacing w:before="100" w:beforeAutospacing="1" w:after="100" w:afterAutospacing="1"/>
              <w:rPr>
                <w:rFonts w:ascii="Garamond" w:hAnsi="Garamond"/>
              </w:rPr>
            </w:pPr>
          </w:p>
        </w:tc>
      </w:tr>
      <w:tr w:rsidR="00E31CA2" w:rsidRPr="00E31CA2" w14:paraId="0D953DE0"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A333EE9" w14:textId="77777777" w:rsidR="00B90DC4" w:rsidRPr="00E31CA2" w:rsidRDefault="00B90DC4" w:rsidP="0099097F">
            <w:pPr>
              <w:spacing w:before="100" w:beforeAutospacing="1" w:after="100" w:afterAutospacing="1"/>
              <w:rPr>
                <w:rFonts w:ascii="Garamond" w:hAnsi="Garamond"/>
                <w:iCs/>
              </w:rPr>
            </w:pPr>
            <w:r>
              <w:rPr>
                <w:rFonts w:ascii="Garamond" w:hAnsi="Garamond"/>
              </w:rPr>
              <w:t>Tetraclinis articulata (</w:t>
            </w:r>
            <w:proofErr w:type="spellStart"/>
            <w:r>
              <w:rPr>
                <w:rFonts w:ascii="Garamond" w:hAnsi="Garamond"/>
              </w:rPr>
              <w:t>Vahl</w:t>
            </w:r>
            <w:proofErr w:type="spellEnd"/>
            <w:r>
              <w:rPr>
                <w:rFonts w:ascii="Garamond" w:hAnsi="Garamond"/>
              </w:rPr>
              <w:t>.) Mast.</w:t>
            </w:r>
          </w:p>
        </w:tc>
        <w:tc>
          <w:tcPr>
            <w:tcW w:w="639" w:type="pct"/>
            <w:tcBorders>
              <w:top w:val="outset" w:sz="6" w:space="0" w:color="auto"/>
              <w:left w:val="outset" w:sz="6" w:space="0" w:color="auto"/>
              <w:bottom w:val="outset" w:sz="6" w:space="0" w:color="auto"/>
              <w:right w:val="outset" w:sz="6" w:space="0" w:color="auto"/>
            </w:tcBorders>
            <w:hideMark/>
          </w:tcPr>
          <w:p w14:paraId="6B011848" w14:textId="77777777" w:rsidR="00B90DC4" w:rsidRPr="00E31CA2" w:rsidRDefault="00B90DC4" w:rsidP="0099097F">
            <w:pPr>
              <w:rPr>
                <w:rFonts w:ascii="Garamond" w:hAnsi="Garamond"/>
                <w:bCs/>
              </w:rPr>
            </w:pPr>
            <w:r>
              <w:rPr>
                <w:rFonts w:ascii="Garamond" w:hAnsi="Garamond"/>
              </w:rPr>
              <w:t>Cupressaceae</w:t>
            </w:r>
          </w:p>
        </w:tc>
        <w:tc>
          <w:tcPr>
            <w:tcW w:w="645" w:type="pct"/>
            <w:tcBorders>
              <w:top w:val="outset" w:sz="6" w:space="0" w:color="auto"/>
              <w:left w:val="outset" w:sz="6" w:space="0" w:color="auto"/>
              <w:bottom w:val="outset" w:sz="6" w:space="0" w:color="auto"/>
              <w:right w:val="outset" w:sz="6" w:space="0" w:color="auto"/>
            </w:tcBorders>
            <w:hideMark/>
          </w:tcPr>
          <w:p w14:paraId="240D5F5E"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Callitris quadrivalvis Vent. Callitris quadrivalvis Rich. &amp; </w:t>
            </w:r>
            <w:proofErr w:type="spellStart"/>
            <w:r>
              <w:rPr>
                <w:rFonts w:ascii="Garamond" w:hAnsi="Garamond"/>
              </w:rPr>
              <w:t>A.Rich</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3010717D"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sandarak</w:t>
            </w:r>
            <w:proofErr w:type="spellEnd"/>
            <w:r>
              <w:rPr>
                <w:rFonts w:ascii="Garamond" w:hAnsi="Garamond"/>
              </w:rPr>
              <w:t xml:space="preserve">, </w:t>
            </w:r>
            <w:proofErr w:type="spellStart"/>
            <w:r>
              <w:rPr>
                <w:rFonts w:ascii="Garamond" w:hAnsi="Garamond"/>
              </w:rPr>
              <w:t>sictus</w:t>
            </w:r>
            <w:proofErr w:type="spellEnd"/>
            <w:r>
              <w:rPr>
                <w:rFonts w:ascii="Garamond" w:hAnsi="Garamond"/>
              </w:rPr>
              <w:t xml:space="preserve"> tree</w:t>
            </w:r>
          </w:p>
        </w:tc>
        <w:tc>
          <w:tcPr>
            <w:tcW w:w="2169" w:type="pct"/>
            <w:tcBorders>
              <w:top w:val="outset" w:sz="6" w:space="0" w:color="auto"/>
              <w:left w:val="outset" w:sz="6" w:space="0" w:color="auto"/>
              <w:bottom w:val="outset" w:sz="6" w:space="0" w:color="auto"/>
              <w:right w:val="outset" w:sz="6" w:space="0" w:color="auto"/>
            </w:tcBorders>
          </w:tcPr>
          <w:p w14:paraId="55E658B4" w14:textId="77777777" w:rsidR="00B90DC4" w:rsidRPr="00E31CA2" w:rsidRDefault="00B90DC4" w:rsidP="0099097F">
            <w:pPr>
              <w:spacing w:before="100" w:beforeAutospacing="1" w:after="100" w:afterAutospacing="1"/>
              <w:rPr>
                <w:rFonts w:ascii="Garamond" w:hAnsi="Garamond"/>
              </w:rPr>
            </w:pPr>
          </w:p>
        </w:tc>
      </w:tr>
      <w:tr w:rsidR="00E31CA2" w:rsidRPr="00E31CA2" w14:paraId="1F6DD26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737366" w14:textId="77777777" w:rsidR="00B90DC4" w:rsidRPr="00E31CA2" w:rsidRDefault="00B90DC4" w:rsidP="0099097F">
            <w:pPr>
              <w:spacing w:before="100" w:beforeAutospacing="1" w:after="100" w:afterAutospacing="1"/>
              <w:rPr>
                <w:rFonts w:ascii="Garamond" w:hAnsi="Garamond"/>
              </w:rPr>
            </w:pPr>
            <w:r>
              <w:rPr>
                <w:rFonts w:ascii="Garamond" w:hAnsi="Garamond"/>
              </w:rPr>
              <w:t>Teucrium chamaedrys L.</w:t>
            </w:r>
          </w:p>
        </w:tc>
        <w:tc>
          <w:tcPr>
            <w:tcW w:w="639" w:type="pct"/>
            <w:tcBorders>
              <w:top w:val="outset" w:sz="6" w:space="0" w:color="auto"/>
              <w:left w:val="outset" w:sz="6" w:space="0" w:color="auto"/>
              <w:bottom w:val="outset" w:sz="6" w:space="0" w:color="auto"/>
              <w:right w:val="outset" w:sz="6" w:space="0" w:color="auto"/>
            </w:tcBorders>
            <w:hideMark/>
          </w:tcPr>
          <w:p w14:paraId="351ED7CD" w14:textId="513D5D70" w:rsidR="00B90DC4" w:rsidRPr="00E31CA2" w:rsidRDefault="00B90DC4" w:rsidP="00DC4B4A">
            <w:pPr>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7B49971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1365E14" w14:textId="77777777" w:rsidR="00B90DC4" w:rsidRPr="00E31CA2" w:rsidRDefault="00B90DC4" w:rsidP="0099097F">
            <w:pPr>
              <w:spacing w:before="100" w:beforeAutospacing="1" w:after="100" w:afterAutospacing="1"/>
              <w:rPr>
                <w:rFonts w:ascii="Garamond" w:hAnsi="Garamond"/>
              </w:rPr>
            </w:pPr>
            <w:r>
              <w:rPr>
                <w:rFonts w:ascii="Garamond" w:hAnsi="Garamond"/>
              </w:rPr>
              <w:t>common germander</w:t>
            </w:r>
          </w:p>
        </w:tc>
        <w:tc>
          <w:tcPr>
            <w:tcW w:w="2169" w:type="pct"/>
            <w:tcBorders>
              <w:top w:val="outset" w:sz="6" w:space="0" w:color="auto"/>
              <w:left w:val="outset" w:sz="6" w:space="0" w:color="auto"/>
              <w:bottom w:val="outset" w:sz="6" w:space="0" w:color="auto"/>
              <w:right w:val="outset" w:sz="6" w:space="0" w:color="auto"/>
            </w:tcBorders>
          </w:tcPr>
          <w:p w14:paraId="5512A9FA" w14:textId="77777777" w:rsidR="00B90DC4" w:rsidRPr="00E31CA2" w:rsidRDefault="00B90DC4" w:rsidP="0099097F">
            <w:pPr>
              <w:spacing w:before="100" w:beforeAutospacing="1" w:after="100" w:afterAutospacing="1"/>
              <w:rPr>
                <w:rFonts w:ascii="Garamond" w:hAnsi="Garamond"/>
              </w:rPr>
            </w:pPr>
          </w:p>
        </w:tc>
      </w:tr>
      <w:tr w:rsidR="00E31CA2" w:rsidRPr="00E31CA2" w14:paraId="187132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32DD2F2"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Teucrium </w:t>
            </w:r>
            <w:proofErr w:type="spellStart"/>
            <w:r>
              <w:rPr>
                <w:rFonts w:ascii="Garamond" w:hAnsi="Garamond"/>
              </w:rPr>
              <w:t>polium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20026EB9" w14:textId="77777777" w:rsidR="00B90DC4" w:rsidRPr="00E31CA2" w:rsidRDefault="00B90DC4" w:rsidP="0099097F">
            <w:pPr>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185E7C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BE4F83D"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317E7A9" w14:textId="77777777" w:rsidR="00B90DC4" w:rsidRPr="00E31CA2" w:rsidRDefault="00B90DC4" w:rsidP="0099097F">
            <w:pPr>
              <w:spacing w:before="100" w:beforeAutospacing="1" w:after="100" w:afterAutospacing="1"/>
              <w:rPr>
                <w:rFonts w:ascii="Garamond" w:hAnsi="Garamond"/>
              </w:rPr>
            </w:pPr>
          </w:p>
        </w:tc>
      </w:tr>
      <w:tr w:rsidR="00E31CA2" w:rsidRPr="00E31CA2" w14:paraId="682552B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49A5614A"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Thevetia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68922F5E" w14:textId="77777777" w:rsidR="00B90DC4" w:rsidRPr="00E31CA2" w:rsidRDefault="00B90DC4" w:rsidP="0099097F">
            <w:pPr>
              <w:rPr>
                <w:rFonts w:ascii="Garamond" w:hAnsi="Garamond"/>
                <w:bCs/>
              </w:rPr>
            </w:pPr>
            <w:proofErr w:type="spellStart"/>
            <w:r>
              <w:rPr>
                <w:rFonts w:ascii="Garamond" w:hAnsi="Garamond"/>
              </w:rPr>
              <w:t>Lamiaceae</w:t>
            </w:r>
            <w:proofErr w:type="spellEnd"/>
          </w:p>
        </w:tc>
        <w:tc>
          <w:tcPr>
            <w:tcW w:w="645" w:type="pct"/>
            <w:tcBorders>
              <w:top w:val="outset" w:sz="6" w:space="0" w:color="auto"/>
              <w:left w:val="outset" w:sz="6" w:space="0" w:color="auto"/>
              <w:bottom w:val="outset" w:sz="6" w:space="0" w:color="auto"/>
              <w:right w:val="outset" w:sz="6" w:space="0" w:color="auto"/>
            </w:tcBorders>
          </w:tcPr>
          <w:p w14:paraId="4B302109"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107021BA" w14:textId="77777777" w:rsidR="00B90DC4" w:rsidRPr="00E31CA2" w:rsidRDefault="00B90DC4" w:rsidP="0099097F">
            <w:pPr>
              <w:spacing w:before="100" w:beforeAutospacing="1" w:after="100" w:afterAutospacing="1"/>
              <w:rPr>
                <w:rFonts w:ascii="Garamond" w:hAnsi="Garamond"/>
              </w:rPr>
            </w:pPr>
            <w:r>
              <w:rPr>
                <w:rFonts w:ascii="Garamond" w:hAnsi="Garamond"/>
              </w:rPr>
              <w:t>yellow oleander, among others</w:t>
            </w:r>
          </w:p>
        </w:tc>
        <w:tc>
          <w:tcPr>
            <w:tcW w:w="2169" w:type="pct"/>
            <w:tcBorders>
              <w:top w:val="outset" w:sz="6" w:space="0" w:color="auto"/>
              <w:left w:val="outset" w:sz="6" w:space="0" w:color="auto"/>
              <w:bottom w:val="outset" w:sz="6" w:space="0" w:color="auto"/>
              <w:right w:val="outset" w:sz="6" w:space="0" w:color="auto"/>
            </w:tcBorders>
          </w:tcPr>
          <w:p w14:paraId="4D8393DA" w14:textId="77777777" w:rsidR="00B90DC4" w:rsidRPr="00E31CA2" w:rsidRDefault="00B90DC4" w:rsidP="0099097F">
            <w:pPr>
              <w:spacing w:before="100" w:beforeAutospacing="1" w:after="100" w:afterAutospacing="1"/>
              <w:rPr>
                <w:rFonts w:ascii="Garamond" w:hAnsi="Garamond"/>
              </w:rPr>
            </w:pPr>
          </w:p>
        </w:tc>
      </w:tr>
      <w:tr w:rsidR="00E31CA2" w:rsidRPr="00E31CA2" w14:paraId="00DE581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AE2E0E3" w14:textId="77777777" w:rsidR="00B90DC4" w:rsidRPr="00E31CA2" w:rsidRDefault="00B90DC4" w:rsidP="0099097F">
            <w:pPr>
              <w:spacing w:before="100" w:beforeAutospacing="1" w:after="100" w:afterAutospacing="1"/>
              <w:rPr>
                <w:rFonts w:ascii="Garamond" w:hAnsi="Garamond"/>
              </w:rPr>
            </w:pPr>
            <w:r>
              <w:rPr>
                <w:rFonts w:ascii="Garamond" w:hAnsi="Garamond"/>
              </w:rPr>
              <w:t>Thuja occidentalis L.</w:t>
            </w:r>
          </w:p>
        </w:tc>
        <w:tc>
          <w:tcPr>
            <w:tcW w:w="639" w:type="pct"/>
            <w:tcBorders>
              <w:top w:val="outset" w:sz="6" w:space="0" w:color="auto"/>
              <w:left w:val="outset" w:sz="6" w:space="0" w:color="auto"/>
              <w:bottom w:val="outset" w:sz="6" w:space="0" w:color="auto"/>
              <w:right w:val="outset" w:sz="6" w:space="0" w:color="auto"/>
            </w:tcBorders>
            <w:hideMark/>
          </w:tcPr>
          <w:p w14:paraId="6CDA5D52"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103B128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5432CCC"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whitecedar</w:t>
            </w:r>
            <w:proofErr w:type="spellEnd"/>
          </w:p>
        </w:tc>
        <w:tc>
          <w:tcPr>
            <w:tcW w:w="2169" w:type="pct"/>
            <w:tcBorders>
              <w:top w:val="outset" w:sz="6" w:space="0" w:color="auto"/>
              <w:left w:val="outset" w:sz="6" w:space="0" w:color="auto"/>
              <w:bottom w:val="outset" w:sz="6" w:space="0" w:color="auto"/>
              <w:right w:val="outset" w:sz="6" w:space="0" w:color="auto"/>
            </w:tcBorders>
          </w:tcPr>
          <w:p w14:paraId="3801933C" w14:textId="77777777" w:rsidR="00B90DC4" w:rsidRPr="00E31CA2" w:rsidRDefault="00B90DC4" w:rsidP="0099097F">
            <w:pPr>
              <w:spacing w:before="100" w:beforeAutospacing="1" w:after="100" w:afterAutospacing="1"/>
              <w:rPr>
                <w:rFonts w:ascii="Garamond" w:hAnsi="Garamond"/>
              </w:rPr>
            </w:pPr>
          </w:p>
        </w:tc>
      </w:tr>
      <w:tr w:rsidR="00E31CA2" w:rsidRPr="00E31CA2" w14:paraId="1C3107A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E6050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Trichocereus</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4F5BD0DC" w14:textId="77777777" w:rsidR="00B90DC4" w:rsidRPr="00E31CA2" w:rsidRDefault="00B90DC4" w:rsidP="0099097F">
            <w:pPr>
              <w:rPr>
                <w:rFonts w:ascii="Garamond" w:hAnsi="Garamond"/>
                <w:bCs/>
              </w:rPr>
            </w:pPr>
            <w:proofErr w:type="spellStart"/>
            <w:r>
              <w:rPr>
                <w:rFonts w:ascii="Garamond" w:hAnsi="Garamond"/>
              </w:rPr>
              <w:t>Cactaceae</w:t>
            </w:r>
            <w:proofErr w:type="spellEnd"/>
          </w:p>
        </w:tc>
        <w:tc>
          <w:tcPr>
            <w:tcW w:w="645" w:type="pct"/>
            <w:tcBorders>
              <w:top w:val="outset" w:sz="6" w:space="0" w:color="auto"/>
              <w:left w:val="outset" w:sz="6" w:space="0" w:color="auto"/>
              <w:bottom w:val="outset" w:sz="6" w:space="0" w:color="auto"/>
              <w:right w:val="outset" w:sz="6" w:space="0" w:color="auto"/>
            </w:tcBorders>
          </w:tcPr>
          <w:p w14:paraId="10685BE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E9B119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6B100C97" w14:textId="77777777" w:rsidR="00B90DC4" w:rsidRPr="00E31CA2" w:rsidRDefault="00B90DC4" w:rsidP="0099097F">
            <w:pPr>
              <w:spacing w:before="100" w:beforeAutospacing="1" w:after="100" w:afterAutospacing="1"/>
              <w:rPr>
                <w:rFonts w:ascii="Garamond" w:hAnsi="Garamond"/>
              </w:rPr>
            </w:pPr>
          </w:p>
        </w:tc>
      </w:tr>
      <w:tr w:rsidR="00E31CA2" w:rsidRPr="00E31CA2" w14:paraId="7014A15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FFF2BE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Trichodesma</w:t>
            </w:r>
            <w:proofErr w:type="spellEnd"/>
            <w:r>
              <w:rPr>
                <w:rFonts w:ascii="Garamond" w:hAnsi="Garamond"/>
              </w:rPr>
              <w:t xml:space="preserve"> </w:t>
            </w:r>
            <w:proofErr w:type="spellStart"/>
            <w:r>
              <w:rPr>
                <w:rFonts w:ascii="Garamond" w:hAnsi="Garamond"/>
              </w:rPr>
              <w:t>incanum</w:t>
            </w:r>
            <w:proofErr w:type="spellEnd"/>
            <w:r>
              <w:rPr>
                <w:rFonts w:ascii="Garamond" w:hAnsi="Garamond"/>
              </w:rPr>
              <w:t xml:space="preserve"> Bunge</w:t>
            </w:r>
          </w:p>
        </w:tc>
        <w:tc>
          <w:tcPr>
            <w:tcW w:w="639" w:type="pct"/>
            <w:tcBorders>
              <w:top w:val="outset" w:sz="6" w:space="0" w:color="auto"/>
              <w:left w:val="outset" w:sz="6" w:space="0" w:color="auto"/>
              <w:bottom w:val="outset" w:sz="6" w:space="0" w:color="auto"/>
              <w:right w:val="outset" w:sz="6" w:space="0" w:color="auto"/>
            </w:tcBorders>
            <w:hideMark/>
          </w:tcPr>
          <w:p w14:paraId="1B43B9B3" w14:textId="77777777" w:rsidR="00B90DC4" w:rsidRPr="00E31CA2" w:rsidRDefault="00B90DC4" w:rsidP="0099097F">
            <w:pPr>
              <w:rPr>
                <w:rFonts w:ascii="Garamond" w:hAnsi="Garamond"/>
                <w:bCs/>
              </w:rPr>
            </w:pPr>
            <w:r>
              <w:rPr>
                <w:rFonts w:ascii="Garamond" w:hAnsi="Garamond"/>
              </w:rPr>
              <w:t>Boraginaceae</w:t>
            </w:r>
          </w:p>
        </w:tc>
        <w:tc>
          <w:tcPr>
            <w:tcW w:w="645" w:type="pct"/>
            <w:tcBorders>
              <w:top w:val="outset" w:sz="6" w:space="0" w:color="auto"/>
              <w:left w:val="outset" w:sz="6" w:space="0" w:color="auto"/>
              <w:bottom w:val="outset" w:sz="6" w:space="0" w:color="auto"/>
              <w:right w:val="outset" w:sz="6" w:space="0" w:color="auto"/>
            </w:tcBorders>
          </w:tcPr>
          <w:p w14:paraId="1037C2C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637E8FE"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08FE10CB" w14:textId="77777777" w:rsidR="00B90DC4" w:rsidRPr="00E31CA2" w:rsidRDefault="00B90DC4" w:rsidP="0099097F">
            <w:pPr>
              <w:spacing w:before="100" w:beforeAutospacing="1" w:after="100" w:afterAutospacing="1"/>
              <w:rPr>
                <w:rFonts w:ascii="Garamond" w:hAnsi="Garamond"/>
              </w:rPr>
            </w:pPr>
          </w:p>
        </w:tc>
      </w:tr>
      <w:tr w:rsidR="00E31CA2" w:rsidRPr="00E31CA2" w14:paraId="571F75B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27EF6D3" w14:textId="77777777" w:rsidR="00B90DC4" w:rsidRPr="00E31CA2" w:rsidRDefault="00B90DC4" w:rsidP="0099097F">
            <w:pPr>
              <w:spacing w:before="100" w:beforeAutospacing="1" w:after="100" w:afterAutospacing="1"/>
              <w:rPr>
                <w:rFonts w:ascii="Garamond" w:hAnsi="Garamond"/>
              </w:rPr>
            </w:pPr>
            <w:r>
              <w:rPr>
                <w:rFonts w:ascii="Garamond" w:hAnsi="Garamond"/>
              </w:rPr>
              <w:t>Trollius europaeus L.</w:t>
            </w:r>
          </w:p>
        </w:tc>
        <w:tc>
          <w:tcPr>
            <w:tcW w:w="639" w:type="pct"/>
            <w:tcBorders>
              <w:top w:val="outset" w:sz="6" w:space="0" w:color="auto"/>
              <w:left w:val="outset" w:sz="6" w:space="0" w:color="auto"/>
              <w:bottom w:val="outset" w:sz="6" w:space="0" w:color="auto"/>
              <w:right w:val="outset" w:sz="6" w:space="0" w:color="auto"/>
            </w:tcBorders>
            <w:hideMark/>
          </w:tcPr>
          <w:p w14:paraId="3BCFE3AE" w14:textId="77777777" w:rsidR="00B90DC4" w:rsidRPr="00E31CA2" w:rsidRDefault="00B90DC4" w:rsidP="0099097F">
            <w:pPr>
              <w:rPr>
                <w:rFonts w:ascii="Garamond" w:hAnsi="Garamond"/>
                <w:bCs/>
              </w:rPr>
            </w:pPr>
            <w:r>
              <w:rPr>
                <w:rFonts w:ascii="Garamond" w:hAnsi="Garamond"/>
              </w:rPr>
              <w:t>Ranunculaceae</w:t>
            </w:r>
          </w:p>
        </w:tc>
        <w:tc>
          <w:tcPr>
            <w:tcW w:w="645" w:type="pct"/>
            <w:tcBorders>
              <w:top w:val="outset" w:sz="6" w:space="0" w:color="auto"/>
              <w:left w:val="outset" w:sz="6" w:space="0" w:color="auto"/>
              <w:bottom w:val="outset" w:sz="6" w:space="0" w:color="auto"/>
              <w:right w:val="outset" w:sz="6" w:space="0" w:color="auto"/>
            </w:tcBorders>
          </w:tcPr>
          <w:p w14:paraId="315E5AA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BC9C890" w14:textId="77777777" w:rsidR="00B90DC4" w:rsidRPr="00E31CA2" w:rsidRDefault="00B90DC4" w:rsidP="0099097F">
            <w:pPr>
              <w:spacing w:before="100" w:beforeAutospacing="1" w:after="100" w:afterAutospacing="1"/>
              <w:rPr>
                <w:rFonts w:ascii="Garamond" w:hAnsi="Garamond"/>
              </w:rPr>
            </w:pPr>
            <w:r>
              <w:rPr>
                <w:rFonts w:ascii="Garamond" w:hAnsi="Garamond"/>
              </w:rPr>
              <w:t>European globeflower</w:t>
            </w:r>
          </w:p>
        </w:tc>
        <w:tc>
          <w:tcPr>
            <w:tcW w:w="2169" w:type="pct"/>
            <w:tcBorders>
              <w:top w:val="outset" w:sz="6" w:space="0" w:color="auto"/>
              <w:left w:val="outset" w:sz="6" w:space="0" w:color="auto"/>
              <w:bottom w:val="outset" w:sz="6" w:space="0" w:color="auto"/>
              <w:right w:val="outset" w:sz="6" w:space="0" w:color="auto"/>
            </w:tcBorders>
          </w:tcPr>
          <w:p w14:paraId="01A32E83" w14:textId="77777777" w:rsidR="00B90DC4" w:rsidRPr="00E31CA2" w:rsidRDefault="00B90DC4" w:rsidP="0099097F">
            <w:pPr>
              <w:spacing w:before="100" w:beforeAutospacing="1" w:after="100" w:afterAutospacing="1"/>
              <w:rPr>
                <w:rFonts w:ascii="Garamond" w:hAnsi="Garamond"/>
              </w:rPr>
            </w:pPr>
          </w:p>
        </w:tc>
      </w:tr>
      <w:tr w:rsidR="00E31CA2" w:rsidRPr="00E31CA2" w14:paraId="7BA0D262"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CF495D2" w14:textId="77777777" w:rsidR="00B90DC4" w:rsidRPr="00E31CA2" w:rsidRDefault="00B90DC4" w:rsidP="0099097F">
            <w:pPr>
              <w:spacing w:before="100" w:beforeAutospacing="1" w:after="100" w:afterAutospacing="1"/>
              <w:rPr>
                <w:rFonts w:ascii="Garamond" w:hAnsi="Garamond"/>
              </w:rPr>
            </w:pPr>
            <w:r>
              <w:rPr>
                <w:rFonts w:ascii="Garamond" w:hAnsi="Garamond"/>
              </w:rPr>
              <w:t>Tulipa spp.</w:t>
            </w:r>
          </w:p>
        </w:tc>
        <w:tc>
          <w:tcPr>
            <w:tcW w:w="639" w:type="pct"/>
            <w:tcBorders>
              <w:top w:val="outset" w:sz="6" w:space="0" w:color="auto"/>
              <w:left w:val="outset" w:sz="6" w:space="0" w:color="auto"/>
              <w:bottom w:val="outset" w:sz="6" w:space="0" w:color="auto"/>
              <w:right w:val="outset" w:sz="6" w:space="0" w:color="auto"/>
            </w:tcBorders>
            <w:hideMark/>
          </w:tcPr>
          <w:p w14:paraId="7E248209" w14:textId="77777777" w:rsidR="00B90DC4" w:rsidRPr="00E31CA2" w:rsidRDefault="00B90DC4" w:rsidP="0099097F">
            <w:pPr>
              <w:rPr>
                <w:rFonts w:ascii="Garamond" w:hAnsi="Garamond"/>
                <w:bCs/>
              </w:rPr>
            </w:pPr>
            <w:r>
              <w:rPr>
                <w:rFonts w:ascii="Garamond" w:hAnsi="Garamond"/>
              </w:rPr>
              <w:t>Liliaceae</w:t>
            </w:r>
          </w:p>
        </w:tc>
        <w:tc>
          <w:tcPr>
            <w:tcW w:w="645" w:type="pct"/>
            <w:tcBorders>
              <w:top w:val="outset" w:sz="6" w:space="0" w:color="auto"/>
              <w:left w:val="outset" w:sz="6" w:space="0" w:color="auto"/>
              <w:bottom w:val="outset" w:sz="6" w:space="0" w:color="auto"/>
              <w:right w:val="outset" w:sz="6" w:space="0" w:color="auto"/>
            </w:tcBorders>
          </w:tcPr>
          <w:p w14:paraId="599D911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0CD35ED8" w14:textId="77777777" w:rsidR="00B90DC4" w:rsidRPr="00E31CA2" w:rsidRDefault="00B90DC4" w:rsidP="0099097F">
            <w:pPr>
              <w:spacing w:before="100" w:beforeAutospacing="1" w:after="100" w:afterAutospacing="1"/>
              <w:rPr>
                <w:rFonts w:ascii="Garamond" w:hAnsi="Garamond"/>
              </w:rPr>
            </w:pPr>
            <w:r>
              <w:rPr>
                <w:rFonts w:ascii="Garamond" w:hAnsi="Garamond"/>
              </w:rPr>
              <w:t>tulip</w:t>
            </w:r>
          </w:p>
        </w:tc>
        <w:tc>
          <w:tcPr>
            <w:tcW w:w="2169" w:type="pct"/>
            <w:tcBorders>
              <w:top w:val="outset" w:sz="6" w:space="0" w:color="auto"/>
              <w:left w:val="outset" w:sz="6" w:space="0" w:color="auto"/>
              <w:bottom w:val="outset" w:sz="6" w:space="0" w:color="auto"/>
              <w:right w:val="outset" w:sz="6" w:space="0" w:color="auto"/>
            </w:tcBorders>
          </w:tcPr>
          <w:p w14:paraId="6EEF085D" w14:textId="77777777" w:rsidR="00B90DC4" w:rsidRPr="00E31CA2" w:rsidRDefault="00B90DC4" w:rsidP="0099097F">
            <w:pPr>
              <w:spacing w:before="100" w:beforeAutospacing="1" w:after="100" w:afterAutospacing="1"/>
              <w:rPr>
                <w:rFonts w:ascii="Garamond" w:hAnsi="Garamond"/>
              </w:rPr>
            </w:pPr>
          </w:p>
        </w:tc>
      </w:tr>
      <w:tr w:rsidR="00E31CA2" w:rsidRPr="00E31CA2" w14:paraId="0895C94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3B3FD0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Turbina</w:t>
            </w:r>
            <w:proofErr w:type="spellEnd"/>
            <w:r>
              <w:rPr>
                <w:rFonts w:ascii="Garamond" w:hAnsi="Garamond"/>
              </w:rPr>
              <w:t xml:space="preserve"> </w:t>
            </w:r>
            <w:proofErr w:type="spellStart"/>
            <w:r>
              <w:rPr>
                <w:rFonts w:ascii="Garamond" w:hAnsi="Garamond"/>
              </w:rPr>
              <w:t>corymbosa</w:t>
            </w:r>
            <w:proofErr w:type="spellEnd"/>
            <w:r>
              <w:rPr>
                <w:rFonts w:ascii="Garamond" w:hAnsi="Garamond"/>
              </w:rPr>
              <w:t xml:space="preserve"> (L.) Raf.</w:t>
            </w:r>
          </w:p>
        </w:tc>
        <w:tc>
          <w:tcPr>
            <w:tcW w:w="639" w:type="pct"/>
            <w:tcBorders>
              <w:top w:val="outset" w:sz="6" w:space="0" w:color="auto"/>
              <w:left w:val="outset" w:sz="6" w:space="0" w:color="auto"/>
              <w:bottom w:val="outset" w:sz="6" w:space="0" w:color="auto"/>
              <w:right w:val="outset" w:sz="6" w:space="0" w:color="auto"/>
            </w:tcBorders>
            <w:hideMark/>
          </w:tcPr>
          <w:p w14:paraId="0AFEC01A" w14:textId="77777777" w:rsidR="00B90DC4" w:rsidRPr="00E31CA2" w:rsidRDefault="00B90DC4" w:rsidP="0099097F">
            <w:pPr>
              <w:rPr>
                <w:rFonts w:ascii="Garamond" w:hAnsi="Garamond"/>
                <w:bCs/>
              </w:rPr>
            </w:pPr>
            <w:r>
              <w:rPr>
                <w:rFonts w:ascii="Garamond" w:hAnsi="Garamond"/>
              </w:rPr>
              <w:t>Convolvulaceae</w:t>
            </w:r>
          </w:p>
        </w:tc>
        <w:tc>
          <w:tcPr>
            <w:tcW w:w="645" w:type="pct"/>
            <w:tcBorders>
              <w:top w:val="outset" w:sz="6" w:space="0" w:color="auto"/>
              <w:left w:val="outset" w:sz="6" w:space="0" w:color="auto"/>
              <w:bottom w:val="outset" w:sz="6" w:space="0" w:color="auto"/>
              <w:right w:val="outset" w:sz="6" w:space="0" w:color="auto"/>
            </w:tcBorders>
          </w:tcPr>
          <w:p w14:paraId="6A1C4EA7"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B02591F"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24E06C6F" w14:textId="77777777" w:rsidR="00B90DC4" w:rsidRPr="00E31CA2" w:rsidRDefault="00B90DC4" w:rsidP="0099097F">
            <w:pPr>
              <w:spacing w:before="100" w:beforeAutospacing="1" w:after="100" w:afterAutospacing="1"/>
              <w:rPr>
                <w:rFonts w:ascii="Garamond" w:hAnsi="Garamond"/>
              </w:rPr>
            </w:pPr>
          </w:p>
        </w:tc>
      </w:tr>
      <w:tr w:rsidR="00E31CA2" w:rsidRPr="00E31CA2" w14:paraId="10C6F78D"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558A221" w14:textId="77777777" w:rsidR="00B90DC4" w:rsidRPr="00E31CA2" w:rsidRDefault="00B90DC4" w:rsidP="0099097F">
            <w:pPr>
              <w:spacing w:before="100" w:beforeAutospacing="1" w:after="100" w:afterAutospacing="1"/>
              <w:rPr>
                <w:rFonts w:ascii="Garamond" w:hAnsi="Garamond"/>
              </w:rPr>
            </w:pPr>
            <w:r>
              <w:rPr>
                <w:rFonts w:ascii="Garamond" w:hAnsi="Garamond"/>
              </w:rPr>
              <w:t>Tussilago spp.</w:t>
            </w:r>
          </w:p>
        </w:tc>
        <w:tc>
          <w:tcPr>
            <w:tcW w:w="639" w:type="pct"/>
            <w:tcBorders>
              <w:top w:val="outset" w:sz="6" w:space="0" w:color="auto"/>
              <w:left w:val="outset" w:sz="6" w:space="0" w:color="auto"/>
              <w:bottom w:val="outset" w:sz="6" w:space="0" w:color="auto"/>
              <w:right w:val="outset" w:sz="6" w:space="0" w:color="auto"/>
            </w:tcBorders>
            <w:hideMark/>
          </w:tcPr>
          <w:p w14:paraId="6450C24C" w14:textId="77777777" w:rsidR="00B90DC4" w:rsidRPr="00E31CA2" w:rsidRDefault="00B90DC4" w:rsidP="0099097F">
            <w:pPr>
              <w:rPr>
                <w:rFonts w:ascii="Garamond" w:hAnsi="Garamond"/>
                <w:bCs/>
              </w:rPr>
            </w:pPr>
            <w:r>
              <w:rPr>
                <w:rFonts w:ascii="Garamond" w:hAnsi="Garamond"/>
              </w:rPr>
              <w:t>Compositae</w:t>
            </w:r>
          </w:p>
        </w:tc>
        <w:tc>
          <w:tcPr>
            <w:tcW w:w="645" w:type="pct"/>
            <w:tcBorders>
              <w:top w:val="outset" w:sz="6" w:space="0" w:color="auto"/>
              <w:left w:val="outset" w:sz="6" w:space="0" w:color="auto"/>
              <w:bottom w:val="outset" w:sz="6" w:space="0" w:color="auto"/>
              <w:right w:val="outset" w:sz="6" w:space="0" w:color="auto"/>
            </w:tcBorders>
          </w:tcPr>
          <w:p w14:paraId="093AD69F"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14852A7"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coltsfood</w:t>
            </w:r>
            <w:proofErr w:type="spellEnd"/>
          </w:p>
        </w:tc>
        <w:tc>
          <w:tcPr>
            <w:tcW w:w="2169" w:type="pct"/>
            <w:tcBorders>
              <w:top w:val="outset" w:sz="6" w:space="0" w:color="auto"/>
              <w:left w:val="outset" w:sz="6" w:space="0" w:color="auto"/>
              <w:bottom w:val="outset" w:sz="6" w:space="0" w:color="auto"/>
              <w:right w:val="outset" w:sz="6" w:space="0" w:color="auto"/>
            </w:tcBorders>
          </w:tcPr>
          <w:p w14:paraId="576FFD32" w14:textId="77777777" w:rsidR="00B90DC4" w:rsidRPr="00E31CA2" w:rsidRDefault="00B90DC4" w:rsidP="0099097F">
            <w:pPr>
              <w:spacing w:before="100" w:beforeAutospacing="1" w:after="100" w:afterAutospacing="1"/>
              <w:rPr>
                <w:rFonts w:ascii="Garamond" w:hAnsi="Garamond"/>
              </w:rPr>
            </w:pPr>
          </w:p>
        </w:tc>
      </w:tr>
      <w:tr w:rsidR="00E31CA2" w:rsidRPr="00E31CA2" w14:paraId="53568A4B"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C13A2E1"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Tylophora</w:t>
            </w:r>
            <w:proofErr w:type="spellEnd"/>
            <w:r>
              <w:rPr>
                <w:rFonts w:ascii="Garamond" w:hAnsi="Garamond"/>
              </w:rPr>
              <w:t xml:space="preserve"> </w:t>
            </w:r>
            <w:proofErr w:type="spellStart"/>
            <w:r>
              <w:rPr>
                <w:rFonts w:ascii="Garamond" w:hAnsi="Garamond"/>
              </w:rPr>
              <w:t>asthmatica</w:t>
            </w:r>
            <w:proofErr w:type="spellEnd"/>
            <w:r>
              <w:rPr>
                <w:rFonts w:ascii="Garamond" w:hAnsi="Garamond"/>
              </w:rPr>
              <w:t xml:space="preserve"> Wight et </w:t>
            </w:r>
            <w:proofErr w:type="spellStart"/>
            <w:r>
              <w:rPr>
                <w:rFonts w:ascii="Garamond" w:hAnsi="Garamond"/>
              </w:rPr>
              <w:t>Arn</w:t>
            </w:r>
            <w:proofErr w:type="spellEnd"/>
            <w:r>
              <w:rPr>
                <w:rFonts w:ascii="Garamond" w:hAnsi="Garamond"/>
              </w:rPr>
              <w:t>.</w:t>
            </w:r>
          </w:p>
        </w:tc>
        <w:tc>
          <w:tcPr>
            <w:tcW w:w="639" w:type="pct"/>
            <w:tcBorders>
              <w:top w:val="outset" w:sz="6" w:space="0" w:color="auto"/>
              <w:left w:val="outset" w:sz="6" w:space="0" w:color="auto"/>
              <w:bottom w:val="outset" w:sz="6" w:space="0" w:color="auto"/>
              <w:right w:val="outset" w:sz="6" w:space="0" w:color="auto"/>
            </w:tcBorders>
            <w:hideMark/>
          </w:tcPr>
          <w:p w14:paraId="585C7697"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6E3E6B6D"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6BAC1601"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5DEC59D7" w14:textId="77777777" w:rsidR="00B90DC4" w:rsidRPr="00E31CA2" w:rsidRDefault="00B90DC4" w:rsidP="0099097F">
            <w:pPr>
              <w:spacing w:before="100" w:beforeAutospacing="1" w:after="100" w:afterAutospacing="1"/>
              <w:rPr>
                <w:rFonts w:ascii="Garamond" w:hAnsi="Garamond"/>
              </w:rPr>
            </w:pPr>
          </w:p>
        </w:tc>
      </w:tr>
      <w:tr w:rsidR="00E31CA2" w:rsidRPr="00E31CA2" w14:paraId="16741F73"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A044872"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Urginea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515C1827" w14:textId="77777777" w:rsidR="00B90DC4" w:rsidRPr="00E31CA2" w:rsidRDefault="00B90DC4" w:rsidP="0099097F">
            <w:pPr>
              <w:rPr>
                <w:rFonts w:ascii="Garamond" w:hAnsi="Garamond"/>
                <w:bCs/>
              </w:rPr>
            </w:pPr>
            <w:proofErr w:type="spellStart"/>
            <w:r>
              <w:rPr>
                <w:rFonts w:ascii="Garamond" w:hAnsi="Garamond"/>
              </w:rPr>
              <w:t>Asparagaceae</w:t>
            </w:r>
            <w:proofErr w:type="spellEnd"/>
          </w:p>
        </w:tc>
        <w:tc>
          <w:tcPr>
            <w:tcW w:w="645" w:type="pct"/>
            <w:tcBorders>
              <w:top w:val="outset" w:sz="6" w:space="0" w:color="auto"/>
              <w:left w:val="outset" w:sz="6" w:space="0" w:color="auto"/>
              <w:bottom w:val="outset" w:sz="6" w:space="0" w:color="auto"/>
              <w:right w:val="outset" w:sz="6" w:space="0" w:color="auto"/>
            </w:tcBorders>
          </w:tcPr>
          <w:p w14:paraId="551768B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7E19C298" w14:textId="77777777" w:rsidR="00B90DC4" w:rsidRPr="00E31CA2" w:rsidRDefault="00B90DC4" w:rsidP="0099097F">
            <w:pPr>
              <w:spacing w:before="100" w:beforeAutospacing="1" w:after="100" w:afterAutospacing="1"/>
              <w:rPr>
                <w:rFonts w:ascii="Garamond" w:hAnsi="Garamond"/>
              </w:rPr>
            </w:pPr>
            <w:r>
              <w:rPr>
                <w:rFonts w:ascii="Garamond" w:hAnsi="Garamond"/>
              </w:rPr>
              <w:t>squill</w:t>
            </w:r>
          </w:p>
        </w:tc>
        <w:tc>
          <w:tcPr>
            <w:tcW w:w="2169" w:type="pct"/>
            <w:tcBorders>
              <w:top w:val="outset" w:sz="6" w:space="0" w:color="auto"/>
              <w:left w:val="outset" w:sz="6" w:space="0" w:color="auto"/>
              <w:bottom w:val="outset" w:sz="6" w:space="0" w:color="auto"/>
              <w:right w:val="outset" w:sz="6" w:space="0" w:color="auto"/>
            </w:tcBorders>
          </w:tcPr>
          <w:p w14:paraId="0A088A32" w14:textId="77777777" w:rsidR="00B90DC4" w:rsidRPr="00E31CA2" w:rsidRDefault="00B90DC4" w:rsidP="0099097F">
            <w:pPr>
              <w:spacing w:before="100" w:beforeAutospacing="1" w:after="100" w:afterAutospacing="1"/>
              <w:rPr>
                <w:rFonts w:ascii="Garamond" w:hAnsi="Garamond"/>
              </w:rPr>
            </w:pPr>
          </w:p>
        </w:tc>
      </w:tr>
      <w:tr w:rsidR="00E31CA2" w:rsidRPr="00E31CA2" w14:paraId="1464E1C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FE73FD0" w14:textId="77777777" w:rsidR="00B90DC4" w:rsidRPr="00E31CA2" w:rsidRDefault="00B90DC4" w:rsidP="0099097F">
            <w:pPr>
              <w:spacing w:before="100" w:beforeAutospacing="1" w:after="100" w:afterAutospacing="1"/>
              <w:rPr>
                <w:rFonts w:ascii="Garamond" w:hAnsi="Garamond"/>
              </w:rPr>
            </w:pPr>
            <w:r>
              <w:rPr>
                <w:rFonts w:ascii="Garamond" w:hAnsi="Garamond"/>
              </w:rPr>
              <w:t>Veratrum spp.</w:t>
            </w:r>
          </w:p>
        </w:tc>
        <w:tc>
          <w:tcPr>
            <w:tcW w:w="639" w:type="pct"/>
            <w:tcBorders>
              <w:top w:val="outset" w:sz="6" w:space="0" w:color="auto"/>
              <w:left w:val="outset" w:sz="6" w:space="0" w:color="auto"/>
              <w:bottom w:val="outset" w:sz="6" w:space="0" w:color="auto"/>
              <w:right w:val="outset" w:sz="6" w:space="0" w:color="auto"/>
            </w:tcBorders>
            <w:hideMark/>
          </w:tcPr>
          <w:p w14:paraId="658801E0" w14:textId="77777777" w:rsidR="00B90DC4" w:rsidRPr="00E31CA2" w:rsidRDefault="00B90DC4" w:rsidP="0099097F">
            <w:pPr>
              <w:rPr>
                <w:rFonts w:ascii="Garamond" w:hAnsi="Garamond"/>
                <w:bCs/>
              </w:rPr>
            </w:pPr>
            <w:proofErr w:type="spellStart"/>
            <w:r>
              <w:rPr>
                <w:rFonts w:ascii="Garamond" w:hAnsi="Garamond"/>
              </w:rPr>
              <w:t>Melanthiaceae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DBCDD32"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417E9371" w14:textId="77777777" w:rsidR="00B90DC4" w:rsidRPr="00E31CA2" w:rsidRDefault="00B90DC4" w:rsidP="0099097F">
            <w:pPr>
              <w:spacing w:before="100" w:beforeAutospacing="1" w:after="100" w:afterAutospacing="1"/>
              <w:rPr>
                <w:rFonts w:ascii="Garamond" w:hAnsi="Garamond"/>
              </w:rPr>
            </w:pPr>
            <w:r>
              <w:rPr>
                <w:rFonts w:ascii="Garamond" w:hAnsi="Garamond"/>
              </w:rPr>
              <w:t>hellebore</w:t>
            </w:r>
          </w:p>
        </w:tc>
        <w:tc>
          <w:tcPr>
            <w:tcW w:w="2169" w:type="pct"/>
            <w:tcBorders>
              <w:top w:val="outset" w:sz="6" w:space="0" w:color="auto"/>
              <w:left w:val="outset" w:sz="6" w:space="0" w:color="auto"/>
              <w:bottom w:val="outset" w:sz="6" w:space="0" w:color="auto"/>
              <w:right w:val="outset" w:sz="6" w:space="0" w:color="auto"/>
            </w:tcBorders>
          </w:tcPr>
          <w:p w14:paraId="6C14D572" w14:textId="77777777" w:rsidR="00B90DC4" w:rsidRPr="00E31CA2" w:rsidRDefault="00B90DC4" w:rsidP="0099097F">
            <w:pPr>
              <w:spacing w:before="100" w:beforeAutospacing="1" w:after="100" w:afterAutospacing="1"/>
              <w:rPr>
                <w:rFonts w:ascii="Garamond" w:hAnsi="Garamond"/>
              </w:rPr>
            </w:pPr>
          </w:p>
        </w:tc>
      </w:tr>
      <w:tr w:rsidR="00E31CA2" w:rsidRPr="00E31CA2" w14:paraId="16F9673F"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D3750CF" w14:textId="77777777" w:rsidR="00B90DC4" w:rsidRPr="00E31CA2" w:rsidRDefault="00B90DC4" w:rsidP="0099097F">
            <w:pPr>
              <w:spacing w:before="100" w:beforeAutospacing="1" w:after="100" w:afterAutospacing="1"/>
              <w:rPr>
                <w:rFonts w:ascii="Garamond" w:hAnsi="Garamond"/>
              </w:rPr>
            </w:pPr>
            <w:r>
              <w:rPr>
                <w:rFonts w:ascii="Garamond" w:hAnsi="Garamond"/>
              </w:rPr>
              <w:t xml:space="preserve">Viburnum </w:t>
            </w:r>
            <w:proofErr w:type="spellStart"/>
            <w:r>
              <w:rPr>
                <w:rFonts w:ascii="Garamond" w:hAnsi="Garamond"/>
              </w:rPr>
              <w:t>prunifolium</w:t>
            </w:r>
            <w:proofErr w:type="spellEnd"/>
            <w:r>
              <w:rPr>
                <w:rFonts w:ascii="Garamond" w:hAnsi="Garamond"/>
              </w:rPr>
              <w:t xml:space="preserve"> L.</w:t>
            </w:r>
          </w:p>
        </w:tc>
        <w:tc>
          <w:tcPr>
            <w:tcW w:w="639" w:type="pct"/>
            <w:tcBorders>
              <w:top w:val="outset" w:sz="6" w:space="0" w:color="auto"/>
              <w:left w:val="outset" w:sz="6" w:space="0" w:color="auto"/>
              <w:bottom w:val="outset" w:sz="6" w:space="0" w:color="auto"/>
              <w:right w:val="outset" w:sz="6" w:space="0" w:color="auto"/>
            </w:tcBorders>
            <w:hideMark/>
          </w:tcPr>
          <w:p w14:paraId="4E23FF26" w14:textId="77777777" w:rsidR="00B90DC4" w:rsidRPr="00E31CA2" w:rsidRDefault="00B90DC4" w:rsidP="0099097F">
            <w:pPr>
              <w:rPr>
                <w:rFonts w:ascii="Garamond" w:hAnsi="Garamond"/>
                <w:bCs/>
              </w:rPr>
            </w:pPr>
            <w:r>
              <w:rPr>
                <w:rFonts w:ascii="Garamond" w:hAnsi="Garamond"/>
              </w:rPr>
              <w:t>Adoxaceae</w:t>
            </w:r>
          </w:p>
        </w:tc>
        <w:tc>
          <w:tcPr>
            <w:tcW w:w="645" w:type="pct"/>
            <w:tcBorders>
              <w:top w:val="outset" w:sz="6" w:space="0" w:color="auto"/>
              <w:left w:val="outset" w:sz="6" w:space="0" w:color="auto"/>
              <w:bottom w:val="outset" w:sz="6" w:space="0" w:color="auto"/>
              <w:right w:val="outset" w:sz="6" w:space="0" w:color="auto"/>
            </w:tcBorders>
          </w:tcPr>
          <w:p w14:paraId="560028A6"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F244BF5"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blackhaw</w:t>
            </w:r>
            <w:proofErr w:type="spellEnd"/>
          </w:p>
        </w:tc>
        <w:tc>
          <w:tcPr>
            <w:tcW w:w="2169" w:type="pct"/>
            <w:tcBorders>
              <w:top w:val="outset" w:sz="6" w:space="0" w:color="auto"/>
              <w:left w:val="outset" w:sz="6" w:space="0" w:color="auto"/>
              <w:bottom w:val="outset" w:sz="6" w:space="0" w:color="auto"/>
              <w:right w:val="outset" w:sz="6" w:space="0" w:color="auto"/>
            </w:tcBorders>
          </w:tcPr>
          <w:p w14:paraId="4EC4FC9A" w14:textId="77777777" w:rsidR="00B90DC4" w:rsidRPr="00E31CA2" w:rsidRDefault="00B90DC4" w:rsidP="0099097F">
            <w:pPr>
              <w:spacing w:before="100" w:beforeAutospacing="1" w:after="100" w:afterAutospacing="1"/>
              <w:rPr>
                <w:rFonts w:ascii="Garamond" w:hAnsi="Garamond"/>
              </w:rPr>
            </w:pPr>
          </w:p>
        </w:tc>
      </w:tr>
      <w:tr w:rsidR="00E31CA2" w:rsidRPr="00E31CA2" w14:paraId="75D96DC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8FA9A2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Vincetoxicum</w:t>
            </w:r>
            <w:proofErr w:type="spellEnd"/>
            <w:r>
              <w:rPr>
                <w:rFonts w:ascii="Garamond" w:hAnsi="Garamond"/>
              </w:rPr>
              <w:t xml:space="preserve"> </w:t>
            </w:r>
            <w:proofErr w:type="spellStart"/>
            <w:r>
              <w:rPr>
                <w:rFonts w:ascii="Garamond" w:hAnsi="Garamond"/>
              </w:rPr>
              <w:t>hirundinaria</w:t>
            </w:r>
            <w:proofErr w:type="spellEnd"/>
            <w:r>
              <w:rPr>
                <w:rFonts w:ascii="Garamond" w:hAnsi="Garamond"/>
              </w:rPr>
              <w:t xml:space="preserve"> </w:t>
            </w:r>
            <w:proofErr w:type="spellStart"/>
            <w:r>
              <w:rPr>
                <w:rFonts w:ascii="Garamond" w:hAnsi="Garamond"/>
              </w:rPr>
              <w:t>Medik</w:t>
            </w:r>
            <w:proofErr w:type="spellEnd"/>
            <w:r>
              <w:rPr>
                <w:rFonts w:ascii="Garamond" w:hAnsi="Garamond"/>
              </w:rPr>
              <w:t xml:space="preserve">. </w:t>
            </w:r>
          </w:p>
        </w:tc>
        <w:tc>
          <w:tcPr>
            <w:tcW w:w="639" w:type="pct"/>
            <w:tcBorders>
              <w:top w:val="outset" w:sz="6" w:space="0" w:color="auto"/>
              <w:left w:val="outset" w:sz="6" w:space="0" w:color="auto"/>
              <w:bottom w:val="outset" w:sz="6" w:space="0" w:color="auto"/>
              <w:right w:val="outset" w:sz="6" w:space="0" w:color="auto"/>
            </w:tcBorders>
            <w:hideMark/>
          </w:tcPr>
          <w:p w14:paraId="40F8A1D6"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1D65564D"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Vincetoxicum</w:t>
            </w:r>
            <w:proofErr w:type="spellEnd"/>
            <w:r>
              <w:rPr>
                <w:rFonts w:ascii="Garamond" w:hAnsi="Garamond"/>
              </w:rPr>
              <w:t xml:space="preserve"> officinale </w:t>
            </w:r>
            <w:proofErr w:type="spellStart"/>
            <w:r>
              <w:rPr>
                <w:rFonts w:ascii="Garamond" w:hAnsi="Garamond"/>
              </w:rPr>
              <w:t>Moench</w:t>
            </w:r>
            <w:proofErr w:type="spellEnd"/>
          </w:p>
        </w:tc>
        <w:tc>
          <w:tcPr>
            <w:tcW w:w="696" w:type="pct"/>
            <w:tcBorders>
              <w:top w:val="outset" w:sz="6" w:space="0" w:color="auto"/>
              <w:left w:val="outset" w:sz="6" w:space="0" w:color="auto"/>
              <w:bottom w:val="outset" w:sz="6" w:space="0" w:color="auto"/>
              <w:right w:val="outset" w:sz="6" w:space="0" w:color="auto"/>
            </w:tcBorders>
            <w:hideMark/>
          </w:tcPr>
          <w:p w14:paraId="53AC8D5B" w14:textId="77777777" w:rsidR="00B90DC4" w:rsidRPr="00E31CA2" w:rsidRDefault="00B90DC4" w:rsidP="0099097F">
            <w:pPr>
              <w:spacing w:before="100" w:beforeAutospacing="1" w:after="100" w:afterAutospacing="1"/>
              <w:rPr>
                <w:rFonts w:ascii="Garamond" w:hAnsi="Garamond"/>
              </w:rPr>
            </w:pPr>
            <w:r>
              <w:rPr>
                <w:rFonts w:ascii="Garamond" w:hAnsi="Garamond"/>
              </w:rPr>
              <w:t>white swallow-wort</w:t>
            </w:r>
          </w:p>
        </w:tc>
        <w:tc>
          <w:tcPr>
            <w:tcW w:w="2169" w:type="pct"/>
            <w:tcBorders>
              <w:top w:val="outset" w:sz="6" w:space="0" w:color="auto"/>
              <w:left w:val="outset" w:sz="6" w:space="0" w:color="auto"/>
              <w:bottom w:val="outset" w:sz="6" w:space="0" w:color="auto"/>
              <w:right w:val="outset" w:sz="6" w:space="0" w:color="auto"/>
            </w:tcBorders>
          </w:tcPr>
          <w:p w14:paraId="2CEF3D09" w14:textId="77777777" w:rsidR="00B90DC4" w:rsidRPr="00E31CA2" w:rsidRDefault="00B90DC4" w:rsidP="0099097F">
            <w:pPr>
              <w:spacing w:before="100" w:beforeAutospacing="1" w:after="100" w:afterAutospacing="1"/>
              <w:rPr>
                <w:rFonts w:ascii="Garamond" w:hAnsi="Garamond"/>
              </w:rPr>
            </w:pPr>
          </w:p>
        </w:tc>
      </w:tr>
      <w:tr w:rsidR="00E31CA2" w:rsidRPr="00E31CA2" w14:paraId="2194AFD4"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31552943"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Wikstroemia</w:t>
            </w:r>
            <w:proofErr w:type="spellEnd"/>
            <w:r>
              <w:rPr>
                <w:rFonts w:ascii="Garamond" w:hAnsi="Garamond"/>
              </w:rPr>
              <w:t xml:space="preserve"> spp.</w:t>
            </w:r>
          </w:p>
        </w:tc>
        <w:tc>
          <w:tcPr>
            <w:tcW w:w="639" w:type="pct"/>
            <w:tcBorders>
              <w:top w:val="outset" w:sz="6" w:space="0" w:color="auto"/>
              <w:left w:val="outset" w:sz="6" w:space="0" w:color="auto"/>
              <w:bottom w:val="outset" w:sz="6" w:space="0" w:color="auto"/>
              <w:right w:val="outset" w:sz="6" w:space="0" w:color="auto"/>
            </w:tcBorders>
            <w:hideMark/>
          </w:tcPr>
          <w:p w14:paraId="2B1CAB36" w14:textId="77777777" w:rsidR="00B90DC4" w:rsidRPr="00E31CA2" w:rsidRDefault="00B90DC4" w:rsidP="0099097F">
            <w:pPr>
              <w:rPr>
                <w:rFonts w:ascii="Garamond" w:hAnsi="Garamond"/>
                <w:bCs/>
              </w:rPr>
            </w:pPr>
            <w:proofErr w:type="spellStart"/>
            <w:r>
              <w:rPr>
                <w:rFonts w:ascii="Garamond" w:hAnsi="Garamond"/>
              </w:rPr>
              <w:t>Thymelaeaceae</w:t>
            </w:r>
            <w:proofErr w:type="spellEnd"/>
          </w:p>
        </w:tc>
        <w:tc>
          <w:tcPr>
            <w:tcW w:w="645" w:type="pct"/>
            <w:tcBorders>
              <w:top w:val="outset" w:sz="6" w:space="0" w:color="auto"/>
              <w:left w:val="outset" w:sz="6" w:space="0" w:color="auto"/>
              <w:bottom w:val="outset" w:sz="6" w:space="0" w:color="auto"/>
              <w:right w:val="outset" w:sz="6" w:space="0" w:color="auto"/>
            </w:tcBorders>
          </w:tcPr>
          <w:p w14:paraId="05E0EF1E"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14203BA" w14:textId="77777777" w:rsidR="00B90DC4" w:rsidRPr="00E31CA2" w:rsidRDefault="00B90DC4" w:rsidP="0099097F">
            <w:pPr>
              <w:spacing w:before="100" w:beforeAutospacing="1" w:after="100" w:afterAutospacing="1"/>
              <w:rPr>
                <w:rFonts w:ascii="Garamond" w:hAnsi="Garamond"/>
              </w:rPr>
            </w:pPr>
            <w:r>
              <w:rPr>
                <w:rFonts w:ascii="Garamond" w:hAnsi="Garamond"/>
              </w:rPr>
              <w:t> </w:t>
            </w:r>
          </w:p>
        </w:tc>
        <w:tc>
          <w:tcPr>
            <w:tcW w:w="2169" w:type="pct"/>
            <w:tcBorders>
              <w:top w:val="outset" w:sz="6" w:space="0" w:color="auto"/>
              <w:left w:val="outset" w:sz="6" w:space="0" w:color="auto"/>
              <w:bottom w:val="outset" w:sz="6" w:space="0" w:color="auto"/>
              <w:right w:val="outset" w:sz="6" w:space="0" w:color="auto"/>
            </w:tcBorders>
          </w:tcPr>
          <w:p w14:paraId="19358BA8" w14:textId="77777777" w:rsidR="00B90DC4" w:rsidRPr="00E31CA2" w:rsidRDefault="00B90DC4" w:rsidP="0099097F">
            <w:pPr>
              <w:spacing w:before="100" w:beforeAutospacing="1" w:after="100" w:afterAutospacing="1"/>
              <w:rPr>
                <w:rFonts w:ascii="Garamond" w:hAnsi="Garamond"/>
              </w:rPr>
            </w:pPr>
          </w:p>
        </w:tc>
      </w:tr>
      <w:tr w:rsidR="00E31CA2" w:rsidRPr="00E31CA2" w14:paraId="54D53D0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02A18D4" w14:textId="77777777" w:rsidR="00B90DC4" w:rsidRPr="00E31CA2" w:rsidRDefault="00B90DC4" w:rsidP="0099097F">
            <w:pPr>
              <w:spacing w:before="100" w:beforeAutospacing="1" w:after="100" w:afterAutospacing="1"/>
              <w:rPr>
                <w:rFonts w:ascii="Garamond" w:hAnsi="Garamond"/>
              </w:rPr>
            </w:pPr>
            <w:r>
              <w:rPr>
                <w:rFonts w:ascii="Garamond" w:hAnsi="Garamond"/>
              </w:rPr>
              <w:t>Wisteria floribunda (</w:t>
            </w:r>
            <w:proofErr w:type="spellStart"/>
            <w:r>
              <w:rPr>
                <w:rFonts w:ascii="Garamond" w:hAnsi="Garamond"/>
              </w:rPr>
              <w:t>Willd</w:t>
            </w:r>
            <w:proofErr w:type="spellEnd"/>
            <w:r>
              <w:rPr>
                <w:rFonts w:ascii="Garamond" w:hAnsi="Garamond"/>
              </w:rPr>
              <w:t>.) DC.</w:t>
            </w:r>
          </w:p>
        </w:tc>
        <w:tc>
          <w:tcPr>
            <w:tcW w:w="639" w:type="pct"/>
            <w:tcBorders>
              <w:top w:val="outset" w:sz="6" w:space="0" w:color="auto"/>
              <w:left w:val="outset" w:sz="6" w:space="0" w:color="auto"/>
              <w:bottom w:val="outset" w:sz="6" w:space="0" w:color="auto"/>
              <w:right w:val="outset" w:sz="6" w:space="0" w:color="auto"/>
            </w:tcBorders>
            <w:hideMark/>
          </w:tcPr>
          <w:p w14:paraId="4A075B6D"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174B395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3BE3A927" w14:textId="77777777" w:rsidR="00B90DC4" w:rsidRPr="00E31CA2" w:rsidRDefault="00B90DC4" w:rsidP="0099097F">
            <w:pPr>
              <w:spacing w:before="100" w:beforeAutospacing="1" w:after="100" w:afterAutospacing="1"/>
              <w:rPr>
                <w:rFonts w:ascii="Garamond" w:hAnsi="Garamond"/>
              </w:rPr>
            </w:pPr>
            <w:r>
              <w:rPr>
                <w:rFonts w:ascii="Garamond" w:hAnsi="Garamond"/>
              </w:rPr>
              <w:t>Japanese wisteria</w:t>
            </w:r>
          </w:p>
        </w:tc>
        <w:tc>
          <w:tcPr>
            <w:tcW w:w="2169" w:type="pct"/>
            <w:tcBorders>
              <w:top w:val="outset" w:sz="6" w:space="0" w:color="auto"/>
              <w:left w:val="outset" w:sz="6" w:space="0" w:color="auto"/>
              <w:bottom w:val="outset" w:sz="6" w:space="0" w:color="auto"/>
              <w:right w:val="outset" w:sz="6" w:space="0" w:color="auto"/>
            </w:tcBorders>
          </w:tcPr>
          <w:p w14:paraId="6977A5FF" w14:textId="77777777" w:rsidR="00B90DC4" w:rsidRPr="00E31CA2" w:rsidRDefault="00B90DC4" w:rsidP="0099097F">
            <w:pPr>
              <w:spacing w:before="100" w:beforeAutospacing="1" w:after="100" w:afterAutospacing="1"/>
              <w:rPr>
                <w:rFonts w:ascii="Garamond" w:hAnsi="Garamond"/>
              </w:rPr>
            </w:pPr>
          </w:p>
        </w:tc>
      </w:tr>
      <w:tr w:rsidR="00E31CA2" w:rsidRPr="00E31CA2" w14:paraId="0EEB523C"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139416AF" w14:textId="77777777" w:rsidR="00B90DC4" w:rsidRPr="00E31CA2" w:rsidRDefault="00B90DC4" w:rsidP="0099097F">
            <w:pPr>
              <w:spacing w:before="100" w:beforeAutospacing="1" w:after="100" w:afterAutospacing="1"/>
              <w:rPr>
                <w:rFonts w:ascii="Garamond" w:hAnsi="Garamond"/>
              </w:rPr>
            </w:pPr>
            <w:r>
              <w:rPr>
                <w:rFonts w:ascii="Garamond" w:hAnsi="Garamond"/>
              </w:rPr>
              <w:t>Wisteria sinensis (Sims) Sweet.</w:t>
            </w:r>
          </w:p>
        </w:tc>
        <w:tc>
          <w:tcPr>
            <w:tcW w:w="639" w:type="pct"/>
            <w:tcBorders>
              <w:top w:val="outset" w:sz="6" w:space="0" w:color="auto"/>
              <w:left w:val="outset" w:sz="6" w:space="0" w:color="auto"/>
              <w:bottom w:val="outset" w:sz="6" w:space="0" w:color="auto"/>
              <w:right w:val="outset" w:sz="6" w:space="0" w:color="auto"/>
            </w:tcBorders>
            <w:hideMark/>
          </w:tcPr>
          <w:p w14:paraId="3336EDD3" w14:textId="77777777" w:rsidR="00B90DC4" w:rsidRPr="00E31CA2" w:rsidRDefault="00B90DC4" w:rsidP="0099097F">
            <w:pPr>
              <w:rPr>
                <w:rFonts w:ascii="Garamond" w:hAnsi="Garamond"/>
                <w:bCs/>
              </w:rPr>
            </w:pPr>
            <w:r>
              <w:rPr>
                <w:rFonts w:ascii="Garamond" w:hAnsi="Garamond"/>
              </w:rPr>
              <w:t>Leguminosae</w:t>
            </w:r>
          </w:p>
        </w:tc>
        <w:tc>
          <w:tcPr>
            <w:tcW w:w="645" w:type="pct"/>
            <w:tcBorders>
              <w:top w:val="outset" w:sz="6" w:space="0" w:color="auto"/>
              <w:left w:val="outset" w:sz="6" w:space="0" w:color="auto"/>
              <w:bottom w:val="outset" w:sz="6" w:space="0" w:color="auto"/>
              <w:right w:val="outset" w:sz="6" w:space="0" w:color="auto"/>
            </w:tcBorders>
          </w:tcPr>
          <w:p w14:paraId="5D4E7E9C"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275C010A" w14:textId="77777777" w:rsidR="00B90DC4" w:rsidRPr="00E31CA2" w:rsidRDefault="00B90DC4" w:rsidP="0099097F">
            <w:pPr>
              <w:spacing w:before="100" w:beforeAutospacing="1" w:after="100" w:afterAutospacing="1"/>
              <w:rPr>
                <w:rFonts w:ascii="Garamond" w:hAnsi="Garamond"/>
              </w:rPr>
            </w:pPr>
            <w:r>
              <w:rPr>
                <w:rFonts w:ascii="Garamond" w:hAnsi="Garamond"/>
              </w:rPr>
              <w:t>Chinese wisteria</w:t>
            </w:r>
          </w:p>
        </w:tc>
        <w:tc>
          <w:tcPr>
            <w:tcW w:w="2169" w:type="pct"/>
            <w:tcBorders>
              <w:top w:val="outset" w:sz="6" w:space="0" w:color="auto"/>
              <w:left w:val="outset" w:sz="6" w:space="0" w:color="auto"/>
              <w:bottom w:val="outset" w:sz="6" w:space="0" w:color="auto"/>
              <w:right w:val="outset" w:sz="6" w:space="0" w:color="auto"/>
            </w:tcBorders>
          </w:tcPr>
          <w:p w14:paraId="1E1B8FF7" w14:textId="77777777" w:rsidR="00B90DC4" w:rsidRPr="00E31CA2" w:rsidRDefault="00B90DC4" w:rsidP="0099097F">
            <w:pPr>
              <w:spacing w:before="100" w:beforeAutospacing="1" w:after="100" w:afterAutospacing="1"/>
              <w:rPr>
                <w:rFonts w:ascii="Garamond" w:hAnsi="Garamond"/>
              </w:rPr>
            </w:pPr>
          </w:p>
        </w:tc>
      </w:tr>
      <w:tr w:rsidR="00E31CA2" w:rsidRPr="00E31CA2" w14:paraId="60CF02EA"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74BE76A0"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Xysmalobium</w:t>
            </w:r>
            <w:proofErr w:type="spellEnd"/>
            <w:r>
              <w:rPr>
                <w:rFonts w:ascii="Garamond" w:hAnsi="Garamond"/>
              </w:rPr>
              <w:t xml:space="preserve"> </w:t>
            </w:r>
            <w:proofErr w:type="spellStart"/>
            <w:r>
              <w:rPr>
                <w:rFonts w:ascii="Garamond" w:hAnsi="Garamond"/>
              </w:rPr>
              <w:t>undulatum</w:t>
            </w:r>
            <w:proofErr w:type="spellEnd"/>
            <w:r>
              <w:rPr>
                <w:rFonts w:ascii="Garamond" w:hAnsi="Garamond"/>
              </w:rPr>
              <w:t xml:space="preserve"> (L.) R. Br.</w:t>
            </w:r>
          </w:p>
        </w:tc>
        <w:tc>
          <w:tcPr>
            <w:tcW w:w="639" w:type="pct"/>
            <w:tcBorders>
              <w:top w:val="outset" w:sz="6" w:space="0" w:color="auto"/>
              <w:left w:val="outset" w:sz="6" w:space="0" w:color="auto"/>
              <w:bottom w:val="outset" w:sz="6" w:space="0" w:color="auto"/>
              <w:right w:val="outset" w:sz="6" w:space="0" w:color="auto"/>
            </w:tcBorders>
            <w:hideMark/>
          </w:tcPr>
          <w:p w14:paraId="49D9C61F" w14:textId="77777777" w:rsidR="00B90DC4" w:rsidRPr="00E31CA2" w:rsidRDefault="00B90DC4" w:rsidP="0099097F">
            <w:pPr>
              <w:rPr>
                <w:rFonts w:ascii="Garamond" w:hAnsi="Garamond"/>
                <w:bCs/>
              </w:rPr>
            </w:pPr>
            <w:proofErr w:type="spellStart"/>
            <w:r>
              <w:rPr>
                <w:rFonts w:ascii="Garamond" w:hAnsi="Garamond"/>
              </w:rPr>
              <w:t>Apocynaceae</w:t>
            </w:r>
            <w:proofErr w:type="spellEnd"/>
          </w:p>
        </w:tc>
        <w:tc>
          <w:tcPr>
            <w:tcW w:w="645" w:type="pct"/>
            <w:tcBorders>
              <w:top w:val="outset" w:sz="6" w:space="0" w:color="auto"/>
              <w:left w:val="outset" w:sz="6" w:space="0" w:color="auto"/>
              <w:bottom w:val="outset" w:sz="6" w:space="0" w:color="auto"/>
              <w:right w:val="outset" w:sz="6" w:space="0" w:color="auto"/>
            </w:tcBorders>
          </w:tcPr>
          <w:p w14:paraId="42925F9D" w14:textId="77777777" w:rsidR="00B90DC4" w:rsidRPr="00E31CA2" w:rsidRDefault="00B90DC4" w:rsidP="0099097F">
            <w:pPr>
              <w:spacing w:before="100" w:beforeAutospacing="1" w:after="100" w:afterAutospacing="1"/>
              <w:rPr>
                <w:rFonts w:ascii="Garamond" w:hAnsi="Garamond"/>
                <w:bCs/>
                <w:lang w:val="de-DE"/>
              </w:rPr>
            </w:pPr>
          </w:p>
        </w:tc>
        <w:tc>
          <w:tcPr>
            <w:tcW w:w="696" w:type="pct"/>
            <w:tcBorders>
              <w:top w:val="outset" w:sz="6" w:space="0" w:color="auto"/>
              <w:left w:val="outset" w:sz="6" w:space="0" w:color="auto"/>
              <w:bottom w:val="outset" w:sz="6" w:space="0" w:color="auto"/>
              <w:right w:val="outset" w:sz="6" w:space="0" w:color="auto"/>
            </w:tcBorders>
            <w:hideMark/>
          </w:tcPr>
          <w:p w14:paraId="046AE766"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uzara</w:t>
            </w:r>
            <w:proofErr w:type="spellEnd"/>
          </w:p>
        </w:tc>
        <w:tc>
          <w:tcPr>
            <w:tcW w:w="2169" w:type="pct"/>
            <w:tcBorders>
              <w:top w:val="outset" w:sz="6" w:space="0" w:color="auto"/>
              <w:left w:val="outset" w:sz="6" w:space="0" w:color="auto"/>
              <w:bottom w:val="outset" w:sz="6" w:space="0" w:color="auto"/>
              <w:right w:val="outset" w:sz="6" w:space="0" w:color="auto"/>
            </w:tcBorders>
          </w:tcPr>
          <w:p w14:paraId="5B0B489C" w14:textId="77777777" w:rsidR="00B90DC4" w:rsidRPr="00E31CA2" w:rsidRDefault="00B90DC4" w:rsidP="0099097F">
            <w:pPr>
              <w:spacing w:before="100" w:beforeAutospacing="1" w:after="100" w:afterAutospacing="1"/>
              <w:rPr>
                <w:rFonts w:ascii="Garamond" w:hAnsi="Garamond"/>
                <w:lang w:val="de-DE"/>
              </w:rPr>
            </w:pPr>
          </w:p>
        </w:tc>
      </w:tr>
      <w:tr w:rsidR="00E31CA2" w:rsidRPr="00E31CA2" w14:paraId="077B62BE"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00AFB3FD" w14:textId="510B5A9F" w:rsidR="00B90DC4" w:rsidRPr="00E31CA2" w:rsidRDefault="00B90DC4" w:rsidP="0099097F">
            <w:pPr>
              <w:spacing w:before="100" w:beforeAutospacing="1" w:after="100" w:afterAutospacing="1"/>
              <w:rPr>
                <w:rFonts w:ascii="Garamond" w:hAnsi="Garamond"/>
                <w:iCs/>
              </w:rPr>
            </w:pPr>
            <w:bookmarkStart w:id="22" w:name="_Hlk108185207"/>
            <w:r>
              <w:rPr>
                <w:rFonts w:ascii="Garamond" w:hAnsi="Garamond"/>
              </w:rPr>
              <w:lastRenderedPageBreak/>
              <w:t>Zanthoxylum acanthopodium DC.</w:t>
            </w:r>
            <w:bookmarkEnd w:id="22"/>
          </w:p>
        </w:tc>
        <w:tc>
          <w:tcPr>
            <w:tcW w:w="639" w:type="pct"/>
            <w:tcBorders>
              <w:top w:val="outset" w:sz="6" w:space="0" w:color="auto"/>
              <w:left w:val="outset" w:sz="6" w:space="0" w:color="auto"/>
              <w:bottom w:val="outset" w:sz="6" w:space="0" w:color="auto"/>
              <w:right w:val="outset" w:sz="6" w:space="0" w:color="auto"/>
            </w:tcBorders>
            <w:hideMark/>
          </w:tcPr>
          <w:p w14:paraId="6F989061" w14:textId="77777777" w:rsidR="00B90DC4" w:rsidRPr="00E31CA2" w:rsidRDefault="00B90DC4" w:rsidP="0099097F">
            <w:pPr>
              <w:pStyle w:val="Heading5"/>
              <w:tabs>
                <w:tab w:val="left" w:pos="1470"/>
              </w:tabs>
              <w:spacing w:before="100" w:beforeAutospacing="1" w:after="100" w:afterAutospacing="1"/>
              <w:rPr>
                <w:rFonts w:ascii="Garamond" w:hAnsi="Garamond"/>
                <w:b w:val="0"/>
                <w:bCs w:val="0"/>
              </w:rPr>
            </w:pPr>
            <w:proofErr w:type="spellStart"/>
            <w:r>
              <w:rPr>
                <w:rFonts w:ascii="Garamond" w:hAnsi="Garamond"/>
                <w:b w:val="0"/>
              </w:rPr>
              <w:t>Rutaceae</w:t>
            </w:r>
            <w:proofErr w:type="spellEnd"/>
          </w:p>
        </w:tc>
        <w:tc>
          <w:tcPr>
            <w:tcW w:w="645" w:type="pct"/>
            <w:tcBorders>
              <w:top w:val="outset" w:sz="6" w:space="0" w:color="auto"/>
              <w:left w:val="outset" w:sz="6" w:space="0" w:color="auto"/>
              <w:bottom w:val="outset" w:sz="6" w:space="0" w:color="auto"/>
              <w:right w:val="outset" w:sz="6" w:space="0" w:color="auto"/>
            </w:tcBorders>
          </w:tcPr>
          <w:p w14:paraId="4AE7BE2B"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37775069"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06D7D60F" w14:textId="77777777" w:rsidR="00B90DC4" w:rsidRPr="00E31CA2" w:rsidRDefault="00B90DC4" w:rsidP="0099097F">
            <w:pPr>
              <w:rPr>
                <w:rFonts w:ascii="Garamond" w:hAnsi="Garamond"/>
              </w:rPr>
            </w:pPr>
            <w:r>
              <w:rPr>
                <w:rFonts w:ascii="Garamond" w:hAnsi="Garamond"/>
              </w:rPr>
              <w:t>A derogation may be requested and assessed by the Commission of advice for plant preparations if the file demonstrates, through analysis, that the recommended daily amount of the finished product containing alkaloids, regardless of its source, does not lead to an intake higher than the scientifically substantiated DNEL value for – each of or the most toxic of – these alkaloids.</w:t>
            </w:r>
          </w:p>
        </w:tc>
      </w:tr>
      <w:tr w:rsidR="00E31CA2" w:rsidRPr="00E31CA2" w14:paraId="09EC85E9"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2387C873" w14:textId="3AF84FBB" w:rsidR="00B90DC4" w:rsidRPr="00E31CA2" w:rsidRDefault="00B90DC4" w:rsidP="0099097F">
            <w:pPr>
              <w:spacing w:before="100" w:beforeAutospacing="1" w:after="100" w:afterAutospacing="1"/>
              <w:rPr>
                <w:rFonts w:ascii="Garamond" w:hAnsi="Garamond"/>
              </w:rPr>
            </w:pPr>
            <w:bookmarkStart w:id="23" w:name="_Hlk108185218"/>
            <w:r>
              <w:rPr>
                <w:rFonts w:ascii="Garamond" w:hAnsi="Garamond"/>
              </w:rPr>
              <w:t xml:space="preserve">Zanthoxylum </w:t>
            </w:r>
            <w:proofErr w:type="spellStart"/>
            <w:r>
              <w:rPr>
                <w:rFonts w:ascii="Garamond" w:hAnsi="Garamond"/>
              </w:rPr>
              <w:t>americanum</w:t>
            </w:r>
            <w:proofErr w:type="spellEnd"/>
            <w:r>
              <w:rPr>
                <w:rFonts w:ascii="Garamond" w:hAnsi="Garamond"/>
              </w:rPr>
              <w:t xml:space="preserve"> Mill.</w:t>
            </w:r>
            <w:bookmarkEnd w:id="23"/>
          </w:p>
        </w:tc>
        <w:tc>
          <w:tcPr>
            <w:tcW w:w="639" w:type="pct"/>
            <w:tcBorders>
              <w:top w:val="outset" w:sz="6" w:space="0" w:color="auto"/>
              <w:left w:val="outset" w:sz="6" w:space="0" w:color="auto"/>
              <w:bottom w:val="outset" w:sz="6" w:space="0" w:color="auto"/>
              <w:right w:val="outset" w:sz="6" w:space="0" w:color="auto"/>
            </w:tcBorders>
            <w:hideMark/>
          </w:tcPr>
          <w:p w14:paraId="2B21AAD0"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tcPr>
          <w:p w14:paraId="45A2A888"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tcPr>
          <w:p w14:paraId="0C284160" w14:textId="77777777" w:rsidR="00B90DC4" w:rsidRPr="00E31CA2" w:rsidRDefault="00B90DC4" w:rsidP="0099097F">
            <w:pPr>
              <w:spacing w:before="100" w:beforeAutospacing="1" w:after="100" w:afterAutospacing="1"/>
              <w:rPr>
                <w:rFonts w:ascii="Garamond" w:hAnsi="Garamond"/>
              </w:rPr>
            </w:pPr>
          </w:p>
        </w:tc>
        <w:tc>
          <w:tcPr>
            <w:tcW w:w="2169" w:type="pct"/>
            <w:tcBorders>
              <w:top w:val="outset" w:sz="6" w:space="0" w:color="auto"/>
              <w:left w:val="outset" w:sz="6" w:space="0" w:color="auto"/>
              <w:bottom w:val="outset" w:sz="6" w:space="0" w:color="auto"/>
              <w:right w:val="outset" w:sz="6" w:space="0" w:color="auto"/>
            </w:tcBorders>
            <w:hideMark/>
          </w:tcPr>
          <w:p w14:paraId="3D378513" w14:textId="77777777" w:rsidR="00B90DC4" w:rsidRPr="00E31CA2" w:rsidRDefault="00B90DC4" w:rsidP="0099097F">
            <w:pPr>
              <w:rPr>
                <w:rFonts w:ascii="Garamond" w:hAnsi="Garamond"/>
              </w:rPr>
            </w:pPr>
            <w:r>
              <w:rPr>
                <w:rFonts w:ascii="Garamond" w:hAnsi="Garamond"/>
              </w:rPr>
              <w:t>A derogation may be requested and assessed by the Commission of advice for plant preparations if the file demonstrates, through analysis, that the recommended daily amount of the finished product containing alkaloids, regardless of its source, does not lead to an intake higher than the scientifically substantiated DNEL value for – each of or the most toxic of – these alkaloids.</w:t>
            </w:r>
          </w:p>
        </w:tc>
      </w:tr>
      <w:tr w:rsidR="00E31CA2" w:rsidRPr="00E31CA2" w14:paraId="50305355"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51D9F1AB" w14:textId="521B8895" w:rsidR="00B90DC4" w:rsidRPr="00E31CA2" w:rsidRDefault="00B90DC4" w:rsidP="0099097F">
            <w:pPr>
              <w:spacing w:before="100" w:beforeAutospacing="1" w:after="100" w:afterAutospacing="1"/>
              <w:rPr>
                <w:rFonts w:ascii="Garamond" w:hAnsi="Garamond"/>
              </w:rPr>
            </w:pPr>
            <w:bookmarkStart w:id="24" w:name="_Hlk108185230"/>
            <w:r>
              <w:rPr>
                <w:rFonts w:ascii="Garamond" w:hAnsi="Garamond"/>
              </w:rPr>
              <w:t xml:space="preserve">Zanthoxylum </w:t>
            </w:r>
            <w:proofErr w:type="spellStart"/>
            <w:r>
              <w:rPr>
                <w:rFonts w:ascii="Garamond" w:hAnsi="Garamond"/>
              </w:rPr>
              <w:t>armatum</w:t>
            </w:r>
            <w:proofErr w:type="spellEnd"/>
            <w:r>
              <w:rPr>
                <w:rFonts w:ascii="Garamond" w:hAnsi="Garamond"/>
              </w:rPr>
              <w:t xml:space="preserve"> DC. </w:t>
            </w:r>
            <w:bookmarkEnd w:id="24"/>
          </w:p>
        </w:tc>
        <w:tc>
          <w:tcPr>
            <w:tcW w:w="639" w:type="pct"/>
            <w:tcBorders>
              <w:top w:val="outset" w:sz="6" w:space="0" w:color="auto"/>
              <w:left w:val="outset" w:sz="6" w:space="0" w:color="auto"/>
              <w:bottom w:val="outset" w:sz="6" w:space="0" w:color="auto"/>
              <w:right w:val="outset" w:sz="6" w:space="0" w:color="auto"/>
            </w:tcBorders>
            <w:hideMark/>
          </w:tcPr>
          <w:p w14:paraId="3119058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Rutaceae</w:t>
            </w:r>
            <w:proofErr w:type="spellEnd"/>
          </w:p>
        </w:tc>
        <w:tc>
          <w:tcPr>
            <w:tcW w:w="645" w:type="pct"/>
            <w:tcBorders>
              <w:top w:val="outset" w:sz="6" w:space="0" w:color="auto"/>
              <w:left w:val="outset" w:sz="6" w:space="0" w:color="auto"/>
              <w:bottom w:val="outset" w:sz="6" w:space="0" w:color="auto"/>
              <w:right w:val="outset" w:sz="6" w:space="0" w:color="auto"/>
            </w:tcBorders>
            <w:hideMark/>
          </w:tcPr>
          <w:p w14:paraId="27F63F7F" w14:textId="77777777" w:rsidR="00B90DC4" w:rsidRPr="00E31CA2" w:rsidRDefault="00B90DC4" w:rsidP="0099097F">
            <w:pPr>
              <w:spacing w:before="100" w:beforeAutospacing="1" w:after="100" w:afterAutospacing="1"/>
              <w:rPr>
                <w:rFonts w:ascii="Garamond" w:hAnsi="Garamond"/>
                <w:bCs/>
              </w:rPr>
            </w:pPr>
            <w:r>
              <w:rPr>
                <w:rFonts w:ascii="Garamond" w:hAnsi="Garamond"/>
              </w:rPr>
              <w:t xml:space="preserve">Zanthoxylum </w:t>
            </w:r>
            <w:proofErr w:type="spellStart"/>
            <w:r>
              <w:rPr>
                <w:rFonts w:ascii="Garamond" w:hAnsi="Garamond"/>
              </w:rPr>
              <w:t>alatum</w:t>
            </w:r>
            <w:proofErr w:type="spellEnd"/>
            <w:r>
              <w:rPr>
                <w:rFonts w:ascii="Garamond" w:hAnsi="Garamond"/>
              </w:rPr>
              <w:t xml:space="preserve"> </w:t>
            </w:r>
            <w:proofErr w:type="spellStart"/>
            <w:r>
              <w:rPr>
                <w:rFonts w:ascii="Garamond" w:hAnsi="Garamond"/>
              </w:rPr>
              <w:t>Roxb</w:t>
            </w:r>
            <w:proofErr w:type="spellEnd"/>
            <w:r>
              <w:rPr>
                <w:rFonts w:ascii="Garamond" w:hAnsi="Garamond"/>
              </w:rPr>
              <w:t>.</w:t>
            </w:r>
          </w:p>
        </w:tc>
        <w:tc>
          <w:tcPr>
            <w:tcW w:w="696" w:type="pct"/>
            <w:tcBorders>
              <w:top w:val="outset" w:sz="6" w:space="0" w:color="auto"/>
              <w:left w:val="outset" w:sz="6" w:space="0" w:color="auto"/>
              <w:bottom w:val="outset" w:sz="6" w:space="0" w:color="auto"/>
              <w:right w:val="outset" w:sz="6" w:space="0" w:color="auto"/>
            </w:tcBorders>
            <w:hideMark/>
          </w:tcPr>
          <w:p w14:paraId="2CEEC61A" w14:textId="77777777" w:rsidR="00B90DC4" w:rsidRPr="00E31CA2" w:rsidRDefault="00B90DC4" w:rsidP="0099097F">
            <w:pPr>
              <w:spacing w:before="100" w:beforeAutospacing="1" w:after="100" w:afterAutospacing="1"/>
              <w:rPr>
                <w:rFonts w:ascii="Garamond" w:hAnsi="Garamond"/>
              </w:rPr>
            </w:pPr>
            <w:r>
              <w:rPr>
                <w:rFonts w:ascii="Garamond" w:hAnsi="Garamond"/>
              </w:rPr>
              <w:t>yellowwood</w:t>
            </w:r>
          </w:p>
        </w:tc>
        <w:tc>
          <w:tcPr>
            <w:tcW w:w="2169" w:type="pct"/>
            <w:tcBorders>
              <w:top w:val="outset" w:sz="6" w:space="0" w:color="auto"/>
              <w:left w:val="outset" w:sz="6" w:space="0" w:color="auto"/>
              <w:bottom w:val="outset" w:sz="6" w:space="0" w:color="auto"/>
              <w:right w:val="outset" w:sz="6" w:space="0" w:color="auto"/>
            </w:tcBorders>
            <w:hideMark/>
          </w:tcPr>
          <w:p w14:paraId="335FFB86" w14:textId="77777777" w:rsidR="00B90DC4" w:rsidRPr="00E31CA2" w:rsidRDefault="00B90DC4" w:rsidP="0099097F">
            <w:pPr>
              <w:rPr>
                <w:rFonts w:ascii="Garamond" w:hAnsi="Garamond"/>
              </w:rPr>
            </w:pPr>
            <w:r>
              <w:rPr>
                <w:rFonts w:ascii="Garamond" w:hAnsi="Garamond"/>
              </w:rPr>
              <w:t>A derogation may be requested and assessed by the Commission of advice for plant preparations if the file demonstrates, through analysis, that the recommended daily amount of the finished product containing alkaloids, regardless of its source, does not lead to an intake higher than the scientifically substantiated DNEL value for – each of or the most toxic of – these alkaloids.</w:t>
            </w:r>
          </w:p>
        </w:tc>
      </w:tr>
      <w:tr w:rsidR="00B90DC4" w:rsidRPr="00E31CA2" w14:paraId="3C37D096" w14:textId="77777777" w:rsidTr="005023E3">
        <w:trPr>
          <w:tblCellSpacing w:w="0" w:type="dxa"/>
        </w:trPr>
        <w:tc>
          <w:tcPr>
            <w:tcW w:w="851" w:type="pct"/>
            <w:tcBorders>
              <w:top w:val="outset" w:sz="6" w:space="0" w:color="auto"/>
              <w:left w:val="outset" w:sz="6" w:space="0" w:color="auto"/>
              <w:bottom w:val="outset" w:sz="6" w:space="0" w:color="auto"/>
              <w:right w:val="outset" w:sz="6" w:space="0" w:color="auto"/>
            </w:tcBorders>
            <w:hideMark/>
          </w:tcPr>
          <w:p w14:paraId="68F9D40B" w14:textId="77777777" w:rsidR="00B90DC4" w:rsidRPr="00E31CA2" w:rsidRDefault="00B90DC4" w:rsidP="0099097F">
            <w:pPr>
              <w:spacing w:before="100" w:beforeAutospacing="1" w:after="100" w:afterAutospacing="1"/>
              <w:rPr>
                <w:rFonts w:ascii="Garamond" w:hAnsi="Garamond"/>
              </w:rPr>
            </w:pPr>
            <w:r>
              <w:rPr>
                <w:rFonts w:ascii="Garamond" w:hAnsi="Garamond"/>
              </w:rPr>
              <w:t>Zigadenus spp.</w:t>
            </w:r>
          </w:p>
        </w:tc>
        <w:tc>
          <w:tcPr>
            <w:tcW w:w="639" w:type="pct"/>
            <w:tcBorders>
              <w:top w:val="outset" w:sz="6" w:space="0" w:color="auto"/>
              <w:left w:val="outset" w:sz="6" w:space="0" w:color="auto"/>
              <w:bottom w:val="outset" w:sz="6" w:space="0" w:color="auto"/>
              <w:right w:val="outset" w:sz="6" w:space="0" w:color="auto"/>
            </w:tcBorders>
            <w:hideMark/>
          </w:tcPr>
          <w:p w14:paraId="5348A6FA" w14:textId="77777777" w:rsidR="00B90DC4" w:rsidRPr="00E31CA2" w:rsidRDefault="00B90DC4" w:rsidP="0099097F">
            <w:pPr>
              <w:spacing w:before="100" w:beforeAutospacing="1" w:after="100" w:afterAutospacing="1"/>
              <w:rPr>
                <w:rFonts w:ascii="Garamond" w:hAnsi="Garamond"/>
                <w:bCs/>
              </w:rPr>
            </w:pPr>
            <w:proofErr w:type="spellStart"/>
            <w:r>
              <w:rPr>
                <w:rFonts w:ascii="Garamond" w:hAnsi="Garamond"/>
              </w:rPr>
              <w:t>Melanthiaceae</w:t>
            </w:r>
            <w:proofErr w:type="spellEnd"/>
          </w:p>
        </w:tc>
        <w:tc>
          <w:tcPr>
            <w:tcW w:w="645" w:type="pct"/>
            <w:tcBorders>
              <w:top w:val="outset" w:sz="6" w:space="0" w:color="auto"/>
              <w:left w:val="outset" w:sz="6" w:space="0" w:color="auto"/>
              <w:bottom w:val="outset" w:sz="6" w:space="0" w:color="auto"/>
              <w:right w:val="outset" w:sz="6" w:space="0" w:color="auto"/>
            </w:tcBorders>
          </w:tcPr>
          <w:p w14:paraId="253A9DC3" w14:textId="77777777" w:rsidR="00B90DC4" w:rsidRPr="00E31CA2" w:rsidRDefault="00B90DC4" w:rsidP="0099097F">
            <w:pPr>
              <w:spacing w:before="100" w:beforeAutospacing="1" w:after="100" w:afterAutospacing="1"/>
              <w:rPr>
                <w:rFonts w:ascii="Garamond" w:hAnsi="Garamond"/>
                <w:bCs/>
              </w:rPr>
            </w:pPr>
          </w:p>
        </w:tc>
        <w:tc>
          <w:tcPr>
            <w:tcW w:w="696" w:type="pct"/>
            <w:tcBorders>
              <w:top w:val="outset" w:sz="6" w:space="0" w:color="auto"/>
              <w:left w:val="outset" w:sz="6" w:space="0" w:color="auto"/>
              <w:bottom w:val="outset" w:sz="6" w:space="0" w:color="auto"/>
              <w:right w:val="outset" w:sz="6" w:space="0" w:color="auto"/>
            </w:tcBorders>
            <w:hideMark/>
          </w:tcPr>
          <w:p w14:paraId="54C30C9E" w14:textId="77777777" w:rsidR="00B90DC4" w:rsidRPr="00E31CA2" w:rsidRDefault="00B90DC4" w:rsidP="0099097F">
            <w:pPr>
              <w:spacing w:before="100" w:beforeAutospacing="1" w:after="100" w:afterAutospacing="1"/>
              <w:rPr>
                <w:rFonts w:ascii="Garamond" w:hAnsi="Garamond"/>
              </w:rPr>
            </w:pPr>
            <w:proofErr w:type="spellStart"/>
            <w:r>
              <w:rPr>
                <w:rFonts w:ascii="Garamond" w:hAnsi="Garamond"/>
              </w:rPr>
              <w:t>alkaligrass</w:t>
            </w:r>
            <w:proofErr w:type="spellEnd"/>
          </w:p>
        </w:tc>
        <w:tc>
          <w:tcPr>
            <w:tcW w:w="2169" w:type="pct"/>
            <w:tcBorders>
              <w:top w:val="outset" w:sz="6" w:space="0" w:color="auto"/>
              <w:left w:val="outset" w:sz="6" w:space="0" w:color="auto"/>
              <w:bottom w:val="outset" w:sz="6" w:space="0" w:color="auto"/>
              <w:right w:val="outset" w:sz="6" w:space="0" w:color="auto"/>
            </w:tcBorders>
          </w:tcPr>
          <w:p w14:paraId="65FD9A77" w14:textId="77777777" w:rsidR="00B90DC4" w:rsidRPr="00E31CA2" w:rsidRDefault="00B90DC4" w:rsidP="0099097F">
            <w:pPr>
              <w:spacing w:before="100" w:beforeAutospacing="1" w:after="100" w:afterAutospacing="1"/>
              <w:rPr>
                <w:rFonts w:ascii="Garamond" w:hAnsi="Garamond"/>
              </w:rPr>
            </w:pPr>
          </w:p>
        </w:tc>
      </w:tr>
    </w:tbl>
    <w:p w14:paraId="4449D4E5" w14:textId="39995B34" w:rsidR="001C0F71" w:rsidRPr="00E31CA2" w:rsidRDefault="001C0F71" w:rsidP="001C0F71">
      <w:pPr>
        <w:tabs>
          <w:tab w:val="left" w:pos="356"/>
          <w:tab w:val="left" w:pos="567"/>
          <w:tab w:val="left" w:pos="2268"/>
        </w:tabs>
        <w:jc w:val="both"/>
        <w:rPr>
          <w:rFonts w:ascii="Garamond" w:hAnsi="Garamond"/>
          <w:sz w:val="22"/>
          <w:lang w:val="fr-BE"/>
        </w:rPr>
      </w:pPr>
    </w:p>
    <w:p w14:paraId="4B4CB5D4" w14:textId="58E85AFC" w:rsidR="00EC3353" w:rsidRPr="00E31CA2" w:rsidRDefault="00EC3353" w:rsidP="001C0F71">
      <w:pPr>
        <w:tabs>
          <w:tab w:val="left" w:pos="356"/>
          <w:tab w:val="left" w:pos="567"/>
          <w:tab w:val="left" w:pos="2268"/>
        </w:tabs>
        <w:jc w:val="both"/>
        <w:rPr>
          <w:rFonts w:ascii="Garamond" w:hAnsi="Garamond"/>
          <w:sz w:val="22"/>
          <w:lang w:val="fr-BE"/>
        </w:rPr>
      </w:pPr>
    </w:p>
    <w:p w14:paraId="64F74EA2" w14:textId="77777777" w:rsidR="00EC3353" w:rsidRPr="00E31CA2" w:rsidRDefault="00EC3353" w:rsidP="001C0F71">
      <w:pPr>
        <w:tabs>
          <w:tab w:val="left" w:pos="356"/>
          <w:tab w:val="left" w:pos="567"/>
          <w:tab w:val="left" w:pos="2268"/>
        </w:tabs>
        <w:jc w:val="both"/>
        <w:rPr>
          <w:rFonts w:ascii="Garamond" w:hAnsi="Garamond"/>
          <w:sz w:val="22"/>
          <w:lang w:val="fr-BE"/>
        </w:rPr>
      </w:pPr>
    </w:p>
    <w:p w14:paraId="5F793D31" w14:textId="77777777" w:rsidR="001C0F71" w:rsidRPr="00E31CA2" w:rsidRDefault="001C0F71" w:rsidP="001C0F71">
      <w:pPr>
        <w:rPr>
          <w:rFonts w:ascii="Garamond" w:hAnsi="Garamond"/>
          <w:sz w:val="22"/>
        </w:rPr>
      </w:pPr>
      <w:r>
        <w:br w:type="page"/>
      </w:r>
    </w:p>
    <w:p w14:paraId="492D5F23" w14:textId="77777777" w:rsidR="001C0F71" w:rsidRPr="00E31CA2" w:rsidRDefault="001C0F71" w:rsidP="001C0F71">
      <w:pPr>
        <w:tabs>
          <w:tab w:val="left" w:pos="356"/>
          <w:tab w:val="left" w:pos="567"/>
          <w:tab w:val="left" w:pos="2268"/>
        </w:tabs>
        <w:jc w:val="both"/>
        <w:rPr>
          <w:rFonts w:ascii="Garamond" w:hAnsi="Garamond"/>
          <w:sz w:val="22"/>
          <w:lang w:val="fr-BE"/>
        </w:rPr>
      </w:pP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3208A4AD" w14:textId="77777777" w:rsidTr="00A01CDB">
        <w:tc>
          <w:tcPr>
            <w:tcW w:w="13108" w:type="dxa"/>
          </w:tcPr>
          <w:p w14:paraId="6CA78F7D" w14:textId="34BFBD43" w:rsidR="00A01CDB" w:rsidRPr="00E31CA2" w:rsidRDefault="00A01CDB" w:rsidP="0099097F">
            <w:pPr>
              <w:rPr>
                <w:rFonts w:ascii="Garamond" w:hAnsi="Garamond"/>
                <w:bCs/>
                <w:sz w:val="22"/>
                <w:u w:val="single"/>
              </w:rPr>
            </w:pPr>
            <w:r>
              <w:rPr>
                <w:rFonts w:ascii="Garamond" w:hAnsi="Garamond"/>
                <w:sz w:val="22"/>
                <w:u w:val="single"/>
              </w:rPr>
              <w:t>List 2: Edible mushrooms</w:t>
            </w:r>
          </w:p>
        </w:tc>
      </w:tr>
      <w:tr w:rsidR="00A01CDB" w:rsidRPr="00E31CA2" w14:paraId="1BDC1BB6" w14:textId="77777777" w:rsidTr="00A01CDB">
        <w:tc>
          <w:tcPr>
            <w:tcW w:w="13108" w:type="dxa"/>
          </w:tcPr>
          <w:p w14:paraId="10A246FC"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3C234738" w14:textId="77777777" w:rsidTr="00A01CDB">
        <w:tc>
          <w:tcPr>
            <w:tcW w:w="13108" w:type="dxa"/>
          </w:tcPr>
          <w:p w14:paraId="661FE656" w14:textId="7DCC6E7D" w:rsidR="00A01CDB" w:rsidRPr="00E31CA2" w:rsidRDefault="00A01CDB" w:rsidP="0099097F">
            <w:pPr>
              <w:rPr>
                <w:rFonts w:ascii="Garamond" w:hAnsi="Garamond"/>
                <w:sz w:val="22"/>
              </w:rPr>
            </w:pPr>
            <w:r>
              <w:rPr>
                <w:rFonts w:ascii="Garamond" w:hAnsi="Garamond"/>
                <w:sz w:val="22"/>
              </w:rPr>
              <w:t>Part 1: Cultured edible mushrooms</w:t>
            </w:r>
          </w:p>
        </w:tc>
      </w:tr>
    </w:tbl>
    <w:p w14:paraId="528ADF5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69"/>
        <w:gridCol w:w="1728"/>
        <w:gridCol w:w="1344"/>
        <w:gridCol w:w="2206"/>
        <w:gridCol w:w="5286"/>
      </w:tblGrid>
      <w:tr w:rsidR="00A01CDB" w:rsidRPr="00E31CA2" w14:paraId="0DBCFFA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shd w:val="clear" w:color="auto" w:fill="FFFFFF"/>
          </w:tcPr>
          <w:p w14:paraId="76FD0F91" w14:textId="77777777" w:rsidR="00A01CDB" w:rsidRPr="00E31CA2" w:rsidRDefault="00A01CDB" w:rsidP="0099097F">
            <w:pPr>
              <w:rPr>
                <w:rFonts w:ascii="Garamond" w:hAnsi="Garamond"/>
                <w:b/>
              </w:rPr>
            </w:pPr>
            <w:r>
              <w:rPr>
                <w:rFonts w:ascii="Garamond" w:hAnsi="Garamond"/>
                <w:b/>
              </w:rPr>
              <w:t>Scientific name</w:t>
            </w:r>
          </w:p>
        </w:tc>
        <w:tc>
          <w:tcPr>
            <w:tcW w:w="1728" w:type="dxa"/>
            <w:tcBorders>
              <w:top w:val="outset" w:sz="6" w:space="0" w:color="auto"/>
              <w:left w:val="outset" w:sz="6" w:space="0" w:color="auto"/>
              <w:bottom w:val="outset" w:sz="6" w:space="0" w:color="auto"/>
              <w:right w:val="outset" w:sz="6" w:space="0" w:color="auto"/>
            </w:tcBorders>
            <w:shd w:val="clear" w:color="auto" w:fill="FFFFFF"/>
          </w:tcPr>
          <w:p w14:paraId="71C40D2B" w14:textId="5CEA6B3E" w:rsidR="00A01CDB" w:rsidRPr="00E31CA2" w:rsidRDefault="00A01CDB" w:rsidP="00A01CDB">
            <w:pPr>
              <w:rPr>
                <w:rFonts w:ascii="Garamond" w:hAnsi="Garamond"/>
                <w:b/>
              </w:rPr>
            </w:pPr>
            <w:r>
              <w:rPr>
                <w:rFonts w:ascii="Garamond" w:hAnsi="Garamond"/>
                <w:b/>
              </w:rPr>
              <w:t>Family</w:t>
            </w:r>
          </w:p>
        </w:tc>
        <w:tc>
          <w:tcPr>
            <w:tcW w:w="1344" w:type="dxa"/>
            <w:tcBorders>
              <w:top w:val="outset" w:sz="6" w:space="0" w:color="auto"/>
              <w:left w:val="outset" w:sz="6" w:space="0" w:color="auto"/>
              <w:bottom w:val="outset" w:sz="6" w:space="0" w:color="auto"/>
              <w:right w:val="outset" w:sz="6" w:space="0" w:color="auto"/>
            </w:tcBorders>
            <w:shd w:val="clear" w:color="auto" w:fill="FFFFFF"/>
          </w:tcPr>
          <w:p w14:paraId="093A1FF6" w14:textId="77777777" w:rsidR="00A01CDB" w:rsidRPr="00E31CA2" w:rsidRDefault="00A01CDB" w:rsidP="0099097F">
            <w:pPr>
              <w:rPr>
                <w:rFonts w:ascii="Garamond" w:hAnsi="Garamond"/>
                <w:b/>
              </w:rPr>
            </w:pPr>
            <w:r>
              <w:rPr>
                <w:rFonts w:ascii="Garamond" w:hAnsi="Garamond"/>
                <w:b/>
              </w:rPr>
              <w:t>Synonymous</w:t>
            </w:r>
          </w:p>
          <w:p w14:paraId="22AEB924" w14:textId="282103F7" w:rsidR="00A01CDB" w:rsidRPr="00E31CA2" w:rsidRDefault="00A01CDB" w:rsidP="0099097F">
            <w:pPr>
              <w:rPr>
                <w:rFonts w:ascii="Garamond" w:hAnsi="Garamond"/>
                <w:b/>
                <w:lang w:val="fr-BE"/>
              </w:rPr>
            </w:pPr>
          </w:p>
        </w:tc>
        <w:tc>
          <w:tcPr>
            <w:tcW w:w="2206" w:type="dxa"/>
            <w:tcBorders>
              <w:top w:val="outset" w:sz="6" w:space="0" w:color="auto"/>
              <w:left w:val="outset" w:sz="6" w:space="0" w:color="auto"/>
              <w:bottom w:val="outset" w:sz="6" w:space="0" w:color="auto"/>
              <w:right w:val="outset" w:sz="6" w:space="0" w:color="auto"/>
            </w:tcBorders>
            <w:shd w:val="clear" w:color="auto" w:fill="FFFFFF"/>
          </w:tcPr>
          <w:p w14:paraId="12F75645" w14:textId="15A1D76D" w:rsidR="00A01CDB" w:rsidRPr="00E31CA2" w:rsidRDefault="00A01CDB" w:rsidP="00A01CDB">
            <w:pPr>
              <w:rPr>
                <w:rFonts w:ascii="Garamond" w:hAnsi="Garamond"/>
                <w:b/>
              </w:rPr>
            </w:pPr>
            <w:r>
              <w:rPr>
                <w:rFonts w:ascii="Garamond" w:hAnsi="Garamond"/>
                <w:b/>
              </w:rPr>
              <w:t>English name</w:t>
            </w:r>
          </w:p>
        </w:tc>
        <w:tc>
          <w:tcPr>
            <w:tcW w:w="5286" w:type="dxa"/>
            <w:tcBorders>
              <w:top w:val="outset" w:sz="6" w:space="0" w:color="auto"/>
              <w:left w:val="outset" w:sz="6" w:space="0" w:color="auto"/>
              <w:bottom w:val="outset" w:sz="6" w:space="0" w:color="auto"/>
              <w:right w:val="outset" w:sz="6" w:space="0" w:color="auto"/>
            </w:tcBorders>
            <w:shd w:val="clear" w:color="auto" w:fill="FFFFFF"/>
          </w:tcPr>
          <w:p w14:paraId="1100DFDC" w14:textId="77777777" w:rsidR="00A01CDB" w:rsidRPr="00E31CA2" w:rsidRDefault="00A01CDB" w:rsidP="0099097F">
            <w:pPr>
              <w:rPr>
                <w:rFonts w:ascii="Garamond" w:hAnsi="Garamond"/>
                <w:b/>
              </w:rPr>
            </w:pPr>
            <w:r>
              <w:rPr>
                <w:rFonts w:ascii="Garamond" w:hAnsi="Garamond"/>
                <w:b/>
              </w:rPr>
              <w:t>Restrictions and conditions</w:t>
            </w:r>
          </w:p>
        </w:tc>
      </w:tr>
      <w:tr w:rsidR="00A01CDB" w:rsidRPr="00E31CA2" w14:paraId="7ABDB16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6A8DAE0"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arvensis Sch.: Fr.</w:t>
            </w:r>
          </w:p>
        </w:tc>
        <w:tc>
          <w:tcPr>
            <w:tcW w:w="1728" w:type="dxa"/>
            <w:tcBorders>
              <w:top w:val="outset" w:sz="6" w:space="0" w:color="auto"/>
              <w:left w:val="outset" w:sz="6" w:space="0" w:color="auto"/>
              <w:bottom w:val="outset" w:sz="6" w:space="0" w:color="auto"/>
              <w:right w:val="outset" w:sz="6" w:space="0" w:color="auto"/>
            </w:tcBorders>
          </w:tcPr>
          <w:p w14:paraId="36E18D1B"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5EF147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FF0A991" w14:textId="77777777" w:rsidR="00A01CDB" w:rsidRPr="00E31CA2" w:rsidRDefault="00A01CDB" w:rsidP="0099097F">
            <w:pPr>
              <w:rPr>
                <w:rFonts w:ascii="Garamond" w:hAnsi="Garamond"/>
              </w:rPr>
            </w:pPr>
            <w:r>
              <w:rPr>
                <w:rFonts w:ascii="Garamond" w:hAnsi="Garamond"/>
              </w:rPr>
              <w:t>Common mushroom</w:t>
            </w:r>
          </w:p>
        </w:tc>
        <w:tc>
          <w:tcPr>
            <w:tcW w:w="5286" w:type="dxa"/>
            <w:tcBorders>
              <w:top w:val="outset" w:sz="6" w:space="0" w:color="auto"/>
              <w:left w:val="outset" w:sz="6" w:space="0" w:color="auto"/>
              <w:bottom w:val="outset" w:sz="6" w:space="0" w:color="auto"/>
              <w:right w:val="outset" w:sz="6" w:space="0" w:color="auto"/>
            </w:tcBorders>
          </w:tcPr>
          <w:p w14:paraId="0E11E945" w14:textId="77777777" w:rsidR="00A01CDB" w:rsidRPr="00E31CA2" w:rsidRDefault="00A01CDB" w:rsidP="0099097F">
            <w:pPr>
              <w:rPr>
                <w:rFonts w:ascii="Garamond" w:hAnsi="Garamond"/>
              </w:rPr>
            </w:pPr>
            <w:r>
              <w:rPr>
                <w:rFonts w:ascii="Garamond" w:hAnsi="Garamond"/>
              </w:rPr>
              <w:t> </w:t>
            </w:r>
          </w:p>
        </w:tc>
      </w:tr>
      <w:tr w:rsidR="00A01CDB" w:rsidRPr="00E31CA2" w14:paraId="65F6403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BD173"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bisporus</w:t>
            </w:r>
            <w:proofErr w:type="spellEnd"/>
            <w:r>
              <w:rPr>
                <w:rFonts w:ascii="Garamond" w:hAnsi="Garamond"/>
              </w:rPr>
              <w:t xml:space="preserve"> (Lange) Sing. var. </w:t>
            </w:r>
            <w:proofErr w:type="spellStart"/>
            <w:r>
              <w:rPr>
                <w:rFonts w:ascii="Garamond" w:hAnsi="Garamond"/>
              </w:rPr>
              <w:t>Albidus</w:t>
            </w:r>
            <w:proofErr w:type="spellEnd"/>
            <w:r>
              <w:rPr>
                <w:rFonts w:ascii="Garamond" w:hAnsi="Garamond"/>
              </w:rPr>
              <w:t xml:space="preserve"> (Lange) Sing.</w:t>
            </w:r>
          </w:p>
        </w:tc>
        <w:tc>
          <w:tcPr>
            <w:tcW w:w="1728" w:type="dxa"/>
            <w:tcBorders>
              <w:top w:val="outset" w:sz="6" w:space="0" w:color="auto"/>
              <w:left w:val="outset" w:sz="6" w:space="0" w:color="auto"/>
              <w:bottom w:val="outset" w:sz="6" w:space="0" w:color="auto"/>
              <w:right w:val="outset" w:sz="6" w:space="0" w:color="auto"/>
            </w:tcBorders>
          </w:tcPr>
          <w:p w14:paraId="29AF0D8F"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3BA7E63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336A4F7" w14:textId="77777777" w:rsidR="00A01CDB" w:rsidRPr="00E31CA2" w:rsidRDefault="00A01CDB" w:rsidP="0099097F">
            <w:pPr>
              <w:rPr>
                <w:rFonts w:ascii="Garamond" w:hAnsi="Garamond"/>
              </w:rPr>
            </w:pPr>
            <w:r>
              <w:rPr>
                <w:rFonts w:ascii="Garamond" w:hAnsi="Garamond"/>
              </w:rPr>
              <w:t>Cultivated mushroom</w:t>
            </w:r>
          </w:p>
        </w:tc>
        <w:tc>
          <w:tcPr>
            <w:tcW w:w="5286" w:type="dxa"/>
            <w:tcBorders>
              <w:top w:val="outset" w:sz="6" w:space="0" w:color="auto"/>
              <w:left w:val="outset" w:sz="6" w:space="0" w:color="auto"/>
              <w:bottom w:val="outset" w:sz="6" w:space="0" w:color="auto"/>
              <w:right w:val="outset" w:sz="6" w:space="0" w:color="auto"/>
            </w:tcBorders>
          </w:tcPr>
          <w:p w14:paraId="4CBDD790" w14:textId="77777777" w:rsidR="00A01CDB" w:rsidRPr="00E31CA2" w:rsidRDefault="00A01CDB" w:rsidP="0099097F">
            <w:pPr>
              <w:rPr>
                <w:rFonts w:ascii="Garamond" w:hAnsi="Garamond"/>
              </w:rPr>
            </w:pPr>
            <w:r>
              <w:rPr>
                <w:rFonts w:ascii="Garamond" w:hAnsi="Garamond"/>
              </w:rPr>
              <w:t> </w:t>
            </w:r>
          </w:p>
        </w:tc>
      </w:tr>
      <w:tr w:rsidR="00A01CDB" w:rsidRPr="00E31CA2" w14:paraId="6CC68A3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30AC524"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bisporus</w:t>
            </w:r>
            <w:proofErr w:type="spellEnd"/>
            <w:r>
              <w:rPr>
                <w:rFonts w:ascii="Garamond" w:hAnsi="Garamond"/>
              </w:rPr>
              <w:t xml:space="preserve"> (Lange) Sing. var. </w:t>
            </w:r>
            <w:proofErr w:type="spellStart"/>
            <w:r>
              <w:rPr>
                <w:rFonts w:ascii="Garamond" w:hAnsi="Garamond"/>
              </w:rPr>
              <w:t>Avellanuss</w:t>
            </w:r>
            <w:proofErr w:type="spellEnd"/>
            <w:r>
              <w:rPr>
                <w:rFonts w:ascii="Garamond" w:hAnsi="Garamond"/>
              </w:rPr>
              <w:t xml:space="preserve"> Lange) Sing.</w:t>
            </w:r>
          </w:p>
        </w:tc>
        <w:tc>
          <w:tcPr>
            <w:tcW w:w="1728" w:type="dxa"/>
            <w:tcBorders>
              <w:top w:val="outset" w:sz="6" w:space="0" w:color="auto"/>
              <w:left w:val="outset" w:sz="6" w:space="0" w:color="auto"/>
              <w:bottom w:val="outset" w:sz="6" w:space="0" w:color="auto"/>
              <w:right w:val="outset" w:sz="6" w:space="0" w:color="auto"/>
            </w:tcBorders>
          </w:tcPr>
          <w:p w14:paraId="3F39C846"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6C5093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0001A89" w14:textId="77777777" w:rsidR="00A01CDB" w:rsidRPr="00E31CA2" w:rsidRDefault="00A01CDB" w:rsidP="0099097F">
            <w:pPr>
              <w:rPr>
                <w:rFonts w:ascii="Garamond" w:hAnsi="Garamond"/>
              </w:rPr>
            </w:pPr>
            <w:r>
              <w:rPr>
                <w:rFonts w:ascii="Garamond" w:hAnsi="Garamond"/>
              </w:rPr>
              <w:t>Chestnut mushroom</w:t>
            </w:r>
          </w:p>
        </w:tc>
        <w:tc>
          <w:tcPr>
            <w:tcW w:w="5286" w:type="dxa"/>
            <w:tcBorders>
              <w:top w:val="outset" w:sz="6" w:space="0" w:color="auto"/>
              <w:left w:val="outset" w:sz="6" w:space="0" w:color="auto"/>
              <w:bottom w:val="outset" w:sz="6" w:space="0" w:color="auto"/>
              <w:right w:val="outset" w:sz="6" w:space="0" w:color="auto"/>
            </w:tcBorders>
          </w:tcPr>
          <w:p w14:paraId="57F8CB10" w14:textId="77777777" w:rsidR="00A01CDB" w:rsidRPr="00E31CA2" w:rsidRDefault="00A01CDB" w:rsidP="0099097F">
            <w:pPr>
              <w:rPr>
                <w:rFonts w:ascii="Garamond" w:hAnsi="Garamond"/>
              </w:rPr>
            </w:pPr>
            <w:r>
              <w:rPr>
                <w:rFonts w:ascii="Garamond" w:hAnsi="Garamond"/>
              </w:rPr>
              <w:t> </w:t>
            </w:r>
          </w:p>
        </w:tc>
      </w:tr>
      <w:tr w:rsidR="00A01CDB" w:rsidRPr="00E31CA2" w14:paraId="19AC24E4"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7B17B03"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bitorquis</w:t>
            </w:r>
            <w:proofErr w:type="spellEnd"/>
            <w:r>
              <w:rPr>
                <w:rFonts w:ascii="Garamond" w:hAnsi="Garamond"/>
              </w:rPr>
              <w:t xml:space="preserve"> (</w:t>
            </w:r>
            <w:proofErr w:type="spellStart"/>
            <w:r>
              <w:rPr>
                <w:rFonts w:ascii="Garamond" w:hAnsi="Garamond"/>
              </w:rPr>
              <w:t>Quélet</w:t>
            </w:r>
            <w:proofErr w:type="spellEnd"/>
            <w:r>
              <w:rPr>
                <w:rFonts w:ascii="Garamond" w:hAnsi="Garamond"/>
              </w:rPr>
              <w:t xml:space="preserve">) </w:t>
            </w:r>
            <w:proofErr w:type="spellStart"/>
            <w:r>
              <w:rPr>
                <w:rFonts w:ascii="Garamond" w:hAnsi="Garamond"/>
              </w:rPr>
              <w:t>Saccardo</w:t>
            </w:r>
            <w:proofErr w:type="spellEnd"/>
          </w:p>
        </w:tc>
        <w:tc>
          <w:tcPr>
            <w:tcW w:w="1728" w:type="dxa"/>
            <w:tcBorders>
              <w:top w:val="outset" w:sz="6" w:space="0" w:color="auto"/>
              <w:left w:val="outset" w:sz="6" w:space="0" w:color="auto"/>
              <w:bottom w:val="outset" w:sz="6" w:space="0" w:color="auto"/>
              <w:right w:val="outset" w:sz="6" w:space="0" w:color="auto"/>
            </w:tcBorders>
          </w:tcPr>
          <w:p w14:paraId="0EC8CE87"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8A7B98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8466FF" w14:textId="77777777" w:rsidR="00A01CDB" w:rsidRPr="00E31CA2" w:rsidRDefault="00A01CDB" w:rsidP="0099097F">
            <w:pPr>
              <w:rPr>
                <w:rFonts w:ascii="Garamond" w:hAnsi="Garamond"/>
              </w:rPr>
            </w:pPr>
            <w:r>
              <w:rPr>
                <w:rFonts w:ascii="Garamond" w:hAnsi="Garamond"/>
              </w:rPr>
              <w:t>Pavement mushroom</w:t>
            </w:r>
          </w:p>
        </w:tc>
        <w:tc>
          <w:tcPr>
            <w:tcW w:w="5286" w:type="dxa"/>
            <w:tcBorders>
              <w:top w:val="outset" w:sz="6" w:space="0" w:color="auto"/>
              <w:left w:val="outset" w:sz="6" w:space="0" w:color="auto"/>
              <w:bottom w:val="outset" w:sz="6" w:space="0" w:color="auto"/>
              <w:right w:val="outset" w:sz="6" w:space="0" w:color="auto"/>
            </w:tcBorders>
          </w:tcPr>
          <w:p w14:paraId="23C8EC65" w14:textId="77777777" w:rsidR="00A01CDB" w:rsidRPr="00E31CA2" w:rsidRDefault="00A01CDB" w:rsidP="0099097F">
            <w:pPr>
              <w:rPr>
                <w:rFonts w:ascii="Garamond" w:hAnsi="Garamond"/>
              </w:rPr>
            </w:pPr>
            <w:r>
              <w:rPr>
                <w:rFonts w:ascii="Garamond" w:hAnsi="Garamond"/>
              </w:rPr>
              <w:t> </w:t>
            </w:r>
          </w:p>
        </w:tc>
      </w:tr>
      <w:tr w:rsidR="00A01CDB" w:rsidRPr="00E31CA2" w14:paraId="551059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C0FF29A"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campestris L.: Fr.</w:t>
            </w:r>
          </w:p>
        </w:tc>
        <w:tc>
          <w:tcPr>
            <w:tcW w:w="1728" w:type="dxa"/>
            <w:tcBorders>
              <w:top w:val="outset" w:sz="6" w:space="0" w:color="auto"/>
              <w:left w:val="outset" w:sz="6" w:space="0" w:color="auto"/>
              <w:bottom w:val="outset" w:sz="6" w:space="0" w:color="auto"/>
              <w:right w:val="outset" w:sz="6" w:space="0" w:color="auto"/>
            </w:tcBorders>
          </w:tcPr>
          <w:p w14:paraId="0ADAEB7E"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B8909D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34AE7AE" w14:textId="77777777" w:rsidR="00A01CDB" w:rsidRPr="00E31CA2" w:rsidRDefault="00A01CDB" w:rsidP="0099097F">
            <w:pPr>
              <w:rPr>
                <w:rFonts w:ascii="Garamond" w:hAnsi="Garamond"/>
              </w:rPr>
            </w:pPr>
            <w:r>
              <w:rPr>
                <w:rFonts w:ascii="Garamond" w:hAnsi="Garamond"/>
              </w:rPr>
              <w:t>Meadow mushroom</w:t>
            </w:r>
          </w:p>
        </w:tc>
        <w:tc>
          <w:tcPr>
            <w:tcW w:w="5286" w:type="dxa"/>
            <w:tcBorders>
              <w:top w:val="outset" w:sz="6" w:space="0" w:color="auto"/>
              <w:left w:val="outset" w:sz="6" w:space="0" w:color="auto"/>
              <w:bottom w:val="outset" w:sz="6" w:space="0" w:color="auto"/>
              <w:right w:val="outset" w:sz="6" w:space="0" w:color="auto"/>
            </w:tcBorders>
          </w:tcPr>
          <w:p w14:paraId="15463B40" w14:textId="77777777" w:rsidR="00A01CDB" w:rsidRPr="00E31CA2" w:rsidRDefault="00A01CDB" w:rsidP="0099097F">
            <w:pPr>
              <w:rPr>
                <w:rFonts w:ascii="Garamond" w:hAnsi="Garamond"/>
              </w:rPr>
            </w:pPr>
            <w:r>
              <w:rPr>
                <w:rFonts w:ascii="Garamond" w:hAnsi="Garamond"/>
              </w:rPr>
              <w:t> </w:t>
            </w:r>
          </w:p>
        </w:tc>
      </w:tr>
      <w:tr w:rsidR="00A01CDB" w:rsidRPr="00E31CA2" w14:paraId="3D88540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F3F0EFA"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silvicola</w:t>
            </w:r>
            <w:proofErr w:type="spellEnd"/>
            <w:r>
              <w:rPr>
                <w:rFonts w:ascii="Garamond" w:hAnsi="Garamond"/>
              </w:rPr>
              <w:t xml:space="preserve"> (</w:t>
            </w:r>
            <w:proofErr w:type="spellStart"/>
            <w:r>
              <w:rPr>
                <w:rFonts w:ascii="Garamond" w:hAnsi="Garamond"/>
              </w:rPr>
              <w:t>Vitt</w:t>
            </w:r>
            <w:proofErr w:type="spellEnd"/>
            <w:r>
              <w:rPr>
                <w:rFonts w:ascii="Garamond" w:hAnsi="Garamond"/>
              </w:rPr>
              <w:t>.) Peck</w:t>
            </w:r>
          </w:p>
        </w:tc>
        <w:tc>
          <w:tcPr>
            <w:tcW w:w="1728" w:type="dxa"/>
            <w:tcBorders>
              <w:top w:val="outset" w:sz="6" w:space="0" w:color="auto"/>
              <w:left w:val="outset" w:sz="6" w:space="0" w:color="auto"/>
              <w:bottom w:val="outset" w:sz="6" w:space="0" w:color="auto"/>
              <w:right w:val="outset" w:sz="6" w:space="0" w:color="auto"/>
            </w:tcBorders>
          </w:tcPr>
          <w:p w14:paraId="612E8082"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004E67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709A0D8" w14:textId="77777777" w:rsidR="00A01CDB" w:rsidRPr="00E31CA2" w:rsidRDefault="00A01CDB" w:rsidP="0099097F">
            <w:pPr>
              <w:rPr>
                <w:rFonts w:ascii="Garamond" w:hAnsi="Garamond"/>
              </w:rPr>
            </w:pPr>
            <w:r>
              <w:rPr>
                <w:rFonts w:ascii="Garamond" w:hAnsi="Garamond"/>
              </w:rPr>
              <w:t>Wood mushroom</w:t>
            </w:r>
          </w:p>
        </w:tc>
        <w:tc>
          <w:tcPr>
            <w:tcW w:w="5286" w:type="dxa"/>
            <w:tcBorders>
              <w:top w:val="outset" w:sz="6" w:space="0" w:color="auto"/>
              <w:left w:val="outset" w:sz="6" w:space="0" w:color="auto"/>
              <w:bottom w:val="outset" w:sz="6" w:space="0" w:color="auto"/>
              <w:right w:val="outset" w:sz="6" w:space="0" w:color="auto"/>
            </w:tcBorders>
          </w:tcPr>
          <w:p w14:paraId="12E65BFA" w14:textId="77777777" w:rsidR="00A01CDB" w:rsidRPr="00E31CA2" w:rsidRDefault="00A01CDB" w:rsidP="0099097F">
            <w:pPr>
              <w:rPr>
                <w:rFonts w:ascii="Garamond" w:hAnsi="Garamond"/>
              </w:rPr>
            </w:pPr>
            <w:r>
              <w:rPr>
                <w:rFonts w:ascii="Garamond" w:hAnsi="Garamond"/>
              </w:rPr>
              <w:t> </w:t>
            </w:r>
          </w:p>
        </w:tc>
      </w:tr>
      <w:tr w:rsidR="00A01CDB" w:rsidRPr="00E31CA2" w14:paraId="3D87D08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20CCABE"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subrufescens</w:t>
            </w:r>
            <w:proofErr w:type="spellEnd"/>
            <w:r>
              <w:rPr>
                <w:rFonts w:ascii="Garamond" w:hAnsi="Garamond"/>
              </w:rPr>
              <w:t xml:space="preserve"> Peck </w:t>
            </w:r>
          </w:p>
        </w:tc>
        <w:tc>
          <w:tcPr>
            <w:tcW w:w="1728" w:type="dxa"/>
            <w:tcBorders>
              <w:top w:val="outset" w:sz="6" w:space="0" w:color="auto"/>
              <w:left w:val="outset" w:sz="6" w:space="0" w:color="auto"/>
              <w:bottom w:val="outset" w:sz="6" w:space="0" w:color="auto"/>
              <w:right w:val="outset" w:sz="6" w:space="0" w:color="auto"/>
            </w:tcBorders>
          </w:tcPr>
          <w:p w14:paraId="2FCA9CF6"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AF45D37"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blazei</w:t>
            </w:r>
            <w:proofErr w:type="spellEnd"/>
            <w:r>
              <w:rPr>
                <w:rFonts w:ascii="Garamond" w:hAnsi="Garamond"/>
              </w:rPr>
              <w:t xml:space="preserve"> </w:t>
            </w:r>
            <w:proofErr w:type="spellStart"/>
            <w:r>
              <w:rPr>
                <w:rFonts w:ascii="Garamond" w:hAnsi="Garamond"/>
              </w:rPr>
              <w:t>Murill</w:t>
            </w:r>
            <w:proofErr w:type="spellEnd"/>
          </w:p>
        </w:tc>
        <w:tc>
          <w:tcPr>
            <w:tcW w:w="2206" w:type="dxa"/>
            <w:tcBorders>
              <w:top w:val="outset" w:sz="6" w:space="0" w:color="auto"/>
              <w:left w:val="outset" w:sz="6" w:space="0" w:color="auto"/>
              <w:bottom w:val="outset" w:sz="6" w:space="0" w:color="auto"/>
              <w:right w:val="outset" w:sz="6" w:space="0" w:color="auto"/>
            </w:tcBorders>
          </w:tcPr>
          <w:p w14:paraId="5BA8C445" w14:textId="77777777" w:rsidR="00A01CDB" w:rsidRPr="00E31CA2" w:rsidRDefault="00A01CDB" w:rsidP="0099097F">
            <w:pPr>
              <w:rPr>
                <w:rFonts w:ascii="Garamond" w:hAnsi="Garamond"/>
              </w:rPr>
            </w:pPr>
            <w:r>
              <w:rPr>
                <w:rFonts w:ascii="Garamond" w:hAnsi="Garamond"/>
              </w:rPr>
              <w:t>Almond mushroom</w:t>
            </w:r>
          </w:p>
        </w:tc>
        <w:tc>
          <w:tcPr>
            <w:tcW w:w="5286" w:type="dxa"/>
            <w:tcBorders>
              <w:top w:val="outset" w:sz="6" w:space="0" w:color="auto"/>
              <w:left w:val="outset" w:sz="6" w:space="0" w:color="auto"/>
              <w:bottom w:val="outset" w:sz="6" w:space="0" w:color="auto"/>
              <w:right w:val="outset" w:sz="6" w:space="0" w:color="auto"/>
            </w:tcBorders>
          </w:tcPr>
          <w:p w14:paraId="334A836A" w14:textId="77777777" w:rsidR="00A01CDB" w:rsidRPr="00E31CA2" w:rsidRDefault="00A01CDB" w:rsidP="0099097F">
            <w:pPr>
              <w:rPr>
                <w:rFonts w:ascii="Garamond" w:hAnsi="Garamond"/>
              </w:rPr>
            </w:pPr>
          </w:p>
        </w:tc>
      </w:tr>
      <w:tr w:rsidR="00A01CDB" w:rsidRPr="00E31CA2" w14:paraId="0429496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E58BC11" w14:textId="77777777" w:rsidR="00A01CDB" w:rsidRPr="00E31CA2" w:rsidRDefault="00A01CDB" w:rsidP="0099097F">
            <w:pPr>
              <w:rPr>
                <w:rFonts w:ascii="Garamond" w:hAnsi="Garamond"/>
              </w:rPr>
            </w:pPr>
            <w:proofErr w:type="spellStart"/>
            <w:r>
              <w:rPr>
                <w:rFonts w:ascii="Garamond" w:hAnsi="Garamond"/>
              </w:rPr>
              <w:t>Agrocybe</w:t>
            </w:r>
            <w:proofErr w:type="spellEnd"/>
            <w:r>
              <w:rPr>
                <w:rFonts w:ascii="Garamond" w:hAnsi="Garamond"/>
              </w:rPr>
              <w:t xml:space="preserve"> </w:t>
            </w:r>
            <w:proofErr w:type="spellStart"/>
            <w:r>
              <w:rPr>
                <w:rFonts w:ascii="Garamond" w:hAnsi="Garamond"/>
              </w:rPr>
              <w:t>cylindracea</w:t>
            </w:r>
            <w:proofErr w:type="spellEnd"/>
            <w:r>
              <w:rPr>
                <w:rFonts w:ascii="Garamond" w:hAnsi="Garamond"/>
              </w:rPr>
              <w:t xml:space="preserve"> (DC.: Fr.) Maire</w:t>
            </w:r>
          </w:p>
        </w:tc>
        <w:tc>
          <w:tcPr>
            <w:tcW w:w="1728" w:type="dxa"/>
            <w:tcBorders>
              <w:top w:val="outset" w:sz="6" w:space="0" w:color="auto"/>
              <w:left w:val="outset" w:sz="6" w:space="0" w:color="auto"/>
              <w:bottom w:val="outset" w:sz="6" w:space="0" w:color="auto"/>
              <w:right w:val="outset" w:sz="6" w:space="0" w:color="auto"/>
            </w:tcBorders>
          </w:tcPr>
          <w:p w14:paraId="4D33A1E8" w14:textId="77777777" w:rsidR="00A01CDB" w:rsidRPr="00E31CA2" w:rsidRDefault="00A01CDB" w:rsidP="0099097F">
            <w:pPr>
              <w:rPr>
                <w:rFonts w:ascii="Garamond" w:hAnsi="Garamond"/>
              </w:rPr>
            </w:pPr>
            <w:proofErr w:type="spellStart"/>
            <w:r>
              <w:rPr>
                <w:rFonts w:ascii="Garamond" w:hAnsi="Garamond"/>
              </w:rPr>
              <w:t>Bolbitiaceae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0D710E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B15785" w14:textId="77777777" w:rsidR="00A01CDB" w:rsidRPr="00E31CA2" w:rsidRDefault="00A01CDB" w:rsidP="0099097F">
            <w:pPr>
              <w:rPr>
                <w:rFonts w:ascii="Garamond" w:hAnsi="Garamond"/>
              </w:rPr>
            </w:pPr>
            <w:proofErr w:type="spellStart"/>
            <w:r>
              <w:rPr>
                <w:rFonts w:ascii="Garamond" w:hAnsi="Garamond"/>
              </w:rPr>
              <w:t>Pioppino</w:t>
            </w:r>
            <w:proofErr w:type="spellEnd"/>
          </w:p>
        </w:tc>
        <w:tc>
          <w:tcPr>
            <w:tcW w:w="5286" w:type="dxa"/>
            <w:tcBorders>
              <w:top w:val="outset" w:sz="6" w:space="0" w:color="auto"/>
              <w:left w:val="outset" w:sz="6" w:space="0" w:color="auto"/>
              <w:bottom w:val="outset" w:sz="6" w:space="0" w:color="auto"/>
              <w:right w:val="outset" w:sz="6" w:space="0" w:color="auto"/>
            </w:tcBorders>
          </w:tcPr>
          <w:p w14:paraId="05935FA2" w14:textId="77777777" w:rsidR="00A01CDB" w:rsidRPr="00E31CA2" w:rsidRDefault="00A01CDB" w:rsidP="0099097F">
            <w:pPr>
              <w:rPr>
                <w:rFonts w:ascii="Garamond" w:hAnsi="Garamond"/>
              </w:rPr>
            </w:pPr>
            <w:r>
              <w:rPr>
                <w:rFonts w:ascii="Garamond" w:hAnsi="Garamond"/>
              </w:rPr>
              <w:t> </w:t>
            </w:r>
          </w:p>
        </w:tc>
      </w:tr>
      <w:tr w:rsidR="00A01CDB" w:rsidRPr="00E31CA2" w14:paraId="4D1EC9D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F2C945" w14:textId="77777777" w:rsidR="00A01CDB" w:rsidRPr="00E31CA2" w:rsidRDefault="00A01CDB" w:rsidP="0099097F">
            <w:pPr>
              <w:rPr>
                <w:rFonts w:ascii="Garamond" w:hAnsi="Garamond"/>
              </w:rPr>
            </w:pPr>
            <w:r>
              <w:rPr>
                <w:rFonts w:ascii="Garamond" w:hAnsi="Garamond"/>
              </w:rPr>
              <w:t xml:space="preserve">Boletus </w:t>
            </w:r>
            <w:proofErr w:type="spellStart"/>
            <w:r>
              <w:rPr>
                <w:rFonts w:ascii="Garamond" w:hAnsi="Garamond"/>
              </w:rPr>
              <w:t>aereus</w:t>
            </w:r>
            <w:proofErr w:type="spellEnd"/>
          </w:p>
          <w:p w14:paraId="03203168" w14:textId="77777777" w:rsidR="00A01CDB" w:rsidRPr="00E31CA2" w:rsidRDefault="00A01CDB" w:rsidP="0099097F">
            <w:pPr>
              <w:rPr>
                <w:rFonts w:ascii="Garamond" w:hAnsi="Garamond"/>
              </w:rPr>
            </w:pPr>
            <w:r>
              <w:rPr>
                <w:rFonts w:ascii="Garamond" w:hAnsi="Garamond"/>
              </w:rPr>
              <w:t>Bull. ex Fr.</w:t>
            </w:r>
          </w:p>
        </w:tc>
        <w:tc>
          <w:tcPr>
            <w:tcW w:w="1728" w:type="dxa"/>
            <w:tcBorders>
              <w:top w:val="outset" w:sz="6" w:space="0" w:color="auto"/>
              <w:left w:val="outset" w:sz="6" w:space="0" w:color="auto"/>
              <w:bottom w:val="outset" w:sz="6" w:space="0" w:color="auto"/>
              <w:right w:val="outset" w:sz="6" w:space="0" w:color="auto"/>
            </w:tcBorders>
          </w:tcPr>
          <w:p w14:paraId="051402B4"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6BB8756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7CE23A" w14:textId="77777777" w:rsidR="00A01CDB" w:rsidRPr="00E31CA2" w:rsidRDefault="00A01CDB" w:rsidP="0099097F">
            <w:pPr>
              <w:rPr>
                <w:rFonts w:ascii="Garamond" w:hAnsi="Garamond"/>
              </w:rPr>
            </w:pPr>
            <w:r>
              <w:rPr>
                <w:rFonts w:ascii="Garamond" w:hAnsi="Garamond"/>
              </w:rPr>
              <w:t>Bronze bolete</w:t>
            </w:r>
          </w:p>
        </w:tc>
        <w:tc>
          <w:tcPr>
            <w:tcW w:w="5286" w:type="dxa"/>
            <w:tcBorders>
              <w:top w:val="outset" w:sz="6" w:space="0" w:color="auto"/>
              <w:left w:val="outset" w:sz="6" w:space="0" w:color="auto"/>
              <w:bottom w:val="outset" w:sz="6" w:space="0" w:color="auto"/>
              <w:right w:val="outset" w:sz="6" w:space="0" w:color="auto"/>
            </w:tcBorders>
          </w:tcPr>
          <w:p w14:paraId="629D7063" w14:textId="77777777" w:rsidR="00A01CDB" w:rsidRPr="00E31CA2" w:rsidRDefault="00A01CDB" w:rsidP="0099097F">
            <w:pPr>
              <w:rPr>
                <w:rFonts w:ascii="Garamond" w:hAnsi="Garamond"/>
              </w:rPr>
            </w:pPr>
          </w:p>
        </w:tc>
      </w:tr>
      <w:tr w:rsidR="00A01CDB" w:rsidRPr="00E31CA2" w14:paraId="2ED614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330C69" w14:textId="77777777" w:rsidR="00A01CDB" w:rsidRPr="00E31CA2" w:rsidRDefault="00A01CDB" w:rsidP="0099097F">
            <w:pPr>
              <w:rPr>
                <w:rFonts w:ascii="Garamond" w:hAnsi="Garamond"/>
              </w:rPr>
            </w:pPr>
            <w:r>
              <w:rPr>
                <w:rFonts w:ascii="Garamond" w:hAnsi="Garamond"/>
              </w:rPr>
              <w:t>Boletus reticulatus</w:t>
            </w:r>
          </w:p>
          <w:p w14:paraId="0E6FEBEB" w14:textId="77777777" w:rsidR="00A01CDB" w:rsidRPr="00E31CA2" w:rsidRDefault="00A01CDB" w:rsidP="0099097F">
            <w:pPr>
              <w:rPr>
                <w:rFonts w:ascii="Garamond" w:hAnsi="Garamond"/>
              </w:rPr>
            </w:pPr>
            <w:proofErr w:type="spellStart"/>
            <w:r>
              <w:rPr>
                <w:rFonts w:ascii="Garamond" w:hAnsi="Garamond"/>
              </w:rPr>
              <w:t>Schaeff</w:t>
            </w:r>
            <w:proofErr w:type="spellEnd"/>
            <w:r>
              <w:rPr>
                <w:rFonts w:ascii="Garamond" w:hAnsi="Garamond"/>
              </w:rPr>
              <w:t>.</w:t>
            </w:r>
          </w:p>
        </w:tc>
        <w:tc>
          <w:tcPr>
            <w:tcW w:w="1728" w:type="dxa"/>
            <w:tcBorders>
              <w:top w:val="outset" w:sz="6" w:space="0" w:color="auto"/>
              <w:left w:val="outset" w:sz="6" w:space="0" w:color="auto"/>
              <w:bottom w:val="outset" w:sz="6" w:space="0" w:color="auto"/>
              <w:right w:val="outset" w:sz="6" w:space="0" w:color="auto"/>
            </w:tcBorders>
          </w:tcPr>
          <w:p w14:paraId="76BA4CB1"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641D1696" w14:textId="77777777" w:rsidR="00A01CDB" w:rsidRPr="00E31CA2" w:rsidRDefault="00A01CDB" w:rsidP="0099097F">
            <w:pPr>
              <w:rPr>
                <w:rFonts w:ascii="Garamond" w:hAnsi="Garamond"/>
              </w:rPr>
            </w:pPr>
            <w:r>
              <w:rPr>
                <w:rFonts w:ascii="Garamond" w:hAnsi="Garamond"/>
              </w:rPr>
              <w:t xml:space="preserve">Boletus </w:t>
            </w:r>
            <w:proofErr w:type="spellStart"/>
            <w:r>
              <w:rPr>
                <w:rFonts w:ascii="Garamond" w:hAnsi="Garamond"/>
              </w:rPr>
              <w:t>aestivalis</w:t>
            </w:r>
            <w:proofErr w:type="spellEnd"/>
            <w:r>
              <w:rPr>
                <w:rFonts w:ascii="Garamond" w:hAnsi="Garamond"/>
              </w:rPr>
              <w:t xml:space="preserve"> (Paulet) Fr.</w:t>
            </w:r>
          </w:p>
        </w:tc>
        <w:tc>
          <w:tcPr>
            <w:tcW w:w="2206" w:type="dxa"/>
            <w:tcBorders>
              <w:top w:val="outset" w:sz="6" w:space="0" w:color="auto"/>
              <w:left w:val="outset" w:sz="6" w:space="0" w:color="auto"/>
              <w:bottom w:val="outset" w:sz="6" w:space="0" w:color="auto"/>
              <w:right w:val="outset" w:sz="6" w:space="0" w:color="auto"/>
            </w:tcBorders>
          </w:tcPr>
          <w:p w14:paraId="4AF87519" w14:textId="77777777" w:rsidR="00A01CDB" w:rsidRPr="00E31CA2" w:rsidRDefault="00A01CDB" w:rsidP="0099097F">
            <w:pPr>
              <w:rPr>
                <w:rFonts w:ascii="Garamond" w:hAnsi="Garamond"/>
              </w:rPr>
            </w:pPr>
            <w:r>
              <w:rPr>
                <w:rFonts w:ascii="Garamond" w:hAnsi="Garamond"/>
              </w:rPr>
              <w:t>Summer cep</w:t>
            </w:r>
          </w:p>
        </w:tc>
        <w:tc>
          <w:tcPr>
            <w:tcW w:w="5286" w:type="dxa"/>
            <w:tcBorders>
              <w:top w:val="outset" w:sz="6" w:space="0" w:color="auto"/>
              <w:left w:val="outset" w:sz="6" w:space="0" w:color="auto"/>
              <w:bottom w:val="outset" w:sz="6" w:space="0" w:color="auto"/>
              <w:right w:val="outset" w:sz="6" w:space="0" w:color="auto"/>
            </w:tcBorders>
          </w:tcPr>
          <w:p w14:paraId="7DA0DFE0" w14:textId="77777777" w:rsidR="00A01CDB" w:rsidRPr="00E31CA2" w:rsidRDefault="00A01CDB" w:rsidP="0099097F">
            <w:pPr>
              <w:rPr>
                <w:rFonts w:ascii="Garamond" w:hAnsi="Garamond"/>
              </w:rPr>
            </w:pPr>
          </w:p>
        </w:tc>
      </w:tr>
      <w:tr w:rsidR="00A01CDB" w:rsidRPr="00E31CA2" w14:paraId="0816448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5D5DE48" w14:textId="77777777" w:rsidR="00A01CDB" w:rsidRPr="00E31CA2" w:rsidRDefault="00A01CDB" w:rsidP="0099097F">
            <w:pPr>
              <w:rPr>
                <w:rFonts w:ascii="Garamond" w:hAnsi="Garamond"/>
              </w:rPr>
            </w:pPr>
            <w:r>
              <w:rPr>
                <w:rFonts w:ascii="Garamond" w:hAnsi="Garamond"/>
              </w:rPr>
              <w:t>Boletus rex-</w:t>
            </w:r>
            <w:proofErr w:type="spellStart"/>
            <w:r>
              <w:rPr>
                <w:rFonts w:ascii="Garamond" w:hAnsi="Garamond"/>
              </w:rPr>
              <w:t>veris</w:t>
            </w:r>
            <w:proofErr w:type="spellEnd"/>
            <w:r>
              <w:rPr>
                <w:rFonts w:ascii="Garamond" w:hAnsi="Garamond"/>
              </w:rPr>
              <w:t xml:space="preserve"> D. Arora &amp; </w:t>
            </w:r>
            <w:proofErr w:type="spellStart"/>
            <w:r>
              <w:rPr>
                <w:rFonts w:ascii="Garamond" w:hAnsi="Garamond"/>
              </w:rPr>
              <w:t>Simonini</w:t>
            </w:r>
            <w:proofErr w:type="spellEnd"/>
          </w:p>
        </w:tc>
        <w:tc>
          <w:tcPr>
            <w:tcW w:w="1728" w:type="dxa"/>
            <w:tcBorders>
              <w:top w:val="outset" w:sz="6" w:space="0" w:color="auto"/>
              <w:left w:val="outset" w:sz="6" w:space="0" w:color="auto"/>
              <w:bottom w:val="outset" w:sz="6" w:space="0" w:color="auto"/>
              <w:right w:val="outset" w:sz="6" w:space="0" w:color="auto"/>
            </w:tcBorders>
          </w:tcPr>
          <w:p w14:paraId="58BD6A37"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75A095B2"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C9BC613"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052FF16D" w14:textId="77777777" w:rsidR="00A01CDB" w:rsidRPr="00E31CA2" w:rsidRDefault="00A01CDB" w:rsidP="0099097F">
            <w:pPr>
              <w:rPr>
                <w:rFonts w:ascii="Garamond" w:hAnsi="Garamond"/>
                <w:lang w:val="es-CR"/>
              </w:rPr>
            </w:pPr>
          </w:p>
        </w:tc>
      </w:tr>
      <w:tr w:rsidR="00A01CDB" w:rsidRPr="00E31CA2" w14:paraId="0EB85D4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94F1068" w14:textId="77777777" w:rsidR="00A01CDB" w:rsidRPr="00E31CA2" w:rsidRDefault="00A01CDB" w:rsidP="0099097F">
            <w:pPr>
              <w:rPr>
                <w:rFonts w:ascii="Garamond" w:hAnsi="Garamond"/>
              </w:rPr>
            </w:pPr>
            <w:r>
              <w:rPr>
                <w:rFonts w:ascii="Garamond" w:hAnsi="Garamond"/>
              </w:rPr>
              <w:t xml:space="preserve">Coprinus </w:t>
            </w:r>
            <w:proofErr w:type="spellStart"/>
            <w:r>
              <w:rPr>
                <w:rFonts w:ascii="Garamond" w:hAnsi="Garamond"/>
              </w:rPr>
              <w:t>comatus</w:t>
            </w:r>
            <w:proofErr w:type="spellEnd"/>
            <w:r>
              <w:rPr>
                <w:rFonts w:ascii="Garamond" w:hAnsi="Garamond"/>
              </w:rPr>
              <w:t xml:space="preserve"> (</w:t>
            </w:r>
            <w:proofErr w:type="spellStart"/>
            <w:r>
              <w:rPr>
                <w:rFonts w:ascii="Garamond" w:hAnsi="Garamond"/>
              </w:rPr>
              <w:t>Müll</w:t>
            </w:r>
            <w:proofErr w:type="spellEnd"/>
            <w:r>
              <w:rPr>
                <w:rFonts w:ascii="Garamond" w:hAnsi="Garamond"/>
              </w:rPr>
              <w:t>.:Fr.) Pers.</w:t>
            </w:r>
          </w:p>
        </w:tc>
        <w:tc>
          <w:tcPr>
            <w:tcW w:w="1728" w:type="dxa"/>
            <w:tcBorders>
              <w:top w:val="outset" w:sz="6" w:space="0" w:color="auto"/>
              <w:left w:val="outset" w:sz="6" w:space="0" w:color="auto"/>
              <w:bottom w:val="outset" w:sz="6" w:space="0" w:color="auto"/>
              <w:right w:val="outset" w:sz="6" w:space="0" w:color="auto"/>
            </w:tcBorders>
          </w:tcPr>
          <w:p w14:paraId="4935562C"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1E37C182"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0764CD" w14:textId="77777777" w:rsidR="00A01CDB" w:rsidRPr="00E31CA2" w:rsidRDefault="00A01CDB" w:rsidP="0099097F">
            <w:pPr>
              <w:rPr>
                <w:rFonts w:ascii="Garamond" w:hAnsi="Garamond"/>
              </w:rPr>
            </w:pPr>
            <w:r>
              <w:rPr>
                <w:rFonts w:ascii="Garamond" w:hAnsi="Garamond"/>
              </w:rPr>
              <w:t>Shaggy ink cap</w:t>
            </w:r>
          </w:p>
        </w:tc>
        <w:tc>
          <w:tcPr>
            <w:tcW w:w="5286" w:type="dxa"/>
            <w:tcBorders>
              <w:top w:val="outset" w:sz="6" w:space="0" w:color="auto"/>
              <w:left w:val="outset" w:sz="6" w:space="0" w:color="auto"/>
              <w:bottom w:val="outset" w:sz="6" w:space="0" w:color="auto"/>
              <w:right w:val="outset" w:sz="6" w:space="0" w:color="auto"/>
            </w:tcBorders>
          </w:tcPr>
          <w:p w14:paraId="47E37293" w14:textId="77777777" w:rsidR="00A01CDB" w:rsidRPr="00E31CA2" w:rsidRDefault="00A01CDB" w:rsidP="0099097F">
            <w:pPr>
              <w:rPr>
                <w:rFonts w:ascii="Garamond" w:hAnsi="Garamond"/>
              </w:rPr>
            </w:pPr>
            <w:r>
              <w:rPr>
                <w:rFonts w:ascii="Garamond" w:hAnsi="Garamond"/>
              </w:rPr>
              <w:t> </w:t>
            </w:r>
          </w:p>
        </w:tc>
      </w:tr>
      <w:tr w:rsidR="00A01CDB" w:rsidRPr="00E31CA2" w14:paraId="734DC88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1DEC874" w14:textId="77777777" w:rsidR="00A01CDB" w:rsidRPr="00E31CA2" w:rsidRDefault="00A01CDB" w:rsidP="0099097F">
            <w:pPr>
              <w:rPr>
                <w:rFonts w:ascii="Garamond" w:hAnsi="Garamond"/>
              </w:rPr>
            </w:pPr>
            <w:r>
              <w:rPr>
                <w:rFonts w:ascii="Garamond" w:hAnsi="Garamond"/>
              </w:rPr>
              <w:t xml:space="preserve">Cordyceps sinensis (Berk.) </w:t>
            </w:r>
            <w:proofErr w:type="spellStart"/>
            <w:r>
              <w:rPr>
                <w:rFonts w:ascii="Garamond" w:hAnsi="Garamond"/>
              </w:rPr>
              <w:t>Sacc</w:t>
            </w:r>
            <w:proofErr w:type="spellEnd"/>
            <w:r>
              <w:rPr>
                <w:rFonts w:ascii="Garamond" w:hAnsi="Garamond"/>
              </w:rPr>
              <w:t>.</w:t>
            </w:r>
          </w:p>
        </w:tc>
        <w:tc>
          <w:tcPr>
            <w:tcW w:w="1728" w:type="dxa"/>
            <w:tcBorders>
              <w:top w:val="outset" w:sz="6" w:space="0" w:color="auto"/>
              <w:left w:val="outset" w:sz="6" w:space="0" w:color="auto"/>
              <w:bottom w:val="outset" w:sz="6" w:space="0" w:color="auto"/>
              <w:right w:val="outset" w:sz="6" w:space="0" w:color="auto"/>
            </w:tcBorders>
          </w:tcPr>
          <w:p w14:paraId="6ABCE04E" w14:textId="77777777" w:rsidR="00A01CDB" w:rsidRPr="00E31CA2" w:rsidRDefault="00A01CDB" w:rsidP="0099097F">
            <w:pPr>
              <w:rPr>
                <w:rFonts w:ascii="Garamond" w:hAnsi="Garamond" w:cs="Arial"/>
              </w:rPr>
            </w:pPr>
            <w:proofErr w:type="spellStart"/>
            <w:r>
              <w:rPr>
                <w:rFonts w:ascii="Garamond" w:hAnsi="Garamond"/>
              </w:rPr>
              <w:t>Ophiocordycipitaceae</w:t>
            </w:r>
            <w:proofErr w:type="spellEnd"/>
          </w:p>
          <w:p w14:paraId="6AF60C31" w14:textId="77777777" w:rsidR="00A01CDB" w:rsidRPr="00E31CA2" w:rsidRDefault="00A01CDB" w:rsidP="0099097F">
            <w:pPr>
              <w:rPr>
                <w:rFonts w:ascii="Garamond" w:hAnsi="Garamond"/>
                <w:lang w:val="nl-NL"/>
              </w:rPr>
            </w:pPr>
          </w:p>
        </w:tc>
        <w:tc>
          <w:tcPr>
            <w:tcW w:w="1344" w:type="dxa"/>
            <w:tcBorders>
              <w:top w:val="outset" w:sz="6" w:space="0" w:color="auto"/>
              <w:left w:val="outset" w:sz="6" w:space="0" w:color="auto"/>
              <w:bottom w:val="outset" w:sz="6" w:space="0" w:color="auto"/>
              <w:right w:val="outset" w:sz="6" w:space="0" w:color="auto"/>
            </w:tcBorders>
          </w:tcPr>
          <w:p w14:paraId="7C3E974D" w14:textId="77777777" w:rsidR="00A01CDB" w:rsidRPr="00E31CA2" w:rsidRDefault="00A01CDB" w:rsidP="0099097F">
            <w:pPr>
              <w:rPr>
                <w:rFonts w:ascii="Garamond" w:hAnsi="Garamond"/>
              </w:rPr>
            </w:pPr>
            <w:proofErr w:type="spellStart"/>
            <w:r>
              <w:rPr>
                <w:rFonts w:ascii="Garamond" w:hAnsi="Garamond"/>
              </w:rPr>
              <w:t>Paecilomyces</w:t>
            </w:r>
            <w:proofErr w:type="spellEnd"/>
            <w:r>
              <w:rPr>
                <w:rFonts w:ascii="Garamond" w:hAnsi="Garamond"/>
              </w:rPr>
              <w:t xml:space="preserve"> </w:t>
            </w:r>
            <w:proofErr w:type="spellStart"/>
            <w:r>
              <w:rPr>
                <w:rFonts w:ascii="Garamond" w:hAnsi="Garamond"/>
              </w:rPr>
              <w:t>hepiali</w:t>
            </w:r>
            <w:proofErr w:type="spellEnd"/>
            <w:r>
              <w:rPr>
                <w:rFonts w:ascii="Garamond" w:hAnsi="Garamond"/>
              </w:rPr>
              <w:t xml:space="preserve"> Q.T. Chen &amp; R.Q. Dai</w:t>
            </w:r>
          </w:p>
          <w:p w14:paraId="083F6D92" w14:textId="77777777" w:rsidR="00A01CDB" w:rsidRPr="00E31CA2" w:rsidRDefault="00A01CDB" w:rsidP="0099097F">
            <w:pPr>
              <w:rPr>
                <w:rFonts w:ascii="Garamond" w:hAnsi="Garamond"/>
              </w:rPr>
            </w:pPr>
            <w:r>
              <w:rPr>
                <w:rFonts w:ascii="Garamond" w:hAnsi="Garamond"/>
              </w:rPr>
              <w:t>Ophiocordyceps sinensis</w:t>
            </w:r>
          </w:p>
        </w:tc>
        <w:tc>
          <w:tcPr>
            <w:tcW w:w="2206" w:type="dxa"/>
            <w:tcBorders>
              <w:top w:val="outset" w:sz="6" w:space="0" w:color="auto"/>
              <w:left w:val="outset" w:sz="6" w:space="0" w:color="auto"/>
              <w:bottom w:val="outset" w:sz="6" w:space="0" w:color="auto"/>
              <w:right w:val="outset" w:sz="6" w:space="0" w:color="auto"/>
            </w:tcBorders>
          </w:tcPr>
          <w:p w14:paraId="045B329D" w14:textId="77777777" w:rsidR="00A01CDB" w:rsidRPr="00E31CA2" w:rsidRDefault="00A01CDB" w:rsidP="0099097F">
            <w:pPr>
              <w:rPr>
                <w:rFonts w:ascii="Garamond" w:hAnsi="Garamond"/>
                <w:lang w:val="nl-NL"/>
              </w:rPr>
            </w:pPr>
          </w:p>
        </w:tc>
        <w:tc>
          <w:tcPr>
            <w:tcW w:w="5286" w:type="dxa"/>
            <w:tcBorders>
              <w:top w:val="outset" w:sz="6" w:space="0" w:color="auto"/>
              <w:left w:val="outset" w:sz="6" w:space="0" w:color="auto"/>
              <w:bottom w:val="outset" w:sz="6" w:space="0" w:color="auto"/>
              <w:right w:val="outset" w:sz="6" w:space="0" w:color="auto"/>
            </w:tcBorders>
          </w:tcPr>
          <w:p w14:paraId="6635DE14" w14:textId="77777777" w:rsidR="00A01CDB" w:rsidRPr="00E31CA2" w:rsidRDefault="00A01CDB" w:rsidP="0099097F">
            <w:pPr>
              <w:rPr>
                <w:rFonts w:ascii="Garamond" w:hAnsi="Garamond"/>
              </w:rPr>
            </w:pPr>
            <w:r>
              <w:rPr>
                <w:rFonts w:ascii="Garamond" w:hAnsi="Garamond"/>
              </w:rPr>
              <w:t>Only use in dietary supplements is allowed.</w:t>
            </w:r>
          </w:p>
        </w:tc>
      </w:tr>
      <w:tr w:rsidR="00A01CDB" w:rsidRPr="00E31CA2" w14:paraId="370190F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A13CDD9" w14:textId="77777777" w:rsidR="00A01CDB" w:rsidRPr="00E31CA2" w:rsidRDefault="00A01CDB" w:rsidP="0099097F">
            <w:pPr>
              <w:rPr>
                <w:rFonts w:ascii="Garamond" w:hAnsi="Garamond"/>
              </w:rPr>
            </w:pPr>
            <w:proofErr w:type="spellStart"/>
            <w:r>
              <w:rPr>
                <w:rFonts w:ascii="Garamond" w:hAnsi="Garamond"/>
              </w:rPr>
              <w:lastRenderedPageBreak/>
              <w:t>Flammulina</w:t>
            </w:r>
            <w:proofErr w:type="spellEnd"/>
            <w:r>
              <w:rPr>
                <w:rFonts w:ascii="Garamond" w:hAnsi="Garamond"/>
              </w:rPr>
              <w:t xml:space="preserve"> </w:t>
            </w:r>
            <w:proofErr w:type="spellStart"/>
            <w:r>
              <w:rPr>
                <w:rFonts w:ascii="Garamond" w:hAnsi="Garamond"/>
              </w:rPr>
              <w:t>velutipes</w:t>
            </w:r>
            <w:proofErr w:type="spellEnd"/>
            <w:r>
              <w:rPr>
                <w:rFonts w:ascii="Garamond" w:hAnsi="Garamond"/>
              </w:rPr>
              <w:t xml:space="preserve"> (Curt.: Fr.) Singer</w:t>
            </w:r>
          </w:p>
        </w:tc>
        <w:tc>
          <w:tcPr>
            <w:tcW w:w="1728" w:type="dxa"/>
            <w:tcBorders>
              <w:top w:val="outset" w:sz="6" w:space="0" w:color="auto"/>
              <w:left w:val="outset" w:sz="6" w:space="0" w:color="auto"/>
              <w:bottom w:val="outset" w:sz="6" w:space="0" w:color="auto"/>
              <w:right w:val="outset" w:sz="6" w:space="0" w:color="auto"/>
            </w:tcBorders>
          </w:tcPr>
          <w:p w14:paraId="34CCC4CA" w14:textId="77777777" w:rsidR="00A01CDB" w:rsidRPr="00E31CA2" w:rsidRDefault="00A01CDB" w:rsidP="0099097F">
            <w:pPr>
              <w:rPr>
                <w:rFonts w:ascii="Garamond" w:hAnsi="Garamond"/>
              </w:rPr>
            </w:pPr>
            <w:proofErr w:type="spellStart"/>
            <w:r>
              <w:rPr>
                <w:rFonts w:ascii="Garamond" w:hAnsi="Garamond"/>
              </w:rPr>
              <w:t>Physalacriaceae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EA653B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E7A279" w14:textId="77777777" w:rsidR="00A01CDB" w:rsidRPr="00E31CA2" w:rsidRDefault="00A01CDB" w:rsidP="0099097F">
            <w:pPr>
              <w:rPr>
                <w:rFonts w:ascii="Garamond" w:hAnsi="Garamond"/>
              </w:rPr>
            </w:pPr>
            <w:r>
              <w:rPr>
                <w:rFonts w:ascii="Garamond" w:hAnsi="Garamond"/>
              </w:rPr>
              <w:t>Velvet shank</w:t>
            </w:r>
          </w:p>
        </w:tc>
        <w:tc>
          <w:tcPr>
            <w:tcW w:w="5286" w:type="dxa"/>
            <w:tcBorders>
              <w:top w:val="outset" w:sz="6" w:space="0" w:color="auto"/>
              <w:left w:val="outset" w:sz="6" w:space="0" w:color="auto"/>
              <w:bottom w:val="outset" w:sz="6" w:space="0" w:color="auto"/>
              <w:right w:val="outset" w:sz="6" w:space="0" w:color="auto"/>
            </w:tcBorders>
          </w:tcPr>
          <w:p w14:paraId="0B829523" w14:textId="77777777" w:rsidR="00A01CDB" w:rsidRPr="00E31CA2" w:rsidRDefault="00A01CDB" w:rsidP="0099097F">
            <w:pPr>
              <w:rPr>
                <w:rFonts w:ascii="Garamond" w:hAnsi="Garamond"/>
              </w:rPr>
            </w:pPr>
            <w:r>
              <w:rPr>
                <w:rFonts w:ascii="Garamond" w:hAnsi="Garamond"/>
              </w:rPr>
              <w:t> </w:t>
            </w:r>
          </w:p>
        </w:tc>
      </w:tr>
      <w:tr w:rsidR="00A01CDB" w:rsidRPr="00E31CA2" w14:paraId="02CD48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22423C8" w14:textId="77777777" w:rsidR="00A01CDB" w:rsidRPr="00E31CA2" w:rsidRDefault="00A01CDB" w:rsidP="0099097F">
            <w:pPr>
              <w:rPr>
                <w:rFonts w:ascii="Garamond" w:hAnsi="Garamond"/>
              </w:rPr>
            </w:pPr>
            <w:r>
              <w:rPr>
                <w:rFonts w:ascii="Garamond" w:hAnsi="Garamond"/>
              </w:rPr>
              <w:t>Ganoderma lucidum (Curtis) P. Karst.</w:t>
            </w:r>
          </w:p>
        </w:tc>
        <w:tc>
          <w:tcPr>
            <w:tcW w:w="1728" w:type="dxa"/>
            <w:tcBorders>
              <w:top w:val="outset" w:sz="6" w:space="0" w:color="auto"/>
              <w:left w:val="outset" w:sz="6" w:space="0" w:color="auto"/>
              <w:bottom w:val="outset" w:sz="6" w:space="0" w:color="auto"/>
              <w:right w:val="outset" w:sz="6" w:space="0" w:color="auto"/>
            </w:tcBorders>
          </w:tcPr>
          <w:p w14:paraId="4F7DA2BF" w14:textId="77777777" w:rsidR="00A01CDB" w:rsidRPr="00E31CA2" w:rsidRDefault="00A01CDB" w:rsidP="0099097F">
            <w:pPr>
              <w:rPr>
                <w:rFonts w:ascii="Garamond" w:hAnsi="Garamond" w:cs="Arial"/>
              </w:rPr>
            </w:pPr>
            <w:proofErr w:type="spellStart"/>
            <w:r>
              <w:rPr>
                <w:rFonts w:ascii="Garamond" w:hAnsi="Garamond"/>
              </w:rPr>
              <w:t>Ganodermataceae</w:t>
            </w:r>
            <w:proofErr w:type="spellEnd"/>
          </w:p>
          <w:p w14:paraId="21D9533A" w14:textId="77777777" w:rsidR="00A01CDB" w:rsidRPr="00E31CA2" w:rsidRDefault="00A01CDB" w:rsidP="0099097F">
            <w:pPr>
              <w:rPr>
                <w:rFonts w:ascii="Garamond" w:hAnsi="Garamond"/>
                <w:lang w:val="es-CR"/>
              </w:rPr>
            </w:pPr>
          </w:p>
        </w:tc>
        <w:tc>
          <w:tcPr>
            <w:tcW w:w="1344" w:type="dxa"/>
            <w:tcBorders>
              <w:top w:val="outset" w:sz="6" w:space="0" w:color="auto"/>
              <w:left w:val="outset" w:sz="6" w:space="0" w:color="auto"/>
              <w:bottom w:val="outset" w:sz="6" w:space="0" w:color="auto"/>
              <w:right w:val="outset" w:sz="6" w:space="0" w:color="auto"/>
            </w:tcBorders>
          </w:tcPr>
          <w:p w14:paraId="295AA9B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2EB76A" w14:textId="77777777" w:rsidR="00A01CDB" w:rsidRPr="00E31CA2" w:rsidRDefault="00A01CDB" w:rsidP="0099097F">
            <w:pPr>
              <w:rPr>
                <w:rFonts w:ascii="Garamond" w:hAnsi="Garamond"/>
              </w:rPr>
            </w:pPr>
            <w:r>
              <w:rPr>
                <w:rFonts w:ascii="Garamond" w:hAnsi="Garamond"/>
              </w:rPr>
              <w:t xml:space="preserve">Stemmed </w:t>
            </w:r>
            <w:proofErr w:type="spellStart"/>
            <w:r>
              <w:rPr>
                <w:rFonts w:ascii="Garamond" w:hAnsi="Garamond"/>
              </w:rPr>
              <w:t>reishi</w:t>
            </w:r>
            <w:proofErr w:type="spellEnd"/>
            <w:r>
              <w:rPr>
                <w:rFonts w:ascii="Garamond" w:hAnsi="Garamond"/>
              </w:rPr>
              <w:t xml:space="preserve"> mushroom</w:t>
            </w:r>
          </w:p>
        </w:tc>
        <w:tc>
          <w:tcPr>
            <w:tcW w:w="5286" w:type="dxa"/>
            <w:tcBorders>
              <w:top w:val="outset" w:sz="6" w:space="0" w:color="auto"/>
              <w:left w:val="outset" w:sz="6" w:space="0" w:color="auto"/>
              <w:bottom w:val="outset" w:sz="6" w:space="0" w:color="auto"/>
              <w:right w:val="outset" w:sz="6" w:space="0" w:color="auto"/>
            </w:tcBorders>
          </w:tcPr>
          <w:p w14:paraId="277D970D" w14:textId="77777777" w:rsidR="00A01CDB" w:rsidRPr="00E31CA2" w:rsidRDefault="00A01CDB" w:rsidP="0099097F">
            <w:pPr>
              <w:rPr>
                <w:rFonts w:ascii="Garamond" w:hAnsi="Garamond"/>
              </w:rPr>
            </w:pPr>
          </w:p>
        </w:tc>
      </w:tr>
      <w:tr w:rsidR="00A01CDB" w:rsidRPr="00E31CA2" w14:paraId="5C66E23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72E72B" w14:textId="77777777" w:rsidR="00A01CDB" w:rsidRPr="00E31CA2" w:rsidRDefault="00A01CDB" w:rsidP="0099097F">
            <w:pPr>
              <w:rPr>
                <w:rFonts w:ascii="Garamond" w:hAnsi="Garamond"/>
              </w:rPr>
            </w:pPr>
            <w:r>
              <w:rPr>
                <w:rFonts w:ascii="Garamond" w:hAnsi="Garamond"/>
              </w:rPr>
              <w:t xml:space="preserve">Ganoderma </w:t>
            </w:r>
            <w:proofErr w:type="spellStart"/>
            <w:r>
              <w:rPr>
                <w:rFonts w:ascii="Garamond" w:hAnsi="Garamond"/>
              </w:rPr>
              <w:t>tsugae</w:t>
            </w:r>
            <w:proofErr w:type="spellEnd"/>
            <w:r>
              <w:rPr>
                <w:rFonts w:ascii="Garamond" w:hAnsi="Garamond"/>
              </w:rPr>
              <w:t xml:space="preserve"> </w:t>
            </w:r>
            <w:proofErr w:type="spellStart"/>
            <w:r>
              <w:rPr>
                <w:rFonts w:ascii="Garamond" w:hAnsi="Garamond"/>
              </w:rPr>
              <w:t>Murr</w:t>
            </w:r>
            <w:proofErr w:type="spellEnd"/>
            <w:r>
              <w:rPr>
                <w:rFonts w:ascii="Garamond" w:hAnsi="Garamond"/>
              </w:rPr>
              <w:t>.</w:t>
            </w:r>
          </w:p>
        </w:tc>
        <w:tc>
          <w:tcPr>
            <w:tcW w:w="1728" w:type="dxa"/>
            <w:tcBorders>
              <w:top w:val="outset" w:sz="6" w:space="0" w:color="auto"/>
              <w:left w:val="outset" w:sz="6" w:space="0" w:color="auto"/>
              <w:bottom w:val="outset" w:sz="6" w:space="0" w:color="auto"/>
              <w:right w:val="outset" w:sz="6" w:space="0" w:color="auto"/>
            </w:tcBorders>
          </w:tcPr>
          <w:p w14:paraId="0B1B0BE8" w14:textId="77777777" w:rsidR="00A01CDB" w:rsidRPr="00E31CA2" w:rsidRDefault="00A01CDB" w:rsidP="0099097F">
            <w:pPr>
              <w:rPr>
                <w:rFonts w:ascii="Garamond" w:hAnsi="Garamond" w:cs="Arial"/>
              </w:rPr>
            </w:pPr>
            <w:proofErr w:type="spellStart"/>
            <w:r>
              <w:rPr>
                <w:rFonts w:ascii="Garamond" w:hAnsi="Garamond"/>
              </w:rPr>
              <w:t>Ganodermataceae</w:t>
            </w:r>
            <w:proofErr w:type="spellEnd"/>
          </w:p>
          <w:p w14:paraId="27A47F00"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6CA8F3E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A2852B" w14:textId="77777777" w:rsidR="00A01CDB" w:rsidRPr="00E31CA2" w:rsidRDefault="00A01CDB" w:rsidP="0099097F">
            <w:pPr>
              <w:rPr>
                <w:rFonts w:ascii="Garamond" w:hAnsi="Garamond"/>
              </w:rPr>
            </w:pPr>
            <w:r>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6BC0BB8A" w14:textId="77777777" w:rsidR="00A01CDB" w:rsidRPr="00E31CA2" w:rsidRDefault="00A01CDB" w:rsidP="0099097F">
            <w:pPr>
              <w:rPr>
                <w:rFonts w:ascii="Garamond" w:hAnsi="Garamond"/>
              </w:rPr>
            </w:pPr>
            <w:r>
              <w:rPr>
                <w:rFonts w:ascii="Garamond" w:hAnsi="Garamond"/>
              </w:rPr>
              <w:t> </w:t>
            </w:r>
          </w:p>
        </w:tc>
      </w:tr>
      <w:tr w:rsidR="00A01CDB" w:rsidRPr="00E31CA2" w14:paraId="0156D65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00A1E1" w14:textId="77777777" w:rsidR="00A01CDB" w:rsidRPr="00E31CA2" w:rsidRDefault="00A01CDB" w:rsidP="0099097F">
            <w:pPr>
              <w:rPr>
                <w:rFonts w:ascii="Garamond" w:hAnsi="Garamond"/>
              </w:rPr>
            </w:pPr>
            <w:proofErr w:type="spellStart"/>
            <w:r>
              <w:rPr>
                <w:rFonts w:ascii="Garamond" w:hAnsi="Garamond"/>
              </w:rPr>
              <w:t>Grifola</w:t>
            </w:r>
            <w:proofErr w:type="spellEnd"/>
            <w:r>
              <w:rPr>
                <w:rFonts w:ascii="Garamond" w:hAnsi="Garamond"/>
              </w:rPr>
              <w:t xml:space="preserve"> </w:t>
            </w:r>
            <w:proofErr w:type="spellStart"/>
            <w:r>
              <w:rPr>
                <w:rFonts w:ascii="Garamond" w:hAnsi="Garamond"/>
              </w:rPr>
              <w:t>frondosa</w:t>
            </w:r>
            <w:proofErr w:type="spellEnd"/>
            <w:r>
              <w:rPr>
                <w:rFonts w:ascii="Garamond" w:hAnsi="Garamond"/>
              </w:rPr>
              <w:t xml:space="preserve"> (Dicks.) Gray</w:t>
            </w:r>
          </w:p>
        </w:tc>
        <w:tc>
          <w:tcPr>
            <w:tcW w:w="1728" w:type="dxa"/>
            <w:tcBorders>
              <w:top w:val="outset" w:sz="6" w:space="0" w:color="auto"/>
              <w:left w:val="outset" w:sz="6" w:space="0" w:color="auto"/>
              <w:bottom w:val="outset" w:sz="6" w:space="0" w:color="auto"/>
              <w:right w:val="outset" w:sz="6" w:space="0" w:color="auto"/>
            </w:tcBorders>
          </w:tcPr>
          <w:p w14:paraId="1D4F2F66" w14:textId="77777777" w:rsidR="00A01CDB" w:rsidRPr="00E31CA2" w:rsidRDefault="00A01CDB" w:rsidP="0099097F">
            <w:pPr>
              <w:rPr>
                <w:rFonts w:ascii="Garamond" w:hAnsi="Garamond" w:cs="Arial"/>
              </w:rPr>
            </w:pPr>
            <w:proofErr w:type="spellStart"/>
            <w:r>
              <w:rPr>
                <w:rFonts w:ascii="Garamond" w:hAnsi="Garamond"/>
              </w:rPr>
              <w:t>Meripilaceae</w:t>
            </w:r>
            <w:proofErr w:type="spellEnd"/>
          </w:p>
          <w:p w14:paraId="01DA1CDF"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27924F0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2EFC732" w14:textId="77777777" w:rsidR="00A01CDB" w:rsidRPr="00E31CA2" w:rsidRDefault="00A01CDB" w:rsidP="0099097F">
            <w:pPr>
              <w:rPr>
                <w:rFonts w:ascii="Garamond" w:hAnsi="Garamond"/>
              </w:rPr>
            </w:pPr>
            <w:r>
              <w:rPr>
                <w:rFonts w:ascii="Garamond" w:hAnsi="Garamond"/>
              </w:rPr>
              <w:t>Maitake mushroom</w:t>
            </w:r>
          </w:p>
        </w:tc>
        <w:tc>
          <w:tcPr>
            <w:tcW w:w="5286" w:type="dxa"/>
            <w:tcBorders>
              <w:top w:val="outset" w:sz="6" w:space="0" w:color="auto"/>
              <w:left w:val="outset" w:sz="6" w:space="0" w:color="auto"/>
              <w:bottom w:val="outset" w:sz="6" w:space="0" w:color="auto"/>
              <w:right w:val="outset" w:sz="6" w:space="0" w:color="auto"/>
            </w:tcBorders>
          </w:tcPr>
          <w:p w14:paraId="73E2ECB4" w14:textId="77777777" w:rsidR="00A01CDB" w:rsidRPr="00E31CA2" w:rsidRDefault="00A01CDB" w:rsidP="0099097F">
            <w:pPr>
              <w:rPr>
                <w:rFonts w:ascii="Garamond" w:hAnsi="Garamond"/>
              </w:rPr>
            </w:pPr>
            <w:r>
              <w:rPr>
                <w:rFonts w:ascii="Garamond" w:hAnsi="Garamond"/>
              </w:rPr>
              <w:t> </w:t>
            </w:r>
          </w:p>
        </w:tc>
      </w:tr>
      <w:tr w:rsidR="00A01CDB" w:rsidRPr="00E31CA2" w14:paraId="3FCDEEC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B69CE06" w14:textId="77777777" w:rsidR="00A01CDB" w:rsidRPr="00E31CA2" w:rsidRDefault="00A01CDB" w:rsidP="0099097F">
            <w:pPr>
              <w:rPr>
                <w:rFonts w:ascii="Garamond" w:hAnsi="Garamond" w:cs="Arial"/>
              </w:rPr>
            </w:pPr>
            <w:proofErr w:type="spellStart"/>
            <w:r>
              <w:rPr>
                <w:rFonts w:ascii="Garamond" w:hAnsi="Garamond"/>
              </w:rPr>
              <w:t>Grifola</w:t>
            </w:r>
            <w:proofErr w:type="spellEnd"/>
            <w:r>
              <w:rPr>
                <w:rFonts w:ascii="Garamond" w:hAnsi="Garamond"/>
              </w:rPr>
              <w:t xml:space="preserve"> </w:t>
            </w:r>
            <w:proofErr w:type="spellStart"/>
            <w:r>
              <w:rPr>
                <w:rFonts w:ascii="Garamond" w:hAnsi="Garamond"/>
              </w:rPr>
              <w:t>umbellata</w:t>
            </w:r>
            <w:proofErr w:type="spellEnd"/>
            <w:r>
              <w:rPr>
                <w:rFonts w:ascii="Garamond" w:hAnsi="Garamond"/>
              </w:rPr>
              <w:t xml:space="preserve"> (Pers.) </w:t>
            </w:r>
            <w:proofErr w:type="spellStart"/>
            <w:r>
              <w:rPr>
                <w:rFonts w:ascii="Garamond" w:hAnsi="Garamond"/>
              </w:rPr>
              <w:t>Pilat</w:t>
            </w:r>
            <w:proofErr w:type="spellEnd"/>
          </w:p>
        </w:tc>
        <w:tc>
          <w:tcPr>
            <w:tcW w:w="1728" w:type="dxa"/>
            <w:tcBorders>
              <w:top w:val="outset" w:sz="6" w:space="0" w:color="auto"/>
              <w:left w:val="outset" w:sz="6" w:space="0" w:color="auto"/>
              <w:bottom w:val="outset" w:sz="6" w:space="0" w:color="auto"/>
              <w:right w:val="outset" w:sz="6" w:space="0" w:color="auto"/>
            </w:tcBorders>
          </w:tcPr>
          <w:p w14:paraId="2511B724" w14:textId="77777777" w:rsidR="00A01CDB" w:rsidRPr="00E31CA2" w:rsidRDefault="00A01CDB" w:rsidP="0099097F">
            <w:pPr>
              <w:rPr>
                <w:rFonts w:ascii="Garamond" w:hAnsi="Garamond" w:cs="Arial"/>
              </w:rPr>
            </w:pPr>
            <w:proofErr w:type="spellStart"/>
            <w:r>
              <w:rPr>
                <w:rFonts w:ascii="Garamond" w:hAnsi="Garamond"/>
              </w:rPr>
              <w:t>Meripilaceae</w:t>
            </w:r>
            <w:proofErr w:type="spellEnd"/>
          </w:p>
          <w:p w14:paraId="33ABA1F1"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5A70676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53CA860" w14:textId="77777777" w:rsidR="00A01CDB" w:rsidRPr="00E31CA2" w:rsidRDefault="00A01CDB" w:rsidP="0099097F">
            <w:pPr>
              <w:rPr>
                <w:rFonts w:ascii="Garamond" w:hAnsi="Garamond"/>
              </w:rPr>
            </w:pPr>
            <w:r>
              <w:rPr>
                <w:rFonts w:ascii="Garamond" w:hAnsi="Garamond"/>
              </w:rPr>
              <w:t>Lumpy bracket</w:t>
            </w:r>
          </w:p>
        </w:tc>
        <w:tc>
          <w:tcPr>
            <w:tcW w:w="5286" w:type="dxa"/>
            <w:tcBorders>
              <w:top w:val="outset" w:sz="6" w:space="0" w:color="auto"/>
              <w:left w:val="outset" w:sz="6" w:space="0" w:color="auto"/>
              <w:bottom w:val="outset" w:sz="6" w:space="0" w:color="auto"/>
              <w:right w:val="outset" w:sz="6" w:space="0" w:color="auto"/>
            </w:tcBorders>
          </w:tcPr>
          <w:p w14:paraId="59276E79" w14:textId="77777777" w:rsidR="00A01CDB" w:rsidRPr="00E31CA2" w:rsidRDefault="00A01CDB" w:rsidP="0099097F">
            <w:pPr>
              <w:rPr>
                <w:rFonts w:ascii="Garamond" w:hAnsi="Garamond"/>
              </w:rPr>
            </w:pPr>
          </w:p>
        </w:tc>
      </w:tr>
      <w:tr w:rsidR="00A01CDB" w:rsidRPr="00E31CA2" w14:paraId="77B818D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DCB4A" w14:textId="77777777" w:rsidR="00A01CDB" w:rsidRPr="00E31CA2" w:rsidRDefault="00A01CDB" w:rsidP="0099097F">
            <w:pPr>
              <w:rPr>
                <w:rFonts w:ascii="Garamond" w:hAnsi="Garamond"/>
              </w:rPr>
            </w:pPr>
            <w:proofErr w:type="spellStart"/>
            <w:r>
              <w:rPr>
                <w:rFonts w:ascii="Garamond" w:hAnsi="Garamond"/>
              </w:rPr>
              <w:t>Hypholoma</w:t>
            </w:r>
            <w:proofErr w:type="spellEnd"/>
            <w:r>
              <w:rPr>
                <w:rFonts w:ascii="Garamond" w:hAnsi="Garamond"/>
              </w:rPr>
              <w:t xml:space="preserve"> </w:t>
            </w:r>
            <w:proofErr w:type="spellStart"/>
            <w:r>
              <w:rPr>
                <w:rFonts w:ascii="Garamond" w:hAnsi="Garamond"/>
              </w:rPr>
              <w:t>capnoides</w:t>
            </w:r>
            <w:proofErr w:type="spellEnd"/>
            <w:r>
              <w:rPr>
                <w:rFonts w:ascii="Garamond" w:hAnsi="Garamond"/>
              </w:rPr>
              <w:t xml:space="preserve"> (Fr.: Fr.) </w:t>
            </w:r>
            <w:proofErr w:type="spellStart"/>
            <w:r>
              <w:rPr>
                <w:rFonts w:ascii="Garamond" w:hAnsi="Garamond"/>
              </w:rPr>
              <w:t>Kummer</w:t>
            </w:r>
            <w:proofErr w:type="spellEnd"/>
          </w:p>
        </w:tc>
        <w:tc>
          <w:tcPr>
            <w:tcW w:w="1728" w:type="dxa"/>
            <w:tcBorders>
              <w:top w:val="outset" w:sz="6" w:space="0" w:color="auto"/>
              <w:left w:val="outset" w:sz="6" w:space="0" w:color="auto"/>
              <w:bottom w:val="outset" w:sz="6" w:space="0" w:color="auto"/>
              <w:right w:val="outset" w:sz="6" w:space="0" w:color="auto"/>
            </w:tcBorders>
          </w:tcPr>
          <w:p w14:paraId="757CB9E9" w14:textId="77777777" w:rsidR="00A01CDB" w:rsidRPr="00E31CA2" w:rsidRDefault="00A01CDB" w:rsidP="0099097F">
            <w:pPr>
              <w:rPr>
                <w:rFonts w:ascii="Garamond" w:hAnsi="Garamond"/>
              </w:rPr>
            </w:pPr>
            <w:proofErr w:type="spellStart"/>
            <w:r>
              <w:rPr>
                <w:rFonts w:ascii="Garamond" w:hAnsi="Garamond"/>
              </w:rPr>
              <w:t>Strophariaceae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CF50C4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FE55B68" w14:textId="77777777" w:rsidR="00A01CDB" w:rsidRPr="00E31CA2" w:rsidRDefault="00A01CDB" w:rsidP="0099097F">
            <w:pPr>
              <w:rPr>
                <w:rFonts w:ascii="Garamond" w:hAnsi="Garamond"/>
              </w:rPr>
            </w:pPr>
            <w:proofErr w:type="spellStart"/>
            <w:r>
              <w:rPr>
                <w:rFonts w:ascii="Garamond" w:hAnsi="Garamond"/>
              </w:rPr>
              <w:t>Hypholoma</w:t>
            </w:r>
            <w:proofErr w:type="spellEnd"/>
            <w:r>
              <w:rPr>
                <w:rFonts w:ascii="Garamond" w:hAnsi="Garamond"/>
              </w:rPr>
              <w:t xml:space="preserve"> </w:t>
            </w:r>
            <w:proofErr w:type="spellStart"/>
            <w:r>
              <w:rPr>
                <w:rFonts w:ascii="Garamond" w:hAnsi="Garamond"/>
              </w:rPr>
              <w:t>capnoides</w:t>
            </w:r>
            <w:proofErr w:type="spellEnd"/>
          </w:p>
        </w:tc>
        <w:tc>
          <w:tcPr>
            <w:tcW w:w="5286" w:type="dxa"/>
            <w:tcBorders>
              <w:top w:val="outset" w:sz="6" w:space="0" w:color="auto"/>
              <w:left w:val="outset" w:sz="6" w:space="0" w:color="auto"/>
              <w:bottom w:val="outset" w:sz="6" w:space="0" w:color="auto"/>
              <w:right w:val="outset" w:sz="6" w:space="0" w:color="auto"/>
            </w:tcBorders>
          </w:tcPr>
          <w:p w14:paraId="437271D9" w14:textId="77777777" w:rsidR="00A01CDB" w:rsidRPr="00E31CA2" w:rsidRDefault="00A01CDB" w:rsidP="0099097F">
            <w:pPr>
              <w:rPr>
                <w:rFonts w:ascii="Garamond" w:hAnsi="Garamond"/>
              </w:rPr>
            </w:pPr>
            <w:r>
              <w:rPr>
                <w:rFonts w:ascii="Garamond" w:hAnsi="Garamond"/>
              </w:rPr>
              <w:t> </w:t>
            </w:r>
          </w:p>
        </w:tc>
      </w:tr>
      <w:tr w:rsidR="00A01CDB" w:rsidRPr="00E31CA2" w14:paraId="7E80736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C9DB257" w14:textId="77777777" w:rsidR="00A01CDB" w:rsidRPr="00E31CA2" w:rsidRDefault="00A01CDB" w:rsidP="0099097F">
            <w:pPr>
              <w:rPr>
                <w:rFonts w:ascii="Garamond" w:hAnsi="Garamond"/>
              </w:rPr>
            </w:pPr>
            <w:proofErr w:type="spellStart"/>
            <w:r>
              <w:rPr>
                <w:rFonts w:ascii="Garamond" w:hAnsi="Garamond"/>
              </w:rPr>
              <w:t>Hericium</w:t>
            </w:r>
            <w:proofErr w:type="spellEnd"/>
            <w:r>
              <w:rPr>
                <w:rFonts w:ascii="Garamond" w:hAnsi="Garamond"/>
              </w:rPr>
              <w:t xml:space="preserve"> Erinaceus (</w:t>
            </w:r>
            <w:proofErr w:type="spellStart"/>
            <w:r>
              <w:rPr>
                <w:rFonts w:ascii="Garamond" w:hAnsi="Garamond"/>
              </w:rPr>
              <w:t>BulI</w:t>
            </w:r>
            <w:proofErr w:type="spellEnd"/>
            <w:r>
              <w:rPr>
                <w:rFonts w:ascii="Garamond" w:hAnsi="Garamond"/>
              </w:rPr>
              <w:t>.: Fr.) Pers.</w:t>
            </w:r>
          </w:p>
        </w:tc>
        <w:tc>
          <w:tcPr>
            <w:tcW w:w="1728" w:type="dxa"/>
            <w:tcBorders>
              <w:top w:val="outset" w:sz="6" w:space="0" w:color="auto"/>
              <w:left w:val="outset" w:sz="6" w:space="0" w:color="auto"/>
              <w:bottom w:val="outset" w:sz="6" w:space="0" w:color="auto"/>
              <w:right w:val="outset" w:sz="6" w:space="0" w:color="auto"/>
            </w:tcBorders>
          </w:tcPr>
          <w:p w14:paraId="78CFA352" w14:textId="77777777" w:rsidR="00A01CDB" w:rsidRPr="00E31CA2" w:rsidRDefault="00A01CDB" w:rsidP="0099097F">
            <w:pPr>
              <w:rPr>
                <w:rFonts w:ascii="Garamond" w:hAnsi="Garamond"/>
              </w:rPr>
            </w:pPr>
            <w:proofErr w:type="spellStart"/>
            <w:r>
              <w:rPr>
                <w:rFonts w:ascii="Garamond" w:hAnsi="Garamond"/>
              </w:rPr>
              <w:t>Hericiaceae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0B97A66"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76996D66" w14:textId="77777777" w:rsidR="00A01CDB" w:rsidRPr="00E31CA2" w:rsidRDefault="00A01CDB" w:rsidP="0099097F">
            <w:pPr>
              <w:rPr>
                <w:rFonts w:ascii="Garamond" w:hAnsi="Garamond"/>
              </w:rPr>
            </w:pPr>
            <w:r>
              <w:rPr>
                <w:rFonts w:ascii="Garamond" w:hAnsi="Garamond"/>
              </w:rPr>
              <w:t>Wig mushroom</w:t>
            </w:r>
          </w:p>
        </w:tc>
        <w:tc>
          <w:tcPr>
            <w:tcW w:w="5286" w:type="dxa"/>
            <w:tcBorders>
              <w:top w:val="outset" w:sz="6" w:space="0" w:color="auto"/>
              <w:left w:val="outset" w:sz="6" w:space="0" w:color="auto"/>
              <w:bottom w:val="outset" w:sz="6" w:space="0" w:color="auto"/>
              <w:right w:val="outset" w:sz="6" w:space="0" w:color="auto"/>
            </w:tcBorders>
          </w:tcPr>
          <w:p w14:paraId="5BF808C2" w14:textId="77777777" w:rsidR="00A01CDB" w:rsidRPr="00E31CA2" w:rsidRDefault="00A01CDB" w:rsidP="0099097F">
            <w:pPr>
              <w:rPr>
                <w:rFonts w:ascii="Garamond" w:hAnsi="Garamond"/>
              </w:rPr>
            </w:pPr>
            <w:r>
              <w:rPr>
                <w:rFonts w:ascii="Garamond" w:hAnsi="Garamond"/>
              </w:rPr>
              <w:t> </w:t>
            </w:r>
          </w:p>
        </w:tc>
      </w:tr>
      <w:tr w:rsidR="00A01CDB" w:rsidRPr="00E31CA2" w14:paraId="5053DD3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0D840AA" w14:textId="77777777" w:rsidR="00A01CDB" w:rsidRPr="00E31CA2" w:rsidRDefault="00A01CDB" w:rsidP="0099097F">
            <w:pPr>
              <w:rPr>
                <w:rFonts w:ascii="Garamond" w:hAnsi="Garamond"/>
              </w:rPr>
            </w:pPr>
            <w:proofErr w:type="spellStart"/>
            <w:r>
              <w:rPr>
                <w:rFonts w:ascii="Garamond" w:hAnsi="Garamond"/>
              </w:rPr>
              <w:t>Hirneola</w:t>
            </w:r>
            <w:proofErr w:type="spellEnd"/>
            <w:r>
              <w:rPr>
                <w:rFonts w:ascii="Garamond" w:hAnsi="Garamond"/>
              </w:rPr>
              <w:t xml:space="preserve"> auricula-</w:t>
            </w:r>
            <w:proofErr w:type="spellStart"/>
            <w:r>
              <w:rPr>
                <w:rFonts w:ascii="Garamond" w:hAnsi="Garamond"/>
              </w:rPr>
              <w:t>judae</w:t>
            </w:r>
            <w:proofErr w:type="spellEnd"/>
            <w:r>
              <w:rPr>
                <w:rFonts w:ascii="Garamond" w:hAnsi="Garamond"/>
              </w:rPr>
              <w:t xml:space="preserve"> (Bull.: Fr.) Berk.</w:t>
            </w:r>
          </w:p>
        </w:tc>
        <w:tc>
          <w:tcPr>
            <w:tcW w:w="1728" w:type="dxa"/>
            <w:tcBorders>
              <w:top w:val="outset" w:sz="6" w:space="0" w:color="auto"/>
              <w:left w:val="outset" w:sz="6" w:space="0" w:color="auto"/>
              <w:bottom w:val="outset" w:sz="6" w:space="0" w:color="auto"/>
              <w:right w:val="outset" w:sz="6" w:space="0" w:color="auto"/>
            </w:tcBorders>
          </w:tcPr>
          <w:p w14:paraId="2335722E" w14:textId="77777777" w:rsidR="00A01CDB" w:rsidRPr="00E31CA2" w:rsidRDefault="00A01CDB" w:rsidP="0099097F">
            <w:pPr>
              <w:rPr>
                <w:rFonts w:ascii="Garamond" w:hAnsi="Garamond"/>
              </w:rPr>
            </w:pPr>
            <w:proofErr w:type="spellStart"/>
            <w:r>
              <w:rPr>
                <w:rFonts w:ascii="Garamond" w:hAnsi="Garamond"/>
              </w:rPr>
              <w:t>Auriculariaceae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46A1FE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657E9C5" w14:textId="77777777" w:rsidR="00A01CDB" w:rsidRPr="00E31CA2" w:rsidRDefault="00A01CDB" w:rsidP="0099097F">
            <w:pPr>
              <w:rPr>
                <w:rFonts w:ascii="Garamond" w:hAnsi="Garamond"/>
              </w:rPr>
            </w:pPr>
            <w:r>
              <w:rPr>
                <w:rFonts w:ascii="Garamond" w:hAnsi="Garamond"/>
              </w:rPr>
              <w:t>Jelly ear</w:t>
            </w:r>
          </w:p>
        </w:tc>
        <w:tc>
          <w:tcPr>
            <w:tcW w:w="5286" w:type="dxa"/>
            <w:tcBorders>
              <w:top w:val="outset" w:sz="6" w:space="0" w:color="auto"/>
              <w:left w:val="outset" w:sz="6" w:space="0" w:color="auto"/>
              <w:bottom w:val="outset" w:sz="6" w:space="0" w:color="auto"/>
              <w:right w:val="outset" w:sz="6" w:space="0" w:color="auto"/>
            </w:tcBorders>
          </w:tcPr>
          <w:p w14:paraId="78DD2708" w14:textId="77777777" w:rsidR="00A01CDB" w:rsidRPr="00E31CA2" w:rsidRDefault="00A01CDB" w:rsidP="0099097F">
            <w:pPr>
              <w:rPr>
                <w:rFonts w:ascii="Garamond" w:hAnsi="Garamond"/>
              </w:rPr>
            </w:pPr>
            <w:r>
              <w:rPr>
                <w:rFonts w:ascii="Garamond" w:hAnsi="Garamond"/>
              </w:rPr>
              <w:t> </w:t>
            </w:r>
          </w:p>
        </w:tc>
      </w:tr>
      <w:tr w:rsidR="00A01CDB" w:rsidRPr="00E31CA2" w14:paraId="0ED514B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C5B8604" w14:textId="77777777" w:rsidR="00A01CDB" w:rsidRPr="00E31CA2" w:rsidRDefault="00A01CDB" w:rsidP="0099097F">
            <w:pPr>
              <w:rPr>
                <w:rFonts w:ascii="Garamond" w:hAnsi="Garamond"/>
              </w:rPr>
            </w:pPr>
            <w:proofErr w:type="spellStart"/>
            <w:r>
              <w:rPr>
                <w:rFonts w:ascii="Garamond" w:hAnsi="Garamond"/>
              </w:rPr>
              <w:t>Hypsizygus</w:t>
            </w:r>
            <w:proofErr w:type="spellEnd"/>
            <w:r>
              <w:rPr>
                <w:rFonts w:ascii="Garamond" w:hAnsi="Garamond"/>
              </w:rPr>
              <w:t xml:space="preserve"> </w:t>
            </w:r>
            <w:proofErr w:type="spellStart"/>
            <w:r>
              <w:rPr>
                <w:rFonts w:ascii="Garamond" w:hAnsi="Garamond"/>
              </w:rPr>
              <w:t>tessulatus</w:t>
            </w:r>
            <w:proofErr w:type="spellEnd"/>
            <w:r>
              <w:rPr>
                <w:rFonts w:ascii="Garamond" w:hAnsi="Garamond"/>
              </w:rPr>
              <w:t xml:space="preserve"> (Bull.: Fr.) Sing.</w:t>
            </w:r>
          </w:p>
        </w:tc>
        <w:tc>
          <w:tcPr>
            <w:tcW w:w="1728" w:type="dxa"/>
            <w:tcBorders>
              <w:top w:val="outset" w:sz="6" w:space="0" w:color="auto"/>
              <w:left w:val="outset" w:sz="6" w:space="0" w:color="auto"/>
              <w:bottom w:val="outset" w:sz="6" w:space="0" w:color="auto"/>
              <w:right w:val="outset" w:sz="6" w:space="0" w:color="auto"/>
            </w:tcBorders>
          </w:tcPr>
          <w:p w14:paraId="1E310FE9" w14:textId="77777777" w:rsidR="00A01CDB" w:rsidRPr="00E31CA2" w:rsidRDefault="00A01CDB" w:rsidP="0099097F">
            <w:pPr>
              <w:rPr>
                <w:rFonts w:ascii="Garamond" w:hAnsi="Garamond"/>
              </w:rPr>
            </w:pPr>
            <w:proofErr w:type="spellStart"/>
            <w:r>
              <w:rPr>
                <w:rFonts w:ascii="Garamond" w:hAnsi="Garamond"/>
              </w:rPr>
              <w:t>Lyophyllaceae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B3C29EC"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2E211921" w14:textId="77777777" w:rsidR="00A01CDB" w:rsidRPr="00E31CA2" w:rsidRDefault="00A01CDB" w:rsidP="0099097F">
            <w:pPr>
              <w:rPr>
                <w:rFonts w:ascii="Garamond" w:hAnsi="Garamond"/>
              </w:rPr>
            </w:pPr>
            <w:r>
              <w:rPr>
                <w:rFonts w:ascii="Garamond" w:hAnsi="Garamond"/>
              </w:rPr>
              <w:t>Buna Shimeji</w:t>
            </w:r>
          </w:p>
        </w:tc>
        <w:tc>
          <w:tcPr>
            <w:tcW w:w="5286" w:type="dxa"/>
            <w:tcBorders>
              <w:top w:val="outset" w:sz="6" w:space="0" w:color="auto"/>
              <w:left w:val="outset" w:sz="6" w:space="0" w:color="auto"/>
              <w:bottom w:val="outset" w:sz="6" w:space="0" w:color="auto"/>
              <w:right w:val="outset" w:sz="6" w:space="0" w:color="auto"/>
            </w:tcBorders>
          </w:tcPr>
          <w:p w14:paraId="5FF27C52" w14:textId="77777777" w:rsidR="00A01CDB" w:rsidRPr="00E31CA2" w:rsidRDefault="00A01CDB" w:rsidP="0099097F">
            <w:pPr>
              <w:rPr>
                <w:rFonts w:ascii="Garamond" w:hAnsi="Garamond"/>
              </w:rPr>
            </w:pPr>
            <w:r>
              <w:rPr>
                <w:rFonts w:ascii="Garamond" w:hAnsi="Garamond"/>
              </w:rPr>
              <w:t> </w:t>
            </w:r>
          </w:p>
        </w:tc>
      </w:tr>
      <w:tr w:rsidR="00A01CDB" w:rsidRPr="00E31CA2" w14:paraId="321B22F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F89577A" w14:textId="77777777" w:rsidR="00A01CDB" w:rsidRPr="00E31CA2" w:rsidRDefault="00A01CDB" w:rsidP="0099097F">
            <w:pPr>
              <w:rPr>
                <w:rFonts w:ascii="Garamond" w:hAnsi="Garamond"/>
              </w:rPr>
            </w:pPr>
            <w:proofErr w:type="spellStart"/>
            <w:r>
              <w:rPr>
                <w:rFonts w:ascii="Garamond" w:hAnsi="Garamond"/>
              </w:rPr>
              <w:t>Hypsizygus</w:t>
            </w:r>
            <w:proofErr w:type="spellEnd"/>
            <w:r>
              <w:rPr>
                <w:rFonts w:ascii="Garamond" w:hAnsi="Garamond"/>
              </w:rPr>
              <w:t xml:space="preserve"> </w:t>
            </w:r>
            <w:proofErr w:type="spellStart"/>
            <w:r>
              <w:rPr>
                <w:rFonts w:ascii="Garamond" w:hAnsi="Garamond"/>
              </w:rPr>
              <w:t>ulmarius</w:t>
            </w:r>
            <w:proofErr w:type="spellEnd"/>
            <w:r>
              <w:rPr>
                <w:rFonts w:ascii="Garamond" w:hAnsi="Garamond"/>
              </w:rPr>
              <w:t xml:space="preserve"> (Bull.: Fr.) </w:t>
            </w:r>
            <w:proofErr w:type="spellStart"/>
            <w:r>
              <w:rPr>
                <w:rFonts w:ascii="Garamond" w:hAnsi="Garamond"/>
              </w:rPr>
              <w:t>Kühner</w:t>
            </w:r>
            <w:proofErr w:type="spellEnd"/>
          </w:p>
        </w:tc>
        <w:tc>
          <w:tcPr>
            <w:tcW w:w="1728" w:type="dxa"/>
            <w:tcBorders>
              <w:top w:val="outset" w:sz="6" w:space="0" w:color="auto"/>
              <w:left w:val="outset" w:sz="6" w:space="0" w:color="auto"/>
              <w:bottom w:val="outset" w:sz="6" w:space="0" w:color="auto"/>
              <w:right w:val="outset" w:sz="6" w:space="0" w:color="auto"/>
            </w:tcBorders>
          </w:tcPr>
          <w:p w14:paraId="72ED9B5D" w14:textId="77777777" w:rsidR="00A01CDB" w:rsidRPr="00E31CA2" w:rsidRDefault="00A01CDB" w:rsidP="0099097F">
            <w:pPr>
              <w:rPr>
                <w:rFonts w:ascii="Garamond" w:hAnsi="Garamond"/>
              </w:rPr>
            </w:pPr>
            <w:proofErr w:type="spellStart"/>
            <w:r>
              <w:rPr>
                <w:rFonts w:ascii="Garamond" w:hAnsi="Garamond"/>
              </w:rPr>
              <w:t>Lyophyllaceae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06E39E5"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3FAFCA74" w14:textId="77777777" w:rsidR="00A01CDB" w:rsidRPr="00E31CA2" w:rsidRDefault="00A01CDB" w:rsidP="0099097F">
            <w:pPr>
              <w:rPr>
                <w:rFonts w:ascii="Garamond" w:hAnsi="Garamond"/>
              </w:rPr>
            </w:pPr>
            <w:r>
              <w:rPr>
                <w:rFonts w:ascii="Garamond" w:hAnsi="Garamond"/>
              </w:rPr>
              <w:t>Elm mushroom</w:t>
            </w:r>
          </w:p>
        </w:tc>
        <w:tc>
          <w:tcPr>
            <w:tcW w:w="5286" w:type="dxa"/>
            <w:tcBorders>
              <w:top w:val="outset" w:sz="6" w:space="0" w:color="auto"/>
              <w:left w:val="outset" w:sz="6" w:space="0" w:color="auto"/>
              <w:bottom w:val="outset" w:sz="6" w:space="0" w:color="auto"/>
              <w:right w:val="outset" w:sz="6" w:space="0" w:color="auto"/>
            </w:tcBorders>
          </w:tcPr>
          <w:p w14:paraId="6E123AA4" w14:textId="77777777" w:rsidR="00A01CDB" w:rsidRPr="00E31CA2" w:rsidRDefault="00A01CDB" w:rsidP="0099097F">
            <w:pPr>
              <w:rPr>
                <w:rFonts w:ascii="Garamond" w:hAnsi="Garamond"/>
              </w:rPr>
            </w:pPr>
            <w:r>
              <w:rPr>
                <w:rFonts w:ascii="Garamond" w:hAnsi="Garamond"/>
              </w:rPr>
              <w:t> </w:t>
            </w:r>
          </w:p>
        </w:tc>
      </w:tr>
      <w:tr w:rsidR="00A01CDB" w:rsidRPr="00E31CA2" w14:paraId="15ADE7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618F75B" w14:textId="77777777" w:rsidR="00A01CDB" w:rsidRPr="00E31CA2" w:rsidRDefault="00A01CDB" w:rsidP="0099097F">
            <w:pPr>
              <w:rPr>
                <w:rFonts w:ascii="Garamond" w:hAnsi="Garamond"/>
              </w:rPr>
            </w:pPr>
            <w:proofErr w:type="spellStart"/>
            <w:r>
              <w:rPr>
                <w:rFonts w:ascii="Garamond" w:hAnsi="Garamond"/>
              </w:rPr>
              <w:t>Laetiporus</w:t>
            </w:r>
            <w:proofErr w:type="spellEnd"/>
            <w:r>
              <w:rPr>
                <w:rFonts w:ascii="Garamond" w:hAnsi="Garamond"/>
              </w:rPr>
              <w:t xml:space="preserve"> </w:t>
            </w:r>
            <w:proofErr w:type="spellStart"/>
            <w:r>
              <w:rPr>
                <w:rFonts w:ascii="Garamond" w:hAnsi="Garamond"/>
              </w:rPr>
              <w:t>sulphureus</w:t>
            </w:r>
            <w:proofErr w:type="spellEnd"/>
            <w:r>
              <w:rPr>
                <w:rFonts w:ascii="Garamond" w:hAnsi="Garamond"/>
              </w:rPr>
              <w:t xml:space="preserve"> (</w:t>
            </w:r>
            <w:proofErr w:type="spellStart"/>
            <w:r>
              <w:rPr>
                <w:rFonts w:ascii="Garamond" w:hAnsi="Garamond"/>
              </w:rPr>
              <w:t>BuIl</w:t>
            </w:r>
            <w:proofErr w:type="spellEnd"/>
            <w:r>
              <w:rPr>
                <w:rFonts w:ascii="Garamond" w:hAnsi="Garamond"/>
              </w:rPr>
              <w:t xml:space="preserve">.: Fr.) </w:t>
            </w:r>
            <w:proofErr w:type="spellStart"/>
            <w:r>
              <w:rPr>
                <w:rFonts w:ascii="Garamond" w:hAnsi="Garamond"/>
              </w:rPr>
              <w:t>Murrill</w:t>
            </w:r>
            <w:proofErr w:type="spellEnd"/>
          </w:p>
        </w:tc>
        <w:tc>
          <w:tcPr>
            <w:tcW w:w="1728" w:type="dxa"/>
            <w:tcBorders>
              <w:top w:val="outset" w:sz="6" w:space="0" w:color="auto"/>
              <w:left w:val="outset" w:sz="6" w:space="0" w:color="auto"/>
              <w:bottom w:val="outset" w:sz="6" w:space="0" w:color="auto"/>
              <w:right w:val="outset" w:sz="6" w:space="0" w:color="auto"/>
            </w:tcBorders>
          </w:tcPr>
          <w:p w14:paraId="16D63C8C" w14:textId="77777777" w:rsidR="00A01CDB" w:rsidRPr="00E31CA2" w:rsidRDefault="00A01CDB" w:rsidP="0099097F">
            <w:pPr>
              <w:rPr>
                <w:rFonts w:ascii="Garamond" w:hAnsi="Garamond"/>
              </w:rPr>
            </w:pPr>
            <w:proofErr w:type="spellStart"/>
            <w:r>
              <w:rPr>
                <w:rFonts w:ascii="Garamond" w:hAnsi="Garamond"/>
              </w:rPr>
              <w:t>Fomitopsidaceae</w:t>
            </w:r>
            <w:proofErr w:type="spellEnd"/>
          </w:p>
        </w:tc>
        <w:tc>
          <w:tcPr>
            <w:tcW w:w="1344" w:type="dxa"/>
            <w:tcBorders>
              <w:top w:val="outset" w:sz="6" w:space="0" w:color="auto"/>
              <w:left w:val="outset" w:sz="6" w:space="0" w:color="auto"/>
              <w:bottom w:val="outset" w:sz="6" w:space="0" w:color="auto"/>
              <w:right w:val="outset" w:sz="6" w:space="0" w:color="auto"/>
            </w:tcBorders>
          </w:tcPr>
          <w:p w14:paraId="33DD7C3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2F2E3AE" w14:textId="77777777" w:rsidR="00A01CDB" w:rsidRPr="00E31CA2" w:rsidRDefault="00A01CDB" w:rsidP="0099097F">
            <w:pPr>
              <w:rPr>
                <w:rFonts w:ascii="Garamond" w:hAnsi="Garamond"/>
              </w:rPr>
            </w:pPr>
            <w:r>
              <w:rPr>
                <w:rFonts w:ascii="Garamond" w:hAnsi="Garamond"/>
              </w:rPr>
              <w:t>Sulphur shelf</w:t>
            </w:r>
          </w:p>
        </w:tc>
        <w:tc>
          <w:tcPr>
            <w:tcW w:w="5286" w:type="dxa"/>
            <w:tcBorders>
              <w:top w:val="outset" w:sz="6" w:space="0" w:color="auto"/>
              <w:left w:val="outset" w:sz="6" w:space="0" w:color="auto"/>
              <w:bottom w:val="outset" w:sz="6" w:space="0" w:color="auto"/>
              <w:right w:val="outset" w:sz="6" w:space="0" w:color="auto"/>
            </w:tcBorders>
          </w:tcPr>
          <w:p w14:paraId="1069A45A" w14:textId="77777777" w:rsidR="00A01CDB" w:rsidRPr="00E31CA2" w:rsidRDefault="00A01CDB" w:rsidP="0099097F">
            <w:pPr>
              <w:rPr>
                <w:rFonts w:ascii="Garamond" w:hAnsi="Garamond"/>
              </w:rPr>
            </w:pPr>
            <w:r>
              <w:rPr>
                <w:rFonts w:ascii="Garamond" w:hAnsi="Garamond"/>
              </w:rPr>
              <w:t> </w:t>
            </w:r>
          </w:p>
        </w:tc>
      </w:tr>
      <w:tr w:rsidR="00A01CDB" w:rsidRPr="00E31CA2" w14:paraId="12EF6C6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B8E9E81" w14:textId="77777777" w:rsidR="00A01CDB" w:rsidRPr="00E31CA2" w:rsidRDefault="00A01CDB" w:rsidP="0099097F">
            <w:pPr>
              <w:rPr>
                <w:rFonts w:ascii="Garamond" w:hAnsi="Garamond"/>
              </w:rPr>
            </w:pPr>
            <w:proofErr w:type="spellStart"/>
            <w:r>
              <w:rPr>
                <w:rFonts w:ascii="Garamond" w:hAnsi="Garamond"/>
              </w:rPr>
              <w:t>Lasiosphaeria</w:t>
            </w:r>
            <w:proofErr w:type="spellEnd"/>
            <w:r>
              <w:rPr>
                <w:rFonts w:ascii="Garamond" w:hAnsi="Garamond"/>
              </w:rPr>
              <w:t xml:space="preserve"> gigantea Batch Ex Press.</w:t>
            </w:r>
          </w:p>
        </w:tc>
        <w:tc>
          <w:tcPr>
            <w:tcW w:w="1728" w:type="dxa"/>
            <w:tcBorders>
              <w:top w:val="outset" w:sz="6" w:space="0" w:color="auto"/>
              <w:left w:val="outset" w:sz="6" w:space="0" w:color="auto"/>
              <w:bottom w:val="outset" w:sz="6" w:space="0" w:color="auto"/>
              <w:right w:val="outset" w:sz="6" w:space="0" w:color="auto"/>
            </w:tcBorders>
          </w:tcPr>
          <w:p w14:paraId="3963A38A" w14:textId="77777777" w:rsidR="00A01CDB" w:rsidRPr="00E31CA2" w:rsidRDefault="00A01CDB" w:rsidP="0099097F">
            <w:pPr>
              <w:rPr>
                <w:rFonts w:ascii="Garamond" w:hAnsi="Garamond"/>
              </w:rPr>
            </w:pPr>
            <w:proofErr w:type="spellStart"/>
            <w:r>
              <w:rPr>
                <w:rFonts w:ascii="Garamond" w:hAnsi="Garamond"/>
              </w:rPr>
              <w:t>Lasiosphaeriaceae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3E85B575"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A8F188E"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7C5BB4B5" w14:textId="77777777" w:rsidR="00A01CDB" w:rsidRPr="00E31CA2" w:rsidRDefault="00A01CDB" w:rsidP="0099097F">
            <w:pPr>
              <w:rPr>
                <w:rFonts w:ascii="Garamond" w:hAnsi="Garamond"/>
                <w:lang w:val="es-CR"/>
              </w:rPr>
            </w:pPr>
          </w:p>
        </w:tc>
      </w:tr>
      <w:tr w:rsidR="00DC4B4A" w:rsidRPr="00E31CA2" w14:paraId="745D3E2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61EAAF3" w14:textId="77777777" w:rsidR="00A01CDB" w:rsidRPr="00E31CA2" w:rsidRDefault="00A01CDB" w:rsidP="0099097F">
            <w:pPr>
              <w:rPr>
                <w:rFonts w:ascii="Garamond" w:hAnsi="Garamond"/>
              </w:rPr>
            </w:pPr>
            <w:r>
              <w:rPr>
                <w:rFonts w:ascii="Garamond" w:hAnsi="Garamond"/>
              </w:rPr>
              <w:t>Lentinula edodes (Berk.) Pegler</w:t>
            </w:r>
          </w:p>
        </w:tc>
        <w:tc>
          <w:tcPr>
            <w:tcW w:w="1728" w:type="dxa"/>
            <w:tcBorders>
              <w:top w:val="outset" w:sz="6" w:space="0" w:color="auto"/>
              <w:left w:val="outset" w:sz="6" w:space="0" w:color="auto"/>
              <w:bottom w:val="outset" w:sz="6" w:space="0" w:color="auto"/>
              <w:right w:val="outset" w:sz="6" w:space="0" w:color="auto"/>
            </w:tcBorders>
          </w:tcPr>
          <w:p w14:paraId="6190E599" w14:textId="77777777" w:rsidR="00A01CDB" w:rsidRPr="00E31CA2" w:rsidRDefault="00A01CDB" w:rsidP="0099097F">
            <w:pPr>
              <w:rPr>
                <w:rFonts w:ascii="Garamond" w:hAnsi="Garamond"/>
              </w:rPr>
            </w:pPr>
            <w:proofErr w:type="spellStart"/>
            <w:r>
              <w:rPr>
                <w:rFonts w:ascii="Garamond" w:hAnsi="Garamond"/>
              </w:rPr>
              <w:t>Marasmiaceae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EC4F6B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538FBE2" w14:textId="77777777" w:rsidR="00A01CDB" w:rsidRPr="00E31CA2" w:rsidRDefault="00A01CDB" w:rsidP="0099097F">
            <w:pPr>
              <w:rPr>
                <w:rFonts w:ascii="Garamond" w:hAnsi="Garamond"/>
              </w:rPr>
            </w:pPr>
            <w:r>
              <w:rPr>
                <w:rFonts w:ascii="Garamond" w:hAnsi="Garamond"/>
              </w:rPr>
              <w:t>Shiitake</w:t>
            </w:r>
          </w:p>
        </w:tc>
        <w:tc>
          <w:tcPr>
            <w:tcW w:w="5286" w:type="dxa"/>
            <w:tcBorders>
              <w:top w:val="outset" w:sz="6" w:space="0" w:color="auto"/>
              <w:left w:val="outset" w:sz="6" w:space="0" w:color="auto"/>
              <w:bottom w:val="outset" w:sz="6" w:space="0" w:color="auto"/>
              <w:right w:val="outset" w:sz="6" w:space="0" w:color="auto"/>
            </w:tcBorders>
          </w:tcPr>
          <w:p w14:paraId="0743410D" w14:textId="75D2181F" w:rsidR="00A01CDB" w:rsidRPr="00E31CA2" w:rsidRDefault="00A01CDB" w:rsidP="0099097F">
            <w:pPr>
              <w:rPr>
                <w:rFonts w:ascii="Garamond" w:hAnsi="Garamond"/>
              </w:rPr>
            </w:pPr>
            <w:r>
              <w:rPr>
                <w:rFonts w:ascii="Garamond" w:hAnsi="Garamond"/>
              </w:rPr>
              <w:t> The consumption of raw or slightly cooked Shiitake can lead to skin reactions. It is recommended to cook the Shiitake for about 20 minutes before consumption or to heat it to a temperature of 130-150 °C. The dried mushrooms should be sufficiently hydrated before cooking.</w:t>
            </w:r>
          </w:p>
        </w:tc>
      </w:tr>
      <w:tr w:rsidR="00A01CDB" w:rsidRPr="00E31CA2" w14:paraId="425D4A9C"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825C73E" w14:textId="77777777" w:rsidR="00A01CDB" w:rsidRPr="00E31CA2" w:rsidRDefault="00A01CDB" w:rsidP="0099097F">
            <w:pPr>
              <w:rPr>
                <w:rFonts w:ascii="Garamond" w:hAnsi="Garamond"/>
              </w:rPr>
            </w:pPr>
            <w:proofErr w:type="spellStart"/>
            <w:r>
              <w:rPr>
                <w:rFonts w:ascii="Garamond" w:hAnsi="Garamond"/>
              </w:rPr>
              <w:t>Lepista</w:t>
            </w:r>
            <w:proofErr w:type="spellEnd"/>
            <w:r>
              <w:rPr>
                <w:rFonts w:ascii="Garamond" w:hAnsi="Garamond"/>
              </w:rPr>
              <w:t xml:space="preserve"> nuda (Bull.: Fr.) Cooke</w:t>
            </w:r>
          </w:p>
        </w:tc>
        <w:tc>
          <w:tcPr>
            <w:tcW w:w="1728" w:type="dxa"/>
            <w:tcBorders>
              <w:top w:val="outset" w:sz="6" w:space="0" w:color="auto"/>
              <w:left w:val="outset" w:sz="6" w:space="0" w:color="auto"/>
              <w:bottom w:val="outset" w:sz="6" w:space="0" w:color="auto"/>
              <w:right w:val="outset" w:sz="6" w:space="0" w:color="auto"/>
            </w:tcBorders>
          </w:tcPr>
          <w:p w14:paraId="1C595930"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ABF3AB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53D3643" w14:textId="77777777" w:rsidR="00A01CDB" w:rsidRPr="00E31CA2" w:rsidRDefault="00A01CDB" w:rsidP="0099097F">
            <w:pPr>
              <w:rPr>
                <w:rFonts w:ascii="Garamond" w:hAnsi="Garamond"/>
              </w:rPr>
            </w:pPr>
            <w:r>
              <w:rPr>
                <w:rFonts w:ascii="Garamond" w:hAnsi="Garamond"/>
              </w:rPr>
              <w:t>Blue stalk mushroom</w:t>
            </w:r>
          </w:p>
        </w:tc>
        <w:tc>
          <w:tcPr>
            <w:tcW w:w="5286" w:type="dxa"/>
            <w:tcBorders>
              <w:top w:val="outset" w:sz="6" w:space="0" w:color="auto"/>
              <w:left w:val="outset" w:sz="6" w:space="0" w:color="auto"/>
              <w:bottom w:val="outset" w:sz="6" w:space="0" w:color="auto"/>
              <w:right w:val="outset" w:sz="6" w:space="0" w:color="auto"/>
            </w:tcBorders>
          </w:tcPr>
          <w:p w14:paraId="694D9F66" w14:textId="77777777" w:rsidR="00A01CDB" w:rsidRPr="00E31CA2" w:rsidRDefault="00A01CDB" w:rsidP="0099097F">
            <w:pPr>
              <w:rPr>
                <w:rFonts w:ascii="Garamond" w:hAnsi="Garamond"/>
              </w:rPr>
            </w:pPr>
            <w:r>
              <w:rPr>
                <w:rFonts w:ascii="Garamond" w:hAnsi="Garamond"/>
              </w:rPr>
              <w:t> </w:t>
            </w:r>
          </w:p>
        </w:tc>
      </w:tr>
      <w:tr w:rsidR="00A01CDB" w:rsidRPr="00E31CA2" w14:paraId="3DD1592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00411CD" w14:textId="77777777" w:rsidR="00A01CDB" w:rsidRPr="00E31CA2" w:rsidRDefault="00A01CDB" w:rsidP="0099097F">
            <w:pPr>
              <w:rPr>
                <w:rFonts w:ascii="Garamond" w:hAnsi="Garamond"/>
              </w:rPr>
            </w:pPr>
            <w:proofErr w:type="spellStart"/>
            <w:r>
              <w:rPr>
                <w:rFonts w:ascii="Garamond" w:hAnsi="Garamond"/>
              </w:rPr>
              <w:t>Leucoagaricus</w:t>
            </w:r>
            <w:proofErr w:type="spellEnd"/>
            <w:r>
              <w:rPr>
                <w:rFonts w:ascii="Garamond" w:hAnsi="Garamond"/>
              </w:rPr>
              <w:t xml:space="preserve"> </w:t>
            </w:r>
            <w:proofErr w:type="spellStart"/>
            <w:r>
              <w:rPr>
                <w:rFonts w:ascii="Garamond" w:hAnsi="Garamond"/>
              </w:rPr>
              <w:t>leucothites</w:t>
            </w:r>
            <w:proofErr w:type="spellEnd"/>
            <w:r>
              <w:rPr>
                <w:rFonts w:ascii="Garamond" w:hAnsi="Garamond"/>
              </w:rPr>
              <w:t xml:space="preserve"> (</w:t>
            </w:r>
            <w:proofErr w:type="spellStart"/>
            <w:r>
              <w:rPr>
                <w:rFonts w:ascii="Garamond" w:hAnsi="Garamond"/>
              </w:rPr>
              <w:t>Vitt</w:t>
            </w:r>
            <w:proofErr w:type="spellEnd"/>
            <w:r>
              <w:rPr>
                <w:rFonts w:ascii="Garamond" w:hAnsi="Garamond"/>
              </w:rPr>
              <w:t>.) Wasser</w:t>
            </w:r>
          </w:p>
        </w:tc>
        <w:tc>
          <w:tcPr>
            <w:tcW w:w="1728" w:type="dxa"/>
            <w:tcBorders>
              <w:top w:val="outset" w:sz="6" w:space="0" w:color="auto"/>
              <w:left w:val="outset" w:sz="6" w:space="0" w:color="auto"/>
              <w:bottom w:val="outset" w:sz="6" w:space="0" w:color="auto"/>
              <w:right w:val="outset" w:sz="6" w:space="0" w:color="auto"/>
            </w:tcBorders>
          </w:tcPr>
          <w:p w14:paraId="072B91C2"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D83805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E0552A" w14:textId="77777777" w:rsidR="00A01CDB" w:rsidRPr="00E31CA2" w:rsidRDefault="00A01CDB" w:rsidP="0099097F">
            <w:pPr>
              <w:rPr>
                <w:rFonts w:ascii="Garamond" w:hAnsi="Garamond"/>
              </w:rPr>
            </w:pPr>
            <w:r>
              <w:rPr>
                <w:rFonts w:ascii="Garamond" w:hAnsi="Garamond"/>
              </w:rPr>
              <w:t>White parasol mushroom</w:t>
            </w:r>
          </w:p>
        </w:tc>
        <w:tc>
          <w:tcPr>
            <w:tcW w:w="5286" w:type="dxa"/>
            <w:tcBorders>
              <w:top w:val="outset" w:sz="6" w:space="0" w:color="auto"/>
              <w:left w:val="outset" w:sz="6" w:space="0" w:color="auto"/>
              <w:bottom w:val="outset" w:sz="6" w:space="0" w:color="auto"/>
              <w:right w:val="outset" w:sz="6" w:space="0" w:color="auto"/>
            </w:tcBorders>
          </w:tcPr>
          <w:p w14:paraId="69052EA9" w14:textId="77777777" w:rsidR="00A01CDB" w:rsidRPr="00E31CA2" w:rsidRDefault="00A01CDB" w:rsidP="0099097F">
            <w:pPr>
              <w:rPr>
                <w:rFonts w:ascii="Garamond" w:hAnsi="Garamond"/>
              </w:rPr>
            </w:pPr>
            <w:r>
              <w:rPr>
                <w:rFonts w:ascii="Garamond" w:hAnsi="Garamond"/>
              </w:rPr>
              <w:t> </w:t>
            </w:r>
          </w:p>
        </w:tc>
      </w:tr>
      <w:tr w:rsidR="00A01CDB" w:rsidRPr="00E31CA2" w14:paraId="47F739C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355DDB9" w14:textId="77777777" w:rsidR="00A01CDB" w:rsidRPr="00E31CA2" w:rsidRDefault="00A01CDB" w:rsidP="0099097F">
            <w:pPr>
              <w:rPr>
                <w:rFonts w:ascii="Garamond" w:hAnsi="Garamond"/>
              </w:rPr>
            </w:pPr>
            <w:proofErr w:type="spellStart"/>
            <w:r>
              <w:rPr>
                <w:rFonts w:ascii="Garamond" w:hAnsi="Garamond"/>
              </w:rPr>
              <w:t>Lyophyllum</w:t>
            </w:r>
            <w:proofErr w:type="spellEnd"/>
            <w:r>
              <w:rPr>
                <w:rFonts w:ascii="Garamond" w:hAnsi="Garamond"/>
              </w:rPr>
              <w:t xml:space="preserve"> shimeji (</w:t>
            </w:r>
            <w:proofErr w:type="spellStart"/>
            <w:r>
              <w:rPr>
                <w:rFonts w:ascii="Garamond" w:hAnsi="Garamond"/>
              </w:rPr>
              <w:t>Kawam</w:t>
            </w:r>
            <w:proofErr w:type="spellEnd"/>
            <w:r>
              <w:rPr>
                <w:rFonts w:ascii="Garamond" w:hAnsi="Garamond"/>
              </w:rPr>
              <w:t xml:space="preserve">.) </w:t>
            </w:r>
            <w:proofErr w:type="spellStart"/>
            <w:r>
              <w:rPr>
                <w:rFonts w:ascii="Garamond" w:hAnsi="Garamond"/>
              </w:rPr>
              <w:t>Hongo</w:t>
            </w:r>
            <w:proofErr w:type="spellEnd"/>
          </w:p>
        </w:tc>
        <w:tc>
          <w:tcPr>
            <w:tcW w:w="1728" w:type="dxa"/>
            <w:tcBorders>
              <w:top w:val="outset" w:sz="6" w:space="0" w:color="auto"/>
              <w:left w:val="outset" w:sz="6" w:space="0" w:color="auto"/>
              <w:bottom w:val="outset" w:sz="6" w:space="0" w:color="auto"/>
              <w:right w:val="outset" w:sz="6" w:space="0" w:color="auto"/>
            </w:tcBorders>
          </w:tcPr>
          <w:p w14:paraId="3027D0A9" w14:textId="77777777" w:rsidR="00A01CDB" w:rsidRPr="00E31CA2" w:rsidRDefault="00A01CDB" w:rsidP="0099097F">
            <w:pPr>
              <w:rPr>
                <w:rFonts w:ascii="Garamond" w:hAnsi="Garamond"/>
              </w:rPr>
            </w:pPr>
            <w:proofErr w:type="spellStart"/>
            <w:r>
              <w:rPr>
                <w:rFonts w:ascii="Garamond" w:hAnsi="Garamond"/>
              </w:rPr>
              <w:t>Lyophyllaceae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27C9DB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1BA4EEB" w14:textId="77777777" w:rsidR="00A01CDB" w:rsidRPr="00E31CA2" w:rsidRDefault="00A01CDB" w:rsidP="0099097F">
            <w:pPr>
              <w:rPr>
                <w:rFonts w:ascii="Garamond" w:hAnsi="Garamond"/>
              </w:rPr>
            </w:pPr>
            <w:r>
              <w:rPr>
                <w:rFonts w:ascii="Garamond" w:hAnsi="Garamond"/>
              </w:rPr>
              <w:t>Hon-Shimeji</w:t>
            </w:r>
          </w:p>
        </w:tc>
        <w:tc>
          <w:tcPr>
            <w:tcW w:w="5286" w:type="dxa"/>
            <w:tcBorders>
              <w:top w:val="outset" w:sz="6" w:space="0" w:color="auto"/>
              <w:left w:val="outset" w:sz="6" w:space="0" w:color="auto"/>
              <w:bottom w:val="outset" w:sz="6" w:space="0" w:color="auto"/>
              <w:right w:val="outset" w:sz="6" w:space="0" w:color="auto"/>
            </w:tcBorders>
          </w:tcPr>
          <w:p w14:paraId="3267FF68" w14:textId="77777777" w:rsidR="00A01CDB" w:rsidRPr="00E31CA2" w:rsidRDefault="00A01CDB" w:rsidP="0099097F">
            <w:pPr>
              <w:rPr>
                <w:rFonts w:ascii="Garamond" w:hAnsi="Garamond"/>
              </w:rPr>
            </w:pPr>
            <w:r>
              <w:rPr>
                <w:rFonts w:ascii="Garamond" w:hAnsi="Garamond"/>
              </w:rPr>
              <w:t> </w:t>
            </w:r>
          </w:p>
        </w:tc>
      </w:tr>
      <w:tr w:rsidR="00A01CDB" w:rsidRPr="00E31CA2" w14:paraId="4E60EE4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707775" w14:textId="77777777" w:rsidR="00A01CDB" w:rsidRPr="00E31CA2" w:rsidRDefault="00A01CDB" w:rsidP="0099097F">
            <w:pPr>
              <w:rPr>
                <w:rFonts w:ascii="Garamond" w:hAnsi="Garamond"/>
              </w:rPr>
            </w:pPr>
            <w:proofErr w:type="spellStart"/>
            <w:r>
              <w:rPr>
                <w:rFonts w:ascii="Garamond" w:hAnsi="Garamond"/>
              </w:rPr>
              <w:t>Morchella</w:t>
            </w:r>
            <w:proofErr w:type="spellEnd"/>
            <w:r>
              <w:rPr>
                <w:rFonts w:ascii="Garamond" w:hAnsi="Garamond"/>
              </w:rPr>
              <w:t xml:space="preserve"> esculenta (L.: Fr.) Pers.</w:t>
            </w:r>
          </w:p>
        </w:tc>
        <w:tc>
          <w:tcPr>
            <w:tcW w:w="1728" w:type="dxa"/>
            <w:tcBorders>
              <w:top w:val="outset" w:sz="6" w:space="0" w:color="auto"/>
              <w:left w:val="outset" w:sz="6" w:space="0" w:color="auto"/>
              <w:bottom w:val="outset" w:sz="6" w:space="0" w:color="auto"/>
              <w:right w:val="outset" w:sz="6" w:space="0" w:color="auto"/>
            </w:tcBorders>
          </w:tcPr>
          <w:p w14:paraId="5FA3C07C" w14:textId="77777777" w:rsidR="00A01CDB" w:rsidRPr="00E31CA2" w:rsidRDefault="00A01CDB" w:rsidP="0099097F">
            <w:pPr>
              <w:rPr>
                <w:rFonts w:ascii="Garamond" w:hAnsi="Garamond"/>
              </w:rPr>
            </w:pPr>
            <w:proofErr w:type="spellStart"/>
            <w:r>
              <w:rPr>
                <w:rFonts w:ascii="Garamond" w:hAnsi="Garamond"/>
              </w:rPr>
              <w:t>Morchellaceae</w:t>
            </w:r>
            <w:proofErr w:type="spellEnd"/>
          </w:p>
        </w:tc>
        <w:tc>
          <w:tcPr>
            <w:tcW w:w="1344" w:type="dxa"/>
            <w:tcBorders>
              <w:top w:val="outset" w:sz="6" w:space="0" w:color="auto"/>
              <w:left w:val="outset" w:sz="6" w:space="0" w:color="auto"/>
              <w:bottom w:val="outset" w:sz="6" w:space="0" w:color="auto"/>
              <w:right w:val="outset" w:sz="6" w:space="0" w:color="auto"/>
            </w:tcBorders>
          </w:tcPr>
          <w:p w14:paraId="281C2DF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1D0DB0" w14:textId="77777777" w:rsidR="00A01CDB" w:rsidRPr="00E31CA2" w:rsidRDefault="00A01CDB" w:rsidP="0099097F">
            <w:pPr>
              <w:rPr>
                <w:rFonts w:ascii="Garamond" w:hAnsi="Garamond"/>
              </w:rPr>
            </w:pPr>
            <w:r>
              <w:rPr>
                <w:rFonts w:ascii="Garamond" w:hAnsi="Garamond"/>
              </w:rPr>
              <w:t>Morel mushroom</w:t>
            </w:r>
          </w:p>
        </w:tc>
        <w:tc>
          <w:tcPr>
            <w:tcW w:w="5286" w:type="dxa"/>
            <w:tcBorders>
              <w:top w:val="outset" w:sz="6" w:space="0" w:color="auto"/>
              <w:left w:val="outset" w:sz="6" w:space="0" w:color="auto"/>
              <w:bottom w:val="outset" w:sz="6" w:space="0" w:color="auto"/>
              <w:right w:val="outset" w:sz="6" w:space="0" w:color="auto"/>
            </w:tcBorders>
          </w:tcPr>
          <w:p w14:paraId="44E0BB9A" w14:textId="77777777" w:rsidR="00A01CDB" w:rsidRPr="00E31CA2" w:rsidRDefault="00A01CDB" w:rsidP="0099097F">
            <w:pPr>
              <w:rPr>
                <w:rFonts w:ascii="Garamond" w:hAnsi="Garamond"/>
              </w:rPr>
            </w:pPr>
            <w:r>
              <w:rPr>
                <w:rFonts w:ascii="Garamond" w:hAnsi="Garamond"/>
              </w:rPr>
              <w:t> </w:t>
            </w:r>
          </w:p>
        </w:tc>
      </w:tr>
      <w:tr w:rsidR="00A01CDB" w:rsidRPr="00E31CA2" w14:paraId="4DA95A3B"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7A20AB5" w14:textId="77777777" w:rsidR="00A01CDB" w:rsidRPr="00E31CA2" w:rsidRDefault="00A01CDB" w:rsidP="0099097F">
            <w:pPr>
              <w:rPr>
                <w:rFonts w:ascii="Garamond" w:hAnsi="Garamond"/>
              </w:rPr>
            </w:pPr>
            <w:proofErr w:type="spellStart"/>
            <w:r>
              <w:rPr>
                <w:rFonts w:ascii="Garamond" w:hAnsi="Garamond"/>
              </w:rPr>
              <w:lastRenderedPageBreak/>
              <w:t>Pholiota</w:t>
            </w:r>
            <w:proofErr w:type="spellEnd"/>
            <w:r>
              <w:rPr>
                <w:rFonts w:ascii="Garamond" w:hAnsi="Garamond"/>
              </w:rPr>
              <w:t xml:space="preserve"> </w:t>
            </w:r>
            <w:proofErr w:type="spellStart"/>
            <w:r>
              <w:rPr>
                <w:rFonts w:ascii="Garamond" w:hAnsi="Garamond"/>
              </w:rPr>
              <w:t>mutabilis</w:t>
            </w:r>
            <w:proofErr w:type="spellEnd"/>
            <w:r>
              <w:rPr>
                <w:rFonts w:ascii="Garamond" w:hAnsi="Garamond"/>
              </w:rPr>
              <w:t xml:space="preserve"> (Scop.: Fr.) </w:t>
            </w:r>
            <w:proofErr w:type="spellStart"/>
            <w:r>
              <w:rPr>
                <w:rFonts w:ascii="Garamond" w:hAnsi="Garamond"/>
              </w:rPr>
              <w:t>Kumm</w:t>
            </w:r>
            <w:proofErr w:type="spellEnd"/>
            <w:r>
              <w:rPr>
                <w:rFonts w:ascii="Garamond" w:hAnsi="Garamond"/>
              </w:rPr>
              <w:t>. Smith &amp; Singer</w:t>
            </w:r>
          </w:p>
        </w:tc>
        <w:tc>
          <w:tcPr>
            <w:tcW w:w="1728" w:type="dxa"/>
            <w:tcBorders>
              <w:top w:val="outset" w:sz="6" w:space="0" w:color="auto"/>
              <w:left w:val="outset" w:sz="6" w:space="0" w:color="auto"/>
              <w:bottom w:val="outset" w:sz="6" w:space="0" w:color="auto"/>
              <w:right w:val="outset" w:sz="6" w:space="0" w:color="auto"/>
            </w:tcBorders>
          </w:tcPr>
          <w:p w14:paraId="1E81B7B2" w14:textId="77777777" w:rsidR="00A01CDB" w:rsidRPr="00E31CA2" w:rsidRDefault="00A01CDB" w:rsidP="0099097F">
            <w:pPr>
              <w:rPr>
                <w:rFonts w:ascii="Garamond" w:hAnsi="Garamond"/>
              </w:rPr>
            </w:pPr>
            <w:proofErr w:type="spellStart"/>
            <w:r>
              <w:rPr>
                <w:rFonts w:ascii="Garamond" w:hAnsi="Garamond"/>
              </w:rPr>
              <w:t>Strophariaceae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7170D78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109CBF6" w14:textId="77777777" w:rsidR="00A01CDB" w:rsidRPr="00E31CA2" w:rsidRDefault="00A01CDB" w:rsidP="0099097F">
            <w:pPr>
              <w:rPr>
                <w:rFonts w:ascii="Garamond" w:hAnsi="Garamond"/>
              </w:rPr>
            </w:pPr>
            <w:r>
              <w:rPr>
                <w:rFonts w:ascii="Garamond" w:hAnsi="Garamond"/>
              </w:rPr>
              <w:t xml:space="preserve">Sheathed </w:t>
            </w:r>
            <w:proofErr w:type="spellStart"/>
            <w:r>
              <w:rPr>
                <w:rFonts w:ascii="Garamond" w:hAnsi="Garamond"/>
              </w:rPr>
              <w:t>woodtuft</w:t>
            </w:r>
            <w:proofErr w:type="spellEnd"/>
          </w:p>
        </w:tc>
        <w:tc>
          <w:tcPr>
            <w:tcW w:w="5286" w:type="dxa"/>
            <w:tcBorders>
              <w:top w:val="outset" w:sz="6" w:space="0" w:color="auto"/>
              <w:left w:val="outset" w:sz="6" w:space="0" w:color="auto"/>
              <w:bottom w:val="outset" w:sz="6" w:space="0" w:color="auto"/>
              <w:right w:val="outset" w:sz="6" w:space="0" w:color="auto"/>
            </w:tcBorders>
          </w:tcPr>
          <w:p w14:paraId="68F8594F" w14:textId="77777777" w:rsidR="00A01CDB" w:rsidRPr="00E31CA2" w:rsidRDefault="00A01CDB" w:rsidP="0099097F">
            <w:pPr>
              <w:rPr>
                <w:rFonts w:ascii="Garamond" w:hAnsi="Garamond"/>
              </w:rPr>
            </w:pPr>
            <w:r>
              <w:rPr>
                <w:rFonts w:ascii="Garamond" w:hAnsi="Garamond"/>
              </w:rPr>
              <w:t> </w:t>
            </w:r>
          </w:p>
        </w:tc>
      </w:tr>
      <w:tr w:rsidR="00A01CDB" w:rsidRPr="00E31CA2" w14:paraId="1F7C2FE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4F75615" w14:textId="77777777" w:rsidR="00A01CDB" w:rsidRPr="00E31CA2" w:rsidRDefault="00A01CDB" w:rsidP="0099097F">
            <w:pPr>
              <w:rPr>
                <w:rFonts w:ascii="Garamond" w:hAnsi="Garamond"/>
              </w:rPr>
            </w:pPr>
            <w:proofErr w:type="spellStart"/>
            <w:r>
              <w:rPr>
                <w:rFonts w:ascii="Garamond" w:hAnsi="Garamond"/>
              </w:rPr>
              <w:t>Pholiota</w:t>
            </w:r>
            <w:proofErr w:type="spellEnd"/>
            <w:r>
              <w:rPr>
                <w:rFonts w:ascii="Garamond" w:hAnsi="Garamond"/>
              </w:rPr>
              <w:t xml:space="preserve"> </w:t>
            </w:r>
            <w:proofErr w:type="spellStart"/>
            <w:r>
              <w:rPr>
                <w:rFonts w:ascii="Garamond" w:hAnsi="Garamond"/>
              </w:rPr>
              <w:t>nameko</w:t>
            </w:r>
            <w:proofErr w:type="spellEnd"/>
            <w:r>
              <w:rPr>
                <w:rFonts w:ascii="Garamond" w:hAnsi="Garamond"/>
              </w:rPr>
              <w:t xml:space="preserve"> (I. Ito) S. Ito &amp; Imai</w:t>
            </w:r>
          </w:p>
        </w:tc>
        <w:tc>
          <w:tcPr>
            <w:tcW w:w="1728" w:type="dxa"/>
            <w:tcBorders>
              <w:top w:val="outset" w:sz="6" w:space="0" w:color="auto"/>
              <w:left w:val="outset" w:sz="6" w:space="0" w:color="auto"/>
              <w:bottom w:val="outset" w:sz="6" w:space="0" w:color="auto"/>
              <w:right w:val="outset" w:sz="6" w:space="0" w:color="auto"/>
            </w:tcBorders>
          </w:tcPr>
          <w:p w14:paraId="4FAE5CDD" w14:textId="77777777" w:rsidR="00A01CDB" w:rsidRPr="00E31CA2" w:rsidRDefault="00A01CDB" w:rsidP="0099097F">
            <w:pPr>
              <w:rPr>
                <w:rFonts w:ascii="Garamond" w:hAnsi="Garamond"/>
              </w:rPr>
            </w:pPr>
            <w:proofErr w:type="spellStart"/>
            <w:r>
              <w:rPr>
                <w:rFonts w:ascii="Garamond" w:hAnsi="Garamond"/>
              </w:rPr>
              <w:t>Strophariaceae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6F2D603A"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3AD17806" w14:textId="77777777" w:rsidR="00A01CDB" w:rsidRPr="00E31CA2" w:rsidRDefault="00A01CDB" w:rsidP="0099097F">
            <w:pPr>
              <w:rPr>
                <w:rFonts w:ascii="Garamond" w:hAnsi="Garamond"/>
              </w:rPr>
            </w:pPr>
            <w:proofErr w:type="spellStart"/>
            <w:r>
              <w:rPr>
                <w:rFonts w:ascii="Garamond" w:hAnsi="Garamond"/>
              </w:rPr>
              <w:t>Nameko</w:t>
            </w:r>
            <w:proofErr w:type="spellEnd"/>
          </w:p>
        </w:tc>
        <w:tc>
          <w:tcPr>
            <w:tcW w:w="5286" w:type="dxa"/>
            <w:tcBorders>
              <w:top w:val="outset" w:sz="6" w:space="0" w:color="auto"/>
              <w:left w:val="outset" w:sz="6" w:space="0" w:color="auto"/>
              <w:bottom w:val="outset" w:sz="6" w:space="0" w:color="auto"/>
              <w:right w:val="outset" w:sz="6" w:space="0" w:color="auto"/>
            </w:tcBorders>
          </w:tcPr>
          <w:p w14:paraId="532EA56C" w14:textId="77777777" w:rsidR="00A01CDB" w:rsidRPr="00E31CA2" w:rsidRDefault="00A01CDB" w:rsidP="0099097F">
            <w:pPr>
              <w:rPr>
                <w:rFonts w:ascii="Garamond" w:hAnsi="Garamond"/>
              </w:rPr>
            </w:pPr>
            <w:r>
              <w:rPr>
                <w:rFonts w:ascii="Garamond" w:hAnsi="Garamond"/>
              </w:rPr>
              <w:t> </w:t>
            </w:r>
          </w:p>
        </w:tc>
      </w:tr>
      <w:tr w:rsidR="00A01CDB" w:rsidRPr="00E31CA2" w14:paraId="44153B9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A467613"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cornucopiae</w:t>
            </w:r>
            <w:proofErr w:type="spellEnd"/>
            <w:r>
              <w:rPr>
                <w:rFonts w:ascii="Garamond" w:hAnsi="Garamond"/>
              </w:rPr>
              <w:t xml:space="preserve"> (Paulet ex Pers.)</w:t>
            </w:r>
          </w:p>
        </w:tc>
        <w:tc>
          <w:tcPr>
            <w:tcW w:w="1728" w:type="dxa"/>
            <w:tcBorders>
              <w:top w:val="outset" w:sz="6" w:space="0" w:color="auto"/>
              <w:left w:val="outset" w:sz="6" w:space="0" w:color="auto"/>
              <w:bottom w:val="outset" w:sz="6" w:space="0" w:color="auto"/>
              <w:right w:val="outset" w:sz="6" w:space="0" w:color="auto"/>
            </w:tcBorders>
          </w:tcPr>
          <w:p w14:paraId="7C2CA9D7"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87C8F8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9AC93E" w14:textId="77777777" w:rsidR="00A01CDB" w:rsidRPr="00E31CA2" w:rsidRDefault="00A01CDB" w:rsidP="0099097F">
            <w:pPr>
              <w:rPr>
                <w:rFonts w:ascii="Garamond" w:hAnsi="Garamond"/>
              </w:rPr>
            </w:pPr>
            <w:r>
              <w:rPr>
                <w:rFonts w:ascii="Garamond" w:hAnsi="Garamond"/>
              </w:rPr>
              <w:t>Branched oyster mushroom</w:t>
            </w:r>
          </w:p>
        </w:tc>
        <w:tc>
          <w:tcPr>
            <w:tcW w:w="5286" w:type="dxa"/>
            <w:tcBorders>
              <w:top w:val="outset" w:sz="6" w:space="0" w:color="auto"/>
              <w:left w:val="outset" w:sz="6" w:space="0" w:color="auto"/>
              <w:bottom w:val="outset" w:sz="6" w:space="0" w:color="auto"/>
              <w:right w:val="outset" w:sz="6" w:space="0" w:color="auto"/>
            </w:tcBorders>
          </w:tcPr>
          <w:p w14:paraId="570BCAB9" w14:textId="77777777" w:rsidR="00A01CDB" w:rsidRPr="00E31CA2" w:rsidRDefault="00A01CDB" w:rsidP="0099097F">
            <w:pPr>
              <w:rPr>
                <w:rFonts w:ascii="Garamond" w:hAnsi="Garamond"/>
              </w:rPr>
            </w:pPr>
            <w:r>
              <w:rPr>
                <w:rFonts w:ascii="Garamond" w:hAnsi="Garamond"/>
              </w:rPr>
              <w:t> </w:t>
            </w:r>
          </w:p>
        </w:tc>
      </w:tr>
      <w:tr w:rsidR="00A01CDB" w:rsidRPr="00E31CA2" w14:paraId="15627B9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D9C2555"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citrinopileatus</w:t>
            </w:r>
            <w:proofErr w:type="spellEnd"/>
            <w:r>
              <w:rPr>
                <w:rFonts w:ascii="Garamond" w:hAnsi="Garamond"/>
              </w:rPr>
              <w:t xml:space="preserve"> Singer</w:t>
            </w:r>
          </w:p>
        </w:tc>
        <w:tc>
          <w:tcPr>
            <w:tcW w:w="1728" w:type="dxa"/>
            <w:tcBorders>
              <w:top w:val="outset" w:sz="6" w:space="0" w:color="auto"/>
              <w:left w:val="outset" w:sz="6" w:space="0" w:color="auto"/>
              <w:bottom w:val="outset" w:sz="6" w:space="0" w:color="auto"/>
              <w:right w:val="outset" w:sz="6" w:space="0" w:color="auto"/>
            </w:tcBorders>
          </w:tcPr>
          <w:p w14:paraId="6A513C64"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986B4C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FD0FD38" w14:textId="77777777" w:rsidR="00A01CDB" w:rsidRPr="00E31CA2" w:rsidRDefault="00A01CDB" w:rsidP="0099097F">
            <w:pPr>
              <w:rPr>
                <w:rFonts w:ascii="Garamond" w:hAnsi="Garamond"/>
              </w:rPr>
            </w:pPr>
            <w:r>
              <w:rPr>
                <w:rFonts w:ascii="Garamond" w:hAnsi="Garamond"/>
              </w:rPr>
              <w:t>Golden oyster mushroom</w:t>
            </w:r>
          </w:p>
        </w:tc>
        <w:tc>
          <w:tcPr>
            <w:tcW w:w="5286" w:type="dxa"/>
            <w:tcBorders>
              <w:top w:val="outset" w:sz="6" w:space="0" w:color="auto"/>
              <w:left w:val="outset" w:sz="6" w:space="0" w:color="auto"/>
              <w:bottom w:val="outset" w:sz="6" w:space="0" w:color="auto"/>
              <w:right w:val="outset" w:sz="6" w:space="0" w:color="auto"/>
            </w:tcBorders>
          </w:tcPr>
          <w:p w14:paraId="53DEB0BA" w14:textId="77777777" w:rsidR="00A01CDB" w:rsidRPr="00E31CA2" w:rsidRDefault="00A01CDB" w:rsidP="0099097F">
            <w:pPr>
              <w:rPr>
                <w:rFonts w:ascii="Garamond" w:hAnsi="Garamond"/>
              </w:rPr>
            </w:pPr>
            <w:r>
              <w:rPr>
                <w:rFonts w:ascii="Garamond" w:hAnsi="Garamond"/>
              </w:rPr>
              <w:t> </w:t>
            </w:r>
          </w:p>
        </w:tc>
      </w:tr>
      <w:tr w:rsidR="00A01CDB" w:rsidRPr="00E31CA2" w14:paraId="3C3D1E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E2CF4BF"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colombinus</w:t>
            </w:r>
            <w:proofErr w:type="spellEnd"/>
          </w:p>
        </w:tc>
        <w:tc>
          <w:tcPr>
            <w:tcW w:w="1728" w:type="dxa"/>
            <w:tcBorders>
              <w:top w:val="outset" w:sz="6" w:space="0" w:color="auto"/>
              <w:left w:val="outset" w:sz="6" w:space="0" w:color="auto"/>
              <w:bottom w:val="outset" w:sz="6" w:space="0" w:color="auto"/>
              <w:right w:val="outset" w:sz="6" w:space="0" w:color="auto"/>
            </w:tcBorders>
          </w:tcPr>
          <w:p w14:paraId="1DB644DD"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747CA75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D2C2192" w14:textId="77777777" w:rsidR="00A01CDB" w:rsidRPr="00E31CA2" w:rsidRDefault="00A01CDB" w:rsidP="0099097F">
            <w:pPr>
              <w:rPr>
                <w:rFonts w:ascii="Garamond" w:hAnsi="Garamond"/>
              </w:rPr>
            </w:pPr>
            <w:r>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0E674B11" w14:textId="77777777" w:rsidR="00A01CDB" w:rsidRPr="00E31CA2" w:rsidRDefault="00A01CDB" w:rsidP="0099097F">
            <w:pPr>
              <w:rPr>
                <w:rFonts w:ascii="Garamond" w:hAnsi="Garamond"/>
              </w:rPr>
            </w:pPr>
            <w:r>
              <w:rPr>
                <w:rFonts w:ascii="Garamond" w:hAnsi="Garamond"/>
              </w:rPr>
              <w:t> </w:t>
            </w:r>
          </w:p>
        </w:tc>
      </w:tr>
      <w:tr w:rsidR="00A01CDB" w:rsidRPr="00E31CA2" w14:paraId="20FA6BB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FD7CC6E"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cornucopiae</w:t>
            </w:r>
            <w:proofErr w:type="spellEnd"/>
            <w:r>
              <w:rPr>
                <w:rFonts w:ascii="Garamond" w:hAnsi="Garamond"/>
              </w:rPr>
              <w:t xml:space="preserve"> (Paulet ex Pers.)</w:t>
            </w:r>
          </w:p>
        </w:tc>
        <w:tc>
          <w:tcPr>
            <w:tcW w:w="1728" w:type="dxa"/>
            <w:tcBorders>
              <w:top w:val="outset" w:sz="6" w:space="0" w:color="auto"/>
              <w:left w:val="outset" w:sz="6" w:space="0" w:color="auto"/>
              <w:bottom w:val="outset" w:sz="6" w:space="0" w:color="auto"/>
              <w:right w:val="outset" w:sz="6" w:space="0" w:color="auto"/>
            </w:tcBorders>
          </w:tcPr>
          <w:p w14:paraId="64CA4E22"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02454B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CD25BE0" w14:textId="77777777" w:rsidR="00A01CDB" w:rsidRPr="00E31CA2" w:rsidRDefault="00A01CDB" w:rsidP="0099097F">
            <w:pPr>
              <w:rPr>
                <w:rFonts w:ascii="Garamond" w:hAnsi="Garamond"/>
              </w:rPr>
            </w:pPr>
            <w:r>
              <w:rPr>
                <w:rFonts w:ascii="Garamond" w:hAnsi="Garamond"/>
              </w:rPr>
              <w:t>Branched oyster mushroom</w:t>
            </w:r>
          </w:p>
        </w:tc>
        <w:tc>
          <w:tcPr>
            <w:tcW w:w="5286" w:type="dxa"/>
            <w:tcBorders>
              <w:top w:val="outset" w:sz="6" w:space="0" w:color="auto"/>
              <w:left w:val="outset" w:sz="6" w:space="0" w:color="auto"/>
              <w:bottom w:val="outset" w:sz="6" w:space="0" w:color="auto"/>
              <w:right w:val="outset" w:sz="6" w:space="0" w:color="auto"/>
            </w:tcBorders>
          </w:tcPr>
          <w:p w14:paraId="62743E6B" w14:textId="77777777" w:rsidR="00A01CDB" w:rsidRPr="00E31CA2" w:rsidRDefault="00A01CDB" w:rsidP="0099097F">
            <w:pPr>
              <w:rPr>
                <w:rFonts w:ascii="Garamond" w:hAnsi="Garamond"/>
              </w:rPr>
            </w:pPr>
            <w:r>
              <w:rPr>
                <w:rFonts w:ascii="Garamond" w:hAnsi="Garamond"/>
              </w:rPr>
              <w:t> </w:t>
            </w:r>
          </w:p>
        </w:tc>
      </w:tr>
      <w:tr w:rsidR="00A01CDB" w:rsidRPr="00E31CA2" w14:paraId="1CC3536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2043ED3"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cystidiosus</w:t>
            </w:r>
            <w:proofErr w:type="spellEnd"/>
            <w:r>
              <w:rPr>
                <w:rFonts w:ascii="Garamond" w:hAnsi="Garamond"/>
              </w:rPr>
              <w:t xml:space="preserve"> O.K. Miller</w:t>
            </w:r>
          </w:p>
        </w:tc>
        <w:tc>
          <w:tcPr>
            <w:tcW w:w="1728" w:type="dxa"/>
            <w:tcBorders>
              <w:top w:val="outset" w:sz="6" w:space="0" w:color="auto"/>
              <w:left w:val="outset" w:sz="6" w:space="0" w:color="auto"/>
              <w:bottom w:val="outset" w:sz="6" w:space="0" w:color="auto"/>
              <w:right w:val="outset" w:sz="6" w:space="0" w:color="auto"/>
            </w:tcBorders>
          </w:tcPr>
          <w:p w14:paraId="37EB0696"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E686B7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F00FFF" w14:textId="77777777" w:rsidR="00A01CDB" w:rsidRPr="00E31CA2" w:rsidRDefault="00A01CDB" w:rsidP="0099097F">
            <w:pPr>
              <w:rPr>
                <w:rFonts w:ascii="Garamond" w:hAnsi="Garamond"/>
              </w:rPr>
            </w:pPr>
            <w:r>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7E2DA16A" w14:textId="77777777" w:rsidR="00A01CDB" w:rsidRPr="00E31CA2" w:rsidRDefault="00A01CDB" w:rsidP="0099097F">
            <w:pPr>
              <w:rPr>
                <w:rFonts w:ascii="Garamond" w:hAnsi="Garamond"/>
              </w:rPr>
            </w:pPr>
            <w:r>
              <w:rPr>
                <w:rFonts w:ascii="Garamond" w:hAnsi="Garamond"/>
              </w:rPr>
              <w:t> </w:t>
            </w:r>
          </w:p>
        </w:tc>
      </w:tr>
      <w:tr w:rsidR="00A01CDB" w:rsidRPr="00E31CA2" w14:paraId="3E24F6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C62A32F"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eryngii</w:t>
            </w:r>
            <w:proofErr w:type="spellEnd"/>
            <w:r>
              <w:rPr>
                <w:rFonts w:ascii="Garamond" w:hAnsi="Garamond"/>
              </w:rPr>
              <w:t xml:space="preserve"> (DC.: Fr.) </w:t>
            </w:r>
            <w:proofErr w:type="spellStart"/>
            <w:r>
              <w:rPr>
                <w:rFonts w:ascii="Garamond" w:hAnsi="Garamond"/>
              </w:rPr>
              <w:t>Quélet</w:t>
            </w:r>
            <w:proofErr w:type="spellEnd"/>
          </w:p>
        </w:tc>
        <w:tc>
          <w:tcPr>
            <w:tcW w:w="1728" w:type="dxa"/>
            <w:tcBorders>
              <w:top w:val="outset" w:sz="6" w:space="0" w:color="auto"/>
              <w:left w:val="outset" w:sz="6" w:space="0" w:color="auto"/>
              <w:bottom w:val="outset" w:sz="6" w:space="0" w:color="auto"/>
              <w:right w:val="outset" w:sz="6" w:space="0" w:color="auto"/>
            </w:tcBorders>
          </w:tcPr>
          <w:p w14:paraId="3F1AE79D"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6344BF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F5281EB" w14:textId="77777777" w:rsidR="00A01CDB" w:rsidRPr="00E31CA2" w:rsidRDefault="00A01CDB" w:rsidP="0099097F">
            <w:pPr>
              <w:rPr>
                <w:rFonts w:ascii="Garamond" w:hAnsi="Garamond"/>
              </w:rPr>
            </w:pPr>
            <w:r>
              <w:rPr>
                <w:rFonts w:ascii="Garamond" w:hAnsi="Garamond"/>
              </w:rPr>
              <w:t>King oyster mushroom</w:t>
            </w:r>
          </w:p>
        </w:tc>
        <w:tc>
          <w:tcPr>
            <w:tcW w:w="5286" w:type="dxa"/>
            <w:tcBorders>
              <w:top w:val="outset" w:sz="6" w:space="0" w:color="auto"/>
              <w:left w:val="outset" w:sz="6" w:space="0" w:color="auto"/>
              <w:bottom w:val="outset" w:sz="6" w:space="0" w:color="auto"/>
              <w:right w:val="outset" w:sz="6" w:space="0" w:color="auto"/>
            </w:tcBorders>
          </w:tcPr>
          <w:p w14:paraId="5D66072D" w14:textId="77777777" w:rsidR="00A01CDB" w:rsidRPr="00E31CA2" w:rsidRDefault="00A01CDB" w:rsidP="0099097F">
            <w:pPr>
              <w:rPr>
                <w:rFonts w:ascii="Garamond" w:hAnsi="Garamond"/>
              </w:rPr>
            </w:pPr>
            <w:r>
              <w:rPr>
                <w:rFonts w:ascii="Garamond" w:hAnsi="Garamond"/>
              </w:rPr>
              <w:t> </w:t>
            </w:r>
          </w:p>
        </w:tc>
      </w:tr>
      <w:tr w:rsidR="00A01CDB" w:rsidRPr="00E31CA2" w14:paraId="5FFB169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B093147"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flabellatus</w:t>
            </w:r>
            <w:proofErr w:type="spellEnd"/>
            <w:r>
              <w:rPr>
                <w:rFonts w:ascii="Garamond" w:hAnsi="Garamond"/>
              </w:rPr>
              <w:t xml:space="preserve"> (M.J. Berk &amp; Broome) </w:t>
            </w:r>
            <w:proofErr w:type="spellStart"/>
            <w:r>
              <w:rPr>
                <w:rFonts w:ascii="Garamond" w:hAnsi="Garamond"/>
              </w:rPr>
              <w:t>Sacc</w:t>
            </w:r>
            <w:proofErr w:type="spellEnd"/>
            <w:r>
              <w:rPr>
                <w:rFonts w:ascii="Garamond" w:hAnsi="Garamond"/>
              </w:rPr>
              <w:t>.</w:t>
            </w:r>
          </w:p>
        </w:tc>
        <w:tc>
          <w:tcPr>
            <w:tcW w:w="1728" w:type="dxa"/>
            <w:tcBorders>
              <w:top w:val="outset" w:sz="6" w:space="0" w:color="auto"/>
              <w:left w:val="outset" w:sz="6" w:space="0" w:color="auto"/>
              <w:bottom w:val="outset" w:sz="6" w:space="0" w:color="auto"/>
              <w:right w:val="outset" w:sz="6" w:space="0" w:color="auto"/>
            </w:tcBorders>
          </w:tcPr>
          <w:p w14:paraId="1AB433B5"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E30621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1302D86" w14:textId="77777777" w:rsidR="00A01CDB" w:rsidRPr="00E31CA2" w:rsidRDefault="00A01CDB" w:rsidP="0099097F">
            <w:pPr>
              <w:rPr>
                <w:rFonts w:ascii="Garamond" w:hAnsi="Garamond"/>
              </w:rPr>
            </w:pPr>
            <w:r>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608AFC31" w14:textId="77777777" w:rsidR="00A01CDB" w:rsidRPr="00E31CA2" w:rsidRDefault="00A01CDB" w:rsidP="0099097F">
            <w:pPr>
              <w:rPr>
                <w:rFonts w:ascii="Garamond" w:hAnsi="Garamond"/>
              </w:rPr>
            </w:pPr>
            <w:r>
              <w:rPr>
                <w:rFonts w:ascii="Garamond" w:hAnsi="Garamond"/>
              </w:rPr>
              <w:t> </w:t>
            </w:r>
          </w:p>
        </w:tc>
      </w:tr>
      <w:tr w:rsidR="00A01CDB" w:rsidRPr="00E31CA2" w14:paraId="0DD758A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9E38A2"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ostreatus</w:t>
            </w:r>
            <w:proofErr w:type="spellEnd"/>
            <w:r>
              <w:rPr>
                <w:rFonts w:ascii="Garamond" w:hAnsi="Garamond"/>
              </w:rPr>
              <w:t xml:space="preserve"> (Jacq. : Fr.) P. </w:t>
            </w:r>
            <w:proofErr w:type="spellStart"/>
            <w:r>
              <w:rPr>
                <w:rFonts w:ascii="Garamond" w:hAnsi="Garamond"/>
              </w:rPr>
              <w:t>Kumm</w:t>
            </w:r>
            <w:proofErr w:type="spellEnd"/>
            <w:r>
              <w:rPr>
                <w:rFonts w:ascii="Garamond" w:hAnsi="Garamond"/>
              </w:rPr>
              <w:t xml:space="preserve"> </w:t>
            </w:r>
          </w:p>
        </w:tc>
        <w:tc>
          <w:tcPr>
            <w:tcW w:w="1728" w:type="dxa"/>
            <w:tcBorders>
              <w:top w:val="outset" w:sz="6" w:space="0" w:color="auto"/>
              <w:left w:val="outset" w:sz="6" w:space="0" w:color="auto"/>
              <w:bottom w:val="outset" w:sz="6" w:space="0" w:color="auto"/>
              <w:right w:val="outset" w:sz="6" w:space="0" w:color="auto"/>
            </w:tcBorders>
          </w:tcPr>
          <w:p w14:paraId="56EF64E9"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38FF121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C66C9B7" w14:textId="77777777" w:rsidR="00A01CDB" w:rsidRPr="00E31CA2" w:rsidRDefault="00A01CDB" w:rsidP="0099097F">
            <w:pPr>
              <w:rPr>
                <w:rFonts w:ascii="Garamond" w:hAnsi="Garamond"/>
              </w:rPr>
            </w:pPr>
            <w:r>
              <w:rPr>
                <w:rFonts w:ascii="Garamond" w:hAnsi="Garamond"/>
              </w:rPr>
              <w:t>Common oyster mushroom</w:t>
            </w:r>
          </w:p>
        </w:tc>
        <w:tc>
          <w:tcPr>
            <w:tcW w:w="5286" w:type="dxa"/>
            <w:tcBorders>
              <w:top w:val="outset" w:sz="6" w:space="0" w:color="auto"/>
              <w:left w:val="outset" w:sz="6" w:space="0" w:color="auto"/>
              <w:bottom w:val="outset" w:sz="6" w:space="0" w:color="auto"/>
              <w:right w:val="outset" w:sz="6" w:space="0" w:color="auto"/>
            </w:tcBorders>
          </w:tcPr>
          <w:p w14:paraId="2426F4CA" w14:textId="77777777" w:rsidR="00A01CDB" w:rsidRPr="00E31CA2" w:rsidRDefault="00A01CDB" w:rsidP="0099097F">
            <w:pPr>
              <w:rPr>
                <w:rFonts w:ascii="Garamond" w:hAnsi="Garamond"/>
              </w:rPr>
            </w:pPr>
            <w:r>
              <w:rPr>
                <w:rFonts w:ascii="Garamond" w:hAnsi="Garamond"/>
              </w:rPr>
              <w:t> </w:t>
            </w:r>
          </w:p>
        </w:tc>
      </w:tr>
      <w:tr w:rsidR="00A01CDB" w:rsidRPr="00E31CA2" w14:paraId="60269E2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96FC91F"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pulmonary (Fr.: Fr.) </w:t>
            </w:r>
            <w:proofErr w:type="spellStart"/>
            <w:r>
              <w:rPr>
                <w:rFonts w:ascii="Garamond" w:hAnsi="Garamond"/>
              </w:rPr>
              <w:t>Quélet</w:t>
            </w:r>
            <w:proofErr w:type="spellEnd"/>
          </w:p>
        </w:tc>
        <w:tc>
          <w:tcPr>
            <w:tcW w:w="1728" w:type="dxa"/>
            <w:tcBorders>
              <w:top w:val="outset" w:sz="6" w:space="0" w:color="auto"/>
              <w:left w:val="outset" w:sz="6" w:space="0" w:color="auto"/>
              <w:bottom w:val="outset" w:sz="6" w:space="0" w:color="auto"/>
              <w:right w:val="outset" w:sz="6" w:space="0" w:color="auto"/>
            </w:tcBorders>
          </w:tcPr>
          <w:p w14:paraId="70835950"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7A0654F6"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5FF647CB" w14:textId="77777777" w:rsidR="00A01CDB" w:rsidRPr="00E31CA2" w:rsidRDefault="00A01CDB" w:rsidP="0099097F">
            <w:pPr>
              <w:rPr>
                <w:rFonts w:ascii="Garamond" w:hAnsi="Garamond"/>
              </w:rPr>
            </w:pPr>
            <w:r>
              <w:rPr>
                <w:rFonts w:ascii="Garamond" w:hAnsi="Garamond"/>
              </w:rPr>
              <w:t>Oyster mushroom</w:t>
            </w:r>
          </w:p>
        </w:tc>
        <w:tc>
          <w:tcPr>
            <w:tcW w:w="5286" w:type="dxa"/>
            <w:tcBorders>
              <w:top w:val="outset" w:sz="6" w:space="0" w:color="auto"/>
              <w:left w:val="outset" w:sz="6" w:space="0" w:color="auto"/>
              <w:bottom w:val="outset" w:sz="6" w:space="0" w:color="auto"/>
              <w:right w:val="outset" w:sz="6" w:space="0" w:color="auto"/>
            </w:tcBorders>
          </w:tcPr>
          <w:p w14:paraId="0BA287FE" w14:textId="77777777" w:rsidR="00A01CDB" w:rsidRPr="00E31CA2" w:rsidRDefault="00A01CDB" w:rsidP="0099097F">
            <w:pPr>
              <w:rPr>
                <w:rFonts w:ascii="Garamond" w:hAnsi="Garamond"/>
              </w:rPr>
            </w:pPr>
            <w:r>
              <w:rPr>
                <w:rFonts w:ascii="Garamond" w:hAnsi="Garamond"/>
              </w:rPr>
              <w:t> </w:t>
            </w:r>
          </w:p>
        </w:tc>
      </w:tr>
      <w:tr w:rsidR="00A01CDB" w:rsidRPr="00E31CA2" w14:paraId="4E80888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8E70B9"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sajor-caju</w:t>
            </w:r>
            <w:proofErr w:type="spellEnd"/>
            <w:r>
              <w:rPr>
                <w:rFonts w:ascii="Garamond" w:hAnsi="Garamond"/>
              </w:rPr>
              <w:t xml:space="preserve"> (Fries) Singer</w:t>
            </w:r>
          </w:p>
        </w:tc>
        <w:tc>
          <w:tcPr>
            <w:tcW w:w="1728" w:type="dxa"/>
            <w:tcBorders>
              <w:top w:val="outset" w:sz="6" w:space="0" w:color="auto"/>
              <w:left w:val="outset" w:sz="6" w:space="0" w:color="auto"/>
              <w:bottom w:val="outset" w:sz="6" w:space="0" w:color="auto"/>
              <w:right w:val="outset" w:sz="6" w:space="0" w:color="auto"/>
            </w:tcBorders>
          </w:tcPr>
          <w:p w14:paraId="27873D47"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A469EFE"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524E33B7" w14:textId="77777777" w:rsidR="00A01CDB" w:rsidRPr="00E31CA2" w:rsidRDefault="00A01CDB" w:rsidP="0099097F">
            <w:pPr>
              <w:rPr>
                <w:rFonts w:ascii="Garamond" w:hAnsi="Garamond"/>
              </w:rPr>
            </w:pPr>
            <w:r>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5ADB1815" w14:textId="77777777" w:rsidR="00A01CDB" w:rsidRPr="00E31CA2" w:rsidRDefault="00A01CDB" w:rsidP="0099097F">
            <w:pPr>
              <w:rPr>
                <w:rFonts w:ascii="Garamond" w:hAnsi="Garamond"/>
              </w:rPr>
            </w:pPr>
            <w:r>
              <w:rPr>
                <w:rFonts w:ascii="Garamond" w:hAnsi="Garamond"/>
              </w:rPr>
              <w:t> </w:t>
            </w:r>
          </w:p>
        </w:tc>
      </w:tr>
      <w:tr w:rsidR="00A01CDB" w:rsidRPr="00E31CA2" w14:paraId="64B2915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4025E50"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salmoneostramineus</w:t>
            </w:r>
            <w:proofErr w:type="spellEnd"/>
            <w:r>
              <w:rPr>
                <w:rFonts w:ascii="Garamond" w:hAnsi="Garamond"/>
              </w:rPr>
              <w:t xml:space="preserve"> Vassil</w:t>
            </w:r>
          </w:p>
        </w:tc>
        <w:tc>
          <w:tcPr>
            <w:tcW w:w="1728" w:type="dxa"/>
            <w:tcBorders>
              <w:top w:val="outset" w:sz="6" w:space="0" w:color="auto"/>
              <w:left w:val="outset" w:sz="6" w:space="0" w:color="auto"/>
              <w:bottom w:val="outset" w:sz="6" w:space="0" w:color="auto"/>
              <w:right w:val="outset" w:sz="6" w:space="0" w:color="auto"/>
            </w:tcBorders>
          </w:tcPr>
          <w:p w14:paraId="59E8F089"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5860B0E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070694A" w14:textId="77777777" w:rsidR="00A01CDB" w:rsidRPr="00E31CA2" w:rsidRDefault="00A01CDB" w:rsidP="0099097F">
            <w:pPr>
              <w:rPr>
                <w:rFonts w:ascii="Garamond" w:hAnsi="Garamond"/>
              </w:rPr>
            </w:pPr>
            <w:r>
              <w:rPr>
                <w:rFonts w:ascii="Garamond" w:hAnsi="Garamond"/>
              </w:rPr>
              <w:t>Salmon oyster mushroom</w:t>
            </w:r>
          </w:p>
        </w:tc>
        <w:tc>
          <w:tcPr>
            <w:tcW w:w="5286" w:type="dxa"/>
            <w:tcBorders>
              <w:top w:val="outset" w:sz="6" w:space="0" w:color="auto"/>
              <w:left w:val="outset" w:sz="6" w:space="0" w:color="auto"/>
              <w:bottom w:val="outset" w:sz="6" w:space="0" w:color="auto"/>
              <w:right w:val="outset" w:sz="6" w:space="0" w:color="auto"/>
            </w:tcBorders>
          </w:tcPr>
          <w:p w14:paraId="3800E867" w14:textId="77777777" w:rsidR="00A01CDB" w:rsidRPr="00E31CA2" w:rsidRDefault="00A01CDB" w:rsidP="0099097F">
            <w:pPr>
              <w:rPr>
                <w:rFonts w:ascii="Garamond" w:hAnsi="Garamond"/>
              </w:rPr>
            </w:pPr>
            <w:r>
              <w:rPr>
                <w:rFonts w:ascii="Garamond" w:hAnsi="Garamond"/>
              </w:rPr>
              <w:t> </w:t>
            </w:r>
          </w:p>
        </w:tc>
      </w:tr>
      <w:tr w:rsidR="00A01CDB" w:rsidRPr="00E31CA2" w14:paraId="47ADE3A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7DC10B"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sp. Florida (Eger)</w:t>
            </w:r>
          </w:p>
        </w:tc>
        <w:tc>
          <w:tcPr>
            <w:tcW w:w="1728" w:type="dxa"/>
            <w:tcBorders>
              <w:top w:val="outset" w:sz="6" w:space="0" w:color="auto"/>
              <w:left w:val="outset" w:sz="6" w:space="0" w:color="auto"/>
              <w:bottom w:val="outset" w:sz="6" w:space="0" w:color="auto"/>
              <w:right w:val="outset" w:sz="6" w:space="0" w:color="auto"/>
            </w:tcBorders>
          </w:tcPr>
          <w:p w14:paraId="40639D0F"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88D2F0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B51EC91" w14:textId="77777777" w:rsidR="00A01CDB" w:rsidRPr="00E31CA2" w:rsidRDefault="00A01CDB" w:rsidP="0099097F">
            <w:pPr>
              <w:rPr>
                <w:rFonts w:ascii="Garamond" w:hAnsi="Garamond"/>
              </w:rPr>
            </w:pPr>
            <w:r>
              <w:rPr>
                <w:rFonts w:ascii="Garamond" w:hAnsi="Garamond"/>
              </w:rPr>
              <w:t>Florida mushroom</w:t>
            </w:r>
          </w:p>
        </w:tc>
        <w:tc>
          <w:tcPr>
            <w:tcW w:w="5286" w:type="dxa"/>
            <w:tcBorders>
              <w:top w:val="outset" w:sz="6" w:space="0" w:color="auto"/>
              <w:left w:val="outset" w:sz="6" w:space="0" w:color="auto"/>
              <w:bottom w:val="outset" w:sz="6" w:space="0" w:color="auto"/>
              <w:right w:val="outset" w:sz="6" w:space="0" w:color="auto"/>
            </w:tcBorders>
          </w:tcPr>
          <w:p w14:paraId="6F63F997" w14:textId="77777777" w:rsidR="00A01CDB" w:rsidRPr="00E31CA2" w:rsidRDefault="00A01CDB" w:rsidP="0099097F">
            <w:pPr>
              <w:rPr>
                <w:rFonts w:ascii="Garamond" w:hAnsi="Garamond"/>
              </w:rPr>
            </w:pPr>
            <w:r>
              <w:rPr>
                <w:rFonts w:ascii="Garamond" w:hAnsi="Garamond"/>
              </w:rPr>
              <w:t> </w:t>
            </w:r>
          </w:p>
        </w:tc>
      </w:tr>
      <w:tr w:rsidR="00A01CDB" w:rsidRPr="00E31CA2" w14:paraId="0E3C906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5032BAC" w14:textId="77777777" w:rsidR="00A01CDB" w:rsidRPr="00E31CA2" w:rsidRDefault="00A01CDB" w:rsidP="0099097F">
            <w:pPr>
              <w:rPr>
                <w:rFonts w:ascii="Garamond" w:hAnsi="Garamond"/>
              </w:rPr>
            </w:pPr>
            <w:proofErr w:type="spellStart"/>
            <w:r>
              <w:rPr>
                <w:rFonts w:ascii="Garamond" w:hAnsi="Garamond"/>
              </w:rPr>
              <w:t>Polyporus</w:t>
            </w:r>
            <w:proofErr w:type="spellEnd"/>
            <w:r>
              <w:rPr>
                <w:rFonts w:ascii="Garamond" w:hAnsi="Garamond"/>
              </w:rPr>
              <w:t xml:space="preserve"> </w:t>
            </w:r>
            <w:proofErr w:type="spellStart"/>
            <w:r>
              <w:rPr>
                <w:rFonts w:ascii="Garamond" w:hAnsi="Garamond"/>
              </w:rPr>
              <w:t>umbellatus</w:t>
            </w:r>
            <w:proofErr w:type="spellEnd"/>
            <w:r>
              <w:rPr>
                <w:rFonts w:ascii="Garamond" w:hAnsi="Garamond"/>
              </w:rPr>
              <w:t xml:space="preserve"> (Pers.) Fr.</w:t>
            </w:r>
          </w:p>
        </w:tc>
        <w:tc>
          <w:tcPr>
            <w:tcW w:w="1728" w:type="dxa"/>
            <w:tcBorders>
              <w:top w:val="outset" w:sz="6" w:space="0" w:color="auto"/>
              <w:left w:val="outset" w:sz="6" w:space="0" w:color="auto"/>
              <w:bottom w:val="outset" w:sz="6" w:space="0" w:color="auto"/>
              <w:right w:val="outset" w:sz="6" w:space="0" w:color="auto"/>
            </w:tcBorders>
          </w:tcPr>
          <w:p w14:paraId="15AF538F" w14:textId="77777777" w:rsidR="00A01CDB" w:rsidRPr="00E31CA2" w:rsidRDefault="00A01CDB" w:rsidP="0099097F">
            <w:pPr>
              <w:rPr>
                <w:rFonts w:ascii="Garamond" w:hAnsi="Garamond"/>
              </w:rPr>
            </w:pPr>
            <w:proofErr w:type="spellStart"/>
            <w:r>
              <w:rPr>
                <w:rFonts w:ascii="Garamond" w:hAnsi="Garamond"/>
              </w:rPr>
              <w:t>Polyporaceae</w:t>
            </w:r>
            <w:proofErr w:type="spellEnd"/>
          </w:p>
        </w:tc>
        <w:tc>
          <w:tcPr>
            <w:tcW w:w="1344" w:type="dxa"/>
            <w:tcBorders>
              <w:top w:val="outset" w:sz="6" w:space="0" w:color="auto"/>
              <w:left w:val="outset" w:sz="6" w:space="0" w:color="auto"/>
              <w:bottom w:val="outset" w:sz="6" w:space="0" w:color="auto"/>
              <w:right w:val="outset" w:sz="6" w:space="0" w:color="auto"/>
            </w:tcBorders>
          </w:tcPr>
          <w:p w14:paraId="022541F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A611A64" w14:textId="77777777" w:rsidR="00A01CDB" w:rsidRPr="00E31CA2" w:rsidRDefault="00A01CDB" w:rsidP="0099097F">
            <w:pPr>
              <w:rPr>
                <w:rFonts w:ascii="Garamond" w:hAnsi="Garamond"/>
              </w:rPr>
            </w:pPr>
            <w:r>
              <w:rPr>
                <w:rFonts w:ascii="Garamond" w:hAnsi="Garamond"/>
              </w:rPr>
              <w:t>Lumpy bracket</w:t>
            </w:r>
          </w:p>
        </w:tc>
        <w:tc>
          <w:tcPr>
            <w:tcW w:w="5286" w:type="dxa"/>
            <w:tcBorders>
              <w:top w:val="outset" w:sz="6" w:space="0" w:color="auto"/>
              <w:left w:val="outset" w:sz="6" w:space="0" w:color="auto"/>
              <w:bottom w:val="outset" w:sz="6" w:space="0" w:color="auto"/>
              <w:right w:val="outset" w:sz="6" w:space="0" w:color="auto"/>
            </w:tcBorders>
          </w:tcPr>
          <w:p w14:paraId="33B0F34C" w14:textId="77777777" w:rsidR="00A01CDB" w:rsidRPr="00E31CA2" w:rsidRDefault="00A01CDB" w:rsidP="0099097F">
            <w:pPr>
              <w:rPr>
                <w:rFonts w:ascii="Garamond" w:hAnsi="Garamond"/>
              </w:rPr>
            </w:pPr>
            <w:r>
              <w:rPr>
                <w:rFonts w:ascii="Garamond" w:hAnsi="Garamond"/>
              </w:rPr>
              <w:t> </w:t>
            </w:r>
          </w:p>
        </w:tc>
      </w:tr>
      <w:tr w:rsidR="00A01CDB" w:rsidRPr="00E31CA2" w14:paraId="3C33584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7C4BDB" w14:textId="77777777" w:rsidR="00A01CDB" w:rsidRPr="00E31CA2" w:rsidRDefault="00A01CDB" w:rsidP="0099097F">
            <w:pPr>
              <w:rPr>
                <w:rFonts w:ascii="Garamond" w:hAnsi="Garamond"/>
              </w:rPr>
            </w:pPr>
            <w:r>
              <w:rPr>
                <w:rFonts w:ascii="Garamond" w:hAnsi="Garamond"/>
              </w:rPr>
              <w:t xml:space="preserve">Stropharia </w:t>
            </w:r>
            <w:proofErr w:type="spellStart"/>
            <w:r>
              <w:rPr>
                <w:rFonts w:ascii="Garamond" w:hAnsi="Garamond"/>
              </w:rPr>
              <w:t>rugosoannulata</w:t>
            </w:r>
            <w:proofErr w:type="spellEnd"/>
            <w:r>
              <w:rPr>
                <w:rFonts w:ascii="Garamond" w:hAnsi="Garamond"/>
              </w:rPr>
              <w:t xml:space="preserve"> </w:t>
            </w:r>
            <w:proofErr w:type="spellStart"/>
            <w:r>
              <w:rPr>
                <w:rFonts w:ascii="Garamond" w:hAnsi="Garamond"/>
              </w:rPr>
              <w:t>Murrill</w:t>
            </w:r>
            <w:proofErr w:type="spellEnd"/>
          </w:p>
        </w:tc>
        <w:tc>
          <w:tcPr>
            <w:tcW w:w="1728" w:type="dxa"/>
            <w:tcBorders>
              <w:top w:val="outset" w:sz="6" w:space="0" w:color="auto"/>
              <w:left w:val="outset" w:sz="6" w:space="0" w:color="auto"/>
              <w:bottom w:val="outset" w:sz="6" w:space="0" w:color="auto"/>
              <w:right w:val="outset" w:sz="6" w:space="0" w:color="auto"/>
            </w:tcBorders>
          </w:tcPr>
          <w:p w14:paraId="6F76F03D" w14:textId="77777777" w:rsidR="00A01CDB" w:rsidRPr="00E31CA2" w:rsidRDefault="00A01CDB" w:rsidP="0099097F">
            <w:pPr>
              <w:rPr>
                <w:rFonts w:ascii="Garamond" w:hAnsi="Garamond"/>
              </w:rPr>
            </w:pPr>
            <w:proofErr w:type="spellStart"/>
            <w:r>
              <w:rPr>
                <w:rFonts w:ascii="Garamond" w:hAnsi="Garamond"/>
              </w:rPr>
              <w:t>Strophariaceae</w:t>
            </w:r>
            <w:proofErr w:type="spellEnd"/>
          </w:p>
        </w:tc>
        <w:tc>
          <w:tcPr>
            <w:tcW w:w="1344" w:type="dxa"/>
            <w:tcBorders>
              <w:top w:val="outset" w:sz="6" w:space="0" w:color="auto"/>
              <w:left w:val="outset" w:sz="6" w:space="0" w:color="auto"/>
              <w:bottom w:val="outset" w:sz="6" w:space="0" w:color="auto"/>
              <w:right w:val="outset" w:sz="6" w:space="0" w:color="auto"/>
            </w:tcBorders>
          </w:tcPr>
          <w:p w14:paraId="40EB52A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CE286F" w14:textId="77777777" w:rsidR="00A01CDB" w:rsidRPr="00E31CA2" w:rsidRDefault="00A01CDB" w:rsidP="0099097F">
            <w:pPr>
              <w:rPr>
                <w:rFonts w:ascii="Garamond" w:hAnsi="Garamond"/>
              </w:rPr>
            </w:pPr>
            <w:r>
              <w:rPr>
                <w:rFonts w:ascii="Garamond" w:hAnsi="Garamond"/>
              </w:rPr>
              <w:t>Burgundy mushroom</w:t>
            </w:r>
          </w:p>
        </w:tc>
        <w:tc>
          <w:tcPr>
            <w:tcW w:w="5286" w:type="dxa"/>
            <w:tcBorders>
              <w:top w:val="outset" w:sz="6" w:space="0" w:color="auto"/>
              <w:left w:val="outset" w:sz="6" w:space="0" w:color="auto"/>
              <w:bottom w:val="outset" w:sz="6" w:space="0" w:color="auto"/>
              <w:right w:val="outset" w:sz="6" w:space="0" w:color="auto"/>
            </w:tcBorders>
          </w:tcPr>
          <w:p w14:paraId="0D7A54C2" w14:textId="77777777" w:rsidR="00A01CDB" w:rsidRPr="00E31CA2" w:rsidRDefault="00A01CDB" w:rsidP="0099097F">
            <w:pPr>
              <w:rPr>
                <w:rFonts w:ascii="Garamond" w:hAnsi="Garamond"/>
              </w:rPr>
            </w:pPr>
            <w:r>
              <w:rPr>
                <w:rFonts w:ascii="Garamond" w:hAnsi="Garamond"/>
              </w:rPr>
              <w:t> </w:t>
            </w:r>
          </w:p>
        </w:tc>
      </w:tr>
      <w:tr w:rsidR="00A01CDB" w:rsidRPr="00E31CA2" w14:paraId="1387623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CD91C7" w14:textId="77777777" w:rsidR="00A01CDB" w:rsidRPr="00E31CA2" w:rsidRDefault="00A01CDB" w:rsidP="0099097F">
            <w:pPr>
              <w:rPr>
                <w:rFonts w:ascii="Garamond" w:hAnsi="Garamond"/>
              </w:rPr>
            </w:pPr>
            <w:proofErr w:type="spellStart"/>
            <w:r>
              <w:rPr>
                <w:rFonts w:ascii="Garamond" w:hAnsi="Garamond"/>
              </w:rPr>
              <w:t>Volvariella</w:t>
            </w:r>
            <w:proofErr w:type="spellEnd"/>
            <w:r>
              <w:rPr>
                <w:rFonts w:ascii="Garamond" w:hAnsi="Garamond"/>
              </w:rPr>
              <w:t xml:space="preserve"> </w:t>
            </w:r>
            <w:proofErr w:type="spellStart"/>
            <w:r>
              <w:rPr>
                <w:rFonts w:ascii="Garamond" w:hAnsi="Garamond"/>
              </w:rPr>
              <w:t>volvacea</w:t>
            </w:r>
            <w:proofErr w:type="spellEnd"/>
            <w:r>
              <w:rPr>
                <w:rFonts w:ascii="Garamond" w:hAnsi="Garamond"/>
              </w:rPr>
              <w:t xml:space="preserve"> (Bull.: Fr.) Singer</w:t>
            </w:r>
          </w:p>
        </w:tc>
        <w:tc>
          <w:tcPr>
            <w:tcW w:w="1728" w:type="dxa"/>
            <w:tcBorders>
              <w:top w:val="outset" w:sz="6" w:space="0" w:color="auto"/>
              <w:left w:val="outset" w:sz="6" w:space="0" w:color="auto"/>
              <w:bottom w:val="outset" w:sz="6" w:space="0" w:color="auto"/>
              <w:right w:val="outset" w:sz="6" w:space="0" w:color="auto"/>
            </w:tcBorders>
          </w:tcPr>
          <w:p w14:paraId="215E42CE" w14:textId="77777777" w:rsidR="00A01CDB" w:rsidRPr="00E31CA2" w:rsidRDefault="00A01CDB" w:rsidP="0099097F">
            <w:pPr>
              <w:rPr>
                <w:rFonts w:ascii="Garamond" w:hAnsi="Garamond"/>
              </w:rPr>
            </w:pPr>
            <w:proofErr w:type="spellStart"/>
            <w:r>
              <w:rPr>
                <w:rFonts w:ascii="Garamond" w:hAnsi="Garamond"/>
              </w:rPr>
              <w:t>Pluteaceae</w:t>
            </w:r>
            <w:proofErr w:type="spellEnd"/>
          </w:p>
        </w:tc>
        <w:tc>
          <w:tcPr>
            <w:tcW w:w="1344" w:type="dxa"/>
            <w:tcBorders>
              <w:top w:val="outset" w:sz="6" w:space="0" w:color="auto"/>
              <w:left w:val="outset" w:sz="6" w:space="0" w:color="auto"/>
              <w:bottom w:val="outset" w:sz="6" w:space="0" w:color="auto"/>
              <w:right w:val="outset" w:sz="6" w:space="0" w:color="auto"/>
            </w:tcBorders>
          </w:tcPr>
          <w:p w14:paraId="3835A59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D1D5F26" w14:textId="77777777" w:rsidR="00A01CDB" w:rsidRPr="00E31CA2" w:rsidRDefault="00A01CDB" w:rsidP="0099097F">
            <w:pPr>
              <w:rPr>
                <w:rFonts w:ascii="Garamond" w:hAnsi="Garamond"/>
              </w:rPr>
            </w:pPr>
            <w:r>
              <w:rPr>
                <w:rFonts w:ascii="Garamond" w:hAnsi="Garamond"/>
              </w:rPr>
              <w:t>Paddy straw mushroom, straw mushroom</w:t>
            </w:r>
          </w:p>
        </w:tc>
        <w:tc>
          <w:tcPr>
            <w:tcW w:w="5286" w:type="dxa"/>
            <w:tcBorders>
              <w:top w:val="outset" w:sz="6" w:space="0" w:color="auto"/>
              <w:left w:val="outset" w:sz="6" w:space="0" w:color="auto"/>
              <w:bottom w:val="outset" w:sz="6" w:space="0" w:color="auto"/>
              <w:right w:val="outset" w:sz="6" w:space="0" w:color="auto"/>
            </w:tcBorders>
          </w:tcPr>
          <w:p w14:paraId="023D0DA6" w14:textId="77777777" w:rsidR="00A01CDB" w:rsidRPr="00E31CA2" w:rsidRDefault="00A01CDB" w:rsidP="0099097F">
            <w:pPr>
              <w:rPr>
                <w:rFonts w:ascii="Garamond" w:hAnsi="Garamond"/>
              </w:rPr>
            </w:pPr>
            <w:r>
              <w:rPr>
                <w:rFonts w:ascii="Garamond" w:hAnsi="Garamond"/>
              </w:rPr>
              <w:t> </w:t>
            </w:r>
          </w:p>
        </w:tc>
      </w:tr>
    </w:tbl>
    <w:p w14:paraId="4BCED17C" w14:textId="77777777" w:rsidR="001C0F71" w:rsidRPr="00E31CA2" w:rsidRDefault="001C0F71" w:rsidP="001C0F71">
      <w:pPr>
        <w:rPr>
          <w:rFonts w:ascii="Garamond" w:hAnsi="Garamond"/>
        </w:rPr>
      </w:pPr>
      <w:r>
        <w:rPr>
          <w:rFonts w:ascii="Garamond" w:hAnsi="Garamond"/>
        </w:rPr>
        <w:t> </w:t>
      </w: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63992A5E" w14:textId="77777777" w:rsidTr="00A01CDB">
        <w:tc>
          <w:tcPr>
            <w:tcW w:w="13108" w:type="dxa"/>
          </w:tcPr>
          <w:p w14:paraId="58475A29" w14:textId="4F1C25BA" w:rsidR="00A01CDB" w:rsidRPr="00E31CA2" w:rsidRDefault="00A01CDB" w:rsidP="0099097F">
            <w:pPr>
              <w:rPr>
                <w:rFonts w:ascii="Garamond" w:hAnsi="Garamond"/>
              </w:rPr>
            </w:pPr>
            <w:r>
              <w:rPr>
                <w:rFonts w:ascii="Garamond" w:hAnsi="Garamond"/>
              </w:rPr>
              <w:t>The mushrooms listed in Part 2 of List 2 to the extent that they can be grown and remain fit for human consumption.</w:t>
            </w:r>
          </w:p>
        </w:tc>
      </w:tr>
      <w:tr w:rsidR="00A01CDB" w:rsidRPr="00E31CA2" w14:paraId="670570D5" w14:textId="77777777" w:rsidTr="00A01CDB">
        <w:tc>
          <w:tcPr>
            <w:tcW w:w="13108" w:type="dxa"/>
          </w:tcPr>
          <w:p w14:paraId="05FB4E8A" w14:textId="77777777" w:rsidR="00A01CDB" w:rsidRPr="00E31CA2" w:rsidRDefault="00A01CDB" w:rsidP="0099097F">
            <w:pPr>
              <w:tabs>
                <w:tab w:val="left" w:pos="567"/>
                <w:tab w:val="left" w:pos="2268"/>
              </w:tabs>
              <w:jc w:val="both"/>
              <w:rPr>
                <w:rFonts w:ascii="Garamond" w:hAnsi="Garamond"/>
                <w:sz w:val="22"/>
                <w:u w:val="single"/>
                <w:lang w:val="nl-BE"/>
              </w:rPr>
            </w:pPr>
          </w:p>
          <w:p w14:paraId="1500B750"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16324658" w14:textId="77777777" w:rsidTr="00A01CDB">
        <w:tc>
          <w:tcPr>
            <w:tcW w:w="13108" w:type="dxa"/>
          </w:tcPr>
          <w:p w14:paraId="56C69B95" w14:textId="418169C8" w:rsidR="00A01CDB" w:rsidRPr="00E31CA2" w:rsidRDefault="00A01CDB" w:rsidP="0099097F">
            <w:pPr>
              <w:rPr>
                <w:rFonts w:ascii="Garamond" w:hAnsi="Garamond"/>
                <w:sz w:val="22"/>
              </w:rPr>
            </w:pPr>
            <w:r>
              <w:rPr>
                <w:rFonts w:ascii="Garamond" w:hAnsi="Garamond"/>
                <w:sz w:val="22"/>
              </w:rPr>
              <w:lastRenderedPageBreak/>
              <w:t>Part 2: Wild mushrooms that may be placed on the market as far as the regulation of endangered species allows</w:t>
            </w:r>
          </w:p>
        </w:tc>
      </w:tr>
    </w:tbl>
    <w:p w14:paraId="21C169F3"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2"/>
        <w:gridCol w:w="1779"/>
        <w:gridCol w:w="1308"/>
        <w:gridCol w:w="2252"/>
        <w:gridCol w:w="5212"/>
      </w:tblGrid>
      <w:tr w:rsidR="00A01CDB" w:rsidRPr="00E31CA2" w14:paraId="4BB388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shd w:val="clear" w:color="auto" w:fill="FFFFFF"/>
          </w:tcPr>
          <w:p w14:paraId="36055522" w14:textId="77777777" w:rsidR="00A01CDB" w:rsidRPr="00E31CA2" w:rsidRDefault="00A01CDB" w:rsidP="0099097F">
            <w:pPr>
              <w:rPr>
                <w:rFonts w:ascii="Garamond" w:hAnsi="Garamond"/>
                <w:b/>
              </w:rPr>
            </w:pPr>
            <w:r>
              <w:rPr>
                <w:rFonts w:ascii="Garamond" w:hAnsi="Garamond"/>
                <w:b/>
              </w:rPr>
              <w:t>Scientific name</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14:paraId="699C0EE2" w14:textId="77777777" w:rsidR="00A01CDB" w:rsidRPr="00E31CA2" w:rsidRDefault="00A01CDB" w:rsidP="0099097F">
            <w:pPr>
              <w:pStyle w:val="Heading1"/>
              <w:tabs>
                <w:tab w:val="clear" w:pos="567"/>
                <w:tab w:val="left" w:pos="306"/>
                <w:tab w:val="left" w:pos="1301"/>
              </w:tabs>
              <w:rPr>
                <w:rFonts w:ascii="Garamond" w:hAnsi="Garamond"/>
                <w:b/>
                <w:bCs/>
              </w:rPr>
            </w:pPr>
            <w:r>
              <w:rPr>
                <w:rFonts w:ascii="Garamond" w:hAnsi="Garamond"/>
                <w:b/>
                <w:sz w:val="20"/>
              </w:rPr>
              <w:t>Family</w:t>
            </w:r>
          </w:p>
        </w:tc>
        <w:tc>
          <w:tcPr>
            <w:tcW w:w="1308" w:type="dxa"/>
            <w:tcBorders>
              <w:top w:val="outset" w:sz="6" w:space="0" w:color="auto"/>
              <w:left w:val="outset" w:sz="6" w:space="0" w:color="auto"/>
              <w:bottom w:val="outset" w:sz="6" w:space="0" w:color="auto"/>
              <w:right w:val="outset" w:sz="6" w:space="0" w:color="auto"/>
            </w:tcBorders>
            <w:shd w:val="clear" w:color="auto" w:fill="FFFFFF"/>
          </w:tcPr>
          <w:p w14:paraId="3706F8CD" w14:textId="4529A437" w:rsidR="00A01CDB" w:rsidRPr="00E31CA2" w:rsidRDefault="00A01CDB" w:rsidP="0099097F">
            <w:pPr>
              <w:rPr>
                <w:rFonts w:ascii="Garamond" w:hAnsi="Garamond"/>
                <w:b/>
              </w:rPr>
            </w:pPr>
            <w:r>
              <w:rPr>
                <w:rFonts w:ascii="Garamond" w:hAnsi="Garamond"/>
                <w:b/>
              </w:rPr>
              <w:t>Synonymous</w:t>
            </w:r>
          </w:p>
        </w:tc>
        <w:tc>
          <w:tcPr>
            <w:tcW w:w="2252" w:type="dxa"/>
            <w:tcBorders>
              <w:top w:val="outset" w:sz="6" w:space="0" w:color="auto"/>
              <w:left w:val="outset" w:sz="6" w:space="0" w:color="auto"/>
              <w:bottom w:val="outset" w:sz="6" w:space="0" w:color="auto"/>
              <w:right w:val="outset" w:sz="6" w:space="0" w:color="auto"/>
            </w:tcBorders>
            <w:shd w:val="clear" w:color="auto" w:fill="FFFFFF"/>
          </w:tcPr>
          <w:p w14:paraId="59B52E61" w14:textId="057B9029" w:rsidR="00A01CDB" w:rsidRPr="00E31CA2" w:rsidRDefault="00A01CDB" w:rsidP="00A01CDB">
            <w:pPr>
              <w:rPr>
                <w:rFonts w:ascii="Garamond" w:hAnsi="Garamond"/>
                <w:b/>
              </w:rPr>
            </w:pPr>
            <w:r>
              <w:rPr>
                <w:rFonts w:ascii="Garamond" w:hAnsi="Garamond"/>
                <w:b/>
              </w:rPr>
              <w:t>English name</w:t>
            </w:r>
          </w:p>
        </w:tc>
        <w:tc>
          <w:tcPr>
            <w:tcW w:w="5212" w:type="dxa"/>
            <w:tcBorders>
              <w:top w:val="outset" w:sz="6" w:space="0" w:color="auto"/>
              <w:left w:val="outset" w:sz="6" w:space="0" w:color="auto"/>
              <w:bottom w:val="outset" w:sz="6" w:space="0" w:color="auto"/>
              <w:right w:val="outset" w:sz="6" w:space="0" w:color="auto"/>
            </w:tcBorders>
            <w:shd w:val="clear" w:color="auto" w:fill="FFFFFF"/>
            <w:hideMark/>
          </w:tcPr>
          <w:p w14:paraId="4A3C9337" w14:textId="77777777" w:rsidR="00A01CDB" w:rsidRPr="00E31CA2" w:rsidRDefault="00A01CDB" w:rsidP="0099097F">
            <w:pPr>
              <w:rPr>
                <w:rFonts w:ascii="Garamond" w:hAnsi="Garamond"/>
                <w:b/>
              </w:rPr>
            </w:pPr>
            <w:r>
              <w:rPr>
                <w:rFonts w:ascii="Garamond" w:hAnsi="Garamond"/>
                <w:b/>
              </w:rPr>
              <w:t>Restrictions and conditions</w:t>
            </w:r>
          </w:p>
        </w:tc>
      </w:tr>
      <w:tr w:rsidR="00A01CDB" w:rsidRPr="00E31CA2" w14:paraId="162DD7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7177D"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w:t>
            </w:r>
            <w:proofErr w:type="spellStart"/>
            <w:r>
              <w:rPr>
                <w:rFonts w:ascii="Garamond" w:hAnsi="Garamond"/>
              </w:rPr>
              <w:t>bitorquis</w:t>
            </w:r>
            <w:proofErr w:type="spellEnd"/>
            <w:r>
              <w:rPr>
                <w:rFonts w:ascii="Garamond" w:hAnsi="Garamond"/>
              </w:rPr>
              <w:t xml:space="preserve"> (</w:t>
            </w:r>
            <w:proofErr w:type="spellStart"/>
            <w:r>
              <w:rPr>
                <w:rFonts w:ascii="Garamond" w:hAnsi="Garamond"/>
              </w:rPr>
              <w:t>Quél</w:t>
            </w:r>
            <w:proofErr w:type="spellEnd"/>
            <w:r>
              <w:rPr>
                <w:rFonts w:ascii="Garamond" w:hAnsi="Garamond"/>
              </w:rPr>
              <w:t xml:space="preserve">.) </w:t>
            </w:r>
            <w:proofErr w:type="spellStart"/>
            <w:r>
              <w:rPr>
                <w:rFonts w:ascii="Garamond" w:hAnsi="Garamond"/>
              </w:rPr>
              <w:t>Sacc</w:t>
            </w:r>
            <w:proofErr w:type="spellEnd"/>
            <w:r>
              <w:rPr>
                <w:rFonts w:ascii="Garamond" w:hAnsi="Garamond"/>
              </w:rPr>
              <w:t>.</w:t>
            </w:r>
          </w:p>
        </w:tc>
        <w:tc>
          <w:tcPr>
            <w:tcW w:w="1779" w:type="dxa"/>
            <w:tcBorders>
              <w:top w:val="outset" w:sz="6" w:space="0" w:color="auto"/>
              <w:left w:val="outset" w:sz="6" w:space="0" w:color="auto"/>
              <w:bottom w:val="outset" w:sz="6" w:space="0" w:color="auto"/>
              <w:right w:val="outset" w:sz="6" w:space="0" w:color="auto"/>
            </w:tcBorders>
            <w:hideMark/>
          </w:tcPr>
          <w:p w14:paraId="10CCFC2A"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2F2A45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9833BD" w14:textId="77777777" w:rsidR="00A01CDB" w:rsidRPr="00E31CA2" w:rsidRDefault="00A01CDB" w:rsidP="0099097F">
            <w:pPr>
              <w:rPr>
                <w:rFonts w:ascii="Garamond" w:hAnsi="Garamond"/>
              </w:rPr>
            </w:pPr>
            <w:r>
              <w:rPr>
                <w:rFonts w:ascii="Garamond" w:hAnsi="Garamond"/>
              </w:rPr>
              <w:t>Pavement mushroom</w:t>
            </w:r>
          </w:p>
        </w:tc>
        <w:tc>
          <w:tcPr>
            <w:tcW w:w="5212" w:type="dxa"/>
            <w:tcBorders>
              <w:top w:val="outset" w:sz="6" w:space="0" w:color="auto"/>
              <w:left w:val="outset" w:sz="6" w:space="0" w:color="auto"/>
              <w:bottom w:val="outset" w:sz="6" w:space="0" w:color="auto"/>
              <w:right w:val="outset" w:sz="6" w:space="0" w:color="auto"/>
            </w:tcBorders>
          </w:tcPr>
          <w:p w14:paraId="1233F69F" w14:textId="77777777" w:rsidR="00A01CDB" w:rsidRPr="00E31CA2" w:rsidRDefault="00A01CDB" w:rsidP="0099097F">
            <w:pPr>
              <w:rPr>
                <w:rFonts w:ascii="Garamond" w:hAnsi="Garamond"/>
              </w:rPr>
            </w:pPr>
          </w:p>
        </w:tc>
      </w:tr>
      <w:tr w:rsidR="00A01CDB" w:rsidRPr="00E31CA2" w14:paraId="72FD73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A0096D" w14:textId="77777777" w:rsidR="00A01CDB" w:rsidRPr="00E31CA2" w:rsidRDefault="00A01CDB" w:rsidP="0099097F">
            <w:pPr>
              <w:rPr>
                <w:rFonts w:ascii="Garamond" w:hAnsi="Garamond"/>
              </w:rPr>
            </w:pPr>
            <w:proofErr w:type="spellStart"/>
            <w:r>
              <w:rPr>
                <w:rFonts w:ascii="Garamond" w:hAnsi="Garamond"/>
              </w:rPr>
              <w:t>Agaricus</w:t>
            </w:r>
            <w:proofErr w:type="spellEnd"/>
            <w:r>
              <w:rPr>
                <w:rFonts w:ascii="Garamond" w:hAnsi="Garamond"/>
              </w:rPr>
              <w:t xml:space="preserve"> campestris L.: Fr.</w:t>
            </w:r>
          </w:p>
        </w:tc>
        <w:tc>
          <w:tcPr>
            <w:tcW w:w="1779" w:type="dxa"/>
            <w:tcBorders>
              <w:top w:val="outset" w:sz="6" w:space="0" w:color="auto"/>
              <w:left w:val="outset" w:sz="6" w:space="0" w:color="auto"/>
              <w:bottom w:val="outset" w:sz="6" w:space="0" w:color="auto"/>
              <w:right w:val="outset" w:sz="6" w:space="0" w:color="auto"/>
            </w:tcBorders>
            <w:hideMark/>
          </w:tcPr>
          <w:p w14:paraId="51969687"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919A3A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7A89CCF" w14:textId="77777777" w:rsidR="00A01CDB" w:rsidRPr="00E31CA2" w:rsidRDefault="00A01CDB" w:rsidP="0099097F">
            <w:pPr>
              <w:rPr>
                <w:rFonts w:ascii="Garamond" w:hAnsi="Garamond"/>
              </w:rPr>
            </w:pPr>
            <w:r>
              <w:rPr>
                <w:rFonts w:ascii="Garamond" w:hAnsi="Garamond"/>
              </w:rPr>
              <w:t>Meadow mushroom</w:t>
            </w:r>
          </w:p>
        </w:tc>
        <w:tc>
          <w:tcPr>
            <w:tcW w:w="5212" w:type="dxa"/>
            <w:tcBorders>
              <w:top w:val="outset" w:sz="6" w:space="0" w:color="auto"/>
              <w:left w:val="outset" w:sz="6" w:space="0" w:color="auto"/>
              <w:bottom w:val="outset" w:sz="6" w:space="0" w:color="auto"/>
              <w:right w:val="outset" w:sz="6" w:space="0" w:color="auto"/>
            </w:tcBorders>
          </w:tcPr>
          <w:p w14:paraId="5979D76F" w14:textId="77777777" w:rsidR="00A01CDB" w:rsidRPr="00E31CA2" w:rsidRDefault="00A01CDB" w:rsidP="0099097F">
            <w:pPr>
              <w:rPr>
                <w:rFonts w:ascii="Garamond" w:hAnsi="Garamond"/>
              </w:rPr>
            </w:pPr>
          </w:p>
        </w:tc>
      </w:tr>
      <w:tr w:rsidR="00A01CDB" w:rsidRPr="00E31CA2" w14:paraId="3D381C4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03C22EB" w14:textId="77777777" w:rsidR="00A01CDB" w:rsidRPr="00E31CA2" w:rsidRDefault="00A01CDB" w:rsidP="0099097F">
            <w:pPr>
              <w:rPr>
                <w:rFonts w:ascii="Garamond" w:hAnsi="Garamond"/>
              </w:rPr>
            </w:pPr>
            <w:proofErr w:type="spellStart"/>
            <w:r>
              <w:rPr>
                <w:rFonts w:ascii="Garamond" w:hAnsi="Garamond"/>
              </w:rPr>
              <w:t>Agrocybe</w:t>
            </w:r>
            <w:proofErr w:type="spellEnd"/>
            <w:r>
              <w:rPr>
                <w:rFonts w:ascii="Garamond" w:hAnsi="Garamond"/>
              </w:rPr>
              <w:t xml:space="preserve"> </w:t>
            </w:r>
            <w:proofErr w:type="spellStart"/>
            <w:r>
              <w:rPr>
                <w:rFonts w:ascii="Garamond" w:hAnsi="Garamond"/>
              </w:rPr>
              <w:t>cylindracea</w:t>
            </w:r>
            <w:proofErr w:type="spellEnd"/>
            <w:r>
              <w:rPr>
                <w:rFonts w:ascii="Garamond" w:hAnsi="Garamond"/>
              </w:rPr>
              <w:t xml:space="preserve"> (DC.: Fr.) Maire</w:t>
            </w:r>
          </w:p>
        </w:tc>
        <w:tc>
          <w:tcPr>
            <w:tcW w:w="1779" w:type="dxa"/>
            <w:tcBorders>
              <w:top w:val="outset" w:sz="6" w:space="0" w:color="auto"/>
              <w:left w:val="outset" w:sz="6" w:space="0" w:color="auto"/>
              <w:bottom w:val="outset" w:sz="6" w:space="0" w:color="auto"/>
              <w:right w:val="outset" w:sz="6" w:space="0" w:color="auto"/>
            </w:tcBorders>
            <w:hideMark/>
          </w:tcPr>
          <w:p w14:paraId="1E1446CC" w14:textId="77777777" w:rsidR="00A01CDB" w:rsidRPr="00E31CA2" w:rsidRDefault="00A01CDB" w:rsidP="0099097F">
            <w:pPr>
              <w:rPr>
                <w:rFonts w:ascii="Garamond" w:hAnsi="Garamond"/>
              </w:rPr>
            </w:pPr>
            <w:proofErr w:type="spellStart"/>
            <w:r>
              <w:rPr>
                <w:rFonts w:ascii="Garamond" w:hAnsi="Garamond"/>
              </w:rPr>
              <w:t>Bolbitiaceae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0AECC72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8A09FCC" w14:textId="77777777" w:rsidR="00A01CDB" w:rsidRPr="00E31CA2" w:rsidRDefault="00A01CDB" w:rsidP="0099097F">
            <w:pPr>
              <w:rPr>
                <w:rFonts w:ascii="Garamond" w:hAnsi="Garamond"/>
              </w:rPr>
            </w:pPr>
            <w:proofErr w:type="spellStart"/>
            <w:r>
              <w:rPr>
                <w:rFonts w:ascii="Garamond" w:hAnsi="Garamond"/>
              </w:rPr>
              <w:t>Pioppino</w:t>
            </w:r>
            <w:proofErr w:type="spellEnd"/>
          </w:p>
        </w:tc>
        <w:tc>
          <w:tcPr>
            <w:tcW w:w="5212" w:type="dxa"/>
            <w:tcBorders>
              <w:top w:val="outset" w:sz="6" w:space="0" w:color="auto"/>
              <w:left w:val="outset" w:sz="6" w:space="0" w:color="auto"/>
              <w:bottom w:val="outset" w:sz="6" w:space="0" w:color="auto"/>
              <w:right w:val="outset" w:sz="6" w:space="0" w:color="auto"/>
            </w:tcBorders>
          </w:tcPr>
          <w:p w14:paraId="17591D76" w14:textId="77777777" w:rsidR="00A01CDB" w:rsidRPr="00E31CA2" w:rsidRDefault="00A01CDB" w:rsidP="0099097F">
            <w:pPr>
              <w:rPr>
                <w:rFonts w:ascii="Garamond" w:hAnsi="Garamond"/>
              </w:rPr>
            </w:pPr>
          </w:p>
        </w:tc>
      </w:tr>
      <w:tr w:rsidR="00A01CDB" w:rsidRPr="00E31CA2" w14:paraId="4877F03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CA2883F" w14:textId="77777777" w:rsidR="00A01CDB" w:rsidRPr="00E31CA2" w:rsidRDefault="00A01CDB" w:rsidP="0099097F">
            <w:pPr>
              <w:rPr>
                <w:rFonts w:ascii="Garamond" w:hAnsi="Garamond"/>
              </w:rPr>
            </w:pPr>
            <w:proofErr w:type="spellStart"/>
            <w:r>
              <w:rPr>
                <w:rFonts w:ascii="Garamond" w:hAnsi="Garamond"/>
              </w:rPr>
              <w:t>Aleuria</w:t>
            </w:r>
            <w:proofErr w:type="spellEnd"/>
            <w:r>
              <w:rPr>
                <w:rFonts w:ascii="Garamond" w:hAnsi="Garamond"/>
              </w:rPr>
              <w:t xml:space="preserve"> aurantia (Pers.: Fr.) Fuck.</w:t>
            </w:r>
          </w:p>
        </w:tc>
        <w:tc>
          <w:tcPr>
            <w:tcW w:w="1779" w:type="dxa"/>
            <w:tcBorders>
              <w:top w:val="outset" w:sz="6" w:space="0" w:color="auto"/>
              <w:left w:val="outset" w:sz="6" w:space="0" w:color="auto"/>
              <w:bottom w:val="outset" w:sz="6" w:space="0" w:color="auto"/>
              <w:right w:val="outset" w:sz="6" w:space="0" w:color="auto"/>
            </w:tcBorders>
            <w:hideMark/>
          </w:tcPr>
          <w:p w14:paraId="72519D4B" w14:textId="77777777" w:rsidR="00A01CDB" w:rsidRPr="00E31CA2" w:rsidRDefault="00A01CDB" w:rsidP="0099097F">
            <w:pPr>
              <w:rPr>
                <w:rFonts w:ascii="Garamond" w:hAnsi="Garamond"/>
              </w:rPr>
            </w:pPr>
            <w:proofErr w:type="spellStart"/>
            <w:r>
              <w:rPr>
                <w:rFonts w:ascii="Garamond" w:hAnsi="Garamond"/>
              </w:rPr>
              <w:t>Pyronemataceae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00C403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08E62F" w14:textId="77777777" w:rsidR="00A01CDB" w:rsidRPr="00E31CA2" w:rsidRDefault="00A01CDB" w:rsidP="0099097F">
            <w:pPr>
              <w:rPr>
                <w:rFonts w:ascii="Garamond" w:hAnsi="Garamond"/>
              </w:rPr>
            </w:pPr>
            <w:r>
              <w:rPr>
                <w:rFonts w:ascii="Garamond" w:hAnsi="Garamond"/>
              </w:rPr>
              <w:t>Orange peel fungus</w:t>
            </w:r>
          </w:p>
        </w:tc>
        <w:tc>
          <w:tcPr>
            <w:tcW w:w="5212" w:type="dxa"/>
            <w:tcBorders>
              <w:top w:val="outset" w:sz="6" w:space="0" w:color="auto"/>
              <w:left w:val="outset" w:sz="6" w:space="0" w:color="auto"/>
              <w:bottom w:val="outset" w:sz="6" w:space="0" w:color="auto"/>
              <w:right w:val="outset" w:sz="6" w:space="0" w:color="auto"/>
            </w:tcBorders>
          </w:tcPr>
          <w:p w14:paraId="107F7305" w14:textId="77777777" w:rsidR="00A01CDB" w:rsidRPr="00E31CA2" w:rsidRDefault="00A01CDB" w:rsidP="0099097F">
            <w:pPr>
              <w:rPr>
                <w:rFonts w:ascii="Garamond" w:hAnsi="Garamond"/>
              </w:rPr>
            </w:pPr>
          </w:p>
        </w:tc>
      </w:tr>
      <w:tr w:rsidR="00A01CDB" w:rsidRPr="00E31CA2" w14:paraId="17CE5CA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C480CA8" w14:textId="77777777" w:rsidR="00A01CDB" w:rsidRPr="00E31CA2" w:rsidRDefault="00A01CDB" w:rsidP="0099097F">
            <w:pPr>
              <w:rPr>
                <w:rFonts w:ascii="Garamond" w:hAnsi="Garamond"/>
              </w:rPr>
            </w:pPr>
            <w:r>
              <w:rPr>
                <w:rFonts w:ascii="Garamond" w:hAnsi="Garamond"/>
              </w:rPr>
              <w:t xml:space="preserve">Amanita </w:t>
            </w:r>
            <w:proofErr w:type="spellStart"/>
            <w:r>
              <w:rPr>
                <w:rFonts w:ascii="Garamond" w:hAnsi="Garamond"/>
              </w:rPr>
              <w:t>rubescens</w:t>
            </w:r>
            <w:proofErr w:type="spellEnd"/>
            <w:r>
              <w:rPr>
                <w:rFonts w:ascii="Garamond" w:hAnsi="Garamond"/>
              </w:rPr>
              <w:t xml:space="preserve"> (Pers.: Fr.) S.F. Gray</w:t>
            </w:r>
          </w:p>
        </w:tc>
        <w:tc>
          <w:tcPr>
            <w:tcW w:w="1779" w:type="dxa"/>
            <w:tcBorders>
              <w:top w:val="outset" w:sz="6" w:space="0" w:color="auto"/>
              <w:left w:val="outset" w:sz="6" w:space="0" w:color="auto"/>
              <w:bottom w:val="outset" w:sz="6" w:space="0" w:color="auto"/>
              <w:right w:val="outset" w:sz="6" w:space="0" w:color="auto"/>
            </w:tcBorders>
            <w:hideMark/>
          </w:tcPr>
          <w:p w14:paraId="331A6139" w14:textId="77777777" w:rsidR="00A01CDB" w:rsidRPr="00E31CA2" w:rsidRDefault="00A01CDB" w:rsidP="0099097F">
            <w:pPr>
              <w:rPr>
                <w:rFonts w:ascii="Garamond" w:hAnsi="Garamond"/>
              </w:rPr>
            </w:pPr>
            <w:proofErr w:type="spellStart"/>
            <w:r>
              <w:rPr>
                <w:rFonts w:ascii="Garamond" w:hAnsi="Garamond"/>
              </w:rPr>
              <w:t>Amanitaceae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610998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5DEB75F" w14:textId="77777777" w:rsidR="00A01CDB" w:rsidRPr="00E31CA2" w:rsidRDefault="00A01CDB" w:rsidP="0099097F">
            <w:pPr>
              <w:rPr>
                <w:rFonts w:ascii="Garamond" w:hAnsi="Garamond"/>
              </w:rPr>
            </w:pPr>
            <w:r>
              <w:rPr>
                <w:rFonts w:ascii="Garamond" w:hAnsi="Garamond"/>
              </w:rPr>
              <w:t>Blusher</w:t>
            </w:r>
          </w:p>
        </w:tc>
        <w:tc>
          <w:tcPr>
            <w:tcW w:w="5212" w:type="dxa"/>
            <w:tcBorders>
              <w:top w:val="outset" w:sz="6" w:space="0" w:color="auto"/>
              <w:left w:val="outset" w:sz="6" w:space="0" w:color="auto"/>
              <w:bottom w:val="outset" w:sz="6" w:space="0" w:color="auto"/>
              <w:right w:val="outset" w:sz="6" w:space="0" w:color="auto"/>
            </w:tcBorders>
          </w:tcPr>
          <w:p w14:paraId="18343DA4" w14:textId="77777777" w:rsidR="00A01CDB" w:rsidRPr="00E31CA2" w:rsidRDefault="00A01CDB" w:rsidP="0099097F">
            <w:pPr>
              <w:rPr>
                <w:rFonts w:ascii="Garamond" w:hAnsi="Garamond"/>
              </w:rPr>
            </w:pPr>
          </w:p>
        </w:tc>
      </w:tr>
      <w:tr w:rsidR="00A01CDB" w:rsidRPr="00E31CA2" w14:paraId="65FD764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2C43E64" w14:textId="77777777" w:rsidR="00A01CDB" w:rsidRPr="00E31CA2" w:rsidRDefault="00A01CDB" w:rsidP="0099097F">
            <w:pPr>
              <w:rPr>
                <w:rFonts w:ascii="Garamond" w:hAnsi="Garamond"/>
              </w:rPr>
            </w:pPr>
            <w:r>
              <w:rPr>
                <w:rFonts w:ascii="Garamond" w:hAnsi="Garamond"/>
              </w:rPr>
              <w:t xml:space="preserve">Armillaria </w:t>
            </w:r>
            <w:proofErr w:type="spellStart"/>
            <w:r>
              <w:rPr>
                <w:rFonts w:ascii="Garamond" w:hAnsi="Garamond"/>
              </w:rPr>
              <w:t>mellea</w:t>
            </w:r>
            <w:proofErr w:type="spellEnd"/>
            <w:r>
              <w:rPr>
                <w:rFonts w:ascii="Garamond" w:hAnsi="Garamond"/>
              </w:rPr>
              <w:t xml:space="preserve"> (</w:t>
            </w:r>
            <w:proofErr w:type="spellStart"/>
            <w:r>
              <w:rPr>
                <w:rFonts w:ascii="Garamond" w:hAnsi="Garamond"/>
              </w:rPr>
              <w:t>Vahl</w:t>
            </w:r>
            <w:proofErr w:type="spellEnd"/>
            <w:r>
              <w:rPr>
                <w:rFonts w:ascii="Garamond" w:hAnsi="Garamond"/>
              </w:rPr>
              <w:t xml:space="preserve">.: Fr.) </w:t>
            </w:r>
            <w:proofErr w:type="spellStart"/>
            <w:r>
              <w:rPr>
                <w:rFonts w:ascii="Garamond" w:hAnsi="Garamond"/>
              </w:rPr>
              <w:t>Kummer</w:t>
            </w:r>
            <w:proofErr w:type="spellEnd"/>
            <w:r>
              <w:rPr>
                <w:rFonts w:ascii="Garamond" w:hAnsi="Garamond"/>
              </w:rPr>
              <w:t xml:space="preserve"> </w:t>
            </w:r>
            <w:proofErr w:type="spellStart"/>
            <w:r>
              <w:rPr>
                <w:rFonts w:ascii="Garamond" w:hAnsi="Garamond"/>
              </w:rPr>
              <w:t>s.l.</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1D9A5B1F" w14:textId="77777777" w:rsidR="00A01CDB" w:rsidRPr="00E31CA2" w:rsidRDefault="00A01CDB" w:rsidP="0099097F">
            <w:pPr>
              <w:rPr>
                <w:rFonts w:ascii="Garamond" w:hAnsi="Garamond"/>
              </w:rPr>
            </w:pPr>
            <w:proofErr w:type="spellStart"/>
            <w:r>
              <w:rPr>
                <w:rFonts w:ascii="Garamond" w:hAnsi="Garamond"/>
              </w:rPr>
              <w:t>Physalacriaceae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5A6711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D4DDF2B" w14:textId="77777777" w:rsidR="00A01CDB" w:rsidRPr="00E31CA2" w:rsidRDefault="00A01CDB" w:rsidP="0099097F">
            <w:pPr>
              <w:rPr>
                <w:rFonts w:ascii="Garamond" w:hAnsi="Garamond"/>
              </w:rPr>
            </w:pPr>
            <w:r>
              <w:rPr>
                <w:rFonts w:ascii="Garamond" w:hAnsi="Garamond"/>
              </w:rPr>
              <w:t xml:space="preserve">Honey fungus </w:t>
            </w:r>
            <w:proofErr w:type="spellStart"/>
            <w:r>
              <w:rPr>
                <w:rFonts w:ascii="Garamond" w:hAnsi="Garamond"/>
              </w:rPr>
              <w:t>s.l.</w:t>
            </w:r>
            <w:proofErr w:type="spellEnd"/>
          </w:p>
        </w:tc>
        <w:tc>
          <w:tcPr>
            <w:tcW w:w="5212" w:type="dxa"/>
            <w:tcBorders>
              <w:top w:val="outset" w:sz="6" w:space="0" w:color="auto"/>
              <w:left w:val="outset" w:sz="6" w:space="0" w:color="auto"/>
              <w:bottom w:val="outset" w:sz="6" w:space="0" w:color="auto"/>
              <w:right w:val="outset" w:sz="6" w:space="0" w:color="auto"/>
            </w:tcBorders>
          </w:tcPr>
          <w:p w14:paraId="2C8313A4" w14:textId="77777777" w:rsidR="00A01CDB" w:rsidRPr="00E31CA2" w:rsidRDefault="00A01CDB" w:rsidP="0099097F">
            <w:pPr>
              <w:rPr>
                <w:rFonts w:ascii="Garamond" w:hAnsi="Garamond"/>
              </w:rPr>
            </w:pPr>
          </w:p>
        </w:tc>
      </w:tr>
      <w:tr w:rsidR="00A01CDB" w:rsidRPr="00E31CA2" w14:paraId="584024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7AF8D02" w14:textId="77777777" w:rsidR="00A01CDB" w:rsidRPr="00E31CA2" w:rsidRDefault="00A01CDB" w:rsidP="0099097F">
            <w:pPr>
              <w:rPr>
                <w:rFonts w:ascii="Garamond" w:hAnsi="Garamond"/>
              </w:rPr>
            </w:pPr>
            <w:proofErr w:type="spellStart"/>
            <w:r>
              <w:rPr>
                <w:rFonts w:ascii="Garamond" w:hAnsi="Garamond"/>
              </w:rPr>
              <w:t>Hirneola</w:t>
            </w:r>
            <w:proofErr w:type="spellEnd"/>
            <w:r>
              <w:rPr>
                <w:rFonts w:ascii="Garamond" w:hAnsi="Garamond"/>
              </w:rPr>
              <w:t xml:space="preserve"> auricula-</w:t>
            </w:r>
            <w:proofErr w:type="spellStart"/>
            <w:r>
              <w:rPr>
                <w:rFonts w:ascii="Garamond" w:hAnsi="Garamond"/>
              </w:rPr>
              <w:t>judae</w:t>
            </w:r>
            <w:proofErr w:type="spellEnd"/>
            <w:r>
              <w:rPr>
                <w:rFonts w:ascii="Garamond" w:hAnsi="Garamond"/>
              </w:rPr>
              <w:t xml:space="preserve"> (Bull.: Fr.) Berk.</w:t>
            </w:r>
          </w:p>
        </w:tc>
        <w:tc>
          <w:tcPr>
            <w:tcW w:w="1779" w:type="dxa"/>
            <w:tcBorders>
              <w:top w:val="outset" w:sz="6" w:space="0" w:color="auto"/>
              <w:left w:val="outset" w:sz="6" w:space="0" w:color="auto"/>
              <w:bottom w:val="outset" w:sz="6" w:space="0" w:color="auto"/>
              <w:right w:val="outset" w:sz="6" w:space="0" w:color="auto"/>
            </w:tcBorders>
            <w:hideMark/>
          </w:tcPr>
          <w:p w14:paraId="34C1724C" w14:textId="77777777" w:rsidR="00A01CDB" w:rsidRPr="00E31CA2" w:rsidRDefault="00A01CDB" w:rsidP="0099097F">
            <w:pPr>
              <w:rPr>
                <w:rFonts w:ascii="Garamond" w:hAnsi="Garamond"/>
              </w:rPr>
            </w:pPr>
            <w:proofErr w:type="spellStart"/>
            <w:r>
              <w:rPr>
                <w:rFonts w:ascii="Garamond" w:hAnsi="Garamond"/>
              </w:rPr>
              <w:t>Auriculariaceae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C4AAF0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8290B63" w14:textId="77777777" w:rsidR="00A01CDB" w:rsidRPr="00E31CA2" w:rsidRDefault="00A01CDB" w:rsidP="0099097F">
            <w:pPr>
              <w:rPr>
                <w:rFonts w:ascii="Garamond" w:hAnsi="Garamond"/>
              </w:rPr>
            </w:pPr>
            <w:r>
              <w:rPr>
                <w:rFonts w:ascii="Garamond" w:hAnsi="Garamond"/>
              </w:rPr>
              <w:t>Jelly ear</w:t>
            </w:r>
          </w:p>
        </w:tc>
        <w:tc>
          <w:tcPr>
            <w:tcW w:w="5212" w:type="dxa"/>
            <w:tcBorders>
              <w:top w:val="outset" w:sz="6" w:space="0" w:color="auto"/>
              <w:left w:val="outset" w:sz="6" w:space="0" w:color="auto"/>
              <w:bottom w:val="outset" w:sz="6" w:space="0" w:color="auto"/>
              <w:right w:val="outset" w:sz="6" w:space="0" w:color="auto"/>
            </w:tcBorders>
          </w:tcPr>
          <w:p w14:paraId="4B5BDD32" w14:textId="77777777" w:rsidR="00A01CDB" w:rsidRPr="00E31CA2" w:rsidRDefault="00A01CDB" w:rsidP="0099097F">
            <w:pPr>
              <w:rPr>
                <w:rFonts w:ascii="Garamond" w:hAnsi="Garamond"/>
              </w:rPr>
            </w:pPr>
          </w:p>
        </w:tc>
      </w:tr>
      <w:tr w:rsidR="00A01CDB" w:rsidRPr="00E31CA2" w14:paraId="062B5FF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A7972" w14:textId="77777777" w:rsidR="00A01CDB" w:rsidRPr="00E31CA2" w:rsidRDefault="00A01CDB" w:rsidP="0099097F">
            <w:pPr>
              <w:rPr>
                <w:rFonts w:ascii="Garamond" w:hAnsi="Garamond"/>
              </w:rPr>
            </w:pPr>
            <w:r>
              <w:rPr>
                <w:rFonts w:ascii="Garamond" w:hAnsi="Garamond"/>
              </w:rPr>
              <w:t xml:space="preserve">Boletus badius non </w:t>
            </w:r>
            <w:proofErr w:type="spellStart"/>
            <w:r>
              <w:rPr>
                <w:rFonts w:ascii="Garamond" w:hAnsi="Garamond"/>
              </w:rPr>
              <w:t>sensu</w:t>
            </w:r>
            <w:proofErr w:type="spellEnd"/>
            <w:r>
              <w:rPr>
                <w:rFonts w:ascii="Garamond" w:hAnsi="Garamond"/>
              </w:rPr>
              <w:t xml:space="preserve"> </w:t>
            </w:r>
            <w:proofErr w:type="spellStart"/>
            <w:r>
              <w:rPr>
                <w:rFonts w:ascii="Garamond" w:hAnsi="Garamond"/>
              </w:rPr>
              <w:t>Persoon</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1FD1E2FB"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08" w:type="dxa"/>
            <w:tcBorders>
              <w:top w:val="outset" w:sz="6" w:space="0" w:color="auto"/>
              <w:left w:val="outset" w:sz="6" w:space="0" w:color="auto"/>
              <w:bottom w:val="outset" w:sz="6" w:space="0" w:color="auto"/>
              <w:right w:val="outset" w:sz="6" w:space="0" w:color="auto"/>
            </w:tcBorders>
            <w:hideMark/>
          </w:tcPr>
          <w:p w14:paraId="51FD857C" w14:textId="77777777" w:rsidR="00A01CDB" w:rsidRPr="00E31CA2" w:rsidRDefault="00A01CDB" w:rsidP="0099097F">
            <w:pPr>
              <w:rPr>
                <w:rFonts w:ascii="Garamond" w:hAnsi="Garamond"/>
              </w:rPr>
            </w:pPr>
            <w:proofErr w:type="spellStart"/>
            <w:r>
              <w:rPr>
                <w:rFonts w:ascii="Garamond" w:hAnsi="Garamond"/>
              </w:rPr>
              <w:t>Xerocomus</w:t>
            </w:r>
            <w:proofErr w:type="spellEnd"/>
            <w:r>
              <w:rPr>
                <w:rFonts w:ascii="Garamond" w:hAnsi="Garamond"/>
              </w:rPr>
              <w:t xml:space="preserve"> badius (Fr.: Fr.) Gilbert</w:t>
            </w:r>
          </w:p>
        </w:tc>
        <w:tc>
          <w:tcPr>
            <w:tcW w:w="2252" w:type="dxa"/>
            <w:tcBorders>
              <w:top w:val="outset" w:sz="6" w:space="0" w:color="auto"/>
              <w:left w:val="outset" w:sz="6" w:space="0" w:color="auto"/>
              <w:bottom w:val="outset" w:sz="6" w:space="0" w:color="auto"/>
              <w:right w:val="outset" w:sz="6" w:space="0" w:color="auto"/>
            </w:tcBorders>
            <w:hideMark/>
          </w:tcPr>
          <w:p w14:paraId="05F6B8C6" w14:textId="77777777" w:rsidR="00A01CDB" w:rsidRPr="00E31CA2" w:rsidRDefault="00A01CDB" w:rsidP="0099097F">
            <w:pPr>
              <w:rPr>
                <w:rFonts w:ascii="Garamond" w:hAnsi="Garamond"/>
              </w:rPr>
            </w:pPr>
            <w:r>
              <w:rPr>
                <w:rFonts w:ascii="Garamond" w:hAnsi="Garamond"/>
              </w:rPr>
              <w:t>Bay bolete</w:t>
            </w:r>
          </w:p>
        </w:tc>
        <w:tc>
          <w:tcPr>
            <w:tcW w:w="5212" w:type="dxa"/>
            <w:tcBorders>
              <w:top w:val="outset" w:sz="6" w:space="0" w:color="auto"/>
              <w:left w:val="outset" w:sz="6" w:space="0" w:color="auto"/>
              <w:bottom w:val="outset" w:sz="6" w:space="0" w:color="auto"/>
              <w:right w:val="outset" w:sz="6" w:space="0" w:color="auto"/>
            </w:tcBorders>
          </w:tcPr>
          <w:p w14:paraId="5D77817D" w14:textId="77777777" w:rsidR="00A01CDB" w:rsidRPr="00E31CA2" w:rsidRDefault="00A01CDB" w:rsidP="0099097F">
            <w:pPr>
              <w:rPr>
                <w:rFonts w:ascii="Garamond" w:hAnsi="Garamond"/>
              </w:rPr>
            </w:pPr>
          </w:p>
        </w:tc>
      </w:tr>
      <w:tr w:rsidR="00A01CDB" w:rsidRPr="00E31CA2" w14:paraId="54AD90F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0D7A0B" w14:textId="77777777" w:rsidR="00A01CDB" w:rsidRPr="00E31CA2" w:rsidRDefault="00A01CDB" w:rsidP="0099097F">
            <w:pPr>
              <w:rPr>
                <w:rFonts w:ascii="Garamond" w:hAnsi="Garamond"/>
              </w:rPr>
            </w:pPr>
            <w:r>
              <w:rPr>
                <w:rFonts w:ascii="Garamond" w:hAnsi="Garamond"/>
              </w:rPr>
              <w:t>Boletus edulis Bull.: Fr.</w:t>
            </w:r>
          </w:p>
        </w:tc>
        <w:tc>
          <w:tcPr>
            <w:tcW w:w="1779" w:type="dxa"/>
            <w:tcBorders>
              <w:top w:val="outset" w:sz="6" w:space="0" w:color="auto"/>
              <w:left w:val="outset" w:sz="6" w:space="0" w:color="auto"/>
              <w:bottom w:val="outset" w:sz="6" w:space="0" w:color="auto"/>
              <w:right w:val="outset" w:sz="6" w:space="0" w:color="auto"/>
            </w:tcBorders>
            <w:hideMark/>
          </w:tcPr>
          <w:p w14:paraId="250FE6BE"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6E13CC5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892B365" w14:textId="77777777" w:rsidR="00A01CDB" w:rsidRPr="00E31CA2" w:rsidRDefault="00A01CDB" w:rsidP="0099097F">
            <w:pPr>
              <w:rPr>
                <w:rFonts w:ascii="Garamond" w:hAnsi="Garamond"/>
              </w:rPr>
            </w:pPr>
            <w:r>
              <w:rPr>
                <w:rFonts w:ascii="Garamond" w:hAnsi="Garamond"/>
              </w:rPr>
              <w:t>Cep</w:t>
            </w:r>
          </w:p>
        </w:tc>
        <w:tc>
          <w:tcPr>
            <w:tcW w:w="5212" w:type="dxa"/>
            <w:tcBorders>
              <w:top w:val="outset" w:sz="6" w:space="0" w:color="auto"/>
              <w:left w:val="outset" w:sz="6" w:space="0" w:color="auto"/>
              <w:bottom w:val="outset" w:sz="6" w:space="0" w:color="auto"/>
              <w:right w:val="outset" w:sz="6" w:space="0" w:color="auto"/>
            </w:tcBorders>
          </w:tcPr>
          <w:p w14:paraId="2EB6705C" w14:textId="77777777" w:rsidR="00A01CDB" w:rsidRPr="00E31CA2" w:rsidRDefault="00A01CDB" w:rsidP="0099097F">
            <w:pPr>
              <w:rPr>
                <w:rFonts w:ascii="Garamond" w:hAnsi="Garamond"/>
              </w:rPr>
            </w:pPr>
          </w:p>
        </w:tc>
      </w:tr>
      <w:tr w:rsidR="00A01CDB" w:rsidRPr="00E31CA2" w14:paraId="3EE0EAF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19FB74A" w14:textId="77777777" w:rsidR="00A01CDB" w:rsidRPr="00E31CA2" w:rsidRDefault="00A01CDB" w:rsidP="0099097F">
            <w:pPr>
              <w:rPr>
                <w:rFonts w:ascii="Garamond" w:hAnsi="Garamond"/>
              </w:rPr>
            </w:pPr>
            <w:r>
              <w:rPr>
                <w:rFonts w:ascii="Garamond" w:hAnsi="Garamond"/>
              </w:rPr>
              <w:t xml:space="preserve">Boletus </w:t>
            </w:r>
            <w:proofErr w:type="spellStart"/>
            <w:r>
              <w:rPr>
                <w:rFonts w:ascii="Garamond" w:hAnsi="Garamond"/>
              </w:rPr>
              <w:t>erythropus</w:t>
            </w:r>
            <w:proofErr w:type="spellEnd"/>
            <w:r>
              <w:rPr>
                <w:rFonts w:ascii="Garamond" w:hAnsi="Garamond"/>
              </w:rPr>
              <w:t xml:space="preserve"> Pers.</w:t>
            </w:r>
          </w:p>
        </w:tc>
        <w:tc>
          <w:tcPr>
            <w:tcW w:w="1779" w:type="dxa"/>
            <w:tcBorders>
              <w:top w:val="outset" w:sz="6" w:space="0" w:color="auto"/>
              <w:left w:val="outset" w:sz="6" w:space="0" w:color="auto"/>
              <w:bottom w:val="outset" w:sz="6" w:space="0" w:color="auto"/>
              <w:right w:val="outset" w:sz="6" w:space="0" w:color="auto"/>
            </w:tcBorders>
            <w:hideMark/>
          </w:tcPr>
          <w:p w14:paraId="07475E04" w14:textId="77777777" w:rsidR="00A01CDB" w:rsidRPr="00E31CA2" w:rsidRDefault="00A01CDB" w:rsidP="0099097F">
            <w:pPr>
              <w:rPr>
                <w:rFonts w:ascii="Garamond" w:hAnsi="Garamond"/>
              </w:rPr>
            </w:pPr>
            <w:proofErr w:type="spellStart"/>
            <w:r>
              <w:rPr>
                <w:rFonts w:ascii="Garamond" w:hAnsi="Garamond"/>
              </w:rPr>
              <w:t>Boletaceae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57EE618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210422" w14:textId="77777777" w:rsidR="00A01CDB" w:rsidRPr="00E31CA2" w:rsidRDefault="00A01CDB" w:rsidP="0099097F">
            <w:pPr>
              <w:rPr>
                <w:rFonts w:ascii="Garamond" w:hAnsi="Garamond"/>
              </w:rPr>
            </w:pPr>
            <w:r>
              <w:rPr>
                <w:rFonts w:ascii="Garamond" w:hAnsi="Garamond"/>
              </w:rPr>
              <w:t>Dotted stem bolete</w:t>
            </w:r>
          </w:p>
        </w:tc>
        <w:tc>
          <w:tcPr>
            <w:tcW w:w="5212" w:type="dxa"/>
            <w:tcBorders>
              <w:top w:val="outset" w:sz="6" w:space="0" w:color="auto"/>
              <w:left w:val="outset" w:sz="6" w:space="0" w:color="auto"/>
              <w:bottom w:val="outset" w:sz="6" w:space="0" w:color="auto"/>
              <w:right w:val="outset" w:sz="6" w:space="0" w:color="auto"/>
            </w:tcBorders>
          </w:tcPr>
          <w:p w14:paraId="3CA0BB48" w14:textId="77777777" w:rsidR="00A01CDB" w:rsidRPr="00E31CA2" w:rsidRDefault="00A01CDB" w:rsidP="0099097F">
            <w:pPr>
              <w:rPr>
                <w:rFonts w:ascii="Garamond" w:hAnsi="Garamond"/>
              </w:rPr>
            </w:pPr>
          </w:p>
        </w:tc>
      </w:tr>
      <w:tr w:rsidR="00A01CDB" w:rsidRPr="00E31CA2" w14:paraId="6D300D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A1CDEE" w14:textId="77777777" w:rsidR="00A01CDB" w:rsidRPr="00E31CA2" w:rsidRDefault="00A01CDB" w:rsidP="0099097F">
            <w:pPr>
              <w:rPr>
                <w:rFonts w:ascii="Garamond" w:hAnsi="Garamond"/>
              </w:rPr>
            </w:pPr>
            <w:r>
              <w:rPr>
                <w:rFonts w:ascii="Garamond" w:hAnsi="Garamond"/>
              </w:rPr>
              <w:t xml:space="preserve">Bovista </w:t>
            </w:r>
            <w:proofErr w:type="spellStart"/>
            <w:r>
              <w:rPr>
                <w:rFonts w:ascii="Garamond" w:hAnsi="Garamond"/>
              </w:rPr>
              <w:t>plumbea</w:t>
            </w:r>
            <w:proofErr w:type="spellEnd"/>
            <w:r>
              <w:rPr>
                <w:rFonts w:ascii="Garamond" w:hAnsi="Garamond"/>
              </w:rPr>
              <w:t xml:space="preserve"> Pers.</w:t>
            </w:r>
          </w:p>
        </w:tc>
        <w:tc>
          <w:tcPr>
            <w:tcW w:w="1779" w:type="dxa"/>
            <w:tcBorders>
              <w:top w:val="outset" w:sz="6" w:space="0" w:color="auto"/>
              <w:left w:val="outset" w:sz="6" w:space="0" w:color="auto"/>
              <w:bottom w:val="outset" w:sz="6" w:space="0" w:color="auto"/>
              <w:right w:val="outset" w:sz="6" w:space="0" w:color="auto"/>
            </w:tcBorders>
          </w:tcPr>
          <w:p w14:paraId="3B660E02" w14:textId="77777777" w:rsidR="00A01CDB" w:rsidRPr="00E31CA2" w:rsidRDefault="00A01CDB" w:rsidP="0099097F">
            <w:pPr>
              <w:rPr>
                <w:rFonts w:ascii="Garamond" w:hAnsi="Garamond" w:cs="Arial"/>
              </w:rPr>
            </w:pPr>
            <w:proofErr w:type="spellStart"/>
            <w:r>
              <w:rPr>
                <w:rFonts w:ascii="Garamond" w:hAnsi="Garamond"/>
              </w:rPr>
              <w:t>Agaricaceae</w:t>
            </w:r>
            <w:proofErr w:type="spellEnd"/>
          </w:p>
          <w:p w14:paraId="553447CE" w14:textId="77777777" w:rsidR="00A01CDB" w:rsidRPr="00E31CA2" w:rsidRDefault="00A01CDB" w:rsidP="0099097F">
            <w:pPr>
              <w:rPr>
                <w:rFonts w:ascii="Garamond" w:hAnsi="Garamond"/>
              </w:rPr>
            </w:pPr>
          </w:p>
        </w:tc>
        <w:tc>
          <w:tcPr>
            <w:tcW w:w="1308" w:type="dxa"/>
            <w:tcBorders>
              <w:top w:val="outset" w:sz="6" w:space="0" w:color="auto"/>
              <w:left w:val="outset" w:sz="6" w:space="0" w:color="auto"/>
              <w:bottom w:val="outset" w:sz="6" w:space="0" w:color="auto"/>
              <w:right w:val="outset" w:sz="6" w:space="0" w:color="auto"/>
            </w:tcBorders>
          </w:tcPr>
          <w:p w14:paraId="51B384F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003352" w14:textId="77777777" w:rsidR="00A01CDB" w:rsidRPr="00E31CA2" w:rsidRDefault="00A01CDB" w:rsidP="0099097F">
            <w:pPr>
              <w:rPr>
                <w:rFonts w:ascii="Garamond" w:hAnsi="Garamond"/>
              </w:rPr>
            </w:pPr>
            <w:r>
              <w:rPr>
                <w:rFonts w:ascii="Garamond" w:hAnsi="Garamond"/>
              </w:rPr>
              <w:t>Paltry puff ball</w:t>
            </w:r>
          </w:p>
        </w:tc>
        <w:tc>
          <w:tcPr>
            <w:tcW w:w="5212" w:type="dxa"/>
            <w:tcBorders>
              <w:top w:val="outset" w:sz="6" w:space="0" w:color="auto"/>
              <w:left w:val="outset" w:sz="6" w:space="0" w:color="auto"/>
              <w:bottom w:val="outset" w:sz="6" w:space="0" w:color="auto"/>
              <w:right w:val="outset" w:sz="6" w:space="0" w:color="auto"/>
            </w:tcBorders>
            <w:hideMark/>
          </w:tcPr>
          <w:p w14:paraId="09364994" w14:textId="77777777" w:rsidR="00A01CDB" w:rsidRPr="00E31CA2" w:rsidRDefault="00A01CDB" w:rsidP="0099097F">
            <w:pPr>
              <w:rPr>
                <w:rFonts w:ascii="Garamond" w:hAnsi="Garamond"/>
              </w:rPr>
            </w:pPr>
            <w:r>
              <w:rPr>
                <w:rFonts w:ascii="Garamond" w:hAnsi="Garamond"/>
              </w:rPr>
              <w:t>Only the use of the fruit body is permitted.</w:t>
            </w:r>
          </w:p>
        </w:tc>
      </w:tr>
      <w:tr w:rsidR="00A01CDB" w:rsidRPr="00E31CA2" w14:paraId="2ED16B0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7784110" w14:textId="77777777" w:rsidR="00A01CDB" w:rsidRPr="00E31CA2" w:rsidRDefault="00A01CDB" w:rsidP="0099097F">
            <w:pPr>
              <w:rPr>
                <w:rFonts w:ascii="Garamond" w:hAnsi="Garamond"/>
              </w:rPr>
            </w:pPr>
            <w:proofErr w:type="spellStart"/>
            <w:r>
              <w:rPr>
                <w:rFonts w:ascii="Garamond" w:hAnsi="Garamond"/>
              </w:rPr>
              <w:t>Calocybe</w:t>
            </w:r>
            <w:proofErr w:type="spellEnd"/>
            <w:r>
              <w:rPr>
                <w:rFonts w:ascii="Garamond" w:hAnsi="Garamond"/>
              </w:rPr>
              <w:t xml:space="preserve"> </w:t>
            </w:r>
            <w:proofErr w:type="spellStart"/>
            <w:r>
              <w:rPr>
                <w:rFonts w:ascii="Garamond" w:hAnsi="Garamond"/>
              </w:rPr>
              <w:t>gambosa</w:t>
            </w:r>
            <w:proofErr w:type="spellEnd"/>
            <w:r>
              <w:rPr>
                <w:rFonts w:ascii="Garamond" w:hAnsi="Garamond"/>
              </w:rPr>
              <w:t xml:space="preserve"> (Fr.: Fr.) Singer</w:t>
            </w:r>
          </w:p>
        </w:tc>
        <w:tc>
          <w:tcPr>
            <w:tcW w:w="1779" w:type="dxa"/>
            <w:tcBorders>
              <w:top w:val="outset" w:sz="6" w:space="0" w:color="auto"/>
              <w:left w:val="outset" w:sz="6" w:space="0" w:color="auto"/>
              <w:bottom w:val="outset" w:sz="6" w:space="0" w:color="auto"/>
              <w:right w:val="outset" w:sz="6" w:space="0" w:color="auto"/>
            </w:tcBorders>
            <w:hideMark/>
          </w:tcPr>
          <w:p w14:paraId="0B64EF3D" w14:textId="77777777" w:rsidR="00A01CDB" w:rsidRPr="00E31CA2" w:rsidRDefault="00A01CDB" w:rsidP="0099097F">
            <w:pPr>
              <w:rPr>
                <w:rFonts w:ascii="Garamond" w:hAnsi="Garamond"/>
              </w:rPr>
            </w:pPr>
            <w:proofErr w:type="spellStart"/>
            <w:r>
              <w:rPr>
                <w:rFonts w:ascii="Garamond" w:hAnsi="Garamond"/>
              </w:rPr>
              <w:t>Lyophyllaceae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A3AA44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6BCABE0" w14:textId="77777777" w:rsidR="00A01CDB" w:rsidRPr="00E31CA2" w:rsidRDefault="00A01CDB" w:rsidP="0099097F">
            <w:pPr>
              <w:rPr>
                <w:rFonts w:ascii="Garamond" w:hAnsi="Garamond"/>
              </w:rPr>
            </w:pPr>
            <w:r>
              <w:rPr>
                <w:rFonts w:ascii="Garamond" w:hAnsi="Garamond"/>
              </w:rPr>
              <w:t>St. George's mushroom</w:t>
            </w:r>
          </w:p>
        </w:tc>
        <w:tc>
          <w:tcPr>
            <w:tcW w:w="5212" w:type="dxa"/>
            <w:tcBorders>
              <w:top w:val="outset" w:sz="6" w:space="0" w:color="auto"/>
              <w:left w:val="outset" w:sz="6" w:space="0" w:color="auto"/>
              <w:bottom w:val="outset" w:sz="6" w:space="0" w:color="auto"/>
              <w:right w:val="outset" w:sz="6" w:space="0" w:color="auto"/>
            </w:tcBorders>
          </w:tcPr>
          <w:p w14:paraId="7EA4478C" w14:textId="77777777" w:rsidR="00A01CDB" w:rsidRPr="00E31CA2" w:rsidRDefault="00A01CDB" w:rsidP="0099097F">
            <w:pPr>
              <w:rPr>
                <w:rFonts w:ascii="Garamond" w:hAnsi="Garamond"/>
              </w:rPr>
            </w:pPr>
          </w:p>
        </w:tc>
      </w:tr>
      <w:tr w:rsidR="00A01CDB" w:rsidRPr="00E31CA2" w14:paraId="49E52D9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0314DA" w14:textId="77777777" w:rsidR="00A01CDB" w:rsidRPr="00E31CA2" w:rsidRDefault="00A01CDB" w:rsidP="0099097F">
            <w:pPr>
              <w:rPr>
                <w:rFonts w:ascii="Garamond" w:hAnsi="Garamond"/>
              </w:rPr>
            </w:pPr>
            <w:r>
              <w:rPr>
                <w:rFonts w:ascii="Garamond" w:hAnsi="Garamond"/>
              </w:rPr>
              <w:t>Cantharellus cibarius Fr.: Fr.</w:t>
            </w:r>
          </w:p>
        </w:tc>
        <w:tc>
          <w:tcPr>
            <w:tcW w:w="1779" w:type="dxa"/>
            <w:tcBorders>
              <w:top w:val="outset" w:sz="6" w:space="0" w:color="auto"/>
              <w:left w:val="outset" w:sz="6" w:space="0" w:color="auto"/>
              <w:bottom w:val="outset" w:sz="6" w:space="0" w:color="auto"/>
              <w:right w:val="outset" w:sz="6" w:space="0" w:color="auto"/>
            </w:tcBorders>
            <w:hideMark/>
          </w:tcPr>
          <w:p w14:paraId="1843C2F8" w14:textId="77777777" w:rsidR="00A01CDB" w:rsidRPr="00E31CA2" w:rsidRDefault="00A01CDB" w:rsidP="0099097F">
            <w:pPr>
              <w:rPr>
                <w:rFonts w:ascii="Garamond" w:hAnsi="Garamond"/>
              </w:rPr>
            </w:pPr>
            <w:proofErr w:type="spellStart"/>
            <w:r>
              <w:rPr>
                <w:rFonts w:ascii="Garamond" w:hAnsi="Garamond"/>
              </w:rPr>
              <w:t>Cantharellaceae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A9B5A6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4E888CC" w14:textId="77777777" w:rsidR="00A01CDB" w:rsidRPr="00E31CA2" w:rsidRDefault="00A01CDB" w:rsidP="0099097F">
            <w:pPr>
              <w:rPr>
                <w:rFonts w:ascii="Garamond" w:hAnsi="Garamond"/>
              </w:rPr>
            </w:pPr>
            <w:r>
              <w:rPr>
                <w:rFonts w:ascii="Garamond" w:hAnsi="Garamond"/>
              </w:rPr>
              <w:t xml:space="preserve">Girolle Yolk mushroom; </w:t>
            </w:r>
            <w:proofErr w:type="spellStart"/>
            <w:r>
              <w:rPr>
                <w:rFonts w:ascii="Garamond" w:hAnsi="Garamond"/>
              </w:rPr>
              <w:t>Cantharel</w:t>
            </w:r>
            <w:proofErr w:type="spellEnd"/>
          </w:p>
        </w:tc>
        <w:tc>
          <w:tcPr>
            <w:tcW w:w="5212" w:type="dxa"/>
            <w:tcBorders>
              <w:top w:val="outset" w:sz="6" w:space="0" w:color="auto"/>
              <w:left w:val="outset" w:sz="6" w:space="0" w:color="auto"/>
              <w:bottom w:val="outset" w:sz="6" w:space="0" w:color="auto"/>
              <w:right w:val="outset" w:sz="6" w:space="0" w:color="auto"/>
            </w:tcBorders>
          </w:tcPr>
          <w:p w14:paraId="1A49E929" w14:textId="77777777" w:rsidR="00A01CDB" w:rsidRPr="00E31CA2" w:rsidRDefault="00A01CDB" w:rsidP="0099097F">
            <w:pPr>
              <w:rPr>
                <w:rFonts w:ascii="Garamond" w:hAnsi="Garamond"/>
              </w:rPr>
            </w:pPr>
          </w:p>
        </w:tc>
      </w:tr>
      <w:tr w:rsidR="00A01CDB" w:rsidRPr="00E31CA2" w14:paraId="07F095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813BB5F" w14:textId="77777777" w:rsidR="00A01CDB" w:rsidRPr="00E31CA2" w:rsidRDefault="00A01CDB" w:rsidP="0099097F">
            <w:pPr>
              <w:rPr>
                <w:rFonts w:ascii="Garamond" w:hAnsi="Garamond"/>
              </w:rPr>
            </w:pPr>
            <w:r>
              <w:rPr>
                <w:rFonts w:ascii="Garamond" w:hAnsi="Garamond"/>
              </w:rPr>
              <w:t xml:space="preserve">Cantharellus </w:t>
            </w:r>
            <w:proofErr w:type="spellStart"/>
            <w:r>
              <w:rPr>
                <w:rFonts w:ascii="Garamond" w:hAnsi="Garamond"/>
              </w:rPr>
              <w:t>tubaeformis</w:t>
            </w:r>
            <w:proofErr w:type="spellEnd"/>
            <w:r>
              <w:rPr>
                <w:rFonts w:ascii="Garamond" w:hAnsi="Garamond"/>
              </w:rPr>
              <w:t xml:space="preserve"> Fr.: Fr.</w:t>
            </w:r>
          </w:p>
        </w:tc>
        <w:tc>
          <w:tcPr>
            <w:tcW w:w="1779" w:type="dxa"/>
            <w:tcBorders>
              <w:top w:val="outset" w:sz="6" w:space="0" w:color="auto"/>
              <w:left w:val="outset" w:sz="6" w:space="0" w:color="auto"/>
              <w:bottom w:val="outset" w:sz="6" w:space="0" w:color="auto"/>
              <w:right w:val="outset" w:sz="6" w:space="0" w:color="auto"/>
            </w:tcBorders>
            <w:hideMark/>
          </w:tcPr>
          <w:p w14:paraId="28081576" w14:textId="77777777" w:rsidR="00A01CDB" w:rsidRPr="00E31CA2" w:rsidRDefault="00A01CDB" w:rsidP="0099097F">
            <w:pPr>
              <w:rPr>
                <w:rFonts w:ascii="Garamond" w:hAnsi="Garamond"/>
              </w:rPr>
            </w:pPr>
            <w:proofErr w:type="spellStart"/>
            <w:r>
              <w:rPr>
                <w:rFonts w:ascii="Garamond" w:hAnsi="Garamond"/>
              </w:rPr>
              <w:t>Cantharellaceae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592C23B6"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D62E0C6" w14:textId="77777777" w:rsidR="00A01CDB" w:rsidRPr="00E31CA2" w:rsidRDefault="00A01CDB" w:rsidP="0099097F">
            <w:pPr>
              <w:rPr>
                <w:rFonts w:ascii="Garamond" w:hAnsi="Garamond"/>
              </w:rPr>
            </w:pPr>
            <w:r>
              <w:rPr>
                <w:rFonts w:ascii="Garamond" w:hAnsi="Garamond"/>
              </w:rPr>
              <w:t>Funnel chanterelle</w:t>
            </w:r>
          </w:p>
        </w:tc>
        <w:tc>
          <w:tcPr>
            <w:tcW w:w="5212" w:type="dxa"/>
            <w:tcBorders>
              <w:top w:val="outset" w:sz="6" w:space="0" w:color="auto"/>
              <w:left w:val="outset" w:sz="6" w:space="0" w:color="auto"/>
              <w:bottom w:val="outset" w:sz="6" w:space="0" w:color="auto"/>
              <w:right w:val="outset" w:sz="6" w:space="0" w:color="auto"/>
            </w:tcBorders>
          </w:tcPr>
          <w:p w14:paraId="68F563E9" w14:textId="77777777" w:rsidR="00A01CDB" w:rsidRPr="00E31CA2" w:rsidRDefault="00A01CDB" w:rsidP="0099097F">
            <w:pPr>
              <w:rPr>
                <w:rFonts w:ascii="Garamond" w:hAnsi="Garamond"/>
              </w:rPr>
            </w:pPr>
          </w:p>
        </w:tc>
      </w:tr>
      <w:tr w:rsidR="00A01CDB" w:rsidRPr="00E31CA2" w14:paraId="0658DE0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931E91" w14:textId="77777777" w:rsidR="00A01CDB" w:rsidRPr="00E31CA2" w:rsidRDefault="00A01CDB" w:rsidP="0099097F">
            <w:pPr>
              <w:rPr>
                <w:rFonts w:ascii="Garamond" w:hAnsi="Garamond"/>
              </w:rPr>
            </w:pPr>
            <w:r>
              <w:rPr>
                <w:rFonts w:ascii="Garamond" w:hAnsi="Garamond"/>
              </w:rPr>
              <w:t xml:space="preserve">Coprinus </w:t>
            </w:r>
            <w:proofErr w:type="spellStart"/>
            <w:r>
              <w:rPr>
                <w:rFonts w:ascii="Garamond" w:hAnsi="Garamond"/>
              </w:rPr>
              <w:t>comatus</w:t>
            </w:r>
            <w:proofErr w:type="spellEnd"/>
            <w:r>
              <w:rPr>
                <w:rFonts w:ascii="Garamond" w:hAnsi="Garamond"/>
              </w:rPr>
              <w:t xml:space="preserve"> (</w:t>
            </w:r>
            <w:proofErr w:type="spellStart"/>
            <w:r>
              <w:rPr>
                <w:rFonts w:ascii="Garamond" w:hAnsi="Garamond"/>
              </w:rPr>
              <w:t>Müll</w:t>
            </w:r>
            <w:proofErr w:type="spellEnd"/>
            <w:r>
              <w:rPr>
                <w:rFonts w:ascii="Garamond" w:hAnsi="Garamond"/>
              </w:rPr>
              <w:t>.: Fr.) S.F. Gray</w:t>
            </w:r>
          </w:p>
        </w:tc>
        <w:tc>
          <w:tcPr>
            <w:tcW w:w="1779" w:type="dxa"/>
            <w:tcBorders>
              <w:top w:val="outset" w:sz="6" w:space="0" w:color="auto"/>
              <w:left w:val="outset" w:sz="6" w:space="0" w:color="auto"/>
              <w:bottom w:val="outset" w:sz="6" w:space="0" w:color="auto"/>
              <w:right w:val="outset" w:sz="6" w:space="0" w:color="auto"/>
            </w:tcBorders>
            <w:hideMark/>
          </w:tcPr>
          <w:p w14:paraId="2E086A68"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3E6E76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C494406" w14:textId="77777777" w:rsidR="00A01CDB" w:rsidRPr="00E31CA2" w:rsidRDefault="00A01CDB" w:rsidP="0099097F">
            <w:pPr>
              <w:rPr>
                <w:rFonts w:ascii="Garamond" w:hAnsi="Garamond"/>
              </w:rPr>
            </w:pPr>
            <w:r>
              <w:rPr>
                <w:rFonts w:ascii="Garamond" w:hAnsi="Garamond"/>
              </w:rPr>
              <w:t>Shaggy ink cap</w:t>
            </w:r>
          </w:p>
        </w:tc>
        <w:tc>
          <w:tcPr>
            <w:tcW w:w="5212" w:type="dxa"/>
            <w:tcBorders>
              <w:top w:val="outset" w:sz="6" w:space="0" w:color="auto"/>
              <w:left w:val="outset" w:sz="6" w:space="0" w:color="auto"/>
              <w:bottom w:val="outset" w:sz="6" w:space="0" w:color="auto"/>
              <w:right w:val="outset" w:sz="6" w:space="0" w:color="auto"/>
            </w:tcBorders>
          </w:tcPr>
          <w:p w14:paraId="7FF69020" w14:textId="77777777" w:rsidR="00A01CDB" w:rsidRPr="00E31CA2" w:rsidRDefault="00A01CDB" w:rsidP="0099097F">
            <w:pPr>
              <w:rPr>
                <w:rFonts w:ascii="Garamond" w:hAnsi="Garamond"/>
              </w:rPr>
            </w:pPr>
          </w:p>
        </w:tc>
      </w:tr>
      <w:tr w:rsidR="00A01CDB" w:rsidRPr="00E31CA2" w14:paraId="2F2F714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499BA4" w14:textId="77777777" w:rsidR="00A01CDB" w:rsidRPr="00E31CA2" w:rsidRDefault="00A01CDB" w:rsidP="0099097F">
            <w:pPr>
              <w:rPr>
                <w:rFonts w:ascii="Garamond" w:hAnsi="Garamond"/>
              </w:rPr>
            </w:pPr>
            <w:proofErr w:type="spellStart"/>
            <w:r>
              <w:rPr>
                <w:rFonts w:ascii="Garamond" w:hAnsi="Garamond"/>
              </w:rPr>
              <w:t>Craterellus</w:t>
            </w:r>
            <w:proofErr w:type="spellEnd"/>
            <w:r>
              <w:rPr>
                <w:rFonts w:ascii="Garamond" w:hAnsi="Garamond"/>
              </w:rPr>
              <w:t xml:space="preserve"> </w:t>
            </w:r>
            <w:proofErr w:type="spellStart"/>
            <w:r>
              <w:rPr>
                <w:rFonts w:ascii="Garamond" w:hAnsi="Garamond"/>
              </w:rPr>
              <w:t>cornucopioides</w:t>
            </w:r>
            <w:proofErr w:type="spellEnd"/>
            <w:r>
              <w:rPr>
                <w:rFonts w:ascii="Garamond" w:hAnsi="Garamond"/>
              </w:rPr>
              <w:t xml:space="preserve"> (L.: Fr.) Pers.</w:t>
            </w:r>
          </w:p>
        </w:tc>
        <w:tc>
          <w:tcPr>
            <w:tcW w:w="1779" w:type="dxa"/>
            <w:tcBorders>
              <w:top w:val="outset" w:sz="6" w:space="0" w:color="auto"/>
              <w:left w:val="outset" w:sz="6" w:space="0" w:color="auto"/>
              <w:bottom w:val="outset" w:sz="6" w:space="0" w:color="auto"/>
              <w:right w:val="outset" w:sz="6" w:space="0" w:color="auto"/>
            </w:tcBorders>
            <w:hideMark/>
          </w:tcPr>
          <w:p w14:paraId="14E49CCD" w14:textId="77777777" w:rsidR="00A01CDB" w:rsidRPr="00E31CA2" w:rsidRDefault="00A01CDB" w:rsidP="0099097F">
            <w:pPr>
              <w:rPr>
                <w:rFonts w:ascii="Garamond" w:hAnsi="Garamond"/>
              </w:rPr>
            </w:pPr>
            <w:proofErr w:type="spellStart"/>
            <w:r>
              <w:rPr>
                <w:rFonts w:ascii="Garamond" w:hAnsi="Garamond"/>
              </w:rPr>
              <w:t>Cantharellaceae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1601D1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F49EE06" w14:textId="77777777" w:rsidR="00A01CDB" w:rsidRPr="00E31CA2" w:rsidRDefault="00A01CDB" w:rsidP="0099097F">
            <w:pPr>
              <w:rPr>
                <w:rFonts w:ascii="Garamond" w:hAnsi="Garamond"/>
              </w:rPr>
            </w:pPr>
            <w:r>
              <w:rPr>
                <w:rFonts w:ascii="Garamond" w:hAnsi="Garamond"/>
              </w:rPr>
              <w:t>Black chanterelle</w:t>
            </w:r>
          </w:p>
        </w:tc>
        <w:tc>
          <w:tcPr>
            <w:tcW w:w="5212" w:type="dxa"/>
            <w:tcBorders>
              <w:top w:val="outset" w:sz="6" w:space="0" w:color="auto"/>
              <w:left w:val="outset" w:sz="6" w:space="0" w:color="auto"/>
              <w:bottom w:val="outset" w:sz="6" w:space="0" w:color="auto"/>
              <w:right w:val="outset" w:sz="6" w:space="0" w:color="auto"/>
            </w:tcBorders>
          </w:tcPr>
          <w:p w14:paraId="149E297D" w14:textId="77777777" w:rsidR="00A01CDB" w:rsidRPr="00E31CA2" w:rsidRDefault="00A01CDB" w:rsidP="0099097F">
            <w:pPr>
              <w:rPr>
                <w:rFonts w:ascii="Garamond" w:hAnsi="Garamond"/>
              </w:rPr>
            </w:pPr>
          </w:p>
        </w:tc>
      </w:tr>
      <w:tr w:rsidR="00A01CDB" w:rsidRPr="00E31CA2" w14:paraId="066A866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A1A3A0A" w14:textId="77777777" w:rsidR="00A01CDB" w:rsidRPr="00E31CA2" w:rsidRDefault="00A01CDB" w:rsidP="0099097F">
            <w:pPr>
              <w:rPr>
                <w:rFonts w:ascii="Garamond" w:hAnsi="Garamond"/>
              </w:rPr>
            </w:pPr>
            <w:proofErr w:type="spellStart"/>
            <w:r>
              <w:rPr>
                <w:rFonts w:ascii="Garamond" w:hAnsi="Garamond"/>
              </w:rPr>
              <w:t>Disciotis</w:t>
            </w:r>
            <w:proofErr w:type="spellEnd"/>
            <w:r>
              <w:rPr>
                <w:rFonts w:ascii="Garamond" w:hAnsi="Garamond"/>
              </w:rPr>
              <w:t xml:space="preserve"> </w:t>
            </w:r>
            <w:proofErr w:type="spellStart"/>
            <w:r>
              <w:rPr>
                <w:rFonts w:ascii="Garamond" w:hAnsi="Garamond"/>
              </w:rPr>
              <w:t>venosa</w:t>
            </w:r>
            <w:proofErr w:type="spellEnd"/>
            <w:r>
              <w:rPr>
                <w:rFonts w:ascii="Garamond" w:hAnsi="Garamond"/>
              </w:rPr>
              <w:t xml:space="preserve"> (Pers.: Fr.)</w:t>
            </w:r>
          </w:p>
        </w:tc>
        <w:tc>
          <w:tcPr>
            <w:tcW w:w="1779" w:type="dxa"/>
            <w:tcBorders>
              <w:top w:val="outset" w:sz="6" w:space="0" w:color="auto"/>
              <w:left w:val="outset" w:sz="6" w:space="0" w:color="auto"/>
              <w:bottom w:val="outset" w:sz="6" w:space="0" w:color="auto"/>
              <w:right w:val="outset" w:sz="6" w:space="0" w:color="auto"/>
            </w:tcBorders>
            <w:hideMark/>
          </w:tcPr>
          <w:p w14:paraId="6B316BC5" w14:textId="77777777" w:rsidR="00A01CDB" w:rsidRPr="00E31CA2" w:rsidRDefault="00A01CDB" w:rsidP="0099097F">
            <w:pPr>
              <w:rPr>
                <w:rFonts w:ascii="Garamond" w:hAnsi="Garamond"/>
              </w:rPr>
            </w:pPr>
            <w:proofErr w:type="spellStart"/>
            <w:r>
              <w:rPr>
                <w:rFonts w:ascii="Garamond" w:hAnsi="Garamond"/>
              </w:rPr>
              <w:t>Morchellaceae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6200521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15AEB97" w14:textId="77777777" w:rsidR="00A01CDB" w:rsidRPr="00E31CA2" w:rsidRDefault="00A01CDB" w:rsidP="0099097F">
            <w:pPr>
              <w:rPr>
                <w:rFonts w:ascii="Garamond" w:hAnsi="Garamond"/>
              </w:rPr>
            </w:pPr>
            <w:r>
              <w:rPr>
                <w:rFonts w:ascii="Garamond" w:hAnsi="Garamond"/>
              </w:rPr>
              <w:t>Large vein cup mushroom</w:t>
            </w:r>
          </w:p>
        </w:tc>
        <w:tc>
          <w:tcPr>
            <w:tcW w:w="5212" w:type="dxa"/>
            <w:tcBorders>
              <w:top w:val="outset" w:sz="6" w:space="0" w:color="auto"/>
              <w:left w:val="outset" w:sz="6" w:space="0" w:color="auto"/>
              <w:bottom w:val="outset" w:sz="6" w:space="0" w:color="auto"/>
              <w:right w:val="outset" w:sz="6" w:space="0" w:color="auto"/>
            </w:tcBorders>
          </w:tcPr>
          <w:p w14:paraId="009AECBF" w14:textId="77777777" w:rsidR="00A01CDB" w:rsidRPr="00E31CA2" w:rsidRDefault="00A01CDB" w:rsidP="0099097F">
            <w:pPr>
              <w:rPr>
                <w:rFonts w:ascii="Garamond" w:hAnsi="Garamond"/>
              </w:rPr>
            </w:pPr>
          </w:p>
        </w:tc>
      </w:tr>
      <w:tr w:rsidR="00A01CDB" w:rsidRPr="00E31CA2" w14:paraId="0629AC9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FB39A4D" w14:textId="77777777" w:rsidR="00A01CDB" w:rsidRPr="00E31CA2" w:rsidRDefault="00A01CDB" w:rsidP="0099097F">
            <w:pPr>
              <w:rPr>
                <w:rFonts w:ascii="Garamond" w:hAnsi="Garamond"/>
              </w:rPr>
            </w:pPr>
            <w:proofErr w:type="spellStart"/>
            <w:r>
              <w:rPr>
                <w:rFonts w:ascii="Garamond" w:hAnsi="Garamond"/>
              </w:rPr>
              <w:t>Flammulina</w:t>
            </w:r>
            <w:proofErr w:type="spellEnd"/>
            <w:r>
              <w:rPr>
                <w:rFonts w:ascii="Garamond" w:hAnsi="Garamond"/>
              </w:rPr>
              <w:t xml:space="preserve"> </w:t>
            </w:r>
            <w:proofErr w:type="spellStart"/>
            <w:r>
              <w:rPr>
                <w:rFonts w:ascii="Garamond" w:hAnsi="Garamond"/>
              </w:rPr>
              <w:t>velutipes</w:t>
            </w:r>
            <w:proofErr w:type="spellEnd"/>
            <w:r>
              <w:rPr>
                <w:rFonts w:ascii="Garamond" w:hAnsi="Garamond"/>
              </w:rPr>
              <w:t xml:space="preserve"> (Curt.: Fr.) Singer</w:t>
            </w:r>
          </w:p>
        </w:tc>
        <w:tc>
          <w:tcPr>
            <w:tcW w:w="1779" w:type="dxa"/>
            <w:tcBorders>
              <w:top w:val="outset" w:sz="6" w:space="0" w:color="auto"/>
              <w:left w:val="outset" w:sz="6" w:space="0" w:color="auto"/>
              <w:bottom w:val="outset" w:sz="6" w:space="0" w:color="auto"/>
              <w:right w:val="outset" w:sz="6" w:space="0" w:color="auto"/>
            </w:tcBorders>
            <w:hideMark/>
          </w:tcPr>
          <w:p w14:paraId="6833573C" w14:textId="77777777" w:rsidR="00A01CDB" w:rsidRPr="00E31CA2" w:rsidRDefault="00A01CDB" w:rsidP="0099097F">
            <w:pPr>
              <w:rPr>
                <w:rFonts w:ascii="Garamond" w:hAnsi="Garamond"/>
              </w:rPr>
            </w:pPr>
            <w:proofErr w:type="spellStart"/>
            <w:r>
              <w:rPr>
                <w:rFonts w:ascii="Garamond" w:hAnsi="Garamond"/>
              </w:rPr>
              <w:t>Physalacriaceae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4A67BC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E7591C" w14:textId="77777777" w:rsidR="00A01CDB" w:rsidRPr="00E31CA2" w:rsidRDefault="00A01CDB" w:rsidP="0099097F">
            <w:pPr>
              <w:rPr>
                <w:rFonts w:ascii="Garamond" w:hAnsi="Garamond"/>
              </w:rPr>
            </w:pPr>
            <w:r>
              <w:rPr>
                <w:rFonts w:ascii="Garamond" w:hAnsi="Garamond"/>
              </w:rPr>
              <w:t>Velvet shank</w:t>
            </w:r>
          </w:p>
        </w:tc>
        <w:tc>
          <w:tcPr>
            <w:tcW w:w="5212" w:type="dxa"/>
            <w:tcBorders>
              <w:top w:val="outset" w:sz="6" w:space="0" w:color="auto"/>
              <w:left w:val="outset" w:sz="6" w:space="0" w:color="auto"/>
              <w:bottom w:val="outset" w:sz="6" w:space="0" w:color="auto"/>
              <w:right w:val="outset" w:sz="6" w:space="0" w:color="auto"/>
            </w:tcBorders>
          </w:tcPr>
          <w:p w14:paraId="79B40985" w14:textId="77777777" w:rsidR="00A01CDB" w:rsidRPr="00E31CA2" w:rsidRDefault="00A01CDB" w:rsidP="0099097F">
            <w:pPr>
              <w:rPr>
                <w:rFonts w:ascii="Garamond" w:hAnsi="Garamond"/>
              </w:rPr>
            </w:pPr>
          </w:p>
        </w:tc>
      </w:tr>
      <w:tr w:rsidR="00A01CDB" w:rsidRPr="00E31CA2" w14:paraId="5C0AB88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7CE1CE2" w14:textId="77777777" w:rsidR="00A01CDB" w:rsidRPr="00E31CA2" w:rsidRDefault="00A01CDB" w:rsidP="0099097F">
            <w:pPr>
              <w:rPr>
                <w:rFonts w:ascii="Garamond" w:hAnsi="Garamond"/>
              </w:rPr>
            </w:pPr>
            <w:proofErr w:type="spellStart"/>
            <w:r>
              <w:rPr>
                <w:rFonts w:ascii="Garamond" w:hAnsi="Garamond"/>
              </w:rPr>
              <w:lastRenderedPageBreak/>
              <w:t>Hydnum</w:t>
            </w:r>
            <w:proofErr w:type="spellEnd"/>
            <w:r>
              <w:rPr>
                <w:rFonts w:ascii="Garamond" w:hAnsi="Garamond"/>
              </w:rPr>
              <w:t xml:space="preserve"> </w:t>
            </w:r>
            <w:proofErr w:type="spellStart"/>
            <w:r>
              <w:rPr>
                <w:rFonts w:ascii="Garamond" w:hAnsi="Garamond"/>
              </w:rPr>
              <w:t>repandum</w:t>
            </w:r>
            <w:proofErr w:type="spellEnd"/>
            <w:r>
              <w:rPr>
                <w:rFonts w:ascii="Garamond" w:hAnsi="Garamond"/>
              </w:rPr>
              <w:t xml:space="preserve"> L.: Fr.</w:t>
            </w:r>
          </w:p>
        </w:tc>
        <w:tc>
          <w:tcPr>
            <w:tcW w:w="1779" w:type="dxa"/>
            <w:tcBorders>
              <w:top w:val="outset" w:sz="6" w:space="0" w:color="auto"/>
              <w:left w:val="outset" w:sz="6" w:space="0" w:color="auto"/>
              <w:bottom w:val="outset" w:sz="6" w:space="0" w:color="auto"/>
              <w:right w:val="outset" w:sz="6" w:space="0" w:color="auto"/>
            </w:tcBorders>
            <w:hideMark/>
          </w:tcPr>
          <w:p w14:paraId="0936B44A" w14:textId="77777777" w:rsidR="00A01CDB" w:rsidRPr="00E31CA2" w:rsidRDefault="00A01CDB" w:rsidP="0099097F">
            <w:pPr>
              <w:rPr>
                <w:rFonts w:ascii="Garamond" w:hAnsi="Garamond"/>
              </w:rPr>
            </w:pPr>
            <w:proofErr w:type="spellStart"/>
            <w:r>
              <w:rPr>
                <w:rFonts w:ascii="Garamond" w:hAnsi="Garamond"/>
              </w:rPr>
              <w:t>Hydnaceae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2AF387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7165FA2" w14:textId="77777777" w:rsidR="00A01CDB" w:rsidRPr="00E31CA2" w:rsidRDefault="00A01CDB" w:rsidP="0099097F">
            <w:pPr>
              <w:rPr>
                <w:rFonts w:ascii="Garamond" w:hAnsi="Garamond"/>
              </w:rPr>
            </w:pPr>
            <w:r>
              <w:rPr>
                <w:rFonts w:ascii="Garamond" w:hAnsi="Garamond"/>
              </w:rPr>
              <w:t>Hedgehogs mushroom</w:t>
            </w:r>
          </w:p>
        </w:tc>
        <w:tc>
          <w:tcPr>
            <w:tcW w:w="5212" w:type="dxa"/>
            <w:tcBorders>
              <w:top w:val="outset" w:sz="6" w:space="0" w:color="auto"/>
              <w:left w:val="outset" w:sz="6" w:space="0" w:color="auto"/>
              <w:bottom w:val="outset" w:sz="6" w:space="0" w:color="auto"/>
              <w:right w:val="outset" w:sz="6" w:space="0" w:color="auto"/>
            </w:tcBorders>
          </w:tcPr>
          <w:p w14:paraId="52E34EC5" w14:textId="77777777" w:rsidR="00A01CDB" w:rsidRPr="00E31CA2" w:rsidRDefault="00A01CDB" w:rsidP="0099097F">
            <w:pPr>
              <w:rPr>
                <w:rFonts w:ascii="Garamond" w:hAnsi="Garamond"/>
              </w:rPr>
            </w:pPr>
          </w:p>
        </w:tc>
      </w:tr>
      <w:tr w:rsidR="00A01CDB" w:rsidRPr="00E31CA2" w14:paraId="650A3F0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256A429" w14:textId="77777777" w:rsidR="00A01CDB" w:rsidRPr="00E31CA2" w:rsidRDefault="00A01CDB" w:rsidP="0099097F">
            <w:pPr>
              <w:rPr>
                <w:rFonts w:ascii="Garamond" w:hAnsi="Garamond"/>
              </w:rPr>
            </w:pPr>
            <w:proofErr w:type="spellStart"/>
            <w:r>
              <w:rPr>
                <w:rFonts w:ascii="Garamond" w:hAnsi="Garamond"/>
              </w:rPr>
              <w:t>Hygrophoropsis</w:t>
            </w:r>
            <w:proofErr w:type="spellEnd"/>
            <w:r>
              <w:rPr>
                <w:rFonts w:ascii="Garamond" w:hAnsi="Garamond"/>
              </w:rPr>
              <w:t xml:space="preserve"> </w:t>
            </w:r>
            <w:proofErr w:type="spellStart"/>
            <w:r>
              <w:rPr>
                <w:rFonts w:ascii="Garamond" w:hAnsi="Garamond"/>
              </w:rPr>
              <w:t>aurantiaca</w:t>
            </w:r>
            <w:proofErr w:type="spellEnd"/>
            <w:r>
              <w:rPr>
                <w:rFonts w:ascii="Garamond" w:hAnsi="Garamond"/>
              </w:rPr>
              <w:t>(</w:t>
            </w:r>
            <w:proofErr w:type="spellStart"/>
            <w:r>
              <w:rPr>
                <w:rFonts w:ascii="Garamond" w:hAnsi="Garamond"/>
              </w:rPr>
              <w:t>Wlf</w:t>
            </w:r>
            <w:proofErr w:type="spellEnd"/>
            <w:r>
              <w:rPr>
                <w:rFonts w:ascii="Garamond" w:hAnsi="Garamond"/>
              </w:rPr>
              <w:t>.: Fr.) Maire</w:t>
            </w:r>
          </w:p>
        </w:tc>
        <w:tc>
          <w:tcPr>
            <w:tcW w:w="1779" w:type="dxa"/>
            <w:tcBorders>
              <w:top w:val="outset" w:sz="6" w:space="0" w:color="auto"/>
              <w:left w:val="outset" w:sz="6" w:space="0" w:color="auto"/>
              <w:bottom w:val="outset" w:sz="6" w:space="0" w:color="auto"/>
              <w:right w:val="outset" w:sz="6" w:space="0" w:color="auto"/>
            </w:tcBorders>
            <w:hideMark/>
          </w:tcPr>
          <w:p w14:paraId="70E46F71" w14:textId="77777777" w:rsidR="00A01CDB" w:rsidRPr="00E31CA2" w:rsidRDefault="00A01CDB" w:rsidP="0099097F">
            <w:pPr>
              <w:rPr>
                <w:rFonts w:ascii="Garamond" w:hAnsi="Garamond"/>
              </w:rPr>
            </w:pPr>
            <w:proofErr w:type="spellStart"/>
            <w:r>
              <w:rPr>
                <w:rFonts w:ascii="Garamond" w:hAnsi="Garamond"/>
              </w:rPr>
              <w:t>Hygrophoropsidaceae</w:t>
            </w:r>
            <w:proofErr w:type="spellEnd"/>
          </w:p>
        </w:tc>
        <w:tc>
          <w:tcPr>
            <w:tcW w:w="1308" w:type="dxa"/>
            <w:tcBorders>
              <w:top w:val="outset" w:sz="6" w:space="0" w:color="auto"/>
              <w:left w:val="outset" w:sz="6" w:space="0" w:color="auto"/>
              <w:bottom w:val="outset" w:sz="6" w:space="0" w:color="auto"/>
              <w:right w:val="outset" w:sz="6" w:space="0" w:color="auto"/>
            </w:tcBorders>
          </w:tcPr>
          <w:p w14:paraId="069424E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C57BC0D" w14:textId="77777777" w:rsidR="00A01CDB" w:rsidRPr="00E31CA2" w:rsidRDefault="00A01CDB" w:rsidP="0099097F">
            <w:pPr>
              <w:rPr>
                <w:rFonts w:ascii="Garamond" w:hAnsi="Garamond"/>
              </w:rPr>
            </w:pPr>
            <w:r>
              <w:rPr>
                <w:rFonts w:ascii="Garamond" w:hAnsi="Garamond"/>
              </w:rPr>
              <w:t>False chanterelle</w:t>
            </w:r>
          </w:p>
        </w:tc>
        <w:tc>
          <w:tcPr>
            <w:tcW w:w="5212" w:type="dxa"/>
            <w:tcBorders>
              <w:top w:val="outset" w:sz="6" w:space="0" w:color="auto"/>
              <w:left w:val="outset" w:sz="6" w:space="0" w:color="auto"/>
              <w:bottom w:val="outset" w:sz="6" w:space="0" w:color="auto"/>
              <w:right w:val="outset" w:sz="6" w:space="0" w:color="auto"/>
            </w:tcBorders>
          </w:tcPr>
          <w:p w14:paraId="53D3E96D" w14:textId="77777777" w:rsidR="00A01CDB" w:rsidRPr="00E31CA2" w:rsidRDefault="00A01CDB" w:rsidP="0099097F">
            <w:pPr>
              <w:rPr>
                <w:rFonts w:ascii="Garamond" w:hAnsi="Garamond"/>
              </w:rPr>
            </w:pPr>
          </w:p>
        </w:tc>
      </w:tr>
      <w:tr w:rsidR="00A01CDB" w:rsidRPr="00E31CA2" w14:paraId="7A2390F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1FF75B" w14:textId="77777777" w:rsidR="00A01CDB" w:rsidRPr="00E31CA2" w:rsidRDefault="00A01CDB" w:rsidP="0099097F">
            <w:pPr>
              <w:rPr>
                <w:rFonts w:ascii="Garamond" w:hAnsi="Garamond"/>
              </w:rPr>
            </w:pPr>
            <w:proofErr w:type="spellStart"/>
            <w:r>
              <w:rPr>
                <w:rFonts w:ascii="Garamond" w:hAnsi="Garamond"/>
              </w:rPr>
              <w:t>Laccaria</w:t>
            </w:r>
            <w:proofErr w:type="spellEnd"/>
            <w:r>
              <w:rPr>
                <w:rFonts w:ascii="Garamond" w:hAnsi="Garamond"/>
              </w:rPr>
              <w:t xml:space="preserve"> </w:t>
            </w:r>
            <w:proofErr w:type="spellStart"/>
            <w:r>
              <w:rPr>
                <w:rFonts w:ascii="Garamond" w:hAnsi="Garamond"/>
              </w:rPr>
              <w:t>amethystina</w:t>
            </w:r>
            <w:proofErr w:type="spellEnd"/>
            <w:r>
              <w:rPr>
                <w:rFonts w:ascii="Garamond" w:hAnsi="Garamond"/>
              </w:rPr>
              <w:t xml:space="preserve"> (</w:t>
            </w:r>
            <w:proofErr w:type="spellStart"/>
            <w:r>
              <w:rPr>
                <w:rFonts w:ascii="Garamond" w:hAnsi="Garamond"/>
              </w:rPr>
              <w:t>Huds</w:t>
            </w:r>
            <w:proofErr w:type="spellEnd"/>
            <w:r>
              <w:rPr>
                <w:rFonts w:ascii="Garamond" w:hAnsi="Garamond"/>
              </w:rPr>
              <w:t>.) Cooke</w:t>
            </w:r>
          </w:p>
        </w:tc>
        <w:tc>
          <w:tcPr>
            <w:tcW w:w="1779" w:type="dxa"/>
            <w:tcBorders>
              <w:top w:val="outset" w:sz="6" w:space="0" w:color="auto"/>
              <w:left w:val="outset" w:sz="6" w:space="0" w:color="auto"/>
              <w:bottom w:val="outset" w:sz="6" w:space="0" w:color="auto"/>
              <w:right w:val="outset" w:sz="6" w:space="0" w:color="auto"/>
            </w:tcBorders>
            <w:hideMark/>
          </w:tcPr>
          <w:p w14:paraId="466150C6" w14:textId="77777777" w:rsidR="00A01CDB" w:rsidRPr="00E31CA2" w:rsidRDefault="00A01CDB" w:rsidP="0099097F">
            <w:pPr>
              <w:rPr>
                <w:rFonts w:ascii="Garamond" w:hAnsi="Garamond"/>
              </w:rPr>
            </w:pPr>
            <w:proofErr w:type="spellStart"/>
            <w:r>
              <w:rPr>
                <w:rFonts w:ascii="Garamond" w:hAnsi="Garamond"/>
              </w:rPr>
              <w:t>Hydnangiaceae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E64994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459922A" w14:textId="77777777" w:rsidR="00A01CDB" w:rsidRPr="00E31CA2" w:rsidRDefault="00A01CDB" w:rsidP="0099097F">
            <w:pPr>
              <w:rPr>
                <w:rFonts w:ascii="Garamond" w:hAnsi="Garamond"/>
              </w:rPr>
            </w:pPr>
            <w:r>
              <w:rPr>
                <w:rFonts w:ascii="Garamond" w:hAnsi="Garamond"/>
              </w:rPr>
              <w:t>Amethyst mushroom; Red cabbage mushroom</w:t>
            </w:r>
          </w:p>
        </w:tc>
        <w:tc>
          <w:tcPr>
            <w:tcW w:w="5212" w:type="dxa"/>
            <w:tcBorders>
              <w:top w:val="outset" w:sz="6" w:space="0" w:color="auto"/>
              <w:left w:val="outset" w:sz="6" w:space="0" w:color="auto"/>
              <w:bottom w:val="outset" w:sz="6" w:space="0" w:color="auto"/>
              <w:right w:val="outset" w:sz="6" w:space="0" w:color="auto"/>
            </w:tcBorders>
          </w:tcPr>
          <w:p w14:paraId="4B87C9FA" w14:textId="77777777" w:rsidR="00A01CDB" w:rsidRPr="00E31CA2" w:rsidRDefault="00A01CDB" w:rsidP="0099097F">
            <w:pPr>
              <w:rPr>
                <w:rFonts w:ascii="Garamond" w:hAnsi="Garamond"/>
              </w:rPr>
            </w:pPr>
          </w:p>
        </w:tc>
      </w:tr>
      <w:tr w:rsidR="00A01CDB" w:rsidRPr="00E31CA2" w14:paraId="7806B1A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DFFBE" w14:textId="77777777" w:rsidR="00A01CDB" w:rsidRPr="00E31CA2" w:rsidRDefault="00A01CDB" w:rsidP="0099097F">
            <w:pPr>
              <w:rPr>
                <w:rFonts w:ascii="Garamond" w:hAnsi="Garamond"/>
              </w:rPr>
            </w:pPr>
            <w:proofErr w:type="spellStart"/>
            <w:r>
              <w:rPr>
                <w:rFonts w:ascii="Garamond" w:hAnsi="Garamond"/>
              </w:rPr>
              <w:t>Laccaria</w:t>
            </w:r>
            <w:proofErr w:type="spellEnd"/>
            <w:r>
              <w:rPr>
                <w:rFonts w:ascii="Garamond" w:hAnsi="Garamond"/>
              </w:rPr>
              <w:t xml:space="preserve"> </w:t>
            </w:r>
            <w:proofErr w:type="spellStart"/>
            <w:r>
              <w:rPr>
                <w:rFonts w:ascii="Garamond" w:hAnsi="Garamond"/>
              </w:rPr>
              <w:t>laccata</w:t>
            </w:r>
            <w:proofErr w:type="spellEnd"/>
            <w:r>
              <w:rPr>
                <w:rFonts w:ascii="Garamond" w:hAnsi="Garamond"/>
              </w:rPr>
              <w:t xml:space="preserve"> (Scop.: Fr.) Cooke</w:t>
            </w:r>
          </w:p>
        </w:tc>
        <w:tc>
          <w:tcPr>
            <w:tcW w:w="1779" w:type="dxa"/>
            <w:tcBorders>
              <w:top w:val="outset" w:sz="6" w:space="0" w:color="auto"/>
              <w:left w:val="outset" w:sz="6" w:space="0" w:color="auto"/>
              <w:bottom w:val="outset" w:sz="6" w:space="0" w:color="auto"/>
              <w:right w:val="outset" w:sz="6" w:space="0" w:color="auto"/>
            </w:tcBorders>
            <w:hideMark/>
          </w:tcPr>
          <w:p w14:paraId="19C900F4" w14:textId="77777777" w:rsidR="00A01CDB" w:rsidRPr="00E31CA2" w:rsidRDefault="00A01CDB" w:rsidP="0099097F">
            <w:pPr>
              <w:rPr>
                <w:rFonts w:ascii="Garamond" w:hAnsi="Garamond"/>
              </w:rPr>
            </w:pPr>
            <w:proofErr w:type="spellStart"/>
            <w:r>
              <w:rPr>
                <w:rFonts w:ascii="Garamond" w:hAnsi="Garamond"/>
              </w:rPr>
              <w:t>Hydnangiaceae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F365D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3B9F835" w14:textId="77777777" w:rsidR="00A01CDB" w:rsidRPr="00E31CA2" w:rsidRDefault="00A01CDB" w:rsidP="0099097F">
            <w:pPr>
              <w:rPr>
                <w:rFonts w:ascii="Garamond" w:hAnsi="Garamond"/>
              </w:rPr>
            </w:pPr>
            <w:r>
              <w:rPr>
                <w:rFonts w:ascii="Garamond" w:hAnsi="Garamond"/>
              </w:rPr>
              <w:t xml:space="preserve">Waxy </w:t>
            </w:r>
            <w:proofErr w:type="spellStart"/>
            <w:r>
              <w:rPr>
                <w:rFonts w:ascii="Garamond" w:hAnsi="Garamond"/>
              </w:rPr>
              <w:t>laccaria</w:t>
            </w:r>
            <w:proofErr w:type="spellEnd"/>
          </w:p>
        </w:tc>
        <w:tc>
          <w:tcPr>
            <w:tcW w:w="5212" w:type="dxa"/>
            <w:tcBorders>
              <w:top w:val="outset" w:sz="6" w:space="0" w:color="auto"/>
              <w:left w:val="outset" w:sz="6" w:space="0" w:color="auto"/>
              <w:bottom w:val="outset" w:sz="6" w:space="0" w:color="auto"/>
              <w:right w:val="outset" w:sz="6" w:space="0" w:color="auto"/>
            </w:tcBorders>
          </w:tcPr>
          <w:p w14:paraId="3F6D75BC" w14:textId="77777777" w:rsidR="00A01CDB" w:rsidRPr="00E31CA2" w:rsidRDefault="00A01CDB" w:rsidP="0099097F">
            <w:pPr>
              <w:rPr>
                <w:rFonts w:ascii="Garamond" w:hAnsi="Garamond"/>
              </w:rPr>
            </w:pPr>
          </w:p>
        </w:tc>
      </w:tr>
      <w:tr w:rsidR="00A01CDB" w:rsidRPr="00E31CA2" w14:paraId="5C31509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DB8428" w14:textId="77777777" w:rsidR="00A01CDB" w:rsidRPr="00E31CA2" w:rsidRDefault="00A01CDB" w:rsidP="0099097F">
            <w:pPr>
              <w:rPr>
                <w:rFonts w:ascii="Garamond" w:hAnsi="Garamond"/>
              </w:rPr>
            </w:pPr>
            <w:proofErr w:type="spellStart"/>
            <w:r>
              <w:rPr>
                <w:rFonts w:ascii="Garamond" w:hAnsi="Garamond"/>
              </w:rPr>
              <w:t>Lactarius</w:t>
            </w:r>
            <w:proofErr w:type="spellEnd"/>
            <w:r>
              <w:rPr>
                <w:rFonts w:ascii="Garamond" w:hAnsi="Garamond"/>
              </w:rPr>
              <w:t xml:space="preserve"> </w:t>
            </w:r>
            <w:proofErr w:type="spellStart"/>
            <w:r>
              <w:rPr>
                <w:rFonts w:ascii="Garamond" w:hAnsi="Garamond"/>
              </w:rPr>
              <w:t>deliciosus</w:t>
            </w:r>
            <w:proofErr w:type="spellEnd"/>
            <w:r>
              <w:rPr>
                <w:rFonts w:ascii="Garamond" w:hAnsi="Garamond"/>
              </w:rPr>
              <w:t xml:space="preserve"> (</w:t>
            </w:r>
            <w:proofErr w:type="spellStart"/>
            <w:r>
              <w:rPr>
                <w:rFonts w:ascii="Garamond" w:hAnsi="Garamond"/>
              </w:rPr>
              <w:t>L.:Fr</w:t>
            </w:r>
            <w:proofErr w:type="spellEnd"/>
            <w:r>
              <w:rPr>
                <w:rFonts w:ascii="Garamond" w:hAnsi="Garamond"/>
              </w:rPr>
              <w:t>.) Gray</w:t>
            </w:r>
          </w:p>
        </w:tc>
        <w:tc>
          <w:tcPr>
            <w:tcW w:w="1779" w:type="dxa"/>
            <w:tcBorders>
              <w:top w:val="outset" w:sz="6" w:space="0" w:color="auto"/>
              <w:left w:val="outset" w:sz="6" w:space="0" w:color="auto"/>
              <w:bottom w:val="outset" w:sz="6" w:space="0" w:color="auto"/>
              <w:right w:val="outset" w:sz="6" w:space="0" w:color="auto"/>
            </w:tcBorders>
            <w:hideMark/>
          </w:tcPr>
          <w:p w14:paraId="0769B67F" w14:textId="77777777" w:rsidR="00A01CDB" w:rsidRPr="00E31CA2" w:rsidRDefault="00A01CDB" w:rsidP="0099097F">
            <w:pPr>
              <w:rPr>
                <w:rFonts w:ascii="Garamond" w:hAnsi="Garamond"/>
              </w:rPr>
            </w:pPr>
            <w:proofErr w:type="spellStart"/>
            <w:r>
              <w:rPr>
                <w:rFonts w:ascii="Garamond" w:hAnsi="Garamond"/>
              </w:rPr>
              <w:t>Russulaceae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D8ACFF1"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1585E64" w14:textId="77777777" w:rsidR="00A01CDB" w:rsidRPr="00E31CA2" w:rsidRDefault="00A01CDB" w:rsidP="0099097F">
            <w:pPr>
              <w:rPr>
                <w:rFonts w:ascii="Garamond" w:hAnsi="Garamond"/>
              </w:rPr>
            </w:pPr>
            <w:proofErr w:type="spellStart"/>
            <w:r>
              <w:rPr>
                <w:rFonts w:ascii="Garamond" w:hAnsi="Garamond"/>
              </w:rPr>
              <w:t>Safron</w:t>
            </w:r>
            <w:proofErr w:type="spellEnd"/>
            <w:r>
              <w:rPr>
                <w:rFonts w:ascii="Garamond" w:hAnsi="Garamond"/>
              </w:rPr>
              <w:t xml:space="preserve"> </w:t>
            </w:r>
            <w:proofErr w:type="spellStart"/>
            <w:r>
              <w:rPr>
                <w:rFonts w:ascii="Garamond" w:hAnsi="Garamond"/>
              </w:rPr>
              <w:t>milkcap</w:t>
            </w:r>
            <w:proofErr w:type="spellEnd"/>
          </w:p>
        </w:tc>
        <w:tc>
          <w:tcPr>
            <w:tcW w:w="5212" w:type="dxa"/>
            <w:tcBorders>
              <w:top w:val="outset" w:sz="6" w:space="0" w:color="auto"/>
              <w:left w:val="outset" w:sz="6" w:space="0" w:color="auto"/>
              <w:bottom w:val="outset" w:sz="6" w:space="0" w:color="auto"/>
              <w:right w:val="outset" w:sz="6" w:space="0" w:color="auto"/>
            </w:tcBorders>
          </w:tcPr>
          <w:p w14:paraId="52DB9961" w14:textId="77777777" w:rsidR="00A01CDB" w:rsidRPr="00E31CA2" w:rsidRDefault="00A01CDB" w:rsidP="0099097F">
            <w:pPr>
              <w:rPr>
                <w:rFonts w:ascii="Garamond" w:hAnsi="Garamond"/>
              </w:rPr>
            </w:pPr>
          </w:p>
        </w:tc>
      </w:tr>
      <w:tr w:rsidR="00A01CDB" w:rsidRPr="00E31CA2" w14:paraId="4DE47FE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AEEDC05" w14:textId="77777777" w:rsidR="00A01CDB" w:rsidRPr="00E31CA2" w:rsidRDefault="00A01CDB" w:rsidP="0099097F">
            <w:pPr>
              <w:rPr>
                <w:rFonts w:ascii="Garamond" w:hAnsi="Garamond"/>
              </w:rPr>
            </w:pPr>
            <w:proofErr w:type="spellStart"/>
            <w:r>
              <w:rPr>
                <w:rFonts w:ascii="Garamond" w:hAnsi="Garamond"/>
              </w:rPr>
              <w:t>Langermannia</w:t>
            </w:r>
            <w:proofErr w:type="spellEnd"/>
            <w:r>
              <w:rPr>
                <w:rFonts w:ascii="Garamond" w:hAnsi="Garamond"/>
              </w:rPr>
              <w:t xml:space="preserve"> gigantea (</w:t>
            </w:r>
            <w:proofErr w:type="spellStart"/>
            <w:r>
              <w:rPr>
                <w:rFonts w:ascii="Garamond" w:hAnsi="Garamond"/>
              </w:rPr>
              <w:t>Batsch</w:t>
            </w:r>
            <w:proofErr w:type="spellEnd"/>
            <w:r>
              <w:rPr>
                <w:rFonts w:ascii="Garamond" w:hAnsi="Garamond"/>
              </w:rPr>
              <w:t xml:space="preserve">.: Pers.) </w:t>
            </w:r>
            <w:proofErr w:type="spellStart"/>
            <w:r>
              <w:rPr>
                <w:rFonts w:ascii="Garamond" w:hAnsi="Garamond"/>
              </w:rPr>
              <w:t>Rostk</w:t>
            </w:r>
            <w:proofErr w:type="spellEnd"/>
            <w:r>
              <w:rPr>
                <w:rFonts w:ascii="Garamond" w:hAnsi="Garamond"/>
              </w:rPr>
              <w:t>.</w:t>
            </w:r>
          </w:p>
        </w:tc>
        <w:tc>
          <w:tcPr>
            <w:tcW w:w="1779" w:type="dxa"/>
            <w:tcBorders>
              <w:top w:val="outset" w:sz="6" w:space="0" w:color="auto"/>
              <w:left w:val="outset" w:sz="6" w:space="0" w:color="auto"/>
              <w:bottom w:val="outset" w:sz="6" w:space="0" w:color="auto"/>
              <w:right w:val="outset" w:sz="6" w:space="0" w:color="auto"/>
            </w:tcBorders>
            <w:hideMark/>
          </w:tcPr>
          <w:p w14:paraId="687B9A1C"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tcPr>
          <w:p w14:paraId="68D40C6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9EC71EF" w14:textId="77777777" w:rsidR="00A01CDB" w:rsidRPr="00E31CA2" w:rsidRDefault="00A01CDB" w:rsidP="0099097F">
            <w:pPr>
              <w:rPr>
                <w:rFonts w:ascii="Garamond" w:hAnsi="Garamond"/>
              </w:rPr>
            </w:pPr>
            <w:r>
              <w:rPr>
                <w:rFonts w:ascii="Garamond" w:hAnsi="Garamond"/>
              </w:rPr>
              <w:t>Giant puffball</w:t>
            </w:r>
          </w:p>
        </w:tc>
        <w:tc>
          <w:tcPr>
            <w:tcW w:w="5212" w:type="dxa"/>
            <w:tcBorders>
              <w:top w:val="outset" w:sz="6" w:space="0" w:color="auto"/>
              <w:left w:val="outset" w:sz="6" w:space="0" w:color="auto"/>
              <w:bottom w:val="outset" w:sz="6" w:space="0" w:color="auto"/>
              <w:right w:val="outset" w:sz="6" w:space="0" w:color="auto"/>
            </w:tcBorders>
          </w:tcPr>
          <w:p w14:paraId="7A78B096" w14:textId="77777777" w:rsidR="00A01CDB" w:rsidRPr="00E31CA2" w:rsidRDefault="00A01CDB" w:rsidP="0099097F">
            <w:pPr>
              <w:rPr>
                <w:rFonts w:ascii="Garamond" w:hAnsi="Garamond"/>
              </w:rPr>
            </w:pPr>
          </w:p>
        </w:tc>
      </w:tr>
      <w:tr w:rsidR="00A01CDB" w:rsidRPr="00E31CA2" w14:paraId="66F60E9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20B4411" w14:textId="77777777" w:rsidR="00A01CDB" w:rsidRPr="00E31CA2" w:rsidRDefault="00A01CDB" w:rsidP="0099097F">
            <w:pPr>
              <w:rPr>
                <w:rFonts w:ascii="Garamond" w:hAnsi="Garamond"/>
              </w:rPr>
            </w:pPr>
            <w:proofErr w:type="spellStart"/>
            <w:r>
              <w:rPr>
                <w:rFonts w:ascii="Garamond" w:hAnsi="Garamond"/>
              </w:rPr>
              <w:t>Lepista</w:t>
            </w:r>
            <w:proofErr w:type="spellEnd"/>
            <w:r>
              <w:rPr>
                <w:rFonts w:ascii="Garamond" w:hAnsi="Garamond"/>
              </w:rPr>
              <w:t xml:space="preserve"> </w:t>
            </w:r>
            <w:proofErr w:type="spellStart"/>
            <w:r>
              <w:rPr>
                <w:rFonts w:ascii="Garamond" w:hAnsi="Garamond"/>
              </w:rPr>
              <w:t>inversa</w:t>
            </w:r>
            <w:proofErr w:type="spellEnd"/>
            <w:r>
              <w:rPr>
                <w:rFonts w:ascii="Garamond" w:hAnsi="Garamond"/>
              </w:rPr>
              <w:t xml:space="preserve"> (Scop.) Pat.</w:t>
            </w:r>
          </w:p>
        </w:tc>
        <w:tc>
          <w:tcPr>
            <w:tcW w:w="1779" w:type="dxa"/>
            <w:tcBorders>
              <w:top w:val="outset" w:sz="6" w:space="0" w:color="auto"/>
              <w:left w:val="outset" w:sz="6" w:space="0" w:color="auto"/>
              <w:bottom w:val="outset" w:sz="6" w:space="0" w:color="auto"/>
              <w:right w:val="outset" w:sz="6" w:space="0" w:color="auto"/>
            </w:tcBorders>
            <w:hideMark/>
          </w:tcPr>
          <w:p w14:paraId="153F22C9"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2262DF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DBF5338" w14:textId="77777777" w:rsidR="00A01CDB" w:rsidRPr="00E31CA2" w:rsidRDefault="00A01CDB" w:rsidP="0099097F">
            <w:pPr>
              <w:rPr>
                <w:rFonts w:ascii="Garamond" w:hAnsi="Garamond"/>
              </w:rPr>
            </w:pPr>
            <w:r>
              <w:rPr>
                <w:rFonts w:ascii="Garamond" w:hAnsi="Garamond"/>
              </w:rPr>
              <w:t>Tawny funnel cap</w:t>
            </w:r>
          </w:p>
        </w:tc>
        <w:tc>
          <w:tcPr>
            <w:tcW w:w="5212" w:type="dxa"/>
            <w:tcBorders>
              <w:top w:val="outset" w:sz="6" w:space="0" w:color="auto"/>
              <w:left w:val="outset" w:sz="6" w:space="0" w:color="auto"/>
              <w:bottom w:val="outset" w:sz="6" w:space="0" w:color="auto"/>
              <w:right w:val="outset" w:sz="6" w:space="0" w:color="auto"/>
            </w:tcBorders>
          </w:tcPr>
          <w:p w14:paraId="06529637" w14:textId="77777777" w:rsidR="00A01CDB" w:rsidRPr="00E31CA2" w:rsidRDefault="00A01CDB" w:rsidP="0099097F">
            <w:pPr>
              <w:rPr>
                <w:rFonts w:ascii="Garamond" w:hAnsi="Garamond"/>
              </w:rPr>
            </w:pPr>
          </w:p>
        </w:tc>
      </w:tr>
      <w:tr w:rsidR="00A01CDB" w:rsidRPr="00E31CA2" w14:paraId="5D4C6F9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9AE3F2" w14:textId="77777777" w:rsidR="00A01CDB" w:rsidRPr="00E31CA2" w:rsidRDefault="00A01CDB" w:rsidP="0099097F">
            <w:pPr>
              <w:rPr>
                <w:rFonts w:ascii="Garamond" w:hAnsi="Garamond"/>
              </w:rPr>
            </w:pPr>
            <w:proofErr w:type="spellStart"/>
            <w:r>
              <w:rPr>
                <w:rFonts w:ascii="Garamond" w:hAnsi="Garamond"/>
              </w:rPr>
              <w:t>Lepista</w:t>
            </w:r>
            <w:proofErr w:type="spellEnd"/>
            <w:r>
              <w:rPr>
                <w:rFonts w:ascii="Garamond" w:hAnsi="Garamond"/>
              </w:rPr>
              <w:t xml:space="preserve"> nuda (Bull.: Fr.) Cooke</w:t>
            </w:r>
          </w:p>
        </w:tc>
        <w:tc>
          <w:tcPr>
            <w:tcW w:w="1779" w:type="dxa"/>
            <w:tcBorders>
              <w:top w:val="outset" w:sz="6" w:space="0" w:color="auto"/>
              <w:left w:val="outset" w:sz="6" w:space="0" w:color="auto"/>
              <w:bottom w:val="outset" w:sz="6" w:space="0" w:color="auto"/>
              <w:right w:val="outset" w:sz="6" w:space="0" w:color="auto"/>
            </w:tcBorders>
            <w:hideMark/>
          </w:tcPr>
          <w:p w14:paraId="39275EA8"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6671F2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D23305A" w14:textId="77777777" w:rsidR="00A01CDB" w:rsidRPr="00E31CA2" w:rsidRDefault="00A01CDB" w:rsidP="0099097F">
            <w:pPr>
              <w:rPr>
                <w:rFonts w:ascii="Garamond" w:hAnsi="Garamond"/>
              </w:rPr>
            </w:pPr>
            <w:r>
              <w:rPr>
                <w:rFonts w:ascii="Garamond" w:hAnsi="Garamond"/>
              </w:rPr>
              <w:t>Wood blewit</w:t>
            </w:r>
          </w:p>
        </w:tc>
        <w:tc>
          <w:tcPr>
            <w:tcW w:w="5212" w:type="dxa"/>
            <w:tcBorders>
              <w:top w:val="outset" w:sz="6" w:space="0" w:color="auto"/>
              <w:left w:val="outset" w:sz="6" w:space="0" w:color="auto"/>
              <w:bottom w:val="outset" w:sz="6" w:space="0" w:color="auto"/>
              <w:right w:val="outset" w:sz="6" w:space="0" w:color="auto"/>
            </w:tcBorders>
          </w:tcPr>
          <w:p w14:paraId="157EFEDA" w14:textId="77777777" w:rsidR="00A01CDB" w:rsidRPr="00E31CA2" w:rsidRDefault="00A01CDB" w:rsidP="0099097F">
            <w:pPr>
              <w:rPr>
                <w:rFonts w:ascii="Garamond" w:hAnsi="Garamond"/>
              </w:rPr>
            </w:pPr>
          </w:p>
        </w:tc>
      </w:tr>
      <w:tr w:rsidR="00A01CDB" w:rsidRPr="00E31CA2" w14:paraId="62CF61B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8613DC2" w14:textId="77777777" w:rsidR="00A01CDB" w:rsidRPr="00E31CA2" w:rsidRDefault="00A01CDB" w:rsidP="0099097F">
            <w:pPr>
              <w:rPr>
                <w:rFonts w:ascii="Garamond" w:hAnsi="Garamond"/>
              </w:rPr>
            </w:pPr>
            <w:proofErr w:type="spellStart"/>
            <w:r>
              <w:rPr>
                <w:rFonts w:ascii="Garamond" w:hAnsi="Garamond"/>
              </w:rPr>
              <w:t>Leucoagaricus</w:t>
            </w:r>
            <w:proofErr w:type="spellEnd"/>
            <w:r>
              <w:rPr>
                <w:rFonts w:ascii="Garamond" w:hAnsi="Garamond"/>
              </w:rPr>
              <w:t xml:space="preserve"> </w:t>
            </w:r>
            <w:proofErr w:type="spellStart"/>
            <w:r>
              <w:rPr>
                <w:rFonts w:ascii="Garamond" w:hAnsi="Garamond"/>
              </w:rPr>
              <w:t>leucothites</w:t>
            </w:r>
            <w:proofErr w:type="spellEnd"/>
            <w:r>
              <w:rPr>
                <w:rFonts w:ascii="Garamond" w:hAnsi="Garamond"/>
              </w:rPr>
              <w:t xml:space="preserve"> (</w:t>
            </w:r>
            <w:proofErr w:type="spellStart"/>
            <w:r>
              <w:rPr>
                <w:rFonts w:ascii="Garamond" w:hAnsi="Garamond"/>
              </w:rPr>
              <w:t>Vitt</w:t>
            </w:r>
            <w:proofErr w:type="spellEnd"/>
            <w:r>
              <w:rPr>
                <w:rFonts w:ascii="Garamond" w:hAnsi="Garamond"/>
              </w:rPr>
              <w:t>.) Wasser</w:t>
            </w:r>
          </w:p>
        </w:tc>
        <w:tc>
          <w:tcPr>
            <w:tcW w:w="1779" w:type="dxa"/>
            <w:tcBorders>
              <w:top w:val="outset" w:sz="6" w:space="0" w:color="auto"/>
              <w:left w:val="outset" w:sz="6" w:space="0" w:color="auto"/>
              <w:bottom w:val="outset" w:sz="6" w:space="0" w:color="auto"/>
              <w:right w:val="outset" w:sz="6" w:space="0" w:color="auto"/>
            </w:tcBorders>
            <w:hideMark/>
          </w:tcPr>
          <w:p w14:paraId="258B0FC6"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hideMark/>
          </w:tcPr>
          <w:p w14:paraId="62E8DFAA" w14:textId="77777777" w:rsidR="00A01CDB" w:rsidRPr="00E31CA2" w:rsidRDefault="00A01CDB" w:rsidP="0099097F">
            <w:pPr>
              <w:rPr>
                <w:rFonts w:ascii="Garamond" w:hAnsi="Garamond"/>
              </w:rPr>
            </w:pPr>
            <w:proofErr w:type="spellStart"/>
            <w:r>
              <w:rPr>
                <w:rFonts w:ascii="Garamond" w:hAnsi="Garamond"/>
              </w:rPr>
              <w:t>Lepiota</w:t>
            </w:r>
            <w:proofErr w:type="spellEnd"/>
            <w:r>
              <w:rPr>
                <w:rFonts w:ascii="Garamond" w:hAnsi="Garamond"/>
              </w:rPr>
              <w:t xml:space="preserve"> </w:t>
            </w:r>
            <w:proofErr w:type="spellStart"/>
            <w:r>
              <w:rPr>
                <w:rFonts w:ascii="Garamond" w:hAnsi="Garamond"/>
              </w:rPr>
              <w:t>naucina</w:t>
            </w:r>
            <w:proofErr w:type="spellEnd"/>
          </w:p>
        </w:tc>
        <w:tc>
          <w:tcPr>
            <w:tcW w:w="2252" w:type="dxa"/>
            <w:tcBorders>
              <w:top w:val="outset" w:sz="6" w:space="0" w:color="auto"/>
              <w:left w:val="outset" w:sz="6" w:space="0" w:color="auto"/>
              <w:bottom w:val="outset" w:sz="6" w:space="0" w:color="auto"/>
              <w:right w:val="outset" w:sz="6" w:space="0" w:color="auto"/>
            </w:tcBorders>
            <w:hideMark/>
          </w:tcPr>
          <w:p w14:paraId="1AD97A91" w14:textId="77777777" w:rsidR="00A01CDB" w:rsidRPr="00E31CA2" w:rsidRDefault="00A01CDB" w:rsidP="0099097F">
            <w:pPr>
              <w:rPr>
                <w:rFonts w:ascii="Garamond" w:hAnsi="Garamond"/>
              </w:rPr>
            </w:pPr>
            <w:r>
              <w:rPr>
                <w:rFonts w:ascii="Garamond" w:hAnsi="Garamond"/>
              </w:rPr>
              <w:t>White parasol mushroom</w:t>
            </w:r>
          </w:p>
        </w:tc>
        <w:tc>
          <w:tcPr>
            <w:tcW w:w="5212" w:type="dxa"/>
            <w:tcBorders>
              <w:top w:val="outset" w:sz="6" w:space="0" w:color="auto"/>
              <w:left w:val="outset" w:sz="6" w:space="0" w:color="auto"/>
              <w:bottom w:val="outset" w:sz="6" w:space="0" w:color="auto"/>
              <w:right w:val="outset" w:sz="6" w:space="0" w:color="auto"/>
            </w:tcBorders>
          </w:tcPr>
          <w:p w14:paraId="3C960B86" w14:textId="77777777" w:rsidR="00A01CDB" w:rsidRPr="00E31CA2" w:rsidRDefault="00A01CDB" w:rsidP="0099097F">
            <w:pPr>
              <w:rPr>
                <w:rFonts w:ascii="Garamond" w:hAnsi="Garamond"/>
              </w:rPr>
            </w:pPr>
          </w:p>
        </w:tc>
      </w:tr>
      <w:tr w:rsidR="00A01CDB" w:rsidRPr="00E31CA2" w14:paraId="6D42253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8E4EFBE" w14:textId="77777777" w:rsidR="00A01CDB" w:rsidRPr="00E31CA2" w:rsidRDefault="00A01CDB" w:rsidP="0099097F">
            <w:pPr>
              <w:rPr>
                <w:rFonts w:ascii="Garamond" w:hAnsi="Garamond"/>
              </w:rPr>
            </w:pPr>
            <w:r>
              <w:rPr>
                <w:rFonts w:ascii="Garamond" w:hAnsi="Garamond"/>
              </w:rPr>
              <w:t xml:space="preserve">Macrolepiota </w:t>
            </w:r>
            <w:proofErr w:type="spellStart"/>
            <w:r>
              <w:rPr>
                <w:rFonts w:ascii="Garamond" w:hAnsi="Garamond"/>
              </w:rPr>
              <w:t>procera</w:t>
            </w:r>
            <w:proofErr w:type="spellEnd"/>
            <w:r>
              <w:rPr>
                <w:rFonts w:ascii="Garamond" w:hAnsi="Garamond"/>
              </w:rPr>
              <w:t xml:space="preserve"> (Scop.: Fr.) Singer</w:t>
            </w:r>
          </w:p>
        </w:tc>
        <w:tc>
          <w:tcPr>
            <w:tcW w:w="1779" w:type="dxa"/>
            <w:tcBorders>
              <w:top w:val="outset" w:sz="6" w:space="0" w:color="auto"/>
              <w:left w:val="outset" w:sz="6" w:space="0" w:color="auto"/>
              <w:bottom w:val="outset" w:sz="6" w:space="0" w:color="auto"/>
              <w:right w:val="outset" w:sz="6" w:space="0" w:color="auto"/>
            </w:tcBorders>
            <w:hideMark/>
          </w:tcPr>
          <w:p w14:paraId="11CE1754" w14:textId="77777777" w:rsidR="00A01CDB" w:rsidRPr="00E31CA2" w:rsidRDefault="00A01CDB" w:rsidP="0099097F">
            <w:pPr>
              <w:rPr>
                <w:rFonts w:ascii="Garamond" w:hAnsi="Garamond"/>
              </w:rPr>
            </w:pPr>
            <w:proofErr w:type="spellStart"/>
            <w:r>
              <w:rPr>
                <w:rFonts w:ascii="Garamond" w:hAnsi="Garamond"/>
              </w:rPr>
              <w:t>Agaricaceae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A61BA0C"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022B319C" w14:textId="77777777" w:rsidR="00A01CDB" w:rsidRPr="00E31CA2" w:rsidRDefault="00A01CDB" w:rsidP="0099097F">
            <w:pPr>
              <w:rPr>
                <w:rFonts w:ascii="Garamond" w:hAnsi="Garamond"/>
              </w:rPr>
            </w:pPr>
            <w:r>
              <w:rPr>
                <w:rFonts w:ascii="Garamond" w:hAnsi="Garamond"/>
              </w:rPr>
              <w:t>Parasol mushroom</w:t>
            </w:r>
          </w:p>
        </w:tc>
        <w:tc>
          <w:tcPr>
            <w:tcW w:w="5212" w:type="dxa"/>
            <w:tcBorders>
              <w:top w:val="outset" w:sz="6" w:space="0" w:color="auto"/>
              <w:left w:val="outset" w:sz="6" w:space="0" w:color="auto"/>
              <w:bottom w:val="outset" w:sz="6" w:space="0" w:color="auto"/>
              <w:right w:val="outset" w:sz="6" w:space="0" w:color="auto"/>
            </w:tcBorders>
          </w:tcPr>
          <w:p w14:paraId="7719ED8A" w14:textId="77777777" w:rsidR="00A01CDB" w:rsidRPr="00E31CA2" w:rsidRDefault="00A01CDB" w:rsidP="0099097F">
            <w:pPr>
              <w:rPr>
                <w:rFonts w:ascii="Garamond" w:hAnsi="Garamond"/>
              </w:rPr>
            </w:pPr>
          </w:p>
        </w:tc>
      </w:tr>
      <w:tr w:rsidR="00A01CDB" w:rsidRPr="00E31CA2" w14:paraId="361F16D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D9B4CC2" w14:textId="77777777" w:rsidR="00A01CDB" w:rsidRPr="00E31CA2" w:rsidRDefault="00A01CDB" w:rsidP="0099097F">
            <w:pPr>
              <w:rPr>
                <w:rFonts w:ascii="Garamond" w:hAnsi="Garamond"/>
              </w:rPr>
            </w:pPr>
            <w:proofErr w:type="spellStart"/>
            <w:r>
              <w:rPr>
                <w:rFonts w:ascii="Garamond" w:hAnsi="Garamond"/>
              </w:rPr>
              <w:t>Marasmius</w:t>
            </w:r>
            <w:proofErr w:type="spellEnd"/>
            <w:r>
              <w:rPr>
                <w:rFonts w:ascii="Garamond" w:hAnsi="Garamond"/>
              </w:rPr>
              <w:t xml:space="preserve"> </w:t>
            </w:r>
            <w:proofErr w:type="spellStart"/>
            <w:r>
              <w:rPr>
                <w:rFonts w:ascii="Garamond" w:hAnsi="Garamond"/>
              </w:rPr>
              <w:t>oreades</w:t>
            </w:r>
            <w:proofErr w:type="spellEnd"/>
            <w:r>
              <w:rPr>
                <w:rFonts w:ascii="Garamond" w:hAnsi="Garamond"/>
              </w:rPr>
              <w:t xml:space="preserve"> (Balt.: Fr.) Fr.</w:t>
            </w:r>
          </w:p>
        </w:tc>
        <w:tc>
          <w:tcPr>
            <w:tcW w:w="1779" w:type="dxa"/>
            <w:tcBorders>
              <w:top w:val="outset" w:sz="6" w:space="0" w:color="auto"/>
              <w:left w:val="outset" w:sz="6" w:space="0" w:color="auto"/>
              <w:bottom w:val="outset" w:sz="6" w:space="0" w:color="auto"/>
              <w:right w:val="outset" w:sz="6" w:space="0" w:color="auto"/>
            </w:tcBorders>
            <w:hideMark/>
          </w:tcPr>
          <w:p w14:paraId="69DC7FEC" w14:textId="77777777" w:rsidR="00A01CDB" w:rsidRPr="00E31CA2" w:rsidRDefault="00A01CDB" w:rsidP="0099097F">
            <w:pPr>
              <w:rPr>
                <w:rFonts w:ascii="Garamond" w:hAnsi="Garamond"/>
              </w:rPr>
            </w:pPr>
            <w:proofErr w:type="spellStart"/>
            <w:r>
              <w:rPr>
                <w:rFonts w:ascii="Garamond" w:hAnsi="Garamond"/>
              </w:rPr>
              <w:t>Marasmiaceae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B246B9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F400DB7" w14:textId="77777777" w:rsidR="00A01CDB" w:rsidRPr="00E31CA2" w:rsidRDefault="00A01CDB" w:rsidP="0099097F">
            <w:pPr>
              <w:rPr>
                <w:rFonts w:ascii="Garamond" w:hAnsi="Garamond"/>
              </w:rPr>
            </w:pPr>
            <w:proofErr w:type="spellStart"/>
            <w:r>
              <w:rPr>
                <w:rFonts w:ascii="Garamond" w:hAnsi="Garamond"/>
              </w:rPr>
              <w:t>Weidekringzwam</w:t>
            </w:r>
            <w:proofErr w:type="spellEnd"/>
          </w:p>
        </w:tc>
        <w:tc>
          <w:tcPr>
            <w:tcW w:w="5212" w:type="dxa"/>
            <w:tcBorders>
              <w:top w:val="outset" w:sz="6" w:space="0" w:color="auto"/>
              <w:left w:val="outset" w:sz="6" w:space="0" w:color="auto"/>
              <w:bottom w:val="outset" w:sz="6" w:space="0" w:color="auto"/>
              <w:right w:val="outset" w:sz="6" w:space="0" w:color="auto"/>
            </w:tcBorders>
          </w:tcPr>
          <w:p w14:paraId="2C79F680" w14:textId="77777777" w:rsidR="00A01CDB" w:rsidRPr="00E31CA2" w:rsidRDefault="00A01CDB" w:rsidP="0099097F">
            <w:pPr>
              <w:rPr>
                <w:rFonts w:ascii="Garamond" w:hAnsi="Garamond"/>
              </w:rPr>
            </w:pPr>
          </w:p>
        </w:tc>
      </w:tr>
      <w:tr w:rsidR="00A01CDB" w:rsidRPr="00E31CA2" w14:paraId="4B14173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1BCB3A9" w14:textId="77777777" w:rsidR="00A01CDB" w:rsidRPr="00E31CA2" w:rsidRDefault="00A01CDB" w:rsidP="0099097F">
            <w:pPr>
              <w:rPr>
                <w:rFonts w:ascii="Garamond" w:hAnsi="Garamond"/>
              </w:rPr>
            </w:pPr>
            <w:proofErr w:type="spellStart"/>
            <w:r>
              <w:rPr>
                <w:rFonts w:ascii="Garamond" w:hAnsi="Garamond"/>
              </w:rPr>
              <w:t>Morchella</w:t>
            </w:r>
            <w:proofErr w:type="spellEnd"/>
            <w:r>
              <w:rPr>
                <w:rFonts w:ascii="Garamond" w:hAnsi="Garamond"/>
              </w:rPr>
              <w:t xml:space="preserve"> </w:t>
            </w:r>
            <w:proofErr w:type="spellStart"/>
            <w:r>
              <w:rPr>
                <w:rFonts w:ascii="Garamond" w:hAnsi="Garamond"/>
              </w:rPr>
              <w:t>angusticeps</w:t>
            </w:r>
            <w:proofErr w:type="spellEnd"/>
            <w:r>
              <w:rPr>
                <w:rFonts w:ascii="Garamond" w:hAnsi="Garamond"/>
              </w:rPr>
              <w:t xml:space="preserve"> Peck</w:t>
            </w:r>
          </w:p>
        </w:tc>
        <w:tc>
          <w:tcPr>
            <w:tcW w:w="1779" w:type="dxa"/>
            <w:tcBorders>
              <w:top w:val="outset" w:sz="6" w:space="0" w:color="auto"/>
              <w:left w:val="outset" w:sz="6" w:space="0" w:color="auto"/>
              <w:bottom w:val="outset" w:sz="6" w:space="0" w:color="auto"/>
              <w:right w:val="outset" w:sz="6" w:space="0" w:color="auto"/>
            </w:tcBorders>
            <w:hideMark/>
          </w:tcPr>
          <w:p w14:paraId="1F454E03" w14:textId="77777777" w:rsidR="00A01CDB" w:rsidRPr="00E31CA2" w:rsidRDefault="00A01CDB" w:rsidP="0099097F">
            <w:pPr>
              <w:rPr>
                <w:rFonts w:ascii="Garamond" w:hAnsi="Garamond"/>
              </w:rPr>
            </w:pPr>
            <w:proofErr w:type="spellStart"/>
            <w:r>
              <w:rPr>
                <w:rFonts w:ascii="Garamond" w:hAnsi="Garamond"/>
              </w:rPr>
              <w:t>Morchellaceae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0CE86F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tcPr>
          <w:p w14:paraId="4E1D265F" w14:textId="77777777" w:rsidR="00A01CDB" w:rsidRPr="00E31CA2" w:rsidRDefault="00A01CDB" w:rsidP="0099097F">
            <w:pPr>
              <w:rPr>
                <w:rFonts w:ascii="Garamond" w:hAnsi="Garamond"/>
              </w:rPr>
            </w:pPr>
          </w:p>
        </w:tc>
        <w:tc>
          <w:tcPr>
            <w:tcW w:w="5212" w:type="dxa"/>
            <w:tcBorders>
              <w:top w:val="outset" w:sz="6" w:space="0" w:color="auto"/>
              <w:left w:val="outset" w:sz="6" w:space="0" w:color="auto"/>
              <w:bottom w:val="outset" w:sz="6" w:space="0" w:color="auto"/>
              <w:right w:val="outset" w:sz="6" w:space="0" w:color="auto"/>
            </w:tcBorders>
          </w:tcPr>
          <w:p w14:paraId="2D797E9E" w14:textId="77777777" w:rsidR="00A01CDB" w:rsidRPr="00E31CA2" w:rsidRDefault="00A01CDB" w:rsidP="0099097F">
            <w:pPr>
              <w:rPr>
                <w:rFonts w:ascii="Garamond" w:hAnsi="Garamond"/>
              </w:rPr>
            </w:pPr>
          </w:p>
        </w:tc>
      </w:tr>
      <w:tr w:rsidR="00A01CDB" w:rsidRPr="00E31CA2" w14:paraId="769B0BB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CCC57E0" w14:textId="77777777" w:rsidR="00A01CDB" w:rsidRPr="00E31CA2" w:rsidRDefault="00A01CDB" w:rsidP="0099097F">
            <w:pPr>
              <w:rPr>
                <w:rFonts w:ascii="Garamond" w:hAnsi="Garamond"/>
              </w:rPr>
            </w:pPr>
            <w:proofErr w:type="spellStart"/>
            <w:r>
              <w:rPr>
                <w:rFonts w:ascii="Garamond" w:hAnsi="Garamond"/>
              </w:rPr>
              <w:t>Morchella</w:t>
            </w:r>
            <w:proofErr w:type="spellEnd"/>
            <w:r>
              <w:rPr>
                <w:rFonts w:ascii="Garamond" w:hAnsi="Garamond"/>
              </w:rPr>
              <w:t xml:space="preserve"> </w:t>
            </w:r>
            <w:proofErr w:type="spellStart"/>
            <w:r>
              <w:rPr>
                <w:rFonts w:ascii="Garamond" w:hAnsi="Garamond"/>
              </w:rPr>
              <w:t>elata</w:t>
            </w:r>
            <w:proofErr w:type="spellEnd"/>
            <w:r>
              <w:rPr>
                <w:rFonts w:ascii="Garamond" w:hAnsi="Garamond"/>
              </w:rPr>
              <w:t xml:space="preserve"> Fr.: Fr.</w:t>
            </w:r>
          </w:p>
        </w:tc>
        <w:tc>
          <w:tcPr>
            <w:tcW w:w="1779" w:type="dxa"/>
            <w:tcBorders>
              <w:top w:val="outset" w:sz="6" w:space="0" w:color="auto"/>
              <w:left w:val="outset" w:sz="6" w:space="0" w:color="auto"/>
              <w:bottom w:val="outset" w:sz="6" w:space="0" w:color="auto"/>
              <w:right w:val="outset" w:sz="6" w:space="0" w:color="auto"/>
            </w:tcBorders>
            <w:hideMark/>
          </w:tcPr>
          <w:p w14:paraId="2654089D" w14:textId="77777777" w:rsidR="00A01CDB" w:rsidRPr="00E31CA2" w:rsidRDefault="00A01CDB" w:rsidP="0099097F">
            <w:pPr>
              <w:rPr>
                <w:rFonts w:ascii="Garamond" w:hAnsi="Garamond"/>
              </w:rPr>
            </w:pPr>
            <w:proofErr w:type="spellStart"/>
            <w:r>
              <w:rPr>
                <w:rFonts w:ascii="Garamond" w:hAnsi="Garamond"/>
              </w:rPr>
              <w:t>Morchellaceae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00DB398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53A458E" w14:textId="77777777" w:rsidR="00A01CDB" w:rsidRPr="00E31CA2" w:rsidRDefault="00A01CDB" w:rsidP="0099097F">
            <w:pPr>
              <w:rPr>
                <w:rFonts w:ascii="Garamond" w:hAnsi="Garamond"/>
              </w:rPr>
            </w:pPr>
            <w:r>
              <w:rPr>
                <w:rFonts w:ascii="Garamond" w:hAnsi="Garamond"/>
              </w:rPr>
              <w:t>Cone-shaped morel</w:t>
            </w:r>
          </w:p>
        </w:tc>
        <w:tc>
          <w:tcPr>
            <w:tcW w:w="5212" w:type="dxa"/>
            <w:tcBorders>
              <w:top w:val="outset" w:sz="6" w:space="0" w:color="auto"/>
              <w:left w:val="outset" w:sz="6" w:space="0" w:color="auto"/>
              <w:bottom w:val="outset" w:sz="6" w:space="0" w:color="auto"/>
              <w:right w:val="outset" w:sz="6" w:space="0" w:color="auto"/>
            </w:tcBorders>
          </w:tcPr>
          <w:p w14:paraId="17E879F3" w14:textId="77777777" w:rsidR="00A01CDB" w:rsidRPr="00E31CA2" w:rsidRDefault="00A01CDB" w:rsidP="0099097F">
            <w:pPr>
              <w:rPr>
                <w:rFonts w:ascii="Garamond" w:hAnsi="Garamond"/>
              </w:rPr>
            </w:pPr>
          </w:p>
        </w:tc>
      </w:tr>
      <w:tr w:rsidR="00A01CDB" w:rsidRPr="00E31CA2" w14:paraId="5FCA38A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51D85AF" w14:textId="77777777" w:rsidR="00A01CDB" w:rsidRPr="00E31CA2" w:rsidRDefault="00A01CDB" w:rsidP="0099097F">
            <w:pPr>
              <w:rPr>
                <w:rFonts w:ascii="Garamond" w:hAnsi="Garamond"/>
              </w:rPr>
            </w:pPr>
            <w:proofErr w:type="spellStart"/>
            <w:r>
              <w:rPr>
                <w:rFonts w:ascii="Garamond" w:hAnsi="Garamond"/>
              </w:rPr>
              <w:t>Morchella</w:t>
            </w:r>
            <w:proofErr w:type="spellEnd"/>
            <w:r>
              <w:rPr>
                <w:rFonts w:ascii="Garamond" w:hAnsi="Garamond"/>
              </w:rPr>
              <w:t xml:space="preserve"> esculenta (L.: Fr.) Pers.</w:t>
            </w:r>
          </w:p>
        </w:tc>
        <w:tc>
          <w:tcPr>
            <w:tcW w:w="1779" w:type="dxa"/>
            <w:tcBorders>
              <w:top w:val="outset" w:sz="6" w:space="0" w:color="auto"/>
              <w:left w:val="outset" w:sz="6" w:space="0" w:color="auto"/>
              <w:bottom w:val="outset" w:sz="6" w:space="0" w:color="auto"/>
              <w:right w:val="outset" w:sz="6" w:space="0" w:color="auto"/>
            </w:tcBorders>
            <w:hideMark/>
          </w:tcPr>
          <w:p w14:paraId="489E5D85" w14:textId="77777777" w:rsidR="00A01CDB" w:rsidRPr="00E31CA2" w:rsidRDefault="00A01CDB" w:rsidP="0099097F">
            <w:pPr>
              <w:rPr>
                <w:rFonts w:ascii="Garamond" w:hAnsi="Garamond"/>
              </w:rPr>
            </w:pPr>
            <w:proofErr w:type="spellStart"/>
            <w:r>
              <w:rPr>
                <w:rFonts w:ascii="Garamond" w:hAnsi="Garamond"/>
              </w:rPr>
              <w:t>Morchellaceae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E76941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61B9829" w14:textId="77777777" w:rsidR="00A01CDB" w:rsidRPr="00E31CA2" w:rsidRDefault="00A01CDB" w:rsidP="0099097F">
            <w:pPr>
              <w:rPr>
                <w:rFonts w:ascii="Garamond" w:hAnsi="Garamond"/>
              </w:rPr>
            </w:pPr>
            <w:r>
              <w:rPr>
                <w:rFonts w:ascii="Garamond" w:hAnsi="Garamond"/>
              </w:rPr>
              <w:t>Morel mushroom</w:t>
            </w:r>
          </w:p>
        </w:tc>
        <w:tc>
          <w:tcPr>
            <w:tcW w:w="5212" w:type="dxa"/>
            <w:tcBorders>
              <w:top w:val="outset" w:sz="6" w:space="0" w:color="auto"/>
              <w:left w:val="outset" w:sz="6" w:space="0" w:color="auto"/>
              <w:bottom w:val="outset" w:sz="6" w:space="0" w:color="auto"/>
              <w:right w:val="outset" w:sz="6" w:space="0" w:color="auto"/>
            </w:tcBorders>
          </w:tcPr>
          <w:p w14:paraId="74806928" w14:textId="77777777" w:rsidR="00A01CDB" w:rsidRPr="00E31CA2" w:rsidRDefault="00A01CDB" w:rsidP="0099097F">
            <w:pPr>
              <w:rPr>
                <w:rFonts w:ascii="Garamond" w:hAnsi="Garamond"/>
              </w:rPr>
            </w:pPr>
          </w:p>
        </w:tc>
      </w:tr>
      <w:tr w:rsidR="00A01CDB" w:rsidRPr="00E31CA2" w14:paraId="1F2A4A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BECB27D" w14:textId="77777777" w:rsidR="00A01CDB" w:rsidRPr="00E31CA2" w:rsidRDefault="00A01CDB" w:rsidP="0099097F">
            <w:pPr>
              <w:rPr>
                <w:rFonts w:ascii="Garamond" w:hAnsi="Garamond"/>
              </w:rPr>
            </w:pPr>
            <w:proofErr w:type="spellStart"/>
            <w:r>
              <w:rPr>
                <w:rFonts w:ascii="Garamond" w:hAnsi="Garamond"/>
              </w:rPr>
              <w:t>Pleurotus</w:t>
            </w:r>
            <w:proofErr w:type="spellEnd"/>
            <w:r>
              <w:rPr>
                <w:rFonts w:ascii="Garamond" w:hAnsi="Garamond"/>
              </w:rPr>
              <w:t xml:space="preserve"> </w:t>
            </w:r>
            <w:proofErr w:type="spellStart"/>
            <w:r>
              <w:rPr>
                <w:rFonts w:ascii="Garamond" w:hAnsi="Garamond"/>
              </w:rPr>
              <w:t>ostreatus</w:t>
            </w:r>
            <w:proofErr w:type="spellEnd"/>
            <w:r>
              <w:rPr>
                <w:rFonts w:ascii="Garamond" w:hAnsi="Garamond"/>
              </w:rPr>
              <w:t xml:space="preserve"> (Jacq.: Fr.) </w:t>
            </w:r>
            <w:proofErr w:type="spellStart"/>
            <w:r>
              <w:rPr>
                <w:rFonts w:ascii="Garamond" w:hAnsi="Garamond"/>
              </w:rPr>
              <w:t>Kummer</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7288525A" w14:textId="77777777" w:rsidR="00A01CDB" w:rsidRPr="00E31CA2" w:rsidRDefault="00A01CDB" w:rsidP="0099097F">
            <w:pPr>
              <w:rPr>
                <w:rFonts w:ascii="Garamond" w:hAnsi="Garamond"/>
              </w:rPr>
            </w:pPr>
            <w:proofErr w:type="spellStart"/>
            <w:r>
              <w:rPr>
                <w:rFonts w:ascii="Garamond" w:hAnsi="Garamond"/>
              </w:rPr>
              <w:t>Pleurotaceae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2CC4B1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269B010" w14:textId="77777777" w:rsidR="00A01CDB" w:rsidRPr="00E31CA2" w:rsidRDefault="00A01CDB" w:rsidP="0099097F">
            <w:pPr>
              <w:rPr>
                <w:rFonts w:ascii="Garamond" w:hAnsi="Garamond"/>
              </w:rPr>
            </w:pPr>
            <w:r>
              <w:rPr>
                <w:rFonts w:ascii="Garamond" w:hAnsi="Garamond"/>
              </w:rPr>
              <w:t>Common oyster mushroom</w:t>
            </w:r>
          </w:p>
        </w:tc>
        <w:tc>
          <w:tcPr>
            <w:tcW w:w="5212" w:type="dxa"/>
            <w:tcBorders>
              <w:top w:val="outset" w:sz="6" w:space="0" w:color="auto"/>
              <w:left w:val="outset" w:sz="6" w:space="0" w:color="auto"/>
              <w:bottom w:val="outset" w:sz="6" w:space="0" w:color="auto"/>
              <w:right w:val="outset" w:sz="6" w:space="0" w:color="auto"/>
            </w:tcBorders>
          </w:tcPr>
          <w:p w14:paraId="0A1B2336" w14:textId="77777777" w:rsidR="00A01CDB" w:rsidRPr="00E31CA2" w:rsidRDefault="00A01CDB" w:rsidP="0099097F">
            <w:pPr>
              <w:rPr>
                <w:rFonts w:ascii="Garamond" w:hAnsi="Garamond"/>
              </w:rPr>
            </w:pPr>
          </w:p>
        </w:tc>
      </w:tr>
      <w:tr w:rsidR="00A01CDB" w:rsidRPr="00E31CA2" w14:paraId="1EAD726E"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46FF7A2" w14:textId="77777777" w:rsidR="00A01CDB" w:rsidRPr="00E31CA2" w:rsidRDefault="00A01CDB" w:rsidP="0099097F">
            <w:pPr>
              <w:rPr>
                <w:rFonts w:ascii="Garamond" w:hAnsi="Garamond"/>
              </w:rPr>
            </w:pPr>
            <w:proofErr w:type="spellStart"/>
            <w:r>
              <w:rPr>
                <w:rFonts w:ascii="Garamond" w:hAnsi="Garamond"/>
              </w:rPr>
              <w:t>Russula</w:t>
            </w:r>
            <w:proofErr w:type="spellEnd"/>
            <w:r>
              <w:rPr>
                <w:rFonts w:ascii="Garamond" w:hAnsi="Garamond"/>
              </w:rPr>
              <w:t xml:space="preserve"> </w:t>
            </w:r>
            <w:proofErr w:type="spellStart"/>
            <w:r>
              <w:rPr>
                <w:rFonts w:ascii="Garamond" w:hAnsi="Garamond"/>
              </w:rPr>
              <w:t>cyanoxantha</w:t>
            </w:r>
            <w:proofErr w:type="spellEnd"/>
            <w:r>
              <w:rPr>
                <w:rFonts w:ascii="Garamond" w:hAnsi="Garamond"/>
              </w:rPr>
              <w:t xml:space="preserve"> (</w:t>
            </w:r>
            <w:proofErr w:type="spellStart"/>
            <w:r>
              <w:rPr>
                <w:rFonts w:ascii="Garamond" w:hAnsi="Garamond"/>
              </w:rPr>
              <w:t>Schaeff</w:t>
            </w:r>
            <w:proofErr w:type="spellEnd"/>
            <w:r>
              <w:rPr>
                <w:rFonts w:ascii="Garamond" w:hAnsi="Garamond"/>
              </w:rPr>
              <w:t>.) Fr.</w:t>
            </w:r>
          </w:p>
        </w:tc>
        <w:tc>
          <w:tcPr>
            <w:tcW w:w="1779" w:type="dxa"/>
            <w:tcBorders>
              <w:top w:val="outset" w:sz="6" w:space="0" w:color="auto"/>
              <w:left w:val="outset" w:sz="6" w:space="0" w:color="auto"/>
              <w:bottom w:val="outset" w:sz="6" w:space="0" w:color="auto"/>
              <w:right w:val="outset" w:sz="6" w:space="0" w:color="auto"/>
            </w:tcBorders>
            <w:hideMark/>
          </w:tcPr>
          <w:p w14:paraId="467BCF07" w14:textId="77777777" w:rsidR="00A01CDB" w:rsidRPr="00E31CA2" w:rsidRDefault="00A01CDB" w:rsidP="0099097F">
            <w:pPr>
              <w:rPr>
                <w:rFonts w:ascii="Garamond" w:hAnsi="Garamond"/>
              </w:rPr>
            </w:pPr>
            <w:proofErr w:type="spellStart"/>
            <w:r>
              <w:rPr>
                <w:rFonts w:ascii="Garamond" w:hAnsi="Garamond"/>
              </w:rPr>
              <w:t>Russulaceae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6C21CD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FD8D053" w14:textId="77777777" w:rsidR="00A01CDB" w:rsidRPr="00E31CA2" w:rsidRDefault="00A01CDB" w:rsidP="0099097F">
            <w:pPr>
              <w:rPr>
                <w:rFonts w:ascii="Garamond" w:hAnsi="Garamond"/>
              </w:rPr>
            </w:pPr>
            <w:proofErr w:type="spellStart"/>
            <w:r>
              <w:rPr>
                <w:rFonts w:ascii="Garamond" w:hAnsi="Garamond"/>
              </w:rPr>
              <w:t>Rainbowrussula</w:t>
            </w:r>
            <w:proofErr w:type="spellEnd"/>
          </w:p>
        </w:tc>
        <w:tc>
          <w:tcPr>
            <w:tcW w:w="5212" w:type="dxa"/>
            <w:tcBorders>
              <w:top w:val="outset" w:sz="6" w:space="0" w:color="auto"/>
              <w:left w:val="outset" w:sz="6" w:space="0" w:color="auto"/>
              <w:bottom w:val="outset" w:sz="6" w:space="0" w:color="auto"/>
              <w:right w:val="outset" w:sz="6" w:space="0" w:color="auto"/>
            </w:tcBorders>
          </w:tcPr>
          <w:p w14:paraId="0748B3D8" w14:textId="77777777" w:rsidR="00A01CDB" w:rsidRPr="00E31CA2" w:rsidRDefault="00A01CDB" w:rsidP="0099097F">
            <w:pPr>
              <w:rPr>
                <w:rFonts w:ascii="Garamond" w:hAnsi="Garamond"/>
              </w:rPr>
            </w:pPr>
          </w:p>
        </w:tc>
      </w:tr>
      <w:tr w:rsidR="00A01CDB" w:rsidRPr="00E31CA2" w14:paraId="77B2FF8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0BA9EB" w14:textId="77777777" w:rsidR="00A01CDB" w:rsidRPr="00E31CA2" w:rsidRDefault="00A01CDB" w:rsidP="0099097F">
            <w:pPr>
              <w:rPr>
                <w:rFonts w:ascii="Garamond" w:hAnsi="Garamond"/>
              </w:rPr>
            </w:pPr>
            <w:proofErr w:type="spellStart"/>
            <w:r>
              <w:rPr>
                <w:rFonts w:ascii="Garamond" w:hAnsi="Garamond"/>
              </w:rPr>
              <w:t>Russula</w:t>
            </w:r>
            <w:proofErr w:type="spellEnd"/>
            <w:r>
              <w:rPr>
                <w:rFonts w:ascii="Garamond" w:hAnsi="Garamond"/>
              </w:rPr>
              <w:t xml:space="preserve"> </w:t>
            </w:r>
            <w:proofErr w:type="spellStart"/>
            <w:r>
              <w:rPr>
                <w:rFonts w:ascii="Garamond" w:hAnsi="Garamond"/>
              </w:rPr>
              <w:t>vesca</w:t>
            </w:r>
            <w:proofErr w:type="spellEnd"/>
            <w:r>
              <w:rPr>
                <w:rFonts w:ascii="Garamond" w:hAnsi="Garamond"/>
              </w:rPr>
              <w:t xml:space="preserve"> Fr.</w:t>
            </w:r>
          </w:p>
        </w:tc>
        <w:tc>
          <w:tcPr>
            <w:tcW w:w="1779" w:type="dxa"/>
            <w:tcBorders>
              <w:top w:val="outset" w:sz="6" w:space="0" w:color="auto"/>
              <w:left w:val="outset" w:sz="6" w:space="0" w:color="auto"/>
              <w:bottom w:val="outset" w:sz="6" w:space="0" w:color="auto"/>
              <w:right w:val="outset" w:sz="6" w:space="0" w:color="auto"/>
            </w:tcBorders>
            <w:hideMark/>
          </w:tcPr>
          <w:p w14:paraId="7D8292E7" w14:textId="77777777" w:rsidR="00A01CDB" w:rsidRPr="00E31CA2" w:rsidRDefault="00A01CDB" w:rsidP="0099097F">
            <w:pPr>
              <w:rPr>
                <w:rFonts w:ascii="Garamond" w:hAnsi="Garamond"/>
              </w:rPr>
            </w:pPr>
            <w:proofErr w:type="spellStart"/>
            <w:r>
              <w:rPr>
                <w:rFonts w:ascii="Garamond" w:hAnsi="Garamond"/>
              </w:rPr>
              <w:t>Russulaceae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54AB5E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E316736" w14:textId="77777777" w:rsidR="00A01CDB" w:rsidRPr="00E31CA2" w:rsidRDefault="00A01CDB" w:rsidP="0099097F">
            <w:pPr>
              <w:rPr>
                <w:rFonts w:ascii="Garamond" w:hAnsi="Garamond"/>
              </w:rPr>
            </w:pPr>
            <w:r>
              <w:rPr>
                <w:rFonts w:ascii="Garamond" w:hAnsi="Garamond"/>
              </w:rPr>
              <w:t xml:space="preserve">Bare-toothed </w:t>
            </w:r>
            <w:proofErr w:type="spellStart"/>
            <w:r>
              <w:rPr>
                <w:rFonts w:ascii="Garamond" w:hAnsi="Garamond"/>
              </w:rPr>
              <w:t>russula</w:t>
            </w:r>
            <w:proofErr w:type="spellEnd"/>
          </w:p>
        </w:tc>
        <w:tc>
          <w:tcPr>
            <w:tcW w:w="5212" w:type="dxa"/>
            <w:tcBorders>
              <w:top w:val="outset" w:sz="6" w:space="0" w:color="auto"/>
              <w:left w:val="outset" w:sz="6" w:space="0" w:color="auto"/>
              <w:bottom w:val="outset" w:sz="6" w:space="0" w:color="auto"/>
              <w:right w:val="outset" w:sz="6" w:space="0" w:color="auto"/>
            </w:tcBorders>
          </w:tcPr>
          <w:p w14:paraId="66A7CB8E" w14:textId="77777777" w:rsidR="00A01CDB" w:rsidRPr="00E31CA2" w:rsidRDefault="00A01CDB" w:rsidP="0099097F">
            <w:pPr>
              <w:rPr>
                <w:rFonts w:ascii="Garamond" w:hAnsi="Garamond"/>
              </w:rPr>
            </w:pPr>
          </w:p>
        </w:tc>
      </w:tr>
      <w:tr w:rsidR="00A01CDB" w:rsidRPr="00E31CA2" w14:paraId="432C4E9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9010CE6" w14:textId="77777777" w:rsidR="00A01CDB" w:rsidRPr="00E31CA2" w:rsidRDefault="00A01CDB" w:rsidP="0099097F">
            <w:pPr>
              <w:rPr>
                <w:rFonts w:ascii="Garamond" w:hAnsi="Garamond"/>
              </w:rPr>
            </w:pPr>
            <w:proofErr w:type="spellStart"/>
            <w:r>
              <w:rPr>
                <w:rFonts w:ascii="Garamond" w:hAnsi="Garamond"/>
              </w:rPr>
              <w:t>Russula</w:t>
            </w:r>
            <w:proofErr w:type="spellEnd"/>
            <w:r>
              <w:rPr>
                <w:rFonts w:ascii="Garamond" w:hAnsi="Garamond"/>
              </w:rPr>
              <w:t xml:space="preserve"> </w:t>
            </w:r>
            <w:proofErr w:type="spellStart"/>
            <w:r>
              <w:rPr>
                <w:rFonts w:ascii="Garamond" w:hAnsi="Garamond"/>
              </w:rPr>
              <w:t>virescens</w:t>
            </w:r>
            <w:proofErr w:type="spellEnd"/>
            <w:r>
              <w:rPr>
                <w:rFonts w:ascii="Garamond" w:hAnsi="Garamond"/>
              </w:rPr>
              <w:t xml:space="preserve"> (</w:t>
            </w:r>
            <w:proofErr w:type="spellStart"/>
            <w:r>
              <w:rPr>
                <w:rFonts w:ascii="Garamond" w:hAnsi="Garamond"/>
              </w:rPr>
              <w:t>Schaeff</w:t>
            </w:r>
            <w:proofErr w:type="spellEnd"/>
            <w:r>
              <w:rPr>
                <w:rFonts w:ascii="Garamond" w:hAnsi="Garamond"/>
              </w:rPr>
              <w:t>.) Fr.</w:t>
            </w:r>
          </w:p>
        </w:tc>
        <w:tc>
          <w:tcPr>
            <w:tcW w:w="1779" w:type="dxa"/>
            <w:tcBorders>
              <w:top w:val="outset" w:sz="6" w:space="0" w:color="auto"/>
              <w:left w:val="outset" w:sz="6" w:space="0" w:color="auto"/>
              <w:bottom w:val="outset" w:sz="6" w:space="0" w:color="auto"/>
              <w:right w:val="outset" w:sz="6" w:space="0" w:color="auto"/>
            </w:tcBorders>
            <w:hideMark/>
          </w:tcPr>
          <w:p w14:paraId="285891F9" w14:textId="77777777" w:rsidR="00A01CDB" w:rsidRPr="00E31CA2" w:rsidRDefault="00A01CDB" w:rsidP="0099097F">
            <w:pPr>
              <w:rPr>
                <w:rFonts w:ascii="Garamond" w:hAnsi="Garamond"/>
              </w:rPr>
            </w:pPr>
            <w:proofErr w:type="spellStart"/>
            <w:r>
              <w:rPr>
                <w:rFonts w:ascii="Garamond" w:hAnsi="Garamond"/>
              </w:rPr>
              <w:t>Russulaceae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68E4BCB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27DE32" w14:textId="77777777" w:rsidR="00A01CDB" w:rsidRPr="00E31CA2" w:rsidRDefault="00A01CDB" w:rsidP="0099097F">
            <w:pPr>
              <w:rPr>
                <w:rFonts w:ascii="Garamond" w:hAnsi="Garamond"/>
              </w:rPr>
            </w:pPr>
            <w:r>
              <w:rPr>
                <w:rFonts w:ascii="Garamond" w:hAnsi="Garamond"/>
              </w:rPr>
              <w:t>Green brittlegill</w:t>
            </w:r>
          </w:p>
        </w:tc>
        <w:tc>
          <w:tcPr>
            <w:tcW w:w="5212" w:type="dxa"/>
            <w:tcBorders>
              <w:top w:val="outset" w:sz="6" w:space="0" w:color="auto"/>
              <w:left w:val="outset" w:sz="6" w:space="0" w:color="auto"/>
              <w:bottom w:val="outset" w:sz="6" w:space="0" w:color="auto"/>
              <w:right w:val="outset" w:sz="6" w:space="0" w:color="auto"/>
            </w:tcBorders>
          </w:tcPr>
          <w:p w14:paraId="1BA9981B" w14:textId="77777777" w:rsidR="00A01CDB" w:rsidRPr="00E31CA2" w:rsidRDefault="00A01CDB" w:rsidP="0099097F">
            <w:pPr>
              <w:rPr>
                <w:rFonts w:ascii="Garamond" w:hAnsi="Garamond"/>
              </w:rPr>
            </w:pPr>
          </w:p>
        </w:tc>
      </w:tr>
      <w:tr w:rsidR="00A01CDB" w:rsidRPr="00E31CA2" w14:paraId="2E9EAD0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CF57D7" w14:textId="77777777" w:rsidR="00A01CDB" w:rsidRPr="00E31CA2" w:rsidRDefault="00A01CDB" w:rsidP="0099097F">
            <w:pPr>
              <w:rPr>
                <w:rFonts w:ascii="Garamond" w:hAnsi="Garamond"/>
              </w:rPr>
            </w:pPr>
            <w:proofErr w:type="spellStart"/>
            <w:r>
              <w:rPr>
                <w:rFonts w:ascii="Garamond" w:hAnsi="Garamond"/>
              </w:rPr>
              <w:t>Suillus</w:t>
            </w:r>
            <w:proofErr w:type="spellEnd"/>
            <w:r>
              <w:rPr>
                <w:rFonts w:ascii="Garamond" w:hAnsi="Garamond"/>
              </w:rPr>
              <w:t xml:space="preserve"> </w:t>
            </w:r>
            <w:proofErr w:type="spellStart"/>
            <w:r>
              <w:rPr>
                <w:rFonts w:ascii="Garamond" w:hAnsi="Garamond"/>
              </w:rPr>
              <w:t>granulatus</w:t>
            </w:r>
            <w:proofErr w:type="spellEnd"/>
            <w:r>
              <w:rPr>
                <w:rFonts w:ascii="Garamond" w:hAnsi="Garamond"/>
              </w:rPr>
              <w:t xml:space="preserve"> (L.) O. </w:t>
            </w:r>
            <w:proofErr w:type="spellStart"/>
            <w:r>
              <w:rPr>
                <w:rFonts w:ascii="Garamond" w:hAnsi="Garamond"/>
              </w:rPr>
              <w:t>Kuntze</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4E697EF0" w14:textId="77777777" w:rsidR="00A01CDB" w:rsidRPr="00E31CA2" w:rsidRDefault="00A01CDB" w:rsidP="0099097F">
            <w:pPr>
              <w:rPr>
                <w:rFonts w:ascii="Garamond" w:hAnsi="Garamond"/>
              </w:rPr>
            </w:pPr>
            <w:proofErr w:type="spellStart"/>
            <w:r>
              <w:rPr>
                <w:rFonts w:ascii="Garamond" w:hAnsi="Garamond"/>
              </w:rPr>
              <w:t>Suillaceae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037A0FE"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280804" w14:textId="77777777" w:rsidR="00A01CDB" w:rsidRPr="00E31CA2" w:rsidRDefault="00A01CDB" w:rsidP="0099097F">
            <w:pPr>
              <w:rPr>
                <w:rFonts w:ascii="Garamond" w:hAnsi="Garamond"/>
              </w:rPr>
            </w:pPr>
            <w:r>
              <w:rPr>
                <w:rFonts w:ascii="Garamond" w:hAnsi="Garamond"/>
              </w:rPr>
              <w:t>Weeping bolete</w:t>
            </w:r>
          </w:p>
        </w:tc>
        <w:tc>
          <w:tcPr>
            <w:tcW w:w="5212" w:type="dxa"/>
            <w:tcBorders>
              <w:top w:val="outset" w:sz="6" w:space="0" w:color="auto"/>
              <w:left w:val="outset" w:sz="6" w:space="0" w:color="auto"/>
              <w:bottom w:val="outset" w:sz="6" w:space="0" w:color="auto"/>
              <w:right w:val="outset" w:sz="6" w:space="0" w:color="auto"/>
            </w:tcBorders>
          </w:tcPr>
          <w:p w14:paraId="0AAB51B5" w14:textId="77777777" w:rsidR="00A01CDB" w:rsidRPr="00E31CA2" w:rsidRDefault="00A01CDB" w:rsidP="0099097F">
            <w:pPr>
              <w:rPr>
                <w:rFonts w:ascii="Garamond" w:hAnsi="Garamond"/>
              </w:rPr>
            </w:pPr>
          </w:p>
        </w:tc>
      </w:tr>
      <w:tr w:rsidR="00A01CDB" w:rsidRPr="00E31CA2" w14:paraId="10C8F78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8614C7A" w14:textId="77777777" w:rsidR="00A01CDB" w:rsidRPr="00E31CA2" w:rsidRDefault="00A01CDB" w:rsidP="0099097F">
            <w:pPr>
              <w:rPr>
                <w:rFonts w:ascii="Garamond" w:hAnsi="Garamond"/>
              </w:rPr>
            </w:pPr>
            <w:proofErr w:type="spellStart"/>
            <w:r>
              <w:rPr>
                <w:rFonts w:ascii="Garamond" w:hAnsi="Garamond"/>
              </w:rPr>
              <w:t>Suillus</w:t>
            </w:r>
            <w:proofErr w:type="spellEnd"/>
            <w:r>
              <w:rPr>
                <w:rFonts w:ascii="Garamond" w:hAnsi="Garamond"/>
              </w:rPr>
              <w:t xml:space="preserve"> </w:t>
            </w:r>
            <w:proofErr w:type="spellStart"/>
            <w:r>
              <w:rPr>
                <w:rFonts w:ascii="Garamond" w:hAnsi="Garamond"/>
              </w:rPr>
              <w:t>grevillei</w:t>
            </w:r>
            <w:proofErr w:type="spellEnd"/>
            <w:r>
              <w:rPr>
                <w:rFonts w:ascii="Garamond" w:hAnsi="Garamond"/>
              </w:rPr>
              <w:t xml:space="preserve"> (</w:t>
            </w:r>
            <w:proofErr w:type="spellStart"/>
            <w:r>
              <w:rPr>
                <w:rFonts w:ascii="Garamond" w:hAnsi="Garamond"/>
              </w:rPr>
              <w:t>Klotzsch</w:t>
            </w:r>
            <w:proofErr w:type="spellEnd"/>
            <w:r>
              <w:rPr>
                <w:rFonts w:ascii="Garamond" w:hAnsi="Garamond"/>
              </w:rPr>
              <w:t>: Fr.) Singer</w:t>
            </w:r>
          </w:p>
        </w:tc>
        <w:tc>
          <w:tcPr>
            <w:tcW w:w="1779" w:type="dxa"/>
            <w:tcBorders>
              <w:top w:val="outset" w:sz="6" w:space="0" w:color="auto"/>
              <w:left w:val="outset" w:sz="6" w:space="0" w:color="auto"/>
              <w:bottom w:val="outset" w:sz="6" w:space="0" w:color="auto"/>
              <w:right w:val="outset" w:sz="6" w:space="0" w:color="auto"/>
            </w:tcBorders>
            <w:hideMark/>
          </w:tcPr>
          <w:p w14:paraId="67BF90C0" w14:textId="77777777" w:rsidR="00A01CDB" w:rsidRPr="00E31CA2" w:rsidRDefault="00A01CDB" w:rsidP="0099097F">
            <w:pPr>
              <w:rPr>
                <w:rFonts w:ascii="Garamond" w:hAnsi="Garamond"/>
              </w:rPr>
            </w:pPr>
            <w:proofErr w:type="spellStart"/>
            <w:r>
              <w:rPr>
                <w:rFonts w:ascii="Garamond" w:hAnsi="Garamond"/>
              </w:rPr>
              <w:t>Suillaceae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B210AF0"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7DAD7652" w14:textId="77777777" w:rsidR="00A01CDB" w:rsidRPr="00E31CA2" w:rsidRDefault="00A01CDB" w:rsidP="0099097F">
            <w:pPr>
              <w:rPr>
                <w:rFonts w:ascii="Garamond" w:hAnsi="Garamond"/>
              </w:rPr>
            </w:pPr>
            <w:proofErr w:type="spellStart"/>
            <w:r>
              <w:rPr>
                <w:rFonts w:ascii="Garamond" w:hAnsi="Garamond"/>
              </w:rPr>
              <w:t>Greville's</w:t>
            </w:r>
            <w:proofErr w:type="spellEnd"/>
            <w:r>
              <w:rPr>
                <w:rFonts w:ascii="Garamond" w:hAnsi="Garamond"/>
              </w:rPr>
              <w:t xml:space="preserve"> bolete</w:t>
            </w:r>
          </w:p>
        </w:tc>
        <w:tc>
          <w:tcPr>
            <w:tcW w:w="5212" w:type="dxa"/>
            <w:tcBorders>
              <w:top w:val="outset" w:sz="6" w:space="0" w:color="auto"/>
              <w:left w:val="outset" w:sz="6" w:space="0" w:color="auto"/>
              <w:bottom w:val="outset" w:sz="6" w:space="0" w:color="auto"/>
              <w:right w:val="outset" w:sz="6" w:space="0" w:color="auto"/>
            </w:tcBorders>
          </w:tcPr>
          <w:p w14:paraId="7A433BB5" w14:textId="77777777" w:rsidR="00A01CDB" w:rsidRPr="00E31CA2" w:rsidRDefault="00A01CDB" w:rsidP="0099097F">
            <w:pPr>
              <w:rPr>
                <w:rFonts w:ascii="Garamond" w:hAnsi="Garamond"/>
              </w:rPr>
            </w:pPr>
          </w:p>
        </w:tc>
      </w:tr>
      <w:tr w:rsidR="00A01CDB" w:rsidRPr="00E31CA2" w14:paraId="38D5A92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CC0EF2" w14:textId="77777777" w:rsidR="00A01CDB" w:rsidRPr="00E31CA2" w:rsidRDefault="00A01CDB" w:rsidP="0099097F">
            <w:pPr>
              <w:rPr>
                <w:rFonts w:ascii="Garamond" w:hAnsi="Garamond"/>
              </w:rPr>
            </w:pPr>
            <w:proofErr w:type="spellStart"/>
            <w:r>
              <w:rPr>
                <w:rFonts w:ascii="Garamond" w:hAnsi="Garamond"/>
              </w:rPr>
              <w:t>Suillus</w:t>
            </w:r>
            <w:proofErr w:type="spellEnd"/>
            <w:r>
              <w:rPr>
                <w:rFonts w:ascii="Garamond" w:hAnsi="Garamond"/>
              </w:rPr>
              <w:t xml:space="preserve"> luteus (L.: Fr.) S.F. Gray</w:t>
            </w:r>
          </w:p>
        </w:tc>
        <w:tc>
          <w:tcPr>
            <w:tcW w:w="1779" w:type="dxa"/>
            <w:tcBorders>
              <w:top w:val="outset" w:sz="6" w:space="0" w:color="auto"/>
              <w:left w:val="outset" w:sz="6" w:space="0" w:color="auto"/>
              <w:bottom w:val="outset" w:sz="6" w:space="0" w:color="auto"/>
              <w:right w:val="outset" w:sz="6" w:space="0" w:color="auto"/>
            </w:tcBorders>
            <w:hideMark/>
          </w:tcPr>
          <w:p w14:paraId="17661E28" w14:textId="77777777" w:rsidR="00A01CDB" w:rsidRPr="00E31CA2" w:rsidRDefault="00A01CDB" w:rsidP="0099097F">
            <w:pPr>
              <w:rPr>
                <w:rFonts w:ascii="Garamond" w:hAnsi="Garamond"/>
              </w:rPr>
            </w:pPr>
            <w:proofErr w:type="spellStart"/>
            <w:r>
              <w:rPr>
                <w:rFonts w:ascii="Garamond" w:hAnsi="Garamond"/>
              </w:rPr>
              <w:t>Suillaceae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39FB21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07EF16C" w14:textId="77777777" w:rsidR="00A01CDB" w:rsidRPr="00E31CA2" w:rsidRDefault="00A01CDB" w:rsidP="0099097F">
            <w:pPr>
              <w:rPr>
                <w:rFonts w:ascii="Garamond" w:hAnsi="Garamond"/>
              </w:rPr>
            </w:pPr>
            <w:r>
              <w:rPr>
                <w:rFonts w:ascii="Garamond" w:hAnsi="Garamond"/>
              </w:rPr>
              <w:t>Slippery jack</w:t>
            </w:r>
          </w:p>
        </w:tc>
        <w:tc>
          <w:tcPr>
            <w:tcW w:w="5212" w:type="dxa"/>
            <w:tcBorders>
              <w:top w:val="outset" w:sz="6" w:space="0" w:color="auto"/>
              <w:left w:val="outset" w:sz="6" w:space="0" w:color="auto"/>
              <w:bottom w:val="outset" w:sz="6" w:space="0" w:color="auto"/>
              <w:right w:val="outset" w:sz="6" w:space="0" w:color="auto"/>
            </w:tcBorders>
          </w:tcPr>
          <w:p w14:paraId="139D6E1F" w14:textId="77777777" w:rsidR="00A01CDB" w:rsidRPr="00E31CA2" w:rsidRDefault="00A01CDB" w:rsidP="0099097F">
            <w:pPr>
              <w:rPr>
                <w:rFonts w:ascii="Garamond" w:hAnsi="Garamond"/>
              </w:rPr>
            </w:pPr>
          </w:p>
        </w:tc>
      </w:tr>
      <w:tr w:rsidR="00A01CDB" w:rsidRPr="00E31CA2" w14:paraId="5A97699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C5F824" w14:textId="77777777" w:rsidR="00A01CDB" w:rsidRPr="00E31CA2" w:rsidRDefault="00A01CDB" w:rsidP="0099097F">
            <w:pPr>
              <w:rPr>
                <w:rFonts w:ascii="Garamond" w:hAnsi="Garamond"/>
              </w:rPr>
            </w:pPr>
            <w:r>
              <w:rPr>
                <w:rFonts w:ascii="Garamond" w:hAnsi="Garamond"/>
              </w:rPr>
              <w:t xml:space="preserve">Tremella </w:t>
            </w:r>
            <w:proofErr w:type="spellStart"/>
            <w:r>
              <w:rPr>
                <w:rFonts w:ascii="Garamond" w:hAnsi="Garamond"/>
              </w:rPr>
              <w:t>fuciformis</w:t>
            </w:r>
            <w:proofErr w:type="spellEnd"/>
            <w:r>
              <w:rPr>
                <w:rFonts w:ascii="Garamond" w:hAnsi="Garamond"/>
              </w:rPr>
              <w:t xml:space="preserve"> Berk.</w:t>
            </w:r>
          </w:p>
        </w:tc>
        <w:tc>
          <w:tcPr>
            <w:tcW w:w="1779" w:type="dxa"/>
            <w:tcBorders>
              <w:top w:val="outset" w:sz="6" w:space="0" w:color="auto"/>
              <w:left w:val="outset" w:sz="6" w:space="0" w:color="auto"/>
              <w:bottom w:val="outset" w:sz="6" w:space="0" w:color="auto"/>
              <w:right w:val="outset" w:sz="6" w:space="0" w:color="auto"/>
            </w:tcBorders>
            <w:hideMark/>
          </w:tcPr>
          <w:p w14:paraId="00CD7890" w14:textId="77777777" w:rsidR="00A01CDB" w:rsidRPr="00E31CA2" w:rsidRDefault="00A01CDB" w:rsidP="0099097F">
            <w:pPr>
              <w:rPr>
                <w:rFonts w:ascii="Garamond" w:hAnsi="Garamond"/>
              </w:rPr>
            </w:pPr>
            <w:proofErr w:type="spellStart"/>
            <w:r>
              <w:rPr>
                <w:rFonts w:ascii="Garamond" w:hAnsi="Garamond"/>
              </w:rPr>
              <w:t>Tremellaceae</w:t>
            </w:r>
            <w:proofErr w:type="spellEnd"/>
          </w:p>
        </w:tc>
        <w:tc>
          <w:tcPr>
            <w:tcW w:w="1308" w:type="dxa"/>
            <w:tcBorders>
              <w:top w:val="outset" w:sz="6" w:space="0" w:color="auto"/>
              <w:left w:val="outset" w:sz="6" w:space="0" w:color="auto"/>
              <w:bottom w:val="outset" w:sz="6" w:space="0" w:color="auto"/>
              <w:right w:val="outset" w:sz="6" w:space="0" w:color="auto"/>
            </w:tcBorders>
          </w:tcPr>
          <w:p w14:paraId="6596ECF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A0E034B" w14:textId="77777777" w:rsidR="00A01CDB" w:rsidRPr="00E31CA2" w:rsidRDefault="00A01CDB" w:rsidP="0099097F">
            <w:pPr>
              <w:rPr>
                <w:rFonts w:ascii="Garamond" w:hAnsi="Garamond"/>
              </w:rPr>
            </w:pPr>
            <w:r>
              <w:rPr>
                <w:rFonts w:ascii="Garamond" w:hAnsi="Garamond"/>
              </w:rPr>
              <w:t>Snow ear</w:t>
            </w:r>
          </w:p>
        </w:tc>
        <w:tc>
          <w:tcPr>
            <w:tcW w:w="5212" w:type="dxa"/>
            <w:tcBorders>
              <w:top w:val="outset" w:sz="6" w:space="0" w:color="auto"/>
              <w:left w:val="outset" w:sz="6" w:space="0" w:color="auto"/>
              <w:bottom w:val="outset" w:sz="6" w:space="0" w:color="auto"/>
              <w:right w:val="outset" w:sz="6" w:space="0" w:color="auto"/>
            </w:tcBorders>
          </w:tcPr>
          <w:p w14:paraId="62A25A72" w14:textId="77777777" w:rsidR="00A01CDB" w:rsidRPr="00E31CA2" w:rsidRDefault="00A01CDB" w:rsidP="0099097F">
            <w:pPr>
              <w:rPr>
                <w:rFonts w:ascii="Garamond" w:hAnsi="Garamond"/>
              </w:rPr>
            </w:pPr>
          </w:p>
        </w:tc>
      </w:tr>
      <w:tr w:rsidR="00A01CDB" w:rsidRPr="00E31CA2" w14:paraId="1CCE72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DB9D59C" w14:textId="77777777" w:rsidR="00A01CDB" w:rsidRPr="00E31CA2" w:rsidRDefault="00A01CDB" w:rsidP="0099097F">
            <w:pPr>
              <w:rPr>
                <w:rFonts w:ascii="Garamond" w:hAnsi="Garamond"/>
              </w:rPr>
            </w:pPr>
            <w:proofErr w:type="spellStart"/>
            <w:r>
              <w:rPr>
                <w:rFonts w:ascii="Garamond" w:hAnsi="Garamond"/>
              </w:rPr>
              <w:lastRenderedPageBreak/>
              <w:t>Tricholoma</w:t>
            </w:r>
            <w:proofErr w:type="spellEnd"/>
            <w:r>
              <w:rPr>
                <w:rFonts w:ascii="Garamond" w:hAnsi="Garamond"/>
              </w:rPr>
              <w:t xml:space="preserve"> </w:t>
            </w:r>
            <w:proofErr w:type="spellStart"/>
            <w:r>
              <w:rPr>
                <w:rFonts w:ascii="Garamond" w:hAnsi="Garamond"/>
              </w:rPr>
              <w:t>caligatum</w:t>
            </w:r>
            <w:proofErr w:type="spellEnd"/>
            <w:r>
              <w:rPr>
                <w:rFonts w:ascii="Garamond" w:hAnsi="Garamond"/>
              </w:rPr>
              <w:t xml:space="preserve"> (Viv.) </w:t>
            </w:r>
            <w:proofErr w:type="spellStart"/>
            <w:r>
              <w:rPr>
                <w:rFonts w:ascii="Garamond" w:hAnsi="Garamond"/>
              </w:rPr>
              <w:t>Ricken</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5D44BE20"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13EC69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0555716" w14:textId="77777777" w:rsidR="00A01CDB" w:rsidRPr="00E31CA2" w:rsidRDefault="00A01CDB" w:rsidP="0099097F">
            <w:pPr>
              <w:rPr>
                <w:rFonts w:ascii="Garamond" w:hAnsi="Garamond"/>
              </w:rPr>
            </w:pPr>
            <w:r>
              <w:rPr>
                <w:rFonts w:ascii="Garamond" w:hAnsi="Garamond"/>
              </w:rPr>
              <w:t>Matsu-take</w:t>
            </w:r>
          </w:p>
        </w:tc>
        <w:tc>
          <w:tcPr>
            <w:tcW w:w="5212" w:type="dxa"/>
            <w:tcBorders>
              <w:top w:val="outset" w:sz="6" w:space="0" w:color="auto"/>
              <w:left w:val="outset" w:sz="6" w:space="0" w:color="auto"/>
              <w:bottom w:val="outset" w:sz="6" w:space="0" w:color="auto"/>
              <w:right w:val="outset" w:sz="6" w:space="0" w:color="auto"/>
            </w:tcBorders>
          </w:tcPr>
          <w:p w14:paraId="5359F653" w14:textId="77777777" w:rsidR="00A01CDB" w:rsidRPr="00E31CA2" w:rsidRDefault="00A01CDB" w:rsidP="0099097F">
            <w:pPr>
              <w:rPr>
                <w:rFonts w:ascii="Garamond" w:hAnsi="Garamond"/>
              </w:rPr>
            </w:pPr>
          </w:p>
        </w:tc>
      </w:tr>
      <w:tr w:rsidR="00A01CDB" w:rsidRPr="00E31CA2" w14:paraId="6ECE4E9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6FA0290" w14:textId="77777777" w:rsidR="00A01CDB" w:rsidRPr="00E31CA2" w:rsidRDefault="00A01CDB" w:rsidP="0099097F">
            <w:pPr>
              <w:rPr>
                <w:rFonts w:ascii="Garamond" w:hAnsi="Garamond"/>
              </w:rPr>
            </w:pPr>
            <w:proofErr w:type="spellStart"/>
            <w:r>
              <w:rPr>
                <w:rFonts w:ascii="Garamond" w:hAnsi="Garamond"/>
              </w:rPr>
              <w:t>Tricholoma</w:t>
            </w:r>
            <w:proofErr w:type="spellEnd"/>
            <w:r>
              <w:rPr>
                <w:rFonts w:ascii="Garamond" w:hAnsi="Garamond"/>
              </w:rPr>
              <w:t xml:space="preserve"> </w:t>
            </w:r>
            <w:proofErr w:type="spellStart"/>
            <w:r>
              <w:rPr>
                <w:rFonts w:ascii="Garamond" w:hAnsi="Garamond"/>
              </w:rPr>
              <w:t>populinum</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30411DBD"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4D1EA3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B7F5FB2" w14:textId="77777777" w:rsidR="00A01CDB" w:rsidRPr="00E31CA2" w:rsidRDefault="00A01CDB" w:rsidP="0099097F">
            <w:pPr>
              <w:rPr>
                <w:rFonts w:ascii="Garamond" w:hAnsi="Garamond"/>
              </w:rPr>
            </w:pPr>
            <w:r>
              <w:rPr>
                <w:rFonts w:ascii="Garamond" w:hAnsi="Garamond"/>
              </w:rPr>
              <w:t>Poplar knight</w:t>
            </w:r>
          </w:p>
        </w:tc>
        <w:tc>
          <w:tcPr>
            <w:tcW w:w="5212" w:type="dxa"/>
            <w:tcBorders>
              <w:top w:val="outset" w:sz="6" w:space="0" w:color="auto"/>
              <w:left w:val="outset" w:sz="6" w:space="0" w:color="auto"/>
              <w:bottom w:val="outset" w:sz="6" w:space="0" w:color="auto"/>
              <w:right w:val="outset" w:sz="6" w:space="0" w:color="auto"/>
            </w:tcBorders>
          </w:tcPr>
          <w:p w14:paraId="63B8D73F" w14:textId="77777777" w:rsidR="00A01CDB" w:rsidRPr="00E31CA2" w:rsidRDefault="00A01CDB" w:rsidP="0099097F">
            <w:pPr>
              <w:rPr>
                <w:rFonts w:ascii="Garamond" w:hAnsi="Garamond"/>
              </w:rPr>
            </w:pPr>
          </w:p>
        </w:tc>
      </w:tr>
      <w:tr w:rsidR="00A01CDB" w:rsidRPr="00E31CA2" w14:paraId="60BEDBD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BA99D4A" w14:textId="77777777" w:rsidR="00A01CDB" w:rsidRPr="00E31CA2" w:rsidRDefault="00A01CDB" w:rsidP="0099097F">
            <w:pPr>
              <w:rPr>
                <w:rFonts w:ascii="Garamond" w:hAnsi="Garamond"/>
              </w:rPr>
            </w:pPr>
            <w:proofErr w:type="spellStart"/>
            <w:r>
              <w:rPr>
                <w:rFonts w:ascii="Garamond" w:hAnsi="Garamond"/>
              </w:rPr>
              <w:t>Tricholoma</w:t>
            </w:r>
            <w:proofErr w:type="spellEnd"/>
            <w:r>
              <w:rPr>
                <w:rFonts w:ascii="Garamond" w:hAnsi="Garamond"/>
              </w:rPr>
              <w:t xml:space="preserve"> </w:t>
            </w:r>
            <w:proofErr w:type="spellStart"/>
            <w:r>
              <w:rPr>
                <w:rFonts w:ascii="Garamond" w:hAnsi="Garamond"/>
              </w:rPr>
              <w:t>portentosum</w:t>
            </w:r>
            <w:proofErr w:type="spellEnd"/>
            <w:r>
              <w:rPr>
                <w:rFonts w:ascii="Garamond" w:hAnsi="Garamond"/>
              </w:rPr>
              <w:t xml:space="preserve"> (Fr.: Fr.) </w:t>
            </w:r>
            <w:proofErr w:type="spellStart"/>
            <w:r>
              <w:rPr>
                <w:rFonts w:ascii="Garamond" w:hAnsi="Garamond"/>
              </w:rPr>
              <w:t>Quélet</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35042721"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7B5DF194"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E09BDBD" w14:textId="77777777" w:rsidR="00A01CDB" w:rsidRPr="00E31CA2" w:rsidRDefault="00A01CDB" w:rsidP="0099097F">
            <w:pPr>
              <w:rPr>
                <w:rFonts w:ascii="Garamond" w:hAnsi="Garamond"/>
              </w:rPr>
            </w:pPr>
            <w:r>
              <w:rPr>
                <w:rFonts w:ascii="Garamond" w:hAnsi="Garamond"/>
              </w:rPr>
              <w:t>Charbonnier</w:t>
            </w:r>
          </w:p>
        </w:tc>
        <w:tc>
          <w:tcPr>
            <w:tcW w:w="5212" w:type="dxa"/>
            <w:tcBorders>
              <w:top w:val="outset" w:sz="6" w:space="0" w:color="auto"/>
              <w:left w:val="outset" w:sz="6" w:space="0" w:color="auto"/>
              <w:bottom w:val="outset" w:sz="6" w:space="0" w:color="auto"/>
              <w:right w:val="outset" w:sz="6" w:space="0" w:color="auto"/>
            </w:tcBorders>
          </w:tcPr>
          <w:p w14:paraId="21B6BF8D" w14:textId="77777777" w:rsidR="00A01CDB" w:rsidRPr="00E31CA2" w:rsidRDefault="00A01CDB" w:rsidP="0099097F">
            <w:pPr>
              <w:rPr>
                <w:rFonts w:ascii="Garamond" w:hAnsi="Garamond"/>
              </w:rPr>
            </w:pPr>
          </w:p>
        </w:tc>
      </w:tr>
      <w:tr w:rsidR="00A01CDB" w:rsidRPr="00E31CA2" w14:paraId="6FE1C556"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03D824" w14:textId="77777777" w:rsidR="00A01CDB" w:rsidRPr="00E31CA2" w:rsidRDefault="00A01CDB" w:rsidP="0099097F">
            <w:pPr>
              <w:rPr>
                <w:rFonts w:ascii="Garamond" w:hAnsi="Garamond"/>
              </w:rPr>
            </w:pPr>
            <w:proofErr w:type="spellStart"/>
            <w:r>
              <w:rPr>
                <w:rFonts w:ascii="Garamond" w:hAnsi="Garamond"/>
              </w:rPr>
              <w:t>Tricholoma</w:t>
            </w:r>
            <w:proofErr w:type="spellEnd"/>
            <w:r>
              <w:rPr>
                <w:rFonts w:ascii="Garamond" w:hAnsi="Garamond"/>
              </w:rPr>
              <w:t xml:space="preserve"> </w:t>
            </w:r>
            <w:proofErr w:type="spellStart"/>
            <w:r>
              <w:rPr>
                <w:rFonts w:ascii="Garamond" w:hAnsi="Garamond"/>
              </w:rPr>
              <w:t>terreum</w:t>
            </w:r>
            <w:proofErr w:type="spellEnd"/>
            <w:r>
              <w:rPr>
                <w:rFonts w:ascii="Garamond" w:hAnsi="Garamond"/>
              </w:rPr>
              <w:t xml:space="preserve"> (Sch.: Fr.) </w:t>
            </w:r>
            <w:proofErr w:type="spellStart"/>
            <w:r>
              <w:rPr>
                <w:rFonts w:ascii="Garamond" w:hAnsi="Garamond"/>
              </w:rPr>
              <w:t>Kummer</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4F87902E" w14:textId="77777777" w:rsidR="00A01CDB" w:rsidRPr="00E31CA2" w:rsidRDefault="00A01CDB" w:rsidP="0099097F">
            <w:pPr>
              <w:rPr>
                <w:rFonts w:ascii="Garamond" w:hAnsi="Garamond"/>
              </w:rPr>
            </w:pPr>
            <w:proofErr w:type="spellStart"/>
            <w:r>
              <w:rPr>
                <w:rFonts w:ascii="Garamond" w:hAnsi="Garamond"/>
              </w:rPr>
              <w:t>Tricholomataceae</w:t>
            </w:r>
            <w:proofErr w:type="spellEnd"/>
          </w:p>
        </w:tc>
        <w:tc>
          <w:tcPr>
            <w:tcW w:w="1308" w:type="dxa"/>
            <w:tcBorders>
              <w:top w:val="outset" w:sz="6" w:space="0" w:color="auto"/>
              <w:left w:val="outset" w:sz="6" w:space="0" w:color="auto"/>
              <w:bottom w:val="outset" w:sz="6" w:space="0" w:color="auto"/>
              <w:right w:val="outset" w:sz="6" w:space="0" w:color="auto"/>
            </w:tcBorders>
          </w:tcPr>
          <w:p w14:paraId="1EB309E8"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558FD0E9" w14:textId="77777777" w:rsidR="00A01CDB" w:rsidRPr="00E31CA2" w:rsidRDefault="00A01CDB" w:rsidP="0099097F">
            <w:pPr>
              <w:rPr>
                <w:rFonts w:ascii="Garamond" w:hAnsi="Garamond"/>
              </w:rPr>
            </w:pPr>
            <w:r>
              <w:rPr>
                <w:rFonts w:ascii="Garamond" w:hAnsi="Garamond"/>
              </w:rPr>
              <w:t xml:space="preserve">Dark </w:t>
            </w:r>
            <w:proofErr w:type="spellStart"/>
            <w:r>
              <w:rPr>
                <w:rFonts w:ascii="Garamond" w:hAnsi="Garamond"/>
              </w:rPr>
              <w:t>gray</w:t>
            </w:r>
            <w:proofErr w:type="spellEnd"/>
            <w:r>
              <w:rPr>
                <w:rFonts w:ascii="Garamond" w:hAnsi="Garamond"/>
              </w:rPr>
              <w:t xml:space="preserve"> knight fungus</w:t>
            </w:r>
          </w:p>
        </w:tc>
        <w:tc>
          <w:tcPr>
            <w:tcW w:w="5212" w:type="dxa"/>
            <w:tcBorders>
              <w:top w:val="outset" w:sz="6" w:space="0" w:color="auto"/>
              <w:left w:val="outset" w:sz="6" w:space="0" w:color="auto"/>
              <w:bottom w:val="outset" w:sz="6" w:space="0" w:color="auto"/>
              <w:right w:val="outset" w:sz="6" w:space="0" w:color="auto"/>
            </w:tcBorders>
          </w:tcPr>
          <w:p w14:paraId="20C63FC9" w14:textId="77777777" w:rsidR="00A01CDB" w:rsidRPr="00E31CA2" w:rsidRDefault="00A01CDB" w:rsidP="0099097F">
            <w:pPr>
              <w:rPr>
                <w:rFonts w:ascii="Garamond" w:hAnsi="Garamond"/>
              </w:rPr>
            </w:pPr>
          </w:p>
        </w:tc>
      </w:tr>
      <w:tr w:rsidR="00A01CDB" w:rsidRPr="00E31CA2" w14:paraId="536FB2C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35C7A70" w14:textId="77777777" w:rsidR="00A01CDB" w:rsidRPr="00E31CA2" w:rsidRDefault="00A01CDB" w:rsidP="0099097F">
            <w:pPr>
              <w:rPr>
                <w:rFonts w:ascii="Garamond" w:hAnsi="Garamond"/>
              </w:rPr>
            </w:pPr>
            <w:r>
              <w:rPr>
                <w:rFonts w:ascii="Garamond" w:hAnsi="Garamond"/>
              </w:rPr>
              <w:t xml:space="preserve">Tuber </w:t>
            </w:r>
            <w:proofErr w:type="spellStart"/>
            <w:r>
              <w:rPr>
                <w:rFonts w:ascii="Garamond" w:hAnsi="Garamond"/>
              </w:rPr>
              <w:t>aestivum</w:t>
            </w:r>
            <w:proofErr w:type="spellEnd"/>
            <w:r>
              <w:rPr>
                <w:rFonts w:ascii="Garamond" w:hAnsi="Garamond"/>
              </w:rPr>
              <w:t xml:space="preserve"> </w:t>
            </w:r>
            <w:proofErr w:type="spellStart"/>
            <w:r>
              <w:rPr>
                <w:rFonts w:ascii="Garamond" w:hAnsi="Garamond"/>
              </w:rPr>
              <w:t>Vitt</w:t>
            </w:r>
            <w:proofErr w:type="spellEnd"/>
            <w:r>
              <w:rPr>
                <w:rFonts w:ascii="Garamond" w:hAnsi="Garamond"/>
              </w:rPr>
              <w:t>.</w:t>
            </w:r>
          </w:p>
        </w:tc>
        <w:tc>
          <w:tcPr>
            <w:tcW w:w="1779" w:type="dxa"/>
            <w:tcBorders>
              <w:top w:val="outset" w:sz="6" w:space="0" w:color="auto"/>
              <w:left w:val="outset" w:sz="6" w:space="0" w:color="auto"/>
              <w:bottom w:val="outset" w:sz="6" w:space="0" w:color="auto"/>
              <w:right w:val="outset" w:sz="6" w:space="0" w:color="auto"/>
            </w:tcBorders>
            <w:hideMark/>
          </w:tcPr>
          <w:p w14:paraId="4DD200D0" w14:textId="77777777" w:rsidR="00A01CDB" w:rsidRPr="00E31CA2" w:rsidRDefault="00A01CDB" w:rsidP="0099097F">
            <w:pPr>
              <w:rPr>
                <w:rFonts w:ascii="Garamond" w:hAnsi="Garamond"/>
              </w:rPr>
            </w:pPr>
            <w:proofErr w:type="spellStart"/>
            <w:r>
              <w:rPr>
                <w:rFonts w:ascii="Garamond" w:hAnsi="Garamond"/>
              </w:rPr>
              <w:t>Tuberaceae</w:t>
            </w:r>
            <w:proofErr w:type="spellEnd"/>
          </w:p>
        </w:tc>
        <w:tc>
          <w:tcPr>
            <w:tcW w:w="1308" w:type="dxa"/>
            <w:tcBorders>
              <w:top w:val="outset" w:sz="6" w:space="0" w:color="auto"/>
              <w:left w:val="outset" w:sz="6" w:space="0" w:color="auto"/>
              <w:bottom w:val="outset" w:sz="6" w:space="0" w:color="auto"/>
              <w:right w:val="outset" w:sz="6" w:space="0" w:color="auto"/>
            </w:tcBorders>
          </w:tcPr>
          <w:p w14:paraId="0C761B8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0A0BF1" w14:textId="77777777" w:rsidR="00A01CDB" w:rsidRPr="00E31CA2" w:rsidRDefault="00A01CDB" w:rsidP="0099097F">
            <w:pPr>
              <w:rPr>
                <w:rFonts w:ascii="Garamond" w:hAnsi="Garamond"/>
              </w:rPr>
            </w:pPr>
            <w:r>
              <w:rPr>
                <w:rFonts w:ascii="Garamond" w:hAnsi="Garamond"/>
              </w:rPr>
              <w:t>Summer truffle</w:t>
            </w:r>
          </w:p>
        </w:tc>
        <w:tc>
          <w:tcPr>
            <w:tcW w:w="5212" w:type="dxa"/>
            <w:tcBorders>
              <w:top w:val="outset" w:sz="6" w:space="0" w:color="auto"/>
              <w:left w:val="outset" w:sz="6" w:space="0" w:color="auto"/>
              <w:bottom w:val="outset" w:sz="6" w:space="0" w:color="auto"/>
              <w:right w:val="outset" w:sz="6" w:space="0" w:color="auto"/>
            </w:tcBorders>
          </w:tcPr>
          <w:p w14:paraId="5D893A6D" w14:textId="77777777" w:rsidR="00A01CDB" w:rsidRPr="00E31CA2" w:rsidRDefault="00A01CDB" w:rsidP="0099097F">
            <w:pPr>
              <w:rPr>
                <w:rFonts w:ascii="Garamond" w:hAnsi="Garamond"/>
              </w:rPr>
            </w:pPr>
          </w:p>
        </w:tc>
      </w:tr>
      <w:tr w:rsidR="00A01CDB" w:rsidRPr="00E31CA2" w14:paraId="525B573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29ACF1" w14:textId="77777777" w:rsidR="00A01CDB" w:rsidRPr="00E31CA2" w:rsidRDefault="00A01CDB" w:rsidP="0099097F">
            <w:pPr>
              <w:rPr>
                <w:rFonts w:ascii="Garamond" w:hAnsi="Garamond"/>
              </w:rPr>
            </w:pPr>
            <w:r>
              <w:rPr>
                <w:rFonts w:ascii="Garamond" w:hAnsi="Garamond"/>
              </w:rPr>
              <w:t>Tuber magnatum Pico sp.</w:t>
            </w:r>
          </w:p>
        </w:tc>
        <w:tc>
          <w:tcPr>
            <w:tcW w:w="1779" w:type="dxa"/>
            <w:tcBorders>
              <w:top w:val="outset" w:sz="6" w:space="0" w:color="auto"/>
              <w:left w:val="outset" w:sz="6" w:space="0" w:color="auto"/>
              <w:bottom w:val="outset" w:sz="6" w:space="0" w:color="auto"/>
              <w:right w:val="outset" w:sz="6" w:space="0" w:color="auto"/>
            </w:tcBorders>
            <w:hideMark/>
          </w:tcPr>
          <w:p w14:paraId="7CDC8C0A" w14:textId="77777777" w:rsidR="00A01CDB" w:rsidRPr="00E31CA2" w:rsidRDefault="00A01CDB" w:rsidP="0099097F">
            <w:pPr>
              <w:rPr>
                <w:rFonts w:ascii="Garamond" w:hAnsi="Garamond"/>
              </w:rPr>
            </w:pPr>
            <w:proofErr w:type="spellStart"/>
            <w:r>
              <w:rPr>
                <w:rFonts w:ascii="Garamond" w:hAnsi="Garamond"/>
              </w:rPr>
              <w:t>Tuberaceae</w:t>
            </w:r>
            <w:proofErr w:type="spellEnd"/>
          </w:p>
        </w:tc>
        <w:tc>
          <w:tcPr>
            <w:tcW w:w="1308" w:type="dxa"/>
            <w:tcBorders>
              <w:top w:val="outset" w:sz="6" w:space="0" w:color="auto"/>
              <w:left w:val="outset" w:sz="6" w:space="0" w:color="auto"/>
              <w:bottom w:val="outset" w:sz="6" w:space="0" w:color="auto"/>
              <w:right w:val="outset" w:sz="6" w:space="0" w:color="auto"/>
            </w:tcBorders>
          </w:tcPr>
          <w:p w14:paraId="33F54A7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436107E" w14:textId="77777777" w:rsidR="00A01CDB" w:rsidRPr="00E31CA2" w:rsidRDefault="00A01CDB" w:rsidP="0099097F">
            <w:pPr>
              <w:rPr>
                <w:rFonts w:ascii="Garamond" w:hAnsi="Garamond"/>
              </w:rPr>
            </w:pPr>
            <w:r>
              <w:rPr>
                <w:rFonts w:ascii="Garamond" w:hAnsi="Garamond"/>
              </w:rPr>
              <w:t>White truffle</w:t>
            </w:r>
          </w:p>
        </w:tc>
        <w:tc>
          <w:tcPr>
            <w:tcW w:w="5212" w:type="dxa"/>
            <w:tcBorders>
              <w:top w:val="outset" w:sz="6" w:space="0" w:color="auto"/>
              <w:left w:val="outset" w:sz="6" w:space="0" w:color="auto"/>
              <w:bottom w:val="outset" w:sz="6" w:space="0" w:color="auto"/>
              <w:right w:val="outset" w:sz="6" w:space="0" w:color="auto"/>
            </w:tcBorders>
          </w:tcPr>
          <w:p w14:paraId="3436F1A1" w14:textId="77777777" w:rsidR="00A01CDB" w:rsidRPr="00E31CA2" w:rsidRDefault="00A01CDB" w:rsidP="0099097F">
            <w:pPr>
              <w:rPr>
                <w:rFonts w:ascii="Garamond" w:hAnsi="Garamond"/>
              </w:rPr>
            </w:pPr>
          </w:p>
        </w:tc>
      </w:tr>
      <w:tr w:rsidR="00A01CDB" w:rsidRPr="00E31CA2" w14:paraId="6A1885F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2CFF38" w14:textId="77777777" w:rsidR="00A01CDB" w:rsidRPr="00E31CA2" w:rsidRDefault="00A01CDB" w:rsidP="0099097F">
            <w:pPr>
              <w:rPr>
                <w:rFonts w:ascii="Garamond" w:hAnsi="Garamond"/>
              </w:rPr>
            </w:pPr>
            <w:r>
              <w:rPr>
                <w:rFonts w:ascii="Garamond" w:hAnsi="Garamond"/>
              </w:rPr>
              <w:t xml:space="preserve">Tuber </w:t>
            </w:r>
            <w:proofErr w:type="spellStart"/>
            <w:r>
              <w:rPr>
                <w:rFonts w:ascii="Garamond" w:hAnsi="Garamond"/>
              </w:rPr>
              <w:t>melanosporum</w:t>
            </w:r>
            <w:proofErr w:type="spellEnd"/>
            <w:r>
              <w:rPr>
                <w:rFonts w:ascii="Garamond" w:hAnsi="Garamond"/>
              </w:rPr>
              <w:t xml:space="preserve"> </w:t>
            </w:r>
            <w:proofErr w:type="spellStart"/>
            <w:r>
              <w:rPr>
                <w:rFonts w:ascii="Garamond" w:hAnsi="Garamond"/>
              </w:rPr>
              <w:t>Vitt</w:t>
            </w:r>
            <w:proofErr w:type="spellEnd"/>
            <w:r>
              <w:rPr>
                <w:rFonts w:ascii="Garamond" w:hAnsi="Garamond"/>
              </w:rPr>
              <w:t>.</w:t>
            </w:r>
          </w:p>
        </w:tc>
        <w:tc>
          <w:tcPr>
            <w:tcW w:w="1779" w:type="dxa"/>
            <w:tcBorders>
              <w:top w:val="outset" w:sz="6" w:space="0" w:color="auto"/>
              <w:left w:val="outset" w:sz="6" w:space="0" w:color="auto"/>
              <w:bottom w:val="outset" w:sz="6" w:space="0" w:color="auto"/>
              <w:right w:val="outset" w:sz="6" w:space="0" w:color="auto"/>
            </w:tcBorders>
            <w:hideMark/>
          </w:tcPr>
          <w:p w14:paraId="7A47C9F4" w14:textId="77777777" w:rsidR="00A01CDB" w:rsidRPr="00E31CA2" w:rsidRDefault="00A01CDB" w:rsidP="0099097F">
            <w:pPr>
              <w:rPr>
                <w:rFonts w:ascii="Garamond" w:hAnsi="Garamond"/>
              </w:rPr>
            </w:pPr>
            <w:proofErr w:type="spellStart"/>
            <w:r>
              <w:rPr>
                <w:rFonts w:ascii="Garamond" w:hAnsi="Garamond"/>
              </w:rPr>
              <w:t>Tuberaceae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F1B81D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D50D3AC" w14:textId="77777777" w:rsidR="00A01CDB" w:rsidRPr="00E31CA2" w:rsidRDefault="00A01CDB" w:rsidP="0099097F">
            <w:pPr>
              <w:rPr>
                <w:rFonts w:ascii="Garamond" w:hAnsi="Garamond"/>
              </w:rPr>
            </w:pPr>
            <w:r>
              <w:rPr>
                <w:rFonts w:ascii="Garamond" w:hAnsi="Garamond"/>
              </w:rPr>
              <w:t>Perigord truffle</w:t>
            </w:r>
          </w:p>
        </w:tc>
        <w:tc>
          <w:tcPr>
            <w:tcW w:w="5212" w:type="dxa"/>
            <w:tcBorders>
              <w:top w:val="outset" w:sz="6" w:space="0" w:color="auto"/>
              <w:left w:val="outset" w:sz="6" w:space="0" w:color="auto"/>
              <w:bottom w:val="outset" w:sz="6" w:space="0" w:color="auto"/>
              <w:right w:val="outset" w:sz="6" w:space="0" w:color="auto"/>
            </w:tcBorders>
          </w:tcPr>
          <w:p w14:paraId="7F3842AD" w14:textId="77777777" w:rsidR="00A01CDB" w:rsidRPr="00E31CA2" w:rsidRDefault="00A01CDB" w:rsidP="0099097F">
            <w:pPr>
              <w:rPr>
                <w:rFonts w:ascii="Garamond" w:hAnsi="Garamond"/>
              </w:rPr>
            </w:pPr>
          </w:p>
        </w:tc>
      </w:tr>
      <w:tr w:rsidR="00A01CDB" w:rsidRPr="00E31CA2" w14:paraId="69952CB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D7C119" w14:textId="77777777" w:rsidR="00A01CDB" w:rsidRPr="00E31CA2" w:rsidRDefault="00A01CDB" w:rsidP="0099097F">
            <w:pPr>
              <w:rPr>
                <w:rFonts w:ascii="Garamond" w:hAnsi="Garamond"/>
              </w:rPr>
            </w:pPr>
            <w:r>
              <w:rPr>
                <w:rFonts w:ascii="Garamond" w:hAnsi="Garamond"/>
              </w:rPr>
              <w:t>Tuber indicum Cooke &amp; Massee</w:t>
            </w:r>
          </w:p>
        </w:tc>
        <w:tc>
          <w:tcPr>
            <w:tcW w:w="1779" w:type="dxa"/>
            <w:tcBorders>
              <w:top w:val="outset" w:sz="6" w:space="0" w:color="auto"/>
              <w:left w:val="outset" w:sz="6" w:space="0" w:color="auto"/>
              <w:bottom w:val="outset" w:sz="6" w:space="0" w:color="auto"/>
              <w:right w:val="outset" w:sz="6" w:space="0" w:color="auto"/>
            </w:tcBorders>
            <w:hideMark/>
          </w:tcPr>
          <w:p w14:paraId="7517C5A7" w14:textId="77777777" w:rsidR="00A01CDB" w:rsidRPr="00E31CA2" w:rsidRDefault="00A01CDB" w:rsidP="0099097F">
            <w:pPr>
              <w:rPr>
                <w:rFonts w:ascii="Garamond" w:hAnsi="Garamond"/>
              </w:rPr>
            </w:pPr>
            <w:proofErr w:type="spellStart"/>
            <w:r>
              <w:rPr>
                <w:rFonts w:ascii="Garamond" w:hAnsi="Garamond"/>
              </w:rPr>
              <w:t>Tuberaceae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C06954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3987C37" w14:textId="77777777" w:rsidR="00A01CDB" w:rsidRPr="00E31CA2" w:rsidRDefault="00A01CDB" w:rsidP="0099097F">
            <w:pPr>
              <w:rPr>
                <w:rFonts w:ascii="Garamond" w:hAnsi="Garamond"/>
              </w:rPr>
            </w:pPr>
            <w:r>
              <w:rPr>
                <w:rFonts w:ascii="Garamond" w:hAnsi="Garamond"/>
              </w:rPr>
              <w:t>Chinese or Asian truffle</w:t>
            </w:r>
          </w:p>
        </w:tc>
        <w:tc>
          <w:tcPr>
            <w:tcW w:w="5212" w:type="dxa"/>
            <w:tcBorders>
              <w:top w:val="outset" w:sz="6" w:space="0" w:color="auto"/>
              <w:left w:val="outset" w:sz="6" w:space="0" w:color="auto"/>
              <w:bottom w:val="outset" w:sz="6" w:space="0" w:color="auto"/>
              <w:right w:val="outset" w:sz="6" w:space="0" w:color="auto"/>
            </w:tcBorders>
          </w:tcPr>
          <w:p w14:paraId="065273DD" w14:textId="77777777" w:rsidR="00A01CDB" w:rsidRPr="00E31CA2" w:rsidRDefault="00A01CDB" w:rsidP="0099097F">
            <w:pPr>
              <w:rPr>
                <w:rFonts w:ascii="Garamond" w:hAnsi="Garamond"/>
              </w:rPr>
            </w:pPr>
          </w:p>
        </w:tc>
      </w:tr>
      <w:tr w:rsidR="00A01CDB" w:rsidRPr="00E31CA2" w14:paraId="7AD09A5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E1C79F" w14:textId="77777777" w:rsidR="00A01CDB" w:rsidRPr="00E31CA2" w:rsidRDefault="00A01CDB" w:rsidP="0099097F">
            <w:pPr>
              <w:rPr>
                <w:rFonts w:ascii="Garamond" w:hAnsi="Garamond"/>
              </w:rPr>
            </w:pPr>
            <w:r>
              <w:rPr>
                <w:rFonts w:ascii="Garamond" w:hAnsi="Garamond"/>
              </w:rPr>
              <w:t xml:space="preserve">Tuber uncinatum </w:t>
            </w:r>
            <w:proofErr w:type="spellStart"/>
            <w:r>
              <w:rPr>
                <w:rFonts w:ascii="Garamond" w:hAnsi="Garamond"/>
              </w:rPr>
              <w:t>Chatin</w:t>
            </w:r>
            <w:proofErr w:type="spellEnd"/>
          </w:p>
        </w:tc>
        <w:tc>
          <w:tcPr>
            <w:tcW w:w="1779" w:type="dxa"/>
            <w:tcBorders>
              <w:top w:val="outset" w:sz="6" w:space="0" w:color="auto"/>
              <w:left w:val="outset" w:sz="6" w:space="0" w:color="auto"/>
              <w:bottom w:val="outset" w:sz="6" w:space="0" w:color="auto"/>
              <w:right w:val="outset" w:sz="6" w:space="0" w:color="auto"/>
            </w:tcBorders>
            <w:hideMark/>
          </w:tcPr>
          <w:p w14:paraId="62B3CF63" w14:textId="77777777" w:rsidR="00A01CDB" w:rsidRPr="00E31CA2" w:rsidRDefault="00A01CDB" w:rsidP="0099097F">
            <w:pPr>
              <w:rPr>
                <w:rFonts w:ascii="Garamond" w:hAnsi="Garamond"/>
              </w:rPr>
            </w:pPr>
            <w:proofErr w:type="spellStart"/>
            <w:r>
              <w:rPr>
                <w:rFonts w:ascii="Garamond" w:hAnsi="Garamond"/>
              </w:rPr>
              <w:t>Tuberaceae</w:t>
            </w:r>
            <w:proofErr w:type="spellEnd"/>
          </w:p>
        </w:tc>
        <w:tc>
          <w:tcPr>
            <w:tcW w:w="1308" w:type="dxa"/>
            <w:tcBorders>
              <w:top w:val="outset" w:sz="6" w:space="0" w:color="auto"/>
              <w:left w:val="outset" w:sz="6" w:space="0" w:color="auto"/>
              <w:bottom w:val="outset" w:sz="6" w:space="0" w:color="auto"/>
              <w:right w:val="outset" w:sz="6" w:space="0" w:color="auto"/>
            </w:tcBorders>
          </w:tcPr>
          <w:p w14:paraId="272804C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54AEFEC" w14:textId="77777777" w:rsidR="00A01CDB" w:rsidRPr="00E31CA2" w:rsidRDefault="00A01CDB" w:rsidP="0099097F">
            <w:pPr>
              <w:rPr>
                <w:rFonts w:ascii="Garamond" w:hAnsi="Garamond"/>
              </w:rPr>
            </w:pPr>
            <w:r>
              <w:rPr>
                <w:rFonts w:ascii="Garamond" w:hAnsi="Garamond"/>
              </w:rPr>
              <w:t>Burgundy truffle</w:t>
            </w:r>
          </w:p>
        </w:tc>
        <w:tc>
          <w:tcPr>
            <w:tcW w:w="5212" w:type="dxa"/>
            <w:tcBorders>
              <w:top w:val="outset" w:sz="6" w:space="0" w:color="auto"/>
              <w:left w:val="outset" w:sz="6" w:space="0" w:color="auto"/>
              <w:bottom w:val="outset" w:sz="6" w:space="0" w:color="auto"/>
              <w:right w:val="outset" w:sz="6" w:space="0" w:color="auto"/>
            </w:tcBorders>
          </w:tcPr>
          <w:p w14:paraId="30F9857A" w14:textId="77777777" w:rsidR="00A01CDB" w:rsidRPr="00E31CA2" w:rsidRDefault="00A01CDB" w:rsidP="0099097F">
            <w:pPr>
              <w:rPr>
                <w:rFonts w:ascii="Garamond" w:hAnsi="Garamond"/>
              </w:rPr>
            </w:pPr>
          </w:p>
        </w:tc>
      </w:tr>
      <w:tr w:rsidR="00A01CDB" w:rsidRPr="00E31CA2" w14:paraId="4E4F4CA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D9468" w14:textId="77777777" w:rsidR="00A01CDB" w:rsidRPr="00E31CA2" w:rsidRDefault="00A01CDB" w:rsidP="0099097F">
            <w:pPr>
              <w:rPr>
                <w:rFonts w:ascii="Garamond" w:hAnsi="Garamond"/>
              </w:rPr>
            </w:pPr>
            <w:proofErr w:type="spellStart"/>
            <w:r>
              <w:rPr>
                <w:rFonts w:ascii="Garamond" w:hAnsi="Garamond"/>
              </w:rPr>
              <w:t>Wolfiporia</w:t>
            </w:r>
            <w:proofErr w:type="spellEnd"/>
            <w:r>
              <w:rPr>
                <w:rFonts w:ascii="Garamond" w:hAnsi="Garamond"/>
              </w:rPr>
              <w:t xml:space="preserve"> extensa (Peck) </w:t>
            </w:r>
            <w:proofErr w:type="spellStart"/>
            <w:r>
              <w:rPr>
                <w:rFonts w:ascii="Garamond" w:hAnsi="Garamond"/>
              </w:rPr>
              <w:t>Ginns</w:t>
            </w:r>
            <w:proofErr w:type="spellEnd"/>
            <w:r>
              <w:rPr>
                <w:rFonts w:ascii="Garamond" w:hAnsi="Garamond"/>
              </w:rPr>
              <w:t xml:space="preserve"> </w:t>
            </w:r>
          </w:p>
        </w:tc>
        <w:tc>
          <w:tcPr>
            <w:tcW w:w="1779" w:type="dxa"/>
            <w:tcBorders>
              <w:top w:val="outset" w:sz="6" w:space="0" w:color="auto"/>
              <w:left w:val="outset" w:sz="6" w:space="0" w:color="auto"/>
              <w:bottom w:val="outset" w:sz="6" w:space="0" w:color="auto"/>
              <w:right w:val="outset" w:sz="6" w:space="0" w:color="auto"/>
            </w:tcBorders>
            <w:hideMark/>
          </w:tcPr>
          <w:p w14:paraId="16F3386B" w14:textId="77777777" w:rsidR="00A01CDB" w:rsidRPr="00E31CA2" w:rsidRDefault="00A01CDB" w:rsidP="0099097F">
            <w:pPr>
              <w:rPr>
                <w:rFonts w:ascii="Garamond" w:hAnsi="Garamond"/>
              </w:rPr>
            </w:pPr>
            <w:proofErr w:type="spellStart"/>
            <w:r>
              <w:rPr>
                <w:rFonts w:ascii="Garamond" w:hAnsi="Garamond"/>
              </w:rPr>
              <w:t>Fomitopsidaceae</w:t>
            </w:r>
            <w:proofErr w:type="spellEnd"/>
          </w:p>
        </w:tc>
        <w:tc>
          <w:tcPr>
            <w:tcW w:w="1308" w:type="dxa"/>
            <w:tcBorders>
              <w:top w:val="outset" w:sz="6" w:space="0" w:color="auto"/>
              <w:left w:val="outset" w:sz="6" w:space="0" w:color="auto"/>
              <w:bottom w:val="outset" w:sz="6" w:space="0" w:color="auto"/>
              <w:right w:val="outset" w:sz="6" w:space="0" w:color="auto"/>
            </w:tcBorders>
            <w:hideMark/>
          </w:tcPr>
          <w:p w14:paraId="0BC82429" w14:textId="77777777" w:rsidR="00A01CDB" w:rsidRPr="00E31CA2" w:rsidRDefault="00A01CDB" w:rsidP="0099097F">
            <w:pPr>
              <w:rPr>
                <w:rFonts w:ascii="Garamond" w:hAnsi="Garamond"/>
              </w:rPr>
            </w:pPr>
            <w:proofErr w:type="spellStart"/>
            <w:r>
              <w:rPr>
                <w:rFonts w:ascii="Garamond" w:hAnsi="Garamond"/>
              </w:rPr>
              <w:t>Poria</w:t>
            </w:r>
            <w:proofErr w:type="spellEnd"/>
            <w:r>
              <w:rPr>
                <w:rFonts w:ascii="Garamond" w:hAnsi="Garamond"/>
              </w:rPr>
              <w:t xml:space="preserve"> </w:t>
            </w:r>
            <w:proofErr w:type="spellStart"/>
            <w:r>
              <w:rPr>
                <w:rFonts w:ascii="Garamond" w:hAnsi="Garamond"/>
              </w:rPr>
              <w:t>cocos</w:t>
            </w:r>
            <w:proofErr w:type="spellEnd"/>
            <w:r>
              <w:rPr>
                <w:rFonts w:ascii="Garamond" w:hAnsi="Garamond"/>
              </w:rPr>
              <w:t xml:space="preserve"> Wolf</w:t>
            </w:r>
          </w:p>
        </w:tc>
        <w:tc>
          <w:tcPr>
            <w:tcW w:w="2252" w:type="dxa"/>
            <w:tcBorders>
              <w:top w:val="outset" w:sz="6" w:space="0" w:color="auto"/>
              <w:left w:val="outset" w:sz="6" w:space="0" w:color="auto"/>
              <w:bottom w:val="outset" w:sz="6" w:space="0" w:color="auto"/>
              <w:right w:val="outset" w:sz="6" w:space="0" w:color="auto"/>
            </w:tcBorders>
          </w:tcPr>
          <w:p w14:paraId="181FF0B8" w14:textId="77777777" w:rsidR="00A01CDB" w:rsidRPr="00E31CA2" w:rsidRDefault="00A01CDB" w:rsidP="0099097F">
            <w:pPr>
              <w:rPr>
                <w:rFonts w:ascii="Garamond" w:hAnsi="Garamond"/>
                <w:lang w:val="es-CR"/>
              </w:rPr>
            </w:pPr>
          </w:p>
        </w:tc>
        <w:tc>
          <w:tcPr>
            <w:tcW w:w="5212" w:type="dxa"/>
            <w:tcBorders>
              <w:top w:val="outset" w:sz="6" w:space="0" w:color="auto"/>
              <w:left w:val="outset" w:sz="6" w:space="0" w:color="auto"/>
              <w:bottom w:val="outset" w:sz="6" w:space="0" w:color="auto"/>
              <w:right w:val="outset" w:sz="6" w:space="0" w:color="auto"/>
            </w:tcBorders>
            <w:hideMark/>
          </w:tcPr>
          <w:p w14:paraId="0A3C4420" w14:textId="77777777" w:rsidR="00A01CDB" w:rsidRPr="00E31CA2" w:rsidRDefault="00A01CDB" w:rsidP="0099097F">
            <w:pPr>
              <w:rPr>
                <w:rFonts w:ascii="Garamond" w:hAnsi="Garamond"/>
              </w:rPr>
            </w:pPr>
            <w:r>
              <w:rPr>
                <w:rFonts w:ascii="Garamond" w:hAnsi="Garamond"/>
              </w:rPr>
              <w:t>Only the use of the sclerotium is permitted</w:t>
            </w:r>
          </w:p>
        </w:tc>
      </w:tr>
    </w:tbl>
    <w:p w14:paraId="533CB587" w14:textId="77777777" w:rsidR="001C0F71" w:rsidRPr="00E31CA2" w:rsidRDefault="001C0F71" w:rsidP="001C0F71">
      <w:pPr>
        <w:tabs>
          <w:tab w:val="left" w:pos="356"/>
          <w:tab w:val="left" w:pos="567"/>
          <w:tab w:val="left" w:pos="2268"/>
        </w:tabs>
        <w:jc w:val="both"/>
        <w:rPr>
          <w:rFonts w:ascii="Garamond" w:hAnsi="Garamond"/>
          <w:sz w:val="22"/>
          <w:lang w:val="nl-BE"/>
        </w:rPr>
      </w:pPr>
    </w:p>
    <w:p w14:paraId="5B0CD67B" w14:textId="77777777" w:rsidR="001C0F71" w:rsidRPr="00E31CA2" w:rsidRDefault="001C0F71" w:rsidP="001C0F71">
      <w:pPr>
        <w:rPr>
          <w:rFonts w:ascii="Garamond" w:hAnsi="Garamond"/>
          <w:sz w:val="22"/>
        </w:rPr>
      </w:pPr>
      <w:r>
        <w:br w:type="page"/>
      </w:r>
    </w:p>
    <w:tbl>
      <w:tblPr>
        <w:tblW w:w="63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4"/>
      </w:tblGrid>
      <w:tr w:rsidR="00A01CDB" w:rsidRPr="00E31CA2" w14:paraId="32239529" w14:textId="77777777" w:rsidTr="00A01CDB">
        <w:trPr>
          <w:trHeight w:val="145"/>
        </w:trPr>
        <w:tc>
          <w:tcPr>
            <w:tcW w:w="6344" w:type="dxa"/>
            <w:tcBorders>
              <w:top w:val="nil"/>
              <w:left w:val="nil"/>
              <w:bottom w:val="nil"/>
              <w:right w:val="nil"/>
            </w:tcBorders>
          </w:tcPr>
          <w:p w14:paraId="168D0FBE" w14:textId="636902FC" w:rsidR="00A01CDB" w:rsidRPr="00E31CA2" w:rsidRDefault="00A01CDB" w:rsidP="0099097F">
            <w:pPr>
              <w:rPr>
                <w:rFonts w:ascii="Garamond" w:hAnsi="Garamond" w:cs="Arial"/>
                <w:sz w:val="22"/>
                <w:u w:val="single"/>
              </w:rPr>
            </w:pPr>
            <w:r>
              <w:rPr>
                <w:rFonts w:ascii="Garamond" w:hAnsi="Garamond"/>
                <w:sz w:val="22"/>
                <w:u w:val="single"/>
              </w:rPr>
              <w:lastRenderedPageBreak/>
              <w:t>List 3: Plants subject to notification if in pre-dosed form</w:t>
            </w:r>
          </w:p>
        </w:tc>
      </w:tr>
    </w:tbl>
    <w:p w14:paraId="1A1E067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371"/>
        <w:gridCol w:w="1628"/>
        <w:gridCol w:w="1352"/>
        <w:gridCol w:w="5572"/>
      </w:tblGrid>
      <w:tr w:rsidR="00A01CDB" w:rsidRPr="00E31CA2" w14:paraId="20C198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BDE54" w14:textId="1DB0692D" w:rsidR="00A01CDB" w:rsidRPr="00E31CA2" w:rsidRDefault="00A01CDB" w:rsidP="0099097F">
            <w:pPr>
              <w:rPr>
                <w:rFonts w:ascii="Garamond" w:hAnsi="Garamond" w:cs="Arial"/>
                <w:b/>
              </w:rPr>
            </w:pPr>
            <w:r>
              <w:rPr>
                <w:rFonts w:ascii="Garamond" w:hAnsi="Garamond"/>
                <w:b/>
              </w:rPr>
              <w:t xml:space="preserve">Botanical name </w:t>
            </w:r>
          </w:p>
        </w:tc>
        <w:tc>
          <w:tcPr>
            <w:tcW w:w="1842" w:type="dxa"/>
            <w:tcBorders>
              <w:top w:val="single" w:sz="4" w:space="0" w:color="auto"/>
              <w:left w:val="single" w:sz="4" w:space="0" w:color="auto"/>
              <w:bottom w:val="single" w:sz="4" w:space="0" w:color="auto"/>
              <w:right w:val="single" w:sz="4" w:space="0" w:color="auto"/>
            </w:tcBorders>
            <w:hideMark/>
          </w:tcPr>
          <w:p w14:paraId="020D25F2" w14:textId="13BFA3A4" w:rsidR="00A01CDB" w:rsidRPr="00E31CA2" w:rsidRDefault="00A01CDB" w:rsidP="0099097F">
            <w:pPr>
              <w:rPr>
                <w:rFonts w:ascii="Garamond" w:hAnsi="Garamond" w:cs="Arial"/>
                <w:b/>
              </w:rPr>
            </w:pPr>
            <w:r>
              <w:rPr>
                <w:rFonts w:ascii="Garamond" w:hAnsi="Garamond"/>
                <w:b/>
              </w:rPr>
              <w:t xml:space="preserve">Family </w:t>
            </w:r>
          </w:p>
        </w:tc>
        <w:tc>
          <w:tcPr>
            <w:tcW w:w="1371" w:type="dxa"/>
            <w:tcBorders>
              <w:top w:val="single" w:sz="4" w:space="0" w:color="auto"/>
              <w:left w:val="single" w:sz="4" w:space="0" w:color="auto"/>
              <w:bottom w:val="single" w:sz="4" w:space="0" w:color="auto"/>
              <w:right w:val="single" w:sz="4" w:space="0" w:color="auto"/>
            </w:tcBorders>
            <w:hideMark/>
          </w:tcPr>
          <w:p w14:paraId="4D7557D5" w14:textId="39F57836" w:rsidR="00A01CDB" w:rsidRPr="00E31CA2" w:rsidRDefault="00A01CDB" w:rsidP="0099097F">
            <w:pPr>
              <w:rPr>
                <w:rFonts w:ascii="Garamond" w:hAnsi="Garamond" w:cs="Arial"/>
                <w:b/>
              </w:rPr>
            </w:pPr>
            <w:r>
              <w:rPr>
                <w:rFonts w:ascii="Garamond" w:hAnsi="Garamond"/>
                <w:b/>
              </w:rPr>
              <w:t xml:space="preserve">Synonymous </w:t>
            </w:r>
          </w:p>
        </w:tc>
        <w:tc>
          <w:tcPr>
            <w:tcW w:w="1628" w:type="dxa"/>
            <w:tcBorders>
              <w:top w:val="single" w:sz="4" w:space="0" w:color="auto"/>
              <w:left w:val="single" w:sz="4" w:space="0" w:color="auto"/>
              <w:bottom w:val="single" w:sz="4" w:space="0" w:color="auto"/>
              <w:right w:val="single" w:sz="4" w:space="0" w:color="auto"/>
            </w:tcBorders>
            <w:hideMark/>
          </w:tcPr>
          <w:p w14:paraId="29B75296" w14:textId="77777777" w:rsidR="00A01CDB" w:rsidRPr="00E31CA2" w:rsidRDefault="00A01CDB" w:rsidP="0099097F">
            <w:pPr>
              <w:rPr>
                <w:rFonts w:ascii="Garamond" w:hAnsi="Garamond" w:cs="Arial"/>
                <w:b/>
              </w:rPr>
            </w:pPr>
            <w:r>
              <w:rPr>
                <w:rFonts w:ascii="Garamond" w:hAnsi="Garamond"/>
                <w:b/>
              </w:rPr>
              <w:t>Name</w:t>
            </w:r>
          </w:p>
        </w:tc>
        <w:tc>
          <w:tcPr>
            <w:tcW w:w="1352" w:type="dxa"/>
            <w:tcBorders>
              <w:top w:val="single" w:sz="4" w:space="0" w:color="auto"/>
              <w:left w:val="single" w:sz="4" w:space="0" w:color="auto"/>
              <w:bottom w:val="single" w:sz="4" w:space="0" w:color="auto"/>
              <w:right w:val="single" w:sz="4" w:space="0" w:color="auto"/>
            </w:tcBorders>
            <w:hideMark/>
          </w:tcPr>
          <w:p w14:paraId="7803A109" w14:textId="77777777" w:rsidR="00A01CDB" w:rsidRPr="00E31CA2" w:rsidRDefault="00A01CDB" w:rsidP="0099097F">
            <w:pPr>
              <w:rPr>
                <w:rFonts w:ascii="Garamond" w:hAnsi="Garamond" w:cs="Arial"/>
                <w:b/>
              </w:rPr>
            </w:pPr>
            <w:r>
              <w:rPr>
                <w:rFonts w:ascii="Garamond" w:hAnsi="Garamond"/>
                <w:b/>
              </w:rPr>
              <w:t>Authorised plant part or specific preparation</w:t>
            </w:r>
          </w:p>
        </w:tc>
        <w:tc>
          <w:tcPr>
            <w:tcW w:w="5572" w:type="dxa"/>
            <w:tcBorders>
              <w:top w:val="single" w:sz="4" w:space="0" w:color="auto"/>
              <w:left w:val="single" w:sz="4" w:space="0" w:color="auto"/>
              <w:bottom w:val="single" w:sz="4" w:space="0" w:color="auto"/>
              <w:right w:val="single" w:sz="4" w:space="0" w:color="auto"/>
            </w:tcBorders>
            <w:hideMark/>
          </w:tcPr>
          <w:p w14:paraId="17F13554" w14:textId="77777777" w:rsidR="00A01CDB" w:rsidRPr="00E31CA2" w:rsidRDefault="00A01CDB" w:rsidP="0099097F">
            <w:pPr>
              <w:rPr>
                <w:rFonts w:ascii="Garamond" w:hAnsi="Garamond" w:cs="Arial"/>
                <w:b/>
              </w:rPr>
            </w:pPr>
            <w:r>
              <w:rPr>
                <w:rFonts w:ascii="Garamond" w:hAnsi="Garamond"/>
                <w:b/>
              </w:rPr>
              <w:t>Conditions</w:t>
            </w:r>
          </w:p>
        </w:tc>
      </w:tr>
      <w:tr w:rsidR="00A01CDB" w:rsidRPr="00E31CA2" w14:paraId="1E618BE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F7D85B" w14:textId="77777777" w:rsidR="00A01CDB" w:rsidRPr="00E31CA2" w:rsidRDefault="00A01CDB" w:rsidP="0099097F">
            <w:pPr>
              <w:rPr>
                <w:rFonts w:ascii="Garamond" w:eastAsia="Calibri" w:hAnsi="Garamond"/>
              </w:rPr>
            </w:pPr>
            <w:r>
              <w:rPr>
                <w:rFonts w:ascii="Garamond" w:hAnsi="Garamond"/>
              </w:rPr>
              <w:t xml:space="preserve">Abelmoschus esculentus (L.)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833E503"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9E588A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B7F2A3" w14:textId="77777777" w:rsidR="00A01CDB" w:rsidRPr="00E31CA2" w:rsidRDefault="00A01CDB" w:rsidP="0099097F">
            <w:pPr>
              <w:rPr>
                <w:rFonts w:ascii="Garamond" w:eastAsia="Calibri" w:hAnsi="Garamond"/>
              </w:rPr>
            </w:pPr>
            <w:proofErr w:type="spellStart"/>
            <w:r>
              <w:rPr>
                <w:rFonts w:ascii="Garamond" w:hAnsi="Garamond"/>
              </w:rPr>
              <w:t>ocher</w:t>
            </w:r>
            <w:proofErr w:type="spellEnd"/>
            <w:r>
              <w:rPr>
                <w:rFonts w:ascii="Garamond" w:hAnsi="Garamond"/>
              </w:rPr>
              <w:t>, okra</w:t>
            </w:r>
          </w:p>
        </w:tc>
        <w:tc>
          <w:tcPr>
            <w:tcW w:w="1352" w:type="dxa"/>
            <w:tcBorders>
              <w:top w:val="single" w:sz="4" w:space="0" w:color="auto"/>
              <w:left w:val="single" w:sz="4" w:space="0" w:color="auto"/>
              <w:bottom w:val="single" w:sz="4" w:space="0" w:color="auto"/>
              <w:right w:val="single" w:sz="4" w:space="0" w:color="auto"/>
            </w:tcBorders>
            <w:hideMark/>
          </w:tcPr>
          <w:p w14:paraId="3CD56E3F"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262FB1F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E63D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422432" w14:textId="77777777" w:rsidR="00A01CDB" w:rsidRPr="00E31CA2" w:rsidRDefault="00A01CDB" w:rsidP="0099097F">
            <w:pPr>
              <w:rPr>
                <w:rFonts w:ascii="Garamond" w:eastAsia="Calibri" w:hAnsi="Garamond"/>
              </w:rPr>
            </w:pPr>
            <w:r>
              <w:rPr>
                <w:rFonts w:ascii="Garamond" w:hAnsi="Garamond"/>
              </w:rPr>
              <w:t xml:space="preserve">Abelmoschus </w:t>
            </w:r>
            <w:proofErr w:type="spellStart"/>
            <w:r>
              <w:rPr>
                <w:rFonts w:ascii="Garamond" w:hAnsi="Garamond"/>
              </w:rPr>
              <w:t>moschatus</w:t>
            </w:r>
            <w:proofErr w:type="spellEnd"/>
            <w:r>
              <w:rPr>
                <w:rFonts w:ascii="Garamond" w:hAnsi="Garamond"/>
              </w:rPr>
              <w:t xml:space="preserve"> </w:t>
            </w:r>
            <w:proofErr w:type="spellStart"/>
            <w:r>
              <w:rPr>
                <w:rFonts w:ascii="Garamond" w:hAnsi="Garamond"/>
              </w:rPr>
              <w:t>Medik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77359DF"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F4B935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5FFD1F" w14:textId="77777777" w:rsidR="00A01CDB" w:rsidRPr="00E31CA2" w:rsidRDefault="00A01CDB" w:rsidP="0099097F">
            <w:pPr>
              <w:rPr>
                <w:rFonts w:ascii="Garamond" w:eastAsia="Calibri" w:hAnsi="Garamond"/>
              </w:rPr>
            </w:pPr>
            <w:r>
              <w:rPr>
                <w:rFonts w:ascii="Garamond" w:hAnsi="Garamond"/>
              </w:rPr>
              <w:t>ambrette seed, musk seed</w:t>
            </w:r>
          </w:p>
        </w:tc>
        <w:tc>
          <w:tcPr>
            <w:tcW w:w="1352" w:type="dxa"/>
            <w:tcBorders>
              <w:top w:val="single" w:sz="4" w:space="0" w:color="auto"/>
              <w:left w:val="single" w:sz="4" w:space="0" w:color="auto"/>
              <w:bottom w:val="single" w:sz="4" w:space="0" w:color="auto"/>
              <w:right w:val="single" w:sz="4" w:space="0" w:color="auto"/>
            </w:tcBorders>
            <w:hideMark/>
          </w:tcPr>
          <w:p w14:paraId="3A984B38"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7E788B2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F4434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C1F585" w14:textId="77777777" w:rsidR="00A01CDB" w:rsidRPr="00E31CA2" w:rsidRDefault="00A01CDB" w:rsidP="0099097F">
            <w:pPr>
              <w:rPr>
                <w:rFonts w:ascii="Garamond" w:eastAsia="Calibri" w:hAnsi="Garamond"/>
              </w:rPr>
            </w:pPr>
            <w:r>
              <w:rPr>
                <w:rFonts w:ascii="Garamond" w:hAnsi="Garamond"/>
              </w:rPr>
              <w:t>Abies alba Mill.</w:t>
            </w:r>
          </w:p>
        </w:tc>
        <w:tc>
          <w:tcPr>
            <w:tcW w:w="1842" w:type="dxa"/>
            <w:tcBorders>
              <w:top w:val="single" w:sz="4" w:space="0" w:color="auto"/>
              <w:left w:val="single" w:sz="4" w:space="0" w:color="auto"/>
              <w:bottom w:val="single" w:sz="4" w:space="0" w:color="auto"/>
              <w:right w:val="single" w:sz="4" w:space="0" w:color="auto"/>
            </w:tcBorders>
            <w:hideMark/>
          </w:tcPr>
          <w:p w14:paraId="36F4AD35"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noWrap/>
            <w:hideMark/>
          </w:tcPr>
          <w:p w14:paraId="63A5A57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C8BC10" w14:textId="77777777" w:rsidR="00A01CDB" w:rsidRPr="00E31CA2" w:rsidRDefault="00A01CDB" w:rsidP="0099097F">
            <w:pPr>
              <w:rPr>
                <w:rFonts w:ascii="Garamond" w:eastAsia="Calibri" w:hAnsi="Garamond"/>
              </w:rPr>
            </w:pPr>
            <w:r>
              <w:rPr>
                <w:rFonts w:ascii="Garamond" w:hAnsi="Garamond"/>
              </w:rPr>
              <w:t>regular silver fir, large fir, silver fir</w:t>
            </w:r>
          </w:p>
        </w:tc>
        <w:tc>
          <w:tcPr>
            <w:tcW w:w="1352" w:type="dxa"/>
            <w:tcBorders>
              <w:top w:val="single" w:sz="4" w:space="0" w:color="auto"/>
              <w:left w:val="single" w:sz="4" w:space="0" w:color="auto"/>
              <w:bottom w:val="single" w:sz="4" w:space="0" w:color="auto"/>
              <w:right w:val="single" w:sz="4" w:space="0" w:color="auto"/>
            </w:tcBorders>
            <w:hideMark/>
          </w:tcPr>
          <w:p w14:paraId="4BC1D3B8" w14:textId="77777777" w:rsidR="00A01CDB" w:rsidRPr="00E31CA2" w:rsidRDefault="00A01CDB" w:rsidP="0099097F">
            <w:pPr>
              <w:rPr>
                <w:rFonts w:ascii="Garamond" w:eastAsia="Calibri" w:hAnsi="Garamond"/>
              </w:rPr>
            </w:pPr>
            <w:r>
              <w:rPr>
                <w:rFonts w:ascii="Garamond" w:hAnsi="Garamond"/>
              </w:rPr>
              <w:t>bark, branch, needle, button, seed, resin</w:t>
            </w:r>
          </w:p>
        </w:tc>
        <w:tc>
          <w:tcPr>
            <w:tcW w:w="5572" w:type="dxa"/>
            <w:tcBorders>
              <w:top w:val="single" w:sz="4" w:space="0" w:color="auto"/>
              <w:left w:val="single" w:sz="4" w:space="0" w:color="auto"/>
              <w:bottom w:val="single" w:sz="4" w:space="0" w:color="auto"/>
              <w:right w:val="single" w:sz="4" w:space="0" w:color="auto"/>
            </w:tcBorders>
            <w:noWrap/>
            <w:hideMark/>
          </w:tcPr>
          <w:p w14:paraId="79B7338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3CFA7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68E3FC1" w14:textId="77777777" w:rsidR="00A01CDB" w:rsidRPr="00E31CA2" w:rsidRDefault="00A01CDB" w:rsidP="0099097F">
            <w:pPr>
              <w:rPr>
                <w:rFonts w:ascii="Garamond" w:eastAsia="Calibri" w:hAnsi="Garamond"/>
              </w:rPr>
            </w:pPr>
            <w:r>
              <w:rPr>
                <w:rFonts w:ascii="Garamond" w:hAnsi="Garamond"/>
              </w:rPr>
              <w:t xml:space="preserve">Abies </w:t>
            </w:r>
            <w:proofErr w:type="spellStart"/>
            <w:r>
              <w:rPr>
                <w:rFonts w:ascii="Garamond" w:hAnsi="Garamond"/>
              </w:rPr>
              <w:t>Balsamea</w:t>
            </w:r>
            <w:proofErr w:type="spellEnd"/>
            <w:r>
              <w:rPr>
                <w:rFonts w:ascii="Garamond" w:hAnsi="Garamond"/>
              </w:rPr>
              <w:t xml:space="preserve"> (L.) Mill.</w:t>
            </w:r>
          </w:p>
        </w:tc>
        <w:tc>
          <w:tcPr>
            <w:tcW w:w="1842" w:type="dxa"/>
            <w:tcBorders>
              <w:top w:val="single" w:sz="4" w:space="0" w:color="auto"/>
              <w:left w:val="single" w:sz="4" w:space="0" w:color="auto"/>
              <w:bottom w:val="single" w:sz="4" w:space="0" w:color="auto"/>
              <w:right w:val="single" w:sz="4" w:space="0" w:color="auto"/>
            </w:tcBorders>
            <w:hideMark/>
          </w:tcPr>
          <w:p w14:paraId="1A307ED8"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noWrap/>
            <w:hideMark/>
          </w:tcPr>
          <w:p w14:paraId="517EF2F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3CE1E7" w14:textId="77777777" w:rsidR="00A01CDB" w:rsidRPr="00E31CA2" w:rsidRDefault="00A01CDB" w:rsidP="0099097F">
            <w:pPr>
              <w:rPr>
                <w:rFonts w:ascii="Garamond" w:eastAsia="Calibri" w:hAnsi="Garamond"/>
              </w:rPr>
            </w:pPr>
            <w:r>
              <w:rPr>
                <w:rFonts w:ascii="Garamond" w:hAnsi="Garamond"/>
              </w:rPr>
              <w:t>balsam fir, Canadian balsam</w:t>
            </w:r>
          </w:p>
        </w:tc>
        <w:tc>
          <w:tcPr>
            <w:tcW w:w="1352" w:type="dxa"/>
            <w:tcBorders>
              <w:top w:val="single" w:sz="4" w:space="0" w:color="auto"/>
              <w:left w:val="single" w:sz="4" w:space="0" w:color="auto"/>
              <w:bottom w:val="single" w:sz="4" w:space="0" w:color="auto"/>
              <w:right w:val="single" w:sz="4" w:space="0" w:color="auto"/>
            </w:tcBorders>
            <w:hideMark/>
          </w:tcPr>
          <w:p w14:paraId="016F9C88" w14:textId="77777777" w:rsidR="00A01CDB" w:rsidRPr="00E31CA2" w:rsidRDefault="00A01CDB" w:rsidP="0099097F">
            <w:pPr>
              <w:rPr>
                <w:rFonts w:ascii="Garamond" w:eastAsia="Calibri" w:hAnsi="Garamond"/>
              </w:rPr>
            </w:pPr>
            <w:r>
              <w:rPr>
                <w:rFonts w:ascii="Garamond" w:hAnsi="Garamond"/>
              </w:rPr>
              <w:t>bark, needle, resin, twig</w:t>
            </w:r>
          </w:p>
        </w:tc>
        <w:tc>
          <w:tcPr>
            <w:tcW w:w="5572" w:type="dxa"/>
            <w:tcBorders>
              <w:top w:val="single" w:sz="4" w:space="0" w:color="auto"/>
              <w:left w:val="single" w:sz="4" w:space="0" w:color="auto"/>
              <w:bottom w:val="single" w:sz="4" w:space="0" w:color="auto"/>
              <w:right w:val="single" w:sz="4" w:space="0" w:color="auto"/>
            </w:tcBorders>
            <w:noWrap/>
            <w:hideMark/>
          </w:tcPr>
          <w:p w14:paraId="470FF14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DA4A3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5DDEEC" w14:textId="77777777" w:rsidR="00A01CDB" w:rsidRPr="00E31CA2" w:rsidRDefault="00A01CDB" w:rsidP="0099097F">
            <w:pPr>
              <w:rPr>
                <w:rFonts w:ascii="Garamond" w:eastAsia="Calibri" w:hAnsi="Garamond"/>
              </w:rPr>
            </w:pPr>
            <w:r>
              <w:rPr>
                <w:rFonts w:ascii="Garamond" w:hAnsi="Garamond"/>
              </w:rPr>
              <w:t xml:space="preserve">Abies </w:t>
            </w:r>
            <w:proofErr w:type="spellStart"/>
            <w:r>
              <w:rPr>
                <w:rFonts w:ascii="Garamond" w:hAnsi="Garamond"/>
              </w:rPr>
              <w:t>nordmanniana</w:t>
            </w:r>
            <w:proofErr w:type="spellEnd"/>
            <w:r>
              <w:rPr>
                <w:rFonts w:ascii="Garamond" w:hAnsi="Garamond"/>
              </w:rPr>
              <w:t xml:space="preserve"> subsp. </w:t>
            </w:r>
            <w:proofErr w:type="spellStart"/>
            <w:r>
              <w:rPr>
                <w:rFonts w:ascii="Garamond" w:hAnsi="Garamond"/>
              </w:rPr>
              <w:t>equi-trojani</w:t>
            </w:r>
            <w:proofErr w:type="spellEnd"/>
            <w:r>
              <w:rPr>
                <w:rFonts w:ascii="Garamond" w:hAnsi="Garamond"/>
              </w:rPr>
              <w:t xml:space="preserve"> (Asch. &amp; Saint. ex </w:t>
            </w:r>
            <w:proofErr w:type="spellStart"/>
            <w:r>
              <w:rPr>
                <w:rFonts w:ascii="Garamond" w:hAnsi="Garamond"/>
              </w:rPr>
              <w:t>Boiss</w:t>
            </w:r>
            <w:proofErr w:type="spellEnd"/>
            <w:r>
              <w:rPr>
                <w:rFonts w:ascii="Garamond" w:hAnsi="Garamond"/>
              </w:rPr>
              <w:t>.) Coode &amp; Cullen</w:t>
            </w:r>
          </w:p>
        </w:tc>
        <w:tc>
          <w:tcPr>
            <w:tcW w:w="1842" w:type="dxa"/>
            <w:tcBorders>
              <w:top w:val="single" w:sz="4" w:space="0" w:color="auto"/>
              <w:left w:val="single" w:sz="4" w:space="0" w:color="auto"/>
              <w:bottom w:val="single" w:sz="4" w:space="0" w:color="auto"/>
              <w:right w:val="single" w:sz="4" w:space="0" w:color="auto"/>
            </w:tcBorders>
            <w:hideMark/>
          </w:tcPr>
          <w:p w14:paraId="7C3DAFA4"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65881159" w14:textId="77777777" w:rsidR="00A01CDB" w:rsidRPr="00E31CA2" w:rsidRDefault="00A01CDB" w:rsidP="0099097F">
            <w:pPr>
              <w:rPr>
                <w:rFonts w:ascii="Garamond" w:eastAsia="Calibri" w:hAnsi="Garamond"/>
              </w:rPr>
            </w:pPr>
            <w:r>
              <w:rPr>
                <w:rFonts w:ascii="Garamond" w:hAnsi="Garamond"/>
              </w:rPr>
              <w:t xml:space="preserve">Abies </w:t>
            </w:r>
            <w:proofErr w:type="spellStart"/>
            <w:r>
              <w:rPr>
                <w:rFonts w:ascii="Garamond" w:hAnsi="Garamond"/>
              </w:rPr>
              <w:t>pectinata</w:t>
            </w:r>
            <w:proofErr w:type="spellEnd"/>
            <w:r>
              <w:rPr>
                <w:rFonts w:ascii="Garamond" w:hAnsi="Garamond"/>
              </w:rPr>
              <w:t xml:space="preserve"> Dc. Var. </w:t>
            </w:r>
            <w:proofErr w:type="spellStart"/>
            <w:r>
              <w:rPr>
                <w:rFonts w:ascii="Garamond" w:hAnsi="Garamond"/>
              </w:rPr>
              <w:t>Equi-Trojani</w:t>
            </w:r>
            <w:proofErr w:type="spellEnd"/>
            <w:r>
              <w:rPr>
                <w:rFonts w:ascii="Garamond" w:hAnsi="Garamond"/>
              </w:rPr>
              <w:t xml:space="preserve"> Asch. &amp; Sint. Ex </w:t>
            </w:r>
            <w:proofErr w:type="spellStart"/>
            <w:r>
              <w:rPr>
                <w:rFonts w:ascii="Garamond" w:hAnsi="Garamond"/>
              </w:rPr>
              <w:t>Boiss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300E7D64" w14:textId="77777777" w:rsidR="00A01CDB" w:rsidRPr="00E31CA2" w:rsidRDefault="00A01CDB" w:rsidP="0099097F">
            <w:pPr>
              <w:rPr>
                <w:rFonts w:ascii="Garamond" w:eastAsia="Calibri" w:hAnsi="Garamond"/>
              </w:rPr>
            </w:pPr>
            <w:r>
              <w:rPr>
                <w:rFonts w:ascii="Garamond" w:hAnsi="Garamond"/>
              </w:rPr>
              <w:t>Nordmann fir, Caucasian fir, Crimean fir</w:t>
            </w:r>
          </w:p>
        </w:tc>
        <w:tc>
          <w:tcPr>
            <w:tcW w:w="1352" w:type="dxa"/>
            <w:tcBorders>
              <w:top w:val="single" w:sz="4" w:space="0" w:color="auto"/>
              <w:left w:val="single" w:sz="4" w:space="0" w:color="auto"/>
              <w:bottom w:val="single" w:sz="4" w:space="0" w:color="auto"/>
              <w:right w:val="single" w:sz="4" w:space="0" w:color="auto"/>
            </w:tcBorders>
            <w:hideMark/>
          </w:tcPr>
          <w:p w14:paraId="45FF0D68" w14:textId="77777777" w:rsidR="00A01CDB" w:rsidRPr="00E31CA2" w:rsidRDefault="00A01CDB" w:rsidP="0099097F">
            <w:pPr>
              <w:rPr>
                <w:rFonts w:ascii="Garamond" w:eastAsia="Calibri" w:hAnsi="Garamond"/>
              </w:rPr>
            </w:pPr>
            <w:r>
              <w:rPr>
                <w:rFonts w:ascii="Garamond" w:hAnsi="Garamond"/>
              </w:rPr>
              <w:t>bark, needle</w:t>
            </w:r>
          </w:p>
        </w:tc>
        <w:tc>
          <w:tcPr>
            <w:tcW w:w="5572" w:type="dxa"/>
            <w:tcBorders>
              <w:top w:val="single" w:sz="4" w:space="0" w:color="auto"/>
              <w:left w:val="single" w:sz="4" w:space="0" w:color="auto"/>
              <w:bottom w:val="single" w:sz="4" w:space="0" w:color="auto"/>
              <w:right w:val="single" w:sz="4" w:space="0" w:color="auto"/>
            </w:tcBorders>
            <w:noWrap/>
            <w:hideMark/>
          </w:tcPr>
          <w:p w14:paraId="2134D44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326A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32DAF3" w14:textId="77777777" w:rsidR="00A01CDB" w:rsidRPr="00E31CA2" w:rsidRDefault="00A01CDB" w:rsidP="0099097F">
            <w:pPr>
              <w:rPr>
                <w:rFonts w:ascii="Garamond" w:eastAsia="Calibri" w:hAnsi="Garamond"/>
              </w:rPr>
            </w:pPr>
            <w:r>
              <w:rPr>
                <w:rFonts w:ascii="Garamond" w:hAnsi="Garamond"/>
              </w:rPr>
              <w:t xml:space="preserve">Abies </w:t>
            </w:r>
            <w:proofErr w:type="spellStart"/>
            <w:r>
              <w:rPr>
                <w:rFonts w:ascii="Garamond" w:hAnsi="Garamond"/>
              </w:rPr>
              <w:t>sibirica</w:t>
            </w:r>
            <w:proofErr w:type="spellEnd"/>
            <w:r>
              <w:rPr>
                <w:rFonts w:ascii="Garamond" w:hAnsi="Garamond"/>
              </w:rPr>
              <w:t xml:space="preserve"> </w:t>
            </w:r>
            <w:proofErr w:type="spellStart"/>
            <w:r>
              <w:rPr>
                <w:rFonts w:ascii="Garamond" w:hAnsi="Garamond"/>
              </w:rPr>
              <w:t>Ledeb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A06912A"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noWrap/>
            <w:hideMark/>
          </w:tcPr>
          <w:p w14:paraId="18FBDFE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C8C2F6" w14:textId="77777777" w:rsidR="00A01CDB" w:rsidRPr="00E31CA2" w:rsidRDefault="00A01CDB" w:rsidP="0099097F">
            <w:pPr>
              <w:rPr>
                <w:rFonts w:ascii="Garamond" w:eastAsia="Calibri" w:hAnsi="Garamond"/>
              </w:rPr>
            </w:pPr>
            <w:r>
              <w:rPr>
                <w:rFonts w:ascii="Garamond" w:hAnsi="Garamond"/>
              </w:rPr>
              <w:t>Siberian silver</w:t>
            </w:r>
          </w:p>
        </w:tc>
        <w:tc>
          <w:tcPr>
            <w:tcW w:w="1352" w:type="dxa"/>
            <w:tcBorders>
              <w:top w:val="single" w:sz="4" w:space="0" w:color="auto"/>
              <w:left w:val="single" w:sz="4" w:space="0" w:color="auto"/>
              <w:bottom w:val="single" w:sz="4" w:space="0" w:color="auto"/>
              <w:right w:val="single" w:sz="4" w:space="0" w:color="auto"/>
            </w:tcBorders>
            <w:hideMark/>
          </w:tcPr>
          <w:p w14:paraId="44B08366" w14:textId="77777777" w:rsidR="00A01CDB" w:rsidRPr="00E31CA2" w:rsidRDefault="00A01CDB" w:rsidP="0099097F">
            <w:pPr>
              <w:rPr>
                <w:rFonts w:ascii="Garamond" w:eastAsia="Calibri" w:hAnsi="Garamond"/>
              </w:rPr>
            </w:pPr>
            <w:r>
              <w:rPr>
                <w:rFonts w:ascii="Garamond" w:hAnsi="Garamond"/>
              </w:rPr>
              <w:t>bark, branch, needle, resin</w:t>
            </w:r>
          </w:p>
        </w:tc>
        <w:tc>
          <w:tcPr>
            <w:tcW w:w="5572" w:type="dxa"/>
            <w:tcBorders>
              <w:top w:val="single" w:sz="4" w:space="0" w:color="auto"/>
              <w:left w:val="single" w:sz="4" w:space="0" w:color="auto"/>
              <w:bottom w:val="single" w:sz="4" w:space="0" w:color="auto"/>
              <w:right w:val="single" w:sz="4" w:space="0" w:color="auto"/>
            </w:tcBorders>
            <w:noWrap/>
            <w:hideMark/>
          </w:tcPr>
          <w:p w14:paraId="1C45E8F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A3D6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2528F3" w14:textId="77777777" w:rsidR="00A01CDB" w:rsidRPr="00E31CA2" w:rsidRDefault="00A01CDB" w:rsidP="0099097F">
            <w:pPr>
              <w:rPr>
                <w:rFonts w:ascii="Garamond" w:eastAsia="Calibri" w:hAnsi="Garamond"/>
              </w:rPr>
            </w:pPr>
            <w:r>
              <w:rPr>
                <w:rFonts w:ascii="Garamond" w:hAnsi="Garamond"/>
              </w:rPr>
              <w:t xml:space="preserve">Abroma </w:t>
            </w:r>
            <w:proofErr w:type="spellStart"/>
            <w:r>
              <w:rPr>
                <w:rFonts w:ascii="Garamond" w:hAnsi="Garamond"/>
              </w:rPr>
              <w:t>augusta</w:t>
            </w:r>
            <w:proofErr w:type="spellEnd"/>
            <w:r>
              <w:rPr>
                <w:rFonts w:ascii="Garamond" w:hAnsi="Garamond"/>
              </w:rPr>
              <w:t xml:space="preserve"> L. f</w:t>
            </w:r>
          </w:p>
        </w:tc>
        <w:tc>
          <w:tcPr>
            <w:tcW w:w="1842" w:type="dxa"/>
            <w:tcBorders>
              <w:top w:val="single" w:sz="4" w:space="0" w:color="auto"/>
              <w:left w:val="single" w:sz="4" w:space="0" w:color="auto"/>
              <w:bottom w:val="single" w:sz="4" w:space="0" w:color="auto"/>
              <w:right w:val="single" w:sz="4" w:space="0" w:color="auto"/>
            </w:tcBorders>
            <w:hideMark/>
          </w:tcPr>
          <w:p w14:paraId="56A0BA5B"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F1A2B3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F8EE5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93A2BD" w14:textId="77777777" w:rsidR="00A01CDB" w:rsidRPr="00E31CA2" w:rsidRDefault="00A01CDB" w:rsidP="0099097F">
            <w:pPr>
              <w:rPr>
                <w:rFonts w:ascii="Garamond" w:eastAsia="Calibri" w:hAnsi="Garamond"/>
              </w:rPr>
            </w:pPr>
            <w:r>
              <w:rPr>
                <w:rFonts w:ascii="Garamond" w:hAnsi="Garamond"/>
              </w:rPr>
              <w:t>root bark</w:t>
            </w:r>
          </w:p>
        </w:tc>
        <w:tc>
          <w:tcPr>
            <w:tcW w:w="5572" w:type="dxa"/>
            <w:tcBorders>
              <w:top w:val="single" w:sz="4" w:space="0" w:color="auto"/>
              <w:left w:val="single" w:sz="4" w:space="0" w:color="auto"/>
              <w:bottom w:val="single" w:sz="4" w:space="0" w:color="auto"/>
              <w:right w:val="single" w:sz="4" w:space="0" w:color="auto"/>
            </w:tcBorders>
            <w:hideMark/>
          </w:tcPr>
          <w:p w14:paraId="48BF7292"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p w14:paraId="739B1717" w14:textId="77777777" w:rsidR="00A01CDB" w:rsidRPr="00E31CA2" w:rsidRDefault="00A01CDB" w:rsidP="0099097F">
            <w:pPr>
              <w:rPr>
                <w:rFonts w:ascii="Garamond" w:eastAsia="Calibri" w:hAnsi="Garamond" w:cs="Arial"/>
              </w:rPr>
            </w:pPr>
            <w:r>
              <w:rPr>
                <w:rFonts w:ascii="Garamond" w:hAnsi="Garamond"/>
              </w:rPr>
              <w:t>Consult your doctor or pharmacist for concomitant use of antidiabetic treatment.</w:t>
            </w:r>
          </w:p>
        </w:tc>
      </w:tr>
      <w:tr w:rsidR="00A01CDB" w:rsidRPr="00E31CA2" w14:paraId="0FF833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65F947" w14:textId="77777777" w:rsidR="00A01CDB" w:rsidRPr="00E31CA2" w:rsidRDefault="00A01CDB" w:rsidP="0099097F">
            <w:pPr>
              <w:rPr>
                <w:rFonts w:ascii="Garamond" w:eastAsia="Calibri" w:hAnsi="Garamond"/>
              </w:rPr>
            </w:pPr>
            <w:r>
              <w:rPr>
                <w:rFonts w:ascii="Garamond" w:hAnsi="Garamond"/>
              </w:rPr>
              <w:t>Acacia catechu (</w:t>
            </w:r>
            <w:proofErr w:type="spellStart"/>
            <w:r>
              <w:rPr>
                <w:rFonts w:ascii="Garamond" w:hAnsi="Garamond"/>
              </w:rPr>
              <w:t>L.f.</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218DEEE"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0F2D048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13DED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C6C934"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4DC31F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54B9B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E65C2A" w14:textId="77777777" w:rsidR="00A01CDB" w:rsidRPr="00E31CA2" w:rsidRDefault="00A01CDB" w:rsidP="0099097F">
            <w:pPr>
              <w:rPr>
                <w:rFonts w:ascii="Garamond" w:eastAsia="Calibri" w:hAnsi="Garamond"/>
              </w:rPr>
            </w:pPr>
            <w:r>
              <w:rPr>
                <w:rFonts w:ascii="Garamond" w:hAnsi="Garamond"/>
              </w:rPr>
              <w:t xml:space="preserve">Acacia </w:t>
            </w:r>
            <w:proofErr w:type="spellStart"/>
            <w:r>
              <w:rPr>
                <w:rFonts w:ascii="Garamond" w:hAnsi="Garamond"/>
              </w:rPr>
              <w:t>decurrens</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36A8410"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2859144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6AF58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03710D"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198EBC9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535F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8890F9" w14:textId="77777777" w:rsidR="00A01CDB" w:rsidRPr="00E31CA2" w:rsidRDefault="00A01CDB" w:rsidP="0099097F">
            <w:pPr>
              <w:rPr>
                <w:rFonts w:ascii="Garamond" w:eastAsia="Calibri" w:hAnsi="Garamond"/>
              </w:rPr>
            </w:pPr>
            <w:r>
              <w:rPr>
                <w:rFonts w:ascii="Garamond" w:hAnsi="Garamond"/>
              </w:rPr>
              <w:t xml:space="preserve">Acacia </w:t>
            </w:r>
            <w:proofErr w:type="spellStart"/>
            <w:r>
              <w:rPr>
                <w:rFonts w:ascii="Garamond" w:hAnsi="Garamond"/>
              </w:rPr>
              <w:t>nilotica</w:t>
            </w:r>
            <w:proofErr w:type="spellEnd"/>
            <w:r>
              <w:rPr>
                <w:rFonts w:ascii="Garamond" w:hAnsi="Garamond"/>
              </w:rPr>
              <w:t xml:space="preserve"> (L.) </w:t>
            </w:r>
            <w:proofErr w:type="spellStart"/>
            <w:r>
              <w:rPr>
                <w:rFonts w:ascii="Garamond" w:hAnsi="Garamond"/>
              </w:rPr>
              <w:t>Delile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22E8A7B"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0E836B6D" w14:textId="77777777" w:rsidR="00A01CDB" w:rsidRPr="00E31CA2" w:rsidRDefault="00A01CDB" w:rsidP="0099097F">
            <w:pPr>
              <w:rPr>
                <w:rFonts w:ascii="Garamond" w:eastAsia="Calibri" w:hAnsi="Garamond"/>
              </w:rPr>
            </w:pPr>
            <w:r>
              <w:rPr>
                <w:rFonts w:ascii="Garamond" w:hAnsi="Garamond"/>
              </w:rPr>
              <w:t xml:space="preserve">Acacia arabica (Lam.)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62BCE6CC" w14:textId="77777777" w:rsidR="00A01CDB" w:rsidRPr="00E31CA2" w:rsidRDefault="00A01CDB" w:rsidP="0099097F">
            <w:pPr>
              <w:rPr>
                <w:rFonts w:ascii="Garamond" w:eastAsia="Calibri" w:hAnsi="Garamond"/>
              </w:rPr>
            </w:pPr>
            <w:r>
              <w:rPr>
                <w:rFonts w:ascii="Garamond" w:hAnsi="Garamond"/>
              </w:rPr>
              <w:t>common acacia, gum acacia</w:t>
            </w:r>
          </w:p>
        </w:tc>
        <w:tc>
          <w:tcPr>
            <w:tcW w:w="1352" w:type="dxa"/>
            <w:tcBorders>
              <w:top w:val="single" w:sz="4" w:space="0" w:color="auto"/>
              <w:left w:val="single" w:sz="4" w:space="0" w:color="auto"/>
              <w:bottom w:val="single" w:sz="4" w:space="0" w:color="auto"/>
              <w:right w:val="single" w:sz="4" w:space="0" w:color="auto"/>
            </w:tcBorders>
            <w:hideMark/>
          </w:tcPr>
          <w:p w14:paraId="05FCC2A8" w14:textId="77777777" w:rsidR="00A01CDB" w:rsidRPr="00E31CA2" w:rsidRDefault="00A01CDB" w:rsidP="0099097F">
            <w:pPr>
              <w:rPr>
                <w:rFonts w:ascii="Garamond" w:eastAsia="Calibri" w:hAnsi="Garamond"/>
              </w:rPr>
            </w:pPr>
            <w:r>
              <w:rPr>
                <w:rFonts w:ascii="Garamond" w:hAnsi="Garamond"/>
              </w:rPr>
              <w:t>bark, fruit, gum</w:t>
            </w:r>
          </w:p>
        </w:tc>
        <w:tc>
          <w:tcPr>
            <w:tcW w:w="5572" w:type="dxa"/>
            <w:tcBorders>
              <w:top w:val="single" w:sz="4" w:space="0" w:color="auto"/>
              <w:left w:val="single" w:sz="4" w:space="0" w:color="auto"/>
              <w:bottom w:val="single" w:sz="4" w:space="0" w:color="auto"/>
              <w:right w:val="single" w:sz="4" w:space="0" w:color="auto"/>
            </w:tcBorders>
            <w:noWrap/>
            <w:hideMark/>
          </w:tcPr>
          <w:p w14:paraId="211F1DF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6FC74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829845" w14:textId="77777777" w:rsidR="00A01CDB" w:rsidRPr="00E31CA2" w:rsidRDefault="00A01CDB" w:rsidP="0099097F">
            <w:pPr>
              <w:rPr>
                <w:rFonts w:ascii="Garamond" w:eastAsia="Calibri" w:hAnsi="Garamond"/>
              </w:rPr>
            </w:pPr>
            <w:r>
              <w:rPr>
                <w:rFonts w:ascii="Garamond" w:hAnsi="Garamond"/>
              </w:rPr>
              <w:t xml:space="preserve">Acacia </w:t>
            </w:r>
            <w:proofErr w:type="spellStart"/>
            <w:r>
              <w:rPr>
                <w:rFonts w:ascii="Garamond" w:hAnsi="Garamond"/>
              </w:rPr>
              <w:t>senegal</w:t>
            </w:r>
            <w:proofErr w:type="spellEnd"/>
            <w:r>
              <w:rPr>
                <w:rFonts w:ascii="Garamond" w:hAnsi="Garamond"/>
              </w:rPr>
              <w:t xml:space="preserve"> (L.)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8187DCF"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6E9F59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479A86" w14:textId="77777777" w:rsidR="00A01CDB" w:rsidRPr="00E31CA2" w:rsidRDefault="00A01CDB" w:rsidP="0099097F">
            <w:pPr>
              <w:rPr>
                <w:rFonts w:ascii="Garamond" w:eastAsia="Calibri" w:hAnsi="Garamond"/>
              </w:rPr>
            </w:pPr>
            <w:r>
              <w:rPr>
                <w:rFonts w:ascii="Garamond" w:hAnsi="Garamond"/>
              </w:rPr>
              <w:t>Arabic gum</w:t>
            </w:r>
          </w:p>
        </w:tc>
        <w:tc>
          <w:tcPr>
            <w:tcW w:w="1352" w:type="dxa"/>
            <w:tcBorders>
              <w:top w:val="single" w:sz="4" w:space="0" w:color="auto"/>
              <w:left w:val="single" w:sz="4" w:space="0" w:color="auto"/>
              <w:bottom w:val="single" w:sz="4" w:space="0" w:color="auto"/>
              <w:right w:val="single" w:sz="4" w:space="0" w:color="auto"/>
            </w:tcBorders>
            <w:hideMark/>
          </w:tcPr>
          <w:p w14:paraId="58C20421" w14:textId="77777777" w:rsidR="00A01CDB" w:rsidRPr="00E31CA2" w:rsidRDefault="00A01CDB" w:rsidP="0099097F">
            <w:pPr>
              <w:rPr>
                <w:rFonts w:ascii="Garamond" w:eastAsia="Calibri" w:hAnsi="Garamond"/>
              </w:rPr>
            </w:pPr>
            <w:r>
              <w:rPr>
                <w:rFonts w:ascii="Garamond" w:hAnsi="Garamond"/>
              </w:rPr>
              <w:t>bark, gum</w:t>
            </w:r>
          </w:p>
        </w:tc>
        <w:tc>
          <w:tcPr>
            <w:tcW w:w="5572" w:type="dxa"/>
            <w:tcBorders>
              <w:top w:val="single" w:sz="4" w:space="0" w:color="auto"/>
              <w:left w:val="single" w:sz="4" w:space="0" w:color="auto"/>
              <w:bottom w:val="single" w:sz="4" w:space="0" w:color="auto"/>
              <w:right w:val="single" w:sz="4" w:space="0" w:color="auto"/>
            </w:tcBorders>
            <w:noWrap/>
            <w:hideMark/>
          </w:tcPr>
          <w:p w14:paraId="7DDD9BE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9A77C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3D6982" w14:textId="77777777" w:rsidR="00A01CDB" w:rsidRPr="00E31CA2" w:rsidRDefault="00A01CDB" w:rsidP="0099097F">
            <w:pPr>
              <w:rPr>
                <w:rFonts w:ascii="Garamond" w:eastAsia="Calibri" w:hAnsi="Garamond"/>
              </w:rPr>
            </w:pPr>
            <w:r>
              <w:rPr>
                <w:rFonts w:ascii="Garamond" w:hAnsi="Garamond"/>
              </w:rPr>
              <w:t xml:space="preserve">Acacia </w:t>
            </w:r>
            <w:proofErr w:type="spellStart"/>
            <w:r>
              <w:rPr>
                <w:rFonts w:ascii="Garamond" w:hAnsi="Garamond"/>
              </w:rPr>
              <w:t>seyal</w:t>
            </w:r>
            <w:proofErr w:type="spellEnd"/>
            <w:r>
              <w:rPr>
                <w:rFonts w:ascii="Garamond" w:hAnsi="Garamond"/>
              </w:rPr>
              <w:t xml:space="preserve"> </w:t>
            </w:r>
            <w:proofErr w:type="spellStart"/>
            <w:r>
              <w:rPr>
                <w:rFonts w:ascii="Garamond" w:hAnsi="Garamond"/>
              </w:rPr>
              <w:t>Delile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0054ADC"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1615D85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18D27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E826340"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7A90F63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CDB1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53D410" w14:textId="77777777" w:rsidR="00A01CDB" w:rsidRPr="00E31CA2" w:rsidRDefault="00A01CDB" w:rsidP="0099097F">
            <w:pPr>
              <w:rPr>
                <w:rFonts w:ascii="Garamond" w:eastAsia="Calibri" w:hAnsi="Garamond"/>
              </w:rPr>
            </w:pPr>
            <w:r>
              <w:rPr>
                <w:rFonts w:ascii="Garamond" w:hAnsi="Garamond"/>
              </w:rPr>
              <w:t xml:space="preserve">Acanthus </w:t>
            </w:r>
            <w:proofErr w:type="spellStart"/>
            <w:r>
              <w:rPr>
                <w:rFonts w:ascii="Garamond" w:hAnsi="Garamond"/>
              </w:rPr>
              <w:t>mollis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FFB6479" w14:textId="77777777" w:rsidR="00A01CDB" w:rsidRPr="00E31CA2" w:rsidRDefault="00A01CDB" w:rsidP="0099097F">
            <w:pPr>
              <w:rPr>
                <w:rFonts w:ascii="Garamond" w:eastAsia="Calibri" w:hAnsi="Garamond"/>
              </w:rPr>
            </w:pPr>
            <w:proofErr w:type="spellStart"/>
            <w:r>
              <w:rPr>
                <w:rFonts w:ascii="Garamond" w:hAnsi="Garamond"/>
              </w:rPr>
              <w:t>Acanthaceae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A4A36C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2401FA" w14:textId="77777777" w:rsidR="00A01CDB" w:rsidRPr="00E31CA2" w:rsidRDefault="00A01CDB" w:rsidP="0099097F">
            <w:pPr>
              <w:rPr>
                <w:rFonts w:ascii="Garamond" w:eastAsia="Calibri" w:hAnsi="Garamond"/>
              </w:rPr>
            </w:pPr>
            <w:r>
              <w:rPr>
                <w:rFonts w:ascii="Garamond" w:hAnsi="Garamond"/>
              </w:rPr>
              <w:t>bear’s breeches</w:t>
            </w:r>
          </w:p>
        </w:tc>
        <w:tc>
          <w:tcPr>
            <w:tcW w:w="1352" w:type="dxa"/>
            <w:tcBorders>
              <w:top w:val="single" w:sz="4" w:space="0" w:color="auto"/>
              <w:left w:val="single" w:sz="4" w:space="0" w:color="auto"/>
              <w:bottom w:val="single" w:sz="4" w:space="0" w:color="auto"/>
              <w:right w:val="single" w:sz="4" w:space="0" w:color="auto"/>
            </w:tcBorders>
            <w:hideMark/>
          </w:tcPr>
          <w:p w14:paraId="1F8B86D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A0419D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0B0E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14F1FC" w14:textId="77777777" w:rsidR="00A01CDB" w:rsidRPr="00E31CA2" w:rsidRDefault="00A01CDB" w:rsidP="0099097F">
            <w:pPr>
              <w:rPr>
                <w:rFonts w:ascii="Garamond" w:eastAsia="Calibri" w:hAnsi="Garamond"/>
              </w:rPr>
            </w:pPr>
            <w:r>
              <w:rPr>
                <w:rFonts w:ascii="Garamond" w:hAnsi="Garamond"/>
              </w:rPr>
              <w:lastRenderedPageBreak/>
              <w:t xml:space="preserve">Acer </w:t>
            </w:r>
            <w:proofErr w:type="spellStart"/>
            <w:r>
              <w:rPr>
                <w:rFonts w:ascii="Garamond" w:hAnsi="Garamond"/>
              </w:rPr>
              <w:t>campestre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E942A4F"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52809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0B81B8" w14:textId="77777777" w:rsidR="00A01CDB" w:rsidRPr="00E31CA2" w:rsidRDefault="00A01CDB" w:rsidP="0099097F">
            <w:pPr>
              <w:rPr>
                <w:rFonts w:ascii="Garamond" w:eastAsia="Calibri" w:hAnsi="Garamond"/>
              </w:rPr>
            </w:pPr>
            <w:r>
              <w:rPr>
                <w:rFonts w:ascii="Garamond" w:hAnsi="Garamond"/>
              </w:rPr>
              <w:t>Field maple</w:t>
            </w:r>
          </w:p>
        </w:tc>
        <w:tc>
          <w:tcPr>
            <w:tcW w:w="1352" w:type="dxa"/>
            <w:tcBorders>
              <w:top w:val="single" w:sz="4" w:space="0" w:color="auto"/>
              <w:left w:val="single" w:sz="4" w:space="0" w:color="auto"/>
              <w:bottom w:val="single" w:sz="4" w:space="0" w:color="auto"/>
              <w:right w:val="single" w:sz="4" w:space="0" w:color="auto"/>
            </w:tcBorders>
            <w:hideMark/>
          </w:tcPr>
          <w:p w14:paraId="2397E728" w14:textId="77777777" w:rsidR="00A01CDB" w:rsidRPr="00E31CA2" w:rsidRDefault="00A01CDB" w:rsidP="0099097F">
            <w:pPr>
              <w:rPr>
                <w:rFonts w:ascii="Garamond" w:eastAsia="Calibri" w:hAnsi="Garamond"/>
              </w:rPr>
            </w:pPr>
            <w:r>
              <w:rPr>
                <w:rFonts w:ascii="Garamond" w:hAnsi="Garamond"/>
              </w:rPr>
              <w:t>button</w:t>
            </w:r>
          </w:p>
        </w:tc>
        <w:tc>
          <w:tcPr>
            <w:tcW w:w="5572" w:type="dxa"/>
            <w:tcBorders>
              <w:top w:val="single" w:sz="4" w:space="0" w:color="auto"/>
              <w:left w:val="single" w:sz="4" w:space="0" w:color="auto"/>
              <w:bottom w:val="single" w:sz="4" w:space="0" w:color="auto"/>
              <w:right w:val="single" w:sz="4" w:space="0" w:color="auto"/>
            </w:tcBorders>
            <w:hideMark/>
          </w:tcPr>
          <w:p w14:paraId="2915DBC3"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hypoglycines</w:t>
            </w:r>
            <w:proofErr w:type="spellEnd"/>
            <w:r>
              <w:rPr>
                <w:rFonts w:ascii="Garamond" w:hAnsi="Garamond"/>
              </w:rPr>
              <w:t>.</w:t>
            </w:r>
          </w:p>
        </w:tc>
      </w:tr>
      <w:tr w:rsidR="00A01CDB" w:rsidRPr="00E31CA2" w14:paraId="242D76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47028B" w14:textId="77777777" w:rsidR="00A01CDB" w:rsidRPr="00E31CA2" w:rsidRDefault="00A01CDB" w:rsidP="0099097F">
            <w:pPr>
              <w:rPr>
                <w:rFonts w:ascii="Garamond" w:eastAsia="Calibri" w:hAnsi="Garamond"/>
              </w:rPr>
            </w:pPr>
            <w:r>
              <w:rPr>
                <w:rFonts w:ascii="Garamond" w:hAnsi="Garamond"/>
              </w:rPr>
              <w:t>Acer negundo L.</w:t>
            </w:r>
          </w:p>
        </w:tc>
        <w:tc>
          <w:tcPr>
            <w:tcW w:w="1842" w:type="dxa"/>
            <w:tcBorders>
              <w:top w:val="single" w:sz="4" w:space="0" w:color="auto"/>
              <w:left w:val="single" w:sz="4" w:space="0" w:color="auto"/>
              <w:bottom w:val="single" w:sz="4" w:space="0" w:color="auto"/>
              <w:right w:val="single" w:sz="4" w:space="0" w:color="auto"/>
            </w:tcBorders>
            <w:hideMark/>
          </w:tcPr>
          <w:p w14:paraId="04394D84"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55F6B3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A0E18A" w14:textId="77777777" w:rsidR="00A01CDB" w:rsidRPr="00E31CA2" w:rsidRDefault="00A01CDB" w:rsidP="0099097F">
            <w:pPr>
              <w:rPr>
                <w:rFonts w:ascii="Garamond" w:eastAsia="Calibri" w:hAnsi="Garamond"/>
              </w:rPr>
            </w:pPr>
            <w:r>
              <w:rPr>
                <w:rFonts w:ascii="Garamond" w:hAnsi="Garamond"/>
              </w:rPr>
              <w:t>feathery maple</w:t>
            </w:r>
          </w:p>
        </w:tc>
        <w:tc>
          <w:tcPr>
            <w:tcW w:w="1352" w:type="dxa"/>
            <w:tcBorders>
              <w:top w:val="single" w:sz="4" w:space="0" w:color="auto"/>
              <w:left w:val="single" w:sz="4" w:space="0" w:color="auto"/>
              <w:bottom w:val="single" w:sz="4" w:space="0" w:color="auto"/>
              <w:right w:val="single" w:sz="4" w:space="0" w:color="auto"/>
            </w:tcBorders>
            <w:hideMark/>
          </w:tcPr>
          <w:p w14:paraId="2CFFE8CF"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57DD6159"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hypoglycines</w:t>
            </w:r>
            <w:proofErr w:type="spellEnd"/>
            <w:r>
              <w:rPr>
                <w:rFonts w:ascii="Garamond" w:hAnsi="Garamond"/>
              </w:rPr>
              <w:t>.</w:t>
            </w:r>
          </w:p>
        </w:tc>
      </w:tr>
      <w:tr w:rsidR="00A01CDB" w:rsidRPr="00E31CA2" w14:paraId="6B137F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31CE5C" w14:textId="77777777" w:rsidR="00A01CDB" w:rsidRPr="00E31CA2" w:rsidRDefault="00A01CDB" w:rsidP="0099097F">
            <w:pPr>
              <w:rPr>
                <w:rFonts w:ascii="Garamond" w:eastAsia="Calibri" w:hAnsi="Garamond"/>
              </w:rPr>
            </w:pPr>
            <w:r>
              <w:rPr>
                <w:rFonts w:ascii="Garamond" w:hAnsi="Garamond"/>
              </w:rPr>
              <w:t xml:space="preserve">Acer </w:t>
            </w:r>
            <w:proofErr w:type="spellStart"/>
            <w:r>
              <w:rPr>
                <w:rFonts w:ascii="Garamond" w:hAnsi="Garamond"/>
              </w:rPr>
              <w:t>saccharinum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4C6901D"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093899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116221" w14:textId="77777777" w:rsidR="00A01CDB" w:rsidRPr="00E31CA2" w:rsidRDefault="00A01CDB" w:rsidP="0099097F">
            <w:pPr>
              <w:rPr>
                <w:rFonts w:ascii="Garamond" w:eastAsia="Calibri" w:hAnsi="Garamond"/>
              </w:rPr>
            </w:pPr>
            <w:r>
              <w:rPr>
                <w:rFonts w:ascii="Garamond" w:hAnsi="Garamond"/>
              </w:rPr>
              <w:t>white maple or silver maple</w:t>
            </w:r>
          </w:p>
        </w:tc>
        <w:tc>
          <w:tcPr>
            <w:tcW w:w="1352" w:type="dxa"/>
            <w:tcBorders>
              <w:top w:val="single" w:sz="4" w:space="0" w:color="auto"/>
              <w:left w:val="single" w:sz="4" w:space="0" w:color="auto"/>
              <w:bottom w:val="single" w:sz="4" w:space="0" w:color="auto"/>
              <w:right w:val="single" w:sz="4" w:space="0" w:color="auto"/>
            </w:tcBorders>
            <w:hideMark/>
          </w:tcPr>
          <w:p w14:paraId="08A7DB05" w14:textId="77777777" w:rsidR="00A01CDB" w:rsidRPr="00E31CA2" w:rsidRDefault="00A01CDB" w:rsidP="0099097F">
            <w:pPr>
              <w:rPr>
                <w:rFonts w:ascii="Garamond" w:eastAsia="Calibri" w:hAnsi="Garamond"/>
              </w:rPr>
            </w:pPr>
            <w:r>
              <w:rPr>
                <w:rFonts w:ascii="Garamond" w:hAnsi="Garamond"/>
              </w:rPr>
              <w:t>bast, wood</w:t>
            </w:r>
          </w:p>
        </w:tc>
        <w:tc>
          <w:tcPr>
            <w:tcW w:w="5572" w:type="dxa"/>
            <w:tcBorders>
              <w:top w:val="single" w:sz="4" w:space="0" w:color="auto"/>
              <w:left w:val="single" w:sz="4" w:space="0" w:color="auto"/>
              <w:bottom w:val="single" w:sz="4" w:space="0" w:color="auto"/>
              <w:right w:val="single" w:sz="4" w:space="0" w:color="auto"/>
            </w:tcBorders>
            <w:hideMark/>
          </w:tcPr>
          <w:p w14:paraId="0B8C88AA"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hypoglycines</w:t>
            </w:r>
            <w:proofErr w:type="spellEnd"/>
            <w:r>
              <w:rPr>
                <w:rFonts w:ascii="Garamond" w:hAnsi="Garamond"/>
              </w:rPr>
              <w:t>.</w:t>
            </w:r>
          </w:p>
        </w:tc>
      </w:tr>
      <w:tr w:rsidR="00A01CDB" w:rsidRPr="00E31CA2" w14:paraId="554E262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0E09AA" w14:textId="77777777" w:rsidR="00A01CDB" w:rsidRPr="00E31CA2" w:rsidRDefault="00A01CDB" w:rsidP="0099097F">
            <w:pPr>
              <w:rPr>
                <w:rFonts w:ascii="Garamond" w:eastAsia="Calibri" w:hAnsi="Garamond"/>
              </w:rPr>
            </w:pPr>
            <w:r>
              <w:rPr>
                <w:rFonts w:ascii="Garamond" w:hAnsi="Garamond"/>
              </w:rPr>
              <w:t>Achillea ageratum L.</w:t>
            </w:r>
          </w:p>
        </w:tc>
        <w:tc>
          <w:tcPr>
            <w:tcW w:w="1842" w:type="dxa"/>
            <w:tcBorders>
              <w:top w:val="single" w:sz="4" w:space="0" w:color="auto"/>
              <w:left w:val="single" w:sz="4" w:space="0" w:color="auto"/>
              <w:bottom w:val="single" w:sz="4" w:space="0" w:color="auto"/>
              <w:right w:val="single" w:sz="4" w:space="0" w:color="auto"/>
            </w:tcBorders>
            <w:hideMark/>
          </w:tcPr>
          <w:p w14:paraId="4395AE5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04D91B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DD464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AF6B9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269EB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9762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1B10FF" w14:textId="77777777" w:rsidR="00A01CDB" w:rsidRPr="00E31CA2" w:rsidRDefault="00A01CDB" w:rsidP="0099097F">
            <w:pPr>
              <w:rPr>
                <w:rFonts w:ascii="Garamond" w:eastAsia="Calibri" w:hAnsi="Garamond"/>
              </w:rPr>
            </w:pPr>
            <w:r>
              <w:rPr>
                <w:rFonts w:ascii="Garamond" w:hAnsi="Garamond"/>
              </w:rPr>
              <w:t xml:space="preserve">Achillea </w:t>
            </w:r>
            <w:proofErr w:type="spellStart"/>
            <w:r>
              <w:rPr>
                <w:rFonts w:ascii="Garamond" w:hAnsi="Garamond"/>
              </w:rPr>
              <w:t>atrata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367C427"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EDCEA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2B83FF" w14:textId="77777777" w:rsidR="00A01CDB" w:rsidRPr="00E31CA2" w:rsidRDefault="00A01CDB" w:rsidP="0099097F">
            <w:pPr>
              <w:rPr>
                <w:rFonts w:ascii="Garamond" w:eastAsia="Calibri" w:hAnsi="Garamond"/>
              </w:rPr>
            </w:pPr>
            <w:r>
              <w:rPr>
                <w:rFonts w:ascii="Garamond" w:hAnsi="Garamond"/>
              </w:rPr>
              <w:t>dull black yarrow</w:t>
            </w:r>
          </w:p>
        </w:tc>
        <w:tc>
          <w:tcPr>
            <w:tcW w:w="1352" w:type="dxa"/>
            <w:tcBorders>
              <w:top w:val="single" w:sz="4" w:space="0" w:color="auto"/>
              <w:left w:val="single" w:sz="4" w:space="0" w:color="auto"/>
              <w:bottom w:val="single" w:sz="4" w:space="0" w:color="auto"/>
              <w:right w:val="single" w:sz="4" w:space="0" w:color="auto"/>
            </w:tcBorders>
            <w:hideMark/>
          </w:tcPr>
          <w:p w14:paraId="7635A6D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21C39B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02C1C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B11469" w14:textId="77777777" w:rsidR="00A01CDB" w:rsidRPr="00E31CA2" w:rsidRDefault="00A01CDB" w:rsidP="0099097F">
            <w:pPr>
              <w:rPr>
                <w:rFonts w:ascii="Garamond" w:eastAsia="Calibri" w:hAnsi="Garamond"/>
              </w:rPr>
            </w:pPr>
            <w:r>
              <w:rPr>
                <w:rFonts w:ascii="Garamond" w:hAnsi="Garamond"/>
              </w:rPr>
              <w:t xml:space="preserve">Achillea </w:t>
            </w:r>
            <w:proofErr w:type="spellStart"/>
            <w:r>
              <w:rPr>
                <w:rFonts w:ascii="Garamond" w:hAnsi="Garamond"/>
              </w:rPr>
              <w:t>erba-rotta</w:t>
            </w:r>
            <w:proofErr w:type="spellEnd"/>
            <w:r>
              <w:rPr>
                <w:rFonts w:ascii="Garamond" w:hAnsi="Garamond"/>
              </w:rPr>
              <w:t xml:space="preserve"> All.</w:t>
            </w:r>
          </w:p>
        </w:tc>
        <w:tc>
          <w:tcPr>
            <w:tcW w:w="1842" w:type="dxa"/>
            <w:tcBorders>
              <w:top w:val="single" w:sz="4" w:space="0" w:color="auto"/>
              <w:left w:val="single" w:sz="4" w:space="0" w:color="auto"/>
              <w:bottom w:val="single" w:sz="4" w:space="0" w:color="auto"/>
              <w:right w:val="single" w:sz="4" w:space="0" w:color="auto"/>
            </w:tcBorders>
            <w:hideMark/>
          </w:tcPr>
          <w:p w14:paraId="5668D54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ECA52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6B0A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78DA93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670406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C2102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5D5921" w14:textId="77777777" w:rsidR="00A01CDB" w:rsidRPr="00E31CA2" w:rsidRDefault="00A01CDB" w:rsidP="0099097F">
            <w:pPr>
              <w:rPr>
                <w:rFonts w:ascii="Garamond" w:eastAsia="Calibri" w:hAnsi="Garamond"/>
              </w:rPr>
            </w:pPr>
            <w:r>
              <w:rPr>
                <w:rFonts w:ascii="Garamond" w:hAnsi="Garamond"/>
              </w:rPr>
              <w:t xml:space="preserve">Achillea </w:t>
            </w:r>
            <w:proofErr w:type="spellStart"/>
            <w:r>
              <w:rPr>
                <w:rFonts w:ascii="Garamond" w:hAnsi="Garamond"/>
              </w:rPr>
              <w:t>erba-rotta</w:t>
            </w:r>
            <w:proofErr w:type="spellEnd"/>
            <w:r>
              <w:rPr>
                <w:rFonts w:ascii="Garamond" w:hAnsi="Garamond"/>
              </w:rPr>
              <w:t xml:space="preserve"> subsp. </w:t>
            </w:r>
            <w:proofErr w:type="spellStart"/>
            <w:r>
              <w:rPr>
                <w:rFonts w:ascii="Garamond" w:hAnsi="Garamond"/>
              </w:rPr>
              <w:t>moschata</w:t>
            </w:r>
            <w:proofErr w:type="spellEnd"/>
            <w:r>
              <w:rPr>
                <w:rFonts w:ascii="Garamond" w:hAnsi="Garamond"/>
              </w:rPr>
              <w:t xml:space="preserve"> (</w:t>
            </w:r>
            <w:proofErr w:type="spellStart"/>
            <w:r>
              <w:rPr>
                <w:rFonts w:ascii="Garamond" w:hAnsi="Garamond"/>
              </w:rPr>
              <w:t>Wulfen</w:t>
            </w:r>
            <w:proofErr w:type="spellEnd"/>
            <w:r>
              <w:rPr>
                <w:rFonts w:ascii="Garamond" w:hAnsi="Garamond"/>
              </w:rPr>
              <w:t xml:space="preserve">) </w:t>
            </w:r>
            <w:proofErr w:type="spellStart"/>
            <w:r>
              <w:rPr>
                <w:rFonts w:ascii="Garamond" w:hAnsi="Garamond"/>
              </w:rPr>
              <w:t>I.Richardson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3311BF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E0A6D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16DB9A" w14:textId="77777777" w:rsidR="00A01CDB" w:rsidRPr="00E31CA2" w:rsidRDefault="00A01CDB" w:rsidP="0099097F">
            <w:pPr>
              <w:rPr>
                <w:rFonts w:ascii="Garamond" w:eastAsia="Calibri" w:hAnsi="Garamond"/>
              </w:rPr>
            </w:pPr>
            <w:r>
              <w:rPr>
                <w:rFonts w:ascii="Garamond" w:hAnsi="Garamond"/>
              </w:rPr>
              <w:t>yarrow, perry's white, musk yarrow</w:t>
            </w:r>
          </w:p>
        </w:tc>
        <w:tc>
          <w:tcPr>
            <w:tcW w:w="1352" w:type="dxa"/>
            <w:tcBorders>
              <w:top w:val="single" w:sz="4" w:space="0" w:color="auto"/>
              <w:left w:val="single" w:sz="4" w:space="0" w:color="auto"/>
              <w:bottom w:val="single" w:sz="4" w:space="0" w:color="auto"/>
              <w:right w:val="single" w:sz="4" w:space="0" w:color="auto"/>
            </w:tcBorders>
            <w:hideMark/>
          </w:tcPr>
          <w:p w14:paraId="3E8ADFB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0E2A0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137E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61387F" w14:textId="77777777" w:rsidR="00A01CDB" w:rsidRPr="00E31CA2" w:rsidRDefault="00A01CDB" w:rsidP="0099097F">
            <w:pPr>
              <w:rPr>
                <w:rFonts w:ascii="Garamond" w:eastAsia="Calibri" w:hAnsi="Garamond"/>
              </w:rPr>
            </w:pPr>
            <w:r>
              <w:rPr>
                <w:rFonts w:ascii="Garamond" w:hAnsi="Garamond"/>
              </w:rPr>
              <w:t xml:space="preserve">Achillea maritima (L.) </w:t>
            </w:r>
            <w:proofErr w:type="spellStart"/>
            <w:r>
              <w:rPr>
                <w:rFonts w:ascii="Garamond" w:hAnsi="Garamond"/>
              </w:rPr>
              <w:t>Ehrend</w:t>
            </w:r>
            <w:proofErr w:type="spellEnd"/>
            <w:r>
              <w:rPr>
                <w:rFonts w:ascii="Garamond" w:hAnsi="Garamond"/>
              </w:rPr>
              <w:t xml:space="preserve">. &amp; </w:t>
            </w:r>
            <w:proofErr w:type="spellStart"/>
            <w:r>
              <w:rPr>
                <w:rFonts w:ascii="Garamond" w:hAnsi="Garamond"/>
              </w:rPr>
              <w:t>Y.P.Guo</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1C1220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94396D1" w14:textId="77777777" w:rsidR="00A01CDB" w:rsidRPr="00E31CA2" w:rsidRDefault="00A01CDB" w:rsidP="0099097F">
            <w:pPr>
              <w:rPr>
                <w:rFonts w:ascii="Garamond" w:eastAsia="Calibri" w:hAnsi="Garamond"/>
              </w:rPr>
            </w:pPr>
            <w:proofErr w:type="spellStart"/>
            <w:r>
              <w:rPr>
                <w:rFonts w:ascii="Garamond" w:hAnsi="Garamond"/>
              </w:rPr>
              <w:t>Diotis</w:t>
            </w:r>
            <w:proofErr w:type="spellEnd"/>
            <w:r>
              <w:rPr>
                <w:rFonts w:ascii="Garamond" w:hAnsi="Garamond"/>
              </w:rPr>
              <w:t xml:space="preserve"> </w:t>
            </w:r>
            <w:proofErr w:type="spellStart"/>
            <w:r>
              <w:rPr>
                <w:rFonts w:ascii="Garamond" w:hAnsi="Garamond"/>
              </w:rPr>
              <w:t>candidissima</w:t>
            </w:r>
            <w:proofErr w:type="spellEnd"/>
            <w:r>
              <w:rPr>
                <w:rFonts w:ascii="Garamond" w:hAnsi="Garamond"/>
              </w:rPr>
              <w:t xml:space="preserve"> </w:t>
            </w:r>
            <w:proofErr w:type="spellStart"/>
            <w:r>
              <w:rPr>
                <w:rFonts w:ascii="Garamond" w:hAnsi="Garamond"/>
              </w:rPr>
              <w:t>Desf</w:t>
            </w:r>
            <w:proofErr w:type="spellEnd"/>
            <w:r>
              <w:rPr>
                <w:rFonts w:ascii="Garamond" w:hAnsi="Garamond"/>
              </w:rPr>
              <w:t xml:space="preserve">., </w:t>
            </w:r>
            <w:proofErr w:type="spellStart"/>
            <w:r>
              <w:rPr>
                <w:rFonts w:ascii="Garamond" w:hAnsi="Garamond"/>
              </w:rPr>
              <w:t>Otanthus</w:t>
            </w:r>
            <w:proofErr w:type="spellEnd"/>
            <w:r>
              <w:rPr>
                <w:rFonts w:ascii="Garamond" w:hAnsi="Garamond"/>
              </w:rPr>
              <w:t xml:space="preserve"> maritimus (L.) </w:t>
            </w:r>
            <w:proofErr w:type="spellStart"/>
            <w:r>
              <w:rPr>
                <w:rFonts w:ascii="Garamond" w:hAnsi="Garamond"/>
              </w:rPr>
              <w:t>Hoffmanns</w:t>
            </w:r>
            <w:proofErr w:type="spellEnd"/>
            <w:r>
              <w:rPr>
                <w:rFonts w:ascii="Garamond" w:hAnsi="Garamond"/>
              </w:rPr>
              <w:t xml:space="preserve"> &amp; Link  </w:t>
            </w:r>
          </w:p>
        </w:tc>
        <w:tc>
          <w:tcPr>
            <w:tcW w:w="1628" w:type="dxa"/>
            <w:tcBorders>
              <w:top w:val="single" w:sz="4" w:space="0" w:color="auto"/>
              <w:left w:val="single" w:sz="4" w:space="0" w:color="auto"/>
              <w:bottom w:val="single" w:sz="4" w:space="0" w:color="auto"/>
              <w:right w:val="single" w:sz="4" w:space="0" w:color="auto"/>
            </w:tcBorders>
            <w:hideMark/>
          </w:tcPr>
          <w:p w14:paraId="50FD7C3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550E3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B3A435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8E96E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E7E53D" w14:textId="77777777" w:rsidR="00A01CDB" w:rsidRPr="00E31CA2" w:rsidRDefault="00A01CDB" w:rsidP="0099097F">
            <w:pPr>
              <w:rPr>
                <w:rFonts w:ascii="Garamond" w:eastAsia="Calibri" w:hAnsi="Garamond"/>
              </w:rPr>
            </w:pPr>
            <w:r>
              <w:rPr>
                <w:rFonts w:ascii="Garamond" w:hAnsi="Garamond"/>
              </w:rPr>
              <w:t xml:space="preserve">Achillea millefolium L. </w:t>
            </w:r>
          </w:p>
        </w:tc>
        <w:tc>
          <w:tcPr>
            <w:tcW w:w="1842" w:type="dxa"/>
            <w:tcBorders>
              <w:top w:val="single" w:sz="4" w:space="0" w:color="auto"/>
              <w:left w:val="single" w:sz="4" w:space="0" w:color="auto"/>
              <w:bottom w:val="single" w:sz="4" w:space="0" w:color="auto"/>
              <w:right w:val="single" w:sz="4" w:space="0" w:color="auto"/>
            </w:tcBorders>
            <w:hideMark/>
          </w:tcPr>
          <w:p w14:paraId="4952239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F2CF85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3F947F" w14:textId="77777777" w:rsidR="00A01CDB" w:rsidRPr="00E31CA2" w:rsidRDefault="00A01CDB" w:rsidP="0099097F">
            <w:pPr>
              <w:rPr>
                <w:rFonts w:ascii="Garamond" w:eastAsia="Calibri" w:hAnsi="Garamond"/>
              </w:rPr>
            </w:pPr>
            <w:r>
              <w:rPr>
                <w:rFonts w:ascii="Garamond" w:hAnsi="Garamond"/>
              </w:rPr>
              <w:t>common yarrow</w:t>
            </w:r>
          </w:p>
        </w:tc>
        <w:tc>
          <w:tcPr>
            <w:tcW w:w="1352" w:type="dxa"/>
            <w:tcBorders>
              <w:top w:val="single" w:sz="4" w:space="0" w:color="auto"/>
              <w:left w:val="single" w:sz="4" w:space="0" w:color="auto"/>
              <w:bottom w:val="single" w:sz="4" w:space="0" w:color="auto"/>
              <w:right w:val="single" w:sz="4" w:space="0" w:color="auto"/>
            </w:tcBorders>
            <w:hideMark/>
          </w:tcPr>
          <w:p w14:paraId="7DD8AD7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503D80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AF30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503989" w14:textId="77777777" w:rsidR="00A01CDB" w:rsidRPr="00E31CA2" w:rsidRDefault="00A01CDB" w:rsidP="0099097F">
            <w:pPr>
              <w:rPr>
                <w:rFonts w:ascii="Garamond" w:eastAsia="Calibri" w:hAnsi="Garamond"/>
              </w:rPr>
            </w:pPr>
            <w:r>
              <w:rPr>
                <w:rFonts w:ascii="Garamond" w:hAnsi="Garamond"/>
              </w:rPr>
              <w:t>Achillea nana L.</w:t>
            </w:r>
          </w:p>
        </w:tc>
        <w:tc>
          <w:tcPr>
            <w:tcW w:w="1842" w:type="dxa"/>
            <w:tcBorders>
              <w:top w:val="single" w:sz="4" w:space="0" w:color="auto"/>
              <w:left w:val="single" w:sz="4" w:space="0" w:color="auto"/>
              <w:bottom w:val="single" w:sz="4" w:space="0" w:color="auto"/>
              <w:right w:val="single" w:sz="4" w:space="0" w:color="auto"/>
            </w:tcBorders>
            <w:hideMark/>
          </w:tcPr>
          <w:p w14:paraId="56BBF77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410662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2B66D9" w14:textId="77777777" w:rsidR="00A01CDB" w:rsidRPr="00E31CA2" w:rsidRDefault="00A01CDB" w:rsidP="0099097F">
            <w:pPr>
              <w:rPr>
                <w:rFonts w:ascii="Garamond" w:eastAsia="Calibri" w:hAnsi="Garamond"/>
              </w:rPr>
            </w:pPr>
            <w:r>
              <w:rPr>
                <w:rFonts w:ascii="Garamond" w:hAnsi="Garamond"/>
              </w:rPr>
              <w:t>sneezewort</w:t>
            </w:r>
          </w:p>
        </w:tc>
        <w:tc>
          <w:tcPr>
            <w:tcW w:w="1352" w:type="dxa"/>
            <w:tcBorders>
              <w:top w:val="single" w:sz="4" w:space="0" w:color="auto"/>
              <w:left w:val="single" w:sz="4" w:space="0" w:color="auto"/>
              <w:bottom w:val="single" w:sz="4" w:space="0" w:color="auto"/>
              <w:right w:val="single" w:sz="4" w:space="0" w:color="auto"/>
            </w:tcBorders>
            <w:hideMark/>
          </w:tcPr>
          <w:p w14:paraId="191D8E8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3E3BD3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83597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9B914" w14:textId="77777777" w:rsidR="00A01CDB" w:rsidRPr="00E31CA2" w:rsidRDefault="00A01CDB" w:rsidP="0099097F">
            <w:pPr>
              <w:rPr>
                <w:rFonts w:ascii="Garamond" w:eastAsia="Calibri" w:hAnsi="Garamond"/>
              </w:rPr>
            </w:pPr>
            <w:r>
              <w:rPr>
                <w:rFonts w:ascii="Garamond" w:hAnsi="Garamond"/>
              </w:rPr>
              <w:t xml:space="preserve">Achillea </w:t>
            </w:r>
            <w:proofErr w:type="spellStart"/>
            <w:r>
              <w:rPr>
                <w:rFonts w:ascii="Garamond" w:hAnsi="Garamond"/>
              </w:rPr>
              <w:t>ptarmica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66E0244"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559C7E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573459" w14:textId="77777777" w:rsidR="00A01CDB" w:rsidRPr="00E31CA2" w:rsidRDefault="00A01CDB" w:rsidP="0099097F">
            <w:pPr>
              <w:rPr>
                <w:rFonts w:ascii="Garamond" w:eastAsia="Calibri" w:hAnsi="Garamond"/>
              </w:rPr>
            </w:pPr>
            <w:r>
              <w:rPr>
                <w:rFonts w:ascii="Garamond" w:hAnsi="Garamond"/>
              </w:rPr>
              <w:t>sneezewort</w:t>
            </w:r>
          </w:p>
        </w:tc>
        <w:tc>
          <w:tcPr>
            <w:tcW w:w="1352" w:type="dxa"/>
            <w:tcBorders>
              <w:top w:val="single" w:sz="4" w:space="0" w:color="auto"/>
              <w:left w:val="single" w:sz="4" w:space="0" w:color="auto"/>
              <w:bottom w:val="single" w:sz="4" w:space="0" w:color="auto"/>
              <w:right w:val="single" w:sz="4" w:space="0" w:color="auto"/>
            </w:tcBorders>
            <w:hideMark/>
          </w:tcPr>
          <w:p w14:paraId="1975C37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940C07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4A83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FC0CBF" w14:textId="77777777" w:rsidR="00A01CDB" w:rsidRPr="00E31CA2" w:rsidRDefault="00A01CDB" w:rsidP="0099097F">
            <w:pPr>
              <w:rPr>
                <w:rFonts w:ascii="Garamond" w:eastAsia="Calibri" w:hAnsi="Garamond"/>
              </w:rPr>
            </w:pPr>
            <w:r>
              <w:rPr>
                <w:rFonts w:ascii="Garamond" w:hAnsi="Garamond"/>
              </w:rPr>
              <w:t>Achyranthes bidentata Blume</w:t>
            </w:r>
          </w:p>
        </w:tc>
        <w:tc>
          <w:tcPr>
            <w:tcW w:w="1842" w:type="dxa"/>
            <w:tcBorders>
              <w:top w:val="single" w:sz="4" w:space="0" w:color="auto"/>
              <w:left w:val="single" w:sz="4" w:space="0" w:color="auto"/>
              <w:bottom w:val="single" w:sz="4" w:space="0" w:color="auto"/>
              <w:right w:val="single" w:sz="4" w:space="0" w:color="auto"/>
            </w:tcBorders>
            <w:hideMark/>
          </w:tcPr>
          <w:p w14:paraId="2281C5F1"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67937E1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5A67B8" w14:textId="77777777" w:rsidR="00A01CDB" w:rsidRPr="00E31CA2" w:rsidRDefault="00A01CDB" w:rsidP="0099097F">
            <w:pPr>
              <w:rPr>
                <w:rFonts w:ascii="Garamond" w:eastAsia="Calibri" w:hAnsi="Garamond"/>
              </w:rPr>
            </w:pPr>
            <w:r>
              <w:rPr>
                <w:rFonts w:ascii="Garamond" w:hAnsi="Garamond"/>
              </w:rPr>
              <w:t>two-coloured amaranth</w:t>
            </w:r>
          </w:p>
        </w:tc>
        <w:tc>
          <w:tcPr>
            <w:tcW w:w="1352" w:type="dxa"/>
            <w:tcBorders>
              <w:top w:val="single" w:sz="4" w:space="0" w:color="auto"/>
              <w:left w:val="single" w:sz="4" w:space="0" w:color="auto"/>
              <w:bottom w:val="single" w:sz="4" w:space="0" w:color="auto"/>
              <w:right w:val="single" w:sz="4" w:space="0" w:color="auto"/>
            </w:tcBorders>
            <w:hideMark/>
          </w:tcPr>
          <w:p w14:paraId="753219C5"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7258DB8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E27C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93512A" w14:textId="77777777" w:rsidR="00A01CDB" w:rsidRPr="00E31CA2" w:rsidRDefault="00A01CDB" w:rsidP="0099097F">
            <w:pPr>
              <w:rPr>
                <w:rFonts w:ascii="Garamond" w:eastAsia="Calibri" w:hAnsi="Garamond"/>
              </w:rPr>
            </w:pPr>
            <w:proofErr w:type="spellStart"/>
            <w:r>
              <w:rPr>
                <w:rFonts w:ascii="Garamond" w:hAnsi="Garamond"/>
              </w:rPr>
              <w:t>Acmella</w:t>
            </w:r>
            <w:proofErr w:type="spellEnd"/>
            <w:r>
              <w:rPr>
                <w:rFonts w:ascii="Garamond" w:hAnsi="Garamond"/>
              </w:rPr>
              <w:t xml:space="preserve"> oleracea (L.) R.K. Jansen</w:t>
            </w:r>
          </w:p>
        </w:tc>
        <w:tc>
          <w:tcPr>
            <w:tcW w:w="1842" w:type="dxa"/>
            <w:tcBorders>
              <w:top w:val="single" w:sz="4" w:space="0" w:color="auto"/>
              <w:left w:val="single" w:sz="4" w:space="0" w:color="auto"/>
              <w:bottom w:val="single" w:sz="4" w:space="0" w:color="auto"/>
              <w:right w:val="single" w:sz="4" w:space="0" w:color="auto"/>
            </w:tcBorders>
            <w:hideMark/>
          </w:tcPr>
          <w:p w14:paraId="7E9D62E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6E7AC3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C72063" w14:textId="77777777" w:rsidR="00A01CDB" w:rsidRPr="00E31CA2" w:rsidRDefault="00A01CDB" w:rsidP="0099097F">
            <w:pPr>
              <w:rPr>
                <w:rFonts w:ascii="Garamond" w:eastAsia="Calibri" w:hAnsi="Garamond"/>
              </w:rPr>
            </w:pPr>
            <w:r>
              <w:rPr>
                <w:rFonts w:ascii="Garamond" w:hAnsi="Garamond"/>
              </w:rPr>
              <w:t>para cress, toothache plant, Brazilian cresson</w:t>
            </w:r>
          </w:p>
        </w:tc>
        <w:tc>
          <w:tcPr>
            <w:tcW w:w="1352" w:type="dxa"/>
            <w:tcBorders>
              <w:top w:val="single" w:sz="4" w:space="0" w:color="auto"/>
              <w:left w:val="single" w:sz="4" w:space="0" w:color="auto"/>
              <w:bottom w:val="single" w:sz="4" w:space="0" w:color="auto"/>
              <w:right w:val="single" w:sz="4" w:space="0" w:color="auto"/>
            </w:tcBorders>
            <w:hideMark/>
          </w:tcPr>
          <w:p w14:paraId="3C91818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1230B9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BFBA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CC1AFE" w14:textId="77777777" w:rsidR="00A01CDB" w:rsidRPr="00E31CA2" w:rsidRDefault="00A01CDB" w:rsidP="0099097F">
            <w:pPr>
              <w:rPr>
                <w:rFonts w:ascii="Garamond" w:eastAsia="Calibri" w:hAnsi="Garamond"/>
              </w:rPr>
            </w:pPr>
            <w:r>
              <w:rPr>
                <w:rFonts w:ascii="Garamond" w:hAnsi="Garamond"/>
              </w:rPr>
              <w:t>Acorus calamus L.</w:t>
            </w:r>
          </w:p>
        </w:tc>
        <w:tc>
          <w:tcPr>
            <w:tcW w:w="1842" w:type="dxa"/>
            <w:tcBorders>
              <w:top w:val="single" w:sz="4" w:space="0" w:color="auto"/>
              <w:left w:val="single" w:sz="4" w:space="0" w:color="auto"/>
              <w:bottom w:val="single" w:sz="4" w:space="0" w:color="auto"/>
              <w:right w:val="single" w:sz="4" w:space="0" w:color="auto"/>
            </w:tcBorders>
            <w:hideMark/>
          </w:tcPr>
          <w:p w14:paraId="4F34615B" w14:textId="77777777" w:rsidR="00A01CDB" w:rsidRPr="00E31CA2" w:rsidRDefault="00A01CDB" w:rsidP="0099097F">
            <w:pPr>
              <w:rPr>
                <w:rFonts w:ascii="Garamond" w:eastAsia="Calibri" w:hAnsi="Garamond"/>
              </w:rPr>
            </w:pPr>
            <w:proofErr w:type="spellStart"/>
            <w:r>
              <w:rPr>
                <w:rFonts w:ascii="Garamond" w:hAnsi="Garamond"/>
              </w:rPr>
              <w:t>Acoraceae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787CD2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D63CFE" w14:textId="77777777" w:rsidR="00A01CDB" w:rsidRPr="00E31CA2" w:rsidRDefault="00A01CDB" w:rsidP="0099097F">
            <w:pPr>
              <w:rPr>
                <w:rFonts w:ascii="Garamond" w:eastAsia="Calibri" w:hAnsi="Garamond"/>
              </w:rPr>
            </w:pPr>
            <w:r>
              <w:rPr>
                <w:rFonts w:ascii="Garamond" w:hAnsi="Garamond"/>
              </w:rPr>
              <w:t>calamus, common calamus</w:t>
            </w:r>
          </w:p>
        </w:tc>
        <w:tc>
          <w:tcPr>
            <w:tcW w:w="1352" w:type="dxa"/>
            <w:tcBorders>
              <w:top w:val="single" w:sz="4" w:space="0" w:color="auto"/>
              <w:left w:val="single" w:sz="4" w:space="0" w:color="auto"/>
              <w:bottom w:val="single" w:sz="4" w:space="0" w:color="auto"/>
              <w:right w:val="single" w:sz="4" w:space="0" w:color="auto"/>
            </w:tcBorders>
            <w:hideMark/>
          </w:tcPr>
          <w:p w14:paraId="753E1133"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118801D7" w14:textId="77777777" w:rsidR="00A01CDB" w:rsidRPr="00E31CA2" w:rsidRDefault="00A01CDB" w:rsidP="0099097F">
            <w:pPr>
              <w:rPr>
                <w:rFonts w:ascii="Garamond" w:eastAsia="Calibri" w:hAnsi="Garamond"/>
              </w:rPr>
            </w:pPr>
            <w:r>
              <w:rPr>
                <w:rFonts w:ascii="Garamond" w:hAnsi="Garamond"/>
              </w:rPr>
              <w:t>The recommended daily amount should not lead to an intake of beta-</w:t>
            </w:r>
            <w:proofErr w:type="spellStart"/>
            <w:r>
              <w:rPr>
                <w:rFonts w:ascii="Garamond" w:hAnsi="Garamond"/>
              </w:rPr>
              <w:t>asarone</w:t>
            </w:r>
            <w:proofErr w:type="spellEnd"/>
            <w:r>
              <w:rPr>
                <w:rFonts w:ascii="Garamond" w:hAnsi="Garamond"/>
              </w:rPr>
              <w:t xml:space="preserve"> exceeding 115 µg and 2 µg/kg of body weight. The label must bear the following warning: Do not use during pregnancy.</w:t>
            </w:r>
          </w:p>
        </w:tc>
      </w:tr>
      <w:tr w:rsidR="00A01CDB" w:rsidRPr="00E31CA2" w14:paraId="2550DD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6697B0" w14:textId="77777777" w:rsidR="00A01CDB" w:rsidRPr="00E31CA2" w:rsidRDefault="00A01CDB" w:rsidP="0099097F">
            <w:pPr>
              <w:rPr>
                <w:rFonts w:ascii="Garamond" w:eastAsia="Calibri" w:hAnsi="Garamond"/>
              </w:rPr>
            </w:pPr>
            <w:r>
              <w:rPr>
                <w:rFonts w:ascii="Garamond" w:hAnsi="Garamond"/>
              </w:rPr>
              <w:lastRenderedPageBreak/>
              <w:t xml:space="preserve">Actaea </w:t>
            </w:r>
            <w:proofErr w:type="spellStart"/>
            <w:r>
              <w:rPr>
                <w:rFonts w:ascii="Garamond" w:hAnsi="Garamond"/>
              </w:rPr>
              <w:t>heracleifolia</w:t>
            </w:r>
            <w:proofErr w:type="spellEnd"/>
            <w:r>
              <w:rPr>
                <w:rFonts w:ascii="Garamond" w:hAnsi="Garamond"/>
              </w:rPr>
              <w:t xml:space="preserve"> (Come.) </w:t>
            </w:r>
            <w:proofErr w:type="spellStart"/>
            <w:r>
              <w:rPr>
                <w:rFonts w:ascii="Garamond" w:hAnsi="Garamond"/>
              </w:rPr>
              <w:t>J.Compton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FD60A6F"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515B39D0" w14:textId="77777777" w:rsidR="00A01CDB" w:rsidRPr="00E31CA2" w:rsidRDefault="00A01CDB" w:rsidP="0099097F">
            <w:pPr>
              <w:rPr>
                <w:rFonts w:ascii="Garamond" w:eastAsia="Calibri" w:hAnsi="Garamond"/>
              </w:rPr>
            </w:pPr>
            <w:r>
              <w:rPr>
                <w:rFonts w:ascii="Garamond" w:hAnsi="Garamond"/>
              </w:rPr>
              <w:t xml:space="preserve">Cimicifuga </w:t>
            </w:r>
            <w:proofErr w:type="spellStart"/>
            <w:r>
              <w:rPr>
                <w:rFonts w:ascii="Garamond" w:hAnsi="Garamond"/>
              </w:rPr>
              <w:t>heracleifolia</w:t>
            </w:r>
            <w:proofErr w:type="spellEnd"/>
            <w:r>
              <w:rPr>
                <w:rFonts w:ascii="Garamond" w:hAnsi="Garamond"/>
              </w:rPr>
              <w:t xml:space="preserve"> </w:t>
            </w:r>
            <w:proofErr w:type="spellStart"/>
            <w:r>
              <w:rPr>
                <w:rFonts w:ascii="Garamond" w:hAnsi="Garamond"/>
              </w:rPr>
              <w:t>Kom</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33C5B336" w14:textId="77777777" w:rsidR="00A01CDB" w:rsidRPr="00E31CA2" w:rsidRDefault="00A01CDB" w:rsidP="0099097F">
            <w:pPr>
              <w:rPr>
                <w:rFonts w:ascii="Garamond" w:eastAsia="Calibri" w:hAnsi="Garamond"/>
              </w:rPr>
            </w:pPr>
            <w:r>
              <w:rPr>
                <w:rFonts w:ascii="Garamond" w:hAnsi="Garamond"/>
              </w:rPr>
              <w:t>silver candle</w:t>
            </w:r>
          </w:p>
        </w:tc>
        <w:tc>
          <w:tcPr>
            <w:tcW w:w="1352" w:type="dxa"/>
            <w:tcBorders>
              <w:top w:val="single" w:sz="4" w:space="0" w:color="auto"/>
              <w:left w:val="single" w:sz="4" w:space="0" w:color="auto"/>
              <w:bottom w:val="single" w:sz="4" w:space="0" w:color="auto"/>
              <w:right w:val="single" w:sz="4" w:space="0" w:color="auto"/>
            </w:tcBorders>
            <w:noWrap/>
            <w:hideMark/>
          </w:tcPr>
          <w:p w14:paraId="32233D3E"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1ED02A5E"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30 mg of dried rhizome. The label must bear the following warning: Consult your physician about use and intake period. Do not use in case of liver disease.</w:t>
            </w:r>
          </w:p>
        </w:tc>
      </w:tr>
      <w:tr w:rsidR="00A01CDB" w:rsidRPr="00E31CA2" w14:paraId="67BC59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4D683D" w14:textId="77777777" w:rsidR="00A01CDB" w:rsidRPr="00E31CA2" w:rsidRDefault="00A01CDB" w:rsidP="0099097F">
            <w:pPr>
              <w:rPr>
                <w:rFonts w:ascii="Garamond" w:eastAsia="Calibri" w:hAnsi="Garamond"/>
              </w:rPr>
            </w:pPr>
            <w:r>
              <w:rPr>
                <w:rFonts w:ascii="Garamond" w:hAnsi="Garamond"/>
              </w:rPr>
              <w:t xml:space="preserve">Actaea </w:t>
            </w:r>
            <w:proofErr w:type="spellStart"/>
            <w:r>
              <w:rPr>
                <w:rFonts w:ascii="Garamond" w:hAnsi="Garamond"/>
              </w:rPr>
              <w:t>racemosa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6A4BA9B"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2897D355" w14:textId="77777777" w:rsidR="00A01CDB" w:rsidRPr="00E31CA2" w:rsidRDefault="00A01CDB" w:rsidP="0099097F">
            <w:pPr>
              <w:rPr>
                <w:rFonts w:ascii="Garamond" w:eastAsia="Calibri" w:hAnsi="Garamond"/>
              </w:rPr>
            </w:pPr>
            <w:r>
              <w:rPr>
                <w:rFonts w:ascii="Garamond" w:hAnsi="Garamond"/>
              </w:rPr>
              <w:t xml:space="preserve">Cimicifuga </w:t>
            </w:r>
            <w:proofErr w:type="spellStart"/>
            <w:r>
              <w:rPr>
                <w:rFonts w:ascii="Garamond" w:hAnsi="Garamond"/>
              </w:rPr>
              <w:t>racemosa</w:t>
            </w:r>
            <w:proofErr w:type="spellEnd"/>
            <w:r>
              <w:rPr>
                <w:rFonts w:ascii="Garamond" w:hAnsi="Garamond"/>
              </w:rPr>
              <w:t xml:space="preserve"> (L.) Nutt.</w:t>
            </w:r>
          </w:p>
        </w:tc>
        <w:tc>
          <w:tcPr>
            <w:tcW w:w="1628" w:type="dxa"/>
            <w:tcBorders>
              <w:top w:val="single" w:sz="4" w:space="0" w:color="auto"/>
              <w:left w:val="single" w:sz="4" w:space="0" w:color="auto"/>
              <w:bottom w:val="single" w:sz="4" w:space="0" w:color="auto"/>
              <w:right w:val="single" w:sz="4" w:space="0" w:color="auto"/>
            </w:tcBorders>
            <w:hideMark/>
          </w:tcPr>
          <w:p w14:paraId="639323A4" w14:textId="77777777" w:rsidR="00A01CDB" w:rsidRPr="00E31CA2" w:rsidRDefault="00A01CDB" w:rsidP="0099097F">
            <w:pPr>
              <w:rPr>
                <w:rFonts w:ascii="Garamond" w:eastAsia="Calibri" w:hAnsi="Garamond"/>
              </w:rPr>
            </w:pPr>
            <w:r>
              <w:rPr>
                <w:rFonts w:ascii="Garamond" w:hAnsi="Garamond"/>
              </w:rPr>
              <w:t>black cohosh</w:t>
            </w:r>
          </w:p>
        </w:tc>
        <w:tc>
          <w:tcPr>
            <w:tcW w:w="1352" w:type="dxa"/>
            <w:tcBorders>
              <w:top w:val="single" w:sz="4" w:space="0" w:color="auto"/>
              <w:left w:val="single" w:sz="4" w:space="0" w:color="auto"/>
              <w:bottom w:val="single" w:sz="4" w:space="0" w:color="auto"/>
              <w:right w:val="single" w:sz="4" w:space="0" w:color="auto"/>
            </w:tcBorders>
            <w:noWrap/>
            <w:hideMark/>
          </w:tcPr>
          <w:p w14:paraId="7590E864"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79B9F581" w14:textId="7DF6FD80"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30 mg of dried rhizome. The label must bear the following warning: Consult your physician about use and intake period. Do not use in case of liver disease.</w:t>
            </w:r>
          </w:p>
        </w:tc>
      </w:tr>
      <w:tr w:rsidR="00A01CDB" w:rsidRPr="00E31CA2" w14:paraId="10C7CF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6B414" w14:textId="77777777" w:rsidR="00A01CDB" w:rsidRPr="00E31CA2" w:rsidRDefault="00A01CDB" w:rsidP="0099097F">
            <w:pPr>
              <w:rPr>
                <w:rFonts w:ascii="Garamond" w:eastAsia="Calibri" w:hAnsi="Garamond"/>
              </w:rPr>
            </w:pPr>
            <w:r>
              <w:rPr>
                <w:rFonts w:ascii="Garamond" w:hAnsi="Garamond"/>
              </w:rPr>
              <w:t>Actinidia chinensis Planch.</w:t>
            </w:r>
          </w:p>
        </w:tc>
        <w:tc>
          <w:tcPr>
            <w:tcW w:w="1842" w:type="dxa"/>
            <w:tcBorders>
              <w:top w:val="single" w:sz="4" w:space="0" w:color="auto"/>
              <w:left w:val="single" w:sz="4" w:space="0" w:color="auto"/>
              <w:bottom w:val="single" w:sz="4" w:space="0" w:color="auto"/>
              <w:right w:val="single" w:sz="4" w:space="0" w:color="auto"/>
            </w:tcBorders>
            <w:hideMark/>
          </w:tcPr>
          <w:p w14:paraId="44F72727" w14:textId="77777777" w:rsidR="00A01CDB" w:rsidRPr="00E31CA2" w:rsidRDefault="00A01CDB" w:rsidP="0099097F">
            <w:pPr>
              <w:rPr>
                <w:rFonts w:ascii="Garamond" w:eastAsia="Calibri" w:hAnsi="Garamond"/>
              </w:rPr>
            </w:pPr>
            <w:r>
              <w:rPr>
                <w:rFonts w:ascii="Garamond" w:hAnsi="Garamond"/>
              </w:rPr>
              <w:t>Actinidiaceae</w:t>
            </w:r>
          </w:p>
        </w:tc>
        <w:tc>
          <w:tcPr>
            <w:tcW w:w="1371" w:type="dxa"/>
            <w:tcBorders>
              <w:top w:val="single" w:sz="4" w:space="0" w:color="auto"/>
              <w:left w:val="single" w:sz="4" w:space="0" w:color="auto"/>
              <w:bottom w:val="single" w:sz="4" w:space="0" w:color="auto"/>
              <w:right w:val="single" w:sz="4" w:space="0" w:color="auto"/>
            </w:tcBorders>
            <w:noWrap/>
            <w:hideMark/>
          </w:tcPr>
          <w:p w14:paraId="58A5CC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9E441B" w14:textId="77777777" w:rsidR="00A01CDB" w:rsidRPr="00E31CA2" w:rsidRDefault="00A01CDB" w:rsidP="0099097F">
            <w:pPr>
              <w:rPr>
                <w:rFonts w:ascii="Garamond" w:eastAsia="Calibri" w:hAnsi="Garamond"/>
              </w:rPr>
            </w:pPr>
            <w:r>
              <w:rPr>
                <w:rFonts w:ascii="Garamond" w:hAnsi="Garamond"/>
              </w:rPr>
              <w:t>kiwi, Chinese gooseberry</w:t>
            </w:r>
          </w:p>
        </w:tc>
        <w:tc>
          <w:tcPr>
            <w:tcW w:w="1352" w:type="dxa"/>
            <w:tcBorders>
              <w:top w:val="single" w:sz="4" w:space="0" w:color="auto"/>
              <w:left w:val="single" w:sz="4" w:space="0" w:color="auto"/>
              <w:bottom w:val="single" w:sz="4" w:space="0" w:color="auto"/>
              <w:right w:val="single" w:sz="4" w:space="0" w:color="auto"/>
            </w:tcBorders>
            <w:hideMark/>
          </w:tcPr>
          <w:p w14:paraId="0A8C8FB4" w14:textId="77777777" w:rsidR="00A01CDB" w:rsidRPr="00E31CA2" w:rsidRDefault="00A01CDB" w:rsidP="0099097F">
            <w:pPr>
              <w:rPr>
                <w:rFonts w:ascii="Garamond" w:eastAsia="Calibri" w:hAnsi="Garamond"/>
              </w:rPr>
            </w:pPr>
            <w:r>
              <w:rPr>
                <w:rFonts w:ascii="Garamond" w:hAnsi="Garamond"/>
              </w:rPr>
              <w:t>fruit, bud</w:t>
            </w:r>
          </w:p>
        </w:tc>
        <w:tc>
          <w:tcPr>
            <w:tcW w:w="5572" w:type="dxa"/>
            <w:tcBorders>
              <w:top w:val="single" w:sz="4" w:space="0" w:color="auto"/>
              <w:left w:val="single" w:sz="4" w:space="0" w:color="auto"/>
              <w:bottom w:val="single" w:sz="4" w:space="0" w:color="auto"/>
              <w:right w:val="single" w:sz="4" w:space="0" w:color="auto"/>
            </w:tcBorders>
            <w:noWrap/>
            <w:hideMark/>
          </w:tcPr>
          <w:p w14:paraId="1C2B6C8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6801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5D6E78" w14:textId="77777777" w:rsidR="00A01CDB" w:rsidRPr="00E31CA2" w:rsidRDefault="00A01CDB" w:rsidP="0099097F">
            <w:pPr>
              <w:rPr>
                <w:rFonts w:ascii="Garamond" w:eastAsia="Calibri" w:hAnsi="Garamond"/>
              </w:rPr>
            </w:pPr>
            <w:r>
              <w:rPr>
                <w:rFonts w:ascii="Garamond" w:hAnsi="Garamond"/>
              </w:rPr>
              <w:t>Actinidia deliciosa (</w:t>
            </w:r>
            <w:proofErr w:type="spellStart"/>
            <w:r>
              <w:rPr>
                <w:rFonts w:ascii="Garamond" w:hAnsi="Garamond"/>
              </w:rPr>
              <w:t>A.Chev</w:t>
            </w:r>
            <w:proofErr w:type="spellEnd"/>
            <w:r>
              <w:rPr>
                <w:rFonts w:ascii="Garamond" w:hAnsi="Garamond"/>
              </w:rPr>
              <w:t xml:space="preserve">.) </w:t>
            </w:r>
            <w:proofErr w:type="spellStart"/>
            <w:r>
              <w:rPr>
                <w:rFonts w:ascii="Garamond" w:hAnsi="Garamond"/>
              </w:rPr>
              <w:t>C.F.Liang</w:t>
            </w:r>
            <w:proofErr w:type="spellEnd"/>
            <w:r>
              <w:rPr>
                <w:rFonts w:ascii="Garamond" w:hAnsi="Garamond"/>
              </w:rPr>
              <w:t xml:space="preserve"> &amp; </w:t>
            </w:r>
            <w:proofErr w:type="spellStart"/>
            <w:r>
              <w:rPr>
                <w:rFonts w:ascii="Garamond" w:hAnsi="Garamond"/>
              </w:rPr>
              <w:t>A.R.Ferguson</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763DD45" w14:textId="77777777" w:rsidR="00A01CDB" w:rsidRPr="00E31CA2" w:rsidRDefault="00A01CDB" w:rsidP="0099097F">
            <w:pPr>
              <w:rPr>
                <w:rFonts w:ascii="Garamond" w:eastAsia="Calibri" w:hAnsi="Garamond"/>
              </w:rPr>
            </w:pPr>
            <w:r>
              <w:rPr>
                <w:rFonts w:ascii="Garamond" w:hAnsi="Garamond"/>
              </w:rPr>
              <w:t>Actinidiaceae</w:t>
            </w:r>
          </w:p>
        </w:tc>
        <w:tc>
          <w:tcPr>
            <w:tcW w:w="1371" w:type="dxa"/>
            <w:tcBorders>
              <w:top w:val="single" w:sz="4" w:space="0" w:color="auto"/>
              <w:left w:val="single" w:sz="4" w:space="0" w:color="auto"/>
              <w:bottom w:val="single" w:sz="4" w:space="0" w:color="auto"/>
              <w:right w:val="single" w:sz="4" w:space="0" w:color="auto"/>
            </w:tcBorders>
            <w:hideMark/>
          </w:tcPr>
          <w:p w14:paraId="1D2C543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A7AC01" w14:textId="77777777" w:rsidR="00A01CDB" w:rsidRPr="00E31CA2" w:rsidRDefault="00A01CDB" w:rsidP="0099097F">
            <w:pPr>
              <w:rPr>
                <w:rFonts w:ascii="Garamond" w:eastAsia="Calibri" w:hAnsi="Garamond"/>
              </w:rPr>
            </w:pPr>
            <w:r>
              <w:rPr>
                <w:rFonts w:ascii="Garamond" w:hAnsi="Garamond"/>
              </w:rPr>
              <w:t>kiwi</w:t>
            </w:r>
          </w:p>
        </w:tc>
        <w:tc>
          <w:tcPr>
            <w:tcW w:w="1352" w:type="dxa"/>
            <w:tcBorders>
              <w:top w:val="single" w:sz="4" w:space="0" w:color="auto"/>
              <w:left w:val="single" w:sz="4" w:space="0" w:color="auto"/>
              <w:bottom w:val="single" w:sz="4" w:space="0" w:color="auto"/>
              <w:right w:val="single" w:sz="4" w:space="0" w:color="auto"/>
            </w:tcBorders>
            <w:hideMark/>
          </w:tcPr>
          <w:p w14:paraId="068F4725" w14:textId="77777777" w:rsidR="00A01CDB" w:rsidRPr="00E31CA2" w:rsidRDefault="00A01CDB" w:rsidP="0099097F">
            <w:pPr>
              <w:rPr>
                <w:rFonts w:ascii="Garamond" w:eastAsia="Calibri" w:hAnsi="Garamond"/>
              </w:rPr>
            </w:pPr>
            <w:r>
              <w:rPr>
                <w:rFonts w:ascii="Garamond" w:hAnsi="Garamond"/>
              </w:rPr>
              <w:t>fruit, bud</w:t>
            </w:r>
          </w:p>
        </w:tc>
        <w:tc>
          <w:tcPr>
            <w:tcW w:w="5572" w:type="dxa"/>
            <w:tcBorders>
              <w:top w:val="single" w:sz="4" w:space="0" w:color="auto"/>
              <w:left w:val="single" w:sz="4" w:space="0" w:color="auto"/>
              <w:bottom w:val="single" w:sz="4" w:space="0" w:color="auto"/>
              <w:right w:val="single" w:sz="4" w:space="0" w:color="auto"/>
            </w:tcBorders>
            <w:noWrap/>
            <w:hideMark/>
          </w:tcPr>
          <w:p w14:paraId="0BD1BAD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D89C5A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FFAB05" w14:textId="77777777" w:rsidR="00A01CDB" w:rsidRPr="00E31CA2" w:rsidRDefault="00A01CDB" w:rsidP="0099097F">
            <w:pPr>
              <w:rPr>
                <w:rFonts w:ascii="Garamond" w:eastAsia="Calibri" w:hAnsi="Garamond"/>
              </w:rPr>
            </w:pPr>
            <w:r>
              <w:rPr>
                <w:rFonts w:ascii="Garamond" w:hAnsi="Garamond"/>
              </w:rPr>
              <w:t>Adansonia digitata L.</w:t>
            </w:r>
          </w:p>
        </w:tc>
        <w:tc>
          <w:tcPr>
            <w:tcW w:w="1842" w:type="dxa"/>
            <w:tcBorders>
              <w:top w:val="single" w:sz="4" w:space="0" w:color="auto"/>
              <w:left w:val="single" w:sz="4" w:space="0" w:color="auto"/>
              <w:bottom w:val="single" w:sz="4" w:space="0" w:color="auto"/>
              <w:right w:val="single" w:sz="4" w:space="0" w:color="auto"/>
            </w:tcBorders>
            <w:hideMark/>
          </w:tcPr>
          <w:p w14:paraId="3350D7D4"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F74A0E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4DA34B" w14:textId="77777777" w:rsidR="00A01CDB" w:rsidRPr="00E31CA2" w:rsidRDefault="00A01CDB" w:rsidP="0099097F">
            <w:pPr>
              <w:rPr>
                <w:rFonts w:ascii="Garamond" w:eastAsia="Calibri" w:hAnsi="Garamond"/>
              </w:rPr>
            </w:pPr>
            <w:r>
              <w:rPr>
                <w:rFonts w:ascii="Garamond" w:hAnsi="Garamond"/>
              </w:rPr>
              <w:t>baobab</w:t>
            </w:r>
          </w:p>
        </w:tc>
        <w:tc>
          <w:tcPr>
            <w:tcW w:w="1352" w:type="dxa"/>
            <w:tcBorders>
              <w:top w:val="single" w:sz="4" w:space="0" w:color="auto"/>
              <w:left w:val="single" w:sz="4" w:space="0" w:color="auto"/>
              <w:bottom w:val="single" w:sz="4" w:space="0" w:color="auto"/>
              <w:right w:val="single" w:sz="4" w:space="0" w:color="auto"/>
            </w:tcBorders>
            <w:hideMark/>
          </w:tcPr>
          <w:p w14:paraId="6DE4A15B"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15BDD10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E88CF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6F8EC6" w14:textId="77777777" w:rsidR="00A01CDB" w:rsidRPr="00E31CA2" w:rsidRDefault="00A01CDB" w:rsidP="0099097F">
            <w:pPr>
              <w:rPr>
                <w:rFonts w:ascii="Garamond" w:eastAsia="Calibri" w:hAnsi="Garamond"/>
              </w:rPr>
            </w:pPr>
            <w:r>
              <w:rPr>
                <w:rFonts w:ascii="Garamond" w:hAnsi="Garamond"/>
              </w:rPr>
              <w:t xml:space="preserve">Adiantum </w:t>
            </w:r>
            <w:proofErr w:type="spellStart"/>
            <w:r>
              <w:rPr>
                <w:rFonts w:ascii="Garamond" w:hAnsi="Garamond"/>
              </w:rPr>
              <w:t>capillus</w:t>
            </w:r>
            <w:proofErr w:type="spellEnd"/>
            <w:r>
              <w:rPr>
                <w:rFonts w:ascii="Garamond" w:hAnsi="Garamond"/>
              </w:rPr>
              <w:t>-veneris L.</w:t>
            </w:r>
          </w:p>
        </w:tc>
        <w:tc>
          <w:tcPr>
            <w:tcW w:w="1842" w:type="dxa"/>
            <w:tcBorders>
              <w:top w:val="single" w:sz="4" w:space="0" w:color="auto"/>
              <w:left w:val="single" w:sz="4" w:space="0" w:color="auto"/>
              <w:bottom w:val="single" w:sz="4" w:space="0" w:color="auto"/>
              <w:right w:val="single" w:sz="4" w:space="0" w:color="auto"/>
            </w:tcBorders>
            <w:hideMark/>
          </w:tcPr>
          <w:p w14:paraId="07C5213E" w14:textId="77777777" w:rsidR="00A01CDB" w:rsidRPr="00E31CA2" w:rsidRDefault="00A01CDB" w:rsidP="0099097F">
            <w:pPr>
              <w:rPr>
                <w:rFonts w:ascii="Garamond" w:eastAsia="Calibri" w:hAnsi="Garamond"/>
              </w:rPr>
            </w:pPr>
            <w:proofErr w:type="spellStart"/>
            <w:r>
              <w:rPr>
                <w:rFonts w:ascii="Garamond" w:hAnsi="Garamond"/>
              </w:rPr>
              <w:t>Pteridaceae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098FC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26FD91" w14:textId="77777777" w:rsidR="00A01CDB" w:rsidRPr="00E31CA2" w:rsidRDefault="00A01CDB" w:rsidP="0099097F">
            <w:pPr>
              <w:rPr>
                <w:rFonts w:ascii="Garamond" w:eastAsia="Calibri" w:hAnsi="Garamond"/>
              </w:rPr>
            </w:pPr>
            <w:r>
              <w:rPr>
                <w:rFonts w:ascii="Garamond" w:hAnsi="Garamond"/>
              </w:rPr>
              <w:t>European maidenhair</w:t>
            </w:r>
          </w:p>
        </w:tc>
        <w:tc>
          <w:tcPr>
            <w:tcW w:w="1352" w:type="dxa"/>
            <w:tcBorders>
              <w:top w:val="single" w:sz="4" w:space="0" w:color="auto"/>
              <w:left w:val="single" w:sz="4" w:space="0" w:color="auto"/>
              <w:bottom w:val="single" w:sz="4" w:space="0" w:color="auto"/>
              <w:right w:val="single" w:sz="4" w:space="0" w:color="auto"/>
            </w:tcBorders>
            <w:hideMark/>
          </w:tcPr>
          <w:p w14:paraId="7D69A78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52D03A7"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p w14:paraId="2AF1DF28" w14:textId="77777777" w:rsidR="00A01CDB" w:rsidRPr="00E31CA2" w:rsidRDefault="00A01CDB" w:rsidP="0099097F">
            <w:pPr>
              <w:rPr>
                <w:rFonts w:ascii="Garamond" w:eastAsia="Calibri" w:hAnsi="Garamond" w:cs="Arial"/>
              </w:rPr>
            </w:pPr>
            <w:r>
              <w:rPr>
                <w:rFonts w:ascii="Garamond" w:hAnsi="Garamond"/>
              </w:rPr>
              <w:t>Consult your doctor or pharmacist for concomitant use of antidiabetic treatment.</w:t>
            </w:r>
          </w:p>
        </w:tc>
      </w:tr>
      <w:tr w:rsidR="00A01CDB" w:rsidRPr="00E31CA2" w14:paraId="4F8076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8342E9" w14:textId="77777777" w:rsidR="00A01CDB" w:rsidRPr="00E31CA2" w:rsidRDefault="00A01CDB" w:rsidP="0099097F">
            <w:pPr>
              <w:rPr>
                <w:rFonts w:ascii="Garamond" w:eastAsia="Calibri" w:hAnsi="Garamond"/>
              </w:rPr>
            </w:pPr>
            <w:r>
              <w:rPr>
                <w:rFonts w:ascii="Garamond" w:hAnsi="Garamond"/>
              </w:rPr>
              <w:t xml:space="preserve">Adiantum </w:t>
            </w:r>
            <w:proofErr w:type="spellStart"/>
            <w:r>
              <w:rPr>
                <w:rFonts w:ascii="Garamond" w:hAnsi="Garamond"/>
              </w:rPr>
              <w:t>pedatum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3AA9FC4" w14:textId="77777777" w:rsidR="00A01CDB" w:rsidRPr="00E31CA2" w:rsidRDefault="00A01CDB" w:rsidP="0099097F">
            <w:pPr>
              <w:rPr>
                <w:rFonts w:ascii="Garamond" w:eastAsia="Calibri" w:hAnsi="Garamond"/>
              </w:rPr>
            </w:pPr>
            <w:proofErr w:type="spellStart"/>
            <w:r>
              <w:rPr>
                <w:rFonts w:ascii="Garamond" w:hAnsi="Garamond"/>
              </w:rPr>
              <w:t>Adiantaceae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BFE1B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441C90" w14:textId="77777777" w:rsidR="00A01CDB" w:rsidRPr="00E31CA2" w:rsidRDefault="00A01CDB" w:rsidP="0099097F">
            <w:pPr>
              <w:rPr>
                <w:rFonts w:ascii="Garamond" w:eastAsia="Calibri" w:hAnsi="Garamond"/>
              </w:rPr>
            </w:pPr>
            <w:r>
              <w:rPr>
                <w:rFonts w:ascii="Garamond" w:hAnsi="Garamond"/>
              </w:rPr>
              <w:t>horseshoe fern</w:t>
            </w:r>
          </w:p>
        </w:tc>
        <w:tc>
          <w:tcPr>
            <w:tcW w:w="1352" w:type="dxa"/>
            <w:tcBorders>
              <w:top w:val="single" w:sz="4" w:space="0" w:color="auto"/>
              <w:left w:val="single" w:sz="4" w:space="0" w:color="auto"/>
              <w:bottom w:val="single" w:sz="4" w:space="0" w:color="auto"/>
              <w:right w:val="single" w:sz="4" w:space="0" w:color="auto"/>
            </w:tcBorders>
            <w:hideMark/>
          </w:tcPr>
          <w:p w14:paraId="207EB6CC" w14:textId="77777777" w:rsidR="00A01CDB" w:rsidRPr="00E31CA2" w:rsidRDefault="00A01CDB" w:rsidP="0099097F">
            <w:pPr>
              <w:rPr>
                <w:rFonts w:ascii="Garamond" w:eastAsia="Calibri" w:hAnsi="Garamond"/>
              </w:rPr>
            </w:pPr>
            <w:r>
              <w:rPr>
                <w:rFonts w:ascii="Garamond" w:hAnsi="Garamond"/>
              </w:rPr>
              <w:t>boiled or dried whole plant</w:t>
            </w:r>
          </w:p>
        </w:tc>
        <w:tc>
          <w:tcPr>
            <w:tcW w:w="5572" w:type="dxa"/>
            <w:tcBorders>
              <w:top w:val="single" w:sz="4" w:space="0" w:color="auto"/>
              <w:left w:val="single" w:sz="4" w:space="0" w:color="auto"/>
              <w:bottom w:val="single" w:sz="4" w:space="0" w:color="auto"/>
              <w:right w:val="single" w:sz="4" w:space="0" w:color="auto"/>
            </w:tcBorders>
            <w:hideMark/>
          </w:tcPr>
          <w:p w14:paraId="448ECE2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p w14:paraId="358712D2" w14:textId="77777777" w:rsidR="00A01CDB" w:rsidRPr="00E31CA2" w:rsidRDefault="00A01CDB" w:rsidP="0099097F">
            <w:pPr>
              <w:rPr>
                <w:rFonts w:ascii="Garamond" w:eastAsia="Calibri" w:hAnsi="Garamond" w:cs="Arial"/>
              </w:rPr>
            </w:pPr>
            <w:r>
              <w:rPr>
                <w:rFonts w:ascii="Garamond" w:hAnsi="Garamond"/>
              </w:rPr>
              <w:t>Consult your doctor or pharmacist for concomitant use of antidiabetic treatment.</w:t>
            </w:r>
          </w:p>
        </w:tc>
      </w:tr>
      <w:tr w:rsidR="00A01CDB" w:rsidRPr="00E31CA2" w14:paraId="44EDD9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4F613A" w14:textId="77777777" w:rsidR="00A01CDB" w:rsidRPr="00E31CA2" w:rsidRDefault="00A01CDB" w:rsidP="0099097F">
            <w:pPr>
              <w:rPr>
                <w:rFonts w:ascii="Garamond" w:eastAsia="Calibri" w:hAnsi="Garamond"/>
              </w:rPr>
            </w:pPr>
            <w:proofErr w:type="spellStart"/>
            <w:r>
              <w:rPr>
                <w:rFonts w:ascii="Garamond" w:hAnsi="Garamond"/>
              </w:rPr>
              <w:t>Adoxa</w:t>
            </w:r>
            <w:proofErr w:type="spellEnd"/>
            <w:r>
              <w:rPr>
                <w:rFonts w:ascii="Garamond" w:hAnsi="Garamond"/>
              </w:rPr>
              <w:t xml:space="preserve"> </w:t>
            </w:r>
            <w:proofErr w:type="spellStart"/>
            <w:r>
              <w:rPr>
                <w:rFonts w:ascii="Garamond" w:hAnsi="Garamond"/>
              </w:rPr>
              <w:t>moschatellina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6519530" w14:textId="77777777" w:rsidR="00A01CDB" w:rsidRPr="00E31CA2" w:rsidRDefault="00A01CDB" w:rsidP="0099097F">
            <w:pPr>
              <w:rPr>
                <w:rFonts w:ascii="Garamond" w:eastAsia="Calibri" w:hAnsi="Garamond"/>
              </w:rPr>
            </w:pPr>
            <w:r>
              <w:rPr>
                <w:rFonts w:ascii="Garamond" w:hAnsi="Garamond"/>
              </w:rPr>
              <w:t>Adoxaceae</w:t>
            </w:r>
          </w:p>
        </w:tc>
        <w:tc>
          <w:tcPr>
            <w:tcW w:w="1371" w:type="dxa"/>
            <w:tcBorders>
              <w:top w:val="single" w:sz="4" w:space="0" w:color="auto"/>
              <w:left w:val="single" w:sz="4" w:space="0" w:color="auto"/>
              <w:bottom w:val="single" w:sz="4" w:space="0" w:color="auto"/>
              <w:right w:val="single" w:sz="4" w:space="0" w:color="auto"/>
            </w:tcBorders>
            <w:hideMark/>
          </w:tcPr>
          <w:p w14:paraId="52D4FED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427FD6" w14:textId="77777777" w:rsidR="00A01CDB" w:rsidRPr="00E31CA2" w:rsidRDefault="00A01CDB" w:rsidP="0099097F">
            <w:pPr>
              <w:rPr>
                <w:rFonts w:ascii="Garamond" w:eastAsia="Calibri" w:hAnsi="Garamond"/>
              </w:rPr>
            </w:pPr>
            <w:r>
              <w:rPr>
                <w:rFonts w:ascii="Garamond" w:hAnsi="Garamond"/>
              </w:rPr>
              <w:t>musk root</w:t>
            </w:r>
          </w:p>
        </w:tc>
        <w:tc>
          <w:tcPr>
            <w:tcW w:w="1352" w:type="dxa"/>
            <w:tcBorders>
              <w:top w:val="single" w:sz="4" w:space="0" w:color="auto"/>
              <w:left w:val="single" w:sz="4" w:space="0" w:color="auto"/>
              <w:bottom w:val="single" w:sz="4" w:space="0" w:color="auto"/>
              <w:right w:val="single" w:sz="4" w:space="0" w:color="auto"/>
            </w:tcBorders>
            <w:hideMark/>
          </w:tcPr>
          <w:p w14:paraId="02CDB61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669B5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A9E71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AF8806" w14:textId="77777777" w:rsidR="00A01CDB" w:rsidRPr="00E31CA2" w:rsidRDefault="00A01CDB" w:rsidP="0099097F">
            <w:pPr>
              <w:rPr>
                <w:rFonts w:ascii="Garamond" w:eastAsia="Calibri" w:hAnsi="Garamond"/>
              </w:rPr>
            </w:pPr>
            <w:r>
              <w:rPr>
                <w:rFonts w:ascii="Garamond" w:hAnsi="Garamond"/>
              </w:rPr>
              <w:t xml:space="preserve">Aegopodium </w:t>
            </w:r>
            <w:proofErr w:type="spellStart"/>
            <w:r>
              <w:rPr>
                <w:rFonts w:ascii="Garamond" w:hAnsi="Garamond"/>
              </w:rPr>
              <w:t>podagraria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002417F"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1976D9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542C80" w14:textId="77777777" w:rsidR="00A01CDB" w:rsidRPr="00E31CA2" w:rsidRDefault="00A01CDB" w:rsidP="0099097F">
            <w:pPr>
              <w:rPr>
                <w:rFonts w:ascii="Garamond" w:eastAsia="Calibri" w:hAnsi="Garamond"/>
              </w:rPr>
            </w:pPr>
            <w:r>
              <w:rPr>
                <w:rFonts w:ascii="Garamond" w:hAnsi="Garamond"/>
              </w:rPr>
              <w:t>ground elder</w:t>
            </w:r>
          </w:p>
        </w:tc>
        <w:tc>
          <w:tcPr>
            <w:tcW w:w="1352" w:type="dxa"/>
            <w:tcBorders>
              <w:top w:val="single" w:sz="4" w:space="0" w:color="auto"/>
              <w:left w:val="single" w:sz="4" w:space="0" w:color="auto"/>
              <w:bottom w:val="single" w:sz="4" w:space="0" w:color="auto"/>
              <w:right w:val="single" w:sz="4" w:space="0" w:color="auto"/>
            </w:tcBorders>
            <w:hideMark/>
          </w:tcPr>
          <w:p w14:paraId="7C3B5770"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31B783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9CDC1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7A9ED4" w14:textId="77777777" w:rsidR="00A01CDB" w:rsidRPr="00E31CA2" w:rsidRDefault="00A01CDB" w:rsidP="0099097F">
            <w:pPr>
              <w:rPr>
                <w:rFonts w:ascii="Garamond" w:eastAsia="Calibri" w:hAnsi="Garamond"/>
              </w:rPr>
            </w:pPr>
            <w:r>
              <w:rPr>
                <w:rFonts w:ascii="Garamond" w:hAnsi="Garamond"/>
              </w:rPr>
              <w:t>Aesculus hippocastanum L.</w:t>
            </w:r>
          </w:p>
        </w:tc>
        <w:tc>
          <w:tcPr>
            <w:tcW w:w="1842" w:type="dxa"/>
            <w:tcBorders>
              <w:top w:val="single" w:sz="4" w:space="0" w:color="auto"/>
              <w:left w:val="single" w:sz="4" w:space="0" w:color="auto"/>
              <w:bottom w:val="single" w:sz="4" w:space="0" w:color="auto"/>
              <w:right w:val="single" w:sz="4" w:space="0" w:color="auto"/>
            </w:tcBorders>
            <w:hideMark/>
          </w:tcPr>
          <w:p w14:paraId="2A2C2DB1" w14:textId="77777777" w:rsidR="00A01CDB" w:rsidRPr="00E31CA2" w:rsidRDefault="00A01CDB" w:rsidP="0099097F">
            <w:pPr>
              <w:rPr>
                <w:rFonts w:ascii="Garamond" w:eastAsia="Calibri" w:hAnsi="Garamond"/>
              </w:rPr>
            </w:pPr>
            <w:proofErr w:type="spellStart"/>
            <w:r>
              <w:rPr>
                <w:rFonts w:ascii="Garamond" w:hAnsi="Garamond"/>
              </w:rPr>
              <w:t>Hippocastanaceae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BE1B0B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467A3D" w14:textId="77777777" w:rsidR="00A01CDB" w:rsidRPr="00E31CA2" w:rsidRDefault="00A01CDB" w:rsidP="0099097F">
            <w:pPr>
              <w:rPr>
                <w:rFonts w:ascii="Garamond" w:eastAsia="Calibri" w:hAnsi="Garamond"/>
              </w:rPr>
            </w:pPr>
            <w:r>
              <w:rPr>
                <w:rFonts w:ascii="Garamond" w:hAnsi="Garamond"/>
              </w:rPr>
              <w:t>horse chestnut</w:t>
            </w:r>
          </w:p>
        </w:tc>
        <w:tc>
          <w:tcPr>
            <w:tcW w:w="1352" w:type="dxa"/>
            <w:tcBorders>
              <w:top w:val="single" w:sz="4" w:space="0" w:color="auto"/>
              <w:left w:val="single" w:sz="4" w:space="0" w:color="auto"/>
              <w:bottom w:val="single" w:sz="4" w:space="0" w:color="auto"/>
              <w:right w:val="single" w:sz="4" w:space="0" w:color="auto"/>
            </w:tcBorders>
            <w:hideMark/>
          </w:tcPr>
          <w:p w14:paraId="7188A255" w14:textId="77777777" w:rsidR="00A01CDB" w:rsidRPr="00E31CA2" w:rsidRDefault="00A01CDB" w:rsidP="0099097F">
            <w:pPr>
              <w:rPr>
                <w:rFonts w:ascii="Garamond" w:eastAsia="Calibri" w:hAnsi="Garamond"/>
              </w:rPr>
            </w:pPr>
            <w:r>
              <w:rPr>
                <w:rFonts w:ascii="Garamond" w:hAnsi="Garamond"/>
              </w:rPr>
              <w:t>seed, leaf bud</w:t>
            </w:r>
          </w:p>
        </w:tc>
        <w:tc>
          <w:tcPr>
            <w:tcW w:w="5572" w:type="dxa"/>
            <w:tcBorders>
              <w:top w:val="single" w:sz="4" w:space="0" w:color="auto"/>
              <w:left w:val="single" w:sz="4" w:space="0" w:color="auto"/>
              <w:bottom w:val="single" w:sz="4" w:space="0" w:color="auto"/>
              <w:right w:val="single" w:sz="4" w:space="0" w:color="auto"/>
            </w:tcBorders>
            <w:hideMark/>
          </w:tcPr>
          <w:p w14:paraId="259E264B" w14:textId="0768036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aescine</w:t>
            </w:r>
            <w:proofErr w:type="spellEnd"/>
            <w:r>
              <w:rPr>
                <w:rFonts w:ascii="Garamond" w:hAnsi="Garamond"/>
              </w:rPr>
              <w:t xml:space="preserve"> exceeding 75 mg. The analysis results should be available for each lot of products. </w:t>
            </w:r>
          </w:p>
        </w:tc>
      </w:tr>
      <w:tr w:rsidR="00A01CDB" w:rsidRPr="00E31CA2" w14:paraId="338E02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8BDB38" w14:textId="77777777" w:rsidR="00A01CDB" w:rsidRPr="00E31CA2" w:rsidRDefault="00A01CDB" w:rsidP="0099097F">
            <w:pPr>
              <w:rPr>
                <w:rFonts w:ascii="Garamond" w:eastAsia="Calibri" w:hAnsi="Garamond"/>
              </w:rPr>
            </w:pPr>
            <w:proofErr w:type="spellStart"/>
            <w:r>
              <w:rPr>
                <w:rFonts w:ascii="Garamond" w:hAnsi="Garamond"/>
              </w:rPr>
              <w:t>Aframomum</w:t>
            </w:r>
            <w:proofErr w:type="spellEnd"/>
            <w:r>
              <w:rPr>
                <w:rFonts w:ascii="Garamond" w:hAnsi="Garamond"/>
              </w:rPr>
              <w:t xml:space="preserve"> angustifolium (</w:t>
            </w:r>
            <w:proofErr w:type="spellStart"/>
            <w:r>
              <w:rPr>
                <w:rFonts w:ascii="Garamond" w:hAnsi="Garamond"/>
              </w:rPr>
              <w:t>Sonn</w:t>
            </w:r>
            <w:proofErr w:type="spellEnd"/>
            <w:r>
              <w:rPr>
                <w:rFonts w:ascii="Garamond" w:hAnsi="Garamond"/>
              </w:rPr>
              <w:t xml:space="preserve">.) </w:t>
            </w:r>
            <w:proofErr w:type="spellStart"/>
            <w:r>
              <w:rPr>
                <w:rFonts w:ascii="Garamond" w:hAnsi="Garamond"/>
              </w:rPr>
              <w:t>K.Schum</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165D738"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AFE846A" w14:textId="77777777" w:rsidR="00A01CDB" w:rsidRPr="00E31CA2" w:rsidRDefault="00A01CDB" w:rsidP="0099097F">
            <w:pPr>
              <w:rPr>
                <w:rFonts w:ascii="Garamond" w:eastAsia="Calibri" w:hAnsi="Garamond"/>
              </w:rPr>
            </w:pPr>
            <w:r>
              <w:rPr>
                <w:rFonts w:ascii="Garamond" w:hAnsi="Garamond"/>
              </w:rPr>
              <w:t xml:space="preserve">Amomum angustifolium </w:t>
            </w:r>
            <w:proofErr w:type="spellStart"/>
            <w:r>
              <w:rPr>
                <w:rFonts w:ascii="Garamond" w:hAnsi="Garamond"/>
              </w:rPr>
              <w:t>Sonn</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12AC720" w14:textId="77777777" w:rsidR="00A01CDB" w:rsidRPr="00E31CA2" w:rsidRDefault="00A01CDB" w:rsidP="0099097F">
            <w:pPr>
              <w:rPr>
                <w:rFonts w:ascii="Garamond" w:eastAsia="Calibri" w:hAnsi="Garamond"/>
              </w:rPr>
            </w:pPr>
            <w:r>
              <w:rPr>
                <w:rFonts w:ascii="Garamond" w:hAnsi="Garamond"/>
              </w:rPr>
              <w:t>Madagascar cardamom</w:t>
            </w:r>
          </w:p>
        </w:tc>
        <w:tc>
          <w:tcPr>
            <w:tcW w:w="1352" w:type="dxa"/>
            <w:tcBorders>
              <w:top w:val="single" w:sz="4" w:space="0" w:color="auto"/>
              <w:left w:val="single" w:sz="4" w:space="0" w:color="auto"/>
              <w:bottom w:val="single" w:sz="4" w:space="0" w:color="auto"/>
              <w:right w:val="single" w:sz="4" w:space="0" w:color="auto"/>
            </w:tcBorders>
            <w:hideMark/>
          </w:tcPr>
          <w:p w14:paraId="47925663"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730E26B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B28A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11145B" w14:textId="77777777" w:rsidR="00A01CDB" w:rsidRPr="00E31CA2" w:rsidRDefault="00A01CDB" w:rsidP="0099097F">
            <w:pPr>
              <w:rPr>
                <w:rFonts w:ascii="Garamond" w:eastAsia="Calibri" w:hAnsi="Garamond"/>
              </w:rPr>
            </w:pPr>
            <w:proofErr w:type="spellStart"/>
            <w:r>
              <w:rPr>
                <w:rFonts w:ascii="Garamond" w:hAnsi="Garamond"/>
              </w:rPr>
              <w:t>Aframomum</w:t>
            </w:r>
            <w:proofErr w:type="spellEnd"/>
            <w:r>
              <w:rPr>
                <w:rFonts w:ascii="Garamond" w:hAnsi="Garamond"/>
              </w:rPr>
              <w:t xml:space="preserve"> </w:t>
            </w:r>
            <w:proofErr w:type="spellStart"/>
            <w:r>
              <w:rPr>
                <w:rFonts w:ascii="Garamond" w:hAnsi="Garamond"/>
              </w:rPr>
              <w:t>exscapum</w:t>
            </w:r>
            <w:proofErr w:type="spellEnd"/>
            <w:r>
              <w:rPr>
                <w:rFonts w:ascii="Garamond" w:hAnsi="Garamond"/>
              </w:rPr>
              <w:t xml:space="preserve"> (Sims) Hepper</w:t>
            </w:r>
          </w:p>
        </w:tc>
        <w:tc>
          <w:tcPr>
            <w:tcW w:w="1842" w:type="dxa"/>
            <w:tcBorders>
              <w:top w:val="single" w:sz="4" w:space="0" w:color="auto"/>
              <w:left w:val="single" w:sz="4" w:space="0" w:color="auto"/>
              <w:bottom w:val="single" w:sz="4" w:space="0" w:color="auto"/>
              <w:right w:val="single" w:sz="4" w:space="0" w:color="auto"/>
            </w:tcBorders>
            <w:hideMark/>
          </w:tcPr>
          <w:p w14:paraId="2C46C941"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2A38AD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125E3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284A38"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3AB1916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9B74F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701353" w14:textId="77777777" w:rsidR="00A01CDB" w:rsidRPr="00E31CA2" w:rsidRDefault="00A01CDB" w:rsidP="0099097F">
            <w:pPr>
              <w:rPr>
                <w:rFonts w:ascii="Garamond" w:eastAsia="Calibri" w:hAnsi="Garamond"/>
              </w:rPr>
            </w:pPr>
            <w:proofErr w:type="spellStart"/>
            <w:r>
              <w:rPr>
                <w:rFonts w:ascii="Garamond" w:hAnsi="Garamond"/>
              </w:rPr>
              <w:t>Agathosma</w:t>
            </w:r>
            <w:proofErr w:type="spellEnd"/>
            <w:r>
              <w:rPr>
                <w:rFonts w:ascii="Garamond" w:hAnsi="Garamond"/>
              </w:rPr>
              <w:t xml:space="preserve"> </w:t>
            </w:r>
            <w:proofErr w:type="spellStart"/>
            <w:r>
              <w:rPr>
                <w:rFonts w:ascii="Garamond" w:hAnsi="Garamond"/>
              </w:rPr>
              <w:t>betulina</w:t>
            </w:r>
            <w:proofErr w:type="spellEnd"/>
            <w:r>
              <w:rPr>
                <w:rFonts w:ascii="Garamond" w:hAnsi="Garamond"/>
              </w:rPr>
              <w:t xml:space="preserve"> (</w:t>
            </w:r>
            <w:proofErr w:type="spellStart"/>
            <w:r>
              <w:rPr>
                <w:rFonts w:ascii="Garamond" w:hAnsi="Garamond"/>
              </w:rPr>
              <w:t>P.J.Bergius</w:t>
            </w:r>
            <w:proofErr w:type="spellEnd"/>
            <w:r>
              <w:rPr>
                <w:rFonts w:ascii="Garamond" w:hAnsi="Garamond"/>
              </w:rPr>
              <w:t xml:space="preserve">) </w:t>
            </w:r>
            <w:proofErr w:type="spellStart"/>
            <w:r>
              <w:rPr>
                <w:rFonts w:ascii="Garamond" w:hAnsi="Garamond"/>
              </w:rPr>
              <w:t>Pillans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AA213D7"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6E02441" w14:textId="77777777" w:rsidR="00A01CDB" w:rsidRPr="00E31CA2" w:rsidRDefault="00A01CDB" w:rsidP="0099097F">
            <w:pPr>
              <w:rPr>
                <w:rFonts w:ascii="Garamond" w:eastAsia="Calibri" w:hAnsi="Garamond"/>
              </w:rPr>
            </w:pPr>
            <w:proofErr w:type="spellStart"/>
            <w:r>
              <w:rPr>
                <w:rFonts w:ascii="Garamond" w:hAnsi="Garamond"/>
              </w:rPr>
              <w:t>Barosma</w:t>
            </w:r>
            <w:proofErr w:type="spellEnd"/>
            <w:r>
              <w:rPr>
                <w:rFonts w:ascii="Garamond" w:hAnsi="Garamond"/>
              </w:rPr>
              <w:t xml:space="preserve"> </w:t>
            </w:r>
            <w:proofErr w:type="spellStart"/>
            <w:r>
              <w:rPr>
                <w:rFonts w:ascii="Garamond" w:hAnsi="Garamond"/>
              </w:rPr>
              <w:t>betulina</w:t>
            </w:r>
            <w:proofErr w:type="spellEnd"/>
            <w:r>
              <w:rPr>
                <w:rFonts w:ascii="Garamond" w:hAnsi="Garamond"/>
              </w:rPr>
              <w:t xml:space="preserve"> (</w:t>
            </w:r>
            <w:proofErr w:type="spellStart"/>
            <w:r>
              <w:rPr>
                <w:rFonts w:ascii="Garamond" w:hAnsi="Garamond"/>
              </w:rPr>
              <w:t>P.J.Bergius</w:t>
            </w:r>
            <w:proofErr w:type="spellEnd"/>
            <w:r>
              <w:rPr>
                <w:rFonts w:ascii="Garamond" w:hAnsi="Garamond"/>
              </w:rPr>
              <w:t xml:space="preserve">) </w:t>
            </w:r>
            <w:proofErr w:type="spellStart"/>
            <w:r>
              <w:rPr>
                <w:rFonts w:ascii="Garamond" w:hAnsi="Garamond"/>
              </w:rPr>
              <w:t>Bartl</w:t>
            </w:r>
            <w:proofErr w:type="spellEnd"/>
            <w:r>
              <w:rPr>
                <w:rFonts w:ascii="Garamond" w:hAnsi="Garamond"/>
              </w:rPr>
              <w:t xml:space="preserve">. et H.L. </w:t>
            </w:r>
            <w:proofErr w:type="spellStart"/>
            <w:r>
              <w:rPr>
                <w:rFonts w:ascii="Garamond" w:hAnsi="Garamond"/>
              </w:rPr>
              <w:t>Wendl</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FDBA2E9" w14:textId="77777777" w:rsidR="00A01CDB" w:rsidRPr="00E31CA2" w:rsidRDefault="00A01CDB" w:rsidP="0099097F">
            <w:pPr>
              <w:rPr>
                <w:rFonts w:ascii="Garamond" w:eastAsia="Calibri" w:hAnsi="Garamond"/>
              </w:rPr>
            </w:pPr>
            <w:r>
              <w:rPr>
                <w:rFonts w:ascii="Garamond" w:hAnsi="Garamond"/>
              </w:rPr>
              <w:t>round leaf buchu</w:t>
            </w:r>
          </w:p>
        </w:tc>
        <w:tc>
          <w:tcPr>
            <w:tcW w:w="1352" w:type="dxa"/>
            <w:tcBorders>
              <w:top w:val="single" w:sz="4" w:space="0" w:color="auto"/>
              <w:left w:val="single" w:sz="4" w:space="0" w:color="auto"/>
              <w:bottom w:val="single" w:sz="4" w:space="0" w:color="auto"/>
              <w:right w:val="single" w:sz="4" w:space="0" w:color="auto"/>
            </w:tcBorders>
            <w:hideMark/>
          </w:tcPr>
          <w:p w14:paraId="4B13A76A"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49870C5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AA1ED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E308B1" w14:textId="77777777" w:rsidR="00A01CDB" w:rsidRPr="00E31CA2" w:rsidRDefault="00A01CDB" w:rsidP="0099097F">
            <w:pPr>
              <w:rPr>
                <w:rFonts w:ascii="Garamond" w:eastAsia="Calibri" w:hAnsi="Garamond"/>
              </w:rPr>
            </w:pPr>
            <w:proofErr w:type="spellStart"/>
            <w:r>
              <w:rPr>
                <w:rFonts w:ascii="Garamond" w:hAnsi="Garamond"/>
              </w:rPr>
              <w:lastRenderedPageBreak/>
              <w:t>Agathosma</w:t>
            </w:r>
            <w:proofErr w:type="spellEnd"/>
            <w:r>
              <w:rPr>
                <w:rFonts w:ascii="Garamond" w:hAnsi="Garamond"/>
              </w:rPr>
              <w:t xml:space="preserve"> </w:t>
            </w:r>
            <w:proofErr w:type="spellStart"/>
            <w:r>
              <w:rPr>
                <w:rFonts w:ascii="Garamond" w:hAnsi="Garamond"/>
              </w:rPr>
              <w:t>crenulata</w:t>
            </w:r>
            <w:proofErr w:type="spellEnd"/>
            <w:r>
              <w:rPr>
                <w:rFonts w:ascii="Garamond" w:hAnsi="Garamond"/>
              </w:rPr>
              <w:t xml:space="preserve"> (L.) </w:t>
            </w:r>
            <w:proofErr w:type="spellStart"/>
            <w:r>
              <w:rPr>
                <w:rFonts w:ascii="Garamond" w:hAnsi="Garamond"/>
              </w:rPr>
              <w:t>Pillans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DD1236D"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B48DE1E" w14:textId="77777777" w:rsidR="00A01CDB" w:rsidRPr="00E31CA2" w:rsidRDefault="00A01CDB" w:rsidP="0099097F">
            <w:pPr>
              <w:rPr>
                <w:rFonts w:ascii="Garamond" w:eastAsia="Calibri" w:hAnsi="Garamond"/>
              </w:rPr>
            </w:pPr>
            <w:proofErr w:type="spellStart"/>
            <w:r>
              <w:rPr>
                <w:rFonts w:ascii="Garamond" w:hAnsi="Garamond"/>
              </w:rPr>
              <w:t>Barosma</w:t>
            </w:r>
            <w:proofErr w:type="spellEnd"/>
            <w:r>
              <w:rPr>
                <w:rFonts w:ascii="Garamond" w:hAnsi="Garamond"/>
              </w:rPr>
              <w:t xml:space="preserve"> </w:t>
            </w:r>
            <w:proofErr w:type="spellStart"/>
            <w:r>
              <w:rPr>
                <w:rFonts w:ascii="Garamond" w:hAnsi="Garamond"/>
              </w:rPr>
              <w:t>crenulata</w:t>
            </w:r>
            <w:proofErr w:type="spellEnd"/>
            <w:r>
              <w:rPr>
                <w:rFonts w:ascii="Garamond" w:hAnsi="Garamond"/>
              </w:rPr>
              <w:t xml:space="preserve"> (L.) Hook., </w:t>
            </w:r>
            <w:proofErr w:type="spellStart"/>
            <w:r>
              <w:rPr>
                <w:rFonts w:ascii="Garamond" w:hAnsi="Garamond"/>
              </w:rPr>
              <w:t>Barosma</w:t>
            </w:r>
            <w:proofErr w:type="spellEnd"/>
            <w:r>
              <w:rPr>
                <w:rFonts w:ascii="Garamond" w:hAnsi="Garamond"/>
              </w:rPr>
              <w:t xml:space="preserve"> </w:t>
            </w:r>
            <w:proofErr w:type="spellStart"/>
            <w:r>
              <w:rPr>
                <w:rFonts w:ascii="Garamond" w:hAnsi="Garamond"/>
              </w:rPr>
              <w:t>serratifolia</w:t>
            </w:r>
            <w:proofErr w:type="spellEnd"/>
            <w:r>
              <w:rPr>
                <w:rFonts w:ascii="Garamond" w:hAnsi="Garamond"/>
              </w:rPr>
              <w:t xml:space="preserve"> (Curtis)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657E16B6" w14:textId="77777777" w:rsidR="00A01CDB" w:rsidRPr="00E31CA2" w:rsidRDefault="00A01CDB" w:rsidP="0099097F">
            <w:pPr>
              <w:rPr>
                <w:rFonts w:ascii="Garamond" w:eastAsia="Calibri" w:hAnsi="Garamond"/>
              </w:rPr>
            </w:pPr>
            <w:r>
              <w:rPr>
                <w:rFonts w:ascii="Garamond" w:hAnsi="Garamond"/>
              </w:rPr>
              <w:t>ovate buchu</w:t>
            </w:r>
          </w:p>
        </w:tc>
        <w:tc>
          <w:tcPr>
            <w:tcW w:w="1352" w:type="dxa"/>
            <w:tcBorders>
              <w:top w:val="single" w:sz="4" w:space="0" w:color="auto"/>
              <w:left w:val="single" w:sz="4" w:space="0" w:color="auto"/>
              <w:bottom w:val="single" w:sz="4" w:space="0" w:color="auto"/>
              <w:right w:val="single" w:sz="4" w:space="0" w:color="auto"/>
            </w:tcBorders>
            <w:hideMark/>
          </w:tcPr>
          <w:p w14:paraId="22DD552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6828D84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9E135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F4D77" w14:textId="77777777" w:rsidR="00A01CDB" w:rsidRPr="00E31CA2" w:rsidRDefault="00A01CDB" w:rsidP="0099097F">
            <w:pPr>
              <w:rPr>
                <w:rFonts w:ascii="Garamond" w:eastAsia="Calibri" w:hAnsi="Garamond"/>
              </w:rPr>
            </w:pPr>
            <w:proofErr w:type="spellStart"/>
            <w:r>
              <w:rPr>
                <w:rFonts w:ascii="Garamond" w:hAnsi="Garamond"/>
              </w:rPr>
              <w:t>Agathosma</w:t>
            </w:r>
            <w:proofErr w:type="spellEnd"/>
            <w:r>
              <w:rPr>
                <w:rFonts w:ascii="Garamond" w:hAnsi="Garamond"/>
              </w:rPr>
              <w:t xml:space="preserve"> </w:t>
            </w:r>
            <w:proofErr w:type="spellStart"/>
            <w:r>
              <w:rPr>
                <w:rFonts w:ascii="Garamond" w:hAnsi="Garamond"/>
              </w:rPr>
              <w:t>serratifolia</w:t>
            </w:r>
            <w:proofErr w:type="spellEnd"/>
            <w:r>
              <w:rPr>
                <w:rFonts w:ascii="Garamond" w:hAnsi="Garamond"/>
              </w:rPr>
              <w:t xml:space="preserve"> (Curtis) </w:t>
            </w:r>
            <w:proofErr w:type="spellStart"/>
            <w:r>
              <w:rPr>
                <w:rFonts w:ascii="Garamond" w:hAnsi="Garamond"/>
              </w:rPr>
              <w:t>Spreeth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31B7482"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51893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09767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A8EF11D"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1B3FC1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BD76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E03B0B" w14:textId="77777777" w:rsidR="00A01CDB" w:rsidRPr="00E31CA2" w:rsidRDefault="00A01CDB" w:rsidP="0099097F">
            <w:pPr>
              <w:rPr>
                <w:rFonts w:ascii="Garamond" w:eastAsia="Calibri" w:hAnsi="Garamond"/>
              </w:rPr>
            </w:pPr>
            <w:r>
              <w:rPr>
                <w:rFonts w:ascii="Garamond" w:hAnsi="Garamond"/>
              </w:rPr>
              <w:t>Agave americana L.</w:t>
            </w:r>
          </w:p>
        </w:tc>
        <w:tc>
          <w:tcPr>
            <w:tcW w:w="1842" w:type="dxa"/>
            <w:tcBorders>
              <w:top w:val="single" w:sz="4" w:space="0" w:color="auto"/>
              <w:left w:val="single" w:sz="4" w:space="0" w:color="auto"/>
              <w:bottom w:val="single" w:sz="4" w:space="0" w:color="auto"/>
              <w:right w:val="single" w:sz="4" w:space="0" w:color="auto"/>
            </w:tcBorders>
            <w:hideMark/>
          </w:tcPr>
          <w:p w14:paraId="4845E791"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CD185F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0CF181" w14:textId="77777777" w:rsidR="00A01CDB" w:rsidRPr="00E31CA2" w:rsidRDefault="00A01CDB" w:rsidP="0099097F">
            <w:pPr>
              <w:rPr>
                <w:rFonts w:ascii="Garamond" w:eastAsia="Calibri" w:hAnsi="Garamond"/>
              </w:rPr>
            </w:pPr>
            <w:r>
              <w:rPr>
                <w:rFonts w:ascii="Garamond" w:hAnsi="Garamond"/>
              </w:rPr>
              <w:t>American aloe</w:t>
            </w:r>
          </w:p>
        </w:tc>
        <w:tc>
          <w:tcPr>
            <w:tcW w:w="1352" w:type="dxa"/>
            <w:tcBorders>
              <w:top w:val="single" w:sz="4" w:space="0" w:color="auto"/>
              <w:left w:val="single" w:sz="4" w:space="0" w:color="auto"/>
              <w:bottom w:val="single" w:sz="4" w:space="0" w:color="auto"/>
              <w:right w:val="single" w:sz="4" w:space="0" w:color="auto"/>
            </w:tcBorders>
            <w:hideMark/>
          </w:tcPr>
          <w:p w14:paraId="1752CA9E" w14:textId="77777777" w:rsidR="00A01CDB" w:rsidRPr="00E31CA2" w:rsidRDefault="00A01CDB" w:rsidP="0099097F">
            <w:pPr>
              <w:rPr>
                <w:rFonts w:ascii="Garamond" w:eastAsia="Calibri" w:hAnsi="Garamond"/>
              </w:rPr>
            </w:pPr>
            <w:proofErr w:type="spellStart"/>
            <w:r>
              <w:rPr>
                <w:rFonts w:ascii="Garamond" w:hAnsi="Garamond"/>
              </w:rPr>
              <w:t>pedical</w:t>
            </w:r>
            <w:proofErr w:type="spellEnd"/>
          </w:p>
        </w:tc>
        <w:tc>
          <w:tcPr>
            <w:tcW w:w="5572" w:type="dxa"/>
            <w:tcBorders>
              <w:top w:val="single" w:sz="4" w:space="0" w:color="auto"/>
              <w:left w:val="single" w:sz="4" w:space="0" w:color="auto"/>
              <w:bottom w:val="single" w:sz="4" w:space="0" w:color="auto"/>
              <w:right w:val="single" w:sz="4" w:space="0" w:color="auto"/>
            </w:tcBorders>
            <w:hideMark/>
          </w:tcPr>
          <w:p w14:paraId="07066C2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4BEC6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7C890D" w14:textId="77777777" w:rsidR="00A01CDB" w:rsidRPr="00E31CA2" w:rsidRDefault="00A01CDB" w:rsidP="0099097F">
            <w:pPr>
              <w:rPr>
                <w:rFonts w:ascii="Garamond" w:eastAsia="Calibri" w:hAnsi="Garamond"/>
              </w:rPr>
            </w:pPr>
            <w:r>
              <w:rPr>
                <w:rFonts w:ascii="Garamond" w:hAnsi="Garamond"/>
              </w:rPr>
              <w:t>Agave sisalana Perrine</w:t>
            </w:r>
          </w:p>
        </w:tc>
        <w:tc>
          <w:tcPr>
            <w:tcW w:w="1842" w:type="dxa"/>
            <w:tcBorders>
              <w:top w:val="single" w:sz="4" w:space="0" w:color="auto"/>
              <w:left w:val="single" w:sz="4" w:space="0" w:color="auto"/>
              <w:bottom w:val="single" w:sz="4" w:space="0" w:color="auto"/>
              <w:right w:val="single" w:sz="4" w:space="0" w:color="auto"/>
            </w:tcBorders>
            <w:hideMark/>
          </w:tcPr>
          <w:p w14:paraId="51A2A903"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83ACA8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779EB7" w14:textId="77777777" w:rsidR="00A01CDB" w:rsidRPr="00E31CA2" w:rsidRDefault="00A01CDB" w:rsidP="0099097F">
            <w:pPr>
              <w:rPr>
                <w:rFonts w:ascii="Garamond" w:eastAsia="Calibri" w:hAnsi="Garamond"/>
              </w:rPr>
            </w:pPr>
            <w:r>
              <w:rPr>
                <w:rFonts w:ascii="Garamond" w:hAnsi="Garamond"/>
              </w:rPr>
              <w:t>sisal</w:t>
            </w:r>
          </w:p>
        </w:tc>
        <w:tc>
          <w:tcPr>
            <w:tcW w:w="1352" w:type="dxa"/>
            <w:tcBorders>
              <w:top w:val="single" w:sz="4" w:space="0" w:color="auto"/>
              <w:left w:val="single" w:sz="4" w:space="0" w:color="auto"/>
              <w:bottom w:val="single" w:sz="4" w:space="0" w:color="auto"/>
              <w:right w:val="single" w:sz="4" w:space="0" w:color="auto"/>
            </w:tcBorders>
            <w:hideMark/>
          </w:tcPr>
          <w:p w14:paraId="434567C2" w14:textId="77777777" w:rsidR="00A01CDB" w:rsidRPr="00E31CA2" w:rsidRDefault="00A01CDB" w:rsidP="0099097F">
            <w:pPr>
              <w:rPr>
                <w:rFonts w:ascii="Garamond" w:eastAsia="Calibri" w:hAnsi="Garamond"/>
              </w:rPr>
            </w:pPr>
            <w:r>
              <w:rPr>
                <w:rFonts w:ascii="Garamond" w:hAnsi="Garamond"/>
              </w:rPr>
              <w:t>flower stem, root</w:t>
            </w:r>
          </w:p>
        </w:tc>
        <w:tc>
          <w:tcPr>
            <w:tcW w:w="5572" w:type="dxa"/>
            <w:tcBorders>
              <w:top w:val="single" w:sz="4" w:space="0" w:color="auto"/>
              <w:left w:val="single" w:sz="4" w:space="0" w:color="auto"/>
              <w:bottom w:val="single" w:sz="4" w:space="0" w:color="auto"/>
              <w:right w:val="single" w:sz="4" w:space="0" w:color="auto"/>
            </w:tcBorders>
            <w:hideMark/>
          </w:tcPr>
          <w:p w14:paraId="17272FA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6031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D9E8CA" w14:textId="77777777" w:rsidR="00A01CDB" w:rsidRPr="00E31CA2" w:rsidRDefault="00A01CDB" w:rsidP="0099097F">
            <w:pPr>
              <w:rPr>
                <w:rFonts w:ascii="Garamond" w:eastAsia="Calibri" w:hAnsi="Garamond"/>
              </w:rPr>
            </w:pPr>
            <w:r>
              <w:rPr>
                <w:rFonts w:ascii="Garamond" w:hAnsi="Garamond"/>
              </w:rPr>
              <w:t xml:space="preserve">Agave </w:t>
            </w:r>
            <w:proofErr w:type="spellStart"/>
            <w:r>
              <w:rPr>
                <w:rFonts w:ascii="Garamond" w:hAnsi="Garamond"/>
              </w:rPr>
              <w:t>tequilana</w:t>
            </w:r>
            <w:proofErr w:type="spellEnd"/>
            <w:r>
              <w:rPr>
                <w:rFonts w:ascii="Garamond" w:hAnsi="Garamond"/>
              </w:rPr>
              <w:t xml:space="preserve"> F.A.C. Weber</w:t>
            </w:r>
          </w:p>
        </w:tc>
        <w:tc>
          <w:tcPr>
            <w:tcW w:w="1842" w:type="dxa"/>
            <w:tcBorders>
              <w:top w:val="single" w:sz="4" w:space="0" w:color="auto"/>
              <w:left w:val="single" w:sz="4" w:space="0" w:color="auto"/>
              <w:bottom w:val="single" w:sz="4" w:space="0" w:color="auto"/>
              <w:right w:val="single" w:sz="4" w:space="0" w:color="auto"/>
            </w:tcBorders>
            <w:hideMark/>
          </w:tcPr>
          <w:p w14:paraId="73C481D2"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4B5397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6A84E3" w14:textId="77777777" w:rsidR="00A01CDB" w:rsidRPr="00E31CA2" w:rsidRDefault="00A01CDB" w:rsidP="0099097F">
            <w:pPr>
              <w:rPr>
                <w:rFonts w:ascii="Garamond" w:eastAsia="Calibri" w:hAnsi="Garamond"/>
              </w:rPr>
            </w:pPr>
            <w:r>
              <w:rPr>
                <w:rFonts w:ascii="Garamond" w:hAnsi="Garamond"/>
              </w:rPr>
              <w:t>blue agave</w:t>
            </w:r>
          </w:p>
        </w:tc>
        <w:tc>
          <w:tcPr>
            <w:tcW w:w="1352" w:type="dxa"/>
            <w:tcBorders>
              <w:top w:val="single" w:sz="4" w:space="0" w:color="auto"/>
              <w:left w:val="single" w:sz="4" w:space="0" w:color="auto"/>
              <w:bottom w:val="single" w:sz="4" w:space="0" w:color="auto"/>
              <w:right w:val="single" w:sz="4" w:space="0" w:color="auto"/>
            </w:tcBorders>
            <w:hideMark/>
          </w:tcPr>
          <w:p w14:paraId="2425951E" w14:textId="77777777" w:rsidR="00A01CDB" w:rsidRPr="00E31CA2" w:rsidRDefault="00A01CDB" w:rsidP="0099097F">
            <w:pPr>
              <w:rPr>
                <w:rFonts w:ascii="Garamond" w:eastAsia="Calibri" w:hAnsi="Garamond"/>
              </w:rPr>
            </w:pPr>
            <w:proofErr w:type="spellStart"/>
            <w:r>
              <w:rPr>
                <w:rFonts w:ascii="Garamond" w:hAnsi="Garamond"/>
              </w:rPr>
              <w:t>pedical</w:t>
            </w:r>
            <w:proofErr w:type="spellEnd"/>
            <w:r>
              <w:rPr>
                <w:rFonts w:ascii="Garamond" w:hAnsi="Garamond"/>
              </w:rPr>
              <w:t>, leaf</w:t>
            </w:r>
          </w:p>
        </w:tc>
        <w:tc>
          <w:tcPr>
            <w:tcW w:w="5572" w:type="dxa"/>
            <w:tcBorders>
              <w:top w:val="single" w:sz="4" w:space="0" w:color="auto"/>
              <w:left w:val="single" w:sz="4" w:space="0" w:color="auto"/>
              <w:bottom w:val="single" w:sz="4" w:space="0" w:color="auto"/>
              <w:right w:val="single" w:sz="4" w:space="0" w:color="auto"/>
            </w:tcBorders>
            <w:hideMark/>
          </w:tcPr>
          <w:p w14:paraId="4EE3BB0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AE9BF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5DCD33" w14:textId="77777777" w:rsidR="00A01CDB" w:rsidRPr="00E31CA2" w:rsidRDefault="00A01CDB" w:rsidP="0099097F">
            <w:pPr>
              <w:rPr>
                <w:rFonts w:ascii="Garamond" w:eastAsia="Calibri" w:hAnsi="Garamond"/>
              </w:rPr>
            </w:pPr>
            <w:r>
              <w:rPr>
                <w:rFonts w:ascii="Garamond" w:hAnsi="Garamond"/>
              </w:rPr>
              <w:t xml:space="preserve">Agrimonia </w:t>
            </w:r>
            <w:proofErr w:type="spellStart"/>
            <w:r>
              <w:rPr>
                <w:rFonts w:ascii="Garamond" w:hAnsi="Garamond"/>
              </w:rPr>
              <w:t>eupatoria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3960F3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ED1C52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858120" w14:textId="77777777" w:rsidR="00A01CDB" w:rsidRPr="00E31CA2" w:rsidRDefault="00A01CDB" w:rsidP="0099097F">
            <w:pPr>
              <w:rPr>
                <w:rFonts w:ascii="Garamond" w:eastAsia="Calibri" w:hAnsi="Garamond"/>
              </w:rPr>
            </w:pPr>
            <w:r>
              <w:rPr>
                <w:rFonts w:ascii="Garamond" w:hAnsi="Garamond"/>
              </w:rPr>
              <w:t>common agrimony</w:t>
            </w:r>
          </w:p>
        </w:tc>
        <w:tc>
          <w:tcPr>
            <w:tcW w:w="1352" w:type="dxa"/>
            <w:tcBorders>
              <w:top w:val="single" w:sz="4" w:space="0" w:color="auto"/>
              <w:left w:val="single" w:sz="4" w:space="0" w:color="auto"/>
              <w:bottom w:val="single" w:sz="4" w:space="0" w:color="auto"/>
              <w:right w:val="single" w:sz="4" w:space="0" w:color="auto"/>
            </w:tcBorders>
            <w:hideMark/>
          </w:tcPr>
          <w:p w14:paraId="43718AC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4E87A6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85073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668F11" w14:textId="77777777" w:rsidR="00A01CDB" w:rsidRPr="00E31CA2" w:rsidRDefault="00A01CDB" w:rsidP="0099097F">
            <w:pPr>
              <w:rPr>
                <w:rFonts w:ascii="Garamond" w:eastAsia="Calibri" w:hAnsi="Garamond"/>
              </w:rPr>
            </w:pPr>
            <w:r>
              <w:rPr>
                <w:rFonts w:ascii="Garamond" w:hAnsi="Garamond"/>
              </w:rPr>
              <w:t>Agrimonia repens L.</w:t>
            </w:r>
          </w:p>
        </w:tc>
        <w:tc>
          <w:tcPr>
            <w:tcW w:w="1842" w:type="dxa"/>
            <w:tcBorders>
              <w:top w:val="single" w:sz="4" w:space="0" w:color="auto"/>
              <w:left w:val="single" w:sz="4" w:space="0" w:color="auto"/>
              <w:bottom w:val="single" w:sz="4" w:space="0" w:color="auto"/>
              <w:right w:val="single" w:sz="4" w:space="0" w:color="auto"/>
            </w:tcBorders>
            <w:hideMark/>
          </w:tcPr>
          <w:p w14:paraId="0D8B48F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37B9BCD" w14:textId="77777777" w:rsidR="00A01CDB" w:rsidRPr="00E31CA2" w:rsidRDefault="00A01CDB" w:rsidP="0099097F">
            <w:pPr>
              <w:rPr>
                <w:rFonts w:ascii="Garamond" w:eastAsia="Calibri" w:hAnsi="Garamond"/>
              </w:rPr>
            </w:pPr>
            <w:r>
              <w:rPr>
                <w:rFonts w:ascii="Garamond" w:hAnsi="Garamond"/>
              </w:rPr>
              <w:t>Agrimonia odorata Mill.</w:t>
            </w:r>
          </w:p>
        </w:tc>
        <w:tc>
          <w:tcPr>
            <w:tcW w:w="1628" w:type="dxa"/>
            <w:tcBorders>
              <w:top w:val="single" w:sz="4" w:space="0" w:color="auto"/>
              <w:left w:val="single" w:sz="4" w:space="0" w:color="auto"/>
              <w:bottom w:val="single" w:sz="4" w:space="0" w:color="auto"/>
              <w:right w:val="single" w:sz="4" w:space="0" w:color="auto"/>
            </w:tcBorders>
            <w:hideMark/>
          </w:tcPr>
          <w:p w14:paraId="2814E06A" w14:textId="77777777" w:rsidR="00A01CDB" w:rsidRPr="00E31CA2" w:rsidRDefault="00A01CDB" w:rsidP="0099097F">
            <w:pPr>
              <w:rPr>
                <w:rFonts w:ascii="Garamond" w:eastAsia="Calibri" w:hAnsi="Garamond"/>
              </w:rPr>
            </w:pPr>
            <w:r>
              <w:rPr>
                <w:rFonts w:ascii="Garamond" w:hAnsi="Garamond"/>
              </w:rPr>
              <w:t>fragrant agrimony</w:t>
            </w:r>
          </w:p>
        </w:tc>
        <w:tc>
          <w:tcPr>
            <w:tcW w:w="1352" w:type="dxa"/>
            <w:tcBorders>
              <w:top w:val="single" w:sz="4" w:space="0" w:color="auto"/>
              <w:left w:val="single" w:sz="4" w:space="0" w:color="auto"/>
              <w:bottom w:val="single" w:sz="4" w:space="0" w:color="auto"/>
              <w:right w:val="single" w:sz="4" w:space="0" w:color="auto"/>
            </w:tcBorders>
            <w:hideMark/>
          </w:tcPr>
          <w:p w14:paraId="37F48E0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27D589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82BE3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723DE5" w14:textId="77777777" w:rsidR="00A01CDB" w:rsidRPr="00E31CA2" w:rsidRDefault="00A01CDB" w:rsidP="0099097F">
            <w:pPr>
              <w:rPr>
                <w:rFonts w:ascii="Garamond" w:eastAsia="Calibri" w:hAnsi="Garamond"/>
              </w:rPr>
            </w:pPr>
            <w:r>
              <w:rPr>
                <w:rFonts w:ascii="Garamond" w:hAnsi="Garamond"/>
              </w:rPr>
              <w:t xml:space="preserve">Ajuga </w:t>
            </w:r>
            <w:proofErr w:type="spellStart"/>
            <w:r>
              <w:rPr>
                <w:rFonts w:ascii="Garamond" w:hAnsi="Garamond"/>
              </w:rPr>
              <w:t>chamaepitys</w:t>
            </w:r>
            <w:proofErr w:type="spellEnd"/>
            <w:r>
              <w:rPr>
                <w:rFonts w:ascii="Garamond" w:hAnsi="Garamond"/>
              </w:rPr>
              <w:t xml:space="preserve"> (L.) </w:t>
            </w:r>
            <w:proofErr w:type="spellStart"/>
            <w:r>
              <w:rPr>
                <w:rFonts w:ascii="Garamond" w:hAnsi="Garamond"/>
              </w:rPr>
              <w:t>Schreb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1BD322A"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23A430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2A7893" w14:textId="77777777" w:rsidR="00A01CDB" w:rsidRPr="00E31CA2" w:rsidRDefault="00A01CDB" w:rsidP="0099097F">
            <w:pPr>
              <w:rPr>
                <w:rFonts w:ascii="Garamond" w:eastAsia="Calibri" w:hAnsi="Garamond"/>
              </w:rPr>
            </w:pPr>
            <w:r>
              <w:rPr>
                <w:rFonts w:ascii="Garamond" w:hAnsi="Garamond"/>
              </w:rPr>
              <w:t>yellow bugle</w:t>
            </w:r>
          </w:p>
        </w:tc>
        <w:tc>
          <w:tcPr>
            <w:tcW w:w="1352" w:type="dxa"/>
            <w:tcBorders>
              <w:top w:val="single" w:sz="4" w:space="0" w:color="auto"/>
              <w:left w:val="single" w:sz="4" w:space="0" w:color="auto"/>
              <w:bottom w:val="single" w:sz="4" w:space="0" w:color="auto"/>
              <w:right w:val="single" w:sz="4" w:space="0" w:color="auto"/>
            </w:tcBorders>
            <w:hideMark/>
          </w:tcPr>
          <w:p w14:paraId="69BBBE5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667C76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96E9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CCD5DA" w14:textId="77777777" w:rsidR="00A01CDB" w:rsidRPr="00E31CA2" w:rsidRDefault="00A01CDB" w:rsidP="0099097F">
            <w:pPr>
              <w:rPr>
                <w:rFonts w:ascii="Garamond" w:eastAsia="Calibri" w:hAnsi="Garamond"/>
              </w:rPr>
            </w:pPr>
            <w:r>
              <w:rPr>
                <w:rFonts w:ascii="Garamond" w:hAnsi="Garamond"/>
              </w:rPr>
              <w:t xml:space="preserve">Ajuga </w:t>
            </w:r>
            <w:proofErr w:type="spellStart"/>
            <w:r>
              <w:rPr>
                <w:rFonts w:ascii="Garamond" w:hAnsi="Garamond"/>
              </w:rPr>
              <w:t>iva</w:t>
            </w:r>
            <w:proofErr w:type="spellEnd"/>
            <w:r>
              <w:rPr>
                <w:rFonts w:ascii="Garamond" w:hAnsi="Garamond"/>
              </w:rPr>
              <w:t xml:space="preserve"> (L.) </w:t>
            </w:r>
            <w:proofErr w:type="spellStart"/>
            <w:r>
              <w:rPr>
                <w:rFonts w:ascii="Garamond" w:hAnsi="Garamond"/>
              </w:rPr>
              <w:t>Schreb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B34E04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68C62E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BAF55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E50F3A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854033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EF5D1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915E57" w14:textId="77777777" w:rsidR="00A01CDB" w:rsidRPr="00E31CA2" w:rsidRDefault="00A01CDB" w:rsidP="0099097F">
            <w:pPr>
              <w:rPr>
                <w:rFonts w:ascii="Garamond" w:eastAsia="Calibri" w:hAnsi="Garamond"/>
              </w:rPr>
            </w:pPr>
            <w:r>
              <w:rPr>
                <w:rFonts w:ascii="Garamond" w:hAnsi="Garamond"/>
              </w:rPr>
              <w:t xml:space="preserve">Ajuga </w:t>
            </w:r>
            <w:proofErr w:type="spellStart"/>
            <w:r>
              <w:rPr>
                <w:rFonts w:ascii="Garamond" w:hAnsi="Garamond"/>
              </w:rPr>
              <w:t>reptans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3DCD3F2"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9BBC86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04D6EA" w14:textId="77777777" w:rsidR="00A01CDB" w:rsidRPr="00E31CA2" w:rsidRDefault="00A01CDB" w:rsidP="0099097F">
            <w:pPr>
              <w:rPr>
                <w:rFonts w:ascii="Garamond" w:eastAsia="Calibri" w:hAnsi="Garamond"/>
              </w:rPr>
            </w:pPr>
            <w:r>
              <w:rPr>
                <w:rFonts w:ascii="Garamond" w:hAnsi="Garamond"/>
              </w:rPr>
              <w:t>creeping bugle</w:t>
            </w:r>
          </w:p>
        </w:tc>
        <w:tc>
          <w:tcPr>
            <w:tcW w:w="1352" w:type="dxa"/>
            <w:tcBorders>
              <w:top w:val="single" w:sz="4" w:space="0" w:color="auto"/>
              <w:left w:val="single" w:sz="4" w:space="0" w:color="auto"/>
              <w:bottom w:val="single" w:sz="4" w:space="0" w:color="auto"/>
              <w:right w:val="single" w:sz="4" w:space="0" w:color="auto"/>
            </w:tcBorders>
            <w:hideMark/>
          </w:tcPr>
          <w:p w14:paraId="19527E9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2905D8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9F14D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668F00" w14:textId="77777777" w:rsidR="00A01CDB" w:rsidRPr="00E31CA2" w:rsidRDefault="00A01CDB" w:rsidP="0099097F">
            <w:pPr>
              <w:rPr>
                <w:rFonts w:ascii="Garamond" w:eastAsia="Calibri" w:hAnsi="Garamond"/>
              </w:rPr>
            </w:pPr>
            <w:r>
              <w:rPr>
                <w:rFonts w:ascii="Garamond" w:hAnsi="Garamond"/>
              </w:rPr>
              <w:t xml:space="preserve">Albizia </w:t>
            </w:r>
            <w:proofErr w:type="spellStart"/>
            <w:r>
              <w:rPr>
                <w:rFonts w:ascii="Garamond" w:hAnsi="Garamond"/>
              </w:rPr>
              <w:t>julibrissin</w:t>
            </w:r>
            <w:proofErr w:type="spellEnd"/>
            <w:r>
              <w:rPr>
                <w:rFonts w:ascii="Garamond" w:hAnsi="Garamond"/>
              </w:rPr>
              <w:t xml:space="preserve"> </w:t>
            </w:r>
            <w:proofErr w:type="spellStart"/>
            <w:r>
              <w:rPr>
                <w:rFonts w:ascii="Garamond" w:hAnsi="Garamond"/>
              </w:rPr>
              <w:t>Durazz</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488E351"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72857E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6533E3" w14:textId="77777777" w:rsidR="00A01CDB" w:rsidRPr="00E31CA2" w:rsidRDefault="00A01CDB" w:rsidP="0099097F">
            <w:pPr>
              <w:rPr>
                <w:rFonts w:ascii="Garamond" w:eastAsia="Calibri" w:hAnsi="Garamond"/>
              </w:rPr>
            </w:pPr>
            <w:r>
              <w:rPr>
                <w:rFonts w:ascii="Garamond" w:hAnsi="Garamond"/>
              </w:rPr>
              <w:t>Persian silk tree, pink silk tree</w:t>
            </w:r>
          </w:p>
        </w:tc>
        <w:tc>
          <w:tcPr>
            <w:tcW w:w="1352" w:type="dxa"/>
            <w:tcBorders>
              <w:top w:val="single" w:sz="4" w:space="0" w:color="auto"/>
              <w:left w:val="single" w:sz="4" w:space="0" w:color="auto"/>
              <w:bottom w:val="single" w:sz="4" w:space="0" w:color="auto"/>
              <w:right w:val="single" w:sz="4" w:space="0" w:color="auto"/>
            </w:tcBorders>
            <w:hideMark/>
          </w:tcPr>
          <w:p w14:paraId="314D4DCC"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22EE37C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5E03B8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3C3438" w14:textId="77777777" w:rsidR="00A01CDB" w:rsidRPr="00E31CA2" w:rsidRDefault="00A01CDB" w:rsidP="0099097F">
            <w:pPr>
              <w:rPr>
                <w:rFonts w:ascii="Garamond" w:eastAsia="Calibri" w:hAnsi="Garamond"/>
              </w:rPr>
            </w:pPr>
            <w:proofErr w:type="spellStart"/>
            <w:r>
              <w:rPr>
                <w:rFonts w:ascii="Garamond" w:hAnsi="Garamond"/>
              </w:rPr>
              <w:t>Alcea</w:t>
            </w:r>
            <w:proofErr w:type="spellEnd"/>
            <w:r>
              <w:rPr>
                <w:rFonts w:ascii="Garamond" w:hAnsi="Garamond"/>
              </w:rPr>
              <w:t xml:space="preserve"> rosea L.</w:t>
            </w:r>
          </w:p>
        </w:tc>
        <w:tc>
          <w:tcPr>
            <w:tcW w:w="1842" w:type="dxa"/>
            <w:tcBorders>
              <w:top w:val="single" w:sz="4" w:space="0" w:color="auto"/>
              <w:left w:val="single" w:sz="4" w:space="0" w:color="auto"/>
              <w:bottom w:val="single" w:sz="4" w:space="0" w:color="auto"/>
              <w:right w:val="single" w:sz="4" w:space="0" w:color="auto"/>
            </w:tcBorders>
            <w:hideMark/>
          </w:tcPr>
          <w:p w14:paraId="05ABFF32"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269D324" w14:textId="77777777" w:rsidR="00A01CDB" w:rsidRPr="00E31CA2" w:rsidRDefault="00A01CDB" w:rsidP="0099097F">
            <w:pPr>
              <w:rPr>
                <w:rFonts w:ascii="Garamond" w:eastAsia="Calibri" w:hAnsi="Garamond"/>
              </w:rPr>
            </w:pPr>
            <w:r>
              <w:rPr>
                <w:rFonts w:ascii="Garamond" w:hAnsi="Garamond"/>
              </w:rPr>
              <w:t>Althaea rosea (L.) Cav</w:t>
            </w:r>
          </w:p>
        </w:tc>
        <w:tc>
          <w:tcPr>
            <w:tcW w:w="1628" w:type="dxa"/>
            <w:tcBorders>
              <w:top w:val="single" w:sz="4" w:space="0" w:color="auto"/>
              <w:left w:val="single" w:sz="4" w:space="0" w:color="auto"/>
              <w:bottom w:val="single" w:sz="4" w:space="0" w:color="auto"/>
              <w:right w:val="single" w:sz="4" w:space="0" w:color="auto"/>
            </w:tcBorders>
            <w:hideMark/>
          </w:tcPr>
          <w:p w14:paraId="20D5EBD7" w14:textId="77777777" w:rsidR="00A01CDB" w:rsidRPr="00E31CA2" w:rsidRDefault="00A01CDB" w:rsidP="0099097F">
            <w:pPr>
              <w:rPr>
                <w:rFonts w:ascii="Garamond" w:eastAsia="Calibri" w:hAnsi="Garamond"/>
              </w:rPr>
            </w:pPr>
            <w:proofErr w:type="spellStart"/>
            <w:r>
              <w:rPr>
                <w:rFonts w:ascii="Garamond" w:hAnsi="Garamond"/>
              </w:rPr>
              <w:t>stokroos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1943EC0"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44F906B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4DB7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C5EB9C" w14:textId="77777777" w:rsidR="00A01CDB" w:rsidRPr="00E31CA2" w:rsidRDefault="00A01CDB" w:rsidP="0099097F">
            <w:pPr>
              <w:rPr>
                <w:rFonts w:ascii="Garamond" w:eastAsia="Calibri" w:hAnsi="Garamond"/>
              </w:rPr>
            </w:pPr>
            <w:r>
              <w:rPr>
                <w:rFonts w:ascii="Garamond" w:hAnsi="Garamond"/>
              </w:rPr>
              <w:t>Alchemilla vulgaris L.</w:t>
            </w:r>
          </w:p>
        </w:tc>
        <w:tc>
          <w:tcPr>
            <w:tcW w:w="1842" w:type="dxa"/>
            <w:tcBorders>
              <w:top w:val="single" w:sz="4" w:space="0" w:color="auto"/>
              <w:left w:val="single" w:sz="4" w:space="0" w:color="auto"/>
              <w:bottom w:val="single" w:sz="4" w:space="0" w:color="auto"/>
              <w:right w:val="single" w:sz="4" w:space="0" w:color="auto"/>
            </w:tcBorders>
            <w:hideMark/>
          </w:tcPr>
          <w:p w14:paraId="76EC8F3E"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C4039FA" w14:textId="77777777" w:rsidR="00A01CDB" w:rsidRPr="00E31CA2" w:rsidRDefault="00A01CDB" w:rsidP="0099097F">
            <w:pPr>
              <w:rPr>
                <w:rFonts w:ascii="Garamond" w:eastAsia="Calibri" w:hAnsi="Garamond"/>
              </w:rPr>
            </w:pPr>
            <w:r>
              <w:rPr>
                <w:rFonts w:ascii="Garamond" w:hAnsi="Garamond"/>
              </w:rPr>
              <w:t xml:space="preserve">Alchemilla </w:t>
            </w:r>
            <w:proofErr w:type="spellStart"/>
            <w:r>
              <w:rPr>
                <w:rFonts w:ascii="Garamond" w:hAnsi="Garamond"/>
              </w:rPr>
              <w:t>xanthochlora</w:t>
            </w:r>
            <w:proofErr w:type="spellEnd"/>
            <w:r>
              <w:rPr>
                <w:rFonts w:ascii="Garamond" w:hAnsi="Garamond"/>
              </w:rPr>
              <w:t xml:space="preserve"> </w:t>
            </w:r>
            <w:proofErr w:type="spellStart"/>
            <w:r>
              <w:rPr>
                <w:rFonts w:ascii="Garamond" w:hAnsi="Garamond"/>
              </w:rPr>
              <w:t>Rothm</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6FD20C8" w14:textId="77777777" w:rsidR="00A01CDB" w:rsidRPr="00E31CA2" w:rsidRDefault="00A01CDB" w:rsidP="0099097F">
            <w:pPr>
              <w:rPr>
                <w:rFonts w:ascii="Garamond" w:eastAsia="Calibri" w:hAnsi="Garamond"/>
              </w:rPr>
            </w:pPr>
            <w:r>
              <w:rPr>
                <w:rFonts w:ascii="Garamond" w:hAnsi="Garamond"/>
              </w:rPr>
              <w:t>common lady's mantle</w:t>
            </w:r>
          </w:p>
        </w:tc>
        <w:tc>
          <w:tcPr>
            <w:tcW w:w="1352" w:type="dxa"/>
            <w:tcBorders>
              <w:top w:val="single" w:sz="4" w:space="0" w:color="auto"/>
              <w:left w:val="single" w:sz="4" w:space="0" w:color="auto"/>
              <w:bottom w:val="single" w:sz="4" w:space="0" w:color="auto"/>
              <w:right w:val="single" w:sz="4" w:space="0" w:color="auto"/>
            </w:tcBorders>
            <w:hideMark/>
          </w:tcPr>
          <w:p w14:paraId="05575FE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44D0325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B6282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96547E" w14:textId="77777777" w:rsidR="00A01CDB" w:rsidRPr="00E31CA2" w:rsidRDefault="00A01CDB" w:rsidP="0099097F">
            <w:pPr>
              <w:rPr>
                <w:rFonts w:ascii="Garamond" w:eastAsia="Calibri" w:hAnsi="Garamond"/>
              </w:rPr>
            </w:pPr>
            <w:r>
              <w:rPr>
                <w:rFonts w:ascii="Garamond" w:hAnsi="Garamond"/>
              </w:rPr>
              <w:t xml:space="preserve">Alisma </w:t>
            </w:r>
            <w:proofErr w:type="spellStart"/>
            <w:r>
              <w:rPr>
                <w:rFonts w:ascii="Garamond" w:hAnsi="Garamond"/>
              </w:rPr>
              <w:t>plantago</w:t>
            </w:r>
            <w:proofErr w:type="spellEnd"/>
            <w:r>
              <w:rPr>
                <w:rFonts w:ascii="Garamond" w:hAnsi="Garamond"/>
              </w:rPr>
              <w:t>-aquatica L.</w:t>
            </w:r>
          </w:p>
        </w:tc>
        <w:tc>
          <w:tcPr>
            <w:tcW w:w="1842" w:type="dxa"/>
            <w:tcBorders>
              <w:top w:val="single" w:sz="4" w:space="0" w:color="auto"/>
              <w:left w:val="single" w:sz="4" w:space="0" w:color="auto"/>
              <w:bottom w:val="single" w:sz="4" w:space="0" w:color="auto"/>
              <w:right w:val="single" w:sz="4" w:space="0" w:color="auto"/>
            </w:tcBorders>
            <w:hideMark/>
          </w:tcPr>
          <w:p w14:paraId="6834629A" w14:textId="77777777" w:rsidR="00A01CDB" w:rsidRPr="00E31CA2" w:rsidRDefault="00A01CDB" w:rsidP="0099097F">
            <w:pPr>
              <w:rPr>
                <w:rFonts w:ascii="Garamond" w:eastAsia="Calibri" w:hAnsi="Garamond"/>
              </w:rPr>
            </w:pPr>
            <w:proofErr w:type="spellStart"/>
            <w:r>
              <w:rPr>
                <w:rFonts w:ascii="Garamond" w:hAnsi="Garamond"/>
              </w:rPr>
              <w:t>Alismataceae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CB79F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6D52D2" w14:textId="77777777" w:rsidR="00A01CDB" w:rsidRPr="00E31CA2" w:rsidRDefault="00A01CDB" w:rsidP="0099097F">
            <w:pPr>
              <w:rPr>
                <w:rFonts w:ascii="Garamond" w:eastAsia="Calibri" w:hAnsi="Garamond"/>
              </w:rPr>
            </w:pPr>
            <w:r>
              <w:rPr>
                <w:rFonts w:ascii="Garamond" w:hAnsi="Garamond"/>
              </w:rPr>
              <w:t>large water plantain</w:t>
            </w:r>
          </w:p>
        </w:tc>
        <w:tc>
          <w:tcPr>
            <w:tcW w:w="1352" w:type="dxa"/>
            <w:tcBorders>
              <w:top w:val="single" w:sz="4" w:space="0" w:color="auto"/>
              <w:left w:val="single" w:sz="4" w:space="0" w:color="auto"/>
              <w:bottom w:val="single" w:sz="4" w:space="0" w:color="auto"/>
              <w:right w:val="single" w:sz="4" w:space="0" w:color="auto"/>
            </w:tcBorders>
            <w:hideMark/>
          </w:tcPr>
          <w:p w14:paraId="50B5EAAD"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7B1B46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23385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44F69E" w14:textId="77777777" w:rsidR="00A01CDB" w:rsidRPr="00E31CA2" w:rsidRDefault="00A01CDB" w:rsidP="0099097F">
            <w:pPr>
              <w:rPr>
                <w:rFonts w:ascii="Garamond" w:eastAsia="Calibri" w:hAnsi="Garamond"/>
              </w:rPr>
            </w:pPr>
            <w:r>
              <w:rPr>
                <w:rFonts w:ascii="Garamond" w:hAnsi="Garamond"/>
              </w:rPr>
              <w:t xml:space="preserve">Alisma </w:t>
            </w:r>
            <w:proofErr w:type="spellStart"/>
            <w:r>
              <w:rPr>
                <w:rFonts w:ascii="Garamond" w:hAnsi="Garamond"/>
              </w:rPr>
              <w:t>plantago</w:t>
            </w:r>
            <w:proofErr w:type="spellEnd"/>
            <w:r>
              <w:rPr>
                <w:rFonts w:ascii="Garamond" w:hAnsi="Garamond"/>
              </w:rPr>
              <w:t>-aquatica subsp. oriental (Sam.) Sam.</w:t>
            </w:r>
          </w:p>
        </w:tc>
        <w:tc>
          <w:tcPr>
            <w:tcW w:w="1842" w:type="dxa"/>
            <w:tcBorders>
              <w:top w:val="single" w:sz="4" w:space="0" w:color="auto"/>
              <w:left w:val="single" w:sz="4" w:space="0" w:color="auto"/>
              <w:bottom w:val="single" w:sz="4" w:space="0" w:color="auto"/>
              <w:right w:val="single" w:sz="4" w:space="0" w:color="auto"/>
            </w:tcBorders>
            <w:hideMark/>
          </w:tcPr>
          <w:p w14:paraId="69B5DA4C" w14:textId="77777777" w:rsidR="00A01CDB" w:rsidRPr="00E31CA2" w:rsidRDefault="00A01CDB" w:rsidP="0099097F">
            <w:pPr>
              <w:rPr>
                <w:rFonts w:ascii="Garamond" w:eastAsia="Calibri" w:hAnsi="Garamond"/>
              </w:rPr>
            </w:pPr>
            <w:proofErr w:type="spellStart"/>
            <w:r>
              <w:rPr>
                <w:rFonts w:ascii="Garamond" w:hAnsi="Garamond"/>
              </w:rPr>
              <w:t>Alismataceae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8479B8" w14:textId="77777777" w:rsidR="00A01CDB" w:rsidRPr="00E31CA2" w:rsidRDefault="00A01CDB" w:rsidP="0099097F">
            <w:pPr>
              <w:rPr>
                <w:rFonts w:ascii="Garamond" w:eastAsia="Calibri" w:hAnsi="Garamond"/>
              </w:rPr>
            </w:pPr>
            <w:r>
              <w:rPr>
                <w:rFonts w:ascii="Garamond" w:hAnsi="Garamond"/>
              </w:rPr>
              <w:t xml:space="preserve">Alisma </w:t>
            </w:r>
            <w:proofErr w:type="spellStart"/>
            <w:r>
              <w:rPr>
                <w:rFonts w:ascii="Garamond" w:hAnsi="Garamond"/>
              </w:rPr>
              <w:t>orientale</w:t>
            </w:r>
            <w:proofErr w:type="spellEnd"/>
            <w:r>
              <w:rPr>
                <w:rFonts w:ascii="Garamond" w:hAnsi="Garamond"/>
              </w:rPr>
              <w:t xml:space="preserve"> (Sam.) </w:t>
            </w:r>
            <w:proofErr w:type="spellStart"/>
            <w:r>
              <w:rPr>
                <w:rFonts w:ascii="Garamond" w:hAnsi="Garamond"/>
              </w:rPr>
              <w:t>Juz</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53E2EBB" w14:textId="77777777" w:rsidR="00A01CDB" w:rsidRPr="00E31CA2" w:rsidRDefault="00A01CDB" w:rsidP="0099097F">
            <w:pPr>
              <w:rPr>
                <w:rFonts w:ascii="Garamond" w:eastAsia="Calibri" w:hAnsi="Garamond"/>
              </w:rPr>
            </w:pPr>
            <w:r>
              <w:rPr>
                <w:rFonts w:ascii="Garamond" w:hAnsi="Garamond"/>
              </w:rPr>
              <w:t>Asian water plantain</w:t>
            </w:r>
          </w:p>
        </w:tc>
        <w:tc>
          <w:tcPr>
            <w:tcW w:w="1352" w:type="dxa"/>
            <w:tcBorders>
              <w:top w:val="single" w:sz="4" w:space="0" w:color="auto"/>
              <w:left w:val="single" w:sz="4" w:space="0" w:color="auto"/>
              <w:bottom w:val="single" w:sz="4" w:space="0" w:color="auto"/>
              <w:right w:val="single" w:sz="4" w:space="0" w:color="auto"/>
            </w:tcBorders>
            <w:hideMark/>
          </w:tcPr>
          <w:p w14:paraId="5375382A" w14:textId="77777777" w:rsidR="00A01CDB" w:rsidRPr="00E31CA2" w:rsidRDefault="00A01CDB" w:rsidP="0099097F">
            <w:pPr>
              <w:rPr>
                <w:rFonts w:ascii="Garamond" w:eastAsia="Calibri" w:hAnsi="Garamond"/>
              </w:rPr>
            </w:pPr>
            <w:r>
              <w:rPr>
                <w:rFonts w:ascii="Garamond" w:hAnsi="Garamond"/>
              </w:rPr>
              <w:t>rhizome, tuber</w:t>
            </w:r>
          </w:p>
        </w:tc>
        <w:tc>
          <w:tcPr>
            <w:tcW w:w="5572" w:type="dxa"/>
            <w:tcBorders>
              <w:top w:val="single" w:sz="4" w:space="0" w:color="auto"/>
              <w:left w:val="single" w:sz="4" w:space="0" w:color="auto"/>
              <w:bottom w:val="single" w:sz="4" w:space="0" w:color="auto"/>
              <w:right w:val="single" w:sz="4" w:space="0" w:color="auto"/>
            </w:tcBorders>
            <w:noWrap/>
            <w:hideMark/>
          </w:tcPr>
          <w:p w14:paraId="2211F7B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2BB3C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34F503" w14:textId="77777777" w:rsidR="00A01CDB" w:rsidRPr="00E31CA2" w:rsidRDefault="00A01CDB" w:rsidP="0099097F">
            <w:pPr>
              <w:rPr>
                <w:rFonts w:ascii="Garamond" w:eastAsia="Calibri" w:hAnsi="Garamond"/>
              </w:rPr>
            </w:pPr>
            <w:proofErr w:type="spellStart"/>
            <w:r>
              <w:rPr>
                <w:rFonts w:ascii="Garamond" w:hAnsi="Garamond"/>
              </w:rPr>
              <w:t>Alliaria</w:t>
            </w:r>
            <w:proofErr w:type="spellEnd"/>
            <w:r>
              <w:rPr>
                <w:rFonts w:ascii="Garamond" w:hAnsi="Garamond"/>
              </w:rPr>
              <w:t xml:space="preserve"> </w:t>
            </w:r>
            <w:proofErr w:type="spellStart"/>
            <w:r>
              <w:rPr>
                <w:rFonts w:ascii="Garamond" w:hAnsi="Garamond"/>
              </w:rPr>
              <w:t>petiolata</w:t>
            </w:r>
            <w:proofErr w:type="spellEnd"/>
            <w:r>
              <w:rPr>
                <w:rFonts w:ascii="Garamond" w:hAnsi="Garamond"/>
              </w:rPr>
              <w:t xml:space="preserve"> (</w:t>
            </w:r>
            <w:proofErr w:type="spellStart"/>
            <w:r>
              <w:rPr>
                <w:rFonts w:ascii="Garamond" w:hAnsi="Garamond"/>
              </w:rPr>
              <w:t>M.Bieb</w:t>
            </w:r>
            <w:proofErr w:type="spellEnd"/>
            <w:r>
              <w:rPr>
                <w:rFonts w:ascii="Garamond" w:hAnsi="Garamond"/>
              </w:rPr>
              <w:t xml:space="preserve">.) </w:t>
            </w:r>
            <w:proofErr w:type="spellStart"/>
            <w:r>
              <w:rPr>
                <w:rFonts w:ascii="Garamond" w:hAnsi="Garamond"/>
              </w:rPr>
              <w:t>Cavara</w:t>
            </w:r>
            <w:proofErr w:type="spellEnd"/>
            <w:r>
              <w:rPr>
                <w:rFonts w:ascii="Garamond" w:hAnsi="Garamond"/>
              </w:rPr>
              <w:t xml:space="preserve"> &amp; Grande</w:t>
            </w:r>
          </w:p>
        </w:tc>
        <w:tc>
          <w:tcPr>
            <w:tcW w:w="1842" w:type="dxa"/>
            <w:tcBorders>
              <w:top w:val="single" w:sz="4" w:space="0" w:color="auto"/>
              <w:left w:val="single" w:sz="4" w:space="0" w:color="auto"/>
              <w:bottom w:val="single" w:sz="4" w:space="0" w:color="auto"/>
              <w:right w:val="single" w:sz="4" w:space="0" w:color="auto"/>
            </w:tcBorders>
            <w:hideMark/>
          </w:tcPr>
          <w:p w14:paraId="0FA84FA8"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47049228" w14:textId="77777777" w:rsidR="00A01CDB" w:rsidRPr="00E31CA2" w:rsidRDefault="00A01CDB" w:rsidP="0099097F">
            <w:pPr>
              <w:rPr>
                <w:rFonts w:ascii="Garamond" w:eastAsia="Calibri" w:hAnsi="Garamond"/>
              </w:rPr>
            </w:pPr>
            <w:r>
              <w:rPr>
                <w:rFonts w:ascii="Garamond" w:hAnsi="Garamond"/>
              </w:rPr>
              <w:t xml:space="preserve">Sisymbrium </w:t>
            </w:r>
            <w:proofErr w:type="spellStart"/>
            <w:r>
              <w:rPr>
                <w:rFonts w:ascii="Garamond" w:hAnsi="Garamond"/>
              </w:rPr>
              <w:t>alliaria</w:t>
            </w:r>
            <w:proofErr w:type="spellEnd"/>
            <w:r>
              <w:rPr>
                <w:rFonts w:ascii="Garamond" w:hAnsi="Garamond"/>
              </w:rPr>
              <w:t xml:space="preserve"> (L.) Scop.</w:t>
            </w:r>
          </w:p>
        </w:tc>
        <w:tc>
          <w:tcPr>
            <w:tcW w:w="1628" w:type="dxa"/>
            <w:tcBorders>
              <w:top w:val="single" w:sz="4" w:space="0" w:color="auto"/>
              <w:left w:val="single" w:sz="4" w:space="0" w:color="auto"/>
              <w:bottom w:val="single" w:sz="4" w:space="0" w:color="auto"/>
              <w:right w:val="single" w:sz="4" w:space="0" w:color="auto"/>
            </w:tcBorders>
            <w:hideMark/>
          </w:tcPr>
          <w:p w14:paraId="1567F63B" w14:textId="77777777" w:rsidR="00A01CDB" w:rsidRPr="00E31CA2" w:rsidRDefault="00A01CDB" w:rsidP="0099097F">
            <w:pPr>
              <w:rPr>
                <w:rFonts w:ascii="Garamond" w:eastAsia="Calibri" w:hAnsi="Garamond"/>
              </w:rPr>
            </w:pPr>
            <w:r>
              <w:rPr>
                <w:rFonts w:ascii="Garamond" w:hAnsi="Garamond"/>
              </w:rPr>
              <w:t>garlic mustard</w:t>
            </w:r>
          </w:p>
        </w:tc>
        <w:tc>
          <w:tcPr>
            <w:tcW w:w="1352" w:type="dxa"/>
            <w:tcBorders>
              <w:top w:val="single" w:sz="4" w:space="0" w:color="auto"/>
              <w:left w:val="single" w:sz="4" w:space="0" w:color="auto"/>
              <w:bottom w:val="single" w:sz="4" w:space="0" w:color="auto"/>
              <w:right w:val="single" w:sz="4" w:space="0" w:color="auto"/>
            </w:tcBorders>
            <w:hideMark/>
          </w:tcPr>
          <w:p w14:paraId="3D4A097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617480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DAC42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0B10D2" w14:textId="77777777" w:rsidR="00A01CDB" w:rsidRPr="00E31CA2" w:rsidRDefault="00A01CDB" w:rsidP="0099097F">
            <w:pPr>
              <w:rPr>
                <w:rFonts w:ascii="Garamond" w:eastAsia="Calibri" w:hAnsi="Garamond"/>
              </w:rPr>
            </w:pPr>
            <w:r>
              <w:rPr>
                <w:rFonts w:ascii="Garamond" w:hAnsi="Garamond"/>
              </w:rPr>
              <w:lastRenderedPageBreak/>
              <w:t xml:space="preserve">Allium </w:t>
            </w:r>
            <w:proofErr w:type="spellStart"/>
            <w:r>
              <w:rPr>
                <w:rFonts w:ascii="Garamond" w:hAnsi="Garamond"/>
              </w:rPr>
              <w:t>ampeloprasum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7912A98"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hideMark/>
          </w:tcPr>
          <w:p w14:paraId="171BEF0D" w14:textId="77777777" w:rsidR="00A01CDB" w:rsidRPr="00E31CA2" w:rsidRDefault="00A01CDB" w:rsidP="0099097F">
            <w:pPr>
              <w:rPr>
                <w:rFonts w:ascii="Garamond" w:eastAsia="Calibri" w:hAnsi="Garamond"/>
              </w:rPr>
            </w:pPr>
            <w:r>
              <w:rPr>
                <w:rFonts w:ascii="Garamond" w:hAnsi="Garamond"/>
              </w:rPr>
              <w:t>Allium porrum L.</w:t>
            </w:r>
          </w:p>
        </w:tc>
        <w:tc>
          <w:tcPr>
            <w:tcW w:w="1628" w:type="dxa"/>
            <w:tcBorders>
              <w:top w:val="single" w:sz="4" w:space="0" w:color="auto"/>
              <w:left w:val="single" w:sz="4" w:space="0" w:color="auto"/>
              <w:bottom w:val="single" w:sz="4" w:space="0" w:color="auto"/>
              <w:right w:val="single" w:sz="4" w:space="0" w:color="auto"/>
            </w:tcBorders>
            <w:hideMark/>
          </w:tcPr>
          <w:p w14:paraId="25AE7381" w14:textId="77777777" w:rsidR="00A01CDB" w:rsidRPr="00E31CA2" w:rsidRDefault="00A01CDB" w:rsidP="0099097F">
            <w:pPr>
              <w:rPr>
                <w:rFonts w:ascii="Garamond" w:eastAsia="Calibri" w:hAnsi="Garamond"/>
              </w:rPr>
            </w:pPr>
            <w:r>
              <w:rPr>
                <w:rFonts w:ascii="Garamond" w:hAnsi="Garamond"/>
              </w:rPr>
              <w:t>wild leek</w:t>
            </w:r>
          </w:p>
        </w:tc>
        <w:tc>
          <w:tcPr>
            <w:tcW w:w="1352" w:type="dxa"/>
            <w:tcBorders>
              <w:top w:val="single" w:sz="4" w:space="0" w:color="auto"/>
              <w:left w:val="single" w:sz="4" w:space="0" w:color="auto"/>
              <w:bottom w:val="single" w:sz="4" w:space="0" w:color="auto"/>
              <w:right w:val="single" w:sz="4" w:space="0" w:color="auto"/>
            </w:tcBorders>
            <w:hideMark/>
          </w:tcPr>
          <w:p w14:paraId="6A71ED3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6A8D64B"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58BC64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7F856F" w14:textId="77777777" w:rsidR="00A01CDB" w:rsidRPr="00E31CA2" w:rsidRDefault="00A01CDB" w:rsidP="0099097F">
            <w:pPr>
              <w:rPr>
                <w:rFonts w:ascii="Garamond" w:eastAsia="Calibri" w:hAnsi="Garamond"/>
              </w:rPr>
            </w:pPr>
            <w:r>
              <w:rPr>
                <w:rFonts w:ascii="Garamond" w:hAnsi="Garamond"/>
              </w:rPr>
              <w:t>Allium ascalonicum L.</w:t>
            </w:r>
          </w:p>
        </w:tc>
        <w:tc>
          <w:tcPr>
            <w:tcW w:w="1842" w:type="dxa"/>
            <w:tcBorders>
              <w:top w:val="single" w:sz="4" w:space="0" w:color="auto"/>
              <w:left w:val="single" w:sz="4" w:space="0" w:color="auto"/>
              <w:bottom w:val="single" w:sz="4" w:space="0" w:color="auto"/>
              <w:right w:val="single" w:sz="4" w:space="0" w:color="auto"/>
            </w:tcBorders>
            <w:hideMark/>
          </w:tcPr>
          <w:p w14:paraId="6B2ECCDC"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hideMark/>
          </w:tcPr>
          <w:p w14:paraId="7D76167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47FD70" w14:textId="77777777" w:rsidR="00A01CDB" w:rsidRPr="00E31CA2" w:rsidRDefault="00A01CDB" w:rsidP="0099097F">
            <w:pPr>
              <w:rPr>
                <w:rFonts w:ascii="Garamond" w:eastAsia="Calibri" w:hAnsi="Garamond"/>
              </w:rPr>
            </w:pPr>
            <w:r>
              <w:rPr>
                <w:rFonts w:ascii="Garamond" w:hAnsi="Garamond"/>
              </w:rPr>
              <w:t>shallot</w:t>
            </w:r>
          </w:p>
        </w:tc>
        <w:tc>
          <w:tcPr>
            <w:tcW w:w="1352" w:type="dxa"/>
            <w:tcBorders>
              <w:top w:val="single" w:sz="4" w:space="0" w:color="auto"/>
              <w:left w:val="single" w:sz="4" w:space="0" w:color="auto"/>
              <w:bottom w:val="single" w:sz="4" w:space="0" w:color="auto"/>
              <w:right w:val="single" w:sz="4" w:space="0" w:color="auto"/>
            </w:tcBorders>
            <w:hideMark/>
          </w:tcPr>
          <w:p w14:paraId="62620A29" w14:textId="77777777" w:rsidR="00A01CDB" w:rsidRPr="00E31CA2" w:rsidRDefault="00A01CDB" w:rsidP="0099097F">
            <w:pPr>
              <w:rPr>
                <w:rFonts w:ascii="Garamond" w:eastAsia="Calibri" w:hAnsi="Garamond"/>
              </w:rPr>
            </w:pPr>
            <w:r>
              <w:rPr>
                <w:rFonts w:ascii="Garamond" w:hAnsi="Garamond"/>
              </w:rPr>
              <w:t>bulb</w:t>
            </w:r>
          </w:p>
        </w:tc>
        <w:tc>
          <w:tcPr>
            <w:tcW w:w="5572" w:type="dxa"/>
            <w:tcBorders>
              <w:top w:val="single" w:sz="4" w:space="0" w:color="auto"/>
              <w:left w:val="single" w:sz="4" w:space="0" w:color="auto"/>
              <w:bottom w:val="single" w:sz="4" w:space="0" w:color="auto"/>
              <w:right w:val="single" w:sz="4" w:space="0" w:color="auto"/>
            </w:tcBorders>
            <w:hideMark/>
          </w:tcPr>
          <w:p w14:paraId="5D2446AC"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0FA695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608888" w14:textId="77777777" w:rsidR="00A01CDB" w:rsidRPr="00E31CA2" w:rsidRDefault="00A01CDB" w:rsidP="0099097F">
            <w:pPr>
              <w:rPr>
                <w:rFonts w:ascii="Garamond" w:eastAsia="Calibri" w:hAnsi="Garamond"/>
              </w:rPr>
            </w:pPr>
            <w:r>
              <w:rPr>
                <w:rFonts w:ascii="Garamond" w:hAnsi="Garamond"/>
              </w:rPr>
              <w:t>Allium cepa L.</w:t>
            </w:r>
          </w:p>
        </w:tc>
        <w:tc>
          <w:tcPr>
            <w:tcW w:w="1842" w:type="dxa"/>
            <w:tcBorders>
              <w:top w:val="single" w:sz="4" w:space="0" w:color="auto"/>
              <w:left w:val="single" w:sz="4" w:space="0" w:color="auto"/>
              <w:bottom w:val="single" w:sz="4" w:space="0" w:color="auto"/>
              <w:right w:val="single" w:sz="4" w:space="0" w:color="auto"/>
            </w:tcBorders>
            <w:hideMark/>
          </w:tcPr>
          <w:p w14:paraId="6862A9D6"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2C1A6E2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01A2B8" w14:textId="77777777" w:rsidR="00A01CDB" w:rsidRPr="00E31CA2" w:rsidRDefault="00A01CDB" w:rsidP="0099097F">
            <w:pPr>
              <w:rPr>
                <w:rFonts w:ascii="Garamond" w:eastAsia="Calibri" w:hAnsi="Garamond"/>
              </w:rPr>
            </w:pPr>
            <w:r>
              <w:rPr>
                <w:rFonts w:ascii="Garamond" w:hAnsi="Garamond"/>
              </w:rPr>
              <w:t>onion</w:t>
            </w:r>
          </w:p>
        </w:tc>
        <w:tc>
          <w:tcPr>
            <w:tcW w:w="1352" w:type="dxa"/>
            <w:tcBorders>
              <w:top w:val="single" w:sz="4" w:space="0" w:color="auto"/>
              <w:left w:val="single" w:sz="4" w:space="0" w:color="auto"/>
              <w:bottom w:val="single" w:sz="4" w:space="0" w:color="auto"/>
              <w:right w:val="single" w:sz="4" w:space="0" w:color="auto"/>
            </w:tcBorders>
            <w:hideMark/>
          </w:tcPr>
          <w:p w14:paraId="3F33F69A" w14:textId="77777777" w:rsidR="00A01CDB" w:rsidRPr="00E31CA2" w:rsidRDefault="00A01CDB" w:rsidP="0099097F">
            <w:pPr>
              <w:rPr>
                <w:rFonts w:ascii="Garamond" w:eastAsia="Calibri" w:hAnsi="Garamond"/>
              </w:rPr>
            </w:pPr>
            <w:r>
              <w:rPr>
                <w:rFonts w:ascii="Garamond" w:hAnsi="Garamond"/>
              </w:rPr>
              <w:t>bulb</w:t>
            </w:r>
          </w:p>
        </w:tc>
        <w:tc>
          <w:tcPr>
            <w:tcW w:w="5572" w:type="dxa"/>
            <w:tcBorders>
              <w:top w:val="single" w:sz="4" w:space="0" w:color="auto"/>
              <w:left w:val="single" w:sz="4" w:space="0" w:color="auto"/>
              <w:bottom w:val="single" w:sz="4" w:space="0" w:color="auto"/>
              <w:right w:val="single" w:sz="4" w:space="0" w:color="auto"/>
            </w:tcBorders>
            <w:hideMark/>
          </w:tcPr>
          <w:p w14:paraId="54F536FD"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669B0D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B8BC47" w14:textId="77777777" w:rsidR="00A01CDB" w:rsidRPr="00E31CA2" w:rsidRDefault="00A01CDB" w:rsidP="0099097F">
            <w:pPr>
              <w:rPr>
                <w:rFonts w:ascii="Garamond" w:eastAsia="Calibri" w:hAnsi="Garamond"/>
              </w:rPr>
            </w:pPr>
            <w:r>
              <w:rPr>
                <w:rFonts w:ascii="Garamond" w:hAnsi="Garamond"/>
              </w:rPr>
              <w:t>Allium sativum L.</w:t>
            </w:r>
          </w:p>
        </w:tc>
        <w:tc>
          <w:tcPr>
            <w:tcW w:w="1842" w:type="dxa"/>
            <w:tcBorders>
              <w:top w:val="single" w:sz="4" w:space="0" w:color="auto"/>
              <w:left w:val="single" w:sz="4" w:space="0" w:color="auto"/>
              <w:bottom w:val="single" w:sz="4" w:space="0" w:color="auto"/>
              <w:right w:val="single" w:sz="4" w:space="0" w:color="auto"/>
            </w:tcBorders>
            <w:hideMark/>
          </w:tcPr>
          <w:p w14:paraId="3E1BA538"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459E1C6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B37035" w14:textId="77777777" w:rsidR="00A01CDB" w:rsidRPr="00E31CA2" w:rsidRDefault="00A01CDB" w:rsidP="0099097F">
            <w:pPr>
              <w:rPr>
                <w:rFonts w:ascii="Garamond" w:eastAsia="Calibri" w:hAnsi="Garamond"/>
              </w:rPr>
            </w:pPr>
            <w:r>
              <w:rPr>
                <w:rFonts w:ascii="Garamond" w:hAnsi="Garamond"/>
              </w:rPr>
              <w:t>garlic</w:t>
            </w:r>
          </w:p>
        </w:tc>
        <w:tc>
          <w:tcPr>
            <w:tcW w:w="1352" w:type="dxa"/>
            <w:tcBorders>
              <w:top w:val="single" w:sz="4" w:space="0" w:color="auto"/>
              <w:left w:val="single" w:sz="4" w:space="0" w:color="auto"/>
              <w:bottom w:val="single" w:sz="4" w:space="0" w:color="auto"/>
              <w:right w:val="single" w:sz="4" w:space="0" w:color="auto"/>
            </w:tcBorders>
            <w:hideMark/>
          </w:tcPr>
          <w:p w14:paraId="230B3CA0" w14:textId="77777777" w:rsidR="00A01CDB" w:rsidRPr="00E31CA2" w:rsidRDefault="00A01CDB" w:rsidP="0099097F">
            <w:pPr>
              <w:rPr>
                <w:rFonts w:ascii="Garamond" w:eastAsia="Calibri" w:hAnsi="Garamond"/>
              </w:rPr>
            </w:pPr>
            <w:r>
              <w:rPr>
                <w:rFonts w:ascii="Garamond" w:hAnsi="Garamond"/>
              </w:rPr>
              <w:t>bulb</w:t>
            </w:r>
          </w:p>
        </w:tc>
        <w:tc>
          <w:tcPr>
            <w:tcW w:w="5572" w:type="dxa"/>
            <w:tcBorders>
              <w:top w:val="single" w:sz="4" w:space="0" w:color="auto"/>
              <w:left w:val="single" w:sz="4" w:space="0" w:color="auto"/>
              <w:bottom w:val="single" w:sz="4" w:space="0" w:color="auto"/>
              <w:right w:val="single" w:sz="4" w:space="0" w:color="auto"/>
            </w:tcBorders>
            <w:hideMark/>
          </w:tcPr>
          <w:p w14:paraId="00228E01"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0A5BFE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50F1C2" w14:textId="77777777" w:rsidR="00A01CDB" w:rsidRPr="00E31CA2" w:rsidRDefault="00A01CDB" w:rsidP="0099097F">
            <w:pPr>
              <w:rPr>
                <w:rFonts w:ascii="Garamond" w:eastAsia="Calibri" w:hAnsi="Garamond"/>
              </w:rPr>
            </w:pPr>
            <w:r>
              <w:rPr>
                <w:rFonts w:ascii="Garamond" w:hAnsi="Garamond"/>
              </w:rPr>
              <w:t xml:space="preserve">Allium Shoe </w:t>
            </w:r>
            <w:proofErr w:type="spellStart"/>
            <w:r>
              <w:rPr>
                <w:rFonts w:ascii="Garamond" w:hAnsi="Garamond"/>
              </w:rPr>
              <w:t>Oprasum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D577C3C"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504605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93CBC49" w14:textId="77777777" w:rsidR="00A01CDB" w:rsidRPr="00E31CA2" w:rsidRDefault="00A01CDB" w:rsidP="0099097F">
            <w:pPr>
              <w:rPr>
                <w:rFonts w:ascii="Garamond" w:eastAsia="Calibri" w:hAnsi="Garamond"/>
              </w:rPr>
            </w:pPr>
            <w:r>
              <w:rPr>
                <w:rFonts w:ascii="Garamond" w:hAnsi="Garamond"/>
              </w:rPr>
              <w:t>chives</w:t>
            </w:r>
          </w:p>
        </w:tc>
        <w:tc>
          <w:tcPr>
            <w:tcW w:w="1352" w:type="dxa"/>
            <w:tcBorders>
              <w:top w:val="single" w:sz="4" w:space="0" w:color="auto"/>
              <w:left w:val="single" w:sz="4" w:space="0" w:color="auto"/>
              <w:bottom w:val="single" w:sz="4" w:space="0" w:color="auto"/>
              <w:right w:val="single" w:sz="4" w:space="0" w:color="auto"/>
            </w:tcBorders>
            <w:hideMark/>
          </w:tcPr>
          <w:p w14:paraId="71F52A1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45CECEB3"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09E777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3C1D1A" w14:textId="77777777" w:rsidR="00A01CDB" w:rsidRPr="00E31CA2" w:rsidRDefault="00A01CDB" w:rsidP="0099097F">
            <w:pPr>
              <w:rPr>
                <w:rFonts w:ascii="Garamond" w:eastAsia="Calibri" w:hAnsi="Garamond"/>
              </w:rPr>
            </w:pPr>
            <w:r>
              <w:rPr>
                <w:rFonts w:ascii="Garamond" w:hAnsi="Garamond"/>
              </w:rPr>
              <w:t xml:space="preserve">Allium </w:t>
            </w:r>
            <w:proofErr w:type="spellStart"/>
            <w:r>
              <w:rPr>
                <w:rFonts w:ascii="Garamond" w:hAnsi="Garamond"/>
              </w:rPr>
              <w:t>ursinum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B3513D6" w14:textId="77777777" w:rsidR="00A01CDB" w:rsidRPr="00E31CA2" w:rsidRDefault="00A01CDB" w:rsidP="0099097F">
            <w:pPr>
              <w:rPr>
                <w:rFonts w:ascii="Garamond" w:eastAsia="Calibri" w:hAnsi="Garamond"/>
              </w:rPr>
            </w:pPr>
            <w:r>
              <w:rPr>
                <w:rFonts w:ascii="Garamond" w:hAnsi="Garamond"/>
              </w:rPr>
              <w:t>Amaryllidaceae</w:t>
            </w:r>
          </w:p>
        </w:tc>
        <w:tc>
          <w:tcPr>
            <w:tcW w:w="1371" w:type="dxa"/>
            <w:tcBorders>
              <w:top w:val="single" w:sz="4" w:space="0" w:color="auto"/>
              <w:left w:val="single" w:sz="4" w:space="0" w:color="auto"/>
              <w:bottom w:val="single" w:sz="4" w:space="0" w:color="auto"/>
              <w:right w:val="single" w:sz="4" w:space="0" w:color="auto"/>
            </w:tcBorders>
            <w:noWrap/>
            <w:hideMark/>
          </w:tcPr>
          <w:p w14:paraId="4E46C4B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F5A7BB" w14:textId="77777777" w:rsidR="00A01CDB" w:rsidRPr="00E31CA2" w:rsidRDefault="00A01CDB" w:rsidP="0099097F">
            <w:pPr>
              <w:rPr>
                <w:rFonts w:ascii="Garamond" w:eastAsia="Calibri" w:hAnsi="Garamond"/>
              </w:rPr>
            </w:pPr>
            <w:r>
              <w:rPr>
                <w:rFonts w:ascii="Garamond" w:hAnsi="Garamond"/>
              </w:rPr>
              <w:t>ramson</w:t>
            </w:r>
          </w:p>
        </w:tc>
        <w:tc>
          <w:tcPr>
            <w:tcW w:w="1352" w:type="dxa"/>
            <w:tcBorders>
              <w:top w:val="single" w:sz="4" w:space="0" w:color="auto"/>
              <w:left w:val="single" w:sz="4" w:space="0" w:color="auto"/>
              <w:bottom w:val="single" w:sz="4" w:space="0" w:color="auto"/>
              <w:right w:val="single" w:sz="4" w:space="0" w:color="auto"/>
            </w:tcBorders>
            <w:hideMark/>
          </w:tcPr>
          <w:p w14:paraId="5CBCCAF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7BF1FB40"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4F7793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EDDB89" w14:textId="77777777" w:rsidR="00A01CDB" w:rsidRPr="00E31CA2" w:rsidRDefault="00A01CDB" w:rsidP="0099097F">
            <w:pPr>
              <w:rPr>
                <w:rFonts w:ascii="Garamond" w:eastAsia="Calibri" w:hAnsi="Garamond"/>
              </w:rPr>
            </w:pPr>
            <w:r>
              <w:rPr>
                <w:rFonts w:ascii="Garamond" w:hAnsi="Garamond"/>
              </w:rPr>
              <w:t xml:space="preserve">Alnus </w:t>
            </w:r>
            <w:proofErr w:type="spellStart"/>
            <w:r>
              <w:rPr>
                <w:rFonts w:ascii="Garamond" w:hAnsi="Garamond"/>
              </w:rPr>
              <w:t>glutinosa</w:t>
            </w:r>
            <w:proofErr w:type="spellEnd"/>
            <w:r>
              <w:rPr>
                <w:rFonts w:ascii="Garamond" w:hAnsi="Garamond"/>
              </w:rPr>
              <w:t xml:space="preserve"> (L.)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30BDB7B"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hideMark/>
          </w:tcPr>
          <w:p w14:paraId="68EFC6D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AAFE31" w14:textId="77777777" w:rsidR="00A01CDB" w:rsidRPr="00E31CA2" w:rsidRDefault="00A01CDB" w:rsidP="0099097F">
            <w:pPr>
              <w:rPr>
                <w:rFonts w:ascii="Garamond" w:eastAsia="Calibri" w:hAnsi="Garamond"/>
              </w:rPr>
            </w:pPr>
            <w:r>
              <w:rPr>
                <w:rFonts w:ascii="Garamond" w:hAnsi="Garamond"/>
              </w:rPr>
              <w:t>black alder</w:t>
            </w:r>
          </w:p>
        </w:tc>
        <w:tc>
          <w:tcPr>
            <w:tcW w:w="1352" w:type="dxa"/>
            <w:tcBorders>
              <w:top w:val="single" w:sz="4" w:space="0" w:color="auto"/>
              <w:left w:val="single" w:sz="4" w:space="0" w:color="auto"/>
              <w:bottom w:val="single" w:sz="4" w:space="0" w:color="auto"/>
              <w:right w:val="single" w:sz="4" w:space="0" w:color="auto"/>
            </w:tcBorders>
            <w:hideMark/>
          </w:tcPr>
          <w:p w14:paraId="4F354400" w14:textId="77777777" w:rsidR="00A01CDB" w:rsidRPr="00E31CA2" w:rsidRDefault="00A01CDB" w:rsidP="0099097F">
            <w:pPr>
              <w:rPr>
                <w:rFonts w:ascii="Garamond" w:eastAsia="Calibri" w:hAnsi="Garamond"/>
              </w:rPr>
            </w:pPr>
            <w:r>
              <w:rPr>
                <w:rFonts w:ascii="Garamond" w:hAnsi="Garamond"/>
              </w:rPr>
              <w:t>bark, leaf bud, leaf, gum</w:t>
            </w:r>
          </w:p>
        </w:tc>
        <w:tc>
          <w:tcPr>
            <w:tcW w:w="5572" w:type="dxa"/>
            <w:tcBorders>
              <w:top w:val="single" w:sz="4" w:space="0" w:color="auto"/>
              <w:left w:val="single" w:sz="4" w:space="0" w:color="auto"/>
              <w:bottom w:val="single" w:sz="4" w:space="0" w:color="auto"/>
              <w:right w:val="single" w:sz="4" w:space="0" w:color="auto"/>
            </w:tcBorders>
            <w:noWrap/>
            <w:hideMark/>
          </w:tcPr>
          <w:p w14:paraId="17AC9BE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D38A4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6432C8" w14:textId="77777777" w:rsidR="00A01CDB" w:rsidRPr="00E31CA2" w:rsidRDefault="00A01CDB" w:rsidP="0099097F">
            <w:pPr>
              <w:rPr>
                <w:rFonts w:ascii="Garamond" w:eastAsia="Calibri" w:hAnsi="Garamond"/>
              </w:rPr>
            </w:pPr>
            <w:r>
              <w:rPr>
                <w:rFonts w:ascii="Garamond" w:hAnsi="Garamond"/>
              </w:rPr>
              <w:t xml:space="preserve">Alnus </w:t>
            </w:r>
            <w:proofErr w:type="spellStart"/>
            <w:r>
              <w:rPr>
                <w:rFonts w:ascii="Garamond" w:hAnsi="Garamond"/>
              </w:rPr>
              <w:t>incana</w:t>
            </w:r>
            <w:proofErr w:type="spellEnd"/>
            <w:r>
              <w:rPr>
                <w:rFonts w:ascii="Garamond" w:hAnsi="Garamond"/>
              </w:rPr>
              <w:t xml:space="preserve"> (L.)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3FD0317"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noWrap/>
            <w:hideMark/>
          </w:tcPr>
          <w:p w14:paraId="2C6C5A6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D5F5F7" w14:textId="77777777" w:rsidR="00A01CDB" w:rsidRPr="00E31CA2" w:rsidRDefault="00A01CDB" w:rsidP="0099097F">
            <w:pPr>
              <w:rPr>
                <w:rFonts w:ascii="Garamond" w:eastAsia="Calibri" w:hAnsi="Garamond"/>
              </w:rPr>
            </w:pPr>
            <w:proofErr w:type="spellStart"/>
            <w:r>
              <w:rPr>
                <w:rFonts w:ascii="Garamond" w:hAnsi="Garamond"/>
              </w:rPr>
              <w:t>gray</w:t>
            </w:r>
            <w:proofErr w:type="spellEnd"/>
            <w:r>
              <w:rPr>
                <w:rFonts w:ascii="Garamond" w:hAnsi="Garamond"/>
              </w:rPr>
              <w:t xml:space="preserve"> alder, white alder, </w:t>
            </w:r>
            <w:proofErr w:type="spellStart"/>
            <w:r>
              <w:rPr>
                <w:rFonts w:ascii="Garamond" w:hAnsi="Garamond"/>
              </w:rPr>
              <w:t>gray</w:t>
            </w:r>
            <w:proofErr w:type="spellEnd"/>
            <w:r>
              <w:rPr>
                <w:rFonts w:ascii="Garamond" w:hAnsi="Garamond"/>
              </w:rPr>
              <w:t xml:space="preserve"> alder</w:t>
            </w:r>
          </w:p>
        </w:tc>
        <w:tc>
          <w:tcPr>
            <w:tcW w:w="1352" w:type="dxa"/>
            <w:tcBorders>
              <w:top w:val="single" w:sz="4" w:space="0" w:color="auto"/>
              <w:left w:val="single" w:sz="4" w:space="0" w:color="auto"/>
              <w:bottom w:val="single" w:sz="4" w:space="0" w:color="auto"/>
              <w:right w:val="single" w:sz="4" w:space="0" w:color="auto"/>
            </w:tcBorders>
            <w:hideMark/>
          </w:tcPr>
          <w:p w14:paraId="7A1F93DA" w14:textId="77777777" w:rsidR="00A01CDB" w:rsidRPr="00E31CA2" w:rsidRDefault="00A01CDB" w:rsidP="0099097F">
            <w:pPr>
              <w:rPr>
                <w:rFonts w:ascii="Garamond" w:eastAsia="Calibri" w:hAnsi="Garamond"/>
              </w:rPr>
            </w:pPr>
            <w:r>
              <w:rPr>
                <w:rFonts w:ascii="Garamond" w:hAnsi="Garamond"/>
              </w:rPr>
              <w:t>bark, leaf bud</w:t>
            </w:r>
          </w:p>
        </w:tc>
        <w:tc>
          <w:tcPr>
            <w:tcW w:w="5572" w:type="dxa"/>
            <w:tcBorders>
              <w:top w:val="single" w:sz="4" w:space="0" w:color="auto"/>
              <w:left w:val="single" w:sz="4" w:space="0" w:color="auto"/>
              <w:bottom w:val="single" w:sz="4" w:space="0" w:color="auto"/>
              <w:right w:val="single" w:sz="4" w:space="0" w:color="auto"/>
            </w:tcBorders>
            <w:hideMark/>
          </w:tcPr>
          <w:p w14:paraId="1DCBEE6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4466C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6CF0EE" w14:textId="77777777" w:rsidR="00A01CDB" w:rsidRPr="00E31CA2" w:rsidRDefault="00A01CDB" w:rsidP="0099097F">
            <w:pPr>
              <w:rPr>
                <w:rFonts w:ascii="Garamond" w:eastAsia="Calibri" w:hAnsi="Garamond"/>
              </w:rPr>
            </w:pPr>
            <w:r>
              <w:rPr>
                <w:rFonts w:ascii="Garamond" w:hAnsi="Garamond"/>
              </w:rPr>
              <w:t xml:space="preserve">Aloe </w:t>
            </w:r>
            <w:proofErr w:type="spellStart"/>
            <w:r>
              <w:rPr>
                <w:rFonts w:ascii="Garamond" w:hAnsi="Garamond"/>
              </w:rPr>
              <w:t>africana</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2E63AF35"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145487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F8D5C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2AC4778" w14:textId="77777777" w:rsidR="00A01CDB" w:rsidRPr="00E31CA2" w:rsidRDefault="00A01CDB" w:rsidP="0099097F">
            <w:pPr>
              <w:rPr>
                <w:rFonts w:ascii="Garamond" w:eastAsia="Calibri" w:hAnsi="Garamond"/>
              </w:rPr>
            </w:pPr>
            <w:r>
              <w:rPr>
                <w:rFonts w:ascii="Garamond" w:hAnsi="Garamond"/>
              </w:rPr>
              <w:t>leaf, gel, latex (juice)</w:t>
            </w:r>
          </w:p>
        </w:tc>
        <w:tc>
          <w:tcPr>
            <w:tcW w:w="5572" w:type="dxa"/>
            <w:tcBorders>
              <w:top w:val="single" w:sz="4" w:space="0" w:color="auto"/>
              <w:left w:val="single" w:sz="4" w:space="0" w:color="auto"/>
              <w:bottom w:val="single" w:sz="4" w:space="0" w:color="auto"/>
              <w:right w:val="single" w:sz="4" w:space="0" w:color="auto"/>
            </w:tcBorders>
            <w:hideMark/>
          </w:tcPr>
          <w:p w14:paraId="0C8F092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1BDDBC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289D51" w14:textId="77777777" w:rsidR="00A01CDB" w:rsidRPr="00E31CA2" w:rsidRDefault="00A01CDB" w:rsidP="0099097F">
            <w:pPr>
              <w:rPr>
                <w:rFonts w:ascii="Garamond" w:eastAsia="Calibri" w:hAnsi="Garamond"/>
              </w:rPr>
            </w:pPr>
            <w:r>
              <w:rPr>
                <w:rFonts w:ascii="Garamond" w:hAnsi="Garamond"/>
              </w:rPr>
              <w:t xml:space="preserve">Aloe </w:t>
            </w:r>
            <w:proofErr w:type="spellStart"/>
            <w:r>
              <w:rPr>
                <w:rFonts w:ascii="Garamond" w:hAnsi="Garamond"/>
              </w:rPr>
              <w:t>arborescens</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7F27F3E7"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AC4F00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A5521" w14:textId="77777777" w:rsidR="00A01CDB" w:rsidRPr="00E31CA2" w:rsidRDefault="00A01CDB" w:rsidP="0099097F">
            <w:pPr>
              <w:rPr>
                <w:rFonts w:ascii="Garamond" w:eastAsia="Calibri" w:hAnsi="Garamond"/>
              </w:rPr>
            </w:pPr>
            <w:r>
              <w:rPr>
                <w:rFonts w:ascii="Garamond" w:hAnsi="Garamond"/>
              </w:rPr>
              <w:t>candlestick aloe</w:t>
            </w:r>
          </w:p>
        </w:tc>
        <w:tc>
          <w:tcPr>
            <w:tcW w:w="1352" w:type="dxa"/>
            <w:tcBorders>
              <w:top w:val="single" w:sz="4" w:space="0" w:color="auto"/>
              <w:left w:val="single" w:sz="4" w:space="0" w:color="auto"/>
              <w:bottom w:val="single" w:sz="4" w:space="0" w:color="auto"/>
              <w:right w:val="single" w:sz="4" w:space="0" w:color="auto"/>
            </w:tcBorders>
            <w:hideMark/>
          </w:tcPr>
          <w:p w14:paraId="6B5F14B3" w14:textId="77777777" w:rsidR="00A01CDB" w:rsidRPr="00E31CA2" w:rsidRDefault="00A01CDB" w:rsidP="0099097F">
            <w:pPr>
              <w:rPr>
                <w:rFonts w:ascii="Garamond" w:eastAsia="Calibri" w:hAnsi="Garamond"/>
              </w:rPr>
            </w:pPr>
            <w:r>
              <w:rPr>
                <w:rFonts w:ascii="Garamond" w:hAnsi="Garamond"/>
              </w:rPr>
              <w:t>leaf, gel</w:t>
            </w:r>
          </w:p>
        </w:tc>
        <w:tc>
          <w:tcPr>
            <w:tcW w:w="5572" w:type="dxa"/>
            <w:tcBorders>
              <w:top w:val="single" w:sz="4" w:space="0" w:color="auto"/>
              <w:left w:val="single" w:sz="4" w:space="0" w:color="auto"/>
              <w:bottom w:val="single" w:sz="4" w:space="0" w:color="auto"/>
              <w:right w:val="single" w:sz="4" w:space="0" w:color="auto"/>
            </w:tcBorders>
            <w:hideMark/>
          </w:tcPr>
          <w:p w14:paraId="48EBD690"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769231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9B60BC" w14:textId="77777777" w:rsidR="00A01CDB" w:rsidRPr="00E31CA2" w:rsidRDefault="00A01CDB" w:rsidP="0099097F">
            <w:pPr>
              <w:rPr>
                <w:rFonts w:ascii="Garamond" w:eastAsia="Calibri" w:hAnsi="Garamond"/>
              </w:rPr>
            </w:pPr>
            <w:r>
              <w:rPr>
                <w:rFonts w:ascii="Garamond" w:hAnsi="Garamond"/>
              </w:rPr>
              <w:t>Aloe ferox Mill.</w:t>
            </w:r>
          </w:p>
        </w:tc>
        <w:tc>
          <w:tcPr>
            <w:tcW w:w="1842" w:type="dxa"/>
            <w:tcBorders>
              <w:top w:val="single" w:sz="4" w:space="0" w:color="auto"/>
              <w:left w:val="single" w:sz="4" w:space="0" w:color="auto"/>
              <w:bottom w:val="single" w:sz="4" w:space="0" w:color="auto"/>
              <w:right w:val="single" w:sz="4" w:space="0" w:color="auto"/>
            </w:tcBorders>
            <w:hideMark/>
          </w:tcPr>
          <w:p w14:paraId="77DACEC1"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03AC6B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E7079F" w14:textId="77777777" w:rsidR="00A01CDB" w:rsidRPr="00E31CA2" w:rsidRDefault="00A01CDB" w:rsidP="0099097F">
            <w:pPr>
              <w:rPr>
                <w:rFonts w:ascii="Garamond" w:eastAsia="Calibri" w:hAnsi="Garamond"/>
              </w:rPr>
            </w:pPr>
            <w:r>
              <w:rPr>
                <w:rFonts w:ascii="Garamond" w:hAnsi="Garamond"/>
              </w:rPr>
              <w:t>cape aloe</w:t>
            </w:r>
          </w:p>
        </w:tc>
        <w:tc>
          <w:tcPr>
            <w:tcW w:w="1352" w:type="dxa"/>
            <w:tcBorders>
              <w:top w:val="single" w:sz="4" w:space="0" w:color="auto"/>
              <w:left w:val="single" w:sz="4" w:space="0" w:color="auto"/>
              <w:bottom w:val="single" w:sz="4" w:space="0" w:color="auto"/>
              <w:right w:val="single" w:sz="4" w:space="0" w:color="auto"/>
            </w:tcBorders>
            <w:hideMark/>
          </w:tcPr>
          <w:p w14:paraId="73089EED" w14:textId="77777777" w:rsidR="00A01CDB" w:rsidRPr="00E31CA2" w:rsidRDefault="00A01CDB" w:rsidP="0099097F">
            <w:pPr>
              <w:tabs>
                <w:tab w:val="left" w:pos="496"/>
              </w:tabs>
              <w:rPr>
                <w:rFonts w:ascii="Garamond" w:eastAsia="Calibri" w:hAnsi="Garamond"/>
              </w:rPr>
            </w:pPr>
            <w:r>
              <w:rPr>
                <w:rFonts w:ascii="Garamond" w:hAnsi="Garamond"/>
              </w:rPr>
              <w:t>leaf</w:t>
            </w:r>
            <w:r>
              <w:rPr>
                <w:rFonts w:ascii="Garamond" w:hAnsi="Garamond"/>
              </w:rPr>
              <w:tab/>
            </w:r>
          </w:p>
        </w:tc>
        <w:tc>
          <w:tcPr>
            <w:tcW w:w="5572" w:type="dxa"/>
            <w:tcBorders>
              <w:top w:val="single" w:sz="4" w:space="0" w:color="auto"/>
              <w:left w:val="single" w:sz="4" w:space="0" w:color="auto"/>
              <w:bottom w:val="single" w:sz="4" w:space="0" w:color="auto"/>
              <w:right w:val="single" w:sz="4" w:space="0" w:color="auto"/>
            </w:tcBorders>
            <w:hideMark/>
          </w:tcPr>
          <w:p w14:paraId="3B595028"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79A2D3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91C8EE" w14:textId="77777777" w:rsidR="00A01CDB" w:rsidRPr="00E31CA2" w:rsidRDefault="00A01CDB" w:rsidP="0099097F">
            <w:pPr>
              <w:rPr>
                <w:rFonts w:ascii="Garamond" w:eastAsia="Calibri" w:hAnsi="Garamond"/>
              </w:rPr>
            </w:pPr>
            <w:r>
              <w:rPr>
                <w:rFonts w:ascii="Garamond" w:hAnsi="Garamond"/>
              </w:rPr>
              <w:lastRenderedPageBreak/>
              <w:t xml:space="preserve">Aloe </w:t>
            </w:r>
            <w:proofErr w:type="spellStart"/>
            <w:r>
              <w:rPr>
                <w:rFonts w:ascii="Garamond" w:hAnsi="Garamond"/>
              </w:rPr>
              <w:t>perryi</w:t>
            </w:r>
            <w:proofErr w:type="spellEnd"/>
            <w:r>
              <w:rPr>
                <w:rFonts w:ascii="Garamond" w:hAnsi="Garamond"/>
              </w:rPr>
              <w:t xml:space="preserve"> Baker</w:t>
            </w:r>
          </w:p>
        </w:tc>
        <w:tc>
          <w:tcPr>
            <w:tcW w:w="1842" w:type="dxa"/>
            <w:tcBorders>
              <w:top w:val="single" w:sz="4" w:space="0" w:color="auto"/>
              <w:left w:val="single" w:sz="4" w:space="0" w:color="auto"/>
              <w:bottom w:val="single" w:sz="4" w:space="0" w:color="auto"/>
              <w:right w:val="single" w:sz="4" w:space="0" w:color="auto"/>
            </w:tcBorders>
            <w:hideMark/>
          </w:tcPr>
          <w:p w14:paraId="30D63418"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4994A3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C032F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478F2F0" w14:textId="77777777" w:rsidR="00A01CDB" w:rsidRPr="00E31CA2" w:rsidRDefault="00A01CDB" w:rsidP="0099097F">
            <w:pPr>
              <w:rPr>
                <w:rFonts w:ascii="Garamond" w:eastAsia="Calibri" w:hAnsi="Garamond"/>
              </w:rPr>
            </w:pPr>
            <w:r>
              <w:rPr>
                <w:rFonts w:ascii="Garamond" w:hAnsi="Garamond"/>
              </w:rPr>
              <w:t>leaf, gel</w:t>
            </w:r>
          </w:p>
        </w:tc>
        <w:tc>
          <w:tcPr>
            <w:tcW w:w="5572" w:type="dxa"/>
            <w:tcBorders>
              <w:top w:val="single" w:sz="4" w:space="0" w:color="auto"/>
              <w:left w:val="single" w:sz="4" w:space="0" w:color="auto"/>
              <w:bottom w:val="single" w:sz="4" w:space="0" w:color="auto"/>
              <w:right w:val="single" w:sz="4" w:space="0" w:color="auto"/>
            </w:tcBorders>
            <w:hideMark/>
          </w:tcPr>
          <w:p w14:paraId="552AFBD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 Do not administer to children under the age of 12. During pregnancy or breastfeeding, consult your doctor. No prolonged use without professional advice.</w:t>
            </w:r>
          </w:p>
        </w:tc>
      </w:tr>
      <w:tr w:rsidR="00A01CDB" w:rsidRPr="00E31CA2" w14:paraId="197FEEF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A0299B" w14:textId="77777777" w:rsidR="00A01CDB" w:rsidRPr="00E31CA2" w:rsidRDefault="00A01CDB" w:rsidP="0099097F">
            <w:pPr>
              <w:rPr>
                <w:rFonts w:ascii="Garamond" w:eastAsia="Calibri" w:hAnsi="Garamond"/>
              </w:rPr>
            </w:pPr>
            <w:r>
              <w:rPr>
                <w:rFonts w:ascii="Garamond" w:hAnsi="Garamond"/>
              </w:rPr>
              <w:t xml:space="preserve">Aloe </w:t>
            </w:r>
            <w:proofErr w:type="spellStart"/>
            <w:r>
              <w:rPr>
                <w:rFonts w:ascii="Garamond" w:hAnsi="Garamond"/>
              </w:rPr>
              <w:t>plicatilis</w:t>
            </w:r>
            <w:proofErr w:type="spellEnd"/>
            <w:r>
              <w:rPr>
                <w:rFonts w:ascii="Garamond" w:hAnsi="Garamond"/>
              </w:rPr>
              <w:t xml:space="preserve"> (L.) Mill.</w:t>
            </w:r>
          </w:p>
        </w:tc>
        <w:tc>
          <w:tcPr>
            <w:tcW w:w="1842" w:type="dxa"/>
            <w:tcBorders>
              <w:top w:val="single" w:sz="4" w:space="0" w:color="auto"/>
              <w:left w:val="single" w:sz="4" w:space="0" w:color="auto"/>
              <w:bottom w:val="single" w:sz="4" w:space="0" w:color="auto"/>
              <w:right w:val="single" w:sz="4" w:space="0" w:color="auto"/>
            </w:tcBorders>
            <w:hideMark/>
          </w:tcPr>
          <w:p w14:paraId="79690655"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D24E1C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6E66A" w14:textId="77777777" w:rsidR="00A01CDB" w:rsidRPr="00E31CA2" w:rsidRDefault="00A01CDB" w:rsidP="0099097F">
            <w:pPr>
              <w:rPr>
                <w:rFonts w:ascii="Garamond" w:eastAsia="Calibri" w:hAnsi="Garamond"/>
              </w:rPr>
            </w:pPr>
            <w:r>
              <w:rPr>
                <w:rFonts w:ascii="Garamond" w:hAnsi="Garamond"/>
              </w:rPr>
              <w:t>fan aloe</w:t>
            </w:r>
          </w:p>
        </w:tc>
        <w:tc>
          <w:tcPr>
            <w:tcW w:w="1352" w:type="dxa"/>
            <w:tcBorders>
              <w:top w:val="single" w:sz="4" w:space="0" w:color="auto"/>
              <w:left w:val="single" w:sz="4" w:space="0" w:color="auto"/>
              <w:bottom w:val="single" w:sz="4" w:space="0" w:color="auto"/>
              <w:right w:val="single" w:sz="4" w:space="0" w:color="auto"/>
            </w:tcBorders>
            <w:hideMark/>
          </w:tcPr>
          <w:p w14:paraId="432CCBC2" w14:textId="77777777" w:rsidR="00A01CDB" w:rsidRPr="00E31CA2" w:rsidRDefault="00A01CDB" w:rsidP="0099097F">
            <w:pPr>
              <w:rPr>
                <w:rFonts w:ascii="Garamond" w:eastAsia="Calibri" w:hAnsi="Garamond"/>
              </w:rPr>
            </w:pPr>
            <w:r>
              <w:rPr>
                <w:rFonts w:ascii="Garamond" w:hAnsi="Garamond"/>
              </w:rPr>
              <w:t>leaf, gel</w:t>
            </w:r>
          </w:p>
        </w:tc>
        <w:tc>
          <w:tcPr>
            <w:tcW w:w="5572" w:type="dxa"/>
            <w:tcBorders>
              <w:top w:val="single" w:sz="4" w:space="0" w:color="auto"/>
              <w:left w:val="single" w:sz="4" w:space="0" w:color="auto"/>
              <w:bottom w:val="single" w:sz="4" w:space="0" w:color="auto"/>
              <w:right w:val="single" w:sz="4" w:space="0" w:color="auto"/>
            </w:tcBorders>
            <w:hideMark/>
          </w:tcPr>
          <w:p w14:paraId="778B726A"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0C12FA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F725D" w14:textId="77777777" w:rsidR="00A01CDB" w:rsidRPr="00E31CA2" w:rsidRDefault="00A01CDB" w:rsidP="0099097F">
            <w:pPr>
              <w:rPr>
                <w:rFonts w:ascii="Garamond" w:eastAsia="Calibri" w:hAnsi="Garamond"/>
              </w:rPr>
            </w:pPr>
            <w:r>
              <w:rPr>
                <w:rFonts w:ascii="Garamond" w:hAnsi="Garamond"/>
              </w:rPr>
              <w:t xml:space="preserve">Aloe vera (L.) </w:t>
            </w:r>
            <w:proofErr w:type="spellStart"/>
            <w:r>
              <w:rPr>
                <w:rFonts w:ascii="Garamond" w:hAnsi="Garamond"/>
              </w:rPr>
              <w:t>Burm</w:t>
            </w:r>
            <w:proofErr w:type="spellEnd"/>
            <w:r>
              <w:rPr>
                <w:rFonts w:ascii="Garamond" w:hAnsi="Garamond"/>
              </w:rPr>
              <w:t>. f.</w:t>
            </w:r>
          </w:p>
        </w:tc>
        <w:tc>
          <w:tcPr>
            <w:tcW w:w="1842" w:type="dxa"/>
            <w:tcBorders>
              <w:top w:val="single" w:sz="4" w:space="0" w:color="auto"/>
              <w:left w:val="single" w:sz="4" w:space="0" w:color="auto"/>
              <w:bottom w:val="single" w:sz="4" w:space="0" w:color="auto"/>
              <w:right w:val="single" w:sz="4" w:space="0" w:color="auto"/>
            </w:tcBorders>
            <w:hideMark/>
          </w:tcPr>
          <w:p w14:paraId="71D3448E" w14:textId="77777777" w:rsidR="00A01CDB" w:rsidRPr="00E31CA2" w:rsidRDefault="00A01CDB" w:rsidP="0099097F">
            <w:pPr>
              <w:rPr>
                <w:rFonts w:ascii="Garamond" w:eastAsia="Calibri" w:hAnsi="Garamond"/>
              </w:rPr>
            </w:pPr>
            <w:proofErr w:type="spellStart"/>
            <w:r>
              <w:rPr>
                <w:rFonts w:ascii="Garamond" w:hAnsi="Garamond"/>
              </w:rPr>
              <w:t>Xanthorrhoeaceae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0F9F592" w14:textId="77777777" w:rsidR="00A01CDB" w:rsidRPr="00E31CA2" w:rsidRDefault="00A01CDB" w:rsidP="0099097F">
            <w:pPr>
              <w:rPr>
                <w:rFonts w:ascii="Garamond" w:eastAsia="Calibri" w:hAnsi="Garamond"/>
              </w:rPr>
            </w:pPr>
            <w:r>
              <w:rPr>
                <w:rFonts w:ascii="Garamond" w:hAnsi="Garamond"/>
              </w:rPr>
              <w:t xml:space="preserve">Aloe </w:t>
            </w:r>
            <w:proofErr w:type="spellStart"/>
            <w:r>
              <w:rPr>
                <w:rFonts w:ascii="Garamond" w:hAnsi="Garamond"/>
              </w:rPr>
              <w:t>barbadensis</w:t>
            </w:r>
            <w:proofErr w:type="spellEnd"/>
            <w:r>
              <w:rPr>
                <w:rFonts w:ascii="Garamond" w:hAnsi="Garamond"/>
              </w:rPr>
              <w:t xml:space="preserve"> Mill.</w:t>
            </w:r>
          </w:p>
        </w:tc>
        <w:tc>
          <w:tcPr>
            <w:tcW w:w="1628" w:type="dxa"/>
            <w:tcBorders>
              <w:top w:val="single" w:sz="4" w:space="0" w:color="auto"/>
              <w:left w:val="single" w:sz="4" w:space="0" w:color="auto"/>
              <w:bottom w:val="single" w:sz="4" w:space="0" w:color="auto"/>
              <w:right w:val="single" w:sz="4" w:space="0" w:color="auto"/>
            </w:tcBorders>
            <w:hideMark/>
          </w:tcPr>
          <w:p w14:paraId="204EB0CA" w14:textId="77777777" w:rsidR="00A01CDB" w:rsidRPr="00E31CA2" w:rsidRDefault="00A01CDB" w:rsidP="0099097F">
            <w:pPr>
              <w:rPr>
                <w:rFonts w:ascii="Garamond" w:eastAsia="Calibri" w:hAnsi="Garamond"/>
              </w:rPr>
            </w:pPr>
            <w:r>
              <w:rPr>
                <w:rFonts w:ascii="Garamond" w:hAnsi="Garamond"/>
              </w:rPr>
              <w:t>common aloe vera</w:t>
            </w:r>
          </w:p>
        </w:tc>
        <w:tc>
          <w:tcPr>
            <w:tcW w:w="1352" w:type="dxa"/>
            <w:tcBorders>
              <w:top w:val="single" w:sz="4" w:space="0" w:color="auto"/>
              <w:left w:val="single" w:sz="4" w:space="0" w:color="auto"/>
              <w:bottom w:val="single" w:sz="4" w:space="0" w:color="auto"/>
              <w:right w:val="single" w:sz="4" w:space="0" w:color="auto"/>
            </w:tcBorders>
            <w:hideMark/>
          </w:tcPr>
          <w:p w14:paraId="2584F5B8"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5DD6B5C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(expressed as barbaloin)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277898D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167722" w14:textId="77777777" w:rsidR="00A01CDB" w:rsidRPr="00E31CA2" w:rsidRDefault="00A01CDB" w:rsidP="0099097F">
            <w:pPr>
              <w:rPr>
                <w:rFonts w:ascii="Garamond" w:eastAsia="Calibri" w:hAnsi="Garamond"/>
              </w:rPr>
            </w:pPr>
            <w:proofErr w:type="spellStart"/>
            <w:r>
              <w:rPr>
                <w:rFonts w:ascii="Garamond" w:hAnsi="Garamond"/>
              </w:rPr>
              <w:t>Aloysia</w:t>
            </w:r>
            <w:proofErr w:type="spellEnd"/>
            <w:r>
              <w:rPr>
                <w:rFonts w:ascii="Garamond" w:hAnsi="Garamond"/>
              </w:rPr>
              <w:t xml:space="preserve"> citriodora Palau </w:t>
            </w:r>
          </w:p>
        </w:tc>
        <w:tc>
          <w:tcPr>
            <w:tcW w:w="1842" w:type="dxa"/>
            <w:tcBorders>
              <w:top w:val="single" w:sz="4" w:space="0" w:color="auto"/>
              <w:left w:val="single" w:sz="4" w:space="0" w:color="auto"/>
              <w:bottom w:val="single" w:sz="4" w:space="0" w:color="auto"/>
              <w:right w:val="single" w:sz="4" w:space="0" w:color="auto"/>
            </w:tcBorders>
            <w:hideMark/>
          </w:tcPr>
          <w:p w14:paraId="2BE53B0E" w14:textId="77777777" w:rsidR="00A01CDB" w:rsidRPr="00E31CA2" w:rsidRDefault="00A01CDB" w:rsidP="0099097F">
            <w:pPr>
              <w:rPr>
                <w:rFonts w:ascii="Garamond" w:eastAsia="Calibri" w:hAnsi="Garamond"/>
              </w:rPr>
            </w:pPr>
            <w:r>
              <w:rPr>
                <w:rFonts w:ascii="Garamond" w:hAnsi="Garamond"/>
              </w:rPr>
              <w:t>Verbenaceae</w:t>
            </w:r>
          </w:p>
        </w:tc>
        <w:tc>
          <w:tcPr>
            <w:tcW w:w="1371" w:type="dxa"/>
            <w:tcBorders>
              <w:top w:val="single" w:sz="4" w:space="0" w:color="auto"/>
              <w:left w:val="single" w:sz="4" w:space="0" w:color="auto"/>
              <w:bottom w:val="single" w:sz="4" w:space="0" w:color="auto"/>
              <w:right w:val="single" w:sz="4" w:space="0" w:color="auto"/>
            </w:tcBorders>
            <w:hideMark/>
          </w:tcPr>
          <w:p w14:paraId="14174A8D" w14:textId="77777777" w:rsidR="00A01CDB" w:rsidRPr="00E31CA2" w:rsidRDefault="00A01CDB" w:rsidP="0099097F">
            <w:pPr>
              <w:rPr>
                <w:rFonts w:ascii="Garamond" w:eastAsia="Calibri" w:hAnsi="Garamond"/>
              </w:rPr>
            </w:pPr>
            <w:proofErr w:type="spellStart"/>
            <w:r>
              <w:rPr>
                <w:rFonts w:ascii="Garamond" w:hAnsi="Garamond"/>
              </w:rPr>
              <w:t>Lippia</w:t>
            </w:r>
            <w:proofErr w:type="spellEnd"/>
            <w:r>
              <w:rPr>
                <w:rFonts w:ascii="Garamond" w:hAnsi="Garamond"/>
              </w:rPr>
              <w:t xml:space="preserve"> citriodora (Lam.) </w:t>
            </w:r>
            <w:proofErr w:type="spellStart"/>
            <w:r>
              <w:rPr>
                <w:rFonts w:ascii="Garamond" w:hAnsi="Garamond"/>
              </w:rPr>
              <w:t>Kunth</w:t>
            </w:r>
            <w:proofErr w:type="spellEnd"/>
            <w:r>
              <w:rPr>
                <w:rFonts w:ascii="Garamond" w:hAnsi="Garamond"/>
              </w:rPr>
              <w:t xml:space="preserve">, </w:t>
            </w:r>
            <w:proofErr w:type="spellStart"/>
            <w:r>
              <w:rPr>
                <w:rFonts w:ascii="Garamond" w:hAnsi="Garamond"/>
              </w:rPr>
              <w:t>Aloysia</w:t>
            </w:r>
            <w:proofErr w:type="spellEnd"/>
            <w:r>
              <w:rPr>
                <w:rFonts w:ascii="Garamond" w:hAnsi="Garamond"/>
              </w:rPr>
              <w:t xml:space="preserve"> </w:t>
            </w:r>
            <w:proofErr w:type="spellStart"/>
            <w:r>
              <w:rPr>
                <w:rFonts w:ascii="Garamond" w:hAnsi="Garamond"/>
              </w:rPr>
              <w:t>triphylla</w:t>
            </w:r>
            <w:proofErr w:type="spellEnd"/>
            <w:r>
              <w:rPr>
                <w:rFonts w:ascii="Garamond" w:hAnsi="Garamond"/>
              </w:rPr>
              <w:t xml:space="preserve"> (</w:t>
            </w:r>
            <w:proofErr w:type="spellStart"/>
            <w:r>
              <w:rPr>
                <w:rFonts w:ascii="Garamond" w:hAnsi="Garamond"/>
              </w:rPr>
              <w:t>L’Hér</w:t>
            </w:r>
            <w:proofErr w:type="spellEnd"/>
            <w:r>
              <w:rPr>
                <w:rFonts w:ascii="Garamond" w:hAnsi="Garamond"/>
              </w:rPr>
              <w:t>) Britton</w:t>
            </w:r>
          </w:p>
        </w:tc>
        <w:tc>
          <w:tcPr>
            <w:tcW w:w="1628" w:type="dxa"/>
            <w:tcBorders>
              <w:top w:val="single" w:sz="4" w:space="0" w:color="auto"/>
              <w:left w:val="single" w:sz="4" w:space="0" w:color="auto"/>
              <w:bottom w:val="single" w:sz="4" w:space="0" w:color="auto"/>
              <w:right w:val="single" w:sz="4" w:space="0" w:color="auto"/>
            </w:tcBorders>
            <w:hideMark/>
          </w:tcPr>
          <w:p w14:paraId="5C93BB1E" w14:textId="77777777" w:rsidR="00A01CDB" w:rsidRPr="00E31CA2" w:rsidRDefault="00A01CDB" w:rsidP="0099097F">
            <w:pPr>
              <w:rPr>
                <w:rFonts w:ascii="Garamond" w:eastAsia="Calibri" w:hAnsi="Garamond"/>
              </w:rPr>
            </w:pPr>
            <w:r>
              <w:rPr>
                <w:rFonts w:ascii="Garamond" w:hAnsi="Garamond"/>
              </w:rPr>
              <w:t xml:space="preserve">fragrant vervain, </w:t>
            </w:r>
            <w:proofErr w:type="spellStart"/>
            <w:r>
              <w:rPr>
                <w:rFonts w:ascii="Garamond" w:hAnsi="Garamond"/>
              </w:rPr>
              <w:t>citronnelle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4C788DF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22601E9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42AA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C418D" w14:textId="77777777" w:rsidR="00A01CDB" w:rsidRPr="00E31CA2" w:rsidRDefault="00A01CDB" w:rsidP="0099097F">
            <w:pPr>
              <w:rPr>
                <w:rFonts w:ascii="Garamond" w:eastAsia="Calibri" w:hAnsi="Garamond"/>
              </w:rPr>
            </w:pPr>
            <w:r>
              <w:rPr>
                <w:rFonts w:ascii="Garamond" w:hAnsi="Garamond"/>
              </w:rPr>
              <w:t xml:space="preserve">Alpinia galanga (L.)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7BBA913"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51F22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C2A69F" w14:textId="77777777" w:rsidR="00A01CDB" w:rsidRPr="00E31CA2" w:rsidRDefault="00A01CDB" w:rsidP="0099097F">
            <w:pPr>
              <w:rPr>
                <w:rFonts w:ascii="Garamond" w:eastAsia="Calibri" w:hAnsi="Garamond"/>
              </w:rPr>
            </w:pPr>
            <w:r>
              <w:rPr>
                <w:rFonts w:ascii="Garamond" w:hAnsi="Garamond"/>
              </w:rPr>
              <w:t xml:space="preserve">large </w:t>
            </w:r>
            <w:proofErr w:type="spellStart"/>
            <w:r>
              <w:rPr>
                <w:rFonts w:ascii="Garamond" w:hAnsi="Garamond"/>
              </w:rPr>
              <w:t>galgant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548DC85"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4C6844D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33FB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976469" w14:textId="77777777" w:rsidR="00A01CDB" w:rsidRPr="00E31CA2" w:rsidRDefault="00A01CDB" w:rsidP="0099097F">
            <w:pPr>
              <w:rPr>
                <w:rFonts w:ascii="Garamond" w:eastAsia="Calibri" w:hAnsi="Garamond"/>
              </w:rPr>
            </w:pPr>
            <w:r>
              <w:rPr>
                <w:rFonts w:ascii="Garamond" w:hAnsi="Garamond"/>
              </w:rPr>
              <w:t xml:space="preserve">Alpinia </w:t>
            </w:r>
            <w:proofErr w:type="spellStart"/>
            <w:r>
              <w:rPr>
                <w:rFonts w:ascii="Garamond" w:hAnsi="Garamond"/>
              </w:rPr>
              <w:t>hainanensis</w:t>
            </w:r>
            <w:proofErr w:type="spellEnd"/>
            <w:r>
              <w:rPr>
                <w:rFonts w:ascii="Garamond" w:hAnsi="Garamond"/>
              </w:rPr>
              <w:t xml:space="preserve"> </w:t>
            </w:r>
            <w:proofErr w:type="spellStart"/>
            <w:r>
              <w:rPr>
                <w:rFonts w:ascii="Garamond" w:hAnsi="Garamond"/>
              </w:rPr>
              <w:t>K.Schum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5F3C5CC"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3F7D8B0" w14:textId="77777777" w:rsidR="00A01CDB" w:rsidRPr="00E31CA2" w:rsidRDefault="00A01CDB" w:rsidP="0099097F">
            <w:pPr>
              <w:rPr>
                <w:rFonts w:ascii="Garamond" w:eastAsia="Calibri" w:hAnsi="Garamond"/>
              </w:rPr>
            </w:pPr>
            <w:r>
              <w:rPr>
                <w:rFonts w:ascii="Garamond" w:hAnsi="Garamond"/>
              </w:rPr>
              <w:t xml:space="preserve">Alpinia </w:t>
            </w:r>
            <w:proofErr w:type="spellStart"/>
            <w:r>
              <w:rPr>
                <w:rFonts w:ascii="Garamond" w:hAnsi="Garamond"/>
              </w:rPr>
              <w:t>katsumadae</w:t>
            </w:r>
            <w:proofErr w:type="spellEnd"/>
            <w:r>
              <w:rPr>
                <w:rFonts w:ascii="Garamond" w:hAnsi="Garamond"/>
              </w:rPr>
              <w:t xml:space="preserve"> </w:t>
            </w:r>
            <w:proofErr w:type="spellStart"/>
            <w:r>
              <w:rPr>
                <w:rFonts w:ascii="Garamond" w:hAnsi="Garamond"/>
              </w:rPr>
              <w:t>Hayata</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640868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BA4623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687174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9A890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466B1A" w14:textId="77777777" w:rsidR="00A01CDB" w:rsidRPr="00E31CA2" w:rsidRDefault="00A01CDB" w:rsidP="0099097F">
            <w:pPr>
              <w:rPr>
                <w:rFonts w:ascii="Garamond" w:eastAsia="Calibri" w:hAnsi="Garamond"/>
              </w:rPr>
            </w:pPr>
            <w:r>
              <w:rPr>
                <w:rFonts w:ascii="Garamond" w:hAnsi="Garamond"/>
              </w:rPr>
              <w:t>Alpinia officinarum Hance</w:t>
            </w:r>
          </w:p>
        </w:tc>
        <w:tc>
          <w:tcPr>
            <w:tcW w:w="1842" w:type="dxa"/>
            <w:tcBorders>
              <w:top w:val="single" w:sz="4" w:space="0" w:color="auto"/>
              <w:left w:val="single" w:sz="4" w:space="0" w:color="auto"/>
              <w:bottom w:val="single" w:sz="4" w:space="0" w:color="auto"/>
              <w:right w:val="single" w:sz="4" w:space="0" w:color="auto"/>
            </w:tcBorders>
            <w:hideMark/>
          </w:tcPr>
          <w:p w14:paraId="1087894F"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AAB4C6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9EE7CE" w14:textId="77777777" w:rsidR="00A01CDB" w:rsidRPr="00E31CA2" w:rsidRDefault="00A01CDB" w:rsidP="0099097F">
            <w:pPr>
              <w:rPr>
                <w:rFonts w:ascii="Garamond" w:eastAsia="Calibri" w:hAnsi="Garamond"/>
              </w:rPr>
            </w:pPr>
            <w:r>
              <w:rPr>
                <w:rFonts w:ascii="Garamond" w:hAnsi="Garamond"/>
              </w:rPr>
              <w:t>small galingale</w:t>
            </w:r>
          </w:p>
        </w:tc>
        <w:tc>
          <w:tcPr>
            <w:tcW w:w="1352" w:type="dxa"/>
            <w:tcBorders>
              <w:top w:val="single" w:sz="4" w:space="0" w:color="auto"/>
              <w:left w:val="single" w:sz="4" w:space="0" w:color="auto"/>
              <w:bottom w:val="single" w:sz="4" w:space="0" w:color="auto"/>
              <w:right w:val="single" w:sz="4" w:space="0" w:color="auto"/>
            </w:tcBorders>
            <w:hideMark/>
          </w:tcPr>
          <w:p w14:paraId="357057FA"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42E7A22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93CFE6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CD5134" w14:textId="77777777" w:rsidR="00A01CDB" w:rsidRPr="00E31CA2" w:rsidRDefault="00A01CDB" w:rsidP="0099097F">
            <w:pPr>
              <w:rPr>
                <w:rFonts w:ascii="Garamond" w:eastAsia="Calibri" w:hAnsi="Garamond"/>
              </w:rPr>
            </w:pPr>
            <w:r>
              <w:rPr>
                <w:rFonts w:ascii="Garamond" w:hAnsi="Garamond"/>
              </w:rPr>
              <w:t xml:space="preserve">Alpinia </w:t>
            </w:r>
            <w:proofErr w:type="spellStart"/>
            <w:r>
              <w:rPr>
                <w:rFonts w:ascii="Garamond" w:hAnsi="Garamond"/>
              </w:rPr>
              <w:t>oxyphylla</w:t>
            </w:r>
            <w:proofErr w:type="spellEnd"/>
            <w:r>
              <w:rPr>
                <w:rFonts w:ascii="Garamond" w:hAnsi="Garamond"/>
              </w:rPr>
              <w:t xml:space="preserve"> </w:t>
            </w:r>
            <w:proofErr w:type="spellStart"/>
            <w:r>
              <w:rPr>
                <w:rFonts w:ascii="Garamond" w:hAnsi="Garamond"/>
              </w:rPr>
              <w:t>Miq</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9B12836"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605DD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FB9EE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626810" w14:textId="77777777" w:rsidR="00A01CDB" w:rsidRPr="00E31CA2" w:rsidRDefault="00A01CDB" w:rsidP="0099097F">
            <w:pPr>
              <w:rPr>
                <w:rFonts w:ascii="Garamond" w:eastAsia="Calibri" w:hAnsi="Garamond"/>
              </w:rPr>
            </w:pPr>
            <w:r>
              <w:rPr>
                <w:rFonts w:ascii="Garamond" w:hAnsi="Garamond"/>
              </w:rPr>
              <w:t>fruit, rhizome</w:t>
            </w:r>
          </w:p>
        </w:tc>
        <w:tc>
          <w:tcPr>
            <w:tcW w:w="5572" w:type="dxa"/>
            <w:tcBorders>
              <w:top w:val="single" w:sz="4" w:space="0" w:color="auto"/>
              <w:left w:val="single" w:sz="4" w:space="0" w:color="auto"/>
              <w:bottom w:val="single" w:sz="4" w:space="0" w:color="auto"/>
              <w:right w:val="single" w:sz="4" w:space="0" w:color="auto"/>
            </w:tcBorders>
            <w:noWrap/>
            <w:hideMark/>
          </w:tcPr>
          <w:p w14:paraId="12FDE1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9E74B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F7A39B" w14:textId="77777777" w:rsidR="00A01CDB" w:rsidRPr="00E31CA2" w:rsidRDefault="00A01CDB" w:rsidP="0099097F">
            <w:pPr>
              <w:rPr>
                <w:rFonts w:ascii="Garamond" w:eastAsia="Calibri" w:hAnsi="Garamond"/>
              </w:rPr>
            </w:pPr>
            <w:r>
              <w:rPr>
                <w:rFonts w:ascii="Garamond" w:hAnsi="Garamond"/>
              </w:rPr>
              <w:t>Althaea officinalis L.</w:t>
            </w:r>
          </w:p>
        </w:tc>
        <w:tc>
          <w:tcPr>
            <w:tcW w:w="1842" w:type="dxa"/>
            <w:tcBorders>
              <w:top w:val="single" w:sz="4" w:space="0" w:color="auto"/>
              <w:left w:val="single" w:sz="4" w:space="0" w:color="auto"/>
              <w:bottom w:val="single" w:sz="4" w:space="0" w:color="auto"/>
              <w:right w:val="single" w:sz="4" w:space="0" w:color="auto"/>
            </w:tcBorders>
            <w:hideMark/>
          </w:tcPr>
          <w:p w14:paraId="2E4C5F61"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2F3DF8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D44A31" w14:textId="77777777" w:rsidR="00A01CDB" w:rsidRPr="00E31CA2" w:rsidRDefault="00A01CDB" w:rsidP="0099097F">
            <w:pPr>
              <w:rPr>
                <w:rFonts w:ascii="Garamond" w:eastAsia="Calibri" w:hAnsi="Garamond"/>
              </w:rPr>
            </w:pPr>
            <w:r>
              <w:rPr>
                <w:rFonts w:ascii="Garamond" w:hAnsi="Garamond"/>
              </w:rPr>
              <w:t>marsh mallow</w:t>
            </w:r>
          </w:p>
        </w:tc>
        <w:tc>
          <w:tcPr>
            <w:tcW w:w="1352" w:type="dxa"/>
            <w:tcBorders>
              <w:top w:val="single" w:sz="4" w:space="0" w:color="auto"/>
              <w:left w:val="single" w:sz="4" w:space="0" w:color="auto"/>
              <w:bottom w:val="single" w:sz="4" w:space="0" w:color="auto"/>
              <w:right w:val="single" w:sz="4" w:space="0" w:color="auto"/>
            </w:tcBorders>
            <w:hideMark/>
          </w:tcPr>
          <w:p w14:paraId="243D185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0F5E8A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177B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F13E97" w14:textId="77777777" w:rsidR="00A01CDB" w:rsidRPr="00E31CA2" w:rsidRDefault="00A01CDB" w:rsidP="0099097F">
            <w:pPr>
              <w:rPr>
                <w:rFonts w:ascii="Garamond" w:eastAsia="Calibri" w:hAnsi="Garamond"/>
              </w:rPr>
            </w:pPr>
            <w:r>
              <w:rPr>
                <w:rFonts w:ascii="Garamond" w:hAnsi="Garamond"/>
              </w:rPr>
              <w:lastRenderedPageBreak/>
              <w:t xml:space="preserve">Amaranthus </w:t>
            </w:r>
            <w:proofErr w:type="spellStart"/>
            <w:r>
              <w:rPr>
                <w:rFonts w:ascii="Garamond" w:hAnsi="Garamond"/>
              </w:rPr>
              <w:t>caudatus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5FB0F14"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B7E659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0BCD82" w14:textId="77777777" w:rsidR="00A01CDB" w:rsidRPr="00E31CA2" w:rsidRDefault="00A01CDB" w:rsidP="0099097F">
            <w:pPr>
              <w:rPr>
                <w:rFonts w:ascii="Garamond" w:eastAsia="Calibri" w:hAnsi="Garamond"/>
              </w:rPr>
            </w:pPr>
            <w:r>
              <w:rPr>
                <w:rFonts w:ascii="Garamond" w:hAnsi="Garamond"/>
              </w:rPr>
              <w:t>loosestrife amaranth</w:t>
            </w:r>
          </w:p>
        </w:tc>
        <w:tc>
          <w:tcPr>
            <w:tcW w:w="1352" w:type="dxa"/>
            <w:tcBorders>
              <w:top w:val="single" w:sz="4" w:space="0" w:color="auto"/>
              <w:left w:val="single" w:sz="4" w:space="0" w:color="auto"/>
              <w:bottom w:val="single" w:sz="4" w:space="0" w:color="auto"/>
              <w:right w:val="single" w:sz="4" w:space="0" w:color="auto"/>
            </w:tcBorders>
            <w:hideMark/>
          </w:tcPr>
          <w:p w14:paraId="7ABB14E2"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noWrap/>
            <w:hideMark/>
          </w:tcPr>
          <w:p w14:paraId="533624A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A1F7C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E26A2D" w14:textId="77777777" w:rsidR="00A01CDB" w:rsidRPr="00E31CA2" w:rsidRDefault="00A01CDB" w:rsidP="0099097F">
            <w:pPr>
              <w:rPr>
                <w:rFonts w:ascii="Garamond" w:eastAsia="Calibri" w:hAnsi="Garamond"/>
              </w:rPr>
            </w:pPr>
            <w:r>
              <w:rPr>
                <w:rFonts w:ascii="Garamond" w:hAnsi="Garamond"/>
              </w:rPr>
              <w:t xml:space="preserve">Amaranthus </w:t>
            </w:r>
            <w:proofErr w:type="spellStart"/>
            <w:r>
              <w:rPr>
                <w:rFonts w:ascii="Garamond" w:hAnsi="Garamond"/>
              </w:rPr>
              <w:t>cruentus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6103071"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61F2EB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4F6617" w14:textId="77777777" w:rsidR="00A01CDB" w:rsidRPr="00E31CA2" w:rsidRDefault="00A01CDB" w:rsidP="0099097F">
            <w:pPr>
              <w:rPr>
                <w:rFonts w:ascii="Garamond" w:eastAsia="Calibri" w:hAnsi="Garamond"/>
              </w:rPr>
            </w:pPr>
            <w:r>
              <w:rPr>
                <w:rFonts w:ascii="Garamond" w:hAnsi="Garamond"/>
              </w:rPr>
              <w:t>purple amaranth</w:t>
            </w:r>
          </w:p>
        </w:tc>
        <w:tc>
          <w:tcPr>
            <w:tcW w:w="1352" w:type="dxa"/>
            <w:tcBorders>
              <w:top w:val="single" w:sz="4" w:space="0" w:color="auto"/>
              <w:left w:val="single" w:sz="4" w:space="0" w:color="auto"/>
              <w:bottom w:val="single" w:sz="4" w:space="0" w:color="auto"/>
              <w:right w:val="single" w:sz="4" w:space="0" w:color="auto"/>
            </w:tcBorders>
            <w:hideMark/>
          </w:tcPr>
          <w:p w14:paraId="5CA29C38"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454DE4F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1A4D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03065C" w14:textId="77777777" w:rsidR="00A01CDB" w:rsidRPr="00E31CA2" w:rsidRDefault="00A01CDB" w:rsidP="0099097F">
            <w:pPr>
              <w:rPr>
                <w:rFonts w:ascii="Garamond" w:eastAsia="Calibri" w:hAnsi="Garamond"/>
              </w:rPr>
            </w:pPr>
            <w:r>
              <w:rPr>
                <w:rFonts w:ascii="Garamond" w:hAnsi="Garamond"/>
              </w:rPr>
              <w:t xml:space="preserve">Ammi </w:t>
            </w:r>
            <w:proofErr w:type="spellStart"/>
            <w:r>
              <w:rPr>
                <w:rFonts w:ascii="Garamond" w:hAnsi="Garamond"/>
              </w:rPr>
              <w:t>visnaga</w:t>
            </w:r>
            <w:proofErr w:type="spellEnd"/>
            <w:r>
              <w:rPr>
                <w:rFonts w:ascii="Garamond" w:hAnsi="Garamond"/>
              </w:rPr>
              <w:t xml:space="preserve"> Lam.</w:t>
            </w:r>
          </w:p>
        </w:tc>
        <w:tc>
          <w:tcPr>
            <w:tcW w:w="1842" w:type="dxa"/>
            <w:tcBorders>
              <w:top w:val="single" w:sz="4" w:space="0" w:color="auto"/>
              <w:left w:val="single" w:sz="4" w:space="0" w:color="auto"/>
              <w:bottom w:val="single" w:sz="4" w:space="0" w:color="auto"/>
              <w:right w:val="single" w:sz="4" w:space="0" w:color="auto"/>
            </w:tcBorders>
            <w:hideMark/>
          </w:tcPr>
          <w:p w14:paraId="6017BB01"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96E0F6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5277F3" w14:textId="77777777" w:rsidR="00A01CDB" w:rsidRPr="00E31CA2" w:rsidRDefault="00A01CDB" w:rsidP="0099097F">
            <w:pPr>
              <w:rPr>
                <w:rFonts w:ascii="Garamond" w:eastAsia="Calibri" w:hAnsi="Garamond"/>
              </w:rPr>
            </w:pPr>
            <w:proofErr w:type="spellStart"/>
            <w:r>
              <w:rPr>
                <w:rFonts w:ascii="Garamond" w:hAnsi="Garamond"/>
              </w:rPr>
              <w:t>toothpickweed</w:t>
            </w:r>
            <w:proofErr w:type="spellEnd"/>
            <w:r>
              <w:rPr>
                <w:rFonts w:ascii="Garamond" w:hAnsi="Garamond"/>
              </w:rPr>
              <w:t xml:space="preserve">, </w:t>
            </w:r>
            <w:proofErr w:type="spellStart"/>
            <w:r>
              <w:rPr>
                <w:rFonts w:ascii="Garamond" w:hAnsi="Garamond"/>
              </w:rPr>
              <w:t>khella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A3E3ECF"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38E8F9E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58DBC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201131" w14:textId="77777777" w:rsidR="00A01CDB" w:rsidRPr="00E31CA2" w:rsidRDefault="00A01CDB" w:rsidP="0099097F">
            <w:pPr>
              <w:rPr>
                <w:rFonts w:ascii="Garamond" w:eastAsia="Calibri" w:hAnsi="Garamond"/>
              </w:rPr>
            </w:pPr>
            <w:r>
              <w:rPr>
                <w:rFonts w:ascii="Garamond" w:hAnsi="Garamond"/>
              </w:rPr>
              <w:t xml:space="preserve">Amomum </w:t>
            </w:r>
            <w:proofErr w:type="spellStart"/>
            <w:r>
              <w:rPr>
                <w:rFonts w:ascii="Garamond" w:hAnsi="Garamond"/>
              </w:rPr>
              <w:t>villosum</w:t>
            </w:r>
            <w:proofErr w:type="spellEnd"/>
            <w:r>
              <w:rPr>
                <w:rFonts w:ascii="Garamond" w:hAnsi="Garamond"/>
              </w:rPr>
              <w:t xml:space="preserve"> var. </w:t>
            </w:r>
            <w:proofErr w:type="spellStart"/>
            <w:r>
              <w:rPr>
                <w:rFonts w:ascii="Garamond" w:hAnsi="Garamond"/>
              </w:rPr>
              <w:t>xanthioides</w:t>
            </w:r>
            <w:proofErr w:type="spellEnd"/>
            <w:r>
              <w:rPr>
                <w:rFonts w:ascii="Garamond" w:hAnsi="Garamond"/>
              </w:rPr>
              <w:t xml:space="preserve"> (Wall. ex Baker) </w:t>
            </w:r>
            <w:proofErr w:type="spellStart"/>
            <w:r>
              <w:rPr>
                <w:rFonts w:ascii="Garamond" w:hAnsi="Garamond"/>
              </w:rPr>
              <w:t>T.L.Wu</w:t>
            </w:r>
            <w:proofErr w:type="spellEnd"/>
            <w:r>
              <w:rPr>
                <w:rFonts w:ascii="Garamond" w:hAnsi="Garamond"/>
              </w:rPr>
              <w:t xml:space="preserve"> &amp; </w:t>
            </w:r>
            <w:proofErr w:type="spellStart"/>
            <w:r>
              <w:rPr>
                <w:rFonts w:ascii="Garamond" w:hAnsi="Garamond"/>
              </w:rPr>
              <w:t>S.J.Chen</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C40757F"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FE843CF" w14:textId="77777777" w:rsidR="00A01CDB" w:rsidRPr="00E31CA2" w:rsidRDefault="00A01CDB" w:rsidP="0099097F">
            <w:pPr>
              <w:rPr>
                <w:rFonts w:ascii="Garamond" w:eastAsia="Calibri" w:hAnsi="Garamond"/>
              </w:rPr>
            </w:pPr>
            <w:r>
              <w:rPr>
                <w:rFonts w:ascii="Garamond" w:hAnsi="Garamond"/>
              </w:rPr>
              <w:t xml:space="preserve">Amomum </w:t>
            </w:r>
            <w:proofErr w:type="spellStart"/>
            <w:r>
              <w:rPr>
                <w:rFonts w:ascii="Garamond" w:hAnsi="Garamond"/>
              </w:rPr>
              <w:t>xanthioides</w:t>
            </w:r>
            <w:proofErr w:type="spellEnd"/>
            <w:r>
              <w:rPr>
                <w:rFonts w:ascii="Garamond" w:hAnsi="Garamond"/>
              </w:rPr>
              <w:t xml:space="preserve"> Wall. ex Baker</w:t>
            </w:r>
          </w:p>
        </w:tc>
        <w:tc>
          <w:tcPr>
            <w:tcW w:w="1628" w:type="dxa"/>
            <w:tcBorders>
              <w:top w:val="single" w:sz="4" w:space="0" w:color="auto"/>
              <w:left w:val="single" w:sz="4" w:space="0" w:color="auto"/>
              <w:bottom w:val="single" w:sz="4" w:space="0" w:color="auto"/>
              <w:right w:val="single" w:sz="4" w:space="0" w:color="auto"/>
            </w:tcBorders>
            <w:hideMark/>
          </w:tcPr>
          <w:p w14:paraId="2C7E184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3162621"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29EE757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EA9B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F4D7F5" w14:textId="77777777" w:rsidR="00A01CDB" w:rsidRPr="00E31CA2" w:rsidRDefault="00A01CDB" w:rsidP="0099097F">
            <w:pPr>
              <w:rPr>
                <w:rFonts w:ascii="Garamond" w:eastAsia="Calibri" w:hAnsi="Garamond"/>
              </w:rPr>
            </w:pPr>
            <w:r>
              <w:rPr>
                <w:rFonts w:ascii="Garamond" w:hAnsi="Garamond"/>
              </w:rPr>
              <w:t>Amorphophallus konjac K. Koch</w:t>
            </w:r>
          </w:p>
        </w:tc>
        <w:tc>
          <w:tcPr>
            <w:tcW w:w="1842" w:type="dxa"/>
            <w:tcBorders>
              <w:top w:val="single" w:sz="4" w:space="0" w:color="auto"/>
              <w:left w:val="single" w:sz="4" w:space="0" w:color="auto"/>
              <w:bottom w:val="single" w:sz="4" w:space="0" w:color="auto"/>
              <w:right w:val="single" w:sz="4" w:space="0" w:color="auto"/>
            </w:tcBorders>
            <w:hideMark/>
          </w:tcPr>
          <w:p w14:paraId="250DAA59" w14:textId="77777777" w:rsidR="00A01CDB" w:rsidRPr="00E31CA2" w:rsidRDefault="00A01CDB" w:rsidP="0099097F">
            <w:pPr>
              <w:rPr>
                <w:rFonts w:ascii="Garamond" w:eastAsia="Calibri" w:hAnsi="Garamond"/>
              </w:rPr>
            </w:pPr>
            <w:proofErr w:type="spellStart"/>
            <w:r>
              <w:rPr>
                <w:rFonts w:ascii="Garamond" w:hAnsi="Garamond"/>
              </w:rPr>
              <w:t>Araceae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84CD1B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16ABA7" w14:textId="77777777" w:rsidR="00A01CDB" w:rsidRPr="00E31CA2" w:rsidRDefault="00A01CDB" w:rsidP="0099097F">
            <w:pPr>
              <w:rPr>
                <w:rFonts w:ascii="Garamond" w:eastAsia="Calibri" w:hAnsi="Garamond"/>
              </w:rPr>
            </w:pPr>
            <w:r>
              <w:rPr>
                <w:rFonts w:ascii="Garamond" w:hAnsi="Garamond"/>
              </w:rPr>
              <w:t>konjac</w:t>
            </w:r>
          </w:p>
        </w:tc>
        <w:tc>
          <w:tcPr>
            <w:tcW w:w="1352" w:type="dxa"/>
            <w:tcBorders>
              <w:top w:val="single" w:sz="4" w:space="0" w:color="auto"/>
              <w:left w:val="single" w:sz="4" w:space="0" w:color="auto"/>
              <w:bottom w:val="single" w:sz="4" w:space="0" w:color="auto"/>
              <w:right w:val="single" w:sz="4" w:space="0" w:color="auto"/>
            </w:tcBorders>
            <w:hideMark/>
          </w:tcPr>
          <w:p w14:paraId="0310AEAA"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2F614D4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999D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608012" w14:textId="77777777" w:rsidR="00A01CDB" w:rsidRPr="00E31CA2" w:rsidRDefault="00A01CDB" w:rsidP="0099097F">
            <w:pPr>
              <w:rPr>
                <w:rFonts w:ascii="Garamond" w:eastAsia="Calibri" w:hAnsi="Garamond"/>
              </w:rPr>
            </w:pPr>
            <w:r>
              <w:rPr>
                <w:rFonts w:ascii="Garamond" w:hAnsi="Garamond"/>
              </w:rPr>
              <w:t>Amyris balsamifera L.</w:t>
            </w:r>
          </w:p>
        </w:tc>
        <w:tc>
          <w:tcPr>
            <w:tcW w:w="1842" w:type="dxa"/>
            <w:tcBorders>
              <w:top w:val="single" w:sz="4" w:space="0" w:color="auto"/>
              <w:left w:val="single" w:sz="4" w:space="0" w:color="auto"/>
              <w:bottom w:val="single" w:sz="4" w:space="0" w:color="auto"/>
              <w:right w:val="single" w:sz="4" w:space="0" w:color="auto"/>
            </w:tcBorders>
            <w:hideMark/>
          </w:tcPr>
          <w:p w14:paraId="5E1E088E"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13B1D8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E7C99D" w14:textId="77777777" w:rsidR="00A01CDB" w:rsidRPr="00E31CA2" w:rsidRDefault="00A01CDB" w:rsidP="0099097F">
            <w:pPr>
              <w:rPr>
                <w:rFonts w:ascii="Garamond" w:eastAsia="Calibri" w:hAnsi="Garamond"/>
              </w:rPr>
            </w:pPr>
            <w:proofErr w:type="spellStart"/>
            <w:r>
              <w:rPr>
                <w:rFonts w:ascii="Garamond" w:hAnsi="Garamond"/>
              </w:rPr>
              <w:t>amyris</w:t>
            </w:r>
            <w:proofErr w:type="spellEnd"/>
            <w:r>
              <w:rPr>
                <w:rFonts w:ascii="Garamond" w:hAnsi="Garamond"/>
              </w:rPr>
              <w:t>, sandalwood west, West Indian rosewood</w:t>
            </w:r>
          </w:p>
        </w:tc>
        <w:tc>
          <w:tcPr>
            <w:tcW w:w="1352" w:type="dxa"/>
            <w:tcBorders>
              <w:top w:val="single" w:sz="4" w:space="0" w:color="auto"/>
              <w:left w:val="single" w:sz="4" w:space="0" w:color="auto"/>
              <w:bottom w:val="single" w:sz="4" w:space="0" w:color="auto"/>
              <w:right w:val="single" w:sz="4" w:space="0" w:color="auto"/>
            </w:tcBorders>
            <w:hideMark/>
          </w:tcPr>
          <w:p w14:paraId="106C8913" w14:textId="77777777" w:rsidR="00A01CDB" w:rsidRPr="00E31CA2" w:rsidRDefault="00A01CDB" w:rsidP="0099097F">
            <w:pPr>
              <w:rPr>
                <w:rFonts w:ascii="Garamond" w:eastAsia="Calibri" w:hAnsi="Garamond"/>
              </w:rPr>
            </w:pPr>
            <w:r>
              <w:rPr>
                <w:rFonts w:ascii="Garamond" w:hAnsi="Garamond"/>
              </w:rPr>
              <w:t>wood, oil resin</w:t>
            </w:r>
          </w:p>
        </w:tc>
        <w:tc>
          <w:tcPr>
            <w:tcW w:w="5572" w:type="dxa"/>
            <w:tcBorders>
              <w:top w:val="single" w:sz="4" w:space="0" w:color="auto"/>
              <w:left w:val="single" w:sz="4" w:space="0" w:color="auto"/>
              <w:bottom w:val="single" w:sz="4" w:space="0" w:color="auto"/>
              <w:right w:val="single" w:sz="4" w:space="0" w:color="auto"/>
            </w:tcBorders>
            <w:noWrap/>
            <w:hideMark/>
          </w:tcPr>
          <w:p w14:paraId="7C13C5D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7FE5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481BAA" w14:textId="77777777" w:rsidR="00A01CDB" w:rsidRPr="00E31CA2" w:rsidRDefault="00A01CDB" w:rsidP="0099097F">
            <w:pPr>
              <w:rPr>
                <w:rFonts w:ascii="Garamond" w:eastAsia="Calibri" w:hAnsi="Garamond"/>
              </w:rPr>
            </w:pPr>
            <w:r>
              <w:rPr>
                <w:rFonts w:ascii="Garamond" w:hAnsi="Garamond"/>
              </w:rPr>
              <w:t xml:space="preserve">Ananas comosus (L.)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C5A2033" w14:textId="77777777" w:rsidR="00A01CDB" w:rsidRPr="00E31CA2" w:rsidRDefault="00A01CDB" w:rsidP="0099097F">
            <w:pPr>
              <w:rPr>
                <w:rFonts w:ascii="Garamond" w:eastAsia="Calibri" w:hAnsi="Garamond"/>
              </w:rPr>
            </w:pPr>
            <w:proofErr w:type="spellStart"/>
            <w:r>
              <w:rPr>
                <w:rFonts w:ascii="Garamond" w:hAnsi="Garamond"/>
              </w:rPr>
              <w:t>Bromeliaceae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8921D6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7E6F80" w14:textId="77777777" w:rsidR="00A01CDB" w:rsidRPr="00E31CA2" w:rsidRDefault="00A01CDB" w:rsidP="0099097F">
            <w:pPr>
              <w:rPr>
                <w:rFonts w:ascii="Garamond" w:eastAsia="Calibri" w:hAnsi="Garamond"/>
              </w:rPr>
            </w:pPr>
            <w:r>
              <w:rPr>
                <w:rFonts w:ascii="Garamond" w:hAnsi="Garamond"/>
              </w:rPr>
              <w:t>pineapple</w:t>
            </w:r>
          </w:p>
        </w:tc>
        <w:tc>
          <w:tcPr>
            <w:tcW w:w="1352" w:type="dxa"/>
            <w:tcBorders>
              <w:top w:val="single" w:sz="4" w:space="0" w:color="auto"/>
              <w:left w:val="single" w:sz="4" w:space="0" w:color="auto"/>
              <w:bottom w:val="single" w:sz="4" w:space="0" w:color="auto"/>
              <w:right w:val="single" w:sz="4" w:space="0" w:color="auto"/>
            </w:tcBorders>
            <w:hideMark/>
          </w:tcPr>
          <w:p w14:paraId="5D5B30CC"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5FA1B43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72171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85822B" w14:textId="77777777" w:rsidR="00A01CDB" w:rsidRPr="00E31CA2" w:rsidRDefault="00A01CDB" w:rsidP="0099097F">
            <w:pPr>
              <w:rPr>
                <w:rFonts w:ascii="Garamond" w:eastAsia="Calibri" w:hAnsi="Garamond"/>
              </w:rPr>
            </w:pPr>
            <w:r>
              <w:rPr>
                <w:rFonts w:ascii="Garamond" w:hAnsi="Garamond"/>
              </w:rPr>
              <w:t xml:space="preserve">Andrographis </w:t>
            </w:r>
            <w:proofErr w:type="spellStart"/>
            <w:r>
              <w:rPr>
                <w:rFonts w:ascii="Garamond" w:hAnsi="Garamond"/>
              </w:rPr>
              <w:t>paniculata</w:t>
            </w:r>
            <w:proofErr w:type="spellEnd"/>
            <w:r>
              <w:rPr>
                <w:rFonts w:ascii="Garamond" w:hAnsi="Garamond"/>
              </w:rPr>
              <w:t xml:space="preserve"> (</w:t>
            </w:r>
            <w:proofErr w:type="spellStart"/>
            <w:r>
              <w:rPr>
                <w:rFonts w:ascii="Garamond" w:hAnsi="Garamond"/>
              </w:rPr>
              <w:t>Burm</w:t>
            </w:r>
            <w:proofErr w:type="spellEnd"/>
            <w:r>
              <w:rPr>
                <w:rFonts w:ascii="Garamond" w:hAnsi="Garamond"/>
              </w:rPr>
              <w:t xml:space="preserve">. f.) </w:t>
            </w:r>
            <w:proofErr w:type="spellStart"/>
            <w:r>
              <w:rPr>
                <w:rFonts w:ascii="Garamond" w:hAnsi="Garamond"/>
              </w:rPr>
              <w:t>Nees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FDF9666" w14:textId="77777777" w:rsidR="00A01CDB" w:rsidRPr="00E31CA2" w:rsidRDefault="00A01CDB" w:rsidP="0099097F">
            <w:pPr>
              <w:rPr>
                <w:rFonts w:ascii="Garamond" w:eastAsia="Calibri" w:hAnsi="Garamond"/>
              </w:rPr>
            </w:pPr>
            <w:proofErr w:type="spellStart"/>
            <w:r>
              <w:rPr>
                <w:rFonts w:ascii="Garamond" w:hAnsi="Garamond"/>
              </w:rPr>
              <w:t>Acanthaceae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F998B5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82681C" w14:textId="77777777" w:rsidR="00A01CDB" w:rsidRPr="00E31CA2" w:rsidRDefault="00A01CDB" w:rsidP="0099097F">
            <w:pPr>
              <w:rPr>
                <w:rFonts w:ascii="Garamond" w:eastAsia="Calibri" w:hAnsi="Garamond"/>
              </w:rPr>
            </w:pPr>
            <w:proofErr w:type="spellStart"/>
            <w:r>
              <w:rPr>
                <w:rFonts w:ascii="Garamond" w:hAnsi="Garamond"/>
              </w:rPr>
              <w:t>creat</w:t>
            </w:r>
            <w:proofErr w:type="spellEnd"/>
            <w:r>
              <w:rPr>
                <w:rFonts w:ascii="Garamond" w:hAnsi="Garamond"/>
              </w:rPr>
              <w:t xml:space="preserve">, green </w:t>
            </w:r>
            <w:proofErr w:type="spellStart"/>
            <w:r>
              <w:rPr>
                <w:rFonts w:ascii="Garamond" w:hAnsi="Garamond"/>
              </w:rPr>
              <w:t>chiretta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CCACD6A"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64F170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E5C1F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FA772F" w14:textId="77777777" w:rsidR="00A01CDB" w:rsidRPr="00E31CA2" w:rsidRDefault="00A01CDB" w:rsidP="0099097F">
            <w:pPr>
              <w:rPr>
                <w:rFonts w:ascii="Garamond" w:eastAsia="Calibri" w:hAnsi="Garamond"/>
              </w:rPr>
            </w:pPr>
            <w:proofErr w:type="spellStart"/>
            <w:r>
              <w:rPr>
                <w:rFonts w:ascii="Garamond" w:hAnsi="Garamond"/>
              </w:rPr>
              <w:t>Anemarrhena</w:t>
            </w:r>
            <w:proofErr w:type="spellEnd"/>
            <w:r>
              <w:rPr>
                <w:rFonts w:ascii="Garamond" w:hAnsi="Garamond"/>
              </w:rPr>
              <w:t xml:space="preserve"> </w:t>
            </w:r>
            <w:proofErr w:type="spellStart"/>
            <w:r>
              <w:rPr>
                <w:rFonts w:ascii="Garamond" w:hAnsi="Garamond"/>
              </w:rPr>
              <w:t>Asphodeloides</w:t>
            </w:r>
            <w:proofErr w:type="spellEnd"/>
            <w:r>
              <w:rPr>
                <w:rFonts w:ascii="Garamond" w:hAnsi="Garamond"/>
              </w:rPr>
              <w:t xml:space="preserve"> Bunge</w:t>
            </w:r>
          </w:p>
        </w:tc>
        <w:tc>
          <w:tcPr>
            <w:tcW w:w="1842" w:type="dxa"/>
            <w:tcBorders>
              <w:top w:val="single" w:sz="4" w:space="0" w:color="auto"/>
              <w:left w:val="single" w:sz="4" w:space="0" w:color="auto"/>
              <w:bottom w:val="single" w:sz="4" w:space="0" w:color="auto"/>
              <w:right w:val="single" w:sz="4" w:space="0" w:color="auto"/>
            </w:tcBorders>
            <w:hideMark/>
          </w:tcPr>
          <w:p w14:paraId="0BBB04CB"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0B3947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54A12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0BFF72A"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5C418E2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7D0AD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43FF1C" w14:textId="77777777" w:rsidR="00A01CDB" w:rsidRPr="00E31CA2" w:rsidRDefault="00A01CDB" w:rsidP="0099097F">
            <w:pPr>
              <w:rPr>
                <w:rFonts w:ascii="Garamond" w:eastAsia="Calibri" w:hAnsi="Garamond"/>
              </w:rPr>
            </w:pPr>
            <w:r>
              <w:rPr>
                <w:rFonts w:ascii="Garamond" w:hAnsi="Garamond"/>
              </w:rPr>
              <w:t>Anethum graveolens L.</w:t>
            </w:r>
          </w:p>
        </w:tc>
        <w:tc>
          <w:tcPr>
            <w:tcW w:w="1842" w:type="dxa"/>
            <w:tcBorders>
              <w:top w:val="single" w:sz="4" w:space="0" w:color="auto"/>
              <w:left w:val="single" w:sz="4" w:space="0" w:color="auto"/>
              <w:bottom w:val="single" w:sz="4" w:space="0" w:color="auto"/>
              <w:right w:val="single" w:sz="4" w:space="0" w:color="auto"/>
            </w:tcBorders>
            <w:hideMark/>
          </w:tcPr>
          <w:p w14:paraId="0E9E929E"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46B68C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9F68AB" w14:textId="77777777" w:rsidR="00A01CDB" w:rsidRPr="00E31CA2" w:rsidRDefault="00A01CDB" w:rsidP="0099097F">
            <w:pPr>
              <w:rPr>
                <w:rFonts w:ascii="Garamond" w:eastAsia="Calibri" w:hAnsi="Garamond"/>
              </w:rPr>
            </w:pPr>
            <w:r>
              <w:rPr>
                <w:rFonts w:ascii="Garamond" w:hAnsi="Garamond"/>
              </w:rPr>
              <w:t>dill</w:t>
            </w:r>
          </w:p>
        </w:tc>
        <w:tc>
          <w:tcPr>
            <w:tcW w:w="1352" w:type="dxa"/>
            <w:tcBorders>
              <w:top w:val="single" w:sz="4" w:space="0" w:color="auto"/>
              <w:left w:val="single" w:sz="4" w:space="0" w:color="auto"/>
              <w:bottom w:val="single" w:sz="4" w:space="0" w:color="auto"/>
              <w:right w:val="single" w:sz="4" w:space="0" w:color="auto"/>
            </w:tcBorders>
            <w:hideMark/>
          </w:tcPr>
          <w:p w14:paraId="42124C0A"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26F3B56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9198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A6596B" w14:textId="77777777" w:rsidR="00A01CDB" w:rsidRPr="00E31CA2" w:rsidRDefault="00A01CDB" w:rsidP="0099097F">
            <w:pPr>
              <w:rPr>
                <w:rFonts w:ascii="Garamond" w:eastAsia="Calibri" w:hAnsi="Garamond"/>
              </w:rPr>
            </w:pPr>
            <w:r>
              <w:rPr>
                <w:rFonts w:ascii="Garamond" w:hAnsi="Garamond"/>
              </w:rPr>
              <w:t xml:space="preserve">Angelica </w:t>
            </w:r>
            <w:proofErr w:type="spellStart"/>
            <w:r>
              <w:rPr>
                <w:rFonts w:ascii="Garamond" w:hAnsi="Garamond"/>
              </w:rPr>
              <w:t>archangelica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7C14054"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BCDA3E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163A33" w14:textId="77777777" w:rsidR="00A01CDB" w:rsidRPr="00E31CA2" w:rsidRDefault="00A01CDB" w:rsidP="0099097F">
            <w:pPr>
              <w:rPr>
                <w:rFonts w:ascii="Garamond" w:eastAsia="Calibri" w:hAnsi="Garamond"/>
              </w:rPr>
            </w:pPr>
            <w:r>
              <w:rPr>
                <w:rFonts w:ascii="Garamond" w:hAnsi="Garamond"/>
              </w:rPr>
              <w:t>large angelica</w:t>
            </w:r>
          </w:p>
        </w:tc>
        <w:tc>
          <w:tcPr>
            <w:tcW w:w="1352" w:type="dxa"/>
            <w:tcBorders>
              <w:top w:val="single" w:sz="4" w:space="0" w:color="auto"/>
              <w:left w:val="single" w:sz="4" w:space="0" w:color="auto"/>
              <w:bottom w:val="single" w:sz="4" w:space="0" w:color="auto"/>
              <w:right w:val="single" w:sz="4" w:space="0" w:color="auto"/>
            </w:tcBorders>
            <w:hideMark/>
          </w:tcPr>
          <w:p w14:paraId="1E7DC3B8"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ED5AAC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868C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997337" w14:textId="77777777" w:rsidR="00A01CDB" w:rsidRPr="00E31CA2" w:rsidRDefault="00A01CDB" w:rsidP="0099097F">
            <w:pPr>
              <w:rPr>
                <w:rFonts w:ascii="Garamond" w:eastAsia="Calibri" w:hAnsi="Garamond"/>
              </w:rPr>
            </w:pPr>
            <w:r>
              <w:rPr>
                <w:rFonts w:ascii="Garamond" w:hAnsi="Garamond"/>
              </w:rPr>
              <w:t xml:space="preserve">Angelica </w:t>
            </w:r>
            <w:proofErr w:type="spellStart"/>
            <w:r>
              <w:rPr>
                <w:rFonts w:ascii="Garamond" w:hAnsi="Garamond"/>
              </w:rPr>
              <w:t>dahurica</w:t>
            </w:r>
            <w:proofErr w:type="spellEnd"/>
            <w:r>
              <w:rPr>
                <w:rFonts w:ascii="Garamond" w:hAnsi="Garamond"/>
              </w:rPr>
              <w:t xml:space="preserve"> (</w:t>
            </w:r>
            <w:proofErr w:type="spellStart"/>
            <w:r>
              <w:rPr>
                <w:rFonts w:ascii="Garamond" w:hAnsi="Garamond"/>
              </w:rPr>
              <w:t>Hoffm</w:t>
            </w:r>
            <w:proofErr w:type="spellEnd"/>
            <w:r>
              <w:rPr>
                <w:rFonts w:ascii="Garamond" w:hAnsi="Garamond"/>
              </w:rPr>
              <w:t xml:space="preserve">.) </w:t>
            </w:r>
            <w:proofErr w:type="spellStart"/>
            <w:r>
              <w:rPr>
                <w:rFonts w:ascii="Garamond" w:hAnsi="Garamond"/>
              </w:rPr>
              <w:t>Benth</w:t>
            </w:r>
            <w:proofErr w:type="spellEnd"/>
            <w:r>
              <w:rPr>
                <w:rFonts w:ascii="Garamond" w:hAnsi="Garamond"/>
              </w:rPr>
              <w:t xml:space="preserve">. &amp; </w:t>
            </w:r>
            <w:proofErr w:type="spellStart"/>
            <w:r>
              <w:rPr>
                <w:rFonts w:ascii="Garamond" w:hAnsi="Garamond"/>
              </w:rPr>
              <w:t>Hook.f</w:t>
            </w:r>
            <w:proofErr w:type="spellEnd"/>
            <w:r>
              <w:rPr>
                <w:rFonts w:ascii="Garamond" w:hAnsi="Garamond"/>
              </w:rPr>
              <w:t xml:space="preserve">. ex </w:t>
            </w:r>
            <w:proofErr w:type="spellStart"/>
            <w:r>
              <w:rPr>
                <w:rFonts w:ascii="Garamond" w:hAnsi="Garamond"/>
              </w:rPr>
              <w:t>Franch</w:t>
            </w:r>
            <w:proofErr w:type="spellEnd"/>
            <w:r>
              <w:rPr>
                <w:rFonts w:ascii="Garamond" w:hAnsi="Garamond"/>
              </w:rPr>
              <w:t>. &amp; Sav.</w:t>
            </w:r>
          </w:p>
        </w:tc>
        <w:tc>
          <w:tcPr>
            <w:tcW w:w="1842" w:type="dxa"/>
            <w:tcBorders>
              <w:top w:val="single" w:sz="4" w:space="0" w:color="auto"/>
              <w:left w:val="single" w:sz="4" w:space="0" w:color="auto"/>
              <w:bottom w:val="single" w:sz="4" w:space="0" w:color="auto"/>
              <w:right w:val="single" w:sz="4" w:space="0" w:color="auto"/>
            </w:tcBorders>
            <w:hideMark/>
          </w:tcPr>
          <w:p w14:paraId="4CE5E231"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2A234A2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E026D7" w14:textId="77777777" w:rsidR="00A01CDB" w:rsidRPr="00E31CA2" w:rsidRDefault="00A01CDB" w:rsidP="0099097F">
            <w:pPr>
              <w:rPr>
                <w:rFonts w:ascii="Garamond" w:eastAsia="Calibri" w:hAnsi="Garamond"/>
              </w:rPr>
            </w:pPr>
            <w:r>
              <w:rPr>
                <w:rFonts w:ascii="Garamond" w:hAnsi="Garamond"/>
              </w:rPr>
              <w:t xml:space="preserve">Chinese angelica, bai </w:t>
            </w:r>
            <w:proofErr w:type="spellStart"/>
            <w:r>
              <w:rPr>
                <w:rFonts w:ascii="Garamond" w:hAnsi="Garamond"/>
              </w:rPr>
              <w:t>zhi</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22B91C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3110401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8FA2D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D8FB5F" w14:textId="77777777" w:rsidR="00A01CDB" w:rsidRPr="00E31CA2" w:rsidRDefault="00A01CDB" w:rsidP="0099097F">
            <w:pPr>
              <w:rPr>
                <w:rFonts w:ascii="Garamond" w:eastAsia="Calibri" w:hAnsi="Garamond"/>
              </w:rPr>
            </w:pPr>
            <w:r>
              <w:rPr>
                <w:rFonts w:ascii="Garamond" w:hAnsi="Garamond"/>
              </w:rPr>
              <w:t xml:space="preserve">Angelica </w:t>
            </w:r>
            <w:proofErr w:type="spellStart"/>
            <w:r>
              <w:rPr>
                <w:rFonts w:ascii="Garamond" w:hAnsi="Garamond"/>
              </w:rPr>
              <w:t>pubescens</w:t>
            </w:r>
            <w:proofErr w:type="spellEnd"/>
            <w:r>
              <w:rPr>
                <w:rFonts w:ascii="Garamond" w:hAnsi="Garamond"/>
              </w:rPr>
              <w:t xml:space="preserve"> Maxim.</w:t>
            </w:r>
          </w:p>
        </w:tc>
        <w:tc>
          <w:tcPr>
            <w:tcW w:w="1842" w:type="dxa"/>
            <w:tcBorders>
              <w:top w:val="single" w:sz="4" w:space="0" w:color="auto"/>
              <w:left w:val="single" w:sz="4" w:space="0" w:color="auto"/>
              <w:bottom w:val="single" w:sz="4" w:space="0" w:color="auto"/>
              <w:right w:val="single" w:sz="4" w:space="0" w:color="auto"/>
            </w:tcBorders>
            <w:hideMark/>
          </w:tcPr>
          <w:p w14:paraId="1A3049D9"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98DD79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9543FA" w14:textId="77777777" w:rsidR="00A01CDB" w:rsidRPr="00E31CA2" w:rsidRDefault="00A01CDB" w:rsidP="0099097F">
            <w:pPr>
              <w:rPr>
                <w:rFonts w:ascii="Garamond" w:eastAsia="Calibri" w:hAnsi="Garamond"/>
              </w:rPr>
            </w:pPr>
            <w:proofErr w:type="spellStart"/>
            <w:r>
              <w:rPr>
                <w:rFonts w:ascii="Garamond" w:hAnsi="Garamond"/>
              </w:rPr>
              <w:t>shishiudo</w:t>
            </w:r>
            <w:proofErr w:type="spellEnd"/>
            <w:r>
              <w:rPr>
                <w:rFonts w:ascii="Garamond" w:hAnsi="Garamond"/>
              </w:rPr>
              <w:t xml:space="preserve">, du </w:t>
            </w:r>
            <w:proofErr w:type="spellStart"/>
            <w:r>
              <w:rPr>
                <w:rFonts w:ascii="Garamond" w:hAnsi="Garamond"/>
              </w:rPr>
              <w:t>huo</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43969D5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B81F74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54760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BF8E26" w14:textId="77777777" w:rsidR="00A01CDB" w:rsidRPr="00E31CA2" w:rsidRDefault="00A01CDB" w:rsidP="0099097F">
            <w:pPr>
              <w:rPr>
                <w:rFonts w:ascii="Garamond" w:eastAsia="Calibri" w:hAnsi="Garamond"/>
              </w:rPr>
            </w:pPr>
            <w:r>
              <w:rPr>
                <w:rFonts w:ascii="Garamond" w:hAnsi="Garamond"/>
              </w:rPr>
              <w:t>Angelica sinensis (</w:t>
            </w:r>
            <w:proofErr w:type="spellStart"/>
            <w:r>
              <w:rPr>
                <w:rFonts w:ascii="Garamond" w:hAnsi="Garamond"/>
              </w:rPr>
              <w:t>Oliv</w:t>
            </w:r>
            <w:proofErr w:type="spellEnd"/>
            <w:r>
              <w:rPr>
                <w:rFonts w:ascii="Garamond" w:hAnsi="Garamond"/>
              </w:rPr>
              <w:t>.) Diels</w:t>
            </w:r>
          </w:p>
        </w:tc>
        <w:tc>
          <w:tcPr>
            <w:tcW w:w="1842" w:type="dxa"/>
            <w:tcBorders>
              <w:top w:val="single" w:sz="4" w:space="0" w:color="auto"/>
              <w:left w:val="single" w:sz="4" w:space="0" w:color="auto"/>
              <w:bottom w:val="single" w:sz="4" w:space="0" w:color="auto"/>
              <w:right w:val="single" w:sz="4" w:space="0" w:color="auto"/>
            </w:tcBorders>
            <w:hideMark/>
          </w:tcPr>
          <w:p w14:paraId="1FBD071F"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1C6F66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E75B21" w14:textId="77777777" w:rsidR="00A01CDB" w:rsidRPr="00E31CA2" w:rsidRDefault="00A01CDB" w:rsidP="0099097F">
            <w:pPr>
              <w:rPr>
                <w:rFonts w:ascii="Garamond" w:eastAsia="Calibri" w:hAnsi="Garamond"/>
              </w:rPr>
            </w:pPr>
            <w:r>
              <w:rPr>
                <w:rFonts w:ascii="Garamond" w:hAnsi="Garamond"/>
              </w:rPr>
              <w:t xml:space="preserve">Chinese angelica, dong </w:t>
            </w:r>
            <w:proofErr w:type="spellStart"/>
            <w:r>
              <w:rPr>
                <w:rFonts w:ascii="Garamond" w:hAnsi="Garamond"/>
              </w:rPr>
              <w:t>quai</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6FC58C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4A8AAA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A9E2D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57F9F2" w14:textId="77777777" w:rsidR="00A01CDB" w:rsidRPr="00E31CA2" w:rsidRDefault="00A01CDB" w:rsidP="0099097F">
            <w:pPr>
              <w:rPr>
                <w:rFonts w:ascii="Garamond" w:eastAsia="Calibri" w:hAnsi="Garamond"/>
              </w:rPr>
            </w:pPr>
            <w:r>
              <w:rPr>
                <w:rFonts w:ascii="Garamond" w:hAnsi="Garamond"/>
              </w:rPr>
              <w:t>Angelica sylvestris L</w:t>
            </w:r>
          </w:p>
        </w:tc>
        <w:tc>
          <w:tcPr>
            <w:tcW w:w="1842" w:type="dxa"/>
            <w:tcBorders>
              <w:top w:val="single" w:sz="4" w:space="0" w:color="auto"/>
              <w:left w:val="single" w:sz="4" w:space="0" w:color="auto"/>
              <w:bottom w:val="single" w:sz="4" w:space="0" w:color="auto"/>
              <w:right w:val="single" w:sz="4" w:space="0" w:color="auto"/>
            </w:tcBorders>
            <w:hideMark/>
          </w:tcPr>
          <w:p w14:paraId="201CA257"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58CACE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D14CAC" w14:textId="77777777" w:rsidR="00A01CDB" w:rsidRPr="00E31CA2" w:rsidRDefault="00A01CDB" w:rsidP="0099097F">
            <w:pPr>
              <w:rPr>
                <w:rFonts w:ascii="Garamond" w:eastAsia="Calibri" w:hAnsi="Garamond"/>
              </w:rPr>
            </w:pPr>
            <w:r>
              <w:rPr>
                <w:rFonts w:ascii="Garamond" w:hAnsi="Garamond"/>
              </w:rPr>
              <w:t>wild angelica</w:t>
            </w:r>
          </w:p>
        </w:tc>
        <w:tc>
          <w:tcPr>
            <w:tcW w:w="1352" w:type="dxa"/>
            <w:tcBorders>
              <w:top w:val="single" w:sz="4" w:space="0" w:color="auto"/>
              <w:left w:val="single" w:sz="4" w:space="0" w:color="auto"/>
              <w:bottom w:val="single" w:sz="4" w:space="0" w:color="auto"/>
              <w:right w:val="single" w:sz="4" w:space="0" w:color="auto"/>
            </w:tcBorders>
            <w:hideMark/>
          </w:tcPr>
          <w:p w14:paraId="0A02C205" w14:textId="77777777" w:rsidR="00A01CDB" w:rsidRPr="00E31CA2" w:rsidRDefault="00A01CDB" w:rsidP="0099097F">
            <w:pPr>
              <w:rPr>
                <w:rFonts w:ascii="Garamond" w:eastAsia="Calibri" w:hAnsi="Garamond"/>
              </w:rPr>
            </w:pPr>
            <w:r>
              <w:rPr>
                <w:rFonts w:ascii="Garamond" w:hAnsi="Garamond"/>
              </w:rPr>
              <w:t>leaf, root, seed</w:t>
            </w:r>
          </w:p>
        </w:tc>
        <w:tc>
          <w:tcPr>
            <w:tcW w:w="5572" w:type="dxa"/>
            <w:tcBorders>
              <w:top w:val="single" w:sz="4" w:space="0" w:color="auto"/>
              <w:left w:val="single" w:sz="4" w:space="0" w:color="auto"/>
              <w:bottom w:val="single" w:sz="4" w:space="0" w:color="auto"/>
              <w:right w:val="single" w:sz="4" w:space="0" w:color="auto"/>
            </w:tcBorders>
            <w:hideMark/>
          </w:tcPr>
          <w:p w14:paraId="12B8D92E" w14:textId="77777777" w:rsidR="00A01CDB" w:rsidRPr="00E31CA2" w:rsidRDefault="00A01CDB" w:rsidP="0099097F">
            <w:pPr>
              <w:rPr>
                <w:rFonts w:ascii="Garamond" w:eastAsia="Calibri" w:hAnsi="Garamond"/>
              </w:rPr>
            </w:pPr>
            <w:r>
              <w:rPr>
                <w:rFonts w:ascii="Garamond" w:hAnsi="Garamond"/>
              </w:rPr>
              <w:t> </w:t>
            </w:r>
          </w:p>
        </w:tc>
      </w:tr>
      <w:tr w:rsidR="00DC4B4A" w:rsidRPr="00E31CA2" w14:paraId="280D1D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381DFE" w14:textId="77777777" w:rsidR="00A01CDB" w:rsidRPr="00E31CA2" w:rsidRDefault="00A01CDB" w:rsidP="0099097F">
            <w:pPr>
              <w:rPr>
                <w:rFonts w:ascii="Garamond" w:eastAsia="Calibri" w:hAnsi="Garamond"/>
              </w:rPr>
            </w:pPr>
            <w:r>
              <w:rPr>
                <w:rFonts w:ascii="Garamond" w:hAnsi="Garamond"/>
              </w:rPr>
              <w:t>Angostura trifoliata (</w:t>
            </w:r>
            <w:proofErr w:type="spellStart"/>
            <w:r>
              <w:rPr>
                <w:rFonts w:ascii="Garamond" w:hAnsi="Garamond"/>
              </w:rPr>
              <w:t>Willd</w:t>
            </w:r>
            <w:proofErr w:type="spellEnd"/>
            <w:r>
              <w:rPr>
                <w:rFonts w:ascii="Garamond" w:hAnsi="Garamond"/>
              </w:rPr>
              <w:t xml:space="preserve">.) </w:t>
            </w:r>
            <w:proofErr w:type="spellStart"/>
            <w:r>
              <w:rPr>
                <w:rFonts w:ascii="Garamond" w:hAnsi="Garamond"/>
              </w:rPr>
              <w:t>T.S.Elias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0E382C5"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1CB62D" w14:textId="77777777" w:rsidR="00A01CDB" w:rsidRPr="00E31CA2" w:rsidRDefault="00A01CDB" w:rsidP="0099097F">
            <w:pPr>
              <w:rPr>
                <w:rFonts w:ascii="Garamond" w:eastAsia="Calibri" w:hAnsi="Garamond"/>
              </w:rPr>
            </w:pPr>
            <w:proofErr w:type="spellStart"/>
            <w:r>
              <w:rPr>
                <w:rFonts w:ascii="Garamond" w:hAnsi="Garamond"/>
              </w:rPr>
              <w:t>Cusparia</w:t>
            </w:r>
            <w:proofErr w:type="spellEnd"/>
            <w:r>
              <w:rPr>
                <w:rFonts w:ascii="Garamond" w:hAnsi="Garamond"/>
              </w:rPr>
              <w:t xml:space="preserve"> officinalis Engl.; </w:t>
            </w:r>
            <w:proofErr w:type="spellStart"/>
            <w:r>
              <w:rPr>
                <w:rFonts w:ascii="Garamond" w:hAnsi="Garamond"/>
              </w:rPr>
              <w:t>Cusparia</w:t>
            </w:r>
            <w:proofErr w:type="spellEnd"/>
            <w:r>
              <w:rPr>
                <w:rFonts w:ascii="Garamond" w:hAnsi="Garamond"/>
              </w:rPr>
              <w:t xml:space="preserve"> trifoliata (</w:t>
            </w:r>
            <w:proofErr w:type="spellStart"/>
            <w:r>
              <w:rPr>
                <w:rFonts w:ascii="Garamond" w:hAnsi="Garamond"/>
              </w:rPr>
              <w:t>Willd</w:t>
            </w:r>
            <w:proofErr w:type="spellEnd"/>
            <w:r>
              <w:rPr>
                <w:rFonts w:ascii="Garamond" w:hAnsi="Garamond"/>
              </w:rPr>
              <w:t>.) Engl.</w:t>
            </w:r>
          </w:p>
          <w:p w14:paraId="5F85CADE" w14:textId="77777777" w:rsidR="00A01CDB" w:rsidRPr="00E31CA2" w:rsidRDefault="00A01CDB" w:rsidP="0099097F">
            <w:pPr>
              <w:rPr>
                <w:rFonts w:ascii="Garamond" w:eastAsia="Calibri" w:hAnsi="Garamond"/>
              </w:rPr>
            </w:pPr>
            <w:proofErr w:type="spellStart"/>
            <w:r>
              <w:rPr>
                <w:rFonts w:ascii="Garamond" w:hAnsi="Garamond"/>
              </w:rPr>
              <w:lastRenderedPageBreak/>
              <w:t>Galipea</w:t>
            </w:r>
            <w:proofErr w:type="spellEnd"/>
            <w:r>
              <w:rPr>
                <w:rFonts w:ascii="Garamond" w:hAnsi="Garamond"/>
              </w:rPr>
              <w:t xml:space="preserve"> officinalis Hancock</w:t>
            </w:r>
          </w:p>
        </w:tc>
        <w:tc>
          <w:tcPr>
            <w:tcW w:w="1628" w:type="dxa"/>
            <w:tcBorders>
              <w:top w:val="single" w:sz="4" w:space="0" w:color="auto"/>
              <w:left w:val="single" w:sz="4" w:space="0" w:color="auto"/>
              <w:bottom w:val="single" w:sz="4" w:space="0" w:color="auto"/>
              <w:right w:val="single" w:sz="4" w:space="0" w:color="auto"/>
            </w:tcBorders>
            <w:hideMark/>
          </w:tcPr>
          <w:p w14:paraId="2AC47D6B" w14:textId="77777777" w:rsidR="00A01CDB" w:rsidRPr="00E31CA2" w:rsidRDefault="00A01CDB" w:rsidP="0099097F">
            <w:pPr>
              <w:rPr>
                <w:rFonts w:ascii="Garamond" w:eastAsia="Calibri" w:hAnsi="Garamond"/>
              </w:rPr>
            </w:pPr>
            <w:proofErr w:type="spellStart"/>
            <w:r>
              <w:rPr>
                <w:rFonts w:ascii="Garamond" w:hAnsi="Garamond"/>
              </w:rPr>
              <w:lastRenderedPageBreak/>
              <w:t>angustura</w:t>
            </w:r>
            <w:proofErr w:type="spellEnd"/>
            <w:r>
              <w:rPr>
                <w:rFonts w:ascii="Garamond" w:hAnsi="Garamond"/>
              </w:rPr>
              <w:t xml:space="preserve"> tree</w:t>
            </w:r>
          </w:p>
        </w:tc>
        <w:tc>
          <w:tcPr>
            <w:tcW w:w="1352" w:type="dxa"/>
            <w:tcBorders>
              <w:top w:val="single" w:sz="4" w:space="0" w:color="auto"/>
              <w:left w:val="single" w:sz="4" w:space="0" w:color="auto"/>
              <w:bottom w:val="single" w:sz="4" w:space="0" w:color="auto"/>
              <w:right w:val="single" w:sz="4" w:space="0" w:color="auto"/>
            </w:tcBorders>
            <w:hideMark/>
          </w:tcPr>
          <w:p w14:paraId="21F5C281"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10D1019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EA87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3F6C99" w14:textId="77777777" w:rsidR="00A01CDB" w:rsidRPr="00E31CA2" w:rsidRDefault="00A01CDB" w:rsidP="0099097F">
            <w:pPr>
              <w:rPr>
                <w:rFonts w:ascii="Garamond" w:eastAsia="Calibri" w:hAnsi="Garamond"/>
              </w:rPr>
            </w:pPr>
            <w:r>
              <w:rPr>
                <w:rFonts w:ascii="Garamond" w:hAnsi="Garamond"/>
              </w:rPr>
              <w:t>Annona muricata L.</w:t>
            </w:r>
          </w:p>
        </w:tc>
        <w:tc>
          <w:tcPr>
            <w:tcW w:w="1842" w:type="dxa"/>
            <w:tcBorders>
              <w:top w:val="single" w:sz="4" w:space="0" w:color="auto"/>
              <w:left w:val="single" w:sz="4" w:space="0" w:color="auto"/>
              <w:bottom w:val="single" w:sz="4" w:space="0" w:color="auto"/>
              <w:right w:val="single" w:sz="4" w:space="0" w:color="auto"/>
            </w:tcBorders>
            <w:hideMark/>
          </w:tcPr>
          <w:p w14:paraId="0E35DDBC" w14:textId="77777777" w:rsidR="00A01CDB" w:rsidRPr="00E31CA2" w:rsidRDefault="00A01CDB" w:rsidP="0099097F">
            <w:pPr>
              <w:rPr>
                <w:rFonts w:ascii="Garamond" w:eastAsia="Calibri" w:hAnsi="Garamond"/>
              </w:rPr>
            </w:pPr>
            <w:proofErr w:type="spellStart"/>
            <w:r>
              <w:rPr>
                <w:rFonts w:ascii="Garamond" w:hAnsi="Garamond"/>
              </w:rPr>
              <w:t>Annonaceae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38838F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FDE9AA" w14:textId="77777777" w:rsidR="00A01CDB" w:rsidRPr="00E31CA2" w:rsidRDefault="00A01CDB" w:rsidP="0099097F">
            <w:pPr>
              <w:rPr>
                <w:rFonts w:ascii="Garamond" w:eastAsia="Calibri" w:hAnsi="Garamond"/>
              </w:rPr>
            </w:pPr>
            <w:r>
              <w:rPr>
                <w:rFonts w:ascii="Garamond" w:hAnsi="Garamond"/>
              </w:rPr>
              <w:t xml:space="preserve">soursop, </w:t>
            </w:r>
            <w:proofErr w:type="spellStart"/>
            <w:r>
              <w:rPr>
                <w:rFonts w:ascii="Garamond" w:hAnsi="Garamond"/>
              </w:rPr>
              <w:t>guanábana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3466344" w14:textId="77777777" w:rsidR="00A01CDB" w:rsidRPr="00E31CA2" w:rsidRDefault="00A01CDB" w:rsidP="0099097F">
            <w:pPr>
              <w:rPr>
                <w:rFonts w:ascii="Garamond" w:eastAsia="Calibri" w:hAnsi="Garamond"/>
              </w:rPr>
            </w:pPr>
            <w:r>
              <w:rPr>
                <w:rFonts w:ascii="Garamond" w:hAnsi="Garamond"/>
              </w:rPr>
              <w:t xml:space="preserve">ripe fruit </w:t>
            </w:r>
          </w:p>
        </w:tc>
        <w:tc>
          <w:tcPr>
            <w:tcW w:w="5572" w:type="dxa"/>
            <w:tcBorders>
              <w:top w:val="single" w:sz="4" w:space="0" w:color="auto"/>
              <w:left w:val="single" w:sz="4" w:space="0" w:color="auto"/>
              <w:bottom w:val="single" w:sz="4" w:space="0" w:color="auto"/>
              <w:right w:val="single" w:sz="4" w:space="0" w:color="auto"/>
            </w:tcBorders>
            <w:hideMark/>
          </w:tcPr>
          <w:p w14:paraId="73379019"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acetogenines</w:t>
            </w:r>
            <w:proofErr w:type="spellEnd"/>
            <w:r>
              <w:rPr>
                <w:rFonts w:ascii="Garamond" w:hAnsi="Garamond"/>
              </w:rPr>
              <w:t>.</w:t>
            </w:r>
          </w:p>
        </w:tc>
      </w:tr>
      <w:tr w:rsidR="00A01CDB" w:rsidRPr="00E31CA2" w14:paraId="46BED7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4E3D25" w14:textId="77777777" w:rsidR="00A01CDB" w:rsidRPr="00E31CA2" w:rsidRDefault="00A01CDB" w:rsidP="0099097F">
            <w:pPr>
              <w:rPr>
                <w:rFonts w:ascii="Garamond" w:eastAsia="Calibri" w:hAnsi="Garamond"/>
              </w:rPr>
            </w:pPr>
            <w:r>
              <w:rPr>
                <w:rFonts w:ascii="Garamond" w:hAnsi="Garamond"/>
              </w:rPr>
              <w:t>Annona reticulata L.</w:t>
            </w:r>
          </w:p>
        </w:tc>
        <w:tc>
          <w:tcPr>
            <w:tcW w:w="1842" w:type="dxa"/>
            <w:tcBorders>
              <w:top w:val="single" w:sz="4" w:space="0" w:color="auto"/>
              <w:left w:val="single" w:sz="4" w:space="0" w:color="auto"/>
              <w:bottom w:val="single" w:sz="4" w:space="0" w:color="auto"/>
              <w:right w:val="single" w:sz="4" w:space="0" w:color="auto"/>
            </w:tcBorders>
            <w:hideMark/>
          </w:tcPr>
          <w:p w14:paraId="1A8CBDF0" w14:textId="77777777" w:rsidR="00A01CDB" w:rsidRPr="00E31CA2" w:rsidRDefault="00A01CDB" w:rsidP="0099097F">
            <w:pPr>
              <w:rPr>
                <w:rFonts w:ascii="Garamond" w:eastAsia="Calibri" w:hAnsi="Garamond"/>
              </w:rPr>
            </w:pPr>
            <w:proofErr w:type="spellStart"/>
            <w:r>
              <w:rPr>
                <w:rFonts w:ascii="Garamond" w:hAnsi="Garamond"/>
              </w:rPr>
              <w:t>Annonaceae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45F5FA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E55DBC" w14:textId="77777777" w:rsidR="00A01CDB" w:rsidRPr="00E31CA2" w:rsidRDefault="00A01CDB" w:rsidP="0099097F">
            <w:pPr>
              <w:rPr>
                <w:rFonts w:ascii="Garamond" w:eastAsia="Calibri" w:hAnsi="Garamond"/>
              </w:rPr>
            </w:pPr>
            <w:r>
              <w:rPr>
                <w:rFonts w:ascii="Garamond" w:hAnsi="Garamond"/>
              </w:rPr>
              <w:t>custard, ox heart</w:t>
            </w:r>
          </w:p>
        </w:tc>
        <w:tc>
          <w:tcPr>
            <w:tcW w:w="1352" w:type="dxa"/>
            <w:tcBorders>
              <w:top w:val="single" w:sz="4" w:space="0" w:color="auto"/>
              <w:left w:val="single" w:sz="4" w:space="0" w:color="auto"/>
              <w:bottom w:val="single" w:sz="4" w:space="0" w:color="auto"/>
              <w:right w:val="single" w:sz="4" w:space="0" w:color="auto"/>
            </w:tcBorders>
            <w:hideMark/>
          </w:tcPr>
          <w:p w14:paraId="0236CE71" w14:textId="77777777" w:rsidR="00A01CDB" w:rsidRPr="00E31CA2" w:rsidRDefault="00A01CDB" w:rsidP="0099097F">
            <w:pPr>
              <w:rPr>
                <w:rFonts w:ascii="Garamond" w:eastAsia="Calibri" w:hAnsi="Garamond"/>
              </w:rPr>
            </w:pPr>
            <w:r>
              <w:rPr>
                <w:rFonts w:ascii="Garamond" w:hAnsi="Garamond"/>
              </w:rPr>
              <w:t xml:space="preserve">ripe fruit </w:t>
            </w:r>
          </w:p>
        </w:tc>
        <w:tc>
          <w:tcPr>
            <w:tcW w:w="5572" w:type="dxa"/>
            <w:tcBorders>
              <w:top w:val="single" w:sz="4" w:space="0" w:color="auto"/>
              <w:left w:val="single" w:sz="4" w:space="0" w:color="auto"/>
              <w:bottom w:val="single" w:sz="4" w:space="0" w:color="auto"/>
              <w:right w:val="single" w:sz="4" w:space="0" w:color="auto"/>
            </w:tcBorders>
            <w:hideMark/>
          </w:tcPr>
          <w:p w14:paraId="40CC5C2F"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acetogenines</w:t>
            </w:r>
            <w:proofErr w:type="spellEnd"/>
            <w:r>
              <w:rPr>
                <w:rFonts w:ascii="Garamond" w:hAnsi="Garamond"/>
              </w:rPr>
              <w:t>.</w:t>
            </w:r>
          </w:p>
        </w:tc>
      </w:tr>
      <w:tr w:rsidR="00A01CDB" w:rsidRPr="00E31CA2" w14:paraId="0F4839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6DA797" w14:textId="77777777" w:rsidR="00A01CDB" w:rsidRPr="00E31CA2" w:rsidRDefault="00A01CDB" w:rsidP="0099097F">
            <w:pPr>
              <w:rPr>
                <w:rFonts w:ascii="Garamond" w:eastAsia="Calibri" w:hAnsi="Garamond"/>
              </w:rPr>
            </w:pPr>
            <w:r>
              <w:rPr>
                <w:rFonts w:ascii="Garamond" w:hAnsi="Garamond"/>
              </w:rPr>
              <w:t>Annona squamosa L.</w:t>
            </w:r>
          </w:p>
        </w:tc>
        <w:tc>
          <w:tcPr>
            <w:tcW w:w="1842" w:type="dxa"/>
            <w:tcBorders>
              <w:top w:val="single" w:sz="4" w:space="0" w:color="auto"/>
              <w:left w:val="single" w:sz="4" w:space="0" w:color="auto"/>
              <w:bottom w:val="single" w:sz="4" w:space="0" w:color="auto"/>
              <w:right w:val="single" w:sz="4" w:space="0" w:color="auto"/>
            </w:tcBorders>
            <w:hideMark/>
          </w:tcPr>
          <w:p w14:paraId="63C30A32" w14:textId="77777777" w:rsidR="00A01CDB" w:rsidRPr="00E31CA2" w:rsidRDefault="00A01CDB" w:rsidP="0099097F">
            <w:pPr>
              <w:rPr>
                <w:rFonts w:ascii="Garamond" w:eastAsia="Calibri" w:hAnsi="Garamond"/>
              </w:rPr>
            </w:pPr>
            <w:proofErr w:type="spellStart"/>
            <w:r>
              <w:rPr>
                <w:rFonts w:ascii="Garamond" w:hAnsi="Garamond"/>
              </w:rPr>
              <w:t>Annonaceae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C6AFE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BDC1C2" w14:textId="77777777" w:rsidR="00A01CDB" w:rsidRPr="00E31CA2" w:rsidRDefault="00A01CDB" w:rsidP="0099097F">
            <w:pPr>
              <w:rPr>
                <w:rFonts w:ascii="Garamond" w:eastAsia="Calibri" w:hAnsi="Garamond"/>
              </w:rPr>
            </w:pPr>
            <w:r>
              <w:rPr>
                <w:rFonts w:ascii="Garamond" w:hAnsi="Garamond"/>
              </w:rPr>
              <w:t xml:space="preserve">sweet sachet, sugar apple, cinnamon apple or </w:t>
            </w:r>
            <w:proofErr w:type="spellStart"/>
            <w:r>
              <w:rPr>
                <w:rFonts w:ascii="Garamond" w:hAnsi="Garamond"/>
              </w:rPr>
              <w:t>schubappel</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57BF299" w14:textId="77777777" w:rsidR="00A01CDB" w:rsidRPr="00E31CA2" w:rsidRDefault="00A01CDB" w:rsidP="0099097F">
            <w:pPr>
              <w:rPr>
                <w:rFonts w:ascii="Garamond" w:eastAsia="Calibri" w:hAnsi="Garamond"/>
              </w:rPr>
            </w:pPr>
            <w:r>
              <w:rPr>
                <w:rFonts w:ascii="Garamond" w:hAnsi="Garamond"/>
              </w:rPr>
              <w:t xml:space="preserve">ripe fruit </w:t>
            </w:r>
          </w:p>
        </w:tc>
        <w:tc>
          <w:tcPr>
            <w:tcW w:w="5572" w:type="dxa"/>
            <w:tcBorders>
              <w:top w:val="single" w:sz="4" w:space="0" w:color="auto"/>
              <w:left w:val="single" w:sz="4" w:space="0" w:color="auto"/>
              <w:bottom w:val="single" w:sz="4" w:space="0" w:color="auto"/>
              <w:right w:val="single" w:sz="4" w:space="0" w:color="auto"/>
            </w:tcBorders>
            <w:hideMark/>
          </w:tcPr>
          <w:p w14:paraId="733CDDF1"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acetogenines</w:t>
            </w:r>
            <w:proofErr w:type="spellEnd"/>
            <w:r>
              <w:rPr>
                <w:rFonts w:ascii="Garamond" w:hAnsi="Garamond"/>
              </w:rPr>
              <w:t>.</w:t>
            </w:r>
          </w:p>
        </w:tc>
      </w:tr>
      <w:tr w:rsidR="00A01CDB" w:rsidRPr="00E31CA2" w14:paraId="10E2F7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829FC" w14:textId="77777777" w:rsidR="00A01CDB" w:rsidRPr="00E31CA2" w:rsidRDefault="00A01CDB" w:rsidP="0099097F">
            <w:pPr>
              <w:rPr>
                <w:rFonts w:ascii="Garamond" w:eastAsia="Calibri" w:hAnsi="Garamond"/>
              </w:rPr>
            </w:pPr>
            <w:proofErr w:type="spellStart"/>
            <w:r>
              <w:rPr>
                <w:rFonts w:ascii="Garamond" w:hAnsi="Garamond"/>
              </w:rPr>
              <w:t>Anogeissus</w:t>
            </w:r>
            <w:proofErr w:type="spellEnd"/>
            <w:r>
              <w:rPr>
                <w:rFonts w:ascii="Garamond" w:hAnsi="Garamond"/>
              </w:rPr>
              <w:t xml:space="preserve"> latifolia (</w:t>
            </w:r>
            <w:proofErr w:type="spellStart"/>
            <w:r>
              <w:rPr>
                <w:rFonts w:ascii="Garamond" w:hAnsi="Garamond"/>
              </w:rPr>
              <w:t>Roxb</w:t>
            </w:r>
            <w:proofErr w:type="spellEnd"/>
            <w:r>
              <w:rPr>
                <w:rFonts w:ascii="Garamond" w:hAnsi="Garamond"/>
              </w:rPr>
              <w:t xml:space="preserve">. ex DC.) Wall. ex </w:t>
            </w:r>
            <w:proofErr w:type="spellStart"/>
            <w:r>
              <w:rPr>
                <w:rFonts w:ascii="Garamond" w:hAnsi="Garamond"/>
              </w:rPr>
              <w:t>Bedd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FCF92FB" w14:textId="77777777" w:rsidR="00A01CDB" w:rsidRPr="00E31CA2" w:rsidRDefault="00A01CDB" w:rsidP="0099097F">
            <w:pPr>
              <w:rPr>
                <w:rFonts w:ascii="Garamond" w:eastAsia="Calibri" w:hAnsi="Garamond"/>
              </w:rPr>
            </w:pPr>
            <w:proofErr w:type="spellStart"/>
            <w:r>
              <w:rPr>
                <w:rFonts w:ascii="Garamond" w:hAnsi="Garamond"/>
              </w:rPr>
              <w:t>Combretaceae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946950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D0125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9E416DC" w14:textId="77777777" w:rsidR="00A01CDB" w:rsidRPr="00E31CA2" w:rsidRDefault="00A01CDB" w:rsidP="0099097F">
            <w:pPr>
              <w:rPr>
                <w:rFonts w:ascii="Garamond" w:eastAsia="Calibri" w:hAnsi="Garamond"/>
              </w:rPr>
            </w:pPr>
            <w:r>
              <w:rPr>
                <w:rFonts w:ascii="Garamond" w:hAnsi="Garamond"/>
              </w:rPr>
              <w:t>bark, gum</w:t>
            </w:r>
          </w:p>
        </w:tc>
        <w:tc>
          <w:tcPr>
            <w:tcW w:w="5572" w:type="dxa"/>
            <w:tcBorders>
              <w:top w:val="single" w:sz="4" w:space="0" w:color="auto"/>
              <w:left w:val="single" w:sz="4" w:space="0" w:color="auto"/>
              <w:bottom w:val="single" w:sz="4" w:space="0" w:color="auto"/>
              <w:right w:val="single" w:sz="4" w:space="0" w:color="auto"/>
            </w:tcBorders>
            <w:noWrap/>
            <w:hideMark/>
          </w:tcPr>
          <w:p w14:paraId="651D979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98096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38A537" w14:textId="77777777" w:rsidR="00A01CDB" w:rsidRPr="00E31CA2" w:rsidRDefault="00A01CDB" w:rsidP="0099097F">
            <w:pPr>
              <w:rPr>
                <w:rFonts w:ascii="Garamond" w:eastAsia="Calibri" w:hAnsi="Garamond"/>
              </w:rPr>
            </w:pPr>
            <w:proofErr w:type="spellStart"/>
            <w:r>
              <w:rPr>
                <w:rFonts w:ascii="Garamond" w:hAnsi="Garamond"/>
              </w:rPr>
              <w:t>Anredera</w:t>
            </w:r>
            <w:proofErr w:type="spellEnd"/>
            <w:r>
              <w:rPr>
                <w:rFonts w:ascii="Garamond" w:hAnsi="Garamond"/>
              </w:rPr>
              <w:t xml:space="preserve"> </w:t>
            </w:r>
            <w:proofErr w:type="spellStart"/>
            <w:r>
              <w:rPr>
                <w:rFonts w:ascii="Garamond" w:hAnsi="Garamond"/>
              </w:rPr>
              <w:t>baselloides</w:t>
            </w:r>
            <w:proofErr w:type="spellEnd"/>
            <w:r>
              <w:rPr>
                <w:rFonts w:ascii="Garamond" w:hAnsi="Garamond"/>
              </w:rPr>
              <w:t xml:space="preserve"> (</w:t>
            </w:r>
            <w:proofErr w:type="spellStart"/>
            <w:r>
              <w:rPr>
                <w:rFonts w:ascii="Garamond" w:hAnsi="Garamond"/>
              </w:rPr>
              <w:t>Kunth</w:t>
            </w:r>
            <w:proofErr w:type="spellEnd"/>
            <w:r>
              <w:rPr>
                <w:rFonts w:ascii="Garamond" w:hAnsi="Garamond"/>
              </w:rPr>
              <w:t xml:space="preserve">) </w:t>
            </w:r>
            <w:proofErr w:type="spellStart"/>
            <w:r>
              <w:rPr>
                <w:rFonts w:ascii="Garamond" w:hAnsi="Garamond"/>
              </w:rPr>
              <w:t>Baill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E27278B" w14:textId="77777777" w:rsidR="00A01CDB" w:rsidRPr="00E31CA2" w:rsidRDefault="00A01CDB" w:rsidP="0099097F">
            <w:pPr>
              <w:rPr>
                <w:rFonts w:ascii="Garamond" w:eastAsia="Calibri" w:hAnsi="Garamond"/>
              </w:rPr>
            </w:pPr>
            <w:proofErr w:type="spellStart"/>
            <w:r>
              <w:rPr>
                <w:rFonts w:ascii="Garamond" w:hAnsi="Garamond"/>
              </w:rPr>
              <w:t>Basellaceae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24BD0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73FAC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6E43DA3"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hideMark/>
          </w:tcPr>
          <w:p w14:paraId="198F46BB"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2A939C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213673" w14:textId="77777777" w:rsidR="00A01CDB" w:rsidRPr="00E31CA2" w:rsidRDefault="00A01CDB" w:rsidP="0099097F">
            <w:pPr>
              <w:rPr>
                <w:rFonts w:ascii="Garamond" w:eastAsia="Calibri" w:hAnsi="Garamond"/>
              </w:rPr>
            </w:pPr>
            <w:proofErr w:type="spellStart"/>
            <w:r>
              <w:rPr>
                <w:rFonts w:ascii="Garamond" w:hAnsi="Garamond"/>
              </w:rPr>
              <w:t>Antennaria</w:t>
            </w:r>
            <w:proofErr w:type="spellEnd"/>
            <w:r>
              <w:rPr>
                <w:rFonts w:ascii="Garamond" w:hAnsi="Garamond"/>
              </w:rPr>
              <w:t xml:space="preserve"> dioica (L.)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632BE2F"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3B6D3D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E98C84" w14:textId="77777777" w:rsidR="00A01CDB" w:rsidRPr="00E31CA2" w:rsidRDefault="00A01CDB" w:rsidP="0099097F">
            <w:pPr>
              <w:rPr>
                <w:rFonts w:ascii="Garamond" w:eastAsia="Calibri" w:hAnsi="Garamond"/>
              </w:rPr>
            </w:pPr>
            <w:r>
              <w:rPr>
                <w:rFonts w:ascii="Garamond" w:hAnsi="Garamond"/>
              </w:rPr>
              <w:t>mountain everlasting</w:t>
            </w:r>
          </w:p>
        </w:tc>
        <w:tc>
          <w:tcPr>
            <w:tcW w:w="1352" w:type="dxa"/>
            <w:tcBorders>
              <w:top w:val="single" w:sz="4" w:space="0" w:color="auto"/>
              <w:left w:val="single" w:sz="4" w:space="0" w:color="auto"/>
              <w:bottom w:val="single" w:sz="4" w:space="0" w:color="auto"/>
              <w:right w:val="single" w:sz="4" w:space="0" w:color="auto"/>
            </w:tcBorders>
            <w:hideMark/>
          </w:tcPr>
          <w:p w14:paraId="5F5423B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C3AC87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961EA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DF77DB" w14:textId="77777777" w:rsidR="00A01CDB" w:rsidRPr="00E31CA2" w:rsidRDefault="00A01CDB" w:rsidP="0099097F">
            <w:pPr>
              <w:rPr>
                <w:rFonts w:ascii="Garamond" w:eastAsia="Calibri" w:hAnsi="Garamond"/>
              </w:rPr>
            </w:pPr>
            <w:r>
              <w:rPr>
                <w:rFonts w:ascii="Garamond" w:hAnsi="Garamond"/>
              </w:rPr>
              <w:t>Anthemis tinctoria L.</w:t>
            </w:r>
          </w:p>
        </w:tc>
        <w:tc>
          <w:tcPr>
            <w:tcW w:w="1842" w:type="dxa"/>
            <w:tcBorders>
              <w:top w:val="single" w:sz="4" w:space="0" w:color="auto"/>
              <w:left w:val="single" w:sz="4" w:space="0" w:color="auto"/>
              <w:bottom w:val="single" w:sz="4" w:space="0" w:color="auto"/>
              <w:right w:val="single" w:sz="4" w:space="0" w:color="auto"/>
            </w:tcBorders>
            <w:hideMark/>
          </w:tcPr>
          <w:p w14:paraId="4705F68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ACEAD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D26F31" w14:textId="77777777" w:rsidR="00A01CDB" w:rsidRPr="00E31CA2" w:rsidRDefault="00A01CDB" w:rsidP="0099097F">
            <w:pPr>
              <w:rPr>
                <w:rFonts w:ascii="Garamond" w:eastAsia="Calibri" w:hAnsi="Garamond"/>
              </w:rPr>
            </w:pPr>
            <w:r>
              <w:rPr>
                <w:rFonts w:ascii="Garamond" w:hAnsi="Garamond"/>
              </w:rPr>
              <w:t>yellow camomile</w:t>
            </w:r>
          </w:p>
        </w:tc>
        <w:tc>
          <w:tcPr>
            <w:tcW w:w="1352" w:type="dxa"/>
            <w:tcBorders>
              <w:top w:val="single" w:sz="4" w:space="0" w:color="auto"/>
              <w:left w:val="single" w:sz="4" w:space="0" w:color="auto"/>
              <w:bottom w:val="single" w:sz="4" w:space="0" w:color="auto"/>
              <w:right w:val="single" w:sz="4" w:space="0" w:color="auto"/>
            </w:tcBorders>
            <w:hideMark/>
          </w:tcPr>
          <w:p w14:paraId="2345F2C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F17B91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6258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672D32" w14:textId="77777777" w:rsidR="00A01CDB" w:rsidRPr="00E31CA2" w:rsidRDefault="00A01CDB" w:rsidP="0099097F">
            <w:pPr>
              <w:rPr>
                <w:rFonts w:ascii="Garamond" w:eastAsia="Calibri" w:hAnsi="Garamond"/>
              </w:rPr>
            </w:pPr>
            <w:r>
              <w:rPr>
                <w:rFonts w:ascii="Garamond" w:hAnsi="Garamond"/>
              </w:rPr>
              <w:t xml:space="preserve">Anthriscus </w:t>
            </w:r>
            <w:proofErr w:type="spellStart"/>
            <w:r>
              <w:rPr>
                <w:rFonts w:ascii="Garamond" w:hAnsi="Garamond"/>
              </w:rPr>
              <w:t>cerefolium</w:t>
            </w:r>
            <w:proofErr w:type="spellEnd"/>
            <w:r>
              <w:rPr>
                <w:rFonts w:ascii="Garamond" w:hAnsi="Garamond"/>
              </w:rPr>
              <w:t xml:space="preserve"> (L.) </w:t>
            </w:r>
            <w:proofErr w:type="spellStart"/>
            <w:r>
              <w:rPr>
                <w:rFonts w:ascii="Garamond" w:hAnsi="Garamond"/>
              </w:rPr>
              <w:t>Hoffm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D3DB618"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37FBC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656460" w14:textId="77777777" w:rsidR="00A01CDB" w:rsidRPr="00E31CA2" w:rsidRDefault="00A01CDB" w:rsidP="0099097F">
            <w:pPr>
              <w:rPr>
                <w:rFonts w:ascii="Garamond" w:eastAsia="Calibri" w:hAnsi="Garamond"/>
              </w:rPr>
            </w:pPr>
            <w:r>
              <w:rPr>
                <w:rFonts w:ascii="Garamond" w:hAnsi="Garamond"/>
              </w:rPr>
              <w:t>garden chervil</w:t>
            </w:r>
          </w:p>
        </w:tc>
        <w:tc>
          <w:tcPr>
            <w:tcW w:w="1352" w:type="dxa"/>
            <w:tcBorders>
              <w:top w:val="single" w:sz="4" w:space="0" w:color="auto"/>
              <w:left w:val="single" w:sz="4" w:space="0" w:color="auto"/>
              <w:bottom w:val="single" w:sz="4" w:space="0" w:color="auto"/>
              <w:right w:val="single" w:sz="4" w:space="0" w:color="auto"/>
            </w:tcBorders>
            <w:hideMark/>
          </w:tcPr>
          <w:p w14:paraId="09CF4064" w14:textId="77777777" w:rsidR="00A01CDB" w:rsidRPr="00E31CA2" w:rsidRDefault="00A01CDB" w:rsidP="0099097F">
            <w:pPr>
              <w:rPr>
                <w:rFonts w:ascii="Garamond" w:eastAsia="Calibri" w:hAnsi="Garamond"/>
              </w:rPr>
            </w:pPr>
            <w:r>
              <w:rPr>
                <w:rFonts w:ascii="Garamond" w:hAnsi="Garamond"/>
              </w:rPr>
              <w:t>flowering tops</w:t>
            </w:r>
          </w:p>
        </w:tc>
        <w:tc>
          <w:tcPr>
            <w:tcW w:w="5572" w:type="dxa"/>
            <w:tcBorders>
              <w:top w:val="single" w:sz="4" w:space="0" w:color="auto"/>
              <w:left w:val="single" w:sz="4" w:space="0" w:color="auto"/>
              <w:bottom w:val="single" w:sz="4" w:space="0" w:color="auto"/>
              <w:right w:val="single" w:sz="4" w:space="0" w:color="auto"/>
            </w:tcBorders>
            <w:noWrap/>
            <w:hideMark/>
          </w:tcPr>
          <w:p w14:paraId="06F3DA9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51A0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E96E3B" w14:textId="77777777" w:rsidR="00A01CDB" w:rsidRPr="00E31CA2" w:rsidRDefault="00A01CDB" w:rsidP="0099097F">
            <w:pPr>
              <w:rPr>
                <w:rFonts w:ascii="Garamond" w:eastAsia="Calibri" w:hAnsi="Garamond"/>
              </w:rPr>
            </w:pPr>
            <w:r>
              <w:rPr>
                <w:rFonts w:ascii="Garamond" w:hAnsi="Garamond"/>
              </w:rPr>
              <w:t xml:space="preserve">Anthyllis </w:t>
            </w:r>
            <w:proofErr w:type="spellStart"/>
            <w:r>
              <w:rPr>
                <w:rFonts w:ascii="Garamond" w:hAnsi="Garamond"/>
              </w:rPr>
              <w:t>vulneraria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7369777"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45D756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6D49E7" w14:textId="77777777" w:rsidR="00A01CDB" w:rsidRPr="00E31CA2" w:rsidRDefault="00A01CDB" w:rsidP="0099097F">
            <w:pPr>
              <w:rPr>
                <w:rFonts w:ascii="Garamond" w:eastAsia="Calibri" w:hAnsi="Garamond"/>
              </w:rPr>
            </w:pPr>
            <w:r>
              <w:rPr>
                <w:rFonts w:ascii="Garamond" w:hAnsi="Garamond"/>
              </w:rPr>
              <w:t>kidney vetch</w:t>
            </w:r>
          </w:p>
        </w:tc>
        <w:tc>
          <w:tcPr>
            <w:tcW w:w="1352" w:type="dxa"/>
            <w:tcBorders>
              <w:top w:val="single" w:sz="4" w:space="0" w:color="auto"/>
              <w:left w:val="single" w:sz="4" w:space="0" w:color="auto"/>
              <w:bottom w:val="single" w:sz="4" w:space="0" w:color="auto"/>
              <w:right w:val="single" w:sz="4" w:space="0" w:color="auto"/>
            </w:tcBorders>
            <w:hideMark/>
          </w:tcPr>
          <w:p w14:paraId="566E85F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555DD7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BC56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8098B" w14:textId="77777777" w:rsidR="00A01CDB" w:rsidRPr="00E31CA2" w:rsidRDefault="00A01CDB" w:rsidP="0099097F">
            <w:pPr>
              <w:rPr>
                <w:rFonts w:ascii="Garamond" w:eastAsia="Calibri" w:hAnsi="Garamond"/>
              </w:rPr>
            </w:pPr>
            <w:r>
              <w:rPr>
                <w:rFonts w:ascii="Garamond" w:hAnsi="Garamond"/>
              </w:rPr>
              <w:t>Antirrhinum majus L.</w:t>
            </w:r>
          </w:p>
        </w:tc>
        <w:tc>
          <w:tcPr>
            <w:tcW w:w="1842" w:type="dxa"/>
            <w:tcBorders>
              <w:top w:val="single" w:sz="4" w:space="0" w:color="auto"/>
              <w:left w:val="single" w:sz="4" w:space="0" w:color="auto"/>
              <w:bottom w:val="single" w:sz="4" w:space="0" w:color="auto"/>
              <w:right w:val="single" w:sz="4" w:space="0" w:color="auto"/>
            </w:tcBorders>
            <w:hideMark/>
          </w:tcPr>
          <w:p w14:paraId="6F12FC40"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46640C8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415277" w14:textId="77777777" w:rsidR="00A01CDB" w:rsidRPr="00E31CA2" w:rsidRDefault="00A01CDB" w:rsidP="0099097F">
            <w:pPr>
              <w:rPr>
                <w:rFonts w:ascii="Garamond" w:eastAsia="Calibri" w:hAnsi="Garamond"/>
              </w:rPr>
            </w:pPr>
            <w:r>
              <w:rPr>
                <w:rFonts w:ascii="Garamond" w:hAnsi="Garamond"/>
              </w:rPr>
              <w:t xml:space="preserve">common snapdragon </w:t>
            </w:r>
          </w:p>
        </w:tc>
        <w:tc>
          <w:tcPr>
            <w:tcW w:w="1352" w:type="dxa"/>
            <w:tcBorders>
              <w:top w:val="single" w:sz="4" w:space="0" w:color="auto"/>
              <w:left w:val="single" w:sz="4" w:space="0" w:color="auto"/>
              <w:bottom w:val="single" w:sz="4" w:space="0" w:color="auto"/>
              <w:right w:val="single" w:sz="4" w:space="0" w:color="auto"/>
            </w:tcBorders>
            <w:hideMark/>
          </w:tcPr>
          <w:p w14:paraId="177F18B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B59B54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DFF90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5B3ED5" w14:textId="77777777" w:rsidR="00A01CDB" w:rsidRPr="00E31CA2" w:rsidRDefault="00A01CDB" w:rsidP="0099097F">
            <w:pPr>
              <w:rPr>
                <w:rFonts w:ascii="Garamond" w:eastAsia="Calibri" w:hAnsi="Garamond"/>
              </w:rPr>
            </w:pPr>
            <w:proofErr w:type="spellStart"/>
            <w:r>
              <w:rPr>
                <w:rFonts w:ascii="Garamond" w:hAnsi="Garamond"/>
              </w:rPr>
              <w:t>Aphanes</w:t>
            </w:r>
            <w:proofErr w:type="spellEnd"/>
            <w:r>
              <w:rPr>
                <w:rFonts w:ascii="Garamond" w:hAnsi="Garamond"/>
              </w:rPr>
              <w:t xml:space="preserve"> arvensis L.</w:t>
            </w:r>
          </w:p>
        </w:tc>
        <w:tc>
          <w:tcPr>
            <w:tcW w:w="1842" w:type="dxa"/>
            <w:tcBorders>
              <w:top w:val="single" w:sz="4" w:space="0" w:color="auto"/>
              <w:left w:val="single" w:sz="4" w:space="0" w:color="auto"/>
              <w:bottom w:val="single" w:sz="4" w:space="0" w:color="auto"/>
              <w:right w:val="single" w:sz="4" w:space="0" w:color="auto"/>
            </w:tcBorders>
            <w:hideMark/>
          </w:tcPr>
          <w:p w14:paraId="35863FFB"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7A514869" w14:textId="77777777" w:rsidR="00A01CDB" w:rsidRPr="00E31CA2" w:rsidRDefault="00A01CDB" w:rsidP="0099097F">
            <w:pPr>
              <w:rPr>
                <w:rFonts w:ascii="Garamond" w:eastAsia="Calibri" w:hAnsi="Garamond"/>
              </w:rPr>
            </w:pPr>
            <w:r>
              <w:rPr>
                <w:rFonts w:ascii="Garamond" w:hAnsi="Garamond"/>
              </w:rPr>
              <w:t xml:space="preserve">Alchemilla arvensis (L.) Scop. </w:t>
            </w:r>
          </w:p>
        </w:tc>
        <w:tc>
          <w:tcPr>
            <w:tcW w:w="1628" w:type="dxa"/>
            <w:tcBorders>
              <w:top w:val="single" w:sz="4" w:space="0" w:color="auto"/>
              <w:left w:val="single" w:sz="4" w:space="0" w:color="auto"/>
              <w:bottom w:val="single" w:sz="4" w:space="0" w:color="auto"/>
              <w:right w:val="single" w:sz="4" w:space="0" w:color="auto"/>
            </w:tcBorders>
            <w:hideMark/>
          </w:tcPr>
          <w:p w14:paraId="1B53E83F" w14:textId="77777777" w:rsidR="00A01CDB" w:rsidRPr="00E31CA2" w:rsidRDefault="00A01CDB" w:rsidP="0099097F">
            <w:pPr>
              <w:rPr>
                <w:rFonts w:ascii="Garamond" w:eastAsia="Calibri" w:hAnsi="Garamond"/>
              </w:rPr>
            </w:pPr>
            <w:r>
              <w:rPr>
                <w:rFonts w:ascii="Garamond" w:hAnsi="Garamond"/>
              </w:rPr>
              <w:t>big lion claw</w:t>
            </w:r>
          </w:p>
        </w:tc>
        <w:tc>
          <w:tcPr>
            <w:tcW w:w="1352" w:type="dxa"/>
            <w:tcBorders>
              <w:top w:val="single" w:sz="4" w:space="0" w:color="auto"/>
              <w:left w:val="single" w:sz="4" w:space="0" w:color="auto"/>
              <w:bottom w:val="single" w:sz="4" w:space="0" w:color="auto"/>
              <w:right w:val="single" w:sz="4" w:space="0" w:color="auto"/>
            </w:tcBorders>
            <w:hideMark/>
          </w:tcPr>
          <w:p w14:paraId="3BFFEDF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C4F597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EE5D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4EEE9A" w14:textId="77777777" w:rsidR="00A01CDB" w:rsidRPr="00E31CA2" w:rsidRDefault="00A01CDB" w:rsidP="0099097F">
            <w:pPr>
              <w:rPr>
                <w:rFonts w:ascii="Garamond" w:eastAsia="Calibri" w:hAnsi="Garamond"/>
              </w:rPr>
            </w:pPr>
            <w:proofErr w:type="spellStart"/>
            <w:r>
              <w:rPr>
                <w:rFonts w:ascii="Garamond" w:hAnsi="Garamond"/>
              </w:rPr>
              <w:t>Aphanizomenon</w:t>
            </w:r>
            <w:proofErr w:type="spellEnd"/>
            <w:r>
              <w:rPr>
                <w:rFonts w:ascii="Garamond" w:hAnsi="Garamond"/>
              </w:rPr>
              <w:t xml:space="preserve"> </w:t>
            </w:r>
            <w:proofErr w:type="spellStart"/>
            <w:r>
              <w:rPr>
                <w:rFonts w:ascii="Garamond" w:hAnsi="Garamond"/>
              </w:rPr>
              <w:t>flosaquae</w:t>
            </w:r>
            <w:proofErr w:type="spellEnd"/>
            <w:r>
              <w:rPr>
                <w:rFonts w:ascii="Garamond" w:hAnsi="Garamond"/>
              </w:rPr>
              <w:t xml:space="preserve"> </w:t>
            </w:r>
            <w:proofErr w:type="spellStart"/>
            <w:r>
              <w:rPr>
                <w:rFonts w:ascii="Garamond" w:hAnsi="Garamond"/>
              </w:rPr>
              <w:t>Ralfs</w:t>
            </w:r>
            <w:proofErr w:type="spellEnd"/>
            <w:r>
              <w:rPr>
                <w:rFonts w:ascii="Garamond" w:hAnsi="Garamond"/>
              </w:rPr>
              <w:t xml:space="preserve"> ex </w:t>
            </w:r>
            <w:proofErr w:type="spellStart"/>
            <w:r>
              <w:rPr>
                <w:rFonts w:ascii="Garamond" w:hAnsi="Garamond"/>
              </w:rPr>
              <w:t>Bornet</w:t>
            </w:r>
            <w:proofErr w:type="spellEnd"/>
            <w:r>
              <w:rPr>
                <w:rFonts w:ascii="Garamond" w:hAnsi="Garamond"/>
              </w:rPr>
              <w:t xml:space="preserve"> &amp; </w:t>
            </w:r>
            <w:proofErr w:type="spellStart"/>
            <w:r>
              <w:rPr>
                <w:rFonts w:ascii="Garamond" w:hAnsi="Garamond"/>
              </w:rPr>
              <w:t>Flahault</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F24589E" w14:textId="77777777" w:rsidR="00A01CDB" w:rsidRPr="00E31CA2" w:rsidRDefault="00A01CDB" w:rsidP="0099097F">
            <w:pPr>
              <w:rPr>
                <w:rFonts w:ascii="Garamond" w:eastAsia="Calibri" w:hAnsi="Garamond"/>
              </w:rPr>
            </w:pPr>
            <w:proofErr w:type="spellStart"/>
            <w:r>
              <w:rPr>
                <w:rFonts w:ascii="Garamond" w:hAnsi="Garamond"/>
              </w:rPr>
              <w:t>Nostocaceae</w:t>
            </w:r>
            <w:proofErr w:type="spellEnd"/>
            <w:r>
              <w:rPr>
                <w:rFonts w:ascii="Garamond" w:hAnsi="Garamond"/>
              </w:rPr>
              <w:t xml:space="preserve"> </w:t>
            </w:r>
          </w:p>
        </w:tc>
        <w:tc>
          <w:tcPr>
            <w:tcW w:w="1371" w:type="dxa"/>
            <w:tcBorders>
              <w:top w:val="single" w:sz="4" w:space="0" w:color="auto"/>
              <w:left w:val="single" w:sz="4" w:space="0" w:color="auto"/>
              <w:bottom w:val="single" w:sz="4" w:space="0" w:color="auto"/>
              <w:right w:val="single" w:sz="4" w:space="0" w:color="auto"/>
            </w:tcBorders>
            <w:hideMark/>
          </w:tcPr>
          <w:p w14:paraId="10689AF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0DA8FC" w14:textId="77777777" w:rsidR="00A01CDB" w:rsidRPr="00E31CA2" w:rsidRDefault="00A01CDB" w:rsidP="0099097F">
            <w:pPr>
              <w:rPr>
                <w:rFonts w:ascii="Garamond" w:eastAsia="Calibri" w:hAnsi="Garamond"/>
              </w:rPr>
            </w:pPr>
            <w:proofErr w:type="spellStart"/>
            <w:r>
              <w:rPr>
                <w:rFonts w:ascii="Garamond" w:hAnsi="Garamond"/>
              </w:rPr>
              <w:t>klamath</w:t>
            </w:r>
            <w:proofErr w:type="spellEnd"/>
            <w:r>
              <w:rPr>
                <w:rFonts w:ascii="Garamond" w:hAnsi="Garamond"/>
              </w:rPr>
              <w:t>, AFA</w:t>
            </w:r>
          </w:p>
        </w:tc>
        <w:tc>
          <w:tcPr>
            <w:tcW w:w="1352" w:type="dxa"/>
            <w:tcBorders>
              <w:top w:val="single" w:sz="4" w:space="0" w:color="auto"/>
              <w:left w:val="single" w:sz="4" w:space="0" w:color="auto"/>
              <w:bottom w:val="single" w:sz="4" w:space="0" w:color="auto"/>
              <w:right w:val="single" w:sz="4" w:space="0" w:color="auto"/>
            </w:tcBorders>
            <w:hideMark/>
          </w:tcPr>
          <w:p w14:paraId="4B324AD1"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7CD3FDC"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marine toxins. Content of micro-cystine may not exceed 1 µg/g.</w:t>
            </w:r>
          </w:p>
        </w:tc>
      </w:tr>
      <w:tr w:rsidR="00A01CDB" w:rsidRPr="00E31CA2" w14:paraId="0264E5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9762FC" w14:textId="77777777" w:rsidR="00A01CDB" w:rsidRPr="00E31CA2" w:rsidRDefault="00A01CDB" w:rsidP="0099097F">
            <w:pPr>
              <w:rPr>
                <w:rFonts w:ascii="Garamond" w:eastAsia="Calibri" w:hAnsi="Garamond"/>
              </w:rPr>
            </w:pPr>
            <w:r>
              <w:rPr>
                <w:rFonts w:ascii="Garamond" w:hAnsi="Garamond"/>
              </w:rPr>
              <w:t>Apium graveolens L.</w:t>
            </w:r>
          </w:p>
        </w:tc>
        <w:tc>
          <w:tcPr>
            <w:tcW w:w="1842" w:type="dxa"/>
            <w:tcBorders>
              <w:top w:val="single" w:sz="4" w:space="0" w:color="auto"/>
              <w:left w:val="single" w:sz="4" w:space="0" w:color="auto"/>
              <w:bottom w:val="single" w:sz="4" w:space="0" w:color="auto"/>
              <w:right w:val="single" w:sz="4" w:space="0" w:color="auto"/>
            </w:tcBorders>
            <w:hideMark/>
          </w:tcPr>
          <w:p w14:paraId="0ABD355E"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7B5062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B8F58F" w14:textId="77777777" w:rsidR="00A01CDB" w:rsidRPr="00E31CA2" w:rsidRDefault="00A01CDB" w:rsidP="0099097F">
            <w:pPr>
              <w:rPr>
                <w:rFonts w:ascii="Garamond" w:eastAsia="Calibri" w:hAnsi="Garamond"/>
              </w:rPr>
            </w:pPr>
            <w:r>
              <w:rPr>
                <w:rFonts w:ascii="Garamond" w:hAnsi="Garamond"/>
              </w:rPr>
              <w:t>celery</w:t>
            </w:r>
          </w:p>
        </w:tc>
        <w:tc>
          <w:tcPr>
            <w:tcW w:w="1352" w:type="dxa"/>
            <w:tcBorders>
              <w:top w:val="single" w:sz="4" w:space="0" w:color="auto"/>
              <w:left w:val="single" w:sz="4" w:space="0" w:color="auto"/>
              <w:bottom w:val="single" w:sz="4" w:space="0" w:color="auto"/>
              <w:right w:val="single" w:sz="4" w:space="0" w:color="auto"/>
            </w:tcBorders>
            <w:hideMark/>
          </w:tcPr>
          <w:p w14:paraId="3900A48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48C9CB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DFEF3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B7972D" w14:textId="77777777" w:rsidR="00A01CDB" w:rsidRPr="00E31CA2" w:rsidRDefault="00A01CDB" w:rsidP="0099097F">
            <w:pPr>
              <w:rPr>
                <w:rFonts w:ascii="Garamond" w:eastAsia="Calibri" w:hAnsi="Garamond"/>
              </w:rPr>
            </w:pPr>
            <w:r>
              <w:rPr>
                <w:rFonts w:ascii="Garamond" w:hAnsi="Garamond"/>
              </w:rPr>
              <w:t xml:space="preserve">Arachis </w:t>
            </w:r>
            <w:proofErr w:type="spellStart"/>
            <w:r>
              <w:rPr>
                <w:rFonts w:ascii="Garamond" w:hAnsi="Garamond"/>
              </w:rPr>
              <w:t>hypogaea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52F9847"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6DF1C12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8C859B" w14:textId="77777777" w:rsidR="00A01CDB" w:rsidRPr="00E31CA2" w:rsidRDefault="00A01CDB" w:rsidP="0099097F">
            <w:pPr>
              <w:rPr>
                <w:rFonts w:ascii="Garamond" w:eastAsia="Calibri" w:hAnsi="Garamond"/>
              </w:rPr>
            </w:pPr>
            <w:r>
              <w:rPr>
                <w:rFonts w:ascii="Garamond" w:hAnsi="Garamond"/>
              </w:rPr>
              <w:t>earthnut</w:t>
            </w:r>
          </w:p>
        </w:tc>
        <w:tc>
          <w:tcPr>
            <w:tcW w:w="1352" w:type="dxa"/>
            <w:tcBorders>
              <w:top w:val="single" w:sz="4" w:space="0" w:color="auto"/>
              <w:left w:val="single" w:sz="4" w:space="0" w:color="auto"/>
              <w:bottom w:val="single" w:sz="4" w:space="0" w:color="auto"/>
              <w:right w:val="single" w:sz="4" w:space="0" w:color="auto"/>
            </w:tcBorders>
            <w:hideMark/>
          </w:tcPr>
          <w:p w14:paraId="1A3A9711" w14:textId="77777777" w:rsidR="00A01CDB" w:rsidRPr="00E31CA2" w:rsidRDefault="00A01CDB" w:rsidP="0099097F">
            <w:pPr>
              <w:rPr>
                <w:rFonts w:ascii="Garamond" w:eastAsia="Calibri" w:hAnsi="Garamond"/>
              </w:rPr>
            </w:pPr>
            <w:r>
              <w:rPr>
                <w:rFonts w:ascii="Garamond" w:hAnsi="Garamond"/>
              </w:rPr>
              <w:t>seed, fatty oil</w:t>
            </w:r>
          </w:p>
        </w:tc>
        <w:tc>
          <w:tcPr>
            <w:tcW w:w="5572" w:type="dxa"/>
            <w:tcBorders>
              <w:top w:val="single" w:sz="4" w:space="0" w:color="auto"/>
              <w:left w:val="single" w:sz="4" w:space="0" w:color="auto"/>
              <w:bottom w:val="single" w:sz="4" w:space="0" w:color="auto"/>
              <w:right w:val="single" w:sz="4" w:space="0" w:color="auto"/>
            </w:tcBorders>
            <w:hideMark/>
          </w:tcPr>
          <w:p w14:paraId="396ABD7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F852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E92F14" w14:textId="77777777" w:rsidR="00A01CDB" w:rsidRPr="00E31CA2" w:rsidRDefault="00A01CDB" w:rsidP="0099097F">
            <w:pPr>
              <w:rPr>
                <w:rFonts w:ascii="Garamond" w:eastAsia="Calibri" w:hAnsi="Garamond"/>
              </w:rPr>
            </w:pPr>
            <w:r>
              <w:rPr>
                <w:rFonts w:ascii="Garamond" w:hAnsi="Garamond"/>
              </w:rPr>
              <w:t xml:space="preserve">Aralia </w:t>
            </w:r>
            <w:proofErr w:type="spellStart"/>
            <w:r>
              <w:rPr>
                <w:rFonts w:ascii="Garamond" w:hAnsi="Garamond"/>
              </w:rPr>
              <w:t>elata</w:t>
            </w:r>
            <w:proofErr w:type="spellEnd"/>
            <w:r>
              <w:rPr>
                <w:rFonts w:ascii="Garamond" w:hAnsi="Garamond"/>
              </w:rPr>
              <w:t xml:space="preserve"> (</w:t>
            </w:r>
            <w:proofErr w:type="spellStart"/>
            <w:r>
              <w:rPr>
                <w:rFonts w:ascii="Garamond" w:hAnsi="Garamond"/>
              </w:rPr>
              <w:t>Miq</w:t>
            </w:r>
            <w:proofErr w:type="spellEnd"/>
            <w:r>
              <w:rPr>
                <w:rFonts w:ascii="Garamond" w:hAnsi="Garamond"/>
              </w:rPr>
              <w:t>.) Seem.</w:t>
            </w:r>
          </w:p>
        </w:tc>
        <w:tc>
          <w:tcPr>
            <w:tcW w:w="1842" w:type="dxa"/>
            <w:tcBorders>
              <w:top w:val="single" w:sz="4" w:space="0" w:color="auto"/>
              <w:left w:val="single" w:sz="4" w:space="0" w:color="auto"/>
              <w:bottom w:val="single" w:sz="4" w:space="0" w:color="auto"/>
              <w:right w:val="single" w:sz="4" w:space="0" w:color="auto"/>
            </w:tcBorders>
            <w:hideMark/>
          </w:tcPr>
          <w:p w14:paraId="07BFF626"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A52C82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D54A6D" w14:textId="77777777" w:rsidR="00A01CDB" w:rsidRPr="00E31CA2" w:rsidRDefault="00A01CDB" w:rsidP="0099097F">
            <w:pPr>
              <w:rPr>
                <w:rFonts w:ascii="Garamond" w:eastAsia="Calibri" w:hAnsi="Garamond"/>
              </w:rPr>
            </w:pPr>
            <w:r>
              <w:rPr>
                <w:rFonts w:ascii="Garamond" w:hAnsi="Garamond"/>
              </w:rPr>
              <w:t>Japanese angel tree</w:t>
            </w:r>
          </w:p>
        </w:tc>
        <w:tc>
          <w:tcPr>
            <w:tcW w:w="1352" w:type="dxa"/>
            <w:tcBorders>
              <w:top w:val="single" w:sz="4" w:space="0" w:color="auto"/>
              <w:left w:val="single" w:sz="4" w:space="0" w:color="auto"/>
              <w:bottom w:val="single" w:sz="4" w:space="0" w:color="auto"/>
              <w:right w:val="single" w:sz="4" w:space="0" w:color="auto"/>
            </w:tcBorders>
            <w:hideMark/>
          </w:tcPr>
          <w:p w14:paraId="3D13A930" w14:textId="77777777" w:rsidR="00A01CDB" w:rsidRPr="00E31CA2" w:rsidRDefault="00A01CDB" w:rsidP="0099097F">
            <w:pPr>
              <w:rPr>
                <w:rFonts w:ascii="Garamond" w:eastAsia="Calibri" w:hAnsi="Garamond"/>
              </w:rPr>
            </w:pPr>
            <w:r>
              <w:rPr>
                <w:rFonts w:ascii="Garamond" w:hAnsi="Garamond"/>
              </w:rPr>
              <w:t>leaf, root bark</w:t>
            </w:r>
          </w:p>
        </w:tc>
        <w:tc>
          <w:tcPr>
            <w:tcW w:w="5572" w:type="dxa"/>
            <w:tcBorders>
              <w:top w:val="single" w:sz="4" w:space="0" w:color="auto"/>
              <w:left w:val="single" w:sz="4" w:space="0" w:color="auto"/>
              <w:bottom w:val="single" w:sz="4" w:space="0" w:color="auto"/>
              <w:right w:val="single" w:sz="4" w:space="0" w:color="auto"/>
            </w:tcBorders>
            <w:hideMark/>
          </w:tcPr>
          <w:p w14:paraId="784A9B9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47E920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806D4E" w14:textId="77777777" w:rsidR="00A01CDB" w:rsidRPr="00E31CA2" w:rsidRDefault="00A01CDB" w:rsidP="0099097F">
            <w:pPr>
              <w:rPr>
                <w:rFonts w:ascii="Garamond" w:eastAsia="Calibri" w:hAnsi="Garamond"/>
              </w:rPr>
            </w:pPr>
            <w:r>
              <w:rPr>
                <w:rFonts w:ascii="Garamond" w:hAnsi="Garamond"/>
              </w:rPr>
              <w:t xml:space="preserve">Aralia </w:t>
            </w:r>
            <w:proofErr w:type="spellStart"/>
            <w:r>
              <w:rPr>
                <w:rFonts w:ascii="Garamond" w:hAnsi="Garamond"/>
              </w:rPr>
              <w:t>racemosa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5EE2D85"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D54F53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5158FC" w14:textId="77777777" w:rsidR="00A01CDB" w:rsidRPr="00E31CA2" w:rsidRDefault="00A01CDB" w:rsidP="0099097F">
            <w:pPr>
              <w:rPr>
                <w:rFonts w:ascii="Garamond" w:eastAsia="Calibri" w:hAnsi="Garamond"/>
              </w:rPr>
            </w:pPr>
            <w:proofErr w:type="spellStart"/>
            <w:r>
              <w:rPr>
                <w:rFonts w:ascii="Garamond" w:hAnsi="Garamond"/>
              </w:rPr>
              <w:t>trosaralia</w:t>
            </w:r>
            <w:proofErr w:type="spellEnd"/>
            <w:r>
              <w:rPr>
                <w:rFonts w:ascii="Garamond" w:hAnsi="Garamond"/>
              </w:rPr>
              <w:t xml:space="preserve">, </w:t>
            </w:r>
            <w:proofErr w:type="spellStart"/>
            <w:r>
              <w:rPr>
                <w:rFonts w:ascii="Garamond" w:hAnsi="Garamond"/>
              </w:rPr>
              <w:t>american</w:t>
            </w:r>
            <w:proofErr w:type="spellEnd"/>
            <w:r>
              <w:rPr>
                <w:rFonts w:ascii="Garamond" w:hAnsi="Garamond"/>
              </w:rPr>
              <w:t xml:space="preserve"> nard</w:t>
            </w:r>
          </w:p>
        </w:tc>
        <w:tc>
          <w:tcPr>
            <w:tcW w:w="1352" w:type="dxa"/>
            <w:tcBorders>
              <w:top w:val="single" w:sz="4" w:space="0" w:color="auto"/>
              <w:left w:val="single" w:sz="4" w:space="0" w:color="auto"/>
              <w:bottom w:val="single" w:sz="4" w:space="0" w:color="auto"/>
              <w:right w:val="single" w:sz="4" w:space="0" w:color="auto"/>
            </w:tcBorders>
            <w:hideMark/>
          </w:tcPr>
          <w:p w14:paraId="22068AA3"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hideMark/>
          </w:tcPr>
          <w:p w14:paraId="7EE649C0"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3B5263B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7FE5B8" w14:textId="77777777" w:rsidR="00A01CDB" w:rsidRPr="00E31CA2" w:rsidRDefault="00A01CDB" w:rsidP="0099097F">
            <w:pPr>
              <w:rPr>
                <w:rFonts w:ascii="Garamond" w:eastAsia="Calibri" w:hAnsi="Garamond"/>
              </w:rPr>
            </w:pPr>
            <w:r>
              <w:rPr>
                <w:rFonts w:ascii="Garamond" w:hAnsi="Garamond"/>
              </w:rPr>
              <w:lastRenderedPageBreak/>
              <w:t>Arbutus unedo L.</w:t>
            </w:r>
          </w:p>
        </w:tc>
        <w:tc>
          <w:tcPr>
            <w:tcW w:w="1842" w:type="dxa"/>
            <w:tcBorders>
              <w:top w:val="single" w:sz="4" w:space="0" w:color="auto"/>
              <w:left w:val="single" w:sz="4" w:space="0" w:color="auto"/>
              <w:bottom w:val="single" w:sz="4" w:space="0" w:color="auto"/>
              <w:right w:val="single" w:sz="4" w:space="0" w:color="auto"/>
            </w:tcBorders>
            <w:hideMark/>
          </w:tcPr>
          <w:p w14:paraId="269CB0DE"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6439F32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31724A" w14:textId="77777777" w:rsidR="00A01CDB" w:rsidRPr="00E31CA2" w:rsidRDefault="00A01CDB" w:rsidP="0099097F">
            <w:pPr>
              <w:rPr>
                <w:rFonts w:ascii="Garamond" w:eastAsia="Calibri" w:hAnsi="Garamond"/>
              </w:rPr>
            </w:pPr>
            <w:r>
              <w:rPr>
                <w:rFonts w:ascii="Garamond" w:hAnsi="Garamond"/>
              </w:rPr>
              <w:t>strawberry tree</w:t>
            </w:r>
          </w:p>
        </w:tc>
        <w:tc>
          <w:tcPr>
            <w:tcW w:w="1352" w:type="dxa"/>
            <w:tcBorders>
              <w:top w:val="single" w:sz="4" w:space="0" w:color="auto"/>
              <w:left w:val="single" w:sz="4" w:space="0" w:color="auto"/>
              <w:bottom w:val="single" w:sz="4" w:space="0" w:color="auto"/>
              <w:right w:val="single" w:sz="4" w:space="0" w:color="auto"/>
            </w:tcBorders>
            <w:hideMark/>
          </w:tcPr>
          <w:p w14:paraId="3FD9D208"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25E7C5E1"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1AC5EF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C8B4D4" w14:textId="77777777" w:rsidR="00A01CDB" w:rsidRPr="00E31CA2" w:rsidRDefault="00A01CDB" w:rsidP="0099097F">
            <w:pPr>
              <w:rPr>
                <w:rFonts w:ascii="Garamond" w:eastAsia="Calibri" w:hAnsi="Garamond"/>
              </w:rPr>
            </w:pPr>
            <w:r>
              <w:rPr>
                <w:rFonts w:ascii="Garamond" w:hAnsi="Garamond"/>
              </w:rPr>
              <w:t xml:space="preserve">Arctium </w:t>
            </w:r>
            <w:proofErr w:type="spellStart"/>
            <w:r>
              <w:rPr>
                <w:rFonts w:ascii="Garamond" w:hAnsi="Garamond"/>
              </w:rPr>
              <w:t>lappa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8CE163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535FB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0C319E" w14:textId="77777777" w:rsidR="00A01CDB" w:rsidRPr="00E31CA2" w:rsidRDefault="00A01CDB" w:rsidP="0099097F">
            <w:pPr>
              <w:rPr>
                <w:rFonts w:ascii="Garamond" w:eastAsia="Calibri" w:hAnsi="Garamond"/>
              </w:rPr>
            </w:pPr>
            <w:r>
              <w:rPr>
                <w:rFonts w:ascii="Garamond" w:hAnsi="Garamond"/>
              </w:rPr>
              <w:t>American spikenard</w:t>
            </w:r>
          </w:p>
        </w:tc>
        <w:tc>
          <w:tcPr>
            <w:tcW w:w="1352" w:type="dxa"/>
            <w:tcBorders>
              <w:top w:val="single" w:sz="4" w:space="0" w:color="auto"/>
              <w:left w:val="single" w:sz="4" w:space="0" w:color="auto"/>
              <w:bottom w:val="single" w:sz="4" w:space="0" w:color="auto"/>
              <w:right w:val="single" w:sz="4" w:space="0" w:color="auto"/>
            </w:tcBorders>
            <w:hideMark/>
          </w:tcPr>
          <w:p w14:paraId="72A3CDB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4F3E77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BA102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94D444" w14:textId="77777777" w:rsidR="00A01CDB" w:rsidRPr="00E31CA2" w:rsidRDefault="00A01CDB" w:rsidP="0099097F">
            <w:pPr>
              <w:rPr>
                <w:rFonts w:ascii="Garamond" w:eastAsia="Calibri" w:hAnsi="Garamond"/>
              </w:rPr>
            </w:pPr>
            <w:r>
              <w:rPr>
                <w:rFonts w:ascii="Garamond" w:hAnsi="Garamond"/>
              </w:rPr>
              <w:t xml:space="preserve">Arctium minus (Hill) </w:t>
            </w:r>
            <w:proofErr w:type="spellStart"/>
            <w:r>
              <w:rPr>
                <w:rFonts w:ascii="Garamond" w:hAnsi="Garamond"/>
              </w:rPr>
              <w:t>Bernh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6A00B4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4DC41DC" w14:textId="77777777" w:rsidR="00A01CDB" w:rsidRPr="00E31CA2" w:rsidRDefault="00A01CDB" w:rsidP="0099097F">
            <w:pPr>
              <w:rPr>
                <w:rFonts w:ascii="Garamond" w:eastAsia="Calibri" w:hAnsi="Garamond"/>
              </w:rPr>
            </w:pPr>
            <w:proofErr w:type="spellStart"/>
            <w:r>
              <w:rPr>
                <w:rFonts w:ascii="Garamond" w:hAnsi="Garamond"/>
              </w:rPr>
              <w:t>Lappa</w:t>
            </w:r>
            <w:proofErr w:type="spellEnd"/>
            <w:r>
              <w:rPr>
                <w:rFonts w:ascii="Garamond" w:hAnsi="Garamond"/>
              </w:rPr>
              <w:t xml:space="preserve"> minor Hill</w:t>
            </w:r>
          </w:p>
        </w:tc>
        <w:tc>
          <w:tcPr>
            <w:tcW w:w="1628" w:type="dxa"/>
            <w:tcBorders>
              <w:top w:val="single" w:sz="4" w:space="0" w:color="auto"/>
              <w:left w:val="single" w:sz="4" w:space="0" w:color="auto"/>
              <w:bottom w:val="single" w:sz="4" w:space="0" w:color="auto"/>
              <w:right w:val="single" w:sz="4" w:space="0" w:color="auto"/>
            </w:tcBorders>
            <w:hideMark/>
          </w:tcPr>
          <w:p w14:paraId="50D763D2" w14:textId="77777777" w:rsidR="00A01CDB" w:rsidRPr="00E31CA2" w:rsidRDefault="00A01CDB" w:rsidP="0099097F">
            <w:pPr>
              <w:rPr>
                <w:rFonts w:ascii="Garamond" w:eastAsia="Calibri" w:hAnsi="Garamond"/>
              </w:rPr>
            </w:pPr>
            <w:r>
              <w:rPr>
                <w:rFonts w:ascii="Garamond" w:hAnsi="Garamond"/>
              </w:rPr>
              <w:t>small burdock</w:t>
            </w:r>
          </w:p>
        </w:tc>
        <w:tc>
          <w:tcPr>
            <w:tcW w:w="1352" w:type="dxa"/>
            <w:tcBorders>
              <w:top w:val="single" w:sz="4" w:space="0" w:color="auto"/>
              <w:left w:val="single" w:sz="4" w:space="0" w:color="auto"/>
              <w:bottom w:val="single" w:sz="4" w:space="0" w:color="auto"/>
              <w:right w:val="single" w:sz="4" w:space="0" w:color="auto"/>
            </w:tcBorders>
            <w:hideMark/>
          </w:tcPr>
          <w:p w14:paraId="6A1516F1"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07EE3CE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1FCDD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FAA8FF" w14:textId="77777777" w:rsidR="00A01CDB" w:rsidRPr="00E31CA2" w:rsidRDefault="00A01CDB" w:rsidP="0099097F">
            <w:pPr>
              <w:rPr>
                <w:rFonts w:ascii="Garamond" w:eastAsia="Calibri" w:hAnsi="Garamond"/>
              </w:rPr>
            </w:pPr>
            <w:r>
              <w:rPr>
                <w:rFonts w:ascii="Garamond" w:hAnsi="Garamond"/>
              </w:rPr>
              <w:t xml:space="preserve">Arctium </w:t>
            </w:r>
            <w:proofErr w:type="spellStart"/>
            <w:r>
              <w:rPr>
                <w:rFonts w:ascii="Garamond" w:hAnsi="Garamond"/>
              </w:rPr>
              <w:t>tomentosum</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0D32297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86E54A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B1BBD9" w14:textId="77777777" w:rsidR="00A01CDB" w:rsidRPr="00E31CA2" w:rsidRDefault="00A01CDB" w:rsidP="0099097F">
            <w:pPr>
              <w:rPr>
                <w:rFonts w:ascii="Garamond" w:eastAsia="Calibri" w:hAnsi="Garamond"/>
              </w:rPr>
            </w:pPr>
            <w:r>
              <w:rPr>
                <w:rFonts w:ascii="Garamond" w:hAnsi="Garamond"/>
              </w:rPr>
              <w:t>woolly burdock</w:t>
            </w:r>
          </w:p>
        </w:tc>
        <w:tc>
          <w:tcPr>
            <w:tcW w:w="1352" w:type="dxa"/>
            <w:tcBorders>
              <w:top w:val="single" w:sz="4" w:space="0" w:color="auto"/>
              <w:left w:val="single" w:sz="4" w:space="0" w:color="auto"/>
              <w:bottom w:val="single" w:sz="4" w:space="0" w:color="auto"/>
              <w:right w:val="single" w:sz="4" w:space="0" w:color="auto"/>
            </w:tcBorders>
            <w:hideMark/>
          </w:tcPr>
          <w:p w14:paraId="2AF2591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C62EF3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077E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C1082A" w14:textId="77777777" w:rsidR="00A01CDB" w:rsidRPr="00E31CA2" w:rsidRDefault="00A01CDB" w:rsidP="0099097F">
            <w:pPr>
              <w:rPr>
                <w:rFonts w:ascii="Garamond" w:eastAsia="Calibri" w:hAnsi="Garamond"/>
              </w:rPr>
            </w:pPr>
            <w:r>
              <w:rPr>
                <w:rFonts w:ascii="Garamond" w:hAnsi="Garamond"/>
              </w:rPr>
              <w:t>Argania spinosa (L.) Skeels</w:t>
            </w:r>
          </w:p>
        </w:tc>
        <w:tc>
          <w:tcPr>
            <w:tcW w:w="1842" w:type="dxa"/>
            <w:tcBorders>
              <w:top w:val="single" w:sz="4" w:space="0" w:color="auto"/>
              <w:left w:val="single" w:sz="4" w:space="0" w:color="auto"/>
              <w:bottom w:val="single" w:sz="4" w:space="0" w:color="auto"/>
              <w:right w:val="single" w:sz="4" w:space="0" w:color="auto"/>
            </w:tcBorders>
            <w:hideMark/>
          </w:tcPr>
          <w:p w14:paraId="54630F45" w14:textId="77777777" w:rsidR="00A01CDB" w:rsidRPr="00E31CA2" w:rsidRDefault="00A01CDB" w:rsidP="0099097F">
            <w:pPr>
              <w:rPr>
                <w:rFonts w:ascii="Garamond" w:eastAsia="Calibri" w:hAnsi="Garamond"/>
              </w:rPr>
            </w:pPr>
            <w:proofErr w:type="spellStart"/>
            <w:r>
              <w:rPr>
                <w:rFonts w:ascii="Garamond" w:hAnsi="Garamond"/>
              </w:rPr>
              <w:t>Sapotaceae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74DA60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E64954" w14:textId="77777777" w:rsidR="00A01CDB" w:rsidRPr="00E31CA2" w:rsidRDefault="00A01CDB" w:rsidP="0099097F">
            <w:pPr>
              <w:rPr>
                <w:rFonts w:ascii="Garamond" w:eastAsia="Calibri" w:hAnsi="Garamond"/>
              </w:rPr>
            </w:pPr>
            <w:r>
              <w:rPr>
                <w:rFonts w:ascii="Garamond" w:hAnsi="Garamond"/>
              </w:rPr>
              <w:t>argan tree</w:t>
            </w:r>
          </w:p>
        </w:tc>
        <w:tc>
          <w:tcPr>
            <w:tcW w:w="1352" w:type="dxa"/>
            <w:tcBorders>
              <w:top w:val="single" w:sz="4" w:space="0" w:color="auto"/>
              <w:left w:val="single" w:sz="4" w:space="0" w:color="auto"/>
              <w:bottom w:val="single" w:sz="4" w:space="0" w:color="auto"/>
              <w:right w:val="single" w:sz="4" w:space="0" w:color="auto"/>
            </w:tcBorders>
            <w:hideMark/>
          </w:tcPr>
          <w:p w14:paraId="275534A1" w14:textId="77777777" w:rsidR="00A01CDB" w:rsidRPr="00E31CA2" w:rsidRDefault="00A01CDB" w:rsidP="0099097F">
            <w:pPr>
              <w:rPr>
                <w:rFonts w:ascii="Garamond" w:eastAsia="Calibri" w:hAnsi="Garamond"/>
              </w:rPr>
            </w:pPr>
            <w:r>
              <w:rPr>
                <w:rFonts w:ascii="Garamond" w:hAnsi="Garamond"/>
              </w:rPr>
              <w:t>fruit, kernel oil</w:t>
            </w:r>
          </w:p>
        </w:tc>
        <w:tc>
          <w:tcPr>
            <w:tcW w:w="5572" w:type="dxa"/>
            <w:tcBorders>
              <w:top w:val="single" w:sz="4" w:space="0" w:color="auto"/>
              <w:left w:val="single" w:sz="4" w:space="0" w:color="auto"/>
              <w:bottom w:val="single" w:sz="4" w:space="0" w:color="auto"/>
              <w:right w:val="single" w:sz="4" w:space="0" w:color="auto"/>
            </w:tcBorders>
            <w:hideMark/>
          </w:tcPr>
          <w:p w14:paraId="04596E77" w14:textId="77777777" w:rsidR="00A01CDB" w:rsidRPr="00E31CA2" w:rsidRDefault="00A01CDB" w:rsidP="0099097F">
            <w:pPr>
              <w:rPr>
                <w:rFonts w:ascii="Garamond" w:hAnsi="Garamond"/>
              </w:rPr>
            </w:pPr>
            <w:r>
              <w:rPr>
                <w:rFonts w:ascii="Garamond" w:hAnsi="Garamond"/>
              </w:rPr>
              <w:t xml:space="preserve">For the </w:t>
            </w:r>
            <w:proofErr w:type="spellStart"/>
            <w:r>
              <w:rPr>
                <w:rFonts w:ascii="Garamond" w:hAnsi="Garamond"/>
              </w:rPr>
              <w:t>kerneloil</w:t>
            </w:r>
            <w:proofErr w:type="spellEnd"/>
            <w:r>
              <w:rPr>
                <w:rFonts w:ascii="Garamond" w:hAnsi="Garamond"/>
              </w:rPr>
              <w:t>, only the products in conformity with the authorisation as novel food nutritional ingredient are authorised (Regulations (EC) No 258/97 and (EU) 2015/2283).</w:t>
            </w:r>
          </w:p>
        </w:tc>
      </w:tr>
      <w:tr w:rsidR="00A01CDB" w:rsidRPr="00E31CA2" w14:paraId="0730A9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8B7EF5" w14:textId="77777777" w:rsidR="00A01CDB" w:rsidRPr="00E31CA2" w:rsidRDefault="00A01CDB" w:rsidP="0099097F">
            <w:pPr>
              <w:rPr>
                <w:rFonts w:ascii="Garamond" w:eastAsia="Calibri" w:hAnsi="Garamond"/>
              </w:rPr>
            </w:pPr>
            <w:r>
              <w:rPr>
                <w:rFonts w:ascii="Garamond" w:hAnsi="Garamond"/>
              </w:rPr>
              <w:t xml:space="preserve">Armoracia rusticana P. </w:t>
            </w:r>
            <w:proofErr w:type="spellStart"/>
            <w:r>
              <w:rPr>
                <w:rFonts w:ascii="Garamond" w:hAnsi="Garamond"/>
              </w:rPr>
              <w:t>Gaertn</w:t>
            </w:r>
            <w:proofErr w:type="spellEnd"/>
            <w:r>
              <w:rPr>
                <w:rFonts w:ascii="Garamond" w:hAnsi="Garamond"/>
              </w:rPr>
              <w:t xml:space="preserve">., B. </w:t>
            </w:r>
            <w:proofErr w:type="spellStart"/>
            <w:r>
              <w:rPr>
                <w:rFonts w:ascii="Garamond" w:hAnsi="Garamond"/>
              </w:rPr>
              <w:t>Mey</w:t>
            </w:r>
            <w:proofErr w:type="spellEnd"/>
            <w:r>
              <w:rPr>
                <w:rFonts w:ascii="Garamond" w:hAnsi="Garamond"/>
              </w:rPr>
              <w:t xml:space="preserve">. et </w:t>
            </w:r>
            <w:proofErr w:type="spellStart"/>
            <w:r>
              <w:rPr>
                <w:rFonts w:ascii="Garamond" w:hAnsi="Garamond"/>
              </w:rPr>
              <w:t>Scherb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6927425"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5B7E72A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0147E3" w14:textId="77777777" w:rsidR="00A01CDB" w:rsidRPr="00E31CA2" w:rsidRDefault="00A01CDB" w:rsidP="0099097F">
            <w:pPr>
              <w:rPr>
                <w:rFonts w:ascii="Garamond" w:eastAsia="Calibri" w:hAnsi="Garamond"/>
              </w:rPr>
            </w:pPr>
            <w:r>
              <w:rPr>
                <w:rFonts w:ascii="Garamond" w:hAnsi="Garamond"/>
              </w:rPr>
              <w:t>horseradish</w:t>
            </w:r>
          </w:p>
        </w:tc>
        <w:tc>
          <w:tcPr>
            <w:tcW w:w="1352" w:type="dxa"/>
            <w:tcBorders>
              <w:top w:val="single" w:sz="4" w:space="0" w:color="auto"/>
              <w:left w:val="single" w:sz="4" w:space="0" w:color="auto"/>
              <w:bottom w:val="single" w:sz="4" w:space="0" w:color="auto"/>
              <w:right w:val="single" w:sz="4" w:space="0" w:color="auto"/>
            </w:tcBorders>
            <w:hideMark/>
          </w:tcPr>
          <w:p w14:paraId="1D378CC6"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2C9EFEE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AD394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E4C3C2" w14:textId="77777777" w:rsidR="00A01CDB" w:rsidRPr="00E31CA2" w:rsidRDefault="00A01CDB" w:rsidP="0099097F">
            <w:pPr>
              <w:rPr>
                <w:rFonts w:ascii="Garamond" w:eastAsia="Calibri" w:hAnsi="Garamond"/>
              </w:rPr>
            </w:pPr>
            <w:r>
              <w:rPr>
                <w:rFonts w:ascii="Garamond" w:hAnsi="Garamond"/>
              </w:rPr>
              <w:t>Artemisia abrotanum L.</w:t>
            </w:r>
          </w:p>
        </w:tc>
        <w:tc>
          <w:tcPr>
            <w:tcW w:w="1842" w:type="dxa"/>
            <w:tcBorders>
              <w:top w:val="single" w:sz="4" w:space="0" w:color="auto"/>
              <w:left w:val="single" w:sz="4" w:space="0" w:color="auto"/>
              <w:bottom w:val="single" w:sz="4" w:space="0" w:color="auto"/>
              <w:right w:val="single" w:sz="4" w:space="0" w:color="auto"/>
            </w:tcBorders>
            <w:hideMark/>
          </w:tcPr>
          <w:p w14:paraId="1336E54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C05F183"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procera</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B0F14F1" w14:textId="77777777" w:rsidR="00A01CDB" w:rsidRPr="00E31CA2" w:rsidRDefault="00A01CDB" w:rsidP="0099097F">
            <w:pPr>
              <w:rPr>
                <w:rFonts w:ascii="Garamond" w:eastAsia="Calibri" w:hAnsi="Garamond"/>
              </w:rPr>
            </w:pPr>
            <w:r>
              <w:rPr>
                <w:rFonts w:ascii="Garamond" w:hAnsi="Garamond"/>
              </w:rPr>
              <w:t>lemon herb</w:t>
            </w:r>
          </w:p>
        </w:tc>
        <w:tc>
          <w:tcPr>
            <w:tcW w:w="1352" w:type="dxa"/>
            <w:tcBorders>
              <w:top w:val="single" w:sz="4" w:space="0" w:color="auto"/>
              <w:left w:val="single" w:sz="4" w:space="0" w:color="auto"/>
              <w:bottom w:val="single" w:sz="4" w:space="0" w:color="auto"/>
              <w:right w:val="single" w:sz="4" w:space="0" w:color="auto"/>
            </w:tcBorders>
            <w:hideMark/>
          </w:tcPr>
          <w:p w14:paraId="3DDC74F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BAAF120"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68E996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FF9E96" w14:textId="77777777" w:rsidR="00A01CDB" w:rsidRPr="00E31CA2" w:rsidRDefault="00A01CDB" w:rsidP="0099097F">
            <w:pPr>
              <w:rPr>
                <w:rFonts w:ascii="Garamond" w:eastAsia="Calibri" w:hAnsi="Garamond"/>
              </w:rPr>
            </w:pPr>
            <w:r>
              <w:rPr>
                <w:rFonts w:ascii="Garamond" w:hAnsi="Garamond"/>
              </w:rPr>
              <w:t>Artemisia absinthium L.</w:t>
            </w:r>
          </w:p>
        </w:tc>
        <w:tc>
          <w:tcPr>
            <w:tcW w:w="1842" w:type="dxa"/>
            <w:tcBorders>
              <w:top w:val="single" w:sz="4" w:space="0" w:color="auto"/>
              <w:left w:val="single" w:sz="4" w:space="0" w:color="auto"/>
              <w:bottom w:val="single" w:sz="4" w:space="0" w:color="auto"/>
              <w:right w:val="single" w:sz="4" w:space="0" w:color="auto"/>
            </w:tcBorders>
            <w:hideMark/>
          </w:tcPr>
          <w:p w14:paraId="7673C9D7"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31325E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A2F9CC" w14:textId="77777777" w:rsidR="00A01CDB" w:rsidRPr="00E31CA2" w:rsidRDefault="00A01CDB" w:rsidP="0099097F">
            <w:pPr>
              <w:rPr>
                <w:rFonts w:ascii="Garamond" w:eastAsia="Calibri" w:hAnsi="Garamond"/>
              </w:rPr>
            </w:pPr>
            <w:proofErr w:type="spellStart"/>
            <w:r>
              <w:rPr>
                <w:rFonts w:ascii="Garamond" w:hAnsi="Garamond"/>
              </w:rPr>
              <w:t>absintalsem</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2D4D0C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BE307B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3E1EC4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3356EC"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capillaris</w:t>
            </w:r>
            <w:proofErr w:type="spellEnd"/>
            <w:r>
              <w:rPr>
                <w:rFonts w:ascii="Garamond" w:hAnsi="Garamond"/>
              </w:rPr>
              <w:t xml:space="preserve"> </w:t>
            </w:r>
            <w:proofErr w:type="spellStart"/>
            <w:r>
              <w:rPr>
                <w:rFonts w:ascii="Garamond" w:hAnsi="Garamond"/>
              </w:rPr>
              <w:t>Thunb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09A916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4C7CA1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A0D9BA" w14:textId="77777777" w:rsidR="00A01CDB" w:rsidRPr="00E31CA2" w:rsidRDefault="00A01CDB" w:rsidP="0099097F">
            <w:pPr>
              <w:rPr>
                <w:rFonts w:ascii="Garamond" w:eastAsia="Calibri" w:hAnsi="Garamond"/>
              </w:rPr>
            </w:pPr>
            <w:r>
              <w:rPr>
                <w:rFonts w:ascii="Garamond" w:hAnsi="Garamond"/>
              </w:rPr>
              <w:t>sweet wormwood</w:t>
            </w:r>
          </w:p>
        </w:tc>
        <w:tc>
          <w:tcPr>
            <w:tcW w:w="1352" w:type="dxa"/>
            <w:tcBorders>
              <w:top w:val="single" w:sz="4" w:space="0" w:color="auto"/>
              <w:left w:val="single" w:sz="4" w:space="0" w:color="auto"/>
              <w:bottom w:val="single" w:sz="4" w:space="0" w:color="auto"/>
              <w:right w:val="single" w:sz="4" w:space="0" w:color="auto"/>
            </w:tcBorders>
            <w:hideMark/>
          </w:tcPr>
          <w:p w14:paraId="42B48E9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2E16CE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7E8B20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7639B4" w14:textId="77777777" w:rsidR="00A01CDB" w:rsidRPr="00E31CA2" w:rsidRDefault="00A01CDB" w:rsidP="0099097F">
            <w:pPr>
              <w:rPr>
                <w:rFonts w:ascii="Garamond" w:eastAsia="Calibri" w:hAnsi="Garamond"/>
              </w:rPr>
            </w:pPr>
            <w:r>
              <w:rPr>
                <w:rFonts w:ascii="Garamond" w:hAnsi="Garamond"/>
              </w:rPr>
              <w:t>Artemisia dracunculus L.</w:t>
            </w:r>
          </w:p>
        </w:tc>
        <w:tc>
          <w:tcPr>
            <w:tcW w:w="1842" w:type="dxa"/>
            <w:tcBorders>
              <w:top w:val="single" w:sz="4" w:space="0" w:color="auto"/>
              <w:left w:val="single" w:sz="4" w:space="0" w:color="auto"/>
              <w:bottom w:val="single" w:sz="4" w:space="0" w:color="auto"/>
              <w:right w:val="single" w:sz="4" w:space="0" w:color="auto"/>
            </w:tcBorders>
            <w:hideMark/>
          </w:tcPr>
          <w:p w14:paraId="7B90744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FCA738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BE0B48" w14:textId="77777777" w:rsidR="00A01CDB" w:rsidRPr="00E31CA2" w:rsidRDefault="00A01CDB" w:rsidP="0099097F">
            <w:pPr>
              <w:rPr>
                <w:rFonts w:ascii="Garamond" w:eastAsia="Calibri" w:hAnsi="Garamond"/>
              </w:rPr>
            </w:pPr>
            <w:r>
              <w:rPr>
                <w:rFonts w:ascii="Garamond" w:hAnsi="Garamond"/>
              </w:rPr>
              <w:t>tarragon</w:t>
            </w:r>
          </w:p>
        </w:tc>
        <w:tc>
          <w:tcPr>
            <w:tcW w:w="1352" w:type="dxa"/>
            <w:tcBorders>
              <w:top w:val="single" w:sz="4" w:space="0" w:color="auto"/>
              <w:left w:val="single" w:sz="4" w:space="0" w:color="auto"/>
              <w:bottom w:val="single" w:sz="4" w:space="0" w:color="auto"/>
              <w:right w:val="single" w:sz="4" w:space="0" w:color="auto"/>
            </w:tcBorders>
            <w:hideMark/>
          </w:tcPr>
          <w:p w14:paraId="71E65B9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603ED3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6968B3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B7B62"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frigida</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29934D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A8D1E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E86FD9" w14:textId="77777777" w:rsidR="00A01CDB" w:rsidRPr="00E31CA2" w:rsidRDefault="00A01CDB" w:rsidP="0099097F">
            <w:pPr>
              <w:rPr>
                <w:rFonts w:ascii="Garamond" w:eastAsia="Calibri" w:hAnsi="Garamond"/>
              </w:rPr>
            </w:pPr>
            <w:r>
              <w:rPr>
                <w:rFonts w:ascii="Garamond" w:hAnsi="Garamond"/>
              </w:rPr>
              <w:t>pasture sage</w:t>
            </w:r>
          </w:p>
        </w:tc>
        <w:tc>
          <w:tcPr>
            <w:tcW w:w="1352" w:type="dxa"/>
            <w:tcBorders>
              <w:top w:val="single" w:sz="4" w:space="0" w:color="auto"/>
              <w:left w:val="single" w:sz="4" w:space="0" w:color="auto"/>
              <w:bottom w:val="single" w:sz="4" w:space="0" w:color="auto"/>
              <w:right w:val="single" w:sz="4" w:space="0" w:color="auto"/>
            </w:tcBorders>
            <w:hideMark/>
          </w:tcPr>
          <w:p w14:paraId="6598783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8E8CC2B"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4B74C8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B8EB50"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genipi</w:t>
            </w:r>
            <w:proofErr w:type="spellEnd"/>
            <w:r>
              <w:rPr>
                <w:rFonts w:ascii="Garamond" w:hAnsi="Garamond"/>
              </w:rPr>
              <w:t xml:space="preserve"> Weber ex </w:t>
            </w:r>
            <w:proofErr w:type="spellStart"/>
            <w:r>
              <w:rPr>
                <w:rFonts w:ascii="Garamond" w:hAnsi="Garamond"/>
              </w:rPr>
              <w:t>Stechm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128402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0327E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3A1545" w14:textId="77777777" w:rsidR="00A01CDB" w:rsidRPr="00E31CA2" w:rsidRDefault="00A01CDB" w:rsidP="0099097F">
            <w:pPr>
              <w:rPr>
                <w:rFonts w:ascii="Garamond" w:eastAsia="Calibri" w:hAnsi="Garamond"/>
              </w:rPr>
            </w:pPr>
            <w:r>
              <w:rPr>
                <w:rFonts w:ascii="Garamond" w:hAnsi="Garamond"/>
              </w:rPr>
              <w:t xml:space="preserve">alpine </w:t>
            </w:r>
            <w:proofErr w:type="spellStart"/>
            <w:r>
              <w:rPr>
                <w:rFonts w:ascii="Garamond" w:hAnsi="Garamond"/>
              </w:rPr>
              <w:t>mugwort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604AAD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911D871"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6C578A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3F46EE" w14:textId="77777777" w:rsidR="00A01CDB" w:rsidRPr="00E31CA2" w:rsidRDefault="00A01CDB" w:rsidP="0099097F">
            <w:pPr>
              <w:rPr>
                <w:rFonts w:ascii="Garamond" w:eastAsia="Calibri" w:hAnsi="Garamond"/>
              </w:rPr>
            </w:pPr>
            <w:r>
              <w:rPr>
                <w:rFonts w:ascii="Garamond" w:hAnsi="Garamond"/>
              </w:rPr>
              <w:t>Artemisia glacialis L.</w:t>
            </w:r>
          </w:p>
        </w:tc>
        <w:tc>
          <w:tcPr>
            <w:tcW w:w="1842" w:type="dxa"/>
            <w:tcBorders>
              <w:top w:val="single" w:sz="4" w:space="0" w:color="auto"/>
              <w:left w:val="single" w:sz="4" w:space="0" w:color="auto"/>
              <w:bottom w:val="single" w:sz="4" w:space="0" w:color="auto"/>
              <w:right w:val="single" w:sz="4" w:space="0" w:color="auto"/>
            </w:tcBorders>
            <w:hideMark/>
          </w:tcPr>
          <w:p w14:paraId="4890F3A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BE0035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EC165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991F1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F9C14BF"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0496C8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5D5CDA"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judaica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9C01C7F"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A11ED0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BE3A6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55CB80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3181F06"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0BD08B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9907EB"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pontica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4D1806A"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438254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FA9BD6" w14:textId="77777777" w:rsidR="00A01CDB" w:rsidRPr="00E31CA2" w:rsidRDefault="00A01CDB" w:rsidP="0099097F">
            <w:pPr>
              <w:rPr>
                <w:rFonts w:ascii="Garamond" w:eastAsia="Calibri" w:hAnsi="Garamond"/>
              </w:rPr>
            </w:pPr>
            <w:r>
              <w:rPr>
                <w:rFonts w:ascii="Garamond" w:hAnsi="Garamond"/>
              </w:rPr>
              <w:t xml:space="preserve">small wormwood, </w:t>
            </w:r>
            <w:proofErr w:type="spellStart"/>
            <w:r>
              <w:rPr>
                <w:rFonts w:ascii="Garamond" w:hAnsi="Garamond"/>
              </w:rPr>
              <w:t>pontic</w:t>
            </w:r>
            <w:proofErr w:type="spellEnd"/>
            <w:r>
              <w:rPr>
                <w:rFonts w:ascii="Garamond" w:hAnsi="Garamond"/>
              </w:rPr>
              <w:t xml:space="preserve"> wormwood</w:t>
            </w:r>
          </w:p>
        </w:tc>
        <w:tc>
          <w:tcPr>
            <w:tcW w:w="1352" w:type="dxa"/>
            <w:tcBorders>
              <w:top w:val="single" w:sz="4" w:space="0" w:color="auto"/>
              <w:left w:val="single" w:sz="4" w:space="0" w:color="auto"/>
              <w:bottom w:val="single" w:sz="4" w:space="0" w:color="auto"/>
              <w:right w:val="single" w:sz="4" w:space="0" w:color="auto"/>
            </w:tcBorders>
            <w:hideMark/>
          </w:tcPr>
          <w:p w14:paraId="2BF672E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432B036"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17FB45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833689"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umbelliformis</w:t>
            </w:r>
            <w:proofErr w:type="spellEnd"/>
            <w:r>
              <w:rPr>
                <w:rFonts w:ascii="Garamond" w:hAnsi="Garamond"/>
              </w:rPr>
              <w:t xml:space="preserve"> Lam.</w:t>
            </w:r>
          </w:p>
        </w:tc>
        <w:tc>
          <w:tcPr>
            <w:tcW w:w="1842" w:type="dxa"/>
            <w:tcBorders>
              <w:top w:val="single" w:sz="4" w:space="0" w:color="auto"/>
              <w:left w:val="single" w:sz="4" w:space="0" w:color="auto"/>
              <w:bottom w:val="single" w:sz="4" w:space="0" w:color="auto"/>
              <w:right w:val="single" w:sz="4" w:space="0" w:color="auto"/>
            </w:tcBorders>
            <w:hideMark/>
          </w:tcPr>
          <w:p w14:paraId="76D00B9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659C0A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409903" w14:textId="77777777" w:rsidR="00A01CDB" w:rsidRPr="00E31CA2" w:rsidRDefault="00A01CDB" w:rsidP="0099097F">
            <w:pPr>
              <w:rPr>
                <w:rFonts w:ascii="Garamond" w:eastAsia="Calibri" w:hAnsi="Garamond"/>
              </w:rPr>
            </w:pPr>
            <w:r>
              <w:rPr>
                <w:rFonts w:ascii="Garamond" w:hAnsi="Garamond"/>
              </w:rPr>
              <w:t xml:space="preserve">small </w:t>
            </w:r>
            <w:proofErr w:type="spellStart"/>
            <w:r>
              <w:rPr>
                <w:rFonts w:ascii="Garamond" w:hAnsi="Garamond"/>
              </w:rPr>
              <w:t>alpenabsint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28F2FE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C1785EE"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17CBFE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A5E9C3" w14:textId="77777777" w:rsidR="00A01CDB" w:rsidRPr="00E31CA2" w:rsidRDefault="00A01CDB" w:rsidP="0099097F">
            <w:pPr>
              <w:rPr>
                <w:rFonts w:ascii="Garamond" w:eastAsia="Calibri" w:hAnsi="Garamond"/>
              </w:rPr>
            </w:pPr>
            <w:r>
              <w:rPr>
                <w:rFonts w:ascii="Garamond" w:hAnsi="Garamond"/>
              </w:rPr>
              <w:t xml:space="preserve">Artemisia </w:t>
            </w:r>
            <w:proofErr w:type="spellStart"/>
            <w:r>
              <w:rPr>
                <w:rFonts w:ascii="Garamond" w:hAnsi="Garamond"/>
              </w:rPr>
              <w:t>vallesiaca</w:t>
            </w:r>
            <w:proofErr w:type="spellEnd"/>
            <w:r>
              <w:rPr>
                <w:rFonts w:ascii="Garamond" w:hAnsi="Garamond"/>
              </w:rPr>
              <w:t xml:space="preserve"> All.</w:t>
            </w:r>
          </w:p>
        </w:tc>
        <w:tc>
          <w:tcPr>
            <w:tcW w:w="1842" w:type="dxa"/>
            <w:tcBorders>
              <w:top w:val="single" w:sz="4" w:space="0" w:color="auto"/>
              <w:left w:val="single" w:sz="4" w:space="0" w:color="auto"/>
              <w:bottom w:val="single" w:sz="4" w:space="0" w:color="auto"/>
              <w:right w:val="single" w:sz="4" w:space="0" w:color="auto"/>
            </w:tcBorders>
            <w:hideMark/>
          </w:tcPr>
          <w:p w14:paraId="0105A267"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03404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A1C18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6EF254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BE28549"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4C22C9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E8982A" w14:textId="77777777" w:rsidR="00A01CDB" w:rsidRPr="00E31CA2" w:rsidRDefault="00A01CDB" w:rsidP="0099097F">
            <w:pPr>
              <w:rPr>
                <w:rFonts w:ascii="Garamond" w:eastAsia="Calibri" w:hAnsi="Garamond"/>
              </w:rPr>
            </w:pPr>
            <w:r>
              <w:rPr>
                <w:rFonts w:ascii="Garamond" w:hAnsi="Garamond"/>
              </w:rPr>
              <w:lastRenderedPageBreak/>
              <w:t xml:space="preserve">Artemisia </w:t>
            </w:r>
            <w:proofErr w:type="spellStart"/>
            <w:r>
              <w:rPr>
                <w:rFonts w:ascii="Garamond" w:hAnsi="Garamond"/>
              </w:rPr>
              <w:t>verlotiorum</w:t>
            </w:r>
            <w:proofErr w:type="spellEnd"/>
            <w:r>
              <w:rPr>
                <w:rFonts w:ascii="Garamond" w:hAnsi="Garamond"/>
              </w:rPr>
              <w:t xml:space="preserve"> </w:t>
            </w:r>
            <w:proofErr w:type="spellStart"/>
            <w:r>
              <w:rPr>
                <w:rFonts w:ascii="Garamond" w:hAnsi="Garamond"/>
              </w:rPr>
              <w:t>Lamotte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12226DA"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639376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0EA1A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B4F841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16386EC"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2B3025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A2FD14" w14:textId="77777777" w:rsidR="00A01CDB" w:rsidRPr="00E31CA2" w:rsidRDefault="00A01CDB" w:rsidP="0099097F">
            <w:pPr>
              <w:rPr>
                <w:rFonts w:ascii="Garamond" w:eastAsia="Calibri" w:hAnsi="Garamond"/>
              </w:rPr>
            </w:pPr>
            <w:r>
              <w:rPr>
                <w:rFonts w:ascii="Garamond" w:hAnsi="Garamond"/>
              </w:rPr>
              <w:t>Artemisia vulgaris L.</w:t>
            </w:r>
          </w:p>
        </w:tc>
        <w:tc>
          <w:tcPr>
            <w:tcW w:w="1842" w:type="dxa"/>
            <w:tcBorders>
              <w:top w:val="single" w:sz="4" w:space="0" w:color="auto"/>
              <w:left w:val="single" w:sz="4" w:space="0" w:color="auto"/>
              <w:bottom w:val="single" w:sz="4" w:space="0" w:color="auto"/>
              <w:right w:val="single" w:sz="4" w:space="0" w:color="auto"/>
            </w:tcBorders>
            <w:hideMark/>
          </w:tcPr>
          <w:p w14:paraId="20D3E4C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7BFD3BC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EA2631" w14:textId="77777777" w:rsidR="00A01CDB" w:rsidRPr="00E31CA2" w:rsidRDefault="00A01CDB" w:rsidP="0099097F">
            <w:pPr>
              <w:rPr>
                <w:rFonts w:ascii="Garamond" w:eastAsia="Calibri" w:hAnsi="Garamond"/>
              </w:rPr>
            </w:pPr>
            <w:proofErr w:type="spellStart"/>
            <w:r>
              <w:rPr>
                <w:rFonts w:ascii="Garamond" w:hAnsi="Garamond"/>
              </w:rPr>
              <w:t>mugwort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CB287B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C305A6D"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3C0446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2AFE8F" w14:textId="77777777" w:rsidR="00A01CDB" w:rsidRPr="00E31CA2" w:rsidRDefault="00A01CDB" w:rsidP="0099097F">
            <w:pPr>
              <w:rPr>
                <w:rFonts w:ascii="Garamond" w:eastAsia="Calibri" w:hAnsi="Garamond"/>
              </w:rPr>
            </w:pPr>
            <w:r>
              <w:rPr>
                <w:rFonts w:ascii="Garamond" w:hAnsi="Garamond"/>
              </w:rPr>
              <w:t xml:space="preserve">Artocarpus </w:t>
            </w:r>
            <w:proofErr w:type="spellStart"/>
            <w:r>
              <w:rPr>
                <w:rFonts w:ascii="Garamond" w:hAnsi="Garamond"/>
              </w:rPr>
              <w:t>altilis</w:t>
            </w:r>
            <w:proofErr w:type="spellEnd"/>
            <w:r>
              <w:rPr>
                <w:rFonts w:ascii="Garamond" w:hAnsi="Garamond"/>
              </w:rPr>
              <w:t xml:space="preserve"> (Parkinson ex </w:t>
            </w:r>
            <w:proofErr w:type="spellStart"/>
            <w:r>
              <w:rPr>
                <w:rFonts w:ascii="Garamond" w:hAnsi="Garamond"/>
              </w:rPr>
              <w:t>F.A.Zorn</w:t>
            </w:r>
            <w:proofErr w:type="spellEnd"/>
            <w:r>
              <w:rPr>
                <w:rFonts w:ascii="Garamond" w:hAnsi="Garamond"/>
              </w:rPr>
              <w:t xml:space="preserve">) </w:t>
            </w:r>
            <w:proofErr w:type="spellStart"/>
            <w:r>
              <w:rPr>
                <w:rFonts w:ascii="Garamond" w:hAnsi="Garamond"/>
              </w:rPr>
              <w:t>Fosberg</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974A684"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B24E57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836244" w14:textId="77777777" w:rsidR="00A01CDB" w:rsidRPr="00E31CA2" w:rsidRDefault="00A01CDB" w:rsidP="0099097F">
            <w:pPr>
              <w:rPr>
                <w:rFonts w:ascii="Garamond" w:eastAsia="Calibri" w:hAnsi="Garamond"/>
              </w:rPr>
            </w:pPr>
            <w:r>
              <w:rPr>
                <w:rFonts w:ascii="Garamond" w:hAnsi="Garamond"/>
              </w:rPr>
              <w:t>locust tree</w:t>
            </w:r>
          </w:p>
        </w:tc>
        <w:tc>
          <w:tcPr>
            <w:tcW w:w="1352" w:type="dxa"/>
            <w:tcBorders>
              <w:top w:val="single" w:sz="4" w:space="0" w:color="auto"/>
              <w:left w:val="single" w:sz="4" w:space="0" w:color="auto"/>
              <w:bottom w:val="single" w:sz="4" w:space="0" w:color="auto"/>
              <w:right w:val="single" w:sz="4" w:space="0" w:color="auto"/>
            </w:tcBorders>
            <w:hideMark/>
          </w:tcPr>
          <w:p w14:paraId="6A6A4695" w14:textId="77777777" w:rsidR="00A01CDB" w:rsidRPr="00E31CA2" w:rsidRDefault="00A01CDB" w:rsidP="0099097F">
            <w:pPr>
              <w:rPr>
                <w:rFonts w:ascii="Garamond" w:eastAsia="Calibri" w:hAnsi="Garamond"/>
              </w:rPr>
            </w:pPr>
            <w:r>
              <w:rPr>
                <w:rFonts w:ascii="Garamond" w:hAnsi="Garamond"/>
              </w:rPr>
              <w:t>fruit, seed, wood</w:t>
            </w:r>
          </w:p>
        </w:tc>
        <w:tc>
          <w:tcPr>
            <w:tcW w:w="5572" w:type="dxa"/>
            <w:tcBorders>
              <w:top w:val="single" w:sz="4" w:space="0" w:color="auto"/>
              <w:left w:val="single" w:sz="4" w:space="0" w:color="auto"/>
              <w:bottom w:val="single" w:sz="4" w:space="0" w:color="auto"/>
              <w:right w:val="single" w:sz="4" w:space="0" w:color="auto"/>
            </w:tcBorders>
            <w:hideMark/>
          </w:tcPr>
          <w:p w14:paraId="6E80F6D9"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lectin. The raw material must undergo heat treatment.</w:t>
            </w:r>
          </w:p>
        </w:tc>
      </w:tr>
      <w:tr w:rsidR="00A01CDB" w:rsidRPr="00E31CA2" w14:paraId="044524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1ADADE" w14:textId="77777777" w:rsidR="00A01CDB" w:rsidRPr="00E31CA2" w:rsidRDefault="00A01CDB" w:rsidP="0099097F">
            <w:pPr>
              <w:rPr>
                <w:rFonts w:ascii="Garamond" w:eastAsia="Calibri" w:hAnsi="Garamond"/>
              </w:rPr>
            </w:pPr>
            <w:r>
              <w:rPr>
                <w:rFonts w:ascii="Garamond" w:hAnsi="Garamond"/>
              </w:rPr>
              <w:t xml:space="preserve">Ascophyllum nodosum (L.) Le </w:t>
            </w:r>
            <w:proofErr w:type="spellStart"/>
            <w:r>
              <w:rPr>
                <w:rFonts w:ascii="Garamond" w:hAnsi="Garamond"/>
              </w:rPr>
              <w:t>Jolis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04B2315" w14:textId="77777777" w:rsidR="00A01CDB" w:rsidRPr="00E31CA2" w:rsidRDefault="00A01CDB" w:rsidP="0099097F">
            <w:pPr>
              <w:rPr>
                <w:rFonts w:ascii="Garamond" w:eastAsia="Calibri" w:hAnsi="Garamond"/>
              </w:rPr>
            </w:pPr>
            <w:proofErr w:type="spellStart"/>
            <w:r>
              <w:rPr>
                <w:rFonts w:ascii="Garamond" w:hAnsi="Garamond"/>
              </w:rPr>
              <w:t>Fucaceae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D8DAB7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EF75E47" w14:textId="77777777" w:rsidR="00A01CDB" w:rsidRPr="00E31CA2" w:rsidRDefault="00A01CDB" w:rsidP="0099097F">
            <w:pPr>
              <w:rPr>
                <w:rFonts w:ascii="Garamond" w:eastAsia="Calibri" w:hAnsi="Garamond"/>
              </w:rPr>
            </w:pPr>
            <w:r>
              <w:rPr>
                <w:rFonts w:ascii="Garamond" w:hAnsi="Garamond"/>
              </w:rPr>
              <w:t>knotted wrack</w:t>
            </w:r>
          </w:p>
        </w:tc>
        <w:tc>
          <w:tcPr>
            <w:tcW w:w="1352" w:type="dxa"/>
            <w:tcBorders>
              <w:top w:val="single" w:sz="4" w:space="0" w:color="auto"/>
              <w:left w:val="single" w:sz="4" w:space="0" w:color="auto"/>
              <w:bottom w:val="single" w:sz="4" w:space="0" w:color="auto"/>
              <w:right w:val="single" w:sz="4" w:space="0" w:color="auto"/>
            </w:tcBorders>
            <w:hideMark/>
          </w:tcPr>
          <w:p w14:paraId="20985E03"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19B1E70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E6B3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9491C4" w14:textId="77777777" w:rsidR="00A01CDB" w:rsidRPr="00E31CA2" w:rsidRDefault="00A01CDB" w:rsidP="0099097F">
            <w:pPr>
              <w:rPr>
                <w:rFonts w:ascii="Garamond" w:eastAsia="Calibri" w:hAnsi="Garamond"/>
              </w:rPr>
            </w:pPr>
            <w:r>
              <w:rPr>
                <w:rFonts w:ascii="Garamond" w:hAnsi="Garamond"/>
              </w:rPr>
              <w:t xml:space="preserve">Asimina triloba (L.) </w:t>
            </w:r>
            <w:proofErr w:type="spellStart"/>
            <w:r>
              <w:rPr>
                <w:rFonts w:ascii="Garamond" w:hAnsi="Garamond"/>
              </w:rPr>
              <w:t>Dunal</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DA8F04F" w14:textId="77777777" w:rsidR="00A01CDB" w:rsidRPr="00E31CA2" w:rsidRDefault="00A01CDB" w:rsidP="0099097F">
            <w:pPr>
              <w:rPr>
                <w:rFonts w:ascii="Garamond" w:eastAsia="Calibri" w:hAnsi="Garamond"/>
              </w:rPr>
            </w:pPr>
            <w:proofErr w:type="spellStart"/>
            <w:r>
              <w:rPr>
                <w:rFonts w:ascii="Garamond" w:hAnsi="Garamond"/>
              </w:rPr>
              <w:t>Annonaceae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17D3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2AF588" w14:textId="77777777" w:rsidR="00A01CDB" w:rsidRPr="00E31CA2" w:rsidRDefault="00A01CDB" w:rsidP="0099097F">
            <w:pPr>
              <w:rPr>
                <w:rFonts w:ascii="Garamond" w:eastAsia="Calibri" w:hAnsi="Garamond"/>
              </w:rPr>
            </w:pPr>
            <w:r>
              <w:rPr>
                <w:rFonts w:ascii="Garamond" w:hAnsi="Garamond"/>
              </w:rPr>
              <w:t>pawpaw</w:t>
            </w:r>
          </w:p>
        </w:tc>
        <w:tc>
          <w:tcPr>
            <w:tcW w:w="1352" w:type="dxa"/>
            <w:tcBorders>
              <w:top w:val="single" w:sz="4" w:space="0" w:color="auto"/>
              <w:left w:val="single" w:sz="4" w:space="0" w:color="auto"/>
              <w:bottom w:val="single" w:sz="4" w:space="0" w:color="auto"/>
              <w:right w:val="single" w:sz="4" w:space="0" w:color="auto"/>
            </w:tcBorders>
            <w:hideMark/>
          </w:tcPr>
          <w:p w14:paraId="46B9CC3B" w14:textId="77777777" w:rsidR="00A01CDB" w:rsidRPr="00E31CA2" w:rsidRDefault="00A01CDB" w:rsidP="0099097F">
            <w:pPr>
              <w:rPr>
                <w:rFonts w:ascii="Garamond" w:eastAsia="Calibri" w:hAnsi="Garamond"/>
              </w:rPr>
            </w:pPr>
            <w:r>
              <w:rPr>
                <w:rFonts w:ascii="Garamond" w:hAnsi="Garamond"/>
              </w:rPr>
              <w:t xml:space="preserve">ripe fruit </w:t>
            </w:r>
          </w:p>
        </w:tc>
        <w:tc>
          <w:tcPr>
            <w:tcW w:w="5572" w:type="dxa"/>
            <w:tcBorders>
              <w:top w:val="single" w:sz="4" w:space="0" w:color="auto"/>
              <w:left w:val="single" w:sz="4" w:space="0" w:color="auto"/>
              <w:bottom w:val="single" w:sz="4" w:space="0" w:color="auto"/>
              <w:right w:val="single" w:sz="4" w:space="0" w:color="auto"/>
            </w:tcBorders>
            <w:hideMark/>
          </w:tcPr>
          <w:p w14:paraId="120C447C"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acetogenines</w:t>
            </w:r>
            <w:proofErr w:type="spellEnd"/>
            <w:r>
              <w:rPr>
                <w:rFonts w:ascii="Garamond" w:hAnsi="Garamond"/>
              </w:rPr>
              <w:t>.</w:t>
            </w:r>
          </w:p>
        </w:tc>
      </w:tr>
      <w:tr w:rsidR="00A01CDB" w:rsidRPr="00E31CA2" w14:paraId="42710E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869D2E" w14:textId="77777777" w:rsidR="00A01CDB" w:rsidRPr="00E31CA2" w:rsidRDefault="00A01CDB" w:rsidP="0099097F">
            <w:pPr>
              <w:rPr>
                <w:rFonts w:ascii="Garamond" w:eastAsia="Calibri" w:hAnsi="Garamond"/>
              </w:rPr>
            </w:pPr>
            <w:r>
              <w:rPr>
                <w:rFonts w:ascii="Garamond" w:hAnsi="Garamond"/>
              </w:rPr>
              <w:t>Aspalathus linearis (</w:t>
            </w:r>
            <w:proofErr w:type="spellStart"/>
            <w:r>
              <w:rPr>
                <w:rFonts w:ascii="Garamond" w:hAnsi="Garamond"/>
              </w:rPr>
              <w:t>Burm</w:t>
            </w:r>
            <w:proofErr w:type="spellEnd"/>
            <w:r>
              <w:rPr>
                <w:rFonts w:ascii="Garamond" w:hAnsi="Garamond"/>
              </w:rPr>
              <w:t>. f.) R. Dahlgren</w:t>
            </w:r>
          </w:p>
        </w:tc>
        <w:tc>
          <w:tcPr>
            <w:tcW w:w="1842" w:type="dxa"/>
            <w:tcBorders>
              <w:top w:val="single" w:sz="4" w:space="0" w:color="auto"/>
              <w:left w:val="single" w:sz="4" w:space="0" w:color="auto"/>
              <w:bottom w:val="single" w:sz="4" w:space="0" w:color="auto"/>
              <w:right w:val="single" w:sz="4" w:space="0" w:color="auto"/>
            </w:tcBorders>
            <w:hideMark/>
          </w:tcPr>
          <w:p w14:paraId="6748B830"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6BCEF86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1C87FE" w14:textId="77777777" w:rsidR="00A01CDB" w:rsidRPr="00E31CA2" w:rsidRDefault="00A01CDB" w:rsidP="0099097F">
            <w:pPr>
              <w:rPr>
                <w:rFonts w:ascii="Garamond" w:eastAsia="Calibri" w:hAnsi="Garamond"/>
              </w:rPr>
            </w:pPr>
            <w:proofErr w:type="spellStart"/>
            <w:r>
              <w:rPr>
                <w:rFonts w:ascii="Garamond" w:hAnsi="Garamond"/>
              </w:rPr>
              <w:t>aspalathus</w:t>
            </w:r>
            <w:proofErr w:type="spellEnd"/>
            <w:r>
              <w:rPr>
                <w:rFonts w:ascii="Garamond" w:hAnsi="Garamond"/>
              </w:rPr>
              <w:t>, rooibos tea</w:t>
            </w:r>
          </w:p>
        </w:tc>
        <w:tc>
          <w:tcPr>
            <w:tcW w:w="1352" w:type="dxa"/>
            <w:tcBorders>
              <w:top w:val="single" w:sz="4" w:space="0" w:color="auto"/>
              <w:left w:val="single" w:sz="4" w:space="0" w:color="auto"/>
              <w:bottom w:val="single" w:sz="4" w:space="0" w:color="auto"/>
              <w:right w:val="single" w:sz="4" w:space="0" w:color="auto"/>
            </w:tcBorders>
            <w:hideMark/>
          </w:tcPr>
          <w:p w14:paraId="5C5C7D3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AFA9F3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9191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5601F9" w14:textId="77777777" w:rsidR="00A01CDB" w:rsidRPr="00E31CA2" w:rsidRDefault="00A01CDB" w:rsidP="0099097F">
            <w:pPr>
              <w:rPr>
                <w:rFonts w:ascii="Garamond" w:eastAsia="Calibri" w:hAnsi="Garamond"/>
              </w:rPr>
            </w:pPr>
            <w:r>
              <w:rPr>
                <w:rFonts w:ascii="Garamond" w:hAnsi="Garamond"/>
              </w:rPr>
              <w:t xml:space="preserve">Asparagus </w:t>
            </w:r>
            <w:proofErr w:type="spellStart"/>
            <w:r>
              <w:rPr>
                <w:rFonts w:ascii="Garamond" w:hAnsi="Garamond"/>
              </w:rPr>
              <w:t>cochinchinensis</w:t>
            </w:r>
            <w:proofErr w:type="spellEnd"/>
            <w:r>
              <w:rPr>
                <w:rFonts w:ascii="Garamond" w:hAnsi="Garamond"/>
              </w:rPr>
              <w:t xml:space="preserve"> (Lour.)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C967491"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302A09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D87AE1" w14:textId="77777777" w:rsidR="00A01CDB" w:rsidRPr="00E31CA2" w:rsidRDefault="00A01CDB" w:rsidP="0099097F">
            <w:pPr>
              <w:rPr>
                <w:rFonts w:ascii="Garamond" w:eastAsia="Calibri" w:hAnsi="Garamond"/>
              </w:rPr>
            </w:pPr>
            <w:r>
              <w:rPr>
                <w:rFonts w:ascii="Garamond" w:hAnsi="Garamond"/>
              </w:rPr>
              <w:t>Chinese asparagus</w:t>
            </w:r>
          </w:p>
        </w:tc>
        <w:tc>
          <w:tcPr>
            <w:tcW w:w="1352" w:type="dxa"/>
            <w:tcBorders>
              <w:top w:val="single" w:sz="4" w:space="0" w:color="auto"/>
              <w:left w:val="single" w:sz="4" w:space="0" w:color="auto"/>
              <w:bottom w:val="single" w:sz="4" w:space="0" w:color="auto"/>
              <w:right w:val="single" w:sz="4" w:space="0" w:color="auto"/>
            </w:tcBorders>
            <w:hideMark/>
          </w:tcPr>
          <w:p w14:paraId="4E16057F"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7CAC580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4B4BA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9795C1" w14:textId="77777777" w:rsidR="00A01CDB" w:rsidRPr="00E31CA2" w:rsidRDefault="00A01CDB" w:rsidP="0099097F">
            <w:pPr>
              <w:rPr>
                <w:rFonts w:ascii="Garamond" w:eastAsia="Calibri" w:hAnsi="Garamond"/>
              </w:rPr>
            </w:pPr>
            <w:r>
              <w:rPr>
                <w:rFonts w:ascii="Garamond" w:hAnsi="Garamond"/>
              </w:rPr>
              <w:t>Asparagus officinalis L.</w:t>
            </w:r>
          </w:p>
        </w:tc>
        <w:tc>
          <w:tcPr>
            <w:tcW w:w="1842" w:type="dxa"/>
            <w:tcBorders>
              <w:top w:val="single" w:sz="4" w:space="0" w:color="auto"/>
              <w:left w:val="single" w:sz="4" w:space="0" w:color="auto"/>
              <w:bottom w:val="single" w:sz="4" w:space="0" w:color="auto"/>
              <w:right w:val="single" w:sz="4" w:space="0" w:color="auto"/>
            </w:tcBorders>
            <w:hideMark/>
          </w:tcPr>
          <w:p w14:paraId="4658B533"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42C462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8D5F0D" w14:textId="77777777" w:rsidR="00A01CDB" w:rsidRPr="00E31CA2" w:rsidRDefault="00A01CDB" w:rsidP="0099097F">
            <w:pPr>
              <w:rPr>
                <w:rFonts w:ascii="Garamond" w:eastAsia="Calibri" w:hAnsi="Garamond"/>
              </w:rPr>
            </w:pPr>
            <w:r>
              <w:rPr>
                <w:rFonts w:ascii="Garamond" w:hAnsi="Garamond"/>
              </w:rPr>
              <w:t>asparagus</w:t>
            </w:r>
          </w:p>
        </w:tc>
        <w:tc>
          <w:tcPr>
            <w:tcW w:w="1352" w:type="dxa"/>
            <w:tcBorders>
              <w:top w:val="single" w:sz="4" w:space="0" w:color="auto"/>
              <w:left w:val="single" w:sz="4" w:space="0" w:color="auto"/>
              <w:bottom w:val="single" w:sz="4" w:space="0" w:color="auto"/>
              <w:right w:val="single" w:sz="4" w:space="0" w:color="auto"/>
            </w:tcBorders>
            <w:hideMark/>
          </w:tcPr>
          <w:p w14:paraId="5B266AE3" w14:textId="77777777" w:rsidR="00A01CDB" w:rsidRPr="00E31CA2" w:rsidRDefault="00A01CDB" w:rsidP="0099097F">
            <w:pPr>
              <w:rPr>
                <w:rFonts w:ascii="Garamond" w:eastAsia="Calibri" w:hAnsi="Garamond"/>
              </w:rPr>
            </w:pPr>
            <w:r>
              <w:rPr>
                <w:rFonts w:ascii="Garamond" w:hAnsi="Garamond"/>
              </w:rPr>
              <w:t>root, shoot</w:t>
            </w:r>
          </w:p>
        </w:tc>
        <w:tc>
          <w:tcPr>
            <w:tcW w:w="5572" w:type="dxa"/>
            <w:tcBorders>
              <w:top w:val="single" w:sz="4" w:space="0" w:color="auto"/>
              <w:left w:val="single" w:sz="4" w:space="0" w:color="auto"/>
              <w:bottom w:val="single" w:sz="4" w:space="0" w:color="auto"/>
              <w:right w:val="single" w:sz="4" w:space="0" w:color="auto"/>
            </w:tcBorders>
            <w:noWrap/>
            <w:hideMark/>
          </w:tcPr>
          <w:p w14:paraId="75196F8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E67A1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52E7FB" w14:textId="77777777" w:rsidR="00A01CDB" w:rsidRPr="00E31CA2" w:rsidRDefault="00A01CDB" w:rsidP="0099097F">
            <w:pPr>
              <w:rPr>
                <w:rFonts w:ascii="Garamond" w:eastAsia="Calibri" w:hAnsi="Garamond"/>
              </w:rPr>
            </w:pPr>
            <w:r>
              <w:rPr>
                <w:rFonts w:ascii="Garamond" w:hAnsi="Garamond"/>
              </w:rPr>
              <w:t xml:space="preserve">Asparagus </w:t>
            </w:r>
            <w:proofErr w:type="spellStart"/>
            <w:r>
              <w:rPr>
                <w:rFonts w:ascii="Garamond" w:hAnsi="Garamond"/>
              </w:rPr>
              <w:t>racemosus</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B9A5ECC"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C33B76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10285D" w14:textId="77777777" w:rsidR="00A01CDB" w:rsidRPr="00E31CA2" w:rsidRDefault="00A01CDB" w:rsidP="0099097F">
            <w:pPr>
              <w:rPr>
                <w:rFonts w:ascii="Garamond" w:eastAsia="Calibri" w:hAnsi="Garamond"/>
              </w:rPr>
            </w:pPr>
            <w:proofErr w:type="spellStart"/>
            <w:r>
              <w:rPr>
                <w:rFonts w:ascii="Garamond" w:hAnsi="Garamond"/>
              </w:rPr>
              <w:t>satavari</w:t>
            </w:r>
            <w:proofErr w:type="spellEnd"/>
            <w:r>
              <w:rPr>
                <w:rFonts w:ascii="Garamond" w:hAnsi="Garamond"/>
              </w:rPr>
              <w:t xml:space="preserve">, </w:t>
            </w:r>
            <w:proofErr w:type="spellStart"/>
            <w:r>
              <w:rPr>
                <w:rFonts w:ascii="Garamond" w:hAnsi="Garamond"/>
              </w:rPr>
              <w:t>satavar</w:t>
            </w:r>
            <w:proofErr w:type="spellEnd"/>
            <w:r>
              <w:rPr>
                <w:rFonts w:ascii="Garamond" w:hAnsi="Garamond"/>
              </w:rPr>
              <w:t xml:space="preserve">, </w:t>
            </w:r>
            <w:proofErr w:type="spellStart"/>
            <w:r>
              <w:rPr>
                <w:rFonts w:ascii="Garamond" w:hAnsi="Garamond"/>
              </w:rPr>
              <w:t>shatamull</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BD0FC9F"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2CCE0B8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B53D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9A1629" w14:textId="77777777" w:rsidR="00A01CDB" w:rsidRPr="00E31CA2" w:rsidRDefault="00A01CDB" w:rsidP="0099097F">
            <w:pPr>
              <w:rPr>
                <w:rFonts w:ascii="Garamond" w:eastAsia="Calibri" w:hAnsi="Garamond"/>
              </w:rPr>
            </w:pPr>
            <w:proofErr w:type="spellStart"/>
            <w:r>
              <w:rPr>
                <w:rFonts w:ascii="Garamond" w:hAnsi="Garamond"/>
              </w:rPr>
              <w:t>Astracantha</w:t>
            </w:r>
            <w:proofErr w:type="spellEnd"/>
            <w:r>
              <w:rPr>
                <w:rFonts w:ascii="Garamond" w:hAnsi="Garamond"/>
              </w:rPr>
              <w:t xml:space="preserve"> </w:t>
            </w:r>
            <w:proofErr w:type="spellStart"/>
            <w:r>
              <w:rPr>
                <w:rFonts w:ascii="Garamond" w:hAnsi="Garamond"/>
              </w:rPr>
              <w:t>adscendens</w:t>
            </w:r>
            <w:proofErr w:type="spellEnd"/>
            <w:r>
              <w:rPr>
                <w:rFonts w:ascii="Garamond" w:hAnsi="Garamond"/>
              </w:rPr>
              <w:t xml:space="preserve"> (</w:t>
            </w:r>
            <w:proofErr w:type="spellStart"/>
            <w:r>
              <w:rPr>
                <w:rFonts w:ascii="Garamond" w:hAnsi="Garamond"/>
              </w:rPr>
              <w:t>Boiss</w:t>
            </w:r>
            <w:proofErr w:type="spellEnd"/>
            <w:r>
              <w:rPr>
                <w:rFonts w:ascii="Garamond" w:hAnsi="Garamond"/>
              </w:rPr>
              <w:t xml:space="preserve">. &amp; </w:t>
            </w:r>
            <w:proofErr w:type="spellStart"/>
            <w:r>
              <w:rPr>
                <w:rFonts w:ascii="Garamond" w:hAnsi="Garamond"/>
              </w:rPr>
              <w:t>Hausskn</w:t>
            </w:r>
            <w:proofErr w:type="spellEnd"/>
            <w:r>
              <w:rPr>
                <w:rFonts w:ascii="Garamond" w:hAnsi="Garamond"/>
              </w:rPr>
              <w:t xml:space="preserve">.) </w:t>
            </w:r>
            <w:proofErr w:type="spellStart"/>
            <w:r>
              <w:rPr>
                <w:rFonts w:ascii="Garamond" w:hAnsi="Garamond"/>
              </w:rPr>
              <w:t>Podlech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A5103B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6107DDF1" w14:textId="77777777" w:rsidR="00A01CDB" w:rsidRPr="00E31CA2" w:rsidRDefault="00A01CDB" w:rsidP="0099097F">
            <w:pPr>
              <w:rPr>
                <w:rFonts w:ascii="Garamond" w:eastAsia="Calibri" w:hAnsi="Garamond"/>
              </w:rPr>
            </w:pPr>
            <w:r>
              <w:rPr>
                <w:rFonts w:ascii="Garamond" w:hAnsi="Garamond"/>
              </w:rPr>
              <w:t xml:space="preserve">Astragalus </w:t>
            </w:r>
            <w:proofErr w:type="spellStart"/>
            <w:r>
              <w:rPr>
                <w:rFonts w:ascii="Garamond" w:hAnsi="Garamond"/>
              </w:rPr>
              <w:t>adscendens</w:t>
            </w:r>
            <w:proofErr w:type="spellEnd"/>
            <w:r>
              <w:rPr>
                <w:rFonts w:ascii="Garamond" w:hAnsi="Garamond"/>
              </w:rPr>
              <w:t xml:space="preserve"> </w:t>
            </w:r>
            <w:proofErr w:type="spellStart"/>
            <w:r>
              <w:rPr>
                <w:rFonts w:ascii="Garamond" w:hAnsi="Garamond"/>
              </w:rPr>
              <w:t>Boiss</w:t>
            </w:r>
            <w:proofErr w:type="spellEnd"/>
            <w:r>
              <w:rPr>
                <w:rFonts w:ascii="Garamond" w:hAnsi="Garamond"/>
              </w:rPr>
              <w:t xml:space="preserve">. &amp; </w:t>
            </w:r>
            <w:proofErr w:type="spellStart"/>
            <w:r>
              <w:rPr>
                <w:rFonts w:ascii="Garamond" w:hAnsi="Garamond"/>
              </w:rPr>
              <w:t>Hausskn</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5DA405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0108580"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4F4A44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D4523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A6A4B0" w14:textId="77777777" w:rsidR="00A01CDB" w:rsidRPr="00E31CA2" w:rsidRDefault="00A01CDB" w:rsidP="0099097F">
            <w:pPr>
              <w:rPr>
                <w:rFonts w:ascii="Garamond" w:eastAsia="Calibri" w:hAnsi="Garamond"/>
              </w:rPr>
            </w:pPr>
            <w:proofErr w:type="spellStart"/>
            <w:r>
              <w:rPr>
                <w:rFonts w:ascii="Garamond" w:hAnsi="Garamond"/>
              </w:rPr>
              <w:t>Astracantha</w:t>
            </w:r>
            <w:proofErr w:type="spellEnd"/>
            <w:r>
              <w:rPr>
                <w:rFonts w:ascii="Garamond" w:hAnsi="Garamond"/>
              </w:rPr>
              <w:t xml:space="preserve"> </w:t>
            </w:r>
            <w:proofErr w:type="spellStart"/>
            <w:r>
              <w:rPr>
                <w:rFonts w:ascii="Garamond" w:hAnsi="Garamond"/>
              </w:rPr>
              <w:t>cretica</w:t>
            </w:r>
            <w:proofErr w:type="spellEnd"/>
            <w:r>
              <w:rPr>
                <w:rFonts w:ascii="Garamond" w:hAnsi="Garamond"/>
              </w:rPr>
              <w:t xml:space="preserve"> (Lam.) </w:t>
            </w:r>
            <w:proofErr w:type="spellStart"/>
            <w:r>
              <w:rPr>
                <w:rFonts w:ascii="Garamond" w:hAnsi="Garamond"/>
              </w:rPr>
              <w:t>Podlech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908BD8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F5B5907" w14:textId="77777777" w:rsidR="00A01CDB" w:rsidRPr="00E31CA2" w:rsidRDefault="00A01CDB" w:rsidP="0099097F">
            <w:pPr>
              <w:rPr>
                <w:rFonts w:ascii="Garamond" w:eastAsia="Calibri" w:hAnsi="Garamond"/>
              </w:rPr>
            </w:pPr>
            <w:r>
              <w:rPr>
                <w:rFonts w:ascii="Garamond" w:hAnsi="Garamond"/>
              </w:rPr>
              <w:t xml:space="preserve">Astragalus </w:t>
            </w:r>
            <w:proofErr w:type="spellStart"/>
            <w:r>
              <w:rPr>
                <w:rFonts w:ascii="Garamond" w:hAnsi="Garamond"/>
              </w:rPr>
              <w:t>creticus</w:t>
            </w:r>
            <w:proofErr w:type="spellEnd"/>
            <w:r>
              <w:rPr>
                <w:rFonts w:ascii="Garamond" w:hAnsi="Garamond"/>
              </w:rPr>
              <w:t xml:space="preserve"> Lam.</w:t>
            </w:r>
          </w:p>
        </w:tc>
        <w:tc>
          <w:tcPr>
            <w:tcW w:w="1628" w:type="dxa"/>
            <w:tcBorders>
              <w:top w:val="single" w:sz="4" w:space="0" w:color="auto"/>
              <w:left w:val="single" w:sz="4" w:space="0" w:color="auto"/>
              <w:bottom w:val="single" w:sz="4" w:space="0" w:color="auto"/>
              <w:right w:val="single" w:sz="4" w:space="0" w:color="auto"/>
            </w:tcBorders>
            <w:hideMark/>
          </w:tcPr>
          <w:p w14:paraId="7E7346D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58D02A"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6AF3590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7D44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7BE696" w14:textId="77777777" w:rsidR="00A01CDB" w:rsidRPr="00E31CA2" w:rsidRDefault="00A01CDB" w:rsidP="0099097F">
            <w:pPr>
              <w:rPr>
                <w:rFonts w:ascii="Garamond" w:eastAsia="Calibri" w:hAnsi="Garamond"/>
              </w:rPr>
            </w:pPr>
            <w:proofErr w:type="spellStart"/>
            <w:r>
              <w:rPr>
                <w:rFonts w:ascii="Garamond" w:hAnsi="Garamond"/>
              </w:rPr>
              <w:t>Astracantha</w:t>
            </w:r>
            <w:proofErr w:type="spellEnd"/>
            <w:r>
              <w:rPr>
                <w:rFonts w:ascii="Garamond" w:hAnsi="Garamond"/>
              </w:rPr>
              <w:t xml:space="preserve"> </w:t>
            </w:r>
            <w:proofErr w:type="spellStart"/>
            <w:r>
              <w:rPr>
                <w:rFonts w:ascii="Garamond" w:hAnsi="Garamond"/>
              </w:rPr>
              <w:t>gummifera</w:t>
            </w:r>
            <w:proofErr w:type="spellEnd"/>
            <w:r>
              <w:rPr>
                <w:rFonts w:ascii="Garamond" w:hAnsi="Garamond"/>
              </w:rPr>
              <w:t xml:space="preserve"> (</w:t>
            </w:r>
            <w:proofErr w:type="spellStart"/>
            <w:r>
              <w:rPr>
                <w:rFonts w:ascii="Garamond" w:hAnsi="Garamond"/>
              </w:rPr>
              <w:t>Labill</w:t>
            </w:r>
            <w:proofErr w:type="spellEnd"/>
            <w:r>
              <w:rPr>
                <w:rFonts w:ascii="Garamond" w:hAnsi="Garamond"/>
              </w:rPr>
              <w:t xml:space="preserve">.) </w:t>
            </w:r>
            <w:proofErr w:type="spellStart"/>
            <w:r>
              <w:rPr>
                <w:rFonts w:ascii="Garamond" w:hAnsi="Garamond"/>
              </w:rPr>
              <w:t>Podlech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C49E448"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79C7652F" w14:textId="77777777" w:rsidR="00A01CDB" w:rsidRPr="00E31CA2" w:rsidRDefault="00A01CDB" w:rsidP="0099097F">
            <w:pPr>
              <w:rPr>
                <w:rFonts w:ascii="Garamond" w:eastAsia="Calibri" w:hAnsi="Garamond"/>
              </w:rPr>
            </w:pPr>
            <w:r>
              <w:rPr>
                <w:rFonts w:ascii="Garamond" w:hAnsi="Garamond"/>
              </w:rPr>
              <w:t xml:space="preserve">Astragalus </w:t>
            </w:r>
            <w:proofErr w:type="spellStart"/>
            <w:r>
              <w:rPr>
                <w:rFonts w:ascii="Garamond" w:hAnsi="Garamond"/>
              </w:rPr>
              <w:t>gummifer</w:t>
            </w:r>
            <w:proofErr w:type="spellEnd"/>
            <w:r>
              <w:rPr>
                <w:rFonts w:ascii="Garamond" w:hAnsi="Garamond"/>
              </w:rPr>
              <w:t xml:space="preserve"> </w:t>
            </w:r>
            <w:proofErr w:type="spellStart"/>
            <w:r>
              <w:rPr>
                <w:rFonts w:ascii="Garamond" w:hAnsi="Garamond"/>
              </w:rPr>
              <w:t>Labill</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181C3C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2F08A2"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5AC670A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F0B1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9179A" w14:textId="77777777" w:rsidR="00A01CDB" w:rsidRPr="00E31CA2" w:rsidRDefault="00A01CDB" w:rsidP="0099097F">
            <w:pPr>
              <w:rPr>
                <w:rFonts w:ascii="Garamond" w:eastAsia="Calibri" w:hAnsi="Garamond"/>
              </w:rPr>
            </w:pPr>
            <w:proofErr w:type="spellStart"/>
            <w:r>
              <w:rPr>
                <w:rFonts w:ascii="Garamond" w:hAnsi="Garamond"/>
              </w:rPr>
              <w:t>Astracantha</w:t>
            </w:r>
            <w:proofErr w:type="spellEnd"/>
            <w:r>
              <w:rPr>
                <w:rFonts w:ascii="Garamond" w:hAnsi="Garamond"/>
              </w:rPr>
              <w:t xml:space="preserve"> </w:t>
            </w:r>
            <w:proofErr w:type="spellStart"/>
            <w:r>
              <w:rPr>
                <w:rFonts w:ascii="Garamond" w:hAnsi="Garamond"/>
              </w:rPr>
              <w:t>microcephala</w:t>
            </w:r>
            <w:proofErr w:type="spellEnd"/>
            <w:r>
              <w:rPr>
                <w:rFonts w:ascii="Garamond" w:hAnsi="Garamond"/>
              </w:rPr>
              <w:t xml:space="preserve"> (</w:t>
            </w:r>
            <w:proofErr w:type="spellStart"/>
            <w:r>
              <w:rPr>
                <w:rFonts w:ascii="Garamond" w:hAnsi="Garamond"/>
              </w:rPr>
              <w:t>Willd</w:t>
            </w:r>
            <w:proofErr w:type="spellEnd"/>
            <w:r>
              <w:rPr>
                <w:rFonts w:ascii="Garamond" w:hAnsi="Garamond"/>
              </w:rPr>
              <w:t xml:space="preserve">.) </w:t>
            </w:r>
            <w:proofErr w:type="spellStart"/>
            <w:r>
              <w:rPr>
                <w:rFonts w:ascii="Garamond" w:hAnsi="Garamond"/>
              </w:rPr>
              <w:t>Podlech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F9B4617"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2DC9D59" w14:textId="77777777" w:rsidR="00A01CDB" w:rsidRPr="00E31CA2" w:rsidRDefault="00A01CDB" w:rsidP="0099097F">
            <w:pPr>
              <w:rPr>
                <w:rFonts w:ascii="Garamond" w:eastAsia="Calibri" w:hAnsi="Garamond"/>
              </w:rPr>
            </w:pPr>
            <w:r>
              <w:rPr>
                <w:rFonts w:ascii="Garamond" w:hAnsi="Garamond"/>
              </w:rPr>
              <w:t xml:space="preserve">Astragalus microcephalus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48D33A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655083"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1AA26E51" w14:textId="77777777" w:rsidR="00A01CDB" w:rsidRPr="00E31CA2" w:rsidRDefault="00A01CDB" w:rsidP="0099097F">
            <w:pPr>
              <w:rPr>
                <w:rFonts w:ascii="Garamond" w:eastAsia="Calibri" w:hAnsi="Garamond"/>
              </w:rPr>
            </w:pPr>
            <w:r>
              <w:rPr>
                <w:rFonts w:ascii="Garamond" w:hAnsi="Garamond"/>
              </w:rPr>
              <w:t> </w:t>
            </w:r>
          </w:p>
        </w:tc>
      </w:tr>
      <w:tr w:rsidR="00DC4B4A" w:rsidRPr="00E31CA2" w14:paraId="25E18A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tcPr>
          <w:p w14:paraId="2BE8DF99" w14:textId="77777777" w:rsidR="00A01CDB" w:rsidRPr="00E31CA2" w:rsidRDefault="00A01CDB" w:rsidP="0099097F">
            <w:pPr>
              <w:rPr>
                <w:rFonts w:ascii="Garamond" w:eastAsia="Calibri" w:hAnsi="Garamond"/>
              </w:rPr>
            </w:pPr>
            <w:r>
              <w:rPr>
                <w:rFonts w:ascii="Garamond" w:hAnsi="Garamond"/>
              </w:rPr>
              <w:t xml:space="preserve">Astragalus </w:t>
            </w:r>
            <w:proofErr w:type="spellStart"/>
            <w:r>
              <w:rPr>
                <w:rFonts w:ascii="Garamond" w:hAnsi="Garamond"/>
              </w:rPr>
              <w:t>membranaceus</w:t>
            </w:r>
            <w:proofErr w:type="spellEnd"/>
            <w:r>
              <w:rPr>
                <w:rFonts w:ascii="Garamond" w:hAnsi="Garamond"/>
              </w:rPr>
              <w:t xml:space="preserve"> Fisch. ex. Bunge</w:t>
            </w:r>
          </w:p>
        </w:tc>
        <w:tc>
          <w:tcPr>
            <w:tcW w:w="1842" w:type="dxa"/>
            <w:tcBorders>
              <w:top w:val="single" w:sz="4" w:space="0" w:color="auto"/>
              <w:left w:val="single" w:sz="4" w:space="0" w:color="auto"/>
              <w:bottom w:val="single" w:sz="4" w:space="0" w:color="auto"/>
              <w:right w:val="single" w:sz="4" w:space="0" w:color="auto"/>
            </w:tcBorders>
          </w:tcPr>
          <w:p w14:paraId="1FD6BC43"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tcPr>
          <w:p w14:paraId="0C011B5A" w14:textId="37ED1293"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1830A5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tcPr>
          <w:p w14:paraId="48E2042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tcPr>
          <w:p w14:paraId="280EAF9A" w14:textId="59011903" w:rsidR="00A01CDB" w:rsidRPr="00E31CA2" w:rsidRDefault="00A01CDB" w:rsidP="0099097F">
            <w:pPr>
              <w:rPr>
                <w:rFonts w:ascii="Garamond" w:eastAsia="Calibri" w:hAnsi="Garamond"/>
                <w:lang w:val="nl-BE"/>
              </w:rPr>
            </w:pPr>
          </w:p>
        </w:tc>
      </w:tr>
      <w:tr w:rsidR="00A01CDB" w:rsidRPr="00E31CA2" w14:paraId="6D5743F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D558E" w14:textId="77777777" w:rsidR="00A01CDB" w:rsidRPr="00E31CA2" w:rsidRDefault="00A01CDB" w:rsidP="0099097F">
            <w:pPr>
              <w:rPr>
                <w:rFonts w:ascii="Garamond" w:eastAsia="Calibri" w:hAnsi="Garamond"/>
              </w:rPr>
            </w:pPr>
            <w:r>
              <w:rPr>
                <w:rFonts w:ascii="Garamond" w:hAnsi="Garamond"/>
              </w:rPr>
              <w:t xml:space="preserve">Astragalus </w:t>
            </w:r>
            <w:proofErr w:type="spellStart"/>
            <w:r>
              <w:rPr>
                <w:rFonts w:ascii="Garamond" w:hAnsi="Garamond"/>
              </w:rPr>
              <w:t>Membranaceus</w:t>
            </w:r>
            <w:proofErr w:type="spellEnd"/>
            <w:r>
              <w:rPr>
                <w:rFonts w:ascii="Garamond" w:hAnsi="Garamond"/>
              </w:rPr>
              <w:t xml:space="preserve">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1181EF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55690FF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9785CD" w14:textId="77777777" w:rsidR="00A01CDB" w:rsidRPr="00E31CA2" w:rsidRDefault="00A01CDB" w:rsidP="0099097F">
            <w:pPr>
              <w:rPr>
                <w:rFonts w:ascii="Garamond" w:eastAsia="Calibri" w:hAnsi="Garamond"/>
              </w:rPr>
            </w:pPr>
            <w:r>
              <w:rPr>
                <w:rFonts w:ascii="Garamond" w:hAnsi="Garamond"/>
              </w:rPr>
              <w:t>astragalus</w:t>
            </w:r>
          </w:p>
        </w:tc>
        <w:tc>
          <w:tcPr>
            <w:tcW w:w="1352" w:type="dxa"/>
            <w:tcBorders>
              <w:top w:val="single" w:sz="4" w:space="0" w:color="auto"/>
              <w:left w:val="single" w:sz="4" w:space="0" w:color="auto"/>
              <w:bottom w:val="single" w:sz="4" w:space="0" w:color="auto"/>
              <w:right w:val="single" w:sz="4" w:space="0" w:color="auto"/>
            </w:tcBorders>
            <w:hideMark/>
          </w:tcPr>
          <w:p w14:paraId="0768AC47"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55A6CFB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C17E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D68D08" w14:textId="77777777" w:rsidR="00A01CDB" w:rsidRPr="00E31CA2" w:rsidRDefault="00A01CDB" w:rsidP="0099097F">
            <w:pPr>
              <w:rPr>
                <w:rFonts w:ascii="Garamond" w:eastAsia="Calibri" w:hAnsi="Garamond"/>
              </w:rPr>
            </w:pPr>
            <w:r>
              <w:rPr>
                <w:rFonts w:ascii="Garamond" w:hAnsi="Garamond"/>
              </w:rPr>
              <w:t>Astrantia major L.</w:t>
            </w:r>
          </w:p>
        </w:tc>
        <w:tc>
          <w:tcPr>
            <w:tcW w:w="1842" w:type="dxa"/>
            <w:tcBorders>
              <w:top w:val="single" w:sz="4" w:space="0" w:color="auto"/>
              <w:left w:val="single" w:sz="4" w:space="0" w:color="auto"/>
              <w:bottom w:val="single" w:sz="4" w:space="0" w:color="auto"/>
              <w:right w:val="single" w:sz="4" w:space="0" w:color="auto"/>
            </w:tcBorders>
            <w:hideMark/>
          </w:tcPr>
          <w:p w14:paraId="0CED37F6"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38899D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8336F5" w14:textId="77777777" w:rsidR="00A01CDB" w:rsidRPr="00E31CA2" w:rsidRDefault="00A01CDB" w:rsidP="0099097F">
            <w:pPr>
              <w:rPr>
                <w:rFonts w:ascii="Garamond" w:eastAsia="Calibri" w:hAnsi="Garamond"/>
              </w:rPr>
            </w:pPr>
            <w:r>
              <w:rPr>
                <w:rFonts w:ascii="Garamond" w:hAnsi="Garamond"/>
              </w:rPr>
              <w:t xml:space="preserve">great </w:t>
            </w:r>
            <w:proofErr w:type="spellStart"/>
            <w:r>
              <w:rPr>
                <w:rFonts w:ascii="Garamond" w:hAnsi="Garamond"/>
              </w:rPr>
              <w:t>masterwort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0DF4CB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0FAEB7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90EE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233D5A" w14:textId="77777777" w:rsidR="00A01CDB" w:rsidRPr="00E31CA2" w:rsidRDefault="00A01CDB" w:rsidP="0099097F">
            <w:pPr>
              <w:rPr>
                <w:rFonts w:ascii="Garamond" w:eastAsia="Calibri" w:hAnsi="Garamond"/>
              </w:rPr>
            </w:pPr>
            <w:proofErr w:type="spellStart"/>
            <w:r>
              <w:rPr>
                <w:rFonts w:ascii="Garamond" w:hAnsi="Garamond"/>
              </w:rPr>
              <w:lastRenderedPageBreak/>
              <w:t>Athamanta</w:t>
            </w:r>
            <w:proofErr w:type="spellEnd"/>
            <w:r>
              <w:rPr>
                <w:rFonts w:ascii="Garamond" w:hAnsi="Garamond"/>
              </w:rPr>
              <w:t xml:space="preserve"> </w:t>
            </w:r>
            <w:proofErr w:type="spellStart"/>
            <w:r>
              <w:rPr>
                <w:rFonts w:ascii="Garamond" w:hAnsi="Garamond"/>
              </w:rPr>
              <w:t>macedonica</w:t>
            </w:r>
            <w:proofErr w:type="spellEnd"/>
            <w:r>
              <w:rPr>
                <w:rFonts w:ascii="Garamond" w:hAnsi="Garamond"/>
              </w:rPr>
              <w:t xml:space="preserve"> (L.) </w:t>
            </w:r>
            <w:proofErr w:type="spellStart"/>
            <w:r>
              <w:rPr>
                <w:rFonts w:ascii="Garamond" w:hAnsi="Garamond"/>
              </w:rPr>
              <w:t>Spreng</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BF58A40"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5C589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49FAC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B89DA51"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1D3022B7"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2641CB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212A8F" w14:textId="77777777" w:rsidR="00A01CDB" w:rsidRPr="00E31CA2" w:rsidRDefault="00A01CDB" w:rsidP="0099097F">
            <w:pPr>
              <w:rPr>
                <w:rFonts w:ascii="Garamond" w:eastAsia="Calibri" w:hAnsi="Garamond"/>
              </w:rPr>
            </w:pPr>
            <w:proofErr w:type="spellStart"/>
            <w:r>
              <w:rPr>
                <w:rFonts w:ascii="Garamond" w:hAnsi="Garamond"/>
              </w:rPr>
              <w:t>Atractylodes</w:t>
            </w:r>
            <w:proofErr w:type="spellEnd"/>
            <w:r>
              <w:rPr>
                <w:rFonts w:ascii="Garamond" w:hAnsi="Garamond"/>
              </w:rPr>
              <w:t xml:space="preserve"> </w:t>
            </w:r>
            <w:proofErr w:type="spellStart"/>
            <w:r>
              <w:rPr>
                <w:rFonts w:ascii="Garamond" w:hAnsi="Garamond"/>
              </w:rPr>
              <w:t>lancea</w:t>
            </w:r>
            <w:proofErr w:type="spellEnd"/>
            <w:r>
              <w:rPr>
                <w:rFonts w:ascii="Garamond" w:hAnsi="Garamond"/>
              </w:rPr>
              <w:t xml:space="preserve"> (</w:t>
            </w:r>
            <w:proofErr w:type="spellStart"/>
            <w:r>
              <w:rPr>
                <w:rFonts w:ascii="Garamond" w:hAnsi="Garamond"/>
              </w:rPr>
              <w:t>Thunb</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7A6A5CE7"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D7B098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291A0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8ED8E79"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hideMark/>
          </w:tcPr>
          <w:p w14:paraId="4733D7D2"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5EF9EA0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2C325A" w14:textId="77777777" w:rsidR="00A01CDB" w:rsidRPr="00E31CA2" w:rsidRDefault="00A01CDB" w:rsidP="0099097F">
            <w:pPr>
              <w:rPr>
                <w:rFonts w:ascii="Garamond" w:eastAsia="Calibri" w:hAnsi="Garamond"/>
              </w:rPr>
            </w:pPr>
            <w:proofErr w:type="spellStart"/>
            <w:r>
              <w:rPr>
                <w:rFonts w:ascii="Garamond" w:hAnsi="Garamond"/>
              </w:rPr>
              <w:t>Atractylodes</w:t>
            </w:r>
            <w:proofErr w:type="spellEnd"/>
            <w:r>
              <w:rPr>
                <w:rFonts w:ascii="Garamond" w:hAnsi="Garamond"/>
              </w:rPr>
              <w:t xml:space="preserve"> </w:t>
            </w:r>
            <w:proofErr w:type="spellStart"/>
            <w:r>
              <w:rPr>
                <w:rFonts w:ascii="Garamond" w:hAnsi="Garamond"/>
              </w:rPr>
              <w:t>macrocephala</w:t>
            </w:r>
            <w:proofErr w:type="spellEnd"/>
            <w:r>
              <w:rPr>
                <w:rFonts w:ascii="Garamond" w:hAnsi="Garamond"/>
              </w:rPr>
              <w:t xml:space="preserve"> </w:t>
            </w:r>
            <w:proofErr w:type="spellStart"/>
            <w:r>
              <w:rPr>
                <w:rFonts w:ascii="Garamond" w:hAnsi="Garamond"/>
              </w:rPr>
              <w:t>Koidz</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B94800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AFFBA5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9CB83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8279F7"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4B5EA48B"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78DC28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92D83E" w14:textId="77777777" w:rsidR="00A01CDB" w:rsidRPr="00E31CA2" w:rsidRDefault="00A01CDB" w:rsidP="0099097F">
            <w:pPr>
              <w:rPr>
                <w:rFonts w:ascii="Garamond" w:eastAsia="Calibri" w:hAnsi="Garamond"/>
              </w:rPr>
            </w:pPr>
            <w:proofErr w:type="spellStart"/>
            <w:r>
              <w:rPr>
                <w:rFonts w:ascii="Garamond" w:hAnsi="Garamond"/>
              </w:rPr>
              <w:t>Atractylodes</w:t>
            </w:r>
            <w:proofErr w:type="spellEnd"/>
            <w:r>
              <w:rPr>
                <w:rFonts w:ascii="Garamond" w:hAnsi="Garamond"/>
              </w:rPr>
              <w:t xml:space="preserve"> ovata (</w:t>
            </w:r>
            <w:proofErr w:type="spellStart"/>
            <w:r>
              <w:rPr>
                <w:rFonts w:ascii="Garamond" w:hAnsi="Garamond"/>
              </w:rPr>
              <w:t>Thunb</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007E9EF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4A608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B1751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4720FB9"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34CE2E8C"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195797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F9E2A1" w14:textId="77777777" w:rsidR="00A01CDB" w:rsidRPr="00E31CA2" w:rsidRDefault="00A01CDB" w:rsidP="0099097F">
            <w:pPr>
              <w:rPr>
                <w:rFonts w:ascii="Garamond" w:eastAsia="Calibri" w:hAnsi="Garamond"/>
              </w:rPr>
            </w:pPr>
            <w:proofErr w:type="spellStart"/>
            <w:r>
              <w:rPr>
                <w:rFonts w:ascii="Garamond" w:hAnsi="Garamond"/>
              </w:rPr>
              <w:t>Avena</w:t>
            </w:r>
            <w:proofErr w:type="spellEnd"/>
            <w:r>
              <w:rPr>
                <w:rFonts w:ascii="Garamond" w:hAnsi="Garamond"/>
              </w:rPr>
              <w:t xml:space="preserve"> </w:t>
            </w:r>
            <w:proofErr w:type="spellStart"/>
            <w:r>
              <w:rPr>
                <w:rFonts w:ascii="Garamond" w:hAnsi="Garamond"/>
              </w:rPr>
              <w:t>fatua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D77F4DB"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DF962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44CCE5" w14:textId="77777777" w:rsidR="00A01CDB" w:rsidRPr="00E31CA2" w:rsidRDefault="00A01CDB" w:rsidP="0099097F">
            <w:pPr>
              <w:rPr>
                <w:rFonts w:ascii="Garamond" w:eastAsia="Calibri" w:hAnsi="Garamond"/>
              </w:rPr>
            </w:pPr>
            <w:r>
              <w:rPr>
                <w:rFonts w:ascii="Garamond" w:hAnsi="Garamond"/>
              </w:rPr>
              <w:t>common wild oat</w:t>
            </w:r>
          </w:p>
        </w:tc>
        <w:tc>
          <w:tcPr>
            <w:tcW w:w="1352" w:type="dxa"/>
            <w:tcBorders>
              <w:top w:val="single" w:sz="4" w:space="0" w:color="auto"/>
              <w:left w:val="single" w:sz="4" w:space="0" w:color="auto"/>
              <w:bottom w:val="single" w:sz="4" w:space="0" w:color="auto"/>
              <w:right w:val="single" w:sz="4" w:space="0" w:color="auto"/>
            </w:tcBorders>
            <w:hideMark/>
          </w:tcPr>
          <w:p w14:paraId="70B90FF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F38029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68D0A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531439" w14:textId="77777777" w:rsidR="00A01CDB" w:rsidRPr="00E31CA2" w:rsidRDefault="00A01CDB" w:rsidP="0099097F">
            <w:pPr>
              <w:rPr>
                <w:rFonts w:ascii="Garamond" w:eastAsia="Calibri" w:hAnsi="Garamond"/>
              </w:rPr>
            </w:pPr>
            <w:proofErr w:type="spellStart"/>
            <w:r>
              <w:rPr>
                <w:rFonts w:ascii="Garamond" w:hAnsi="Garamond"/>
              </w:rPr>
              <w:t>Avena</w:t>
            </w:r>
            <w:proofErr w:type="spellEnd"/>
            <w:r>
              <w:rPr>
                <w:rFonts w:ascii="Garamond" w:hAnsi="Garamond"/>
              </w:rPr>
              <w:t xml:space="preserve"> sativa L.</w:t>
            </w:r>
          </w:p>
        </w:tc>
        <w:tc>
          <w:tcPr>
            <w:tcW w:w="1842" w:type="dxa"/>
            <w:tcBorders>
              <w:top w:val="single" w:sz="4" w:space="0" w:color="auto"/>
              <w:left w:val="single" w:sz="4" w:space="0" w:color="auto"/>
              <w:bottom w:val="single" w:sz="4" w:space="0" w:color="auto"/>
              <w:right w:val="single" w:sz="4" w:space="0" w:color="auto"/>
            </w:tcBorders>
            <w:hideMark/>
          </w:tcPr>
          <w:p w14:paraId="1E3BA69A"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17317E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87DA3" w14:textId="77777777" w:rsidR="00A01CDB" w:rsidRPr="00E31CA2" w:rsidRDefault="00A01CDB" w:rsidP="0099097F">
            <w:pPr>
              <w:rPr>
                <w:rFonts w:ascii="Garamond" w:eastAsia="Calibri" w:hAnsi="Garamond"/>
              </w:rPr>
            </w:pPr>
            <w:r>
              <w:rPr>
                <w:rFonts w:ascii="Garamond" w:hAnsi="Garamond"/>
              </w:rPr>
              <w:t>oats, grown oats</w:t>
            </w:r>
          </w:p>
        </w:tc>
        <w:tc>
          <w:tcPr>
            <w:tcW w:w="1352" w:type="dxa"/>
            <w:tcBorders>
              <w:top w:val="single" w:sz="4" w:space="0" w:color="auto"/>
              <w:left w:val="single" w:sz="4" w:space="0" w:color="auto"/>
              <w:bottom w:val="single" w:sz="4" w:space="0" w:color="auto"/>
              <w:right w:val="single" w:sz="4" w:space="0" w:color="auto"/>
            </w:tcBorders>
            <w:hideMark/>
          </w:tcPr>
          <w:p w14:paraId="1B063D4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C850A1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CE820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18BCD5" w14:textId="77777777" w:rsidR="00A01CDB" w:rsidRPr="00E31CA2" w:rsidRDefault="00A01CDB" w:rsidP="0099097F">
            <w:pPr>
              <w:rPr>
                <w:rFonts w:ascii="Garamond" w:eastAsia="Calibri" w:hAnsi="Garamond"/>
              </w:rPr>
            </w:pPr>
            <w:r>
              <w:rPr>
                <w:rFonts w:ascii="Garamond" w:hAnsi="Garamond"/>
              </w:rPr>
              <w:t xml:space="preserve">Baccharis </w:t>
            </w:r>
            <w:proofErr w:type="spellStart"/>
            <w:r>
              <w:rPr>
                <w:rFonts w:ascii="Garamond" w:hAnsi="Garamond"/>
              </w:rPr>
              <w:t>Trimera</w:t>
            </w:r>
            <w:proofErr w:type="spellEnd"/>
            <w:r>
              <w:rPr>
                <w:rFonts w:ascii="Garamond" w:hAnsi="Garamond"/>
              </w:rPr>
              <w:t xml:space="preserve"> (Less.) DC.</w:t>
            </w:r>
          </w:p>
        </w:tc>
        <w:tc>
          <w:tcPr>
            <w:tcW w:w="1842" w:type="dxa"/>
            <w:tcBorders>
              <w:top w:val="single" w:sz="4" w:space="0" w:color="auto"/>
              <w:left w:val="single" w:sz="4" w:space="0" w:color="auto"/>
              <w:bottom w:val="single" w:sz="4" w:space="0" w:color="auto"/>
              <w:right w:val="single" w:sz="4" w:space="0" w:color="auto"/>
            </w:tcBorders>
            <w:hideMark/>
          </w:tcPr>
          <w:p w14:paraId="5B10F305"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447F723" w14:textId="77777777" w:rsidR="00A01CDB" w:rsidRPr="00E31CA2" w:rsidRDefault="00A01CDB" w:rsidP="0099097F">
            <w:pPr>
              <w:rPr>
                <w:rFonts w:ascii="Garamond" w:eastAsia="Calibri" w:hAnsi="Garamond"/>
              </w:rPr>
            </w:pPr>
            <w:r>
              <w:rPr>
                <w:rFonts w:ascii="Garamond" w:hAnsi="Garamond"/>
              </w:rPr>
              <w:t xml:space="preserve">Baccharis </w:t>
            </w:r>
            <w:proofErr w:type="spellStart"/>
            <w:r>
              <w:rPr>
                <w:rFonts w:ascii="Garamond" w:hAnsi="Garamond"/>
              </w:rPr>
              <w:t>genistelloides</w:t>
            </w:r>
            <w:proofErr w:type="spellEnd"/>
            <w:r>
              <w:rPr>
                <w:rFonts w:ascii="Garamond" w:hAnsi="Garamond"/>
              </w:rPr>
              <w:t xml:space="preserve"> var. </w:t>
            </w:r>
            <w:proofErr w:type="spellStart"/>
            <w:r>
              <w:rPr>
                <w:rFonts w:ascii="Garamond" w:hAnsi="Garamond"/>
              </w:rPr>
              <w:t>Trimera</w:t>
            </w:r>
            <w:proofErr w:type="spellEnd"/>
            <w:r>
              <w:rPr>
                <w:rFonts w:ascii="Garamond" w:hAnsi="Garamond"/>
              </w:rPr>
              <w:t xml:space="preserve"> (Less.) Baker</w:t>
            </w:r>
          </w:p>
        </w:tc>
        <w:tc>
          <w:tcPr>
            <w:tcW w:w="1628" w:type="dxa"/>
            <w:tcBorders>
              <w:top w:val="single" w:sz="4" w:space="0" w:color="auto"/>
              <w:left w:val="single" w:sz="4" w:space="0" w:color="auto"/>
              <w:bottom w:val="single" w:sz="4" w:space="0" w:color="auto"/>
              <w:right w:val="single" w:sz="4" w:space="0" w:color="auto"/>
            </w:tcBorders>
            <w:hideMark/>
          </w:tcPr>
          <w:p w14:paraId="47E0B7E8" w14:textId="77777777" w:rsidR="00A01CDB" w:rsidRPr="00E31CA2" w:rsidRDefault="00A01CDB" w:rsidP="0099097F">
            <w:pPr>
              <w:rPr>
                <w:rFonts w:ascii="Garamond" w:eastAsia="Calibri" w:hAnsi="Garamond"/>
              </w:rPr>
            </w:pPr>
            <w:proofErr w:type="spellStart"/>
            <w:r>
              <w:rPr>
                <w:rFonts w:ascii="Garamond" w:hAnsi="Garamond"/>
              </w:rPr>
              <w:t>carqueja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AFDDBB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EE8B88B"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D71C2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5E69A1" w14:textId="77777777" w:rsidR="00A01CDB" w:rsidRPr="00E31CA2" w:rsidRDefault="00A01CDB" w:rsidP="0099097F">
            <w:pPr>
              <w:rPr>
                <w:rFonts w:ascii="Garamond" w:eastAsia="Calibri" w:hAnsi="Garamond"/>
              </w:rPr>
            </w:pPr>
            <w:r>
              <w:rPr>
                <w:rFonts w:ascii="Garamond" w:hAnsi="Garamond"/>
              </w:rPr>
              <w:t xml:space="preserve">Bacopa </w:t>
            </w:r>
            <w:proofErr w:type="spellStart"/>
            <w:r>
              <w:rPr>
                <w:rFonts w:ascii="Garamond" w:hAnsi="Garamond"/>
              </w:rPr>
              <w:t>monnieri</w:t>
            </w:r>
            <w:proofErr w:type="spellEnd"/>
            <w:r>
              <w:rPr>
                <w:rFonts w:ascii="Garamond" w:hAnsi="Garamond"/>
              </w:rPr>
              <w:t xml:space="preserve"> (L.) </w:t>
            </w:r>
            <w:proofErr w:type="spellStart"/>
            <w:r>
              <w:rPr>
                <w:rFonts w:ascii="Garamond" w:hAnsi="Garamond"/>
              </w:rPr>
              <w:t>Wettst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C07483C"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3E6B24A7" w14:textId="77777777" w:rsidR="00A01CDB" w:rsidRPr="00E31CA2" w:rsidRDefault="00A01CDB" w:rsidP="0099097F">
            <w:pPr>
              <w:rPr>
                <w:rFonts w:ascii="Garamond" w:eastAsia="Calibri" w:hAnsi="Garamond"/>
              </w:rPr>
            </w:pPr>
            <w:r>
              <w:rPr>
                <w:rFonts w:ascii="Garamond" w:hAnsi="Garamond"/>
              </w:rPr>
              <w:t xml:space="preserve">Bacopa </w:t>
            </w:r>
            <w:proofErr w:type="spellStart"/>
            <w:r>
              <w:rPr>
                <w:rFonts w:ascii="Garamond" w:hAnsi="Garamond"/>
              </w:rPr>
              <w:t>monnieri</w:t>
            </w:r>
            <w:proofErr w:type="spellEnd"/>
            <w:r>
              <w:rPr>
                <w:rFonts w:ascii="Garamond" w:hAnsi="Garamond"/>
              </w:rPr>
              <w:t xml:space="preserve"> (L.) Pennell</w:t>
            </w:r>
          </w:p>
        </w:tc>
        <w:tc>
          <w:tcPr>
            <w:tcW w:w="1628" w:type="dxa"/>
            <w:tcBorders>
              <w:top w:val="single" w:sz="4" w:space="0" w:color="auto"/>
              <w:left w:val="single" w:sz="4" w:space="0" w:color="auto"/>
              <w:bottom w:val="single" w:sz="4" w:space="0" w:color="auto"/>
              <w:right w:val="single" w:sz="4" w:space="0" w:color="auto"/>
            </w:tcBorders>
            <w:hideMark/>
          </w:tcPr>
          <w:p w14:paraId="2F69E213" w14:textId="77777777" w:rsidR="00A01CDB" w:rsidRPr="00E31CA2" w:rsidRDefault="00A01CDB" w:rsidP="0099097F">
            <w:pPr>
              <w:rPr>
                <w:rFonts w:ascii="Garamond" w:eastAsia="Calibri" w:hAnsi="Garamond"/>
              </w:rPr>
            </w:pPr>
            <w:r>
              <w:rPr>
                <w:rFonts w:ascii="Garamond" w:hAnsi="Garamond"/>
              </w:rPr>
              <w:t xml:space="preserve">leaved bacopa, </w:t>
            </w:r>
            <w:proofErr w:type="spellStart"/>
            <w:r>
              <w:rPr>
                <w:rFonts w:ascii="Garamond" w:hAnsi="Garamond"/>
              </w:rPr>
              <w:t>brahmi</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48DDBFD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19E6460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DAD7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4B98E0" w14:textId="77777777" w:rsidR="00A01CDB" w:rsidRPr="00E31CA2" w:rsidRDefault="00A01CDB" w:rsidP="0099097F">
            <w:pPr>
              <w:rPr>
                <w:rFonts w:ascii="Garamond" w:eastAsia="Calibri" w:hAnsi="Garamond"/>
              </w:rPr>
            </w:pPr>
            <w:r>
              <w:rPr>
                <w:rFonts w:ascii="Garamond" w:hAnsi="Garamond"/>
              </w:rPr>
              <w:t xml:space="preserve">Bactris </w:t>
            </w:r>
            <w:proofErr w:type="spellStart"/>
            <w:r>
              <w:rPr>
                <w:rFonts w:ascii="Garamond" w:hAnsi="Garamond"/>
              </w:rPr>
              <w:t>gasipaes</w:t>
            </w:r>
            <w:proofErr w:type="spellEnd"/>
            <w:r>
              <w:rPr>
                <w:rFonts w:ascii="Garamond" w:hAnsi="Garamond"/>
              </w:rPr>
              <w:t xml:space="preserve"> </w:t>
            </w:r>
            <w:proofErr w:type="spellStart"/>
            <w:r>
              <w:rPr>
                <w:rFonts w:ascii="Garamond" w:hAnsi="Garamond"/>
              </w:rPr>
              <w:t>Kunth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F34B81E"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488429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6EB5A1" w14:textId="77777777" w:rsidR="00A01CDB" w:rsidRPr="00E31CA2" w:rsidRDefault="00A01CDB" w:rsidP="0099097F">
            <w:pPr>
              <w:rPr>
                <w:rFonts w:ascii="Garamond" w:eastAsia="Calibri" w:hAnsi="Garamond"/>
              </w:rPr>
            </w:pPr>
            <w:r>
              <w:rPr>
                <w:rFonts w:ascii="Garamond" w:hAnsi="Garamond"/>
              </w:rPr>
              <w:t>peach palm</w:t>
            </w:r>
          </w:p>
        </w:tc>
        <w:tc>
          <w:tcPr>
            <w:tcW w:w="1352" w:type="dxa"/>
            <w:tcBorders>
              <w:top w:val="single" w:sz="4" w:space="0" w:color="auto"/>
              <w:left w:val="single" w:sz="4" w:space="0" w:color="auto"/>
              <w:bottom w:val="single" w:sz="4" w:space="0" w:color="auto"/>
              <w:right w:val="single" w:sz="4" w:space="0" w:color="auto"/>
            </w:tcBorders>
            <w:hideMark/>
          </w:tcPr>
          <w:p w14:paraId="79E9D170"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2664EB3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0AB6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8BD480" w14:textId="77777777" w:rsidR="00A01CDB" w:rsidRPr="00E31CA2" w:rsidRDefault="00A01CDB" w:rsidP="0099097F">
            <w:pPr>
              <w:rPr>
                <w:rFonts w:ascii="Garamond" w:eastAsia="Calibri" w:hAnsi="Garamond"/>
              </w:rPr>
            </w:pPr>
            <w:r>
              <w:rPr>
                <w:rFonts w:ascii="Garamond" w:hAnsi="Garamond"/>
              </w:rPr>
              <w:t xml:space="preserve">Balanites </w:t>
            </w:r>
            <w:proofErr w:type="spellStart"/>
            <w:r>
              <w:rPr>
                <w:rFonts w:ascii="Garamond" w:hAnsi="Garamond"/>
              </w:rPr>
              <w:t>aegyptiaca</w:t>
            </w:r>
            <w:proofErr w:type="spellEnd"/>
            <w:r>
              <w:rPr>
                <w:rFonts w:ascii="Garamond" w:hAnsi="Garamond"/>
              </w:rPr>
              <w:t xml:space="preserve"> (L.) </w:t>
            </w:r>
            <w:proofErr w:type="spellStart"/>
            <w:r>
              <w:rPr>
                <w:rFonts w:ascii="Garamond" w:hAnsi="Garamond"/>
              </w:rPr>
              <w:t>Delile</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86406A6" w14:textId="77777777" w:rsidR="00A01CDB" w:rsidRPr="00E31CA2" w:rsidRDefault="00A01CDB" w:rsidP="0099097F">
            <w:pPr>
              <w:rPr>
                <w:rFonts w:ascii="Garamond" w:eastAsia="Calibri" w:hAnsi="Garamond"/>
              </w:rPr>
            </w:pPr>
            <w:proofErr w:type="spellStart"/>
            <w:r>
              <w:rPr>
                <w:rFonts w:ascii="Garamond" w:hAnsi="Garamond"/>
              </w:rPr>
              <w:t>Zygophyllaceae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05FC11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80087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9972A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0AA8E10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564D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84F07" w14:textId="77777777" w:rsidR="00A01CDB" w:rsidRPr="00E31CA2" w:rsidRDefault="00A01CDB" w:rsidP="0099097F">
            <w:pPr>
              <w:rPr>
                <w:rFonts w:ascii="Garamond" w:eastAsia="Calibri" w:hAnsi="Garamond"/>
              </w:rPr>
            </w:pPr>
            <w:r>
              <w:rPr>
                <w:rFonts w:ascii="Garamond" w:hAnsi="Garamond"/>
              </w:rPr>
              <w:t>Ballota nigra L.</w:t>
            </w:r>
          </w:p>
        </w:tc>
        <w:tc>
          <w:tcPr>
            <w:tcW w:w="1842" w:type="dxa"/>
            <w:tcBorders>
              <w:top w:val="single" w:sz="4" w:space="0" w:color="auto"/>
              <w:left w:val="single" w:sz="4" w:space="0" w:color="auto"/>
              <w:bottom w:val="single" w:sz="4" w:space="0" w:color="auto"/>
              <w:right w:val="single" w:sz="4" w:space="0" w:color="auto"/>
            </w:tcBorders>
            <w:hideMark/>
          </w:tcPr>
          <w:p w14:paraId="36CC830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ECC7CD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DD1CDD" w14:textId="77777777" w:rsidR="00A01CDB" w:rsidRPr="00E31CA2" w:rsidRDefault="00A01CDB" w:rsidP="0099097F">
            <w:pPr>
              <w:rPr>
                <w:rFonts w:ascii="Garamond" w:eastAsia="Calibri" w:hAnsi="Garamond"/>
              </w:rPr>
            </w:pPr>
            <w:r>
              <w:rPr>
                <w:rFonts w:ascii="Garamond" w:hAnsi="Garamond"/>
              </w:rPr>
              <w:t>horehound</w:t>
            </w:r>
          </w:p>
        </w:tc>
        <w:tc>
          <w:tcPr>
            <w:tcW w:w="1352" w:type="dxa"/>
            <w:tcBorders>
              <w:top w:val="single" w:sz="4" w:space="0" w:color="auto"/>
              <w:left w:val="single" w:sz="4" w:space="0" w:color="auto"/>
              <w:bottom w:val="single" w:sz="4" w:space="0" w:color="auto"/>
              <w:right w:val="single" w:sz="4" w:space="0" w:color="auto"/>
            </w:tcBorders>
            <w:hideMark/>
          </w:tcPr>
          <w:p w14:paraId="6D2E8B0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A566C1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4BEA5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DDBC09" w14:textId="77777777" w:rsidR="00A01CDB" w:rsidRPr="00E31CA2" w:rsidRDefault="00A01CDB" w:rsidP="0099097F">
            <w:pPr>
              <w:rPr>
                <w:rFonts w:ascii="Garamond" w:eastAsia="Calibri" w:hAnsi="Garamond"/>
              </w:rPr>
            </w:pPr>
            <w:r>
              <w:rPr>
                <w:rFonts w:ascii="Garamond" w:hAnsi="Garamond"/>
              </w:rPr>
              <w:t xml:space="preserve">Ballota nigra subsp. </w:t>
            </w:r>
            <w:proofErr w:type="spellStart"/>
            <w:r>
              <w:rPr>
                <w:rFonts w:ascii="Garamond" w:hAnsi="Garamond"/>
              </w:rPr>
              <w:t>foetida</w:t>
            </w:r>
            <w:proofErr w:type="spellEnd"/>
            <w:r>
              <w:rPr>
                <w:rFonts w:ascii="Garamond" w:hAnsi="Garamond"/>
              </w:rPr>
              <w:t xml:space="preserve"> (Vis.) Hayek </w:t>
            </w:r>
          </w:p>
        </w:tc>
        <w:tc>
          <w:tcPr>
            <w:tcW w:w="1842" w:type="dxa"/>
            <w:tcBorders>
              <w:top w:val="single" w:sz="4" w:space="0" w:color="auto"/>
              <w:left w:val="single" w:sz="4" w:space="0" w:color="auto"/>
              <w:bottom w:val="single" w:sz="4" w:space="0" w:color="auto"/>
              <w:right w:val="single" w:sz="4" w:space="0" w:color="auto"/>
            </w:tcBorders>
            <w:hideMark/>
          </w:tcPr>
          <w:p w14:paraId="3183527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FEF3E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E07F05" w14:textId="77777777" w:rsidR="00A01CDB" w:rsidRPr="00E31CA2" w:rsidRDefault="00A01CDB" w:rsidP="0099097F">
            <w:pPr>
              <w:rPr>
                <w:rFonts w:ascii="Garamond" w:eastAsia="Calibri" w:hAnsi="Garamond"/>
              </w:rPr>
            </w:pPr>
            <w:r>
              <w:rPr>
                <w:rFonts w:ascii="Garamond" w:hAnsi="Garamond"/>
              </w:rPr>
              <w:t>horehound</w:t>
            </w:r>
          </w:p>
        </w:tc>
        <w:tc>
          <w:tcPr>
            <w:tcW w:w="1352" w:type="dxa"/>
            <w:tcBorders>
              <w:top w:val="single" w:sz="4" w:space="0" w:color="auto"/>
              <w:left w:val="single" w:sz="4" w:space="0" w:color="auto"/>
              <w:bottom w:val="single" w:sz="4" w:space="0" w:color="auto"/>
              <w:right w:val="single" w:sz="4" w:space="0" w:color="auto"/>
            </w:tcBorders>
            <w:hideMark/>
          </w:tcPr>
          <w:p w14:paraId="17DDF0A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2630B5C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14D7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E8D160" w14:textId="77777777" w:rsidR="00A01CDB" w:rsidRPr="00E31CA2" w:rsidRDefault="00A01CDB" w:rsidP="0099097F">
            <w:pPr>
              <w:rPr>
                <w:rFonts w:ascii="Garamond" w:eastAsia="Calibri" w:hAnsi="Garamond"/>
              </w:rPr>
            </w:pPr>
            <w:proofErr w:type="spellStart"/>
            <w:r>
              <w:rPr>
                <w:rFonts w:ascii="Garamond" w:hAnsi="Garamond"/>
              </w:rPr>
              <w:t>Bambusa</w:t>
            </w:r>
            <w:proofErr w:type="spellEnd"/>
            <w:r>
              <w:rPr>
                <w:rFonts w:ascii="Garamond" w:hAnsi="Garamond"/>
              </w:rPr>
              <w:t xml:space="preserve"> </w:t>
            </w:r>
            <w:proofErr w:type="spellStart"/>
            <w:r>
              <w:rPr>
                <w:rFonts w:ascii="Garamond" w:hAnsi="Garamond"/>
              </w:rPr>
              <w:t>bambos</w:t>
            </w:r>
            <w:proofErr w:type="spellEnd"/>
            <w:r>
              <w:rPr>
                <w:rFonts w:ascii="Garamond" w:hAnsi="Garamond"/>
              </w:rPr>
              <w:t xml:space="preserve"> (L.) Voss </w:t>
            </w:r>
          </w:p>
        </w:tc>
        <w:tc>
          <w:tcPr>
            <w:tcW w:w="1842" w:type="dxa"/>
            <w:tcBorders>
              <w:top w:val="single" w:sz="4" w:space="0" w:color="auto"/>
              <w:left w:val="single" w:sz="4" w:space="0" w:color="auto"/>
              <w:bottom w:val="single" w:sz="4" w:space="0" w:color="auto"/>
              <w:right w:val="single" w:sz="4" w:space="0" w:color="auto"/>
            </w:tcBorders>
            <w:hideMark/>
          </w:tcPr>
          <w:p w14:paraId="7EB50C90"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2AFF577" w14:textId="77777777" w:rsidR="00A01CDB" w:rsidRPr="00E31CA2" w:rsidRDefault="00A01CDB" w:rsidP="0099097F">
            <w:pPr>
              <w:rPr>
                <w:rFonts w:ascii="Garamond" w:eastAsia="Calibri" w:hAnsi="Garamond"/>
              </w:rPr>
            </w:pPr>
            <w:proofErr w:type="spellStart"/>
            <w:r>
              <w:rPr>
                <w:rFonts w:ascii="Garamond" w:hAnsi="Garamond"/>
              </w:rPr>
              <w:t>Bambusa</w:t>
            </w:r>
            <w:proofErr w:type="spellEnd"/>
            <w:r>
              <w:rPr>
                <w:rFonts w:ascii="Garamond" w:hAnsi="Garamond"/>
              </w:rPr>
              <w:t xml:space="preserve"> </w:t>
            </w:r>
            <w:proofErr w:type="spellStart"/>
            <w:r>
              <w:rPr>
                <w:rFonts w:ascii="Garamond" w:hAnsi="Garamond"/>
              </w:rPr>
              <w:t>arundinacea</w:t>
            </w:r>
            <w:proofErr w:type="spellEnd"/>
            <w:r>
              <w:rPr>
                <w:rFonts w:ascii="Garamond" w:hAnsi="Garamond"/>
              </w:rPr>
              <w:t xml:space="preserve"> (Retz.)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33688CB4" w14:textId="77777777" w:rsidR="00A01CDB" w:rsidRPr="00E31CA2" w:rsidRDefault="00A01CDB" w:rsidP="0099097F">
            <w:pPr>
              <w:rPr>
                <w:rFonts w:ascii="Garamond" w:eastAsia="Calibri" w:hAnsi="Garamond"/>
              </w:rPr>
            </w:pPr>
            <w:r>
              <w:rPr>
                <w:rFonts w:ascii="Garamond" w:hAnsi="Garamond"/>
              </w:rPr>
              <w:t>bamboo</w:t>
            </w:r>
          </w:p>
        </w:tc>
        <w:tc>
          <w:tcPr>
            <w:tcW w:w="1352" w:type="dxa"/>
            <w:tcBorders>
              <w:top w:val="single" w:sz="4" w:space="0" w:color="auto"/>
              <w:left w:val="single" w:sz="4" w:space="0" w:color="auto"/>
              <w:bottom w:val="single" w:sz="4" w:space="0" w:color="auto"/>
              <w:right w:val="single" w:sz="4" w:space="0" w:color="auto"/>
            </w:tcBorders>
            <w:hideMark/>
          </w:tcPr>
          <w:p w14:paraId="629EEF9D" w14:textId="77777777" w:rsidR="00A01CDB" w:rsidRPr="00E31CA2" w:rsidRDefault="00A01CDB" w:rsidP="0099097F">
            <w:pPr>
              <w:rPr>
                <w:rFonts w:ascii="Garamond" w:eastAsia="Calibri" w:hAnsi="Garamond"/>
              </w:rPr>
            </w:pPr>
            <w:r>
              <w:rPr>
                <w:rFonts w:ascii="Garamond" w:hAnsi="Garamond"/>
              </w:rPr>
              <w:t>shoot, stem</w:t>
            </w:r>
          </w:p>
        </w:tc>
        <w:tc>
          <w:tcPr>
            <w:tcW w:w="5572" w:type="dxa"/>
            <w:tcBorders>
              <w:top w:val="single" w:sz="4" w:space="0" w:color="auto"/>
              <w:left w:val="single" w:sz="4" w:space="0" w:color="auto"/>
              <w:bottom w:val="single" w:sz="4" w:space="0" w:color="auto"/>
              <w:right w:val="single" w:sz="4" w:space="0" w:color="auto"/>
            </w:tcBorders>
            <w:hideMark/>
          </w:tcPr>
          <w:p w14:paraId="78C731A8" w14:textId="77777777" w:rsidR="00A01CDB" w:rsidRPr="00E31CA2" w:rsidRDefault="00A01CDB" w:rsidP="0099097F">
            <w:pPr>
              <w:rPr>
                <w:rFonts w:ascii="Garamond" w:eastAsia="Calibri" w:hAnsi="Garamond"/>
              </w:rPr>
            </w:pPr>
            <w:r>
              <w:rPr>
                <w:rFonts w:ascii="Garamond" w:hAnsi="Garamond"/>
              </w:rPr>
              <w:t>The raw material must undergo heat treatment.</w:t>
            </w:r>
          </w:p>
        </w:tc>
      </w:tr>
      <w:tr w:rsidR="00A01CDB" w:rsidRPr="00E31CA2" w14:paraId="4292DE7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9A7554" w14:textId="77777777" w:rsidR="00A01CDB" w:rsidRPr="00E31CA2" w:rsidRDefault="00A01CDB" w:rsidP="0099097F">
            <w:pPr>
              <w:rPr>
                <w:rFonts w:ascii="Garamond" w:eastAsia="Calibri" w:hAnsi="Garamond"/>
              </w:rPr>
            </w:pPr>
            <w:proofErr w:type="spellStart"/>
            <w:r>
              <w:rPr>
                <w:rFonts w:ascii="Garamond" w:hAnsi="Garamond"/>
              </w:rPr>
              <w:t>Bambusa</w:t>
            </w:r>
            <w:proofErr w:type="spellEnd"/>
            <w:r>
              <w:rPr>
                <w:rFonts w:ascii="Garamond" w:hAnsi="Garamond"/>
              </w:rPr>
              <w:t xml:space="preserve"> vulgaris </w:t>
            </w:r>
            <w:proofErr w:type="spellStart"/>
            <w:r>
              <w:rPr>
                <w:rFonts w:ascii="Garamond" w:hAnsi="Garamond"/>
              </w:rPr>
              <w:t>Schrad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893D87B"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AE4ACA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1C0E8A0" w14:textId="77777777" w:rsidR="00A01CDB" w:rsidRPr="00E31CA2" w:rsidRDefault="00A01CDB" w:rsidP="0099097F">
            <w:pPr>
              <w:rPr>
                <w:rFonts w:ascii="Garamond" w:eastAsia="Calibri" w:hAnsi="Garamond"/>
              </w:rPr>
            </w:pPr>
            <w:r>
              <w:rPr>
                <w:rFonts w:ascii="Garamond" w:hAnsi="Garamond"/>
              </w:rPr>
              <w:t>bamboo</w:t>
            </w:r>
          </w:p>
        </w:tc>
        <w:tc>
          <w:tcPr>
            <w:tcW w:w="1352" w:type="dxa"/>
            <w:tcBorders>
              <w:top w:val="single" w:sz="4" w:space="0" w:color="auto"/>
              <w:left w:val="single" w:sz="4" w:space="0" w:color="auto"/>
              <w:bottom w:val="single" w:sz="4" w:space="0" w:color="auto"/>
              <w:right w:val="single" w:sz="4" w:space="0" w:color="auto"/>
            </w:tcBorders>
            <w:hideMark/>
          </w:tcPr>
          <w:p w14:paraId="7F83885A" w14:textId="77777777" w:rsidR="00A01CDB" w:rsidRPr="00E31CA2" w:rsidRDefault="00A01CDB" w:rsidP="0099097F">
            <w:pPr>
              <w:rPr>
                <w:rFonts w:ascii="Garamond" w:eastAsia="Calibri" w:hAnsi="Garamond"/>
              </w:rPr>
            </w:pPr>
            <w:r>
              <w:rPr>
                <w:rFonts w:ascii="Garamond" w:hAnsi="Garamond"/>
              </w:rPr>
              <w:t>shoot, stem</w:t>
            </w:r>
          </w:p>
        </w:tc>
        <w:tc>
          <w:tcPr>
            <w:tcW w:w="5572" w:type="dxa"/>
            <w:tcBorders>
              <w:top w:val="single" w:sz="4" w:space="0" w:color="auto"/>
              <w:left w:val="single" w:sz="4" w:space="0" w:color="auto"/>
              <w:bottom w:val="single" w:sz="4" w:space="0" w:color="auto"/>
              <w:right w:val="single" w:sz="4" w:space="0" w:color="auto"/>
            </w:tcBorders>
            <w:hideMark/>
          </w:tcPr>
          <w:p w14:paraId="1309A722" w14:textId="77777777" w:rsidR="00A01CDB" w:rsidRPr="00E31CA2" w:rsidRDefault="00A01CDB" w:rsidP="0099097F">
            <w:pPr>
              <w:rPr>
                <w:rFonts w:ascii="Garamond" w:eastAsia="Calibri" w:hAnsi="Garamond"/>
              </w:rPr>
            </w:pPr>
            <w:r>
              <w:rPr>
                <w:rFonts w:ascii="Garamond" w:hAnsi="Garamond"/>
              </w:rPr>
              <w:t>The raw material must undergo heat treatment.</w:t>
            </w:r>
          </w:p>
        </w:tc>
      </w:tr>
      <w:tr w:rsidR="00A01CDB" w:rsidRPr="00E31CA2" w14:paraId="33FF8E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6C82AC" w14:textId="77777777" w:rsidR="00A01CDB" w:rsidRPr="00E31CA2" w:rsidRDefault="00A01CDB" w:rsidP="0099097F">
            <w:pPr>
              <w:rPr>
                <w:rFonts w:ascii="Garamond" w:eastAsia="Calibri" w:hAnsi="Garamond"/>
              </w:rPr>
            </w:pPr>
            <w:r>
              <w:rPr>
                <w:rFonts w:ascii="Garamond" w:hAnsi="Garamond"/>
              </w:rPr>
              <w:t>Barbarea verna (Mill.) Asch.</w:t>
            </w:r>
          </w:p>
        </w:tc>
        <w:tc>
          <w:tcPr>
            <w:tcW w:w="1842" w:type="dxa"/>
            <w:tcBorders>
              <w:top w:val="single" w:sz="4" w:space="0" w:color="auto"/>
              <w:left w:val="single" w:sz="4" w:space="0" w:color="auto"/>
              <w:bottom w:val="single" w:sz="4" w:space="0" w:color="auto"/>
              <w:right w:val="single" w:sz="4" w:space="0" w:color="auto"/>
            </w:tcBorders>
            <w:hideMark/>
          </w:tcPr>
          <w:p w14:paraId="38DDD05C"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308F250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8C3B95" w14:textId="77777777" w:rsidR="00A01CDB" w:rsidRPr="00E31CA2" w:rsidRDefault="00A01CDB" w:rsidP="0099097F">
            <w:pPr>
              <w:rPr>
                <w:rFonts w:ascii="Garamond" w:eastAsia="Calibri" w:hAnsi="Garamond"/>
              </w:rPr>
            </w:pPr>
            <w:r>
              <w:rPr>
                <w:rFonts w:ascii="Garamond" w:hAnsi="Garamond"/>
              </w:rPr>
              <w:t>early winter cress</w:t>
            </w:r>
          </w:p>
        </w:tc>
        <w:tc>
          <w:tcPr>
            <w:tcW w:w="1352" w:type="dxa"/>
            <w:tcBorders>
              <w:top w:val="single" w:sz="4" w:space="0" w:color="auto"/>
              <w:left w:val="single" w:sz="4" w:space="0" w:color="auto"/>
              <w:bottom w:val="single" w:sz="4" w:space="0" w:color="auto"/>
              <w:right w:val="single" w:sz="4" w:space="0" w:color="auto"/>
            </w:tcBorders>
            <w:hideMark/>
          </w:tcPr>
          <w:p w14:paraId="1A9B0D7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87E5FB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FDC2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193EF4" w14:textId="77777777" w:rsidR="00A01CDB" w:rsidRPr="00E31CA2" w:rsidRDefault="00A01CDB" w:rsidP="0099097F">
            <w:pPr>
              <w:rPr>
                <w:rFonts w:ascii="Garamond" w:eastAsia="Calibri" w:hAnsi="Garamond"/>
              </w:rPr>
            </w:pPr>
            <w:r>
              <w:rPr>
                <w:rFonts w:ascii="Garamond" w:hAnsi="Garamond"/>
              </w:rPr>
              <w:t>Barbarea vulgaris R.Br.</w:t>
            </w:r>
          </w:p>
        </w:tc>
        <w:tc>
          <w:tcPr>
            <w:tcW w:w="1842" w:type="dxa"/>
            <w:tcBorders>
              <w:top w:val="single" w:sz="4" w:space="0" w:color="auto"/>
              <w:left w:val="single" w:sz="4" w:space="0" w:color="auto"/>
              <w:bottom w:val="single" w:sz="4" w:space="0" w:color="auto"/>
              <w:right w:val="single" w:sz="4" w:space="0" w:color="auto"/>
            </w:tcBorders>
            <w:hideMark/>
          </w:tcPr>
          <w:p w14:paraId="59910216"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2B09F21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9A207F" w14:textId="77777777" w:rsidR="00A01CDB" w:rsidRPr="00E31CA2" w:rsidRDefault="00A01CDB" w:rsidP="0099097F">
            <w:pPr>
              <w:rPr>
                <w:rFonts w:ascii="Garamond" w:eastAsia="Calibri" w:hAnsi="Garamond"/>
              </w:rPr>
            </w:pPr>
            <w:r>
              <w:rPr>
                <w:rFonts w:ascii="Garamond" w:hAnsi="Garamond"/>
              </w:rPr>
              <w:t xml:space="preserve">common </w:t>
            </w:r>
            <w:proofErr w:type="spellStart"/>
            <w:r>
              <w:rPr>
                <w:rFonts w:ascii="Garamond" w:hAnsi="Garamond"/>
              </w:rPr>
              <w:t>wintercress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188743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F1E5E5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68D0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0FFB36" w14:textId="77777777" w:rsidR="00A01CDB" w:rsidRPr="00E31CA2" w:rsidRDefault="00A01CDB" w:rsidP="0099097F">
            <w:pPr>
              <w:rPr>
                <w:rFonts w:ascii="Garamond" w:eastAsia="Calibri" w:hAnsi="Garamond"/>
              </w:rPr>
            </w:pPr>
            <w:r>
              <w:rPr>
                <w:rFonts w:ascii="Garamond" w:hAnsi="Garamond"/>
              </w:rPr>
              <w:t>Bellis perennis L.</w:t>
            </w:r>
          </w:p>
        </w:tc>
        <w:tc>
          <w:tcPr>
            <w:tcW w:w="1842" w:type="dxa"/>
            <w:tcBorders>
              <w:top w:val="single" w:sz="4" w:space="0" w:color="auto"/>
              <w:left w:val="single" w:sz="4" w:space="0" w:color="auto"/>
              <w:bottom w:val="single" w:sz="4" w:space="0" w:color="auto"/>
              <w:right w:val="single" w:sz="4" w:space="0" w:color="auto"/>
            </w:tcBorders>
            <w:hideMark/>
          </w:tcPr>
          <w:p w14:paraId="23253AE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651C39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C9C54E" w14:textId="77777777" w:rsidR="00A01CDB" w:rsidRPr="00E31CA2" w:rsidRDefault="00A01CDB" w:rsidP="0099097F">
            <w:pPr>
              <w:rPr>
                <w:rFonts w:ascii="Garamond" w:eastAsia="Calibri" w:hAnsi="Garamond"/>
              </w:rPr>
            </w:pPr>
            <w:r>
              <w:rPr>
                <w:rFonts w:ascii="Garamond" w:hAnsi="Garamond"/>
              </w:rPr>
              <w:t>daisy</w:t>
            </w:r>
          </w:p>
        </w:tc>
        <w:tc>
          <w:tcPr>
            <w:tcW w:w="1352" w:type="dxa"/>
            <w:tcBorders>
              <w:top w:val="single" w:sz="4" w:space="0" w:color="auto"/>
              <w:left w:val="single" w:sz="4" w:space="0" w:color="auto"/>
              <w:bottom w:val="single" w:sz="4" w:space="0" w:color="auto"/>
              <w:right w:val="single" w:sz="4" w:space="0" w:color="auto"/>
            </w:tcBorders>
            <w:hideMark/>
          </w:tcPr>
          <w:p w14:paraId="1E6C58E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040B96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49B32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25135A" w14:textId="77777777" w:rsidR="00A01CDB" w:rsidRPr="00E31CA2" w:rsidRDefault="00A01CDB" w:rsidP="0099097F">
            <w:pPr>
              <w:rPr>
                <w:rFonts w:ascii="Garamond" w:eastAsia="Calibri" w:hAnsi="Garamond"/>
              </w:rPr>
            </w:pPr>
            <w:r>
              <w:rPr>
                <w:rFonts w:ascii="Garamond" w:hAnsi="Garamond"/>
              </w:rPr>
              <w:lastRenderedPageBreak/>
              <w:t xml:space="preserve">Berberis </w:t>
            </w:r>
            <w:proofErr w:type="spellStart"/>
            <w:r>
              <w:rPr>
                <w:rFonts w:ascii="Garamond" w:hAnsi="Garamond"/>
              </w:rPr>
              <w:t>aquifolium</w:t>
            </w:r>
            <w:proofErr w:type="spellEnd"/>
            <w:r>
              <w:rPr>
                <w:rFonts w:ascii="Garamond" w:hAnsi="Garamond"/>
              </w:rPr>
              <w:t xml:space="preserve"> </w:t>
            </w:r>
            <w:proofErr w:type="spellStart"/>
            <w:r>
              <w:rPr>
                <w:rFonts w:ascii="Garamond" w:hAnsi="Garamond"/>
              </w:rPr>
              <w:t>Pursh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F64676C" w14:textId="77777777" w:rsidR="00A01CDB" w:rsidRPr="00E31CA2" w:rsidRDefault="00A01CDB" w:rsidP="0099097F">
            <w:pPr>
              <w:rPr>
                <w:rFonts w:ascii="Garamond" w:eastAsia="Calibri" w:hAnsi="Garamond"/>
              </w:rPr>
            </w:pPr>
            <w:proofErr w:type="spellStart"/>
            <w:r>
              <w:rPr>
                <w:rFonts w:ascii="Garamond" w:hAnsi="Garamond"/>
              </w:rPr>
              <w:t>Berberidaceae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9E05A4C" w14:textId="77777777" w:rsidR="00A01CDB" w:rsidRPr="00E31CA2" w:rsidRDefault="00A01CDB" w:rsidP="0099097F">
            <w:pPr>
              <w:rPr>
                <w:rFonts w:ascii="Garamond" w:eastAsia="Calibri" w:hAnsi="Garamond"/>
              </w:rPr>
            </w:pPr>
            <w:r>
              <w:rPr>
                <w:rFonts w:ascii="Garamond" w:hAnsi="Garamond"/>
              </w:rPr>
              <w:t xml:space="preserve">Mahonia </w:t>
            </w:r>
            <w:proofErr w:type="spellStart"/>
            <w:r>
              <w:rPr>
                <w:rFonts w:ascii="Garamond" w:hAnsi="Garamond"/>
              </w:rPr>
              <w:t>aquifolium</w:t>
            </w:r>
            <w:proofErr w:type="spellEnd"/>
            <w:r>
              <w:rPr>
                <w:rFonts w:ascii="Garamond" w:hAnsi="Garamond"/>
              </w:rPr>
              <w:t xml:space="preserve"> (</w:t>
            </w:r>
            <w:proofErr w:type="spellStart"/>
            <w:r>
              <w:rPr>
                <w:rFonts w:ascii="Garamond" w:hAnsi="Garamond"/>
              </w:rPr>
              <w:t>Pursh</w:t>
            </w:r>
            <w:proofErr w:type="spellEnd"/>
            <w:r>
              <w:rPr>
                <w:rFonts w:ascii="Garamond" w:hAnsi="Garamond"/>
              </w:rPr>
              <w:t xml:space="preserve">) Nutt. </w:t>
            </w:r>
          </w:p>
        </w:tc>
        <w:tc>
          <w:tcPr>
            <w:tcW w:w="1628" w:type="dxa"/>
            <w:tcBorders>
              <w:top w:val="single" w:sz="4" w:space="0" w:color="auto"/>
              <w:left w:val="single" w:sz="4" w:space="0" w:color="auto"/>
              <w:bottom w:val="single" w:sz="4" w:space="0" w:color="auto"/>
              <w:right w:val="single" w:sz="4" w:space="0" w:color="auto"/>
            </w:tcBorders>
            <w:hideMark/>
          </w:tcPr>
          <w:p w14:paraId="5EF4FB10" w14:textId="77777777" w:rsidR="00A01CDB" w:rsidRPr="00E31CA2" w:rsidRDefault="00A01CDB" w:rsidP="0099097F">
            <w:pPr>
              <w:rPr>
                <w:rFonts w:ascii="Garamond" w:eastAsia="Calibri" w:hAnsi="Garamond"/>
              </w:rPr>
            </w:pPr>
            <w:r>
              <w:rPr>
                <w:rFonts w:ascii="Garamond" w:hAnsi="Garamond"/>
              </w:rPr>
              <w:t xml:space="preserve">mahonia </w:t>
            </w:r>
            <w:proofErr w:type="spellStart"/>
            <w:r>
              <w:rPr>
                <w:rFonts w:ascii="Garamond" w:hAnsi="Garamond"/>
              </w:rPr>
              <w:t>aquifolium</w:t>
            </w:r>
            <w:proofErr w:type="spellEnd"/>
            <w:r>
              <w:rPr>
                <w:rFonts w:ascii="Garamond" w:hAnsi="Garamond"/>
              </w:rPr>
              <w:t xml:space="preserve"> (</w:t>
            </w:r>
            <w:proofErr w:type="spellStart"/>
            <w:r>
              <w:rPr>
                <w:rFonts w:ascii="Garamond" w:hAnsi="Garamond"/>
              </w:rPr>
              <w:t>pursh</w:t>
            </w:r>
            <w:proofErr w:type="spellEnd"/>
            <w:r>
              <w:rPr>
                <w:rFonts w:ascii="Garamond" w:hAnsi="Garamond"/>
              </w:rPr>
              <w:t xml:space="preserve">) </w:t>
            </w:r>
            <w:proofErr w:type="spellStart"/>
            <w:r>
              <w:rPr>
                <w:rFonts w:ascii="Garamond" w:hAnsi="Garamond"/>
              </w:rPr>
              <w:t>nutt</w:t>
            </w:r>
            <w:proofErr w:type="spellEnd"/>
            <w:r>
              <w:rPr>
                <w:rFonts w:ascii="Garamond" w:hAnsi="Garamond"/>
              </w:rPr>
              <w:t>.</w:t>
            </w:r>
          </w:p>
        </w:tc>
        <w:tc>
          <w:tcPr>
            <w:tcW w:w="1352" w:type="dxa"/>
            <w:tcBorders>
              <w:top w:val="single" w:sz="4" w:space="0" w:color="auto"/>
              <w:left w:val="single" w:sz="4" w:space="0" w:color="auto"/>
              <w:bottom w:val="single" w:sz="4" w:space="0" w:color="auto"/>
              <w:right w:val="single" w:sz="4" w:space="0" w:color="auto"/>
            </w:tcBorders>
            <w:hideMark/>
          </w:tcPr>
          <w:p w14:paraId="635B9238"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25E576C8"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1D426C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EA01EB" w14:textId="77777777" w:rsidR="00A01CDB" w:rsidRPr="00E31CA2" w:rsidRDefault="00A01CDB" w:rsidP="0099097F">
            <w:pPr>
              <w:rPr>
                <w:rFonts w:ascii="Garamond" w:eastAsia="Calibri" w:hAnsi="Garamond"/>
              </w:rPr>
            </w:pPr>
            <w:r>
              <w:rPr>
                <w:rFonts w:ascii="Garamond" w:hAnsi="Garamond"/>
              </w:rPr>
              <w:t xml:space="preserve">Berberis </w:t>
            </w:r>
            <w:proofErr w:type="spellStart"/>
            <w:r>
              <w:rPr>
                <w:rFonts w:ascii="Garamond" w:hAnsi="Garamond"/>
              </w:rPr>
              <w:t>aristata</w:t>
            </w:r>
            <w:proofErr w:type="spellEnd"/>
            <w:r>
              <w:rPr>
                <w:rFonts w:ascii="Garamond" w:hAnsi="Garamond"/>
              </w:rPr>
              <w:t xml:space="preserve"> DC. </w:t>
            </w:r>
          </w:p>
        </w:tc>
        <w:tc>
          <w:tcPr>
            <w:tcW w:w="1842" w:type="dxa"/>
            <w:tcBorders>
              <w:top w:val="single" w:sz="4" w:space="0" w:color="auto"/>
              <w:left w:val="single" w:sz="4" w:space="0" w:color="auto"/>
              <w:bottom w:val="single" w:sz="4" w:space="0" w:color="auto"/>
              <w:right w:val="single" w:sz="4" w:space="0" w:color="auto"/>
            </w:tcBorders>
            <w:hideMark/>
          </w:tcPr>
          <w:p w14:paraId="3C58866A" w14:textId="77777777" w:rsidR="00A01CDB" w:rsidRPr="00E31CA2" w:rsidRDefault="00A01CDB" w:rsidP="0099097F">
            <w:pPr>
              <w:rPr>
                <w:rFonts w:ascii="Garamond" w:eastAsia="Calibri" w:hAnsi="Garamond"/>
              </w:rPr>
            </w:pPr>
            <w:proofErr w:type="spellStart"/>
            <w:r>
              <w:rPr>
                <w:rFonts w:ascii="Garamond" w:hAnsi="Garamond"/>
              </w:rPr>
              <w:t>Berberidaceae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B29558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28DF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78DBF0B"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D84874C"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5FF496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477582" w14:textId="77777777" w:rsidR="00A01CDB" w:rsidRPr="00E31CA2" w:rsidRDefault="00A01CDB" w:rsidP="0099097F">
            <w:pPr>
              <w:rPr>
                <w:rFonts w:ascii="Garamond" w:eastAsia="Calibri" w:hAnsi="Garamond"/>
              </w:rPr>
            </w:pPr>
            <w:r>
              <w:rPr>
                <w:rFonts w:ascii="Garamond" w:hAnsi="Garamond"/>
              </w:rPr>
              <w:t>Berberis vulgaris L.</w:t>
            </w:r>
          </w:p>
        </w:tc>
        <w:tc>
          <w:tcPr>
            <w:tcW w:w="1842" w:type="dxa"/>
            <w:tcBorders>
              <w:top w:val="single" w:sz="4" w:space="0" w:color="auto"/>
              <w:left w:val="single" w:sz="4" w:space="0" w:color="auto"/>
              <w:bottom w:val="single" w:sz="4" w:space="0" w:color="auto"/>
              <w:right w:val="single" w:sz="4" w:space="0" w:color="auto"/>
            </w:tcBorders>
            <w:hideMark/>
          </w:tcPr>
          <w:p w14:paraId="0873CE20" w14:textId="77777777" w:rsidR="00A01CDB" w:rsidRPr="00E31CA2" w:rsidRDefault="00A01CDB" w:rsidP="0099097F">
            <w:pPr>
              <w:rPr>
                <w:rFonts w:ascii="Garamond" w:eastAsia="Calibri" w:hAnsi="Garamond"/>
              </w:rPr>
            </w:pPr>
            <w:proofErr w:type="spellStart"/>
            <w:r>
              <w:rPr>
                <w:rFonts w:ascii="Garamond" w:hAnsi="Garamond"/>
              </w:rPr>
              <w:t>Berberidaceae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DB7698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5954CF" w14:textId="77777777" w:rsidR="00A01CDB" w:rsidRPr="00E31CA2" w:rsidRDefault="00A01CDB" w:rsidP="0099097F">
            <w:pPr>
              <w:rPr>
                <w:rFonts w:ascii="Garamond" w:eastAsia="Calibri" w:hAnsi="Garamond"/>
              </w:rPr>
            </w:pPr>
            <w:r>
              <w:rPr>
                <w:rFonts w:ascii="Garamond" w:hAnsi="Garamond"/>
              </w:rPr>
              <w:t>barberry</w:t>
            </w:r>
          </w:p>
        </w:tc>
        <w:tc>
          <w:tcPr>
            <w:tcW w:w="1352" w:type="dxa"/>
            <w:tcBorders>
              <w:top w:val="single" w:sz="4" w:space="0" w:color="auto"/>
              <w:left w:val="single" w:sz="4" w:space="0" w:color="auto"/>
              <w:bottom w:val="single" w:sz="4" w:space="0" w:color="auto"/>
              <w:right w:val="single" w:sz="4" w:space="0" w:color="auto"/>
            </w:tcBorders>
            <w:hideMark/>
          </w:tcPr>
          <w:p w14:paraId="460DBC77"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94E2F88"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47CB60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4048A8" w14:textId="77777777" w:rsidR="00A01CDB" w:rsidRPr="00E31CA2" w:rsidRDefault="00A01CDB" w:rsidP="0099097F">
            <w:pPr>
              <w:rPr>
                <w:rFonts w:ascii="Garamond" w:eastAsia="Calibri" w:hAnsi="Garamond"/>
              </w:rPr>
            </w:pPr>
            <w:proofErr w:type="spellStart"/>
            <w:r>
              <w:rPr>
                <w:rFonts w:ascii="Garamond" w:hAnsi="Garamond"/>
              </w:rPr>
              <w:t>Bertholletia</w:t>
            </w:r>
            <w:proofErr w:type="spellEnd"/>
            <w:r>
              <w:rPr>
                <w:rFonts w:ascii="Garamond" w:hAnsi="Garamond"/>
              </w:rPr>
              <w:t xml:space="preserve"> </w:t>
            </w:r>
            <w:proofErr w:type="spellStart"/>
            <w:r>
              <w:rPr>
                <w:rFonts w:ascii="Garamond" w:hAnsi="Garamond"/>
              </w:rPr>
              <w:t>excelsa</w:t>
            </w:r>
            <w:proofErr w:type="spellEnd"/>
            <w:r>
              <w:rPr>
                <w:rFonts w:ascii="Garamond" w:hAnsi="Garamond"/>
              </w:rPr>
              <w:t xml:space="preserve"> </w:t>
            </w:r>
            <w:proofErr w:type="spellStart"/>
            <w:r>
              <w:rPr>
                <w:rFonts w:ascii="Garamond" w:hAnsi="Garamond"/>
              </w:rPr>
              <w:t>Bonpl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E304007" w14:textId="77777777" w:rsidR="00A01CDB" w:rsidRPr="00E31CA2" w:rsidRDefault="00A01CDB" w:rsidP="0099097F">
            <w:pPr>
              <w:rPr>
                <w:rFonts w:ascii="Garamond" w:eastAsia="Calibri" w:hAnsi="Garamond"/>
              </w:rPr>
            </w:pPr>
            <w:proofErr w:type="spellStart"/>
            <w:r>
              <w:rPr>
                <w:rFonts w:ascii="Garamond" w:hAnsi="Garamond"/>
              </w:rPr>
              <w:t>Lecythidaceae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C1535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A1B5ED" w14:textId="77777777" w:rsidR="00A01CDB" w:rsidRPr="00E31CA2" w:rsidRDefault="00A01CDB" w:rsidP="0099097F">
            <w:pPr>
              <w:rPr>
                <w:rFonts w:ascii="Garamond" w:eastAsia="Calibri" w:hAnsi="Garamond"/>
              </w:rPr>
            </w:pPr>
            <w:r>
              <w:rPr>
                <w:rFonts w:ascii="Garamond" w:hAnsi="Garamond"/>
              </w:rPr>
              <w:t>Brazil nuts, Amazonia nuts</w:t>
            </w:r>
          </w:p>
        </w:tc>
        <w:tc>
          <w:tcPr>
            <w:tcW w:w="1352" w:type="dxa"/>
            <w:tcBorders>
              <w:top w:val="single" w:sz="4" w:space="0" w:color="auto"/>
              <w:left w:val="single" w:sz="4" w:space="0" w:color="auto"/>
              <w:bottom w:val="single" w:sz="4" w:space="0" w:color="auto"/>
              <w:right w:val="single" w:sz="4" w:space="0" w:color="auto"/>
            </w:tcBorders>
            <w:hideMark/>
          </w:tcPr>
          <w:p w14:paraId="79C6F341" w14:textId="77777777" w:rsidR="00A01CDB" w:rsidRPr="00E31CA2" w:rsidRDefault="00A01CDB" w:rsidP="0099097F">
            <w:pPr>
              <w:rPr>
                <w:rFonts w:ascii="Garamond" w:eastAsia="Calibri" w:hAnsi="Garamond"/>
              </w:rPr>
            </w:pPr>
            <w:r>
              <w:rPr>
                <w:rFonts w:ascii="Garamond" w:hAnsi="Garamond"/>
              </w:rPr>
              <w:t>nut</w:t>
            </w:r>
          </w:p>
        </w:tc>
        <w:tc>
          <w:tcPr>
            <w:tcW w:w="5572" w:type="dxa"/>
            <w:tcBorders>
              <w:top w:val="single" w:sz="4" w:space="0" w:color="auto"/>
              <w:left w:val="single" w:sz="4" w:space="0" w:color="auto"/>
              <w:bottom w:val="single" w:sz="4" w:space="0" w:color="auto"/>
              <w:right w:val="single" w:sz="4" w:space="0" w:color="auto"/>
            </w:tcBorders>
            <w:hideMark/>
          </w:tcPr>
          <w:p w14:paraId="1C07AF7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62B8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38D8B5" w14:textId="77777777" w:rsidR="00A01CDB" w:rsidRPr="00E31CA2" w:rsidRDefault="00A01CDB" w:rsidP="0099097F">
            <w:pPr>
              <w:rPr>
                <w:rFonts w:ascii="Garamond" w:eastAsia="Calibri" w:hAnsi="Garamond"/>
              </w:rPr>
            </w:pPr>
            <w:r>
              <w:rPr>
                <w:rFonts w:ascii="Garamond" w:hAnsi="Garamond"/>
              </w:rPr>
              <w:t>Beta vulgaris L.</w:t>
            </w:r>
          </w:p>
        </w:tc>
        <w:tc>
          <w:tcPr>
            <w:tcW w:w="1842" w:type="dxa"/>
            <w:tcBorders>
              <w:top w:val="single" w:sz="4" w:space="0" w:color="auto"/>
              <w:left w:val="single" w:sz="4" w:space="0" w:color="auto"/>
              <w:bottom w:val="single" w:sz="4" w:space="0" w:color="auto"/>
              <w:right w:val="single" w:sz="4" w:space="0" w:color="auto"/>
            </w:tcBorders>
            <w:hideMark/>
          </w:tcPr>
          <w:p w14:paraId="7FDE86F2"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6EBE10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24D821" w14:textId="77777777" w:rsidR="00A01CDB" w:rsidRPr="00E31CA2" w:rsidRDefault="00A01CDB" w:rsidP="0099097F">
            <w:pPr>
              <w:rPr>
                <w:rFonts w:ascii="Garamond" w:eastAsia="Calibri" w:hAnsi="Garamond"/>
              </w:rPr>
            </w:pPr>
            <w:r>
              <w:rPr>
                <w:rFonts w:ascii="Garamond" w:hAnsi="Garamond"/>
              </w:rPr>
              <w:t>cultivated beetroot</w:t>
            </w:r>
          </w:p>
        </w:tc>
        <w:tc>
          <w:tcPr>
            <w:tcW w:w="1352" w:type="dxa"/>
            <w:tcBorders>
              <w:top w:val="single" w:sz="4" w:space="0" w:color="auto"/>
              <w:left w:val="single" w:sz="4" w:space="0" w:color="auto"/>
              <w:bottom w:val="single" w:sz="4" w:space="0" w:color="auto"/>
              <w:right w:val="single" w:sz="4" w:space="0" w:color="auto"/>
            </w:tcBorders>
            <w:hideMark/>
          </w:tcPr>
          <w:p w14:paraId="12F9620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tcPr>
          <w:p w14:paraId="72173742" w14:textId="77777777" w:rsidR="00A01CDB" w:rsidRPr="00E31CA2" w:rsidRDefault="00A01CDB" w:rsidP="0099097F">
            <w:pPr>
              <w:rPr>
                <w:rFonts w:ascii="Garamond" w:eastAsia="Calibri" w:hAnsi="Garamond"/>
                <w:lang w:val="nl-BE"/>
              </w:rPr>
            </w:pPr>
          </w:p>
        </w:tc>
      </w:tr>
      <w:tr w:rsidR="00A01CDB" w:rsidRPr="00E31CA2" w14:paraId="02E6DB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6E4FAD" w14:textId="77777777" w:rsidR="00A01CDB" w:rsidRPr="00E31CA2" w:rsidRDefault="00A01CDB" w:rsidP="0099097F">
            <w:pPr>
              <w:rPr>
                <w:rFonts w:ascii="Garamond" w:eastAsia="Calibri" w:hAnsi="Garamond"/>
              </w:rPr>
            </w:pPr>
            <w:r>
              <w:rPr>
                <w:rFonts w:ascii="Garamond" w:hAnsi="Garamond"/>
              </w:rPr>
              <w:t xml:space="preserve">Betula </w:t>
            </w:r>
            <w:proofErr w:type="spellStart"/>
            <w:r>
              <w:rPr>
                <w:rFonts w:ascii="Garamond" w:hAnsi="Garamond"/>
              </w:rPr>
              <w:t>lenta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6F36B00"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hideMark/>
          </w:tcPr>
          <w:p w14:paraId="535CBFF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3CF57E" w14:textId="77777777" w:rsidR="00A01CDB" w:rsidRPr="00E31CA2" w:rsidRDefault="00A01CDB" w:rsidP="0099097F">
            <w:pPr>
              <w:rPr>
                <w:rFonts w:ascii="Garamond" w:eastAsia="Calibri" w:hAnsi="Garamond"/>
              </w:rPr>
            </w:pPr>
            <w:r>
              <w:rPr>
                <w:rFonts w:ascii="Garamond" w:hAnsi="Garamond"/>
              </w:rPr>
              <w:t>sweet birch</w:t>
            </w:r>
          </w:p>
        </w:tc>
        <w:tc>
          <w:tcPr>
            <w:tcW w:w="1352" w:type="dxa"/>
            <w:tcBorders>
              <w:top w:val="single" w:sz="4" w:space="0" w:color="auto"/>
              <w:left w:val="single" w:sz="4" w:space="0" w:color="auto"/>
              <w:bottom w:val="single" w:sz="4" w:space="0" w:color="auto"/>
              <w:right w:val="single" w:sz="4" w:space="0" w:color="auto"/>
            </w:tcBorders>
            <w:hideMark/>
          </w:tcPr>
          <w:p w14:paraId="0DEB9311" w14:textId="77777777" w:rsidR="00A01CDB" w:rsidRPr="00E31CA2" w:rsidRDefault="00A01CDB" w:rsidP="0099097F">
            <w:pPr>
              <w:rPr>
                <w:rFonts w:ascii="Garamond" w:eastAsia="Calibri" w:hAnsi="Garamond"/>
              </w:rPr>
            </w:pPr>
            <w:r>
              <w:rPr>
                <w:rFonts w:ascii="Garamond" w:hAnsi="Garamond"/>
              </w:rPr>
              <w:t>bark, leaf, juice</w:t>
            </w:r>
          </w:p>
        </w:tc>
        <w:tc>
          <w:tcPr>
            <w:tcW w:w="5572" w:type="dxa"/>
            <w:tcBorders>
              <w:top w:val="single" w:sz="4" w:space="0" w:color="auto"/>
              <w:left w:val="single" w:sz="4" w:space="0" w:color="auto"/>
              <w:bottom w:val="single" w:sz="4" w:space="0" w:color="auto"/>
              <w:right w:val="single" w:sz="4" w:space="0" w:color="auto"/>
            </w:tcBorders>
            <w:hideMark/>
          </w:tcPr>
          <w:p w14:paraId="3905CC2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9E9C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88B26E" w14:textId="77777777" w:rsidR="00A01CDB" w:rsidRPr="00E31CA2" w:rsidRDefault="00A01CDB" w:rsidP="0099097F">
            <w:pPr>
              <w:rPr>
                <w:rFonts w:ascii="Garamond" w:eastAsia="Calibri" w:hAnsi="Garamond"/>
              </w:rPr>
            </w:pPr>
            <w:r>
              <w:rPr>
                <w:rFonts w:ascii="Garamond" w:hAnsi="Garamond"/>
              </w:rPr>
              <w:t>Betula pendula Roth</w:t>
            </w:r>
          </w:p>
        </w:tc>
        <w:tc>
          <w:tcPr>
            <w:tcW w:w="1842" w:type="dxa"/>
            <w:tcBorders>
              <w:top w:val="single" w:sz="4" w:space="0" w:color="auto"/>
              <w:left w:val="single" w:sz="4" w:space="0" w:color="auto"/>
              <w:bottom w:val="single" w:sz="4" w:space="0" w:color="auto"/>
              <w:right w:val="single" w:sz="4" w:space="0" w:color="auto"/>
            </w:tcBorders>
            <w:hideMark/>
          </w:tcPr>
          <w:p w14:paraId="30321ED3"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noWrap/>
            <w:hideMark/>
          </w:tcPr>
          <w:p w14:paraId="0DD54E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3574DD" w14:textId="77777777" w:rsidR="00A01CDB" w:rsidRPr="00E31CA2" w:rsidRDefault="00A01CDB" w:rsidP="0099097F">
            <w:pPr>
              <w:rPr>
                <w:rFonts w:ascii="Garamond" w:eastAsia="Calibri" w:hAnsi="Garamond"/>
              </w:rPr>
            </w:pPr>
            <w:r>
              <w:rPr>
                <w:rFonts w:ascii="Garamond" w:hAnsi="Garamond"/>
              </w:rPr>
              <w:t>silver birch</w:t>
            </w:r>
          </w:p>
        </w:tc>
        <w:tc>
          <w:tcPr>
            <w:tcW w:w="1352" w:type="dxa"/>
            <w:tcBorders>
              <w:top w:val="single" w:sz="4" w:space="0" w:color="auto"/>
              <w:left w:val="single" w:sz="4" w:space="0" w:color="auto"/>
              <w:bottom w:val="single" w:sz="4" w:space="0" w:color="auto"/>
              <w:right w:val="single" w:sz="4" w:space="0" w:color="auto"/>
            </w:tcBorders>
            <w:hideMark/>
          </w:tcPr>
          <w:p w14:paraId="5BD21913" w14:textId="77777777" w:rsidR="00A01CDB" w:rsidRPr="00E31CA2" w:rsidRDefault="00A01CDB" w:rsidP="0099097F">
            <w:pPr>
              <w:rPr>
                <w:rFonts w:ascii="Garamond" w:eastAsia="Calibri" w:hAnsi="Garamond"/>
              </w:rPr>
            </w:pPr>
            <w:r>
              <w:rPr>
                <w:rFonts w:ascii="Garamond" w:hAnsi="Garamond"/>
              </w:rPr>
              <w:t>bud, bark, leaf, tar, juice</w:t>
            </w:r>
          </w:p>
        </w:tc>
        <w:tc>
          <w:tcPr>
            <w:tcW w:w="5572" w:type="dxa"/>
            <w:tcBorders>
              <w:top w:val="single" w:sz="4" w:space="0" w:color="auto"/>
              <w:left w:val="single" w:sz="4" w:space="0" w:color="auto"/>
              <w:bottom w:val="single" w:sz="4" w:space="0" w:color="auto"/>
              <w:right w:val="single" w:sz="4" w:space="0" w:color="auto"/>
            </w:tcBorders>
            <w:hideMark/>
          </w:tcPr>
          <w:p w14:paraId="203D8F7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2274AB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D53488" w14:textId="77777777" w:rsidR="00A01CDB" w:rsidRPr="00E31CA2" w:rsidRDefault="00A01CDB" w:rsidP="0099097F">
            <w:pPr>
              <w:rPr>
                <w:rFonts w:ascii="Garamond" w:eastAsia="Calibri" w:hAnsi="Garamond"/>
              </w:rPr>
            </w:pPr>
            <w:r>
              <w:rPr>
                <w:rFonts w:ascii="Garamond" w:hAnsi="Garamond"/>
              </w:rPr>
              <w:t xml:space="preserve">Betula </w:t>
            </w:r>
            <w:proofErr w:type="spellStart"/>
            <w:r>
              <w:rPr>
                <w:rFonts w:ascii="Garamond" w:hAnsi="Garamond"/>
              </w:rPr>
              <w:t>pubescens</w:t>
            </w:r>
            <w:proofErr w:type="spellEnd"/>
            <w:r>
              <w:rPr>
                <w:rFonts w:ascii="Garamond" w:hAnsi="Garamond"/>
              </w:rPr>
              <w:t xml:space="preserve"> </w:t>
            </w:r>
            <w:proofErr w:type="spellStart"/>
            <w:r>
              <w:rPr>
                <w:rFonts w:ascii="Garamond" w:hAnsi="Garamond"/>
              </w:rPr>
              <w:t>Ehrh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94CF369"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noWrap/>
            <w:hideMark/>
          </w:tcPr>
          <w:p w14:paraId="4822F13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F8C9E4C" w14:textId="77777777" w:rsidR="00A01CDB" w:rsidRPr="00E31CA2" w:rsidRDefault="00A01CDB" w:rsidP="0099097F">
            <w:pPr>
              <w:rPr>
                <w:rFonts w:ascii="Garamond" w:eastAsia="Calibri" w:hAnsi="Garamond"/>
              </w:rPr>
            </w:pPr>
            <w:r>
              <w:rPr>
                <w:rFonts w:ascii="Garamond" w:hAnsi="Garamond"/>
              </w:rPr>
              <w:t>downy birch, common birch</w:t>
            </w:r>
          </w:p>
        </w:tc>
        <w:tc>
          <w:tcPr>
            <w:tcW w:w="1352" w:type="dxa"/>
            <w:tcBorders>
              <w:top w:val="single" w:sz="4" w:space="0" w:color="auto"/>
              <w:left w:val="single" w:sz="4" w:space="0" w:color="auto"/>
              <w:bottom w:val="single" w:sz="4" w:space="0" w:color="auto"/>
              <w:right w:val="single" w:sz="4" w:space="0" w:color="auto"/>
            </w:tcBorders>
            <w:hideMark/>
          </w:tcPr>
          <w:p w14:paraId="69B10357" w14:textId="77777777" w:rsidR="00A01CDB" w:rsidRPr="00E31CA2" w:rsidRDefault="00A01CDB" w:rsidP="0099097F">
            <w:pPr>
              <w:rPr>
                <w:rFonts w:ascii="Garamond" w:eastAsia="Calibri" w:hAnsi="Garamond"/>
              </w:rPr>
            </w:pPr>
            <w:r>
              <w:rPr>
                <w:rFonts w:ascii="Garamond" w:hAnsi="Garamond"/>
              </w:rPr>
              <w:t>bud, bark, leaf, juice</w:t>
            </w:r>
          </w:p>
        </w:tc>
        <w:tc>
          <w:tcPr>
            <w:tcW w:w="5572" w:type="dxa"/>
            <w:tcBorders>
              <w:top w:val="single" w:sz="4" w:space="0" w:color="auto"/>
              <w:left w:val="single" w:sz="4" w:space="0" w:color="auto"/>
              <w:bottom w:val="single" w:sz="4" w:space="0" w:color="auto"/>
              <w:right w:val="single" w:sz="4" w:space="0" w:color="auto"/>
            </w:tcBorders>
            <w:hideMark/>
          </w:tcPr>
          <w:p w14:paraId="395494E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65AF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68FF4F" w14:textId="77777777" w:rsidR="00A01CDB" w:rsidRPr="00E31CA2" w:rsidRDefault="00A01CDB" w:rsidP="0099097F">
            <w:pPr>
              <w:rPr>
                <w:rFonts w:ascii="Garamond" w:eastAsia="Calibri" w:hAnsi="Garamond"/>
              </w:rPr>
            </w:pPr>
            <w:r>
              <w:rPr>
                <w:rFonts w:ascii="Garamond" w:hAnsi="Garamond"/>
              </w:rPr>
              <w:t xml:space="preserve">Bixa </w:t>
            </w:r>
            <w:proofErr w:type="spellStart"/>
            <w:r>
              <w:rPr>
                <w:rFonts w:ascii="Garamond" w:hAnsi="Garamond"/>
              </w:rPr>
              <w:t>orellana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F17241C" w14:textId="77777777" w:rsidR="00A01CDB" w:rsidRPr="00E31CA2" w:rsidRDefault="00A01CDB" w:rsidP="0099097F">
            <w:pPr>
              <w:rPr>
                <w:rFonts w:ascii="Garamond" w:eastAsia="Calibri" w:hAnsi="Garamond"/>
              </w:rPr>
            </w:pPr>
            <w:proofErr w:type="spellStart"/>
            <w:r>
              <w:rPr>
                <w:rFonts w:ascii="Garamond" w:hAnsi="Garamond"/>
              </w:rPr>
              <w:t>Bixaceae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5D118A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AC316F" w14:textId="77777777" w:rsidR="00A01CDB" w:rsidRPr="00E31CA2" w:rsidRDefault="00A01CDB" w:rsidP="0099097F">
            <w:pPr>
              <w:rPr>
                <w:rFonts w:ascii="Garamond" w:eastAsia="Calibri" w:hAnsi="Garamond"/>
              </w:rPr>
            </w:pPr>
            <w:r>
              <w:rPr>
                <w:rFonts w:ascii="Garamond" w:hAnsi="Garamond"/>
              </w:rPr>
              <w:t>achiote</w:t>
            </w:r>
          </w:p>
        </w:tc>
        <w:tc>
          <w:tcPr>
            <w:tcW w:w="1352" w:type="dxa"/>
            <w:tcBorders>
              <w:top w:val="single" w:sz="4" w:space="0" w:color="auto"/>
              <w:left w:val="single" w:sz="4" w:space="0" w:color="auto"/>
              <w:bottom w:val="single" w:sz="4" w:space="0" w:color="auto"/>
              <w:right w:val="single" w:sz="4" w:space="0" w:color="auto"/>
            </w:tcBorders>
            <w:hideMark/>
          </w:tcPr>
          <w:p w14:paraId="47877FDD" w14:textId="77777777" w:rsidR="00A01CDB" w:rsidRPr="00E31CA2" w:rsidRDefault="00A01CDB" w:rsidP="0099097F">
            <w:pPr>
              <w:rPr>
                <w:rFonts w:ascii="Garamond" w:eastAsia="Calibri" w:hAnsi="Garamond"/>
              </w:rPr>
            </w:pPr>
            <w:r>
              <w:rPr>
                <w:rFonts w:ascii="Garamond" w:hAnsi="Garamond"/>
              </w:rPr>
              <w:t>leaf, fruit, seed</w:t>
            </w:r>
          </w:p>
        </w:tc>
        <w:tc>
          <w:tcPr>
            <w:tcW w:w="5572" w:type="dxa"/>
            <w:tcBorders>
              <w:top w:val="single" w:sz="4" w:space="0" w:color="auto"/>
              <w:left w:val="single" w:sz="4" w:space="0" w:color="auto"/>
              <w:bottom w:val="single" w:sz="4" w:space="0" w:color="auto"/>
              <w:right w:val="single" w:sz="4" w:space="0" w:color="auto"/>
            </w:tcBorders>
            <w:noWrap/>
            <w:hideMark/>
          </w:tcPr>
          <w:p w14:paraId="3FA678B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9ECAD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149065" w14:textId="77777777" w:rsidR="00A01CDB" w:rsidRPr="00E31CA2" w:rsidRDefault="00A01CDB" w:rsidP="0099097F">
            <w:pPr>
              <w:rPr>
                <w:rFonts w:ascii="Garamond" w:eastAsia="Calibri" w:hAnsi="Garamond"/>
              </w:rPr>
            </w:pPr>
            <w:proofErr w:type="spellStart"/>
            <w:r>
              <w:rPr>
                <w:rFonts w:ascii="Garamond" w:hAnsi="Garamond"/>
              </w:rPr>
              <w:t>Blainvillea</w:t>
            </w:r>
            <w:proofErr w:type="spellEnd"/>
            <w:r>
              <w:rPr>
                <w:rFonts w:ascii="Garamond" w:hAnsi="Garamond"/>
              </w:rPr>
              <w:t xml:space="preserve"> </w:t>
            </w:r>
            <w:proofErr w:type="spellStart"/>
            <w:r>
              <w:rPr>
                <w:rFonts w:ascii="Garamond" w:hAnsi="Garamond"/>
              </w:rPr>
              <w:t>acmella</w:t>
            </w:r>
            <w:proofErr w:type="spellEnd"/>
            <w:r>
              <w:rPr>
                <w:rFonts w:ascii="Garamond" w:hAnsi="Garamond"/>
              </w:rPr>
              <w:t xml:space="preserve"> (L.) Philipson</w:t>
            </w:r>
          </w:p>
        </w:tc>
        <w:tc>
          <w:tcPr>
            <w:tcW w:w="1842" w:type="dxa"/>
            <w:tcBorders>
              <w:top w:val="single" w:sz="4" w:space="0" w:color="auto"/>
              <w:left w:val="single" w:sz="4" w:space="0" w:color="auto"/>
              <w:bottom w:val="single" w:sz="4" w:space="0" w:color="auto"/>
              <w:right w:val="single" w:sz="4" w:space="0" w:color="auto"/>
            </w:tcBorders>
            <w:hideMark/>
          </w:tcPr>
          <w:p w14:paraId="76F47A9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C109FB2" w14:textId="77777777" w:rsidR="00A01CDB" w:rsidRPr="00E31CA2" w:rsidRDefault="00A01CDB" w:rsidP="0099097F">
            <w:pPr>
              <w:rPr>
                <w:rFonts w:ascii="Garamond" w:eastAsia="Calibri" w:hAnsi="Garamond"/>
              </w:rPr>
            </w:pPr>
            <w:proofErr w:type="spellStart"/>
            <w:r>
              <w:rPr>
                <w:rFonts w:ascii="Garamond" w:hAnsi="Garamond"/>
              </w:rPr>
              <w:t>Spilanthes</w:t>
            </w:r>
            <w:proofErr w:type="spellEnd"/>
            <w:r>
              <w:rPr>
                <w:rFonts w:ascii="Garamond" w:hAnsi="Garamond"/>
              </w:rPr>
              <w:t xml:space="preserve"> </w:t>
            </w:r>
            <w:proofErr w:type="spellStart"/>
            <w:r>
              <w:rPr>
                <w:rFonts w:ascii="Garamond" w:hAnsi="Garamond"/>
              </w:rPr>
              <w:t>acmella</w:t>
            </w:r>
            <w:proofErr w:type="spellEnd"/>
            <w:r>
              <w:rPr>
                <w:rFonts w:ascii="Garamond" w:hAnsi="Garamond"/>
              </w:rPr>
              <w:t xml:space="preserve"> (L.) Murray, </w:t>
            </w:r>
            <w:proofErr w:type="spellStart"/>
            <w:r>
              <w:rPr>
                <w:rFonts w:ascii="Garamond" w:hAnsi="Garamond"/>
              </w:rPr>
              <w:t>Acmella</w:t>
            </w:r>
            <w:proofErr w:type="spellEnd"/>
            <w:r>
              <w:rPr>
                <w:rFonts w:ascii="Garamond" w:hAnsi="Garamond"/>
              </w:rPr>
              <w:t xml:space="preserve"> oleracea (L.) R. K. Jansen</w:t>
            </w:r>
          </w:p>
        </w:tc>
        <w:tc>
          <w:tcPr>
            <w:tcW w:w="1628" w:type="dxa"/>
            <w:tcBorders>
              <w:top w:val="single" w:sz="4" w:space="0" w:color="auto"/>
              <w:left w:val="single" w:sz="4" w:space="0" w:color="auto"/>
              <w:bottom w:val="single" w:sz="4" w:space="0" w:color="auto"/>
              <w:right w:val="single" w:sz="4" w:space="0" w:color="auto"/>
            </w:tcBorders>
            <w:hideMark/>
          </w:tcPr>
          <w:p w14:paraId="44CB2E3B" w14:textId="77777777" w:rsidR="00A01CDB" w:rsidRPr="00E31CA2" w:rsidRDefault="00A01CDB" w:rsidP="0099097F">
            <w:pPr>
              <w:rPr>
                <w:rFonts w:ascii="Garamond" w:eastAsia="Calibri" w:hAnsi="Garamond"/>
              </w:rPr>
            </w:pPr>
            <w:r>
              <w:rPr>
                <w:rFonts w:ascii="Garamond" w:hAnsi="Garamond"/>
              </w:rPr>
              <w:t xml:space="preserve">toothache plant, </w:t>
            </w:r>
            <w:proofErr w:type="spellStart"/>
            <w:r>
              <w:rPr>
                <w:rFonts w:ascii="Garamond" w:hAnsi="Garamond"/>
              </w:rPr>
              <w:t>paracress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ED5EFF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0CBFDB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2612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C88DDE" w14:textId="77777777" w:rsidR="00A01CDB" w:rsidRPr="00E31CA2" w:rsidRDefault="00A01CDB" w:rsidP="0099097F">
            <w:pPr>
              <w:rPr>
                <w:rFonts w:ascii="Garamond" w:eastAsia="Calibri" w:hAnsi="Garamond"/>
              </w:rPr>
            </w:pPr>
            <w:r>
              <w:rPr>
                <w:rFonts w:ascii="Garamond" w:hAnsi="Garamond"/>
              </w:rPr>
              <w:t>Borago officinalis L.</w:t>
            </w:r>
          </w:p>
        </w:tc>
        <w:tc>
          <w:tcPr>
            <w:tcW w:w="1842" w:type="dxa"/>
            <w:tcBorders>
              <w:top w:val="single" w:sz="4" w:space="0" w:color="auto"/>
              <w:left w:val="single" w:sz="4" w:space="0" w:color="auto"/>
              <w:bottom w:val="single" w:sz="4" w:space="0" w:color="auto"/>
              <w:right w:val="single" w:sz="4" w:space="0" w:color="auto"/>
            </w:tcBorders>
            <w:hideMark/>
          </w:tcPr>
          <w:p w14:paraId="43F76859" w14:textId="77777777" w:rsidR="00A01CDB" w:rsidRPr="00E31CA2" w:rsidRDefault="00A01CDB" w:rsidP="0099097F">
            <w:pPr>
              <w:rPr>
                <w:rFonts w:ascii="Garamond" w:eastAsia="Calibri"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056AEA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C5986A" w14:textId="77777777" w:rsidR="00A01CDB" w:rsidRPr="00E31CA2" w:rsidRDefault="00A01CDB" w:rsidP="0099097F">
            <w:pPr>
              <w:rPr>
                <w:rFonts w:ascii="Garamond" w:eastAsia="Calibri" w:hAnsi="Garamond"/>
              </w:rPr>
            </w:pPr>
            <w:r>
              <w:rPr>
                <w:rFonts w:ascii="Garamond" w:hAnsi="Garamond"/>
              </w:rPr>
              <w:t>borage, starflower</w:t>
            </w:r>
          </w:p>
        </w:tc>
        <w:tc>
          <w:tcPr>
            <w:tcW w:w="1352" w:type="dxa"/>
            <w:tcBorders>
              <w:top w:val="single" w:sz="4" w:space="0" w:color="auto"/>
              <w:left w:val="single" w:sz="4" w:space="0" w:color="auto"/>
              <w:bottom w:val="single" w:sz="4" w:space="0" w:color="auto"/>
              <w:right w:val="single" w:sz="4" w:space="0" w:color="auto"/>
            </w:tcBorders>
            <w:hideMark/>
          </w:tcPr>
          <w:p w14:paraId="5AF350D9" w14:textId="77777777" w:rsidR="00A01CDB" w:rsidRPr="00E31CA2" w:rsidRDefault="00A01CDB" w:rsidP="0099097F">
            <w:pPr>
              <w:rPr>
                <w:rFonts w:ascii="Garamond" w:eastAsia="Calibri" w:hAnsi="Garamond"/>
              </w:rPr>
            </w:pPr>
            <w:r>
              <w:rPr>
                <w:rFonts w:ascii="Garamond" w:hAnsi="Garamond"/>
              </w:rPr>
              <w:t>flower, seed</w:t>
            </w:r>
          </w:p>
        </w:tc>
        <w:tc>
          <w:tcPr>
            <w:tcW w:w="5572" w:type="dxa"/>
            <w:tcBorders>
              <w:top w:val="single" w:sz="4" w:space="0" w:color="auto"/>
              <w:left w:val="single" w:sz="4" w:space="0" w:color="auto"/>
              <w:bottom w:val="single" w:sz="4" w:space="0" w:color="auto"/>
              <w:right w:val="single" w:sz="4" w:space="0" w:color="auto"/>
            </w:tcBorders>
            <w:hideMark/>
          </w:tcPr>
          <w:p w14:paraId="71847018" w14:textId="77777777" w:rsidR="00A01CDB" w:rsidRPr="00E31CA2" w:rsidRDefault="00A01CDB" w:rsidP="0099097F">
            <w:pPr>
              <w:rPr>
                <w:rFonts w:ascii="Garamond" w:eastAsia="Calibri" w:hAnsi="Garamond"/>
              </w:rPr>
            </w:pPr>
            <w:r>
              <w:rPr>
                <w:rFonts w:ascii="Garamond" w:hAnsi="Garamond"/>
              </w:rPr>
              <w:t>The content of toxic pyrrolizidine alkaloids in the preparation must be less than 4 µg/kg.</w:t>
            </w:r>
          </w:p>
        </w:tc>
      </w:tr>
      <w:tr w:rsidR="00A01CDB" w:rsidRPr="00E31CA2" w14:paraId="48362C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8FFE54" w14:textId="77777777" w:rsidR="00A01CDB" w:rsidRPr="00E31CA2" w:rsidRDefault="00A01CDB" w:rsidP="0099097F">
            <w:pPr>
              <w:rPr>
                <w:rFonts w:ascii="Garamond" w:eastAsia="Calibri" w:hAnsi="Garamond"/>
              </w:rPr>
            </w:pPr>
            <w:r>
              <w:rPr>
                <w:rFonts w:ascii="Garamond" w:hAnsi="Garamond"/>
              </w:rPr>
              <w:t xml:space="preserve">Boronia </w:t>
            </w:r>
            <w:proofErr w:type="spellStart"/>
            <w:r>
              <w:rPr>
                <w:rFonts w:ascii="Garamond" w:hAnsi="Garamond"/>
              </w:rPr>
              <w:t>megastigma</w:t>
            </w:r>
            <w:proofErr w:type="spellEnd"/>
            <w:r>
              <w:rPr>
                <w:rFonts w:ascii="Garamond" w:hAnsi="Garamond"/>
              </w:rPr>
              <w:t xml:space="preserve"> </w:t>
            </w:r>
            <w:proofErr w:type="spellStart"/>
            <w:r>
              <w:rPr>
                <w:rFonts w:ascii="Garamond" w:hAnsi="Garamond"/>
              </w:rPr>
              <w:t>Nees</w:t>
            </w:r>
            <w:proofErr w:type="spellEnd"/>
            <w:r>
              <w:rPr>
                <w:rFonts w:ascii="Garamond" w:hAnsi="Garamond"/>
              </w:rPr>
              <w:t xml:space="preserve"> ex Bartlett </w:t>
            </w:r>
          </w:p>
        </w:tc>
        <w:tc>
          <w:tcPr>
            <w:tcW w:w="1842" w:type="dxa"/>
            <w:tcBorders>
              <w:top w:val="single" w:sz="4" w:space="0" w:color="auto"/>
              <w:left w:val="single" w:sz="4" w:space="0" w:color="auto"/>
              <w:bottom w:val="single" w:sz="4" w:space="0" w:color="auto"/>
              <w:right w:val="single" w:sz="4" w:space="0" w:color="auto"/>
            </w:tcBorders>
            <w:hideMark/>
          </w:tcPr>
          <w:p w14:paraId="1E1CADE4"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D47C15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D12BAD" w14:textId="77777777" w:rsidR="00A01CDB" w:rsidRPr="00E31CA2" w:rsidRDefault="00A01CDB" w:rsidP="0099097F">
            <w:pPr>
              <w:rPr>
                <w:rFonts w:ascii="Garamond" w:eastAsia="Calibri" w:hAnsi="Garamond"/>
              </w:rPr>
            </w:pPr>
            <w:r>
              <w:rPr>
                <w:rFonts w:ascii="Garamond" w:hAnsi="Garamond"/>
              </w:rPr>
              <w:t>boronia</w:t>
            </w:r>
          </w:p>
        </w:tc>
        <w:tc>
          <w:tcPr>
            <w:tcW w:w="1352" w:type="dxa"/>
            <w:tcBorders>
              <w:top w:val="single" w:sz="4" w:space="0" w:color="auto"/>
              <w:left w:val="single" w:sz="4" w:space="0" w:color="auto"/>
              <w:bottom w:val="single" w:sz="4" w:space="0" w:color="auto"/>
              <w:right w:val="single" w:sz="4" w:space="0" w:color="auto"/>
            </w:tcBorders>
            <w:hideMark/>
          </w:tcPr>
          <w:p w14:paraId="5704BB4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DEEB56B" w14:textId="77777777" w:rsidR="00A01CDB" w:rsidRPr="00E31CA2" w:rsidRDefault="00A01CDB" w:rsidP="0099097F">
            <w:pPr>
              <w:rPr>
                <w:rFonts w:ascii="Garamond" w:eastAsia="Calibri" w:hAnsi="Garamond"/>
              </w:rPr>
            </w:pPr>
          </w:p>
        </w:tc>
      </w:tr>
      <w:tr w:rsidR="00A01CDB" w:rsidRPr="00E31CA2" w14:paraId="3B473A3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5BA7E8" w14:textId="77777777" w:rsidR="00A01CDB" w:rsidRPr="00E31CA2" w:rsidRDefault="00A01CDB" w:rsidP="0099097F">
            <w:pPr>
              <w:rPr>
                <w:rFonts w:ascii="Garamond" w:eastAsia="Calibri" w:hAnsi="Garamond"/>
              </w:rPr>
            </w:pPr>
            <w:r>
              <w:rPr>
                <w:rFonts w:ascii="Garamond" w:hAnsi="Garamond"/>
              </w:rPr>
              <w:t xml:space="preserve">Boswellia sacra </w:t>
            </w:r>
            <w:proofErr w:type="spellStart"/>
            <w:r>
              <w:rPr>
                <w:rFonts w:ascii="Garamond" w:hAnsi="Garamond"/>
              </w:rPr>
              <w:t>Flueck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44553B0"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noWrap/>
            <w:hideMark/>
          </w:tcPr>
          <w:p w14:paraId="42A849B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02BCC" w14:textId="77777777" w:rsidR="00A01CDB" w:rsidRPr="00E31CA2" w:rsidRDefault="00A01CDB" w:rsidP="0099097F">
            <w:pPr>
              <w:rPr>
                <w:rFonts w:ascii="Garamond" w:eastAsia="Calibri" w:hAnsi="Garamond"/>
              </w:rPr>
            </w:pPr>
            <w:r>
              <w:rPr>
                <w:rFonts w:ascii="Garamond" w:hAnsi="Garamond"/>
              </w:rPr>
              <w:t>frankincense tree</w:t>
            </w:r>
          </w:p>
        </w:tc>
        <w:tc>
          <w:tcPr>
            <w:tcW w:w="1352" w:type="dxa"/>
            <w:tcBorders>
              <w:top w:val="single" w:sz="4" w:space="0" w:color="auto"/>
              <w:left w:val="single" w:sz="4" w:space="0" w:color="auto"/>
              <w:bottom w:val="single" w:sz="4" w:space="0" w:color="auto"/>
              <w:right w:val="single" w:sz="4" w:space="0" w:color="auto"/>
            </w:tcBorders>
            <w:hideMark/>
          </w:tcPr>
          <w:p w14:paraId="4F471909" w14:textId="77777777" w:rsidR="00A01CDB" w:rsidRPr="00E31CA2" w:rsidRDefault="00A01CDB" w:rsidP="0099097F">
            <w:pPr>
              <w:rPr>
                <w:rFonts w:ascii="Garamond" w:eastAsia="Calibri" w:hAnsi="Garamond"/>
              </w:rPr>
            </w:pPr>
            <w:r>
              <w:rPr>
                <w:rFonts w:ascii="Garamond" w:hAnsi="Garamond"/>
              </w:rPr>
              <w:t>gum resin</w:t>
            </w:r>
          </w:p>
        </w:tc>
        <w:tc>
          <w:tcPr>
            <w:tcW w:w="5572" w:type="dxa"/>
            <w:tcBorders>
              <w:top w:val="single" w:sz="4" w:space="0" w:color="auto"/>
              <w:left w:val="single" w:sz="4" w:space="0" w:color="auto"/>
              <w:bottom w:val="single" w:sz="4" w:space="0" w:color="auto"/>
              <w:right w:val="single" w:sz="4" w:space="0" w:color="auto"/>
            </w:tcBorders>
            <w:noWrap/>
            <w:hideMark/>
          </w:tcPr>
          <w:p w14:paraId="6D89320D" w14:textId="77777777" w:rsidR="00A01CDB" w:rsidRPr="00E31CA2" w:rsidRDefault="00A01CDB" w:rsidP="0099097F">
            <w:pPr>
              <w:rPr>
                <w:rFonts w:ascii="Garamond" w:eastAsia="Calibri" w:hAnsi="Garamond"/>
              </w:rPr>
            </w:pPr>
            <w:r>
              <w:rPr>
                <w:rFonts w:ascii="Garamond" w:hAnsi="Garamond"/>
              </w:rPr>
              <w:t> </w:t>
            </w:r>
          </w:p>
        </w:tc>
      </w:tr>
      <w:tr w:rsidR="00DC4B4A" w:rsidRPr="00E31CA2" w14:paraId="77C29FB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91C380" w14:textId="34A55D17" w:rsidR="00A01CDB" w:rsidRPr="00E31CA2" w:rsidRDefault="00A01CDB" w:rsidP="0099097F">
            <w:pPr>
              <w:rPr>
                <w:rFonts w:ascii="Garamond" w:eastAsia="Calibri" w:hAnsi="Garamond"/>
              </w:rPr>
            </w:pPr>
            <w:bookmarkStart w:id="25" w:name="_Hlk108186993"/>
            <w:r>
              <w:rPr>
                <w:rFonts w:ascii="Garamond" w:hAnsi="Garamond"/>
              </w:rPr>
              <w:t xml:space="preserve">Boswellia serrata </w:t>
            </w:r>
            <w:proofErr w:type="spellStart"/>
            <w:r>
              <w:rPr>
                <w:rFonts w:ascii="Garamond" w:hAnsi="Garamond"/>
              </w:rPr>
              <w:t>Roxb</w:t>
            </w:r>
            <w:proofErr w:type="spellEnd"/>
            <w:r>
              <w:rPr>
                <w:rFonts w:ascii="Garamond" w:hAnsi="Garamond"/>
              </w:rPr>
              <w:t xml:space="preserve">. ex </w:t>
            </w:r>
            <w:proofErr w:type="spellStart"/>
            <w:r>
              <w:rPr>
                <w:rFonts w:ascii="Garamond" w:hAnsi="Garamond"/>
              </w:rPr>
              <w:t>Colebr</w:t>
            </w:r>
            <w:bookmarkEnd w:id="25"/>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105C5B7"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noWrap/>
            <w:hideMark/>
          </w:tcPr>
          <w:p w14:paraId="257ECA8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2BAC94" w14:textId="77777777" w:rsidR="00A01CDB" w:rsidRPr="00E31CA2" w:rsidRDefault="00A01CDB" w:rsidP="0099097F">
            <w:pPr>
              <w:rPr>
                <w:rFonts w:ascii="Garamond" w:eastAsia="Calibri" w:hAnsi="Garamond"/>
              </w:rPr>
            </w:pPr>
            <w:r>
              <w:rPr>
                <w:rFonts w:ascii="Garamond" w:hAnsi="Garamond"/>
              </w:rPr>
              <w:t>frankincense tree</w:t>
            </w:r>
          </w:p>
        </w:tc>
        <w:tc>
          <w:tcPr>
            <w:tcW w:w="1352" w:type="dxa"/>
            <w:tcBorders>
              <w:top w:val="single" w:sz="4" w:space="0" w:color="auto"/>
              <w:left w:val="single" w:sz="4" w:space="0" w:color="auto"/>
              <w:bottom w:val="single" w:sz="4" w:space="0" w:color="auto"/>
              <w:right w:val="single" w:sz="4" w:space="0" w:color="auto"/>
            </w:tcBorders>
            <w:hideMark/>
          </w:tcPr>
          <w:p w14:paraId="467BED87" w14:textId="77777777" w:rsidR="00A01CDB" w:rsidRPr="00E31CA2" w:rsidRDefault="00A01CDB" w:rsidP="0099097F">
            <w:pPr>
              <w:rPr>
                <w:rFonts w:ascii="Garamond" w:eastAsia="Calibri" w:hAnsi="Garamond"/>
              </w:rPr>
            </w:pPr>
            <w:r>
              <w:rPr>
                <w:rFonts w:ascii="Garamond" w:hAnsi="Garamond"/>
              </w:rPr>
              <w:t>oil resin, gum resin</w:t>
            </w:r>
          </w:p>
        </w:tc>
        <w:tc>
          <w:tcPr>
            <w:tcW w:w="5572" w:type="dxa"/>
            <w:tcBorders>
              <w:top w:val="single" w:sz="4" w:space="0" w:color="auto"/>
              <w:left w:val="single" w:sz="4" w:space="0" w:color="auto"/>
              <w:bottom w:val="single" w:sz="4" w:space="0" w:color="auto"/>
              <w:right w:val="single" w:sz="4" w:space="0" w:color="auto"/>
            </w:tcBorders>
            <w:hideMark/>
          </w:tcPr>
          <w:p w14:paraId="0956E9E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2973B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760DD2" w14:textId="77777777" w:rsidR="00A01CDB" w:rsidRPr="00E31CA2" w:rsidRDefault="00A01CDB" w:rsidP="0099097F">
            <w:pPr>
              <w:rPr>
                <w:rFonts w:ascii="Garamond" w:eastAsia="Calibri" w:hAnsi="Garamond"/>
              </w:rPr>
            </w:pPr>
            <w:r>
              <w:rPr>
                <w:rFonts w:ascii="Garamond" w:hAnsi="Garamond"/>
              </w:rPr>
              <w:t xml:space="preserve">Brassica </w:t>
            </w:r>
            <w:proofErr w:type="spellStart"/>
            <w:r>
              <w:rPr>
                <w:rFonts w:ascii="Garamond" w:hAnsi="Garamond"/>
              </w:rPr>
              <w:t>cretica</w:t>
            </w:r>
            <w:proofErr w:type="spellEnd"/>
            <w:r>
              <w:rPr>
                <w:rFonts w:ascii="Garamond" w:hAnsi="Garamond"/>
              </w:rPr>
              <w:t xml:space="preserve"> Lam. </w:t>
            </w:r>
          </w:p>
        </w:tc>
        <w:tc>
          <w:tcPr>
            <w:tcW w:w="1842" w:type="dxa"/>
            <w:tcBorders>
              <w:top w:val="single" w:sz="4" w:space="0" w:color="auto"/>
              <w:left w:val="single" w:sz="4" w:space="0" w:color="auto"/>
              <w:bottom w:val="single" w:sz="4" w:space="0" w:color="auto"/>
              <w:right w:val="single" w:sz="4" w:space="0" w:color="auto"/>
            </w:tcBorders>
            <w:hideMark/>
          </w:tcPr>
          <w:p w14:paraId="4BFCD8C7"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3E15199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2BBB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7E49CF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4613E2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96345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D8F58C" w14:textId="77777777" w:rsidR="00A01CDB" w:rsidRPr="00E31CA2" w:rsidRDefault="00A01CDB" w:rsidP="0099097F">
            <w:pPr>
              <w:rPr>
                <w:rFonts w:ascii="Garamond" w:eastAsia="Calibri" w:hAnsi="Garamond"/>
              </w:rPr>
            </w:pPr>
            <w:r>
              <w:rPr>
                <w:rFonts w:ascii="Garamond" w:hAnsi="Garamond"/>
              </w:rPr>
              <w:t>Brassica napus L.</w:t>
            </w:r>
          </w:p>
        </w:tc>
        <w:tc>
          <w:tcPr>
            <w:tcW w:w="1842" w:type="dxa"/>
            <w:tcBorders>
              <w:top w:val="single" w:sz="4" w:space="0" w:color="auto"/>
              <w:left w:val="single" w:sz="4" w:space="0" w:color="auto"/>
              <w:bottom w:val="single" w:sz="4" w:space="0" w:color="auto"/>
              <w:right w:val="single" w:sz="4" w:space="0" w:color="auto"/>
            </w:tcBorders>
            <w:hideMark/>
          </w:tcPr>
          <w:p w14:paraId="1450E151"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7DE091CD" w14:textId="77777777" w:rsidR="00A01CDB" w:rsidRPr="00E31CA2" w:rsidRDefault="00A01CDB" w:rsidP="0099097F">
            <w:pPr>
              <w:rPr>
                <w:rFonts w:ascii="Garamond" w:eastAsia="Calibri" w:hAnsi="Garamond"/>
              </w:rPr>
            </w:pPr>
            <w:r>
              <w:rPr>
                <w:rFonts w:ascii="Garamond" w:hAnsi="Garamond"/>
              </w:rPr>
              <w:t xml:space="preserve">Brassica napus var. napobrassica (L.) </w:t>
            </w:r>
            <w:proofErr w:type="spellStart"/>
            <w:r>
              <w:rPr>
                <w:rFonts w:ascii="Garamond" w:hAnsi="Garamond"/>
              </w:rPr>
              <w:t>Rchb</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2B465A36" w14:textId="77777777" w:rsidR="00A01CDB" w:rsidRPr="00E31CA2" w:rsidRDefault="00A01CDB" w:rsidP="0099097F">
            <w:pPr>
              <w:rPr>
                <w:rFonts w:ascii="Garamond" w:eastAsia="Calibri" w:hAnsi="Garamond"/>
              </w:rPr>
            </w:pPr>
            <w:proofErr w:type="spellStart"/>
            <w:r>
              <w:rPr>
                <w:rFonts w:ascii="Garamond" w:hAnsi="Garamond"/>
              </w:rPr>
              <w:t>coleseed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E2E912E" w14:textId="77777777" w:rsidR="00A01CDB" w:rsidRPr="00E31CA2" w:rsidRDefault="00A01CDB" w:rsidP="0099097F">
            <w:pPr>
              <w:rPr>
                <w:rFonts w:ascii="Garamond" w:eastAsia="Calibri" w:hAnsi="Garamond"/>
              </w:rPr>
            </w:pPr>
            <w:r>
              <w:rPr>
                <w:rFonts w:ascii="Garamond" w:hAnsi="Garamond"/>
              </w:rPr>
              <w:t>root, seed</w:t>
            </w:r>
          </w:p>
        </w:tc>
        <w:tc>
          <w:tcPr>
            <w:tcW w:w="5572" w:type="dxa"/>
            <w:tcBorders>
              <w:top w:val="single" w:sz="4" w:space="0" w:color="auto"/>
              <w:left w:val="single" w:sz="4" w:space="0" w:color="auto"/>
              <w:bottom w:val="single" w:sz="4" w:space="0" w:color="auto"/>
              <w:right w:val="single" w:sz="4" w:space="0" w:color="auto"/>
            </w:tcBorders>
            <w:hideMark/>
          </w:tcPr>
          <w:p w14:paraId="1C4DD4E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B9B6A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620ED2" w14:textId="77777777" w:rsidR="00A01CDB" w:rsidRPr="00E31CA2" w:rsidRDefault="00A01CDB" w:rsidP="0099097F">
            <w:pPr>
              <w:rPr>
                <w:rFonts w:ascii="Garamond" w:eastAsia="Calibri" w:hAnsi="Garamond"/>
              </w:rPr>
            </w:pPr>
            <w:r>
              <w:rPr>
                <w:rFonts w:ascii="Garamond" w:hAnsi="Garamond"/>
              </w:rPr>
              <w:lastRenderedPageBreak/>
              <w:t xml:space="preserve">Brassica nigra (L.) </w:t>
            </w:r>
            <w:proofErr w:type="spellStart"/>
            <w:r>
              <w:rPr>
                <w:rFonts w:ascii="Garamond" w:hAnsi="Garamond"/>
              </w:rPr>
              <w:t>K.Koch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DDF70BE"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5FF51CC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5E3D36" w14:textId="77777777" w:rsidR="00A01CDB" w:rsidRPr="00E31CA2" w:rsidRDefault="00A01CDB" w:rsidP="0099097F">
            <w:pPr>
              <w:rPr>
                <w:rFonts w:ascii="Garamond" w:eastAsia="Calibri" w:hAnsi="Garamond"/>
              </w:rPr>
            </w:pPr>
            <w:r>
              <w:rPr>
                <w:rFonts w:ascii="Garamond" w:hAnsi="Garamond"/>
              </w:rPr>
              <w:t>black mustard</w:t>
            </w:r>
          </w:p>
        </w:tc>
        <w:tc>
          <w:tcPr>
            <w:tcW w:w="1352" w:type="dxa"/>
            <w:tcBorders>
              <w:top w:val="single" w:sz="4" w:space="0" w:color="auto"/>
              <w:left w:val="single" w:sz="4" w:space="0" w:color="auto"/>
              <w:bottom w:val="single" w:sz="4" w:space="0" w:color="auto"/>
              <w:right w:val="single" w:sz="4" w:space="0" w:color="auto"/>
            </w:tcBorders>
            <w:hideMark/>
          </w:tcPr>
          <w:p w14:paraId="4D7E581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AB6553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53D5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1BBC9" w14:textId="77777777" w:rsidR="00A01CDB" w:rsidRPr="00E31CA2" w:rsidRDefault="00A01CDB" w:rsidP="0099097F">
            <w:pPr>
              <w:rPr>
                <w:rFonts w:ascii="Garamond" w:eastAsia="Calibri" w:hAnsi="Garamond"/>
              </w:rPr>
            </w:pPr>
            <w:r>
              <w:rPr>
                <w:rFonts w:ascii="Garamond" w:hAnsi="Garamond"/>
              </w:rPr>
              <w:t>Brassica oleracea L.</w:t>
            </w:r>
          </w:p>
        </w:tc>
        <w:tc>
          <w:tcPr>
            <w:tcW w:w="1842" w:type="dxa"/>
            <w:tcBorders>
              <w:top w:val="single" w:sz="4" w:space="0" w:color="auto"/>
              <w:left w:val="single" w:sz="4" w:space="0" w:color="auto"/>
              <w:bottom w:val="single" w:sz="4" w:space="0" w:color="auto"/>
              <w:right w:val="single" w:sz="4" w:space="0" w:color="auto"/>
            </w:tcBorders>
            <w:hideMark/>
          </w:tcPr>
          <w:p w14:paraId="246DDA43"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255AFC1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84F174" w14:textId="77777777" w:rsidR="00A01CDB" w:rsidRPr="00E31CA2" w:rsidRDefault="00A01CDB" w:rsidP="0099097F">
            <w:pPr>
              <w:rPr>
                <w:rFonts w:ascii="Garamond" w:eastAsia="Calibri" w:hAnsi="Garamond"/>
              </w:rPr>
            </w:pPr>
            <w:r>
              <w:rPr>
                <w:rFonts w:ascii="Garamond" w:hAnsi="Garamond"/>
              </w:rPr>
              <w:t>incl. garden cabbage</w:t>
            </w:r>
          </w:p>
        </w:tc>
        <w:tc>
          <w:tcPr>
            <w:tcW w:w="1352" w:type="dxa"/>
            <w:tcBorders>
              <w:top w:val="single" w:sz="4" w:space="0" w:color="auto"/>
              <w:left w:val="single" w:sz="4" w:space="0" w:color="auto"/>
              <w:bottom w:val="single" w:sz="4" w:space="0" w:color="auto"/>
              <w:right w:val="single" w:sz="4" w:space="0" w:color="auto"/>
            </w:tcBorders>
            <w:hideMark/>
          </w:tcPr>
          <w:p w14:paraId="6CCF6BD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905C0EA"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 xml:space="preserve">. The analysis results should be available for each lot of products. The label must bear the following warning: For persons with hypothyroidism or under thyroid treatment, consult your doctor. </w:t>
            </w:r>
          </w:p>
        </w:tc>
      </w:tr>
      <w:tr w:rsidR="00A01CDB" w:rsidRPr="00E31CA2" w14:paraId="180667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20516C" w14:textId="77777777" w:rsidR="00A01CDB" w:rsidRPr="00E31CA2" w:rsidRDefault="00A01CDB" w:rsidP="0099097F">
            <w:pPr>
              <w:rPr>
                <w:rFonts w:ascii="Garamond" w:eastAsia="Calibri" w:hAnsi="Garamond"/>
              </w:rPr>
            </w:pPr>
            <w:r>
              <w:rPr>
                <w:rFonts w:ascii="Garamond" w:hAnsi="Garamond"/>
              </w:rPr>
              <w:t xml:space="preserve">Brassica </w:t>
            </w:r>
            <w:proofErr w:type="spellStart"/>
            <w:r>
              <w:rPr>
                <w:rFonts w:ascii="Garamond" w:hAnsi="Garamond"/>
              </w:rPr>
              <w:t>rapa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30E07AF2"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2ED9602B" w14:textId="77777777" w:rsidR="00A01CDB" w:rsidRPr="00E31CA2" w:rsidRDefault="00A01CDB" w:rsidP="0099097F">
            <w:pPr>
              <w:rPr>
                <w:rFonts w:ascii="Garamond" w:eastAsia="Calibri" w:hAnsi="Garamond"/>
              </w:rPr>
            </w:pPr>
            <w:r>
              <w:rPr>
                <w:rFonts w:ascii="Garamond" w:hAnsi="Garamond"/>
              </w:rPr>
              <w:t xml:space="preserve">Sinapis </w:t>
            </w:r>
            <w:proofErr w:type="spellStart"/>
            <w:r>
              <w:rPr>
                <w:rFonts w:ascii="Garamond" w:hAnsi="Garamond"/>
              </w:rPr>
              <w:t>juncea</w:t>
            </w:r>
            <w:proofErr w:type="spellEnd"/>
            <w:r>
              <w:rPr>
                <w:rFonts w:ascii="Garamond" w:hAnsi="Garamond"/>
              </w:rPr>
              <w:t xml:space="preserve"> L. </w:t>
            </w:r>
          </w:p>
        </w:tc>
        <w:tc>
          <w:tcPr>
            <w:tcW w:w="1628" w:type="dxa"/>
            <w:tcBorders>
              <w:top w:val="single" w:sz="4" w:space="0" w:color="auto"/>
              <w:left w:val="single" w:sz="4" w:space="0" w:color="auto"/>
              <w:bottom w:val="single" w:sz="4" w:space="0" w:color="auto"/>
              <w:right w:val="single" w:sz="4" w:space="0" w:color="auto"/>
            </w:tcBorders>
            <w:hideMark/>
          </w:tcPr>
          <w:p w14:paraId="644B2BAF" w14:textId="77777777" w:rsidR="00A01CDB" w:rsidRPr="00E31CA2" w:rsidRDefault="00A01CDB" w:rsidP="0099097F">
            <w:pPr>
              <w:rPr>
                <w:rFonts w:ascii="Garamond" w:eastAsia="Calibri" w:hAnsi="Garamond"/>
              </w:rPr>
            </w:pPr>
            <w:r>
              <w:rPr>
                <w:rFonts w:ascii="Garamond" w:hAnsi="Garamond"/>
              </w:rPr>
              <w:t>rapeseed</w:t>
            </w:r>
          </w:p>
        </w:tc>
        <w:tc>
          <w:tcPr>
            <w:tcW w:w="1352" w:type="dxa"/>
            <w:tcBorders>
              <w:top w:val="single" w:sz="4" w:space="0" w:color="auto"/>
              <w:left w:val="single" w:sz="4" w:space="0" w:color="auto"/>
              <w:bottom w:val="single" w:sz="4" w:space="0" w:color="auto"/>
              <w:right w:val="single" w:sz="4" w:space="0" w:color="auto"/>
            </w:tcBorders>
            <w:hideMark/>
          </w:tcPr>
          <w:p w14:paraId="19CD0832"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DD1CA2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6DABA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8B32EDB" w14:textId="77777777" w:rsidR="00A01CDB" w:rsidRPr="00E31CA2" w:rsidRDefault="00A01CDB" w:rsidP="0099097F">
            <w:pPr>
              <w:rPr>
                <w:rFonts w:ascii="Garamond" w:hAnsi="Garamond"/>
              </w:rPr>
            </w:pPr>
            <w:proofErr w:type="spellStart"/>
            <w:r>
              <w:rPr>
                <w:rFonts w:ascii="Garamond" w:hAnsi="Garamond"/>
              </w:rPr>
              <w:t>Buglossiodes</w:t>
            </w:r>
            <w:proofErr w:type="spellEnd"/>
            <w:r>
              <w:rPr>
                <w:rFonts w:ascii="Garamond" w:hAnsi="Garamond"/>
              </w:rPr>
              <w:t xml:space="preserve"> arvensis</w:t>
            </w:r>
          </w:p>
        </w:tc>
        <w:tc>
          <w:tcPr>
            <w:tcW w:w="1842" w:type="dxa"/>
            <w:tcBorders>
              <w:top w:val="single" w:sz="4" w:space="0" w:color="auto"/>
              <w:left w:val="single" w:sz="4" w:space="0" w:color="auto"/>
              <w:bottom w:val="single" w:sz="4" w:space="0" w:color="auto"/>
              <w:right w:val="single" w:sz="4" w:space="0" w:color="auto"/>
            </w:tcBorders>
            <w:hideMark/>
          </w:tcPr>
          <w:p w14:paraId="1D195B08" w14:textId="77777777" w:rsidR="00A01CDB" w:rsidRPr="00E31CA2" w:rsidRDefault="00A01CDB" w:rsidP="0099097F">
            <w:pPr>
              <w:rPr>
                <w:rFonts w:ascii="Garamond"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tcPr>
          <w:p w14:paraId="70C602B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77632B40"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54955AAE" w14:textId="77777777" w:rsidR="00A01CDB" w:rsidRPr="00E31CA2" w:rsidRDefault="00A01CDB" w:rsidP="0099097F">
            <w:pPr>
              <w:rPr>
                <w:rFonts w:ascii="Garamond" w:hAnsi="Garamond"/>
              </w:rPr>
            </w:pPr>
            <w:r>
              <w:rPr>
                <w:rFonts w:ascii="Garamond" w:hAnsi="Garamond"/>
              </w:rPr>
              <w:t>seed oil</w:t>
            </w:r>
          </w:p>
        </w:tc>
        <w:tc>
          <w:tcPr>
            <w:tcW w:w="5572" w:type="dxa"/>
            <w:tcBorders>
              <w:top w:val="single" w:sz="4" w:space="0" w:color="auto"/>
              <w:left w:val="single" w:sz="4" w:space="0" w:color="auto"/>
              <w:bottom w:val="single" w:sz="4" w:space="0" w:color="auto"/>
              <w:right w:val="single" w:sz="4" w:space="0" w:color="auto"/>
            </w:tcBorders>
            <w:hideMark/>
          </w:tcPr>
          <w:p w14:paraId="14D107F9" w14:textId="77777777" w:rsidR="00A01CDB" w:rsidRPr="00E31CA2" w:rsidRDefault="00A01CDB" w:rsidP="0099097F">
            <w:pPr>
              <w:rPr>
                <w:rFonts w:ascii="Garamond" w:hAnsi="Garamond"/>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7344D7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5E0E20" w14:textId="77777777" w:rsidR="00A01CDB" w:rsidRPr="00E31CA2" w:rsidRDefault="00A01CDB" w:rsidP="0099097F">
            <w:pPr>
              <w:rPr>
                <w:rFonts w:ascii="Garamond" w:eastAsia="Calibri" w:hAnsi="Garamond"/>
              </w:rPr>
            </w:pPr>
            <w:r>
              <w:rPr>
                <w:rFonts w:ascii="Garamond" w:hAnsi="Garamond"/>
              </w:rPr>
              <w:t xml:space="preserve">Bupleurum </w:t>
            </w:r>
            <w:proofErr w:type="spellStart"/>
            <w:r>
              <w:rPr>
                <w:rFonts w:ascii="Garamond" w:hAnsi="Garamond"/>
              </w:rPr>
              <w:t>chinense</w:t>
            </w:r>
            <w:proofErr w:type="spellEnd"/>
            <w:r>
              <w:rPr>
                <w:rFonts w:ascii="Garamond" w:hAnsi="Garamond"/>
              </w:rPr>
              <w:t xml:space="preserve"> DC.</w:t>
            </w:r>
          </w:p>
        </w:tc>
        <w:tc>
          <w:tcPr>
            <w:tcW w:w="1842" w:type="dxa"/>
            <w:tcBorders>
              <w:top w:val="single" w:sz="4" w:space="0" w:color="auto"/>
              <w:left w:val="single" w:sz="4" w:space="0" w:color="auto"/>
              <w:bottom w:val="single" w:sz="4" w:space="0" w:color="auto"/>
              <w:right w:val="single" w:sz="4" w:space="0" w:color="auto"/>
            </w:tcBorders>
            <w:hideMark/>
          </w:tcPr>
          <w:p w14:paraId="3850C07C"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F52D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D54EFC" w14:textId="77777777" w:rsidR="00A01CDB" w:rsidRPr="00E31CA2" w:rsidRDefault="00A01CDB" w:rsidP="0099097F">
            <w:pPr>
              <w:rPr>
                <w:rFonts w:ascii="Garamond" w:eastAsia="Calibri" w:hAnsi="Garamond"/>
              </w:rPr>
            </w:pPr>
            <w:r>
              <w:rPr>
                <w:rFonts w:ascii="Garamond" w:hAnsi="Garamond"/>
              </w:rPr>
              <w:t>sickle hare's ear</w:t>
            </w:r>
          </w:p>
        </w:tc>
        <w:tc>
          <w:tcPr>
            <w:tcW w:w="1352" w:type="dxa"/>
            <w:tcBorders>
              <w:top w:val="single" w:sz="4" w:space="0" w:color="auto"/>
              <w:left w:val="single" w:sz="4" w:space="0" w:color="auto"/>
              <w:bottom w:val="single" w:sz="4" w:space="0" w:color="auto"/>
              <w:right w:val="single" w:sz="4" w:space="0" w:color="auto"/>
            </w:tcBorders>
            <w:hideMark/>
          </w:tcPr>
          <w:p w14:paraId="24229993"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334D10F5"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 or antidiabetic treatment)</w:t>
            </w:r>
          </w:p>
        </w:tc>
      </w:tr>
      <w:tr w:rsidR="00A01CDB" w:rsidRPr="00E31CA2" w14:paraId="2FD878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FDB85F" w14:textId="77777777" w:rsidR="00A01CDB" w:rsidRPr="00E31CA2" w:rsidRDefault="00A01CDB" w:rsidP="0099097F">
            <w:pPr>
              <w:rPr>
                <w:rFonts w:ascii="Garamond" w:eastAsia="Calibri" w:hAnsi="Garamond"/>
              </w:rPr>
            </w:pPr>
            <w:r>
              <w:rPr>
                <w:rFonts w:ascii="Garamond" w:hAnsi="Garamond"/>
              </w:rPr>
              <w:t xml:space="preserve">Bupleurum </w:t>
            </w:r>
            <w:proofErr w:type="spellStart"/>
            <w:r>
              <w:rPr>
                <w:rFonts w:ascii="Garamond" w:hAnsi="Garamond"/>
              </w:rPr>
              <w:t>rotundifolium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A96F4F2"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C3FB8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A889EA" w14:textId="77777777" w:rsidR="00A01CDB" w:rsidRPr="00E31CA2" w:rsidRDefault="00A01CDB" w:rsidP="0099097F">
            <w:pPr>
              <w:rPr>
                <w:rFonts w:ascii="Garamond" w:eastAsia="Calibri" w:hAnsi="Garamond"/>
              </w:rPr>
            </w:pPr>
            <w:r>
              <w:rPr>
                <w:rFonts w:ascii="Garamond" w:hAnsi="Garamond"/>
              </w:rPr>
              <w:t>hound’s ear</w:t>
            </w:r>
          </w:p>
        </w:tc>
        <w:tc>
          <w:tcPr>
            <w:tcW w:w="1352" w:type="dxa"/>
            <w:tcBorders>
              <w:top w:val="single" w:sz="4" w:space="0" w:color="auto"/>
              <w:left w:val="single" w:sz="4" w:space="0" w:color="auto"/>
              <w:bottom w:val="single" w:sz="4" w:space="0" w:color="auto"/>
              <w:right w:val="single" w:sz="4" w:space="0" w:color="auto"/>
            </w:tcBorders>
            <w:hideMark/>
          </w:tcPr>
          <w:p w14:paraId="6EFD24A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21D7CC6"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 or antidiabetic treatment.</w:t>
            </w:r>
          </w:p>
        </w:tc>
      </w:tr>
      <w:tr w:rsidR="00A01CDB" w:rsidRPr="00E31CA2" w14:paraId="060CAD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95BD06" w14:textId="77777777" w:rsidR="00A01CDB" w:rsidRPr="00E31CA2" w:rsidRDefault="00A01CDB" w:rsidP="0099097F">
            <w:pPr>
              <w:rPr>
                <w:rFonts w:ascii="Garamond" w:eastAsia="Calibri" w:hAnsi="Garamond"/>
              </w:rPr>
            </w:pPr>
            <w:r>
              <w:rPr>
                <w:rFonts w:ascii="Garamond" w:hAnsi="Garamond"/>
              </w:rPr>
              <w:t xml:space="preserve">Bursera tomentosa (Jacq.) </w:t>
            </w:r>
            <w:proofErr w:type="spellStart"/>
            <w:r>
              <w:rPr>
                <w:rFonts w:ascii="Garamond" w:hAnsi="Garamond"/>
              </w:rPr>
              <w:t>Triana</w:t>
            </w:r>
            <w:proofErr w:type="spellEnd"/>
            <w:r>
              <w:rPr>
                <w:rFonts w:ascii="Garamond" w:hAnsi="Garamond"/>
              </w:rPr>
              <w:t xml:space="preserve"> &amp; Planch.</w:t>
            </w:r>
          </w:p>
        </w:tc>
        <w:tc>
          <w:tcPr>
            <w:tcW w:w="1842" w:type="dxa"/>
            <w:tcBorders>
              <w:top w:val="single" w:sz="4" w:space="0" w:color="auto"/>
              <w:left w:val="single" w:sz="4" w:space="0" w:color="auto"/>
              <w:bottom w:val="single" w:sz="4" w:space="0" w:color="auto"/>
              <w:right w:val="single" w:sz="4" w:space="0" w:color="auto"/>
            </w:tcBorders>
            <w:hideMark/>
          </w:tcPr>
          <w:p w14:paraId="7181560F"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09CF773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1D0C8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8ADA050" w14:textId="77777777" w:rsidR="00A01CDB" w:rsidRPr="00E31CA2" w:rsidRDefault="00A01CDB" w:rsidP="0099097F">
            <w:pPr>
              <w:rPr>
                <w:rFonts w:ascii="Garamond" w:eastAsia="Calibri" w:hAnsi="Garamond"/>
              </w:rPr>
            </w:pPr>
            <w:r>
              <w:rPr>
                <w:rFonts w:ascii="Garamond" w:hAnsi="Garamond"/>
              </w:rPr>
              <w:t>fruit, bark</w:t>
            </w:r>
          </w:p>
        </w:tc>
        <w:tc>
          <w:tcPr>
            <w:tcW w:w="5572" w:type="dxa"/>
            <w:tcBorders>
              <w:top w:val="single" w:sz="4" w:space="0" w:color="auto"/>
              <w:left w:val="single" w:sz="4" w:space="0" w:color="auto"/>
              <w:bottom w:val="single" w:sz="4" w:space="0" w:color="auto"/>
              <w:right w:val="single" w:sz="4" w:space="0" w:color="auto"/>
            </w:tcBorders>
            <w:hideMark/>
          </w:tcPr>
          <w:p w14:paraId="55824A06"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podophyllotoxin and analogues.</w:t>
            </w:r>
          </w:p>
        </w:tc>
      </w:tr>
      <w:tr w:rsidR="00A01CDB" w:rsidRPr="00E31CA2" w14:paraId="5CAC590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772CC4" w14:textId="77777777" w:rsidR="00A01CDB" w:rsidRPr="00E31CA2" w:rsidRDefault="00A01CDB" w:rsidP="0099097F">
            <w:pPr>
              <w:rPr>
                <w:rFonts w:ascii="Garamond" w:eastAsia="Calibri" w:hAnsi="Garamond"/>
              </w:rPr>
            </w:pPr>
            <w:r>
              <w:rPr>
                <w:rFonts w:ascii="Garamond" w:hAnsi="Garamond"/>
              </w:rPr>
              <w:t xml:space="preserve">Caesalpinia </w:t>
            </w:r>
            <w:proofErr w:type="spellStart"/>
            <w:r>
              <w:rPr>
                <w:rFonts w:ascii="Garamond" w:hAnsi="Garamond"/>
              </w:rPr>
              <w:t>bonduc</w:t>
            </w:r>
            <w:proofErr w:type="spellEnd"/>
            <w:r>
              <w:rPr>
                <w:rFonts w:ascii="Garamond" w:hAnsi="Garamond"/>
              </w:rPr>
              <w:t xml:space="preserve"> (L.)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9FD2321"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F395B9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7C0463" w14:textId="77777777" w:rsidR="00A01CDB" w:rsidRPr="00E31CA2" w:rsidRDefault="00A01CDB" w:rsidP="0099097F">
            <w:pPr>
              <w:rPr>
                <w:rFonts w:ascii="Garamond" w:eastAsia="Calibri" w:hAnsi="Garamond"/>
              </w:rPr>
            </w:pPr>
            <w:r>
              <w:rPr>
                <w:rFonts w:ascii="Garamond" w:hAnsi="Garamond"/>
              </w:rPr>
              <w:t>grey marble nut</w:t>
            </w:r>
          </w:p>
        </w:tc>
        <w:tc>
          <w:tcPr>
            <w:tcW w:w="1352" w:type="dxa"/>
            <w:tcBorders>
              <w:top w:val="single" w:sz="4" w:space="0" w:color="auto"/>
              <w:left w:val="single" w:sz="4" w:space="0" w:color="auto"/>
              <w:bottom w:val="single" w:sz="4" w:space="0" w:color="auto"/>
              <w:right w:val="single" w:sz="4" w:space="0" w:color="auto"/>
            </w:tcBorders>
            <w:hideMark/>
          </w:tcPr>
          <w:p w14:paraId="16B1D788" w14:textId="77777777" w:rsidR="00A01CDB" w:rsidRPr="00E31CA2" w:rsidRDefault="00A01CDB" w:rsidP="0099097F">
            <w:pPr>
              <w:rPr>
                <w:rFonts w:ascii="Garamond" w:eastAsia="Calibri" w:hAnsi="Garamond"/>
              </w:rPr>
            </w:pPr>
            <w:r>
              <w:rPr>
                <w:rFonts w:ascii="Garamond" w:hAnsi="Garamond"/>
              </w:rPr>
              <w:t>bark, seed</w:t>
            </w:r>
          </w:p>
        </w:tc>
        <w:tc>
          <w:tcPr>
            <w:tcW w:w="5572" w:type="dxa"/>
            <w:tcBorders>
              <w:top w:val="single" w:sz="4" w:space="0" w:color="auto"/>
              <w:left w:val="single" w:sz="4" w:space="0" w:color="auto"/>
              <w:bottom w:val="single" w:sz="4" w:space="0" w:color="auto"/>
              <w:right w:val="single" w:sz="4" w:space="0" w:color="auto"/>
            </w:tcBorders>
            <w:hideMark/>
          </w:tcPr>
          <w:p w14:paraId="664E19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A5B03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DF60AA" w14:textId="77777777" w:rsidR="00A01CDB" w:rsidRPr="00E31CA2" w:rsidRDefault="00A01CDB" w:rsidP="0099097F">
            <w:pPr>
              <w:rPr>
                <w:rFonts w:ascii="Garamond" w:eastAsia="Calibri" w:hAnsi="Garamond"/>
              </w:rPr>
            </w:pPr>
            <w:proofErr w:type="spellStart"/>
            <w:r>
              <w:rPr>
                <w:rFonts w:ascii="Garamond" w:hAnsi="Garamond"/>
              </w:rPr>
              <w:t>Cakile</w:t>
            </w:r>
            <w:proofErr w:type="spellEnd"/>
            <w:r>
              <w:rPr>
                <w:rFonts w:ascii="Garamond" w:hAnsi="Garamond"/>
              </w:rPr>
              <w:t xml:space="preserve"> maritima Scop.</w:t>
            </w:r>
          </w:p>
        </w:tc>
        <w:tc>
          <w:tcPr>
            <w:tcW w:w="1842" w:type="dxa"/>
            <w:tcBorders>
              <w:top w:val="single" w:sz="4" w:space="0" w:color="auto"/>
              <w:left w:val="single" w:sz="4" w:space="0" w:color="auto"/>
              <w:bottom w:val="single" w:sz="4" w:space="0" w:color="auto"/>
              <w:right w:val="single" w:sz="4" w:space="0" w:color="auto"/>
            </w:tcBorders>
            <w:hideMark/>
          </w:tcPr>
          <w:p w14:paraId="468C49C7"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0EF71F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9274A4" w14:textId="77777777" w:rsidR="00A01CDB" w:rsidRPr="00E31CA2" w:rsidRDefault="00A01CDB" w:rsidP="0099097F">
            <w:pPr>
              <w:rPr>
                <w:rFonts w:ascii="Garamond" w:eastAsia="Calibri" w:hAnsi="Garamond"/>
              </w:rPr>
            </w:pPr>
            <w:r>
              <w:rPr>
                <w:rFonts w:ascii="Garamond" w:hAnsi="Garamond"/>
              </w:rPr>
              <w:t>sea rocket</w:t>
            </w:r>
          </w:p>
        </w:tc>
        <w:tc>
          <w:tcPr>
            <w:tcW w:w="1352" w:type="dxa"/>
            <w:tcBorders>
              <w:top w:val="single" w:sz="4" w:space="0" w:color="auto"/>
              <w:left w:val="single" w:sz="4" w:space="0" w:color="auto"/>
              <w:bottom w:val="single" w:sz="4" w:space="0" w:color="auto"/>
              <w:right w:val="single" w:sz="4" w:space="0" w:color="auto"/>
            </w:tcBorders>
            <w:hideMark/>
          </w:tcPr>
          <w:p w14:paraId="632602D4"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hideMark/>
          </w:tcPr>
          <w:p w14:paraId="03EB8FE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9BDD3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ADCB2E" w14:textId="77777777" w:rsidR="00A01CDB" w:rsidRPr="00E31CA2" w:rsidRDefault="00A01CDB" w:rsidP="0099097F">
            <w:pPr>
              <w:rPr>
                <w:rFonts w:ascii="Garamond" w:eastAsia="Calibri" w:hAnsi="Garamond"/>
              </w:rPr>
            </w:pPr>
            <w:r>
              <w:rPr>
                <w:rFonts w:ascii="Garamond" w:hAnsi="Garamond"/>
              </w:rPr>
              <w:t>Calendula arvensis (</w:t>
            </w:r>
            <w:proofErr w:type="spellStart"/>
            <w:r>
              <w:rPr>
                <w:rFonts w:ascii="Garamond" w:hAnsi="Garamond"/>
              </w:rPr>
              <w:t>Vaill</w:t>
            </w:r>
            <w:proofErr w:type="spellEnd"/>
            <w:r>
              <w:rPr>
                <w:rFonts w:ascii="Garamond" w:hAnsi="Garamond"/>
              </w:rPr>
              <w:t>.) L.</w:t>
            </w:r>
          </w:p>
        </w:tc>
        <w:tc>
          <w:tcPr>
            <w:tcW w:w="1842" w:type="dxa"/>
            <w:tcBorders>
              <w:top w:val="single" w:sz="4" w:space="0" w:color="auto"/>
              <w:left w:val="single" w:sz="4" w:space="0" w:color="auto"/>
              <w:bottom w:val="single" w:sz="4" w:space="0" w:color="auto"/>
              <w:right w:val="single" w:sz="4" w:space="0" w:color="auto"/>
            </w:tcBorders>
            <w:hideMark/>
          </w:tcPr>
          <w:p w14:paraId="3658794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7B31834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85A5D0" w14:textId="77777777" w:rsidR="00A01CDB" w:rsidRPr="00E31CA2" w:rsidRDefault="00A01CDB" w:rsidP="0099097F">
            <w:pPr>
              <w:rPr>
                <w:rFonts w:ascii="Garamond" w:eastAsia="Calibri" w:hAnsi="Garamond"/>
              </w:rPr>
            </w:pPr>
            <w:r>
              <w:rPr>
                <w:rFonts w:ascii="Garamond" w:hAnsi="Garamond"/>
              </w:rPr>
              <w:t>field marigold</w:t>
            </w:r>
          </w:p>
        </w:tc>
        <w:tc>
          <w:tcPr>
            <w:tcW w:w="1352" w:type="dxa"/>
            <w:tcBorders>
              <w:top w:val="single" w:sz="4" w:space="0" w:color="auto"/>
              <w:left w:val="single" w:sz="4" w:space="0" w:color="auto"/>
              <w:bottom w:val="single" w:sz="4" w:space="0" w:color="auto"/>
              <w:right w:val="single" w:sz="4" w:space="0" w:color="auto"/>
            </w:tcBorders>
            <w:hideMark/>
          </w:tcPr>
          <w:p w14:paraId="4F6695C7"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0F1C1237"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p w14:paraId="42F37C5B" w14:textId="77777777" w:rsidR="00A01CDB" w:rsidRPr="00E31CA2" w:rsidRDefault="00A01CDB" w:rsidP="0099097F">
            <w:pPr>
              <w:rPr>
                <w:rFonts w:ascii="Garamond" w:eastAsia="Calibri" w:hAnsi="Garamond"/>
              </w:rPr>
            </w:pPr>
            <w:r>
              <w:rPr>
                <w:rFonts w:ascii="Garamond" w:hAnsi="Garamond"/>
              </w:rPr>
              <w:t xml:space="preserve">Do not use in case of liver problems. </w:t>
            </w:r>
          </w:p>
        </w:tc>
      </w:tr>
      <w:tr w:rsidR="00A01CDB" w:rsidRPr="00E31CA2" w14:paraId="2C9E5E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64CF52" w14:textId="77777777" w:rsidR="00A01CDB" w:rsidRPr="00E31CA2" w:rsidRDefault="00A01CDB" w:rsidP="0099097F">
            <w:pPr>
              <w:rPr>
                <w:rFonts w:ascii="Garamond" w:eastAsia="Calibri" w:hAnsi="Garamond"/>
              </w:rPr>
            </w:pPr>
            <w:r>
              <w:rPr>
                <w:rFonts w:ascii="Garamond" w:hAnsi="Garamond"/>
              </w:rPr>
              <w:t>Calendula officinalis L.</w:t>
            </w:r>
          </w:p>
        </w:tc>
        <w:tc>
          <w:tcPr>
            <w:tcW w:w="1842" w:type="dxa"/>
            <w:tcBorders>
              <w:top w:val="single" w:sz="4" w:space="0" w:color="auto"/>
              <w:left w:val="single" w:sz="4" w:space="0" w:color="auto"/>
              <w:bottom w:val="single" w:sz="4" w:space="0" w:color="auto"/>
              <w:right w:val="single" w:sz="4" w:space="0" w:color="auto"/>
            </w:tcBorders>
            <w:hideMark/>
          </w:tcPr>
          <w:p w14:paraId="307244A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2AC04F3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AB2887" w14:textId="77777777" w:rsidR="00A01CDB" w:rsidRPr="00E31CA2" w:rsidRDefault="00A01CDB" w:rsidP="0099097F">
            <w:pPr>
              <w:rPr>
                <w:rFonts w:ascii="Garamond" w:eastAsia="Calibri" w:hAnsi="Garamond"/>
              </w:rPr>
            </w:pPr>
            <w:r>
              <w:rPr>
                <w:rFonts w:ascii="Garamond" w:hAnsi="Garamond"/>
              </w:rPr>
              <w:t>garden marigold</w:t>
            </w:r>
          </w:p>
        </w:tc>
        <w:tc>
          <w:tcPr>
            <w:tcW w:w="1352" w:type="dxa"/>
            <w:tcBorders>
              <w:top w:val="single" w:sz="4" w:space="0" w:color="auto"/>
              <w:left w:val="single" w:sz="4" w:space="0" w:color="auto"/>
              <w:bottom w:val="single" w:sz="4" w:space="0" w:color="auto"/>
              <w:right w:val="single" w:sz="4" w:space="0" w:color="auto"/>
            </w:tcBorders>
            <w:hideMark/>
          </w:tcPr>
          <w:p w14:paraId="345DE69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79408C5"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p w14:paraId="452143F5" w14:textId="77777777" w:rsidR="00A01CDB" w:rsidRPr="00E31CA2" w:rsidRDefault="00A01CDB" w:rsidP="0099097F">
            <w:pPr>
              <w:rPr>
                <w:rFonts w:ascii="Garamond" w:eastAsia="Calibri" w:hAnsi="Garamond"/>
              </w:rPr>
            </w:pPr>
            <w:r>
              <w:rPr>
                <w:rFonts w:ascii="Garamond" w:hAnsi="Garamond"/>
              </w:rPr>
              <w:t>Do not use in case of liver problems.</w:t>
            </w:r>
          </w:p>
        </w:tc>
      </w:tr>
      <w:tr w:rsidR="00A01CDB" w:rsidRPr="00E31CA2" w14:paraId="69E250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9E774E" w14:textId="77777777" w:rsidR="00A01CDB" w:rsidRPr="00E31CA2" w:rsidRDefault="00A01CDB" w:rsidP="0099097F">
            <w:pPr>
              <w:rPr>
                <w:rFonts w:ascii="Garamond" w:eastAsia="Calibri" w:hAnsi="Garamond"/>
              </w:rPr>
            </w:pPr>
            <w:proofErr w:type="spellStart"/>
            <w:r>
              <w:rPr>
                <w:rFonts w:ascii="Garamond" w:hAnsi="Garamond"/>
              </w:rPr>
              <w:t>Calluna</w:t>
            </w:r>
            <w:proofErr w:type="spellEnd"/>
            <w:r>
              <w:rPr>
                <w:rFonts w:ascii="Garamond" w:hAnsi="Garamond"/>
              </w:rPr>
              <w:t xml:space="preserve"> vulgaris (L.) Hull</w:t>
            </w:r>
          </w:p>
        </w:tc>
        <w:tc>
          <w:tcPr>
            <w:tcW w:w="1842" w:type="dxa"/>
            <w:tcBorders>
              <w:top w:val="single" w:sz="4" w:space="0" w:color="auto"/>
              <w:left w:val="single" w:sz="4" w:space="0" w:color="auto"/>
              <w:bottom w:val="single" w:sz="4" w:space="0" w:color="auto"/>
              <w:right w:val="single" w:sz="4" w:space="0" w:color="auto"/>
            </w:tcBorders>
            <w:hideMark/>
          </w:tcPr>
          <w:p w14:paraId="2453BFA2"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3BEB6A9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64FA4C" w14:textId="77777777" w:rsidR="00A01CDB" w:rsidRPr="00E31CA2" w:rsidRDefault="00A01CDB" w:rsidP="0099097F">
            <w:pPr>
              <w:rPr>
                <w:rFonts w:ascii="Garamond" w:eastAsia="Calibri" w:hAnsi="Garamond"/>
              </w:rPr>
            </w:pPr>
            <w:r>
              <w:rPr>
                <w:rFonts w:ascii="Garamond" w:hAnsi="Garamond"/>
              </w:rPr>
              <w:t>heather</w:t>
            </w:r>
          </w:p>
        </w:tc>
        <w:tc>
          <w:tcPr>
            <w:tcW w:w="1352" w:type="dxa"/>
            <w:tcBorders>
              <w:top w:val="single" w:sz="4" w:space="0" w:color="auto"/>
              <w:left w:val="single" w:sz="4" w:space="0" w:color="auto"/>
              <w:bottom w:val="single" w:sz="4" w:space="0" w:color="auto"/>
              <w:right w:val="single" w:sz="4" w:space="0" w:color="auto"/>
            </w:tcBorders>
            <w:hideMark/>
          </w:tcPr>
          <w:p w14:paraId="06AF222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0974E3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7185D5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3E43EF" w14:textId="77777777" w:rsidR="00A01CDB" w:rsidRPr="00E31CA2" w:rsidRDefault="00A01CDB" w:rsidP="0099097F">
            <w:pPr>
              <w:rPr>
                <w:rFonts w:ascii="Garamond" w:eastAsia="Calibri" w:hAnsi="Garamond"/>
              </w:rPr>
            </w:pPr>
            <w:r>
              <w:rPr>
                <w:rFonts w:ascii="Garamond" w:hAnsi="Garamond"/>
              </w:rPr>
              <w:t xml:space="preserve">Camelina sativa (L.) </w:t>
            </w:r>
            <w:proofErr w:type="spellStart"/>
            <w:r>
              <w:rPr>
                <w:rFonts w:ascii="Garamond" w:hAnsi="Garamond"/>
              </w:rPr>
              <w:t>Crantz</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1C0F30E"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523921A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CCB4AB" w14:textId="77777777" w:rsidR="00A01CDB" w:rsidRPr="00E31CA2" w:rsidRDefault="00A01CDB" w:rsidP="0099097F">
            <w:pPr>
              <w:rPr>
                <w:rFonts w:ascii="Garamond" w:eastAsia="Calibri" w:hAnsi="Garamond"/>
              </w:rPr>
            </w:pPr>
            <w:r>
              <w:rPr>
                <w:rFonts w:ascii="Garamond" w:hAnsi="Garamond"/>
              </w:rPr>
              <w:t>camelina, gold-of-pleasure, false flax, linseed dodder</w:t>
            </w:r>
          </w:p>
        </w:tc>
        <w:tc>
          <w:tcPr>
            <w:tcW w:w="1352" w:type="dxa"/>
            <w:tcBorders>
              <w:top w:val="single" w:sz="4" w:space="0" w:color="auto"/>
              <w:left w:val="single" w:sz="4" w:space="0" w:color="auto"/>
              <w:bottom w:val="single" w:sz="4" w:space="0" w:color="auto"/>
              <w:right w:val="single" w:sz="4" w:space="0" w:color="auto"/>
            </w:tcBorders>
            <w:hideMark/>
          </w:tcPr>
          <w:p w14:paraId="544E039B"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5BD33D7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D845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C16E41" w14:textId="77777777" w:rsidR="00A01CDB" w:rsidRPr="00E31CA2" w:rsidRDefault="00A01CDB" w:rsidP="0099097F">
            <w:pPr>
              <w:rPr>
                <w:rFonts w:ascii="Garamond" w:eastAsia="Calibri" w:hAnsi="Garamond"/>
              </w:rPr>
            </w:pPr>
            <w:r>
              <w:rPr>
                <w:rFonts w:ascii="Garamond" w:hAnsi="Garamond"/>
              </w:rPr>
              <w:t xml:space="preserve">Camellia sinensis (L.) </w:t>
            </w:r>
            <w:proofErr w:type="spellStart"/>
            <w:r>
              <w:rPr>
                <w:rFonts w:ascii="Garamond" w:hAnsi="Garamond"/>
              </w:rPr>
              <w:t>Kuntze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3AF8E6D" w14:textId="77777777" w:rsidR="00A01CDB" w:rsidRPr="00E31CA2" w:rsidRDefault="00A01CDB" w:rsidP="0099097F">
            <w:pPr>
              <w:rPr>
                <w:rFonts w:ascii="Garamond" w:eastAsia="Calibri" w:hAnsi="Garamond"/>
              </w:rPr>
            </w:pPr>
            <w:proofErr w:type="spellStart"/>
            <w:r>
              <w:rPr>
                <w:rFonts w:ascii="Garamond" w:hAnsi="Garamond"/>
              </w:rPr>
              <w:t>Theaceae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0F7CB2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38A188" w14:textId="77777777" w:rsidR="00A01CDB" w:rsidRPr="00E31CA2" w:rsidRDefault="00A01CDB" w:rsidP="0099097F">
            <w:pPr>
              <w:rPr>
                <w:rFonts w:ascii="Garamond" w:eastAsia="Calibri" w:hAnsi="Garamond"/>
              </w:rPr>
            </w:pPr>
            <w:r>
              <w:rPr>
                <w:rFonts w:ascii="Garamond" w:hAnsi="Garamond"/>
              </w:rPr>
              <w:t>tea shrub</w:t>
            </w:r>
          </w:p>
        </w:tc>
        <w:tc>
          <w:tcPr>
            <w:tcW w:w="1352" w:type="dxa"/>
            <w:tcBorders>
              <w:top w:val="single" w:sz="4" w:space="0" w:color="auto"/>
              <w:left w:val="single" w:sz="4" w:space="0" w:color="auto"/>
              <w:bottom w:val="single" w:sz="4" w:space="0" w:color="auto"/>
              <w:right w:val="single" w:sz="4" w:space="0" w:color="auto"/>
            </w:tcBorders>
            <w:hideMark/>
          </w:tcPr>
          <w:p w14:paraId="433B6633"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3837DA95" w14:textId="77777777" w:rsidR="00A01CDB" w:rsidRPr="00E31CA2" w:rsidRDefault="00A01CDB" w:rsidP="0099097F">
            <w:pPr>
              <w:rPr>
                <w:rFonts w:ascii="Garamond" w:eastAsia="Calibri" w:hAnsi="Garamond"/>
              </w:rPr>
            </w:pPr>
            <w:r>
              <w:rPr>
                <w:rFonts w:ascii="Garamond" w:hAnsi="Garamond"/>
              </w:rPr>
              <w:t>The recommended daily amount should not result in an intake greater than 600 mg of tannins (expressed as epigallocatechin-3-</w:t>
            </w:r>
            <w:r>
              <w:rPr>
                <w:rFonts w:ascii="Garamond" w:hAnsi="Garamond"/>
              </w:rPr>
              <w:lastRenderedPageBreak/>
              <w:t>gallate). Only the use of the following extraction liquids are allowed: water, alcohol, with a maximum content of 25 %.</w:t>
            </w:r>
          </w:p>
        </w:tc>
      </w:tr>
      <w:tr w:rsidR="00A01CDB" w:rsidRPr="00E31CA2" w14:paraId="2168F3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F8A87F" w14:textId="77777777" w:rsidR="00A01CDB" w:rsidRPr="00E31CA2" w:rsidRDefault="00A01CDB" w:rsidP="0099097F">
            <w:pPr>
              <w:rPr>
                <w:rFonts w:ascii="Garamond" w:eastAsia="Calibri" w:hAnsi="Garamond"/>
              </w:rPr>
            </w:pPr>
            <w:bookmarkStart w:id="26" w:name="_Hlk108187017"/>
            <w:r>
              <w:rPr>
                <w:rFonts w:ascii="Garamond" w:hAnsi="Garamond"/>
              </w:rPr>
              <w:lastRenderedPageBreak/>
              <w:t xml:space="preserve">Cananga odorata (Lam.) </w:t>
            </w:r>
            <w:proofErr w:type="spellStart"/>
            <w:r>
              <w:rPr>
                <w:rFonts w:ascii="Garamond" w:hAnsi="Garamond"/>
              </w:rPr>
              <w:t>Hook.f</w:t>
            </w:r>
            <w:proofErr w:type="spellEnd"/>
            <w:r>
              <w:rPr>
                <w:rFonts w:ascii="Garamond" w:hAnsi="Garamond"/>
              </w:rPr>
              <w:t>. &amp; Thomson</w:t>
            </w:r>
          </w:p>
        </w:tc>
        <w:tc>
          <w:tcPr>
            <w:tcW w:w="1842" w:type="dxa"/>
            <w:tcBorders>
              <w:top w:val="single" w:sz="4" w:space="0" w:color="auto"/>
              <w:left w:val="single" w:sz="4" w:space="0" w:color="auto"/>
              <w:bottom w:val="single" w:sz="4" w:space="0" w:color="auto"/>
              <w:right w:val="single" w:sz="4" w:space="0" w:color="auto"/>
            </w:tcBorders>
            <w:hideMark/>
          </w:tcPr>
          <w:p w14:paraId="4964F07F" w14:textId="77777777" w:rsidR="00A01CDB" w:rsidRPr="00E31CA2" w:rsidRDefault="00A01CDB" w:rsidP="0099097F">
            <w:pPr>
              <w:rPr>
                <w:rFonts w:ascii="Garamond" w:eastAsia="Calibri" w:hAnsi="Garamond"/>
              </w:rPr>
            </w:pPr>
            <w:proofErr w:type="spellStart"/>
            <w:r>
              <w:rPr>
                <w:rFonts w:ascii="Garamond" w:hAnsi="Garamond"/>
              </w:rPr>
              <w:t>Annonaceae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06B02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41D0A6" w14:textId="77777777" w:rsidR="00A01CDB" w:rsidRPr="00E31CA2" w:rsidRDefault="00A01CDB" w:rsidP="0099097F">
            <w:pPr>
              <w:rPr>
                <w:rFonts w:ascii="Garamond" w:eastAsia="Calibri" w:hAnsi="Garamond"/>
              </w:rPr>
            </w:pPr>
            <w:r>
              <w:rPr>
                <w:rFonts w:ascii="Garamond" w:hAnsi="Garamond"/>
              </w:rPr>
              <w:t>ylang-ylang</w:t>
            </w:r>
          </w:p>
        </w:tc>
        <w:tc>
          <w:tcPr>
            <w:tcW w:w="1352" w:type="dxa"/>
            <w:tcBorders>
              <w:top w:val="single" w:sz="4" w:space="0" w:color="auto"/>
              <w:left w:val="single" w:sz="4" w:space="0" w:color="auto"/>
              <w:bottom w:val="single" w:sz="4" w:space="0" w:color="auto"/>
              <w:right w:val="single" w:sz="4" w:space="0" w:color="auto"/>
            </w:tcBorders>
            <w:hideMark/>
          </w:tcPr>
          <w:p w14:paraId="12C41AE8"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6FB84F18"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exceeding 0.6 mg of </w:t>
            </w:r>
            <w:proofErr w:type="spellStart"/>
            <w:r>
              <w:rPr>
                <w:rFonts w:ascii="Garamond" w:hAnsi="Garamond"/>
              </w:rPr>
              <w:t>safrol</w:t>
            </w:r>
            <w:proofErr w:type="spellEnd"/>
            <w:r>
              <w:rPr>
                <w:rFonts w:ascii="Garamond" w:hAnsi="Garamond"/>
              </w:rPr>
              <w:t xml:space="preserve">. </w:t>
            </w:r>
          </w:p>
        </w:tc>
      </w:tr>
      <w:bookmarkEnd w:id="26"/>
      <w:tr w:rsidR="00A01CDB" w:rsidRPr="00E31CA2" w14:paraId="7F277A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4460FA" w14:textId="77777777" w:rsidR="00A01CDB" w:rsidRPr="00E31CA2" w:rsidRDefault="00A01CDB" w:rsidP="0099097F">
            <w:pPr>
              <w:rPr>
                <w:rFonts w:ascii="Garamond" w:eastAsia="Calibri" w:hAnsi="Garamond"/>
              </w:rPr>
            </w:pPr>
            <w:r>
              <w:rPr>
                <w:rFonts w:ascii="Garamond" w:hAnsi="Garamond"/>
              </w:rPr>
              <w:t xml:space="preserve">Canarium </w:t>
            </w:r>
            <w:proofErr w:type="spellStart"/>
            <w:r>
              <w:rPr>
                <w:rFonts w:ascii="Garamond" w:hAnsi="Garamond"/>
              </w:rPr>
              <w:t>acutifolium</w:t>
            </w:r>
            <w:proofErr w:type="spellEnd"/>
            <w:r>
              <w:rPr>
                <w:rFonts w:ascii="Garamond" w:hAnsi="Garamond"/>
              </w:rPr>
              <w:t xml:space="preserve"> (DC.)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44939CD"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noWrap/>
            <w:hideMark/>
          </w:tcPr>
          <w:p w14:paraId="283B454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DDFD3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CEFAAB1" w14:textId="77777777" w:rsidR="00A01CDB" w:rsidRPr="00E31CA2" w:rsidRDefault="00A01CDB" w:rsidP="0099097F">
            <w:pPr>
              <w:rPr>
                <w:rFonts w:ascii="Garamond" w:eastAsia="Calibri" w:hAnsi="Garamond"/>
              </w:rPr>
            </w:pPr>
            <w:r>
              <w:rPr>
                <w:rFonts w:ascii="Garamond" w:hAnsi="Garamond"/>
              </w:rPr>
              <w:t>nut</w:t>
            </w:r>
          </w:p>
        </w:tc>
        <w:tc>
          <w:tcPr>
            <w:tcW w:w="5572" w:type="dxa"/>
            <w:tcBorders>
              <w:top w:val="single" w:sz="4" w:space="0" w:color="auto"/>
              <w:left w:val="single" w:sz="4" w:space="0" w:color="auto"/>
              <w:bottom w:val="single" w:sz="4" w:space="0" w:color="auto"/>
              <w:right w:val="single" w:sz="4" w:space="0" w:color="auto"/>
            </w:tcBorders>
            <w:hideMark/>
          </w:tcPr>
          <w:p w14:paraId="4A32AB98" w14:textId="77777777" w:rsidR="00A01CDB" w:rsidRPr="00E31CA2" w:rsidRDefault="00A01CDB" w:rsidP="0099097F">
            <w:pPr>
              <w:rPr>
                <w:rFonts w:ascii="Garamond" w:eastAsia="Calibri" w:hAnsi="Garamond"/>
                <w:b/>
                <w:bCs/>
              </w:rPr>
            </w:pPr>
            <w:r>
              <w:rPr>
                <w:rFonts w:ascii="Garamond" w:hAnsi="Garamond"/>
                <w:b/>
              </w:rPr>
              <w:t> </w:t>
            </w:r>
          </w:p>
        </w:tc>
      </w:tr>
      <w:tr w:rsidR="00A01CDB" w:rsidRPr="00E31CA2" w14:paraId="4F19E7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81E132" w14:textId="77777777" w:rsidR="00A01CDB" w:rsidRPr="00E31CA2" w:rsidRDefault="00A01CDB" w:rsidP="0099097F">
            <w:pPr>
              <w:rPr>
                <w:rFonts w:ascii="Garamond" w:eastAsia="Calibri" w:hAnsi="Garamond"/>
              </w:rPr>
            </w:pPr>
            <w:r>
              <w:rPr>
                <w:rFonts w:ascii="Garamond" w:hAnsi="Garamond"/>
              </w:rPr>
              <w:t>Capparis spinosa L.</w:t>
            </w:r>
          </w:p>
        </w:tc>
        <w:tc>
          <w:tcPr>
            <w:tcW w:w="1842" w:type="dxa"/>
            <w:tcBorders>
              <w:top w:val="single" w:sz="4" w:space="0" w:color="auto"/>
              <w:left w:val="single" w:sz="4" w:space="0" w:color="auto"/>
              <w:bottom w:val="single" w:sz="4" w:space="0" w:color="auto"/>
              <w:right w:val="single" w:sz="4" w:space="0" w:color="auto"/>
            </w:tcBorders>
            <w:hideMark/>
          </w:tcPr>
          <w:p w14:paraId="19A915E8" w14:textId="77777777" w:rsidR="00A01CDB" w:rsidRPr="00E31CA2" w:rsidRDefault="00A01CDB" w:rsidP="0099097F">
            <w:pPr>
              <w:rPr>
                <w:rFonts w:ascii="Garamond" w:eastAsia="Calibri" w:hAnsi="Garamond"/>
              </w:rPr>
            </w:pPr>
            <w:proofErr w:type="spellStart"/>
            <w:r>
              <w:rPr>
                <w:rFonts w:ascii="Garamond" w:hAnsi="Garamond"/>
              </w:rPr>
              <w:t>Capparaceae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6BA177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23BE59" w14:textId="77777777" w:rsidR="00A01CDB" w:rsidRPr="00E31CA2" w:rsidRDefault="00A01CDB" w:rsidP="0099097F">
            <w:pPr>
              <w:rPr>
                <w:rFonts w:ascii="Garamond" w:eastAsia="Calibri" w:hAnsi="Garamond"/>
              </w:rPr>
            </w:pPr>
            <w:r>
              <w:rPr>
                <w:rFonts w:ascii="Garamond" w:hAnsi="Garamond"/>
              </w:rPr>
              <w:t>capers</w:t>
            </w:r>
          </w:p>
        </w:tc>
        <w:tc>
          <w:tcPr>
            <w:tcW w:w="1352" w:type="dxa"/>
            <w:tcBorders>
              <w:top w:val="single" w:sz="4" w:space="0" w:color="auto"/>
              <w:left w:val="single" w:sz="4" w:space="0" w:color="auto"/>
              <w:bottom w:val="single" w:sz="4" w:space="0" w:color="auto"/>
              <w:right w:val="single" w:sz="4" w:space="0" w:color="auto"/>
            </w:tcBorders>
            <w:hideMark/>
          </w:tcPr>
          <w:p w14:paraId="22FBF3F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8E7C71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AF8FA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DF9B3D" w14:textId="77777777" w:rsidR="00A01CDB" w:rsidRPr="00E31CA2" w:rsidRDefault="00A01CDB" w:rsidP="0099097F">
            <w:pPr>
              <w:rPr>
                <w:rFonts w:ascii="Garamond" w:eastAsia="Calibri" w:hAnsi="Garamond"/>
              </w:rPr>
            </w:pPr>
            <w:proofErr w:type="spellStart"/>
            <w:r>
              <w:rPr>
                <w:rFonts w:ascii="Garamond" w:hAnsi="Garamond"/>
              </w:rPr>
              <w:t>Capsella</w:t>
            </w:r>
            <w:proofErr w:type="spellEnd"/>
            <w:r>
              <w:rPr>
                <w:rFonts w:ascii="Garamond" w:hAnsi="Garamond"/>
              </w:rPr>
              <w:t xml:space="preserve"> bursa-pastoris (L.) </w:t>
            </w:r>
            <w:proofErr w:type="spellStart"/>
            <w:r>
              <w:rPr>
                <w:rFonts w:ascii="Garamond" w:hAnsi="Garamond"/>
              </w:rPr>
              <w:t>Medik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0534A3A"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06536F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E7B3EB" w14:textId="77777777" w:rsidR="00A01CDB" w:rsidRPr="00E31CA2" w:rsidRDefault="00A01CDB" w:rsidP="0099097F">
            <w:pPr>
              <w:rPr>
                <w:rFonts w:ascii="Garamond" w:eastAsia="Calibri" w:hAnsi="Garamond"/>
              </w:rPr>
            </w:pPr>
            <w:r>
              <w:rPr>
                <w:rFonts w:ascii="Garamond" w:hAnsi="Garamond"/>
              </w:rPr>
              <w:t>shepherd's purse</w:t>
            </w:r>
          </w:p>
        </w:tc>
        <w:tc>
          <w:tcPr>
            <w:tcW w:w="1352" w:type="dxa"/>
            <w:tcBorders>
              <w:top w:val="single" w:sz="4" w:space="0" w:color="auto"/>
              <w:left w:val="single" w:sz="4" w:space="0" w:color="auto"/>
              <w:bottom w:val="single" w:sz="4" w:space="0" w:color="auto"/>
              <w:right w:val="single" w:sz="4" w:space="0" w:color="auto"/>
            </w:tcBorders>
            <w:hideMark/>
          </w:tcPr>
          <w:p w14:paraId="43120B0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985C78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858E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BE6017" w14:textId="77777777" w:rsidR="00A01CDB" w:rsidRPr="00E31CA2" w:rsidRDefault="00A01CDB" w:rsidP="0099097F">
            <w:pPr>
              <w:rPr>
                <w:rFonts w:ascii="Garamond" w:eastAsia="Calibri" w:hAnsi="Garamond"/>
              </w:rPr>
            </w:pPr>
            <w:r>
              <w:rPr>
                <w:rFonts w:ascii="Garamond" w:hAnsi="Garamond"/>
              </w:rPr>
              <w:t>Capsicum annuum L.</w:t>
            </w:r>
          </w:p>
        </w:tc>
        <w:tc>
          <w:tcPr>
            <w:tcW w:w="1842" w:type="dxa"/>
            <w:tcBorders>
              <w:top w:val="single" w:sz="4" w:space="0" w:color="auto"/>
              <w:left w:val="single" w:sz="4" w:space="0" w:color="auto"/>
              <w:bottom w:val="single" w:sz="4" w:space="0" w:color="auto"/>
              <w:right w:val="single" w:sz="4" w:space="0" w:color="auto"/>
            </w:tcBorders>
            <w:hideMark/>
          </w:tcPr>
          <w:p w14:paraId="4E79029C"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1365F39D" w14:textId="77777777" w:rsidR="00A01CDB" w:rsidRPr="00E31CA2" w:rsidRDefault="00A01CDB" w:rsidP="0099097F">
            <w:pPr>
              <w:rPr>
                <w:rFonts w:ascii="Garamond" w:eastAsia="Calibri" w:hAnsi="Garamond"/>
              </w:rPr>
            </w:pPr>
            <w:r>
              <w:rPr>
                <w:rFonts w:ascii="Garamond" w:hAnsi="Garamond"/>
              </w:rPr>
              <w:t xml:space="preserve">Capsicum frutescens L. </w:t>
            </w:r>
          </w:p>
        </w:tc>
        <w:tc>
          <w:tcPr>
            <w:tcW w:w="1628" w:type="dxa"/>
            <w:tcBorders>
              <w:top w:val="single" w:sz="4" w:space="0" w:color="auto"/>
              <w:left w:val="single" w:sz="4" w:space="0" w:color="auto"/>
              <w:bottom w:val="single" w:sz="4" w:space="0" w:color="auto"/>
              <w:right w:val="single" w:sz="4" w:space="0" w:color="auto"/>
            </w:tcBorders>
            <w:hideMark/>
          </w:tcPr>
          <w:p w14:paraId="493F98D0" w14:textId="77777777" w:rsidR="00A01CDB" w:rsidRPr="00E31CA2" w:rsidRDefault="00A01CDB" w:rsidP="0099097F">
            <w:pPr>
              <w:rPr>
                <w:rFonts w:ascii="Garamond" w:eastAsia="Calibri" w:hAnsi="Garamond"/>
              </w:rPr>
            </w:pPr>
            <w:r>
              <w:rPr>
                <w:rFonts w:ascii="Garamond" w:hAnsi="Garamond"/>
              </w:rPr>
              <w:t>chili, chili peppers, bell pepper, green pepper, red pepper</w:t>
            </w:r>
          </w:p>
        </w:tc>
        <w:tc>
          <w:tcPr>
            <w:tcW w:w="1352" w:type="dxa"/>
            <w:tcBorders>
              <w:top w:val="single" w:sz="4" w:space="0" w:color="auto"/>
              <w:left w:val="single" w:sz="4" w:space="0" w:color="auto"/>
              <w:bottom w:val="single" w:sz="4" w:space="0" w:color="auto"/>
              <w:right w:val="single" w:sz="4" w:space="0" w:color="auto"/>
            </w:tcBorders>
            <w:hideMark/>
          </w:tcPr>
          <w:p w14:paraId="629697B9"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418E636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01DEE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A84D3C" w14:textId="77777777" w:rsidR="00A01CDB" w:rsidRPr="00E31CA2" w:rsidRDefault="00A01CDB" w:rsidP="0099097F">
            <w:pPr>
              <w:rPr>
                <w:rFonts w:ascii="Garamond" w:eastAsia="Calibri" w:hAnsi="Garamond"/>
              </w:rPr>
            </w:pPr>
            <w:proofErr w:type="spellStart"/>
            <w:r>
              <w:rPr>
                <w:rFonts w:ascii="Garamond" w:hAnsi="Garamond"/>
              </w:rPr>
              <w:t>Carex</w:t>
            </w:r>
            <w:proofErr w:type="spellEnd"/>
            <w:r>
              <w:rPr>
                <w:rFonts w:ascii="Garamond" w:hAnsi="Garamond"/>
              </w:rPr>
              <w:t xml:space="preserve"> arenaria L.</w:t>
            </w:r>
          </w:p>
        </w:tc>
        <w:tc>
          <w:tcPr>
            <w:tcW w:w="1842" w:type="dxa"/>
            <w:tcBorders>
              <w:top w:val="single" w:sz="4" w:space="0" w:color="auto"/>
              <w:left w:val="single" w:sz="4" w:space="0" w:color="auto"/>
              <w:bottom w:val="single" w:sz="4" w:space="0" w:color="auto"/>
              <w:right w:val="single" w:sz="4" w:space="0" w:color="auto"/>
            </w:tcBorders>
            <w:hideMark/>
          </w:tcPr>
          <w:p w14:paraId="10A7EAF0" w14:textId="77777777" w:rsidR="00A01CDB" w:rsidRPr="00E31CA2" w:rsidRDefault="00A01CDB" w:rsidP="0099097F">
            <w:pPr>
              <w:rPr>
                <w:rFonts w:ascii="Garamond" w:eastAsia="Calibri" w:hAnsi="Garamond"/>
              </w:rPr>
            </w:pPr>
            <w:proofErr w:type="spellStart"/>
            <w:r>
              <w:rPr>
                <w:rFonts w:ascii="Garamond" w:hAnsi="Garamond"/>
              </w:rPr>
              <w:t>Cyperaceae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4ECC17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C7E37A" w14:textId="77777777" w:rsidR="00A01CDB" w:rsidRPr="00E31CA2" w:rsidRDefault="00A01CDB" w:rsidP="0099097F">
            <w:pPr>
              <w:rPr>
                <w:rFonts w:ascii="Garamond" w:eastAsia="Calibri" w:hAnsi="Garamond"/>
              </w:rPr>
            </w:pPr>
            <w:r>
              <w:rPr>
                <w:rFonts w:ascii="Garamond" w:hAnsi="Garamond"/>
              </w:rPr>
              <w:t>sand sedge</w:t>
            </w:r>
          </w:p>
        </w:tc>
        <w:tc>
          <w:tcPr>
            <w:tcW w:w="1352" w:type="dxa"/>
            <w:tcBorders>
              <w:top w:val="single" w:sz="4" w:space="0" w:color="auto"/>
              <w:left w:val="single" w:sz="4" w:space="0" w:color="auto"/>
              <w:bottom w:val="single" w:sz="4" w:space="0" w:color="auto"/>
              <w:right w:val="single" w:sz="4" w:space="0" w:color="auto"/>
            </w:tcBorders>
            <w:hideMark/>
          </w:tcPr>
          <w:p w14:paraId="02AE834B" w14:textId="77777777" w:rsidR="00A01CDB" w:rsidRPr="00E31CA2" w:rsidRDefault="00A01CDB" w:rsidP="0099097F">
            <w:pPr>
              <w:rPr>
                <w:rFonts w:ascii="Garamond" w:eastAsia="Calibri" w:hAnsi="Garamond"/>
              </w:rPr>
            </w:pPr>
            <w:r>
              <w:rPr>
                <w:rFonts w:ascii="Garamond" w:hAnsi="Garamond"/>
              </w:rPr>
              <w:t>leaf, rhizome</w:t>
            </w:r>
          </w:p>
        </w:tc>
        <w:tc>
          <w:tcPr>
            <w:tcW w:w="5572" w:type="dxa"/>
            <w:tcBorders>
              <w:top w:val="single" w:sz="4" w:space="0" w:color="auto"/>
              <w:left w:val="single" w:sz="4" w:space="0" w:color="auto"/>
              <w:bottom w:val="single" w:sz="4" w:space="0" w:color="auto"/>
              <w:right w:val="single" w:sz="4" w:space="0" w:color="auto"/>
            </w:tcBorders>
            <w:noWrap/>
            <w:hideMark/>
          </w:tcPr>
          <w:p w14:paraId="2FDD4E6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CD41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45BD76" w14:textId="77777777" w:rsidR="00A01CDB" w:rsidRPr="00E31CA2" w:rsidRDefault="00A01CDB" w:rsidP="0099097F">
            <w:pPr>
              <w:rPr>
                <w:rFonts w:ascii="Garamond" w:eastAsia="Calibri" w:hAnsi="Garamond"/>
              </w:rPr>
            </w:pPr>
            <w:proofErr w:type="spellStart"/>
            <w:r>
              <w:rPr>
                <w:rFonts w:ascii="Garamond" w:hAnsi="Garamond"/>
              </w:rPr>
              <w:t>Carica</w:t>
            </w:r>
            <w:proofErr w:type="spellEnd"/>
            <w:r>
              <w:rPr>
                <w:rFonts w:ascii="Garamond" w:hAnsi="Garamond"/>
              </w:rPr>
              <w:t xml:space="preserve"> papaya L.</w:t>
            </w:r>
          </w:p>
        </w:tc>
        <w:tc>
          <w:tcPr>
            <w:tcW w:w="1842" w:type="dxa"/>
            <w:tcBorders>
              <w:top w:val="single" w:sz="4" w:space="0" w:color="auto"/>
              <w:left w:val="single" w:sz="4" w:space="0" w:color="auto"/>
              <w:bottom w:val="single" w:sz="4" w:space="0" w:color="auto"/>
              <w:right w:val="single" w:sz="4" w:space="0" w:color="auto"/>
            </w:tcBorders>
            <w:hideMark/>
          </w:tcPr>
          <w:p w14:paraId="19821E4D" w14:textId="77777777" w:rsidR="00A01CDB" w:rsidRPr="00E31CA2" w:rsidRDefault="00A01CDB" w:rsidP="0099097F">
            <w:pPr>
              <w:rPr>
                <w:rFonts w:ascii="Garamond" w:eastAsia="Calibri" w:hAnsi="Garamond"/>
              </w:rPr>
            </w:pPr>
            <w:proofErr w:type="spellStart"/>
            <w:r>
              <w:rPr>
                <w:rFonts w:ascii="Garamond" w:hAnsi="Garamond"/>
              </w:rPr>
              <w:t>Caricaceae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FD13FE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8E134F" w14:textId="77777777" w:rsidR="00A01CDB" w:rsidRPr="00E31CA2" w:rsidRDefault="00A01CDB" w:rsidP="0099097F">
            <w:pPr>
              <w:rPr>
                <w:rFonts w:ascii="Garamond" w:eastAsia="Calibri" w:hAnsi="Garamond"/>
              </w:rPr>
            </w:pPr>
            <w:r>
              <w:rPr>
                <w:rFonts w:ascii="Garamond" w:hAnsi="Garamond"/>
              </w:rPr>
              <w:t>papaya, melon tree</w:t>
            </w:r>
          </w:p>
        </w:tc>
        <w:tc>
          <w:tcPr>
            <w:tcW w:w="1352" w:type="dxa"/>
            <w:tcBorders>
              <w:top w:val="single" w:sz="4" w:space="0" w:color="auto"/>
              <w:left w:val="single" w:sz="4" w:space="0" w:color="auto"/>
              <w:bottom w:val="single" w:sz="4" w:space="0" w:color="auto"/>
              <w:right w:val="single" w:sz="4" w:space="0" w:color="auto"/>
            </w:tcBorders>
            <w:hideMark/>
          </w:tcPr>
          <w:p w14:paraId="2A04D1E6"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7AF78AE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D6467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5E12CB" w14:textId="77777777" w:rsidR="00A01CDB" w:rsidRPr="00E31CA2" w:rsidRDefault="00A01CDB" w:rsidP="0099097F">
            <w:pPr>
              <w:rPr>
                <w:rFonts w:ascii="Garamond" w:eastAsia="Calibri" w:hAnsi="Garamond"/>
              </w:rPr>
            </w:pPr>
            <w:r>
              <w:rPr>
                <w:rFonts w:ascii="Garamond" w:hAnsi="Garamond"/>
              </w:rPr>
              <w:t>Carissa carandas L.</w:t>
            </w:r>
          </w:p>
        </w:tc>
        <w:tc>
          <w:tcPr>
            <w:tcW w:w="1842" w:type="dxa"/>
            <w:tcBorders>
              <w:top w:val="single" w:sz="4" w:space="0" w:color="auto"/>
              <w:left w:val="single" w:sz="4" w:space="0" w:color="auto"/>
              <w:bottom w:val="single" w:sz="4" w:space="0" w:color="auto"/>
              <w:right w:val="single" w:sz="4" w:space="0" w:color="auto"/>
            </w:tcBorders>
            <w:hideMark/>
          </w:tcPr>
          <w:p w14:paraId="1403DA61" w14:textId="77777777" w:rsidR="00A01CDB" w:rsidRPr="00E31CA2" w:rsidRDefault="00A01CDB" w:rsidP="0099097F">
            <w:pPr>
              <w:rPr>
                <w:rFonts w:ascii="Garamond" w:eastAsia="Calibri" w:hAnsi="Garamond"/>
              </w:rPr>
            </w:pPr>
            <w:proofErr w:type="spellStart"/>
            <w:r>
              <w:rPr>
                <w:rFonts w:ascii="Garamond" w:hAnsi="Garamond"/>
              </w:rPr>
              <w:t>Apocynaceae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2DD6C8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99D7E7" w14:textId="77777777" w:rsidR="00A01CDB" w:rsidRPr="00E31CA2" w:rsidRDefault="00A01CDB" w:rsidP="0099097F">
            <w:pPr>
              <w:rPr>
                <w:rFonts w:ascii="Garamond" w:eastAsia="Calibri" w:hAnsi="Garamond"/>
              </w:rPr>
            </w:pPr>
            <w:r>
              <w:rPr>
                <w:rFonts w:ascii="Garamond" w:hAnsi="Garamond"/>
              </w:rPr>
              <w:t>carissa carandas</w:t>
            </w:r>
          </w:p>
        </w:tc>
        <w:tc>
          <w:tcPr>
            <w:tcW w:w="1352" w:type="dxa"/>
            <w:tcBorders>
              <w:top w:val="single" w:sz="4" w:space="0" w:color="auto"/>
              <w:left w:val="single" w:sz="4" w:space="0" w:color="auto"/>
              <w:bottom w:val="single" w:sz="4" w:space="0" w:color="auto"/>
              <w:right w:val="single" w:sz="4" w:space="0" w:color="auto"/>
            </w:tcBorders>
            <w:noWrap/>
            <w:hideMark/>
          </w:tcPr>
          <w:p w14:paraId="0832272B"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58C29456" w14:textId="77777777" w:rsidR="00A01CDB" w:rsidRPr="00E31CA2" w:rsidRDefault="00A01CDB" w:rsidP="0099097F">
            <w:pPr>
              <w:rPr>
                <w:rFonts w:ascii="Garamond" w:eastAsia="Calibri" w:hAnsi="Garamond"/>
              </w:rPr>
            </w:pPr>
            <w:r>
              <w:rPr>
                <w:rFonts w:ascii="Garamond" w:hAnsi="Garamond"/>
              </w:rPr>
              <w:t> </w:t>
            </w:r>
          </w:p>
        </w:tc>
      </w:tr>
      <w:tr w:rsidR="00DC4B4A" w:rsidRPr="00E31CA2" w14:paraId="5BA85E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E58588" w14:textId="77777777" w:rsidR="00A01CDB" w:rsidRPr="00E31CA2" w:rsidRDefault="00A01CDB" w:rsidP="0099097F">
            <w:pPr>
              <w:rPr>
                <w:rFonts w:ascii="Garamond" w:eastAsia="Calibri" w:hAnsi="Garamond"/>
              </w:rPr>
            </w:pPr>
            <w:r>
              <w:rPr>
                <w:rFonts w:ascii="Garamond" w:hAnsi="Garamond"/>
              </w:rPr>
              <w:t>Carlina acaulis L.</w:t>
            </w:r>
          </w:p>
        </w:tc>
        <w:tc>
          <w:tcPr>
            <w:tcW w:w="1842" w:type="dxa"/>
            <w:tcBorders>
              <w:top w:val="single" w:sz="4" w:space="0" w:color="auto"/>
              <w:left w:val="single" w:sz="4" w:space="0" w:color="auto"/>
              <w:bottom w:val="single" w:sz="4" w:space="0" w:color="auto"/>
              <w:right w:val="single" w:sz="4" w:space="0" w:color="auto"/>
            </w:tcBorders>
            <w:hideMark/>
          </w:tcPr>
          <w:p w14:paraId="03408F2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EC1398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C84F14" w14:textId="77777777" w:rsidR="00A01CDB" w:rsidRPr="00E31CA2" w:rsidRDefault="00A01CDB" w:rsidP="0099097F">
            <w:pPr>
              <w:rPr>
                <w:rFonts w:ascii="Garamond" w:eastAsia="Calibri" w:hAnsi="Garamond"/>
              </w:rPr>
            </w:pPr>
            <w:r>
              <w:rPr>
                <w:rFonts w:ascii="Garamond" w:hAnsi="Garamond"/>
              </w:rPr>
              <w:t>silver thistle</w:t>
            </w:r>
          </w:p>
        </w:tc>
        <w:tc>
          <w:tcPr>
            <w:tcW w:w="1352" w:type="dxa"/>
            <w:tcBorders>
              <w:top w:val="single" w:sz="4" w:space="0" w:color="auto"/>
              <w:left w:val="single" w:sz="4" w:space="0" w:color="auto"/>
              <w:bottom w:val="single" w:sz="4" w:space="0" w:color="auto"/>
              <w:right w:val="single" w:sz="4" w:space="0" w:color="auto"/>
            </w:tcBorders>
            <w:hideMark/>
          </w:tcPr>
          <w:p w14:paraId="55C76ED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347C5EAC" w14:textId="77777777" w:rsidR="00A01CDB" w:rsidRPr="00E31CA2" w:rsidRDefault="00A01CDB" w:rsidP="0099097F">
            <w:pPr>
              <w:rPr>
                <w:rFonts w:ascii="Garamond" w:eastAsia="Calibri" w:hAnsi="Garamond"/>
              </w:rPr>
            </w:pPr>
            <w:r>
              <w:rPr>
                <w:rFonts w:ascii="Garamond" w:hAnsi="Garamond"/>
              </w:rPr>
              <w:t xml:space="preserve">Analysis shall demonstrate that the preparation does not contain detectable amounts of </w:t>
            </w:r>
            <w:proofErr w:type="spellStart"/>
            <w:r>
              <w:rPr>
                <w:rFonts w:ascii="Garamond" w:hAnsi="Garamond"/>
              </w:rPr>
              <w:t>carlina</w:t>
            </w:r>
            <w:proofErr w:type="spellEnd"/>
            <w:r>
              <w:rPr>
                <w:rFonts w:ascii="Garamond" w:hAnsi="Garamond"/>
              </w:rPr>
              <w:t xml:space="preserve"> oxide. The isolated volatile oil of this plant is not allowed in food supplements. </w:t>
            </w:r>
          </w:p>
        </w:tc>
      </w:tr>
      <w:tr w:rsidR="00DC4B4A" w:rsidRPr="00E31CA2" w14:paraId="39CE0B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3BCD65" w14:textId="77777777" w:rsidR="00A01CDB" w:rsidRPr="00E31CA2" w:rsidRDefault="00A01CDB" w:rsidP="0099097F">
            <w:pPr>
              <w:rPr>
                <w:rFonts w:ascii="Garamond" w:eastAsia="Calibri" w:hAnsi="Garamond"/>
              </w:rPr>
            </w:pPr>
            <w:r>
              <w:rPr>
                <w:rFonts w:ascii="Garamond" w:hAnsi="Garamond"/>
              </w:rPr>
              <w:t xml:space="preserve">Carlina acaulis subsp. </w:t>
            </w:r>
            <w:proofErr w:type="spellStart"/>
            <w:r>
              <w:rPr>
                <w:rFonts w:ascii="Garamond" w:hAnsi="Garamond"/>
              </w:rPr>
              <w:t>caulescens</w:t>
            </w:r>
            <w:proofErr w:type="spellEnd"/>
            <w:r>
              <w:rPr>
                <w:rFonts w:ascii="Garamond" w:hAnsi="Garamond"/>
              </w:rPr>
              <w:t xml:space="preserve"> (Lam.) </w:t>
            </w:r>
            <w:proofErr w:type="spellStart"/>
            <w:r>
              <w:rPr>
                <w:rFonts w:ascii="Garamond" w:hAnsi="Garamond"/>
              </w:rPr>
              <w:t>Schübl</w:t>
            </w:r>
            <w:proofErr w:type="spellEnd"/>
            <w:r>
              <w:rPr>
                <w:rFonts w:ascii="Garamond" w:hAnsi="Garamond"/>
              </w:rPr>
              <w:t xml:space="preserve">. &amp; </w:t>
            </w:r>
            <w:proofErr w:type="spellStart"/>
            <w:r>
              <w:rPr>
                <w:rFonts w:ascii="Garamond" w:hAnsi="Garamond"/>
              </w:rPr>
              <w:t>G.Martens</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2438C4F"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46A8CC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A6FB6A" w14:textId="77777777" w:rsidR="00A01CDB" w:rsidRPr="00E31CA2" w:rsidRDefault="00A01CDB" w:rsidP="0099097F">
            <w:pPr>
              <w:rPr>
                <w:rFonts w:ascii="Garamond" w:eastAsia="Calibri" w:hAnsi="Garamond"/>
              </w:rPr>
            </w:pPr>
            <w:r>
              <w:rPr>
                <w:rFonts w:ascii="Garamond" w:hAnsi="Garamond"/>
              </w:rPr>
              <w:t>high silver thistle</w:t>
            </w:r>
          </w:p>
        </w:tc>
        <w:tc>
          <w:tcPr>
            <w:tcW w:w="1352" w:type="dxa"/>
            <w:tcBorders>
              <w:top w:val="single" w:sz="4" w:space="0" w:color="auto"/>
              <w:left w:val="single" w:sz="4" w:space="0" w:color="auto"/>
              <w:bottom w:val="single" w:sz="4" w:space="0" w:color="auto"/>
              <w:right w:val="single" w:sz="4" w:space="0" w:color="auto"/>
            </w:tcBorders>
            <w:hideMark/>
          </w:tcPr>
          <w:p w14:paraId="71B0BAE7"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0C37116E" w14:textId="77777777" w:rsidR="00A01CDB" w:rsidRPr="00E31CA2" w:rsidRDefault="00A01CDB" w:rsidP="0099097F">
            <w:pPr>
              <w:rPr>
                <w:rFonts w:ascii="Garamond" w:eastAsia="Calibri" w:hAnsi="Garamond"/>
              </w:rPr>
            </w:pPr>
            <w:r>
              <w:rPr>
                <w:rFonts w:ascii="Garamond" w:hAnsi="Garamond"/>
              </w:rPr>
              <w:t xml:space="preserve">Analysis shall demonstrate that the preparation does not contain detectable amounts of </w:t>
            </w:r>
            <w:proofErr w:type="spellStart"/>
            <w:r>
              <w:rPr>
                <w:rFonts w:ascii="Garamond" w:hAnsi="Garamond"/>
              </w:rPr>
              <w:t>carlina</w:t>
            </w:r>
            <w:proofErr w:type="spellEnd"/>
            <w:r>
              <w:rPr>
                <w:rFonts w:ascii="Garamond" w:hAnsi="Garamond"/>
              </w:rPr>
              <w:t xml:space="preserve"> oxide. The isolated volatile oil of this plant is not allowed in food supplements.</w:t>
            </w:r>
          </w:p>
        </w:tc>
      </w:tr>
      <w:tr w:rsidR="00A01CDB" w:rsidRPr="00E31CA2" w14:paraId="6DCFD0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9F702E" w14:textId="77777777" w:rsidR="00A01CDB" w:rsidRPr="00E31CA2" w:rsidRDefault="00A01CDB" w:rsidP="0099097F">
            <w:pPr>
              <w:rPr>
                <w:rFonts w:ascii="Garamond" w:eastAsia="Calibri" w:hAnsi="Garamond"/>
              </w:rPr>
            </w:pPr>
            <w:r>
              <w:rPr>
                <w:rFonts w:ascii="Garamond" w:hAnsi="Garamond"/>
              </w:rPr>
              <w:t xml:space="preserve">Carpinus </w:t>
            </w:r>
            <w:proofErr w:type="spellStart"/>
            <w:r>
              <w:rPr>
                <w:rFonts w:ascii="Garamond" w:hAnsi="Garamond"/>
              </w:rPr>
              <w:t>betulus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F9F63C2"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hideMark/>
          </w:tcPr>
          <w:p w14:paraId="50C2FB8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37E279" w14:textId="77777777" w:rsidR="00A01CDB" w:rsidRPr="00E31CA2" w:rsidRDefault="00A01CDB" w:rsidP="0099097F">
            <w:pPr>
              <w:rPr>
                <w:rFonts w:ascii="Garamond" w:eastAsia="Calibri" w:hAnsi="Garamond"/>
              </w:rPr>
            </w:pPr>
            <w:r>
              <w:rPr>
                <w:rFonts w:ascii="Garamond" w:hAnsi="Garamond"/>
              </w:rPr>
              <w:t>hornbeam</w:t>
            </w:r>
          </w:p>
        </w:tc>
        <w:tc>
          <w:tcPr>
            <w:tcW w:w="1352" w:type="dxa"/>
            <w:tcBorders>
              <w:top w:val="single" w:sz="4" w:space="0" w:color="auto"/>
              <w:left w:val="single" w:sz="4" w:space="0" w:color="auto"/>
              <w:bottom w:val="single" w:sz="4" w:space="0" w:color="auto"/>
              <w:right w:val="single" w:sz="4" w:space="0" w:color="auto"/>
            </w:tcBorders>
            <w:hideMark/>
          </w:tcPr>
          <w:p w14:paraId="592BF975" w14:textId="77777777" w:rsidR="00A01CDB" w:rsidRPr="00E31CA2" w:rsidRDefault="00A01CDB" w:rsidP="0099097F">
            <w:pPr>
              <w:rPr>
                <w:rFonts w:ascii="Garamond" w:eastAsia="Calibri" w:hAnsi="Garamond"/>
              </w:rPr>
            </w:pPr>
            <w:r>
              <w:rPr>
                <w:rFonts w:ascii="Garamond" w:hAnsi="Garamond"/>
              </w:rPr>
              <w:t>button, leaf</w:t>
            </w:r>
          </w:p>
        </w:tc>
        <w:tc>
          <w:tcPr>
            <w:tcW w:w="5572" w:type="dxa"/>
            <w:tcBorders>
              <w:top w:val="single" w:sz="4" w:space="0" w:color="auto"/>
              <w:left w:val="single" w:sz="4" w:space="0" w:color="auto"/>
              <w:bottom w:val="single" w:sz="4" w:space="0" w:color="auto"/>
              <w:right w:val="single" w:sz="4" w:space="0" w:color="auto"/>
            </w:tcBorders>
            <w:noWrap/>
            <w:hideMark/>
          </w:tcPr>
          <w:p w14:paraId="3910DC6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3DA7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873447" w14:textId="77777777" w:rsidR="00A01CDB" w:rsidRPr="00E31CA2" w:rsidRDefault="00A01CDB" w:rsidP="0099097F">
            <w:pPr>
              <w:rPr>
                <w:rFonts w:ascii="Garamond" w:eastAsia="Calibri" w:hAnsi="Garamond"/>
              </w:rPr>
            </w:pPr>
            <w:r>
              <w:rPr>
                <w:rFonts w:ascii="Garamond" w:hAnsi="Garamond"/>
              </w:rPr>
              <w:t xml:space="preserve">Carthamus </w:t>
            </w:r>
            <w:proofErr w:type="spellStart"/>
            <w:r>
              <w:rPr>
                <w:rFonts w:ascii="Garamond" w:hAnsi="Garamond"/>
              </w:rPr>
              <w:t>lanatus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5ED775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208F0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ECC35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0DD2B1E" w14:textId="77777777" w:rsidR="00A01CDB" w:rsidRPr="00E31CA2" w:rsidRDefault="00A01CDB" w:rsidP="0099097F">
            <w:pPr>
              <w:rPr>
                <w:rFonts w:ascii="Garamond" w:eastAsia="Calibri" w:hAnsi="Garamond"/>
              </w:rPr>
            </w:pPr>
            <w:r>
              <w:rPr>
                <w:rFonts w:ascii="Garamond" w:hAnsi="Garamond"/>
              </w:rPr>
              <w:t>seed oil, flower</w:t>
            </w:r>
          </w:p>
        </w:tc>
        <w:tc>
          <w:tcPr>
            <w:tcW w:w="5572" w:type="dxa"/>
            <w:tcBorders>
              <w:top w:val="single" w:sz="4" w:space="0" w:color="auto"/>
              <w:left w:val="single" w:sz="4" w:space="0" w:color="auto"/>
              <w:bottom w:val="single" w:sz="4" w:space="0" w:color="auto"/>
              <w:right w:val="single" w:sz="4" w:space="0" w:color="auto"/>
            </w:tcBorders>
            <w:noWrap/>
            <w:hideMark/>
          </w:tcPr>
          <w:p w14:paraId="0A8DB1A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5F7D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54A1BB" w14:textId="77777777" w:rsidR="00A01CDB" w:rsidRPr="00E31CA2" w:rsidRDefault="00A01CDB" w:rsidP="0099097F">
            <w:pPr>
              <w:rPr>
                <w:rFonts w:ascii="Garamond" w:eastAsia="Calibri" w:hAnsi="Garamond"/>
              </w:rPr>
            </w:pPr>
            <w:r>
              <w:rPr>
                <w:rFonts w:ascii="Garamond" w:hAnsi="Garamond"/>
              </w:rPr>
              <w:t>Carthamus tinctorius L.</w:t>
            </w:r>
          </w:p>
        </w:tc>
        <w:tc>
          <w:tcPr>
            <w:tcW w:w="1842" w:type="dxa"/>
            <w:tcBorders>
              <w:top w:val="single" w:sz="4" w:space="0" w:color="auto"/>
              <w:left w:val="single" w:sz="4" w:space="0" w:color="auto"/>
              <w:bottom w:val="single" w:sz="4" w:space="0" w:color="auto"/>
              <w:right w:val="single" w:sz="4" w:space="0" w:color="auto"/>
            </w:tcBorders>
            <w:hideMark/>
          </w:tcPr>
          <w:p w14:paraId="0BCD5F7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0D464F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317666" w14:textId="77777777" w:rsidR="00A01CDB" w:rsidRPr="00E31CA2" w:rsidRDefault="00A01CDB" w:rsidP="0099097F">
            <w:pPr>
              <w:rPr>
                <w:rFonts w:ascii="Garamond" w:eastAsia="Calibri" w:hAnsi="Garamond"/>
              </w:rPr>
            </w:pPr>
            <w:r>
              <w:rPr>
                <w:rFonts w:ascii="Garamond" w:hAnsi="Garamond"/>
              </w:rPr>
              <w:t>safflower</w:t>
            </w:r>
          </w:p>
        </w:tc>
        <w:tc>
          <w:tcPr>
            <w:tcW w:w="1352" w:type="dxa"/>
            <w:tcBorders>
              <w:top w:val="single" w:sz="4" w:space="0" w:color="auto"/>
              <w:left w:val="single" w:sz="4" w:space="0" w:color="auto"/>
              <w:bottom w:val="single" w:sz="4" w:space="0" w:color="auto"/>
              <w:right w:val="single" w:sz="4" w:space="0" w:color="auto"/>
            </w:tcBorders>
            <w:hideMark/>
          </w:tcPr>
          <w:p w14:paraId="5DAEFFA1" w14:textId="77777777" w:rsidR="00A01CDB" w:rsidRPr="00E31CA2" w:rsidRDefault="00A01CDB" w:rsidP="0099097F">
            <w:pPr>
              <w:rPr>
                <w:rFonts w:ascii="Garamond" w:eastAsia="Calibri" w:hAnsi="Garamond"/>
              </w:rPr>
            </w:pPr>
            <w:r>
              <w:rPr>
                <w:rFonts w:ascii="Garamond" w:hAnsi="Garamond"/>
              </w:rPr>
              <w:t>flower, seed</w:t>
            </w:r>
          </w:p>
        </w:tc>
        <w:tc>
          <w:tcPr>
            <w:tcW w:w="5572" w:type="dxa"/>
            <w:tcBorders>
              <w:top w:val="single" w:sz="4" w:space="0" w:color="auto"/>
              <w:left w:val="single" w:sz="4" w:space="0" w:color="auto"/>
              <w:bottom w:val="single" w:sz="4" w:space="0" w:color="auto"/>
              <w:right w:val="single" w:sz="4" w:space="0" w:color="auto"/>
            </w:tcBorders>
            <w:noWrap/>
            <w:hideMark/>
          </w:tcPr>
          <w:p w14:paraId="780AFD2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C6089A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64F279" w14:textId="77777777" w:rsidR="00A01CDB" w:rsidRPr="00E31CA2" w:rsidRDefault="00A01CDB" w:rsidP="0099097F">
            <w:pPr>
              <w:rPr>
                <w:rFonts w:ascii="Garamond" w:eastAsia="Calibri" w:hAnsi="Garamond"/>
              </w:rPr>
            </w:pPr>
            <w:r>
              <w:rPr>
                <w:rFonts w:ascii="Garamond" w:hAnsi="Garamond"/>
              </w:rPr>
              <w:t>Carum carvi L.</w:t>
            </w:r>
          </w:p>
        </w:tc>
        <w:tc>
          <w:tcPr>
            <w:tcW w:w="1842" w:type="dxa"/>
            <w:tcBorders>
              <w:top w:val="single" w:sz="4" w:space="0" w:color="auto"/>
              <w:left w:val="single" w:sz="4" w:space="0" w:color="auto"/>
              <w:bottom w:val="single" w:sz="4" w:space="0" w:color="auto"/>
              <w:right w:val="single" w:sz="4" w:space="0" w:color="auto"/>
            </w:tcBorders>
            <w:hideMark/>
          </w:tcPr>
          <w:p w14:paraId="45B6CE4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113FD6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ECB461" w14:textId="77777777" w:rsidR="00A01CDB" w:rsidRPr="00E31CA2" w:rsidRDefault="00A01CDB" w:rsidP="0099097F">
            <w:pPr>
              <w:rPr>
                <w:rFonts w:ascii="Garamond" w:eastAsia="Calibri" w:hAnsi="Garamond"/>
              </w:rPr>
            </w:pPr>
            <w:r>
              <w:rPr>
                <w:rFonts w:ascii="Garamond" w:hAnsi="Garamond"/>
              </w:rPr>
              <w:t>caraway</w:t>
            </w:r>
          </w:p>
        </w:tc>
        <w:tc>
          <w:tcPr>
            <w:tcW w:w="1352" w:type="dxa"/>
            <w:tcBorders>
              <w:top w:val="single" w:sz="4" w:space="0" w:color="auto"/>
              <w:left w:val="single" w:sz="4" w:space="0" w:color="auto"/>
              <w:bottom w:val="single" w:sz="4" w:space="0" w:color="auto"/>
              <w:right w:val="single" w:sz="4" w:space="0" w:color="auto"/>
            </w:tcBorders>
            <w:hideMark/>
          </w:tcPr>
          <w:p w14:paraId="3F52D461"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10ED9FA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5676D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D0A41" w14:textId="77777777" w:rsidR="00A01CDB" w:rsidRPr="00E31CA2" w:rsidRDefault="00A01CDB" w:rsidP="0099097F">
            <w:pPr>
              <w:rPr>
                <w:rFonts w:ascii="Garamond" w:eastAsia="Calibri" w:hAnsi="Garamond"/>
              </w:rPr>
            </w:pPr>
            <w:r>
              <w:rPr>
                <w:rFonts w:ascii="Garamond" w:hAnsi="Garamond"/>
              </w:rPr>
              <w:t>Cassia fistula L.</w:t>
            </w:r>
          </w:p>
        </w:tc>
        <w:tc>
          <w:tcPr>
            <w:tcW w:w="1842" w:type="dxa"/>
            <w:tcBorders>
              <w:top w:val="single" w:sz="4" w:space="0" w:color="auto"/>
              <w:left w:val="single" w:sz="4" w:space="0" w:color="auto"/>
              <w:bottom w:val="single" w:sz="4" w:space="0" w:color="auto"/>
              <w:right w:val="single" w:sz="4" w:space="0" w:color="auto"/>
            </w:tcBorders>
            <w:hideMark/>
          </w:tcPr>
          <w:p w14:paraId="33CF49DD"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2516C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C1A2BF" w14:textId="77777777" w:rsidR="00A01CDB" w:rsidRPr="00E31CA2" w:rsidRDefault="00A01CDB" w:rsidP="0099097F">
            <w:pPr>
              <w:rPr>
                <w:rFonts w:ascii="Garamond" w:eastAsia="Calibri" w:hAnsi="Garamond"/>
              </w:rPr>
            </w:pPr>
            <w:r>
              <w:rPr>
                <w:rFonts w:ascii="Garamond" w:hAnsi="Garamond"/>
              </w:rPr>
              <w:t>Indian golden chain</w:t>
            </w:r>
          </w:p>
        </w:tc>
        <w:tc>
          <w:tcPr>
            <w:tcW w:w="1352" w:type="dxa"/>
            <w:tcBorders>
              <w:top w:val="single" w:sz="4" w:space="0" w:color="auto"/>
              <w:left w:val="single" w:sz="4" w:space="0" w:color="auto"/>
              <w:bottom w:val="single" w:sz="4" w:space="0" w:color="auto"/>
              <w:right w:val="single" w:sz="4" w:space="0" w:color="auto"/>
            </w:tcBorders>
            <w:hideMark/>
          </w:tcPr>
          <w:p w14:paraId="4750C0B1" w14:textId="77777777" w:rsidR="00A01CDB" w:rsidRPr="00E31CA2" w:rsidRDefault="00A01CDB" w:rsidP="0099097F">
            <w:pPr>
              <w:rPr>
                <w:rFonts w:ascii="Garamond" w:eastAsia="Calibri" w:hAnsi="Garamond"/>
              </w:rPr>
            </w:pPr>
            <w:r>
              <w:rPr>
                <w:rFonts w:ascii="Garamond" w:hAnsi="Garamond"/>
              </w:rPr>
              <w:t>fruit (pod), leaf</w:t>
            </w:r>
          </w:p>
        </w:tc>
        <w:tc>
          <w:tcPr>
            <w:tcW w:w="5572" w:type="dxa"/>
            <w:tcBorders>
              <w:top w:val="single" w:sz="4" w:space="0" w:color="auto"/>
              <w:left w:val="single" w:sz="4" w:space="0" w:color="auto"/>
              <w:bottom w:val="single" w:sz="4" w:space="0" w:color="auto"/>
              <w:right w:val="single" w:sz="4" w:space="0" w:color="auto"/>
            </w:tcBorders>
            <w:hideMark/>
          </w:tcPr>
          <w:p w14:paraId="2CD5361B"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under the age of 12. Consult your doctor during pregnancy or breastfeeding;</w:t>
            </w:r>
            <w:r>
              <w:rPr>
                <w:rFonts w:ascii="Garamond" w:hAnsi="Garamond"/>
              </w:rPr>
              <w:br/>
              <w:t>No prolonged use without professional advice.</w:t>
            </w:r>
          </w:p>
        </w:tc>
      </w:tr>
      <w:tr w:rsidR="00A01CDB" w:rsidRPr="00E31CA2" w14:paraId="2B4145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D4A6D2" w14:textId="77777777" w:rsidR="00A01CDB" w:rsidRPr="00E31CA2" w:rsidRDefault="00A01CDB" w:rsidP="0099097F">
            <w:pPr>
              <w:rPr>
                <w:rFonts w:ascii="Garamond" w:eastAsia="Calibri" w:hAnsi="Garamond"/>
              </w:rPr>
            </w:pPr>
            <w:r>
              <w:rPr>
                <w:rFonts w:ascii="Garamond" w:hAnsi="Garamond"/>
              </w:rPr>
              <w:lastRenderedPageBreak/>
              <w:t>Castanea sativa Mill.</w:t>
            </w:r>
          </w:p>
        </w:tc>
        <w:tc>
          <w:tcPr>
            <w:tcW w:w="1842" w:type="dxa"/>
            <w:tcBorders>
              <w:top w:val="single" w:sz="4" w:space="0" w:color="auto"/>
              <w:left w:val="single" w:sz="4" w:space="0" w:color="auto"/>
              <w:bottom w:val="single" w:sz="4" w:space="0" w:color="auto"/>
              <w:right w:val="single" w:sz="4" w:space="0" w:color="auto"/>
            </w:tcBorders>
            <w:hideMark/>
          </w:tcPr>
          <w:p w14:paraId="2810C512"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noWrap/>
            <w:hideMark/>
          </w:tcPr>
          <w:p w14:paraId="266503E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538FE2" w14:textId="77777777" w:rsidR="00A01CDB" w:rsidRPr="00E31CA2" w:rsidRDefault="00A01CDB" w:rsidP="0099097F">
            <w:pPr>
              <w:rPr>
                <w:rFonts w:ascii="Garamond" w:eastAsia="Calibri" w:hAnsi="Garamond"/>
              </w:rPr>
            </w:pPr>
            <w:r>
              <w:rPr>
                <w:rFonts w:ascii="Garamond" w:hAnsi="Garamond"/>
              </w:rPr>
              <w:t>sweet chestnut</w:t>
            </w:r>
          </w:p>
        </w:tc>
        <w:tc>
          <w:tcPr>
            <w:tcW w:w="1352" w:type="dxa"/>
            <w:tcBorders>
              <w:top w:val="single" w:sz="4" w:space="0" w:color="auto"/>
              <w:left w:val="single" w:sz="4" w:space="0" w:color="auto"/>
              <w:bottom w:val="single" w:sz="4" w:space="0" w:color="auto"/>
              <w:right w:val="single" w:sz="4" w:space="0" w:color="auto"/>
            </w:tcBorders>
            <w:hideMark/>
          </w:tcPr>
          <w:p w14:paraId="76B3118D" w14:textId="77777777" w:rsidR="00A01CDB" w:rsidRPr="00E31CA2" w:rsidRDefault="00A01CDB" w:rsidP="0099097F">
            <w:pPr>
              <w:rPr>
                <w:rFonts w:ascii="Garamond" w:eastAsia="Calibri" w:hAnsi="Garamond"/>
              </w:rPr>
            </w:pPr>
            <w:r>
              <w:rPr>
                <w:rFonts w:ascii="Garamond" w:hAnsi="Garamond"/>
              </w:rPr>
              <w:t>bark, leaf bud, leaf, seed</w:t>
            </w:r>
          </w:p>
        </w:tc>
        <w:tc>
          <w:tcPr>
            <w:tcW w:w="5572" w:type="dxa"/>
            <w:tcBorders>
              <w:top w:val="single" w:sz="4" w:space="0" w:color="auto"/>
              <w:left w:val="single" w:sz="4" w:space="0" w:color="auto"/>
              <w:bottom w:val="single" w:sz="4" w:space="0" w:color="auto"/>
              <w:right w:val="single" w:sz="4" w:space="0" w:color="auto"/>
            </w:tcBorders>
            <w:noWrap/>
            <w:hideMark/>
          </w:tcPr>
          <w:p w14:paraId="1BA887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7EF52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103360" w14:textId="77777777" w:rsidR="00A01CDB" w:rsidRPr="00E31CA2" w:rsidRDefault="00A01CDB" w:rsidP="0099097F">
            <w:pPr>
              <w:rPr>
                <w:rFonts w:ascii="Garamond" w:eastAsia="Calibri" w:hAnsi="Garamond"/>
              </w:rPr>
            </w:pPr>
            <w:r>
              <w:rPr>
                <w:rFonts w:ascii="Garamond" w:hAnsi="Garamond"/>
              </w:rPr>
              <w:t xml:space="preserve">Catalpa </w:t>
            </w:r>
            <w:proofErr w:type="spellStart"/>
            <w:r>
              <w:rPr>
                <w:rFonts w:ascii="Garamond" w:hAnsi="Garamond"/>
              </w:rPr>
              <w:t>bignonioides</w:t>
            </w:r>
            <w:proofErr w:type="spellEnd"/>
            <w:r>
              <w:rPr>
                <w:rFonts w:ascii="Garamond" w:hAnsi="Garamond"/>
              </w:rPr>
              <w:t xml:space="preserve"> Walter </w:t>
            </w:r>
          </w:p>
        </w:tc>
        <w:tc>
          <w:tcPr>
            <w:tcW w:w="1842" w:type="dxa"/>
            <w:tcBorders>
              <w:top w:val="single" w:sz="4" w:space="0" w:color="auto"/>
              <w:left w:val="single" w:sz="4" w:space="0" w:color="auto"/>
              <w:bottom w:val="single" w:sz="4" w:space="0" w:color="auto"/>
              <w:right w:val="single" w:sz="4" w:space="0" w:color="auto"/>
            </w:tcBorders>
            <w:hideMark/>
          </w:tcPr>
          <w:p w14:paraId="428F8AC5" w14:textId="77777777" w:rsidR="00A01CDB" w:rsidRPr="00E31CA2" w:rsidRDefault="00A01CDB" w:rsidP="0099097F">
            <w:pPr>
              <w:rPr>
                <w:rFonts w:ascii="Garamond" w:eastAsia="Calibri" w:hAnsi="Garamond"/>
              </w:rPr>
            </w:pPr>
            <w:r>
              <w:rPr>
                <w:rFonts w:ascii="Garamond" w:hAnsi="Garamond"/>
              </w:rPr>
              <w:t>Bignoniaceae</w:t>
            </w:r>
          </w:p>
        </w:tc>
        <w:tc>
          <w:tcPr>
            <w:tcW w:w="1371" w:type="dxa"/>
            <w:tcBorders>
              <w:top w:val="single" w:sz="4" w:space="0" w:color="auto"/>
              <w:left w:val="single" w:sz="4" w:space="0" w:color="auto"/>
              <w:bottom w:val="single" w:sz="4" w:space="0" w:color="auto"/>
              <w:right w:val="single" w:sz="4" w:space="0" w:color="auto"/>
            </w:tcBorders>
            <w:noWrap/>
            <w:hideMark/>
          </w:tcPr>
          <w:p w14:paraId="17CB777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B20CA7" w14:textId="77777777" w:rsidR="00A01CDB" w:rsidRPr="00E31CA2" w:rsidRDefault="00A01CDB" w:rsidP="0099097F">
            <w:pPr>
              <w:rPr>
                <w:rFonts w:ascii="Garamond" w:eastAsia="Calibri" w:hAnsi="Garamond"/>
              </w:rPr>
            </w:pPr>
            <w:r>
              <w:rPr>
                <w:rFonts w:ascii="Garamond" w:hAnsi="Garamond"/>
              </w:rPr>
              <w:t>green catalpa</w:t>
            </w:r>
          </w:p>
        </w:tc>
        <w:tc>
          <w:tcPr>
            <w:tcW w:w="1352" w:type="dxa"/>
            <w:tcBorders>
              <w:top w:val="single" w:sz="4" w:space="0" w:color="auto"/>
              <w:left w:val="single" w:sz="4" w:space="0" w:color="auto"/>
              <w:bottom w:val="single" w:sz="4" w:space="0" w:color="auto"/>
              <w:right w:val="single" w:sz="4" w:space="0" w:color="auto"/>
            </w:tcBorders>
            <w:noWrap/>
            <w:hideMark/>
          </w:tcPr>
          <w:p w14:paraId="5AC3542C"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78830FE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59725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4E2605" w14:textId="77777777" w:rsidR="00A01CDB" w:rsidRPr="00E31CA2" w:rsidRDefault="00A01CDB" w:rsidP="0099097F">
            <w:pPr>
              <w:rPr>
                <w:rFonts w:ascii="Garamond" w:eastAsia="Calibri" w:hAnsi="Garamond"/>
              </w:rPr>
            </w:pPr>
            <w:r>
              <w:rPr>
                <w:rFonts w:ascii="Garamond" w:hAnsi="Garamond"/>
              </w:rPr>
              <w:t>Ceanothus americanus L.</w:t>
            </w:r>
          </w:p>
        </w:tc>
        <w:tc>
          <w:tcPr>
            <w:tcW w:w="1842" w:type="dxa"/>
            <w:tcBorders>
              <w:top w:val="single" w:sz="4" w:space="0" w:color="auto"/>
              <w:left w:val="single" w:sz="4" w:space="0" w:color="auto"/>
              <w:bottom w:val="single" w:sz="4" w:space="0" w:color="auto"/>
              <w:right w:val="single" w:sz="4" w:space="0" w:color="auto"/>
            </w:tcBorders>
            <w:hideMark/>
          </w:tcPr>
          <w:p w14:paraId="78155D50"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6A9BB8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8CE2DF" w14:textId="77777777" w:rsidR="00A01CDB" w:rsidRPr="00E31CA2" w:rsidRDefault="00A01CDB" w:rsidP="0099097F">
            <w:pPr>
              <w:rPr>
                <w:rFonts w:ascii="Garamond" w:eastAsia="Calibri" w:hAnsi="Garamond"/>
              </w:rPr>
            </w:pPr>
            <w:r>
              <w:rPr>
                <w:rFonts w:ascii="Garamond" w:hAnsi="Garamond"/>
              </w:rPr>
              <w:t>American lilac</w:t>
            </w:r>
          </w:p>
        </w:tc>
        <w:tc>
          <w:tcPr>
            <w:tcW w:w="1352" w:type="dxa"/>
            <w:tcBorders>
              <w:top w:val="single" w:sz="4" w:space="0" w:color="auto"/>
              <w:left w:val="single" w:sz="4" w:space="0" w:color="auto"/>
              <w:bottom w:val="single" w:sz="4" w:space="0" w:color="auto"/>
              <w:right w:val="single" w:sz="4" w:space="0" w:color="auto"/>
            </w:tcBorders>
            <w:noWrap/>
            <w:hideMark/>
          </w:tcPr>
          <w:p w14:paraId="3CCE6DEF"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B3DF236" w14:textId="77777777" w:rsidR="00A01CDB" w:rsidRPr="00E31CA2" w:rsidRDefault="00A01CDB" w:rsidP="0099097F">
            <w:pPr>
              <w:rPr>
                <w:rFonts w:ascii="Garamond" w:eastAsia="Calibri" w:hAnsi="Garamond"/>
              </w:rPr>
            </w:pPr>
            <w:r>
              <w:rPr>
                <w:rFonts w:ascii="Garamond" w:hAnsi="Garamond"/>
              </w:rPr>
              <w:t>Analysis must show that the preparation does not contain detectable amounts of peptide alkaloids</w:t>
            </w:r>
          </w:p>
        </w:tc>
      </w:tr>
      <w:tr w:rsidR="00A01CDB" w:rsidRPr="00E31CA2" w14:paraId="5988EE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7A4F79" w14:textId="77777777" w:rsidR="00A01CDB" w:rsidRPr="00E31CA2" w:rsidRDefault="00A01CDB" w:rsidP="0099097F">
            <w:pPr>
              <w:rPr>
                <w:rFonts w:ascii="Garamond" w:eastAsia="Calibri" w:hAnsi="Garamond"/>
              </w:rPr>
            </w:pPr>
            <w:r>
              <w:rPr>
                <w:rFonts w:ascii="Garamond" w:hAnsi="Garamond"/>
              </w:rPr>
              <w:t xml:space="preserve">Cecropia </w:t>
            </w:r>
            <w:proofErr w:type="spellStart"/>
            <w:r>
              <w:rPr>
                <w:rFonts w:ascii="Garamond" w:hAnsi="Garamond"/>
              </w:rPr>
              <w:t>peltata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947A5CE" w14:textId="77777777" w:rsidR="00A01CDB" w:rsidRPr="00E31CA2" w:rsidRDefault="00A01CDB" w:rsidP="0099097F">
            <w:pPr>
              <w:rPr>
                <w:rFonts w:ascii="Garamond" w:eastAsia="Calibri" w:hAnsi="Garamond"/>
              </w:rPr>
            </w:pPr>
            <w:r>
              <w:rPr>
                <w:rFonts w:ascii="Garamond" w:hAnsi="Garamond"/>
              </w:rPr>
              <w:t>Urticaceae</w:t>
            </w:r>
          </w:p>
        </w:tc>
        <w:tc>
          <w:tcPr>
            <w:tcW w:w="1371" w:type="dxa"/>
            <w:tcBorders>
              <w:top w:val="single" w:sz="4" w:space="0" w:color="auto"/>
              <w:left w:val="single" w:sz="4" w:space="0" w:color="auto"/>
              <w:bottom w:val="single" w:sz="4" w:space="0" w:color="auto"/>
              <w:right w:val="single" w:sz="4" w:space="0" w:color="auto"/>
            </w:tcBorders>
            <w:noWrap/>
            <w:hideMark/>
          </w:tcPr>
          <w:p w14:paraId="0CB0A94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5BC42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7F4922F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01AC7C9"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1BD499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3C95A3" w14:textId="77777777" w:rsidR="00A01CDB" w:rsidRPr="00E31CA2" w:rsidRDefault="00A01CDB" w:rsidP="0099097F">
            <w:pPr>
              <w:rPr>
                <w:rFonts w:ascii="Garamond" w:eastAsia="Calibri" w:hAnsi="Garamond"/>
              </w:rPr>
            </w:pPr>
            <w:proofErr w:type="spellStart"/>
            <w:r>
              <w:rPr>
                <w:rFonts w:ascii="Garamond" w:hAnsi="Garamond"/>
              </w:rPr>
              <w:t>Cedrus</w:t>
            </w:r>
            <w:proofErr w:type="spellEnd"/>
            <w:r>
              <w:rPr>
                <w:rFonts w:ascii="Garamond" w:hAnsi="Garamond"/>
              </w:rPr>
              <w:t xml:space="preserve"> </w:t>
            </w:r>
            <w:proofErr w:type="spellStart"/>
            <w:r>
              <w:rPr>
                <w:rFonts w:ascii="Garamond" w:hAnsi="Garamond"/>
              </w:rPr>
              <w:t>libani</w:t>
            </w:r>
            <w:proofErr w:type="spellEnd"/>
            <w:r>
              <w:rPr>
                <w:rFonts w:ascii="Garamond" w:hAnsi="Garamond"/>
              </w:rPr>
              <w:t xml:space="preserve"> A. Rich.</w:t>
            </w:r>
          </w:p>
        </w:tc>
        <w:tc>
          <w:tcPr>
            <w:tcW w:w="1842" w:type="dxa"/>
            <w:tcBorders>
              <w:top w:val="single" w:sz="4" w:space="0" w:color="auto"/>
              <w:left w:val="single" w:sz="4" w:space="0" w:color="auto"/>
              <w:bottom w:val="single" w:sz="4" w:space="0" w:color="auto"/>
              <w:right w:val="single" w:sz="4" w:space="0" w:color="auto"/>
            </w:tcBorders>
            <w:hideMark/>
          </w:tcPr>
          <w:p w14:paraId="30459683"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noWrap/>
            <w:hideMark/>
          </w:tcPr>
          <w:p w14:paraId="78ABE2A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22E9F2" w14:textId="77777777" w:rsidR="00A01CDB" w:rsidRPr="00E31CA2" w:rsidRDefault="00A01CDB" w:rsidP="0099097F">
            <w:pPr>
              <w:rPr>
                <w:rFonts w:ascii="Garamond" w:eastAsia="Calibri" w:hAnsi="Garamond"/>
              </w:rPr>
            </w:pPr>
            <w:proofErr w:type="spellStart"/>
            <w:r>
              <w:rPr>
                <w:rFonts w:ascii="Garamond" w:hAnsi="Garamond"/>
              </w:rPr>
              <w:t>lebanon</w:t>
            </w:r>
            <w:proofErr w:type="spellEnd"/>
            <w:r>
              <w:rPr>
                <w:rFonts w:ascii="Garamond" w:hAnsi="Garamond"/>
              </w:rPr>
              <w:t xml:space="preserve"> cedar, </w:t>
            </w:r>
            <w:proofErr w:type="spellStart"/>
            <w:r>
              <w:rPr>
                <w:rFonts w:ascii="Garamond" w:hAnsi="Garamond"/>
              </w:rPr>
              <w:t>lebanese</w:t>
            </w:r>
            <w:proofErr w:type="spellEnd"/>
            <w:r>
              <w:rPr>
                <w:rFonts w:ascii="Garamond" w:hAnsi="Garamond"/>
              </w:rPr>
              <w:t xml:space="preserve"> cedar</w:t>
            </w:r>
          </w:p>
        </w:tc>
        <w:tc>
          <w:tcPr>
            <w:tcW w:w="1352" w:type="dxa"/>
            <w:tcBorders>
              <w:top w:val="single" w:sz="4" w:space="0" w:color="auto"/>
              <w:left w:val="single" w:sz="4" w:space="0" w:color="auto"/>
              <w:bottom w:val="single" w:sz="4" w:space="0" w:color="auto"/>
              <w:right w:val="single" w:sz="4" w:space="0" w:color="auto"/>
            </w:tcBorders>
            <w:hideMark/>
          </w:tcPr>
          <w:p w14:paraId="5F778CEC" w14:textId="77777777" w:rsidR="00A01CDB" w:rsidRPr="00E31CA2" w:rsidRDefault="00A01CDB" w:rsidP="0099097F">
            <w:pPr>
              <w:rPr>
                <w:rFonts w:ascii="Garamond" w:eastAsia="Calibri" w:hAnsi="Garamond"/>
              </w:rPr>
            </w:pPr>
            <w:r>
              <w:rPr>
                <w:rFonts w:ascii="Garamond" w:hAnsi="Garamond"/>
              </w:rPr>
              <w:t>cone fruit, leaf, wood</w:t>
            </w:r>
          </w:p>
        </w:tc>
        <w:tc>
          <w:tcPr>
            <w:tcW w:w="5572" w:type="dxa"/>
            <w:tcBorders>
              <w:top w:val="single" w:sz="4" w:space="0" w:color="auto"/>
              <w:left w:val="single" w:sz="4" w:space="0" w:color="auto"/>
              <w:bottom w:val="single" w:sz="4" w:space="0" w:color="auto"/>
              <w:right w:val="single" w:sz="4" w:space="0" w:color="auto"/>
            </w:tcBorders>
            <w:hideMark/>
          </w:tcPr>
          <w:p w14:paraId="51F23E9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9225B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245348" w14:textId="77777777" w:rsidR="00A01CDB" w:rsidRPr="00E31CA2" w:rsidRDefault="00A01CDB" w:rsidP="0099097F">
            <w:pPr>
              <w:rPr>
                <w:rFonts w:ascii="Garamond" w:eastAsia="Calibri" w:hAnsi="Garamond"/>
              </w:rPr>
            </w:pPr>
            <w:r>
              <w:rPr>
                <w:rFonts w:ascii="Garamond" w:hAnsi="Garamond"/>
              </w:rPr>
              <w:t xml:space="preserve">Ceiba </w:t>
            </w:r>
            <w:proofErr w:type="spellStart"/>
            <w:r>
              <w:rPr>
                <w:rFonts w:ascii="Garamond" w:hAnsi="Garamond"/>
              </w:rPr>
              <w:t>pentandra</w:t>
            </w:r>
            <w:proofErr w:type="spellEnd"/>
            <w:r>
              <w:rPr>
                <w:rFonts w:ascii="Garamond" w:hAnsi="Garamond"/>
              </w:rPr>
              <w:t xml:space="preserve"> (L.)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A9BB8DC"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30FC99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B6188C" w14:textId="77777777" w:rsidR="00A01CDB" w:rsidRPr="00E31CA2" w:rsidRDefault="00A01CDB" w:rsidP="0099097F">
            <w:pPr>
              <w:rPr>
                <w:rFonts w:ascii="Garamond" w:eastAsia="Calibri" w:hAnsi="Garamond"/>
              </w:rPr>
            </w:pPr>
            <w:r>
              <w:rPr>
                <w:rFonts w:ascii="Garamond" w:hAnsi="Garamond"/>
              </w:rPr>
              <w:t>kapok tree</w:t>
            </w:r>
          </w:p>
        </w:tc>
        <w:tc>
          <w:tcPr>
            <w:tcW w:w="1352" w:type="dxa"/>
            <w:tcBorders>
              <w:top w:val="single" w:sz="4" w:space="0" w:color="auto"/>
              <w:left w:val="single" w:sz="4" w:space="0" w:color="auto"/>
              <w:bottom w:val="single" w:sz="4" w:space="0" w:color="auto"/>
              <w:right w:val="single" w:sz="4" w:space="0" w:color="auto"/>
            </w:tcBorders>
            <w:hideMark/>
          </w:tcPr>
          <w:p w14:paraId="6B860A95" w14:textId="77777777" w:rsidR="00A01CDB" w:rsidRPr="00E31CA2" w:rsidRDefault="00A01CDB" w:rsidP="0099097F">
            <w:pPr>
              <w:rPr>
                <w:rFonts w:ascii="Garamond" w:eastAsia="Calibri" w:hAnsi="Garamond"/>
              </w:rPr>
            </w:pPr>
            <w:r>
              <w:rPr>
                <w:rFonts w:ascii="Garamond" w:hAnsi="Garamond"/>
              </w:rPr>
              <w:t>bast, leaf, seed oil</w:t>
            </w:r>
          </w:p>
        </w:tc>
        <w:tc>
          <w:tcPr>
            <w:tcW w:w="5572" w:type="dxa"/>
            <w:tcBorders>
              <w:top w:val="single" w:sz="4" w:space="0" w:color="auto"/>
              <w:left w:val="single" w:sz="4" w:space="0" w:color="auto"/>
              <w:bottom w:val="single" w:sz="4" w:space="0" w:color="auto"/>
              <w:right w:val="single" w:sz="4" w:space="0" w:color="auto"/>
            </w:tcBorders>
            <w:noWrap/>
            <w:hideMark/>
          </w:tcPr>
          <w:p w14:paraId="0AD665C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E2666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259023" w14:textId="77777777" w:rsidR="00A01CDB" w:rsidRPr="00E31CA2" w:rsidRDefault="00A01CDB" w:rsidP="0099097F">
            <w:pPr>
              <w:rPr>
                <w:rFonts w:ascii="Garamond" w:eastAsia="Calibri" w:hAnsi="Garamond"/>
              </w:rPr>
            </w:pPr>
            <w:r>
              <w:rPr>
                <w:rFonts w:ascii="Garamond" w:hAnsi="Garamond"/>
              </w:rPr>
              <w:t xml:space="preserve">Centaurea </w:t>
            </w:r>
            <w:proofErr w:type="spellStart"/>
            <w:r>
              <w:rPr>
                <w:rFonts w:ascii="Garamond" w:hAnsi="Garamond"/>
              </w:rPr>
              <w:t>behen</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A1776F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13AC86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7E56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9E35EF1"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1E7B050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BD00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3209F9" w14:textId="77777777" w:rsidR="00A01CDB" w:rsidRPr="00E31CA2" w:rsidRDefault="00A01CDB" w:rsidP="0099097F">
            <w:pPr>
              <w:rPr>
                <w:rFonts w:ascii="Garamond" w:eastAsia="Calibri" w:hAnsi="Garamond"/>
              </w:rPr>
            </w:pPr>
            <w:r>
              <w:rPr>
                <w:rFonts w:ascii="Garamond" w:hAnsi="Garamond"/>
              </w:rPr>
              <w:t xml:space="preserve">Centaurea </w:t>
            </w:r>
            <w:proofErr w:type="spellStart"/>
            <w:r>
              <w:rPr>
                <w:rFonts w:ascii="Garamond" w:hAnsi="Garamond"/>
              </w:rPr>
              <w:t>calcitrapa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4B58FE5"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45DF02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D3B9B9" w14:textId="77777777" w:rsidR="00A01CDB" w:rsidRPr="00E31CA2" w:rsidRDefault="00A01CDB" w:rsidP="0099097F">
            <w:pPr>
              <w:rPr>
                <w:rFonts w:ascii="Garamond" w:eastAsia="Calibri" w:hAnsi="Garamond"/>
              </w:rPr>
            </w:pPr>
            <w:r>
              <w:rPr>
                <w:rFonts w:ascii="Garamond" w:hAnsi="Garamond"/>
              </w:rPr>
              <w:t>lime strip</w:t>
            </w:r>
          </w:p>
        </w:tc>
        <w:tc>
          <w:tcPr>
            <w:tcW w:w="1352" w:type="dxa"/>
            <w:tcBorders>
              <w:top w:val="single" w:sz="4" w:space="0" w:color="auto"/>
              <w:left w:val="single" w:sz="4" w:space="0" w:color="auto"/>
              <w:bottom w:val="single" w:sz="4" w:space="0" w:color="auto"/>
              <w:right w:val="single" w:sz="4" w:space="0" w:color="auto"/>
            </w:tcBorders>
            <w:hideMark/>
          </w:tcPr>
          <w:p w14:paraId="71A255A9"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2383AFB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9969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D7C546" w14:textId="77777777" w:rsidR="00A01CDB" w:rsidRPr="00E31CA2" w:rsidRDefault="00A01CDB" w:rsidP="0099097F">
            <w:pPr>
              <w:rPr>
                <w:rFonts w:ascii="Garamond" w:eastAsia="Calibri" w:hAnsi="Garamond"/>
              </w:rPr>
            </w:pPr>
            <w:r>
              <w:rPr>
                <w:rFonts w:ascii="Garamond" w:hAnsi="Garamond"/>
              </w:rPr>
              <w:t xml:space="preserve">Centaurea </w:t>
            </w:r>
            <w:proofErr w:type="spellStart"/>
            <w:r>
              <w:rPr>
                <w:rFonts w:ascii="Garamond" w:hAnsi="Garamond"/>
              </w:rPr>
              <w:t>centaurium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AB81334"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2C586A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CADF66" w14:textId="77777777" w:rsidR="00A01CDB" w:rsidRPr="00E31CA2" w:rsidRDefault="00A01CDB" w:rsidP="0099097F">
            <w:pPr>
              <w:rPr>
                <w:rFonts w:ascii="Garamond" w:eastAsia="Calibri" w:hAnsi="Garamond"/>
              </w:rPr>
            </w:pPr>
            <w:r>
              <w:rPr>
                <w:rFonts w:ascii="Garamond" w:hAnsi="Garamond"/>
              </w:rPr>
              <w:t>centaury, large centaury</w:t>
            </w:r>
          </w:p>
        </w:tc>
        <w:tc>
          <w:tcPr>
            <w:tcW w:w="1352" w:type="dxa"/>
            <w:tcBorders>
              <w:top w:val="single" w:sz="4" w:space="0" w:color="auto"/>
              <w:left w:val="single" w:sz="4" w:space="0" w:color="auto"/>
              <w:bottom w:val="single" w:sz="4" w:space="0" w:color="auto"/>
              <w:right w:val="single" w:sz="4" w:space="0" w:color="auto"/>
            </w:tcBorders>
            <w:hideMark/>
          </w:tcPr>
          <w:p w14:paraId="280EC077"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19CBDF7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369C2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8362C6" w14:textId="77777777" w:rsidR="00A01CDB" w:rsidRPr="00E31CA2" w:rsidRDefault="00A01CDB" w:rsidP="0099097F">
            <w:pPr>
              <w:rPr>
                <w:rFonts w:ascii="Garamond" w:eastAsia="Calibri" w:hAnsi="Garamond"/>
              </w:rPr>
            </w:pPr>
            <w:r>
              <w:rPr>
                <w:rFonts w:ascii="Garamond" w:hAnsi="Garamond"/>
              </w:rPr>
              <w:t>Centaurea cyanus L.</w:t>
            </w:r>
          </w:p>
        </w:tc>
        <w:tc>
          <w:tcPr>
            <w:tcW w:w="1842" w:type="dxa"/>
            <w:tcBorders>
              <w:top w:val="single" w:sz="4" w:space="0" w:color="auto"/>
              <w:left w:val="single" w:sz="4" w:space="0" w:color="auto"/>
              <w:bottom w:val="single" w:sz="4" w:space="0" w:color="auto"/>
              <w:right w:val="single" w:sz="4" w:space="0" w:color="auto"/>
            </w:tcBorders>
            <w:hideMark/>
          </w:tcPr>
          <w:p w14:paraId="1D7146A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DB0774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DC5C8C" w14:textId="77777777" w:rsidR="00A01CDB" w:rsidRPr="00E31CA2" w:rsidRDefault="00A01CDB" w:rsidP="0099097F">
            <w:pPr>
              <w:rPr>
                <w:rFonts w:ascii="Garamond" w:eastAsia="Calibri" w:hAnsi="Garamond"/>
              </w:rPr>
            </w:pPr>
            <w:r>
              <w:rPr>
                <w:rFonts w:ascii="Garamond" w:hAnsi="Garamond"/>
              </w:rPr>
              <w:t>corn flower</w:t>
            </w:r>
          </w:p>
        </w:tc>
        <w:tc>
          <w:tcPr>
            <w:tcW w:w="1352" w:type="dxa"/>
            <w:tcBorders>
              <w:top w:val="single" w:sz="4" w:space="0" w:color="auto"/>
              <w:left w:val="single" w:sz="4" w:space="0" w:color="auto"/>
              <w:bottom w:val="single" w:sz="4" w:space="0" w:color="auto"/>
              <w:right w:val="single" w:sz="4" w:space="0" w:color="auto"/>
            </w:tcBorders>
            <w:hideMark/>
          </w:tcPr>
          <w:p w14:paraId="7744C271"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0AE6488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4D3C6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107668" w14:textId="77777777" w:rsidR="00A01CDB" w:rsidRPr="00E31CA2" w:rsidRDefault="00A01CDB" w:rsidP="0099097F">
            <w:pPr>
              <w:rPr>
                <w:rFonts w:ascii="Garamond" w:eastAsia="Calibri" w:hAnsi="Garamond"/>
              </w:rPr>
            </w:pPr>
            <w:r>
              <w:rPr>
                <w:rFonts w:ascii="Garamond" w:hAnsi="Garamond"/>
              </w:rPr>
              <w:t xml:space="preserve">Centaurea </w:t>
            </w:r>
            <w:proofErr w:type="spellStart"/>
            <w:r>
              <w:rPr>
                <w:rFonts w:ascii="Garamond" w:hAnsi="Garamond"/>
              </w:rPr>
              <w:t>jacea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89B3425"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52C4A6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2F3EE4" w14:textId="77777777" w:rsidR="00A01CDB" w:rsidRPr="00E31CA2" w:rsidRDefault="00A01CDB" w:rsidP="0099097F">
            <w:pPr>
              <w:rPr>
                <w:rFonts w:ascii="Garamond" w:eastAsia="Calibri" w:hAnsi="Garamond"/>
              </w:rPr>
            </w:pPr>
            <w:r>
              <w:rPr>
                <w:rFonts w:ascii="Garamond" w:hAnsi="Garamond"/>
              </w:rPr>
              <w:t>brown knapweed</w:t>
            </w:r>
          </w:p>
        </w:tc>
        <w:tc>
          <w:tcPr>
            <w:tcW w:w="1352" w:type="dxa"/>
            <w:tcBorders>
              <w:top w:val="single" w:sz="4" w:space="0" w:color="auto"/>
              <w:left w:val="single" w:sz="4" w:space="0" w:color="auto"/>
              <w:bottom w:val="single" w:sz="4" w:space="0" w:color="auto"/>
              <w:right w:val="single" w:sz="4" w:space="0" w:color="auto"/>
            </w:tcBorders>
            <w:hideMark/>
          </w:tcPr>
          <w:p w14:paraId="011B9D0D"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021A984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CA05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6BA6DB" w14:textId="77777777" w:rsidR="00A01CDB" w:rsidRPr="00E31CA2" w:rsidRDefault="00A01CDB" w:rsidP="0099097F">
            <w:pPr>
              <w:rPr>
                <w:rFonts w:ascii="Garamond" w:eastAsia="Calibri" w:hAnsi="Garamond"/>
              </w:rPr>
            </w:pPr>
            <w:r>
              <w:rPr>
                <w:rFonts w:ascii="Garamond" w:hAnsi="Garamond"/>
              </w:rPr>
              <w:t xml:space="preserve">Centaurea </w:t>
            </w:r>
            <w:proofErr w:type="spellStart"/>
            <w:r>
              <w:rPr>
                <w:rFonts w:ascii="Garamond" w:hAnsi="Garamond"/>
              </w:rPr>
              <w:t>montana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BECF77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CDDD31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F7EACD" w14:textId="77777777" w:rsidR="00A01CDB" w:rsidRPr="00E31CA2" w:rsidRDefault="00A01CDB" w:rsidP="0099097F">
            <w:pPr>
              <w:rPr>
                <w:rFonts w:ascii="Garamond" w:eastAsia="Calibri" w:hAnsi="Garamond"/>
              </w:rPr>
            </w:pPr>
            <w:r>
              <w:rPr>
                <w:rFonts w:ascii="Garamond" w:hAnsi="Garamond"/>
              </w:rPr>
              <w:t>mountain cornflower</w:t>
            </w:r>
          </w:p>
        </w:tc>
        <w:tc>
          <w:tcPr>
            <w:tcW w:w="1352" w:type="dxa"/>
            <w:tcBorders>
              <w:top w:val="single" w:sz="4" w:space="0" w:color="auto"/>
              <w:left w:val="single" w:sz="4" w:space="0" w:color="auto"/>
              <w:bottom w:val="single" w:sz="4" w:space="0" w:color="auto"/>
              <w:right w:val="single" w:sz="4" w:space="0" w:color="auto"/>
            </w:tcBorders>
            <w:hideMark/>
          </w:tcPr>
          <w:p w14:paraId="688E1586"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070992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5456E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46CEF" w14:textId="77777777" w:rsidR="00A01CDB" w:rsidRPr="00E31CA2" w:rsidRDefault="00A01CDB" w:rsidP="0099097F">
            <w:pPr>
              <w:rPr>
                <w:rFonts w:ascii="Garamond" w:eastAsia="Calibri" w:hAnsi="Garamond"/>
              </w:rPr>
            </w:pPr>
            <w:r>
              <w:rPr>
                <w:rFonts w:ascii="Garamond" w:hAnsi="Garamond"/>
              </w:rPr>
              <w:t xml:space="preserve">Centaurium </w:t>
            </w:r>
            <w:proofErr w:type="spellStart"/>
            <w:r>
              <w:rPr>
                <w:rFonts w:ascii="Garamond" w:hAnsi="Garamond"/>
              </w:rPr>
              <w:t>erythraea</w:t>
            </w:r>
            <w:proofErr w:type="spellEnd"/>
            <w:r>
              <w:rPr>
                <w:rFonts w:ascii="Garamond" w:hAnsi="Garamond"/>
              </w:rPr>
              <w:t xml:space="preserve"> </w:t>
            </w:r>
            <w:proofErr w:type="spellStart"/>
            <w:r>
              <w:rPr>
                <w:rFonts w:ascii="Garamond" w:hAnsi="Garamond"/>
              </w:rPr>
              <w:t>Rafn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B13DDF9" w14:textId="77777777" w:rsidR="00A01CDB" w:rsidRPr="00E31CA2" w:rsidRDefault="00A01CDB" w:rsidP="0099097F">
            <w:pPr>
              <w:rPr>
                <w:rFonts w:ascii="Garamond" w:eastAsia="Calibri" w:hAnsi="Garamond"/>
              </w:rPr>
            </w:pPr>
            <w:r>
              <w:rPr>
                <w:rFonts w:ascii="Garamond" w:hAnsi="Garamond"/>
              </w:rPr>
              <w:t>Gentianaceae</w:t>
            </w:r>
          </w:p>
        </w:tc>
        <w:tc>
          <w:tcPr>
            <w:tcW w:w="1371" w:type="dxa"/>
            <w:tcBorders>
              <w:top w:val="single" w:sz="4" w:space="0" w:color="auto"/>
              <w:left w:val="single" w:sz="4" w:space="0" w:color="auto"/>
              <w:bottom w:val="single" w:sz="4" w:space="0" w:color="auto"/>
              <w:right w:val="single" w:sz="4" w:space="0" w:color="auto"/>
            </w:tcBorders>
            <w:hideMark/>
          </w:tcPr>
          <w:p w14:paraId="6437686E" w14:textId="77777777" w:rsidR="00A01CDB" w:rsidRPr="00E31CA2" w:rsidRDefault="00A01CDB" w:rsidP="0099097F">
            <w:pPr>
              <w:rPr>
                <w:rFonts w:ascii="Garamond" w:eastAsia="Calibri" w:hAnsi="Garamond"/>
              </w:rPr>
            </w:pPr>
            <w:proofErr w:type="spellStart"/>
            <w:r>
              <w:rPr>
                <w:rFonts w:ascii="Garamond" w:hAnsi="Garamond"/>
              </w:rPr>
              <w:t>Erythraea</w:t>
            </w:r>
            <w:proofErr w:type="spellEnd"/>
            <w:r>
              <w:rPr>
                <w:rFonts w:ascii="Garamond" w:hAnsi="Garamond"/>
              </w:rPr>
              <w:t xml:space="preserve"> </w:t>
            </w:r>
            <w:proofErr w:type="spellStart"/>
            <w:r>
              <w:rPr>
                <w:rFonts w:ascii="Garamond" w:hAnsi="Garamond"/>
              </w:rPr>
              <w:t>centaurium</w:t>
            </w:r>
            <w:proofErr w:type="spellEnd"/>
            <w:r>
              <w:rPr>
                <w:rFonts w:ascii="Garamond" w:hAnsi="Garamond"/>
              </w:rPr>
              <w:t xml:space="preserve"> (L.) Press.</w:t>
            </w:r>
          </w:p>
        </w:tc>
        <w:tc>
          <w:tcPr>
            <w:tcW w:w="1628" w:type="dxa"/>
            <w:tcBorders>
              <w:top w:val="single" w:sz="4" w:space="0" w:color="auto"/>
              <w:left w:val="single" w:sz="4" w:space="0" w:color="auto"/>
              <w:bottom w:val="single" w:sz="4" w:space="0" w:color="auto"/>
              <w:right w:val="single" w:sz="4" w:space="0" w:color="auto"/>
            </w:tcBorders>
            <w:hideMark/>
          </w:tcPr>
          <w:p w14:paraId="3CAE2F09" w14:textId="77777777" w:rsidR="00A01CDB" w:rsidRPr="00E31CA2" w:rsidRDefault="00A01CDB" w:rsidP="0099097F">
            <w:pPr>
              <w:rPr>
                <w:rFonts w:ascii="Garamond" w:eastAsia="Calibri" w:hAnsi="Garamond"/>
              </w:rPr>
            </w:pPr>
            <w:r>
              <w:rPr>
                <w:rFonts w:ascii="Garamond" w:hAnsi="Garamond"/>
              </w:rPr>
              <w:t>common centaury</w:t>
            </w:r>
          </w:p>
        </w:tc>
        <w:tc>
          <w:tcPr>
            <w:tcW w:w="1352" w:type="dxa"/>
            <w:tcBorders>
              <w:top w:val="single" w:sz="4" w:space="0" w:color="auto"/>
              <w:left w:val="single" w:sz="4" w:space="0" w:color="auto"/>
              <w:bottom w:val="single" w:sz="4" w:space="0" w:color="auto"/>
              <w:right w:val="single" w:sz="4" w:space="0" w:color="auto"/>
            </w:tcBorders>
            <w:hideMark/>
          </w:tcPr>
          <w:p w14:paraId="56C06EA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519A86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A2AEA1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9C2D8F" w14:textId="77777777" w:rsidR="00A01CDB" w:rsidRPr="00E31CA2" w:rsidRDefault="00A01CDB" w:rsidP="0099097F">
            <w:pPr>
              <w:rPr>
                <w:rFonts w:ascii="Garamond" w:eastAsia="Calibri" w:hAnsi="Garamond"/>
              </w:rPr>
            </w:pPr>
            <w:proofErr w:type="spellStart"/>
            <w:r>
              <w:rPr>
                <w:rFonts w:ascii="Garamond" w:hAnsi="Garamond"/>
              </w:rPr>
              <w:t>Centella</w:t>
            </w:r>
            <w:proofErr w:type="spellEnd"/>
            <w:r>
              <w:rPr>
                <w:rFonts w:ascii="Garamond" w:hAnsi="Garamond"/>
              </w:rPr>
              <w:t xml:space="preserve"> asiatica (L.) Urb.</w:t>
            </w:r>
          </w:p>
        </w:tc>
        <w:tc>
          <w:tcPr>
            <w:tcW w:w="1842" w:type="dxa"/>
            <w:tcBorders>
              <w:top w:val="single" w:sz="4" w:space="0" w:color="auto"/>
              <w:left w:val="single" w:sz="4" w:space="0" w:color="auto"/>
              <w:bottom w:val="single" w:sz="4" w:space="0" w:color="auto"/>
              <w:right w:val="single" w:sz="4" w:space="0" w:color="auto"/>
            </w:tcBorders>
            <w:hideMark/>
          </w:tcPr>
          <w:p w14:paraId="098CA750"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3FB4BCD" w14:textId="77777777" w:rsidR="00A01CDB" w:rsidRPr="00E31CA2" w:rsidRDefault="00A01CDB" w:rsidP="0099097F">
            <w:pPr>
              <w:rPr>
                <w:rFonts w:ascii="Garamond" w:eastAsia="Calibri" w:hAnsi="Garamond"/>
              </w:rPr>
            </w:pPr>
            <w:proofErr w:type="spellStart"/>
            <w:r>
              <w:rPr>
                <w:rFonts w:ascii="Garamond" w:hAnsi="Garamond"/>
              </w:rPr>
              <w:t>Hydrocotyle</w:t>
            </w:r>
            <w:proofErr w:type="spellEnd"/>
            <w:r>
              <w:rPr>
                <w:rFonts w:ascii="Garamond" w:hAnsi="Garamond"/>
              </w:rPr>
              <w:t xml:space="preserve"> asiatica L.</w:t>
            </w:r>
          </w:p>
        </w:tc>
        <w:tc>
          <w:tcPr>
            <w:tcW w:w="1628" w:type="dxa"/>
            <w:tcBorders>
              <w:top w:val="single" w:sz="4" w:space="0" w:color="auto"/>
              <w:left w:val="single" w:sz="4" w:space="0" w:color="auto"/>
              <w:bottom w:val="single" w:sz="4" w:space="0" w:color="auto"/>
              <w:right w:val="single" w:sz="4" w:space="0" w:color="auto"/>
            </w:tcBorders>
            <w:hideMark/>
          </w:tcPr>
          <w:p w14:paraId="0A97E9F7" w14:textId="77777777" w:rsidR="00A01CDB" w:rsidRPr="00E31CA2" w:rsidRDefault="00A01CDB" w:rsidP="0099097F">
            <w:pPr>
              <w:rPr>
                <w:rFonts w:ascii="Garamond" w:eastAsia="Calibri" w:hAnsi="Garamond"/>
              </w:rPr>
            </w:pPr>
            <w:proofErr w:type="spellStart"/>
            <w:r>
              <w:rPr>
                <w:rFonts w:ascii="Garamond" w:hAnsi="Garamond"/>
              </w:rPr>
              <w:t>gotu</w:t>
            </w:r>
            <w:proofErr w:type="spellEnd"/>
            <w:r>
              <w:rPr>
                <w:rFonts w:ascii="Garamond" w:hAnsi="Garamond"/>
              </w:rPr>
              <w:t xml:space="preserve"> kola</w:t>
            </w:r>
          </w:p>
        </w:tc>
        <w:tc>
          <w:tcPr>
            <w:tcW w:w="1352" w:type="dxa"/>
            <w:tcBorders>
              <w:top w:val="single" w:sz="4" w:space="0" w:color="auto"/>
              <w:left w:val="single" w:sz="4" w:space="0" w:color="auto"/>
              <w:bottom w:val="single" w:sz="4" w:space="0" w:color="auto"/>
              <w:right w:val="single" w:sz="4" w:space="0" w:color="auto"/>
            </w:tcBorders>
            <w:hideMark/>
          </w:tcPr>
          <w:p w14:paraId="2FBE0AB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23234E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4045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635BC2" w14:textId="77777777" w:rsidR="00A01CDB" w:rsidRPr="00E31CA2" w:rsidRDefault="00A01CDB" w:rsidP="0099097F">
            <w:pPr>
              <w:rPr>
                <w:rFonts w:ascii="Garamond" w:eastAsia="Calibri" w:hAnsi="Garamond"/>
              </w:rPr>
            </w:pPr>
            <w:proofErr w:type="spellStart"/>
            <w:r>
              <w:rPr>
                <w:rFonts w:ascii="Garamond" w:hAnsi="Garamond"/>
              </w:rPr>
              <w:t>Centranthus</w:t>
            </w:r>
            <w:proofErr w:type="spellEnd"/>
            <w:r>
              <w:rPr>
                <w:rFonts w:ascii="Garamond" w:hAnsi="Garamond"/>
              </w:rPr>
              <w:t xml:space="preserve"> </w:t>
            </w:r>
            <w:proofErr w:type="spellStart"/>
            <w:r>
              <w:rPr>
                <w:rFonts w:ascii="Garamond" w:hAnsi="Garamond"/>
              </w:rPr>
              <w:t>ruber</w:t>
            </w:r>
            <w:proofErr w:type="spellEnd"/>
            <w:r>
              <w:rPr>
                <w:rFonts w:ascii="Garamond" w:hAnsi="Garamond"/>
              </w:rPr>
              <w:t xml:space="preserve"> (L.) DC</w:t>
            </w:r>
          </w:p>
        </w:tc>
        <w:tc>
          <w:tcPr>
            <w:tcW w:w="1842" w:type="dxa"/>
            <w:tcBorders>
              <w:top w:val="single" w:sz="4" w:space="0" w:color="auto"/>
              <w:left w:val="single" w:sz="4" w:space="0" w:color="auto"/>
              <w:bottom w:val="single" w:sz="4" w:space="0" w:color="auto"/>
              <w:right w:val="single" w:sz="4" w:space="0" w:color="auto"/>
            </w:tcBorders>
            <w:hideMark/>
          </w:tcPr>
          <w:p w14:paraId="6DC3EE6D"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noWrap/>
            <w:hideMark/>
          </w:tcPr>
          <w:p w14:paraId="109EBA5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5F876E" w14:textId="77777777" w:rsidR="00A01CDB" w:rsidRPr="00E31CA2" w:rsidRDefault="00A01CDB" w:rsidP="0099097F">
            <w:pPr>
              <w:rPr>
                <w:rFonts w:ascii="Garamond" w:eastAsia="Calibri" w:hAnsi="Garamond"/>
              </w:rPr>
            </w:pPr>
            <w:r>
              <w:rPr>
                <w:rFonts w:ascii="Garamond" w:hAnsi="Garamond"/>
              </w:rPr>
              <w:t>red valerian</w:t>
            </w:r>
          </w:p>
        </w:tc>
        <w:tc>
          <w:tcPr>
            <w:tcW w:w="1352" w:type="dxa"/>
            <w:tcBorders>
              <w:top w:val="single" w:sz="4" w:space="0" w:color="auto"/>
              <w:left w:val="single" w:sz="4" w:space="0" w:color="auto"/>
              <w:bottom w:val="single" w:sz="4" w:space="0" w:color="auto"/>
              <w:right w:val="single" w:sz="4" w:space="0" w:color="auto"/>
            </w:tcBorders>
            <w:noWrap/>
            <w:hideMark/>
          </w:tcPr>
          <w:p w14:paraId="2A8E3324"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188DF754"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valepotriates.</w:t>
            </w:r>
          </w:p>
        </w:tc>
      </w:tr>
      <w:tr w:rsidR="00A01CDB" w:rsidRPr="00E31CA2" w14:paraId="31D4E8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B51B4D" w14:textId="77777777" w:rsidR="00A01CDB" w:rsidRPr="00E31CA2" w:rsidRDefault="00A01CDB" w:rsidP="0099097F">
            <w:pPr>
              <w:rPr>
                <w:rFonts w:ascii="Garamond" w:eastAsia="Calibri" w:hAnsi="Garamond"/>
              </w:rPr>
            </w:pPr>
            <w:r>
              <w:rPr>
                <w:rFonts w:ascii="Garamond" w:hAnsi="Garamond"/>
              </w:rPr>
              <w:t>Cerasus mahaleb (L.) Mill.</w:t>
            </w:r>
          </w:p>
        </w:tc>
        <w:tc>
          <w:tcPr>
            <w:tcW w:w="1842" w:type="dxa"/>
            <w:tcBorders>
              <w:top w:val="single" w:sz="4" w:space="0" w:color="auto"/>
              <w:left w:val="single" w:sz="4" w:space="0" w:color="auto"/>
              <w:bottom w:val="single" w:sz="4" w:space="0" w:color="auto"/>
              <w:right w:val="single" w:sz="4" w:space="0" w:color="auto"/>
            </w:tcBorders>
            <w:hideMark/>
          </w:tcPr>
          <w:p w14:paraId="62E54099"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0FEC0F8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1BFDF0" w14:textId="77777777" w:rsidR="00A01CDB" w:rsidRPr="00E31CA2" w:rsidRDefault="00A01CDB" w:rsidP="0099097F">
            <w:pPr>
              <w:rPr>
                <w:rFonts w:ascii="Garamond" w:eastAsia="Calibri" w:hAnsi="Garamond"/>
              </w:rPr>
            </w:pPr>
            <w:r>
              <w:rPr>
                <w:rFonts w:ascii="Garamond" w:hAnsi="Garamond"/>
              </w:rPr>
              <w:t>mahaleb cherry</w:t>
            </w:r>
          </w:p>
        </w:tc>
        <w:tc>
          <w:tcPr>
            <w:tcW w:w="1352" w:type="dxa"/>
            <w:tcBorders>
              <w:top w:val="single" w:sz="4" w:space="0" w:color="auto"/>
              <w:left w:val="single" w:sz="4" w:space="0" w:color="auto"/>
              <w:bottom w:val="single" w:sz="4" w:space="0" w:color="auto"/>
              <w:right w:val="single" w:sz="4" w:space="0" w:color="auto"/>
            </w:tcBorders>
            <w:hideMark/>
          </w:tcPr>
          <w:p w14:paraId="1DCB96B0"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6124C7C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2FF9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E1C46B" w14:textId="77777777" w:rsidR="00A01CDB" w:rsidRPr="00E31CA2" w:rsidRDefault="00A01CDB" w:rsidP="0099097F">
            <w:pPr>
              <w:rPr>
                <w:rFonts w:ascii="Garamond" w:eastAsia="Calibri" w:hAnsi="Garamond"/>
              </w:rPr>
            </w:pPr>
            <w:r>
              <w:rPr>
                <w:rFonts w:ascii="Garamond" w:hAnsi="Garamond"/>
              </w:rPr>
              <w:t>Ceratonia siliqua L.</w:t>
            </w:r>
          </w:p>
        </w:tc>
        <w:tc>
          <w:tcPr>
            <w:tcW w:w="1842" w:type="dxa"/>
            <w:tcBorders>
              <w:top w:val="single" w:sz="4" w:space="0" w:color="auto"/>
              <w:left w:val="single" w:sz="4" w:space="0" w:color="auto"/>
              <w:bottom w:val="single" w:sz="4" w:space="0" w:color="auto"/>
              <w:right w:val="single" w:sz="4" w:space="0" w:color="auto"/>
            </w:tcBorders>
            <w:hideMark/>
          </w:tcPr>
          <w:p w14:paraId="233917E9" w14:textId="77777777" w:rsidR="00A01CDB" w:rsidRPr="00E31CA2" w:rsidRDefault="00A01CDB" w:rsidP="0099097F">
            <w:pPr>
              <w:rPr>
                <w:rFonts w:ascii="Garamond" w:eastAsia="Calibri" w:hAnsi="Garamond"/>
              </w:rPr>
            </w:pPr>
            <w:proofErr w:type="spellStart"/>
            <w:r>
              <w:rPr>
                <w:rFonts w:ascii="Garamond" w:hAnsi="Garamond"/>
              </w:rPr>
              <w:t>Leguminoseae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05713B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9C5E07" w14:textId="77777777" w:rsidR="00A01CDB" w:rsidRPr="00E31CA2" w:rsidRDefault="00A01CDB" w:rsidP="0099097F">
            <w:pPr>
              <w:rPr>
                <w:rFonts w:ascii="Garamond" w:eastAsia="Calibri" w:hAnsi="Garamond"/>
              </w:rPr>
            </w:pPr>
            <w:r>
              <w:rPr>
                <w:rFonts w:ascii="Garamond" w:hAnsi="Garamond"/>
              </w:rPr>
              <w:t>carob tree</w:t>
            </w:r>
          </w:p>
        </w:tc>
        <w:tc>
          <w:tcPr>
            <w:tcW w:w="1352" w:type="dxa"/>
            <w:tcBorders>
              <w:top w:val="single" w:sz="4" w:space="0" w:color="auto"/>
              <w:left w:val="single" w:sz="4" w:space="0" w:color="auto"/>
              <w:bottom w:val="single" w:sz="4" w:space="0" w:color="auto"/>
              <w:right w:val="single" w:sz="4" w:space="0" w:color="auto"/>
            </w:tcBorders>
            <w:hideMark/>
          </w:tcPr>
          <w:p w14:paraId="05E08931"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hideMark/>
          </w:tcPr>
          <w:p w14:paraId="04B4227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AD94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894327" w14:textId="77777777" w:rsidR="00A01CDB" w:rsidRPr="00E31CA2" w:rsidRDefault="00A01CDB" w:rsidP="0099097F">
            <w:pPr>
              <w:rPr>
                <w:rFonts w:ascii="Garamond" w:eastAsia="Calibri" w:hAnsi="Garamond"/>
              </w:rPr>
            </w:pPr>
            <w:r>
              <w:rPr>
                <w:rFonts w:ascii="Garamond" w:hAnsi="Garamond"/>
              </w:rPr>
              <w:t xml:space="preserve">Cercis </w:t>
            </w:r>
            <w:proofErr w:type="spellStart"/>
            <w:r>
              <w:rPr>
                <w:rFonts w:ascii="Garamond" w:hAnsi="Garamond"/>
              </w:rPr>
              <w:t>siliquastrum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8E1ED96" w14:textId="77777777" w:rsidR="00A01CDB" w:rsidRPr="00E31CA2" w:rsidRDefault="00A01CDB" w:rsidP="0099097F">
            <w:pPr>
              <w:rPr>
                <w:rFonts w:ascii="Garamond" w:eastAsia="Calibri" w:hAnsi="Garamond"/>
              </w:rPr>
            </w:pPr>
            <w:proofErr w:type="spellStart"/>
            <w:r>
              <w:rPr>
                <w:rFonts w:ascii="Garamond" w:hAnsi="Garamond"/>
              </w:rPr>
              <w:t>Leguminoseae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E6452B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C6B576" w14:textId="77777777" w:rsidR="00A01CDB" w:rsidRPr="00E31CA2" w:rsidRDefault="00A01CDB" w:rsidP="0099097F">
            <w:pPr>
              <w:rPr>
                <w:rFonts w:ascii="Garamond" w:eastAsia="Calibri" w:hAnsi="Garamond"/>
              </w:rPr>
            </w:pPr>
            <w:r>
              <w:rPr>
                <w:rFonts w:ascii="Garamond" w:hAnsi="Garamond"/>
              </w:rPr>
              <w:t>judas tree</w:t>
            </w:r>
          </w:p>
        </w:tc>
        <w:tc>
          <w:tcPr>
            <w:tcW w:w="1352" w:type="dxa"/>
            <w:tcBorders>
              <w:top w:val="single" w:sz="4" w:space="0" w:color="auto"/>
              <w:left w:val="single" w:sz="4" w:space="0" w:color="auto"/>
              <w:bottom w:val="single" w:sz="4" w:space="0" w:color="auto"/>
              <w:right w:val="single" w:sz="4" w:space="0" w:color="auto"/>
            </w:tcBorders>
            <w:hideMark/>
          </w:tcPr>
          <w:p w14:paraId="29C98E48" w14:textId="77777777" w:rsidR="00A01CDB" w:rsidRPr="00E31CA2" w:rsidRDefault="00A01CDB" w:rsidP="0099097F">
            <w:pPr>
              <w:rPr>
                <w:rFonts w:ascii="Garamond" w:eastAsia="Calibri" w:hAnsi="Garamond"/>
              </w:rPr>
            </w:pPr>
            <w:r>
              <w:rPr>
                <w:rFonts w:ascii="Garamond" w:hAnsi="Garamond"/>
              </w:rPr>
              <w:t>fruit, gum of the seed</w:t>
            </w:r>
          </w:p>
        </w:tc>
        <w:tc>
          <w:tcPr>
            <w:tcW w:w="5572" w:type="dxa"/>
            <w:tcBorders>
              <w:top w:val="single" w:sz="4" w:space="0" w:color="auto"/>
              <w:left w:val="single" w:sz="4" w:space="0" w:color="auto"/>
              <w:bottom w:val="single" w:sz="4" w:space="0" w:color="auto"/>
              <w:right w:val="single" w:sz="4" w:space="0" w:color="auto"/>
            </w:tcBorders>
            <w:noWrap/>
            <w:hideMark/>
          </w:tcPr>
          <w:p w14:paraId="7F96D0E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1D28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335466" w14:textId="77777777" w:rsidR="00A01CDB" w:rsidRPr="00E31CA2" w:rsidRDefault="00A01CDB" w:rsidP="0099097F">
            <w:pPr>
              <w:rPr>
                <w:rFonts w:ascii="Garamond" w:eastAsia="Calibri" w:hAnsi="Garamond"/>
              </w:rPr>
            </w:pPr>
            <w:proofErr w:type="spellStart"/>
            <w:r>
              <w:rPr>
                <w:rFonts w:ascii="Garamond" w:hAnsi="Garamond"/>
              </w:rPr>
              <w:t>Cetraria</w:t>
            </w:r>
            <w:proofErr w:type="spellEnd"/>
            <w:r>
              <w:rPr>
                <w:rFonts w:ascii="Garamond" w:hAnsi="Garamond"/>
              </w:rPr>
              <w:t xml:space="preserve"> </w:t>
            </w:r>
            <w:proofErr w:type="spellStart"/>
            <w:r>
              <w:rPr>
                <w:rFonts w:ascii="Garamond" w:hAnsi="Garamond"/>
              </w:rPr>
              <w:t>islandica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28397631"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F7804E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61CABE" w14:textId="77777777" w:rsidR="00A01CDB" w:rsidRPr="00E31CA2" w:rsidRDefault="00A01CDB" w:rsidP="0099097F">
            <w:pPr>
              <w:rPr>
                <w:rFonts w:ascii="Garamond" w:eastAsia="Calibri" w:hAnsi="Garamond"/>
              </w:rPr>
            </w:pPr>
            <w:r>
              <w:rPr>
                <w:rFonts w:ascii="Garamond" w:hAnsi="Garamond"/>
              </w:rPr>
              <w:t>Icelandic moss</w:t>
            </w:r>
          </w:p>
        </w:tc>
        <w:tc>
          <w:tcPr>
            <w:tcW w:w="1352" w:type="dxa"/>
            <w:tcBorders>
              <w:top w:val="single" w:sz="4" w:space="0" w:color="auto"/>
              <w:left w:val="single" w:sz="4" w:space="0" w:color="auto"/>
              <w:bottom w:val="single" w:sz="4" w:space="0" w:color="auto"/>
              <w:right w:val="single" w:sz="4" w:space="0" w:color="auto"/>
            </w:tcBorders>
            <w:hideMark/>
          </w:tcPr>
          <w:p w14:paraId="1C48DCF6"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7BE453FD"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1FD297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AB234A" w14:textId="77777777" w:rsidR="00A01CDB" w:rsidRPr="00E31CA2" w:rsidRDefault="00A01CDB" w:rsidP="0099097F">
            <w:pPr>
              <w:rPr>
                <w:rFonts w:ascii="Garamond" w:eastAsia="Calibri" w:hAnsi="Garamond"/>
              </w:rPr>
            </w:pPr>
            <w:r>
              <w:rPr>
                <w:rFonts w:ascii="Garamond" w:hAnsi="Garamond"/>
              </w:rPr>
              <w:t xml:space="preserve">Chaenomeles speciosa </w:t>
            </w:r>
            <w:proofErr w:type="spellStart"/>
            <w:r>
              <w:rPr>
                <w:rFonts w:ascii="Garamond" w:hAnsi="Garamond"/>
              </w:rPr>
              <w:t>Nakai</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E75AB8B"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342CF4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16EA8E" w14:textId="77777777" w:rsidR="00A01CDB" w:rsidRPr="00E31CA2" w:rsidRDefault="00A01CDB" w:rsidP="0099097F">
            <w:pPr>
              <w:rPr>
                <w:rFonts w:ascii="Garamond" w:eastAsia="Calibri" w:hAnsi="Garamond"/>
              </w:rPr>
            </w:pPr>
            <w:r>
              <w:rPr>
                <w:rFonts w:ascii="Garamond" w:hAnsi="Garamond"/>
              </w:rPr>
              <w:t>Chinese quince</w:t>
            </w:r>
          </w:p>
        </w:tc>
        <w:tc>
          <w:tcPr>
            <w:tcW w:w="1352" w:type="dxa"/>
            <w:tcBorders>
              <w:top w:val="single" w:sz="4" w:space="0" w:color="auto"/>
              <w:left w:val="single" w:sz="4" w:space="0" w:color="auto"/>
              <w:bottom w:val="single" w:sz="4" w:space="0" w:color="auto"/>
              <w:right w:val="single" w:sz="4" w:space="0" w:color="auto"/>
            </w:tcBorders>
            <w:hideMark/>
          </w:tcPr>
          <w:p w14:paraId="0288938E"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01D6013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378D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14E1AE" w14:textId="77777777" w:rsidR="00A01CDB" w:rsidRPr="00E31CA2" w:rsidRDefault="00A01CDB" w:rsidP="0099097F">
            <w:pPr>
              <w:rPr>
                <w:rFonts w:ascii="Garamond" w:eastAsia="Calibri" w:hAnsi="Garamond"/>
              </w:rPr>
            </w:pPr>
            <w:r>
              <w:rPr>
                <w:rFonts w:ascii="Garamond" w:hAnsi="Garamond"/>
              </w:rPr>
              <w:lastRenderedPageBreak/>
              <w:t xml:space="preserve">Chamaemelum </w:t>
            </w:r>
            <w:proofErr w:type="spellStart"/>
            <w:r>
              <w:rPr>
                <w:rFonts w:ascii="Garamond" w:hAnsi="Garamond"/>
              </w:rPr>
              <w:t>nobile</w:t>
            </w:r>
            <w:proofErr w:type="spellEnd"/>
            <w:r>
              <w:rPr>
                <w:rFonts w:ascii="Garamond" w:hAnsi="Garamond"/>
              </w:rPr>
              <w:t xml:space="preserve"> (L.) All.</w:t>
            </w:r>
          </w:p>
        </w:tc>
        <w:tc>
          <w:tcPr>
            <w:tcW w:w="1842" w:type="dxa"/>
            <w:tcBorders>
              <w:top w:val="single" w:sz="4" w:space="0" w:color="auto"/>
              <w:left w:val="single" w:sz="4" w:space="0" w:color="auto"/>
              <w:bottom w:val="single" w:sz="4" w:space="0" w:color="auto"/>
              <w:right w:val="single" w:sz="4" w:space="0" w:color="auto"/>
            </w:tcBorders>
            <w:hideMark/>
          </w:tcPr>
          <w:p w14:paraId="5522B69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FC400D9" w14:textId="77777777" w:rsidR="00A01CDB" w:rsidRPr="00E31CA2" w:rsidRDefault="00A01CDB" w:rsidP="0099097F">
            <w:pPr>
              <w:rPr>
                <w:rFonts w:ascii="Garamond" w:eastAsia="Calibri" w:hAnsi="Garamond"/>
              </w:rPr>
            </w:pPr>
            <w:r>
              <w:rPr>
                <w:rFonts w:ascii="Garamond" w:hAnsi="Garamond"/>
              </w:rPr>
              <w:t>Anthemis nobilis L.</w:t>
            </w:r>
          </w:p>
        </w:tc>
        <w:tc>
          <w:tcPr>
            <w:tcW w:w="1628" w:type="dxa"/>
            <w:tcBorders>
              <w:top w:val="single" w:sz="4" w:space="0" w:color="auto"/>
              <w:left w:val="single" w:sz="4" w:space="0" w:color="auto"/>
              <w:bottom w:val="single" w:sz="4" w:space="0" w:color="auto"/>
              <w:right w:val="single" w:sz="4" w:space="0" w:color="auto"/>
            </w:tcBorders>
            <w:hideMark/>
          </w:tcPr>
          <w:p w14:paraId="0D614294" w14:textId="77777777" w:rsidR="00A01CDB" w:rsidRPr="00E31CA2" w:rsidRDefault="00A01CDB" w:rsidP="0099097F">
            <w:pPr>
              <w:rPr>
                <w:rFonts w:ascii="Garamond" w:eastAsia="Calibri" w:hAnsi="Garamond"/>
              </w:rPr>
            </w:pPr>
            <w:r>
              <w:rPr>
                <w:rFonts w:ascii="Garamond" w:hAnsi="Garamond"/>
              </w:rPr>
              <w:t>roman chamomile</w:t>
            </w:r>
          </w:p>
        </w:tc>
        <w:tc>
          <w:tcPr>
            <w:tcW w:w="1352" w:type="dxa"/>
            <w:tcBorders>
              <w:top w:val="single" w:sz="4" w:space="0" w:color="auto"/>
              <w:left w:val="single" w:sz="4" w:space="0" w:color="auto"/>
              <w:bottom w:val="single" w:sz="4" w:space="0" w:color="auto"/>
              <w:right w:val="single" w:sz="4" w:space="0" w:color="auto"/>
            </w:tcBorders>
            <w:hideMark/>
          </w:tcPr>
          <w:p w14:paraId="2F5BC0E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FCE51B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0F16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2DB759" w14:textId="77777777" w:rsidR="00A01CDB" w:rsidRPr="00E31CA2" w:rsidRDefault="00A01CDB" w:rsidP="0099097F">
            <w:pPr>
              <w:rPr>
                <w:rFonts w:ascii="Garamond" w:eastAsia="Calibri" w:hAnsi="Garamond"/>
              </w:rPr>
            </w:pPr>
            <w:proofErr w:type="spellStart"/>
            <w:r>
              <w:rPr>
                <w:rFonts w:ascii="Garamond" w:hAnsi="Garamond"/>
              </w:rPr>
              <w:t>Chamaecrista</w:t>
            </w:r>
            <w:proofErr w:type="spellEnd"/>
            <w:r>
              <w:rPr>
                <w:rFonts w:ascii="Garamond" w:hAnsi="Garamond"/>
              </w:rPr>
              <w:t xml:space="preserve"> </w:t>
            </w:r>
            <w:proofErr w:type="spellStart"/>
            <w:r>
              <w:rPr>
                <w:rFonts w:ascii="Garamond" w:hAnsi="Garamond"/>
              </w:rPr>
              <w:t>nomame</w:t>
            </w:r>
            <w:proofErr w:type="spellEnd"/>
            <w:r>
              <w:rPr>
                <w:rFonts w:ascii="Garamond" w:hAnsi="Garamond"/>
              </w:rPr>
              <w:t xml:space="preserve"> (</w:t>
            </w:r>
            <w:proofErr w:type="spellStart"/>
            <w:r>
              <w:rPr>
                <w:rFonts w:ascii="Garamond" w:hAnsi="Garamond"/>
              </w:rPr>
              <w:t>Sieber</w:t>
            </w:r>
            <w:proofErr w:type="spellEnd"/>
            <w:r>
              <w:rPr>
                <w:rFonts w:ascii="Garamond" w:hAnsi="Garamond"/>
              </w:rPr>
              <w:t xml:space="preserve">) </w:t>
            </w:r>
            <w:proofErr w:type="spellStart"/>
            <w:r>
              <w:rPr>
                <w:rFonts w:ascii="Garamond" w:hAnsi="Garamond"/>
              </w:rPr>
              <w:t>H.Ohashi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DDFD06A"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E4B2861" w14:textId="77777777" w:rsidR="00A01CDB" w:rsidRPr="00E31CA2" w:rsidRDefault="00A01CDB" w:rsidP="0099097F">
            <w:pPr>
              <w:rPr>
                <w:rFonts w:ascii="Garamond" w:eastAsia="Calibri" w:hAnsi="Garamond"/>
              </w:rPr>
            </w:pPr>
            <w:r>
              <w:rPr>
                <w:rFonts w:ascii="Garamond" w:hAnsi="Garamond"/>
              </w:rPr>
              <w:t xml:space="preserve">Cassia </w:t>
            </w:r>
            <w:proofErr w:type="spellStart"/>
            <w:r>
              <w:rPr>
                <w:rFonts w:ascii="Garamond" w:hAnsi="Garamond"/>
              </w:rPr>
              <w:t>nomame</w:t>
            </w:r>
            <w:proofErr w:type="spellEnd"/>
            <w:r>
              <w:rPr>
                <w:rFonts w:ascii="Garamond" w:hAnsi="Garamond"/>
              </w:rPr>
              <w:t xml:space="preserve"> (</w:t>
            </w:r>
            <w:proofErr w:type="spellStart"/>
            <w:r>
              <w:rPr>
                <w:rFonts w:ascii="Garamond" w:hAnsi="Garamond"/>
              </w:rPr>
              <w:t>Sieber</w:t>
            </w:r>
            <w:proofErr w:type="spellEnd"/>
            <w:r>
              <w:rPr>
                <w:rFonts w:ascii="Garamond" w:hAnsi="Garamond"/>
              </w:rPr>
              <w:t>) Honda</w:t>
            </w:r>
          </w:p>
        </w:tc>
        <w:tc>
          <w:tcPr>
            <w:tcW w:w="1628" w:type="dxa"/>
            <w:tcBorders>
              <w:top w:val="single" w:sz="4" w:space="0" w:color="auto"/>
              <w:left w:val="single" w:sz="4" w:space="0" w:color="auto"/>
              <w:bottom w:val="single" w:sz="4" w:space="0" w:color="auto"/>
              <w:right w:val="single" w:sz="4" w:space="0" w:color="auto"/>
            </w:tcBorders>
            <w:hideMark/>
          </w:tcPr>
          <w:p w14:paraId="0459021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8FE002" w14:textId="77777777" w:rsidR="00A01CDB" w:rsidRPr="00E31CA2" w:rsidRDefault="00A01CDB" w:rsidP="0099097F">
            <w:pPr>
              <w:rPr>
                <w:rFonts w:ascii="Garamond" w:eastAsia="Calibri" w:hAnsi="Garamond"/>
              </w:rPr>
            </w:pPr>
            <w:r>
              <w:rPr>
                <w:rFonts w:ascii="Garamond" w:hAnsi="Garamond"/>
              </w:rPr>
              <w:t>fruit (pod), leaf</w:t>
            </w:r>
          </w:p>
        </w:tc>
        <w:tc>
          <w:tcPr>
            <w:tcW w:w="5572" w:type="dxa"/>
            <w:tcBorders>
              <w:top w:val="single" w:sz="4" w:space="0" w:color="auto"/>
              <w:left w:val="single" w:sz="4" w:space="0" w:color="auto"/>
              <w:bottom w:val="single" w:sz="4" w:space="0" w:color="auto"/>
              <w:right w:val="single" w:sz="4" w:space="0" w:color="auto"/>
            </w:tcBorders>
          </w:tcPr>
          <w:p w14:paraId="32E38C62" w14:textId="77777777" w:rsidR="00A01CDB" w:rsidRPr="00E31CA2" w:rsidRDefault="00A01CDB" w:rsidP="0099097F">
            <w:pPr>
              <w:rPr>
                <w:rFonts w:ascii="Garamond" w:eastAsia="Calibri" w:hAnsi="Garamond"/>
                <w:lang w:val="nl-BE"/>
              </w:rPr>
            </w:pPr>
          </w:p>
        </w:tc>
      </w:tr>
      <w:tr w:rsidR="00A01CDB" w:rsidRPr="00E31CA2" w14:paraId="3FB67B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DF51A4" w14:textId="77777777" w:rsidR="00A01CDB" w:rsidRPr="00E31CA2" w:rsidRDefault="00A01CDB" w:rsidP="0099097F">
            <w:pPr>
              <w:rPr>
                <w:rFonts w:ascii="Garamond" w:eastAsia="Calibri" w:hAnsi="Garamond"/>
              </w:rPr>
            </w:pPr>
            <w:r>
              <w:rPr>
                <w:rFonts w:ascii="Garamond" w:hAnsi="Garamond"/>
              </w:rPr>
              <w:t>Chelone glabra L.</w:t>
            </w:r>
          </w:p>
        </w:tc>
        <w:tc>
          <w:tcPr>
            <w:tcW w:w="1842" w:type="dxa"/>
            <w:tcBorders>
              <w:top w:val="single" w:sz="4" w:space="0" w:color="auto"/>
              <w:left w:val="single" w:sz="4" w:space="0" w:color="auto"/>
              <w:bottom w:val="single" w:sz="4" w:space="0" w:color="auto"/>
              <w:right w:val="single" w:sz="4" w:space="0" w:color="auto"/>
            </w:tcBorders>
            <w:hideMark/>
          </w:tcPr>
          <w:p w14:paraId="144BE74F"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3EF5766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CB0EF3" w14:textId="77777777" w:rsidR="00A01CDB" w:rsidRPr="00E31CA2" w:rsidRDefault="00A01CDB" w:rsidP="0099097F">
            <w:pPr>
              <w:rPr>
                <w:rFonts w:ascii="Garamond" w:eastAsia="Calibri" w:hAnsi="Garamond"/>
              </w:rPr>
            </w:pPr>
            <w:r>
              <w:rPr>
                <w:rFonts w:ascii="Garamond" w:hAnsi="Garamond"/>
              </w:rPr>
              <w:t>turtle flower</w:t>
            </w:r>
          </w:p>
        </w:tc>
        <w:tc>
          <w:tcPr>
            <w:tcW w:w="1352" w:type="dxa"/>
            <w:tcBorders>
              <w:top w:val="single" w:sz="4" w:space="0" w:color="auto"/>
              <w:left w:val="single" w:sz="4" w:space="0" w:color="auto"/>
              <w:bottom w:val="single" w:sz="4" w:space="0" w:color="auto"/>
              <w:right w:val="single" w:sz="4" w:space="0" w:color="auto"/>
            </w:tcBorders>
            <w:hideMark/>
          </w:tcPr>
          <w:p w14:paraId="395FB0B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0A0AA2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35DD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BAD5FE" w14:textId="77777777" w:rsidR="00A01CDB" w:rsidRPr="00E31CA2" w:rsidRDefault="00A01CDB" w:rsidP="0099097F">
            <w:pPr>
              <w:rPr>
                <w:rFonts w:ascii="Garamond" w:eastAsia="Calibri" w:hAnsi="Garamond"/>
              </w:rPr>
            </w:pPr>
            <w:r>
              <w:rPr>
                <w:rFonts w:ascii="Garamond" w:hAnsi="Garamond"/>
              </w:rPr>
              <w:t xml:space="preserve">Chenopodium quinoa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8B04771"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DB18F8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DCAB01" w14:textId="77777777" w:rsidR="00A01CDB" w:rsidRPr="00E31CA2" w:rsidRDefault="00A01CDB" w:rsidP="0099097F">
            <w:pPr>
              <w:rPr>
                <w:rFonts w:ascii="Garamond" w:eastAsia="Calibri" w:hAnsi="Garamond"/>
              </w:rPr>
            </w:pPr>
            <w:r>
              <w:rPr>
                <w:rFonts w:ascii="Garamond" w:hAnsi="Garamond"/>
              </w:rPr>
              <w:t>quinoa</w:t>
            </w:r>
          </w:p>
        </w:tc>
        <w:tc>
          <w:tcPr>
            <w:tcW w:w="1352" w:type="dxa"/>
            <w:tcBorders>
              <w:top w:val="single" w:sz="4" w:space="0" w:color="auto"/>
              <w:left w:val="single" w:sz="4" w:space="0" w:color="auto"/>
              <w:bottom w:val="single" w:sz="4" w:space="0" w:color="auto"/>
              <w:right w:val="single" w:sz="4" w:space="0" w:color="auto"/>
            </w:tcBorders>
            <w:hideMark/>
          </w:tcPr>
          <w:p w14:paraId="5BD1134B" w14:textId="77777777" w:rsidR="00A01CDB" w:rsidRPr="00E31CA2" w:rsidRDefault="00A01CDB" w:rsidP="0099097F">
            <w:pPr>
              <w:rPr>
                <w:rFonts w:ascii="Garamond" w:eastAsia="Calibri" w:hAnsi="Garamond"/>
              </w:rPr>
            </w:pPr>
            <w:r>
              <w:rPr>
                <w:rFonts w:ascii="Garamond" w:hAnsi="Garamond"/>
              </w:rPr>
              <w:t>washed seeds</w:t>
            </w:r>
          </w:p>
        </w:tc>
        <w:tc>
          <w:tcPr>
            <w:tcW w:w="5572" w:type="dxa"/>
            <w:tcBorders>
              <w:top w:val="single" w:sz="4" w:space="0" w:color="auto"/>
              <w:left w:val="single" w:sz="4" w:space="0" w:color="auto"/>
              <w:bottom w:val="single" w:sz="4" w:space="0" w:color="auto"/>
              <w:right w:val="single" w:sz="4" w:space="0" w:color="auto"/>
            </w:tcBorders>
            <w:hideMark/>
          </w:tcPr>
          <w:p w14:paraId="252FE64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AA6A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879910" w14:textId="77777777" w:rsidR="00A01CDB" w:rsidRPr="00E31CA2" w:rsidRDefault="00A01CDB" w:rsidP="0099097F">
            <w:pPr>
              <w:rPr>
                <w:rFonts w:ascii="Garamond" w:eastAsia="Calibri" w:hAnsi="Garamond"/>
              </w:rPr>
            </w:pPr>
            <w:r>
              <w:rPr>
                <w:rFonts w:ascii="Garamond" w:hAnsi="Garamond"/>
              </w:rPr>
              <w:t xml:space="preserve">Chenopodium </w:t>
            </w:r>
            <w:proofErr w:type="spellStart"/>
            <w:r>
              <w:rPr>
                <w:rFonts w:ascii="Garamond" w:hAnsi="Garamond"/>
              </w:rPr>
              <w:t>vulvaria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F07BDB8"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70643E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683C73" w14:textId="77777777" w:rsidR="00A01CDB" w:rsidRPr="00E31CA2" w:rsidRDefault="00A01CDB" w:rsidP="0099097F">
            <w:pPr>
              <w:rPr>
                <w:rFonts w:ascii="Garamond" w:eastAsia="Calibri" w:hAnsi="Garamond"/>
              </w:rPr>
            </w:pPr>
            <w:r>
              <w:rPr>
                <w:rFonts w:ascii="Garamond" w:hAnsi="Garamond"/>
              </w:rPr>
              <w:t>stinking goosefoot</w:t>
            </w:r>
          </w:p>
        </w:tc>
        <w:tc>
          <w:tcPr>
            <w:tcW w:w="1352" w:type="dxa"/>
            <w:tcBorders>
              <w:top w:val="single" w:sz="4" w:space="0" w:color="auto"/>
              <w:left w:val="single" w:sz="4" w:space="0" w:color="auto"/>
              <w:bottom w:val="single" w:sz="4" w:space="0" w:color="auto"/>
              <w:right w:val="single" w:sz="4" w:space="0" w:color="auto"/>
            </w:tcBorders>
            <w:noWrap/>
            <w:hideMark/>
          </w:tcPr>
          <w:p w14:paraId="2066AD4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CE0A112"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ascaridole.</w:t>
            </w:r>
          </w:p>
        </w:tc>
      </w:tr>
      <w:tr w:rsidR="00A01CDB" w:rsidRPr="00E31CA2" w14:paraId="2950C5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B36E8E" w14:textId="77777777" w:rsidR="00A01CDB" w:rsidRPr="00E31CA2" w:rsidRDefault="00A01CDB" w:rsidP="0099097F">
            <w:pPr>
              <w:rPr>
                <w:rFonts w:ascii="Garamond" w:eastAsia="Calibri" w:hAnsi="Garamond"/>
              </w:rPr>
            </w:pPr>
            <w:r>
              <w:rPr>
                <w:rFonts w:ascii="Garamond" w:hAnsi="Garamond"/>
              </w:rPr>
              <w:t xml:space="preserve">Chimaphila </w:t>
            </w:r>
            <w:proofErr w:type="spellStart"/>
            <w:r>
              <w:rPr>
                <w:rFonts w:ascii="Garamond" w:hAnsi="Garamond"/>
              </w:rPr>
              <w:t>umbellata</w:t>
            </w:r>
            <w:proofErr w:type="spellEnd"/>
            <w:r>
              <w:rPr>
                <w:rFonts w:ascii="Garamond" w:hAnsi="Garamond"/>
              </w:rPr>
              <w:t xml:space="preserve"> (L.) Nutt.</w:t>
            </w:r>
          </w:p>
        </w:tc>
        <w:tc>
          <w:tcPr>
            <w:tcW w:w="1842" w:type="dxa"/>
            <w:tcBorders>
              <w:top w:val="single" w:sz="4" w:space="0" w:color="auto"/>
              <w:left w:val="single" w:sz="4" w:space="0" w:color="auto"/>
              <w:bottom w:val="single" w:sz="4" w:space="0" w:color="auto"/>
              <w:right w:val="single" w:sz="4" w:space="0" w:color="auto"/>
            </w:tcBorders>
            <w:hideMark/>
          </w:tcPr>
          <w:p w14:paraId="24A524C4"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6E804240" w14:textId="77777777" w:rsidR="00A01CDB" w:rsidRPr="00E31CA2" w:rsidRDefault="00A01CDB" w:rsidP="0099097F">
            <w:pPr>
              <w:rPr>
                <w:rFonts w:ascii="Garamond" w:eastAsia="Calibri" w:hAnsi="Garamond"/>
              </w:rPr>
            </w:pPr>
            <w:r>
              <w:rPr>
                <w:rFonts w:ascii="Garamond" w:hAnsi="Garamond"/>
              </w:rPr>
              <w:t xml:space="preserve">Chimaphila </w:t>
            </w:r>
            <w:proofErr w:type="spellStart"/>
            <w:r>
              <w:rPr>
                <w:rFonts w:ascii="Garamond" w:hAnsi="Garamond"/>
              </w:rPr>
              <w:t>cymosa</w:t>
            </w:r>
            <w:proofErr w:type="spellEnd"/>
            <w:r>
              <w:rPr>
                <w:rFonts w:ascii="Garamond" w:hAnsi="Garamond"/>
              </w:rPr>
              <w:t xml:space="preserve"> </w:t>
            </w:r>
            <w:proofErr w:type="spellStart"/>
            <w:r>
              <w:rPr>
                <w:rFonts w:ascii="Garamond" w:hAnsi="Garamond"/>
              </w:rPr>
              <w:t>J.Presl</w:t>
            </w:r>
            <w:proofErr w:type="spellEnd"/>
            <w:r>
              <w:rPr>
                <w:rFonts w:ascii="Garamond" w:hAnsi="Garamond"/>
              </w:rPr>
              <w:t xml:space="preserve"> &amp; </w:t>
            </w:r>
            <w:proofErr w:type="spellStart"/>
            <w:r>
              <w:rPr>
                <w:rFonts w:ascii="Garamond" w:hAnsi="Garamond"/>
              </w:rPr>
              <w:t>C.Presl</w:t>
            </w:r>
            <w:proofErr w:type="spellEnd"/>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7A834A" w14:textId="77777777" w:rsidR="00A01CDB" w:rsidRPr="00E31CA2" w:rsidRDefault="00A01CDB" w:rsidP="0099097F">
            <w:pPr>
              <w:rPr>
                <w:rFonts w:ascii="Garamond" w:eastAsia="Calibri" w:hAnsi="Garamond"/>
              </w:rPr>
            </w:pPr>
            <w:proofErr w:type="spellStart"/>
            <w:r>
              <w:rPr>
                <w:rFonts w:ascii="Garamond" w:hAnsi="Garamond"/>
              </w:rPr>
              <w:t>pipsissewa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408F75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84A19C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DCB0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B96C81" w14:textId="77777777" w:rsidR="00A01CDB" w:rsidRPr="00E31CA2" w:rsidRDefault="00A01CDB" w:rsidP="0099097F">
            <w:pPr>
              <w:rPr>
                <w:rFonts w:ascii="Garamond" w:eastAsia="Calibri" w:hAnsi="Garamond"/>
              </w:rPr>
            </w:pPr>
            <w:proofErr w:type="spellStart"/>
            <w:r>
              <w:rPr>
                <w:rFonts w:ascii="Garamond" w:hAnsi="Garamond"/>
              </w:rPr>
              <w:t>Chiococca</w:t>
            </w:r>
            <w:proofErr w:type="spellEnd"/>
            <w:r>
              <w:rPr>
                <w:rFonts w:ascii="Garamond" w:hAnsi="Garamond"/>
              </w:rPr>
              <w:t xml:space="preserve"> alba (L.) </w:t>
            </w:r>
            <w:proofErr w:type="spellStart"/>
            <w:r>
              <w:rPr>
                <w:rFonts w:ascii="Garamond" w:hAnsi="Garamond"/>
              </w:rPr>
              <w:t>Hitchc</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684563F"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DED90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C84C0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8582BEB"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53D6C9A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1F501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7840ED" w14:textId="77777777" w:rsidR="00A01CDB" w:rsidRPr="00E31CA2" w:rsidRDefault="00A01CDB" w:rsidP="0099097F">
            <w:pPr>
              <w:rPr>
                <w:rFonts w:ascii="Garamond" w:eastAsia="Calibri" w:hAnsi="Garamond"/>
              </w:rPr>
            </w:pPr>
            <w:proofErr w:type="spellStart"/>
            <w:r>
              <w:rPr>
                <w:rFonts w:ascii="Garamond" w:hAnsi="Garamond"/>
              </w:rPr>
              <w:t>Chionanthus</w:t>
            </w:r>
            <w:proofErr w:type="spellEnd"/>
            <w:r>
              <w:rPr>
                <w:rFonts w:ascii="Garamond" w:hAnsi="Garamond"/>
              </w:rPr>
              <w:t xml:space="preserve"> </w:t>
            </w:r>
            <w:proofErr w:type="spellStart"/>
            <w:r>
              <w:rPr>
                <w:rFonts w:ascii="Garamond" w:hAnsi="Garamond"/>
              </w:rPr>
              <w:t>virginicus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35FBFCE"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noWrap/>
            <w:hideMark/>
          </w:tcPr>
          <w:p w14:paraId="4B4E177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E794C4" w14:textId="77777777" w:rsidR="00A01CDB" w:rsidRPr="00E31CA2" w:rsidRDefault="00A01CDB" w:rsidP="0099097F">
            <w:pPr>
              <w:rPr>
                <w:rFonts w:ascii="Garamond" w:eastAsia="Calibri" w:hAnsi="Garamond"/>
              </w:rPr>
            </w:pPr>
            <w:r>
              <w:rPr>
                <w:rFonts w:ascii="Garamond" w:hAnsi="Garamond"/>
              </w:rPr>
              <w:t>snowflakes tree</w:t>
            </w:r>
          </w:p>
        </w:tc>
        <w:tc>
          <w:tcPr>
            <w:tcW w:w="1352" w:type="dxa"/>
            <w:tcBorders>
              <w:top w:val="single" w:sz="4" w:space="0" w:color="auto"/>
              <w:left w:val="single" w:sz="4" w:space="0" w:color="auto"/>
              <w:bottom w:val="single" w:sz="4" w:space="0" w:color="auto"/>
              <w:right w:val="single" w:sz="4" w:space="0" w:color="auto"/>
            </w:tcBorders>
            <w:hideMark/>
          </w:tcPr>
          <w:p w14:paraId="073862A1" w14:textId="77777777" w:rsidR="00A01CDB" w:rsidRPr="00E31CA2" w:rsidRDefault="00A01CDB" w:rsidP="0099097F">
            <w:pPr>
              <w:rPr>
                <w:rFonts w:ascii="Garamond" w:eastAsia="Calibri" w:hAnsi="Garamond"/>
              </w:rPr>
            </w:pPr>
            <w:r>
              <w:rPr>
                <w:rFonts w:ascii="Garamond" w:hAnsi="Garamond"/>
              </w:rPr>
              <w:t>root bark</w:t>
            </w:r>
          </w:p>
        </w:tc>
        <w:tc>
          <w:tcPr>
            <w:tcW w:w="5572" w:type="dxa"/>
            <w:tcBorders>
              <w:top w:val="single" w:sz="4" w:space="0" w:color="auto"/>
              <w:left w:val="single" w:sz="4" w:space="0" w:color="auto"/>
              <w:bottom w:val="single" w:sz="4" w:space="0" w:color="auto"/>
              <w:right w:val="single" w:sz="4" w:space="0" w:color="auto"/>
            </w:tcBorders>
            <w:noWrap/>
            <w:hideMark/>
          </w:tcPr>
          <w:p w14:paraId="5735FD6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8485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56DF8B" w14:textId="77777777" w:rsidR="00A01CDB" w:rsidRPr="00E31CA2" w:rsidRDefault="00A01CDB" w:rsidP="0099097F">
            <w:pPr>
              <w:rPr>
                <w:rFonts w:ascii="Garamond" w:eastAsia="Calibri" w:hAnsi="Garamond"/>
              </w:rPr>
            </w:pPr>
            <w:r>
              <w:rPr>
                <w:rFonts w:ascii="Garamond" w:hAnsi="Garamond"/>
              </w:rPr>
              <w:t xml:space="preserve">Chlorella vulgaris </w:t>
            </w:r>
            <w:proofErr w:type="spellStart"/>
            <w:r>
              <w:rPr>
                <w:rFonts w:ascii="Garamond" w:hAnsi="Garamond"/>
              </w:rPr>
              <w:t>Beijerinck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2CAD586" w14:textId="77777777" w:rsidR="00A01CDB" w:rsidRPr="00E31CA2" w:rsidRDefault="00A01CDB" w:rsidP="0099097F">
            <w:pPr>
              <w:rPr>
                <w:rFonts w:ascii="Garamond" w:eastAsia="Calibri" w:hAnsi="Garamond"/>
              </w:rPr>
            </w:pPr>
            <w:proofErr w:type="spellStart"/>
            <w:r>
              <w:rPr>
                <w:rFonts w:ascii="Garamond" w:hAnsi="Garamond"/>
              </w:rPr>
              <w:t>Chlorellaceae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A6E6399" w14:textId="2B880A7D" w:rsidR="00A01CDB" w:rsidRPr="00E31CA2" w:rsidRDefault="00A01CDB" w:rsidP="0099097F">
            <w:pPr>
              <w:rPr>
                <w:rFonts w:ascii="Garamond" w:eastAsia="Calibri" w:hAnsi="Garamond"/>
              </w:rPr>
            </w:pPr>
            <w:r>
              <w:rPr>
                <w:rFonts w:ascii="Garamond" w:hAnsi="Garamond"/>
              </w:rPr>
              <w:t xml:space="preserve">Chlorella communis </w:t>
            </w:r>
            <w:proofErr w:type="spellStart"/>
            <w:r>
              <w:rPr>
                <w:rFonts w:ascii="Garamond" w:hAnsi="Garamond"/>
              </w:rPr>
              <w:t>Artari</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7EFD068" w14:textId="77777777" w:rsidR="00A01CDB" w:rsidRPr="00E31CA2" w:rsidRDefault="00A01CDB" w:rsidP="0099097F">
            <w:pPr>
              <w:rPr>
                <w:rFonts w:ascii="Garamond" w:eastAsia="Calibri" w:hAnsi="Garamond"/>
              </w:rPr>
            </w:pPr>
            <w:r>
              <w:rPr>
                <w:rFonts w:ascii="Garamond" w:hAnsi="Garamond"/>
              </w:rPr>
              <w:t>chlorella</w:t>
            </w:r>
          </w:p>
        </w:tc>
        <w:tc>
          <w:tcPr>
            <w:tcW w:w="1352" w:type="dxa"/>
            <w:tcBorders>
              <w:top w:val="single" w:sz="4" w:space="0" w:color="auto"/>
              <w:left w:val="single" w:sz="4" w:space="0" w:color="auto"/>
              <w:bottom w:val="single" w:sz="4" w:space="0" w:color="auto"/>
              <w:right w:val="single" w:sz="4" w:space="0" w:color="auto"/>
            </w:tcBorders>
            <w:hideMark/>
          </w:tcPr>
          <w:p w14:paraId="413E116E" w14:textId="77777777" w:rsidR="00A01CDB" w:rsidRPr="00E31CA2" w:rsidRDefault="00A01CDB" w:rsidP="0099097F">
            <w:pPr>
              <w:rPr>
                <w:rFonts w:ascii="Garamond" w:eastAsia="Calibri" w:hAnsi="Garamond"/>
              </w:rPr>
            </w:pPr>
            <w:r>
              <w:rPr>
                <w:rFonts w:ascii="Garamond" w:hAnsi="Garamond"/>
              </w:rPr>
              <w:t>single-cell algae</w:t>
            </w:r>
          </w:p>
        </w:tc>
        <w:tc>
          <w:tcPr>
            <w:tcW w:w="5572" w:type="dxa"/>
            <w:tcBorders>
              <w:top w:val="single" w:sz="4" w:space="0" w:color="auto"/>
              <w:left w:val="single" w:sz="4" w:space="0" w:color="auto"/>
              <w:bottom w:val="single" w:sz="4" w:space="0" w:color="auto"/>
              <w:right w:val="single" w:sz="4" w:space="0" w:color="auto"/>
            </w:tcBorders>
            <w:noWrap/>
            <w:hideMark/>
          </w:tcPr>
          <w:p w14:paraId="0AF621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59458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103DCE" w14:textId="77777777" w:rsidR="00A01CDB" w:rsidRPr="00E31CA2" w:rsidRDefault="00A01CDB" w:rsidP="0099097F">
            <w:pPr>
              <w:rPr>
                <w:rFonts w:ascii="Garamond" w:eastAsia="Calibri" w:hAnsi="Garamond"/>
              </w:rPr>
            </w:pPr>
            <w:r>
              <w:rPr>
                <w:rFonts w:ascii="Garamond" w:hAnsi="Garamond"/>
              </w:rPr>
              <w:t>Chondrus crispus Stackhouse</w:t>
            </w:r>
          </w:p>
        </w:tc>
        <w:tc>
          <w:tcPr>
            <w:tcW w:w="1842" w:type="dxa"/>
            <w:tcBorders>
              <w:top w:val="single" w:sz="4" w:space="0" w:color="auto"/>
              <w:left w:val="single" w:sz="4" w:space="0" w:color="auto"/>
              <w:bottom w:val="single" w:sz="4" w:space="0" w:color="auto"/>
              <w:right w:val="single" w:sz="4" w:space="0" w:color="auto"/>
            </w:tcBorders>
            <w:hideMark/>
          </w:tcPr>
          <w:p w14:paraId="732015D2" w14:textId="77777777" w:rsidR="00A01CDB" w:rsidRPr="00E31CA2" w:rsidRDefault="00A01CDB" w:rsidP="0099097F">
            <w:pPr>
              <w:rPr>
                <w:rFonts w:ascii="Garamond" w:eastAsia="Calibri" w:hAnsi="Garamond"/>
              </w:rPr>
            </w:pPr>
            <w:proofErr w:type="spellStart"/>
            <w:r>
              <w:rPr>
                <w:rFonts w:ascii="Garamond" w:hAnsi="Garamond"/>
              </w:rPr>
              <w:t>Gigartinaceae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0F2219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FF3A8D" w14:textId="77777777" w:rsidR="00A01CDB" w:rsidRPr="00E31CA2" w:rsidRDefault="00A01CDB" w:rsidP="0099097F">
            <w:pPr>
              <w:rPr>
                <w:rFonts w:ascii="Garamond" w:eastAsia="Calibri" w:hAnsi="Garamond"/>
              </w:rPr>
            </w:pPr>
            <w:r>
              <w:rPr>
                <w:rFonts w:ascii="Garamond" w:hAnsi="Garamond"/>
              </w:rPr>
              <w:t>Irish moss</w:t>
            </w:r>
          </w:p>
        </w:tc>
        <w:tc>
          <w:tcPr>
            <w:tcW w:w="1352" w:type="dxa"/>
            <w:tcBorders>
              <w:top w:val="single" w:sz="4" w:space="0" w:color="auto"/>
              <w:left w:val="single" w:sz="4" w:space="0" w:color="auto"/>
              <w:bottom w:val="single" w:sz="4" w:space="0" w:color="auto"/>
              <w:right w:val="single" w:sz="4" w:space="0" w:color="auto"/>
            </w:tcBorders>
            <w:hideMark/>
          </w:tcPr>
          <w:p w14:paraId="2C246ADA"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5B9F336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269B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1E62F1" w14:textId="77777777" w:rsidR="00A01CDB" w:rsidRPr="00E31CA2" w:rsidRDefault="00A01CDB" w:rsidP="0099097F">
            <w:pPr>
              <w:rPr>
                <w:rFonts w:ascii="Garamond" w:eastAsia="Calibri" w:hAnsi="Garamond"/>
              </w:rPr>
            </w:pPr>
            <w:proofErr w:type="spellStart"/>
            <w:r>
              <w:rPr>
                <w:rFonts w:ascii="Garamond" w:hAnsi="Garamond"/>
              </w:rPr>
              <w:t>Chrysanthellum</w:t>
            </w:r>
            <w:proofErr w:type="spellEnd"/>
            <w:r>
              <w:rPr>
                <w:rFonts w:ascii="Garamond" w:hAnsi="Garamond"/>
              </w:rPr>
              <w:t xml:space="preserve"> </w:t>
            </w:r>
            <w:proofErr w:type="spellStart"/>
            <w:r>
              <w:rPr>
                <w:rFonts w:ascii="Garamond" w:hAnsi="Garamond"/>
              </w:rPr>
              <w:t>americanum</w:t>
            </w:r>
            <w:proofErr w:type="spellEnd"/>
            <w:r>
              <w:rPr>
                <w:rFonts w:ascii="Garamond" w:hAnsi="Garamond"/>
              </w:rPr>
              <w:t xml:space="preserve"> (L.) </w:t>
            </w:r>
            <w:proofErr w:type="spellStart"/>
            <w:r>
              <w:rPr>
                <w:rFonts w:ascii="Garamond" w:hAnsi="Garamond"/>
              </w:rPr>
              <w:t>vatke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3C6AE8A"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822A8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AE6FD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D77FF3" w14:textId="77777777" w:rsidR="00A01CDB" w:rsidRPr="00E31CA2" w:rsidRDefault="00A01CDB" w:rsidP="0099097F">
            <w:pPr>
              <w:rPr>
                <w:rFonts w:ascii="Garamond" w:eastAsia="Calibri" w:hAnsi="Garamond"/>
              </w:rPr>
            </w:pPr>
            <w:r>
              <w:rPr>
                <w:rFonts w:ascii="Garamond" w:hAnsi="Garamond"/>
              </w:rPr>
              <w:t>flowering tops</w:t>
            </w:r>
          </w:p>
        </w:tc>
        <w:tc>
          <w:tcPr>
            <w:tcW w:w="5572" w:type="dxa"/>
            <w:tcBorders>
              <w:top w:val="single" w:sz="4" w:space="0" w:color="auto"/>
              <w:left w:val="single" w:sz="4" w:space="0" w:color="auto"/>
              <w:bottom w:val="single" w:sz="4" w:space="0" w:color="auto"/>
              <w:right w:val="single" w:sz="4" w:space="0" w:color="auto"/>
            </w:tcBorders>
            <w:noWrap/>
            <w:hideMark/>
          </w:tcPr>
          <w:p w14:paraId="1E1AE0F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6A067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6AA59" w14:textId="77777777" w:rsidR="00A01CDB" w:rsidRPr="00E31CA2" w:rsidRDefault="00A01CDB" w:rsidP="0099097F">
            <w:pPr>
              <w:rPr>
                <w:rFonts w:ascii="Garamond" w:eastAsia="Calibri" w:hAnsi="Garamond"/>
              </w:rPr>
            </w:pPr>
            <w:proofErr w:type="spellStart"/>
            <w:r>
              <w:rPr>
                <w:rFonts w:ascii="Garamond" w:hAnsi="Garamond"/>
              </w:rPr>
              <w:t>Chrysanthellum</w:t>
            </w:r>
            <w:proofErr w:type="spellEnd"/>
            <w:r>
              <w:rPr>
                <w:rFonts w:ascii="Garamond" w:hAnsi="Garamond"/>
              </w:rPr>
              <w:t xml:space="preserve"> indicum subsp. </w:t>
            </w:r>
            <w:proofErr w:type="spellStart"/>
            <w:r>
              <w:rPr>
                <w:rFonts w:ascii="Garamond" w:hAnsi="Garamond"/>
              </w:rPr>
              <w:t>afroamericanum</w:t>
            </w:r>
            <w:proofErr w:type="spellEnd"/>
            <w:r>
              <w:rPr>
                <w:rFonts w:ascii="Garamond" w:hAnsi="Garamond"/>
              </w:rPr>
              <w:t xml:space="preserve"> B.L. Turner </w:t>
            </w:r>
          </w:p>
        </w:tc>
        <w:tc>
          <w:tcPr>
            <w:tcW w:w="1842" w:type="dxa"/>
            <w:tcBorders>
              <w:top w:val="single" w:sz="4" w:space="0" w:color="auto"/>
              <w:left w:val="single" w:sz="4" w:space="0" w:color="auto"/>
              <w:bottom w:val="single" w:sz="4" w:space="0" w:color="auto"/>
              <w:right w:val="single" w:sz="4" w:space="0" w:color="auto"/>
            </w:tcBorders>
            <w:hideMark/>
          </w:tcPr>
          <w:p w14:paraId="5091D865" w14:textId="77777777" w:rsidR="00A01CDB" w:rsidRPr="00E31CA2" w:rsidRDefault="00A01CDB" w:rsidP="0099097F">
            <w:pPr>
              <w:rPr>
                <w:rFonts w:ascii="Garamond" w:eastAsia="Calibri" w:hAnsi="Garamond"/>
              </w:rPr>
            </w:pPr>
            <w:r>
              <w:rPr>
                <w:rFonts w:ascii="Garamond" w:hAnsi="Garamond"/>
              </w:rPr>
              <w:t>Asteraceae</w:t>
            </w:r>
          </w:p>
        </w:tc>
        <w:tc>
          <w:tcPr>
            <w:tcW w:w="1371" w:type="dxa"/>
            <w:tcBorders>
              <w:top w:val="single" w:sz="4" w:space="0" w:color="auto"/>
              <w:left w:val="single" w:sz="4" w:space="0" w:color="auto"/>
              <w:bottom w:val="single" w:sz="4" w:space="0" w:color="auto"/>
              <w:right w:val="single" w:sz="4" w:space="0" w:color="auto"/>
            </w:tcBorders>
            <w:hideMark/>
          </w:tcPr>
          <w:p w14:paraId="0627802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6BE309" w14:textId="77777777" w:rsidR="00A01CDB" w:rsidRPr="00E31CA2" w:rsidRDefault="00A01CDB" w:rsidP="0099097F">
            <w:pPr>
              <w:rPr>
                <w:rFonts w:ascii="Garamond" w:eastAsia="Calibri" w:hAnsi="Garamond"/>
              </w:rPr>
            </w:pPr>
            <w:r>
              <w:rPr>
                <w:rFonts w:ascii="Garamond" w:hAnsi="Garamond"/>
              </w:rPr>
              <w:t>yellow camomile</w:t>
            </w:r>
          </w:p>
        </w:tc>
        <w:tc>
          <w:tcPr>
            <w:tcW w:w="1352" w:type="dxa"/>
            <w:tcBorders>
              <w:top w:val="single" w:sz="4" w:space="0" w:color="auto"/>
              <w:left w:val="single" w:sz="4" w:space="0" w:color="auto"/>
              <w:bottom w:val="single" w:sz="4" w:space="0" w:color="auto"/>
              <w:right w:val="single" w:sz="4" w:space="0" w:color="auto"/>
            </w:tcBorders>
            <w:hideMark/>
          </w:tcPr>
          <w:p w14:paraId="334951B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BD139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BF82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B4F09E" w14:textId="77777777" w:rsidR="00A01CDB" w:rsidRPr="00E31CA2" w:rsidRDefault="00A01CDB" w:rsidP="0099097F">
            <w:pPr>
              <w:rPr>
                <w:rFonts w:ascii="Garamond" w:eastAsia="Calibri" w:hAnsi="Garamond"/>
              </w:rPr>
            </w:pPr>
            <w:proofErr w:type="spellStart"/>
            <w:r>
              <w:rPr>
                <w:rFonts w:ascii="Garamond" w:hAnsi="Garamond"/>
              </w:rPr>
              <w:t>Chrysophyllum</w:t>
            </w:r>
            <w:proofErr w:type="spellEnd"/>
            <w:r>
              <w:rPr>
                <w:rFonts w:ascii="Garamond" w:hAnsi="Garamond"/>
              </w:rPr>
              <w:t xml:space="preserve"> </w:t>
            </w:r>
            <w:proofErr w:type="spellStart"/>
            <w:r>
              <w:rPr>
                <w:rFonts w:ascii="Garamond" w:hAnsi="Garamond"/>
              </w:rPr>
              <w:t>cainito</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27FC8C6" w14:textId="77777777" w:rsidR="00A01CDB" w:rsidRPr="00E31CA2" w:rsidRDefault="00A01CDB" w:rsidP="0099097F">
            <w:pPr>
              <w:rPr>
                <w:rFonts w:ascii="Garamond" w:eastAsia="Calibri" w:hAnsi="Garamond"/>
              </w:rPr>
            </w:pPr>
            <w:proofErr w:type="spellStart"/>
            <w:r>
              <w:rPr>
                <w:rFonts w:ascii="Garamond" w:hAnsi="Garamond"/>
              </w:rPr>
              <w:t>Sapotaceae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B46129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433F30" w14:textId="77777777" w:rsidR="00A01CDB" w:rsidRPr="00E31CA2" w:rsidRDefault="00A01CDB" w:rsidP="0099097F">
            <w:pPr>
              <w:rPr>
                <w:rFonts w:ascii="Garamond" w:eastAsia="Calibri" w:hAnsi="Garamond"/>
              </w:rPr>
            </w:pPr>
            <w:r>
              <w:rPr>
                <w:rFonts w:ascii="Garamond" w:hAnsi="Garamond"/>
              </w:rPr>
              <w:t>star apple</w:t>
            </w:r>
          </w:p>
        </w:tc>
        <w:tc>
          <w:tcPr>
            <w:tcW w:w="1352" w:type="dxa"/>
            <w:tcBorders>
              <w:top w:val="single" w:sz="4" w:space="0" w:color="auto"/>
              <w:left w:val="single" w:sz="4" w:space="0" w:color="auto"/>
              <w:bottom w:val="single" w:sz="4" w:space="0" w:color="auto"/>
              <w:right w:val="single" w:sz="4" w:space="0" w:color="auto"/>
            </w:tcBorders>
            <w:noWrap/>
            <w:hideMark/>
          </w:tcPr>
          <w:p w14:paraId="5DE9C724"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735A4F9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E8DC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010FC7" w14:textId="77777777" w:rsidR="00A01CDB" w:rsidRPr="00E31CA2" w:rsidRDefault="00A01CDB" w:rsidP="0099097F">
            <w:pPr>
              <w:rPr>
                <w:rFonts w:ascii="Garamond" w:eastAsia="Calibri" w:hAnsi="Garamond"/>
              </w:rPr>
            </w:pPr>
            <w:proofErr w:type="spellStart"/>
            <w:r>
              <w:rPr>
                <w:rFonts w:ascii="Garamond" w:hAnsi="Garamond"/>
              </w:rPr>
              <w:t>Chrysopogon</w:t>
            </w:r>
            <w:proofErr w:type="spellEnd"/>
            <w:r>
              <w:rPr>
                <w:rFonts w:ascii="Garamond" w:hAnsi="Garamond"/>
              </w:rPr>
              <w:t xml:space="preserve"> </w:t>
            </w:r>
            <w:proofErr w:type="spellStart"/>
            <w:r>
              <w:rPr>
                <w:rFonts w:ascii="Garamond" w:hAnsi="Garamond"/>
              </w:rPr>
              <w:t>zizanioides</w:t>
            </w:r>
            <w:proofErr w:type="spellEnd"/>
            <w:r>
              <w:rPr>
                <w:rFonts w:ascii="Garamond" w:hAnsi="Garamond"/>
              </w:rPr>
              <w:t xml:space="preserve"> (L.) </w:t>
            </w:r>
            <w:proofErr w:type="spellStart"/>
            <w:r>
              <w:rPr>
                <w:rFonts w:ascii="Garamond" w:hAnsi="Garamond"/>
              </w:rPr>
              <w:t>Roberty</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2C71F22"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C022D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61892" w14:textId="77777777" w:rsidR="00A01CDB" w:rsidRPr="00E31CA2" w:rsidRDefault="00A01CDB" w:rsidP="0099097F">
            <w:pPr>
              <w:rPr>
                <w:rFonts w:ascii="Garamond" w:eastAsia="Calibri" w:hAnsi="Garamond"/>
              </w:rPr>
            </w:pPr>
            <w:r>
              <w:rPr>
                <w:rFonts w:ascii="Garamond" w:hAnsi="Garamond"/>
              </w:rPr>
              <w:t>vetiver</w:t>
            </w:r>
          </w:p>
        </w:tc>
        <w:tc>
          <w:tcPr>
            <w:tcW w:w="1352" w:type="dxa"/>
            <w:tcBorders>
              <w:top w:val="single" w:sz="4" w:space="0" w:color="auto"/>
              <w:left w:val="single" w:sz="4" w:space="0" w:color="auto"/>
              <w:bottom w:val="single" w:sz="4" w:space="0" w:color="auto"/>
              <w:right w:val="single" w:sz="4" w:space="0" w:color="auto"/>
            </w:tcBorders>
            <w:hideMark/>
          </w:tcPr>
          <w:p w14:paraId="77AB6774"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4F3AB2B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F3BAC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6358AF" w14:textId="77777777" w:rsidR="00A01CDB" w:rsidRPr="00E31CA2" w:rsidRDefault="00A01CDB" w:rsidP="0099097F">
            <w:pPr>
              <w:rPr>
                <w:rFonts w:ascii="Garamond" w:eastAsia="Calibri" w:hAnsi="Garamond"/>
              </w:rPr>
            </w:pPr>
            <w:r>
              <w:rPr>
                <w:rFonts w:ascii="Garamond" w:hAnsi="Garamond"/>
              </w:rPr>
              <w:t>Cichorium endivia L.</w:t>
            </w:r>
          </w:p>
        </w:tc>
        <w:tc>
          <w:tcPr>
            <w:tcW w:w="1842" w:type="dxa"/>
            <w:tcBorders>
              <w:top w:val="single" w:sz="4" w:space="0" w:color="auto"/>
              <w:left w:val="single" w:sz="4" w:space="0" w:color="auto"/>
              <w:bottom w:val="single" w:sz="4" w:space="0" w:color="auto"/>
              <w:right w:val="single" w:sz="4" w:space="0" w:color="auto"/>
            </w:tcBorders>
            <w:hideMark/>
          </w:tcPr>
          <w:p w14:paraId="2A4E048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E103F1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50B729" w14:textId="77777777" w:rsidR="00A01CDB" w:rsidRPr="00E31CA2" w:rsidRDefault="00A01CDB" w:rsidP="0099097F">
            <w:pPr>
              <w:rPr>
                <w:rFonts w:ascii="Garamond" w:eastAsia="Calibri" w:hAnsi="Garamond"/>
              </w:rPr>
            </w:pPr>
            <w:r>
              <w:rPr>
                <w:rFonts w:ascii="Garamond" w:hAnsi="Garamond"/>
              </w:rPr>
              <w:t>endive</w:t>
            </w:r>
          </w:p>
        </w:tc>
        <w:tc>
          <w:tcPr>
            <w:tcW w:w="1352" w:type="dxa"/>
            <w:tcBorders>
              <w:top w:val="single" w:sz="4" w:space="0" w:color="auto"/>
              <w:left w:val="single" w:sz="4" w:space="0" w:color="auto"/>
              <w:bottom w:val="single" w:sz="4" w:space="0" w:color="auto"/>
              <w:right w:val="single" w:sz="4" w:space="0" w:color="auto"/>
            </w:tcBorders>
            <w:hideMark/>
          </w:tcPr>
          <w:p w14:paraId="4115E04A"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6155376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85EEF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57C596" w14:textId="77777777" w:rsidR="00A01CDB" w:rsidRPr="00E31CA2" w:rsidRDefault="00A01CDB" w:rsidP="0099097F">
            <w:pPr>
              <w:rPr>
                <w:rFonts w:ascii="Garamond" w:eastAsia="Calibri" w:hAnsi="Garamond"/>
              </w:rPr>
            </w:pPr>
            <w:r>
              <w:rPr>
                <w:rFonts w:ascii="Garamond" w:hAnsi="Garamond"/>
              </w:rPr>
              <w:t>Cichorium intybus L.</w:t>
            </w:r>
          </w:p>
        </w:tc>
        <w:tc>
          <w:tcPr>
            <w:tcW w:w="1842" w:type="dxa"/>
            <w:tcBorders>
              <w:top w:val="single" w:sz="4" w:space="0" w:color="auto"/>
              <w:left w:val="single" w:sz="4" w:space="0" w:color="auto"/>
              <w:bottom w:val="single" w:sz="4" w:space="0" w:color="auto"/>
              <w:right w:val="single" w:sz="4" w:space="0" w:color="auto"/>
            </w:tcBorders>
            <w:hideMark/>
          </w:tcPr>
          <w:p w14:paraId="4543EB07"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599C35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5CD4D" w14:textId="77777777" w:rsidR="00A01CDB" w:rsidRPr="00E31CA2" w:rsidRDefault="00A01CDB" w:rsidP="0099097F">
            <w:pPr>
              <w:rPr>
                <w:rFonts w:ascii="Garamond" w:eastAsia="Calibri" w:hAnsi="Garamond"/>
              </w:rPr>
            </w:pPr>
            <w:r>
              <w:rPr>
                <w:rFonts w:ascii="Garamond" w:hAnsi="Garamond"/>
              </w:rPr>
              <w:t>wild chicory</w:t>
            </w:r>
          </w:p>
        </w:tc>
        <w:tc>
          <w:tcPr>
            <w:tcW w:w="1352" w:type="dxa"/>
            <w:tcBorders>
              <w:top w:val="single" w:sz="4" w:space="0" w:color="auto"/>
              <w:left w:val="single" w:sz="4" w:space="0" w:color="auto"/>
              <w:bottom w:val="single" w:sz="4" w:space="0" w:color="auto"/>
              <w:right w:val="single" w:sz="4" w:space="0" w:color="auto"/>
            </w:tcBorders>
            <w:hideMark/>
          </w:tcPr>
          <w:p w14:paraId="42E7AC2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051B894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F9941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77B50" w14:textId="77777777" w:rsidR="00A01CDB" w:rsidRPr="00E31CA2" w:rsidRDefault="00A01CDB" w:rsidP="0099097F">
            <w:pPr>
              <w:rPr>
                <w:rFonts w:ascii="Garamond" w:eastAsia="Calibri" w:hAnsi="Garamond"/>
              </w:rPr>
            </w:pPr>
            <w:r>
              <w:rPr>
                <w:rFonts w:ascii="Garamond" w:hAnsi="Garamond"/>
              </w:rPr>
              <w:t xml:space="preserve">Cinchona calisaya Wedd. </w:t>
            </w:r>
          </w:p>
        </w:tc>
        <w:tc>
          <w:tcPr>
            <w:tcW w:w="1842" w:type="dxa"/>
            <w:tcBorders>
              <w:top w:val="single" w:sz="4" w:space="0" w:color="auto"/>
              <w:left w:val="single" w:sz="4" w:space="0" w:color="auto"/>
              <w:bottom w:val="single" w:sz="4" w:space="0" w:color="auto"/>
              <w:right w:val="single" w:sz="4" w:space="0" w:color="auto"/>
            </w:tcBorders>
            <w:hideMark/>
          </w:tcPr>
          <w:p w14:paraId="48E2762B"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2DC1BC0" w14:textId="77777777" w:rsidR="00A01CDB" w:rsidRPr="00E31CA2" w:rsidRDefault="00A01CDB" w:rsidP="0099097F">
            <w:pPr>
              <w:rPr>
                <w:rFonts w:ascii="Garamond" w:eastAsia="Calibri" w:hAnsi="Garamond"/>
              </w:rPr>
            </w:pPr>
            <w:r>
              <w:rPr>
                <w:rFonts w:ascii="Garamond" w:hAnsi="Garamond"/>
              </w:rPr>
              <w:t xml:space="preserve">Cinchona </w:t>
            </w:r>
            <w:proofErr w:type="spellStart"/>
            <w:r>
              <w:rPr>
                <w:rFonts w:ascii="Garamond" w:hAnsi="Garamond"/>
              </w:rPr>
              <w:t>ledgeriana</w:t>
            </w:r>
            <w:proofErr w:type="spellEnd"/>
            <w:r>
              <w:rPr>
                <w:rFonts w:ascii="Garamond" w:hAnsi="Garamond"/>
              </w:rPr>
              <w:t xml:space="preserve"> (Howard) </w:t>
            </w:r>
            <w:proofErr w:type="spellStart"/>
            <w:r>
              <w:rPr>
                <w:rFonts w:ascii="Garamond" w:hAnsi="Garamond"/>
              </w:rPr>
              <w:lastRenderedPageBreak/>
              <w:t>Bern.Moens</w:t>
            </w:r>
            <w:proofErr w:type="spellEnd"/>
            <w:r>
              <w:rPr>
                <w:rFonts w:ascii="Garamond" w:hAnsi="Garamond"/>
              </w:rPr>
              <w:t xml:space="preserve"> ex </w:t>
            </w:r>
            <w:proofErr w:type="spellStart"/>
            <w:r>
              <w:rPr>
                <w:rFonts w:ascii="Garamond" w:hAnsi="Garamond"/>
              </w:rPr>
              <w:t>Trimen</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1215D35" w14:textId="77777777" w:rsidR="00A01CDB" w:rsidRPr="00E31CA2" w:rsidRDefault="00A01CDB" w:rsidP="0099097F">
            <w:pPr>
              <w:rPr>
                <w:rFonts w:ascii="Garamond" w:eastAsia="Calibri" w:hAnsi="Garamond"/>
              </w:rPr>
            </w:pPr>
            <w:proofErr w:type="spellStart"/>
            <w:r>
              <w:rPr>
                <w:rFonts w:ascii="Garamond" w:hAnsi="Garamond"/>
              </w:rPr>
              <w:lastRenderedPageBreak/>
              <w:t>kinaboom</w:t>
            </w:r>
            <w:proofErr w:type="spellEnd"/>
            <w:r>
              <w:rPr>
                <w:rFonts w:ascii="Garamond" w:hAnsi="Garamond"/>
              </w:rPr>
              <w:t xml:space="preserve">, </w:t>
            </w:r>
            <w:proofErr w:type="spellStart"/>
            <w:r>
              <w:rPr>
                <w:rFonts w:ascii="Garamond" w:hAnsi="Garamond"/>
              </w:rPr>
              <w:t>quina</w:t>
            </w:r>
            <w:proofErr w:type="spellEnd"/>
            <w:r>
              <w:rPr>
                <w:rFonts w:ascii="Garamond" w:hAnsi="Garamond"/>
              </w:rPr>
              <w:t xml:space="preserve"> tree</w:t>
            </w:r>
          </w:p>
        </w:tc>
        <w:tc>
          <w:tcPr>
            <w:tcW w:w="1352" w:type="dxa"/>
            <w:tcBorders>
              <w:top w:val="single" w:sz="4" w:space="0" w:color="auto"/>
              <w:left w:val="single" w:sz="4" w:space="0" w:color="auto"/>
              <w:bottom w:val="single" w:sz="4" w:space="0" w:color="auto"/>
              <w:right w:val="single" w:sz="4" w:space="0" w:color="auto"/>
            </w:tcBorders>
            <w:hideMark/>
          </w:tcPr>
          <w:p w14:paraId="2D92E5CD"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04BB2B5F"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2C1303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608C85" w14:textId="77777777" w:rsidR="00A01CDB" w:rsidRPr="00E31CA2" w:rsidRDefault="00A01CDB" w:rsidP="0099097F">
            <w:pPr>
              <w:rPr>
                <w:rFonts w:ascii="Garamond" w:eastAsia="Calibri" w:hAnsi="Garamond"/>
              </w:rPr>
            </w:pPr>
            <w:r>
              <w:rPr>
                <w:rFonts w:ascii="Garamond" w:hAnsi="Garamond"/>
              </w:rPr>
              <w:t xml:space="preserve">Cinchona </w:t>
            </w:r>
            <w:proofErr w:type="spellStart"/>
            <w:r>
              <w:rPr>
                <w:rFonts w:ascii="Garamond" w:hAnsi="Garamond"/>
              </w:rPr>
              <w:t>lancifolia</w:t>
            </w:r>
            <w:proofErr w:type="spellEnd"/>
            <w:r>
              <w:rPr>
                <w:rFonts w:ascii="Garamond" w:hAnsi="Garamond"/>
              </w:rPr>
              <w:t xml:space="preserve"> </w:t>
            </w:r>
            <w:proofErr w:type="spellStart"/>
            <w:r>
              <w:rPr>
                <w:rFonts w:ascii="Garamond" w:hAnsi="Garamond"/>
              </w:rPr>
              <w:t>Mutis</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3FBC892"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D4A655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1EFF2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E2A48AF"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16F35B39"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0B259A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736B41" w14:textId="77777777" w:rsidR="00A01CDB" w:rsidRPr="00E31CA2" w:rsidRDefault="00A01CDB" w:rsidP="0099097F">
            <w:pPr>
              <w:rPr>
                <w:rFonts w:ascii="Garamond" w:eastAsia="Calibri" w:hAnsi="Garamond"/>
              </w:rPr>
            </w:pPr>
            <w:r>
              <w:rPr>
                <w:rFonts w:ascii="Garamond" w:hAnsi="Garamond"/>
              </w:rPr>
              <w:t>Cinchona micrantha Ruiz &amp; Pav.</w:t>
            </w:r>
          </w:p>
        </w:tc>
        <w:tc>
          <w:tcPr>
            <w:tcW w:w="1842" w:type="dxa"/>
            <w:tcBorders>
              <w:top w:val="single" w:sz="4" w:space="0" w:color="auto"/>
              <w:left w:val="single" w:sz="4" w:space="0" w:color="auto"/>
              <w:bottom w:val="single" w:sz="4" w:space="0" w:color="auto"/>
              <w:right w:val="single" w:sz="4" w:space="0" w:color="auto"/>
            </w:tcBorders>
            <w:hideMark/>
          </w:tcPr>
          <w:p w14:paraId="16E6903B"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637E56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685C3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0116689"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4F1F519D"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09E010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AEB4A8" w14:textId="77777777" w:rsidR="00A01CDB" w:rsidRPr="00E31CA2" w:rsidRDefault="00A01CDB" w:rsidP="0099097F">
            <w:pPr>
              <w:rPr>
                <w:rFonts w:ascii="Garamond" w:eastAsia="Calibri" w:hAnsi="Garamond"/>
              </w:rPr>
            </w:pPr>
            <w:r>
              <w:rPr>
                <w:rFonts w:ascii="Garamond" w:hAnsi="Garamond"/>
              </w:rPr>
              <w:t>Cinchona nitida Ruiz &amp; Pav.</w:t>
            </w:r>
          </w:p>
        </w:tc>
        <w:tc>
          <w:tcPr>
            <w:tcW w:w="1842" w:type="dxa"/>
            <w:tcBorders>
              <w:top w:val="single" w:sz="4" w:space="0" w:color="auto"/>
              <w:left w:val="single" w:sz="4" w:space="0" w:color="auto"/>
              <w:bottom w:val="single" w:sz="4" w:space="0" w:color="auto"/>
              <w:right w:val="single" w:sz="4" w:space="0" w:color="auto"/>
            </w:tcBorders>
            <w:hideMark/>
          </w:tcPr>
          <w:p w14:paraId="15556301"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7C3EC4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4BAA7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77F203"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69CA501A"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7BA474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D853EC" w14:textId="77777777" w:rsidR="00A01CDB" w:rsidRPr="00E31CA2" w:rsidRDefault="00A01CDB" w:rsidP="0099097F">
            <w:pPr>
              <w:rPr>
                <w:rFonts w:ascii="Garamond" w:eastAsia="Calibri" w:hAnsi="Garamond"/>
              </w:rPr>
            </w:pPr>
            <w:r>
              <w:rPr>
                <w:rFonts w:ascii="Garamond" w:hAnsi="Garamond"/>
              </w:rPr>
              <w:t>Cinchona officinalis L.</w:t>
            </w:r>
          </w:p>
        </w:tc>
        <w:tc>
          <w:tcPr>
            <w:tcW w:w="1842" w:type="dxa"/>
            <w:tcBorders>
              <w:top w:val="single" w:sz="4" w:space="0" w:color="auto"/>
              <w:left w:val="single" w:sz="4" w:space="0" w:color="auto"/>
              <w:bottom w:val="single" w:sz="4" w:space="0" w:color="auto"/>
              <w:right w:val="single" w:sz="4" w:space="0" w:color="auto"/>
            </w:tcBorders>
            <w:hideMark/>
          </w:tcPr>
          <w:p w14:paraId="4D1887EF"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123B7C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4D88D0" w14:textId="77777777" w:rsidR="00A01CDB" w:rsidRPr="00E31CA2" w:rsidRDefault="00A01CDB" w:rsidP="0099097F">
            <w:pPr>
              <w:rPr>
                <w:rFonts w:ascii="Garamond" w:eastAsia="Calibri" w:hAnsi="Garamond"/>
              </w:rPr>
            </w:pPr>
            <w:proofErr w:type="spellStart"/>
            <w:r>
              <w:rPr>
                <w:rFonts w:ascii="Garamond" w:hAnsi="Garamond"/>
              </w:rPr>
              <w:t>kinaboom</w:t>
            </w:r>
            <w:proofErr w:type="spellEnd"/>
            <w:r>
              <w:rPr>
                <w:rFonts w:ascii="Garamond" w:hAnsi="Garamond"/>
              </w:rPr>
              <w:t xml:space="preserve">, </w:t>
            </w:r>
            <w:proofErr w:type="spellStart"/>
            <w:r>
              <w:rPr>
                <w:rFonts w:ascii="Garamond" w:hAnsi="Garamond"/>
              </w:rPr>
              <w:t>quina</w:t>
            </w:r>
            <w:proofErr w:type="spellEnd"/>
            <w:r>
              <w:rPr>
                <w:rFonts w:ascii="Garamond" w:hAnsi="Garamond"/>
              </w:rPr>
              <w:t xml:space="preserve"> tree</w:t>
            </w:r>
          </w:p>
        </w:tc>
        <w:tc>
          <w:tcPr>
            <w:tcW w:w="1352" w:type="dxa"/>
            <w:tcBorders>
              <w:top w:val="single" w:sz="4" w:space="0" w:color="auto"/>
              <w:left w:val="single" w:sz="4" w:space="0" w:color="auto"/>
              <w:bottom w:val="single" w:sz="4" w:space="0" w:color="auto"/>
              <w:right w:val="single" w:sz="4" w:space="0" w:color="auto"/>
            </w:tcBorders>
            <w:hideMark/>
          </w:tcPr>
          <w:p w14:paraId="11435D9A"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hideMark/>
          </w:tcPr>
          <w:p w14:paraId="738F4CC4"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7C1B10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0D768C" w14:textId="77777777" w:rsidR="00A01CDB" w:rsidRPr="00E31CA2" w:rsidRDefault="00A01CDB" w:rsidP="0099097F">
            <w:pPr>
              <w:rPr>
                <w:rFonts w:ascii="Garamond" w:eastAsia="Calibri" w:hAnsi="Garamond"/>
              </w:rPr>
            </w:pPr>
            <w:r>
              <w:rPr>
                <w:rFonts w:ascii="Garamond" w:hAnsi="Garamond"/>
              </w:rPr>
              <w:t xml:space="preserve">Cinchona </w:t>
            </w:r>
            <w:proofErr w:type="spellStart"/>
            <w:r>
              <w:rPr>
                <w:rFonts w:ascii="Garamond" w:hAnsi="Garamond"/>
              </w:rPr>
              <w:t>pitayensis</w:t>
            </w:r>
            <w:proofErr w:type="spellEnd"/>
            <w:r>
              <w:rPr>
                <w:rFonts w:ascii="Garamond" w:hAnsi="Garamond"/>
              </w:rPr>
              <w:t xml:space="preserve"> (Wedd.) Wedd.</w:t>
            </w:r>
          </w:p>
        </w:tc>
        <w:tc>
          <w:tcPr>
            <w:tcW w:w="1842" w:type="dxa"/>
            <w:tcBorders>
              <w:top w:val="single" w:sz="4" w:space="0" w:color="auto"/>
              <w:left w:val="single" w:sz="4" w:space="0" w:color="auto"/>
              <w:bottom w:val="single" w:sz="4" w:space="0" w:color="auto"/>
              <w:right w:val="single" w:sz="4" w:space="0" w:color="auto"/>
            </w:tcBorders>
            <w:hideMark/>
          </w:tcPr>
          <w:p w14:paraId="7289BFE2"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993380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D8AF1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AC02E0"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24C12131"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3E3061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6000E8" w14:textId="77777777" w:rsidR="00A01CDB" w:rsidRPr="00E31CA2" w:rsidRDefault="00A01CDB" w:rsidP="0099097F">
            <w:pPr>
              <w:rPr>
                <w:rFonts w:ascii="Garamond" w:eastAsia="Calibri" w:hAnsi="Garamond"/>
              </w:rPr>
            </w:pPr>
            <w:r>
              <w:rPr>
                <w:rFonts w:ascii="Garamond" w:hAnsi="Garamond"/>
              </w:rPr>
              <w:t xml:space="preserve">Cinchona </w:t>
            </w:r>
            <w:proofErr w:type="spellStart"/>
            <w:r>
              <w:rPr>
                <w:rFonts w:ascii="Garamond" w:hAnsi="Garamond"/>
              </w:rPr>
              <w:t>pubescens</w:t>
            </w:r>
            <w:proofErr w:type="spellEnd"/>
            <w:r>
              <w:rPr>
                <w:rFonts w:ascii="Garamond" w:hAnsi="Garamond"/>
              </w:rPr>
              <w:t xml:space="preserve"> </w:t>
            </w:r>
            <w:proofErr w:type="spellStart"/>
            <w:r>
              <w:rPr>
                <w:rFonts w:ascii="Garamond" w:hAnsi="Garamond"/>
              </w:rPr>
              <w:t>Vahl</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F0F90EF"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337F3B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8CC975" w14:textId="77777777" w:rsidR="00A01CDB" w:rsidRPr="00E31CA2" w:rsidRDefault="00A01CDB" w:rsidP="0099097F">
            <w:pPr>
              <w:rPr>
                <w:rFonts w:ascii="Garamond" w:eastAsia="Calibri" w:hAnsi="Garamond"/>
              </w:rPr>
            </w:pPr>
            <w:r>
              <w:rPr>
                <w:rFonts w:ascii="Garamond" w:hAnsi="Garamond"/>
              </w:rPr>
              <w:t>red cinchona tree, red quinine</w:t>
            </w:r>
          </w:p>
        </w:tc>
        <w:tc>
          <w:tcPr>
            <w:tcW w:w="1352" w:type="dxa"/>
            <w:tcBorders>
              <w:top w:val="single" w:sz="4" w:space="0" w:color="auto"/>
              <w:left w:val="single" w:sz="4" w:space="0" w:color="auto"/>
              <w:bottom w:val="single" w:sz="4" w:space="0" w:color="auto"/>
              <w:right w:val="single" w:sz="4" w:space="0" w:color="auto"/>
            </w:tcBorders>
            <w:hideMark/>
          </w:tcPr>
          <w:p w14:paraId="117ECE11"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40A98E17" w14:textId="77777777" w:rsidR="00A01CDB" w:rsidRPr="00E31CA2" w:rsidRDefault="00A01CDB" w:rsidP="0099097F">
            <w:pPr>
              <w:rPr>
                <w:rFonts w:ascii="Garamond" w:eastAsia="Calibri" w:hAnsi="Garamond"/>
              </w:rPr>
            </w:pPr>
            <w:r>
              <w:rPr>
                <w:rFonts w:ascii="Garamond" w:hAnsi="Garamond"/>
              </w:rPr>
              <w:t>The recommended daily amount should not lead to an intake of quinine exceeding 100 mg. The label must bear the following warning: Do not administer to children under the age of 12.</w:t>
            </w:r>
          </w:p>
        </w:tc>
      </w:tr>
      <w:tr w:rsidR="00A01CDB" w:rsidRPr="00E31CA2" w14:paraId="5E10E84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195E23" w14:textId="77777777" w:rsidR="00A01CDB" w:rsidRPr="00E31CA2" w:rsidRDefault="00A01CDB" w:rsidP="0099097F">
            <w:pPr>
              <w:rPr>
                <w:rFonts w:ascii="Garamond" w:eastAsia="Calibri" w:hAnsi="Garamond"/>
              </w:rPr>
            </w:pPr>
            <w:r>
              <w:rPr>
                <w:rFonts w:ascii="Garamond" w:hAnsi="Garamond"/>
              </w:rPr>
              <w:t xml:space="preserve">Cinnamomum </w:t>
            </w:r>
            <w:proofErr w:type="spellStart"/>
            <w:r>
              <w:rPr>
                <w:rFonts w:ascii="Garamond" w:hAnsi="Garamond"/>
              </w:rPr>
              <w:t>camphora</w:t>
            </w:r>
            <w:proofErr w:type="spellEnd"/>
            <w:r>
              <w:rPr>
                <w:rFonts w:ascii="Garamond" w:hAnsi="Garamond"/>
              </w:rPr>
              <w:t xml:space="preserve"> (L.) </w:t>
            </w:r>
            <w:proofErr w:type="spellStart"/>
            <w:r>
              <w:rPr>
                <w:rFonts w:ascii="Garamond" w:hAnsi="Garamond"/>
              </w:rPr>
              <w:t>J.Presl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53D6179"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ED122F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384169" w14:textId="77777777" w:rsidR="00A01CDB" w:rsidRPr="00E31CA2" w:rsidRDefault="00A01CDB" w:rsidP="0099097F">
            <w:pPr>
              <w:rPr>
                <w:rFonts w:ascii="Garamond" w:eastAsia="Calibri" w:hAnsi="Garamond"/>
              </w:rPr>
            </w:pPr>
            <w:r>
              <w:rPr>
                <w:rFonts w:ascii="Garamond" w:hAnsi="Garamond"/>
              </w:rPr>
              <w:t>camphor tree</w:t>
            </w:r>
          </w:p>
        </w:tc>
        <w:tc>
          <w:tcPr>
            <w:tcW w:w="1352" w:type="dxa"/>
            <w:tcBorders>
              <w:top w:val="single" w:sz="4" w:space="0" w:color="auto"/>
              <w:left w:val="single" w:sz="4" w:space="0" w:color="auto"/>
              <w:bottom w:val="single" w:sz="4" w:space="0" w:color="auto"/>
              <w:right w:val="single" w:sz="4" w:space="0" w:color="auto"/>
            </w:tcBorders>
            <w:hideMark/>
          </w:tcPr>
          <w:p w14:paraId="25078CB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21BA1FE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036F3C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AAEB71" w14:textId="1284698E" w:rsidR="00A01CDB" w:rsidRPr="00E31CA2" w:rsidRDefault="00A01CDB" w:rsidP="0099097F">
            <w:pPr>
              <w:rPr>
                <w:rFonts w:ascii="Garamond" w:eastAsia="Calibri" w:hAnsi="Garamond"/>
              </w:rPr>
            </w:pPr>
            <w:bookmarkStart w:id="27" w:name="_Hlk108187311"/>
            <w:r>
              <w:rPr>
                <w:rFonts w:ascii="Garamond" w:hAnsi="Garamond"/>
              </w:rPr>
              <w:t>Cinnamomum cassia (</w:t>
            </w:r>
            <w:proofErr w:type="spellStart"/>
            <w:r>
              <w:rPr>
                <w:rFonts w:ascii="Garamond" w:hAnsi="Garamond"/>
              </w:rPr>
              <w:t>Nese</w:t>
            </w:r>
            <w:proofErr w:type="spellEnd"/>
            <w:r>
              <w:rPr>
                <w:rFonts w:ascii="Garamond" w:hAnsi="Garamond"/>
              </w:rPr>
              <w:t xml:space="preserve"> &amp; </w:t>
            </w:r>
            <w:proofErr w:type="spellStart"/>
            <w:r>
              <w:rPr>
                <w:rFonts w:ascii="Garamond" w:hAnsi="Garamond"/>
              </w:rPr>
              <w:t>T.Nees</w:t>
            </w:r>
            <w:proofErr w:type="spellEnd"/>
            <w:r>
              <w:rPr>
                <w:rFonts w:ascii="Garamond" w:hAnsi="Garamond"/>
              </w:rPr>
              <w:t xml:space="preserve">) </w:t>
            </w:r>
            <w:proofErr w:type="spellStart"/>
            <w:r>
              <w:rPr>
                <w:rFonts w:ascii="Garamond" w:hAnsi="Garamond"/>
              </w:rPr>
              <w:t>J.Presl</w:t>
            </w:r>
            <w:proofErr w:type="spellEnd"/>
            <w:r>
              <w:rPr>
                <w:rFonts w:ascii="Garamond" w:hAnsi="Garamond"/>
              </w:rPr>
              <w:t xml:space="preserve"> </w:t>
            </w:r>
            <w:bookmarkEnd w:id="27"/>
          </w:p>
        </w:tc>
        <w:tc>
          <w:tcPr>
            <w:tcW w:w="1842" w:type="dxa"/>
            <w:tcBorders>
              <w:top w:val="single" w:sz="4" w:space="0" w:color="auto"/>
              <w:left w:val="single" w:sz="4" w:space="0" w:color="auto"/>
              <w:bottom w:val="single" w:sz="4" w:space="0" w:color="auto"/>
              <w:right w:val="single" w:sz="4" w:space="0" w:color="auto"/>
            </w:tcBorders>
            <w:hideMark/>
          </w:tcPr>
          <w:p w14:paraId="3D17221F"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B84D175" w14:textId="77777777" w:rsidR="00A01CDB" w:rsidRPr="00E31CA2" w:rsidRDefault="00A01CDB" w:rsidP="0099097F">
            <w:pPr>
              <w:rPr>
                <w:rFonts w:ascii="Garamond" w:eastAsia="Calibri" w:hAnsi="Garamond"/>
              </w:rPr>
            </w:pPr>
            <w:r>
              <w:rPr>
                <w:rFonts w:ascii="Garamond" w:hAnsi="Garamond"/>
              </w:rPr>
              <w:t xml:space="preserve">Cinnamomum </w:t>
            </w:r>
            <w:proofErr w:type="spellStart"/>
            <w:r>
              <w:rPr>
                <w:rFonts w:ascii="Garamond" w:hAnsi="Garamond"/>
              </w:rPr>
              <w:t>aromaticum</w:t>
            </w:r>
            <w:proofErr w:type="spellEnd"/>
            <w:r>
              <w:rPr>
                <w:rFonts w:ascii="Garamond" w:hAnsi="Garamond"/>
              </w:rPr>
              <w:t xml:space="preserve"> </w:t>
            </w:r>
            <w:proofErr w:type="spellStart"/>
            <w:r>
              <w:rPr>
                <w:rFonts w:ascii="Garamond" w:hAnsi="Garamond"/>
              </w:rPr>
              <w:t>Nees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7164594E" w14:textId="77777777" w:rsidR="00A01CDB" w:rsidRPr="00E31CA2" w:rsidRDefault="00A01CDB" w:rsidP="0099097F">
            <w:pPr>
              <w:rPr>
                <w:rFonts w:ascii="Garamond" w:eastAsia="Calibri" w:hAnsi="Garamond"/>
              </w:rPr>
            </w:pPr>
            <w:r>
              <w:rPr>
                <w:rFonts w:ascii="Garamond" w:hAnsi="Garamond"/>
              </w:rPr>
              <w:t>Chinese cinnamon</w:t>
            </w:r>
          </w:p>
        </w:tc>
        <w:tc>
          <w:tcPr>
            <w:tcW w:w="1352" w:type="dxa"/>
            <w:tcBorders>
              <w:top w:val="single" w:sz="4" w:space="0" w:color="auto"/>
              <w:left w:val="single" w:sz="4" w:space="0" w:color="auto"/>
              <w:bottom w:val="single" w:sz="4" w:space="0" w:color="auto"/>
              <w:right w:val="single" w:sz="4" w:space="0" w:color="auto"/>
            </w:tcBorders>
            <w:hideMark/>
          </w:tcPr>
          <w:p w14:paraId="2167D481" w14:textId="0250A0D1"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5FBCB82" w14:textId="546FF071" w:rsidR="00A01CDB" w:rsidRPr="00E31CA2" w:rsidRDefault="00A01CDB" w:rsidP="0099097F">
            <w:pPr>
              <w:rPr>
                <w:rFonts w:ascii="Garamond" w:eastAsia="Calibri" w:hAnsi="Garamond"/>
              </w:rPr>
            </w:pPr>
            <w:r>
              <w:rPr>
                <w:rFonts w:ascii="Garamond" w:hAnsi="Garamond"/>
              </w:rPr>
              <w:t> </w:t>
            </w:r>
          </w:p>
        </w:tc>
      </w:tr>
      <w:tr w:rsidR="00193093" w:rsidRPr="00E31CA2" w14:paraId="72ECAC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31F14E" w14:textId="77777777" w:rsidR="00A01CDB" w:rsidRPr="00E31CA2" w:rsidRDefault="00A01CDB" w:rsidP="0099097F">
            <w:pPr>
              <w:rPr>
                <w:rFonts w:ascii="Garamond" w:eastAsia="Calibri" w:hAnsi="Garamond"/>
              </w:rPr>
            </w:pPr>
            <w:r>
              <w:rPr>
                <w:rFonts w:ascii="Garamond" w:hAnsi="Garamond"/>
              </w:rPr>
              <w:t xml:space="preserve">Cinnamomum verum </w:t>
            </w:r>
            <w:proofErr w:type="spellStart"/>
            <w:r>
              <w:rPr>
                <w:rFonts w:ascii="Garamond" w:hAnsi="Garamond"/>
              </w:rPr>
              <w:t>J.Presl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2030E09"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A3E3ACD" w14:textId="77777777" w:rsidR="00A01CDB" w:rsidRPr="00E31CA2" w:rsidRDefault="00A01CDB" w:rsidP="0099097F">
            <w:pPr>
              <w:rPr>
                <w:rFonts w:ascii="Garamond" w:eastAsia="Calibri" w:hAnsi="Garamond"/>
              </w:rPr>
            </w:pPr>
            <w:r>
              <w:rPr>
                <w:rFonts w:ascii="Garamond" w:hAnsi="Garamond"/>
              </w:rPr>
              <w:t xml:space="preserve">Cinnamomum zeylanicum Blume, C. zeylanicum </w:t>
            </w:r>
            <w:proofErr w:type="spellStart"/>
            <w:r>
              <w:rPr>
                <w:rFonts w:ascii="Garamond" w:hAnsi="Garamond"/>
              </w:rPr>
              <w:t>Nees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062818C" w14:textId="1D0736FD" w:rsidR="00A01CDB" w:rsidRPr="00E31CA2" w:rsidRDefault="00A01CDB" w:rsidP="0099097F">
            <w:pPr>
              <w:rPr>
                <w:rFonts w:ascii="Garamond" w:eastAsia="Calibri" w:hAnsi="Garamond"/>
              </w:rPr>
            </w:pPr>
            <w:r>
              <w:rPr>
                <w:rFonts w:ascii="Garamond" w:hAnsi="Garamond"/>
              </w:rPr>
              <w:t xml:space="preserve">cinnamon tree, </w:t>
            </w:r>
            <w:proofErr w:type="spellStart"/>
            <w:r>
              <w:rPr>
                <w:rFonts w:ascii="Garamond" w:hAnsi="Garamond"/>
              </w:rPr>
              <w:t>ceylon</w:t>
            </w:r>
            <w:proofErr w:type="spellEnd"/>
            <w:r>
              <w:rPr>
                <w:rFonts w:ascii="Garamond" w:hAnsi="Garamond"/>
              </w:rPr>
              <w:t xml:space="preserve"> cinnamon</w:t>
            </w:r>
          </w:p>
        </w:tc>
        <w:tc>
          <w:tcPr>
            <w:tcW w:w="1352" w:type="dxa"/>
            <w:tcBorders>
              <w:top w:val="single" w:sz="4" w:space="0" w:color="auto"/>
              <w:left w:val="single" w:sz="4" w:space="0" w:color="auto"/>
              <w:bottom w:val="single" w:sz="4" w:space="0" w:color="auto"/>
              <w:right w:val="single" w:sz="4" w:space="0" w:color="auto"/>
            </w:tcBorders>
            <w:hideMark/>
          </w:tcPr>
          <w:p w14:paraId="4EA6B26B"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noWrap/>
            <w:hideMark/>
          </w:tcPr>
          <w:p w14:paraId="5F7248C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18C2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995589" w14:textId="77777777" w:rsidR="00A01CDB" w:rsidRPr="00E31CA2" w:rsidRDefault="00A01CDB" w:rsidP="0099097F">
            <w:pPr>
              <w:rPr>
                <w:rFonts w:ascii="Garamond" w:eastAsia="Calibri" w:hAnsi="Garamond"/>
              </w:rPr>
            </w:pPr>
            <w:proofErr w:type="spellStart"/>
            <w:r>
              <w:rPr>
                <w:rFonts w:ascii="Garamond" w:hAnsi="Garamond"/>
              </w:rPr>
              <w:t>Cistanche</w:t>
            </w:r>
            <w:proofErr w:type="spellEnd"/>
            <w:r>
              <w:rPr>
                <w:rFonts w:ascii="Garamond" w:hAnsi="Garamond"/>
              </w:rPr>
              <w:t xml:space="preserve"> salsa (C.A. </w:t>
            </w:r>
            <w:proofErr w:type="spellStart"/>
            <w:r>
              <w:rPr>
                <w:rFonts w:ascii="Garamond" w:hAnsi="Garamond"/>
              </w:rPr>
              <w:t>Mey</w:t>
            </w:r>
            <w:proofErr w:type="spellEnd"/>
            <w:r>
              <w:rPr>
                <w:rFonts w:ascii="Garamond" w:hAnsi="Garamond"/>
              </w:rPr>
              <w:t>.) G. Beck</w:t>
            </w:r>
          </w:p>
        </w:tc>
        <w:tc>
          <w:tcPr>
            <w:tcW w:w="1842" w:type="dxa"/>
            <w:tcBorders>
              <w:top w:val="single" w:sz="4" w:space="0" w:color="auto"/>
              <w:left w:val="single" w:sz="4" w:space="0" w:color="auto"/>
              <w:bottom w:val="single" w:sz="4" w:space="0" w:color="auto"/>
              <w:right w:val="single" w:sz="4" w:space="0" w:color="auto"/>
            </w:tcBorders>
            <w:hideMark/>
          </w:tcPr>
          <w:p w14:paraId="217368D3" w14:textId="77777777" w:rsidR="00A01CDB" w:rsidRPr="00E31CA2" w:rsidRDefault="00A01CDB" w:rsidP="0099097F">
            <w:pPr>
              <w:rPr>
                <w:rFonts w:ascii="Garamond" w:eastAsia="Calibri" w:hAnsi="Garamond"/>
              </w:rPr>
            </w:pPr>
            <w:r>
              <w:rPr>
                <w:rFonts w:ascii="Garamond" w:hAnsi="Garamond"/>
              </w:rPr>
              <w:t>Orobanchaceae</w:t>
            </w:r>
          </w:p>
        </w:tc>
        <w:tc>
          <w:tcPr>
            <w:tcW w:w="1371" w:type="dxa"/>
            <w:tcBorders>
              <w:top w:val="single" w:sz="4" w:space="0" w:color="auto"/>
              <w:left w:val="single" w:sz="4" w:space="0" w:color="auto"/>
              <w:bottom w:val="single" w:sz="4" w:space="0" w:color="auto"/>
              <w:right w:val="single" w:sz="4" w:space="0" w:color="auto"/>
            </w:tcBorders>
            <w:hideMark/>
          </w:tcPr>
          <w:p w14:paraId="63892A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2ED97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873D273" w14:textId="77777777" w:rsidR="00A01CDB" w:rsidRPr="00E31CA2" w:rsidRDefault="00A01CDB" w:rsidP="0099097F">
            <w:pPr>
              <w:rPr>
                <w:rFonts w:ascii="Garamond" w:eastAsia="Calibri" w:hAnsi="Garamond"/>
              </w:rPr>
            </w:pPr>
            <w:r>
              <w:rPr>
                <w:rFonts w:ascii="Garamond" w:hAnsi="Garamond"/>
              </w:rPr>
              <w:t>stem</w:t>
            </w:r>
          </w:p>
        </w:tc>
        <w:tc>
          <w:tcPr>
            <w:tcW w:w="5572" w:type="dxa"/>
            <w:tcBorders>
              <w:top w:val="single" w:sz="4" w:space="0" w:color="auto"/>
              <w:left w:val="single" w:sz="4" w:space="0" w:color="auto"/>
              <w:bottom w:val="single" w:sz="4" w:space="0" w:color="auto"/>
              <w:right w:val="single" w:sz="4" w:space="0" w:color="auto"/>
            </w:tcBorders>
            <w:hideMark/>
          </w:tcPr>
          <w:p w14:paraId="7CFC5B2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6E0C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E79B0E" w14:textId="77777777" w:rsidR="00A01CDB" w:rsidRPr="00E31CA2" w:rsidRDefault="00A01CDB" w:rsidP="0099097F">
            <w:pPr>
              <w:rPr>
                <w:rFonts w:ascii="Garamond" w:eastAsia="Calibri" w:hAnsi="Garamond"/>
              </w:rPr>
            </w:pPr>
            <w:r>
              <w:rPr>
                <w:rFonts w:ascii="Garamond" w:hAnsi="Garamond"/>
              </w:rPr>
              <w:t xml:space="preserve">Cistus </w:t>
            </w:r>
            <w:proofErr w:type="spellStart"/>
            <w:r>
              <w:rPr>
                <w:rFonts w:ascii="Garamond" w:hAnsi="Garamond"/>
              </w:rPr>
              <w:t>creticus</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38341831" w14:textId="77777777" w:rsidR="00A01CDB" w:rsidRPr="00E31CA2" w:rsidRDefault="00A01CDB" w:rsidP="0099097F">
            <w:pPr>
              <w:rPr>
                <w:rFonts w:ascii="Garamond" w:eastAsia="Calibri" w:hAnsi="Garamond"/>
              </w:rPr>
            </w:pPr>
            <w:proofErr w:type="spellStart"/>
            <w:r>
              <w:rPr>
                <w:rFonts w:ascii="Garamond" w:hAnsi="Garamond"/>
              </w:rPr>
              <w:t>Cistaceae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190DACE" w14:textId="77777777" w:rsidR="00A01CDB" w:rsidRPr="00E31CA2" w:rsidRDefault="00A01CDB" w:rsidP="0099097F">
            <w:pPr>
              <w:rPr>
                <w:rFonts w:ascii="Garamond" w:eastAsia="Calibri" w:hAnsi="Garamond"/>
              </w:rPr>
            </w:pPr>
            <w:r>
              <w:rPr>
                <w:rFonts w:ascii="Garamond" w:hAnsi="Garamond"/>
              </w:rPr>
              <w:t xml:space="preserve">Cistus </w:t>
            </w:r>
            <w:proofErr w:type="spellStart"/>
            <w:r>
              <w:rPr>
                <w:rFonts w:ascii="Garamond" w:hAnsi="Garamond"/>
              </w:rPr>
              <w:t>ladaniferus</w:t>
            </w:r>
            <w:proofErr w:type="spellEnd"/>
            <w:r>
              <w:rPr>
                <w:rFonts w:ascii="Garamond" w:hAnsi="Garamond"/>
              </w:rPr>
              <w:t xml:space="preserve"> Stokes</w:t>
            </w:r>
          </w:p>
        </w:tc>
        <w:tc>
          <w:tcPr>
            <w:tcW w:w="1628" w:type="dxa"/>
            <w:tcBorders>
              <w:top w:val="single" w:sz="4" w:space="0" w:color="auto"/>
              <w:left w:val="single" w:sz="4" w:space="0" w:color="auto"/>
              <w:bottom w:val="single" w:sz="4" w:space="0" w:color="auto"/>
              <w:right w:val="single" w:sz="4" w:space="0" w:color="auto"/>
            </w:tcBorders>
            <w:hideMark/>
          </w:tcPr>
          <w:p w14:paraId="6D26E3DB" w14:textId="77777777" w:rsidR="00A01CDB" w:rsidRPr="00E31CA2" w:rsidRDefault="00A01CDB" w:rsidP="0099097F">
            <w:pPr>
              <w:rPr>
                <w:rFonts w:ascii="Garamond" w:eastAsia="Calibri" w:hAnsi="Garamond"/>
              </w:rPr>
            </w:pPr>
            <w:r>
              <w:rPr>
                <w:rFonts w:ascii="Garamond" w:hAnsi="Garamond"/>
              </w:rPr>
              <w:t>rock rose</w:t>
            </w:r>
          </w:p>
        </w:tc>
        <w:tc>
          <w:tcPr>
            <w:tcW w:w="1352" w:type="dxa"/>
            <w:tcBorders>
              <w:top w:val="single" w:sz="4" w:space="0" w:color="auto"/>
              <w:left w:val="single" w:sz="4" w:space="0" w:color="auto"/>
              <w:bottom w:val="single" w:sz="4" w:space="0" w:color="auto"/>
              <w:right w:val="single" w:sz="4" w:space="0" w:color="auto"/>
            </w:tcBorders>
            <w:noWrap/>
            <w:hideMark/>
          </w:tcPr>
          <w:p w14:paraId="09AFE3BC" w14:textId="77777777" w:rsidR="00A01CDB" w:rsidRPr="00E31CA2" w:rsidRDefault="00A01CDB" w:rsidP="0099097F">
            <w:pPr>
              <w:rPr>
                <w:rFonts w:ascii="Garamond" w:eastAsia="Calibri" w:hAnsi="Garamond"/>
              </w:rPr>
            </w:pPr>
            <w:r>
              <w:rPr>
                <w:rFonts w:ascii="Garamond" w:hAnsi="Garamond"/>
              </w:rPr>
              <w:t>fruit, leaf, resin</w:t>
            </w:r>
          </w:p>
        </w:tc>
        <w:tc>
          <w:tcPr>
            <w:tcW w:w="5572" w:type="dxa"/>
            <w:tcBorders>
              <w:top w:val="single" w:sz="4" w:space="0" w:color="auto"/>
              <w:left w:val="single" w:sz="4" w:space="0" w:color="auto"/>
              <w:bottom w:val="single" w:sz="4" w:space="0" w:color="auto"/>
              <w:right w:val="single" w:sz="4" w:space="0" w:color="auto"/>
            </w:tcBorders>
          </w:tcPr>
          <w:p w14:paraId="5CBF5C3F" w14:textId="77777777" w:rsidR="00A01CDB" w:rsidRPr="00E31CA2" w:rsidRDefault="00A01CDB" w:rsidP="0099097F">
            <w:pPr>
              <w:rPr>
                <w:rFonts w:ascii="Garamond" w:eastAsia="Calibri" w:hAnsi="Garamond"/>
                <w:lang w:val="nl-BE"/>
              </w:rPr>
            </w:pPr>
          </w:p>
        </w:tc>
      </w:tr>
      <w:tr w:rsidR="00A01CDB" w:rsidRPr="00E31CA2" w14:paraId="05E6CF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E09B80" w14:textId="77777777" w:rsidR="00A01CDB" w:rsidRPr="00E31CA2" w:rsidRDefault="00A01CDB" w:rsidP="0099097F">
            <w:pPr>
              <w:rPr>
                <w:rFonts w:ascii="Garamond" w:eastAsia="Calibri" w:hAnsi="Garamond"/>
              </w:rPr>
            </w:pPr>
            <w:r>
              <w:rPr>
                <w:rFonts w:ascii="Garamond" w:hAnsi="Garamond"/>
              </w:rPr>
              <w:t xml:space="preserve">Cistus × </w:t>
            </w:r>
            <w:proofErr w:type="spellStart"/>
            <w:r>
              <w:rPr>
                <w:rFonts w:ascii="Garamond" w:hAnsi="Garamond"/>
              </w:rPr>
              <w:t>incanus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4BA63C7" w14:textId="77777777" w:rsidR="00A01CDB" w:rsidRPr="00E31CA2" w:rsidRDefault="00A01CDB" w:rsidP="0099097F">
            <w:pPr>
              <w:rPr>
                <w:rFonts w:ascii="Garamond" w:eastAsia="Calibri" w:hAnsi="Garamond"/>
              </w:rPr>
            </w:pPr>
            <w:proofErr w:type="spellStart"/>
            <w:r>
              <w:rPr>
                <w:rFonts w:ascii="Garamond" w:hAnsi="Garamond"/>
              </w:rPr>
              <w:t>Cistaceae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D92AC6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EED90FD" w14:textId="77777777" w:rsidR="00A01CDB" w:rsidRPr="00E31CA2" w:rsidRDefault="00A01CDB" w:rsidP="0099097F">
            <w:pPr>
              <w:rPr>
                <w:rFonts w:ascii="Garamond" w:eastAsia="Calibri" w:hAnsi="Garamond"/>
              </w:rPr>
            </w:pPr>
            <w:r>
              <w:rPr>
                <w:rFonts w:ascii="Garamond" w:hAnsi="Garamond"/>
              </w:rPr>
              <w:t>cistus</w:t>
            </w:r>
          </w:p>
        </w:tc>
        <w:tc>
          <w:tcPr>
            <w:tcW w:w="1352" w:type="dxa"/>
            <w:tcBorders>
              <w:top w:val="single" w:sz="4" w:space="0" w:color="auto"/>
              <w:left w:val="single" w:sz="4" w:space="0" w:color="auto"/>
              <w:bottom w:val="single" w:sz="4" w:space="0" w:color="auto"/>
              <w:right w:val="single" w:sz="4" w:space="0" w:color="auto"/>
            </w:tcBorders>
            <w:hideMark/>
          </w:tcPr>
          <w:p w14:paraId="3F79D468"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tcPr>
          <w:p w14:paraId="228E5BE2" w14:textId="77777777" w:rsidR="00A01CDB" w:rsidRPr="00E31CA2" w:rsidRDefault="00A01CDB" w:rsidP="0099097F">
            <w:pPr>
              <w:rPr>
                <w:rFonts w:ascii="Garamond" w:eastAsia="Calibri" w:hAnsi="Garamond"/>
                <w:lang w:val="nl-BE"/>
              </w:rPr>
            </w:pPr>
          </w:p>
        </w:tc>
      </w:tr>
      <w:tr w:rsidR="00A01CDB" w:rsidRPr="00E31CA2" w14:paraId="286521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B95BBE" w14:textId="77777777" w:rsidR="00A01CDB" w:rsidRPr="00E31CA2" w:rsidRDefault="00A01CDB" w:rsidP="0099097F">
            <w:pPr>
              <w:rPr>
                <w:rFonts w:ascii="Garamond" w:eastAsia="Calibri" w:hAnsi="Garamond"/>
              </w:rPr>
            </w:pPr>
            <w:r>
              <w:rPr>
                <w:rFonts w:ascii="Garamond" w:hAnsi="Garamond"/>
              </w:rPr>
              <w:t xml:space="preserve">Cistus </w:t>
            </w:r>
            <w:proofErr w:type="spellStart"/>
            <w:r>
              <w:rPr>
                <w:rFonts w:ascii="Garamond" w:hAnsi="Garamond"/>
              </w:rPr>
              <w:t>monspeliensis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C01373B" w14:textId="77777777" w:rsidR="00A01CDB" w:rsidRPr="00E31CA2" w:rsidRDefault="00A01CDB" w:rsidP="0099097F">
            <w:pPr>
              <w:rPr>
                <w:rFonts w:ascii="Garamond" w:eastAsia="Calibri" w:hAnsi="Garamond"/>
              </w:rPr>
            </w:pPr>
            <w:proofErr w:type="spellStart"/>
            <w:r>
              <w:rPr>
                <w:rFonts w:ascii="Garamond" w:hAnsi="Garamond"/>
              </w:rPr>
              <w:t>Cistaceae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5B0968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8C479D" w14:textId="77777777" w:rsidR="00A01CDB" w:rsidRPr="00E31CA2" w:rsidRDefault="00A01CDB" w:rsidP="0099097F">
            <w:pPr>
              <w:rPr>
                <w:rFonts w:ascii="Garamond" w:eastAsia="Calibri" w:hAnsi="Garamond"/>
              </w:rPr>
            </w:pPr>
            <w:r>
              <w:rPr>
                <w:rFonts w:ascii="Garamond" w:hAnsi="Garamond"/>
              </w:rPr>
              <w:t>rock rose</w:t>
            </w:r>
          </w:p>
        </w:tc>
        <w:tc>
          <w:tcPr>
            <w:tcW w:w="1352" w:type="dxa"/>
            <w:tcBorders>
              <w:top w:val="single" w:sz="4" w:space="0" w:color="auto"/>
              <w:left w:val="single" w:sz="4" w:space="0" w:color="auto"/>
              <w:bottom w:val="single" w:sz="4" w:space="0" w:color="auto"/>
              <w:right w:val="single" w:sz="4" w:space="0" w:color="auto"/>
            </w:tcBorders>
            <w:noWrap/>
            <w:hideMark/>
          </w:tcPr>
          <w:p w14:paraId="70EA4A77" w14:textId="77777777" w:rsidR="00A01CDB" w:rsidRPr="00E31CA2" w:rsidRDefault="00A01CDB" w:rsidP="0099097F">
            <w:pPr>
              <w:rPr>
                <w:rFonts w:ascii="Garamond" w:eastAsia="Calibri" w:hAnsi="Garamond"/>
              </w:rPr>
            </w:pPr>
            <w:r>
              <w:rPr>
                <w:rFonts w:ascii="Garamond" w:hAnsi="Garamond"/>
              </w:rPr>
              <w:t>fruit, leaf, resin</w:t>
            </w:r>
          </w:p>
        </w:tc>
        <w:tc>
          <w:tcPr>
            <w:tcW w:w="5572" w:type="dxa"/>
            <w:tcBorders>
              <w:top w:val="single" w:sz="4" w:space="0" w:color="auto"/>
              <w:left w:val="single" w:sz="4" w:space="0" w:color="auto"/>
              <w:bottom w:val="single" w:sz="4" w:space="0" w:color="auto"/>
              <w:right w:val="single" w:sz="4" w:space="0" w:color="auto"/>
            </w:tcBorders>
          </w:tcPr>
          <w:p w14:paraId="6059A580" w14:textId="77777777" w:rsidR="00A01CDB" w:rsidRPr="00E31CA2" w:rsidRDefault="00A01CDB" w:rsidP="0099097F">
            <w:pPr>
              <w:rPr>
                <w:rFonts w:ascii="Garamond" w:eastAsia="Calibri" w:hAnsi="Garamond"/>
                <w:lang w:val="nl-BE"/>
              </w:rPr>
            </w:pPr>
          </w:p>
        </w:tc>
      </w:tr>
      <w:tr w:rsidR="00A01CDB" w:rsidRPr="00E31CA2" w14:paraId="6B7C06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94AD4" w14:textId="77777777" w:rsidR="00A01CDB" w:rsidRPr="00E31CA2" w:rsidRDefault="00A01CDB" w:rsidP="0099097F">
            <w:pPr>
              <w:rPr>
                <w:rFonts w:ascii="Garamond" w:eastAsia="Calibri" w:hAnsi="Garamond"/>
              </w:rPr>
            </w:pPr>
            <w:r>
              <w:rPr>
                <w:rFonts w:ascii="Garamond" w:hAnsi="Garamond"/>
              </w:rPr>
              <w:lastRenderedPageBreak/>
              <w:t xml:space="preserve">Citrullus </w:t>
            </w:r>
            <w:proofErr w:type="spellStart"/>
            <w:r>
              <w:rPr>
                <w:rFonts w:ascii="Garamond" w:hAnsi="Garamond"/>
              </w:rPr>
              <w:t>lanatus</w:t>
            </w:r>
            <w:proofErr w:type="spellEnd"/>
            <w:r>
              <w:rPr>
                <w:rFonts w:ascii="Garamond" w:hAnsi="Garamond"/>
              </w:rPr>
              <w:t xml:space="preserve"> (</w:t>
            </w:r>
            <w:proofErr w:type="spellStart"/>
            <w:r>
              <w:rPr>
                <w:rFonts w:ascii="Garamond" w:hAnsi="Garamond"/>
              </w:rPr>
              <w:t>Thunb</w:t>
            </w:r>
            <w:proofErr w:type="spellEnd"/>
            <w:r>
              <w:rPr>
                <w:rFonts w:ascii="Garamond" w:hAnsi="Garamond"/>
              </w:rPr>
              <w:t xml:space="preserve">.) </w:t>
            </w:r>
            <w:proofErr w:type="spellStart"/>
            <w:r>
              <w:rPr>
                <w:rFonts w:ascii="Garamond" w:hAnsi="Garamond"/>
              </w:rPr>
              <w:t>Matsum</w:t>
            </w:r>
            <w:proofErr w:type="spellEnd"/>
            <w:r>
              <w:rPr>
                <w:rFonts w:ascii="Garamond" w:hAnsi="Garamond"/>
              </w:rPr>
              <w:t xml:space="preserve">. &amp; </w:t>
            </w:r>
            <w:proofErr w:type="spellStart"/>
            <w:r>
              <w:rPr>
                <w:rFonts w:ascii="Garamond" w:hAnsi="Garamond"/>
              </w:rPr>
              <w:t>Nakai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7487937"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225EF06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3A36FA" w14:textId="77777777" w:rsidR="00A01CDB" w:rsidRPr="00E31CA2" w:rsidRDefault="00A01CDB" w:rsidP="0099097F">
            <w:pPr>
              <w:rPr>
                <w:rFonts w:ascii="Garamond" w:eastAsia="Calibri" w:hAnsi="Garamond"/>
              </w:rPr>
            </w:pPr>
            <w:r>
              <w:rPr>
                <w:rFonts w:ascii="Garamond" w:hAnsi="Garamond"/>
              </w:rPr>
              <w:t>watermelon</w:t>
            </w:r>
          </w:p>
        </w:tc>
        <w:tc>
          <w:tcPr>
            <w:tcW w:w="1352" w:type="dxa"/>
            <w:tcBorders>
              <w:top w:val="single" w:sz="4" w:space="0" w:color="auto"/>
              <w:left w:val="single" w:sz="4" w:space="0" w:color="auto"/>
              <w:bottom w:val="single" w:sz="4" w:space="0" w:color="auto"/>
              <w:right w:val="single" w:sz="4" w:space="0" w:color="auto"/>
            </w:tcBorders>
            <w:hideMark/>
          </w:tcPr>
          <w:p w14:paraId="4B27CEDA"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561BFDE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7B7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CCF1F" w14:textId="77777777" w:rsidR="00A01CDB" w:rsidRPr="00E31CA2" w:rsidRDefault="00A01CDB" w:rsidP="0099097F">
            <w:pPr>
              <w:rPr>
                <w:rFonts w:ascii="Garamond" w:eastAsia="Calibri" w:hAnsi="Garamond"/>
              </w:rPr>
            </w:pPr>
            <w:r>
              <w:rPr>
                <w:rFonts w:ascii="Garamond" w:hAnsi="Garamond"/>
              </w:rPr>
              <w:t xml:space="preserve">Citrus </w:t>
            </w:r>
            <w:proofErr w:type="spellStart"/>
            <w:r>
              <w:rPr>
                <w:rFonts w:ascii="Garamond" w:hAnsi="Garamond"/>
              </w:rPr>
              <w:t>aurantiifolia</w:t>
            </w:r>
            <w:proofErr w:type="spellEnd"/>
            <w:r>
              <w:rPr>
                <w:rFonts w:ascii="Garamond" w:hAnsi="Garamond"/>
              </w:rPr>
              <w:t xml:space="preserve"> (</w:t>
            </w:r>
            <w:proofErr w:type="spellStart"/>
            <w:r>
              <w:rPr>
                <w:rFonts w:ascii="Garamond" w:hAnsi="Garamond"/>
              </w:rPr>
              <w:t>Christm</w:t>
            </w:r>
            <w:proofErr w:type="spellEnd"/>
            <w:r>
              <w:rPr>
                <w:rFonts w:ascii="Garamond" w:hAnsi="Garamond"/>
              </w:rPr>
              <w:t xml:space="preserve">.) Swingle </w:t>
            </w:r>
          </w:p>
        </w:tc>
        <w:tc>
          <w:tcPr>
            <w:tcW w:w="1842" w:type="dxa"/>
            <w:tcBorders>
              <w:top w:val="single" w:sz="4" w:space="0" w:color="auto"/>
              <w:left w:val="single" w:sz="4" w:space="0" w:color="auto"/>
              <w:bottom w:val="single" w:sz="4" w:space="0" w:color="auto"/>
              <w:right w:val="single" w:sz="4" w:space="0" w:color="auto"/>
            </w:tcBorders>
            <w:hideMark/>
          </w:tcPr>
          <w:p w14:paraId="3C428F09"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0761D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5C0075" w14:textId="77777777" w:rsidR="00A01CDB" w:rsidRPr="00E31CA2" w:rsidRDefault="00A01CDB" w:rsidP="0099097F">
            <w:pPr>
              <w:rPr>
                <w:rFonts w:ascii="Garamond" w:eastAsia="Calibri" w:hAnsi="Garamond"/>
              </w:rPr>
            </w:pPr>
            <w:r>
              <w:rPr>
                <w:rFonts w:ascii="Garamond" w:hAnsi="Garamond"/>
              </w:rPr>
              <w:t>lime</w:t>
            </w:r>
          </w:p>
        </w:tc>
        <w:tc>
          <w:tcPr>
            <w:tcW w:w="1352" w:type="dxa"/>
            <w:tcBorders>
              <w:top w:val="single" w:sz="4" w:space="0" w:color="auto"/>
              <w:left w:val="single" w:sz="4" w:space="0" w:color="auto"/>
              <w:bottom w:val="single" w:sz="4" w:space="0" w:color="auto"/>
              <w:right w:val="single" w:sz="4" w:space="0" w:color="auto"/>
            </w:tcBorders>
            <w:hideMark/>
          </w:tcPr>
          <w:p w14:paraId="4AA6733C"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7C9E447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3C61A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8436A5" w14:textId="77777777" w:rsidR="00A01CDB" w:rsidRPr="00E31CA2" w:rsidRDefault="00A01CDB" w:rsidP="0099097F">
            <w:pPr>
              <w:rPr>
                <w:rFonts w:ascii="Garamond" w:eastAsia="Calibri" w:hAnsi="Garamond"/>
              </w:rPr>
            </w:pPr>
            <w:r>
              <w:rPr>
                <w:rFonts w:ascii="Garamond" w:hAnsi="Garamond"/>
              </w:rPr>
              <w:t>Citrus aurantium L.</w:t>
            </w:r>
          </w:p>
        </w:tc>
        <w:tc>
          <w:tcPr>
            <w:tcW w:w="1842" w:type="dxa"/>
            <w:tcBorders>
              <w:top w:val="single" w:sz="4" w:space="0" w:color="auto"/>
              <w:left w:val="single" w:sz="4" w:space="0" w:color="auto"/>
              <w:bottom w:val="single" w:sz="4" w:space="0" w:color="auto"/>
              <w:right w:val="single" w:sz="4" w:space="0" w:color="auto"/>
            </w:tcBorders>
            <w:hideMark/>
          </w:tcPr>
          <w:p w14:paraId="003108B9"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4285E32" w14:textId="77777777" w:rsidR="00A01CDB" w:rsidRPr="00E31CA2" w:rsidRDefault="00A01CDB" w:rsidP="0099097F">
            <w:pPr>
              <w:rPr>
                <w:rFonts w:ascii="Garamond" w:eastAsia="Calibri" w:hAnsi="Garamond"/>
              </w:rPr>
            </w:pPr>
            <w:r>
              <w:rPr>
                <w:rFonts w:ascii="Garamond" w:hAnsi="Garamond"/>
              </w:rPr>
              <w:t xml:space="preserve">Citrus aurantium L. ssp. </w:t>
            </w:r>
            <w:proofErr w:type="spellStart"/>
            <w:r>
              <w:rPr>
                <w:rFonts w:ascii="Garamond" w:hAnsi="Garamond"/>
              </w:rPr>
              <w:t>amara</w:t>
            </w:r>
            <w:proofErr w:type="spellEnd"/>
            <w:r>
              <w:rPr>
                <w:rFonts w:ascii="Garamond" w:hAnsi="Garamond"/>
              </w:rPr>
              <w:t xml:space="preserve"> Engl., Citrus aurantium L. ssp. sinensis L., Citrus aurantium L. ssp. aurantium L, Citrus aurantium var. dulcis</w:t>
            </w:r>
          </w:p>
        </w:tc>
        <w:tc>
          <w:tcPr>
            <w:tcW w:w="1628" w:type="dxa"/>
            <w:tcBorders>
              <w:top w:val="single" w:sz="4" w:space="0" w:color="auto"/>
              <w:left w:val="single" w:sz="4" w:space="0" w:color="auto"/>
              <w:bottom w:val="single" w:sz="4" w:space="0" w:color="auto"/>
              <w:right w:val="single" w:sz="4" w:space="0" w:color="auto"/>
            </w:tcBorders>
            <w:hideMark/>
          </w:tcPr>
          <w:p w14:paraId="4BB29ED3" w14:textId="77777777" w:rsidR="00A01CDB" w:rsidRPr="00E31CA2" w:rsidRDefault="00A01CDB" w:rsidP="0099097F">
            <w:pPr>
              <w:rPr>
                <w:rFonts w:ascii="Garamond" w:eastAsia="Calibri" w:hAnsi="Garamond"/>
              </w:rPr>
            </w:pPr>
            <w:r>
              <w:rPr>
                <w:rFonts w:ascii="Garamond" w:hAnsi="Garamond"/>
              </w:rPr>
              <w:t>bitter orange apple tree curaçao orange apple</w:t>
            </w:r>
          </w:p>
        </w:tc>
        <w:tc>
          <w:tcPr>
            <w:tcW w:w="1352" w:type="dxa"/>
            <w:tcBorders>
              <w:top w:val="single" w:sz="4" w:space="0" w:color="auto"/>
              <w:left w:val="single" w:sz="4" w:space="0" w:color="auto"/>
              <w:bottom w:val="single" w:sz="4" w:space="0" w:color="auto"/>
              <w:right w:val="single" w:sz="4" w:space="0" w:color="auto"/>
            </w:tcBorders>
            <w:hideMark/>
          </w:tcPr>
          <w:p w14:paraId="42632BCF" w14:textId="77777777" w:rsidR="00A01CDB" w:rsidRPr="00E31CA2" w:rsidRDefault="00A01CDB" w:rsidP="0099097F">
            <w:pPr>
              <w:rPr>
                <w:rFonts w:ascii="Garamond" w:eastAsia="Calibri" w:hAnsi="Garamond"/>
              </w:rPr>
            </w:pPr>
            <w:r>
              <w:rPr>
                <w:rFonts w:ascii="Garamond" w:hAnsi="Garamond"/>
              </w:rPr>
              <w:t>flower, fruit, pericarp</w:t>
            </w:r>
          </w:p>
        </w:tc>
        <w:tc>
          <w:tcPr>
            <w:tcW w:w="5572" w:type="dxa"/>
            <w:tcBorders>
              <w:top w:val="single" w:sz="4" w:space="0" w:color="auto"/>
              <w:left w:val="single" w:sz="4" w:space="0" w:color="auto"/>
              <w:bottom w:val="single" w:sz="4" w:space="0" w:color="auto"/>
              <w:right w:val="single" w:sz="4" w:space="0" w:color="auto"/>
            </w:tcBorders>
            <w:hideMark/>
          </w:tcPr>
          <w:p w14:paraId="6A188744" w14:textId="77777777" w:rsidR="00A01CDB" w:rsidRPr="00E31CA2" w:rsidRDefault="00A01CDB" w:rsidP="0099097F">
            <w:pPr>
              <w:rPr>
                <w:rFonts w:ascii="Garamond" w:eastAsia="Calibri" w:hAnsi="Garamond"/>
              </w:rPr>
            </w:pPr>
            <w:r>
              <w:rPr>
                <w:rFonts w:ascii="Garamond" w:hAnsi="Garamond"/>
              </w:rPr>
              <w:t>For dietary supplements containing preparations of the fruit: The recommended daily amount should not lead to an intake of para-synephrine exceeding 20 mg. Analysis must demonstrate that the preparation does not contain detectable amounts of para-synephrine. The label must bear the following warning: Do not use during pregnancy or breastfeeding. Not to be used by people being treated for hypertension. Do not administer to children under the age of 12. Stop intake of the product in case of restlessness or nervousness.</w:t>
            </w:r>
          </w:p>
        </w:tc>
      </w:tr>
      <w:tr w:rsidR="00A01CDB" w:rsidRPr="00E31CA2" w14:paraId="65D840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FA6066" w14:textId="77777777" w:rsidR="00A01CDB" w:rsidRPr="00E31CA2" w:rsidRDefault="00A01CDB" w:rsidP="0099097F">
            <w:pPr>
              <w:rPr>
                <w:rFonts w:ascii="Garamond" w:eastAsia="Calibri" w:hAnsi="Garamond"/>
              </w:rPr>
            </w:pPr>
            <w:r>
              <w:rPr>
                <w:rFonts w:ascii="Garamond" w:hAnsi="Garamond"/>
              </w:rPr>
              <w:t xml:space="preserve">Citrus </w:t>
            </w:r>
            <w:r>
              <w:rPr>
                <w:rFonts w:ascii="Garamond" w:hAnsi="Garamond"/>
                <w:strike/>
              </w:rPr>
              <w:t xml:space="preserve">x </w:t>
            </w:r>
            <w:r>
              <w:rPr>
                <w:rFonts w:ascii="Garamond" w:hAnsi="Garamond"/>
              </w:rPr>
              <w:t xml:space="preserve">limon (L.) </w:t>
            </w:r>
            <w:proofErr w:type="spellStart"/>
            <w:r>
              <w:rPr>
                <w:rFonts w:ascii="Garamond" w:hAnsi="Garamond"/>
              </w:rPr>
              <w:t>Osbeck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D510511"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83C391E" w14:textId="77777777" w:rsidR="00A01CDB" w:rsidRPr="00E31CA2" w:rsidRDefault="00A01CDB" w:rsidP="0099097F">
            <w:pPr>
              <w:rPr>
                <w:rFonts w:ascii="Garamond" w:eastAsia="Calibri" w:hAnsi="Garamond"/>
              </w:rPr>
            </w:pPr>
            <w:r>
              <w:rPr>
                <w:rFonts w:ascii="Garamond" w:hAnsi="Garamond"/>
              </w:rPr>
              <w:t xml:space="preserve">Citrus limon (L.) </w:t>
            </w:r>
            <w:proofErr w:type="spellStart"/>
            <w:r>
              <w:rPr>
                <w:rFonts w:ascii="Garamond" w:hAnsi="Garamond"/>
              </w:rPr>
              <w:t>Burm</w:t>
            </w:r>
            <w:proofErr w:type="spellEnd"/>
            <w:r>
              <w:rPr>
                <w:rFonts w:ascii="Garamond" w:hAnsi="Garamond"/>
              </w:rPr>
              <w:t>. f.</w:t>
            </w:r>
          </w:p>
        </w:tc>
        <w:tc>
          <w:tcPr>
            <w:tcW w:w="1628" w:type="dxa"/>
            <w:tcBorders>
              <w:top w:val="single" w:sz="4" w:space="0" w:color="auto"/>
              <w:left w:val="single" w:sz="4" w:space="0" w:color="auto"/>
              <w:bottom w:val="single" w:sz="4" w:space="0" w:color="auto"/>
              <w:right w:val="single" w:sz="4" w:space="0" w:color="auto"/>
            </w:tcBorders>
            <w:hideMark/>
          </w:tcPr>
          <w:p w14:paraId="0967E282" w14:textId="77777777" w:rsidR="00A01CDB" w:rsidRPr="00E31CA2" w:rsidRDefault="00A01CDB" w:rsidP="0099097F">
            <w:pPr>
              <w:rPr>
                <w:rFonts w:ascii="Garamond" w:eastAsia="Calibri" w:hAnsi="Garamond"/>
              </w:rPr>
            </w:pPr>
            <w:r>
              <w:rPr>
                <w:rFonts w:ascii="Garamond" w:hAnsi="Garamond"/>
              </w:rPr>
              <w:t>lemon tree, lime</w:t>
            </w:r>
          </w:p>
        </w:tc>
        <w:tc>
          <w:tcPr>
            <w:tcW w:w="1352" w:type="dxa"/>
            <w:tcBorders>
              <w:top w:val="single" w:sz="4" w:space="0" w:color="auto"/>
              <w:left w:val="single" w:sz="4" w:space="0" w:color="auto"/>
              <w:bottom w:val="single" w:sz="4" w:space="0" w:color="auto"/>
              <w:right w:val="single" w:sz="4" w:space="0" w:color="auto"/>
            </w:tcBorders>
            <w:hideMark/>
          </w:tcPr>
          <w:p w14:paraId="6EFA345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969252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1796F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2E307C" w14:textId="77777777" w:rsidR="00A01CDB" w:rsidRPr="00E31CA2" w:rsidRDefault="00A01CDB" w:rsidP="0099097F">
            <w:pPr>
              <w:rPr>
                <w:rFonts w:ascii="Garamond" w:eastAsia="Calibri" w:hAnsi="Garamond"/>
              </w:rPr>
            </w:pPr>
            <w:r>
              <w:rPr>
                <w:rFonts w:ascii="Garamond" w:hAnsi="Garamond"/>
              </w:rPr>
              <w:t>Citrus maxima (</w:t>
            </w:r>
            <w:proofErr w:type="spellStart"/>
            <w:r>
              <w:rPr>
                <w:rFonts w:ascii="Garamond" w:hAnsi="Garamond"/>
              </w:rPr>
              <w:t>Burm</w:t>
            </w:r>
            <w:proofErr w:type="spellEnd"/>
            <w:r>
              <w:rPr>
                <w:rFonts w:ascii="Garamond" w:hAnsi="Garamond"/>
              </w:rPr>
              <w:t xml:space="preserve">.)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B06C64F"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DF2A68D" w14:textId="77777777" w:rsidR="00A01CDB" w:rsidRPr="00E31CA2" w:rsidRDefault="00A01CDB" w:rsidP="0099097F">
            <w:pPr>
              <w:rPr>
                <w:rFonts w:ascii="Garamond" w:eastAsia="Calibri" w:hAnsi="Garamond"/>
              </w:rPr>
            </w:pPr>
            <w:r>
              <w:rPr>
                <w:rFonts w:ascii="Garamond" w:hAnsi="Garamond"/>
              </w:rPr>
              <w:t xml:space="preserve">Citrus grandis (L.) </w:t>
            </w:r>
            <w:proofErr w:type="spellStart"/>
            <w:r>
              <w:rPr>
                <w:rFonts w:ascii="Garamond" w:hAnsi="Garamond"/>
              </w:rPr>
              <w:t>Osbeck</w:t>
            </w:r>
            <w:proofErr w:type="spellEnd"/>
            <w:r>
              <w:rPr>
                <w:rFonts w:ascii="Garamond" w:hAnsi="Garamond"/>
              </w:rPr>
              <w:t>, Citrus decumana L.</w:t>
            </w:r>
          </w:p>
        </w:tc>
        <w:tc>
          <w:tcPr>
            <w:tcW w:w="1628" w:type="dxa"/>
            <w:tcBorders>
              <w:top w:val="single" w:sz="4" w:space="0" w:color="auto"/>
              <w:left w:val="single" w:sz="4" w:space="0" w:color="auto"/>
              <w:bottom w:val="single" w:sz="4" w:space="0" w:color="auto"/>
              <w:right w:val="single" w:sz="4" w:space="0" w:color="auto"/>
            </w:tcBorders>
            <w:hideMark/>
          </w:tcPr>
          <w:p w14:paraId="60EC781D" w14:textId="77777777" w:rsidR="00A01CDB" w:rsidRPr="00E31CA2" w:rsidRDefault="00A01CDB" w:rsidP="0099097F">
            <w:pPr>
              <w:rPr>
                <w:rFonts w:ascii="Garamond" w:eastAsia="Calibri" w:hAnsi="Garamond"/>
              </w:rPr>
            </w:pPr>
            <w:r>
              <w:rPr>
                <w:rFonts w:ascii="Garamond" w:hAnsi="Garamond"/>
              </w:rPr>
              <w:t>grapefruit tree</w:t>
            </w:r>
          </w:p>
        </w:tc>
        <w:tc>
          <w:tcPr>
            <w:tcW w:w="1352" w:type="dxa"/>
            <w:tcBorders>
              <w:top w:val="single" w:sz="4" w:space="0" w:color="auto"/>
              <w:left w:val="single" w:sz="4" w:space="0" w:color="auto"/>
              <w:bottom w:val="single" w:sz="4" w:space="0" w:color="auto"/>
              <w:right w:val="single" w:sz="4" w:space="0" w:color="auto"/>
            </w:tcBorders>
            <w:hideMark/>
          </w:tcPr>
          <w:p w14:paraId="38F95DA5" w14:textId="77777777" w:rsidR="00A01CDB" w:rsidRPr="00E31CA2" w:rsidRDefault="00A01CDB" w:rsidP="0099097F">
            <w:pPr>
              <w:rPr>
                <w:rFonts w:ascii="Garamond" w:eastAsia="Calibri" w:hAnsi="Garamond"/>
              </w:rPr>
            </w:pPr>
            <w:r>
              <w:rPr>
                <w:rFonts w:ascii="Garamond" w:hAnsi="Garamond"/>
              </w:rPr>
              <w:t>fruit, leaf, seed</w:t>
            </w:r>
          </w:p>
        </w:tc>
        <w:tc>
          <w:tcPr>
            <w:tcW w:w="5572" w:type="dxa"/>
            <w:tcBorders>
              <w:top w:val="single" w:sz="4" w:space="0" w:color="auto"/>
              <w:left w:val="single" w:sz="4" w:space="0" w:color="auto"/>
              <w:bottom w:val="single" w:sz="4" w:space="0" w:color="auto"/>
              <w:right w:val="single" w:sz="4" w:space="0" w:color="auto"/>
            </w:tcBorders>
            <w:hideMark/>
          </w:tcPr>
          <w:p w14:paraId="4283C86F" w14:textId="77777777" w:rsidR="00A01CDB" w:rsidRPr="00E31CA2" w:rsidRDefault="00A01CDB" w:rsidP="0099097F">
            <w:pPr>
              <w:rPr>
                <w:rFonts w:ascii="Garamond" w:eastAsia="Calibri" w:hAnsi="Garamond"/>
              </w:rPr>
            </w:pPr>
            <w:r>
              <w:rPr>
                <w:rFonts w:ascii="Garamond" w:hAnsi="Garamond"/>
              </w:rPr>
              <w:t> </w:t>
            </w:r>
          </w:p>
        </w:tc>
      </w:tr>
      <w:tr w:rsidR="00193093" w:rsidRPr="00E31CA2" w14:paraId="4F5ED7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A8BE51" w14:textId="2A83ED2B" w:rsidR="00A01CDB" w:rsidRPr="00E31CA2" w:rsidRDefault="00A01CDB" w:rsidP="0099097F">
            <w:pPr>
              <w:rPr>
                <w:rFonts w:ascii="Garamond" w:eastAsia="Calibri" w:hAnsi="Garamond"/>
              </w:rPr>
            </w:pPr>
            <w:bookmarkStart w:id="28" w:name="_Hlk108187336"/>
            <w:r>
              <w:rPr>
                <w:rFonts w:ascii="Garamond" w:hAnsi="Garamond"/>
              </w:rPr>
              <w:t>Citrus medica L.</w:t>
            </w:r>
            <w:bookmarkEnd w:id="28"/>
          </w:p>
        </w:tc>
        <w:tc>
          <w:tcPr>
            <w:tcW w:w="1842" w:type="dxa"/>
            <w:tcBorders>
              <w:top w:val="single" w:sz="4" w:space="0" w:color="auto"/>
              <w:left w:val="single" w:sz="4" w:space="0" w:color="auto"/>
              <w:bottom w:val="single" w:sz="4" w:space="0" w:color="auto"/>
              <w:right w:val="single" w:sz="4" w:space="0" w:color="auto"/>
            </w:tcBorders>
            <w:hideMark/>
          </w:tcPr>
          <w:p w14:paraId="369A2343"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247824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5EB052" w14:textId="77777777" w:rsidR="00A01CDB" w:rsidRPr="00E31CA2" w:rsidRDefault="00A01CDB" w:rsidP="0099097F">
            <w:pPr>
              <w:rPr>
                <w:rFonts w:ascii="Garamond" w:eastAsia="Calibri" w:hAnsi="Garamond"/>
              </w:rPr>
            </w:pPr>
            <w:proofErr w:type="spellStart"/>
            <w:r>
              <w:rPr>
                <w:rFonts w:ascii="Garamond" w:hAnsi="Garamond"/>
              </w:rPr>
              <w:t>sucade</w:t>
            </w:r>
            <w:proofErr w:type="spellEnd"/>
            <w:r>
              <w:rPr>
                <w:rFonts w:ascii="Garamond" w:hAnsi="Garamond"/>
              </w:rPr>
              <w:t xml:space="preserve"> lemon, </w:t>
            </w:r>
            <w:proofErr w:type="spellStart"/>
            <w:r>
              <w:rPr>
                <w:rFonts w:ascii="Garamond" w:hAnsi="Garamond"/>
              </w:rPr>
              <w:t>cedrate</w:t>
            </w:r>
            <w:proofErr w:type="spellEnd"/>
            <w:r>
              <w:rPr>
                <w:rFonts w:ascii="Garamond" w:hAnsi="Garamond"/>
              </w:rPr>
              <w:t>, lemon tree</w:t>
            </w:r>
          </w:p>
        </w:tc>
        <w:tc>
          <w:tcPr>
            <w:tcW w:w="1352" w:type="dxa"/>
            <w:tcBorders>
              <w:top w:val="single" w:sz="4" w:space="0" w:color="auto"/>
              <w:left w:val="single" w:sz="4" w:space="0" w:color="auto"/>
              <w:bottom w:val="single" w:sz="4" w:space="0" w:color="auto"/>
              <w:right w:val="single" w:sz="4" w:space="0" w:color="auto"/>
            </w:tcBorders>
            <w:hideMark/>
          </w:tcPr>
          <w:p w14:paraId="2AC1302F" w14:textId="7EC978A2"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6241A1A7" w14:textId="65680ACC" w:rsidR="00A01CDB" w:rsidRPr="00E31CA2" w:rsidRDefault="00A01CDB" w:rsidP="0099097F">
            <w:pPr>
              <w:rPr>
                <w:rFonts w:ascii="Garamond" w:eastAsia="Calibri" w:hAnsi="Garamond"/>
              </w:rPr>
            </w:pPr>
            <w:r>
              <w:rPr>
                <w:rFonts w:ascii="Garamond" w:hAnsi="Garamond"/>
              </w:rPr>
              <w:t> </w:t>
            </w:r>
          </w:p>
        </w:tc>
      </w:tr>
      <w:tr w:rsidR="00A01CDB" w:rsidRPr="00E31CA2" w14:paraId="78B5EA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86277B" w14:textId="77777777" w:rsidR="00A01CDB" w:rsidRPr="00E31CA2" w:rsidRDefault="00A01CDB" w:rsidP="0099097F">
            <w:pPr>
              <w:rPr>
                <w:rFonts w:ascii="Garamond" w:eastAsia="Calibri" w:hAnsi="Garamond"/>
              </w:rPr>
            </w:pPr>
            <w:r>
              <w:rPr>
                <w:rFonts w:ascii="Garamond" w:hAnsi="Garamond"/>
              </w:rPr>
              <w:t xml:space="preserve">Citrus </w:t>
            </w:r>
            <w:proofErr w:type="spellStart"/>
            <w:r>
              <w:rPr>
                <w:rFonts w:ascii="Garamond" w:hAnsi="Garamond"/>
              </w:rPr>
              <w:t>myrtifolia</w:t>
            </w:r>
            <w:proofErr w:type="spellEnd"/>
            <w:r>
              <w:rPr>
                <w:rFonts w:ascii="Garamond" w:hAnsi="Garamond"/>
              </w:rPr>
              <w:t xml:space="preserve"> Raf.</w:t>
            </w:r>
          </w:p>
        </w:tc>
        <w:tc>
          <w:tcPr>
            <w:tcW w:w="1842" w:type="dxa"/>
            <w:tcBorders>
              <w:top w:val="single" w:sz="4" w:space="0" w:color="auto"/>
              <w:left w:val="single" w:sz="4" w:space="0" w:color="auto"/>
              <w:bottom w:val="single" w:sz="4" w:space="0" w:color="auto"/>
              <w:right w:val="single" w:sz="4" w:space="0" w:color="auto"/>
            </w:tcBorders>
            <w:hideMark/>
          </w:tcPr>
          <w:p w14:paraId="29A53C4D"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3072CAA" w14:textId="77777777" w:rsidR="00A01CDB" w:rsidRPr="00E31CA2" w:rsidRDefault="00A01CDB" w:rsidP="0099097F">
            <w:pPr>
              <w:rPr>
                <w:rFonts w:ascii="Garamond" w:eastAsia="Calibri" w:hAnsi="Garamond"/>
              </w:rPr>
            </w:pPr>
            <w:r>
              <w:rPr>
                <w:rFonts w:ascii="Garamond" w:hAnsi="Garamond"/>
              </w:rPr>
              <w:t xml:space="preserve">Citrus aurantium var. </w:t>
            </w:r>
            <w:proofErr w:type="spellStart"/>
            <w:r>
              <w:rPr>
                <w:rFonts w:ascii="Garamond" w:hAnsi="Garamond"/>
              </w:rPr>
              <w:t>myrtifolia</w:t>
            </w:r>
            <w:proofErr w:type="spellEnd"/>
            <w:r>
              <w:rPr>
                <w:rFonts w:ascii="Garamond" w:hAnsi="Garamond"/>
              </w:rPr>
              <w:t xml:space="preserve"> Ker </w:t>
            </w:r>
            <w:proofErr w:type="spellStart"/>
            <w:r>
              <w:rPr>
                <w:rFonts w:ascii="Garamond" w:hAnsi="Garamond"/>
              </w:rPr>
              <w:t>Gawl</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54955AC" w14:textId="77777777" w:rsidR="00A01CDB" w:rsidRPr="00E31CA2" w:rsidRDefault="00A01CDB" w:rsidP="0099097F">
            <w:pPr>
              <w:rPr>
                <w:rFonts w:ascii="Garamond" w:eastAsia="Calibri" w:hAnsi="Garamond"/>
              </w:rPr>
            </w:pPr>
            <w:r>
              <w:rPr>
                <w:rFonts w:ascii="Garamond" w:hAnsi="Garamond"/>
              </w:rPr>
              <w:t>chinotto</w:t>
            </w:r>
          </w:p>
        </w:tc>
        <w:tc>
          <w:tcPr>
            <w:tcW w:w="1352" w:type="dxa"/>
            <w:tcBorders>
              <w:top w:val="single" w:sz="4" w:space="0" w:color="auto"/>
              <w:left w:val="single" w:sz="4" w:space="0" w:color="auto"/>
              <w:bottom w:val="single" w:sz="4" w:space="0" w:color="auto"/>
              <w:right w:val="single" w:sz="4" w:space="0" w:color="auto"/>
            </w:tcBorders>
            <w:hideMark/>
          </w:tcPr>
          <w:p w14:paraId="60968225" w14:textId="77777777" w:rsidR="00A01CDB" w:rsidRPr="00E31CA2" w:rsidRDefault="00A01CDB" w:rsidP="0099097F">
            <w:pPr>
              <w:rPr>
                <w:rFonts w:ascii="Garamond" w:eastAsia="Calibri" w:hAnsi="Garamond"/>
              </w:rPr>
            </w:pPr>
            <w:r>
              <w:rPr>
                <w:rFonts w:ascii="Garamond" w:hAnsi="Garamond"/>
              </w:rPr>
              <w:t>fruit, pericarp</w:t>
            </w:r>
          </w:p>
        </w:tc>
        <w:tc>
          <w:tcPr>
            <w:tcW w:w="5572" w:type="dxa"/>
            <w:tcBorders>
              <w:top w:val="single" w:sz="4" w:space="0" w:color="auto"/>
              <w:left w:val="single" w:sz="4" w:space="0" w:color="auto"/>
              <w:bottom w:val="single" w:sz="4" w:space="0" w:color="auto"/>
              <w:right w:val="single" w:sz="4" w:space="0" w:color="auto"/>
            </w:tcBorders>
            <w:hideMark/>
          </w:tcPr>
          <w:p w14:paraId="20B8FE8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939B7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F9A2E0" w14:textId="77777777" w:rsidR="00A01CDB" w:rsidRPr="00E31CA2" w:rsidRDefault="00A01CDB" w:rsidP="0099097F">
            <w:pPr>
              <w:rPr>
                <w:rFonts w:ascii="Garamond" w:eastAsia="Calibri" w:hAnsi="Garamond"/>
              </w:rPr>
            </w:pPr>
            <w:r>
              <w:rPr>
                <w:rFonts w:ascii="Garamond" w:hAnsi="Garamond"/>
              </w:rPr>
              <w:t>Citrus nobilis Lour.</w:t>
            </w:r>
          </w:p>
        </w:tc>
        <w:tc>
          <w:tcPr>
            <w:tcW w:w="1842" w:type="dxa"/>
            <w:tcBorders>
              <w:top w:val="single" w:sz="4" w:space="0" w:color="auto"/>
              <w:left w:val="single" w:sz="4" w:space="0" w:color="auto"/>
              <w:bottom w:val="single" w:sz="4" w:space="0" w:color="auto"/>
              <w:right w:val="single" w:sz="4" w:space="0" w:color="auto"/>
            </w:tcBorders>
            <w:hideMark/>
          </w:tcPr>
          <w:p w14:paraId="04EA6117"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E9B709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3C3F4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4D53711"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6B10F70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3A6BA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4BDF21" w14:textId="77777777" w:rsidR="00A01CDB" w:rsidRPr="00E31CA2" w:rsidRDefault="00A01CDB" w:rsidP="0099097F">
            <w:pPr>
              <w:rPr>
                <w:rFonts w:ascii="Garamond" w:eastAsia="Calibri" w:hAnsi="Garamond"/>
              </w:rPr>
            </w:pPr>
            <w:r>
              <w:rPr>
                <w:rFonts w:ascii="Garamond" w:hAnsi="Garamond"/>
              </w:rPr>
              <w:t xml:space="preserve">Citrus paradisi </w:t>
            </w:r>
            <w:proofErr w:type="spellStart"/>
            <w:r>
              <w:rPr>
                <w:rFonts w:ascii="Garamond" w:hAnsi="Garamond"/>
              </w:rPr>
              <w:t>Macfad</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7BBB14F"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68DDF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97C67" w14:textId="77777777" w:rsidR="00A01CDB" w:rsidRPr="00E31CA2" w:rsidRDefault="00A01CDB" w:rsidP="0099097F">
            <w:pPr>
              <w:rPr>
                <w:rFonts w:ascii="Garamond" w:eastAsia="Calibri" w:hAnsi="Garamond"/>
              </w:rPr>
            </w:pPr>
            <w:r>
              <w:rPr>
                <w:rFonts w:ascii="Garamond" w:hAnsi="Garamond"/>
              </w:rPr>
              <w:t>grapefruit</w:t>
            </w:r>
          </w:p>
        </w:tc>
        <w:tc>
          <w:tcPr>
            <w:tcW w:w="1352" w:type="dxa"/>
            <w:tcBorders>
              <w:top w:val="single" w:sz="4" w:space="0" w:color="auto"/>
              <w:left w:val="single" w:sz="4" w:space="0" w:color="auto"/>
              <w:bottom w:val="single" w:sz="4" w:space="0" w:color="auto"/>
              <w:right w:val="single" w:sz="4" w:space="0" w:color="auto"/>
            </w:tcBorders>
            <w:hideMark/>
          </w:tcPr>
          <w:p w14:paraId="11D3FE8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7F791D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1702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4004C5" w14:textId="77777777" w:rsidR="00A01CDB" w:rsidRPr="00E31CA2" w:rsidRDefault="00A01CDB" w:rsidP="0099097F">
            <w:pPr>
              <w:rPr>
                <w:rFonts w:ascii="Garamond" w:eastAsia="Calibri" w:hAnsi="Garamond"/>
              </w:rPr>
            </w:pPr>
            <w:r>
              <w:rPr>
                <w:rFonts w:ascii="Garamond" w:hAnsi="Garamond"/>
              </w:rPr>
              <w:t>Citrus reticulata Blanco</w:t>
            </w:r>
          </w:p>
        </w:tc>
        <w:tc>
          <w:tcPr>
            <w:tcW w:w="1842" w:type="dxa"/>
            <w:tcBorders>
              <w:top w:val="single" w:sz="4" w:space="0" w:color="auto"/>
              <w:left w:val="single" w:sz="4" w:space="0" w:color="auto"/>
              <w:bottom w:val="single" w:sz="4" w:space="0" w:color="auto"/>
              <w:right w:val="single" w:sz="4" w:space="0" w:color="auto"/>
            </w:tcBorders>
            <w:hideMark/>
          </w:tcPr>
          <w:p w14:paraId="6903BF8C"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FD850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DB481" w14:textId="77777777" w:rsidR="00A01CDB" w:rsidRPr="00E31CA2" w:rsidRDefault="00A01CDB" w:rsidP="0099097F">
            <w:pPr>
              <w:rPr>
                <w:rFonts w:ascii="Garamond" w:eastAsia="Calibri" w:hAnsi="Garamond"/>
              </w:rPr>
            </w:pPr>
            <w:r>
              <w:rPr>
                <w:rFonts w:ascii="Garamond" w:hAnsi="Garamond"/>
              </w:rPr>
              <w:t xml:space="preserve">mandarin, </w:t>
            </w:r>
            <w:proofErr w:type="spellStart"/>
            <w:r>
              <w:rPr>
                <w:rFonts w:ascii="Garamond" w:hAnsi="Garamond"/>
              </w:rPr>
              <w:t>tanquerine</w:t>
            </w:r>
            <w:proofErr w:type="spellEnd"/>
            <w:r>
              <w:rPr>
                <w:rFonts w:ascii="Garamond" w:hAnsi="Garamond"/>
              </w:rPr>
              <w:t>, satsuma, clementine</w:t>
            </w:r>
          </w:p>
        </w:tc>
        <w:tc>
          <w:tcPr>
            <w:tcW w:w="1352" w:type="dxa"/>
            <w:tcBorders>
              <w:top w:val="single" w:sz="4" w:space="0" w:color="auto"/>
              <w:left w:val="single" w:sz="4" w:space="0" w:color="auto"/>
              <w:bottom w:val="single" w:sz="4" w:space="0" w:color="auto"/>
              <w:right w:val="single" w:sz="4" w:space="0" w:color="auto"/>
            </w:tcBorders>
            <w:hideMark/>
          </w:tcPr>
          <w:p w14:paraId="6B03CDD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584448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913B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BFF4AC" w14:textId="77777777" w:rsidR="00A01CDB" w:rsidRPr="00E31CA2" w:rsidRDefault="00A01CDB" w:rsidP="0099097F">
            <w:pPr>
              <w:rPr>
                <w:rFonts w:ascii="Garamond" w:eastAsia="Calibri" w:hAnsi="Garamond"/>
              </w:rPr>
            </w:pPr>
            <w:r>
              <w:rPr>
                <w:rFonts w:ascii="Garamond" w:hAnsi="Garamond"/>
              </w:rPr>
              <w:lastRenderedPageBreak/>
              <w:t xml:space="preserve">Citrus sinensis (L.) </w:t>
            </w:r>
            <w:proofErr w:type="spellStart"/>
            <w:r>
              <w:rPr>
                <w:rFonts w:ascii="Garamond" w:hAnsi="Garamond"/>
              </w:rPr>
              <w:t>Osbeck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11A6D3C"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DDD7AA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B81D8F" w14:textId="77777777" w:rsidR="00A01CDB" w:rsidRPr="00E31CA2" w:rsidRDefault="00A01CDB" w:rsidP="0099097F">
            <w:pPr>
              <w:rPr>
                <w:rFonts w:ascii="Garamond" w:eastAsia="Calibri" w:hAnsi="Garamond"/>
              </w:rPr>
            </w:pPr>
            <w:r>
              <w:rPr>
                <w:rFonts w:ascii="Garamond" w:hAnsi="Garamond"/>
              </w:rPr>
              <w:t>orange</w:t>
            </w:r>
          </w:p>
        </w:tc>
        <w:tc>
          <w:tcPr>
            <w:tcW w:w="1352" w:type="dxa"/>
            <w:tcBorders>
              <w:top w:val="single" w:sz="4" w:space="0" w:color="auto"/>
              <w:left w:val="single" w:sz="4" w:space="0" w:color="auto"/>
              <w:bottom w:val="single" w:sz="4" w:space="0" w:color="auto"/>
              <w:right w:val="single" w:sz="4" w:space="0" w:color="auto"/>
            </w:tcBorders>
            <w:hideMark/>
          </w:tcPr>
          <w:p w14:paraId="0FCAC1F5" w14:textId="77777777" w:rsidR="00A01CDB" w:rsidRPr="00E31CA2" w:rsidRDefault="00A01CDB" w:rsidP="0099097F">
            <w:pPr>
              <w:rPr>
                <w:rFonts w:ascii="Garamond" w:eastAsia="Calibri" w:hAnsi="Garamond"/>
              </w:rPr>
            </w:pPr>
            <w:r>
              <w:rPr>
                <w:rFonts w:ascii="Garamond" w:hAnsi="Garamond"/>
              </w:rPr>
              <w:t>flower, leaf, fruit</w:t>
            </w:r>
          </w:p>
        </w:tc>
        <w:tc>
          <w:tcPr>
            <w:tcW w:w="5572" w:type="dxa"/>
            <w:tcBorders>
              <w:top w:val="single" w:sz="4" w:space="0" w:color="auto"/>
              <w:left w:val="single" w:sz="4" w:space="0" w:color="auto"/>
              <w:bottom w:val="single" w:sz="4" w:space="0" w:color="auto"/>
              <w:right w:val="single" w:sz="4" w:space="0" w:color="auto"/>
            </w:tcBorders>
            <w:hideMark/>
          </w:tcPr>
          <w:p w14:paraId="6965F55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6512B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A36BD8" w14:textId="77777777" w:rsidR="00A01CDB" w:rsidRPr="00E31CA2" w:rsidRDefault="00A01CDB" w:rsidP="0099097F">
            <w:pPr>
              <w:rPr>
                <w:rFonts w:ascii="Garamond" w:eastAsia="Calibri" w:hAnsi="Garamond"/>
              </w:rPr>
            </w:pPr>
            <w:proofErr w:type="spellStart"/>
            <w:r>
              <w:rPr>
                <w:rFonts w:ascii="Garamond" w:hAnsi="Garamond"/>
              </w:rPr>
              <w:t>Cladonia</w:t>
            </w:r>
            <w:proofErr w:type="spellEnd"/>
            <w:r>
              <w:rPr>
                <w:rFonts w:ascii="Garamond" w:hAnsi="Garamond"/>
              </w:rPr>
              <w:t xml:space="preserve"> </w:t>
            </w:r>
            <w:proofErr w:type="spellStart"/>
            <w:r>
              <w:rPr>
                <w:rFonts w:ascii="Garamond" w:hAnsi="Garamond"/>
              </w:rPr>
              <w:t>rangiferina</w:t>
            </w:r>
            <w:proofErr w:type="spellEnd"/>
            <w:r>
              <w:rPr>
                <w:rFonts w:ascii="Garamond" w:hAnsi="Garamond"/>
              </w:rPr>
              <w:t xml:space="preserve"> (L.) Weber ex F.H. </w:t>
            </w:r>
            <w:proofErr w:type="spellStart"/>
            <w:r>
              <w:rPr>
                <w:rFonts w:ascii="Garamond" w:hAnsi="Garamond"/>
              </w:rPr>
              <w:t>Wigg</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F6D23F9" w14:textId="77777777" w:rsidR="00A01CDB" w:rsidRPr="00E31CA2" w:rsidRDefault="00A01CDB" w:rsidP="0099097F">
            <w:pPr>
              <w:rPr>
                <w:rFonts w:ascii="Garamond" w:eastAsia="Calibri" w:hAnsi="Garamond"/>
              </w:rPr>
            </w:pPr>
            <w:proofErr w:type="spellStart"/>
            <w:r>
              <w:rPr>
                <w:rFonts w:ascii="Garamond" w:hAnsi="Garamond"/>
              </w:rPr>
              <w:t>Cladoniaceae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909CD8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1E146D" w14:textId="77777777" w:rsidR="00A01CDB" w:rsidRPr="00E31CA2" w:rsidRDefault="00A01CDB" w:rsidP="0099097F">
            <w:pPr>
              <w:rPr>
                <w:rFonts w:ascii="Garamond" w:eastAsia="Calibri" w:hAnsi="Garamond"/>
              </w:rPr>
            </w:pPr>
            <w:r>
              <w:rPr>
                <w:rFonts w:ascii="Garamond" w:hAnsi="Garamond"/>
              </w:rPr>
              <w:t>common reindeer moss</w:t>
            </w:r>
          </w:p>
        </w:tc>
        <w:tc>
          <w:tcPr>
            <w:tcW w:w="1352" w:type="dxa"/>
            <w:tcBorders>
              <w:top w:val="single" w:sz="4" w:space="0" w:color="auto"/>
              <w:left w:val="single" w:sz="4" w:space="0" w:color="auto"/>
              <w:bottom w:val="single" w:sz="4" w:space="0" w:color="auto"/>
              <w:right w:val="single" w:sz="4" w:space="0" w:color="auto"/>
            </w:tcBorders>
            <w:noWrap/>
            <w:hideMark/>
          </w:tcPr>
          <w:p w14:paraId="76534C8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2128592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418294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2C8B54B0" w14:textId="77777777" w:rsidR="00A01CDB" w:rsidRPr="00E31CA2" w:rsidRDefault="00A01CDB" w:rsidP="0099097F">
            <w:pPr>
              <w:rPr>
                <w:rFonts w:ascii="Garamond" w:eastAsia="Calibri" w:hAnsi="Garamond"/>
              </w:rPr>
            </w:pPr>
            <w:r>
              <w:rPr>
                <w:rFonts w:ascii="Garamond" w:hAnsi="Garamond"/>
              </w:rPr>
              <w:t xml:space="preserve">Clematis </w:t>
            </w:r>
            <w:proofErr w:type="spellStart"/>
            <w:r>
              <w:rPr>
                <w:rFonts w:ascii="Garamond" w:hAnsi="Garamond"/>
              </w:rPr>
              <w:t>armandii</w:t>
            </w:r>
            <w:proofErr w:type="spellEnd"/>
            <w:r>
              <w:rPr>
                <w:rFonts w:ascii="Garamond" w:hAnsi="Garamond"/>
              </w:rPr>
              <w:t xml:space="preserve"> </w:t>
            </w:r>
            <w:proofErr w:type="spellStart"/>
            <w:r>
              <w:rPr>
                <w:rFonts w:ascii="Garamond" w:hAnsi="Garamond"/>
              </w:rPr>
              <w:t>Franch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83CC0D8"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4DBF27A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noWrap/>
            <w:hideMark/>
          </w:tcPr>
          <w:p w14:paraId="39616EB6" w14:textId="77777777" w:rsidR="00A01CDB" w:rsidRPr="00E31CA2" w:rsidRDefault="00A01CDB" w:rsidP="0099097F">
            <w:pPr>
              <w:rPr>
                <w:rFonts w:ascii="Garamond" w:eastAsia="Calibri" w:hAnsi="Garamond"/>
              </w:rPr>
            </w:pPr>
            <w:r>
              <w:rPr>
                <w:rFonts w:ascii="Garamond" w:hAnsi="Garamond"/>
              </w:rPr>
              <w:t>clematis</w:t>
            </w:r>
          </w:p>
        </w:tc>
        <w:tc>
          <w:tcPr>
            <w:tcW w:w="1352" w:type="dxa"/>
            <w:tcBorders>
              <w:top w:val="single" w:sz="4" w:space="0" w:color="auto"/>
              <w:left w:val="single" w:sz="4" w:space="0" w:color="auto"/>
              <w:bottom w:val="single" w:sz="4" w:space="0" w:color="auto"/>
              <w:right w:val="single" w:sz="4" w:space="0" w:color="auto"/>
            </w:tcBorders>
            <w:hideMark/>
          </w:tcPr>
          <w:p w14:paraId="7CAF372E" w14:textId="77777777" w:rsidR="00A01CDB" w:rsidRPr="00E31CA2" w:rsidRDefault="00A01CDB" w:rsidP="0099097F">
            <w:pPr>
              <w:rPr>
                <w:rFonts w:ascii="Garamond" w:eastAsia="Calibri" w:hAnsi="Garamond"/>
              </w:rPr>
            </w:pPr>
            <w:r>
              <w:rPr>
                <w:rFonts w:ascii="Garamond" w:hAnsi="Garamond"/>
              </w:rPr>
              <w:t>dried stem</w:t>
            </w:r>
          </w:p>
        </w:tc>
        <w:tc>
          <w:tcPr>
            <w:tcW w:w="5572" w:type="dxa"/>
            <w:tcBorders>
              <w:top w:val="single" w:sz="4" w:space="0" w:color="auto"/>
              <w:left w:val="single" w:sz="4" w:space="0" w:color="auto"/>
              <w:bottom w:val="single" w:sz="4" w:space="0" w:color="auto"/>
              <w:right w:val="single" w:sz="4" w:space="0" w:color="auto"/>
            </w:tcBorders>
            <w:hideMark/>
          </w:tcPr>
          <w:p w14:paraId="2D49DE62"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aristolochic. A botanical certificate must show that the parts used are derived from this plant.</w:t>
            </w:r>
          </w:p>
        </w:tc>
      </w:tr>
      <w:tr w:rsidR="00A01CDB" w:rsidRPr="00E31CA2" w14:paraId="44C264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9859342" w14:textId="77777777" w:rsidR="00A01CDB" w:rsidRPr="00E31CA2" w:rsidRDefault="00A01CDB" w:rsidP="0099097F">
            <w:pPr>
              <w:rPr>
                <w:rFonts w:ascii="Garamond" w:eastAsia="Calibri" w:hAnsi="Garamond"/>
              </w:rPr>
            </w:pPr>
            <w:r>
              <w:rPr>
                <w:rFonts w:ascii="Garamond" w:hAnsi="Garamond"/>
              </w:rPr>
              <w:t xml:space="preserve">Clematis chinensis </w:t>
            </w:r>
            <w:proofErr w:type="spellStart"/>
            <w:r>
              <w:rPr>
                <w:rFonts w:ascii="Garamond" w:hAnsi="Garamond"/>
              </w:rPr>
              <w:t>Osbeck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46F2D82"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5831A89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1DBD4B" w14:textId="77777777" w:rsidR="00A01CDB" w:rsidRPr="00E31CA2" w:rsidRDefault="00A01CDB" w:rsidP="0099097F">
            <w:pPr>
              <w:rPr>
                <w:rFonts w:ascii="Garamond" w:eastAsia="Calibri" w:hAnsi="Garamond"/>
              </w:rPr>
            </w:pPr>
            <w:r>
              <w:rPr>
                <w:rFonts w:ascii="Garamond" w:hAnsi="Garamond"/>
              </w:rPr>
              <w:t>Chinese clematis</w:t>
            </w:r>
          </w:p>
        </w:tc>
        <w:tc>
          <w:tcPr>
            <w:tcW w:w="1352" w:type="dxa"/>
            <w:tcBorders>
              <w:top w:val="single" w:sz="4" w:space="0" w:color="auto"/>
              <w:left w:val="single" w:sz="4" w:space="0" w:color="auto"/>
              <w:bottom w:val="single" w:sz="4" w:space="0" w:color="auto"/>
              <w:right w:val="single" w:sz="4" w:space="0" w:color="auto"/>
            </w:tcBorders>
            <w:noWrap/>
            <w:hideMark/>
          </w:tcPr>
          <w:p w14:paraId="32630B22" w14:textId="77777777" w:rsidR="00A01CDB" w:rsidRPr="00E31CA2" w:rsidRDefault="00A01CDB" w:rsidP="0099097F">
            <w:pPr>
              <w:rPr>
                <w:rFonts w:ascii="Garamond" w:eastAsia="Calibri" w:hAnsi="Garamond"/>
              </w:rPr>
            </w:pPr>
            <w:r>
              <w:rPr>
                <w:rFonts w:ascii="Garamond" w:hAnsi="Garamond"/>
              </w:rPr>
              <w:t>dried root</w:t>
            </w:r>
          </w:p>
        </w:tc>
        <w:tc>
          <w:tcPr>
            <w:tcW w:w="5572" w:type="dxa"/>
            <w:tcBorders>
              <w:top w:val="single" w:sz="4" w:space="0" w:color="auto"/>
              <w:left w:val="single" w:sz="4" w:space="0" w:color="auto"/>
              <w:bottom w:val="single" w:sz="4" w:space="0" w:color="auto"/>
              <w:right w:val="single" w:sz="4" w:space="0" w:color="auto"/>
            </w:tcBorders>
            <w:hideMark/>
          </w:tcPr>
          <w:p w14:paraId="7A938292"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aristolochic. A botanical certificate must show that the parts used are derived from this plant.</w:t>
            </w:r>
          </w:p>
        </w:tc>
      </w:tr>
      <w:tr w:rsidR="00A01CDB" w:rsidRPr="00E31CA2" w14:paraId="5935E3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930DDF" w14:textId="77777777" w:rsidR="00A01CDB" w:rsidRPr="00E31CA2" w:rsidRDefault="00A01CDB" w:rsidP="0099097F">
            <w:pPr>
              <w:rPr>
                <w:rFonts w:ascii="Garamond" w:eastAsia="Calibri" w:hAnsi="Garamond"/>
              </w:rPr>
            </w:pPr>
            <w:proofErr w:type="spellStart"/>
            <w:r>
              <w:rPr>
                <w:rFonts w:ascii="Garamond" w:hAnsi="Garamond"/>
              </w:rPr>
              <w:t>Clinopodium</w:t>
            </w:r>
            <w:proofErr w:type="spellEnd"/>
            <w:r>
              <w:rPr>
                <w:rFonts w:ascii="Garamond" w:hAnsi="Garamond"/>
              </w:rPr>
              <w:t xml:space="preserve"> nepeta subsp. </w:t>
            </w:r>
            <w:proofErr w:type="spellStart"/>
            <w:r>
              <w:rPr>
                <w:rFonts w:ascii="Garamond" w:hAnsi="Garamond"/>
              </w:rPr>
              <w:t>glandulosum</w:t>
            </w:r>
            <w:proofErr w:type="spellEnd"/>
            <w:r>
              <w:rPr>
                <w:rFonts w:ascii="Garamond" w:hAnsi="Garamond"/>
              </w:rPr>
              <w:t xml:space="preserve"> (Req.) </w:t>
            </w:r>
            <w:proofErr w:type="spellStart"/>
            <w:r>
              <w:rPr>
                <w:rFonts w:ascii="Garamond" w:hAnsi="Garamond"/>
              </w:rPr>
              <w:t>Govaerts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4881C4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4B17171" w14:textId="77777777" w:rsidR="00A01CDB" w:rsidRPr="00E31CA2" w:rsidRDefault="00A01CDB" w:rsidP="0099097F">
            <w:pPr>
              <w:rPr>
                <w:rFonts w:ascii="Garamond" w:eastAsia="Calibri" w:hAnsi="Garamond"/>
              </w:rPr>
            </w:pPr>
            <w:proofErr w:type="spellStart"/>
            <w:r>
              <w:rPr>
                <w:rFonts w:ascii="Garamond" w:hAnsi="Garamond"/>
              </w:rPr>
              <w:t>Calamintha</w:t>
            </w:r>
            <w:proofErr w:type="spellEnd"/>
            <w:r>
              <w:rPr>
                <w:rFonts w:ascii="Garamond" w:hAnsi="Garamond"/>
              </w:rPr>
              <w:t xml:space="preserve"> nepeta subsp. </w:t>
            </w:r>
            <w:proofErr w:type="spellStart"/>
            <w:r>
              <w:rPr>
                <w:rFonts w:ascii="Garamond" w:hAnsi="Garamond"/>
              </w:rPr>
              <w:t>glandulosa</w:t>
            </w:r>
            <w:proofErr w:type="spellEnd"/>
            <w:r>
              <w:rPr>
                <w:rFonts w:ascii="Garamond" w:hAnsi="Garamond"/>
              </w:rPr>
              <w:t xml:space="preserve"> (Req.) </w:t>
            </w:r>
            <w:proofErr w:type="spellStart"/>
            <w:r>
              <w:rPr>
                <w:rFonts w:ascii="Garamond" w:hAnsi="Garamond"/>
              </w:rPr>
              <w:t>P.W.Ball</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6599E8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791F23B0"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00ECF43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DAC7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5C42A5" w14:textId="77777777" w:rsidR="00A01CDB" w:rsidRPr="00E31CA2" w:rsidRDefault="00A01CDB" w:rsidP="0099097F">
            <w:pPr>
              <w:rPr>
                <w:rFonts w:ascii="Garamond" w:eastAsia="Calibri" w:hAnsi="Garamond"/>
              </w:rPr>
            </w:pPr>
            <w:proofErr w:type="spellStart"/>
            <w:r>
              <w:rPr>
                <w:rFonts w:ascii="Garamond" w:hAnsi="Garamond"/>
              </w:rPr>
              <w:t>Clinopodium</w:t>
            </w:r>
            <w:proofErr w:type="spellEnd"/>
            <w:r>
              <w:rPr>
                <w:rFonts w:ascii="Garamond" w:hAnsi="Garamond"/>
              </w:rPr>
              <w:t xml:space="preserve"> vulgare L.</w:t>
            </w:r>
          </w:p>
        </w:tc>
        <w:tc>
          <w:tcPr>
            <w:tcW w:w="1842" w:type="dxa"/>
            <w:tcBorders>
              <w:top w:val="single" w:sz="4" w:space="0" w:color="auto"/>
              <w:left w:val="single" w:sz="4" w:space="0" w:color="auto"/>
              <w:bottom w:val="single" w:sz="4" w:space="0" w:color="auto"/>
              <w:right w:val="single" w:sz="4" w:space="0" w:color="auto"/>
            </w:tcBorders>
            <w:hideMark/>
          </w:tcPr>
          <w:p w14:paraId="05755FB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2E532DE" w14:textId="77777777" w:rsidR="00A01CDB" w:rsidRPr="00E31CA2" w:rsidRDefault="00A01CDB" w:rsidP="0099097F">
            <w:pPr>
              <w:rPr>
                <w:rFonts w:ascii="Garamond" w:eastAsia="Calibri" w:hAnsi="Garamond"/>
              </w:rPr>
            </w:pPr>
            <w:proofErr w:type="spellStart"/>
            <w:r>
              <w:rPr>
                <w:rFonts w:ascii="Garamond" w:hAnsi="Garamond"/>
              </w:rPr>
              <w:t>Calamintha</w:t>
            </w:r>
            <w:proofErr w:type="spellEnd"/>
            <w:r>
              <w:rPr>
                <w:rFonts w:ascii="Garamond" w:hAnsi="Garamond"/>
              </w:rPr>
              <w:t xml:space="preserve"> vulgaris (L.) </w:t>
            </w:r>
            <w:proofErr w:type="spellStart"/>
            <w:r>
              <w:rPr>
                <w:rFonts w:ascii="Garamond" w:hAnsi="Garamond"/>
              </w:rPr>
              <w:t>Druce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DDD2426" w14:textId="77777777" w:rsidR="00A01CDB" w:rsidRPr="00E31CA2" w:rsidRDefault="00A01CDB" w:rsidP="0099097F">
            <w:pPr>
              <w:rPr>
                <w:rFonts w:ascii="Garamond" w:eastAsia="Calibri" w:hAnsi="Garamond"/>
              </w:rPr>
            </w:pPr>
            <w:r>
              <w:rPr>
                <w:rFonts w:ascii="Garamond" w:hAnsi="Garamond"/>
              </w:rPr>
              <w:t>brush ring</w:t>
            </w:r>
          </w:p>
        </w:tc>
        <w:tc>
          <w:tcPr>
            <w:tcW w:w="1352" w:type="dxa"/>
            <w:tcBorders>
              <w:top w:val="single" w:sz="4" w:space="0" w:color="auto"/>
              <w:left w:val="single" w:sz="4" w:space="0" w:color="auto"/>
              <w:bottom w:val="single" w:sz="4" w:space="0" w:color="auto"/>
              <w:right w:val="single" w:sz="4" w:space="0" w:color="auto"/>
            </w:tcBorders>
            <w:hideMark/>
          </w:tcPr>
          <w:p w14:paraId="51F33A0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FFFBE3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09997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2BBD20" w14:textId="77777777" w:rsidR="00A01CDB" w:rsidRPr="00E31CA2" w:rsidRDefault="00A01CDB" w:rsidP="0099097F">
            <w:pPr>
              <w:rPr>
                <w:rFonts w:ascii="Garamond" w:eastAsia="Calibri" w:hAnsi="Garamond"/>
              </w:rPr>
            </w:pPr>
            <w:proofErr w:type="spellStart"/>
            <w:r>
              <w:rPr>
                <w:rFonts w:ascii="Garamond" w:hAnsi="Garamond"/>
              </w:rPr>
              <w:t>Clitoria</w:t>
            </w:r>
            <w:proofErr w:type="spellEnd"/>
            <w:r>
              <w:rPr>
                <w:rFonts w:ascii="Garamond" w:hAnsi="Garamond"/>
              </w:rPr>
              <w:t xml:space="preserve"> </w:t>
            </w:r>
            <w:proofErr w:type="spellStart"/>
            <w:r>
              <w:rPr>
                <w:rFonts w:ascii="Garamond" w:hAnsi="Garamond"/>
              </w:rPr>
              <w:t>ternatea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70336C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6159A5C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394DDC" w14:textId="77777777" w:rsidR="00A01CDB" w:rsidRPr="00E31CA2" w:rsidRDefault="00A01CDB" w:rsidP="0099097F">
            <w:pPr>
              <w:rPr>
                <w:rFonts w:ascii="Garamond" w:eastAsia="Calibri" w:hAnsi="Garamond"/>
              </w:rPr>
            </w:pPr>
            <w:r>
              <w:rPr>
                <w:rFonts w:ascii="Garamond" w:hAnsi="Garamond"/>
              </w:rPr>
              <w:t>blue pea</w:t>
            </w:r>
          </w:p>
        </w:tc>
        <w:tc>
          <w:tcPr>
            <w:tcW w:w="1352" w:type="dxa"/>
            <w:tcBorders>
              <w:top w:val="single" w:sz="4" w:space="0" w:color="auto"/>
              <w:left w:val="single" w:sz="4" w:space="0" w:color="auto"/>
              <w:bottom w:val="single" w:sz="4" w:space="0" w:color="auto"/>
              <w:right w:val="single" w:sz="4" w:space="0" w:color="auto"/>
            </w:tcBorders>
            <w:hideMark/>
          </w:tcPr>
          <w:p w14:paraId="726F663F"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751F1100"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aristolochic.</w:t>
            </w:r>
          </w:p>
        </w:tc>
      </w:tr>
      <w:tr w:rsidR="00A01CDB" w:rsidRPr="00E31CA2" w14:paraId="0789C1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51CDDD" w14:textId="77777777" w:rsidR="00A01CDB" w:rsidRPr="00E31CA2" w:rsidRDefault="00A01CDB" w:rsidP="0099097F">
            <w:pPr>
              <w:rPr>
                <w:rFonts w:ascii="Garamond" w:eastAsia="Calibri" w:hAnsi="Garamond"/>
              </w:rPr>
            </w:pPr>
            <w:proofErr w:type="spellStart"/>
            <w:r>
              <w:rPr>
                <w:rFonts w:ascii="Garamond" w:hAnsi="Garamond"/>
              </w:rPr>
              <w:t>Cnicus</w:t>
            </w:r>
            <w:proofErr w:type="spellEnd"/>
            <w:r>
              <w:rPr>
                <w:rFonts w:ascii="Garamond" w:hAnsi="Garamond"/>
              </w:rPr>
              <w:t xml:space="preserve"> </w:t>
            </w:r>
            <w:proofErr w:type="spellStart"/>
            <w:r>
              <w:rPr>
                <w:rFonts w:ascii="Garamond" w:hAnsi="Garamond"/>
              </w:rPr>
              <w:t>benedictus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0537EEA"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E3892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591AE2" w14:textId="77777777" w:rsidR="00A01CDB" w:rsidRPr="00E31CA2" w:rsidRDefault="00A01CDB" w:rsidP="0099097F">
            <w:pPr>
              <w:rPr>
                <w:rFonts w:ascii="Garamond" w:eastAsia="Calibri" w:hAnsi="Garamond"/>
              </w:rPr>
            </w:pPr>
            <w:r>
              <w:rPr>
                <w:rFonts w:ascii="Garamond" w:hAnsi="Garamond"/>
              </w:rPr>
              <w:t>blessed thistle</w:t>
            </w:r>
          </w:p>
        </w:tc>
        <w:tc>
          <w:tcPr>
            <w:tcW w:w="1352" w:type="dxa"/>
            <w:tcBorders>
              <w:top w:val="single" w:sz="4" w:space="0" w:color="auto"/>
              <w:left w:val="single" w:sz="4" w:space="0" w:color="auto"/>
              <w:bottom w:val="single" w:sz="4" w:space="0" w:color="auto"/>
              <w:right w:val="single" w:sz="4" w:space="0" w:color="auto"/>
            </w:tcBorders>
            <w:hideMark/>
          </w:tcPr>
          <w:p w14:paraId="7E95359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FB9811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4E64ED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C39922" w14:textId="77777777" w:rsidR="00A01CDB" w:rsidRPr="00E31CA2" w:rsidRDefault="00A01CDB" w:rsidP="0099097F">
            <w:pPr>
              <w:rPr>
                <w:rFonts w:ascii="Garamond" w:eastAsia="Calibri" w:hAnsi="Garamond"/>
              </w:rPr>
            </w:pPr>
            <w:r>
              <w:rPr>
                <w:rFonts w:ascii="Garamond" w:hAnsi="Garamond"/>
              </w:rPr>
              <w:t>Cochlearia officinalis L.</w:t>
            </w:r>
          </w:p>
        </w:tc>
        <w:tc>
          <w:tcPr>
            <w:tcW w:w="1842" w:type="dxa"/>
            <w:tcBorders>
              <w:top w:val="single" w:sz="4" w:space="0" w:color="auto"/>
              <w:left w:val="single" w:sz="4" w:space="0" w:color="auto"/>
              <w:bottom w:val="single" w:sz="4" w:space="0" w:color="auto"/>
              <w:right w:val="single" w:sz="4" w:space="0" w:color="auto"/>
            </w:tcBorders>
            <w:hideMark/>
          </w:tcPr>
          <w:p w14:paraId="4CD68E62"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5E2128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0A94DA" w14:textId="77777777" w:rsidR="00A01CDB" w:rsidRPr="00E31CA2" w:rsidRDefault="00A01CDB" w:rsidP="0099097F">
            <w:pPr>
              <w:rPr>
                <w:rFonts w:ascii="Garamond" w:eastAsia="Calibri" w:hAnsi="Garamond"/>
              </w:rPr>
            </w:pPr>
            <w:r>
              <w:rPr>
                <w:rFonts w:ascii="Garamond" w:hAnsi="Garamond"/>
              </w:rPr>
              <w:t>common scurvy grass</w:t>
            </w:r>
          </w:p>
        </w:tc>
        <w:tc>
          <w:tcPr>
            <w:tcW w:w="1352" w:type="dxa"/>
            <w:tcBorders>
              <w:top w:val="single" w:sz="4" w:space="0" w:color="auto"/>
              <w:left w:val="single" w:sz="4" w:space="0" w:color="auto"/>
              <w:bottom w:val="single" w:sz="4" w:space="0" w:color="auto"/>
              <w:right w:val="single" w:sz="4" w:space="0" w:color="auto"/>
            </w:tcBorders>
            <w:hideMark/>
          </w:tcPr>
          <w:p w14:paraId="3ECE282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ADB1AD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0A878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6B1D51" w14:textId="77777777" w:rsidR="00A01CDB" w:rsidRPr="00E31CA2" w:rsidRDefault="00A01CDB" w:rsidP="0099097F">
            <w:pPr>
              <w:rPr>
                <w:rFonts w:ascii="Garamond" w:eastAsia="Calibri" w:hAnsi="Garamond"/>
              </w:rPr>
            </w:pPr>
            <w:r>
              <w:rPr>
                <w:rFonts w:ascii="Garamond" w:hAnsi="Garamond"/>
              </w:rPr>
              <w:t>Cocos nucifera L.</w:t>
            </w:r>
          </w:p>
        </w:tc>
        <w:tc>
          <w:tcPr>
            <w:tcW w:w="1842" w:type="dxa"/>
            <w:tcBorders>
              <w:top w:val="single" w:sz="4" w:space="0" w:color="auto"/>
              <w:left w:val="single" w:sz="4" w:space="0" w:color="auto"/>
              <w:bottom w:val="single" w:sz="4" w:space="0" w:color="auto"/>
              <w:right w:val="single" w:sz="4" w:space="0" w:color="auto"/>
            </w:tcBorders>
            <w:hideMark/>
          </w:tcPr>
          <w:p w14:paraId="02508166"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580D8C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094960" w14:textId="77777777" w:rsidR="00A01CDB" w:rsidRPr="00E31CA2" w:rsidRDefault="00A01CDB" w:rsidP="0099097F">
            <w:pPr>
              <w:rPr>
                <w:rFonts w:ascii="Garamond" w:eastAsia="Calibri" w:hAnsi="Garamond"/>
              </w:rPr>
            </w:pPr>
            <w:r>
              <w:rPr>
                <w:rFonts w:ascii="Garamond" w:hAnsi="Garamond"/>
              </w:rPr>
              <w:t>coconut palm</w:t>
            </w:r>
          </w:p>
        </w:tc>
        <w:tc>
          <w:tcPr>
            <w:tcW w:w="1352" w:type="dxa"/>
            <w:tcBorders>
              <w:top w:val="single" w:sz="4" w:space="0" w:color="auto"/>
              <w:left w:val="single" w:sz="4" w:space="0" w:color="auto"/>
              <w:bottom w:val="single" w:sz="4" w:space="0" w:color="auto"/>
              <w:right w:val="single" w:sz="4" w:space="0" w:color="auto"/>
            </w:tcBorders>
            <w:hideMark/>
          </w:tcPr>
          <w:p w14:paraId="09331188" w14:textId="77777777" w:rsidR="00A01CDB" w:rsidRPr="00E31CA2" w:rsidRDefault="00A01CDB" w:rsidP="0099097F">
            <w:pPr>
              <w:rPr>
                <w:rFonts w:ascii="Garamond" w:eastAsia="Calibri" w:hAnsi="Garamond"/>
              </w:rPr>
            </w:pPr>
            <w:r>
              <w:rPr>
                <w:rFonts w:ascii="Garamond" w:hAnsi="Garamond"/>
              </w:rPr>
              <w:t>seed, fatty oil</w:t>
            </w:r>
          </w:p>
        </w:tc>
        <w:tc>
          <w:tcPr>
            <w:tcW w:w="5572" w:type="dxa"/>
            <w:tcBorders>
              <w:top w:val="single" w:sz="4" w:space="0" w:color="auto"/>
              <w:left w:val="single" w:sz="4" w:space="0" w:color="auto"/>
              <w:bottom w:val="single" w:sz="4" w:space="0" w:color="auto"/>
              <w:right w:val="single" w:sz="4" w:space="0" w:color="auto"/>
            </w:tcBorders>
            <w:hideMark/>
          </w:tcPr>
          <w:p w14:paraId="785AC91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ECC47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2D8823" w14:textId="77777777" w:rsidR="00A01CDB" w:rsidRPr="00E31CA2" w:rsidRDefault="00A01CDB" w:rsidP="0099097F">
            <w:pPr>
              <w:rPr>
                <w:rFonts w:ascii="Garamond" w:eastAsia="Calibri" w:hAnsi="Garamond"/>
              </w:rPr>
            </w:pPr>
            <w:proofErr w:type="spellStart"/>
            <w:r>
              <w:rPr>
                <w:rFonts w:ascii="Garamond" w:hAnsi="Garamond"/>
              </w:rPr>
              <w:t>Codonopsis</w:t>
            </w:r>
            <w:proofErr w:type="spellEnd"/>
            <w:r>
              <w:rPr>
                <w:rFonts w:ascii="Garamond" w:hAnsi="Garamond"/>
              </w:rPr>
              <w:t xml:space="preserve"> </w:t>
            </w:r>
            <w:proofErr w:type="spellStart"/>
            <w:r>
              <w:rPr>
                <w:rFonts w:ascii="Garamond" w:hAnsi="Garamond"/>
              </w:rPr>
              <w:t>pilosula</w:t>
            </w:r>
            <w:proofErr w:type="spellEnd"/>
            <w:r>
              <w:rPr>
                <w:rFonts w:ascii="Garamond" w:hAnsi="Garamond"/>
              </w:rPr>
              <w:t xml:space="preserve"> (</w:t>
            </w:r>
            <w:proofErr w:type="spellStart"/>
            <w:r>
              <w:rPr>
                <w:rFonts w:ascii="Garamond" w:hAnsi="Garamond"/>
              </w:rPr>
              <w:t>Franch</w:t>
            </w:r>
            <w:proofErr w:type="spellEnd"/>
            <w:r>
              <w:rPr>
                <w:rFonts w:ascii="Garamond" w:hAnsi="Garamond"/>
              </w:rPr>
              <w:t xml:space="preserve">.) </w:t>
            </w:r>
            <w:proofErr w:type="spellStart"/>
            <w:r>
              <w:rPr>
                <w:rFonts w:ascii="Garamond" w:hAnsi="Garamond"/>
              </w:rPr>
              <w:t>Nannf</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FCC8280" w14:textId="77777777" w:rsidR="00A01CDB" w:rsidRPr="00E31CA2" w:rsidRDefault="00A01CDB" w:rsidP="0099097F">
            <w:pPr>
              <w:rPr>
                <w:rFonts w:ascii="Garamond" w:eastAsia="Calibri" w:hAnsi="Garamond"/>
              </w:rPr>
            </w:pPr>
            <w:proofErr w:type="spellStart"/>
            <w:r>
              <w:rPr>
                <w:rFonts w:ascii="Garamond" w:hAnsi="Garamond"/>
              </w:rPr>
              <w:t>Campanulaceae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3B755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671387" w14:textId="77777777" w:rsidR="00A01CDB" w:rsidRPr="00E31CA2" w:rsidRDefault="00A01CDB" w:rsidP="0099097F">
            <w:pPr>
              <w:rPr>
                <w:rFonts w:ascii="Garamond" w:eastAsia="Calibri" w:hAnsi="Garamond"/>
              </w:rPr>
            </w:pPr>
            <w:proofErr w:type="spellStart"/>
            <w:r>
              <w:rPr>
                <w:rFonts w:ascii="Garamond" w:hAnsi="Garamond"/>
              </w:rPr>
              <w:t>codonopsis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3184439"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41207A2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45C9E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3A2E60" w14:textId="77777777" w:rsidR="00A01CDB" w:rsidRPr="00E31CA2" w:rsidRDefault="00A01CDB" w:rsidP="0099097F">
            <w:pPr>
              <w:rPr>
                <w:rFonts w:ascii="Garamond" w:eastAsia="Calibri" w:hAnsi="Garamond"/>
              </w:rPr>
            </w:pPr>
            <w:r>
              <w:rPr>
                <w:rFonts w:ascii="Garamond" w:hAnsi="Garamond"/>
              </w:rPr>
              <w:t>Coffea arabica L.</w:t>
            </w:r>
          </w:p>
        </w:tc>
        <w:tc>
          <w:tcPr>
            <w:tcW w:w="1842" w:type="dxa"/>
            <w:tcBorders>
              <w:top w:val="single" w:sz="4" w:space="0" w:color="auto"/>
              <w:left w:val="single" w:sz="4" w:space="0" w:color="auto"/>
              <w:bottom w:val="single" w:sz="4" w:space="0" w:color="auto"/>
              <w:right w:val="single" w:sz="4" w:space="0" w:color="auto"/>
            </w:tcBorders>
            <w:hideMark/>
          </w:tcPr>
          <w:p w14:paraId="3711D93D"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2C7D42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2196BC" w14:textId="77777777" w:rsidR="00A01CDB" w:rsidRPr="00E31CA2" w:rsidRDefault="00A01CDB" w:rsidP="0099097F">
            <w:pPr>
              <w:rPr>
                <w:rFonts w:ascii="Garamond" w:eastAsia="Calibri" w:hAnsi="Garamond"/>
              </w:rPr>
            </w:pPr>
            <w:r>
              <w:rPr>
                <w:rFonts w:ascii="Garamond" w:hAnsi="Garamond"/>
              </w:rPr>
              <w:t>coffee (tree)</w:t>
            </w:r>
          </w:p>
        </w:tc>
        <w:tc>
          <w:tcPr>
            <w:tcW w:w="1352" w:type="dxa"/>
            <w:tcBorders>
              <w:top w:val="single" w:sz="4" w:space="0" w:color="auto"/>
              <w:left w:val="single" w:sz="4" w:space="0" w:color="auto"/>
              <w:bottom w:val="single" w:sz="4" w:space="0" w:color="auto"/>
              <w:right w:val="single" w:sz="4" w:space="0" w:color="auto"/>
            </w:tcBorders>
            <w:hideMark/>
          </w:tcPr>
          <w:p w14:paraId="5B650DA4"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174C379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E5A70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2FEE64" w14:textId="77777777" w:rsidR="00A01CDB" w:rsidRPr="00E31CA2" w:rsidRDefault="00A01CDB" w:rsidP="0099097F">
            <w:pPr>
              <w:rPr>
                <w:rFonts w:ascii="Garamond" w:eastAsia="Calibri" w:hAnsi="Garamond"/>
              </w:rPr>
            </w:pPr>
            <w:r>
              <w:rPr>
                <w:rFonts w:ascii="Garamond" w:hAnsi="Garamond"/>
              </w:rPr>
              <w:t xml:space="preserve">Coffea </w:t>
            </w:r>
            <w:proofErr w:type="spellStart"/>
            <w:r>
              <w:rPr>
                <w:rFonts w:ascii="Garamond" w:hAnsi="Garamond"/>
              </w:rPr>
              <w:t>canephora</w:t>
            </w:r>
            <w:proofErr w:type="spellEnd"/>
            <w:r>
              <w:rPr>
                <w:rFonts w:ascii="Garamond" w:hAnsi="Garamond"/>
              </w:rPr>
              <w:t xml:space="preserve"> Pierre ex </w:t>
            </w:r>
            <w:proofErr w:type="spellStart"/>
            <w:r>
              <w:rPr>
                <w:rFonts w:ascii="Garamond" w:hAnsi="Garamond"/>
              </w:rPr>
              <w:t>Froehner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9D956CE"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1E40CEF" w14:textId="77777777" w:rsidR="00A01CDB" w:rsidRPr="00E31CA2" w:rsidRDefault="00A01CDB" w:rsidP="0099097F">
            <w:pPr>
              <w:rPr>
                <w:rFonts w:ascii="Garamond" w:eastAsia="Calibri" w:hAnsi="Garamond"/>
              </w:rPr>
            </w:pPr>
            <w:r>
              <w:rPr>
                <w:rFonts w:ascii="Garamond" w:hAnsi="Garamond"/>
              </w:rPr>
              <w:t xml:space="preserve">Coffea </w:t>
            </w:r>
            <w:proofErr w:type="spellStart"/>
            <w:r>
              <w:rPr>
                <w:rFonts w:ascii="Garamond" w:hAnsi="Garamond"/>
              </w:rPr>
              <w:t>robusta</w:t>
            </w:r>
            <w:proofErr w:type="spellEnd"/>
            <w:r>
              <w:rPr>
                <w:rFonts w:ascii="Garamond" w:hAnsi="Garamond"/>
              </w:rPr>
              <w:t xml:space="preserve"> Lind. ex De Wild</w:t>
            </w:r>
          </w:p>
        </w:tc>
        <w:tc>
          <w:tcPr>
            <w:tcW w:w="1628" w:type="dxa"/>
            <w:tcBorders>
              <w:top w:val="single" w:sz="4" w:space="0" w:color="auto"/>
              <w:left w:val="single" w:sz="4" w:space="0" w:color="auto"/>
              <w:bottom w:val="single" w:sz="4" w:space="0" w:color="auto"/>
              <w:right w:val="single" w:sz="4" w:space="0" w:color="auto"/>
            </w:tcBorders>
            <w:hideMark/>
          </w:tcPr>
          <w:p w14:paraId="24D0D61D" w14:textId="77777777" w:rsidR="00A01CDB" w:rsidRPr="00E31CA2" w:rsidRDefault="00A01CDB" w:rsidP="0099097F">
            <w:pPr>
              <w:rPr>
                <w:rFonts w:ascii="Garamond" w:eastAsia="Calibri" w:hAnsi="Garamond"/>
              </w:rPr>
            </w:pPr>
            <w:proofErr w:type="spellStart"/>
            <w:r>
              <w:rPr>
                <w:rFonts w:ascii="Garamond" w:hAnsi="Garamond"/>
              </w:rPr>
              <w:t>robusta</w:t>
            </w:r>
            <w:proofErr w:type="spellEnd"/>
            <w:r>
              <w:rPr>
                <w:rFonts w:ascii="Garamond" w:hAnsi="Garamond"/>
              </w:rPr>
              <w:t xml:space="preserve"> coffee plant</w:t>
            </w:r>
          </w:p>
        </w:tc>
        <w:tc>
          <w:tcPr>
            <w:tcW w:w="1352" w:type="dxa"/>
            <w:tcBorders>
              <w:top w:val="single" w:sz="4" w:space="0" w:color="auto"/>
              <w:left w:val="single" w:sz="4" w:space="0" w:color="auto"/>
              <w:bottom w:val="single" w:sz="4" w:space="0" w:color="auto"/>
              <w:right w:val="single" w:sz="4" w:space="0" w:color="auto"/>
            </w:tcBorders>
            <w:hideMark/>
          </w:tcPr>
          <w:p w14:paraId="38785834"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5A38FAC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C23D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A5893E" w14:textId="77777777" w:rsidR="00A01CDB" w:rsidRPr="00E31CA2" w:rsidRDefault="00A01CDB" w:rsidP="0099097F">
            <w:pPr>
              <w:rPr>
                <w:rFonts w:ascii="Garamond" w:eastAsia="Calibri" w:hAnsi="Garamond"/>
              </w:rPr>
            </w:pPr>
            <w:proofErr w:type="spellStart"/>
            <w:r>
              <w:rPr>
                <w:rFonts w:ascii="Garamond" w:hAnsi="Garamond"/>
              </w:rPr>
              <w:t>Coix</w:t>
            </w:r>
            <w:proofErr w:type="spellEnd"/>
            <w:r>
              <w:rPr>
                <w:rFonts w:ascii="Garamond" w:hAnsi="Garamond"/>
              </w:rPr>
              <w:t xml:space="preserve"> </w:t>
            </w:r>
            <w:proofErr w:type="spellStart"/>
            <w:r>
              <w:rPr>
                <w:rFonts w:ascii="Garamond" w:hAnsi="Garamond"/>
              </w:rPr>
              <w:t>lacryma-jobi</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F8EC83E"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3A4DF9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239C38" w14:textId="77777777" w:rsidR="00A01CDB" w:rsidRPr="00E31CA2" w:rsidRDefault="00A01CDB" w:rsidP="0099097F">
            <w:pPr>
              <w:rPr>
                <w:rFonts w:ascii="Garamond" w:eastAsia="Calibri" w:hAnsi="Garamond"/>
              </w:rPr>
            </w:pPr>
            <w:r>
              <w:rPr>
                <w:rFonts w:ascii="Garamond" w:hAnsi="Garamond"/>
              </w:rPr>
              <w:t>Job's tears</w:t>
            </w:r>
          </w:p>
        </w:tc>
        <w:tc>
          <w:tcPr>
            <w:tcW w:w="1352" w:type="dxa"/>
            <w:tcBorders>
              <w:top w:val="single" w:sz="4" w:space="0" w:color="auto"/>
              <w:left w:val="single" w:sz="4" w:space="0" w:color="auto"/>
              <w:bottom w:val="single" w:sz="4" w:space="0" w:color="auto"/>
              <w:right w:val="single" w:sz="4" w:space="0" w:color="auto"/>
            </w:tcBorders>
            <w:hideMark/>
          </w:tcPr>
          <w:p w14:paraId="34516587"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65E09E0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75A8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B57508" w14:textId="77777777" w:rsidR="00A01CDB" w:rsidRPr="00E31CA2" w:rsidRDefault="00A01CDB" w:rsidP="0099097F">
            <w:pPr>
              <w:rPr>
                <w:rFonts w:ascii="Garamond" w:eastAsia="Calibri" w:hAnsi="Garamond"/>
              </w:rPr>
            </w:pPr>
            <w:proofErr w:type="spellStart"/>
            <w:r>
              <w:rPr>
                <w:rFonts w:ascii="Garamond" w:hAnsi="Garamond"/>
              </w:rPr>
              <w:t>Coix</w:t>
            </w:r>
            <w:proofErr w:type="spellEnd"/>
            <w:r>
              <w:rPr>
                <w:rFonts w:ascii="Garamond" w:hAnsi="Garamond"/>
              </w:rPr>
              <w:t xml:space="preserve"> </w:t>
            </w:r>
            <w:proofErr w:type="spellStart"/>
            <w:r>
              <w:rPr>
                <w:rFonts w:ascii="Garamond" w:hAnsi="Garamond"/>
              </w:rPr>
              <w:t>lacryma-jobi</w:t>
            </w:r>
            <w:proofErr w:type="spellEnd"/>
            <w:r>
              <w:rPr>
                <w:rFonts w:ascii="Garamond" w:hAnsi="Garamond"/>
              </w:rPr>
              <w:t xml:space="preserve"> var. ma-yuen (</w:t>
            </w:r>
            <w:proofErr w:type="spellStart"/>
            <w:r>
              <w:rPr>
                <w:rFonts w:ascii="Garamond" w:hAnsi="Garamond"/>
              </w:rPr>
              <w:t>Rom.Caill</w:t>
            </w:r>
            <w:proofErr w:type="spellEnd"/>
            <w:r>
              <w:rPr>
                <w:rFonts w:ascii="Garamond" w:hAnsi="Garamond"/>
              </w:rPr>
              <w:t xml:space="preserve">.) </w:t>
            </w:r>
            <w:proofErr w:type="spellStart"/>
            <w:r>
              <w:rPr>
                <w:rFonts w:ascii="Garamond" w:hAnsi="Garamond"/>
              </w:rPr>
              <w:t>Stapf</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1577C24"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4422874" w14:textId="77777777" w:rsidR="00A01CDB" w:rsidRPr="00E31CA2" w:rsidRDefault="00A01CDB" w:rsidP="0099097F">
            <w:pPr>
              <w:rPr>
                <w:rFonts w:ascii="Garamond" w:eastAsia="Calibri" w:hAnsi="Garamond"/>
              </w:rPr>
            </w:pPr>
            <w:proofErr w:type="spellStart"/>
            <w:r>
              <w:rPr>
                <w:rFonts w:ascii="Garamond" w:hAnsi="Garamond"/>
              </w:rPr>
              <w:t>Coix</w:t>
            </w:r>
            <w:proofErr w:type="spellEnd"/>
            <w:r>
              <w:rPr>
                <w:rFonts w:ascii="Garamond" w:hAnsi="Garamond"/>
              </w:rPr>
              <w:t xml:space="preserve"> ma-yuen Rom. </w:t>
            </w:r>
            <w:proofErr w:type="spellStart"/>
            <w:r>
              <w:rPr>
                <w:rFonts w:ascii="Garamond" w:hAnsi="Garamond"/>
              </w:rPr>
              <w:t>Caill</w:t>
            </w:r>
            <w:proofErr w:type="spellEnd"/>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4916A689" w14:textId="77777777" w:rsidR="00A01CDB" w:rsidRPr="00E31CA2" w:rsidRDefault="00A01CDB" w:rsidP="0099097F">
            <w:pPr>
              <w:rPr>
                <w:rFonts w:ascii="Garamond" w:eastAsia="Calibri" w:hAnsi="Garamond"/>
              </w:rPr>
            </w:pPr>
            <w:r>
              <w:rPr>
                <w:rFonts w:ascii="Garamond" w:hAnsi="Garamond"/>
              </w:rPr>
              <w:t>Job's tears</w:t>
            </w:r>
          </w:p>
        </w:tc>
        <w:tc>
          <w:tcPr>
            <w:tcW w:w="1352" w:type="dxa"/>
            <w:tcBorders>
              <w:top w:val="single" w:sz="4" w:space="0" w:color="auto"/>
              <w:left w:val="single" w:sz="4" w:space="0" w:color="auto"/>
              <w:bottom w:val="single" w:sz="4" w:space="0" w:color="auto"/>
              <w:right w:val="single" w:sz="4" w:space="0" w:color="auto"/>
            </w:tcBorders>
            <w:hideMark/>
          </w:tcPr>
          <w:p w14:paraId="5E4A691A" w14:textId="77777777" w:rsidR="00A01CDB" w:rsidRPr="00E31CA2" w:rsidRDefault="00A01CDB" w:rsidP="0099097F">
            <w:pPr>
              <w:rPr>
                <w:rFonts w:ascii="Garamond" w:eastAsia="Calibri" w:hAnsi="Garamond"/>
              </w:rPr>
            </w:pPr>
            <w:r>
              <w:rPr>
                <w:rFonts w:ascii="Garamond" w:hAnsi="Garamond"/>
              </w:rPr>
              <w:t>seed, seed oil</w:t>
            </w:r>
          </w:p>
        </w:tc>
        <w:tc>
          <w:tcPr>
            <w:tcW w:w="5572" w:type="dxa"/>
            <w:tcBorders>
              <w:top w:val="single" w:sz="4" w:space="0" w:color="auto"/>
              <w:left w:val="single" w:sz="4" w:space="0" w:color="auto"/>
              <w:bottom w:val="single" w:sz="4" w:space="0" w:color="auto"/>
              <w:right w:val="single" w:sz="4" w:space="0" w:color="auto"/>
            </w:tcBorders>
            <w:hideMark/>
          </w:tcPr>
          <w:p w14:paraId="3E1EF7A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2EAD4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DC9861" w14:textId="77777777" w:rsidR="00A01CDB" w:rsidRPr="00E31CA2" w:rsidRDefault="00A01CDB" w:rsidP="0099097F">
            <w:pPr>
              <w:rPr>
                <w:rFonts w:ascii="Garamond" w:eastAsia="Calibri" w:hAnsi="Garamond"/>
              </w:rPr>
            </w:pPr>
            <w:r>
              <w:rPr>
                <w:rFonts w:ascii="Garamond" w:hAnsi="Garamond"/>
              </w:rPr>
              <w:lastRenderedPageBreak/>
              <w:t>Cola acuminata (</w:t>
            </w:r>
            <w:proofErr w:type="spellStart"/>
            <w:r>
              <w:rPr>
                <w:rFonts w:ascii="Garamond" w:hAnsi="Garamond"/>
              </w:rPr>
              <w:t>P.Beauv</w:t>
            </w:r>
            <w:proofErr w:type="spellEnd"/>
            <w:r>
              <w:rPr>
                <w:rFonts w:ascii="Garamond" w:hAnsi="Garamond"/>
              </w:rPr>
              <w:t xml:space="preserve">.) Schott et </w:t>
            </w:r>
            <w:proofErr w:type="spellStart"/>
            <w:r>
              <w:rPr>
                <w:rFonts w:ascii="Garamond" w:hAnsi="Garamond"/>
              </w:rPr>
              <w:t>Endl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ACE9682"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270C7D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AED83F" w14:textId="77777777" w:rsidR="00A01CDB" w:rsidRPr="00E31CA2" w:rsidRDefault="00A01CDB" w:rsidP="0099097F">
            <w:pPr>
              <w:rPr>
                <w:rFonts w:ascii="Garamond" w:eastAsia="Calibri" w:hAnsi="Garamond"/>
              </w:rPr>
            </w:pPr>
            <w:r>
              <w:rPr>
                <w:rFonts w:ascii="Garamond" w:hAnsi="Garamond"/>
              </w:rPr>
              <w:t>kola tree</w:t>
            </w:r>
          </w:p>
        </w:tc>
        <w:tc>
          <w:tcPr>
            <w:tcW w:w="1352" w:type="dxa"/>
            <w:tcBorders>
              <w:top w:val="single" w:sz="4" w:space="0" w:color="auto"/>
              <w:left w:val="single" w:sz="4" w:space="0" w:color="auto"/>
              <w:bottom w:val="single" w:sz="4" w:space="0" w:color="auto"/>
              <w:right w:val="single" w:sz="4" w:space="0" w:color="auto"/>
            </w:tcBorders>
            <w:hideMark/>
          </w:tcPr>
          <w:p w14:paraId="7B92A484"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7572A3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DDCB4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DC84A4" w14:textId="77777777" w:rsidR="00A01CDB" w:rsidRPr="00E31CA2" w:rsidRDefault="00A01CDB" w:rsidP="0099097F">
            <w:pPr>
              <w:rPr>
                <w:rFonts w:ascii="Garamond" w:eastAsia="Calibri" w:hAnsi="Garamond"/>
              </w:rPr>
            </w:pPr>
            <w:r>
              <w:rPr>
                <w:rFonts w:ascii="Garamond" w:hAnsi="Garamond"/>
              </w:rPr>
              <w:t xml:space="preserve">Cola nitida (Vent.) Schott et </w:t>
            </w:r>
            <w:proofErr w:type="spellStart"/>
            <w:r>
              <w:rPr>
                <w:rFonts w:ascii="Garamond" w:hAnsi="Garamond"/>
              </w:rPr>
              <w:t>Endl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7D98409"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EAB1B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59023E" w14:textId="77777777" w:rsidR="00A01CDB" w:rsidRPr="00E31CA2" w:rsidRDefault="00A01CDB" w:rsidP="0099097F">
            <w:pPr>
              <w:rPr>
                <w:rFonts w:ascii="Garamond" w:eastAsia="Calibri" w:hAnsi="Garamond"/>
              </w:rPr>
            </w:pPr>
            <w:r>
              <w:rPr>
                <w:rFonts w:ascii="Garamond" w:hAnsi="Garamond"/>
              </w:rPr>
              <w:t>kola tree</w:t>
            </w:r>
          </w:p>
        </w:tc>
        <w:tc>
          <w:tcPr>
            <w:tcW w:w="1352" w:type="dxa"/>
            <w:tcBorders>
              <w:top w:val="single" w:sz="4" w:space="0" w:color="auto"/>
              <w:left w:val="single" w:sz="4" w:space="0" w:color="auto"/>
              <w:bottom w:val="single" w:sz="4" w:space="0" w:color="auto"/>
              <w:right w:val="single" w:sz="4" w:space="0" w:color="auto"/>
            </w:tcBorders>
            <w:hideMark/>
          </w:tcPr>
          <w:p w14:paraId="036FE0BC"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77A485F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22FC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FE374F" w14:textId="77777777" w:rsidR="00A01CDB" w:rsidRPr="00E31CA2" w:rsidRDefault="00A01CDB" w:rsidP="0099097F">
            <w:pPr>
              <w:rPr>
                <w:rFonts w:ascii="Garamond" w:eastAsia="Calibri" w:hAnsi="Garamond"/>
              </w:rPr>
            </w:pPr>
            <w:r>
              <w:rPr>
                <w:rFonts w:ascii="Garamond" w:hAnsi="Garamond"/>
              </w:rPr>
              <w:t xml:space="preserve">Coleus </w:t>
            </w:r>
            <w:proofErr w:type="spellStart"/>
            <w:r>
              <w:rPr>
                <w:rFonts w:ascii="Garamond" w:hAnsi="Garamond"/>
              </w:rPr>
              <w:t>forskohlii</w:t>
            </w:r>
            <w:proofErr w:type="spellEnd"/>
            <w:r>
              <w:rPr>
                <w:rFonts w:ascii="Garamond" w:hAnsi="Garamond"/>
              </w:rPr>
              <w:t xml:space="preserve"> (</w:t>
            </w:r>
            <w:proofErr w:type="spellStart"/>
            <w:r>
              <w:rPr>
                <w:rFonts w:ascii="Garamond" w:hAnsi="Garamond"/>
              </w:rPr>
              <w:t>Poir</w:t>
            </w:r>
            <w:proofErr w:type="spellEnd"/>
            <w:r>
              <w:rPr>
                <w:rFonts w:ascii="Garamond" w:hAnsi="Garamond"/>
              </w:rPr>
              <w:t xml:space="preserve">.) </w:t>
            </w:r>
            <w:proofErr w:type="spellStart"/>
            <w:r>
              <w:rPr>
                <w:rFonts w:ascii="Garamond" w:hAnsi="Garamond"/>
              </w:rPr>
              <w:t>Briq</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19C87E0" w14:textId="77777777" w:rsidR="00A01CDB" w:rsidRPr="00E31CA2" w:rsidRDefault="00A01CDB" w:rsidP="0099097F">
            <w:pPr>
              <w:tabs>
                <w:tab w:val="left" w:pos="678"/>
              </w:tabs>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tcPr>
          <w:p w14:paraId="5D155C5D"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17853A4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7D706CB7" w14:textId="77777777" w:rsidR="00A01CDB" w:rsidRPr="00E31CA2" w:rsidRDefault="00A01CDB" w:rsidP="0099097F">
            <w:pPr>
              <w:rPr>
                <w:rFonts w:ascii="Garamond" w:eastAsia="Calibri" w:hAnsi="Garamond"/>
              </w:rPr>
            </w:pPr>
            <w:r>
              <w:rPr>
                <w:rFonts w:ascii="Garamond" w:hAnsi="Garamond"/>
              </w:rPr>
              <w:t>parts above ground, root</w:t>
            </w:r>
          </w:p>
        </w:tc>
        <w:tc>
          <w:tcPr>
            <w:tcW w:w="5572" w:type="dxa"/>
            <w:tcBorders>
              <w:top w:val="single" w:sz="4" w:space="0" w:color="auto"/>
              <w:left w:val="single" w:sz="4" w:space="0" w:color="auto"/>
              <w:bottom w:val="single" w:sz="4" w:space="0" w:color="auto"/>
              <w:right w:val="single" w:sz="4" w:space="0" w:color="auto"/>
            </w:tcBorders>
            <w:hideMark/>
          </w:tcPr>
          <w:p w14:paraId="0B9F7F26" w14:textId="77777777" w:rsidR="00A01CDB" w:rsidRPr="00E31CA2" w:rsidRDefault="00A01CDB" w:rsidP="0099097F">
            <w:pPr>
              <w:rPr>
                <w:rFonts w:ascii="Garamond" w:eastAsia="Calibri" w:hAnsi="Garamond"/>
              </w:rPr>
            </w:pPr>
            <w:r>
              <w:rPr>
                <w:rFonts w:ascii="Garamond" w:hAnsi="Garamond"/>
              </w:rPr>
              <w:t>The label must bear the following warning: Do not use with cardiac medication.</w:t>
            </w:r>
          </w:p>
          <w:p w14:paraId="00DD9818" w14:textId="77777777" w:rsidR="00A01CDB" w:rsidRPr="00E31CA2" w:rsidRDefault="00A01CDB" w:rsidP="0099097F">
            <w:pPr>
              <w:rPr>
                <w:rFonts w:ascii="Garamond" w:eastAsia="Calibri" w:hAnsi="Garamond"/>
              </w:rPr>
            </w:pPr>
            <w:r>
              <w:rPr>
                <w:rFonts w:ascii="Garamond" w:hAnsi="Garamond"/>
              </w:rPr>
              <w:t>Consult your doctor or pharmacist for concomitant use of anticoagulants.</w:t>
            </w:r>
          </w:p>
        </w:tc>
      </w:tr>
      <w:tr w:rsidR="00A01CDB" w:rsidRPr="00E31CA2" w14:paraId="450EA5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374B41" w14:textId="77777777" w:rsidR="00A01CDB" w:rsidRPr="00E31CA2" w:rsidRDefault="00A01CDB" w:rsidP="0099097F">
            <w:pPr>
              <w:rPr>
                <w:rFonts w:ascii="Garamond" w:eastAsia="Calibri" w:hAnsi="Garamond"/>
              </w:rPr>
            </w:pPr>
            <w:r>
              <w:rPr>
                <w:rFonts w:ascii="Garamond" w:hAnsi="Garamond"/>
              </w:rPr>
              <w:t xml:space="preserve">Combretum </w:t>
            </w:r>
            <w:proofErr w:type="spellStart"/>
            <w:r>
              <w:rPr>
                <w:rFonts w:ascii="Garamond" w:hAnsi="Garamond"/>
              </w:rPr>
              <w:t>micranthum</w:t>
            </w:r>
            <w:proofErr w:type="spellEnd"/>
            <w:r>
              <w:rPr>
                <w:rFonts w:ascii="Garamond" w:hAnsi="Garamond"/>
              </w:rPr>
              <w:t xml:space="preserve"> </w:t>
            </w:r>
            <w:proofErr w:type="spellStart"/>
            <w:r>
              <w:rPr>
                <w:rFonts w:ascii="Garamond" w:hAnsi="Garamond"/>
              </w:rPr>
              <w:t>G.Don</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4ED88D" w14:textId="77777777" w:rsidR="00A01CDB" w:rsidRPr="00E31CA2" w:rsidRDefault="00A01CDB" w:rsidP="0099097F">
            <w:pPr>
              <w:rPr>
                <w:rFonts w:ascii="Garamond" w:eastAsia="Calibri" w:hAnsi="Garamond"/>
              </w:rPr>
            </w:pPr>
            <w:proofErr w:type="spellStart"/>
            <w:r>
              <w:rPr>
                <w:rFonts w:ascii="Garamond" w:hAnsi="Garamond"/>
              </w:rPr>
              <w:t>combretaceae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7D66E3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4E26E4" w14:textId="77777777" w:rsidR="00A01CDB" w:rsidRPr="00E31CA2" w:rsidRDefault="00A01CDB" w:rsidP="0099097F">
            <w:pPr>
              <w:rPr>
                <w:rFonts w:ascii="Garamond" w:eastAsia="Calibri" w:hAnsi="Garamond"/>
              </w:rPr>
            </w:pPr>
            <w:proofErr w:type="spellStart"/>
            <w:r>
              <w:rPr>
                <w:rFonts w:ascii="Garamond" w:hAnsi="Garamond"/>
              </w:rPr>
              <w:t>kinkeliba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7119DB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0E4D3DE7"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6109B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F848A0" w14:textId="77777777" w:rsidR="00A01CDB" w:rsidRPr="00E31CA2" w:rsidRDefault="00A01CDB" w:rsidP="0099097F">
            <w:pPr>
              <w:rPr>
                <w:rFonts w:ascii="Garamond" w:eastAsia="Calibri" w:hAnsi="Garamond"/>
              </w:rPr>
            </w:pPr>
            <w:r>
              <w:rPr>
                <w:rFonts w:ascii="Garamond" w:hAnsi="Garamond"/>
              </w:rPr>
              <w:t xml:space="preserve">Combretum </w:t>
            </w:r>
            <w:proofErr w:type="spellStart"/>
            <w:r>
              <w:rPr>
                <w:rFonts w:ascii="Garamond" w:hAnsi="Garamond"/>
              </w:rPr>
              <w:t>sundaicum</w:t>
            </w:r>
            <w:proofErr w:type="spellEnd"/>
            <w:r>
              <w:rPr>
                <w:rFonts w:ascii="Garamond" w:hAnsi="Garamond"/>
              </w:rPr>
              <w:t xml:space="preserve"> </w:t>
            </w:r>
            <w:proofErr w:type="spellStart"/>
            <w:r>
              <w:rPr>
                <w:rFonts w:ascii="Garamond" w:hAnsi="Garamond"/>
              </w:rPr>
              <w:t>Miq</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9071897" w14:textId="77777777" w:rsidR="00A01CDB" w:rsidRPr="00E31CA2" w:rsidRDefault="00A01CDB" w:rsidP="0099097F">
            <w:pPr>
              <w:rPr>
                <w:rFonts w:ascii="Garamond" w:eastAsia="Calibri" w:hAnsi="Garamond"/>
              </w:rPr>
            </w:pPr>
            <w:proofErr w:type="spellStart"/>
            <w:r>
              <w:rPr>
                <w:rFonts w:ascii="Garamond" w:hAnsi="Garamond"/>
              </w:rPr>
              <w:t>Combretaceae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047130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B0BF0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C9C34F" w14:textId="77777777" w:rsidR="00A01CDB" w:rsidRPr="00E31CA2" w:rsidRDefault="00A01CDB" w:rsidP="0099097F">
            <w:pPr>
              <w:rPr>
                <w:rFonts w:ascii="Garamond" w:eastAsia="Calibri" w:hAnsi="Garamond"/>
              </w:rPr>
            </w:pPr>
            <w:r>
              <w:rPr>
                <w:rFonts w:ascii="Garamond" w:hAnsi="Garamond"/>
              </w:rPr>
              <w:t>leaf, leafstalk</w:t>
            </w:r>
          </w:p>
        </w:tc>
        <w:tc>
          <w:tcPr>
            <w:tcW w:w="5572" w:type="dxa"/>
            <w:tcBorders>
              <w:top w:val="single" w:sz="4" w:space="0" w:color="auto"/>
              <w:left w:val="single" w:sz="4" w:space="0" w:color="auto"/>
              <w:bottom w:val="single" w:sz="4" w:space="0" w:color="auto"/>
              <w:right w:val="single" w:sz="4" w:space="0" w:color="auto"/>
            </w:tcBorders>
            <w:hideMark/>
          </w:tcPr>
          <w:p w14:paraId="31F686A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10EC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DC682B"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africana</w:t>
            </w:r>
            <w:proofErr w:type="spellEnd"/>
            <w:r>
              <w:rPr>
                <w:rFonts w:ascii="Garamond" w:hAnsi="Garamond"/>
              </w:rPr>
              <w:t xml:space="preserve"> (</w:t>
            </w:r>
            <w:proofErr w:type="spellStart"/>
            <w:r>
              <w:rPr>
                <w:rFonts w:ascii="Garamond" w:hAnsi="Garamond"/>
              </w:rPr>
              <w:t>A.Rich</w:t>
            </w:r>
            <w:proofErr w:type="spellEnd"/>
            <w:r>
              <w:rPr>
                <w:rFonts w:ascii="Garamond" w:hAnsi="Garamond"/>
              </w:rPr>
              <w:t xml:space="preserve">.) </w:t>
            </w:r>
            <w:proofErr w:type="spellStart"/>
            <w:r>
              <w:rPr>
                <w:rFonts w:ascii="Garamond" w:hAnsi="Garamond"/>
              </w:rPr>
              <w:t>Endl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E9524C5"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7AB069A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27F44" w14:textId="77777777" w:rsidR="00A01CDB" w:rsidRPr="00E31CA2" w:rsidRDefault="00A01CDB" w:rsidP="0099097F">
            <w:pPr>
              <w:rPr>
                <w:rFonts w:ascii="Garamond" w:eastAsia="Calibri" w:hAnsi="Garamond"/>
              </w:rPr>
            </w:pPr>
            <w:r>
              <w:rPr>
                <w:rFonts w:ascii="Garamond" w:hAnsi="Garamond"/>
              </w:rPr>
              <w:t>African myrrh</w:t>
            </w:r>
          </w:p>
        </w:tc>
        <w:tc>
          <w:tcPr>
            <w:tcW w:w="1352" w:type="dxa"/>
            <w:tcBorders>
              <w:top w:val="single" w:sz="4" w:space="0" w:color="auto"/>
              <w:left w:val="single" w:sz="4" w:space="0" w:color="auto"/>
              <w:bottom w:val="single" w:sz="4" w:space="0" w:color="auto"/>
              <w:right w:val="single" w:sz="4" w:space="0" w:color="auto"/>
            </w:tcBorders>
            <w:hideMark/>
          </w:tcPr>
          <w:p w14:paraId="67C00245" w14:textId="77777777" w:rsidR="00A01CDB" w:rsidRPr="00E31CA2" w:rsidRDefault="00A01CDB" w:rsidP="0099097F">
            <w:pPr>
              <w:rPr>
                <w:rFonts w:ascii="Garamond" w:eastAsia="Calibri" w:hAnsi="Garamond"/>
              </w:rPr>
            </w:pPr>
            <w:r>
              <w:rPr>
                <w:rFonts w:ascii="Garamond" w:hAnsi="Garamond"/>
              </w:rPr>
              <w:t>gum resin</w:t>
            </w:r>
          </w:p>
        </w:tc>
        <w:tc>
          <w:tcPr>
            <w:tcW w:w="5572" w:type="dxa"/>
            <w:tcBorders>
              <w:top w:val="single" w:sz="4" w:space="0" w:color="auto"/>
              <w:left w:val="single" w:sz="4" w:space="0" w:color="auto"/>
              <w:bottom w:val="single" w:sz="4" w:space="0" w:color="auto"/>
              <w:right w:val="single" w:sz="4" w:space="0" w:color="auto"/>
            </w:tcBorders>
            <w:hideMark/>
          </w:tcPr>
          <w:p w14:paraId="1C393273"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132030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5E671D"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habessinica</w:t>
            </w:r>
            <w:proofErr w:type="spellEnd"/>
            <w:r>
              <w:rPr>
                <w:rFonts w:ascii="Garamond" w:hAnsi="Garamond"/>
              </w:rPr>
              <w:t xml:space="preserve"> (</w:t>
            </w:r>
            <w:proofErr w:type="spellStart"/>
            <w:r>
              <w:rPr>
                <w:rFonts w:ascii="Garamond" w:hAnsi="Garamond"/>
              </w:rPr>
              <w:t>O.Berg</w:t>
            </w:r>
            <w:proofErr w:type="spellEnd"/>
            <w:r>
              <w:rPr>
                <w:rFonts w:ascii="Garamond" w:hAnsi="Garamond"/>
              </w:rPr>
              <w:t>) Engl.</w:t>
            </w:r>
          </w:p>
        </w:tc>
        <w:tc>
          <w:tcPr>
            <w:tcW w:w="1842" w:type="dxa"/>
            <w:tcBorders>
              <w:top w:val="single" w:sz="4" w:space="0" w:color="auto"/>
              <w:left w:val="single" w:sz="4" w:space="0" w:color="auto"/>
              <w:bottom w:val="single" w:sz="4" w:space="0" w:color="auto"/>
              <w:right w:val="single" w:sz="4" w:space="0" w:color="auto"/>
            </w:tcBorders>
            <w:hideMark/>
          </w:tcPr>
          <w:p w14:paraId="50A698A7"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223B25B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21EE2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C1769D4" w14:textId="77777777" w:rsidR="00A01CDB" w:rsidRPr="00E31CA2" w:rsidRDefault="00A01CDB" w:rsidP="0099097F">
            <w:pPr>
              <w:rPr>
                <w:rFonts w:ascii="Garamond" w:eastAsia="Calibri" w:hAnsi="Garamond"/>
              </w:rPr>
            </w:pPr>
            <w:r>
              <w:rPr>
                <w:rFonts w:ascii="Garamond" w:hAnsi="Garamond"/>
              </w:rPr>
              <w:t>gum resin</w:t>
            </w:r>
          </w:p>
        </w:tc>
        <w:tc>
          <w:tcPr>
            <w:tcW w:w="5572" w:type="dxa"/>
            <w:tcBorders>
              <w:top w:val="single" w:sz="4" w:space="0" w:color="auto"/>
              <w:left w:val="single" w:sz="4" w:space="0" w:color="auto"/>
              <w:bottom w:val="single" w:sz="4" w:space="0" w:color="auto"/>
              <w:right w:val="single" w:sz="4" w:space="0" w:color="auto"/>
            </w:tcBorders>
            <w:hideMark/>
          </w:tcPr>
          <w:p w14:paraId="64BB1CE3"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16DF26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F2DA99"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mukul</w:t>
            </w:r>
            <w:proofErr w:type="spellEnd"/>
            <w:r>
              <w:rPr>
                <w:rFonts w:ascii="Garamond" w:hAnsi="Garamond"/>
              </w:rPr>
              <w:t xml:space="preserve"> Engl.</w:t>
            </w:r>
          </w:p>
        </w:tc>
        <w:tc>
          <w:tcPr>
            <w:tcW w:w="1842" w:type="dxa"/>
            <w:tcBorders>
              <w:top w:val="single" w:sz="4" w:space="0" w:color="auto"/>
              <w:left w:val="single" w:sz="4" w:space="0" w:color="auto"/>
              <w:bottom w:val="single" w:sz="4" w:space="0" w:color="auto"/>
              <w:right w:val="single" w:sz="4" w:space="0" w:color="auto"/>
            </w:tcBorders>
            <w:hideMark/>
          </w:tcPr>
          <w:p w14:paraId="03B90FD4"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6DA0EF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06CBFA" w14:textId="77777777" w:rsidR="00A01CDB" w:rsidRPr="00E31CA2" w:rsidRDefault="00A01CDB" w:rsidP="0099097F">
            <w:pPr>
              <w:rPr>
                <w:rFonts w:ascii="Garamond" w:eastAsia="Calibri" w:hAnsi="Garamond"/>
              </w:rPr>
            </w:pPr>
            <w:r>
              <w:rPr>
                <w:rFonts w:ascii="Garamond" w:hAnsi="Garamond"/>
              </w:rPr>
              <w:t>guggul</w:t>
            </w:r>
          </w:p>
        </w:tc>
        <w:tc>
          <w:tcPr>
            <w:tcW w:w="1352" w:type="dxa"/>
            <w:tcBorders>
              <w:top w:val="single" w:sz="4" w:space="0" w:color="auto"/>
              <w:left w:val="single" w:sz="4" w:space="0" w:color="auto"/>
              <w:bottom w:val="single" w:sz="4" w:space="0" w:color="auto"/>
              <w:right w:val="single" w:sz="4" w:space="0" w:color="auto"/>
            </w:tcBorders>
            <w:hideMark/>
          </w:tcPr>
          <w:p w14:paraId="580DEF33" w14:textId="77777777" w:rsidR="00A01CDB" w:rsidRPr="00E31CA2" w:rsidRDefault="00A01CDB" w:rsidP="0099097F">
            <w:pPr>
              <w:rPr>
                <w:rFonts w:ascii="Garamond" w:eastAsia="Calibri" w:hAnsi="Garamond"/>
              </w:rPr>
            </w:pPr>
            <w:r>
              <w:rPr>
                <w:rFonts w:ascii="Garamond" w:hAnsi="Garamond"/>
              </w:rPr>
              <w:t>oil gum resin</w:t>
            </w:r>
          </w:p>
        </w:tc>
        <w:tc>
          <w:tcPr>
            <w:tcW w:w="5572" w:type="dxa"/>
            <w:tcBorders>
              <w:top w:val="single" w:sz="4" w:space="0" w:color="auto"/>
              <w:left w:val="single" w:sz="4" w:space="0" w:color="auto"/>
              <w:bottom w:val="single" w:sz="4" w:space="0" w:color="auto"/>
              <w:right w:val="single" w:sz="4" w:space="0" w:color="auto"/>
            </w:tcBorders>
            <w:hideMark/>
          </w:tcPr>
          <w:p w14:paraId="39E391FA"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1B3C7A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E41090"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myrrha</w:t>
            </w:r>
            <w:proofErr w:type="spellEnd"/>
            <w:r>
              <w:rPr>
                <w:rFonts w:ascii="Garamond" w:hAnsi="Garamond"/>
              </w:rPr>
              <w:t xml:space="preserve"> (</w:t>
            </w:r>
            <w:proofErr w:type="spellStart"/>
            <w:r>
              <w:rPr>
                <w:rFonts w:ascii="Garamond" w:hAnsi="Garamond"/>
              </w:rPr>
              <w:t>Nese</w:t>
            </w:r>
            <w:proofErr w:type="spellEnd"/>
            <w:r>
              <w:rPr>
                <w:rFonts w:ascii="Garamond" w:hAnsi="Garamond"/>
              </w:rPr>
              <w:t>) Engl.</w:t>
            </w:r>
          </w:p>
        </w:tc>
        <w:tc>
          <w:tcPr>
            <w:tcW w:w="1842" w:type="dxa"/>
            <w:tcBorders>
              <w:top w:val="single" w:sz="4" w:space="0" w:color="auto"/>
              <w:left w:val="single" w:sz="4" w:space="0" w:color="auto"/>
              <w:bottom w:val="single" w:sz="4" w:space="0" w:color="auto"/>
              <w:right w:val="single" w:sz="4" w:space="0" w:color="auto"/>
            </w:tcBorders>
            <w:hideMark/>
          </w:tcPr>
          <w:p w14:paraId="0D5C10F9"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2003DDD3"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molmol</w:t>
            </w:r>
            <w:proofErr w:type="spellEnd"/>
            <w:r>
              <w:rPr>
                <w:rFonts w:ascii="Garamond" w:hAnsi="Garamond"/>
              </w:rPr>
              <w:t xml:space="preserve"> (Engl.) Engl. ex </w:t>
            </w:r>
            <w:proofErr w:type="spellStart"/>
            <w:r>
              <w:rPr>
                <w:rFonts w:ascii="Garamond" w:hAnsi="Garamond"/>
              </w:rPr>
              <w:t>Tschirch</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F61B86D" w14:textId="77777777" w:rsidR="00A01CDB" w:rsidRPr="00E31CA2" w:rsidRDefault="00A01CDB" w:rsidP="0099097F">
            <w:pPr>
              <w:rPr>
                <w:rFonts w:ascii="Garamond" w:eastAsia="Calibri" w:hAnsi="Garamond"/>
              </w:rPr>
            </w:pPr>
            <w:r>
              <w:rPr>
                <w:rFonts w:ascii="Garamond" w:hAnsi="Garamond"/>
              </w:rPr>
              <w:t>myrrh</w:t>
            </w:r>
          </w:p>
        </w:tc>
        <w:tc>
          <w:tcPr>
            <w:tcW w:w="1352" w:type="dxa"/>
            <w:tcBorders>
              <w:top w:val="single" w:sz="4" w:space="0" w:color="auto"/>
              <w:left w:val="single" w:sz="4" w:space="0" w:color="auto"/>
              <w:bottom w:val="single" w:sz="4" w:space="0" w:color="auto"/>
              <w:right w:val="single" w:sz="4" w:space="0" w:color="auto"/>
            </w:tcBorders>
            <w:hideMark/>
          </w:tcPr>
          <w:p w14:paraId="09297209" w14:textId="77777777" w:rsidR="00A01CDB" w:rsidRPr="00E31CA2" w:rsidRDefault="00A01CDB" w:rsidP="0099097F">
            <w:pPr>
              <w:rPr>
                <w:rFonts w:ascii="Garamond" w:eastAsia="Calibri" w:hAnsi="Garamond"/>
              </w:rPr>
            </w:pPr>
            <w:r>
              <w:rPr>
                <w:rFonts w:ascii="Garamond" w:hAnsi="Garamond"/>
              </w:rPr>
              <w:t>oil gum resin</w:t>
            </w:r>
          </w:p>
        </w:tc>
        <w:tc>
          <w:tcPr>
            <w:tcW w:w="5572" w:type="dxa"/>
            <w:tcBorders>
              <w:top w:val="single" w:sz="4" w:space="0" w:color="auto"/>
              <w:left w:val="single" w:sz="4" w:space="0" w:color="auto"/>
              <w:bottom w:val="single" w:sz="4" w:space="0" w:color="auto"/>
              <w:right w:val="single" w:sz="4" w:space="0" w:color="auto"/>
            </w:tcBorders>
            <w:hideMark/>
          </w:tcPr>
          <w:p w14:paraId="60B72CEA"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15929D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42330B" w14:textId="77777777" w:rsidR="00A01CDB" w:rsidRPr="00E31CA2" w:rsidRDefault="00A01CDB" w:rsidP="0099097F">
            <w:pPr>
              <w:rPr>
                <w:rFonts w:ascii="Garamond" w:eastAsia="Calibri" w:hAnsi="Garamond"/>
              </w:rPr>
            </w:pPr>
            <w:proofErr w:type="spellStart"/>
            <w:r>
              <w:rPr>
                <w:rFonts w:ascii="Garamond" w:hAnsi="Garamond"/>
              </w:rPr>
              <w:t>Commiphora</w:t>
            </w:r>
            <w:proofErr w:type="spellEnd"/>
            <w:r>
              <w:rPr>
                <w:rFonts w:ascii="Garamond" w:hAnsi="Garamond"/>
              </w:rPr>
              <w:t xml:space="preserve"> </w:t>
            </w:r>
            <w:proofErr w:type="spellStart"/>
            <w:r>
              <w:rPr>
                <w:rFonts w:ascii="Garamond" w:hAnsi="Garamond"/>
              </w:rPr>
              <w:t>schimperi</w:t>
            </w:r>
            <w:proofErr w:type="spellEnd"/>
            <w:r>
              <w:rPr>
                <w:rFonts w:ascii="Garamond" w:hAnsi="Garamond"/>
              </w:rPr>
              <w:t xml:space="preserve"> (</w:t>
            </w:r>
            <w:proofErr w:type="spellStart"/>
            <w:r>
              <w:rPr>
                <w:rFonts w:ascii="Garamond" w:hAnsi="Garamond"/>
              </w:rPr>
              <w:t>O.Bergman</w:t>
            </w:r>
            <w:proofErr w:type="spellEnd"/>
            <w:r>
              <w:rPr>
                <w:rFonts w:ascii="Garamond" w:hAnsi="Garamond"/>
              </w:rPr>
              <w:t>) Engl.</w:t>
            </w:r>
          </w:p>
        </w:tc>
        <w:tc>
          <w:tcPr>
            <w:tcW w:w="1842" w:type="dxa"/>
            <w:tcBorders>
              <w:top w:val="single" w:sz="4" w:space="0" w:color="auto"/>
              <w:left w:val="single" w:sz="4" w:space="0" w:color="auto"/>
              <w:bottom w:val="single" w:sz="4" w:space="0" w:color="auto"/>
              <w:right w:val="single" w:sz="4" w:space="0" w:color="auto"/>
            </w:tcBorders>
            <w:hideMark/>
          </w:tcPr>
          <w:p w14:paraId="58AD2721" w14:textId="77777777" w:rsidR="00A01CDB" w:rsidRPr="00E31CA2" w:rsidRDefault="00A01CDB" w:rsidP="0099097F">
            <w:pPr>
              <w:rPr>
                <w:rFonts w:ascii="Garamond" w:eastAsia="Calibri" w:hAnsi="Garamond"/>
              </w:rPr>
            </w:pPr>
            <w:r>
              <w:rPr>
                <w:rFonts w:ascii="Garamond" w:hAnsi="Garamond"/>
              </w:rPr>
              <w:t>Burseraceae</w:t>
            </w:r>
          </w:p>
        </w:tc>
        <w:tc>
          <w:tcPr>
            <w:tcW w:w="1371" w:type="dxa"/>
            <w:tcBorders>
              <w:top w:val="single" w:sz="4" w:space="0" w:color="auto"/>
              <w:left w:val="single" w:sz="4" w:space="0" w:color="auto"/>
              <w:bottom w:val="single" w:sz="4" w:space="0" w:color="auto"/>
              <w:right w:val="single" w:sz="4" w:space="0" w:color="auto"/>
            </w:tcBorders>
            <w:hideMark/>
          </w:tcPr>
          <w:p w14:paraId="05C2F9D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F6EF8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7A35DA" w14:textId="77777777" w:rsidR="00A01CDB" w:rsidRPr="00E31CA2" w:rsidRDefault="00A01CDB" w:rsidP="0099097F">
            <w:pPr>
              <w:rPr>
                <w:rFonts w:ascii="Garamond" w:eastAsia="Calibri" w:hAnsi="Garamond"/>
              </w:rPr>
            </w:pPr>
            <w:r>
              <w:rPr>
                <w:rFonts w:ascii="Garamond" w:hAnsi="Garamond"/>
              </w:rPr>
              <w:t>gum resin</w:t>
            </w:r>
          </w:p>
        </w:tc>
        <w:tc>
          <w:tcPr>
            <w:tcW w:w="5572" w:type="dxa"/>
            <w:tcBorders>
              <w:top w:val="single" w:sz="4" w:space="0" w:color="auto"/>
              <w:left w:val="single" w:sz="4" w:space="0" w:color="auto"/>
              <w:bottom w:val="single" w:sz="4" w:space="0" w:color="auto"/>
              <w:right w:val="single" w:sz="4" w:space="0" w:color="auto"/>
            </w:tcBorders>
            <w:hideMark/>
          </w:tcPr>
          <w:p w14:paraId="48309B87"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3380C7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AF9B73" w14:textId="77777777" w:rsidR="00A01CDB" w:rsidRPr="00E31CA2" w:rsidRDefault="00A01CDB" w:rsidP="0099097F">
            <w:pPr>
              <w:rPr>
                <w:rFonts w:ascii="Garamond" w:eastAsia="Calibri" w:hAnsi="Garamond"/>
              </w:rPr>
            </w:pPr>
            <w:r>
              <w:rPr>
                <w:rFonts w:ascii="Garamond" w:hAnsi="Garamond"/>
              </w:rPr>
              <w:t>Conyza canadensis (L.) Cronquist</w:t>
            </w:r>
          </w:p>
        </w:tc>
        <w:tc>
          <w:tcPr>
            <w:tcW w:w="1842" w:type="dxa"/>
            <w:tcBorders>
              <w:top w:val="single" w:sz="4" w:space="0" w:color="auto"/>
              <w:left w:val="single" w:sz="4" w:space="0" w:color="auto"/>
              <w:bottom w:val="single" w:sz="4" w:space="0" w:color="auto"/>
              <w:right w:val="single" w:sz="4" w:space="0" w:color="auto"/>
            </w:tcBorders>
            <w:hideMark/>
          </w:tcPr>
          <w:p w14:paraId="4FEB4D9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110D5AC7" w14:textId="77777777" w:rsidR="00A01CDB" w:rsidRPr="00E31CA2" w:rsidRDefault="00A01CDB" w:rsidP="0099097F">
            <w:pPr>
              <w:rPr>
                <w:rFonts w:ascii="Garamond" w:eastAsia="Calibri" w:hAnsi="Garamond"/>
              </w:rPr>
            </w:pPr>
            <w:r>
              <w:rPr>
                <w:rFonts w:ascii="Garamond" w:hAnsi="Garamond"/>
              </w:rPr>
              <w:t>Erigeron canadensis L.</w:t>
            </w:r>
          </w:p>
        </w:tc>
        <w:tc>
          <w:tcPr>
            <w:tcW w:w="1628" w:type="dxa"/>
            <w:tcBorders>
              <w:top w:val="single" w:sz="4" w:space="0" w:color="auto"/>
              <w:left w:val="single" w:sz="4" w:space="0" w:color="auto"/>
              <w:bottom w:val="single" w:sz="4" w:space="0" w:color="auto"/>
              <w:right w:val="single" w:sz="4" w:space="0" w:color="auto"/>
            </w:tcBorders>
            <w:hideMark/>
          </w:tcPr>
          <w:p w14:paraId="4860367F" w14:textId="77777777" w:rsidR="00A01CDB" w:rsidRPr="00E31CA2" w:rsidRDefault="00A01CDB" w:rsidP="0099097F">
            <w:pPr>
              <w:rPr>
                <w:rFonts w:ascii="Garamond" w:eastAsia="Calibri" w:hAnsi="Garamond"/>
              </w:rPr>
            </w:pPr>
            <w:r>
              <w:rPr>
                <w:rFonts w:ascii="Garamond" w:hAnsi="Garamond"/>
              </w:rPr>
              <w:t>Canadian fleabane</w:t>
            </w:r>
          </w:p>
        </w:tc>
        <w:tc>
          <w:tcPr>
            <w:tcW w:w="1352" w:type="dxa"/>
            <w:tcBorders>
              <w:top w:val="single" w:sz="4" w:space="0" w:color="auto"/>
              <w:left w:val="single" w:sz="4" w:space="0" w:color="auto"/>
              <w:bottom w:val="single" w:sz="4" w:space="0" w:color="auto"/>
              <w:right w:val="single" w:sz="4" w:space="0" w:color="auto"/>
            </w:tcBorders>
            <w:hideMark/>
          </w:tcPr>
          <w:p w14:paraId="54DABF68"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4FC3CC4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BD31F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00FDF" w14:textId="77777777" w:rsidR="00A01CDB" w:rsidRPr="00E31CA2" w:rsidRDefault="00A01CDB" w:rsidP="0099097F">
            <w:pPr>
              <w:rPr>
                <w:rFonts w:ascii="Garamond" w:eastAsia="Calibri" w:hAnsi="Garamond"/>
              </w:rPr>
            </w:pPr>
            <w:proofErr w:type="spellStart"/>
            <w:r>
              <w:rPr>
                <w:rFonts w:ascii="Garamond" w:hAnsi="Garamond"/>
              </w:rPr>
              <w:t>Copaifera</w:t>
            </w:r>
            <w:proofErr w:type="spellEnd"/>
            <w:r>
              <w:rPr>
                <w:rFonts w:ascii="Garamond" w:hAnsi="Garamond"/>
              </w:rPr>
              <w:t xml:space="preserve"> </w:t>
            </w:r>
            <w:proofErr w:type="spellStart"/>
            <w:r>
              <w:rPr>
                <w:rFonts w:ascii="Garamond" w:hAnsi="Garamond"/>
              </w:rPr>
              <w:t>pastdorffii</w:t>
            </w:r>
            <w:proofErr w:type="spellEnd"/>
            <w:r>
              <w:rPr>
                <w:rFonts w:ascii="Garamond" w:hAnsi="Garamond"/>
              </w:rPr>
              <w:t xml:space="preserve"> </w:t>
            </w:r>
            <w:proofErr w:type="spellStart"/>
            <w:r>
              <w:rPr>
                <w:rFonts w:ascii="Garamond" w:hAnsi="Garamond"/>
              </w:rPr>
              <w:t>Desf</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1EDCCC2"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AD4F3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9F004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837608" w14:textId="77777777" w:rsidR="00A01CDB" w:rsidRPr="00E31CA2" w:rsidRDefault="00A01CDB" w:rsidP="0099097F">
            <w:pPr>
              <w:rPr>
                <w:rFonts w:ascii="Garamond" w:eastAsia="Calibri" w:hAnsi="Garamond"/>
              </w:rPr>
            </w:pPr>
            <w:r>
              <w:rPr>
                <w:rFonts w:ascii="Garamond" w:hAnsi="Garamond"/>
              </w:rPr>
              <w:t>oil resin of the bark</w:t>
            </w:r>
          </w:p>
        </w:tc>
        <w:tc>
          <w:tcPr>
            <w:tcW w:w="5572" w:type="dxa"/>
            <w:tcBorders>
              <w:top w:val="single" w:sz="4" w:space="0" w:color="auto"/>
              <w:left w:val="single" w:sz="4" w:space="0" w:color="auto"/>
              <w:bottom w:val="single" w:sz="4" w:space="0" w:color="auto"/>
              <w:right w:val="single" w:sz="4" w:space="0" w:color="auto"/>
            </w:tcBorders>
            <w:noWrap/>
            <w:hideMark/>
          </w:tcPr>
          <w:p w14:paraId="32170D7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C28C9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7E2E5C" w14:textId="77777777" w:rsidR="00A01CDB" w:rsidRPr="00E31CA2" w:rsidRDefault="00A01CDB" w:rsidP="0099097F">
            <w:pPr>
              <w:rPr>
                <w:rFonts w:ascii="Garamond" w:eastAsia="Calibri" w:hAnsi="Garamond"/>
              </w:rPr>
            </w:pPr>
            <w:proofErr w:type="spellStart"/>
            <w:r>
              <w:rPr>
                <w:rFonts w:ascii="Garamond" w:hAnsi="Garamond"/>
              </w:rPr>
              <w:t>Coptis</w:t>
            </w:r>
            <w:proofErr w:type="spellEnd"/>
            <w:r>
              <w:rPr>
                <w:rFonts w:ascii="Garamond" w:hAnsi="Garamond"/>
              </w:rPr>
              <w:t xml:space="preserve"> japonica (</w:t>
            </w:r>
            <w:proofErr w:type="spellStart"/>
            <w:r>
              <w:rPr>
                <w:rFonts w:ascii="Garamond" w:hAnsi="Garamond"/>
              </w:rPr>
              <w:t>Thunb</w:t>
            </w:r>
            <w:proofErr w:type="spellEnd"/>
            <w:r>
              <w:rPr>
                <w:rFonts w:ascii="Garamond" w:hAnsi="Garamond"/>
              </w:rPr>
              <w:t xml:space="preserve">.) Makino </w:t>
            </w:r>
          </w:p>
        </w:tc>
        <w:tc>
          <w:tcPr>
            <w:tcW w:w="1842" w:type="dxa"/>
            <w:tcBorders>
              <w:top w:val="single" w:sz="4" w:space="0" w:color="auto"/>
              <w:left w:val="single" w:sz="4" w:space="0" w:color="auto"/>
              <w:bottom w:val="single" w:sz="4" w:space="0" w:color="auto"/>
              <w:right w:val="single" w:sz="4" w:space="0" w:color="auto"/>
            </w:tcBorders>
            <w:hideMark/>
          </w:tcPr>
          <w:p w14:paraId="0CC53AFE"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0574E54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8BFDA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0684253"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4AAEF163"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coptisine) greater than 10 mg. </w:t>
            </w:r>
          </w:p>
        </w:tc>
      </w:tr>
      <w:tr w:rsidR="00A01CDB" w:rsidRPr="00E31CA2" w14:paraId="49769B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BD0253" w14:textId="77777777" w:rsidR="00A01CDB" w:rsidRPr="00E31CA2" w:rsidRDefault="00A01CDB" w:rsidP="0099097F">
            <w:pPr>
              <w:rPr>
                <w:rFonts w:ascii="Garamond" w:eastAsia="Calibri" w:hAnsi="Garamond"/>
              </w:rPr>
            </w:pPr>
            <w:proofErr w:type="spellStart"/>
            <w:r>
              <w:rPr>
                <w:rFonts w:ascii="Garamond" w:hAnsi="Garamond"/>
              </w:rPr>
              <w:t>Coptis</w:t>
            </w:r>
            <w:proofErr w:type="spellEnd"/>
            <w:r>
              <w:rPr>
                <w:rFonts w:ascii="Garamond" w:hAnsi="Garamond"/>
              </w:rPr>
              <w:t xml:space="preserve"> </w:t>
            </w:r>
            <w:proofErr w:type="spellStart"/>
            <w:r>
              <w:rPr>
                <w:rFonts w:ascii="Garamond" w:hAnsi="Garamond"/>
              </w:rPr>
              <w:t>teeta</w:t>
            </w:r>
            <w:proofErr w:type="spellEnd"/>
            <w:r>
              <w:rPr>
                <w:rFonts w:ascii="Garamond" w:hAnsi="Garamond"/>
              </w:rPr>
              <w:t xml:space="preserve"> Wall.</w:t>
            </w:r>
          </w:p>
        </w:tc>
        <w:tc>
          <w:tcPr>
            <w:tcW w:w="1842" w:type="dxa"/>
            <w:tcBorders>
              <w:top w:val="single" w:sz="4" w:space="0" w:color="auto"/>
              <w:left w:val="single" w:sz="4" w:space="0" w:color="auto"/>
              <w:bottom w:val="single" w:sz="4" w:space="0" w:color="auto"/>
              <w:right w:val="single" w:sz="4" w:space="0" w:color="auto"/>
            </w:tcBorders>
            <w:hideMark/>
          </w:tcPr>
          <w:p w14:paraId="750F09D5"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5CF92ED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8778C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FF361DA"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48D15819"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coptisine) greater than 10 mg. </w:t>
            </w:r>
          </w:p>
        </w:tc>
      </w:tr>
      <w:tr w:rsidR="00A01CDB" w:rsidRPr="00E31CA2" w14:paraId="56525E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3464C7" w14:textId="77777777" w:rsidR="00A01CDB" w:rsidRPr="00E31CA2" w:rsidRDefault="00A01CDB" w:rsidP="0099097F">
            <w:pPr>
              <w:rPr>
                <w:rFonts w:ascii="Garamond" w:eastAsia="Calibri" w:hAnsi="Garamond"/>
              </w:rPr>
            </w:pPr>
            <w:proofErr w:type="spellStart"/>
            <w:r>
              <w:rPr>
                <w:rFonts w:ascii="Garamond" w:hAnsi="Garamond"/>
              </w:rPr>
              <w:t>Coptis</w:t>
            </w:r>
            <w:proofErr w:type="spellEnd"/>
            <w:r>
              <w:rPr>
                <w:rFonts w:ascii="Garamond" w:hAnsi="Garamond"/>
              </w:rPr>
              <w:t xml:space="preserve"> </w:t>
            </w:r>
            <w:proofErr w:type="spellStart"/>
            <w:r>
              <w:rPr>
                <w:rFonts w:ascii="Garamond" w:hAnsi="Garamond"/>
              </w:rPr>
              <w:t>trifolia</w:t>
            </w:r>
            <w:proofErr w:type="spellEnd"/>
            <w:r>
              <w:rPr>
                <w:rFonts w:ascii="Garamond" w:hAnsi="Garamond"/>
              </w:rPr>
              <w:t xml:space="preserve"> (L.) </w:t>
            </w:r>
            <w:proofErr w:type="spellStart"/>
            <w:r>
              <w:rPr>
                <w:rFonts w:ascii="Garamond" w:hAnsi="Garamond"/>
              </w:rPr>
              <w:t>Salisb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30B2680"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5DD0A7C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C2899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BE4DAE"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2FB028E6"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coptisine) greater than 10 mg. </w:t>
            </w:r>
          </w:p>
        </w:tc>
      </w:tr>
      <w:tr w:rsidR="00A01CDB" w:rsidRPr="00E31CA2" w14:paraId="21D6C7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02F81B" w14:textId="77777777" w:rsidR="00A01CDB" w:rsidRPr="00E31CA2" w:rsidRDefault="00A01CDB" w:rsidP="0099097F">
            <w:pPr>
              <w:rPr>
                <w:rFonts w:ascii="Garamond" w:eastAsia="Calibri" w:hAnsi="Garamond"/>
              </w:rPr>
            </w:pPr>
            <w:r>
              <w:rPr>
                <w:rFonts w:ascii="Garamond" w:hAnsi="Garamond"/>
              </w:rPr>
              <w:t>Corallina officinalis L.</w:t>
            </w:r>
          </w:p>
        </w:tc>
        <w:tc>
          <w:tcPr>
            <w:tcW w:w="1842" w:type="dxa"/>
            <w:tcBorders>
              <w:top w:val="single" w:sz="4" w:space="0" w:color="auto"/>
              <w:left w:val="single" w:sz="4" w:space="0" w:color="auto"/>
              <w:bottom w:val="single" w:sz="4" w:space="0" w:color="auto"/>
              <w:right w:val="single" w:sz="4" w:space="0" w:color="auto"/>
            </w:tcBorders>
            <w:hideMark/>
          </w:tcPr>
          <w:p w14:paraId="59F50151" w14:textId="77777777" w:rsidR="00A01CDB" w:rsidRPr="00E31CA2" w:rsidRDefault="00A01CDB" w:rsidP="0099097F">
            <w:pPr>
              <w:rPr>
                <w:rFonts w:ascii="Garamond" w:eastAsia="Calibri" w:hAnsi="Garamond"/>
              </w:rPr>
            </w:pPr>
            <w:proofErr w:type="spellStart"/>
            <w:r>
              <w:rPr>
                <w:rFonts w:ascii="Garamond" w:hAnsi="Garamond"/>
              </w:rPr>
              <w:t>Corallinaceae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74074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C786D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FEE6660"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0F56BED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CAC0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A6B665" w14:textId="77777777" w:rsidR="00A01CDB" w:rsidRPr="00E31CA2" w:rsidRDefault="00A01CDB" w:rsidP="0099097F">
            <w:pPr>
              <w:rPr>
                <w:rFonts w:ascii="Garamond" w:eastAsia="Calibri" w:hAnsi="Garamond"/>
              </w:rPr>
            </w:pPr>
            <w:r>
              <w:rPr>
                <w:rFonts w:ascii="Garamond" w:hAnsi="Garamond"/>
              </w:rPr>
              <w:lastRenderedPageBreak/>
              <w:t xml:space="preserve">Cordia </w:t>
            </w:r>
            <w:proofErr w:type="spellStart"/>
            <w:r>
              <w:rPr>
                <w:rFonts w:ascii="Garamond" w:hAnsi="Garamond"/>
              </w:rPr>
              <w:t>myxa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1B019DB" w14:textId="77777777" w:rsidR="00A01CDB" w:rsidRPr="00E31CA2" w:rsidRDefault="00A01CDB" w:rsidP="0099097F">
            <w:pPr>
              <w:rPr>
                <w:rFonts w:ascii="Garamond" w:eastAsia="Calibri"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3BDCC6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AE10A4" w14:textId="77777777" w:rsidR="00A01CDB" w:rsidRPr="00E31CA2" w:rsidRDefault="00A01CDB" w:rsidP="0099097F">
            <w:pPr>
              <w:rPr>
                <w:rFonts w:ascii="Garamond" w:eastAsia="Calibri" w:hAnsi="Garamond"/>
              </w:rPr>
            </w:pPr>
            <w:proofErr w:type="spellStart"/>
            <w:r>
              <w:rPr>
                <w:rFonts w:ascii="Garamond" w:hAnsi="Garamond"/>
              </w:rPr>
              <w:t>geiger</w:t>
            </w:r>
            <w:proofErr w:type="spellEnd"/>
            <w:r>
              <w:rPr>
                <w:rFonts w:ascii="Garamond" w:hAnsi="Garamond"/>
              </w:rPr>
              <w:t xml:space="preserve"> tree</w:t>
            </w:r>
          </w:p>
        </w:tc>
        <w:tc>
          <w:tcPr>
            <w:tcW w:w="1352" w:type="dxa"/>
            <w:tcBorders>
              <w:top w:val="single" w:sz="4" w:space="0" w:color="auto"/>
              <w:left w:val="single" w:sz="4" w:space="0" w:color="auto"/>
              <w:bottom w:val="single" w:sz="4" w:space="0" w:color="auto"/>
              <w:right w:val="single" w:sz="4" w:space="0" w:color="auto"/>
            </w:tcBorders>
            <w:hideMark/>
          </w:tcPr>
          <w:p w14:paraId="551F1D68"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20871DE1" w14:textId="77777777" w:rsidR="00A01CDB" w:rsidRPr="00E31CA2" w:rsidRDefault="00A01CDB" w:rsidP="0099097F">
            <w:pPr>
              <w:rPr>
                <w:rFonts w:ascii="Garamond" w:eastAsia="Calibri" w:hAnsi="Garamond"/>
              </w:rPr>
            </w:pPr>
            <w:r>
              <w:rPr>
                <w:rFonts w:ascii="Garamond" w:hAnsi="Garamond"/>
              </w:rPr>
              <w:t>The content of toxic pyrrolizidine alkaloids in the preparation must be less than 4 µg/kg.</w:t>
            </w:r>
          </w:p>
        </w:tc>
      </w:tr>
      <w:tr w:rsidR="00A01CDB" w:rsidRPr="00E31CA2" w14:paraId="190CE5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3B878B" w14:textId="77777777" w:rsidR="00A01CDB" w:rsidRPr="00E31CA2" w:rsidRDefault="00A01CDB" w:rsidP="0099097F">
            <w:pPr>
              <w:rPr>
                <w:rFonts w:ascii="Garamond" w:eastAsia="Calibri" w:hAnsi="Garamond"/>
              </w:rPr>
            </w:pPr>
            <w:r>
              <w:rPr>
                <w:rFonts w:ascii="Garamond" w:hAnsi="Garamond"/>
              </w:rPr>
              <w:t>Coriandrum sativum L.</w:t>
            </w:r>
          </w:p>
        </w:tc>
        <w:tc>
          <w:tcPr>
            <w:tcW w:w="1842" w:type="dxa"/>
            <w:tcBorders>
              <w:top w:val="single" w:sz="4" w:space="0" w:color="auto"/>
              <w:left w:val="single" w:sz="4" w:space="0" w:color="auto"/>
              <w:bottom w:val="single" w:sz="4" w:space="0" w:color="auto"/>
              <w:right w:val="single" w:sz="4" w:space="0" w:color="auto"/>
            </w:tcBorders>
            <w:hideMark/>
          </w:tcPr>
          <w:p w14:paraId="3FCBA960"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32DA57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3174B1" w14:textId="77777777" w:rsidR="00A01CDB" w:rsidRPr="00E31CA2" w:rsidRDefault="00A01CDB" w:rsidP="0099097F">
            <w:pPr>
              <w:rPr>
                <w:rFonts w:ascii="Garamond" w:eastAsia="Calibri" w:hAnsi="Garamond"/>
              </w:rPr>
            </w:pPr>
            <w:r>
              <w:rPr>
                <w:rFonts w:ascii="Garamond" w:hAnsi="Garamond"/>
              </w:rPr>
              <w:t>coriander</w:t>
            </w:r>
          </w:p>
        </w:tc>
        <w:tc>
          <w:tcPr>
            <w:tcW w:w="1352" w:type="dxa"/>
            <w:tcBorders>
              <w:top w:val="single" w:sz="4" w:space="0" w:color="auto"/>
              <w:left w:val="single" w:sz="4" w:space="0" w:color="auto"/>
              <w:bottom w:val="single" w:sz="4" w:space="0" w:color="auto"/>
              <w:right w:val="single" w:sz="4" w:space="0" w:color="auto"/>
            </w:tcBorders>
            <w:hideMark/>
          </w:tcPr>
          <w:p w14:paraId="0F251D4F" w14:textId="77777777" w:rsidR="00A01CDB" w:rsidRPr="00E31CA2" w:rsidRDefault="00A01CDB" w:rsidP="0099097F">
            <w:pPr>
              <w:rPr>
                <w:rFonts w:ascii="Garamond" w:hAnsi="Garamond"/>
              </w:rPr>
            </w:pPr>
            <w:r>
              <w:rPr>
                <w:rFonts w:ascii="Garamond" w:hAnsi="Garamond"/>
              </w:rPr>
              <w:t>parts above ground, seed oil</w:t>
            </w:r>
          </w:p>
        </w:tc>
        <w:tc>
          <w:tcPr>
            <w:tcW w:w="5572" w:type="dxa"/>
            <w:tcBorders>
              <w:top w:val="single" w:sz="4" w:space="0" w:color="auto"/>
              <w:left w:val="single" w:sz="4" w:space="0" w:color="auto"/>
              <w:bottom w:val="single" w:sz="4" w:space="0" w:color="auto"/>
              <w:right w:val="single" w:sz="4" w:space="0" w:color="auto"/>
            </w:tcBorders>
            <w:noWrap/>
            <w:hideMark/>
          </w:tcPr>
          <w:p w14:paraId="6B8D475A" w14:textId="77777777" w:rsidR="00A01CDB" w:rsidRPr="00E31CA2" w:rsidRDefault="00A01CDB" w:rsidP="0099097F">
            <w:pPr>
              <w:rPr>
                <w:rFonts w:ascii="Garamond" w:hAnsi="Garamond"/>
              </w:rPr>
            </w:pPr>
            <w:r>
              <w:rPr>
                <w:rFonts w:ascii="Garamond" w:hAnsi="Garamond"/>
              </w:rPr>
              <w:t xml:space="preserve">For the oil of the seed, only the products in conformity with the authorisation as novel food nutritional ingredient are authorised (Regulations (EC) No 258/97 and (EU) 2015/2283).  </w:t>
            </w:r>
          </w:p>
        </w:tc>
      </w:tr>
      <w:tr w:rsidR="00A01CDB" w:rsidRPr="00E31CA2" w14:paraId="5A735D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D240FC" w14:textId="77777777" w:rsidR="00A01CDB" w:rsidRPr="00E31CA2" w:rsidRDefault="00A01CDB" w:rsidP="0099097F">
            <w:pPr>
              <w:rPr>
                <w:rFonts w:ascii="Garamond" w:eastAsia="Calibri" w:hAnsi="Garamond"/>
              </w:rPr>
            </w:pPr>
            <w:proofErr w:type="spellStart"/>
            <w:r>
              <w:rPr>
                <w:rFonts w:ascii="Garamond" w:hAnsi="Garamond"/>
              </w:rPr>
              <w:t>Cornus</w:t>
            </w:r>
            <w:proofErr w:type="spellEnd"/>
            <w:r>
              <w:rPr>
                <w:rFonts w:ascii="Garamond" w:hAnsi="Garamond"/>
              </w:rPr>
              <w:t xml:space="preserve"> </w:t>
            </w:r>
            <w:proofErr w:type="spellStart"/>
            <w:r>
              <w:rPr>
                <w:rFonts w:ascii="Garamond" w:hAnsi="Garamond"/>
              </w:rPr>
              <w:t>florida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313C1D1" w14:textId="77777777" w:rsidR="00A01CDB" w:rsidRPr="00E31CA2" w:rsidRDefault="00A01CDB" w:rsidP="0099097F">
            <w:pPr>
              <w:rPr>
                <w:rFonts w:ascii="Garamond" w:eastAsia="Calibri" w:hAnsi="Garamond"/>
              </w:rPr>
            </w:pPr>
            <w:proofErr w:type="spellStart"/>
            <w:r>
              <w:rPr>
                <w:rFonts w:ascii="Garamond" w:hAnsi="Garamond"/>
              </w:rPr>
              <w:t>Cornaceae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7FF203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843ED9" w14:textId="77777777" w:rsidR="00A01CDB" w:rsidRPr="00E31CA2" w:rsidRDefault="00A01CDB" w:rsidP="0099097F">
            <w:pPr>
              <w:rPr>
                <w:rFonts w:ascii="Garamond" w:eastAsia="Calibri" w:hAnsi="Garamond"/>
              </w:rPr>
            </w:pPr>
            <w:r>
              <w:rPr>
                <w:rFonts w:ascii="Garamond" w:hAnsi="Garamond"/>
              </w:rPr>
              <w:t>large-flowered American knot</w:t>
            </w:r>
          </w:p>
        </w:tc>
        <w:tc>
          <w:tcPr>
            <w:tcW w:w="1352" w:type="dxa"/>
            <w:tcBorders>
              <w:top w:val="single" w:sz="4" w:space="0" w:color="auto"/>
              <w:left w:val="single" w:sz="4" w:space="0" w:color="auto"/>
              <w:bottom w:val="single" w:sz="4" w:space="0" w:color="auto"/>
              <w:right w:val="single" w:sz="4" w:space="0" w:color="auto"/>
            </w:tcBorders>
            <w:hideMark/>
          </w:tcPr>
          <w:p w14:paraId="43BBC208" w14:textId="77777777" w:rsidR="00A01CDB" w:rsidRPr="00E31CA2" w:rsidRDefault="00A01CDB" w:rsidP="0099097F">
            <w:pPr>
              <w:rPr>
                <w:rFonts w:ascii="Garamond" w:eastAsia="Calibri" w:hAnsi="Garamond"/>
              </w:rPr>
            </w:pPr>
            <w:r>
              <w:rPr>
                <w:rFonts w:ascii="Garamond" w:hAnsi="Garamond"/>
              </w:rPr>
              <w:t>fruit, bark</w:t>
            </w:r>
          </w:p>
        </w:tc>
        <w:tc>
          <w:tcPr>
            <w:tcW w:w="5572" w:type="dxa"/>
            <w:tcBorders>
              <w:top w:val="single" w:sz="4" w:space="0" w:color="auto"/>
              <w:left w:val="single" w:sz="4" w:space="0" w:color="auto"/>
              <w:bottom w:val="single" w:sz="4" w:space="0" w:color="auto"/>
              <w:right w:val="single" w:sz="4" w:space="0" w:color="auto"/>
            </w:tcBorders>
            <w:noWrap/>
            <w:hideMark/>
          </w:tcPr>
          <w:p w14:paraId="0D7AD88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9483B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D26DF1" w14:textId="77777777" w:rsidR="00A01CDB" w:rsidRPr="00E31CA2" w:rsidRDefault="00A01CDB" w:rsidP="0099097F">
            <w:pPr>
              <w:rPr>
                <w:rFonts w:ascii="Garamond" w:eastAsia="Calibri" w:hAnsi="Garamond"/>
              </w:rPr>
            </w:pPr>
            <w:proofErr w:type="spellStart"/>
            <w:r>
              <w:rPr>
                <w:rFonts w:ascii="Garamond" w:hAnsi="Garamond"/>
              </w:rPr>
              <w:t>Cornus</w:t>
            </w:r>
            <w:proofErr w:type="spellEnd"/>
            <w:r>
              <w:rPr>
                <w:rFonts w:ascii="Garamond" w:hAnsi="Garamond"/>
              </w:rPr>
              <w:t xml:space="preserve"> mas L.</w:t>
            </w:r>
          </w:p>
        </w:tc>
        <w:tc>
          <w:tcPr>
            <w:tcW w:w="1842" w:type="dxa"/>
            <w:tcBorders>
              <w:top w:val="single" w:sz="4" w:space="0" w:color="auto"/>
              <w:left w:val="single" w:sz="4" w:space="0" w:color="auto"/>
              <w:bottom w:val="single" w:sz="4" w:space="0" w:color="auto"/>
              <w:right w:val="single" w:sz="4" w:space="0" w:color="auto"/>
            </w:tcBorders>
            <w:hideMark/>
          </w:tcPr>
          <w:p w14:paraId="21D07B43" w14:textId="77777777" w:rsidR="00A01CDB" w:rsidRPr="00E31CA2" w:rsidRDefault="00A01CDB" w:rsidP="0099097F">
            <w:pPr>
              <w:rPr>
                <w:rFonts w:ascii="Garamond" w:eastAsia="Calibri" w:hAnsi="Garamond"/>
              </w:rPr>
            </w:pPr>
            <w:proofErr w:type="spellStart"/>
            <w:r>
              <w:rPr>
                <w:rFonts w:ascii="Garamond" w:hAnsi="Garamond"/>
              </w:rPr>
              <w:t>Cornaceae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615827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3B1A3A" w14:textId="77777777" w:rsidR="00A01CDB" w:rsidRPr="00E31CA2" w:rsidRDefault="00A01CDB" w:rsidP="0099097F">
            <w:pPr>
              <w:rPr>
                <w:rFonts w:ascii="Garamond" w:eastAsia="Calibri" w:hAnsi="Garamond"/>
              </w:rPr>
            </w:pPr>
            <w:r>
              <w:rPr>
                <w:rFonts w:ascii="Garamond" w:hAnsi="Garamond"/>
              </w:rPr>
              <w:t xml:space="preserve">yellow dogwood </w:t>
            </w:r>
          </w:p>
        </w:tc>
        <w:tc>
          <w:tcPr>
            <w:tcW w:w="1352" w:type="dxa"/>
            <w:tcBorders>
              <w:top w:val="single" w:sz="4" w:space="0" w:color="auto"/>
              <w:left w:val="single" w:sz="4" w:space="0" w:color="auto"/>
              <w:bottom w:val="single" w:sz="4" w:space="0" w:color="auto"/>
              <w:right w:val="single" w:sz="4" w:space="0" w:color="auto"/>
            </w:tcBorders>
            <w:hideMark/>
          </w:tcPr>
          <w:p w14:paraId="77052E47"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0D9AC4D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8FA0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191E5F" w14:textId="77777777" w:rsidR="00A01CDB" w:rsidRPr="00E31CA2" w:rsidRDefault="00A01CDB" w:rsidP="0099097F">
            <w:pPr>
              <w:rPr>
                <w:rFonts w:ascii="Garamond" w:eastAsia="Calibri" w:hAnsi="Garamond"/>
              </w:rPr>
            </w:pPr>
            <w:proofErr w:type="spellStart"/>
            <w:r>
              <w:rPr>
                <w:rFonts w:ascii="Garamond" w:hAnsi="Garamond"/>
              </w:rPr>
              <w:t>Cornus</w:t>
            </w:r>
            <w:proofErr w:type="spellEnd"/>
            <w:r>
              <w:rPr>
                <w:rFonts w:ascii="Garamond" w:hAnsi="Garamond"/>
              </w:rPr>
              <w:t xml:space="preserve"> officinalis Siebold &amp; </w:t>
            </w:r>
            <w:proofErr w:type="spellStart"/>
            <w:r>
              <w:rPr>
                <w:rFonts w:ascii="Garamond" w:hAnsi="Garamond"/>
              </w:rPr>
              <w:t>Zucc</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5AEEAF8" w14:textId="77777777" w:rsidR="00A01CDB" w:rsidRPr="00E31CA2" w:rsidRDefault="00A01CDB" w:rsidP="0099097F">
            <w:pPr>
              <w:rPr>
                <w:rFonts w:ascii="Garamond" w:eastAsia="Calibri" w:hAnsi="Garamond"/>
              </w:rPr>
            </w:pPr>
            <w:proofErr w:type="spellStart"/>
            <w:r>
              <w:rPr>
                <w:rFonts w:ascii="Garamond" w:hAnsi="Garamond"/>
              </w:rPr>
              <w:t>Cornaceae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78F86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DD2AE7" w14:textId="77777777" w:rsidR="00A01CDB" w:rsidRPr="00E31CA2" w:rsidRDefault="00A01CDB" w:rsidP="0099097F">
            <w:pPr>
              <w:rPr>
                <w:rFonts w:ascii="Garamond" w:eastAsia="Calibri" w:hAnsi="Garamond"/>
              </w:rPr>
            </w:pPr>
            <w:r>
              <w:rPr>
                <w:rFonts w:ascii="Garamond" w:hAnsi="Garamond"/>
              </w:rPr>
              <w:t>Japanese dogwood</w:t>
            </w:r>
          </w:p>
        </w:tc>
        <w:tc>
          <w:tcPr>
            <w:tcW w:w="1352" w:type="dxa"/>
            <w:tcBorders>
              <w:top w:val="single" w:sz="4" w:space="0" w:color="auto"/>
              <w:left w:val="single" w:sz="4" w:space="0" w:color="auto"/>
              <w:bottom w:val="single" w:sz="4" w:space="0" w:color="auto"/>
              <w:right w:val="single" w:sz="4" w:space="0" w:color="auto"/>
            </w:tcBorders>
            <w:hideMark/>
          </w:tcPr>
          <w:p w14:paraId="02355C92"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5EE6A93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BE0D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02AAC3" w14:textId="77777777" w:rsidR="00A01CDB" w:rsidRPr="00E31CA2" w:rsidRDefault="00A01CDB" w:rsidP="0099097F">
            <w:pPr>
              <w:rPr>
                <w:rFonts w:ascii="Garamond" w:eastAsia="Calibri" w:hAnsi="Garamond"/>
              </w:rPr>
            </w:pPr>
            <w:proofErr w:type="spellStart"/>
            <w:r>
              <w:rPr>
                <w:rFonts w:ascii="Garamond" w:hAnsi="Garamond"/>
              </w:rPr>
              <w:t>Cornus</w:t>
            </w:r>
            <w:proofErr w:type="spellEnd"/>
            <w:r>
              <w:rPr>
                <w:rFonts w:ascii="Garamond" w:hAnsi="Garamond"/>
              </w:rPr>
              <w:t xml:space="preserve"> </w:t>
            </w:r>
            <w:proofErr w:type="spellStart"/>
            <w:r>
              <w:rPr>
                <w:rFonts w:ascii="Garamond" w:hAnsi="Garamond"/>
              </w:rPr>
              <w:t>sanguinea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45DBE94" w14:textId="77777777" w:rsidR="00A01CDB" w:rsidRPr="00E31CA2" w:rsidRDefault="00A01CDB" w:rsidP="0099097F">
            <w:pPr>
              <w:rPr>
                <w:rFonts w:ascii="Garamond" w:eastAsia="Calibri" w:hAnsi="Garamond"/>
              </w:rPr>
            </w:pPr>
            <w:proofErr w:type="spellStart"/>
            <w:r>
              <w:rPr>
                <w:rFonts w:ascii="Garamond" w:hAnsi="Garamond"/>
              </w:rPr>
              <w:t>Cornaceae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B64EF0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2F9BF" w14:textId="77777777" w:rsidR="00A01CDB" w:rsidRPr="00E31CA2" w:rsidRDefault="00A01CDB" w:rsidP="0099097F">
            <w:pPr>
              <w:rPr>
                <w:rFonts w:ascii="Garamond" w:eastAsia="Calibri" w:hAnsi="Garamond"/>
              </w:rPr>
            </w:pPr>
            <w:r>
              <w:rPr>
                <w:rFonts w:ascii="Garamond" w:hAnsi="Garamond"/>
              </w:rPr>
              <w:t>red cornflower</w:t>
            </w:r>
          </w:p>
        </w:tc>
        <w:tc>
          <w:tcPr>
            <w:tcW w:w="1352" w:type="dxa"/>
            <w:tcBorders>
              <w:top w:val="single" w:sz="4" w:space="0" w:color="auto"/>
              <w:left w:val="single" w:sz="4" w:space="0" w:color="auto"/>
              <w:bottom w:val="single" w:sz="4" w:space="0" w:color="auto"/>
              <w:right w:val="single" w:sz="4" w:space="0" w:color="auto"/>
            </w:tcBorders>
            <w:hideMark/>
          </w:tcPr>
          <w:p w14:paraId="1AEE84A5" w14:textId="77777777" w:rsidR="00A01CDB" w:rsidRPr="00E31CA2" w:rsidRDefault="00A01CDB" w:rsidP="0099097F">
            <w:pPr>
              <w:rPr>
                <w:rFonts w:ascii="Garamond" w:eastAsia="Calibri" w:hAnsi="Garamond"/>
              </w:rPr>
            </w:pPr>
            <w:r>
              <w:rPr>
                <w:rFonts w:ascii="Garamond" w:hAnsi="Garamond"/>
              </w:rPr>
              <w:t>bud, fruit, leaf</w:t>
            </w:r>
          </w:p>
        </w:tc>
        <w:tc>
          <w:tcPr>
            <w:tcW w:w="5572" w:type="dxa"/>
            <w:tcBorders>
              <w:top w:val="single" w:sz="4" w:space="0" w:color="auto"/>
              <w:left w:val="single" w:sz="4" w:space="0" w:color="auto"/>
              <w:bottom w:val="single" w:sz="4" w:space="0" w:color="auto"/>
              <w:right w:val="single" w:sz="4" w:space="0" w:color="auto"/>
            </w:tcBorders>
            <w:hideMark/>
          </w:tcPr>
          <w:p w14:paraId="3DDF601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DB1F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115DB3" w14:textId="77777777" w:rsidR="00A01CDB" w:rsidRPr="00E31CA2" w:rsidRDefault="00A01CDB" w:rsidP="0099097F">
            <w:pPr>
              <w:rPr>
                <w:rFonts w:ascii="Garamond" w:eastAsia="Calibri" w:hAnsi="Garamond"/>
              </w:rPr>
            </w:pPr>
            <w:proofErr w:type="spellStart"/>
            <w:r>
              <w:rPr>
                <w:rFonts w:ascii="Garamond" w:hAnsi="Garamond"/>
              </w:rPr>
              <w:t>Corrigiola</w:t>
            </w:r>
            <w:proofErr w:type="spellEnd"/>
            <w:r>
              <w:rPr>
                <w:rFonts w:ascii="Garamond" w:hAnsi="Garamond"/>
              </w:rPr>
              <w:t xml:space="preserve"> </w:t>
            </w:r>
            <w:proofErr w:type="spellStart"/>
            <w:r>
              <w:rPr>
                <w:rFonts w:ascii="Garamond" w:hAnsi="Garamond"/>
              </w:rPr>
              <w:t>telephiifolia</w:t>
            </w:r>
            <w:proofErr w:type="spellEnd"/>
            <w:r>
              <w:rPr>
                <w:rFonts w:ascii="Garamond" w:hAnsi="Garamond"/>
              </w:rPr>
              <w:t xml:space="preserve"> </w:t>
            </w:r>
            <w:proofErr w:type="spellStart"/>
            <w:r>
              <w:rPr>
                <w:rFonts w:ascii="Garamond" w:hAnsi="Garamond"/>
              </w:rPr>
              <w:t>Pourr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B44793D" w14:textId="77777777" w:rsidR="00A01CDB" w:rsidRPr="00E31CA2" w:rsidRDefault="00A01CDB" w:rsidP="0099097F">
            <w:pPr>
              <w:rPr>
                <w:rFonts w:ascii="Garamond" w:eastAsia="Calibri" w:hAnsi="Garamond"/>
              </w:rPr>
            </w:pPr>
            <w:proofErr w:type="spellStart"/>
            <w:r>
              <w:rPr>
                <w:rFonts w:ascii="Garamond" w:hAnsi="Garamond"/>
              </w:rPr>
              <w:t>Molluginaceae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CEBF1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9C9B4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3B07649"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02DB524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36EB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5E3AC8" w14:textId="77777777" w:rsidR="00A01CDB" w:rsidRPr="00E31CA2" w:rsidRDefault="00A01CDB" w:rsidP="0099097F">
            <w:pPr>
              <w:rPr>
                <w:rFonts w:ascii="Garamond" w:eastAsia="Calibri" w:hAnsi="Garamond"/>
              </w:rPr>
            </w:pPr>
            <w:r>
              <w:rPr>
                <w:rFonts w:ascii="Garamond" w:hAnsi="Garamond"/>
              </w:rPr>
              <w:t>Corylus avellana L.</w:t>
            </w:r>
          </w:p>
        </w:tc>
        <w:tc>
          <w:tcPr>
            <w:tcW w:w="1842" w:type="dxa"/>
            <w:tcBorders>
              <w:top w:val="single" w:sz="4" w:space="0" w:color="auto"/>
              <w:left w:val="single" w:sz="4" w:space="0" w:color="auto"/>
              <w:bottom w:val="single" w:sz="4" w:space="0" w:color="auto"/>
              <w:right w:val="single" w:sz="4" w:space="0" w:color="auto"/>
            </w:tcBorders>
            <w:hideMark/>
          </w:tcPr>
          <w:p w14:paraId="7301D44F" w14:textId="77777777" w:rsidR="00A01CDB" w:rsidRPr="00E31CA2" w:rsidRDefault="00A01CDB" w:rsidP="0099097F">
            <w:pPr>
              <w:rPr>
                <w:rFonts w:ascii="Garamond" w:eastAsia="Calibri" w:hAnsi="Garamond"/>
              </w:rPr>
            </w:pPr>
            <w:r>
              <w:rPr>
                <w:rFonts w:ascii="Garamond" w:hAnsi="Garamond"/>
              </w:rPr>
              <w:t>Betulaceae</w:t>
            </w:r>
          </w:p>
        </w:tc>
        <w:tc>
          <w:tcPr>
            <w:tcW w:w="1371" w:type="dxa"/>
            <w:tcBorders>
              <w:top w:val="single" w:sz="4" w:space="0" w:color="auto"/>
              <w:left w:val="single" w:sz="4" w:space="0" w:color="auto"/>
              <w:bottom w:val="single" w:sz="4" w:space="0" w:color="auto"/>
              <w:right w:val="single" w:sz="4" w:space="0" w:color="auto"/>
            </w:tcBorders>
            <w:hideMark/>
          </w:tcPr>
          <w:p w14:paraId="283AC9B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5A5F5A" w14:textId="77777777" w:rsidR="00A01CDB" w:rsidRPr="00E31CA2" w:rsidRDefault="00A01CDB" w:rsidP="0099097F">
            <w:pPr>
              <w:rPr>
                <w:rFonts w:ascii="Garamond" w:eastAsia="Calibri" w:hAnsi="Garamond"/>
              </w:rPr>
            </w:pPr>
            <w:r>
              <w:rPr>
                <w:rFonts w:ascii="Garamond" w:hAnsi="Garamond"/>
              </w:rPr>
              <w:t>filbert</w:t>
            </w:r>
          </w:p>
        </w:tc>
        <w:tc>
          <w:tcPr>
            <w:tcW w:w="1352" w:type="dxa"/>
            <w:tcBorders>
              <w:top w:val="single" w:sz="4" w:space="0" w:color="auto"/>
              <w:left w:val="single" w:sz="4" w:space="0" w:color="auto"/>
              <w:bottom w:val="single" w:sz="4" w:space="0" w:color="auto"/>
              <w:right w:val="single" w:sz="4" w:space="0" w:color="auto"/>
            </w:tcBorders>
            <w:hideMark/>
          </w:tcPr>
          <w:p w14:paraId="44060F9C" w14:textId="77777777" w:rsidR="00A01CDB" w:rsidRPr="00E31CA2" w:rsidRDefault="00A01CDB" w:rsidP="0099097F">
            <w:pPr>
              <w:rPr>
                <w:rFonts w:ascii="Garamond" w:eastAsia="Calibri" w:hAnsi="Garamond"/>
              </w:rPr>
            </w:pPr>
            <w:r>
              <w:rPr>
                <w:rFonts w:ascii="Garamond" w:hAnsi="Garamond"/>
              </w:rPr>
              <w:t>leaf bud, leaf, fruit, seed</w:t>
            </w:r>
          </w:p>
        </w:tc>
        <w:tc>
          <w:tcPr>
            <w:tcW w:w="5572" w:type="dxa"/>
            <w:tcBorders>
              <w:top w:val="single" w:sz="4" w:space="0" w:color="auto"/>
              <w:left w:val="single" w:sz="4" w:space="0" w:color="auto"/>
              <w:bottom w:val="single" w:sz="4" w:space="0" w:color="auto"/>
              <w:right w:val="single" w:sz="4" w:space="0" w:color="auto"/>
            </w:tcBorders>
            <w:noWrap/>
            <w:hideMark/>
          </w:tcPr>
          <w:p w14:paraId="6AF0E9C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4AB27D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E2A7A8" w14:textId="77777777" w:rsidR="00A01CDB" w:rsidRPr="00E31CA2" w:rsidRDefault="00A01CDB" w:rsidP="0099097F">
            <w:pPr>
              <w:rPr>
                <w:rFonts w:ascii="Garamond" w:eastAsia="Calibri" w:hAnsi="Garamond"/>
              </w:rPr>
            </w:pPr>
            <w:proofErr w:type="spellStart"/>
            <w:r>
              <w:rPr>
                <w:rFonts w:ascii="Garamond" w:hAnsi="Garamond"/>
              </w:rPr>
              <w:t>Corymbia</w:t>
            </w:r>
            <w:proofErr w:type="spellEnd"/>
            <w:r>
              <w:rPr>
                <w:rFonts w:ascii="Garamond" w:hAnsi="Garamond"/>
              </w:rPr>
              <w:t xml:space="preserve"> citriodora (Hook.) </w:t>
            </w:r>
            <w:proofErr w:type="spellStart"/>
            <w:r>
              <w:rPr>
                <w:rFonts w:ascii="Garamond" w:hAnsi="Garamond"/>
              </w:rPr>
              <w:t>K.D.Hill</w:t>
            </w:r>
            <w:proofErr w:type="spellEnd"/>
            <w:r>
              <w:rPr>
                <w:rFonts w:ascii="Garamond" w:hAnsi="Garamond"/>
              </w:rPr>
              <w:t xml:space="preserve"> &amp; </w:t>
            </w:r>
            <w:proofErr w:type="spellStart"/>
            <w:r>
              <w:rPr>
                <w:rFonts w:ascii="Garamond" w:hAnsi="Garamond"/>
              </w:rPr>
              <w:t>L.A.S.Johnson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C46C281"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1A0ACFA" w14:textId="77777777" w:rsidR="00A01CDB" w:rsidRPr="00E31CA2" w:rsidRDefault="00A01CDB" w:rsidP="0099097F">
            <w:pPr>
              <w:rPr>
                <w:rFonts w:ascii="Garamond" w:eastAsia="Calibri" w:hAnsi="Garamond"/>
              </w:rPr>
            </w:pPr>
            <w:r>
              <w:rPr>
                <w:rFonts w:ascii="Garamond" w:hAnsi="Garamond"/>
              </w:rPr>
              <w:t>Eucalyptus citriodora Hook.</w:t>
            </w:r>
          </w:p>
        </w:tc>
        <w:tc>
          <w:tcPr>
            <w:tcW w:w="1628" w:type="dxa"/>
            <w:tcBorders>
              <w:top w:val="single" w:sz="4" w:space="0" w:color="auto"/>
              <w:left w:val="single" w:sz="4" w:space="0" w:color="auto"/>
              <w:bottom w:val="single" w:sz="4" w:space="0" w:color="auto"/>
              <w:right w:val="single" w:sz="4" w:space="0" w:color="auto"/>
            </w:tcBorders>
            <w:hideMark/>
          </w:tcPr>
          <w:p w14:paraId="2C18ABB1" w14:textId="77777777" w:rsidR="00A01CDB" w:rsidRPr="00E31CA2" w:rsidRDefault="00A01CDB" w:rsidP="0099097F">
            <w:pPr>
              <w:rPr>
                <w:rFonts w:ascii="Garamond" w:eastAsia="Calibri" w:hAnsi="Garamond"/>
              </w:rPr>
            </w:pPr>
            <w:r>
              <w:rPr>
                <w:rFonts w:ascii="Garamond" w:hAnsi="Garamond"/>
              </w:rPr>
              <w:t>lemon eucalyptus</w:t>
            </w:r>
          </w:p>
        </w:tc>
        <w:tc>
          <w:tcPr>
            <w:tcW w:w="1352" w:type="dxa"/>
            <w:tcBorders>
              <w:top w:val="single" w:sz="4" w:space="0" w:color="auto"/>
              <w:left w:val="single" w:sz="4" w:space="0" w:color="auto"/>
              <w:bottom w:val="single" w:sz="4" w:space="0" w:color="auto"/>
              <w:right w:val="single" w:sz="4" w:space="0" w:color="auto"/>
            </w:tcBorders>
            <w:hideMark/>
          </w:tcPr>
          <w:p w14:paraId="3A7702AD"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7819394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975DE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25405A" w14:textId="77777777" w:rsidR="00A01CDB" w:rsidRPr="00E31CA2" w:rsidRDefault="00A01CDB" w:rsidP="0099097F">
            <w:pPr>
              <w:rPr>
                <w:rFonts w:ascii="Garamond" w:eastAsia="Calibri" w:hAnsi="Garamond"/>
              </w:rPr>
            </w:pPr>
            <w:proofErr w:type="spellStart"/>
            <w:r>
              <w:rPr>
                <w:rFonts w:ascii="Garamond" w:hAnsi="Garamond"/>
              </w:rPr>
              <w:t>Coscinium</w:t>
            </w:r>
            <w:proofErr w:type="spellEnd"/>
            <w:r>
              <w:rPr>
                <w:rFonts w:ascii="Garamond" w:hAnsi="Garamond"/>
              </w:rPr>
              <w:t xml:space="preserve"> </w:t>
            </w:r>
            <w:proofErr w:type="spellStart"/>
            <w:r>
              <w:rPr>
                <w:rFonts w:ascii="Garamond" w:hAnsi="Garamond"/>
              </w:rPr>
              <w:t>fenestratum</w:t>
            </w:r>
            <w:proofErr w:type="spellEnd"/>
            <w:r>
              <w:rPr>
                <w:rFonts w:ascii="Garamond" w:hAnsi="Garamond"/>
              </w:rPr>
              <w:t xml:space="preserve"> (</w:t>
            </w:r>
            <w:proofErr w:type="spellStart"/>
            <w:r>
              <w:rPr>
                <w:rFonts w:ascii="Garamond" w:hAnsi="Garamond"/>
              </w:rPr>
              <w:t>Goetgh</w:t>
            </w:r>
            <w:proofErr w:type="spellEnd"/>
            <w:r>
              <w:rPr>
                <w:rFonts w:ascii="Garamond" w:hAnsi="Garamond"/>
              </w:rPr>
              <w:t xml:space="preserve">.) </w:t>
            </w:r>
            <w:proofErr w:type="spellStart"/>
            <w:r>
              <w:rPr>
                <w:rFonts w:ascii="Garamond" w:hAnsi="Garamond"/>
              </w:rPr>
              <w:t>Colebr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12261DD" w14:textId="77777777" w:rsidR="00A01CDB" w:rsidRPr="00E31CA2" w:rsidRDefault="00A01CDB" w:rsidP="0099097F">
            <w:pPr>
              <w:rPr>
                <w:rFonts w:ascii="Garamond" w:eastAsia="Calibri" w:hAnsi="Garamond"/>
              </w:rPr>
            </w:pPr>
            <w:proofErr w:type="spellStart"/>
            <w:r>
              <w:rPr>
                <w:rFonts w:ascii="Garamond" w:hAnsi="Garamond"/>
              </w:rPr>
              <w:t>Menispermaceae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F11125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FA1A4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3CC2367" w14:textId="77777777" w:rsidR="00A01CDB" w:rsidRPr="00E31CA2" w:rsidRDefault="00A01CDB" w:rsidP="0099097F">
            <w:pPr>
              <w:rPr>
                <w:rFonts w:ascii="Garamond" w:eastAsia="Calibri" w:hAnsi="Garamond"/>
              </w:rPr>
            </w:pPr>
            <w:r>
              <w:rPr>
                <w:rFonts w:ascii="Garamond" w:hAnsi="Garamond"/>
              </w:rPr>
              <w:t>root, stem</w:t>
            </w:r>
          </w:p>
        </w:tc>
        <w:tc>
          <w:tcPr>
            <w:tcW w:w="5572" w:type="dxa"/>
            <w:tcBorders>
              <w:top w:val="single" w:sz="4" w:space="0" w:color="auto"/>
              <w:left w:val="single" w:sz="4" w:space="0" w:color="auto"/>
              <w:bottom w:val="single" w:sz="4" w:space="0" w:color="auto"/>
              <w:right w:val="single" w:sz="4" w:space="0" w:color="auto"/>
            </w:tcBorders>
            <w:hideMark/>
          </w:tcPr>
          <w:p w14:paraId="25601501"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3D82BD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FA4780" w14:textId="77777777" w:rsidR="00A01CDB" w:rsidRPr="00E31CA2" w:rsidRDefault="00A01CDB" w:rsidP="0099097F">
            <w:pPr>
              <w:rPr>
                <w:rFonts w:ascii="Garamond" w:eastAsia="Calibri" w:hAnsi="Garamond"/>
              </w:rPr>
            </w:pPr>
            <w:proofErr w:type="spellStart"/>
            <w:r>
              <w:rPr>
                <w:rFonts w:ascii="Garamond" w:hAnsi="Garamond"/>
              </w:rPr>
              <w:t>Crambe</w:t>
            </w:r>
            <w:proofErr w:type="spellEnd"/>
            <w:r>
              <w:rPr>
                <w:rFonts w:ascii="Garamond" w:hAnsi="Garamond"/>
              </w:rPr>
              <w:t xml:space="preserve"> maritima L.</w:t>
            </w:r>
          </w:p>
        </w:tc>
        <w:tc>
          <w:tcPr>
            <w:tcW w:w="1842" w:type="dxa"/>
            <w:tcBorders>
              <w:top w:val="single" w:sz="4" w:space="0" w:color="auto"/>
              <w:left w:val="single" w:sz="4" w:space="0" w:color="auto"/>
              <w:bottom w:val="single" w:sz="4" w:space="0" w:color="auto"/>
              <w:right w:val="single" w:sz="4" w:space="0" w:color="auto"/>
            </w:tcBorders>
            <w:hideMark/>
          </w:tcPr>
          <w:p w14:paraId="4D95D882"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089FD95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6241A3" w14:textId="77777777" w:rsidR="00A01CDB" w:rsidRPr="00E31CA2" w:rsidRDefault="00A01CDB" w:rsidP="0099097F">
            <w:pPr>
              <w:rPr>
                <w:rFonts w:ascii="Garamond" w:eastAsia="Calibri" w:hAnsi="Garamond"/>
              </w:rPr>
            </w:pPr>
            <w:r>
              <w:rPr>
                <w:rFonts w:ascii="Garamond" w:hAnsi="Garamond"/>
              </w:rPr>
              <w:t>sea kale</w:t>
            </w:r>
          </w:p>
        </w:tc>
        <w:tc>
          <w:tcPr>
            <w:tcW w:w="1352" w:type="dxa"/>
            <w:tcBorders>
              <w:top w:val="single" w:sz="4" w:space="0" w:color="auto"/>
              <w:left w:val="single" w:sz="4" w:space="0" w:color="auto"/>
              <w:bottom w:val="single" w:sz="4" w:space="0" w:color="auto"/>
              <w:right w:val="single" w:sz="4" w:space="0" w:color="auto"/>
            </w:tcBorders>
            <w:noWrap/>
            <w:hideMark/>
          </w:tcPr>
          <w:p w14:paraId="4767E64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63C904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70FE7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A9F7C1" w14:textId="77777777" w:rsidR="00A01CDB" w:rsidRPr="00E31CA2" w:rsidRDefault="00A01CDB" w:rsidP="0099097F">
            <w:pPr>
              <w:rPr>
                <w:rFonts w:ascii="Garamond" w:eastAsia="Calibri" w:hAnsi="Garamond"/>
              </w:rPr>
            </w:pPr>
            <w:r>
              <w:rPr>
                <w:rFonts w:ascii="Garamond" w:hAnsi="Garamond"/>
              </w:rPr>
              <w:t xml:space="preserve">Crataegus </w:t>
            </w:r>
            <w:proofErr w:type="spellStart"/>
            <w:r>
              <w:rPr>
                <w:rFonts w:ascii="Garamond" w:hAnsi="Garamond"/>
              </w:rPr>
              <w:t>azarolus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2929C4E"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D83131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80EA8B" w14:textId="77777777" w:rsidR="00A01CDB" w:rsidRPr="00E31CA2" w:rsidRDefault="00A01CDB" w:rsidP="0099097F">
            <w:pPr>
              <w:rPr>
                <w:rFonts w:ascii="Garamond" w:eastAsia="Calibri" w:hAnsi="Garamond"/>
              </w:rPr>
            </w:pPr>
            <w:proofErr w:type="spellStart"/>
            <w:r>
              <w:rPr>
                <w:rFonts w:ascii="Garamond" w:hAnsi="Garamond"/>
              </w:rPr>
              <w:t>azarole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7AA9354" w14:textId="77777777" w:rsidR="00A01CDB" w:rsidRPr="00E31CA2" w:rsidRDefault="00A01CDB" w:rsidP="0099097F">
            <w:pPr>
              <w:rPr>
                <w:rFonts w:ascii="Garamond" w:eastAsia="Calibri" w:hAnsi="Garamond"/>
              </w:rPr>
            </w:pPr>
            <w:r>
              <w:rPr>
                <w:rFonts w:ascii="Garamond" w:hAnsi="Garamond"/>
              </w:rPr>
              <w:t>fruit, leaf, flowering top</w:t>
            </w:r>
          </w:p>
        </w:tc>
        <w:tc>
          <w:tcPr>
            <w:tcW w:w="5572" w:type="dxa"/>
            <w:tcBorders>
              <w:top w:val="single" w:sz="4" w:space="0" w:color="auto"/>
              <w:left w:val="single" w:sz="4" w:space="0" w:color="auto"/>
              <w:bottom w:val="single" w:sz="4" w:space="0" w:color="auto"/>
              <w:right w:val="single" w:sz="4" w:space="0" w:color="auto"/>
            </w:tcBorders>
            <w:hideMark/>
          </w:tcPr>
          <w:p w14:paraId="06DA78DC"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oligomeric </w:t>
            </w:r>
            <w:proofErr w:type="spellStart"/>
            <w:r>
              <w:rPr>
                <w:rFonts w:ascii="Garamond" w:hAnsi="Garamond"/>
              </w:rPr>
              <w:t>procyanidines</w:t>
            </w:r>
            <w:proofErr w:type="spellEnd"/>
            <w:r>
              <w:rPr>
                <w:rFonts w:ascii="Garamond" w:hAnsi="Garamond"/>
              </w:rPr>
              <w:t xml:space="preserve"> higher than 22.5 mg and of flavonoids higher than 2.6 mg.</w:t>
            </w:r>
          </w:p>
        </w:tc>
      </w:tr>
      <w:tr w:rsidR="00A01CDB" w:rsidRPr="00E31CA2" w14:paraId="2785CD0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4035A7" w14:textId="77777777" w:rsidR="00A01CDB" w:rsidRPr="00E31CA2" w:rsidRDefault="00A01CDB" w:rsidP="0099097F">
            <w:pPr>
              <w:rPr>
                <w:rFonts w:ascii="Garamond" w:eastAsia="Calibri" w:hAnsi="Garamond"/>
              </w:rPr>
            </w:pPr>
            <w:r>
              <w:rPr>
                <w:rFonts w:ascii="Garamond" w:hAnsi="Garamond"/>
              </w:rPr>
              <w:t xml:space="preserve">Crataegus </w:t>
            </w:r>
            <w:proofErr w:type="spellStart"/>
            <w:r>
              <w:rPr>
                <w:rFonts w:ascii="Garamond" w:hAnsi="Garamond"/>
              </w:rPr>
              <w:t>curvisepala</w:t>
            </w:r>
            <w:proofErr w:type="spellEnd"/>
            <w:r>
              <w:rPr>
                <w:rFonts w:ascii="Garamond" w:hAnsi="Garamond"/>
              </w:rPr>
              <w:t xml:space="preserve"> </w:t>
            </w:r>
            <w:proofErr w:type="spellStart"/>
            <w:r>
              <w:rPr>
                <w:rFonts w:ascii="Garamond" w:hAnsi="Garamond"/>
              </w:rPr>
              <w:t>Lindm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2570C1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0772EE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4E8936" w14:textId="77777777" w:rsidR="00A01CDB" w:rsidRPr="00E31CA2" w:rsidRDefault="00A01CDB" w:rsidP="0099097F">
            <w:pPr>
              <w:rPr>
                <w:rFonts w:ascii="Garamond" w:eastAsia="Calibri" w:hAnsi="Garamond"/>
              </w:rPr>
            </w:pPr>
            <w:r>
              <w:rPr>
                <w:rFonts w:ascii="Garamond" w:hAnsi="Garamond"/>
              </w:rPr>
              <w:t xml:space="preserve">coral hawthorn </w:t>
            </w:r>
          </w:p>
        </w:tc>
        <w:tc>
          <w:tcPr>
            <w:tcW w:w="1352" w:type="dxa"/>
            <w:tcBorders>
              <w:top w:val="single" w:sz="4" w:space="0" w:color="auto"/>
              <w:left w:val="single" w:sz="4" w:space="0" w:color="auto"/>
              <w:bottom w:val="single" w:sz="4" w:space="0" w:color="auto"/>
              <w:right w:val="single" w:sz="4" w:space="0" w:color="auto"/>
            </w:tcBorders>
            <w:hideMark/>
          </w:tcPr>
          <w:p w14:paraId="61815C4C" w14:textId="77777777" w:rsidR="00A01CDB" w:rsidRPr="00E31CA2" w:rsidRDefault="00A01CDB" w:rsidP="0099097F">
            <w:pPr>
              <w:rPr>
                <w:rFonts w:ascii="Garamond" w:eastAsia="Calibri" w:hAnsi="Garamond"/>
              </w:rPr>
            </w:pPr>
            <w:r>
              <w:rPr>
                <w:rFonts w:ascii="Garamond" w:hAnsi="Garamond"/>
              </w:rPr>
              <w:t>fruit, leaf, flowering top</w:t>
            </w:r>
          </w:p>
        </w:tc>
        <w:tc>
          <w:tcPr>
            <w:tcW w:w="5572" w:type="dxa"/>
            <w:tcBorders>
              <w:top w:val="single" w:sz="4" w:space="0" w:color="auto"/>
              <w:left w:val="single" w:sz="4" w:space="0" w:color="auto"/>
              <w:bottom w:val="single" w:sz="4" w:space="0" w:color="auto"/>
              <w:right w:val="single" w:sz="4" w:space="0" w:color="auto"/>
            </w:tcBorders>
            <w:hideMark/>
          </w:tcPr>
          <w:p w14:paraId="40EA41C4"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oligomeric </w:t>
            </w:r>
            <w:proofErr w:type="spellStart"/>
            <w:r>
              <w:rPr>
                <w:rFonts w:ascii="Garamond" w:hAnsi="Garamond"/>
              </w:rPr>
              <w:t>procyanidines</w:t>
            </w:r>
            <w:proofErr w:type="spellEnd"/>
            <w:r>
              <w:rPr>
                <w:rFonts w:ascii="Garamond" w:hAnsi="Garamond"/>
              </w:rPr>
              <w:t xml:space="preserve"> higher than 22.5 mg and of flavonoids higher than 2.6 mg.</w:t>
            </w:r>
          </w:p>
        </w:tc>
      </w:tr>
      <w:tr w:rsidR="00A01CDB" w:rsidRPr="00E31CA2" w14:paraId="06B515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167142" w14:textId="77777777" w:rsidR="00A01CDB" w:rsidRPr="00E31CA2" w:rsidRDefault="00A01CDB" w:rsidP="0099097F">
            <w:pPr>
              <w:rPr>
                <w:rFonts w:ascii="Garamond" w:eastAsia="Calibri" w:hAnsi="Garamond"/>
              </w:rPr>
            </w:pPr>
            <w:r>
              <w:rPr>
                <w:rFonts w:ascii="Garamond" w:hAnsi="Garamond"/>
              </w:rPr>
              <w:t>Crataegus laevigata (</w:t>
            </w:r>
            <w:proofErr w:type="spellStart"/>
            <w:r>
              <w:rPr>
                <w:rFonts w:ascii="Garamond" w:hAnsi="Garamond"/>
              </w:rPr>
              <w:t>Poir</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1F03DF46"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7299424A" w14:textId="77777777" w:rsidR="00A01CDB" w:rsidRPr="00E31CA2" w:rsidRDefault="00A01CDB" w:rsidP="0099097F">
            <w:pPr>
              <w:rPr>
                <w:rFonts w:ascii="Garamond" w:eastAsia="Calibri" w:hAnsi="Garamond"/>
              </w:rPr>
            </w:pPr>
            <w:r>
              <w:rPr>
                <w:rFonts w:ascii="Garamond" w:hAnsi="Garamond"/>
              </w:rPr>
              <w:t xml:space="preserve">Crataegus </w:t>
            </w:r>
            <w:proofErr w:type="spellStart"/>
            <w:r>
              <w:rPr>
                <w:rFonts w:ascii="Garamond" w:hAnsi="Garamond"/>
              </w:rPr>
              <w:t>oxyacantha</w:t>
            </w:r>
            <w:proofErr w:type="spellEnd"/>
            <w:r>
              <w:rPr>
                <w:rFonts w:ascii="Garamond" w:hAnsi="Garamond"/>
              </w:rPr>
              <w:t xml:space="preserve"> </w:t>
            </w:r>
            <w:proofErr w:type="spellStart"/>
            <w:r>
              <w:rPr>
                <w:rFonts w:ascii="Garamond" w:hAnsi="Garamond"/>
              </w:rPr>
              <w:t>auct</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C91041F" w14:textId="77777777" w:rsidR="00A01CDB" w:rsidRPr="00E31CA2" w:rsidRDefault="00A01CDB" w:rsidP="0099097F">
            <w:pPr>
              <w:rPr>
                <w:rFonts w:ascii="Garamond" w:eastAsia="Calibri" w:hAnsi="Garamond"/>
              </w:rPr>
            </w:pPr>
            <w:r>
              <w:rPr>
                <w:rFonts w:ascii="Garamond" w:hAnsi="Garamond"/>
              </w:rPr>
              <w:t>midland hawthorn</w:t>
            </w:r>
          </w:p>
        </w:tc>
        <w:tc>
          <w:tcPr>
            <w:tcW w:w="1352" w:type="dxa"/>
            <w:tcBorders>
              <w:top w:val="single" w:sz="4" w:space="0" w:color="auto"/>
              <w:left w:val="single" w:sz="4" w:space="0" w:color="auto"/>
              <w:bottom w:val="single" w:sz="4" w:space="0" w:color="auto"/>
              <w:right w:val="single" w:sz="4" w:space="0" w:color="auto"/>
            </w:tcBorders>
            <w:hideMark/>
          </w:tcPr>
          <w:p w14:paraId="653265E0" w14:textId="77777777" w:rsidR="00A01CDB" w:rsidRPr="00E31CA2" w:rsidRDefault="00A01CDB" w:rsidP="0099097F">
            <w:pPr>
              <w:rPr>
                <w:rFonts w:ascii="Garamond" w:eastAsia="Calibri" w:hAnsi="Garamond"/>
              </w:rPr>
            </w:pPr>
            <w:r>
              <w:rPr>
                <w:rFonts w:ascii="Garamond" w:hAnsi="Garamond"/>
              </w:rPr>
              <w:t>leaf bud, leaf, flowering top, seed</w:t>
            </w:r>
          </w:p>
        </w:tc>
        <w:tc>
          <w:tcPr>
            <w:tcW w:w="5572" w:type="dxa"/>
            <w:tcBorders>
              <w:top w:val="single" w:sz="4" w:space="0" w:color="auto"/>
              <w:left w:val="single" w:sz="4" w:space="0" w:color="auto"/>
              <w:bottom w:val="single" w:sz="4" w:space="0" w:color="auto"/>
              <w:right w:val="single" w:sz="4" w:space="0" w:color="auto"/>
            </w:tcBorders>
            <w:hideMark/>
          </w:tcPr>
          <w:p w14:paraId="68909B1E"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oligomeric </w:t>
            </w:r>
            <w:proofErr w:type="spellStart"/>
            <w:r>
              <w:rPr>
                <w:rFonts w:ascii="Garamond" w:hAnsi="Garamond"/>
              </w:rPr>
              <w:t>procyanidines</w:t>
            </w:r>
            <w:proofErr w:type="spellEnd"/>
            <w:r>
              <w:rPr>
                <w:rFonts w:ascii="Garamond" w:hAnsi="Garamond"/>
              </w:rPr>
              <w:t xml:space="preserve"> higher than 22.5 mg and of flavonoids higher than 2.6 mg.</w:t>
            </w:r>
          </w:p>
        </w:tc>
      </w:tr>
      <w:tr w:rsidR="00A01CDB" w:rsidRPr="00E31CA2" w14:paraId="14CDB3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1445BA" w14:textId="77777777" w:rsidR="00A01CDB" w:rsidRPr="00E31CA2" w:rsidRDefault="00A01CDB" w:rsidP="0099097F">
            <w:pPr>
              <w:rPr>
                <w:rFonts w:ascii="Garamond" w:eastAsia="Calibri" w:hAnsi="Garamond"/>
              </w:rPr>
            </w:pPr>
            <w:r>
              <w:rPr>
                <w:rFonts w:ascii="Garamond" w:hAnsi="Garamond"/>
              </w:rPr>
              <w:t xml:space="preserve">Crataegus </w:t>
            </w:r>
            <w:proofErr w:type="spellStart"/>
            <w:r>
              <w:rPr>
                <w:rFonts w:ascii="Garamond" w:hAnsi="Garamond"/>
              </w:rPr>
              <w:t>monogyna</w:t>
            </w:r>
            <w:proofErr w:type="spellEnd"/>
            <w:r>
              <w:rPr>
                <w:rFonts w:ascii="Garamond" w:hAnsi="Garamond"/>
              </w:rPr>
              <w:t xml:space="preserve"> Jacq.</w:t>
            </w:r>
          </w:p>
        </w:tc>
        <w:tc>
          <w:tcPr>
            <w:tcW w:w="1842" w:type="dxa"/>
            <w:tcBorders>
              <w:top w:val="single" w:sz="4" w:space="0" w:color="auto"/>
              <w:left w:val="single" w:sz="4" w:space="0" w:color="auto"/>
              <w:bottom w:val="single" w:sz="4" w:space="0" w:color="auto"/>
              <w:right w:val="single" w:sz="4" w:space="0" w:color="auto"/>
            </w:tcBorders>
            <w:hideMark/>
          </w:tcPr>
          <w:p w14:paraId="60C3E23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55CB06C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CF676A" w14:textId="77777777" w:rsidR="00A01CDB" w:rsidRPr="00E31CA2" w:rsidRDefault="00A01CDB" w:rsidP="0099097F">
            <w:pPr>
              <w:rPr>
                <w:rFonts w:ascii="Garamond" w:eastAsia="Calibri" w:hAnsi="Garamond"/>
              </w:rPr>
            </w:pPr>
            <w:r>
              <w:rPr>
                <w:rFonts w:ascii="Garamond" w:hAnsi="Garamond"/>
              </w:rPr>
              <w:t>hawthorn</w:t>
            </w:r>
          </w:p>
        </w:tc>
        <w:tc>
          <w:tcPr>
            <w:tcW w:w="1352" w:type="dxa"/>
            <w:tcBorders>
              <w:top w:val="single" w:sz="4" w:space="0" w:color="auto"/>
              <w:left w:val="single" w:sz="4" w:space="0" w:color="auto"/>
              <w:bottom w:val="single" w:sz="4" w:space="0" w:color="auto"/>
              <w:right w:val="single" w:sz="4" w:space="0" w:color="auto"/>
            </w:tcBorders>
            <w:hideMark/>
          </w:tcPr>
          <w:p w14:paraId="7F54A4F6" w14:textId="77777777" w:rsidR="00A01CDB" w:rsidRPr="00E31CA2" w:rsidRDefault="00A01CDB" w:rsidP="0099097F">
            <w:pPr>
              <w:rPr>
                <w:rFonts w:ascii="Garamond" w:eastAsia="Calibri" w:hAnsi="Garamond"/>
              </w:rPr>
            </w:pPr>
            <w:r>
              <w:rPr>
                <w:rFonts w:ascii="Garamond" w:hAnsi="Garamond"/>
              </w:rPr>
              <w:t>leaf bud, leaf, flowering top, seed</w:t>
            </w:r>
          </w:p>
        </w:tc>
        <w:tc>
          <w:tcPr>
            <w:tcW w:w="5572" w:type="dxa"/>
            <w:tcBorders>
              <w:top w:val="single" w:sz="4" w:space="0" w:color="auto"/>
              <w:left w:val="single" w:sz="4" w:space="0" w:color="auto"/>
              <w:bottom w:val="single" w:sz="4" w:space="0" w:color="auto"/>
              <w:right w:val="single" w:sz="4" w:space="0" w:color="auto"/>
            </w:tcBorders>
            <w:hideMark/>
          </w:tcPr>
          <w:p w14:paraId="3426D057"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oligomeric </w:t>
            </w:r>
            <w:proofErr w:type="spellStart"/>
            <w:r>
              <w:rPr>
                <w:rFonts w:ascii="Garamond" w:hAnsi="Garamond"/>
              </w:rPr>
              <w:t>procyanidines</w:t>
            </w:r>
            <w:proofErr w:type="spellEnd"/>
            <w:r>
              <w:rPr>
                <w:rFonts w:ascii="Garamond" w:hAnsi="Garamond"/>
              </w:rPr>
              <w:t xml:space="preserve"> higher than 22.5 mg and of flavonoids higher than 2.6 mg.</w:t>
            </w:r>
          </w:p>
        </w:tc>
      </w:tr>
      <w:tr w:rsidR="00A01CDB" w:rsidRPr="00E31CA2" w14:paraId="7B4A24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62CFC2" w14:textId="77777777" w:rsidR="00A01CDB" w:rsidRPr="00E31CA2" w:rsidRDefault="00A01CDB" w:rsidP="0099097F">
            <w:pPr>
              <w:rPr>
                <w:rFonts w:ascii="Garamond" w:eastAsia="Calibri" w:hAnsi="Garamond"/>
              </w:rPr>
            </w:pPr>
            <w:r>
              <w:rPr>
                <w:rFonts w:ascii="Garamond" w:hAnsi="Garamond"/>
              </w:rPr>
              <w:t xml:space="preserve">Crataegus </w:t>
            </w:r>
            <w:proofErr w:type="spellStart"/>
            <w:r>
              <w:rPr>
                <w:rFonts w:ascii="Garamond" w:hAnsi="Garamond"/>
              </w:rPr>
              <w:t>pentagyna</w:t>
            </w:r>
            <w:proofErr w:type="spellEnd"/>
            <w:r>
              <w:rPr>
                <w:rFonts w:ascii="Garamond" w:hAnsi="Garamond"/>
              </w:rPr>
              <w:t xml:space="preserve"> </w:t>
            </w:r>
            <w:proofErr w:type="spellStart"/>
            <w:r>
              <w:rPr>
                <w:rFonts w:ascii="Garamond" w:hAnsi="Garamond"/>
              </w:rPr>
              <w:t>Waldst</w:t>
            </w:r>
            <w:proofErr w:type="spellEnd"/>
            <w:r>
              <w:rPr>
                <w:rFonts w:ascii="Garamond" w:hAnsi="Garamond"/>
              </w:rPr>
              <w:t>. &amp; Kit.</w:t>
            </w:r>
          </w:p>
        </w:tc>
        <w:tc>
          <w:tcPr>
            <w:tcW w:w="1842" w:type="dxa"/>
            <w:tcBorders>
              <w:top w:val="single" w:sz="4" w:space="0" w:color="auto"/>
              <w:left w:val="single" w:sz="4" w:space="0" w:color="auto"/>
              <w:bottom w:val="single" w:sz="4" w:space="0" w:color="auto"/>
              <w:right w:val="single" w:sz="4" w:space="0" w:color="auto"/>
            </w:tcBorders>
            <w:hideMark/>
          </w:tcPr>
          <w:p w14:paraId="13C904B8"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21C6C60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A7194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B5CED6" w14:textId="77777777" w:rsidR="00A01CDB" w:rsidRPr="00E31CA2" w:rsidRDefault="00A01CDB" w:rsidP="0099097F">
            <w:pPr>
              <w:rPr>
                <w:rFonts w:ascii="Garamond" w:eastAsia="Calibri" w:hAnsi="Garamond"/>
              </w:rPr>
            </w:pPr>
            <w:r>
              <w:rPr>
                <w:rFonts w:ascii="Garamond" w:hAnsi="Garamond"/>
              </w:rPr>
              <w:t>fruit, leaf, flowering top</w:t>
            </w:r>
          </w:p>
        </w:tc>
        <w:tc>
          <w:tcPr>
            <w:tcW w:w="5572" w:type="dxa"/>
            <w:tcBorders>
              <w:top w:val="single" w:sz="4" w:space="0" w:color="auto"/>
              <w:left w:val="single" w:sz="4" w:space="0" w:color="auto"/>
              <w:bottom w:val="single" w:sz="4" w:space="0" w:color="auto"/>
              <w:right w:val="single" w:sz="4" w:space="0" w:color="auto"/>
            </w:tcBorders>
            <w:hideMark/>
          </w:tcPr>
          <w:p w14:paraId="27377053"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oligomeric </w:t>
            </w:r>
            <w:proofErr w:type="spellStart"/>
            <w:r>
              <w:rPr>
                <w:rFonts w:ascii="Garamond" w:hAnsi="Garamond"/>
              </w:rPr>
              <w:t>procyanidines</w:t>
            </w:r>
            <w:proofErr w:type="spellEnd"/>
            <w:r>
              <w:rPr>
                <w:rFonts w:ascii="Garamond" w:hAnsi="Garamond"/>
              </w:rPr>
              <w:t xml:space="preserve"> higher than 22.5 mg and of flavonoids higher than 2.6 mg.</w:t>
            </w:r>
          </w:p>
        </w:tc>
      </w:tr>
      <w:tr w:rsidR="00A01CDB" w:rsidRPr="00E31CA2" w14:paraId="38B993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592A74" w14:textId="77777777" w:rsidR="00A01CDB" w:rsidRPr="00E31CA2" w:rsidRDefault="00A01CDB" w:rsidP="0099097F">
            <w:pPr>
              <w:rPr>
                <w:rFonts w:ascii="Garamond" w:eastAsia="Calibri" w:hAnsi="Garamond"/>
              </w:rPr>
            </w:pPr>
            <w:proofErr w:type="spellStart"/>
            <w:r>
              <w:rPr>
                <w:rFonts w:ascii="Garamond" w:hAnsi="Garamond"/>
              </w:rPr>
              <w:t>Crithmum</w:t>
            </w:r>
            <w:proofErr w:type="spellEnd"/>
            <w:r>
              <w:rPr>
                <w:rFonts w:ascii="Garamond" w:hAnsi="Garamond"/>
              </w:rPr>
              <w:t xml:space="preserve"> </w:t>
            </w:r>
            <w:proofErr w:type="spellStart"/>
            <w:r>
              <w:rPr>
                <w:rFonts w:ascii="Garamond" w:hAnsi="Garamond"/>
              </w:rPr>
              <w:t>maritimum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5BE98F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BFEA94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B1AE95" w14:textId="77777777" w:rsidR="00A01CDB" w:rsidRPr="00E31CA2" w:rsidRDefault="00A01CDB" w:rsidP="0099097F">
            <w:pPr>
              <w:rPr>
                <w:rFonts w:ascii="Garamond" w:eastAsia="Calibri" w:hAnsi="Garamond"/>
              </w:rPr>
            </w:pPr>
            <w:r>
              <w:rPr>
                <w:rFonts w:ascii="Garamond" w:hAnsi="Garamond"/>
              </w:rPr>
              <w:t>samphire</w:t>
            </w:r>
          </w:p>
        </w:tc>
        <w:tc>
          <w:tcPr>
            <w:tcW w:w="1352" w:type="dxa"/>
            <w:tcBorders>
              <w:top w:val="single" w:sz="4" w:space="0" w:color="auto"/>
              <w:left w:val="single" w:sz="4" w:space="0" w:color="auto"/>
              <w:bottom w:val="single" w:sz="4" w:space="0" w:color="auto"/>
              <w:right w:val="single" w:sz="4" w:space="0" w:color="auto"/>
            </w:tcBorders>
            <w:hideMark/>
          </w:tcPr>
          <w:p w14:paraId="0C9AE26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7FF14E72"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46ED6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6F4FD7" w14:textId="77777777" w:rsidR="00A01CDB" w:rsidRPr="00E31CA2" w:rsidRDefault="00A01CDB" w:rsidP="0099097F">
            <w:pPr>
              <w:rPr>
                <w:rFonts w:ascii="Garamond" w:eastAsia="Calibri" w:hAnsi="Garamond"/>
              </w:rPr>
            </w:pPr>
            <w:r>
              <w:rPr>
                <w:rFonts w:ascii="Garamond" w:hAnsi="Garamond"/>
              </w:rPr>
              <w:lastRenderedPageBreak/>
              <w:t>Crocus sativus L.</w:t>
            </w:r>
          </w:p>
        </w:tc>
        <w:tc>
          <w:tcPr>
            <w:tcW w:w="1842" w:type="dxa"/>
            <w:tcBorders>
              <w:top w:val="single" w:sz="4" w:space="0" w:color="auto"/>
              <w:left w:val="single" w:sz="4" w:space="0" w:color="auto"/>
              <w:bottom w:val="single" w:sz="4" w:space="0" w:color="auto"/>
              <w:right w:val="single" w:sz="4" w:space="0" w:color="auto"/>
            </w:tcBorders>
            <w:hideMark/>
          </w:tcPr>
          <w:p w14:paraId="4356B968" w14:textId="77777777" w:rsidR="00A01CDB" w:rsidRPr="00E31CA2" w:rsidRDefault="00A01CDB" w:rsidP="0099097F">
            <w:pPr>
              <w:rPr>
                <w:rFonts w:ascii="Garamond" w:eastAsia="Calibri" w:hAnsi="Garamond"/>
              </w:rPr>
            </w:pPr>
            <w:r>
              <w:rPr>
                <w:rFonts w:ascii="Garamond" w:hAnsi="Garamond"/>
              </w:rPr>
              <w:t>Iridaceae</w:t>
            </w:r>
          </w:p>
        </w:tc>
        <w:tc>
          <w:tcPr>
            <w:tcW w:w="1371" w:type="dxa"/>
            <w:tcBorders>
              <w:top w:val="single" w:sz="4" w:space="0" w:color="auto"/>
              <w:left w:val="single" w:sz="4" w:space="0" w:color="auto"/>
              <w:bottom w:val="single" w:sz="4" w:space="0" w:color="auto"/>
              <w:right w:val="single" w:sz="4" w:space="0" w:color="auto"/>
            </w:tcBorders>
            <w:noWrap/>
            <w:hideMark/>
          </w:tcPr>
          <w:p w14:paraId="71139D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8E25B9" w14:textId="77777777" w:rsidR="00A01CDB" w:rsidRPr="00E31CA2" w:rsidRDefault="00A01CDB" w:rsidP="0099097F">
            <w:pPr>
              <w:rPr>
                <w:rFonts w:ascii="Garamond" w:eastAsia="Calibri" w:hAnsi="Garamond"/>
              </w:rPr>
            </w:pPr>
            <w:r>
              <w:rPr>
                <w:rFonts w:ascii="Garamond" w:hAnsi="Garamond"/>
              </w:rPr>
              <w:t>saffron crocus</w:t>
            </w:r>
          </w:p>
        </w:tc>
        <w:tc>
          <w:tcPr>
            <w:tcW w:w="1352" w:type="dxa"/>
            <w:tcBorders>
              <w:top w:val="single" w:sz="4" w:space="0" w:color="auto"/>
              <w:left w:val="single" w:sz="4" w:space="0" w:color="auto"/>
              <w:bottom w:val="single" w:sz="4" w:space="0" w:color="auto"/>
              <w:right w:val="single" w:sz="4" w:space="0" w:color="auto"/>
            </w:tcBorders>
            <w:hideMark/>
          </w:tcPr>
          <w:p w14:paraId="4DE9C750"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61DB9C4B"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Consult your doctor or pharmacist for concomitant use of depression treatment.</w:t>
            </w:r>
          </w:p>
        </w:tc>
      </w:tr>
      <w:tr w:rsidR="00A01CDB" w:rsidRPr="00E31CA2" w14:paraId="0A1299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2DEDC9" w14:textId="77777777" w:rsidR="00A01CDB" w:rsidRPr="00E31CA2" w:rsidRDefault="00A01CDB" w:rsidP="0099097F">
            <w:pPr>
              <w:rPr>
                <w:rFonts w:ascii="Garamond" w:eastAsia="Calibri" w:hAnsi="Garamond"/>
              </w:rPr>
            </w:pPr>
            <w:proofErr w:type="spellStart"/>
            <w:r>
              <w:rPr>
                <w:rFonts w:ascii="Garamond" w:hAnsi="Garamond"/>
              </w:rPr>
              <w:t>Crossostephium</w:t>
            </w:r>
            <w:proofErr w:type="spellEnd"/>
            <w:r>
              <w:rPr>
                <w:rFonts w:ascii="Garamond" w:hAnsi="Garamond"/>
              </w:rPr>
              <w:t xml:space="preserve"> </w:t>
            </w:r>
            <w:proofErr w:type="spellStart"/>
            <w:r>
              <w:rPr>
                <w:rFonts w:ascii="Garamond" w:hAnsi="Garamond"/>
              </w:rPr>
              <w:t>chinense</w:t>
            </w:r>
            <w:proofErr w:type="spellEnd"/>
            <w:r>
              <w:rPr>
                <w:rFonts w:ascii="Garamond" w:hAnsi="Garamond"/>
              </w:rPr>
              <w:t xml:space="preserve"> (</w:t>
            </w:r>
            <w:proofErr w:type="spellStart"/>
            <w:r>
              <w:rPr>
                <w:rFonts w:ascii="Garamond" w:hAnsi="Garamond"/>
              </w:rPr>
              <w:t>A.Gray</w:t>
            </w:r>
            <w:proofErr w:type="spellEnd"/>
            <w:r>
              <w:rPr>
                <w:rFonts w:ascii="Garamond" w:hAnsi="Garamond"/>
              </w:rPr>
              <w:t xml:space="preserve"> ex L.) Makino</w:t>
            </w:r>
          </w:p>
        </w:tc>
        <w:tc>
          <w:tcPr>
            <w:tcW w:w="1842" w:type="dxa"/>
            <w:tcBorders>
              <w:top w:val="single" w:sz="4" w:space="0" w:color="auto"/>
              <w:left w:val="single" w:sz="4" w:space="0" w:color="auto"/>
              <w:bottom w:val="single" w:sz="4" w:space="0" w:color="auto"/>
              <w:right w:val="single" w:sz="4" w:space="0" w:color="auto"/>
            </w:tcBorders>
            <w:hideMark/>
          </w:tcPr>
          <w:p w14:paraId="7C07EA11" w14:textId="77777777" w:rsidR="00A01CDB" w:rsidRPr="00E31CA2" w:rsidRDefault="00A01CDB" w:rsidP="0099097F">
            <w:pPr>
              <w:rPr>
                <w:rFonts w:ascii="Garamond" w:eastAsia="Calibri" w:hAnsi="Garamond"/>
              </w:rPr>
            </w:pPr>
            <w:proofErr w:type="spellStart"/>
            <w:r>
              <w:rPr>
                <w:rFonts w:ascii="Garamond" w:hAnsi="Garamond"/>
              </w:rPr>
              <w:t>Compositeae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6AB9B4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705AB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A42184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901CC1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868E1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8AA379" w14:textId="77777777" w:rsidR="00A01CDB" w:rsidRPr="00E31CA2" w:rsidRDefault="00A01CDB" w:rsidP="0099097F">
            <w:pPr>
              <w:rPr>
                <w:rFonts w:ascii="Garamond" w:eastAsia="Calibri" w:hAnsi="Garamond"/>
              </w:rPr>
            </w:pPr>
            <w:proofErr w:type="spellStart"/>
            <w:r>
              <w:rPr>
                <w:rFonts w:ascii="Garamond" w:hAnsi="Garamond"/>
              </w:rPr>
              <w:t>Cruciata</w:t>
            </w:r>
            <w:proofErr w:type="spellEnd"/>
            <w:r>
              <w:rPr>
                <w:rFonts w:ascii="Garamond" w:hAnsi="Garamond"/>
              </w:rPr>
              <w:t xml:space="preserve"> </w:t>
            </w:r>
            <w:proofErr w:type="spellStart"/>
            <w:r>
              <w:rPr>
                <w:rFonts w:ascii="Garamond" w:hAnsi="Garamond"/>
              </w:rPr>
              <w:t>laevipes</w:t>
            </w:r>
            <w:proofErr w:type="spellEnd"/>
            <w:r>
              <w:rPr>
                <w:rFonts w:ascii="Garamond" w:hAnsi="Garamond"/>
              </w:rPr>
              <w:t xml:space="preserve"> </w:t>
            </w:r>
            <w:proofErr w:type="spellStart"/>
            <w:r>
              <w:rPr>
                <w:rFonts w:ascii="Garamond" w:hAnsi="Garamond"/>
              </w:rPr>
              <w:t>Opiz</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FAE09D0"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2BB3486" w14:textId="77777777" w:rsidR="00A01CDB" w:rsidRPr="00E31CA2" w:rsidRDefault="00A01CDB" w:rsidP="0099097F">
            <w:pPr>
              <w:rPr>
                <w:rFonts w:ascii="Garamond" w:eastAsia="Calibri" w:hAnsi="Garamond"/>
              </w:rPr>
            </w:pPr>
            <w:proofErr w:type="spellStart"/>
            <w:r>
              <w:rPr>
                <w:rFonts w:ascii="Garamond" w:hAnsi="Garamond"/>
              </w:rPr>
              <w:t>Galium</w:t>
            </w:r>
            <w:proofErr w:type="spellEnd"/>
            <w:r>
              <w:rPr>
                <w:rFonts w:ascii="Garamond" w:hAnsi="Garamond"/>
              </w:rPr>
              <w:t xml:space="preserve"> </w:t>
            </w:r>
            <w:proofErr w:type="spellStart"/>
            <w:r>
              <w:rPr>
                <w:rFonts w:ascii="Garamond" w:hAnsi="Garamond"/>
              </w:rPr>
              <w:t>cruciata</w:t>
            </w:r>
            <w:proofErr w:type="spellEnd"/>
            <w:r>
              <w:rPr>
                <w:rFonts w:ascii="Garamond" w:hAnsi="Garamond"/>
              </w:rPr>
              <w:t xml:space="preserve"> (L.) Scop.</w:t>
            </w:r>
          </w:p>
        </w:tc>
        <w:tc>
          <w:tcPr>
            <w:tcW w:w="1628" w:type="dxa"/>
            <w:tcBorders>
              <w:top w:val="single" w:sz="4" w:space="0" w:color="auto"/>
              <w:left w:val="single" w:sz="4" w:space="0" w:color="auto"/>
              <w:bottom w:val="single" w:sz="4" w:space="0" w:color="auto"/>
              <w:right w:val="single" w:sz="4" w:space="0" w:color="auto"/>
            </w:tcBorders>
            <w:hideMark/>
          </w:tcPr>
          <w:p w14:paraId="02DAC8DB" w14:textId="77777777" w:rsidR="00A01CDB" w:rsidRPr="00E31CA2" w:rsidRDefault="00A01CDB" w:rsidP="0099097F">
            <w:pPr>
              <w:rPr>
                <w:rFonts w:ascii="Garamond" w:eastAsia="Calibri" w:hAnsi="Garamond"/>
              </w:rPr>
            </w:pPr>
            <w:proofErr w:type="spellStart"/>
            <w:r>
              <w:rPr>
                <w:rFonts w:ascii="Garamond" w:hAnsi="Garamond"/>
              </w:rPr>
              <w:t>crosswort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9CFAC6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733A1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5FC5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9D0A69" w14:textId="77777777" w:rsidR="00A01CDB" w:rsidRPr="00E31CA2" w:rsidRDefault="00A01CDB" w:rsidP="0099097F">
            <w:pPr>
              <w:rPr>
                <w:rFonts w:ascii="Garamond" w:eastAsia="Calibri" w:hAnsi="Garamond"/>
              </w:rPr>
            </w:pPr>
            <w:r>
              <w:rPr>
                <w:rFonts w:ascii="Garamond" w:hAnsi="Garamond"/>
              </w:rPr>
              <w:t xml:space="preserve">Cryptocarya </w:t>
            </w:r>
            <w:proofErr w:type="spellStart"/>
            <w:r>
              <w:rPr>
                <w:rFonts w:ascii="Garamond" w:hAnsi="Garamond"/>
              </w:rPr>
              <w:t>agathophylla</w:t>
            </w:r>
            <w:proofErr w:type="spellEnd"/>
            <w:r>
              <w:rPr>
                <w:rFonts w:ascii="Garamond" w:hAnsi="Garamond"/>
              </w:rPr>
              <w:t xml:space="preserve"> van der </w:t>
            </w:r>
            <w:proofErr w:type="spellStart"/>
            <w:r>
              <w:rPr>
                <w:rFonts w:ascii="Garamond" w:hAnsi="Garamond"/>
              </w:rPr>
              <w:t>Werff</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5A522A1"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B2E5514" w14:textId="77777777" w:rsidR="00A01CDB" w:rsidRPr="00E31CA2" w:rsidRDefault="00A01CDB" w:rsidP="0099097F">
            <w:pPr>
              <w:rPr>
                <w:rFonts w:ascii="Garamond" w:eastAsia="Calibri" w:hAnsi="Garamond"/>
              </w:rPr>
            </w:pPr>
            <w:r>
              <w:rPr>
                <w:rFonts w:ascii="Garamond" w:hAnsi="Garamond"/>
              </w:rPr>
              <w:t xml:space="preserve">Ravensara </w:t>
            </w:r>
            <w:proofErr w:type="spellStart"/>
            <w:r>
              <w:rPr>
                <w:rFonts w:ascii="Garamond" w:hAnsi="Garamond"/>
              </w:rPr>
              <w:t>aromatica</w:t>
            </w:r>
            <w:proofErr w:type="spellEnd"/>
            <w:r>
              <w:rPr>
                <w:rFonts w:ascii="Garamond" w:hAnsi="Garamond"/>
              </w:rPr>
              <w:t xml:space="preserve"> </w:t>
            </w:r>
            <w:proofErr w:type="spellStart"/>
            <w:r>
              <w:rPr>
                <w:rFonts w:ascii="Garamond" w:hAnsi="Garamond"/>
              </w:rPr>
              <w:t>Sonn</w:t>
            </w:r>
            <w:proofErr w:type="spellEnd"/>
            <w:r>
              <w:rPr>
                <w:rFonts w:ascii="Garamond" w:hAnsi="Garamond"/>
              </w:rPr>
              <w:t xml:space="preserve">.; </w:t>
            </w:r>
            <w:proofErr w:type="spellStart"/>
            <w:r>
              <w:rPr>
                <w:rFonts w:ascii="Garamond" w:hAnsi="Garamond"/>
              </w:rPr>
              <w:t>Agathophyllum</w:t>
            </w:r>
            <w:proofErr w:type="spellEnd"/>
            <w:r>
              <w:rPr>
                <w:rFonts w:ascii="Garamond" w:hAnsi="Garamond"/>
              </w:rPr>
              <w:t xml:space="preserve"> </w:t>
            </w:r>
            <w:proofErr w:type="spellStart"/>
            <w:r>
              <w:rPr>
                <w:rFonts w:ascii="Garamond" w:hAnsi="Garamond"/>
              </w:rPr>
              <w:t>aromaticum</w:t>
            </w:r>
            <w:proofErr w:type="spellEnd"/>
            <w:r>
              <w:rPr>
                <w:rFonts w:ascii="Garamond" w:hAnsi="Garamond"/>
              </w:rPr>
              <w:t xml:space="preserve"> (</w:t>
            </w:r>
            <w:proofErr w:type="spellStart"/>
            <w:r>
              <w:rPr>
                <w:rFonts w:ascii="Garamond" w:hAnsi="Garamond"/>
              </w:rPr>
              <w:t>Sonn</w:t>
            </w:r>
            <w:proofErr w:type="spellEnd"/>
            <w:r>
              <w:rPr>
                <w:rFonts w:ascii="Garamond" w:hAnsi="Garamond"/>
              </w:rPr>
              <w:t xml:space="preserve">.) </w:t>
            </w:r>
            <w:proofErr w:type="spellStart"/>
            <w:r>
              <w:rPr>
                <w:rFonts w:ascii="Garamond" w:hAnsi="Garamond"/>
              </w:rPr>
              <w:t>Willd</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B82AAE5" w14:textId="77777777" w:rsidR="00A01CDB" w:rsidRPr="00E31CA2" w:rsidRDefault="00A01CDB" w:rsidP="0099097F">
            <w:pPr>
              <w:rPr>
                <w:rFonts w:ascii="Garamond" w:eastAsia="Calibri" w:hAnsi="Garamond"/>
              </w:rPr>
            </w:pPr>
            <w:proofErr w:type="spellStart"/>
            <w:r>
              <w:rPr>
                <w:rFonts w:ascii="Garamond" w:hAnsi="Garamond"/>
              </w:rPr>
              <w:t>ravensara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22DA345"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064453D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F9C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29A73C" w14:textId="77777777" w:rsidR="00A01CDB" w:rsidRPr="00E31CA2" w:rsidRDefault="00A01CDB" w:rsidP="0099097F">
            <w:pPr>
              <w:rPr>
                <w:rFonts w:ascii="Garamond" w:eastAsia="Calibri" w:hAnsi="Garamond"/>
              </w:rPr>
            </w:pPr>
            <w:r>
              <w:rPr>
                <w:rFonts w:ascii="Garamond" w:hAnsi="Garamond"/>
              </w:rPr>
              <w:t>Cucumis melo L.</w:t>
            </w:r>
          </w:p>
        </w:tc>
        <w:tc>
          <w:tcPr>
            <w:tcW w:w="1842" w:type="dxa"/>
            <w:tcBorders>
              <w:top w:val="single" w:sz="4" w:space="0" w:color="auto"/>
              <w:left w:val="single" w:sz="4" w:space="0" w:color="auto"/>
              <w:bottom w:val="single" w:sz="4" w:space="0" w:color="auto"/>
              <w:right w:val="single" w:sz="4" w:space="0" w:color="auto"/>
            </w:tcBorders>
            <w:hideMark/>
          </w:tcPr>
          <w:p w14:paraId="6F015E85"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2293F73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80168F" w14:textId="77777777" w:rsidR="00A01CDB" w:rsidRPr="00E31CA2" w:rsidRDefault="00A01CDB" w:rsidP="0099097F">
            <w:pPr>
              <w:rPr>
                <w:rFonts w:ascii="Garamond" w:eastAsia="Calibri" w:hAnsi="Garamond"/>
              </w:rPr>
            </w:pPr>
            <w:r>
              <w:rPr>
                <w:rFonts w:ascii="Garamond" w:hAnsi="Garamond"/>
              </w:rPr>
              <w:t>melon</w:t>
            </w:r>
          </w:p>
        </w:tc>
        <w:tc>
          <w:tcPr>
            <w:tcW w:w="1352" w:type="dxa"/>
            <w:tcBorders>
              <w:top w:val="single" w:sz="4" w:space="0" w:color="auto"/>
              <w:left w:val="single" w:sz="4" w:space="0" w:color="auto"/>
              <w:bottom w:val="single" w:sz="4" w:space="0" w:color="auto"/>
              <w:right w:val="single" w:sz="4" w:space="0" w:color="auto"/>
            </w:tcBorders>
            <w:hideMark/>
          </w:tcPr>
          <w:p w14:paraId="4F2A0AEA"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42BA6FB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074C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D5E91F" w14:textId="77777777" w:rsidR="00A01CDB" w:rsidRPr="00E31CA2" w:rsidRDefault="00A01CDB" w:rsidP="0099097F">
            <w:pPr>
              <w:rPr>
                <w:rFonts w:ascii="Garamond" w:eastAsia="Calibri" w:hAnsi="Garamond"/>
              </w:rPr>
            </w:pPr>
            <w:r>
              <w:rPr>
                <w:rFonts w:ascii="Garamond" w:hAnsi="Garamond"/>
              </w:rPr>
              <w:t>Cucumis sativus L.</w:t>
            </w:r>
          </w:p>
        </w:tc>
        <w:tc>
          <w:tcPr>
            <w:tcW w:w="1842" w:type="dxa"/>
            <w:tcBorders>
              <w:top w:val="single" w:sz="4" w:space="0" w:color="auto"/>
              <w:left w:val="single" w:sz="4" w:space="0" w:color="auto"/>
              <w:bottom w:val="single" w:sz="4" w:space="0" w:color="auto"/>
              <w:right w:val="single" w:sz="4" w:space="0" w:color="auto"/>
            </w:tcBorders>
            <w:hideMark/>
          </w:tcPr>
          <w:p w14:paraId="1A5D03BC"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7D6502F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306686" w14:textId="77777777" w:rsidR="00A01CDB" w:rsidRPr="00E31CA2" w:rsidRDefault="00A01CDB" w:rsidP="0099097F">
            <w:pPr>
              <w:rPr>
                <w:rFonts w:ascii="Garamond" w:eastAsia="Calibri" w:hAnsi="Garamond"/>
              </w:rPr>
            </w:pPr>
            <w:r>
              <w:rPr>
                <w:rFonts w:ascii="Garamond" w:hAnsi="Garamond"/>
              </w:rPr>
              <w:t>cucumber</w:t>
            </w:r>
          </w:p>
        </w:tc>
        <w:tc>
          <w:tcPr>
            <w:tcW w:w="1352" w:type="dxa"/>
            <w:tcBorders>
              <w:top w:val="single" w:sz="4" w:space="0" w:color="auto"/>
              <w:left w:val="single" w:sz="4" w:space="0" w:color="auto"/>
              <w:bottom w:val="single" w:sz="4" w:space="0" w:color="auto"/>
              <w:right w:val="single" w:sz="4" w:space="0" w:color="auto"/>
            </w:tcBorders>
            <w:hideMark/>
          </w:tcPr>
          <w:p w14:paraId="70BCAE63"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360ABC5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B7EF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1E685A" w14:textId="77777777" w:rsidR="00A01CDB" w:rsidRPr="00E31CA2" w:rsidRDefault="00A01CDB" w:rsidP="0099097F">
            <w:pPr>
              <w:rPr>
                <w:rFonts w:ascii="Garamond" w:eastAsia="Calibri" w:hAnsi="Garamond"/>
              </w:rPr>
            </w:pPr>
            <w:r>
              <w:rPr>
                <w:rFonts w:ascii="Garamond" w:hAnsi="Garamond"/>
              </w:rPr>
              <w:t xml:space="preserve">Cucurbita maxima </w:t>
            </w:r>
            <w:proofErr w:type="spellStart"/>
            <w:r>
              <w:rPr>
                <w:rFonts w:ascii="Garamond" w:hAnsi="Garamond"/>
              </w:rPr>
              <w:t>Duch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6961924"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074F48C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A6E351" w14:textId="77777777" w:rsidR="00A01CDB" w:rsidRPr="00E31CA2" w:rsidRDefault="00A01CDB" w:rsidP="0099097F">
            <w:pPr>
              <w:rPr>
                <w:rFonts w:ascii="Garamond" w:eastAsia="Calibri" w:hAnsi="Garamond"/>
              </w:rPr>
            </w:pPr>
            <w:r>
              <w:rPr>
                <w:rFonts w:ascii="Garamond" w:hAnsi="Garamond"/>
              </w:rPr>
              <w:t>gourd</w:t>
            </w:r>
          </w:p>
        </w:tc>
        <w:tc>
          <w:tcPr>
            <w:tcW w:w="1352" w:type="dxa"/>
            <w:tcBorders>
              <w:top w:val="single" w:sz="4" w:space="0" w:color="auto"/>
              <w:left w:val="single" w:sz="4" w:space="0" w:color="auto"/>
              <w:bottom w:val="single" w:sz="4" w:space="0" w:color="auto"/>
              <w:right w:val="single" w:sz="4" w:space="0" w:color="auto"/>
            </w:tcBorders>
            <w:hideMark/>
          </w:tcPr>
          <w:p w14:paraId="378FC8FB"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74A2488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D59C9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5E1357" w14:textId="77777777" w:rsidR="00A01CDB" w:rsidRPr="00E31CA2" w:rsidRDefault="00A01CDB" w:rsidP="0099097F">
            <w:pPr>
              <w:rPr>
                <w:rFonts w:ascii="Garamond" w:eastAsia="Calibri" w:hAnsi="Garamond"/>
              </w:rPr>
            </w:pPr>
            <w:r>
              <w:rPr>
                <w:rFonts w:ascii="Garamond" w:hAnsi="Garamond"/>
              </w:rPr>
              <w:t xml:space="preserve">Cucurbita pepo L. </w:t>
            </w:r>
          </w:p>
        </w:tc>
        <w:tc>
          <w:tcPr>
            <w:tcW w:w="1842" w:type="dxa"/>
            <w:tcBorders>
              <w:top w:val="single" w:sz="4" w:space="0" w:color="auto"/>
              <w:left w:val="single" w:sz="4" w:space="0" w:color="auto"/>
              <w:bottom w:val="single" w:sz="4" w:space="0" w:color="auto"/>
              <w:right w:val="single" w:sz="4" w:space="0" w:color="auto"/>
            </w:tcBorders>
            <w:hideMark/>
          </w:tcPr>
          <w:p w14:paraId="5918D396"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2879F94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5E210A" w14:textId="77777777" w:rsidR="00A01CDB" w:rsidRPr="00E31CA2" w:rsidRDefault="00A01CDB" w:rsidP="0099097F">
            <w:pPr>
              <w:rPr>
                <w:rFonts w:ascii="Garamond" w:eastAsia="Calibri" w:hAnsi="Garamond"/>
              </w:rPr>
            </w:pPr>
            <w:r>
              <w:rPr>
                <w:rFonts w:ascii="Garamond" w:hAnsi="Garamond"/>
              </w:rPr>
              <w:t>courgette, pumpkin, ornamental pumpkin</w:t>
            </w:r>
          </w:p>
        </w:tc>
        <w:tc>
          <w:tcPr>
            <w:tcW w:w="1352" w:type="dxa"/>
            <w:tcBorders>
              <w:top w:val="single" w:sz="4" w:space="0" w:color="auto"/>
              <w:left w:val="single" w:sz="4" w:space="0" w:color="auto"/>
              <w:bottom w:val="single" w:sz="4" w:space="0" w:color="auto"/>
              <w:right w:val="single" w:sz="4" w:space="0" w:color="auto"/>
            </w:tcBorders>
            <w:hideMark/>
          </w:tcPr>
          <w:p w14:paraId="36EC16C9" w14:textId="77777777" w:rsidR="00A01CDB" w:rsidRPr="00E31CA2" w:rsidRDefault="00A01CDB" w:rsidP="0099097F">
            <w:pPr>
              <w:rPr>
                <w:rFonts w:ascii="Garamond" w:eastAsia="Calibri" w:hAnsi="Garamond"/>
              </w:rPr>
            </w:pPr>
            <w:r>
              <w:rPr>
                <w:rFonts w:ascii="Garamond" w:hAnsi="Garamond"/>
              </w:rPr>
              <w:t>flower, fruit</w:t>
            </w:r>
          </w:p>
        </w:tc>
        <w:tc>
          <w:tcPr>
            <w:tcW w:w="5572" w:type="dxa"/>
            <w:tcBorders>
              <w:top w:val="single" w:sz="4" w:space="0" w:color="auto"/>
              <w:left w:val="single" w:sz="4" w:space="0" w:color="auto"/>
              <w:bottom w:val="single" w:sz="4" w:space="0" w:color="auto"/>
              <w:right w:val="single" w:sz="4" w:space="0" w:color="auto"/>
            </w:tcBorders>
            <w:hideMark/>
          </w:tcPr>
          <w:p w14:paraId="30D9003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1B5A8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925056" w14:textId="77777777" w:rsidR="00A01CDB" w:rsidRPr="00E31CA2" w:rsidRDefault="00A01CDB" w:rsidP="0099097F">
            <w:pPr>
              <w:rPr>
                <w:rFonts w:ascii="Garamond" w:eastAsia="Calibri" w:hAnsi="Garamond"/>
              </w:rPr>
            </w:pPr>
            <w:r>
              <w:rPr>
                <w:rFonts w:ascii="Garamond" w:hAnsi="Garamond"/>
              </w:rPr>
              <w:t>Cuminum cyminum L.</w:t>
            </w:r>
          </w:p>
        </w:tc>
        <w:tc>
          <w:tcPr>
            <w:tcW w:w="1842" w:type="dxa"/>
            <w:tcBorders>
              <w:top w:val="single" w:sz="4" w:space="0" w:color="auto"/>
              <w:left w:val="single" w:sz="4" w:space="0" w:color="auto"/>
              <w:bottom w:val="single" w:sz="4" w:space="0" w:color="auto"/>
              <w:right w:val="single" w:sz="4" w:space="0" w:color="auto"/>
            </w:tcBorders>
            <w:hideMark/>
          </w:tcPr>
          <w:p w14:paraId="5020F458"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B4AAC8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C9D212" w14:textId="77777777" w:rsidR="00A01CDB" w:rsidRPr="00E31CA2" w:rsidRDefault="00A01CDB" w:rsidP="0099097F">
            <w:pPr>
              <w:rPr>
                <w:rFonts w:ascii="Garamond" w:eastAsia="Calibri" w:hAnsi="Garamond"/>
              </w:rPr>
            </w:pPr>
            <w:r>
              <w:rPr>
                <w:rFonts w:ascii="Garamond" w:hAnsi="Garamond"/>
              </w:rPr>
              <w:t>cumin</w:t>
            </w:r>
          </w:p>
        </w:tc>
        <w:tc>
          <w:tcPr>
            <w:tcW w:w="1352" w:type="dxa"/>
            <w:tcBorders>
              <w:top w:val="single" w:sz="4" w:space="0" w:color="auto"/>
              <w:left w:val="single" w:sz="4" w:space="0" w:color="auto"/>
              <w:bottom w:val="single" w:sz="4" w:space="0" w:color="auto"/>
              <w:right w:val="single" w:sz="4" w:space="0" w:color="auto"/>
            </w:tcBorders>
            <w:hideMark/>
          </w:tcPr>
          <w:p w14:paraId="73F80531"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5C0A706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5D6B3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0D1974" w14:textId="77777777" w:rsidR="00A01CDB" w:rsidRPr="00E31CA2" w:rsidRDefault="00A01CDB" w:rsidP="0099097F">
            <w:pPr>
              <w:rPr>
                <w:rFonts w:ascii="Garamond" w:eastAsia="Calibri" w:hAnsi="Garamond"/>
              </w:rPr>
            </w:pPr>
            <w:r>
              <w:rPr>
                <w:rFonts w:ascii="Garamond" w:hAnsi="Garamond"/>
              </w:rPr>
              <w:t>Cupressus sempervirens L.</w:t>
            </w:r>
          </w:p>
        </w:tc>
        <w:tc>
          <w:tcPr>
            <w:tcW w:w="1842" w:type="dxa"/>
            <w:tcBorders>
              <w:top w:val="single" w:sz="4" w:space="0" w:color="auto"/>
              <w:left w:val="single" w:sz="4" w:space="0" w:color="auto"/>
              <w:bottom w:val="single" w:sz="4" w:space="0" w:color="auto"/>
              <w:right w:val="single" w:sz="4" w:space="0" w:color="auto"/>
            </w:tcBorders>
            <w:hideMark/>
          </w:tcPr>
          <w:p w14:paraId="6E963567" w14:textId="77777777" w:rsidR="00A01CDB" w:rsidRPr="00E31CA2" w:rsidRDefault="00A01CDB" w:rsidP="0099097F">
            <w:pPr>
              <w:rPr>
                <w:rFonts w:ascii="Garamond" w:eastAsia="Calibri" w:hAnsi="Garamond"/>
              </w:rPr>
            </w:pPr>
            <w:r>
              <w:rPr>
                <w:rFonts w:ascii="Garamond" w:hAnsi="Garamond"/>
              </w:rPr>
              <w:t>Cupressaceae</w:t>
            </w:r>
          </w:p>
        </w:tc>
        <w:tc>
          <w:tcPr>
            <w:tcW w:w="1371" w:type="dxa"/>
            <w:tcBorders>
              <w:top w:val="single" w:sz="4" w:space="0" w:color="auto"/>
              <w:left w:val="single" w:sz="4" w:space="0" w:color="auto"/>
              <w:bottom w:val="single" w:sz="4" w:space="0" w:color="auto"/>
              <w:right w:val="single" w:sz="4" w:space="0" w:color="auto"/>
            </w:tcBorders>
            <w:hideMark/>
          </w:tcPr>
          <w:p w14:paraId="138BAE7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B044B8" w14:textId="77777777" w:rsidR="00A01CDB" w:rsidRPr="00E31CA2" w:rsidRDefault="00A01CDB" w:rsidP="0099097F">
            <w:pPr>
              <w:rPr>
                <w:rFonts w:ascii="Garamond" w:eastAsia="Calibri" w:hAnsi="Garamond"/>
              </w:rPr>
            </w:pPr>
            <w:r>
              <w:rPr>
                <w:rFonts w:ascii="Garamond" w:hAnsi="Garamond"/>
              </w:rPr>
              <w:t>Italian cypress</w:t>
            </w:r>
          </w:p>
        </w:tc>
        <w:tc>
          <w:tcPr>
            <w:tcW w:w="1352" w:type="dxa"/>
            <w:tcBorders>
              <w:top w:val="single" w:sz="4" w:space="0" w:color="auto"/>
              <w:left w:val="single" w:sz="4" w:space="0" w:color="auto"/>
              <w:bottom w:val="single" w:sz="4" w:space="0" w:color="auto"/>
              <w:right w:val="single" w:sz="4" w:space="0" w:color="auto"/>
            </w:tcBorders>
            <w:hideMark/>
          </w:tcPr>
          <w:p w14:paraId="57A78423"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noWrap/>
            <w:hideMark/>
          </w:tcPr>
          <w:p w14:paraId="1C2E0A8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EBF1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E68441" w14:textId="77777777" w:rsidR="00A01CDB" w:rsidRPr="00E31CA2" w:rsidRDefault="00A01CDB" w:rsidP="0099097F">
            <w:pPr>
              <w:rPr>
                <w:rFonts w:ascii="Garamond" w:eastAsia="Calibri" w:hAnsi="Garamond"/>
              </w:rPr>
            </w:pPr>
            <w:r>
              <w:rPr>
                <w:rFonts w:ascii="Garamond" w:hAnsi="Garamond"/>
              </w:rPr>
              <w:t>Curcuma longa L.</w:t>
            </w:r>
          </w:p>
        </w:tc>
        <w:tc>
          <w:tcPr>
            <w:tcW w:w="1842" w:type="dxa"/>
            <w:tcBorders>
              <w:top w:val="single" w:sz="4" w:space="0" w:color="auto"/>
              <w:left w:val="single" w:sz="4" w:space="0" w:color="auto"/>
              <w:bottom w:val="single" w:sz="4" w:space="0" w:color="auto"/>
              <w:right w:val="single" w:sz="4" w:space="0" w:color="auto"/>
            </w:tcBorders>
            <w:hideMark/>
          </w:tcPr>
          <w:p w14:paraId="2D6C8DDA"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88AAEAD" w14:textId="77777777" w:rsidR="00A01CDB" w:rsidRPr="00E31CA2" w:rsidRDefault="00A01CDB" w:rsidP="0099097F">
            <w:pPr>
              <w:rPr>
                <w:rFonts w:ascii="Garamond" w:eastAsia="Calibri" w:hAnsi="Garamond"/>
              </w:rPr>
            </w:pPr>
            <w:r>
              <w:rPr>
                <w:rFonts w:ascii="Garamond" w:hAnsi="Garamond"/>
              </w:rPr>
              <w:t>Curcuma domestica Val., Curcuma domestic Loir., Amomum curcuma Jacq</w:t>
            </w:r>
          </w:p>
        </w:tc>
        <w:tc>
          <w:tcPr>
            <w:tcW w:w="1628" w:type="dxa"/>
            <w:tcBorders>
              <w:top w:val="single" w:sz="4" w:space="0" w:color="auto"/>
              <w:left w:val="single" w:sz="4" w:space="0" w:color="auto"/>
              <w:bottom w:val="single" w:sz="4" w:space="0" w:color="auto"/>
              <w:right w:val="single" w:sz="4" w:space="0" w:color="auto"/>
            </w:tcBorders>
            <w:hideMark/>
          </w:tcPr>
          <w:p w14:paraId="3B5BEB74" w14:textId="77777777" w:rsidR="00A01CDB" w:rsidRPr="00E31CA2" w:rsidRDefault="00A01CDB" w:rsidP="0099097F">
            <w:pPr>
              <w:rPr>
                <w:rFonts w:ascii="Garamond" w:eastAsia="Calibri" w:hAnsi="Garamond"/>
              </w:rPr>
            </w:pPr>
            <w:r>
              <w:rPr>
                <w:rFonts w:ascii="Garamond" w:hAnsi="Garamond"/>
              </w:rPr>
              <w:t>turmeric</w:t>
            </w:r>
          </w:p>
        </w:tc>
        <w:tc>
          <w:tcPr>
            <w:tcW w:w="1352" w:type="dxa"/>
            <w:tcBorders>
              <w:top w:val="single" w:sz="4" w:space="0" w:color="auto"/>
              <w:left w:val="single" w:sz="4" w:space="0" w:color="auto"/>
              <w:bottom w:val="single" w:sz="4" w:space="0" w:color="auto"/>
              <w:right w:val="single" w:sz="4" w:space="0" w:color="auto"/>
            </w:tcBorders>
            <w:hideMark/>
          </w:tcPr>
          <w:p w14:paraId="3EA8C036"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1296EB85"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193093" w:rsidRPr="00E31CA2" w14:paraId="461A1F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A7456C" w14:textId="77777777" w:rsidR="00A01CDB" w:rsidRPr="00E31CA2" w:rsidRDefault="00A01CDB" w:rsidP="0099097F">
            <w:pPr>
              <w:rPr>
                <w:rFonts w:ascii="Garamond" w:eastAsia="Calibri" w:hAnsi="Garamond"/>
              </w:rPr>
            </w:pPr>
            <w:r>
              <w:rPr>
                <w:rFonts w:ascii="Garamond" w:hAnsi="Garamond"/>
              </w:rPr>
              <w:t xml:space="preserve">Curcuma </w:t>
            </w:r>
            <w:proofErr w:type="spellStart"/>
            <w:r>
              <w:rPr>
                <w:rFonts w:ascii="Garamond" w:hAnsi="Garamond"/>
              </w:rPr>
              <w:t>xanthorrhiza</w:t>
            </w:r>
            <w:proofErr w:type="spellEnd"/>
            <w:r>
              <w:rPr>
                <w:rFonts w:ascii="Garamond" w:hAnsi="Garamond"/>
              </w:rPr>
              <w:t xml:space="preserve">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91F09D1"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6C858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FD4A84" w14:textId="77777777" w:rsidR="00A01CDB" w:rsidRPr="00E31CA2" w:rsidRDefault="00A01CDB" w:rsidP="0099097F">
            <w:pPr>
              <w:rPr>
                <w:rFonts w:ascii="Garamond" w:eastAsia="Calibri" w:hAnsi="Garamond"/>
              </w:rPr>
            </w:pPr>
            <w:r>
              <w:rPr>
                <w:rFonts w:ascii="Garamond" w:hAnsi="Garamond"/>
              </w:rPr>
              <w:t>curcuma</w:t>
            </w:r>
          </w:p>
        </w:tc>
        <w:tc>
          <w:tcPr>
            <w:tcW w:w="1352" w:type="dxa"/>
            <w:tcBorders>
              <w:top w:val="single" w:sz="4" w:space="0" w:color="auto"/>
              <w:left w:val="single" w:sz="4" w:space="0" w:color="auto"/>
              <w:bottom w:val="single" w:sz="4" w:space="0" w:color="auto"/>
              <w:right w:val="single" w:sz="4" w:space="0" w:color="auto"/>
            </w:tcBorders>
            <w:hideMark/>
          </w:tcPr>
          <w:p w14:paraId="2BBFAE37"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3E9A8C7A"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193093" w:rsidRPr="00E31CA2" w14:paraId="0A2320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36B195" w14:textId="77777777" w:rsidR="00A01CDB" w:rsidRPr="00E31CA2" w:rsidRDefault="00A01CDB" w:rsidP="0099097F">
            <w:pPr>
              <w:rPr>
                <w:rFonts w:ascii="Garamond" w:eastAsia="Calibri" w:hAnsi="Garamond"/>
              </w:rPr>
            </w:pPr>
            <w:r>
              <w:rPr>
                <w:rFonts w:ascii="Garamond" w:hAnsi="Garamond"/>
              </w:rPr>
              <w:t xml:space="preserve">Curcuma </w:t>
            </w:r>
            <w:proofErr w:type="spellStart"/>
            <w:r>
              <w:rPr>
                <w:rFonts w:ascii="Garamond" w:hAnsi="Garamond"/>
              </w:rPr>
              <w:t>zedoaria</w:t>
            </w:r>
            <w:proofErr w:type="spellEnd"/>
            <w:r>
              <w:rPr>
                <w:rFonts w:ascii="Garamond" w:hAnsi="Garamond"/>
              </w:rPr>
              <w:t xml:space="preserve"> (</w:t>
            </w:r>
            <w:proofErr w:type="spellStart"/>
            <w:r>
              <w:rPr>
                <w:rFonts w:ascii="Garamond" w:hAnsi="Garamond"/>
              </w:rPr>
              <w:t>Christm</w:t>
            </w:r>
            <w:proofErr w:type="spellEnd"/>
            <w:r>
              <w:rPr>
                <w:rFonts w:ascii="Garamond" w:hAnsi="Garamond"/>
              </w:rPr>
              <w:t xml:space="preserve">.) Roscoe </w:t>
            </w:r>
          </w:p>
        </w:tc>
        <w:tc>
          <w:tcPr>
            <w:tcW w:w="1842" w:type="dxa"/>
            <w:tcBorders>
              <w:top w:val="single" w:sz="4" w:space="0" w:color="auto"/>
              <w:left w:val="single" w:sz="4" w:space="0" w:color="auto"/>
              <w:bottom w:val="single" w:sz="4" w:space="0" w:color="auto"/>
              <w:right w:val="single" w:sz="4" w:space="0" w:color="auto"/>
            </w:tcBorders>
            <w:hideMark/>
          </w:tcPr>
          <w:p w14:paraId="1447A3A8"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B5E27B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258BF8" w14:textId="77777777" w:rsidR="00A01CDB" w:rsidRPr="00E31CA2" w:rsidRDefault="00A01CDB" w:rsidP="0099097F">
            <w:pPr>
              <w:rPr>
                <w:rFonts w:ascii="Garamond" w:eastAsia="Calibri" w:hAnsi="Garamond"/>
              </w:rPr>
            </w:pPr>
            <w:r>
              <w:rPr>
                <w:rFonts w:ascii="Garamond" w:hAnsi="Garamond"/>
              </w:rPr>
              <w:t>zedoary, white turmeric</w:t>
            </w:r>
          </w:p>
        </w:tc>
        <w:tc>
          <w:tcPr>
            <w:tcW w:w="1352" w:type="dxa"/>
            <w:tcBorders>
              <w:top w:val="single" w:sz="4" w:space="0" w:color="auto"/>
              <w:left w:val="single" w:sz="4" w:space="0" w:color="auto"/>
              <w:bottom w:val="single" w:sz="4" w:space="0" w:color="auto"/>
              <w:right w:val="single" w:sz="4" w:space="0" w:color="auto"/>
            </w:tcBorders>
            <w:hideMark/>
          </w:tcPr>
          <w:p w14:paraId="21EAECF0"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5F5FA425"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5E7BD7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A12184" w14:textId="77777777" w:rsidR="00A01CDB" w:rsidRPr="00E31CA2" w:rsidRDefault="00A01CDB" w:rsidP="0099097F">
            <w:pPr>
              <w:rPr>
                <w:rFonts w:ascii="Garamond" w:eastAsia="Calibri" w:hAnsi="Garamond"/>
              </w:rPr>
            </w:pPr>
            <w:proofErr w:type="spellStart"/>
            <w:r>
              <w:rPr>
                <w:rFonts w:ascii="Garamond" w:hAnsi="Garamond"/>
              </w:rPr>
              <w:lastRenderedPageBreak/>
              <w:t>Cuscuta</w:t>
            </w:r>
            <w:proofErr w:type="spellEnd"/>
            <w:r>
              <w:rPr>
                <w:rFonts w:ascii="Garamond" w:hAnsi="Garamond"/>
              </w:rPr>
              <w:t xml:space="preserve"> chinensis Lam.</w:t>
            </w:r>
          </w:p>
        </w:tc>
        <w:tc>
          <w:tcPr>
            <w:tcW w:w="1842" w:type="dxa"/>
            <w:tcBorders>
              <w:top w:val="single" w:sz="4" w:space="0" w:color="auto"/>
              <w:left w:val="single" w:sz="4" w:space="0" w:color="auto"/>
              <w:bottom w:val="single" w:sz="4" w:space="0" w:color="auto"/>
              <w:right w:val="single" w:sz="4" w:space="0" w:color="auto"/>
            </w:tcBorders>
            <w:hideMark/>
          </w:tcPr>
          <w:p w14:paraId="408F85D7" w14:textId="77777777" w:rsidR="00A01CDB" w:rsidRPr="00E31CA2" w:rsidRDefault="00A01CDB" w:rsidP="0099097F">
            <w:pPr>
              <w:rPr>
                <w:rFonts w:ascii="Garamond" w:eastAsia="Calibri" w:hAnsi="Garamond"/>
              </w:rPr>
            </w:pPr>
            <w:r>
              <w:rPr>
                <w:rFonts w:ascii="Garamond" w:hAnsi="Garamond"/>
              </w:rPr>
              <w:t>Convolvulaceae</w:t>
            </w:r>
          </w:p>
        </w:tc>
        <w:tc>
          <w:tcPr>
            <w:tcW w:w="1371" w:type="dxa"/>
            <w:tcBorders>
              <w:top w:val="single" w:sz="4" w:space="0" w:color="auto"/>
              <w:left w:val="single" w:sz="4" w:space="0" w:color="auto"/>
              <w:bottom w:val="single" w:sz="4" w:space="0" w:color="auto"/>
              <w:right w:val="single" w:sz="4" w:space="0" w:color="auto"/>
            </w:tcBorders>
            <w:hideMark/>
          </w:tcPr>
          <w:p w14:paraId="5D0E6E7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B16723" w14:textId="77777777" w:rsidR="00A01CDB" w:rsidRPr="00E31CA2" w:rsidRDefault="00A01CDB" w:rsidP="0099097F">
            <w:pPr>
              <w:rPr>
                <w:rFonts w:ascii="Garamond" w:eastAsia="Calibri" w:hAnsi="Garamond"/>
              </w:rPr>
            </w:pPr>
            <w:r>
              <w:rPr>
                <w:rFonts w:ascii="Garamond" w:hAnsi="Garamond"/>
              </w:rPr>
              <w:t>devils sewing thread</w:t>
            </w:r>
          </w:p>
        </w:tc>
        <w:tc>
          <w:tcPr>
            <w:tcW w:w="1352" w:type="dxa"/>
            <w:tcBorders>
              <w:top w:val="single" w:sz="4" w:space="0" w:color="auto"/>
              <w:left w:val="single" w:sz="4" w:space="0" w:color="auto"/>
              <w:bottom w:val="single" w:sz="4" w:space="0" w:color="auto"/>
              <w:right w:val="single" w:sz="4" w:space="0" w:color="auto"/>
            </w:tcBorders>
            <w:hideMark/>
          </w:tcPr>
          <w:p w14:paraId="2E35C2D3"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4A783E1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71F6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F5C4B9" w14:textId="77777777" w:rsidR="00A01CDB" w:rsidRPr="00E31CA2" w:rsidRDefault="00A01CDB" w:rsidP="0099097F">
            <w:pPr>
              <w:rPr>
                <w:rFonts w:ascii="Garamond" w:eastAsia="Calibri" w:hAnsi="Garamond"/>
              </w:rPr>
            </w:pPr>
            <w:proofErr w:type="spellStart"/>
            <w:r>
              <w:rPr>
                <w:rFonts w:ascii="Garamond" w:hAnsi="Garamond"/>
              </w:rPr>
              <w:t>Cuscuta</w:t>
            </w:r>
            <w:proofErr w:type="spellEnd"/>
            <w:r>
              <w:rPr>
                <w:rFonts w:ascii="Garamond" w:hAnsi="Garamond"/>
              </w:rPr>
              <w:t xml:space="preserve"> </w:t>
            </w:r>
            <w:proofErr w:type="spellStart"/>
            <w:r>
              <w:rPr>
                <w:rFonts w:ascii="Garamond" w:hAnsi="Garamond"/>
              </w:rPr>
              <w:t>epithymum</w:t>
            </w:r>
            <w:proofErr w:type="spellEnd"/>
            <w:r>
              <w:rPr>
                <w:rFonts w:ascii="Garamond" w:hAnsi="Garamond"/>
              </w:rPr>
              <w:t xml:space="preserve"> Murray </w:t>
            </w:r>
          </w:p>
        </w:tc>
        <w:tc>
          <w:tcPr>
            <w:tcW w:w="1842" w:type="dxa"/>
            <w:tcBorders>
              <w:top w:val="single" w:sz="4" w:space="0" w:color="auto"/>
              <w:left w:val="single" w:sz="4" w:space="0" w:color="auto"/>
              <w:bottom w:val="single" w:sz="4" w:space="0" w:color="auto"/>
              <w:right w:val="single" w:sz="4" w:space="0" w:color="auto"/>
            </w:tcBorders>
            <w:hideMark/>
          </w:tcPr>
          <w:p w14:paraId="2288C420" w14:textId="77777777" w:rsidR="00A01CDB" w:rsidRPr="00E31CA2" w:rsidRDefault="00A01CDB" w:rsidP="0099097F">
            <w:pPr>
              <w:rPr>
                <w:rFonts w:ascii="Garamond" w:eastAsia="Calibri" w:hAnsi="Garamond"/>
              </w:rPr>
            </w:pPr>
            <w:r>
              <w:rPr>
                <w:rFonts w:ascii="Garamond" w:hAnsi="Garamond"/>
              </w:rPr>
              <w:t>Convolvulaceae</w:t>
            </w:r>
          </w:p>
        </w:tc>
        <w:tc>
          <w:tcPr>
            <w:tcW w:w="1371" w:type="dxa"/>
            <w:tcBorders>
              <w:top w:val="single" w:sz="4" w:space="0" w:color="auto"/>
              <w:left w:val="single" w:sz="4" w:space="0" w:color="auto"/>
              <w:bottom w:val="single" w:sz="4" w:space="0" w:color="auto"/>
              <w:right w:val="single" w:sz="4" w:space="0" w:color="auto"/>
            </w:tcBorders>
            <w:noWrap/>
            <w:hideMark/>
          </w:tcPr>
          <w:p w14:paraId="73D8CE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668F8F" w14:textId="77777777" w:rsidR="00A01CDB" w:rsidRPr="00E31CA2" w:rsidRDefault="00A01CDB" w:rsidP="0099097F">
            <w:pPr>
              <w:rPr>
                <w:rFonts w:ascii="Garamond" w:eastAsia="Calibri" w:hAnsi="Garamond"/>
              </w:rPr>
            </w:pPr>
            <w:r>
              <w:rPr>
                <w:rFonts w:ascii="Garamond" w:hAnsi="Garamond"/>
              </w:rPr>
              <w:t>small dodder</w:t>
            </w:r>
          </w:p>
        </w:tc>
        <w:tc>
          <w:tcPr>
            <w:tcW w:w="1352" w:type="dxa"/>
            <w:tcBorders>
              <w:top w:val="single" w:sz="4" w:space="0" w:color="auto"/>
              <w:left w:val="single" w:sz="4" w:space="0" w:color="auto"/>
              <w:bottom w:val="single" w:sz="4" w:space="0" w:color="auto"/>
              <w:right w:val="single" w:sz="4" w:space="0" w:color="auto"/>
            </w:tcBorders>
            <w:hideMark/>
          </w:tcPr>
          <w:p w14:paraId="5F1993D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C99528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48B87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1961B2" w14:textId="77777777" w:rsidR="00A01CDB" w:rsidRPr="00E31CA2" w:rsidRDefault="00A01CDB" w:rsidP="0099097F">
            <w:pPr>
              <w:rPr>
                <w:rFonts w:ascii="Garamond" w:eastAsia="Calibri" w:hAnsi="Garamond"/>
              </w:rPr>
            </w:pPr>
            <w:r>
              <w:rPr>
                <w:rFonts w:ascii="Garamond" w:hAnsi="Garamond"/>
              </w:rPr>
              <w:t xml:space="preserve">Cyamopsis </w:t>
            </w:r>
            <w:proofErr w:type="spellStart"/>
            <w:r>
              <w:rPr>
                <w:rFonts w:ascii="Garamond" w:hAnsi="Garamond"/>
              </w:rPr>
              <w:t>tetragonoloba</w:t>
            </w:r>
            <w:proofErr w:type="spellEnd"/>
            <w:r>
              <w:rPr>
                <w:rFonts w:ascii="Garamond" w:hAnsi="Garamond"/>
              </w:rPr>
              <w:t xml:space="preserve"> (L.) Taub.</w:t>
            </w:r>
          </w:p>
        </w:tc>
        <w:tc>
          <w:tcPr>
            <w:tcW w:w="1842" w:type="dxa"/>
            <w:tcBorders>
              <w:top w:val="single" w:sz="4" w:space="0" w:color="auto"/>
              <w:left w:val="single" w:sz="4" w:space="0" w:color="auto"/>
              <w:bottom w:val="single" w:sz="4" w:space="0" w:color="auto"/>
              <w:right w:val="single" w:sz="4" w:space="0" w:color="auto"/>
            </w:tcBorders>
            <w:hideMark/>
          </w:tcPr>
          <w:p w14:paraId="41C5AD7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79CE38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D2AE4E" w14:textId="77777777" w:rsidR="00A01CDB" w:rsidRPr="00E31CA2" w:rsidRDefault="00A01CDB" w:rsidP="0099097F">
            <w:pPr>
              <w:rPr>
                <w:rFonts w:ascii="Garamond" w:eastAsia="Calibri" w:hAnsi="Garamond"/>
              </w:rPr>
            </w:pPr>
            <w:proofErr w:type="spellStart"/>
            <w:r>
              <w:rPr>
                <w:rFonts w:ascii="Garamond" w:hAnsi="Garamond"/>
              </w:rPr>
              <w:t>guarplant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05A7B88" w14:textId="77777777" w:rsidR="00A01CDB" w:rsidRPr="00E31CA2" w:rsidRDefault="00A01CDB" w:rsidP="0099097F">
            <w:pPr>
              <w:rPr>
                <w:rFonts w:ascii="Garamond" w:eastAsia="Calibri" w:hAnsi="Garamond"/>
              </w:rPr>
            </w:pPr>
            <w:r>
              <w:rPr>
                <w:rFonts w:ascii="Garamond" w:hAnsi="Garamond"/>
              </w:rPr>
              <w:t>seed, gum</w:t>
            </w:r>
          </w:p>
        </w:tc>
        <w:tc>
          <w:tcPr>
            <w:tcW w:w="5572" w:type="dxa"/>
            <w:tcBorders>
              <w:top w:val="single" w:sz="4" w:space="0" w:color="auto"/>
              <w:left w:val="single" w:sz="4" w:space="0" w:color="auto"/>
              <w:bottom w:val="single" w:sz="4" w:space="0" w:color="auto"/>
              <w:right w:val="single" w:sz="4" w:space="0" w:color="auto"/>
            </w:tcBorders>
            <w:noWrap/>
            <w:hideMark/>
          </w:tcPr>
          <w:p w14:paraId="4B2C42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49E77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E7F8EF" w14:textId="77777777" w:rsidR="00A01CDB" w:rsidRPr="00E31CA2" w:rsidRDefault="00A01CDB" w:rsidP="0099097F">
            <w:pPr>
              <w:rPr>
                <w:rFonts w:ascii="Garamond" w:eastAsia="Calibri" w:hAnsi="Garamond"/>
              </w:rPr>
            </w:pPr>
            <w:proofErr w:type="spellStart"/>
            <w:r>
              <w:rPr>
                <w:rFonts w:ascii="Garamond" w:hAnsi="Garamond"/>
              </w:rPr>
              <w:t>Cyathula</w:t>
            </w:r>
            <w:proofErr w:type="spellEnd"/>
            <w:r>
              <w:rPr>
                <w:rFonts w:ascii="Garamond" w:hAnsi="Garamond"/>
              </w:rPr>
              <w:t xml:space="preserve"> officinalis K.C. </w:t>
            </w:r>
            <w:proofErr w:type="spellStart"/>
            <w:r>
              <w:rPr>
                <w:rFonts w:ascii="Garamond" w:hAnsi="Garamond"/>
              </w:rPr>
              <w:t>Kuan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945C5E2"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4C55F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FBAFA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ADECE5B"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5C0D8DC6"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90E62B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4E376A" w14:textId="77777777" w:rsidR="00A01CDB" w:rsidRPr="00E31CA2" w:rsidRDefault="00A01CDB" w:rsidP="0099097F">
            <w:pPr>
              <w:rPr>
                <w:rFonts w:ascii="Garamond" w:eastAsia="Calibri" w:hAnsi="Garamond"/>
              </w:rPr>
            </w:pPr>
            <w:proofErr w:type="spellStart"/>
            <w:r>
              <w:rPr>
                <w:rFonts w:ascii="Garamond" w:hAnsi="Garamond"/>
              </w:rPr>
              <w:t>Cyclanthera</w:t>
            </w:r>
            <w:proofErr w:type="spellEnd"/>
            <w:r>
              <w:rPr>
                <w:rFonts w:ascii="Garamond" w:hAnsi="Garamond"/>
              </w:rPr>
              <w:t xml:space="preserve"> </w:t>
            </w:r>
            <w:proofErr w:type="spellStart"/>
            <w:r>
              <w:rPr>
                <w:rFonts w:ascii="Garamond" w:hAnsi="Garamond"/>
              </w:rPr>
              <w:t>pedata</w:t>
            </w:r>
            <w:proofErr w:type="spellEnd"/>
            <w:r>
              <w:rPr>
                <w:rFonts w:ascii="Garamond" w:hAnsi="Garamond"/>
              </w:rPr>
              <w:t xml:space="preserve"> (L.) </w:t>
            </w:r>
            <w:proofErr w:type="spellStart"/>
            <w:r>
              <w:rPr>
                <w:rFonts w:ascii="Garamond" w:hAnsi="Garamond"/>
              </w:rPr>
              <w:t>Schrad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9B096FA"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369CDA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585FD" w14:textId="77777777" w:rsidR="00A01CDB" w:rsidRPr="00E31CA2" w:rsidRDefault="00A01CDB" w:rsidP="0099097F">
            <w:pPr>
              <w:rPr>
                <w:rFonts w:ascii="Garamond" w:eastAsia="Calibri" w:hAnsi="Garamond"/>
              </w:rPr>
            </w:pPr>
            <w:proofErr w:type="spellStart"/>
            <w:r>
              <w:rPr>
                <w:rFonts w:ascii="Garamond" w:hAnsi="Garamond"/>
              </w:rPr>
              <w:t>caigua</w:t>
            </w:r>
            <w:proofErr w:type="spellEnd"/>
            <w:r>
              <w:rPr>
                <w:rFonts w:ascii="Garamond" w:hAnsi="Garamond"/>
              </w:rPr>
              <w:t>, Mexican pickle</w:t>
            </w:r>
          </w:p>
        </w:tc>
        <w:tc>
          <w:tcPr>
            <w:tcW w:w="1352" w:type="dxa"/>
            <w:tcBorders>
              <w:top w:val="single" w:sz="4" w:space="0" w:color="auto"/>
              <w:left w:val="single" w:sz="4" w:space="0" w:color="auto"/>
              <w:bottom w:val="single" w:sz="4" w:space="0" w:color="auto"/>
              <w:right w:val="single" w:sz="4" w:space="0" w:color="auto"/>
            </w:tcBorders>
            <w:hideMark/>
          </w:tcPr>
          <w:p w14:paraId="43935DF4"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0D45FD3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4DD35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EEA5C1" w14:textId="77777777" w:rsidR="00A01CDB" w:rsidRPr="00E31CA2" w:rsidRDefault="00A01CDB" w:rsidP="0099097F">
            <w:pPr>
              <w:rPr>
                <w:rFonts w:ascii="Garamond" w:eastAsia="Calibri" w:hAnsi="Garamond"/>
              </w:rPr>
            </w:pPr>
            <w:r>
              <w:rPr>
                <w:rFonts w:ascii="Garamond" w:hAnsi="Garamond"/>
              </w:rPr>
              <w:t>Cydonia oblonga Mill.</w:t>
            </w:r>
          </w:p>
        </w:tc>
        <w:tc>
          <w:tcPr>
            <w:tcW w:w="1842" w:type="dxa"/>
            <w:tcBorders>
              <w:top w:val="single" w:sz="4" w:space="0" w:color="auto"/>
              <w:left w:val="single" w:sz="4" w:space="0" w:color="auto"/>
              <w:bottom w:val="single" w:sz="4" w:space="0" w:color="auto"/>
              <w:right w:val="single" w:sz="4" w:space="0" w:color="auto"/>
            </w:tcBorders>
            <w:hideMark/>
          </w:tcPr>
          <w:p w14:paraId="4959C6B0"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4282528" w14:textId="77777777" w:rsidR="00A01CDB" w:rsidRPr="00E31CA2" w:rsidRDefault="00A01CDB" w:rsidP="0099097F">
            <w:pPr>
              <w:rPr>
                <w:rFonts w:ascii="Garamond" w:eastAsia="Calibri" w:hAnsi="Garamond"/>
              </w:rPr>
            </w:pPr>
            <w:r>
              <w:rPr>
                <w:rFonts w:ascii="Garamond" w:hAnsi="Garamond"/>
              </w:rPr>
              <w:t>Cydonia vulgaris Pers.</w:t>
            </w:r>
          </w:p>
        </w:tc>
        <w:tc>
          <w:tcPr>
            <w:tcW w:w="1628" w:type="dxa"/>
            <w:tcBorders>
              <w:top w:val="single" w:sz="4" w:space="0" w:color="auto"/>
              <w:left w:val="single" w:sz="4" w:space="0" w:color="auto"/>
              <w:bottom w:val="single" w:sz="4" w:space="0" w:color="auto"/>
              <w:right w:val="single" w:sz="4" w:space="0" w:color="auto"/>
            </w:tcBorders>
            <w:hideMark/>
          </w:tcPr>
          <w:p w14:paraId="6326337D" w14:textId="77777777" w:rsidR="00A01CDB" w:rsidRPr="00E31CA2" w:rsidRDefault="00A01CDB" w:rsidP="0099097F">
            <w:pPr>
              <w:rPr>
                <w:rFonts w:ascii="Garamond" w:eastAsia="Calibri" w:hAnsi="Garamond"/>
              </w:rPr>
            </w:pPr>
            <w:r>
              <w:rPr>
                <w:rFonts w:ascii="Garamond" w:hAnsi="Garamond"/>
              </w:rPr>
              <w:t>quince</w:t>
            </w:r>
          </w:p>
        </w:tc>
        <w:tc>
          <w:tcPr>
            <w:tcW w:w="1352" w:type="dxa"/>
            <w:tcBorders>
              <w:top w:val="single" w:sz="4" w:space="0" w:color="auto"/>
              <w:left w:val="single" w:sz="4" w:space="0" w:color="auto"/>
              <w:bottom w:val="single" w:sz="4" w:space="0" w:color="auto"/>
              <w:right w:val="single" w:sz="4" w:space="0" w:color="auto"/>
            </w:tcBorders>
            <w:hideMark/>
          </w:tcPr>
          <w:p w14:paraId="439F8364"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2E05C68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22487C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5745A8"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citratus</w:t>
            </w:r>
            <w:proofErr w:type="spellEnd"/>
            <w:r>
              <w:rPr>
                <w:rFonts w:ascii="Garamond" w:hAnsi="Garamond"/>
              </w:rPr>
              <w:t xml:space="preserve"> (DC.) </w:t>
            </w:r>
            <w:proofErr w:type="spellStart"/>
            <w:r>
              <w:rPr>
                <w:rFonts w:ascii="Garamond" w:hAnsi="Garamond"/>
              </w:rPr>
              <w:t>Stapf</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017F434"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20055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D30A03" w14:textId="77777777" w:rsidR="00A01CDB" w:rsidRPr="00E31CA2" w:rsidRDefault="00A01CDB" w:rsidP="0099097F">
            <w:pPr>
              <w:rPr>
                <w:rFonts w:ascii="Garamond" w:eastAsia="Calibri" w:hAnsi="Garamond"/>
              </w:rPr>
            </w:pPr>
            <w:r>
              <w:rPr>
                <w:rFonts w:ascii="Garamond" w:hAnsi="Garamond"/>
              </w:rPr>
              <w:t>lemongrass</w:t>
            </w:r>
          </w:p>
        </w:tc>
        <w:tc>
          <w:tcPr>
            <w:tcW w:w="1352" w:type="dxa"/>
            <w:tcBorders>
              <w:top w:val="single" w:sz="4" w:space="0" w:color="auto"/>
              <w:left w:val="single" w:sz="4" w:space="0" w:color="auto"/>
              <w:bottom w:val="single" w:sz="4" w:space="0" w:color="auto"/>
              <w:right w:val="single" w:sz="4" w:space="0" w:color="auto"/>
            </w:tcBorders>
            <w:hideMark/>
          </w:tcPr>
          <w:p w14:paraId="35EA111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1D8438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133E6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799C28"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flexuosus</w:t>
            </w:r>
            <w:proofErr w:type="spellEnd"/>
            <w:r>
              <w:rPr>
                <w:rFonts w:ascii="Garamond" w:hAnsi="Garamond"/>
              </w:rPr>
              <w:t xml:space="preserve"> (</w:t>
            </w:r>
            <w:proofErr w:type="spellStart"/>
            <w:r>
              <w:rPr>
                <w:rFonts w:ascii="Garamond" w:hAnsi="Garamond"/>
              </w:rPr>
              <w:t>Nees</w:t>
            </w:r>
            <w:proofErr w:type="spellEnd"/>
            <w:r>
              <w:rPr>
                <w:rFonts w:ascii="Garamond" w:hAnsi="Garamond"/>
              </w:rPr>
              <w:t xml:space="preserve"> ex </w:t>
            </w:r>
            <w:proofErr w:type="spellStart"/>
            <w:r>
              <w:rPr>
                <w:rFonts w:ascii="Garamond" w:hAnsi="Garamond"/>
              </w:rPr>
              <w:t>Steud</w:t>
            </w:r>
            <w:proofErr w:type="spellEnd"/>
            <w:r>
              <w:rPr>
                <w:rFonts w:ascii="Garamond" w:hAnsi="Garamond"/>
              </w:rPr>
              <w:t xml:space="preserve">.) </w:t>
            </w:r>
            <w:proofErr w:type="spellStart"/>
            <w:r>
              <w:rPr>
                <w:rFonts w:ascii="Garamond" w:hAnsi="Garamond"/>
              </w:rPr>
              <w:t>W.Watson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A689395"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8F28815"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flexuosus</w:t>
            </w:r>
            <w:proofErr w:type="spellEnd"/>
            <w:r>
              <w:rPr>
                <w:rFonts w:ascii="Garamond" w:hAnsi="Garamond"/>
              </w:rPr>
              <w:t xml:space="preserve"> (</w:t>
            </w:r>
            <w:proofErr w:type="spellStart"/>
            <w:r>
              <w:rPr>
                <w:rFonts w:ascii="Garamond" w:hAnsi="Garamond"/>
              </w:rPr>
              <w:t>Nees</w:t>
            </w:r>
            <w:proofErr w:type="spellEnd"/>
            <w:r>
              <w:rPr>
                <w:rFonts w:ascii="Garamond" w:hAnsi="Garamond"/>
              </w:rPr>
              <w:t xml:space="preserve"> ex </w:t>
            </w:r>
            <w:proofErr w:type="spellStart"/>
            <w:r>
              <w:rPr>
                <w:rFonts w:ascii="Garamond" w:hAnsi="Garamond"/>
              </w:rPr>
              <w:t>Steud</w:t>
            </w:r>
            <w:proofErr w:type="spellEnd"/>
            <w:r>
              <w:rPr>
                <w:rFonts w:ascii="Garamond" w:hAnsi="Garamond"/>
              </w:rPr>
              <w:t xml:space="preserve">.) </w:t>
            </w:r>
            <w:proofErr w:type="spellStart"/>
            <w:r>
              <w:rPr>
                <w:rFonts w:ascii="Garamond" w:hAnsi="Garamond"/>
              </w:rPr>
              <w:t>Stapf</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7B5B560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86E01A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D7A547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CF315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234951"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jwarancusa</w:t>
            </w:r>
            <w:proofErr w:type="spellEnd"/>
            <w:r>
              <w:rPr>
                <w:rFonts w:ascii="Garamond" w:hAnsi="Garamond"/>
              </w:rPr>
              <w:t xml:space="preserve"> subsp. </w:t>
            </w:r>
            <w:proofErr w:type="spellStart"/>
            <w:r>
              <w:rPr>
                <w:rFonts w:ascii="Garamond" w:hAnsi="Garamond"/>
              </w:rPr>
              <w:t>olivieri</w:t>
            </w:r>
            <w:proofErr w:type="spellEnd"/>
            <w:r>
              <w:rPr>
                <w:rFonts w:ascii="Garamond" w:hAnsi="Garamond"/>
              </w:rPr>
              <w:t xml:space="preserve"> (</w:t>
            </w:r>
            <w:proofErr w:type="spellStart"/>
            <w:r>
              <w:rPr>
                <w:rFonts w:ascii="Garamond" w:hAnsi="Garamond"/>
              </w:rPr>
              <w:t>Boiss</w:t>
            </w:r>
            <w:proofErr w:type="spellEnd"/>
            <w:r>
              <w:rPr>
                <w:rFonts w:ascii="Garamond" w:hAnsi="Garamond"/>
              </w:rPr>
              <w:t xml:space="preserve">.) </w:t>
            </w:r>
            <w:proofErr w:type="spellStart"/>
            <w:r>
              <w:rPr>
                <w:rFonts w:ascii="Garamond" w:hAnsi="Garamond"/>
              </w:rPr>
              <w:t>Soenarko</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7C05CF4"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9BABCC8" w14:textId="77777777" w:rsidR="00A01CDB" w:rsidRPr="00E31CA2" w:rsidRDefault="00A01CDB" w:rsidP="0099097F">
            <w:pPr>
              <w:rPr>
                <w:rFonts w:ascii="Garamond" w:eastAsia="Calibri" w:hAnsi="Garamond"/>
              </w:rPr>
            </w:pPr>
            <w:r>
              <w:rPr>
                <w:rFonts w:ascii="Garamond" w:hAnsi="Garamond"/>
              </w:rPr>
              <w:t>Cymbopogon laniger (</w:t>
            </w:r>
            <w:proofErr w:type="spellStart"/>
            <w:r>
              <w:rPr>
                <w:rFonts w:ascii="Garamond" w:hAnsi="Garamond"/>
              </w:rPr>
              <w:t>Desf</w:t>
            </w:r>
            <w:proofErr w:type="spellEnd"/>
            <w:r>
              <w:rPr>
                <w:rFonts w:ascii="Garamond" w:hAnsi="Garamond"/>
              </w:rPr>
              <w:t xml:space="preserve">.) Duthie </w:t>
            </w:r>
          </w:p>
        </w:tc>
        <w:tc>
          <w:tcPr>
            <w:tcW w:w="1628" w:type="dxa"/>
            <w:tcBorders>
              <w:top w:val="single" w:sz="4" w:space="0" w:color="auto"/>
              <w:left w:val="single" w:sz="4" w:space="0" w:color="auto"/>
              <w:bottom w:val="single" w:sz="4" w:space="0" w:color="auto"/>
              <w:right w:val="single" w:sz="4" w:space="0" w:color="auto"/>
            </w:tcBorders>
            <w:hideMark/>
          </w:tcPr>
          <w:p w14:paraId="2BE90AB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E850E7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66D33F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AC370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865757" w14:textId="77777777" w:rsidR="00A01CDB" w:rsidRPr="00E31CA2" w:rsidRDefault="00A01CDB" w:rsidP="0099097F">
            <w:pPr>
              <w:rPr>
                <w:rFonts w:ascii="Garamond" w:eastAsia="Calibri" w:hAnsi="Garamond"/>
              </w:rPr>
            </w:pPr>
            <w:r>
              <w:rPr>
                <w:rFonts w:ascii="Garamond" w:hAnsi="Garamond"/>
              </w:rPr>
              <w:t>Cymbopogon martini (</w:t>
            </w:r>
            <w:proofErr w:type="spellStart"/>
            <w:r>
              <w:rPr>
                <w:rFonts w:ascii="Garamond" w:hAnsi="Garamond"/>
              </w:rPr>
              <w:t>Roxb</w:t>
            </w:r>
            <w:proofErr w:type="spellEnd"/>
            <w:r>
              <w:rPr>
                <w:rFonts w:ascii="Garamond" w:hAnsi="Garamond"/>
              </w:rPr>
              <w:t xml:space="preserve">.) </w:t>
            </w:r>
            <w:proofErr w:type="spellStart"/>
            <w:r>
              <w:rPr>
                <w:rFonts w:ascii="Garamond" w:hAnsi="Garamond"/>
              </w:rPr>
              <w:t>Will.Watson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0D16905"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CB692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0EB1A8" w14:textId="77777777" w:rsidR="00A01CDB" w:rsidRPr="00E31CA2" w:rsidRDefault="00A01CDB" w:rsidP="0099097F">
            <w:pPr>
              <w:rPr>
                <w:rFonts w:ascii="Garamond" w:eastAsia="Calibri" w:hAnsi="Garamond"/>
              </w:rPr>
            </w:pPr>
            <w:proofErr w:type="spellStart"/>
            <w:r>
              <w:rPr>
                <w:rFonts w:ascii="Garamond" w:hAnsi="Garamond"/>
              </w:rPr>
              <w:t>palma</w:t>
            </w:r>
            <w:proofErr w:type="spellEnd"/>
            <w:r>
              <w:rPr>
                <w:rFonts w:ascii="Garamond" w:hAnsi="Garamond"/>
              </w:rPr>
              <w:t xml:space="preserve"> </w:t>
            </w:r>
            <w:proofErr w:type="spellStart"/>
            <w:r>
              <w:rPr>
                <w:rFonts w:ascii="Garamond" w:hAnsi="Garamond"/>
              </w:rPr>
              <w:t>rossa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689583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1B75CE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C15B6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C7079A"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nardus</w:t>
            </w:r>
            <w:proofErr w:type="spellEnd"/>
            <w:r>
              <w:rPr>
                <w:rFonts w:ascii="Garamond" w:hAnsi="Garamond"/>
              </w:rPr>
              <w:t xml:space="preserve"> (L.) </w:t>
            </w:r>
            <w:proofErr w:type="spellStart"/>
            <w:r>
              <w:rPr>
                <w:rFonts w:ascii="Garamond" w:hAnsi="Garamond"/>
              </w:rPr>
              <w:t>Rendle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C7B557F"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28BA59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CF531" w14:textId="77777777" w:rsidR="00A01CDB" w:rsidRPr="00E31CA2" w:rsidRDefault="00A01CDB" w:rsidP="0099097F">
            <w:pPr>
              <w:rPr>
                <w:rFonts w:ascii="Garamond" w:eastAsia="Calibri" w:hAnsi="Garamond"/>
              </w:rPr>
            </w:pPr>
            <w:r>
              <w:rPr>
                <w:rFonts w:ascii="Garamond" w:hAnsi="Garamond"/>
              </w:rPr>
              <w:t>citronella</w:t>
            </w:r>
          </w:p>
        </w:tc>
        <w:tc>
          <w:tcPr>
            <w:tcW w:w="1352" w:type="dxa"/>
            <w:tcBorders>
              <w:top w:val="single" w:sz="4" w:space="0" w:color="auto"/>
              <w:left w:val="single" w:sz="4" w:space="0" w:color="auto"/>
              <w:bottom w:val="single" w:sz="4" w:space="0" w:color="auto"/>
              <w:right w:val="single" w:sz="4" w:space="0" w:color="auto"/>
            </w:tcBorders>
            <w:hideMark/>
          </w:tcPr>
          <w:p w14:paraId="326E8B0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2B7136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202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FFB92E"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shoenanthus</w:t>
            </w:r>
            <w:proofErr w:type="spellEnd"/>
            <w:r>
              <w:rPr>
                <w:rFonts w:ascii="Garamond" w:hAnsi="Garamond"/>
              </w:rPr>
              <w:t xml:space="preserve"> (L.) </w:t>
            </w:r>
            <w:proofErr w:type="spellStart"/>
            <w:r>
              <w:rPr>
                <w:rFonts w:ascii="Garamond" w:hAnsi="Garamond"/>
              </w:rPr>
              <w:t>Spreng</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8701AD0"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C17620" w14:textId="77777777" w:rsidR="00A01CDB" w:rsidRPr="00E31CA2" w:rsidRDefault="00A01CDB" w:rsidP="0099097F">
            <w:pPr>
              <w:rPr>
                <w:rFonts w:ascii="Garamond" w:eastAsia="Calibri" w:hAnsi="Garamond"/>
              </w:rPr>
            </w:pPr>
            <w:r>
              <w:rPr>
                <w:rFonts w:ascii="Garamond" w:hAnsi="Garamond"/>
              </w:rPr>
              <w:t xml:space="preserve">Andropogon </w:t>
            </w:r>
            <w:proofErr w:type="spellStart"/>
            <w:r>
              <w:rPr>
                <w:rFonts w:ascii="Garamond" w:hAnsi="Garamond"/>
              </w:rPr>
              <w:t>schoenanthus</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1BDD9E4A" w14:textId="77777777" w:rsidR="00A01CDB" w:rsidRPr="00E31CA2" w:rsidRDefault="00A01CDB" w:rsidP="0099097F">
            <w:pPr>
              <w:rPr>
                <w:rFonts w:ascii="Garamond" w:eastAsia="Calibri" w:hAnsi="Garamond"/>
              </w:rPr>
            </w:pPr>
            <w:r>
              <w:rPr>
                <w:rFonts w:ascii="Garamond" w:hAnsi="Garamond"/>
              </w:rPr>
              <w:t>camel grass</w:t>
            </w:r>
          </w:p>
        </w:tc>
        <w:tc>
          <w:tcPr>
            <w:tcW w:w="1352" w:type="dxa"/>
            <w:tcBorders>
              <w:top w:val="single" w:sz="4" w:space="0" w:color="auto"/>
              <w:left w:val="single" w:sz="4" w:space="0" w:color="auto"/>
              <w:bottom w:val="single" w:sz="4" w:space="0" w:color="auto"/>
              <w:right w:val="single" w:sz="4" w:space="0" w:color="auto"/>
            </w:tcBorders>
            <w:hideMark/>
          </w:tcPr>
          <w:p w14:paraId="6010B52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75EB1F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9576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5FEB88" w14:textId="77777777" w:rsidR="00A01CDB" w:rsidRPr="00E31CA2" w:rsidRDefault="00A01CDB" w:rsidP="0099097F">
            <w:pPr>
              <w:rPr>
                <w:rFonts w:ascii="Garamond" w:eastAsia="Calibri" w:hAnsi="Garamond"/>
              </w:rPr>
            </w:pPr>
            <w:r>
              <w:rPr>
                <w:rFonts w:ascii="Garamond" w:hAnsi="Garamond"/>
              </w:rPr>
              <w:t xml:space="preserve">Cymbopogon </w:t>
            </w:r>
            <w:proofErr w:type="spellStart"/>
            <w:r>
              <w:rPr>
                <w:rFonts w:ascii="Garamond" w:hAnsi="Garamond"/>
              </w:rPr>
              <w:t>winterianus</w:t>
            </w:r>
            <w:proofErr w:type="spellEnd"/>
            <w:r>
              <w:rPr>
                <w:rFonts w:ascii="Garamond" w:hAnsi="Garamond"/>
              </w:rPr>
              <w:t xml:space="preserve"> </w:t>
            </w:r>
            <w:proofErr w:type="spellStart"/>
            <w:r>
              <w:rPr>
                <w:rFonts w:ascii="Garamond" w:hAnsi="Garamond"/>
              </w:rPr>
              <w:t>Jowitt</w:t>
            </w:r>
            <w:proofErr w:type="spellEnd"/>
            <w:r>
              <w:rPr>
                <w:rFonts w:ascii="Garamond" w:hAnsi="Garamond"/>
              </w:rPr>
              <w:t xml:space="preserve"> ex </w:t>
            </w:r>
            <w:proofErr w:type="spellStart"/>
            <w:r>
              <w:rPr>
                <w:rFonts w:ascii="Garamond" w:hAnsi="Garamond"/>
              </w:rPr>
              <w:t>Bor</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DDB8618"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9B3F75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24E6C0" w14:textId="77777777" w:rsidR="00A01CDB" w:rsidRPr="00E31CA2" w:rsidRDefault="00A01CDB" w:rsidP="0099097F">
            <w:pPr>
              <w:rPr>
                <w:rFonts w:ascii="Garamond" w:eastAsia="Calibri" w:hAnsi="Garamond"/>
              </w:rPr>
            </w:pPr>
            <w:r>
              <w:rPr>
                <w:rFonts w:ascii="Garamond" w:hAnsi="Garamond"/>
              </w:rPr>
              <w:t>Java citronella</w:t>
            </w:r>
          </w:p>
        </w:tc>
        <w:tc>
          <w:tcPr>
            <w:tcW w:w="1352" w:type="dxa"/>
            <w:tcBorders>
              <w:top w:val="single" w:sz="4" w:space="0" w:color="auto"/>
              <w:left w:val="single" w:sz="4" w:space="0" w:color="auto"/>
              <w:bottom w:val="single" w:sz="4" w:space="0" w:color="auto"/>
              <w:right w:val="single" w:sz="4" w:space="0" w:color="auto"/>
            </w:tcBorders>
            <w:hideMark/>
          </w:tcPr>
          <w:p w14:paraId="240A46E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5855E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5C267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F0116B" w14:textId="77777777" w:rsidR="00A01CDB" w:rsidRPr="00E31CA2" w:rsidRDefault="00A01CDB" w:rsidP="0099097F">
            <w:pPr>
              <w:rPr>
                <w:rFonts w:ascii="Garamond" w:eastAsia="Calibri" w:hAnsi="Garamond"/>
              </w:rPr>
            </w:pPr>
            <w:r>
              <w:rPr>
                <w:rFonts w:ascii="Garamond" w:hAnsi="Garamond"/>
              </w:rPr>
              <w:t>Cynara cardunculus L.</w:t>
            </w:r>
          </w:p>
        </w:tc>
        <w:tc>
          <w:tcPr>
            <w:tcW w:w="1842" w:type="dxa"/>
            <w:tcBorders>
              <w:top w:val="single" w:sz="4" w:space="0" w:color="auto"/>
              <w:left w:val="single" w:sz="4" w:space="0" w:color="auto"/>
              <w:bottom w:val="single" w:sz="4" w:space="0" w:color="auto"/>
              <w:right w:val="single" w:sz="4" w:space="0" w:color="auto"/>
            </w:tcBorders>
            <w:hideMark/>
          </w:tcPr>
          <w:p w14:paraId="5AD93EEA"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5B4F796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F0B7C4" w14:textId="77777777" w:rsidR="00A01CDB" w:rsidRPr="00E31CA2" w:rsidRDefault="00A01CDB" w:rsidP="0099097F">
            <w:pPr>
              <w:rPr>
                <w:rFonts w:ascii="Garamond" w:eastAsia="Calibri" w:hAnsi="Garamond"/>
              </w:rPr>
            </w:pPr>
            <w:r>
              <w:rPr>
                <w:rFonts w:ascii="Garamond" w:hAnsi="Garamond"/>
              </w:rPr>
              <w:t>artichoke thistle</w:t>
            </w:r>
          </w:p>
        </w:tc>
        <w:tc>
          <w:tcPr>
            <w:tcW w:w="1352" w:type="dxa"/>
            <w:tcBorders>
              <w:top w:val="single" w:sz="4" w:space="0" w:color="auto"/>
              <w:left w:val="single" w:sz="4" w:space="0" w:color="auto"/>
              <w:bottom w:val="single" w:sz="4" w:space="0" w:color="auto"/>
              <w:right w:val="single" w:sz="4" w:space="0" w:color="auto"/>
            </w:tcBorders>
            <w:hideMark/>
          </w:tcPr>
          <w:p w14:paraId="55BAAEF4" w14:textId="77777777" w:rsidR="00A01CDB" w:rsidRPr="00E31CA2" w:rsidRDefault="00A01CDB" w:rsidP="0099097F">
            <w:pPr>
              <w:rPr>
                <w:rFonts w:ascii="Garamond" w:eastAsia="Calibri" w:hAnsi="Garamond"/>
              </w:rPr>
            </w:pPr>
            <w:r>
              <w:rPr>
                <w:rFonts w:ascii="Garamond" w:hAnsi="Garamond"/>
              </w:rPr>
              <w:t>flower head, leaf</w:t>
            </w:r>
          </w:p>
        </w:tc>
        <w:tc>
          <w:tcPr>
            <w:tcW w:w="5572" w:type="dxa"/>
            <w:tcBorders>
              <w:top w:val="single" w:sz="4" w:space="0" w:color="auto"/>
              <w:left w:val="single" w:sz="4" w:space="0" w:color="auto"/>
              <w:bottom w:val="single" w:sz="4" w:space="0" w:color="auto"/>
              <w:right w:val="single" w:sz="4" w:space="0" w:color="auto"/>
            </w:tcBorders>
            <w:noWrap/>
            <w:hideMark/>
          </w:tcPr>
          <w:p w14:paraId="46CE953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D255D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3E072A00" w14:textId="77777777" w:rsidR="00A01CDB" w:rsidRPr="00E31CA2" w:rsidRDefault="00A01CDB" w:rsidP="0099097F">
            <w:pPr>
              <w:rPr>
                <w:rFonts w:ascii="Garamond" w:eastAsia="Calibri" w:hAnsi="Garamond"/>
              </w:rPr>
            </w:pPr>
            <w:r>
              <w:rPr>
                <w:rFonts w:ascii="Garamond" w:hAnsi="Garamond"/>
              </w:rPr>
              <w:t>Cynara scolymus L.</w:t>
            </w:r>
          </w:p>
        </w:tc>
        <w:tc>
          <w:tcPr>
            <w:tcW w:w="1842" w:type="dxa"/>
            <w:tcBorders>
              <w:top w:val="single" w:sz="4" w:space="0" w:color="auto"/>
              <w:left w:val="single" w:sz="4" w:space="0" w:color="auto"/>
              <w:bottom w:val="single" w:sz="4" w:space="0" w:color="auto"/>
              <w:right w:val="single" w:sz="4" w:space="0" w:color="auto"/>
            </w:tcBorders>
            <w:hideMark/>
          </w:tcPr>
          <w:p w14:paraId="33E314A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299BE53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B46E2D" w14:textId="77777777" w:rsidR="00A01CDB" w:rsidRPr="00E31CA2" w:rsidRDefault="00A01CDB" w:rsidP="0099097F">
            <w:pPr>
              <w:rPr>
                <w:rFonts w:ascii="Garamond" w:eastAsia="Calibri" w:hAnsi="Garamond"/>
              </w:rPr>
            </w:pPr>
            <w:r>
              <w:rPr>
                <w:rFonts w:ascii="Garamond" w:hAnsi="Garamond"/>
              </w:rPr>
              <w:t>artichoke</w:t>
            </w:r>
          </w:p>
        </w:tc>
        <w:tc>
          <w:tcPr>
            <w:tcW w:w="1352" w:type="dxa"/>
            <w:tcBorders>
              <w:top w:val="single" w:sz="4" w:space="0" w:color="auto"/>
              <w:left w:val="single" w:sz="4" w:space="0" w:color="auto"/>
              <w:bottom w:val="single" w:sz="4" w:space="0" w:color="auto"/>
              <w:right w:val="single" w:sz="4" w:space="0" w:color="auto"/>
            </w:tcBorders>
            <w:hideMark/>
          </w:tcPr>
          <w:p w14:paraId="6F00C6CD" w14:textId="77777777" w:rsidR="00A01CDB" w:rsidRPr="00E31CA2" w:rsidRDefault="00A01CDB" w:rsidP="0099097F">
            <w:pPr>
              <w:rPr>
                <w:rFonts w:ascii="Garamond" w:eastAsia="Calibri" w:hAnsi="Garamond"/>
              </w:rPr>
            </w:pPr>
            <w:r>
              <w:rPr>
                <w:rFonts w:ascii="Garamond" w:hAnsi="Garamond"/>
              </w:rPr>
              <w:t>flower head, leaf</w:t>
            </w:r>
          </w:p>
        </w:tc>
        <w:tc>
          <w:tcPr>
            <w:tcW w:w="5572" w:type="dxa"/>
            <w:tcBorders>
              <w:top w:val="single" w:sz="4" w:space="0" w:color="auto"/>
              <w:left w:val="single" w:sz="4" w:space="0" w:color="auto"/>
              <w:bottom w:val="single" w:sz="4" w:space="0" w:color="auto"/>
              <w:right w:val="single" w:sz="4" w:space="0" w:color="auto"/>
            </w:tcBorders>
            <w:hideMark/>
          </w:tcPr>
          <w:p w14:paraId="668A619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9591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33876C" w14:textId="77777777" w:rsidR="00A01CDB" w:rsidRPr="00E31CA2" w:rsidRDefault="00A01CDB" w:rsidP="0099097F">
            <w:pPr>
              <w:rPr>
                <w:rFonts w:ascii="Garamond" w:eastAsia="Calibri" w:hAnsi="Garamond"/>
              </w:rPr>
            </w:pPr>
            <w:r>
              <w:rPr>
                <w:rFonts w:ascii="Garamond" w:hAnsi="Garamond"/>
              </w:rPr>
              <w:t xml:space="preserve">Cyperus </w:t>
            </w:r>
            <w:proofErr w:type="spellStart"/>
            <w:r>
              <w:rPr>
                <w:rFonts w:ascii="Garamond" w:hAnsi="Garamond"/>
              </w:rPr>
              <w:t>rotundus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ADF192B" w14:textId="77777777" w:rsidR="00A01CDB" w:rsidRPr="00E31CA2" w:rsidRDefault="00A01CDB" w:rsidP="0099097F">
            <w:pPr>
              <w:rPr>
                <w:rFonts w:ascii="Garamond" w:eastAsia="Calibri" w:hAnsi="Garamond"/>
              </w:rPr>
            </w:pPr>
            <w:proofErr w:type="spellStart"/>
            <w:r>
              <w:rPr>
                <w:rFonts w:ascii="Garamond" w:hAnsi="Garamond"/>
              </w:rPr>
              <w:t>Cyperaceae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BD565C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AE775B" w14:textId="77777777" w:rsidR="00A01CDB" w:rsidRPr="00E31CA2" w:rsidRDefault="00A01CDB" w:rsidP="0099097F">
            <w:pPr>
              <w:rPr>
                <w:rFonts w:ascii="Garamond" w:eastAsia="Calibri" w:hAnsi="Garamond"/>
              </w:rPr>
            </w:pPr>
            <w:r>
              <w:rPr>
                <w:rFonts w:ascii="Garamond" w:hAnsi="Garamond"/>
              </w:rPr>
              <w:t>nutgrass</w:t>
            </w:r>
          </w:p>
        </w:tc>
        <w:tc>
          <w:tcPr>
            <w:tcW w:w="1352" w:type="dxa"/>
            <w:tcBorders>
              <w:top w:val="single" w:sz="4" w:space="0" w:color="auto"/>
              <w:left w:val="single" w:sz="4" w:space="0" w:color="auto"/>
              <w:bottom w:val="single" w:sz="4" w:space="0" w:color="auto"/>
              <w:right w:val="single" w:sz="4" w:space="0" w:color="auto"/>
            </w:tcBorders>
            <w:hideMark/>
          </w:tcPr>
          <w:p w14:paraId="18236C40"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70E032B2"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06C632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EA7D16" w14:textId="77777777" w:rsidR="00A01CDB" w:rsidRPr="00E31CA2" w:rsidRDefault="00A01CDB" w:rsidP="0099097F">
            <w:pPr>
              <w:rPr>
                <w:rFonts w:ascii="Garamond" w:eastAsia="Calibri" w:hAnsi="Garamond"/>
              </w:rPr>
            </w:pPr>
            <w:proofErr w:type="spellStart"/>
            <w:r>
              <w:rPr>
                <w:rFonts w:ascii="Garamond" w:hAnsi="Garamond"/>
              </w:rPr>
              <w:lastRenderedPageBreak/>
              <w:t>Cytinus</w:t>
            </w:r>
            <w:proofErr w:type="spellEnd"/>
            <w:r>
              <w:rPr>
                <w:rFonts w:ascii="Garamond" w:hAnsi="Garamond"/>
              </w:rPr>
              <w:t xml:space="preserve"> </w:t>
            </w:r>
            <w:proofErr w:type="spellStart"/>
            <w:r>
              <w:rPr>
                <w:rFonts w:ascii="Garamond" w:hAnsi="Garamond"/>
              </w:rPr>
              <w:t>hypocistis</w:t>
            </w:r>
            <w:proofErr w:type="spellEnd"/>
            <w:r>
              <w:rPr>
                <w:rFonts w:ascii="Garamond" w:hAnsi="Garamond"/>
              </w:rPr>
              <w:t xml:space="preserve"> (L.) L. </w:t>
            </w:r>
          </w:p>
        </w:tc>
        <w:tc>
          <w:tcPr>
            <w:tcW w:w="1842" w:type="dxa"/>
            <w:tcBorders>
              <w:top w:val="single" w:sz="4" w:space="0" w:color="auto"/>
              <w:left w:val="single" w:sz="4" w:space="0" w:color="auto"/>
              <w:bottom w:val="single" w:sz="4" w:space="0" w:color="auto"/>
              <w:right w:val="single" w:sz="4" w:space="0" w:color="auto"/>
            </w:tcBorders>
            <w:hideMark/>
          </w:tcPr>
          <w:p w14:paraId="5ECD74E8" w14:textId="77777777" w:rsidR="00A01CDB" w:rsidRPr="00E31CA2" w:rsidRDefault="00A01CDB" w:rsidP="0099097F">
            <w:pPr>
              <w:rPr>
                <w:rFonts w:ascii="Garamond" w:eastAsia="Calibri" w:hAnsi="Garamond"/>
              </w:rPr>
            </w:pPr>
            <w:proofErr w:type="spellStart"/>
            <w:r>
              <w:rPr>
                <w:rFonts w:ascii="Garamond" w:hAnsi="Garamond"/>
              </w:rPr>
              <w:t>Cytinaceae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B0ABFC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6CD4F2" w14:textId="77777777" w:rsidR="00A01CDB" w:rsidRPr="00E31CA2" w:rsidRDefault="00A01CDB" w:rsidP="0099097F">
            <w:pPr>
              <w:rPr>
                <w:rFonts w:ascii="Garamond" w:eastAsia="Calibri" w:hAnsi="Garamond"/>
              </w:rPr>
            </w:pPr>
            <w:r>
              <w:rPr>
                <w:rFonts w:ascii="Garamond" w:hAnsi="Garamond"/>
              </w:rPr>
              <w:t xml:space="preserve">yellow </w:t>
            </w:r>
            <w:proofErr w:type="spellStart"/>
            <w:r>
              <w:rPr>
                <w:rFonts w:ascii="Garamond" w:hAnsi="Garamond"/>
              </w:rPr>
              <w:t>hypocistis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25A87ED" w14:textId="77777777" w:rsidR="00A01CDB" w:rsidRPr="00E31CA2" w:rsidRDefault="00A01CDB" w:rsidP="0099097F">
            <w:pPr>
              <w:rPr>
                <w:rFonts w:ascii="Garamond" w:eastAsia="Calibri" w:hAnsi="Garamond"/>
              </w:rPr>
            </w:pPr>
            <w:r>
              <w:rPr>
                <w:rFonts w:ascii="Garamond" w:hAnsi="Garamond"/>
              </w:rPr>
              <w:t>flower, juice</w:t>
            </w:r>
          </w:p>
        </w:tc>
        <w:tc>
          <w:tcPr>
            <w:tcW w:w="5572" w:type="dxa"/>
            <w:tcBorders>
              <w:top w:val="single" w:sz="4" w:space="0" w:color="auto"/>
              <w:left w:val="single" w:sz="4" w:space="0" w:color="auto"/>
              <w:bottom w:val="single" w:sz="4" w:space="0" w:color="auto"/>
              <w:right w:val="single" w:sz="4" w:space="0" w:color="auto"/>
            </w:tcBorders>
            <w:noWrap/>
            <w:hideMark/>
          </w:tcPr>
          <w:p w14:paraId="089055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697A7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912A9E" w14:textId="77777777" w:rsidR="00A01CDB" w:rsidRPr="00E31CA2" w:rsidRDefault="00A01CDB" w:rsidP="0099097F">
            <w:pPr>
              <w:rPr>
                <w:rFonts w:ascii="Garamond" w:eastAsia="Calibri" w:hAnsi="Garamond"/>
              </w:rPr>
            </w:pPr>
            <w:proofErr w:type="spellStart"/>
            <w:r>
              <w:rPr>
                <w:rFonts w:ascii="Garamond" w:hAnsi="Garamond"/>
              </w:rPr>
              <w:t>Daemonorops</w:t>
            </w:r>
            <w:proofErr w:type="spellEnd"/>
            <w:r>
              <w:rPr>
                <w:rFonts w:ascii="Garamond" w:hAnsi="Garamond"/>
              </w:rPr>
              <w:t xml:space="preserve"> </w:t>
            </w:r>
            <w:proofErr w:type="spellStart"/>
            <w:r>
              <w:rPr>
                <w:rFonts w:ascii="Garamond" w:hAnsi="Garamond"/>
              </w:rPr>
              <w:t>draco</w:t>
            </w:r>
            <w:proofErr w:type="spellEnd"/>
            <w:r>
              <w:rPr>
                <w:rFonts w:ascii="Garamond" w:hAnsi="Garamond"/>
              </w:rPr>
              <w:t xml:space="preserve"> (</w:t>
            </w:r>
            <w:proofErr w:type="spellStart"/>
            <w:r>
              <w:rPr>
                <w:rFonts w:ascii="Garamond" w:hAnsi="Garamond"/>
              </w:rPr>
              <w:t>Willd</w:t>
            </w:r>
            <w:proofErr w:type="spellEnd"/>
            <w:r>
              <w:rPr>
                <w:rFonts w:ascii="Garamond" w:hAnsi="Garamond"/>
              </w:rPr>
              <w:t>.) Blume</w:t>
            </w:r>
          </w:p>
        </w:tc>
        <w:tc>
          <w:tcPr>
            <w:tcW w:w="1842" w:type="dxa"/>
            <w:tcBorders>
              <w:top w:val="single" w:sz="4" w:space="0" w:color="auto"/>
              <w:left w:val="single" w:sz="4" w:space="0" w:color="auto"/>
              <w:bottom w:val="single" w:sz="4" w:space="0" w:color="auto"/>
              <w:right w:val="single" w:sz="4" w:space="0" w:color="auto"/>
            </w:tcBorders>
            <w:hideMark/>
          </w:tcPr>
          <w:p w14:paraId="681CF152"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962D5CB" w14:textId="77777777" w:rsidR="00A01CDB" w:rsidRPr="00E31CA2" w:rsidRDefault="00A01CDB" w:rsidP="0099097F">
            <w:pPr>
              <w:rPr>
                <w:rFonts w:ascii="Garamond" w:eastAsia="Calibri" w:hAnsi="Garamond"/>
              </w:rPr>
            </w:pPr>
            <w:proofErr w:type="spellStart"/>
            <w:r>
              <w:rPr>
                <w:rFonts w:ascii="Garamond" w:hAnsi="Garamond"/>
              </w:rPr>
              <w:t>Daemonorops</w:t>
            </w:r>
            <w:proofErr w:type="spellEnd"/>
            <w:r>
              <w:rPr>
                <w:rFonts w:ascii="Garamond" w:hAnsi="Garamond"/>
              </w:rPr>
              <w:t xml:space="preserve"> </w:t>
            </w:r>
            <w:proofErr w:type="spellStart"/>
            <w:r>
              <w:rPr>
                <w:rFonts w:ascii="Garamond" w:hAnsi="Garamond"/>
              </w:rPr>
              <w:t>propinqua</w:t>
            </w:r>
            <w:proofErr w:type="spellEnd"/>
            <w:r>
              <w:rPr>
                <w:rFonts w:ascii="Garamond" w:hAnsi="Garamond"/>
              </w:rPr>
              <w:t xml:space="preserve"> </w:t>
            </w:r>
            <w:proofErr w:type="spellStart"/>
            <w:r>
              <w:rPr>
                <w:rFonts w:ascii="Garamond" w:hAnsi="Garamond"/>
              </w:rPr>
              <w:t>Becc</w:t>
            </w:r>
            <w:proofErr w:type="spellEnd"/>
            <w:r>
              <w:rPr>
                <w:rFonts w:ascii="Garamond" w:hAnsi="Garamond"/>
              </w:rPr>
              <w:t xml:space="preserve">.; Calamus </w:t>
            </w:r>
            <w:proofErr w:type="spellStart"/>
            <w:r>
              <w:rPr>
                <w:rFonts w:ascii="Garamond" w:hAnsi="Garamond"/>
              </w:rPr>
              <w:t>draco</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FB0A20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A6DB52" w14:textId="77777777" w:rsidR="00A01CDB" w:rsidRPr="00E31CA2" w:rsidRDefault="00A01CDB" w:rsidP="0099097F">
            <w:pPr>
              <w:rPr>
                <w:rFonts w:ascii="Garamond" w:eastAsia="Calibri" w:hAnsi="Garamond"/>
              </w:rPr>
            </w:pPr>
            <w:r>
              <w:rPr>
                <w:rFonts w:ascii="Garamond" w:hAnsi="Garamond"/>
              </w:rPr>
              <w:t>fruit, resin</w:t>
            </w:r>
          </w:p>
        </w:tc>
        <w:tc>
          <w:tcPr>
            <w:tcW w:w="5572" w:type="dxa"/>
            <w:tcBorders>
              <w:top w:val="single" w:sz="4" w:space="0" w:color="auto"/>
              <w:left w:val="single" w:sz="4" w:space="0" w:color="auto"/>
              <w:bottom w:val="single" w:sz="4" w:space="0" w:color="auto"/>
              <w:right w:val="single" w:sz="4" w:space="0" w:color="auto"/>
            </w:tcBorders>
            <w:noWrap/>
            <w:hideMark/>
          </w:tcPr>
          <w:p w14:paraId="2BFF57A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6B619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8C65C5" w14:textId="77777777" w:rsidR="00A01CDB" w:rsidRPr="00E31CA2" w:rsidRDefault="00A01CDB" w:rsidP="0099097F">
            <w:pPr>
              <w:rPr>
                <w:rFonts w:ascii="Garamond" w:eastAsia="Calibri" w:hAnsi="Garamond"/>
              </w:rPr>
            </w:pPr>
            <w:r>
              <w:rPr>
                <w:rFonts w:ascii="Garamond" w:hAnsi="Garamond"/>
              </w:rPr>
              <w:t>Dahlia pinnata Cav.</w:t>
            </w:r>
          </w:p>
        </w:tc>
        <w:tc>
          <w:tcPr>
            <w:tcW w:w="1842" w:type="dxa"/>
            <w:tcBorders>
              <w:top w:val="single" w:sz="4" w:space="0" w:color="auto"/>
              <w:left w:val="single" w:sz="4" w:space="0" w:color="auto"/>
              <w:bottom w:val="single" w:sz="4" w:space="0" w:color="auto"/>
              <w:right w:val="single" w:sz="4" w:space="0" w:color="auto"/>
            </w:tcBorders>
            <w:hideMark/>
          </w:tcPr>
          <w:p w14:paraId="6D293365"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0A59B0E" w14:textId="77777777" w:rsidR="00A01CDB" w:rsidRPr="00E31CA2" w:rsidRDefault="00A01CDB" w:rsidP="0099097F">
            <w:pPr>
              <w:rPr>
                <w:rFonts w:ascii="Garamond" w:eastAsia="Calibri" w:hAnsi="Garamond"/>
              </w:rPr>
            </w:pPr>
            <w:r>
              <w:rPr>
                <w:rFonts w:ascii="Garamond" w:hAnsi="Garamond"/>
              </w:rPr>
              <w:t>Dahlia variabilis (</w:t>
            </w:r>
            <w:proofErr w:type="spellStart"/>
            <w:r>
              <w:rPr>
                <w:rFonts w:ascii="Garamond" w:hAnsi="Garamond"/>
              </w:rPr>
              <w:t>Willd</w:t>
            </w:r>
            <w:proofErr w:type="spellEnd"/>
            <w:r>
              <w:rPr>
                <w:rFonts w:ascii="Garamond" w:hAnsi="Garamond"/>
              </w:rPr>
              <w:t xml:space="preserve">.) </w:t>
            </w:r>
            <w:proofErr w:type="spellStart"/>
            <w:r>
              <w:rPr>
                <w:rFonts w:ascii="Garamond" w:hAnsi="Garamond"/>
              </w:rPr>
              <w:t>Desf</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C3A618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23D6D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25B061C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A5B7A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079DC4" w14:textId="77777777" w:rsidR="00A01CDB" w:rsidRPr="00E31CA2" w:rsidRDefault="00A01CDB" w:rsidP="0099097F">
            <w:pPr>
              <w:rPr>
                <w:rFonts w:ascii="Garamond" w:eastAsia="Calibri" w:hAnsi="Garamond"/>
              </w:rPr>
            </w:pPr>
            <w:r>
              <w:rPr>
                <w:rFonts w:ascii="Garamond" w:hAnsi="Garamond"/>
              </w:rPr>
              <w:t>Daucus carota L.</w:t>
            </w:r>
          </w:p>
        </w:tc>
        <w:tc>
          <w:tcPr>
            <w:tcW w:w="1842" w:type="dxa"/>
            <w:tcBorders>
              <w:top w:val="single" w:sz="4" w:space="0" w:color="auto"/>
              <w:left w:val="single" w:sz="4" w:space="0" w:color="auto"/>
              <w:bottom w:val="single" w:sz="4" w:space="0" w:color="auto"/>
              <w:right w:val="single" w:sz="4" w:space="0" w:color="auto"/>
            </w:tcBorders>
            <w:hideMark/>
          </w:tcPr>
          <w:p w14:paraId="163C442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10EEE0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CF1B73" w14:textId="77777777" w:rsidR="00A01CDB" w:rsidRPr="00E31CA2" w:rsidRDefault="00A01CDB" w:rsidP="0099097F">
            <w:pPr>
              <w:rPr>
                <w:rFonts w:ascii="Garamond" w:eastAsia="Calibri" w:hAnsi="Garamond"/>
              </w:rPr>
            </w:pPr>
            <w:r>
              <w:rPr>
                <w:rFonts w:ascii="Garamond" w:hAnsi="Garamond"/>
              </w:rPr>
              <w:t>carrot</w:t>
            </w:r>
          </w:p>
        </w:tc>
        <w:tc>
          <w:tcPr>
            <w:tcW w:w="1352" w:type="dxa"/>
            <w:tcBorders>
              <w:top w:val="single" w:sz="4" w:space="0" w:color="auto"/>
              <w:left w:val="single" w:sz="4" w:space="0" w:color="auto"/>
              <w:bottom w:val="single" w:sz="4" w:space="0" w:color="auto"/>
              <w:right w:val="single" w:sz="4" w:space="0" w:color="auto"/>
            </w:tcBorders>
            <w:hideMark/>
          </w:tcPr>
          <w:p w14:paraId="0E903503" w14:textId="77777777" w:rsidR="00A01CDB" w:rsidRPr="00E31CA2" w:rsidRDefault="00A01CDB" w:rsidP="0099097F">
            <w:pPr>
              <w:rPr>
                <w:rFonts w:ascii="Garamond" w:eastAsia="Calibri" w:hAnsi="Garamond"/>
              </w:rPr>
            </w:pPr>
            <w:r>
              <w:rPr>
                <w:rFonts w:ascii="Garamond" w:hAnsi="Garamond"/>
              </w:rPr>
              <w:t>root, seed</w:t>
            </w:r>
          </w:p>
        </w:tc>
        <w:tc>
          <w:tcPr>
            <w:tcW w:w="5572" w:type="dxa"/>
            <w:tcBorders>
              <w:top w:val="single" w:sz="4" w:space="0" w:color="auto"/>
              <w:left w:val="single" w:sz="4" w:space="0" w:color="auto"/>
              <w:bottom w:val="single" w:sz="4" w:space="0" w:color="auto"/>
              <w:right w:val="single" w:sz="4" w:space="0" w:color="auto"/>
            </w:tcBorders>
            <w:hideMark/>
          </w:tcPr>
          <w:p w14:paraId="575A6FA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87DAD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84795D" w14:textId="77777777" w:rsidR="00A01CDB" w:rsidRPr="00E31CA2" w:rsidRDefault="00A01CDB" w:rsidP="0099097F">
            <w:pPr>
              <w:rPr>
                <w:rFonts w:ascii="Garamond" w:eastAsia="Calibri" w:hAnsi="Garamond"/>
              </w:rPr>
            </w:pPr>
            <w:r>
              <w:rPr>
                <w:rFonts w:ascii="Garamond" w:hAnsi="Garamond"/>
              </w:rPr>
              <w:t xml:space="preserve">Dendranthema grandiflorum (Ramat.) </w:t>
            </w:r>
            <w:proofErr w:type="spellStart"/>
            <w:r>
              <w:rPr>
                <w:rFonts w:ascii="Garamond" w:hAnsi="Garamond"/>
              </w:rPr>
              <w:t>Kitam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B308E8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0D864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A0CAB1" w14:textId="77777777" w:rsidR="00A01CDB" w:rsidRPr="00E31CA2" w:rsidRDefault="00A01CDB" w:rsidP="0099097F">
            <w:pPr>
              <w:rPr>
                <w:rFonts w:ascii="Garamond" w:eastAsia="Calibri" w:hAnsi="Garamond"/>
              </w:rPr>
            </w:pPr>
            <w:r>
              <w:rPr>
                <w:rFonts w:ascii="Garamond" w:hAnsi="Garamond"/>
              </w:rPr>
              <w:t>garden chrysanthemum</w:t>
            </w:r>
          </w:p>
        </w:tc>
        <w:tc>
          <w:tcPr>
            <w:tcW w:w="1352" w:type="dxa"/>
            <w:tcBorders>
              <w:top w:val="single" w:sz="4" w:space="0" w:color="auto"/>
              <w:left w:val="single" w:sz="4" w:space="0" w:color="auto"/>
              <w:bottom w:val="single" w:sz="4" w:space="0" w:color="auto"/>
              <w:right w:val="single" w:sz="4" w:space="0" w:color="auto"/>
            </w:tcBorders>
            <w:hideMark/>
          </w:tcPr>
          <w:p w14:paraId="6476346D" w14:textId="77777777" w:rsidR="00A01CDB" w:rsidRPr="00E31CA2" w:rsidRDefault="00A01CDB" w:rsidP="0099097F">
            <w:pPr>
              <w:rPr>
                <w:rFonts w:ascii="Garamond" w:eastAsia="Calibri" w:hAnsi="Garamond"/>
              </w:rPr>
            </w:pPr>
            <w:r>
              <w:rPr>
                <w:rFonts w:ascii="Garamond" w:hAnsi="Garamond"/>
              </w:rPr>
              <w:t>flower, leaf</w:t>
            </w:r>
          </w:p>
        </w:tc>
        <w:tc>
          <w:tcPr>
            <w:tcW w:w="5572" w:type="dxa"/>
            <w:tcBorders>
              <w:top w:val="single" w:sz="4" w:space="0" w:color="auto"/>
              <w:left w:val="single" w:sz="4" w:space="0" w:color="auto"/>
              <w:bottom w:val="single" w:sz="4" w:space="0" w:color="auto"/>
              <w:right w:val="single" w:sz="4" w:space="0" w:color="auto"/>
            </w:tcBorders>
            <w:hideMark/>
          </w:tcPr>
          <w:p w14:paraId="3D90A295" w14:textId="77777777" w:rsidR="00A01CDB" w:rsidRPr="00E31CA2" w:rsidRDefault="00A01CDB" w:rsidP="0099097F">
            <w:pPr>
              <w:rPr>
                <w:rFonts w:ascii="Garamond" w:eastAsia="Calibri" w:hAnsi="Garamond"/>
              </w:rPr>
            </w:pPr>
            <w:r>
              <w:rPr>
                <w:rFonts w:ascii="Garamond" w:hAnsi="Garamond"/>
              </w:rPr>
              <w:t> </w:t>
            </w:r>
          </w:p>
        </w:tc>
      </w:tr>
      <w:tr w:rsidR="00193093" w:rsidRPr="00E31CA2" w14:paraId="79915B2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64771A" w14:textId="77777777" w:rsidR="00A01CDB" w:rsidRPr="00E31CA2" w:rsidRDefault="00A01CDB" w:rsidP="0099097F">
            <w:pPr>
              <w:rPr>
                <w:rFonts w:ascii="Garamond" w:eastAsia="Calibri" w:hAnsi="Garamond"/>
              </w:rPr>
            </w:pPr>
            <w:proofErr w:type="spellStart"/>
            <w:r>
              <w:rPr>
                <w:rFonts w:ascii="Garamond" w:hAnsi="Garamond"/>
              </w:rPr>
              <w:t>Descurainia</w:t>
            </w:r>
            <w:proofErr w:type="spellEnd"/>
            <w:r>
              <w:rPr>
                <w:rFonts w:ascii="Garamond" w:hAnsi="Garamond"/>
              </w:rPr>
              <w:t xml:space="preserve"> </w:t>
            </w:r>
            <w:proofErr w:type="spellStart"/>
            <w:r>
              <w:rPr>
                <w:rFonts w:ascii="Garamond" w:hAnsi="Garamond"/>
              </w:rPr>
              <w:t>sophia</w:t>
            </w:r>
            <w:proofErr w:type="spellEnd"/>
            <w:r>
              <w:rPr>
                <w:rFonts w:ascii="Garamond" w:hAnsi="Garamond"/>
              </w:rPr>
              <w:t xml:space="preserve"> (L.) Webb ex </w:t>
            </w:r>
            <w:proofErr w:type="spellStart"/>
            <w:r>
              <w:rPr>
                <w:rFonts w:ascii="Garamond" w:hAnsi="Garamond"/>
              </w:rPr>
              <w:t>Prantl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13A272B"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6EFD66D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07971" w14:textId="77777777" w:rsidR="00A01CDB" w:rsidRPr="00E31CA2" w:rsidRDefault="00A01CDB" w:rsidP="0099097F">
            <w:pPr>
              <w:rPr>
                <w:rFonts w:ascii="Garamond" w:eastAsia="Calibri" w:hAnsi="Garamond"/>
              </w:rPr>
            </w:pPr>
            <w:r>
              <w:rPr>
                <w:rFonts w:ascii="Garamond" w:hAnsi="Garamond"/>
              </w:rPr>
              <w:t>flixweed</w:t>
            </w:r>
          </w:p>
        </w:tc>
        <w:tc>
          <w:tcPr>
            <w:tcW w:w="1352" w:type="dxa"/>
            <w:tcBorders>
              <w:top w:val="single" w:sz="4" w:space="0" w:color="auto"/>
              <w:left w:val="single" w:sz="4" w:space="0" w:color="auto"/>
              <w:bottom w:val="single" w:sz="4" w:space="0" w:color="auto"/>
              <w:right w:val="single" w:sz="4" w:space="0" w:color="auto"/>
            </w:tcBorders>
            <w:hideMark/>
          </w:tcPr>
          <w:p w14:paraId="4B895610"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hideMark/>
          </w:tcPr>
          <w:p w14:paraId="12871F63"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w:t>
            </w:r>
          </w:p>
        </w:tc>
      </w:tr>
      <w:tr w:rsidR="00A01CDB" w:rsidRPr="00E31CA2" w14:paraId="13A948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637549" w14:textId="77777777" w:rsidR="00A01CDB" w:rsidRPr="00E31CA2" w:rsidRDefault="00A01CDB" w:rsidP="0099097F">
            <w:pPr>
              <w:rPr>
                <w:rFonts w:ascii="Garamond" w:eastAsia="Calibri" w:hAnsi="Garamond"/>
              </w:rPr>
            </w:pPr>
            <w:proofErr w:type="spellStart"/>
            <w:r>
              <w:rPr>
                <w:rFonts w:ascii="Garamond" w:hAnsi="Garamond"/>
              </w:rPr>
              <w:t>Desmodium</w:t>
            </w:r>
            <w:proofErr w:type="spellEnd"/>
            <w:r>
              <w:rPr>
                <w:rFonts w:ascii="Garamond" w:hAnsi="Garamond"/>
              </w:rPr>
              <w:t xml:space="preserve"> </w:t>
            </w:r>
            <w:proofErr w:type="spellStart"/>
            <w:r>
              <w:rPr>
                <w:rFonts w:ascii="Garamond" w:hAnsi="Garamond"/>
              </w:rPr>
              <w:t>adscendens</w:t>
            </w:r>
            <w:proofErr w:type="spellEnd"/>
            <w:r>
              <w:rPr>
                <w:rFonts w:ascii="Garamond" w:hAnsi="Garamond"/>
              </w:rPr>
              <w:t xml:space="preserve"> DC.</w:t>
            </w:r>
          </w:p>
        </w:tc>
        <w:tc>
          <w:tcPr>
            <w:tcW w:w="1842" w:type="dxa"/>
            <w:tcBorders>
              <w:top w:val="single" w:sz="4" w:space="0" w:color="auto"/>
              <w:left w:val="single" w:sz="4" w:space="0" w:color="auto"/>
              <w:bottom w:val="single" w:sz="4" w:space="0" w:color="auto"/>
              <w:right w:val="single" w:sz="4" w:space="0" w:color="auto"/>
            </w:tcBorders>
          </w:tcPr>
          <w:p w14:paraId="7A974450" w14:textId="77777777" w:rsidR="00A01CDB" w:rsidRPr="00E31CA2" w:rsidRDefault="00A01CDB" w:rsidP="0099097F">
            <w:pPr>
              <w:rPr>
                <w:rFonts w:ascii="Garamond" w:eastAsia="Calibri" w:hAnsi="Garamond"/>
                <w:lang w:val="fr-BE"/>
              </w:rPr>
            </w:pPr>
          </w:p>
        </w:tc>
        <w:tc>
          <w:tcPr>
            <w:tcW w:w="1371" w:type="dxa"/>
            <w:tcBorders>
              <w:top w:val="single" w:sz="4" w:space="0" w:color="auto"/>
              <w:left w:val="single" w:sz="4" w:space="0" w:color="auto"/>
              <w:bottom w:val="single" w:sz="4" w:space="0" w:color="auto"/>
              <w:right w:val="single" w:sz="4" w:space="0" w:color="auto"/>
            </w:tcBorders>
            <w:noWrap/>
          </w:tcPr>
          <w:p w14:paraId="1824A641" w14:textId="77777777" w:rsidR="00A01CDB" w:rsidRPr="00E31CA2" w:rsidRDefault="00A01CDB" w:rsidP="0099097F">
            <w:pPr>
              <w:rPr>
                <w:rFonts w:ascii="Garamond" w:eastAsia="Calibri" w:hAnsi="Garamond"/>
                <w:lang w:val="fr-BE"/>
              </w:rPr>
            </w:pPr>
          </w:p>
        </w:tc>
        <w:tc>
          <w:tcPr>
            <w:tcW w:w="1628" w:type="dxa"/>
            <w:tcBorders>
              <w:top w:val="single" w:sz="4" w:space="0" w:color="auto"/>
              <w:left w:val="single" w:sz="4" w:space="0" w:color="auto"/>
              <w:bottom w:val="single" w:sz="4" w:space="0" w:color="auto"/>
              <w:right w:val="single" w:sz="4" w:space="0" w:color="auto"/>
            </w:tcBorders>
            <w:hideMark/>
          </w:tcPr>
          <w:p w14:paraId="510AC263" w14:textId="77777777" w:rsidR="00A01CDB" w:rsidRPr="00E31CA2" w:rsidRDefault="00A01CDB" w:rsidP="0099097F">
            <w:pPr>
              <w:rPr>
                <w:rFonts w:ascii="Garamond" w:eastAsia="Calibri" w:hAnsi="Garamond"/>
              </w:rPr>
            </w:pPr>
            <w:proofErr w:type="spellStart"/>
            <w:r>
              <w:rPr>
                <w:rFonts w:ascii="Garamond" w:hAnsi="Garamond"/>
              </w:rPr>
              <w:t>Desmodium</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F9BC41F"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570195B6"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dimethyltryptamine derivatives and alkaloids of beta-carboline (type harmane)</w:t>
            </w:r>
          </w:p>
        </w:tc>
      </w:tr>
      <w:tr w:rsidR="00A01CDB" w:rsidRPr="00E31CA2" w14:paraId="282BF4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4215F3" w14:textId="77777777" w:rsidR="00A01CDB" w:rsidRPr="00E31CA2" w:rsidRDefault="00A01CDB" w:rsidP="0099097F">
            <w:pPr>
              <w:rPr>
                <w:rFonts w:ascii="Garamond" w:eastAsia="Calibri" w:hAnsi="Garamond"/>
              </w:rPr>
            </w:pPr>
            <w:r>
              <w:rPr>
                <w:rFonts w:ascii="Garamond" w:hAnsi="Garamond"/>
              </w:rPr>
              <w:t xml:space="preserve">Dianthus </w:t>
            </w:r>
            <w:proofErr w:type="spellStart"/>
            <w:r>
              <w:rPr>
                <w:rFonts w:ascii="Garamond" w:hAnsi="Garamond"/>
              </w:rPr>
              <w:t>caryophyllus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250E8F0"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hideMark/>
          </w:tcPr>
          <w:p w14:paraId="55051AF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E8AFDA" w14:textId="77777777" w:rsidR="00A01CDB" w:rsidRPr="00E31CA2" w:rsidRDefault="00A01CDB" w:rsidP="0099097F">
            <w:pPr>
              <w:rPr>
                <w:rFonts w:ascii="Garamond" w:eastAsia="Calibri" w:hAnsi="Garamond"/>
              </w:rPr>
            </w:pPr>
            <w:r>
              <w:rPr>
                <w:rFonts w:ascii="Garamond" w:hAnsi="Garamond"/>
              </w:rPr>
              <w:t>garden carnation</w:t>
            </w:r>
          </w:p>
        </w:tc>
        <w:tc>
          <w:tcPr>
            <w:tcW w:w="1352" w:type="dxa"/>
            <w:tcBorders>
              <w:top w:val="single" w:sz="4" w:space="0" w:color="auto"/>
              <w:left w:val="single" w:sz="4" w:space="0" w:color="auto"/>
              <w:bottom w:val="single" w:sz="4" w:space="0" w:color="auto"/>
              <w:right w:val="single" w:sz="4" w:space="0" w:color="auto"/>
            </w:tcBorders>
            <w:hideMark/>
          </w:tcPr>
          <w:p w14:paraId="45595602"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759A100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3D81CF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3EA071" w14:textId="77777777" w:rsidR="00A01CDB" w:rsidRPr="00E31CA2" w:rsidRDefault="00A01CDB" w:rsidP="0099097F">
            <w:pPr>
              <w:rPr>
                <w:rFonts w:ascii="Garamond" w:eastAsia="Calibri" w:hAnsi="Garamond"/>
              </w:rPr>
            </w:pPr>
            <w:proofErr w:type="spellStart"/>
            <w:r>
              <w:rPr>
                <w:rFonts w:ascii="Garamond" w:hAnsi="Garamond"/>
              </w:rPr>
              <w:t>Dimocarpus</w:t>
            </w:r>
            <w:proofErr w:type="spellEnd"/>
            <w:r>
              <w:rPr>
                <w:rFonts w:ascii="Garamond" w:hAnsi="Garamond"/>
              </w:rPr>
              <w:t xml:space="preserve"> longan Lour. </w:t>
            </w:r>
          </w:p>
        </w:tc>
        <w:tc>
          <w:tcPr>
            <w:tcW w:w="1842" w:type="dxa"/>
            <w:tcBorders>
              <w:top w:val="single" w:sz="4" w:space="0" w:color="auto"/>
              <w:left w:val="single" w:sz="4" w:space="0" w:color="auto"/>
              <w:bottom w:val="single" w:sz="4" w:space="0" w:color="auto"/>
              <w:right w:val="single" w:sz="4" w:space="0" w:color="auto"/>
            </w:tcBorders>
            <w:hideMark/>
          </w:tcPr>
          <w:p w14:paraId="329DE359"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E278E11" w14:textId="77777777" w:rsidR="00A01CDB" w:rsidRPr="00E31CA2" w:rsidRDefault="00A01CDB" w:rsidP="0099097F">
            <w:pPr>
              <w:rPr>
                <w:rFonts w:ascii="Garamond" w:eastAsia="Calibri" w:hAnsi="Garamond"/>
              </w:rPr>
            </w:pPr>
            <w:r>
              <w:rPr>
                <w:rFonts w:ascii="Garamond" w:hAnsi="Garamond"/>
              </w:rPr>
              <w:t xml:space="preserve">Euphoria longan (Lour.) </w:t>
            </w:r>
            <w:proofErr w:type="spellStart"/>
            <w:r>
              <w:rPr>
                <w:rFonts w:ascii="Garamond" w:hAnsi="Garamond"/>
              </w:rPr>
              <w:t>Steud</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E821FFA" w14:textId="77777777" w:rsidR="00A01CDB" w:rsidRPr="00E31CA2" w:rsidRDefault="00A01CDB" w:rsidP="0099097F">
            <w:pPr>
              <w:rPr>
                <w:rFonts w:ascii="Garamond" w:eastAsia="Calibri" w:hAnsi="Garamond"/>
              </w:rPr>
            </w:pPr>
            <w:r>
              <w:rPr>
                <w:rFonts w:ascii="Garamond" w:hAnsi="Garamond"/>
              </w:rPr>
              <w:t>longan</w:t>
            </w:r>
          </w:p>
        </w:tc>
        <w:tc>
          <w:tcPr>
            <w:tcW w:w="1352" w:type="dxa"/>
            <w:tcBorders>
              <w:top w:val="single" w:sz="4" w:space="0" w:color="auto"/>
              <w:left w:val="single" w:sz="4" w:space="0" w:color="auto"/>
              <w:bottom w:val="single" w:sz="4" w:space="0" w:color="auto"/>
              <w:right w:val="single" w:sz="4" w:space="0" w:color="auto"/>
            </w:tcBorders>
            <w:hideMark/>
          </w:tcPr>
          <w:p w14:paraId="7FF7CB7A" w14:textId="77777777" w:rsidR="00A01CDB" w:rsidRPr="00E31CA2" w:rsidRDefault="00A01CDB" w:rsidP="0099097F">
            <w:pPr>
              <w:rPr>
                <w:rFonts w:ascii="Garamond" w:eastAsia="Calibri" w:hAnsi="Garamond"/>
              </w:rPr>
            </w:pPr>
            <w:r>
              <w:rPr>
                <w:rFonts w:ascii="Garamond" w:hAnsi="Garamond"/>
              </w:rPr>
              <w:t>seed coat, flower, fruit</w:t>
            </w:r>
          </w:p>
        </w:tc>
        <w:tc>
          <w:tcPr>
            <w:tcW w:w="5572" w:type="dxa"/>
            <w:tcBorders>
              <w:top w:val="single" w:sz="4" w:space="0" w:color="auto"/>
              <w:left w:val="single" w:sz="4" w:space="0" w:color="auto"/>
              <w:bottom w:val="single" w:sz="4" w:space="0" w:color="auto"/>
              <w:right w:val="single" w:sz="4" w:space="0" w:color="auto"/>
            </w:tcBorders>
            <w:noWrap/>
            <w:hideMark/>
          </w:tcPr>
          <w:p w14:paraId="767F355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64DCE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DCB409"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alata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1F3717F"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355DF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7638B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C189D52" w14:textId="77777777" w:rsidR="00A01CDB" w:rsidRPr="00E31CA2" w:rsidRDefault="00A01CDB" w:rsidP="0099097F">
            <w:pPr>
              <w:rPr>
                <w:rFonts w:ascii="Garamond" w:eastAsia="Calibri" w:hAnsi="Garamond"/>
              </w:rPr>
            </w:pPr>
            <w:r>
              <w:rPr>
                <w:rFonts w:ascii="Garamond" w:hAnsi="Garamond"/>
              </w:rPr>
              <w:t>root tuber</w:t>
            </w:r>
          </w:p>
        </w:tc>
        <w:tc>
          <w:tcPr>
            <w:tcW w:w="5572" w:type="dxa"/>
            <w:tcBorders>
              <w:top w:val="single" w:sz="4" w:space="0" w:color="auto"/>
              <w:left w:val="single" w:sz="4" w:space="0" w:color="auto"/>
              <w:bottom w:val="single" w:sz="4" w:space="0" w:color="auto"/>
              <w:right w:val="single" w:sz="4" w:space="0" w:color="auto"/>
            </w:tcBorders>
            <w:hideMark/>
          </w:tcPr>
          <w:p w14:paraId="5E3EBC71" w14:textId="77777777" w:rsidR="00A01CDB" w:rsidRPr="00E31CA2" w:rsidRDefault="00A01CDB" w:rsidP="0099097F">
            <w:pPr>
              <w:rPr>
                <w:rFonts w:ascii="Garamond" w:eastAsia="Calibri" w:hAnsi="Garamond"/>
              </w:rPr>
            </w:pPr>
            <w:r>
              <w:rPr>
                <w:rFonts w:ascii="Garamond" w:hAnsi="Garamond"/>
              </w:rPr>
              <w:t>Analysis must show that the preparation does not contain detectable amounts of alkaloids</w:t>
            </w:r>
          </w:p>
        </w:tc>
      </w:tr>
      <w:tr w:rsidR="00A01CDB" w:rsidRPr="00E31CA2" w14:paraId="7EEEBB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F8C6B2"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collettii</w:t>
            </w:r>
            <w:proofErr w:type="spellEnd"/>
            <w:r>
              <w:rPr>
                <w:rFonts w:ascii="Garamond" w:hAnsi="Garamond"/>
              </w:rPr>
              <w:t xml:space="preserve"> Hook. f. var. </w:t>
            </w:r>
            <w:proofErr w:type="spellStart"/>
            <w:r>
              <w:rPr>
                <w:rFonts w:ascii="Garamond" w:hAnsi="Garamond"/>
              </w:rPr>
              <w:t>hypoglauca</w:t>
            </w:r>
            <w:proofErr w:type="spellEnd"/>
            <w:r>
              <w:rPr>
                <w:rFonts w:ascii="Garamond" w:hAnsi="Garamond"/>
              </w:rPr>
              <w:t xml:space="preserve"> (</w:t>
            </w:r>
            <w:proofErr w:type="spellStart"/>
            <w:r>
              <w:rPr>
                <w:rFonts w:ascii="Garamond" w:hAnsi="Garamond"/>
              </w:rPr>
              <w:t>Palib</w:t>
            </w:r>
            <w:proofErr w:type="spellEnd"/>
            <w:r>
              <w:rPr>
                <w:rFonts w:ascii="Garamond" w:hAnsi="Garamond"/>
              </w:rPr>
              <w:t>.) C. Pei &amp; C. T. Ting</w:t>
            </w:r>
          </w:p>
        </w:tc>
        <w:tc>
          <w:tcPr>
            <w:tcW w:w="1842" w:type="dxa"/>
            <w:tcBorders>
              <w:top w:val="single" w:sz="4" w:space="0" w:color="auto"/>
              <w:left w:val="single" w:sz="4" w:space="0" w:color="auto"/>
              <w:bottom w:val="single" w:sz="4" w:space="0" w:color="auto"/>
              <w:right w:val="single" w:sz="4" w:space="0" w:color="auto"/>
            </w:tcBorders>
            <w:hideMark/>
          </w:tcPr>
          <w:p w14:paraId="5FEB503C"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172092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D5101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BF7246D"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7846CDF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3D501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A2F0CF"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composita </w:t>
            </w:r>
            <w:proofErr w:type="spellStart"/>
            <w:r>
              <w:rPr>
                <w:rFonts w:ascii="Garamond" w:hAnsi="Garamond"/>
              </w:rPr>
              <w:t>Hemsl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0FCEC93"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20C7FC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8F780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D3A7DFE" w14:textId="77777777" w:rsidR="00A01CDB" w:rsidRPr="00E31CA2" w:rsidRDefault="00A01CDB" w:rsidP="0099097F">
            <w:pPr>
              <w:rPr>
                <w:rFonts w:ascii="Garamond" w:eastAsia="Calibri" w:hAnsi="Garamond"/>
              </w:rPr>
            </w:pPr>
            <w:r>
              <w:rPr>
                <w:rFonts w:ascii="Garamond" w:hAnsi="Garamond"/>
              </w:rPr>
              <w:t>root tuber</w:t>
            </w:r>
          </w:p>
        </w:tc>
        <w:tc>
          <w:tcPr>
            <w:tcW w:w="5572" w:type="dxa"/>
            <w:tcBorders>
              <w:top w:val="single" w:sz="4" w:space="0" w:color="auto"/>
              <w:left w:val="single" w:sz="4" w:space="0" w:color="auto"/>
              <w:bottom w:val="single" w:sz="4" w:space="0" w:color="auto"/>
              <w:right w:val="single" w:sz="4" w:space="0" w:color="auto"/>
            </w:tcBorders>
            <w:noWrap/>
            <w:hideMark/>
          </w:tcPr>
          <w:p w14:paraId="32F6A96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1EAF5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ABF207"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oppositifolia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870B20A"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66AE5A7"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opposita</w:t>
            </w:r>
            <w:proofErr w:type="spellEnd"/>
            <w:r>
              <w:rPr>
                <w:rFonts w:ascii="Garamond" w:hAnsi="Garamond"/>
              </w:rPr>
              <w:t xml:space="preserve"> </w:t>
            </w:r>
            <w:proofErr w:type="spellStart"/>
            <w:r>
              <w:rPr>
                <w:rFonts w:ascii="Garamond" w:hAnsi="Garamond"/>
              </w:rPr>
              <w:t>Thunb</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3DF8FE1A" w14:textId="77777777" w:rsidR="00A01CDB" w:rsidRPr="00E31CA2" w:rsidRDefault="00A01CDB" w:rsidP="0099097F">
            <w:pPr>
              <w:rPr>
                <w:rFonts w:ascii="Garamond" w:eastAsia="Calibri" w:hAnsi="Garamond"/>
              </w:rPr>
            </w:pPr>
            <w:r>
              <w:rPr>
                <w:rFonts w:ascii="Garamond" w:hAnsi="Garamond"/>
              </w:rPr>
              <w:t>yam</w:t>
            </w:r>
          </w:p>
        </w:tc>
        <w:tc>
          <w:tcPr>
            <w:tcW w:w="1352" w:type="dxa"/>
            <w:tcBorders>
              <w:top w:val="single" w:sz="4" w:space="0" w:color="auto"/>
              <w:left w:val="single" w:sz="4" w:space="0" w:color="auto"/>
              <w:bottom w:val="single" w:sz="4" w:space="0" w:color="auto"/>
              <w:right w:val="single" w:sz="4" w:space="0" w:color="auto"/>
            </w:tcBorders>
            <w:hideMark/>
          </w:tcPr>
          <w:p w14:paraId="69112443"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noWrap/>
            <w:hideMark/>
          </w:tcPr>
          <w:p w14:paraId="5B3D034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C46C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E9C7FC"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polystachya</w:t>
            </w:r>
            <w:proofErr w:type="spellEnd"/>
            <w:r>
              <w:rPr>
                <w:rFonts w:ascii="Garamond" w:hAnsi="Garamond"/>
              </w:rPr>
              <w:t xml:space="preserve"> </w:t>
            </w:r>
            <w:proofErr w:type="spellStart"/>
            <w:r>
              <w:rPr>
                <w:rFonts w:ascii="Garamond" w:hAnsi="Garamond"/>
              </w:rPr>
              <w:t>Turcz</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CA9F98C"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D73205"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batatas </w:t>
            </w:r>
            <w:proofErr w:type="spellStart"/>
            <w:r>
              <w:rPr>
                <w:rFonts w:ascii="Garamond" w:hAnsi="Garamond"/>
              </w:rPr>
              <w:t>Decne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DA6D291" w14:textId="77777777" w:rsidR="00A01CDB" w:rsidRPr="00E31CA2" w:rsidRDefault="00A01CDB" w:rsidP="0099097F">
            <w:pPr>
              <w:rPr>
                <w:rFonts w:ascii="Garamond" w:eastAsia="Calibri" w:hAnsi="Garamond"/>
              </w:rPr>
            </w:pPr>
            <w:r>
              <w:rPr>
                <w:rFonts w:ascii="Garamond" w:hAnsi="Garamond"/>
              </w:rPr>
              <w:t xml:space="preserve">yam, </w:t>
            </w:r>
            <w:proofErr w:type="spellStart"/>
            <w:r>
              <w:rPr>
                <w:rFonts w:ascii="Garamond" w:hAnsi="Garamond"/>
              </w:rPr>
              <w:t>chinese</w:t>
            </w:r>
            <w:proofErr w:type="spellEnd"/>
            <w:r>
              <w:rPr>
                <w:rFonts w:ascii="Garamond" w:hAnsi="Garamond"/>
              </w:rPr>
              <w:t xml:space="preserve"> </w:t>
            </w:r>
            <w:proofErr w:type="spellStart"/>
            <w:r>
              <w:rPr>
                <w:rFonts w:ascii="Garamond" w:hAnsi="Garamond"/>
              </w:rPr>
              <w:t>igname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74B8405"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5E3A0D5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5A339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7ACE2A" w14:textId="77777777" w:rsidR="00A01CDB" w:rsidRPr="00E31CA2" w:rsidRDefault="00A01CDB" w:rsidP="0099097F">
            <w:pPr>
              <w:rPr>
                <w:rFonts w:ascii="Garamond" w:eastAsia="Calibri" w:hAnsi="Garamond"/>
              </w:rPr>
            </w:pPr>
            <w:proofErr w:type="spellStart"/>
            <w:r>
              <w:rPr>
                <w:rFonts w:ascii="Garamond" w:hAnsi="Garamond"/>
              </w:rPr>
              <w:t>Dioscorea</w:t>
            </w:r>
            <w:proofErr w:type="spellEnd"/>
            <w:r>
              <w:rPr>
                <w:rFonts w:ascii="Garamond" w:hAnsi="Garamond"/>
              </w:rPr>
              <w:t xml:space="preserve"> </w:t>
            </w:r>
            <w:proofErr w:type="spellStart"/>
            <w:r>
              <w:rPr>
                <w:rFonts w:ascii="Garamond" w:hAnsi="Garamond"/>
              </w:rPr>
              <w:t>villosa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D43EA29" w14:textId="77777777" w:rsidR="00A01CDB" w:rsidRPr="00E31CA2" w:rsidRDefault="00A01CDB" w:rsidP="0099097F">
            <w:pPr>
              <w:rPr>
                <w:rFonts w:ascii="Garamond" w:eastAsia="Calibri" w:hAnsi="Garamond"/>
              </w:rPr>
            </w:pPr>
            <w:proofErr w:type="spellStart"/>
            <w:r>
              <w:rPr>
                <w:rFonts w:ascii="Garamond" w:hAnsi="Garamond"/>
              </w:rPr>
              <w:t>Dioscoreaceae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17B1CF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13AD37" w14:textId="77777777" w:rsidR="00A01CDB" w:rsidRPr="00E31CA2" w:rsidRDefault="00A01CDB" w:rsidP="0099097F">
            <w:pPr>
              <w:rPr>
                <w:rFonts w:ascii="Garamond" w:eastAsia="Calibri" w:hAnsi="Garamond"/>
              </w:rPr>
            </w:pPr>
            <w:r>
              <w:rPr>
                <w:rFonts w:ascii="Garamond" w:hAnsi="Garamond"/>
              </w:rPr>
              <w:t>wild yam</w:t>
            </w:r>
          </w:p>
        </w:tc>
        <w:tc>
          <w:tcPr>
            <w:tcW w:w="1352" w:type="dxa"/>
            <w:tcBorders>
              <w:top w:val="single" w:sz="4" w:space="0" w:color="auto"/>
              <w:left w:val="single" w:sz="4" w:space="0" w:color="auto"/>
              <w:bottom w:val="single" w:sz="4" w:space="0" w:color="auto"/>
              <w:right w:val="single" w:sz="4" w:space="0" w:color="auto"/>
            </w:tcBorders>
            <w:hideMark/>
          </w:tcPr>
          <w:p w14:paraId="0C7D3BB8" w14:textId="77777777" w:rsidR="00A01CDB" w:rsidRPr="00E31CA2" w:rsidRDefault="00A01CDB" w:rsidP="0099097F">
            <w:pPr>
              <w:rPr>
                <w:rFonts w:ascii="Garamond" w:eastAsia="Calibri" w:hAnsi="Garamond"/>
              </w:rPr>
            </w:pPr>
            <w:r>
              <w:rPr>
                <w:rFonts w:ascii="Garamond" w:hAnsi="Garamond"/>
              </w:rPr>
              <w:t>root tuber</w:t>
            </w:r>
          </w:p>
        </w:tc>
        <w:tc>
          <w:tcPr>
            <w:tcW w:w="5572" w:type="dxa"/>
            <w:tcBorders>
              <w:top w:val="single" w:sz="4" w:space="0" w:color="auto"/>
              <w:left w:val="single" w:sz="4" w:space="0" w:color="auto"/>
              <w:bottom w:val="single" w:sz="4" w:space="0" w:color="auto"/>
              <w:right w:val="single" w:sz="4" w:space="0" w:color="auto"/>
            </w:tcBorders>
            <w:noWrap/>
            <w:hideMark/>
          </w:tcPr>
          <w:p w14:paraId="3B291AA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0191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D01BD0" w14:textId="77777777" w:rsidR="00A01CDB" w:rsidRPr="00E31CA2" w:rsidRDefault="00A01CDB" w:rsidP="0099097F">
            <w:pPr>
              <w:rPr>
                <w:rFonts w:ascii="Garamond" w:eastAsia="Calibri" w:hAnsi="Garamond"/>
              </w:rPr>
            </w:pPr>
            <w:r>
              <w:rPr>
                <w:rFonts w:ascii="Garamond" w:hAnsi="Garamond"/>
              </w:rPr>
              <w:lastRenderedPageBreak/>
              <w:t xml:space="preserve">Diospyros kaki </w:t>
            </w:r>
            <w:proofErr w:type="spellStart"/>
            <w:r>
              <w:rPr>
                <w:rFonts w:ascii="Garamond" w:hAnsi="Garamond"/>
              </w:rPr>
              <w:t>Thunb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7C7B29C" w14:textId="77777777" w:rsidR="00A01CDB" w:rsidRPr="00E31CA2" w:rsidRDefault="00A01CDB" w:rsidP="0099097F">
            <w:pPr>
              <w:rPr>
                <w:rFonts w:ascii="Garamond" w:eastAsia="Calibri" w:hAnsi="Garamond"/>
              </w:rPr>
            </w:pPr>
            <w:proofErr w:type="spellStart"/>
            <w:r>
              <w:rPr>
                <w:rFonts w:ascii="Garamond" w:hAnsi="Garamond"/>
              </w:rPr>
              <w:t>Ebenaceae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31BDF6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56D00E" w14:textId="77777777" w:rsidR="00A01CDB" w:rsidRPr="00E31CA2" w:rsidRDefault="00A01CDB" w:rsidP="0099097F">
            <w:pPr>
              <w:rPr>
                <w:rFonts w:ascii="Garamond" w:eastAsia="Calibri" w:hAnsi="Garamond"/>
              </w:rPr>
            </w:pPr>
            <w:r>
              <w:rPr>
                <w:rFonts w:ascii="Garamond" w:hAnsi="Garamond"/>
              </w:rPr>
              <w:t>khaki</w:t>
            </w:r>
          </w:p>
        </w:tc>
        <w:tc>
          <w:tcPr>
            <w:tcW w:w="1352" w:type="dxa"/>
            <w:tcBorders>
              <w:top w:val="single" w:sz="4" w:space="0" w:color="auto"/>
              <w:left w:val="single" w:sz="4" w:space="0" w:color="auto"/>
              <w:bottom w:val="single" w:sz="4" w:space="0" w:color="auto"/>
              <w:right w:val="single" w:sz="4" w:space="0" w:color="auto"/>
            </w:tcBorders>
            <w:hideMark/>
          </w:tcPr>
          <w:p w14:paraId="5BF2BC72" w14:textId="77777777" w:rsidR="00A01CDB" w:rsidRPr="00E31CA2" w:rsidRDefault="00A01CDB" w:rsidP="0099097F">
            <w:pPr>
              <w:rPr>
                <w:rFonts w:ascii="Garamond" w:eastAsia="Calibri" w:hAnsi="Garamond"/>
              </w:rPr>
            </w:pPr>
            <w:r>
              <w:rPr>
                <w:rFonts w:ascii="Garamond" w:hAnsi="Garamond"/>
              </w:rPr>
              <w:t>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11283A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5220E6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4912D5" w14:textId="77777777" w:rsidR="00A01CDB" w:rsidRPr="00E31CA2" w:rsidRDefault="00A01CDB" w:rsidP="0099097F">
            <w:pPr>
              <w:rPr>
                <w:rFonts w:ascii="Garamond" w:eastAsia="Calibri" w:hAnsi="Garamond"/>
              </w:rPr>
            </w:pPr>
            <w:r>
              <w:rPr>
                <w:rFonts w:ascii="Garamond" w:hAnsi="Garamond"/>
              </w:rPr>
              <w:t>Diospyros virginiana L.</w:t>
            </w:r>
          </w:p>
        </w:tc>
        <w:tc>
          <w:tcPr>
            <w:tcW w:w="1842" w:type="dxa"/>
            <w:tcBorders>
              <w:top w:val="single" w:sz="4" w:space="0" w:color="auto"/>
              <w:left w:val="single" w:sz="4" w:space="0" w:color="auto"/>
              <w:bottom w:val="single" w:sz="4" w:space="0" w:color="auto"/>
              <w:right w:val="single" w:sz="4" w:space="0" w:color="auto"/>
            </w:tcBorders>
            <w:hideMark/>
          </w:tcPr>
          <w:p w14:paraId="6E64635F" w14:textId="77777777" w:rsidR="00A01CDB" w:rsidRPr="00E31CA2" w:rsidRDefault="00A01CDB" w:rsidP="0099097F">
            <w:pPr>
              <w:rPr>
                <w:rFonts w:ascii="Garamond" w:eastAsia="Calibri" w:hAnsi="Garamond"/>
              </w:rPr>
            </w:pPr>
            <w:proofErr w:type="spellStart"/>
            <w:r>
              <w:rPr>
                <w:rFonts w:ascii="Garamond" w:hAnsi="Garamond"/>
              </w:rPr>
              <w:t>Ebenaceae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C45263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D85C82" w14:textId="77777777" w:rsidR="00A01CDB" w:rsidRPr="00E31CA2" w:rsidRDefault="00A01CDB" w:rsidP="0099097F">
            <w:pPr>
              <w:rPr>
                <w:rFonts w:ascii="Garamond" w:eastAsia="Calibri" w:hAnsi="Garamond"/>
              </w:rPr>
            </w:pPr>
            <w:r>
              <w:rPr>
                <w:rFonts w:ascii="Garamond" w:hAnsi="Garamond"/>
              </w:rPr>
              <w:t>common persimmon</w:t>
            </w:r>
          </w:p>
        </w:tc>
        <w:tc>
          <w:tcPr>
            <w:tcW w:w="1352" w:type="dxa"/>
            <w:tcBorders>
              <w:top w:val="single" w:sz="4" w:space="0" w:color="auto"/>
              <w:left w:val="single" w:sz="4" w:space="0" w:color="auto"/>
              <w:bottom w:val="single" w:sz="4" w:space="0" w:color="auto"/>
              <w:right w:val="single" w:sz="4" w:space="0" w:color="auto"/>
            </w:tcBorders>
            <w:hideMark/>
          </w:tcPr>
          <w:p w14:paraId="44613B91" w14:textId="77777777" w:rsidR="00A01CDB" w:rsidRPr="00E31CA2" w:rsidRDefault="00A01CDB" w:rsidP="0099097F">
            <w:pPr>
              <w:rPr>
                <w:rFonts w:ascii="Garamond" w:eastAsia="Calibri" w:hAnsi="Garamond"/>
              </w:rPr>
            </w:pPr>
            <w:r>
              <w:rPr>
                <w:rFonts w:ascii="Garamond" w:hAnsi="Garamond"/>
              </w:rPr>
              <w:t>fruit, seed oil</w:t>
            </w:r>
          </w:p>
        </w:tc>
        <w:tc>
          <w:tcPr>
            <w:tcW w:w="5572" w:type="dxa"/>
            <w:tcBorders>
              <w:top w:val="single" w:sz="4" w:space="0" w:color="auto"/>
              <w:left w:val="single" w:sz="4" w:space="0" w:color="auto"/>
              <w:bottom w:val="single" w:sz="4" w:space="0" w:color="auto"/>
              <w:right w:val="single" w:sz="4" w:space="0" w:color="auto"/>
            </w:tcBorders>
            <w:noWrap/>
            <w:hideMark/>
          </w:tcPr>
          <w:p w14:paraId="178305A3" w14:textId="77777777" w:rsidR="00A01CDB" w:rsidRPr="00E31CA2" w:rsidRDefault="00A01CDB" w:rsidP="0099097F">
            <w:pPr>
              <w:rPr>
                <w:rFonts w:ascii="Garamond" w:eastAsia="Calibri" w:hAnsi="Garamond"/>
              </w:rPr>
            </w:pPr>
            <w:r>
              <w:rPr>
                <w:rFonts w:ascii="Garamond" w:hAnsi="Garamond"/>
              </w:rPr>
              <w:t> </w:t>
            </w:r>
          </w:p>
        </w:tc>
      </w:tr>
      <w:tr w:rsidR="00193093" w:rsidRPr="00E31CA2" w14:paraId="152044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8FCBD3" w14:textId="77777777" w:rsidR="00A01CDB" w:rsidRPr="00E31CA2" w:rsidRDefault="00A01CDB" w:rsidP="0099097F">
            <w:pPr>
              <w:rPr>
                <w:rFonts w:ascii="Garamond" w:eastAsia="Calibri" w:hAnsi="Garamond"/>
              </w:rPr>
            </w:pPr>
            <w:proofErr w:type="spellStart"/>
            <w:r>
              <w:rPr>
                <w:rFonts w:ascii="Garamond" w:hAnsi="Garamond"/>
              </w:rPr>
              <w:t>Diplotaxis</w:t>
            </w:r>
            <w:proofErr w:type="spellEnd"/>
            <w:r>
              <w:rPr>
                <w:rFonts w:ascii="Garamond" w:hAnsi="Garamond"/>
              </w:rPr>
              <w:t xml:space="preserve"> tenuifolia (L.) DC</w:t>
            </w:r>
          </w:p>
        </w:tc>
        <w:tc>
          <w:tcPr>
            <w:tcW w:w="1842" w:type="dxa"/>
            <w:tcBorders>
              <w:top w:val="single" w:sz="4" w:space="0" w:color="auto"/>
              <w:left w:val="single" w:sz="4" w:space="0" w:color="auto"/>
              <w:bottom w:val="single" w:sz="4" w:space="0" w:color="auto"/>
              <w:right w:val="single" w:sz="4" w:space="0" w:color="auto"/>
            </w:tcBorders>
            <w:hideMark/>
          </w:tcPr>
          <w:p w14:paraId="358B5D42"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3E856D4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BD9DB3" w14:textId="77777777" w:rsidR="00A01CDB" w:rsidRPr="00E31CA2" w:rsidRDefault="00A01CDB" w:rsidP="0099097F">
            <w:pPr>
              <w:rPr>
                <w:rFonts w:ascii="Garamond" w:eastAsia="Calibri" w:hAnsi="Garamond"/>
              </w:rPr>
            </w:pPr>
            <w:r>
              <w:rPr>
                <w:rFonts w:ascii="Garamond" w:hAnsi="Garamond"/>
              </w:rPr>
              <w:t>large sand cabbage, wild rocket</w:t>
            </w:r>
          </w:p>
        </w:tc>
        <w:tc>
          <w:tcPr>
            <w:tcW w:w="1352" w:type="dxa"/>
            <w:tcBorders>
              <w:top w:val="single" w:sz="4" w:space="0" w:color="auto"/>
              <w:left w:val="single" w:sz="4" w:space="0" w:color="auto"/>
              <w:bottom w:val="single" w:sz="4" w:space="0" w:color="auto"/>
              <w:right w:val="single" w:sz="4" w:space="0" w:color="auto"/>
            </w:tcBorders>
            <w:noWrap/>
            <w:hideMark/>
          </w:tcPr>
          <w:p w14:paraId="65B8508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0D22166"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w:t>
            </w:r>
          </w:p>
        </w:tc>
      </w:tr>
      <w:tr w:rsidR="00A01CDB" w:rsidRPr="00E31CA2" w14:paraId="24B64B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F636B3" w14:textId="77777777" w:rsidR="00A01CDB" w:rsidRPr="00E31CA2" w:rsidRDefault="00A01CDB" w:rsidP="0099097F">
            <w:pPr>
              <w:rPr>
                <w:rFonts w:ascii="Garamond" w:eastAsia="Calibri" w:hAnsi="Garamond"/>
              </w:rPr>
            </w:pPr>
            <w:proofErr w:type="spellStart"/>
            <w:r>
              <w:rPr>
                <w:rFonts w:ascii="Garamond" w:hAnsi="Garamond"/>
              </w:rPr>
              <w:t>Dipsacus</w:t>
            </w:r>
            <w:proofErr w:type="spellEnd"/>
            <w:r>
              <w:rPr>
                <w:rFonts w:ascii="Garamond" w:hAnsi="Garamond"/>
              </w:rPr>
              <w:t xml:space="preserve"> </w:t>
            </w:r>
            <w:proofErr w:type="spellStart"/>
            <w:r>
              <w:rPr>
                <w:rFonts w:ascii="Garamond" w:hAnsi="Garamond"/>
              </w:rPr>
              <w:t>fullonum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D9D32D1"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02B341D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1F17447" w14:textId="77777777" w:rsidR="00A01CDB" w:rsidRPr="00E31CA2" w:rsidRDefault="00A01CDB" w:rsidP="0099097F">
            <w:pPr>
              <w:rPr>
                <w:rFonts w:ascii="Garamond" w:eastAsia="Calibri" w:hAnsi="Garamond"/>
              </w:rPr>
            </w:pPr>
            <w:r>
              <w:rPr>
                <w:rFonts w:ascii="Garamond" w:hAnsi="Garamond"/>
              </w:rPr>
              <w:t>large teasel, wild teasel</w:t>
            </w:r>
          </w:p>
        </w:tc>
        <w:tc>
          <w:tcPr>
            <w:tcW w:w="1352" w:type="dxa"/>
            <w:tcBorders>
              <w:top w:val="single" w:sz="4" w:space="0" w:color="auto"/>
              <w:left w:val="single" w:sz="4" w:space="0" w:color="auto"/>
              <w:bottom w:val="single" w:sz="4" w:space="0" w:color="auto"/>
              <w:right w:val="single" w:sz="4" w:space="0" w:color="auto"/>
            </w:tcBorders>
            <w:noWrap/>
            <w:hideMark/>
          </w:tcPr>
          <w:p w14:paraId="71EFC97E"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23C5C2C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D7F2D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708AD3" w14:textId="77777777" w:rsidR="00A01CDB" w:rsidRPr="00E31CA2" w:rsidRDefault="00A01CDB" w:rsidP="0099097F">
            <w:pPr>
              <w:rPr>
                <w:rFonts w:ascii="Garamond" w:eastAsia="Calibri" w:hAnsi="Garamond"/>
              </w:rPr>
            </w:pPr>
            <w:proofErr w:type="spellStart"/>
            <w:r>
              <w:rPr>
                <w:rFonts w:ascii="Garamond" w:hAnsi="Garamond"/>
              </w:rPr>
              <w:t>Dipsacus</w:t>
            </w:r>
            <w:proofErr w:type="spellEnd"/>
            <w:r>
              <w:rPr>
                <w:rFonts w:ascii="Garamond" w:hAnsi="Garamond"/>
              </w:rPr>
              <w:t xml:space="preserve"> </w:t>
            </w:r>
            <w:proofErr w:type="spellStart"/>
            <w:r>
              <w:rPr>
                <w:rFonts w:ascii="Garamond" w:hAnsi="Garamond"/>
              </w:rPr>
              <w:t>inermis</w:t>
            </w:r>
            <w:proofErr w:type="spellEnd"/>
            <w:r>
              <w:rPr>
                <w:rFonts w:ascii="Garamond" w:hAnsi="Garamond"/>
              </w:rPr>
              <w:t xml:space="preserve"> Wall.</w:t>
            </w:r>
          </w:p>
        </w:tc>
        <w:tc>
          <w:tcPr>
            <w:tcW w:w="1842" w:type="dxa"/>
            <w:tcBorders>
              <w:top w:val="single" w:sz="4" w:space="0" w:color="auto"/>
              <w:left w:val="single" w:sz="4" w:space="0" w:color="auto"/>
              <w:bottom w:val="single" w:sz="4" w:space="0" w:color="auto"/>
              <w:right w:val="single" w:sz="4" w:space="0" w:color="auto"/>
            </w:tcBorders>
            <w:hideMark/>
          </w:tcPr>
          <w:p w14:paraId="788A6E35"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71B2D1E0" w14:textId="77777777" w:rsidR="00A01CDB" w:rsidRPr="00E31CA2" w:rsidRDefault="00A01CDB" w:rsidP="0099097F">
            <w:pPr>
              <w:rPr>
                <w:rFonts w:ascii="Garamond" w:eastAsia="Calibri" w:hAnsi="Garamond"/>
              </w:rPr>
            </w:pPr>
            <w:proofErr w:type="spellStart"/>
            <w:r>
              <w:rPr>
                <w:rFonts w:ascii="Garamond" w:hAnsi="Garamond"/>
              </w:rPr>
              <w:t>Dipsacus</w:t>
            </w:r>
            <w:proofErr w:type="spellEnd"/>
            <w:r>
              <w:rPr>
                <w:rFonts w:ascii="Garamond" w:hAnsi="Garamond"/>
              </w:rPr>
              <w:t xml:space="preserve"> asper </w:t>
            </w:r>
            <w:proofErr w:type="spellStart"/>
            <w:r>
              <w:rPr>
                <w:rFonts w:ascii="Garamond" w:hAnsi="Garamond"/>
              </w:rPr>
              <w:t>Wallich</w:t>
            </w:r>
            <w:proofErr w:type="spellEnd"/>
            <w:r>
              <w:rPr>
                <w:rFonts w:ascii="Garamond" w:hAnsi="Garamond"/>
              </w:rPr>
              <w:t xml:space="preserve">., </w:t>
            </w:r>
            <w:proofErr w:type="spellStart"/>
            <w:r>
              <w:rPr>
                <w:rFonts w:ascii="Garamond" w:hAnsi="Garamond"/>
              </w:rPr>
              <w:t>Dipsacus</w:t>
            </w:r>
            <w:proofErr w:type="spellEnd"/>
            <w:r>
              <w:rPr>
                <w:rFonts w:ascii="Garamond" w:hAnsi="Garamond"/>
              </w:rPr>
              <w:t xml:space="preserve"> </w:t>
            </w:r>
            <w:proofErr w:type="spellStart"/>
            <w:r>
              <w:rPr>
                <w:rFonts w:ascii="Garamond" w:hAnsi="Garamond"/>
              </w:rPr>
              <w:t>asperoidis</w:t>
            </w:r>
            <w:proofErr w:type="spellEnd"/>
            <w:r>
              <w:rPr>
                <w:rFonts w:ascii="Garamond" w:hAnsi="Garamond"/>
              </w:rPr>
              <w:t xml:space="preserve"> C. Y. Cheng et T. M. Ai </w:t>
            </w:r>
          </w:p>
        </w:tc>
        <w:tc>
          <w:tcPr>
            <w:tcW w:w="1628" w:type="dxa"/>
            <w:tcBorders>
              <w:top w:val="single" w:sz="4" w:space="0" w:color="auto"/>
              <w:left w:val="single" w:sz="4" w:space="0" w:color="auto"/>
              <w:bottom w:val="single" w:sz="4" w:space="0" w:color="auto"/>
              <w:right w:val="single" w:sz="4" w:space="0" w:color="auto"/>
            </w:tcBorders>
            <w:hideMark/>
          </w:tcPr>
          <w:p w14:paraId="742A7608" w14:textId="77777777" w:rsidR="00A01CDB" w:rsidRPr="00E31CA2" w:rsidRDefault="00A01CDB" w:rsidP="0099097F">
            <w:pPr>
              <w:rPr>
                <w:rFonts w:ascii="Garamond" w:eastAsia="Calibri" w:hAnsi="Garamond"/>
              </w:rPr>
            </w:pPr>
            <w:proofErr w:type="spellStart"/>
            <w:r>
              <w:rPr>
                <w:rFonts w:ascii="Garamond" w:hAnsi="Garamond"/>
              </w:rPr>
              <w:t>Sechuan</w:t>
            </w:r>
            <w:proofErr w:type="spellEnd"/>
            <w:r>
              <w:rPr>
                <w:rFonts w:ascii="Garamond" w:hAnsi="Garamond"/>
              </w:rPr>
              <w:t xml:space="preserve"> teasel, xu duan</w:t>
            </w:r>
          </w:p>
        </w:tc>
        <w:tc>
          <w:tcPr>
            <w:tcW w:w="1352" w:type="dxa"/>
            <w:tcBorders>
              <w:top w:val="single" w:sz="4" w:space="0" w:color="auto"/>
              <w:left w:val="single" w:sz="4" w:space="0" w:color="auto"/>
              <w:bottom w:val="single" w:sz="4" w:space="0" w:color="auto"/>
              <w:right w:val="single" w:sz="4" w:space="0" w:color="auto"/>
            </w:tcBorders>
            <w:noWrap/>
            <w:hideMark/>
          </w:tcPr>
          <w:p w14:paraId="23B8EB7D"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0A66038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ABB36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FC3D5F" w14:textId="77777777" w:rsidR="00A01CDB" w:rsidRPr="00E31CA2" w:rsidRDefault="00A01CDB" w:rsidP="0099097F">
            <w:pPr>
              <w:rPr>
                <w:rFonts w:ascii="Garamond" w:eastAsia="Calibri" w:hAnsi="Garamond"/>
              </w:rPr>
            </w:pPr>
            <w:proofErr w:type="spellStart"/>
            <w:r>
              <w:rPr>
                <w:rFonts w:ascii="Garamond" w:hAnsi="Garamond"/>
              </w:rPr>
              <w:t>Dipsacus</w:t>
            </w:r>
            <w:proofErr w:type="spellEnd"/>
            <w:r>
              <w:rPr>
                <w:rFonts w:ascii="Garamond" w:hAnsi="Garamond"/>
              </w:rPr>
              <w:t xml:space="preserve"> japonicus </w:t>
            </w:r>
            <w:proofErr w:type="spellStart"/>
            <w:r>
              <w:rPr>
                <w:rFonts w:ascii="Garamond" w:hAnsi="Garamond"/>
              </w:rPr>
              <w:t>Miq</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1CB57A1"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60ED877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72C11E" w14:textId="77777777" w:rsidR="00A01CDB" w:rsidRPr="00E31CA2" w:rsidRDefault="00A01CDB" w:rsidP="0099097F">
            <w:pPr>
              <w:rPr>
                <w:rFonts w:ascii="Garamond" w:eastAsia="Calibri" w:hAnsi="Garamond"/>
              </w:rPr>
            </w:pPr>
            <w:r>
              <w:rPr>
                <w:rFonts w:ascii="Garamond" w:hAnsi="Garamond"/>
              </w:rPr>
              <w:t>Japanese teasel</w:t>
            </w:r>
          </w:p>
        </w:tc>
        <w:tc>
          <w:tcPr>
            <w:tcW w:w="1352" w:type="dxa"/>
            <w:tcBorders>
              <w:top w:val="single" w:sz="4" w:space="0" w:color="auto"/>
              <w:left w:val="single" w:sz="4" w:space="0" w:color="auto"/>
              <w:bottom w:val="single" w:sz="4" w:space="0" w:color="auto"/>
              <w:right w:val="single" w:sz="4" w:space="0" w:color="auto"/>
            </w:tcBorders>
            <w:noWrap/>
            <w:hideMark/>
          </w:tcPr>
          <w:p w14:paraId="7990D0BA"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142A8A3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F5D6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1F1E0F" w14:textId="77777777" w:rsidR="00A01CDB" w:rsidRPr="00E31CA2" w:rsidRDefault="00A01CDB" w:rsidP="0099097F">
            <w:pPr>
              <w:rPr>
                <w:rFonts w:ascii="Garamond" w:eastAsia="Calibri" w:hAnsi="Garamond"/>
              </w:rPr>
            </w:pPr>
            <w:proofErr w:type="spellStart"/>
            <w:r>
              <w:rPr>
                <w:rFonts w:ascii="Garamond" w:hAnsi="Garamond"/>
              </w:rPr>
              <w:t>Dorstenia</w:t>
            </w:r>
            <w:proofErr w:type="spellEnd"/>
            <w:r>
              <w:rPr>
                <w:rFonts w:ascii="Garamond" w:hAnsi="Garamond"/>
              </w:rPr>
              <w:t xml:space="preserve"> </w:t>
            </w:r>
            <w:proofErr w:type="spellStart"/>
            <w:r>
              <w:rPr>
                <w:rFonts w:ascii="Garamond" w:hAnsi="Garamond"/>
              </w:rPr>
              <w:t>contrajerva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3D1097A"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6579F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04E11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5DEA4C"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27202B7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408F1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318C77" w14:textId="77777777" w:rsidR="00A01CDB" w:rsidRPr="00E31CA2" w:rsidRDefault="00A01CDB" w:rsidP="0099097F">
            <w:pPr>
              <w:rPr>
                <w:rFonts w:ascii="Garamond" w:eastAsia="Calibri" w:hAnsi="Garamond"/>
              </w:rPr>
            </w:pPr>
            <w:proofErr w:type="spellStart"/>
            <w:r>
              <w:rPr>
                <w:rFonts w:ascii="Garamond" w:hAnsi="Garamond"/>
              </w:rPr>
              <w:t>Dracocephalum</w:t>
            </w:r>
            <w:proofErr w:type="spellEnd"/>
            <w:r>
              <w:rPr>
                <w:rFonts w:ascii="Garamond" w:hAnsi="Garamond"/>
              </w:rPr>
              <w:t xml:space="preserve"> </w:t>
            </w:r>
            <w:proofErr w:type="spellStart"/>
            <w:r>
              <w:rPr>
                <w:rFonts w:ascii="Garamond" w:hAnsi="Garamond"/>
              </w:rPr>
              <w:t>moldavica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CE6870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2D6CA3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17B1E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FD2A877"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noWrap/>
            <w:hideMark/>
          </w:tcPr>
          <w:p w14:paraId="414EB4A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80FED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2BCACA" w14:textId="77777777" w:rsidR="00A01CDB" w:rsidRPr="00E31CA2" w:rsidRDefault="00A01CDB" w:rsidP="0099097F">
            <w:pPr>
              <w:rPr>
                <w:rFonts w:ascii="Garamond" w:eastAsia="Calibri" w:hAnsi="Garamond"/>
              </w:rPr>
            </w:pPr>
            <w:r>
              <w:rPr>
                <w:rFonts w:ascii="Garamond" w:hAnsi="Garamond"/>
              </w:rPr>
              <w:t xml:space="preserve">Drimys </w:t>
            </w:r>
            <w:proofErr w:type="spellStart"/>
            <w:r>
              <w:rPr>
                <w:rFonts w:ascii="Garamond" w:hAnsi="Garamond"/>
              </w:rPr>
              <w:t>winteri</w:t>
            </w:r>
            <w:proofErr w:type="spellEnd"/>
            <w:r>
              <w:rPr>
                <w:rFonts w:ascii="Garamond" w:hAnsi="Garamond"/>
              </w:rPr>
              <w:t xml:space="preserve"> </w:t>
            </w:r>
            <w:proofErr w:type="spellStart"/>
            <w:r>
              <w:rPr>
                <w:rFonts w:ascii="Garamond" w:hAnsi="Garamond"/>
              </w:rPr>
              <w:t>J.R.Forst</w:t>
            </w:r>
            <w:proofErr w:type="spellEnd"/>
            <w:r>
              <w:rPr>
                <w:rFonts w:ascii="Garamond" w:hAnsi="Garamond"/>
              </w:rPr>
              <w:t xml:space="preserve">. &amp; </w:t>
            </w:r>
            <w:proofErr w:type="spellStart"/>
            <w:r>
              <w:rPr>
                <w:rFonts w:ascii="Garamond" w:hAnsi="Garamond"/>
              </w:rPr>
              <w:t>G.Forst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90FA4E4" w14:textId="77777777" w:rsidR="00A01CDB" w:rsidRPr="00E31CA2" w:rsidRDefault="00A01CDB" w:rsidP="0099097F">
            <w:pPr>
              <w:rPr>
                <w:rFonts w:ascii="Garamond" w:eastAsia="Calibri" w:hAnsi="Garamond"/>
              </w:rPr>
            </w:pPr>
            <w:proofErr w:type="spellStart"/>
            <w:r>
              <w:rPr>
                <w:rFonts w:ascii="Garamond" w:hAnsi="Garamond"/>
              </w:rPr>
              <w:t>Winteraceae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8357B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DEDB7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4F78127" w14:textId="77777777" w:rsidR="00A01CDB" w:rsidRPr="00E31CA2" w:rsidRDefault="00A01CDB" w:rsidP="0099097F">
            <w:pPr>
              <w:rPr>
                <w:rFonts w:ascii="Garamond" w:eastAsia="Calibri" w:hAnsi="Garamond"/>
              </w:rPr>
            </w:pPr>
            <w:r>
              <w:rPr>
                <w:rFonts w:ascii="Garamond" w:hAnsi="Garamond"/>
              </w:rPr>
              <w:t>bast</w:t>
            </w:r>
          </w:p>
        </w:tc>
        <w:tc>
          <w:tcPr>
            <w:tcW w:w="5572" w:type="dxa"/>
            <w:tcBorders>
              <w:top w:val="single" w:sz="4" w:space="0" w:color="auto"/>
              <w:left w:val="single" w:sz="4" w:space="0" w:color="auto"/>
              <w:bottom w:val="single" w:sz="4" w:space="0" w:color="auto"/>
              <w:right w:val="single" w:sz="4" w:space="0" w:color="auto"/>
            </w:tcBorders>
            <w:noWrap/>
            <w:hideMark/>
          </w:tcPr>
          <w:p w14:paraId="4733ED2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C310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10A083"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w:t>
            </w:r>
            <w:proofErr w:type="spellStart"/>
            <w:r>
              <w:rPr>
                <w:rFonts w:ascii="Garamond" w:hAnsi="Garamond"/>
              </w:rPr>
              <w:t>anglica</w:t>
            </w:r>
            <w:proofErr w:type="spellEnd"/>
            <w:r>
              <w:rPr>
                <w:rFonts w:ascii="Garamond" w:hAnsi="Garamond"/>
              </w:rPr>
              <w:t xml:space="preserve"> </w:t>
            </w:r>
            <w:proofErr w:type="spellStart"/>
            <w:r>
              <w:rPr>
                <w:rFonts w:ascii="Garamond" w:hAnsi="Garamond"/>
              </w:rPr>
              <w:t>Huds</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6EA71C5" w14:textId="77777777" w:rsidR="00A01CDB" w:rsidRPr="00E31CA2" w:rsidRDefault="00A01CDB" w:rsidP="0099097F">
            <w:pPr>
              <w:rPr>
                <w:rFonts w:ascii="Garamond" w:eastAsia="Calibri" w:hAnsi="Garamond"/>
              </w:rPr>
            </w:pPr>
            <w:r>
              <w:rPr>
                <w:rFonts w:ascii="Garamond" w:hAnsi="Garamond"/>
              </w:rPr>
              <w:t>Droseraceae</w:t>
            </w:r>
          </w:p>
        </w:tc>
        <w:tc>
          <w:tcPr>
            <w:tcW w:w="1371" w:type="dxa"/>
            <w:tcBorders>
              <w:top w:val="single" w:sz="4" w:space="0" w:color="auto"/>
              <w:left w:val="single" w:sz="4" w:space="0" w:color="auto"/>
              <w:bottom w:val="single" w:sz="4" w:space="0" w:color="auto"/>
              <w:right w:val="single" w:sz="4" w:space="0" w:color="auto"/>
            </w:tcBorders>
            <w:hideMark/>
          </w:tcPr>
          <w:p w14:paraId="2B1B648A"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longifolia L.</w:t>
            </w:r>
          </w:p>
        </w:tc>
        <w:tc>
          <w:tcPr>
            <w:tcW w:w="1628" w:type="dxa"/>
            <w:tcBorders>
              <w:top w:val="single" w:sz="4" w:space="0" w:color="auto"/>
              <w:left w:val="single" w:sz="4" w:space="0" w:color="auto"/>
              <w:bottom w:val="single" w:sz="4" w:space="0" w:color="auto"/>
              <w:right w:val="single" w:sz="4" w:space="0" w:color="auto"/>
            </w:tcBorders>
            <w:hideMark/>
          </w:tcPr>
          <w:p w14:paraId="54ECD108" w14:textId="77777777" w:rsidR="00A01CDB" w:rsidRPr="00E31CA2" w:rsidRDefault="00A01CDB" w:rsidP="0099097F">
            <w:pPr>
              <w:rPr>
                <w:rFonts w:ascii="Garamond" w:eastAsia="Calibri" w:hAnsi="Garamond"/>
              </w:rPr>
            </w:pPr>
            <w:r>
              <w:rPr>
                <w:rFonts w:ascii="Garamond" w:hAnsi="Garamond"/>
              </w:rPr>
              <w:t>great sundew</w:t>
            </w:r>
          </w:p>
        </w:tc>
        <w:tc>
          <w:tcPr>
            <w:tcW w:w="1352" w:type="dxa"/>
            <w:tcBorders>
              <w:top w:val="single" w:sz="4" w:space="0" w:color="auto"/>
              <w:left w:val="single" w:sz="4" w:space="0" w:color="auto"/>
              <w:bottom w:val="single" w:sz="4" w:space="0" w:color="auto"/>
              <w:right w:val="single" w:sz="4" w:space="0" w:color="auto"/>
            </w:tcBorders>
            <w:hideMark/>
          </w:tcPr>
          <w:p w14:paraId="79D2B45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E1A4042"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49A24D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681176"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intermedia Hayne</w:t>
            </w:r>
          </w:p>
        </w:tc>
        <w:tc>
          <w:tcPr>
            <w:tcW w:w="1842" w:type="dxa"/>
            <w:tcBorders>
              <w:top w:val="single" w:sz="4" w:space="0" w:color="auto"/>
              <w:left w:val="single" w:sz="4" w:space="0" w:color="auto"/>
              <w:bottom w:val="single" w:sz="4" w:space="0" w:color="auto"/>
              <w:right w:val="single" w:sz="4" w:space="0" w:color="auto"/>
            </w:tcBorders>
            <w:hideMark/>
          </w:tcPr>
          <w:p w14:paraId="7972D446" w14:textId="77777777" w:rsidR="00A01CDB" w:rsidRPr="00E31CA2" w:rsidRDefault="00A01CDB" w:rsidP="0099097F">
            <w:pPr>
              <w:rPr>
                <w:rFonts w:ascii="Garamond" w:eastAsia="Calibri" w:hAnsi="Garamond"/>
              </w:rPr>
            </w:pPr>
            <w:r>
              <w:rPr>
                <w:rFonts w:ascii="Garamond" w:hAnsi="Garamond"/>
              </w:rPr>
              <w:t>Droseraceae</w:t>
            </w:r>
          </w:p>
        </w:tc>
        <w:tc>
          <w:tcPr>
            <w:tcW w:w="1371" w:type="dxa"/>
            <w:tcBorders>
              <w:top w:val="single" w:sz="4" w:space="0" w:color="auto"/>
              <w:left w:val="single" w:sz="4" w:space="0" w:color="auto"/>
              <w:bottom w:val="single" w:sz="4" w:space="0" w:color="auto"/>
              <w:right w:val="single" w:sz="4" w:space="0" w:color="auto"/>
            </w:tcBorders>
            <w:hideMark/>
          </w:tcPr>
          <w:p w14:paraId="45467DB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527C53" w14:textId="77777777" w:rsidR="00A01CDB" w:rsidRPr="00E31CA2" w:rsidRDefault="00A01CDB" w:rsidP="0099097F">
            <w:pPr>
              <w:rPr>
                <w:rFonts w:ascii="Garamond" w:eastAsia="Calibri" w:hAnsi="Garamond"/>
              </w:rPr>
            </w:pPr>
            <w:r>
              <w:rPr>
                <w:rFonts w:ascii="Garamond" w:hAnsi="Garamond"/>
              </w:rPr>
              <w:t>sundew</w:t>
            </w:r>
          </w:p>
        </w:tc>
        <w:tc>
          <w:tcPr>
            <w:tcW w:w="1352" w:type="dxa"/>
            <w:tcBorders>
              <w:top w:val="single" w:sz="4" w:space="0" w:color="auto"/>
              <w:left w:val="single" w:sz="4" w:space="0" w:color="auto"/>
              <w:bottom w:val="single" w:sz="4" w:space="0" w:color="auto"/>
              <w:right w:val="single" w:sz="4" w:space="0" w:color="auto"/>
            </w:tcBorders>
            <w:hideMark/>
          </w:tcPr>
          <w:p w14:paraId="7920731C"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6CC3037"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79A867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8C64C8"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w:t>
            </w:r>
            <w:proofErr w:type="spellStart"/>
            <w:r>
              <w:rPr>
                <w:rFonts w:ascii="Garamond" w:hAnsi="Garamond"/>
              </w:rPr>
              <w:t>peltata</w:t>
            </w:r>
            <w:proofErr w:type="spellEnd"/>
            <w:r>
              <w:rPr>
                <w:rFonts w:ascii="Garamond" w:hAnsi="Garamond"/>
              </w:rPr>
              <w:t xml:space="preserve"> </w:t>
            </w:r>
            <w:proofErr w:type="spellStart"/>
            <w:r>
              <w:rPr>
                <w:rFonts w:ascii="Garamond" w:hAnsi="Garamond"/>
              </w:rPr>
              <w:t>Thunb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F033DCD" w14:textId="77777777" w:rsidR="00A01CDB" w:rsidRPr="00E31CA2" w:rsidRDefault="00A01CDB" w:rsidP="0099097F">
            <w:pPr>
              <w:rPr>
                <w:rFonts w:ascii="Garamond" w:eastAsia="Calibri" w:hAnsi="Garamond"/>
              </w:rPr>
            </w:pPr>
            <w:r>
              <w:rPr>
                <w:rFonts w:ascii="Garamond" w:hAnsi="Garamond"/>
              </w:rPr>
              <w:t>Droseraceae</w:t>
            </w:r>
          </w:p>
        </w:tc>
        <w:tc>
          <w:tcPr>
            <w:tcW w:w="1371" w:type="dxa"/>
            <w:tcBorders>
              <w:top w:val="single" w:sz="4" w:space="0" w:color="auto"/>
              <w:left w:val="single" w:sz="4" w:space="0" w:color="auto"/>
              <w:bottom w:val="single" w:sz="4" w:space="0" w:color="auto"/>
              <w:right w:val="single" w:sz="4" w:space="0" w:color="auto"/>
            </w:tcBorders>
            <w:hideMark/>
          </w:tcPr>
          <w:p w14:paraId="0A669FB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0AED5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C2198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D65F07E"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0DEE4E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876FCA"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w:t>
            </w:r>
            <w:proofErr w:type="spellStart"/>
            <w:r>
              <w:rPr>
                <w:rFonts w:ascii="Garamond" w:hAnsi="Garamond"/>
              </w:rPr>
              <w:t>ramentacea</w:t>
            </w:r>
            <w:proofErr w:type="spellEnd"/>
            <w:r>
              <w:rPr>
                <w:rFonts w:ascii="Garamond" w:hAnsi="Garamond"/>
              </w:rPr>
              <w:t xml:space="preserve"> Burch ex DC</w:t>
            </w:r>
          </w:p>
        </w:tc>
        <w:tc>
          <w:tcPr>
            <w:tcW w:w="1842" w:type="dxa"/>
            <w:tcBorders>
              <w:top w:val="single" w:sz="4" w:space="0" w:color="auto"/>
              <w:left w:val="single" w:sz="4" w:space="0" w:color="auto"/>
              <w:bottom w:val="single" w:sz="4" w:space="0" w:color="auto"/>
              <w:right w:val="single" w:sz="4" w:space="0" w:color="auto"/>
            </w:tcBorders>
            <w:hideMark/>
          </w:tcPr>
          <w:p w14:paraId="02D8663D" w14:textId="77777777" w:rsidR="00A01CDB" w:rsidRPr="00E31CA2" w:rsidRDefault="00A01CDB" w:rsidP="0099097F">
            <w:pPr>
              <w:rPr>
                <w:rFonts w:ascii="Garamond" w:eastAsia="Calibri" w:hAnsi="Garamond"/>
              </w:rPr>
            </w:pPr>
            <w:r>
              <w:rPr>
                <w:rFonts w:ascii="Garamond" w:hAnsi="Garamond"/>
              </w:rPr>
              <w:t>Droseraceae</w:t>
            </w:r>
          </w:p>
        </w:tc>
        <w:tc>
          <w:tcPr>
            <w:tcW w:w="1371" w:type="dxa"/>
            <w:tcBorders>
              <w:top w:val="single" w:sz="4" w:space="0" w:color="auto"/>
              <w:left w:val="single" w:sz="4" w:space="0" w:color="auto"/>
              <w:bottom w:val="single" w:sz="4" w:space="0" w:color="auto"/>
              <w:right w:val="single" w:sz="4" w:space="0" w:color="auto"/>
            </w:tcBorders>
            <w:hideMark/>
          </w:tcPr>
          <w:p w14:paraId="42D6DB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9F222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8A5B7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1AED955A"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088321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5595DD" w14:textId="77777777" w:rsidR="00A01CDB" w:rsidRPr="00E31CA2" w:rsidRDefault="00A01CDB" w:rsidP="0099097F">
            <w:pPr>
              <w:rPr>
                <w:rFonts w:ascii="Garamond" w:eastAsia="Calibri" w:hAnsi="Garamond"/>
              </w:rPr>
            </w:pPr>
            <w:proofErr w:type="spellStart"/>
            <w:r>
              <w:rPr>
                <w:rFonts w:ascii="Garamond" w:hAnsi="Garamond"/>
              </w:rPr>
              <w:t>Drosera</w:t>
            </w:r>
            <w:proofErr w:type="spellEnd"/>
            <w:r>
              <w:rPr>
                <w:rFonts w:ascii="Garamond" w:hAnsi="Garamond"/>
              </w:rPr>
              <w:t xml:space="preserve"> rotundifolia L.</w:t>
            </w:r>
          </w:p>
        </w:tc>
        <w:tc>
          <w:tcPr>
            <w:tcW w:w="1842" w:type="dxa"/>
            <w:tcBorders>
              <w:top w:val="single" w:sz="4" w:space="0" w:color="auto"/>
              <w:left w:val="single" w:sz="4" w:space="0" w:color="auto"/>
              <w:bottom w:val="single" w:sz="4" w:space="0" w:color="auto"/>
              <w:right w:val="single" w:sz="4" w:space="0" w:color="auto"/>
            </w:tcBorders>
            <w:hideMark/>
          </w:tcPr>
          <w:p w14:paraId="1062FDA1" w14:textId="77777777" w:rsidR="00A01CDB" w:rsidRPr="00E31CA2" w:rsidRDefault="00A01CDB" w:rsidP="0099097F">
            <w:pPr>
              <w:rPr>
                <w:rFonts w:ascii="Garamond" w:eastAsia="Calibri" w:hAnsi="Garamond"/>
              </w:rPr>
            </w:pPr>
            <w:r>
              <w:rPr>
                <w:rFonts w:ascii="Garamond" w:hAnsi="Garamond"/>
              </w:rPr>
              <w:t>Droseraceae</w:t>
            </w:r>
          </w:p>
        </w:tc>
        <w:tc>
          <w:tcPr>
            <w:tcW w:w="1371" w:type="dxa"/>
            <w:tcBorders>
              <w:top w:val="single" w:sz="4" w:space="0" w:color="auto"/>
              <w:left w:val="single" w:sz="4" w:space="0" w:color="auto"/>
              <w:bottom w:val="single" w:sz="4" w:space="0" w:color="auto"/>
              <w:right w:val="single" w:sz="4" w:space="0" w:color="auto"/>
            </w:tcBorders>
            <w:hideMark/>
          </w:tcPr>
          <w:p w14:paraId="40A8C1C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1E1921" w14:textId="77777777" w:rsidR="00A01CDB" w:rsidRPr="00E31CA2" w:rsidRDefault="00A01CDB" w:rsidP="0099097F">
            <w:pPr>
              <w:rPr>
                <w:rFonts w:ascii="Garamond" w:eastAsia="Calibri" w:hAnsi="Garamond"/>
              </w:rPr>
            </w:pPr>
            <w:r>
              <w:rPr>
                <w:rFonts w:ascii="Garamond" w:hAnsi="Garamond"/>
              </w:rPr>
              <w:t>roundleaf sundew</w:t>
            </w:r>
          </w:p>
        </w:tc>
        <w:tc>
          <w:tcPr>
            <w:tcW w:w="1352" w:type="dxa"/>
            <w:tcBorders>
              <w:top w:val="single" w:sz="4" w:space="0" w:color="auto"/>
              <w:left w:val="single" w:sz="4" w:space="0" w:color="auto"/>
              <w:bottom w:val="single" w:sz="4" w:space="0" w:color="auto"/>
              <w:right w:val="single" w:sz="4" w:space="0" w:color="auto"/>
            </w:tcBorders>
            <w:hideMark/>
          </w:tcPr>
          <w:p w14:paraId="13C2F16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4CB03AF"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07C1DF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B276D4" w14:textId="77777777" w:rsidR="00A01CDB" w:rsidRPr="00E31CA2" w:rsidRDefault="00A01CDB" w:rsidP="0099097F">
            <w:pPr>
              <w:rPr>
                <w:rFonts w:ascii="Garamond" w:eastAsia="Calibri" w:hAnsi="Garamond"/>
              </w:rPr>
            </w:pPr>
            <w:proofErr w:type="spellStart"/>
            <w:r>
              <w:rPr>
                <w:rFonts w:ascii="Garamond" w:hAnsi="Garamond"/>
              </w:rPr>
              <w:t>Dunaliella</w:t>
            </w:r>
            <w:proofErr w:type="spellEnd"/>
            <w:r>
              <w:rPr>
                <w:rFonts w:ascii="Garamond" w:hAnsi="Garamond"/>
              </w:rPr>
              <w:t xml:space="preserve"> salina (</w:t>
            </w:r>
            <w:proofErr w:type="spellStart"/>
            <w:r>
              <w:rPr>
                <w:rFonts w:ascii="Garamond" w:hAnsi="Garamond"/>
              </w:rPr>
              <w:t>Dunal</w:t>
            </w:r>
            <w:proofErr w:type="spellEnd"/>
            <w:r>
              <w:rPr>
                <w:rFonts w:ascii="Garamond" w:hAnsi="Garamond"/>
              </w:rPr>
              <w:t xml:space="preserve">) </w:t>
            </w:r>
            <w:proofErr w:type="spellStart"/>
            <w:r>
              <w:rPr>
                <w:rFonts w:ascii="Garamond" w:hAnsi="Garamond"/>
              </w:rPr>
              <w:t>Teodoresco</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E855FB5" w14:textId="77777777" w:rsidR="00A01CDB" w:rsidRPr="00E31CA2" w:rsidRDefault="00A01CDB" w:rsidP="0099097F">
            <w:pPr>
              <w:rPr>
                <w:rFonts w:ascii="Garamond" w:eastAsia="Calibri" w:hAnsi="Garamond"/>
              </w:rPr>
            </w:pPr>
            <w:proofErr w:type="spellStart"/>
            <w:r>
              <w:rPr>
                <w:rFonts w:ascii="Garamond" w:hAnsi="Garamond"/>
              </w:rPr>
              <w:t>Dunaliellaceae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DB5818A" w14:textId="77777777" w:rsidR="00A01CDB" w:rsidRPr="00E31CA2" w:rsidRDefault="00A01CDB" w:rsidP="0099097F">
            <w:pPr>
              <w:rPr>
                <w:rFonts w:ascii="Garamond" w:eastAsia="Calibri" w:hAnsi="Garamond"/>
              </w:rPr>
            </w:pPr>
            <w:proofErr w:type="spellStart"/>
            <w:r>
              <w:rPr>
                <w:rFonts w:ascii="Garamond" w:hAnsi="Garamond"/>
              </w:rPr>
              <w:t>Haematococcus</w:t>
            </w:r>
            <w:proofErr w:type="spellEnd"/>
            <w:r>
              <w:rPr>
                <w:rFonts w:ascii="Garamond" w:hAnsi="Garamond"/>
              </w:rPr>
              <w:t xml:space="preserve"> </w:t>
            </w:r>
            <w:proofErr w:type="spellStart"/>
            <w:r>
              <w:rPr>
                <w:rFonts w:ascii="Garamond" w:hAnsi="Garamond"/>
              </w:rPr>
              <w:t>salinus</w:t>
            </w:r>
            <w:proofErr w:type="spellEnd"/>
            <w:r>
              <w:rPr>
                <w:rFonts w:ascii="Garamond" w:hAnsi="Garamond"/>
              </w:rPr>
              <w:t xml:space="preserve"> </w:t>
            </w:r>
            <w:proofErr w:type="spellStart"/>
            <w:r>
              <w:rPr>
                <w:rFonts w:ascii="Garamond" w:hAnsi="Garamond"/>
              </w:rPr>
              <w:t>Dunal</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7375C5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F0417F3" w14:textId="77777777" w:rsidR="00A01CDB" w:rsidRPr="00E31CA2" w:rsidRDefault="00A01CDB" w:rsidP="0099097F">
            <w:pPr>
              <w:rPr>
                <w:rFonts w:ascii="Garamond" w:eastAsia="Calibri" w:hAnsi="Garamond"/>
              </w:rPr>
            </w:pPr>
            <w:r>
              <w:rPr>
                <w:rFonts w:ascii="Garamond" w:hAnsi="Garamond"/>
              </w:rPr>
              <w:t> </w:t>
            </w:r>
          </w:p>
        </w:tc>
        <w:tc>
          <w:tcPr>
            <w:tcW w:w="5572" w:type="dxa"/>
            <w:tcBorders>
              <w:top w:val="single" w:sz="4" w:space="0" w:color="auto"/>
              <w:left w:val="single" w:sz="4" w:space="0" w:color="auto"/>
              <w:bottom w:val="single" w:sz="4" w:space="0" w:color="auto"/>
              <w:right w:val="single" w:sz="4" w:space="0" w:color="auto"/>
            </w:tcBorders>
            <w:hideMark/>
          </w:tcPr>
          <w:p w14:paraId="178D448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76C33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39DCCED" w14:textId="77777777" w:rsidR="00A01CDB" w:rsidRPr="00E31CA2" w:rsidRDefault="00A01CDB" w:rsidP="0099097F">
            <w:pPr>
              <w:rPr>
                <w:rFonts w:ascii="Garamond" w:eastAsia="Calibri" w:hAnsi="Garamond"/>
              </w:rPr>
            </w:pPr>
            <w:proofErr w:type="spellStart"/>
            <w:r>
              <w:rPr>
                <w:rFonts w:ascii="Garamond" w:hAnsi="Garamond"/>
              </w:rPr>
              <w:t>Durvillea</w:t>
            </w:r>
            <w:proofErr w:type="spellEnd"/>
            <w:r>
              <w:rPr>
                <w:rFonts w:ascii="Garamond" w:hAnsi="Garamond"/>
              </w:rPr>
              <w:t xml:space="preserve"> </w:t>
            </w:r>
            <w:proofErr w:type="spellStart"/>
            <w:r>
              <w:rPr>
                <w:rFonts w:ascii="Garamond" w:hAnsi="Garamond"/>
              </w:rPr>
              <w:t>Antartica</w:t>
            </w:r>
            <w:proofErr w:type="spellEnd"/>
            <w:r>
              <w:rPr>
                <w:rFonts w:ascii="Garamond" w:hAnsi="Garamond"/>
              </w:rPr>
              <w:t xml:space="preserve"> (</w:t>
            </w:r>
            <w:proofErr w:type="spellStart"/>
            <w:r>
              <w:rPr>
                <w:rFonts w:ascii="Garamond" w:hAnsi="Garamond"/>
              </w:rPr>
              <w:t>Chamisso</w:t>
            </w:r>
            <w:proofErr w:type="spellEnd"/>
            <w:r>
              <w:rPr>
                <w:rFonts w:ascii="Garamond" w:hAnsi="Garamond"/>
              </w:rPr>
              <w:t xml:space="preserve">) Hariot </w:t>
            </w:r>
          </w:p>
        </w:tc>
        <w:tc>
          <w:tcPr>
            <w:tcW w:w="1842" w:type="dxa"/>
            <w:tcBorders>
              <w:top w:val="single" w:sz="4" w:space="0" w:color="auto"/>
              <w:left w:val="single" w:sz="4" w:space="0" w:color="auto"/>
              <w:bottom w:val="single" w:sz="4" w:space="0" w:color="auto"/>
              <w:right w:val="single" w:sz="4" w:space="0" w:color="auto"/>
            </w:tcBorders>
            <w:hideMark/>
          </w:tcPr>
          <w:p w14:paraId="47CB688E" w14:textId="77777777" w:rsidR="00A01CDB" w:rsidRPr="00E31CA2" w:rsidRDefault="00A01CDB" w:rsidP="0099097F">
            <w:pPr>
              <w:rPr>
                <w:rFonts w:ascii="Garamond" w:eastAsia="Calibri" w:hAnsi="Garamond"/>
              </w:rPr>
            </w:pPr>
            <w:proofErr w:type="spellStart"/>
            <w:r>
              <w:rPr>
                <w:rFonts w:ascii="Garamond" w:hAnsi="Garamond"/>
              </w:rPr>
              <w:t>Durvillaeaceae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176DBDC" w14:textId="77777777" w:rsidR="00A01CDB" w:rsidRPr="00E31CA2" w:rsidRDefault="00A01CDB" w:rsidP="0099097F">
            <w:pPr>
              <w:rPr>
                <w:rFonts w:ascii="Garamond" w:eastAsia="Calibri" w:hAnsi="Garamond"/>
              </w:rPr>
            </w:pPr>
            <w:r>
              <w:rPr>
                <w:rFonts w:ascii="Garamond" w:hAnsi="Garamond"/>
              </w:rPr>
              <w:t xml:space="preserve">Fucus </w:t>
            </w:r>
            <w:proofErr w:type="spellStart"/>
            <w:r>
              <w:rPr>
                <w:rFonts w:ascii="Garamond" w:hAnsi="Garamond"/>
              </w:rPr>
              <w:t>antarticus</w:t>
            </w:r>
            <w:proofErr w:type="spellEnd"/>
            <w:r>
              <w:rPr>
                <w:rFonts w:ascii="Garamond" w:hAnsi="Garamond"/>
              </w:rPr>
              <w:t xml:space="preserve"> </w:t>
            </w:r>
            <w:proofErr w:type="spellStart"/>
            <w:r>
              <w:rPr>
                <w:rFonts w:ascii="Garamond" w:hAnsi="Garamond"/>
              </w:rPr>
              <w:t>Chamisso</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7DD83A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BF3E07"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10A9ACB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55E5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2BBBB9" w14:textId="77777777" w:rsidR="00A01CDB" w:rsidRPr="00E31CA2" w:rsidRDefault="00A01CDB" w:rsidP="0099097F">
            <w:pPr>
              <w:rPr>
                <w:rFonts w:ascii="Garamond" w:eastAsia="Calibri" w:hAnsi="Garamond"/>
              </w:rPr>
            </w:pPr>
            <w:proofErr w:type="spellStart"/>
            <w:r>
              <w:rPr>
                <w:rFonts w:ascii="Garamond" w:hAnsi="Garamond"/>
              </w:rPr>
              <w:t>Dysphania</w:t>
            </w:r>
            <w:proofErr w:type="spellEnd"/>
            <w:r>
              <w:rPr>
                <w:rFonts w:ascii="Garamond" w:hAnsi="Garamond"/>
              </w:rPr>
              <w:t xml:space="preserve"> </w:t>
            </w:r>
            <w:proofErr w:type="spellStart"/>
            <w:r>
              <w:rPr>
                <w:rFonts w:ascii="Garamond" w:hAnsi="Garamond"/>
              </w:rPr>
              <w:t>botrys</w:t>
            </w:r>
            <w:proofErr w:type="spellEnd"/>
            <w:r>
              <w:rPr>
                <w:rFonts w:ascii="Garamond" w:hAnsi="Garamond"/>
              </w:rPr>
              <w:t xml:space="preserve"> (L.) </w:t>
            </w:r>
            <w:proofErr w:type="spellStart"/>
            <w:r>
              <w:rPr>
                <w:rFonts w:ascii="Garamond" w:hAnsi="Garamond"/>
              </w:rPr>
              <w:t>Mosyakin</w:t>
            </w:r>
            <w:proofErr w:type="spellEnd"/>
            <w:r>
              <w:rPr>
                <w:rFonts w:ascii="Garamond" w:hAnsi="Garamond"/>
              </w:rPr>
              <w:t xml:space="preserve"> &amp; </w:t>
            </w:r>
            <w:proofErr w:type="spellStart"/>
            <w:r>
              <w:rPr>
                <w:rFonts w:ascii="Garamond" w:hAnsi="Garamond"/>
              </w:rPr>
              <w:t>Clemants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2CD582A"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ABC0054" w14:textId="77777777" w:rsidR="00A01CDB" w:rsidRPr="00E31CA2" w:rsidRDefault="00A01CDB" w:rsidP="0099097F">
            <w:pPr>
              <w:rPr>
                <w:rFonts w:ascii="Garamond" w:eastAsia="Calibri" w:hAnsi="Garamond"/>
              </w:rPr>
            </w:pPr>
            <w:r>
              <w:rPr>
                <w:rFonts w:ascii="Garamond" w:hAnsi="Garamond"/>
              </w:rPr>
              <w:t xml:space="preserve">Chenopodium </w:t>
            </w:r>
            <w:proofErr w:type="spellStart"/>
            <w:r>
              <w:rPr>
                <w:rFonts w:ascii="Garamond" w:hAnsi="Garamond"/>
              </w:rPr>
              <w:t>botrys</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69654B6A" w14:textId="77777777" w:rsidR="00A01CDB" w:rsidRPr="00E31CA2" w:rsidRDefault="00A01CDB" w:rsidP="0099097F">
            <w:pPr>
              <w:rPr>
                <w:rFonts w:ascii="Garamond" w:eastAsia="Calibri" w:hAnsi="Garamond"/>
              </w:rPr>
            </w:pPr>
            <w:r>
              <w:rPr>
                <w:rFonts w:ascii="Garamond" w:hAnsi="Garamond"/>
              </w:rPr>
              <w:t>grape herb</w:t>
            </w:r>
          </w:p>
        </w:tc>
        <w:tc>
          <w:tcPr>
            <w:tcW w:w="1352" w:type="dxa"/>
            <w:tcBorders>
              <w:top w:val="single" w:sz="4" w:space="0" w:color="auto"/>
              <w:left w:val="single" w:sz="4" w:space="0" w:color="auto"/>
              <w:bottom w:val="single" w:sz="4" w:space="0" w:color="auto"/>
              <w:right w:val="single" w:sz="4" w:space="0" w:color="auto"/>
            </w:tcBorders>
            <w:hideMark/>
          </w:tcPr>
          <w:p w14:paraId="37B8073A" w14:textId="77777777" w:rsidR="00A01CDB" w:rsidRPr="00E31CA2" w:rsidRDefault="00A01CDB" w:rsidP="0099097F">
            <w:pPr>
              <w:rPr>
                <w:rFonts w:ascii="Garamond" w:eastAsia="Calibri" w:hAnsi="Garamond"/>
              </w:rPr>
            </w:pPr>
            <w:r>
              <w:rPr>
                <w:rFonts w:ascii="Garamond" w:hAnsi="Garamond"/>
              </w:rPr>
              <w:t>inflorescences</w:t>
            </w:r>
          </w:p>
        </w:tc>
        <w:tc>
          <w:tcPr>
            <w:tcW w:w="5572" w:type="dxa"/>
            <w:tcBorders>
              <w:top w:val="single" w:sz="4" w:space="0" w:color="auto"/>
              <w:left w:val="single" w:sz="4" w:space="0" w:color="auto"/>
              <w:bottom w:val="single" w:sz="4" w:space="0" w:color="auto"/>
              <w:right w:val="single" w:sz="4" w:space="0" w:color="auto"/>
            </w:tcBorders>
            <w:hideMark/>
          </w:tcPr>
          <w:p w14:paraId="797AE513"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ascaridole.</w:t>
            </w:r>
          </w:p>
        </w:tc>
      </w:tr>
      <w:tr w:rsidR="00A01CDB" w:rsidRPr="00E31CA2" w14:paraId="7326A9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4156BB" w14:textId="77777777" w:rsidR="00A01CDB" w:rsidRPr="00E31CA2" w:rsidRDefault="00A01CDB" w:rsidP="0099097F">
            <w:pPr>
              <w:rPr>
                <w:rFonts w:ascii="Garamond" w:eastAsia="Calibri" w:hAnsi="Garamond"/>
              </w:rPr>
            </w:pPr>
            <w:r>
              <w:rPr>
                <w:rFonts w:ascii="Garamond" w:hAnsi="Garamond"/>
              </w:rPr>
              <w:lastRenderedPageBreak/>
              <w:t xml:space="preserve">Echinacea angustifolia DC. </w:t>
            </w:r>
          </w:p>
        </w:tc>
        <w:tc>
          <w:tcPr>
            <w:tcW w:w="1842" w:type="dxa"/>
            <w:tcBorders>
              <w:top w:val="single" w:sz="4" w:space="0" w:color="auto"/>
              <w:left w:val="single" w:sz="4" w:space="0" w:color="auto"/>
              <w:bottom w:val="single" w:sz="4" w:space="0" w:color="auto"/>
              <w:right w:val="single" w:sz="4" w:space="0" w:color="auto"/>
            </w:tcBorders>
            <w:hideMark/>
          </w:tcPr>
          <w:p w14:paraId="65A8F516" w14:textId="77777777" w:rsidR="00A01CDB" w:rsidRPr="00E31CA2" w:rsidRDefault="00A01CDB" w:rsidP="0099097F">
            <w:pPr>
              <w:rPr>
                <w:rFonts w:ascii="Garamond" w:eastAsia="Calibri" w:hAnsi="Garamond"/>
              </w:rPr>
            </w:pPr>
            <w:r>
              <w:rPr>
                <w:rFonts w:ascii="Garamond" w:hAnsi="Garamond"/>
              </w:rPr>
              <w:t>Echinacea</w:t>
            </w:r>
          </w:p>
        </w:tc>
        <w:tc>
          <w:tcPr>
            <w:tcW w:w="1371" w:type="dxa"/>
            <w:tcBorders>
              <w:top w:val="single" w:sz="4" w:space="0" w:color="auto"/>
              <w:left w:val="single" w:sz="4" w:space="0" w:color="auto"/>
              <w:bottom w:val="single" w:sz="4" w:space="0" w:color="auto"/>
              <w:right w:val="single" w:sz="4" w:space="0" w:color="auto"/>
            </w:tcBorders>
            <w:noWrap/>
            <w:hideMark/>
          </w:tcPr>
          <w:p w14:paraId="1DCF2CD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F78F18" w14:textId="77777777" w:rsidR="00A01CDB" w:rsidRPr="00E31CA2" w:rsidRDefault="00A01CDB" w:rsidP="0099097F">
            <w:pPr>
              <w:rPr>
                <w:rFonts w:ascii="Garamond" w:eastAsia="Calibri" w:hAnsi="Garamond"/>
              </w:rPr>
            </w:pPr>
            <w:r>
              <w:rPr>
                <w:rFonts w:ascii="Garamond" w:hAnsi="Garamond"/>
              </w:rPr>
              <w:t>bullet flower, red sunflower</w:t>
            </w:r>
          </w:p>
        </w:tc>
        <w:tc>
          <w:tcPr>
            <w:tcW w:w="1352" w:type="dxa"/>
            <w:tcBorders>
              <w:top w:val="single" w:sz="4" w:space="0" w:color="auto"/>
              <w:left w:val="single" w:sz="4" w:space="0" w:color="auto"/>
              <w:bottom w:val="single" w:sz="4" w:space="0" w:color="auto"/>
              <w:right w:val="single" w:sz="4" w:space="0" w:color="auto"/>
            </w:tcBorders>
            <w:hideMark/>
          </w:tcPr>
          <w:p w14:paraId="7BC6E0FC"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2903C3A3"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2.4 g of dried root.</w:t>
            </w:r>
          </w:p>
        </w:tc>
      </w:tr>
      <w:tr w:rsidR="00A01CDB" w:rsidRPr="00E31CA2" w14:paraId="633A55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38B9A6" w14:textId="77777777" w:rsidR="00A01CDB" w:rsidRPr="00E31CA2" w:rsidRDefault="00A01CDB" w:rsidP="0099097F">
            <w:pPr>
              <w:rPr>
                <w:rFonts w:ascii="Garamond" w:eastAsia="Calibri" w:hAnsi="Garamond"/>
              </w:rPr>
            </w:pPr>
            <w:r>
              <w:rPr>
                <w:rFonts w:ascii="Garamond" w:hAnsi="Garamond"/>
              </w:rPr>
              <w:t xml:space="preserve">Echinacea pallida (Nutt.) Nutt. </w:t>
            </w:r>
          </w:p>
        </w:tc>
        <w:tc>
          <w:tcPr>
            <w:tcW w:w="1842" w:type="dxa"/>
            <w:tcBorders>
              <w:top w:val="single" w:sz="4" w:space="0" w:color="auto"/>
              <w:left w:val="single" w:sz="4" w:space="0" w:color="auto"/>
              <w:bottom w:val="single" w:sz="4" w:space="0" w:color="auto"/>
              <w:right w:val="single" w:sz="4" w:space="0" w:color="auto"/>
            </w:tcBorders>
            <w:hideMark/>
          </w:tcPr>
          <w:p w14:paraId="7436D94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739D5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CEDA01" w14:textId="77777777" w:rsidR="00A01CDB" w:rsidRPr="00E31CA2" w:rsidRDefault="00A01CDB" w:rsidP="0099097F">
            <w:pPr>
              <w:rPr>
                <w:rFonts w:ascii="Garamond" w:eastAsia="Calibri" w:hAnsi="Garamond"/>
              </w:rPr>
            </w:pPr>
            <w:r>
              <w:rPr>
                <w:rFonts w:ascii="Garamond" w:hAnsi="Garamond"/>
              </w:rPr>
              <w:t>pale purple coneflower</w:t>
            </w:r>
          </w:p>
        </w:tc>
        <w:tc>
          <w:tcPr>
            <w:tcW w:w="1352" w:type="dxa"/>
            <w:tcBorders>
              <w:top w:val="single" w:sz="4" w:space="0" w:color="auto"/>
              <w:left w:val="single" w:sz="4" w:space="0" w:color="auto"/>
              <w:bottom w:val="single" w:sz="4" w:space="0" w:color="auto"/>
              <w:right w:val="single" w:sz="4" w:space="0" w:color="auto"/>
            </w:tcBorders>
            <w:hideMark/>
          </w:tcPr>
          <w:p w14:paraId="579F7AC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105380E3" w14:textId="77777777" w:rsidR="00A01CDB" w:rsidRPr="00E31CA2" w:rsidRDefault="00A01CDB" w:rsidP="0099097F">
            <w:pPr>
              <w:rPr>
                <w:rFonts w:ascii="Garamond" w:eastAsia="Calibri" w:hAnsi="Garamond"/>
              </w:rPr>
            </w:pPr>
            <w:r>
              <w:rPr>
                <w:rFonts w:ascii="Garamond" w:hAnsi="Garamond"/>
              </w:rPr>
              <w:t>For food supplements containing preparations of the root or rhizome: The recommended daily amount should not lead to a higher intake than the amount equivalent to 720 mg of dried root.</w:t>
            </w:r>
          </w:p>
        </w:tc>
      </w:tr>
      <w:tr w:rsidR="00A01CDB" w:rsidRPr="00E31CA2" w14:paraId="24BFD70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DC3C51" w14:textId="77777777" w:rsidR="00A01CDB" w:rsidRPr="00E31CA2" w:rsidRDefault="00A01CDB" w:rsidP="0099097F">
            <w:pPr>
              <w:rPr>
                <w:rFonts w:ascii="Garamond" w:eastAsia="Calibri" w:hAnsi="Garamond"/>
              </w:rPr>
            </w:pPr>
            <w:r>
              <w:rPr>
                <w:rFonts w:ascii="Garamond" w:hAnsi="Garamond"/>
              </w:rPr>
              <w:t xml:space="preserve">Echinacea purpurea (L.)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F02BC4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6FEBDC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C2382E" w14:textId="77777777" w:rsidR="00A01CDB" w:rsidRPr="00E31CA2" w:rsidRDefault="00A01CDB" w:rsidP="0099097F">
            <w:pPr>
              <w:rPr>
                <w:rFonts w:ascii="Garamond" w:eastAsia="Calibri" w:hAnsi="Garamond"/>
              </w:rPr>
            </w:pPr>
            <w:r>
              <w:rPr>
                <w:rFonts w:ascii="Garamond" w:hAnsi="Garamond"/>
              </w:rPr>
              <w:t>purple coneflower</w:t>
            </w:r>
          </w:p>
        </w:tc>
        <w:tc>
          <w:tcPr>
            <w:tcW w:w="1352" w:type="dxa"/>
            <w:tcBorders>
              <w:top w:val="single" w:sz="4" w:space="0" w:color="auto"/>
              <w:left w:val="single" w:sz="4" w:space="0" w:color="auto"/>
              <w:bottom w:val="single" w:sz="4" w:space="0" w:color="auto"/>
              <w:right w:val="single" w:sz="4" w:space="0" w:color="auto"/>
            </w:tcBorders>
            <w:hideMark/>
          </w:tcPr>
          <w:p w14:paraId="7063706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9EE153E"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2 g of dried herb.</w:t>
            </w:r>
          </w:p>
        </w:tc>
      </w:tr>
      <w:tr w:rsidR="00A01CDB" w:rsidRPr="00E31CA2" w14:paraId="0A93EF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AA1CE8" w14:textId="77777777" w:rsidR="00A01CDB" w:rsidRPr="00E31CA2" w:rsidRDefault="00A01CDB" w:rsidP="0099097F">
            <w:pPr>
              <w:rPr>
                <w:rFonts w:ascii="Garamond" w:eastAsia="Calibri" w:hAnsi="Garamond"/>
              </w:rPr>
            </w:pPr>
            <w:r>
              <w:rPr>
                <w:rFonts w:ascii="Garamond" w:hAnsi="Garamond"/>
              </w:rPr>
              <w:t xml:space="preserve">Echium </w:t>
            </w:r>
            <w:proofErr w:type="spellStart"/>
            <w:r>
              <w:rPr>
                <w:rFonts w:ascii="Garamond" w:hAnsi="Garamond"/>
              </w:rPr>
              <w:t>plantagineum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F23F4E8" w14:textId="77777777" w:rsidR="00A01CDB" w:rsidRPr="00E31CA2" w:rsidRDefault="00A01CDB" w:rsidP="0099097F">
            <w:pPr>
              <w:rPr>
                <w:rFonts w:ascii="Garamond" w:eastAsia="Calibri"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71772F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5C1187" w14:textId="77777777" w:rsidR="00A01CDB" w:rsidRPr="00E31CA2" w:rsidRDefault="00A01CDB" w:rsidP="0099097F">
            <w:pPr>
              <w:rPr>
                <w:rFonts w:ascii="Garamond" w:eastAsia="Calibri" w:hAnsi="Garamond"/>
              </w:rPr>
            </w:pPr>
            <w:r>
              <w:rPr>
                <w:rFonts w:ascii="Garamond" w:hAnsi="Garamond"/>
              </w:rPr>
              <w:t>purple viper's-bugloss</w:t>
            </w:r>
          </w:p>
        </w:tc>
        <w:tc>
          <w:tcPr>
            <w:tcW w:w="1352" w:type="dxa"/>
            <w:tcBorders>
              <w:top w:val="single" w:sz="4" w:space="0" w:color="auto"/>
              <w:left w:val="single" w:sz="4" w:space="0" w:color="auto"/>
              <w:bottom w:val="single" w:sz="4" w:space="0" w:color="auto"/>
              <w:right w:val="single" w:sz="4" w:space="0" w:color="auto"/>
            </w:tcBorders>
            <w:noWrap/>
            <w:hideMark/>
          </w:tcPr>
          <w:p w14:paraId="6D9D8AD9" w14:textId="77777777" w:rsidR="00A01CDB" w:rsidRPr="00E31CA2" w:rsidRDefault="00A01CDB" w:rsidP="0099097F">
            <w:pPr>
              <w:rPr>
                <w:rFonts w:ascii="Garamond" w:eastAsia="Calibri" w:hAnsi="Garamond"/>
              </w:rPr>
            </w:pPr>
            <w:r>
              <w:rPr>
                <w:rFonts w:ascii="Garamond" w:hAnsi="Garamond"/>
              </w:rPr>
              <w:t>seed oil</w:t>
            </w:r>
          </w:p>
        </w:tc>
        <w:tc>
          <w:tcPr>
            <w:tcW w:w="5572" w:type="dxa"/>
            <w:tcBorders>
              <w:top w:val="single" w:sz="4" w:space="0" w:color="auto"/>
              <w:left w:val="single" w:sz="4" w:space="0" w:color="auto"/>
              <w:bottom w:val="single" w:sz="4" w:space="0" w:color="auto"/>
              <w:right w:val="single" w:sz="4" w:space="0" w:color="auto"/>
            </w:tcBorders>
            <w:hideMark/>
          </w:tcPr>
          <w:p w14:paraId="0F53B3C4" w14:textId="77777777" w:rsidR="00A01CDB" w:rsidRPr="00E31CA2" w:rsidRDefault="00A01CDB" w:rsidP="0099097F">
            <w:pPr>
              <w:rPr>
                <w:rFonts w:ascii="Garamond" w:eastAsia="Calibri" w:hAnsi="Garamond"/>
              </w:rPr>
            </w:pPr>
            <w:r>
              <w:rPr>
                <w:rFonts w:ascii="Garamond" w:hAnsi="Garamond"/>
              </w:rPr>
              <w:t>The content of toxic pyrrolizidine alkaloids in the preparation must be less than 4 µg/kg.</w:t>
            </w:r>
          </w:p>
          <w:p w14:paraId="192414F6" w14:textId="77777777" w:rsidR="00A01CDB" w:rsidRPr="00E31CA2" w:rsidRDefault="00A01CDB" w:rsidP="0099097F">
            <w:pPr>
              <w:rPr>
                <w:rFonts w:ascii="Garamond" w:eastAsia="Calibri" w:hAnsi="Garamond"/>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78DF15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4D4781" w14:textId="77777777" w:rsidR="00A01CDB" w:rsidRPr="00E31CA2" w:rsidRDefault="00A01CDB" w:rsidP="0099097F">
            <w:pPr>
              <w:rPr>
                <w:rFonts w:ascii="Garamond" w:eastAsia="Calibri" w:hAnsi="Garamond"/>
              </w:rPr>
            </w:pPr>
            <w:r>
              <w:rPr>
                <w:rFonts w:ascii="Garamond" w:hAnsi="Garamond"/>
              </w:rPr>
              <w:t xml:space="preserve">Eisenia </w:t>
            </w:r>
            <w:proofErr w:type="spellStart"/>
            <w:r>
              <w:rPr>
                <w:rFonts w:ascii="Garamond" w:hAnsi="Garamond"/>
              </w:rPr>
              <w:t>bicyclis</w:t>
            </w:r>
            <w:proofErr w:type="spellEnd"/>
            <w:r>
              <w:rPr>
                <w:rFonts w:ascii="Garamond" w:hAnsi="Garamond"/>
              </w:rPr>
              <w:t xml:space="preserve"> (</w:t>
            </w:r>
            <w:proofErr w:type="spellStart"/>
            <w:r>
              <w:rPr>
                <w:rFonts w:ascii="Garamond" w:hAnsi="Garamond"/>
              </w:rPr>
              <w:t>Kjellman</w:t>
            </w:r>
            <w:proofErr w:type="spellEnd"/>
            <w:r>
              <w:rPr>
                <w:rFonts w:ascii="Garamond" w:hAnsi="Garamond"/>
              </w:rPr>
              <w:t xml:space="preserve">) </w:t>
            </w:r>
            <w:proofErr w:type="spellStart"/>
            <w:r>
              <w:rPr>
                <w:rFonts w:ascii="Garamond" w:hAnsi="Garamond"/>
              </w:rPr>
              <w:t>Setchell</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7BD0BFB" w14:textId="77777777" w:rsidR="00A01CDB" w:rsidRPr="00E31CA2" w:rsidRDefault="00A01CDB" w:rsidP="0099097F">
            <w:pPr>
              <w:rPr>
                <w:rFonts w:ascii="Garamond" w:eastAsia="Calibri" w:hAnsi="Garamond"/>
              </w:rPr>
            </w:pPr>
            <w:proofErr w:type="spellStart"/>
            <w:r>
              <w:rPr>
                <w:rFonts w:ascii="Garamond" w:hAnsi="Garamond"/>
              </w:rPr>
              <w:t>Lessoniaceae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A81A08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F76CAC" w14:textId="77777777" w:rsidR="00A01CDB" w:rsidRPr="00E31CA2" w:rsidRDefault="00A01CDB" w:rsidP="0099097F">
            <w:pPr>
              <w:rPr>
                <w:rFonts w:ascii="Garamond" w:eastAsia="Calibri" w:hAnsi="Garamond"/>
              </w:rPr>
            </w:pPr>
            <w:r>
              <w:rPr>
                <w:rFonts w:ascii="Garamond" w:hAnsi="Garamond"/>
              </w:rPr>
              <w:t>arame</w:t>
            </w:r>
          </w:p>
        </w:tc>
        <w:tc>
          <w:tcPr>
            <w:tcW w:w="1352" w:type="dxa"/>
            <w:tcBorders>
              <w:top w:val="single" w:sz="4" w:space="0" w:color="auto"/>
              <w:left w:val="single" w:sz="4" w:space="0" w:color="auto"/>
              <w:bottom w:val="single" w:sz="4" w:space="0" w:color="auto"/>
              <w:right w:val="single" w:sz="4" w:space="0" w:color="auto"/>
            </w:tcBorders>
            <w:hideMark/>
          </w:tcPr>
          <w:p w14:paraId="086DB079"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tcPr>
          <w:p w14:paraId="6FB67F3F" w14:textId="77777777" w:rsidR="00A01CDB" w:rsidRPr="00E31CA2" w:rsidRDefault="00A01CDB" w:rsidP="0099097F">
            <w:pPr>
              <w:rPr>
                <w:rFonts w:ascii="Garamond" w:eastAsia="Calibri" w:hAnsi="Garamond"/>
                <w:lang w:val="nl-BE"/>
              </w:rPr>
            </w:pPr>
          </w:p>
        </w:tc>
      </w:tr>
      <w:tr w:rsidR="00A01CDB" w:rsidRPr="00E31CA2" w14:paraId="442CEB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4AA92D" w14:textId="77777777" w:rsidR="00A01CDB" w:rsidRPr="00E31CA2" w:rsidRDefault="00A01CDB" w:rsidP="0099097F">
            <w:pPr>
              <w:rPr>
                <w:rFonts w:ascii="Garamond" w:eastAsia="Calibri" w:hAnsi="Garamond"/>
              </w:rPr>
            </w:pPr>
            <w:proofErr w:type="spellStart"/>
            <w:r>
              <w:rPr>
                <w:rFonts w:ascii="Garamond" w:hAnsi="Garamond"/>
              </w:rPr>
              <w:t>Elaeis</w:t>
            </w:r>
            <w:proofErr w:type="spellEnd"/>
            <w:r>
              <w:rPr>
                <w:rFonts w:ascii="Garamond" w:hAnsi="Garamond"/>
              </w:rPr>
              <w:t xml:space="preserve"> </w:t>
            </w:r>
            <w:proofErr w:type="spellStart"/>
            <w:r>
              <w:rPr>
                <w:rFonts w:ascii="Garamond" w:hAnsi="Garamond"/>
              </w:rPr>
              <w:t>guineensis</w:t>
            </w:r>
            <w:proofErr w:type="spellEnd"/>
            <w:r>
              <w:rPr>
                <w:rFonts w:ascii="Garamond" w:hAnsi="Garamond"/>
              </w:rPr>
              <w:t xml:space="preserve"> Jacq.</w:t>
            </w:r>
          </w:p>
        </w:tc>
        <w:tc>
          <w:tcPr>
            <w:tcW w:w="1842" w:type="dxa"/>
            <w:tcBorders>
              <w:top w:val="single" w:sz="4" w:space="0" w:color="auto"/>
              <w:left w:val="single" w:sz="4" w:space="0" w:color="auto"/>
              <w:bottom w:val="single" w:sz="4" w:space="0" w:color="auto"/>
              <w:right w:val="single" w:sz="4" w:space="0" w:color="auto"/>
            </w:tcBorders>
            <w:hideMark/>
          </w:tcPr>
          <w:p w14:paraId="4848ED01"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0B9080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766F2E" w14:textId="77777777" w:rsidR="00A01CDB" w:rsidRPr="00E31CA2" w:rsidRDefault="00A01CDB" w:rsidP="0099097F">
            <w:pPr>
              <w:rPr>
                <w:rFonts w:ascii="Garamond" w:eastAsia="Calibri" w:hAnsi="Garamond"/>
              </w:rPr>
            </w:pPr>
            <w:r>
              <w:rPr>
                <w:rFonts w:ascii="Garamond" w:hAnsi="Garamond"/>
              </w:rPr>
              <w:t>oil palm</w:t>
            </w:r>
          </w:p>
        </w:tc>
        <w:tc>
          <w:tcPr>
            <w:tcW w:w="1352" w:type="dxa"/>
            <w:tcBorders>
              <w:top w:val="single" w:sz="4" w:space="0" w:color="auto"/>
              <w:left w:val="single" w:sz="4" w:space="0" w:color="auto"/>
              <w:bottom w:val="single" w:sz="4" w:space="0" w:color="auto"/>
              <w:right w:val="single" w:sz="4" w:space="0" w:color="auto"/>
            </w:tcBorders>
            <w:hideMark/>
          </w:tcPr>
          <w:p w14:paraId="28139B2F" w14:textId="77777777" w:rsidR="00A01CDB" w:rsidRPr="00E31CA2" w:rsidRDefault="00A01CDB" w:rsidP="0099097F">
            <w:pPr>
              <w:rPr>
                <w:rFonts w:ascii="Garamond" w:eastAsia="Calibri" w:hAnsi="Garamond"/>
              </w:rPr>
            </w:pPr>
            <w:r>
              <w:rPr>
                <w:rFonts w:ascii="Garamond" w:hAnsi="Garamond"/>
              </w:rPr>
              <w:t>oil from the kernel</w:t>
            </w:r>
          </w:p>
        </w:tc>
        <w:tc>
          <w:tcPr>
            <w:tcW w:w="5572" w:type="dxa"/>
            <w:tcBorders>
              <w:top w:val="single" w:sz="4" w:space="0" w:color="auto"/>
              <w:left w:val="single" w:sz="4" w:space="0" w:color="auto"/>
              <w:bottom w:val="single" w:sz="4" w:space="0" w:color="auto"/>
              <w:right w:val="single" w:sz="4" w:space="0" w:color="auto"/>
            </w:tcBorders>
            <w:noWrap/>
            <w:hideMark/>
          </w:tcPr>
          <w:p w14:paraId="791B807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745BA2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55A5AB" w14:textId="77777777" w:rsidR="00A01CDB" w:rsidRPr="00E31CA2" w:rsidRDefault="00A01CDB" w:rsidP="0099097F">
            <w:pPr>
              <w:rPr>
                <w:rFonts w:ascii="Garamond" w:eastAsia="Calibri" w:hAnsi="Garamond"/>
              </w:rPr>
            </w:pPr>
            <w:r>
              <w:rPr>
                <w:rFonts w:ascii="Garamond" w:hAnsi="Garamond"/>
              </w:rPr>
              <w:t xml:space="preserve">Elettaria cardamomum (L.) </w:t>
            </w:r>
            <w:proofErr w:type="spellStart"/>
            <w:r>
              <w:rPr>
                <w:rFonts w:ascii="Garamond" w:hAnsi="Garamond"/>
              </w:rPr>
              <w:t>Maton</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2C146FF"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BCD6F1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2C9A81" w14:textId="77777777" w:rsidR="00A01CDB" w:rsidRPr="00E31CA2" w:rsidRDefault="00A01CDB" w:rsidP="0099097F">
            <w:pPr>
              <w:rPr>
                <w:rFonts w:ascii="Garamond" w:eastAsia="Calibri" w:hAnsi="Garamond"/>
              </w:rPr>
            </w:pPr>
            <w:r>
              <w:rPr>
                <w:rFonts w:ascii="Garamond" w:hAnsi="Garamond"/>
              </w:rPr>
              <w:t>common cardamom, cardamom</w:t>
            </w:r>
          </w:p>
        </w:tc>
        <w:tc>
          <w:tcPr>
            <w:tcW w:w="1352" w:type="dxa"/>
            <w:tcBorders>
              <w:top w:val="single" w:sz="4" w:space="0" w:color="auto"/>
              <w:left w:val="single" w:sz="4" w:space="0" w:color="auto"/>
              <w:bottom w:val="single" w:sz="4" w:space="0" w:color="auto"/>
              <w:right w:val="single" w:sz="4" w:space="0" w:color="auto"/>
            </w:tcBorders>
            <w:hideMark/>
          </w:tcPr>
          <w:p w14:paraId="3E71CA6B"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7A84102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1ED96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043A9A" w14:textId="77777777" w:rsidR="00A01CDB" w:rsidRPr="00E31CA2" w:rsidRDefault="00A01CDB" w:rsidP="0099097F">
            <w:pPr>
              <w:rPr>
                <w:rFonts w:ascii="Garamond" w:eastAsia="Calibri" w:hAnsi="Garamond"/>
              </w:rPr>
            </w:pPr>
            <w:proofErr w:type="spellStart"/>
            <w:r>
              <w:rPr>
                <w:rFonts w:ascii="Garamond" w:hAnsi="Garamond"/>
              </w:rPr>
              <w:t>Eleutherococcus</w:t>
            </w:r>
            <w:proofErr w:type="spellEnd"/>
            <w:r>
              <w:rPr>
                <w:rFonts w:ascii="Garamond" w:hAnsi="Garamond"/>
              </w:rPr>
              <w:t xml:space="preserve"> </w:t>
            </w:r>
            <w:proofErr w:type="spellStart"/>
            <w:r>
              <w:rPr>
                <w:rFonts w:ascii="Garamond" w:hAnsi="Garamond"/>
              </w:rPr>
              <w:t>senticosus</w:t>
            </w:r>
            <w:proofErr w:type="spellEnd"/>
            <w:r>
              <w:rPr>
                <w:rFonts w:ascii="Garamond" w:hAnsi="Garamond"/>
              </w:rPr>
              <w:t xml:space="preserve"> (</w:t>
            </w:r>
            <w:proofErr w:type="spellStart"/>
            <w:r>
              <w:rPr>
                <w:rFonts w:ascii="Garamond" w:hAnsi="Garamond"/>
              </w:rPr>
              <w:t>Rupr</w:t>
            </w:r>
            <w:proofErr w:type="spellEnd"/>
            <w:r>
              <w:rPr>
                <w:rFonts w:ascii="Garamond" w:hAnsi="Garamond"/>
              </w:rPr>
              <w:t>. et Maxim.) Maxim</w:t>
            </w:r>
          </w:p>
        </w:tc>
        <w:tc>
          <w:tcPr>
            <w:tcW w:w="1842" w:type="dxa"/>
            <w:tcBorders>
              <w:top w:val="single" w:sz="4" w:space="0" w:color="auto"/>
              <w:left w:val="single" w:sz="4" w:space="0" w:color="auto"/>
              <w:bottom w:val="single" w:sz="4" w:space="0" w:color="auto"/>
              <w:right w:val="single" w:sz="4" w:space="0" w:color="auto"/>
            </w:tcBorders>
            <w:hideMark/>
          </w:tcPr>
          <w:p w14:paraId="0248C8CB"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D4BB29E" w14:textId="77777777" w:rsidR="00A01CDB" w:rsidRPr="00E31CA2" w:rsidRDefault="00A01CDB" w:rsidP="0099097F">
            <w:pPr>
              <w:rPr>
                <w:rFonts w:ascii="Garamond" w:eastAsia="Calibri" w:hAnsi="Garamond"/>
              </w:rPr>
            </w:pPr>
            <w:r>
              <w:rPr>
                <w:rFonts w:ascii="Garamond" w:hAnsi="Garamond"/>
              </w:rPr>
              <w:t xml:space="preserve">Acanthopanax </w:t>
            </w:r>
            <w:proofErr w:type="spellStart"/>
            <w:r>
              <w:rPr>
                <w:rFonts w:ascii="Garamond" w:hAnsi="Garamond"/>
              </w:rPr>
              <w:t>senticosus</w:t>
            </w:r>
            <w:proofErr w:type="spellEnd"/>
            <w:r>
              <w:rPr>
                <w:rFonts w:ascii="Garamond" w:hAnsi="Garamond"/>
              </w:rPr>
              <w:t xml:space="preserve"> (</w:t>
            </w:r>
            <w:proofErr w:type="spellStart"/>
            <w:r>
              <w:rPr>
                <w:rFonts w:ascii="Garamond" w:hAnsi="Garamond"/>
              </w:rPr>
              <w:t>Rupr</w:t>
            </w:r>
            <w:proofErr w:type="spellEnd"/>
            <w:r>
              <w:rPr>
                <w:rFonts w:ascii="Garamond" w:hAnsi="Garamond"/>
              </w:rPr>
              <w:t>. et Maxim.) Harms.</w:t>
            </w:r>
          </w:p>
        </w:tc>
        <w:tc>
          <w:tcPr>
            <w:tcW w:w="1628" w:type="dxa"/>
            <w:tcBorders>
              <w:top w:val="single" w:sz="4" w:space="0" w:color="auto"/>
              <w:left w:val="single" w:sz="4" w:space="0" w:color="auto"/>
              <w:bottom w:val="single" w:sz="4" w:space="0" w:color="auto"/>
              <w:right w:val="single" w:sz="4" w:space="0" w:color="auto"/>
            </w:tcBorders>
            <w:hideMark/>
          </w:tcPr>
          <w:p w14:paraId="1C102AF3" w14:textId="77777777" w:rsidR="00A01CDB" w:rsidRPr="00E31CA2" w:rsidRDefault="00A01CDB" w:rsidP="0099097F">
            <w:pPr>
              <w:rPr>
                <w:rFonts w:ascii="Garamond" w:eastAsia="Calibri" w:hAnsi="Garamond"/>
              </w:rPr>
            </w:pPr>
            <w:r>
              <w:rPr>
                <w:rFonts w:ascii="Garamond" w:hAnsi="Garamond"/>
              </w:rPr>
              <w:t>Siberian ginseng</w:t>
            </w:r>
          </w:p>
        </w:tc>
        <w:tc>
          <w:tcPr>
            <w:tcW w:w="1352" w:type="dxa"/>
            <w:tcBorders>
              <w:top w:val="single" w:sz="4" w:space="0" w:color="auto"/>
              <w:left w:val="single" w:sz="4" w:space="0" w:color="auto"/>
              <w:bottom w:val="single" w:sz="4" w:space="0" w:color="auto"/>
              <w:right w:val="single" w:sz="4" w:space="0" w:color="auto"/>
            </w:tcBorders>
            <w:hideMark/>
          </w:tcPr>
          <w:p w14:paraId="14BFF84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53398FC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991A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B3BC4B" w14:textId="77777777" w:rsidR="00A01CDB" w:rsidRPr="00E31CA2" w:rsidRDefault="00A01CDB" w:rsidP="0099097F">
            <w:pPr>
              <w:rPr>
                <w:rFonts w:ascii="Garamond" w:eastAsia="Calibri" w:hAnsi="Garamond"/>
              </w:rPr>
            </w:pPr>
            <w:r>
              <w:rPr>
                <w:rFonts w:ascii="Garamond" w:hAnsi="Garamond"/>
              </w:rPr>
              <w:t>Elymus repens (L.) Gould</w:t>
            </w:r>
          </w:p>
        </w:tc>
        <w:tc>
          <w:tcPr>
            <w:tcW w:w="1842" w:type="dxa"/>
            <w:tcBorders>
              <w:top w:val="single" w:sz="4" w:space="0" w:color="auto"/>
              <w:left w:val="single" w:sz="4" w:space="0" w:color="auto"/>
              <w:bottom w:val="single" w:sz="4" w:space="0" w:color="auto"/>
              <w:right w:val="single" w:sz="4" w:space="0" w:color="auto"/>
            </w:tcBorders>
            <w:hideMark/>
          </w:tcPr>
          <w:p w14:paraId="444B2C2A"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EA1377" w14:textId="77777777" w:rsidR="00A01CDB" w:rsidRPr="00E31CA2" w:rsidRDefault="00A01CDB" w:rsidP="0099097F">
            <w:pPr>
              <w:rPr>
                <w:rFonts w:ascii="Garamond" w:eastAsia="Calibri" w:hAnsi="Garamond"/>
              </w:rPr>
            </w:pPr>
            <w:proofErr w:type="spellStart"/>
            <w:r>
              <w:rPr>
                <w:rFonts w:ascii="Garamond" w:hAnsi="Garamond"/>
              </w:rPr>
              <w:t>Agropyron</w:t>
            </w:r>
            <w:proofErr w:type="spellEnd"/>
            <w:r>
              <w:rPr>
                <w:rFonts w:ascii="Garamond" w:hAnsi="Garamond"/>
              </w:rPr>
              <w:t xml:space="preserve"> repens (L.) P. </w:t>
            </w:r>
            <w:proofErr w:type="spellStart"/>
            <w:r>
              <w:rPr>
                <w:rFonts w:ascii="Garamond" w:hAnsi="Garamond"/>
              </w:rPr>
              <w:t>Beauv</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38F97C4B" w14:textId="3694F9F0" w:rsidR="00A01CDB" w:rsidRPr="00E31CA2" w:rsidRDefault="00A01CDB" w:rsidP="0099097F">
            <w:pPr>
              <w:rPr>
                <w:rFonts w:ascii="Garamond" w:eastAsia="Calibri" w:hAnsi="Garamond"/>
              </w:rPr>
            </w:pPr>
            <w:r>
              <w:rPr>
                <w:rFonts w:ascii="Garamond" w:hAnsi="Garamond"/>
              </w:rPr>
              <w:t xml:space="preserve">couch grass </w:t>
            </w:r>
          </w:p>
        </w:tc>
        <w:tc>
          <w:tcPr>
            <w:tcW w:w="1352" w:type="dxa"/>
            <w:tcBorders>
              <w:top w:val="single" w:sz="4" w:space="0" w:color="auto"/>
              <w:left w:val="single" w:sz="4" w:space="0" w:color="auto"/>
              <w:bottom w:val="single" w:sz="4" w:space="0" w:color="auto"/>
              <w:right w:val="single" w:sz="4" w:space="0" w:color="auto"/>
            </w:tcBorders>
            <w:hideMark/>
          </w:tcPr>
          <w:p w14:paraId="7866609E"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2297AA7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52AB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A8AD56" w14:textId="77777777" w:rsidR="00A01CDB" w:rsidRPr="00E31CA2" w:rsidRDefault="00A01CDB" w:rsidP="0099097F">
            <w:pPr>
              <w:rPr>
                <w:rFonts w:ascii="Garamond" w:eastAsia="Calibri" w:hAnsi="Garamond"/>
              </w:rPr>
            </w:pPr>
            <w:proofErr w:type="spellStart"/>
            <w:r>
              <w:rPr>
                <w:rFonts w:ascii="Garamond" w:hAnsi="Garamond"/>
              </w:rPr>
              <w:t>Embelia</w:t>
            </w:r>
            <w:proofErr w:type="spellEnd"/>
            <w:r>
              <w:rPr>
                <w:rFonts w:ascii="Garamond" w:hAnsi="Garamond"/>
              </w:rPr>
              <w:t xml:space="preserve"> </w:t>
            </w:r>
            <w:proofErr w:type="spellStart"/>
            <w:r>
              <w:rPr>
                <w:rFonts w:ascii="Garamond" w:hAnsi="Garamond"/>
              </w:rPr>
              <w:t>ribes</w:t>
            </w:r>
            <w:proofErr w:type="spellEnd"/>
            <w:r>
              <w:rPr>
                <w:rFonts w:ascii="Garamond" w:hAnsi="Garamond"/>
              </w:rPr>
              <w:t xml:space="preserve"> </w:t>
            </w:r>
            <w:proofErr w:type="spellStart"/>
            <w:r>
              <w:rPr>
                <w:rFonts w:ascii="Garamond" w:hAnsi="Garamond"/>
              </w:rPr>
              <w:t>Burm.f</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70E8B4A" w14:textId="77777777" w:rsidR="00A01CDB" w:rsidRPr="00E31CA2" w:rsidRDefault="00A01CDB" w:rsidP="0099097F">
            <w:pPr>
              <w:rPr>
                <w:rFonts w:ascii="Garamond" w:eastAsia="Calibri" w:hAnsi="Garamond"/>
              </w:rPr>
            </w:pPr>
            <w:proofErr w:type="spellStart"/>
            <w:r>
              <w:rPr>
                <w:rFonts w:ascii="Garamond" w:hAnsi="Garamond"/>
              </w:rPr>
              <w:t>Primulaceae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40287E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25544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8D2F7A4" w14:textId="77777777" w:rsidR="00A01CDB" w:rsidRPr="00E31CA2" w:rsidRDefault="00A01CDB" w:rsidP="0099097F">
            <w:pPr>
              <w:rPr>
                <w:rFonts w:ascii="Garamond" w:eastAsia="Calibri" w:hAnsi="Garamond"/>
              </w:rPr>
            </w:pPr>
            <w:r>
              <w:rPr>
                <w:rFonts w:ascii="Garamond" w:hAnsi="Garamond"/>
              </w:rPr>
              <w:t>root, leaf, fruit</w:t>
            </w:r>
          </w:p>
        </w:tc>
        <w:tc>
          <w:tcPr>
            <w:tcW w:w="5572" w:type="dxa"/>
            <w:tcBorders>
              <w:top w:val="single" w:sz="4" w:space="0" w:color="auto"/>
              <w:left w:val="single" w:sz="4" w:space="0" w:color="auto"/>
              <w:bottom w:val="single" w:sz="4" w:space="0" w:color="auto"/>
              <w:right w:val="single" w:sz="4" w:space="0" w:color="auto"/>
            </w:tcBorders>
            <w:hideMark/>
          </w:tcPr>
          <w:p w14:paraId="093C2C9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0806FCD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905A06" w14:textId="77777777" w:rsidR="00A01CDB" w:rsidRPr="00E31CA2" w:rsidRDefault="00A01CDB" w:rsidP="0099097F">
            <w:pPr>
              <w:rPr>
                <w:rFonts w:ascii="Garamond" w:eastAsia="Calibri" w:hAnsi="Garamond"/>
              </w:rPr>
            </w:pPr>
            <w:r>
              <w:rPr>
                <w:rFonts w:ascii="Garamond" w:hAnsi="Garamond"/>
              </w:rPr>
              <w:t>Epilobium angustifolium L.</w:t>
            </w:r>
          </w:p>
        </w:tc>
        <w:tc>
          <w:tcPr>
            <w:tcW w:w="1842" w:type="dxa"/>
            <w:tcBorders>
              <w:top w:val="single" w:sz="4" w:space="0" w:color="auto"/>
              <w:left w:val="single" w:sz="4" w:space="0" w:color="auto"/>
              <w:bottom w:val="single" w:sz="4" w:space="0" w:color="auto"/>
              <w:right w:val="single" w:sz="4" w:space="0" w:color="auto"/>
            </w:tcBorders>
            <w:hideMark/>
          </w:tcPr>
          <w:p w14:paraId="46DA53AC" w14:textId="77777777" w:rsidR="00A01CDB" w:rsidRPr="00E31CA2" w:rsidRDefault="00A01CDB" w:rsidP="0099097F">
            <w:pPr>
              <w:rPr>
                <w:rFonts w:ascii="Garamond" w:eastAsia="Calibri" w:hAnsi="Garamond"/>
              </w:rPr>
            </w:pPr>
            <w:proofErr w:type="spellStart"/>
            <w:r>
              <w:rPr>
                <w:rFonts w:ascii="Garamond" w:hAnsi="Garamond"/>
              </w:rPr>
              <w:t>Onagraceae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0C8CF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DB3E14" w14:textId="77777777" w:rsidR="00A01CDB" w:rsidRPr="00E31CA2" w:rsidRDefault="00A01CDB" w:rsidP="0099097F">
            <w:pPr>
              <w:rPr>
                <w:rFonts w:ascii="Garamond" w:eastAsia="Calibri" w:hAnsi="Garamond"/>
              </w:rPr>
            </w:pPr>
            <w:r>
              <w:rPr>
                <w:rFonts w:ascii="Garamond" w:hAnsi="Garamond"/>
              </w:rPr>
              <w:t>rosebay willowherb</w:t>
            </w:r>
          </w:p>
        </w:tc>
        <w:tc>
          <w:tcPr>
            <w:tcW w:w="1352" w:type="dxa"/>
            <w:tcBorders>
              <w:top w:val="single" w:sz="4" w:space="0" w:color="auto"/>
              <w:left w:val="single" w:sz="4" w:space="0" w:color="auto"/>
              <w:bottom w:val="single" w:sz="4" w:space="0" w:color="auto"/>
              <w:right w:val="single" w:sz="4" w:space="0" w:color="auto"/>
            </w:tcBorders>
            <w:hideMark/>
          </w:tcPr>
          <w:p w14:paraId="1B36AF6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2D7A61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2EEA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1DD67D" w14:textId="77777777" w:rsidR="00A01CDB" w:rsidRPr="00E31CA2" w:rsidRDefault="00A01CDB" w:rsidP="0099097F">
            <w:pPr>
              <w:rPr>
                <w:rFonts w:ascii="Garamond" w:eastAsia="Calibri" w:hAnsi="Garamond"/>
              </w:rPr>
            </w:pPr>
            <w:r>
              <w:rPr>
                <w:rFonts w:ascii="Garamond" w:hAnsi="Garamond"/>
              </w:rPr>
              <w:t xml:space="preserve">Epilobium parviflorum </w:t>
            </w:r>
            <w:proofErr w:type="spellStart"/>
            <w:r>
              <w:rPr>
                <w:rFonts w:ascii="Garamond" w:hAnsi="Garamond"/>
              </w:rPr>
              <w:t>Schreb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6BA36DB" w14:textId="77777777" w:rsidR="00A01CDB" w:rsidRPr="00E31CA2" w:rsidRDefault="00A01CDB" w:rsidP="0099097F">
            <w:pPr>
              <w:rPr>
                <w:rFonts w:ascii="Garamond" w:eastAsia="Calibri" w:hAnsi="Garamond"/>
              </w:rPr>
            </w:pPr>
            <w:proofErr w:type="spellStart"/>
            <w:r>
              <w:rPr>
                <w:rFonts w:ascii="Garamond" w:hAnsi="Garamond"/>
              </w:rPr>
              <w:t>Onagraceae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0D720F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176590" w14:textId="77777777" w:rsidR="00A01CDB" w:rsidRPr="00E31CA2" w:rsidRDefault="00A01CDB" w:rsidP="0099097F">
            <w:pPr>
              <w:rPr>
                <w:rFonts w:ascii="Garamond" w:eastAsia="Calibri" w:hAnsi="Garamond"/>
              </w:rPr>
            </w:pPr>
            <w:r>
              <w:rPr>
                <w:rFonts w:ascii="Garamond" w:hAnsi="Garamond"/>
              </w:rPr>
              <w:t>small flowered fireweed</w:t>
            </w:r>
          </w:p>
        </w:tc>
        <w:tc>
          <w:tcPr>
            <w:tcW w:w="1352" w:type="dxa"/>
            <w:tcBorders>
              <w:top w:val="single" w:sz="4" w:space="0" w:color="auto"/>
              <w:left w:val="single" w:sz="4" w:space="0" w:color="auto"/>
              <w:bottom w:val="single" w:sz="4" w:space="0" w:color="auto"/>
              <w:right w:val="single" w:sz="4" w:space="0" w:color="auto"/>
            </w:tcBorders>
            <w:hideMark/>
          </w:tcPr>
          <w:p w14:paraId="4DD22D1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030AEF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72482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DF42BF" w14:textId="77777777" w:rsidR="00A01CDB" w:rsidRPr="00E31CA2" w:rsidRDefault="00A01CDB" w:rsidP="0099097F">
            <w:pPr>
              <w:rPr>
                <w:rFonts w:ascii="Garamond" w:eastAsia="Calibri" w:hAnsi="Garamond"/>
              </w:rPr>
            </w:pPr>
            <w:r>
              <w:rPr>
                <w:rFonts w:ascii="Garamond" w:hAnsi="Garamond"/>
              </w:rPr>
              <w:t xml:space="preserve">Equisetum </w:t>
            </w:r>
            <w:proofErr w:type="spellStart"/>
            <w:r>
              <w:rPr>
                <w:rFonts w:ascii="Garamond" w:hAnsi="Garamond"/>
              </w:rPr>
              <w:t>arvense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1106AD6" w14:textId="77777777" w:rsidR="00A01CDB" w:rsidRPr="00E31CA2" w:rsidRDefault="00A01CDB" w:rsidP="0099097F">
            <w:pPr>
              <w:rPr>
                <w:rFonts w:ascii="Garamond" w:eastAsia="Calibri" w:hAnsi="Garamond"/>
              </w:rPr>
            </w:pPr>
            <w:proofErr w:type="spellStart"/>
            <w:r>
              <w:rPr>
                <w:rFonts w:ascii="Garamond" w:hAnsi="Garamond"/>
              </w:rPr>
              <w:t>Equisetaceae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DDF583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4883A8" w14:textId="77777777" w:rsidR="00A01CDB" w:rsidRPr="00E31CA2" w:rsidRDefault="00A01CDB" w:rsidP="0099097F">
            <w:pPr>
              <w:rPr>
                <w:rFonts w:ascii="Garamond" w:eastAsia="Calibri" w:hAnsi="Garamond"/>
              </w:rPr>
            </w:pPr>
            <w:r>
              <w:rPr>
                <w:rFonts w:ascii="Garamond" w:hAnsi="Garamond"/>
              </w:rPr>
              <w:t>common horsetail</w:t>
            </w:r>
          </w:p>
        </w:tc>
        <w:tc>
          <w:tcPr>
            <w:tcW w:w="1352" w:type="dxa"/>
            <w:tcBorders>
              <w:top w:val="single" w:sz="4" w:space="0" w:color="auto"/>
              <w:left w:val="single" w:sz="4" w:space="0" w:color="auto"/>
              <w:bottom w:val="single" w:sz="4" w:space="0" w:color="auto"/>
              <w:right w:val="single" w:sz="4" w:space="0" w:color="auto"/>
            </w:tcBorders>
            <w:hideMark/>
          </w:tcPr>
          <w:p w14:paraId="4B007DB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01B579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4E5E9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AC0B08" w14:textId="77777777" w:rsidR="00A01CDB" w:rsidRPr="00E31CA2" w:rsidRDefault="00A01CDB" w:rsidP="0099097F">
            <w:pPr>
              <w:rPr>
                <w:rFonts w:ascii="Garamond" w:eastAsia="Calibri" w:hAnsi="Garamond"/>
              </w:rPr>
            </w:pPr>
            <w:r>
              <w:rPr>
                <w:rFonts w:ascii="Garamond" w:hAnsi="Garamond"/>
              </w:rPr>
              <w:t>Equisetum fluviatile L.</w:t>
            </w:r>
          </w:p>
        </w:tc>
        <w:tc>
          <w:tcPr>
            <w:tcW w:w="1842" w:type="dxa"/>
            <w:tcBorders>
              <w:top w:val="single" w:sz="4" w:space="0" w:color="auto"/>
              <w:left w:val="single" w:sz="4" w:space="0" w:color="auto"/>
              <w:bottom w:val="single" w:sz="4" w:space="0" w:color="auto"/>
              <w:right w:val="single" w:sz="4" w:space="0" w:color="auto"/>
            </w:tcBorders>
            <w:hideMark/>
          </w:tcPr>
          <w:p w14:paraId="492FE24F" w14:textId="77777777" w:rsidR="00A01CDB" w:rsidRPr="00E31CA2" w:rsidRDefault="00A01CDB" w:rsidP="0099097F">
            <w:pPr>
              <w:rPr>
                <w:rFonts w:ascii="Garamond" w:eastAsia="Calibri" w:hAnsi="Garamond"/>
              </w:rPr>
            </w:pPr>
            <w:proofErr w:type="spellStart"/>
            <w:r>
              <w:rPr>
                <w:rFonts w:ascii="Garamond" w:hAnsi="Garamond"/>
              </w:rPr>
              <w:t>Equisetaceae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D09D79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A00B4E" w14:textId="77777777" w:rsidR="00A01CDB" w:rsidRPr="00E31CA2" w:rsidRDefault="00A01CDB" w:rsidP="0099097F">
            <w:pPr>
              <w:rPr>
                <w:rFonts w:ascii="Garamond" w:eastAsia="Calibri" w:hAnsi="Garamond"/>
              </w:rPr>
            </w:pPr>
            <w:r>
              <w:rPr>
                <w:rFonts w:ascii="Garamond" w:hAnsi="Garamond"/>
              </w:rPr>
              <w:t>water horsetail</w:t>
            </w:r>
          </w:p>
        </w:tc>
        <w:tc>
          <w:tcPr>
            <w:tcW w:w="1352" w:type="dxa"/>
            <w:tcBorders>
              <w:top w:val="single" w:sz="4" w:space="0" w:color="auto"/>
              <w:left w:val="single" w:sz="4" w:space="0" w:color="auto"/>
              <w:bottom w:val="single" w:sz="4" w:space="0" w:color="auto"/>
              <w:right w:val="single" w:sz="4" w:space="0" w:color="auto"/>
            </w:tcBorders>
            <w:hideMark/>
          </w:tcPr>
          <w:p w14:paraId="2336839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977487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CA1D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5C609" w14:textId="77777777" w:rsidR="00A01CDB" w:rsidRPr="00E31CA2" w:rsidRDefault="00A01CDB" w:rsidP="0099097F">
            <w:pPr>
              <w:rPr>
                <w:rFonts w:ascii="Garamond" w:eastAsia="Calibri" w:hAnsi="Garamond"/>
              </w:rPr>
            </w:pPr>
            <w:r>
              <w:rPr>
                <w:rFonts w:ascii="Garamond" w:hAnsi="Garamond"/>
              </w:rPr>
              <w:lastRenderedPageBreak/>
              <w:t xml:space="preserve">Equisetum </w:t>
            </w:r>
            <w:proofErr w:type="spellStart"/>
            <w:r>
              <w:rPr>
                <w:rFonts w:ascii="Garamond" w:hAnsi="Garamond"/>
              </w:rPr>
              <w:t>hyemale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0FB3326" w14:textId="77777777" w:rsidR="00A01CDB" w:rsidRPr="00E31CA2" w:rsidRDefault="00A01CDB" w:rsidP="0099097F">
            <w:pPr>
              <w:rPr>
                <w:rFonts w:ascii="Garamond" w:eastAsia="Calibri" w:hAnsi="Garamond"/>
              </w:rPr>
            </w:pPr>
            <w:proofErr w:type="spellStart"/>
            <w:r>
              <w:rPr>
                <w:rFonts w:ascii="Garamond" w:hAnsi="Garamond"/>
              </w:rPr>
              <w:t>Equisetaceae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FE609B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100501" w14:textId="77777777" w:rsidR="00A01CDB" w:rsidRPr="00E31CA2" w:rsidRDefault="00A01CDB" w:rsidP="0099097F">
            <w:pPr>
              <w:rPr>
                <w:rFonts w:ascii="Garamond" w:eastAsia="Calibri" w:hAnsi="Garamond"/>
              </w:rPr>
            </w:pPr>
            <w:r>
              <w:rPr>
                <w:rFonts w:ascii="Garamond" w:hAnsi="Garamond"/>
              </w:rPr>
              <w:t>rough horsetail</w:t>
            </w:r>
          </w:p>
        </w:tc>
        <w:tc>
          <w:tcPr>
            <w:tcW w:w="1352" w:type="dxa"/>
            <w:tcBorders>
              <w:top w:val="single" w:sz="4" w:space="0" w:color="auto"/>
              <w:left w:val="single" w:sz="4" w:space="0" w:color="auto"/>
              <w:bottom w:val="single" w:sz="4" w:space="0" w:color="auto"/>
              <w:right w:val="single" w:sz="4" w:space="0" w:color="auto"/>
            </w:tcBorders>
            <w:hideMark/>
          </w:tcPr>
          <w:p w14:paraId="35C238B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4A949E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09920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EC4E24" w14:textId="77777777" w:rsidR="00A01CDB" w:rsidRPr="00E31CA2" w:rsidRDefault="00A01CDB" w:rsidP="0099097F">
            <w:pPr>
              <w:rPr>
                <w:rFonts w:ascii="Garamond" w:eastAsia="Calibri" w:hAnsi="Garamond"/>
              </w:rPr>
            </w:pPr>
            <w:r>
              <w:rPr>
                <w:rFonts w:ascii="Garamond" w:hAnsi="Garamond"/>
              </w:rPr>
              <w:t xml:space="preserve">Equisetum </w:t>
            </w:r>
            <w:proofErr w:type="spellStart"/>
            <w:r>
              <w:rPr>
                <w:rFonts w:ascii="Garamond" w:hAnsi="Garamond"/>
              </w:rPr>
              <w:t>telmateia</w:t>
            </w:r>
            <w:proofErr w:type="spellEnd"/>
            <w:r>
              <w:rPr>
                <w:rFonts w:ascii="Garamond" w:hAnsi="Garamond"/>
              </w:rPr>
              <w:t xml:space="preserve"> </w:t>
            </w:r>
            <w:proofErr w:type="spellStart"/>
            <w:r>
              <w:rPr>
                <w:rFonts w:ascii="Garamond" w:hAnsi="Garamond"/>
              </w:rPr>
              <w:t>Ehrh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A7EAADF" w14:textId="77777777" w:rsidR="00A01CDB" w:rsidRPr="00E31CA2" w:rsidRDefault="00A01CDB" w:rsidP="0099097F">
            <w:pPr>
              <w:rPr>
                <w:rFonts w:ascii="Garamond" w:eastAsia="Calibri" w:hAnsi="Garamond"/>
              </w:rPr>
            </w:pPr>
            <w:proofErr w:type="spellStart"/>
            <w:r>
              <w:rPr>
                <w:rFonts w:ascii="Garamond" w:hAnsi="Garamond"/>
              </w:rPr>
              <w:t>Equisetaceae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86E072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152A5A" w14:textId="77777777" w:rsidR="00A01CDB" w:rsidRPr="00E31CA2" w:rsidRDefault="00A01CDB" w:rsidP="0099097F">
            <w:pPr>
              <w:rPr>
                <w:rFonts w:ascii="Garamond" w:eastAsia="Calibri" w:hAnsi="Garamond"/>
              </w:rPr>
            </w:pPr>
            <w:r>
              <w:rPr>
                <w:rFonts w:ascii="Garamond" w:hAnsi="Garamond"/>
              </w:rPr>
              <w:t>giant horsetail</w:t>
            </w:r>
          </w:p>
        </w:tc>
        <w:tc>
          <w:tcPr>
            <w:tcW w:w="1352" w:type="dxa"/>
            <w:tcBorders>
              <w:top w:val="single" w:sz="4" w:space="0" w:color="auto"/>
              <w:left w:val="single" w:sz="4" w:space="0" w:color="auto"/>
              <w:bottom w:val="single" w:sz="4" w:space="0" w:color="auto"/>
              <w:right w:val="single" w:sz="4" w:space="0" w:color="auto"/>
            </w:tcBorders>
            <w:hideMark/>
          </w:tcPr>
          <w:p w14:paraId="708CEEA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C05708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48B054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8EEAEC" w14:textId="77777777" w:rsidR="00A01CDB" w:rsidRPr="00E31CA2" w:rsidRDefault="00A01CDB" w:rsidP="0099097F">
            <w:pPr>
              <w:rPr>
                <w:rFonts w:ascii="Garamond" w:eastAsia="Calibri" w:hAnsi="Garamond"/>
              </w:rPr>
            </w:pPr>
            <w:r>
              <w:rPr>
                <w:rFonts w:ascii="Garamond" w:hAnsi="Garamond"/>
              </w:rPr>
              <w:t>Erica cinerea L.</w:t>
            </w:r>
          </w:p>
        </w:tc>
        <w:tc>
          <w:tcPr>
            <w:tcW w:w="1842" w:type="dxa"/>
            <w:tcBorders>
              <w:top w:val="single" w:sz="4" w:space="0" w:color="auto"/>
              <w:left w:val="single" w:sz="4" w:space="0" w:color="auto"/>
              <w:bottom w:val="single" w:sz="4" w:space="0" w:color="auto"/>
              <w:right w:val="single" w:sz="4" w:space="0" w:color="auto"/>
            </w:tcBorders>
            <w:hideMark/>
          </w:tcPr>
          <w:p w14:paraId="3ED72665"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5EE8BAA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4EA065" w14:textId="77777777" w:rsidR="00A01CDB" w:rsidRPr="00E31CA2" w:rsidRDefault="00A01CDB" w:rsidP="0099097F">
            <w:pPr>
              <w:rPr>
                <w:rFonts w:ascii="Garamond" w:eastAsia="Calibri" w:hAnsi="Garamond"/>
              </w:rPr>
            </w:pPr>
            <w:r>
              <w:rPr>
                <w:rFonts w:ascii="Garamond" w:hAnsi="Garamond"/>
              </w:rPr>
              <w:t>bell heather</w:t>
            </w:r>
          </w:p>
        </w:tc>
        <w:tc>
          <w:tcPr>
            <w:tcW w:w="1352" w:type="dxa"/>
            <w:tcBorders>
              <w:top w:val="single" w:sz="4" w:space="0" w:color="auto"/>
              <w:left w:val="single" w:sz="4" w:space="0" w:color="auto"/>
              <w:bottom w:val="single" w:sz="4" w:space="0" w:color="auto"/>
              <w:right w:val="single" w:sz="4" w:space="0" w:color="auto"/>
            </w:tcBorders>
            <w:hideMark/>
          </w:tcPr>
          <w:p w14:paraId="2C5BF86D" w14:textId="77777777" w:rsidR="00A01CDB" w:rsidRPr="00E31CA2" w:rsidRDefault="00A01CDB" w:rsidP="0099097F">
            <w:pPr>
              <w:rPr>
                <w:rFonts w:ascii="Garamond" w:eastAsia="Calibri" w:hAnsi="Garamond"/>
              </w:rPr>
            </w:pPr>
            <w:r>
              <w:rPr>
                <w:rFonts w:ascii="Garamond" w:hAnsi="Garamond"/>
              </w:rPr>
              <w:t>inflorescence</w:t>
            </w:r>
          </w:p>
        </w:tc>
        <w:tc>
          <w:tcPr>
            <w:tcW w:w="5572" w:type="dxa"/>
            <w:tcBorders>
              <w:top w:val="single" w:sz="4" w:space="0" w:color="auto"/>
              <w:left w:val="single" w:sz="4" w:space="0" w:color="auto"/>
              <w:bottom w:val="single" w:sz="4" w:space="0" w:color="auto"/>
              <w:right w:val="single" w:sz="4" w:space="0" w:color="auto"/>
            </w:tcBorders>
            <w:noWrap/>
            <w:hideMark/>
          </w:tcPr>
          <w:p w14:paraId="0C3EA28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3A1BC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553340" w14:textId="77777777" w:rsidR="00A01CDB" w:rsidRPr="00E31CA2" w:rsidRDefault="00A01CDB" w:rsidP="0099097F">
            <w:pPr>
              <w:rPr>
                <w:rFonts w:ascii="Garamond" w:eastAsia="Calibri" w:hAnsi="Garamond"/>
              </w:rPr>
            </w:pPr>
            <w:r>
              <w:rPr>
                <w:rFonts w:ascii="Garamond" w:hAnsi="Garamond"/>
              </w:rPr>
              <w:t xml:space="preserve">Erica </w:t>
            </w:r>
            <w:proofErr w:type="spellStart"/>
            <w:r>
              <w:rPr>
                <w:rFonts w:ascii="Garamond" w:hAnsi="Garamond"/>
              </w:rPr>
              <w:t>tetralix</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39C17A3"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0643859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875E6" w14:textId="77777777" w:rsidR="00A01CDB" w:rsidRPr="00E31CA2" w:rsidRDefault="00A01CDB" w:rsidP="0099097F">
            <w:pPr>
              <w:rPr>
                <w:rFonts w:ascii="Garamond" w:eastAsia="Calibri" w:hAnsi="Garamond"/>
              </w:rPr>
            </w:pPr>
            <w:r>
              <w:rPr>
                <w:rFonts w:ascii="Garamond" w:hAnsi="Garamond"/>
              </w:rPr>
              <w:t>common heather</w:t>
            </w:r>
          </w:p>
        </w:tc>
        <w:tc>
          <w:tcPr>
            <w:tcW w:w="1352" w:type="dxa"/>
            <w:tcBorders>
              <w:top w:val="single" w:sz="4" w:space="0" w:color="auto"/>
              <w:left w:val="single" w:sz="4" w:space="0" w:color="auto"/>
              <w:bottom w:val="single" w:sz="4" w:space="0" w:color="auto"/>
              <w:right w:val="single" w:sz="4" w:space="0" w:color="auto"/>
            </w:tcBorders>
            <w:hideMark/>
          </w:tcPr>
          <w:p w14:paraId="205D48D3"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10B3F38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22A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E48640E" w14:textId="77777777" w:rsidR="00A01CDB" w:rsidRPr="00E31CA2" w:rsidRDefault="00A01CDB" w:rsidP="0099097F">
            <w:pPr>
              <w:rPr>
                <w:rFonts w:ascii="Garamond" w:eastAsia="Calibri" w:hAnsi="Garamond"/>
              </w:rPr>
            </w:pPr>
            <w:r>
              <w:rPr>
                <w:rFonts w:ascii="Garamond" w:hAnsi="Garamond"/>
              </w:rPr>
              <w:t>Eriobotrya japonica (</w:t>
            </w:r>
            <w:proofErr w:type="spellStart"/>
            <w:r>
              <w:rPr>
                <w:rFonts w:ascii="Garamond" w:hAnsi="Garamond"/>
              </w:rPr>
              <w:t>Thunb</w:t>
            </w:r>
            <w:proofErr w:type="spellEnd"/>
            <w:r>
              <w:rPr>
                <w:rFonts w:ascii="Garamond" w:hAnsi="Garamond"/>
              </w:rPr>
              <w:t xml:space="preserve">.) </w:t>
            </w:r>
            <w:proofErr w:type="spellStart"/>
            <w:r>
              <w:rPr>
                <w:rFonts w:ascii="Garamond" w:hAnsi="Garamond"/>
              </w:rPr>
              <w:t>Lindl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A3340DB"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2B4BEE3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FB4D1" w14:textId="77777777" w:rsidR="00A01CDB" w:rsidRPr="00E31CA2" w:rsidRDefault="00A01CDB" w:rsidP="0099097F">
            <w:pPr>
              <w:rPr>
                <w:rFonts w:ascii="Garamond" w:eastAsia="Calibri" w:hAnsi="Garamond"/>
              </w:rPr>
            </w:pPr>
            <w:r>
              <w:rPr>
                <w:rFonts w:ascii="Garamond" w:hAnsi="Garamond"/>
              </w:rPr>
              <w:t>Japanese plum, loquat</w:t>
            </w:r>
          </w:p>
        </w:tc>
        <w:tc>
          <w:tcPr>
            <w:tcW w:w="1352" w:type="dxa"/>
            <w:tcBorders>
              <w:top w:val="single" w:sz="4" w:space="0" w:color="auto"/>
              <w:left w:val="single" w:sz="4" w:space="0" w:color="auto"/>
              <w:bottom w:val="single" w:sz="4" w:space="0" w:color="auto"/>
              <w:right w:val="single" w:sz="4" w:space="0" w:color="auto"/>
            </w:tcBorders>
            <w:hideMark/>
          </w:tcPr>
          <w:p w14:paraId="48F66C4C"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noWrap/>
            <w:hideMark/>
          </w:tcPr>
          <w:p w14:paraId="5805B8E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8ED329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A7FC0B" w14:textId="77777777" w:rsidR="00A01CDB" w:rsidRPr="00E31CA2" w:rsidRDefault="00A01CDB" w:rsidP="0099097F">
            <w:pPr>
              <w:rPr>
                <w:rFonts w:ascii="Garamond" w:eastAsia="Calibri" w:hAnsi="Garamond"/>
              </w:rPr>
            </w:pPr>
            <w:proofErr w:type="spellStart"/>
            <w:r>
              <w:rPr>
                <w:rFonts w:ascii="Garamond" w:hAnsi="Garamond"/>
              </w:rPr>
              <w:t>Eriodictyon</w:t>
            </w:r>
            <w:proofErr w:type="spellEnd"/>
            <w:r>
              <w:rPr>
                <w:rFonts w:ascii="Garamond" w:hAnsi="Garamond"/>
              </w:rPr>
              <w:t xml:space="preserve"> </w:t>
            </w:r>
            <w:proofErr w:type="spellStart"/>
            <w:r>
              <w:rPr>
                <w:rFonts w:ascii="Garamond" w:hAnsi="Garamond"/>
              </w:rPr>
              <w:t>californicum</w:t>
            </w:r>
            <w:proofErr w:type="spellEnd"/>
            <w:r>
              <w:rPr>
                <w:rFonts w:ascii="Garamond" w:hAnsi="Garamond"/>
              </w:rPr>
              <w:t xml:space="preserve"> (Hook. et </w:t>
            </w:r>
            <w:proofErr w:type="spellStart"/>
            <w:r>
              <w:rPr>
                <w:rFonts w:ascii="Garamond" w:hAnsi="Garamond"/>
              </w:rPr>
              <w:t>Arn</w:t>
            </w:r>
            <w:proofErr w:type="spellEnd"/>
            <w:r>
              <w:rPr>
                <w:rFonts w:ascii="Garamond" w:hAnsi="Garamond"/>
              </w:rPr>
              <w:t>.) Torr.</w:t>
            </w:r>
          </w:p>
        </w:tc>
        <w:tc>
          <w:tcPr>
            <w:tcW w:w="1842" w:type="dxa"/>
            <w:tcBorders>
              <w:top w:val="single" w:sz="4" w:space="0" w:color="auto"/>
              <w:left w:val="single" w:sz="4" w:space="0" w:color="auto"/>
              <w:bottom w:val="single" w:sz="4" w:space="0" w:color="auto"/>
              <w:right w:val="single" w:sz="4" w:space="0" w:color="auto"/>
            </w:tcBorders>
            <w:hideMark/>
          </w:tcPr>
          <w:p w14:paraId="187CEF4B" w14:textId="77777777" w:rsidR="00A01CDB" w:rsidRPr="00E31CA2" w:rsidRDefault="00A01CDB" w:rsidP="0099097F">
            <w:pPr>
              <w:rPr>
                <w:rFonts w:ascii="Garamond" w:eastAsia="Calibri"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hideMark/>
          </w:tcPr>
          <w:p w14:paraId="0BF4CAA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1059E0" w14:textId="77777777" w:rsidR="00A01CDB" w:rsidRPr="00E31CA2" w:rsidRDefault="00A01CDB" w:rsidP="0099097F">
            <w:pPr>
              <w:rPr>
                <w:rFonts w:ascii="Garamond" w:eastAsia="Calibri" w:hAnsi="Garamond"/>
              </w:rPr>
            </w:pPr>
            <w:r>
              <w:rPr>
                <w:rFonts w:ascii="Garamond" w:hAnsi="Garamond"/>
              </w:rPr>
              <w:t>holy herb, yerba sancta</w:t>
            </w:r>
          </w:p>
        </w:tc>
        <w:tc>
          <w:tcPr>
            <w:tcW w:w="1352" w:type="dxa"/>
            <w:tcBorders>
              <w:top w:val="single" w:sz="4" w:space="0" w:color="auto"/>
              <w:left w:val="single" w:sz="4" w:space="0" w:color="auto"/>
              <w:bottom w:val="single" w:sz="4" w:space="0" w:color="auto"/>
              <w:right w:val="single" w:sz="4" w:space="0" w:color="auto"/>
            </w:tcBorders>
            <w:hideMark/>
          </w:tcPr>
          <w:p w14:paraId="3870FC5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B7FD91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0990A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BAC92F" w14:textId="77777777" w:rsidR="00A01CDB" w:rsidRPr="00E31CA2" w:rsidRDefault="00A01CDB" w:rsidP="0099097F">
            <w:pPr>
              <w:rPr>
                <w:rFonts w:ascii="Garamond" w:eastAsia="Calibri" w:hAnsi="Garamond"/>
              </w:rPr>
            </w:pPr>
            <w:r>
              <w:rPr>
                <w:rFonts w:ascii="Garamond" w:hAnsi="Garamond"/>
              </w:rPr>
              <w:t>Erodium cicutarium L '</w:t>
            </w:r>
            <w:proofErr w:type="spellStart"/>
            <w:r>
              <w:rPr>
                <w:rFonts w:ascii="Garamond" w:hAnsi="Garamond"/>
              </w:rPr>
              <w:t>Hérit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EC4F382"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4BE772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ECE99C" w14:textId="77777777" w:rsidR="00A01CDB" w:rsidRPr="00E31CA2" w:rsidRDefault="00A01CDB" w:rsidP="0099097F">
            <w:pPr>
              <w:rPr>
                <w:rFonts w:ascii="Garamond" w:eastAsia="Calibri" w:hAnsi="Garamond"/>
              </w:rPr>
            </w:pPr>
            <w:r>
              <w:rPr>
                <w:rFonts w:ascii="Garamond" w:hAnsi="Garamond"/>
              </w:rPr>
              <w:t>redstem filaree</w:t>
            </w:r>
          </w:p>
        </w:tc>
        <w:tc>
          <w:tcPr>
            <w:tcW w:w="1352" w:type="dxa"/>
            <w:tcBorders>
              <w:top w:val="single" w:sz="4" w:space="0" w:color="auto"/>
              <w:left w:val="single" w:sz="4" w:space="0" w:color="auto"/>
              <w:bottom w:val="single" w:sz="4" w:space="0" w:color="auto"/>
              <w:right w:val="single" w:sz="4" w:space="0" w:color="auto"/>
            </w:tcBorders>
            <w:hideMark/>
          </w:tcPr>
          <w:p w14:paraId="6BE01BF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40E1405" w14:textId="77777777" w:rsidR="00A01CDB" w:rsidRPr="00E31CA2" w:rsidRDefault="00A01CDB" w:rsidP="0099097F">
            <w:pPr>
              <w:rPr>
                <w:rFonts w:ascii="Garamond" w:eastAsia="Calibri" w:hAnsi="Garamond"/>
              </w:rPr>
            </w:pPr>
            <w:r>
              <w:rPr>
                <w:rFonts w:ascii="Garamond" w:hAnsi="Garamond"/>
              </w:rPr>
              <w:t> </w:t>
            </w:r>
          </w:p>
        </w:tc>
      </w:tr>
      <w:tr w:rsidR="00193093" w:rsidRPr="00E31CA2" w14:paraId="4E1C22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345931" w14:textId="77777777" w:rsidR="00A01CDB" w:rsidRPr="00E31CA2" w:rsidRDefault="00A01CDB" w:rsidP="0099097F">
            <w:pPr>
              <w:rPr>
                <w:rFonts w:ascii="Garamond" w:eastAsia="Calibri" w:hAnsi="Garamond"/>
              </w:rPr>
            </w:pPr>
            <w:r>
              <w:rPr>
                <w:rFonts w:ascii="Garamond" w:hAnsi="Garamond"/>
              </w:rPr>
              <w:t>Eruca vesicaria L. Cav.</w:t>
            </w:r>
          </w:p>
        </w:tc>
        <w:tc>
          <w:tcPr>
            <w:tcW w:w="1842" w:type="dxa"/>
            <w:tcBorders>
              <w:top w:val="single" w:sz="4" w:space="0" w:color="auto"/>
              <w:left w:val="single" w:sz="4" w:space="0" w:color="auto"/>
              <w:bottom w:val="single" w:sz="4" w:space="0" w:color="auto"/>
              <w:right w:val="single" w:sz="4" w:space="0" w:color="auto"/>
            </w:tcBorders>
            <w:hideMark/>
          </w:tcPr>
          <w:p w14:paraId="354E8957"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20F78E99" w14:textId="77777777" w:rsidR="00A01CDB" w:rsidRPr="00E31CA2" w:rsidRDefault="00A01CDB" w:rsidP="0099097F">
            <w:pPr>
              <w:rPr>
                <w:rFonts w:ascii="Garamond" w:eastAsia="Calibri" w:hAnsi="Garamond"/>
              </w:rPr>
            </w:pPr>
            <w:r>
              <w:rPr>
                <w:rFonts w:ascii="Garamond" w:hAnsi="Garamond"/>
              </w:rPr>
              <w:t xml:space="preserve">Eruca sativa Mill. </w:t>
            </w:r>
          </w:p>
        </w:tc>
        <w:tc>
          <w:tcPr>
            <w:tcW w:w="1628" w:type="dxa"/>
            <w:tcBorders>
              <w:top w:val="single" w:sz="4" w:space="0" w:color="auto"/>
              <w:left w:val="single" w:sz="4" w:space="0" w:color="auto"/>
              <w:bottom w:val="single" w:sz="4" w:space="0" w:color="auto"/>
              <w:right w:val="single" w:sz="4" w:space="0" w:color="auto"/>
            </w:tcBorders>
            <w:hideMark/>
          </w:tcPr>
          <w:p w14:paraId="54263BB4" w14:textId="77777777" w:rsidR="00A01CDB" w:rsidRPr="00E31CA2" w:rsidRDefault="00A01CDB" w:rsidP="0099097F">
            <w:pPr>
              <w:rPr>
                <w:rFonts w:ascii="Garamond" w:eastAsia="Calibri" w:hAnsi="Garamond"/>
              </w:rPr>
            </w:pPr>
            <w:r>
              <w:rPr>
                <w:rFonts w:ascii="Garamond" w:hAnsi="Garamond"/>
              </w:rPr>
              <w:t>Rocket, rocket lettuce</w:t>
            </w:r>
          </w:p>
        </w:tc>
        <w:tc>
          <w:tcPr>
            <w:tcW w:w="1352" w:type="dxa"/>
            <w:tcBorders>
              <w:top w:val="single" w:sz="4" w:space="0" w:color="auto"/>
              <w:left w:val="single" w:sz="4" w:space="0" w:color="auto"/>
              <w:bottom w:val="single" w:sz="4" w:space="0" w:color="auto"/>
              <w:right w:val="single" w:sz="4" w:space="0" w:color="auto"/>
            </w:tcBorders>
            <w:hideMark/>
          </w:tcPr>
          <w:p w14:paraId="32BA7FE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00273D3"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w:t>
            </w:r>
          </w:p>
        </w:tc>
      </w:tr>
      <w:tr w:rsidR="00A01CDB" w:rsidRPr="00E31CA2" w14:paraId="6BD384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5C33DF" w14:textId="77777777" w:rsidR="00A01CDB" w:rsidRPr="00E31CA2" w:rsidRDefault="00A01CDB" w:rsidP="0099097F">
            <w:pPr>
              <w:rPr>
                <w:rFonts w:ascii="Garamond" w:eastAsia="Calibri" w:hAnsi="Garamond"/>
              </w:rPr>
            </w:pPr>
            <w:r>
              <w:rPr>
                <w:rFonts w:ascii="Garamond" w:hAnsi="Garamond"/>
              </w:rPr>
              <w:t xml:space="preserve">Eryngium </w:t>
            </w:r>
            <w:proofErr w:type="spellStart"/>
            <w:r>
              <w:rPr>
                <w:rFonts w:ascii="Garamond" w:hAnsi="Garamond"/>
              </w:rPr>
              <w:t>campestre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43EB452"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498A4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EAAB5F" w14:textId="77777777" w:rsidR="00A01CDB" w:rsidRPr="00E31CA2" w:rsidRDefault="00A01CDB" w:rsidP="0099097F">
            <w:pPr>
              <w:rPr>
                <w:rFonts w:ascii="Garamond" w:eastAsia="Calibri" w:hAnsi="Garamond"/>
              </w:rPr>
            </w:pPr>
            <w:r>
              <w:rPr>
                <w:rFonts w:ascii="Garamond" w:hAnsi="Garamond"/>
              </w:rPr>
              <w:t>common eryngo</w:t>
            </w:r>
          </w:p>
        </w:tc>
        <w:tc>
          <w:tcPr>
            <w:tcW w:w="1352" w:type="dxa"/>
            <w:tcBorders>
              <w:top w:val="single" w:sz="4" w:space="0" w:color="auto"/>
              <w:left w:val="single" w:sz="4" w:space="0" w:color="auto"/>
              <w:bottom w:val="single" w:sz="4" w:space="0" w:color="auto"/>
              <w:right w:val="single" w:sz="4" w:space="0" w:color="auto"/>
            </w:tcBorders>
            <w:hideMark/>
          </w:tcPr>
          <w:p w14:paraId="029547D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464600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BEFF8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877D47" w14:textId="77777777" w:rsidR="00A01CDB" w:rsidRPr="00E31CA2" w:rsidRDefault="00A01CDB" w:rsidP="0099097F">
            <w:pPr>
              <w:rPr>
                <w:rFonts w:ascii="Garamond" w:eastAsia="Calibri" w:hAnsi="Garamond"/>
              </w:rPr>
            </w:pPr>
            <w:proofErr w:type="spellStart"/>
            <w:r>
              <w:rPr>
                <w:rFonts w:ascii="Garamond" w:hAnsi="Garamond"/>
              </w:rPr>
              <w:t>Eschschol</w:t>
            </w:r>
            <w:r>
              <w:rPr>
                <w:rFonts w:ascii="Garamond" w:hAnsi="Garamond"/>
                <w:strike/>
              </w:rPr>
              <w:t>t</w:t>
            </w:r>
            <w:r>
              <w:rPr>
                <w:rFonts w:ascii="Garamond" w:hAnsi="Garamond"/>
              </w:rPr>
              <w:t>zia</w:t>
            </w:r>
            <w:proofErr w:type="spellEnd"/>
            <w:r>
              <w:rPr>
                <w:rFonts w:ascii="Garamond" w:hAnsi="Garamond"/>
              </w:rPr>
              <w:t xml:space="preserve"> californica Cham.</w:t>
            </w:r>
          </w:p>
        </w:tc>
        <w:tc>
          <w:tcPr>
            <w:tcW w:w="1842" w:type="dxa"/>
            <w:tcBorders>
              <w:top w:val="single" w:sz="4" w:space="0" w:color="auto"/>
              <w:left w:val="single" w:sz="4" w:space="0" w:color="auto"/>
              <w:bottom w:val="single" w:sz="4" w:space="0" w:color="auto"/>
              <w:right w:val="single" w:sz="4" w:space="0" w:color="auto"/>
            </w:tcBorders>
            <w:hideMark/>
          </w:tcPr>
          <w:p w14:paraId="64DDD7A5" w14:textId="77777777" w:rsidR="00A01CDB" w:rsidRPr="00E31CA2" w:rsidRDefault="00A01CDB" w:rsidP="0099097F">
            <w:pPr>
              <w:rPr>
                <w:rFonts w:ascii="Garamond" w:eastAsia="Calibri" w:hAnsi="Garamond"/>
              </w:rPr>
            </w:pPr>
            <w:proofErr w:type="spellStart"/>
            <w:r>
              <w:rPr>
                <w:rFonts w:ascii="Garamond" w:hAnsi="Garamond"/>
              </w:rPr>
              <w:t>Papaveraceae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DA6C06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2F81EF" w14:textId="77777777" w:rsidR="00A01CDB" w:rsidRPr="00E31CA2" w:rsidRDefault="00A01CDB" w:rsidP="0099097F">
            <w:pPr>
              <w:rPr>
                <w:rFonts w:ascii="Garamond" w:eastAsia="Calibri" w:hAnsi="Garamond"/>
              </w:rPr>
            </w:pPr>
            <w:r>
              <w:rPr>
                <w:rFonts w:ascii="Garamond" w:hAnsi="Garamond"/>
              </w:rPr>
              <w:t>golden poppy</w:t>
            </w:r>
          </w:p>
        </w:tc>
        <w:tc>
          <w:tcPr>
            <w:tcW w:w="1352" w:type="dxa"/>
            <w:tcBorders>
              <w:top w:val="single" w:sz="4" w:space="0" w:color="auto"/>
              <w:left w:val="single" w:sz="4" w:space="0" w:color="auto"/>
              <w:bottom w:val="single" w:sz="4" w:space="0" w:color="auto"/>
              <w:right w:val="single" w:sz="4" w:space="0" w:color="auto"/>
            </w:tcBorders>
            <w:hideMark/>
          </w:tcPr>
          <w:p w14:paraId="68E0852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2D60F2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2AFC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018E18" w14:textId="77777777" w:rsidR="00A01CDB" w:rsidRPr="00E31CA2" w:rsidRDefault="00A01CDB" w:rsidP="0099097F">
            <w:pPr>
              <w:rPr>
                <w:rFonts w:ascii="Garamond" w:eastAsia="Calibri" w:hAnsi="Garamond"/>
              </w:rPr>
            </w:pPr>
            <w:r>
              <w:rPr>
                <w:rFonts w:ascii="Garamond" w:hAnsi="Garamond"/>
              </w:rPr>
              <w:t xml:space="preserve">Eucalyptus globulus </w:t>
            </w:r>
            <w:proofErr w:type="spellStart"/>
            <w:r>
              <w:rPr>
                <w:rFonts w:ascii="Garamond" w:hAnsi="Garamond"/>
              </w:rPr>
              <w:t>Labill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B51FDC"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F941F6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57C39" w14:textId="77777777" w:rsidR="00A01CDB" w:rsidRPr="00E31CA2" w:rsidRDefault="00A01CDB" w:rsidP="0099097F">
            <w:pPr>
              <w:rPr>
                <w:rFonts w:ascii="Garamond" w:eastAsia="Calibri" w:hAnsi="Garamond"/>
              </w:rPr>
            </w:pPr>
            <w:r>
              <w:rPr>
                <w:rFonts w:ascii="Garamond" w:hAnsi="Garamond"/>
              </w:rPr>
              <w:t>eucalyptus tree, fever tree</w:t>
            </w:r>
          </w:p>
        </w:tc>
        <w:tc>
          <w:tcPr>
            <w:tcW w:w="1352" w:type="dxa"/>
            <w:tcBorders>
              <w:top w:val="single" w:sz="4" w:space="0" w:color="auto"/>
              <w:left w:val="single" w:sz="4" w:space="0" w:color="auto"/>
              <w:bottom w:val="single" w:sz="4" w:space="0" w:color="auto"/>
              <w:right w:val="single" w:sz="4" w:space="0" w:color="auto"/>
            </w:tcBorders>
            <w:hideMark/>
          </w:tcPr>
          <w:p w14:paraId="37A0C1F7"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noWrap/>
            <w:hideMark/>
          </w:tcPr>
          <w:p w14:paraId="3AE2A5D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C7D30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273F6F" w14:textId="77777777" w:rsidR="00A01CDB" w:rsidRPr="00E31CA2" w:rsidRDefault="00A01CDB" w:rsidP="0099097F">
            <w:pPr>
              <w:rPr>
                <w:rFonts w:ascii="Garamond" w:eastAsia="Calibri" w:hAnsi="Garamond"/>
              </w:rPr>
            </w:pPr>
            <w:r>
              <w:rPr>
                <w:rFonts w:ascii="Garamond" w:hAnsi="Garamond"/>
              </w:rPr>
              <w:t>Eucalyptus odorata Behr</w:t>
            </w:r>
          </w:p>
        </w:tc>
        <w:tc>
          <w:tcPr>
            <w:tcW w:w="1842" w:type="dxa"/>
            <w:tcBorders>
              <w:top w:val="single" w:sz="4" w:space="0" w:color="auto"/>
              <w:left w:val="single" w:sz="4" w:space="0" w:color="auto"/>
              <w:bottom w:val="single" w:sz="4" w:space="0" w:color="auto"/>
              <w:right w:val="single" w:sz="4" w:space="0" w:color="auto"/>
            </w:tcBorders>
            <w:hideMark/>
          </w:tcPr>
          <w:p w14:paraId="3EB93E1F"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90F8F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ABDD1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A21E442"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4B526F3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2FF4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F58D30" w14:textId="77777777" w:rsidR="00A01CDB" w:rsidRPr="00E31CA2" w:rsidRDefault="00A01CDB" w:rsidP="0099097F">
            <w:pPr>
              <w:rPr>
                <w:rFonts w:ascii="Garamond" w:eastAsia="Calibri" w:hAnsi="Garamond"/>
              </w:rPr>
            </w:pPr>
            <w:r>
              <w:rPr>
                <w:rFonts w:ascii="Garamond" w:hAnsi="Garamond"/>
              </w:rPr>
              <w:t xml:space="preserve">Eucalyptus </w:t>
            </w:r>
            <w:proofErr w:type="spellStart"/>
            <w:r>
              <w:rPr>
                <w:rFonts w:ascii="Garamond" w:hAnsi="Garamond"/>
              </w:rPr>
              <w:t>smithii</w:t>
            </w:r>
            <w:proofErr w:type="spellEnd"/>
            <w:r>
              <w:rPr>
                <w:rFonts w:ascii="Garamond" w:hAnsi="Garamond"/>
              </w:rPr>
              <w:t xml:space="preserve"> </w:t>
            </w:r>
            <w:proofErr w:type="spellStart"/>
            <w:r>
              <w:rPr>
                <w:rFonts w:ascii="Garamond" w:hAnsi="Garamond"/>
              </w:rPr>
              <w:t>R.T.Baker</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C3669BD"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E8368E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B44D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7EB925F"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noWrap/>
            <w:hideMark/>
          </w:tcPr>
          <w:p w14:paraId="01DC3DA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7799C3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C56511" w14:textId="77777777" w:rsidR="00A01CDB" w:rsidRPr="00E31CA2" w:rsidRDefault="00A01CDB" w:rsidP="0099097F">
            <w:pPr>
              <w:rPr>
                <w:rFonts w:ascii="Garamond" w:eastAsia="Calibri" w:hAnsi="Garamond"/>
              </w:rPr>
            </w:pPr>
            <w:r>
              <w:rPr>
                <w:rFonts w:ascii="Garamond" w:hAnsi="Garamond"/>
              </w:rPr>
              <w:t xml:space="preserve">Eucheuma </w:t>
            </w:r>
            <w:proofErr w:type="spellStart"/>
            <w:r>
              <w:rPr>
                <w:rFonts w:ascii="Garamond" w:hAnsi="Garamond"/>
              </w:rPr>
              <w:t>horridum</w:t>
            </w:r>
            <w:proofErr w:type="spellEnd"/>
            <w:r>
              <w:rPr>
                <w:rFonts w:ascii="Garamond" w:hAnsi="Garamond"/>
              </w:rPr>
              <w:t xml:space="preserve"> J. </w:t>
            </w:r>
            <w:proofErr w:type="spellStart"/>
            <w:r>
              <w:rPr>
                <w:rFonts w:ascii="Garamond" w:hAnsi="Garamond"/>
              </w:rPr>
              <w:t>Agardh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8C31EA8" w14:textId="77777777" w:rsidR="00A01CDB" w:rsidRPr="00E31CA2" w:rsidRDefault="00A01CDB" w:rsidP="0099097F">
            <w:pPr>
              <w:rPr>
                <w:rFonts w:ascii="Garamond" w:eastAsia="Calibri" w:hAnsi="Garamond"/>
              </w:rPr>
            </w:pPr>
            <w:proofErr w:type="spellStart"/>
            <w:r>
              <w:rPr>
                <w:rFonts w:ascii="Garamond" w:hAnsi="Garamond"/>
              </w:rPr>
              <w:t>Solieriaceae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07BF90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0CA3B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6FBEE04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608AD8A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87C15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6AE65D" w14:textId="77777777" w:rsidR="00A01CDB" w:rsidRPr="00E31CA2" w:rsidRDefault="00A01CDB" w:rsidP="0099097F">
            <w:pPr>
              <w:rPr>
                <w:rFonts w:ascii="Garamond" w:eastAsia="Calibri" w:hAnsi="Garamond"/>
              </w:rPr>
            </w:pPr>
            <w:r>
              <w:rPr>
                <w:rFonts w:ascii="Garamond" w:hAnsi="Garamond"/>
              </w:rPr>
              <w:t xml:space="preserve">Eucheuma spinosum J. </w:t>
            </w:r>
            <w:proofErr w:type="spellStart"/>
            <w:r>
              <w:rPr>
                <w:rFonts w:ascii="Garamond" w:hAnsi="Garamond"/>
              </w:rPr>
              <w:t>Agardh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3144559" w14:textId="77777777" w:rsidR="00A01CDB" w:rsidRPr="00E31CA2" w:rsidRDefault="00A01CDB" w:rsidP="0099097F">
            <w:pPr>
              <w:rPr>
                <w:rFonts w:ascii="Garamond" w:eastAsia="Calibri" w:hAnsi="Garamond"/>
              </w:rPr>
            </w:pPr>
            <w:proofErr w:type="spellStart"/>
            <w:r>
              <w:rPr>
                <w:rFonts w:ascii="Garamond" w:hAnsi="Garamond"/>
              </w:rPr>
              <w:t>Solieriaceae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BB5065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C18C2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49566A96"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2ADE9F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3DFB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57A938" w14:textId="77777777" w:rsidR="00A01CDB" w:rsidRPr="00E31CA2" w:rsidRDefault="00A01CDB" w:rsidP="0099097F">
            <w:pPr>
              <w:rPr>
                <w:rFonts w:ascii="Garamond" w:eastAsia="Calibri" w:hAnsi="Garamond"/>
              </w:rPr>
            </w:pPr>
            <w:r>
              <w:rPr>
                <w:rFonts w:ascii="Garamond" w:hAnsi="Garamond"/>
              </w:rPr>
              <w:t xml:space="preserve">Eucommia </w:t>
            </w:r>
            <w:proofErr w:type="spellStart"/>
            <w:r>
              <w:rPr>
                <w:rFonts w:ascii="Garamond" w:hAnsi="Garamond"/>
              </w:rPr>
              <w:t>ulmoides</w:t>
            </w:r>
            <w:proofErr w:type="spellEnd"/>
            <w:r>
              <w:rPr>
                <w:rFonts w:ascii="Garamond" w:hAnsi="Garamond"/>
              </w:rPr>
              <w:t xml:space="preserve"> </w:t>
            </w:r>
            <w:proofErr w:type="spellStart"/>
            <w:r>
              <w:rPr>
                <w:rFonts w:ascii="Garamond" w:hAnsi="Garamond"/>
              </w:rPr>
              <w:t>Oliv</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D03A56D" w14:textId="77777777" w:rsidR="00A01CDB" w:rsidRPr="00E31CA2" w:rsidRDefault="00A01CDB" w:rsidP="0099097F">
            <w:pPr>
              <w:rPr>
                <w:rFonts w:ascii="Garamond" w:eastAsia="Calibri" w:hAnsi="Garamond"/>
              </w:rPr>
            </w:pPr>
            <w:proofErr w:type="spellStart"/>
            <w:r>
              <w:rPr>
                <w:rFonts w:ascii="Garamond" w:hAnsi="Garamond"/>
              </w:rPr>
              <w:t>Eucommiaceae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EE4FD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7AC87F" w14:textId="5029D10A" w:rsidR="00A01CDB" w:rsidRPr="00E31CA2" w:rsidRDefault="00A01CDB" w:rsidP="0099097F">
            <w:pPr>
              <w:rPr>
                <w:rFonts w:ascii="Garamond" w:eastAsia="Calibri" w:hAnsi="Garamond"/>
              </w:rPr>
            </w:pPr>
            <w:r>
              <w:rPr>
                <w:rFonts w:ascii="Garamond" w:hAnsi="Garamond"/>
              </w:rPr>
              <w:t>hardy rubber tree, Chinese rubber tree</w:t>
            </w:r>
          </w:p>
        </w:tc>
        <w:tc>
          <w:tcPr>
            <w:tcW w:w="1352" w:type="dxa"/>
            <w:tcBorders>
              <w:top w:val="single" w:sz="4" w:space="0" w:color="auto"/>
              <w:left w:val="single" w:sz="4" w:space="0" w:color="auto"/>
              <w:bottom w:val="single" w:sz="4" w:space="0" w:color="auto"/>
              <w:right w:val="single" w:sz="4" w:space="0" w:color="auto"/>
            </w:tcBorders>
            <w:hideMark/>
          </w:tcPr>
          <w:p w14:paraId="532DAE23"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noWrap/>
            <w:hideMark/>
          </w:tcPr>
          <w:p w14:paraId="7D9DAC7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6D3C9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D5A0A0" w14:textId="77777777" w:rsidR="00A01CDB" w:rsidRPr="00E31CA2" w:rsidRDefault="00A01CDB" w:rsidP="0099097F">
            <w:pPr>
              <w:rPr>
                <w:rFonts w:ascii="Garamond" w:eastAsia="Calibri" w:hAnsi="Garamond"/>
              </w:rPr>
            </w:pPr>
            <w:r>
              <w:rPr>
                <w:rFonts w:ascii="Garamond" w:hAnsi="Garamond"/>
              </w:rPr>
              <w:t xml:space="preserve">Eugenia </w:t>
            </w:r>
            <w:proofErr w:type="spellStart"/>
            <w:r>
              <w:rPr>
                <w:rFonts w:ascii="Garamond" w:hAnsi="Garamond"/>
              </w:rPr>
              <w:t>uniflora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8801815"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5289E2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47B3FA" w14:textId="77777777" w:rsidR="00A01CDB" w:rsidRPr="00E31CA2" w:rsidRDefault="00A01CDB" w:rsidP="0099097F">
            <w:pPr>
              <w:rPr>
                <w:rFonts w:ascii="Garamond" w:eastAsia="Calibri" w:hAnsi="Garamond"/>
              </w:rPr>
            </w:pPr>
            <w:r>
              <w:rPr>
                <w:rFonts w:ascii="Garamond" w:hAnsi="Garamond"/>
              </w:rPr>
              <w:t>Surinam cherry</w:t>
            </w:r>
          </w:p>
        </w:tc>
        <w:tc>
          <w:tcPr>
            <w:tcW w:w="1352" w:type="dxa"/>
            <w:tcBorders>
              <w:top w:val="single" w:sz="4" w:space="0" w:color="auto"/>
              <w:left w:val="single" w:sz="4" w:space="0" w:color="auto"/>
              <w:bottom w:val="single" w:sz="4" w:space="0" w:color="auto"/>
              <w:right w:val="single" w:sz="4" w:space="0" w:color="auto"/>
            </w:tcBorders>
            <w:hideMark/>
          </w:tcPr>
          <w:p w14:paraId="2C74AC7C" w14:textId="77777777" w:rsidR="00A01CDB" w:rsidRPr="00E31CA2" w:rsidRDefault="00A01CDB" w:rsidP="0099097F">
            <w:pPr>
              <w:rPr>
                <w:rFonts w:ascii="Garamond" w:eastAsia="Calibri" w:hAnsi="Garamond"/>
              </w:rPr>
            </w:pPr>
            <w:r>
              <w:rPr>
                <w:rFonts w:ascii="Garamond" w:hAnsi="Garamond"/>
              </w:rPr>
              <w:t>bark, flower, fruit, leaf</w:t>
            </w:r>
          </w:p>
        </w:tc>
        <w:tc>
          <w:tcPr>
            <w:tcW w:w="5572" w:type="dxa"/>
            <w:tcBorders>
              <w:top w:val="single" w:sz="4" w:space="0" w:color="auto"/>
              <w:left w:val="single" w:sz="4" w:space="0" w:color="auto"/>
              <w:bottom w:val="single" w:sz="4" w:space="0" w:color="auto"/>
              <w:right w:val="single" w:sz="4" w:space="0" w:color="auto"/>
            </w:tcBorders>
            <w:noWrap/>
            <w:hideMark/>
          </w:tcPr>
          <w:p w14:paraId="7D9C02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2314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EA4223" w14:textId="77777777" w:rsidR="00A01CDB" w:rsidRPr="00E31CA2" w:rsidRDefault="00A01CDB" w:rsidP="0099097F">
            <w:pPr>
              <w:rPr>
                <w:rFonts w:ascii="Garamond" w:eastAsia="Calibri" w:hAnsi="Garamond"/>
              </w:rPr>
            </w:pPr>
            <w:r>
              <w:rPr>
                <w:rFonts w:ascii="Garamond" w:hAnsi="Garamond"/>
              </w:rPr>
              <w:t xml:space="preserve">Euphrasia </w:t>
            </w:r>
            <w:proofErr w:type="spellStart"/>
            <w:r>
              <w:rPr>
                <w:rFonts w:ascii="Garamond" w:hAnsi="Garamond"/>
              </w:rPr>
              <w:t>rostkoviana</w:t>
            </w:r>
            <w:proofErr w:type="spellEnd"/>
            <w:r>
              <w:rPr>
                <w:rFonts w:ascii="Garamond" w:hAnsi="Garamond"/>
              </w:rPr>
              <w:t xml:space="preserve"> Hayne</w:t>
            </w:r>
          </w:p>
        </w:tc>
        <w:tc>
          <w:tcPr>
            <w:tcW w:w="1842" w:type="dxa"/>
            <w:tcBorders>
              <w:top w:val="single" w:sz="4" w:space="0" w:color="auto"/>
              <w:left w:val="single" w:sz="4" w:space="0" w:color="auto"/>
              <w:bottom w:val="single" w:sz="4" w:space="0" w:color="auto"/>
              <w:right w:val="single" w:sz="4" w:space="0" w:color="auto"/>
            </w:tcBorders>
            <w:hideMark/>
          </w:tcPr>
          <w:p w14:paraId="26F7F1BD" w14:textId="77777777" w:rsidR="00A01CDB" w:rsidRPr="00E31CA2" w:rsidRDefault="00A01CDB" w:rsidP="0099097F">
            <w:pPr>
              <w:rPr>
                <w:rFonts w:ascii="Garamond" w:eastAsia="Calibri" w:hAnsi="Garamond"/>
              </w:rPr>
            </w:pPr>
            <w:r>
              <w:rPr>
                <w:rFonts w:ascii="Garamond" w:hAnsi="Garamond"/>
              </w:rPr>
              <w:t>Orobanchaceae</w:t>
            </w:r>
          </w:p>
        </w:tc>
        <w:tc>
          <w:tcPr>
            <w:tcW w:w="1371" w:type="dxa"/>
            <w:tcBorders>
              <w:top w:val="single" w:sz="4" w:space="0" w:color="auto"/>
              <w:left w:val="single" w:sz="4" w:space="0" w:color="auto"/>
              <w:bottom w:val="single" w:sz="4" w:space="0" w:color="auto"/>
              <w:right w:val="single" w:sz="4" w:space="0" w:color="auto"/>
            </w:tcBorders>
            <w:hideMark/>
          </w:tcPr>
          <w:p w14:paraId="11019BE8" w14:textId="77777777" w:rsidR="00A01CDB" w:rsidRPr="00E31CA2" w:rsidRDefault="00A01CDB" w:rsidP="0099097F">
            <w:pPr>
              <w:rPr>
                <w:rFonts w:ascii="Garamond" w:eastAsia="Calibri" w:hAnsi="Garamond"/>
              </w:rPr>
            </w:pPr>
            <w:r>
              <w:rPr>
                <w:rFonts w:ascii="Garamond" w:hAnsi="Garamond"/>
              </w:rPr>
              <w:t>Euphrasia officinalis L.</w:t>
            </w:r>
          </w:p>
        </w:tc>
        <w:tc>
          <w:tcPr>
            <w:tcW w:w="1628" w:type="dxa"/>
            <w:tcBorders>
              <w:top w:val="single" w:sz="4" w:space="0" w:color="auto"/>
              <w:left w:val="single" w:sz="4" w:space="0" w:color="auto"/>
              <w:bottom w:val="single" w:sz="4" w:space="0" w:color="auto"/>
              <w:right w:val="single" w:sz="4" w:space="0" w:color="auto"/>
            </w:tcBorders>
            <w:hideMark/>
          </w:tcPr>
          <w:p w14:paraId="05C6C842" w14:textId="77777777" w:rsidR="00A01CDB" w:rsidRPr="00E31CA2" w:rsidRDefault="00A01CDB" w:rsidP="0099097F">
            <w:pPr>
              <w:rPr>
                <w:rFonts w:ascii="Garamond" w:eastAsia="Calibri" w:hAnsi="Garamond"/>
              </w:rPr>
            </w:pPr>
            <w:r>
              <w:rPr>
                <w:rFonts w:ascii="Garamond" w:hAnsi="Garamond"/>
              </w:rPr>
              <w:t>eyebright</w:t>
            </w:r>
          </w:p>
        </w:tc>
        <w:tc>
          <w:tcPr>
            <w:tcW w:w="1352" w:type="dxa"/>
            <w:tcBorders>
              <w:top w:val="single" w:sz="4" w:space="0" w:color="auto"/>
              <w:left w:val="single" w:sz="4" w:space="0" w:color="auto"/>
              <w:bottom w:val="single" w:sz="4" w:space="0" w:color="auto"/>
              <w:right w:val="single" w:sz="4" w:space="0" w:color="auto"/>
            </w:tcBorders>
            <w:hideMark/>
          </w:tcPr>
          <w:p w14:paraId="51E21B0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F65747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B97F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CDDBC7" w14:textId="77777777" w:rsidR="00A01CDB" w:rsidRPr="00E31CA2" w:rsidRDefault="00A01CDB" w:rsidP="0099097F">
            <w:pPr>
              <w:rPr>
                <w:rFonts w:ascii="Garamond" w:eastAsia="Calibri" w:hAnsi="Garamond"/>
              </w:rPr>
            </w:pPr>
            <w:r>
              <w:rPr>
                <w:rFonts w:ascii="Garamond" w:hAnsi="Garamond"/>
              </w:rPr>
              <w:lastRenderedPageBreak/>
              <w:t xml:space="preserve">Euphrasia stricta D. Wolff ex J.F. </w:t>
            </w:r>
            <w:proofErr w:type="spellStart"/>
            <w:r>
              <w:rPr>
                <w:rFonts w:ascii="Garamond" w:hAnsi="Garamond"/>
              </w:rPr>
              <w:t>Lehm</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6756863" w14:textId="77777777" w:rsidR="00A01CDB" w:rsidRPr="00E31CA2" w:rsidRDefault="00A01CDB" w:rsidP="0099097F">
            <w:pPr>
              <w:rPr>
                <w:rFonts w:ascii="Garamond" w:eastAsia="Calibri" w:hAnsi="Garamond"/>
              </w:rPr>
            </w:pPr>
            <w:r>
              <w:rPr>
                <w:rFonts w:ascii="Garamond" w:hAnsi="Garamond"/>
              </w:rPr>
              <w:t>Orobanchaceae</w:t>
            </w:r>
          </w:p>
        </w:tc>
        <w:tc>
          <w:tcPr>
            <w:tcW w:w="1371" w:type="dxa"/>
            <w:tcBorders>
              <w:top w:val="single" w:sz="4" w:space="0" w:color="auto"/>
              <w:left w:val="single" w:sz="4" w:space="0" w:color="auto"/>
              <w:bottom w:val="single" w:sz="4" w:space="0" w:color="auto"/>
              <w:right w:val="single" w:sz="4" w:space="0" w:color="auto"/>
            </w:tcBorders>
            <w:hideMark/>
          </w:tcPr>
          <w:p w14:paraId="21328A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0ACA67" w14:textId="77777777" w:rsidR="00A01CDB" w:rsidRPr="00E31CA2" w:rsidRDefault="00A01CDB" w:rsidP="0099097F">
            <w:pPr>
              <w:rPr>
                <w:rFonts w:ascii="Garamond" w:eastAsia="Calibri" w:hAnsi="Garamond"/>
              </w:rPr>
            </w:pPr>
            <w:r>
              <w:rPr>
                <w:rFonts w:ascii="Garamond" w:hAnsi="Garamond"/>
              </w:rPr>
              <w:t>stiff eyebright, eyebright</w:t>
            </w:r>
          </w:p>
        </w:tc>
        <w:tc>
          <w:tcPr>
            <w:tcW w:w="1352" w:type="dxa"/>
            <w:tcBorders>
              <w:top w:val="single" w:sz="4" w:space="0" w:color="auto"/>
              <w:left w:val="single" w:sz="4" w:space="0" w:color="auto"/>
              <w:bottom w:val="single" w:sz="4" w:space="0" w:color="auto"/>
              <w:right w:val="single" w:sz="4" w:space="0" w:color="auto"/>
            </w:tcBorders>
            <w:hideMark/>
          </w:tcPr>
          <w:p w14:paraId="1CDCB68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B570EC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F96B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61B939" w14:textId="77777777" w:rsidR="00A01CDB" w:rsidRPr="00E31CA2" w:rsidRDefault="00A01CDB" w:rsidP="0099097F">
            <w:pPr>
              <w:rPr>
                <w:rFonts w:ascii="Garamond" w:eastAsia="Calibri" w:hAnsi="Garamond"/>
              </w:rPr>
            </w:pPr>
            <w:r>
              <w:rPr>
                <w:rFonts w:ascii="Garamond" w:hAnsi="Garamond"/>
              </w:rPr>
              <w:t>Euterpe oleracea Mart.</w:t>
            </w:r>
          </w:p>
        </w:tc>
        <w:tc>
          <w:tcPr>
            <w:tcW w:w="1842" w:type="dxa"/>
            <w:tcBorders>
              <w:top w:val="single" w:sz="4" w:space="0" w:color="auto"/>
              <w:left w:val="single" w:sz="4" w:space="0" w:color="auto"/>
              <w:bottom w:val="single" w:sz="4" w:space="0" w:color="auto"/>
              <w:right w:val="single" w:sz="4" w:space="0" w:color="auto"/>
            </w:tcBorders>
            <w:hideMark/>
          </w:tcPr>
          <w:p w14:paraId="150B9DF8"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9B7F9E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FADF59" w14:textId="77777777" w:rsidR="00A01CDB" w:rsidRPr="00E31CA2" w:rsidRDefault="00A01CDB" w:rsidP="0099097F">
            <w:pPr>
              <w:rPr>
                <w:rFonts w:ascii="Garamond" w:eastAsia="Calibri" w:hAnsi="Garamond"/>
              </w:rPr>
            </w:pPr>
            <w:r>
              <w:rPr>
                <w:rFonts w:ascii="Garamond" w:hAnsi="Garamond"/>
              </w:rPr>
              <w:t>açai</w:t>
            </w:r>
          </w:p>
        </w:tc>
        <w:tc>
          <w:tcPr>
            <w:tcW w:w="1352" w:type="dxa"/>
            <w:tcBorders>
              <w:top w:val="single" w:sz="4" w:space="0" w:color="auto"/>
              <w:left w:val="single" w:sz="4" w:space="0" w:color="auto"/>
              <w:bottom w:val="single" w:sz="4" w:space="0" w:color="auto"/>
              <w:right w:val="single" w:sz="4" w:space="0" w:color="auto"/>
            </w:tcBorders>
            <w:hideMark/>
          </w:tcPr>
          <w:p w14:paraId="1825A0C5"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5A3B100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CB964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9F8E17" w14:textId="77777777" w:rsidR="00A01CDB" w:rsidRPr="00E31CA2" w:rsidRDefault="00A01CDB" w:rsidP="0099097F">
            <w:pPr>
              <w:rPr>
                <w:rFonts w:ascii="Garamond" w:eastAsia="Calibri" w:hAnsi="Garamond"/>
              </w:rPr>
            </w:pPr>
            <w:r>
              <w:rPr>
                <w:rFonts w:ascii="Garamond" w:hAnsi="Garamond"/>
              </w:rPr>
              <w:t xml:space="preserve">Evernia </w:t>
            </w:r>
            <w:proofErr w:type="spellStart"/>
            <w:r>
              <w:rPr>
                <w:rFonts w:ascii="Garamond" w:hAnsi="Garamond"/>
              </w:rPr>
              <w:t>prunastri</w:t>
            </w:r>
            <w:proofErr w:type="spellEnd"/>
            <w:r>
              <w:rPr>
                <w:rFonts w:ascii="Garamond" w:hAnsi="Garamond"/>
              </w:rPr>
              <w:t xml:space="preserve"> (L.) Ach. </w:t>
            </w:r>
          </w:p>
        </w:tc>
        <w:tc>
          <w:tcPr>
            <w:tcW w:w="1842" w:type="dxa"/>
            <w:tcBorders>
              <w:top w:val="single" w:sz="4" w:space="0" w:color="auto"/>
              <w:left w:val="single" w:sz="4" w:space="0" w:color="auto"/>
              <w:bottom w:val="single" w:sz="4" w:space="0" w:color="auto"/>
              <w:right w:val="single" w:sz="4" w:space="0" w:color="auto"/>
            </w:tcBorders>
            <w:hideMark/>
          </w:tcPr>
          <w:p w14:paraId="491AAC9F"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F5D264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93504E" w14:textId="77777777" w:rsidR="00A01CDB" w:rsidRPr="00E31CA2" w:rsidRDefault="00A01CDB" w:rsidP="0099097F">
            <w:pPr>
              <w:rPr>
                <w:rFonts w:ascii="Garamond" w:eastAsia="Calibri" w:hAnsi="Garamond"/>
              </w:rPr>
            </w:pPr>
            <w:r>
              <w:rPr>
                <w:rFonts w:ascii="Garamond" w:hAnsi="Garamond"/>
              </w:rPr>
              <w:t>oakmoss</w:t>
            </w:r>
          </w:p>
        </w:tc>
        <w:tc>
          <w:tcPr>
            <w:tcW w:w="1352" w:type="dxa"/>
            <w:tcBorders>
              <w:top w:val="single" w:sz="4" w:space="0" w:color="auto"/>
              <w:left w:val="single" w:sz="4" w:space="0" w:color="auto"/>
              <w:bottom w:val="single" w:sz="4" w:space="0" w:color="auto"/>
              <w:right w:val="single" w:sz="4" w:space="0" w:color="auto"/>
            </w:tcBorders>
            <w:hideMark/>
          </w:tcPr>
          <w:p w14:paraId="2C4F92B0"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404110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273C5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4E5F2C" w14:textId="77777777" w:rsidR="00A01CDB" w:rsidRPr="00E31CA2" w:rsidRDefault="00A01CDB" w:rsidP="0099097F">
            <w:pPr>
              <w:rPr>
                <w:rFonts w:ascii="Garamond" w:eastAsia="Calibri" w:hAnsi="Garamond"/>
              </w:rPr>
            </w:pPr>
            <w:proofErr w:type="spellStart"/>
            <w:r>
              <w:rPr>
                <w:rFonts w:ascii="Garamond" w:hAnsi="Garamond"/>
              </w:rPr>
              <w:t>Exostema</w:t>
            </w:r>
            <w:proofErr w:type="spellEnd"/>
            <w:r>
              <w:rPr>
                <w:rFonts w:ascii="Garamond" w:hAnsi="Garamond"/>
              </w:rPr>
              <w:t xml:space="preserve"> </w:t>
            </w:r>
            <w:proofErr w:type="spellStart"/>
            <w:r>
              <w:rPr>
                <w:rFonts w:ascii="Garamond" w:hAnsi="Garamond"/>
              </w:rPr>
              <w:t>caribaeum</w:t>
            </w:r>
            <w:proofErr w:type="spellEnd"/>
            <w:r>
              <w:rPr>
                <w:rFonts w:ascii="Garamond" w:hAnsi="Garamond"/>
              </w:rPr>
              <w:t xml:space="preserve"> (Jacq.) </w:t>
            </w:r>
            <w:proofErr w:type="spellStart"/>
            <w:r>
              <w:rPr>
                <w:rFonts w:ascii="Garamond" w:hAnsi="Garamond"/>
              </w:rPr>
              <w:t>Schult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CA5EFF3"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4F33CB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6DAAB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24A1CEDE"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3AF14E0D"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5B85D0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4394DF" w14:textId="77777777" w:rsidR="00A01CDB" w:rsidRPr="00E31CA2" w:rsidRDefault="00A01CDB" w:rsidP="0099097F">
            <w:pPr>
              <w:rPr>
                <w:rFonts w:ascii="Garamond" w:eastAsia="Calibri" w:hAnsi="Garamond"/>
              </w:rPr>
            </w:pPr>
            <w:r>
              <w:rPr>
                <w:rFonts w:ascii="Garamond" w:hAnsi="Garamond"/>
              </w:rPr>
              <w:t>Fabiana imbricata Ruiz &amp; Pav</w:t>
            </w:r>
          </w:p>
        </w:tc>
        <w:tc>
          <w:tcPr>
            <w:tcW w:w="1842" w:type="dxa"/>
            <w:tcBorders>
              <w:top w:val="single" w:sz="4" w:space="0" w:color="auto"/>
              <w:left w:val="single" w:sz="4" w:space="0" w:color="auto"/>
              <w:bottom w:val="single" w:sz="4" w:space="0" w:color="auto"/>
              <w:right w:val="single" w:sz="4" w:space="0" w:color="auto"/>
            </w:tcBorders>
            <w:hideMark/>
          </w:tcPr>
          <w:p w14:paraId="19B32E18"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noWrap/>
            <w:hideMark/>
          </w:tcPr>
          <w:p w14:paraId="09FC049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4905B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905D1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6A0B125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59FB0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AD5F9B" w14:textId="77777777" w:rsidR="00A01CDB" w:rsidRPr="00E31CA2" w:rsidRDefault="00A01CDB" w:rsidP="0099097F">
            <w:pPr>
              <w:rPr>
                <w:rFonts w:ascii="Garamond" w:eastAsia="Calibri" w:hAnsi="Garamond"/>
              </w:rPr>
            </w:pPr>
            <w:r>
              <w:rPr>
                <w:rFonts w:ascii="Garamond" w:hAnsi="Garamond"/>
              </w:rPr>
              <w:t xml:space="preserve">Fagopyrum esculentum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1397DAD"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5970A72" w14:textId="77777777" w:rsidR="00A01CDB" w:rsidRPr="00E31CA2" w:rsidRDefault="00A01CDB" w:rsidP="0099097F">
            <w:pPr>
              <w:rPr>
                <w:rFonts w:ascii="Garamond" w:eastAsia="Calibri" w:hAnsi="Garamond"/>
              </w:rPr>
            </w:pPr>
            <w:r>
              <w:rPr>
                <w:rFonts w:ascii="Garamond" w:hAnsi="Garamond"/>
              </w:rPr>
              <w:t>Polygonum fagopyrum L.</w:t>
            </w:r>
          </w:p>
        </w:tc>
        <w:tc>
          <w:tcPr>
            <w:tcW w:w="1628" w:type="dxa"/>
            <w:tcBorders>
              <w:top w:val="single" w:sz="4" w:space="0" w:color="auto"/>
              <w:left w:val="single" w:sz="4" w:space="0" w:color="auto"/>
              <w:bottom w:val="single" w:sz="4" w:space="0" w:color="auto"/>
              <w:right w:val="single" w:sz="4" w:space="0" w:color="auto"/>
            </w:tcBorders>
            <w:hideMark/>
          </w:tcPr>
          <w:p w14:paraId="6E78A4E2" w14:textId="77777777" w:rsidR="00A01CDB" w:rsidRPr="00E31CA2" w:rsidRDefault="00A01CDB" w:rsidP="0099097F">
            <w:pPr>
              <w:rPr>
                <w:rFonts w:ascii="Garamond" w:eastAsia="Calibri" w:hAnsi="Garamond"/>
              </w:rPr>
            </w:pPr>
            <w:r>
              <w:rPr>
                <w:rFonts w:ascii="Garamond" w:hAnsi="Garamond"/>
              </w:rPr>
              <w:t>common buckwheat</w:t>
            </w:r>
          </w:p>
        </w:tc>
        <w:tc>
          <w:tcPr>
            <w:tcW w:w="1352" w:type="dxa"/>
            <w:tcBorders>
              <w:top w:val="single" w:sz="4" w:space="0" w:color="auto"/>
              <w:left w:val="single" w:sz="4" w:space="0" w:color="auto"/>
              <w:bottom w:val="single" w:sz="4" w:space="0" w:color="auto"/>
              <w:right w:val="single" w:sz="4" w:space="0" w:color="auto"/>
            </w:tcBorders>
            <w:hideMark/>
          </w:tcPr>
          <w:p w14:paraId="164AF54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C70767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9B116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322097" w14:textId="77777777" w:rsidR="00A01CDB" w:rsidRPr="00E31CA2" w:rsidRDefault="00A01CDB" w:rsidP="0099097F">
            <w:pPr>
              <w:rPr>
                <w:rFonts w:ascii="Garamond" w:eastAsia="Calibri" w:hAnsi="Garamond"/>
              </w:rPr>
            </w:pPr>
            <w:r>
              <w:rPr>
                <w:rFonts w:ascii="Garamond" w:hAnsi="Garamond"/>
              </w:rPr>
              <w:t>Fagus sylvatica L.</w:t>
            </w:r>
          </w:p>
        </w:tc>
        <w:tc>
          <w:tcPr>
            <w:tcW w:w="1842" w:type="dxa"/>
            <w:tcBorders>
              <w:top w:val="single" w:sz="4" w:space="0" w:color="auto"/>
              <w:left w:val="single" w:sz="4" w:space="0" w:color="auto"/>
              <w:bottom w:val="single" w:sz="4" w:space="0" w:color="auto"/>
              <w:right w:val="single" w:sz="4" w:space="0" w:color="auto"/>
            </w:tcBorders>
            <w:hideMark/>
          </w:tcPr>
          <w:p w14:paraId="701930D5"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11735A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597735" w14:textId="77777777" w:rsidR="00A01CDB" w:rsidRPr="00E31CA2" w:rsidRDefault="00A01CDB" w:rsidP="0099097F">
            <w:pPr>
              <w:rPr>
                <w:rFonts w:ascii="Garamond" w:eastAsia="Calibri" w:hAnsi="Garamond"/>
              </w:rPr>
            </w:pPr>
            <w:r>
              <w:rPr>
                <w:rFonts w:ascii="Garamond" w:hAnsi="Garamond"/>
              </w:rPr>
              <w:t>common beech</w:t>
            </w:r>
          </w:p>
        </w:tc>
        <w:tc>
          <w:tcPr>
            <w:tcW w:w="1352" w:type="dxa"/>
            <w:tcBorders>
              <w:top w:val="single" w:sz="4" w:space="0" w:color="auto"/>
              <w:left w:val="single" w:sz="4" w:space="0" w:color="auto"/>
              <w:bottom w:val="single" w:sz="4" w:space="0" w:color="auto"/>
              <w:right w:val="single" w:sz="4" w:space="0" w:color="auto"/>
            </w:tcBorders>
            <w:hideMark/>
          </w:tcPr>
          <w:p w14:paraId="77B233C0" w14:textId="77777777" w:rsidR="00A01CDB" w:rsidRPr="00E31CA2" w:rsidRDefault="00A01CDB" w:rsidP="0099097F">
            <w:pPr>
              <w:rPr>
                <w:rFonts w:ascii="Garamond" w:eastAsia="Calibri" w:hAnsi="Garamond"/>
              </w:rPr>
            </w:pPr>
            <w:r>
              <w:rPr>
                <w:rFonts w:ascii="Garamond" w:hAnsi="Garamond"/>
              </w:rPr>
              <w:t>bark, bud, fruit</w:t>
            </w:r>
          </w:p>
        </w:tc>
        <w:tc>
          <w:tcPr>
            <w:tcW w:w="5572" w:type="dxa"/>
            <w:tcBorders>
              <w:top w:val="single" w:sz="4" w:space="0" w:color="auto"/>
              <w:left w:val="single" w:sz="4" w:space="0" w:color="auto"/>
              <w:bottom w:val="single" w:sz="4" w:space="0" w:color="auto"/>
              <w:right w:val="single" w:sz="4" w:space="0" w:color="auto"/>
            </w:tcBorders>
            <w:noWrap/>
            <w:hideMark/>
          </w:tcPr>
          <w:p w14:paraId="401F4D2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545D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CA3A1A" w14:textId="77777777" w:rsidR="00A01CDB" w:rsidRPr="00E31CA2" w:rsidRDefault="00A01CDB" w:rsidP="0099097F">
            <w:pPr>
              <w:rPr>
                <w:rFonts w:ascii="Garamond" w:eastAsia="Calibri" w:hAnsi="Garamond"/>
              </w:rPr>
            </w:pPr>
            <w:proofErr w:type="spellStart"/>
            <w:r>
              <w:rPr>
                <w:rFonts w:ascii="Garamond" w:hAnsi="Garamond"/>
              </w:rPr>
              <w:t>Fallopia</w:t>
            </w:r>
            <w:proofErr w:type="spellEnd"/>
            <w:r>
              <w:rPr>
                <w:rFonts w:ascii="Garamond" w:hAnsi="Garamond"/>
              </w:rPr>
              <w:t xml:space="preserve"> japonica (</w:t>
            </w:r>
            <w:proofErr w:type="spellStart"/>
            <w:r>
              <w:rPr>
                <w:rFonts w:ascii="Garamond" w:hAnsi="Garamond"/>
              </w:rPr>
              <w:t>Houtt</w:t>
            </w:r>
            <w:proofErr w:type="spellEnd"/>
            <w:r>
              <w:rPr>
                <w:rFonts w:ascii="Garamond" w:hAnsi="Garamond"/>
              </w:rPr>
              <w:t xml:space="preserve">.) </w:t>
            </w:r>
            <w:proofErr w:type="spellStart"/>
            <w:r>
              <w:rPr>
                <w:rFonts w:ascii="Garamond" w:hAnsi="Garamond"/>
              </w:rPr>
              <w:t>Ronse</w:t>
            </w:r>
            <w:proofErr w:type="spellEnd"/>
            <w:r>
              <w:rPr>
                <w:rFonts w:ascii="Garamond" w:hAnsi="Garamond"/>
              </w:rPr>
              <w:t xml:space="preserve"> Dec.</w:t>
            </w:r>
          </w:p>
        </w:tc>
        <w:tc>
          <w:tcPr>
            <w:tcW w:w="1842" w:type="dxa"/>
            <w:tcBorders>
              <w:top w:val="single" w:sz="4" w:space="0" w:color="auto"/>
              <w:left w:val="single" w:sz="4" w:space="0" w:color="auto"/>
              <w:bottom w:val="single" w:sz="4" w:space="0" w:color="auto"/>
              <w:right w:val="single" w:sz="4" w:space="0" w:color="auto"/>
            </w:tcBorders>
            <w:hideMark/>
          </w:tcPr>
          <w:p w14:paraId="1E23B869"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B665A20" w14:textId="77777777" w:rsidR="00A01CDB" w:rsidRPr="00E31CA2" w:rsidRDefault="00A01CDB" w:rsidP="0099097F">
            <w:pPr>
              <w:rPr>
                <w:rFonts w:ascii="Garamond" w:eastAsia="Calibri" w:hAnsi="Garamond"/>
              </w:rPr>
            </w:pPr>
            <w:r>
              <w:rPr>
                <w:rFonts w:ascii="Garamond" w:hAnsi="Garamond"/>
              </w:rPr>
              <w:t xml:space="preserve">Polygonum </w:t>
            </w:r>
            <w:proofErr w:type="spellStart"/>
            <w:r>
              <w:rPr>
                <w:rFonts w:ascii="Garamond" w:hAnsi="Garamond"/>
              </w:rPr>
              <w:t>cuspidatum</w:t>
            </w:r>
            <w:proofErr w:type="spellEnd"/>
            <w:r>
              <w:rPr>
                <w:rFonts w:ascii="Garamond" w:hAnsi="Garamond"/>
              </w:rPr>
              <w:t xml:space="preserve"> Siebold &amp; </w:t>
            </w:r>
            <w:proofErr w:type="spellStart"/>
            <w:r>
              <w:rPr>
                <w:rFonts w:ascii="Garamond" w:hAnsi="Garamond"/>
              </w:rPr>
              <w:t>Zucc</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09C707F" w14:textId="77777777" w:rsidR="00A01CDB" w:rsidRPr="00E31CA2" w:rsidRDefault="00A01CDB" w:rsidP="0099097F">
            <w:pPr>
              <w:rPr>
                <w:rFonts w:ascii="Garamond" w:eastAsia="Calibri" w:hAnsi="Garamond"/>
              </w:rPr>
            </w:pPr>
            <w:r>
              <w:rPr>
                <w:rFonts w:ascii="Garamond" w:hAnsi="Garamond"/>
              </w:rPr>
              <w:t>Japanese knotweed</w:t>
            </w:r>
          </w:p>
        </w:tc>
        <w:tc>
          <w:tcPr>
            <w:tcW w:w="1352" w:type="dxa"/>
            <w:tcBorders>
              <w:top w:val="single" w:sz="4" w:space="0" w:color="auto"/>
              <w:left w:val="single" w:sz="4" w:space="0" w:color="auto"/>
              <w:bottom w:val="single" w:sz="4" w:space="0" w:color="auto"/>
              <w:right w:val="single" w:sz="4" w:space="0" w:color="auto"/>
            </w:tcBorders>
            <w:hideMark/>
          </w:tcPr>
          <w:p w14:paraId="31CF3BC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11AD13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474B5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8F7CFF" w14:textId="77777777" w:rsidR="00A01CDB" w:rsidRPr="00E31CA2" w:rsidRDefault="00A01CDB" w:rsidP="0099097F">
            <w:pPr>
              <w:rPr>
                <w:rFonts w:ascii="Garamond" w:eastAsia="Calibri" w:hAnsi="Garamond"/>
              </w:rPr>
            </w:pPr>
            <w:proofErr w:type="spellStart"/>
            <w:r>
              <w:rPr>
                <w:rFonts w:ascii="Garamond" w:hAnsi="Garamond"/>
              </w:rPr>
              <w:t>Ferula</w:t>
            </w:r>
            <w:proofErr w:type="spellEnd"/>
            <w:r>
              <w:rPr>
                <w:rFonts w:ascii="Garamond" w:hAnsi="Garamond"/>
              </w:rPr>
              <w:t xml:space="preserve"> </w:t>
            </w:r>
            <w:proofErr w:type="spellStart"/>
            <w:r>
              <w:rPr>
                <w:rFonts w:ascii="Garamond" w:hAnsi="Garamond"/>
              </w:rPr>
              <w:t>assa-foetida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04BB414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EC3A6A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DCD2B8" w14:textId="77777777" w:rsidR="00A01CDB" w:rsidRPr="00E31CA2" w:rsidRDefault="00A01CDB" w:rsidP="0099097F">
            <w:pPr>
              <w:rPr>
                <w:rFonts w:ascii="Garamond" w:eastAsia="Calibri" w:hAnsi="Garamond"/>
              </w:rPr>
            </w:pPr>
            <w:r>
              <w:rPr>
                <w:rFonts w:ascii="Garamond" w:hAnsi="Garamond"/>
              </w:rPr>
              <w:t>asafoetida</w:t>
            </w:r>
          </w:p>
        </w:tc>
        <w:tc>
          <w:tcPr>
            <w:tcW w:w="1352" w:type="dxa"/>
            <w:tcBorders>
              <w:top w:val="single" w:sz="4" w:space="0" w:color="auto"/>
              <w:left w:val="single" w:sz="4" w:space="0" w:color="auto"/>
              <w:bottom w:val="single" w:sz="4" w:space="0" w:color="auto"/>
              <w:right w:val="single" w:sz="4" w:space="0" w:color="auto"/>
            </w:tcBorders>
            <w:hideMark/>
          </w:tcPr>
          <w:p w14:paraId="3EE156E2" w14:textId="77777777" w:rsidR="00A01CDB" w:rsidRPr="00E31CA2" w:rsidRDefault="00A01CDB" w:rsidP="0099097F">
            <w:pPr>
              <w:rPr>
                <w:rFonts w:ascii="Garamond" w:eastAsia="Calibri" w:hAnsi="Garamond"/>
              </w:rPr>
            </w:pPr>
            <w:r>
              <w:rPr>
                <w:rFonts w:ascii="Garamond" w:hAnsi="Garamond"/>
              </w:rPr>
              <w:t>root, gum resin</w:t>
            </w:r>
          </w:p>
        </w:tc>
        <w:tc>
          <w:tcPr>
            <w:tcW w:w="5572" w:type="dxa"/>
            <w:tcBorders>
              <w:top w:val="single" w:sz="4" w:space="0" w:color="auto"/>
              <w:left w:val="single" w:sz="4" w:space="0" w:color="auto"/>
              <w:bottom w:val="single" w:sz="4" w:space="0" w:color="auto"/>
              <w:right w:val="single" w:sz="4" w:space="0" w:color="auto"/>
            </w:tcBorders>
            <w:hideMark/>
          </w:tcPr>
          <w:p w14:paraId="4E3701C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43912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6CA545" w14:textId="77777777" w:rsidR="00A01CDB" w:rsidRPr="00E31CA2" w:rsidRDefault="00A01CDB" w:rsidP="0099097F">
            <w:pPr>
              <w:rPr>
                <w:rFonts w:ascii="Garamond" w:eastAsia="Calibri" w:hAnsi="Garamond"/>
              </w:rPr>
            </w:pPr>
            <w:r>
              <w:rPr>
                <w:rFonts w:ascii="Garamond" w:hAnsi="Garamond"/>
              </w:rPr>
              <w:t xml:space="preserve">Ficus </w:t>
            </w:r>
            <w:proofErr w:type="spellStart"/>
            <w:r>
              <w:rPr>
                <w:rFonts w:ascii="Garamond" w:hAnsi="Garamond"/>
              </w:rPr>
              <w:t>benghalensis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F0D15D7"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40BC7C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FBDBB5" w14:textId="77777777" w:rsidR="00A01CDB" w:rsidRPr="00E31CA2" w:rsidRDefault="00A01CDB" w:rsidP="0099097F">
            <w:pPr>
              <w:rPr>
                <w:rFonts w:ascii="Garamond" w:eastAsia="Calibri" w:hAnsi="Garamond"/>
              </w:rPr>
            </w:pPr>
            <w:r>
              <w:rPr>
                <w:rFonts w:ascii="Garamond" w:hAnsi="Garamond"/>
              </w:rPr>
              <w:t>banyan</w:t>
            </w:r>
          </w:p>
        </w:tc>
        <w:tc>
          <w:tcPr>
            <w:tcW w:w="1352" w:type="dxa"/>
            <w:tcBorders>
              <w:top w:val="single" w:sz="4" w:space="0" w:color="auto"/>
              <w:left w:val="single" w:sz="4" w:space="0" w:color="auto"/>
              <w:bottom w:val="single" w:sz="4" w:space="0" w:color="auto"/>
              <w:right w:val="single" w:sz="4" w:space="0" w:color="auto"/>
            </w:tcBorders>
            <w:hideMark/>
          </w:tcPr>
          <w:p w14:paraId="56D04C96" w14:textId="77777777" w:rsidR="00A01CDB" w:rsidRPr="00E31CA2" w:rsidRDefault="00A01CDB" w:rsidP="0099097F">
            <w:pPr>
              <w:rPr>
                <w:rFonts w:ascii="Garamond" w:eastAsia="Calibri" w:hAnsi="Garamond"/>
              </w:rPr>
            </w:pPr>
            <w:r>
              <w:rPr>
                <w:rFonts w:ascii="Garamond" w:hAnsi="Garamond"/>
              </w:rPr>
              <w:t>bark, fruit</w:t>
            </w:r>
          </w:p>
        </w:tc>
        <w:tc>
          <w:tcPr>
            <w:tcW w:w="5572" w:type="dxa"/>
            <w:tcBorders>
              <w:top w:val="single" w:sz="4" w:space="0" w:color="auto"/>
              <w:left w:val="single" w:sz="4" w:space="0" w:color="auto"/>
              <w:bottom w:val="single" w:sz="4" w:space="0" w:color="auto"/>
              <w:right w:val="single" w:sz="4" w:space="0" w:color="auto"/>
            </w:tcBorders>
            <w:hideMark/>
          </w:tcPr>
          <w:p w14:paraId="5BC3D667"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23C324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75B757" w14:textId="77777777" w:rsidR="00A01CDB" w:rsidRPr="00E31CA2" w:rsidRDefault="00A01CDB" w:rsidP="0099097F">
            <w:pPr>
              <w:rPr>
                <w:rFonts w:ascii="Garamond" w:eastAsia="Calibri" w:hAnsi="Garamond"/>
              </w:rPr>
            </w:pPr>
            <w:r>
              <w:rPr>
                <w:rFonts w:ascii="Garamond" w:hAnsi="Garamond"/>
              </w:rPr>
              <w:t xml:space="preserve">Ficus </w:t>
            </w:r>
            <w:proofErr w:type="spellStart"/>
            <w:r>
              <w:rPr>
                <w:rFonts w:ascii="Garamond" w:hAnsi="Garamond"/>
              </w:rPr>
              <w:t>carica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B076DE1"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70F327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F13DC" w14:textId="77777777" w:rsidR="00A01CDB" w:rsidRPr="00E31CA2" w:rsidRDefault="00A01CDB" w:rsidP="0099097F">
            <w:pPr>
              <w:rPr>
                <w:rFonts w:ascii="Garamond" w:eastAsia="Calibri" w:hAnsi="Garamond"/>
              </w:rPr>
            </w:pPr>
            <w:r>
              <w:rPr>
                <w:rFonts w:ascii="Garamond" w:hAnsi="Garamond"/>
              </w:rPr>
              <w:t>fig</w:t>
            </w:r>
          </w:p>
        </w:tc>
        <w:tc>
          <w:tcPr>
            <w:tcW w:w="1352" w:type="dxa"/>
            <w:tcBorders>
              <w:top w:val="single" w:sz="4" w:space="0" w:color="auto"/>
              <w:left w:val="single" w:sz="4" w:space="0" w:color="auto"/>
              <w:bottom w:val="single" w:sz="4" w:space="0" w:color="auto"/>
              <w:right w:val="single" w:sz="4" w:space="0" w:color="auto"/>
            </w:tcBorders>
            <w:hideMark/>
          </w:tcPr>
          <w:p w14:paraId="750595C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034813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0359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56248E" w14:textId="77777777" w:rsidR="00A01CDB" w:rsidRPr="00E31CA2" w:rsidRDefault="00A01CDB" w:rsidP="0099097F">
            <w:pPr>
              <w:rPr>
                <w:rFonts w:ascii="Garamond" w:eastAsia="Calibri" w:hAnsi="Garamond"/>
              </w:rPr>
            </w:pPr>
            <w:r>
              <w:rPr>
                <w:rFonts w:ascii="Garamond" w:hAnsi="Garamond"/>
              </w:rPr>
              <w:t>Ficus religiosa L.</w:t>
            </w:r>
          </w:p>
        </w:tc>
        <w:tc>
          <w:tcPr>
            <w:tcW w:w="1842" w:type="dxa"/>
            <w:tcBorders>
              <w:top w:val="single" w:sz="4" w:space="0" w:color="auto"/>
              <w:left w:val="single" w:sz="4" w:space="0" w:color="auto"/>
              <w:bottom w:val="single" w:sz="4" w:space="0" w:color="auto"/>
              <w:right w:val="single" w:sz="4" w:space="0" w:color="auto"/>
            </w:tcBorders>
            <w:hideMark/>
          </w:tcPr>
          <w:p w14:paraId="53C5143B"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AA6018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96BAE4" w14:textId="77777777" w:rsidR="00A01CDB" w:rsidRPr="00E31CA2" w:rsidRDefault="00A01CDB" w:rsidP="0099097F">
            <w:pPr>
              <w:rPr>
                <w:rFonts w:ascii="Garamond" w:eastAsia="Calibri" w:hAnsi="Garamond"/>
              </w:rPr>
            </w:pPr>
            <w:r>
              <w:rPr>
                <w:rFonts w:ascii="Garamond" w:hAnsi="Garamond"/>
              </w:rPr>
              <w:t>bodhi tree</w:t>
            </w:r>
          </w:p>
        </w:tc>
        <w:tc>
          <w:tcPr>
            <w:tcW w:w="1352" w:type="dxa"/>
            <w:tcBorders>
              <w:top w:val="single" w:sz="4" w:space="0" w:color="auto"/>
              <w:left w:val="single" w:sz="4" w:space="0" w:color="auto"/>
              <w:bottom w:val="single" w:sz="4" w:space="0" w:color="auto"/>
              <w:right w:val="single" w:sz="4" w:space="0" w:color="auto"/>
            </w:tcBorders>
            <w:hideMark/>
          </w:tcPr>
          <w:p w14:paraId="009F173A"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hideMark/>
          </w:tcPr>
          <w:p w14:paraId="36364B78"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C01EF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891FF75" w14:textId="77777777" w:rsidR="00A01CDB" w:rsidRPr="00E31CA2" w:rsidRDefault="00A01CDB" w:rsidP="0099097F">
            <w:pPr>
              <w:rPr>
                <w:rFonts w:ascii="Garamond" w:eastAsia="Calibri" w:hAnsi="Garamond"/>
              </w:rPr>
            </w:pPr>
            <w:proofErr w:type="spellStart"/>
            <w:r>
              <w:rPr>
                <w:rFonts w:ascii="Garamond" w:hAnsi="Garamond"/>
              </w:rPr>
              <w:t>Filipendula</w:t>
            </w:r>
            <w:proofErr w:type="spellEnd"/>
            <w:r>
              <w:rPr>
                <w:rFonts w:ascii="Garamond" w:hAnsi="Garamond"/>
              </w:rPr>
              <w:t xml:space="preserve"> </w:t>
            </w:r>
            <w:proofErr w:type="spellStart"/>
            <w:r>
              <w:rPr>
                <w:rFonts w:ascii="Garamond" w:hAnsi="Garamond"/>
              </w:rPr>
              <w:t>ulmaria</w:t>
            </w:r>
            <w:proofErr w:type="spellEnd"/>
            <w:r>
              <w:rPr>
                <w:rFonts w:ascii="Garamond" w:hAnsi="Garamond"/>
              </w:rPr>
              <w:t xml:space="preserve"> (L.) Maxim</w:t>
            </w:r>
          </w:p>
        </w:tc>
        <w:tc>
          <w:tcPr>
            <w:tcW w:w="1842" w:type="dxa"/>
            <w:tcBorders>
              <w:top w:val="single" w:sz="4" w:space="0" w:color="auto"/>
              <w:left w:val="single" w:sz="4" w:space="0" w:color="auto"/>
              <w:bottom w:val="single" w:sz="4" w:space="0" w:color="auto"/>
              <w:right w:val="single" w:sz="4" w:space="0" w:color="auto"/>
            </w:tcBorders>
            <w:hideMark/>
          </w:tcPr>
          <w:p w14:paraId="3401E50D"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47BCEA61" w14:textId="77777777" w:rsidR="00A01CDB" w:rsidRPr="00E31CA2" w:rsidRDefault="00A01CDB" w:rsidP="0099097F">
            <w:pPr>
              <w:rPr>
                <w:rFonts w:ascii="Garamond" w:eastAsia="Calibri" w:hAnsi="Garamond"/>
              </w:rPr>
            </w:pPr>
            <w:r>
              <w:rPr>
                <w:rFonts w:ascii="Garamond" w:hAnsi="Garamond"/>
              </w:rPr>
              <w:t xml:space="preserve">Spirea </w:t>
            </w:r>
            <w:proofErr w:type="spellStart"/>
            <w:r>
              <w:rPr>
                <w:rFonts w:ascii="Garamond" w:hAnsi="Garamond"/>
              </w:rPr>
              <w:t>ulmaria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35787018" w14:textId="77777777" w:rsidR="00A01CDB" w:rsidRPr="00E31CA2" w:rsidRDefault="00A01CDB" w:rsidP="0099097F">
            <w:pPr>
              <w:rPr>
                <w:rFonts w:ascii="Garamond" w:eastAsia="Calibri" w:hAnsi="Garamond"/>
              </w:rPr>
            </w:pPr>
            <w:r>
              <w:rPr>
                <w:rFonts w:ascii="Garamond" w:hAnsi="Garamond"/>
              </w:rPr>
              <w:t xml:space="preserve">meadowsweet, </w:t>
            </w:r>
            <w:proofErr w:type="spellStart"/>
            <w:r>
              <w:rPr>
                <w:rFonts w:ascii="Garamond" w:hAnsi="Garamond"/>
              </w:rPr>
              <w:t>goatsbeard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4567B8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25CA3C5" w14:textId="6F455827" w:rsidR="00A01CDB" w:rsidRPr="00E31CA2" w:rsidRDefault="00A01CDB" w:rsidP="00802F72">
            <w:pPr>
              <w:rPr>
                <w:rFonts w:ascii="Garamond" w:eastAsia="Calibri" w:hAnsi="Garamond"/>
              </w:rPr>
            </w:pPr>
            <w:r>
              <w:rPr>
                <w:rFonts w:ascii="Garamond" w:hAnsi="Garamond"/>
              </w:rPr>
              <w:t xml:space="preserve">The label must bear the following warning: Consult your doctor or pharmacist for concomitant use of </w:t>
            </w:r>
            <w:proofErr w:type="spellStart"/>
            <w:r>
              <w:rPr>
                <w:rFonts w:ascii="Garamond" w:hAnsi="Garamond"/>
              </w:rPr>
              <w:t>anticoagulants.Do</w:t>
            </w:r>
            <w:proofErr w:type="spellEnd"/>
            <w:r>
              <w:rPr>
                <w:rFonts w:ascii="Garamond" w:hAnsi="Garamond"/>
              </w:rPr>
              <w:t xml:space="preserve"> not use in children and adolescents under the age of 18.</w:t>
            </w:r>
          </w:p>
        </w:tc>
      </w:tr>
      <w:tr w:rsidR="00A01CDB" w:rsidRPr="00E31CA2" w14:paraId="3FA966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72A49" w14:textId="77777777" w:rsidR="00A01CDB" w:rsidRPr="00E31CA2" w:rsidRDefault="00A01CDB" w:rsidP="0099097F">
            <w:pPr>
              <w:rPr>
                <w:rFonts w:ascii="Garamond" w:eastAsia="Calibri" w:hAnsi="Garamond"/>
              </w:rPr>
            </w:pPr>
            <w:proofErr w:type="spellStart"/>
            <w:r>
              <w:rPr>
                <w:rFonts w:ascii="Garamond" w:hAnsi="Garamond"/>
              </w:rPr>
              <w:t>Filipendula</w:t>
            </w:r>
            <w:proofErr w:type="spellEnd"/>
            <w:r>
              <w:rPr>
                <w:rFonts w:ascii="Garamond" w:hAnsi="Garamond"/>
              </w:rPr>
              <w:t xml:space="preserve"> vulgaris </w:t>
            </w:r>
            <w:proofErr w:type="spellStart"/>
            <w:r>
              <w:rPr>
                <w:rFonts w:ascii="Garamond" w:hAnsi="Garamond"/>
              </w:rPr>
              <w:t>Moench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7FDF953"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552D7F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331CE1" w14:textId="77777777" w:rsidR="00A01CDB" w:rsidRPr="00E31CA2" w:rsidRDefault="00A01CDB" w:rsidP="0099097F">
            <w:pPr>
              <w:rPr>
                <w:rFonts w:ascii="Garamond" w:eastAsia="Calibri" w:hAnsi="Garamond"/>
              </w:rPr>
            </w:pPr>
            <w:r>
              <w:rPr>
                <w:rFonts w:ascii="Garamond" w:hAnsi="Garamond"/>
              </w:rPr>
              <w:t>dropwort</w:t>
            </w:r>
          </w:p>
        </w:tc>
        <w:tc>
          <w:tcPr>
            <w:tcW w:w="1352" w:type="dxa"/>
            <w:tcBorders>
              <w:top w:val="single" w:sz="4" w:space="0" w:color="auto"/>
              <w:left w:val="single" w:sz="4" w:space="0" w:color="auto"/>
              <w:bottom w:val="single" w:sz="4" w:space="0" w:color="auto"/>
              <w:right w:val="single" w:sz="4" w:space="0" w:color="auto"/>
            </w:tcBorders>
            <w:hideMark/>
          </w:tcPr>
          <w:p w14:paraId="139FBA1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AE255FF"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anticoagulants.</w:t>
            </w:r>
          </w:p>
          <w:p w14:paraId="080A0290"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45FD90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21B1B" w14:textId="77777777" w:rsidR="00A01CDB" w:rsidRPr="00E31CA2" w:rsidRDefault="00A01CDB" w:rsidP="0099097F">
            <w:pPr>
              <w:rPr>
                <w:rFonts w:ascii="Garamond" w:eastAsia="Calibri" w:hAnsi="Garamond"/>
              </w:rPr>
            </w:pPr>
            <w:proofErr w:type="spellStart"/>
            <w:r>
              <w:rPr>
                <w:rFonts w:ascii="Garamond" w:hAnsi="Garamond"/>
              </w:rPr>
              <w:t>Foeniculum</w:t>
            </w:r>
            <w:proofErr w:type="spellEnd"/>
            <w:r>
              <w:rPr>
                <w:rFonts w:ascii="Garamond" w:hAnsi="Garamond"/>
              </w:rPr>
              <w:t xml:space="preserve"> vulgare Mill.</w:t>
            </w:r>
          </w:p>
        </w:tc>
        <w:tc>
          <w:tcPr>
            <w:tcW w:w="1842" w:type="dxa"/>
            <w:tcBorders>
              <w:top w:val="single" w:sz="4" w:space="0" w:color="auto"/>
              <w:left w:val="single" w:sz="4" w:space="0" w:color="auto"/>
              <w:bottom w:val="single" w:sz="4" w:space="0" w:color="auto"/>
              <w:right w:val="single" w:sz="4" w:space="0" w:color="auto"/>
            </w:tcBorders>
            <w:hideMark/>
          </w:tcPr>
          <w:p w14:paraId="7766C0A2"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BF9014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B31FDD" w14:textId="77777777" w:rsidR="00A01CDB" w:rsidRPr="00E31CA2" w:rsidRDefault="00A01CDB" w:rsidP="0099097F">
            <w:pPr>
              <w:rPr>
                <w:rFonts w:ascii="Garamond" w:eastAsia="Calibri" w:hAnsi="Garamond"/>
              </w:rPr>
            </w:pPr>
            <w:r>
              <w:rPr>
                <w:rFonts w:ascii="Garamond" w:hAnsi="Garamond"/>
              </w:rPr>
              <w:t>fennel</w:t>
            </w:r>
          </w:p>
        </w:tc>
        <w:tc>
          <w:tcPr>
            <w:tcW w:w="1352" w:type="dxa"/>
            <w:tcBorders>
              <w:top w:val="single" w:sz="4" w:space="0" w:color="auto"/>
              <w:left w:val="single" w:sz="4" w:space="0" w:color="auto"/>
              <w:bottom w:val="single" w:sz="4" w:space="0" w:color="auto"/>
              <w:right w:val="single" w:sz="4" w:space="0" w:color="auto"/>
            </w:tcBorders>
            <w:hideMark/>
          </w:tcPr>
          <w:p w14:paraId="66B0030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41953E8"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estragol</w:t>
            </w:r>
            <w:proofErr w:type="spellEnd"/>
            <w:r>
              <w:rPr>
                <w:rFonts w:ascii="Garamond" w:hAnsi="Garamond"/>
              </w:rPr>
              <w:t xml:space="preserve"> higher than 0.05 mg/kg body weight for children under 12 years of age. </w:t>
            </w:r>
          </w:p>
        </w:tc>
      </w:tr>
      <w:tr w:rsidR="00A01CDB" w:rsidRPr="00E31CA2" w14:paraId="791CC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A83FA5" w14:textId="77777777" w:rsidR="00A01CDB" w:rsidRPr="00E31CA2" w:rsidRDefault="00A01CDB" w:rsidP="0099097F">
            <w:pPr>
              <w:rPr>
                <w:rFonts w:ascii="Garamond" w:eastAsia="Calibri" w:hAnsi="Garamond"/>
              </w:rPr>
            </w:pPr>
            <w:r>
              <w:rPr>
                <w:rFonts w:ascii="Garamond" w:hAnsi="Garamond"/>
              </w:rPr>
              <w:t xml:space="preserve">Forsythia </w:t>
            </w:r>
            <w:proofErr w:type="spellStart"/>
            <w:r>
              <w:rPr>
                <w:rFonts w:ascii="Garamond" w:hAnsi="Garamond"/>
              </w:rPr>
              <w:t>suspensa</w:t>
            </w:r>
            <w:proofErr w:type="spellEnd"/>
            <w:r>
              <w:rPr>
                <w:rFonts w:ascii="Garamond" w:hAnsi="Garamond"/>
              </w:rPr>
              <w:t xml:space="preserve"> (</w:t>
            </w:r>
            <w:proofErr w:type="spellStart"/>
            <w:r>
              <w:rPr>
                <w:rFonts w:ascii="Garamond" w:hAnsi="Garamond"/>
              </w:rPr>
              <w:t>Thunb</w:t>
            </w:r>
            <w:proofErr w:type="spellEnd"/>
            <w:r>
              <w:rPr>
                <w:rFonts w:ascii="Garamond" w:hAnsi="Garamond"/>
              </w:rPr>
              <w:t xml:space="preserve">.) </w:t>
            </w:r>
            <w:proofErr w:type="spellStart"/>
            <w:r>
              <w:rPr>
                <w:rFonts w:ascii="Garamond" w:hAnsi="Garamond"/>
              </w:rPr>
              <w:t>Vahl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709E6180"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070F4D0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0BFF1B" w14:textId="77777777" w:rsidR="00A01CDB" w:rsidRPr="00E31CA2" w:rsidRDefault="00A01CDB" w:rsidP="0099097F">
            <w:pPr>
              <w:rPr>
                <w:rFonts w:ascii="Garamond" w:eastAsia="Calibri" w:hAnsi="Garamond"/>
              </w:rPr>
            </w:pPr>
            <w:r>
              <w:rPr>
                <w:rFonts w:ascii="Garamond" w:hAnsi="Garamond"/>
              </w:rPr>
              <w:t>forsythia</w:t>
            </w:r>
          </w:p>
        </w:tc>
        <w:tc>
          <w:tcPr>
            <w:tcW w:w="1352" w:type="dxa"/>
            <w:tcBorders>
              <w:top w:val="single" w:sz="4" w:space="0" w:color="auto"/>
              <w:left w:val="single" w:sz="4" w:space="0" w:color="auto"/>
              <w:bottom w:val="single" w:sz="4" w:space="0" w:color="auto"/>
              <w:right w:val="single" w:sz="4" w:space="0" w:color="auto"/>
            </w:tcBorders>
            <w:hideMark/>
          </w:tcPr>
          <w:p w14:paraId="529BA71D" w14:textId="77777777" w:rsidR="00A01CDB" w:rsidRPr="00E31CA2" w:rsidRDefault="00A01CDB" w:rsidP="0099097F">
            <w:pPr>
              <w:rPr>
                <w:rFonts w:ascii="Garamond" w:eastAsia="Calibri" w:hAnsi="Garamond"/>
              </w:rPr>
            </w:pPr>
            <w:r>
              <w:rPr>
                <w:rFonts w:ascii="Garamond" w:hAnsi="Garamond"/>
              </w:rPr>
              <w:t>fruit, leaf, root</w:t>
            </w:r>
          </w:p>
        </w:tc>
        <w:tc>
          <w:tcPr>
            <w:tcW w:w="5572" w:type="dxa"/>
            <w:tcBorders>
              <w:top w:val="single" w:sz="4" w:space="0" w:color="auto"/>
              <w:left w:val="single" w:sz="4" w:space="0" w:color="auto"/>
              <w:bottom w:val="single" w:sz="4" w:space="0" w:color="auto"/>
              <w:right w:val="single" w:sz="4" w:space="0" w:color="auto"/>
            </w:tcBorders>
            <w:noWrap/>
            <w:hideMark/>
          </w:tcPr>
          <w:p w14:paraId="6083584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5430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52F458" w14:textId="77777777" w:rsidR="00A01CDB" w:rsidRPr="00E31CA2" w:rsidRDefault="00A01CDB" w:rsidP="0099097F">
            <w:pPr>
              <w:rPr>
                <w:rFonts w:ascii="Garamond" w:eastAsia="Calibri" w:hAnsi="Garamond"/>
              </w:rPr>
            </w:pPr>
            <w:r>
              <w:rPr>
                <w:rFonts w:ascii="Garamond" w:hAnsi="Garamond"/>
              </w:rPr>
              <w:t>Fragaria × </w:t>
            </w:r>
            <w:proofErr w:type="spellStart"/>
            <w:r>
              <w:rPr>
                <w:rFonts w:ascii="Garamond" w:hAnsi="Garamond"/>
              </w:rPr>
              <w:t>ananassa</w:t>
            </w:r>
            <w:proofErr w:type="spellEnd"/>
            <w:r>
              <w:rPr>
                <w:rFonts w:ascii="Garamond" w:hAnsi="Garamond"/>
              </w:rPr>
              <w:t xml:space="preserve"> (Duchesne ex Weston) Duchesne ex Rozier</w:t>
            </w:r>
          </w:p>
        </w:tc>
        <w:tc>
          <w:tcPr>
            <w:tcW w:w="1842" w:type="dxa"/>
            <w:tcBorders>
              <w:top w:val="single" w:sz="4" w:space="0" w:color="auto"/>
              <w:left w:val="single" w:sz="4" w:space="0" w:color="auto"/>
              <w:bottom w:val="single" w:sz="4" w:space="0" w:color="auto"/>
              <w:right w:val="single" w:sz="4" w:space="0" w:color="auto"/>
            </w:tcBorders>
            <w:hideMark/>
          </w:tcPr>
          <w:p w14:paraId="6974AC0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BF7B2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99EA07" w14:textId="77777777" w:rsidR="00A01CDB" w:rsidRPr="00E31CA2" w:rsidRDefault="00A01CDB" w:rsidP="0099097F">
            <w:pPr>
              <w:rPr>
                <w:rFonts w:ascii="Garamond" w:eastAsia="Calibri" w:hAnsi="Garamond"/>
              </w:rPr>
            </w:pPr>
            <w:r>
              <w:rPr>
                <w:rFonts w:ascii="Garamond" w:hAnsi="Garamond"/>
              </w:rPr>
              <w:t>strawberry</w:t>
            </w:r>
          </w:p>
        </w:tc>
        <w:tc>
          <w:tcPr>
            <w:tcW w:w="1352" w:type="dxa"/>
            <w:tcBorders>
              <w:top w:val="single" w:sz="4" w:space="0" w:color="auto"/>
              <w:left w:val="single" w:sz="4" w:space="0" w:color="auto"/>
              <w:bottom w:val="single" w:sz="4" w:space="0" w:color="auto"/>
              <w:right w:val="single" w:sz="4" w:space="0" w:color="auto"/>
            </w:tcBorders>
            <w:hideMark/>
          </w:tcPr>
          <w:p w14:paraId="14D04CD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7C092DC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E53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D3EF58" w14:textId="77777777" w:rsidR="00A01CDB" w:rsidRPr="00E31CA2" w:rsidRDefault="00A01CDB" w:rsidP="0099097F">
            <w:pPr>
              <w:rPr>
                <w:rFonts w:ascii="Garamond" w:eastAsia="Calibri" w:hAnsi="Garamond"/>
              </w:rPr>
            </w:pPr>
            <w:r>
              <w:rPr>
                <w:rFonts w:ascii="Garamond" w:hAnsi="Garamond"/>
              </w:rPr>
              <w:lastRenderedPageBreak/>
              <w:t xml:space="preserve">Fragaria </w:t>
            </w:r>
            <w:proofErr w:type="spellStart"/>
            <w:r>
              <w:rPr>
                <w:rFonts w:ascii="Garamond" w:hAnsi="Garamond"/>
              </w:rPr>
              <w:t>vesca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D91B997"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A89BFA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8A6141" w14:textId="77777777" w:rsidR="00A01CDB" w:rsidRPr="00E31CA2" w:rsidRDefault="00A01CDB" w:rsidP="0099097F">
            <w:pPr>
              <w:rPr>
                <w:rFonts w:ascii="Garamond" w:eastAsia="Calibri" w:hAnsi="Garamond"/>
              </w:rPr>
            </w:pPr>
            <w:r>
              <w:rPr>
                <w:rFonts w:ascii="Garamond" w:hAnsi="Garamond"/>
              </w:rPr>
              <w:t>woodland strawberry</w:t>
            </w:r>
          </w:p>
        </w:tc>
        <w:tc>
          <w:tcPr>
            <w:tcW w:w="1352" w:type="dxa"/>
            <w:tcBorders>
              <w:top w:val="single" w:sz="4" w:space="0" w:color="auto"/>
              <w:left w:val="single" w:sz="4" w:space="0" w:color="auto"/>
              <w:bottom w:val="single" w:sz="4" w:space="0" w:color="auto"/>
              <w:right w:val="single" w:sz="4" w:space="0" w:color="auto"/>
            </w:tcBorders>
            <w:hideMark/>
          </w:tcPr>
          <w:p w14:paraId="5A6ABE89"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7C0CB75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2179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8B3AD6" w14:textId="77777777" w:rsidR="00A01CDB" w:rsidRPr="00E31CA2" w:rsidRDefault="00A01CDB" w:rsidP="0099097F">
            <w:pPr>
              <w:rPr>
                <w:rFonts w:ascii="Garamond" w:eastAsia="Calibri" w:hAnsi="Garamond"/>
              </w:rPr>
            </w:pPr>
            <w:r>
              <w:rPr>
                <w:rFonts w:ascii="Garamond" w:hAnsi="Garamond"/>
              </w:rPr>
              <w:t>Frangula alnus Mill.</w:t>
            </w:r>
          </w:p>
        </w:tc>
        <w:tc>
          <w:tcPr>
            <w:tcW w:w="1842" w:type="dxa"/>
            <w:tcBorders>
              <w:top w:val="single" w:sz="4" w:space="0" w:color="auto"/>
              <w:left w:val="single" w:sz="4" w:space="0" w:color="auto"/>
              <w:bottom w:val="single" w:sz="4" w:space="0" w:color="auto"/>
              <w:right w:val="single" w:sz="4" w:space="0" w:color="auto"/>
            </w:tcBorders>
            <w:hideMark/>
          </w:tcPr>
          <w:p w14:paraId="375D041A"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673238E" w14:textId="77777777" w:rsidR="00A01CDB" w:rsidRPr="00E31CA2" w:rsidRDefault="00A01CDB" w:rsidP="0099097F">
            <w:pPr>
              <w:rPr>
                <w:rFonts w:ascii="Garamond" w:eastAsia="Calibri" w:hAnsi="Garamond"/>
              </w:rPr>
            </w:pPr>
            <w:r>
              <w:rPr>
                <w:rFonts w:ascii="Garamond" w:hAnsi="Garamond"/>
              </w:rPr>
              <w:t xml:space="preserve">Frangula </w:t>
            </w:r>
            <w:proofErr w:type="spellStart"/>
            <w:r>
              <w:rPr>
                <w:rFonts w:ascii="Garamond" w:hAnsi="Garamond"/>
              </w:rPr>
              <w:t>dodonei</w:t>
            </w:r>
            <w:proofErr w:type="spellEnd"/>
            <w:r>
              <w:rPr>
                <w:rFonts w:ascii="Garamond" w:hAnsi="Garamond"/>
              </w:rPr>
              <w:t xml:space="preserve"> </w:t>
            </w:r>
            <w:proofErr w:type="spellStart"/>
            <w:r>
              <w:rPr>
                <w:rFonts w:ascii="Garamond" w:hAnsi="Garamond"/>
              </w:rPr>
              <w:t>Ard</w:t>
            </w:r>
            <w:proofErr w:type="spellEnd"/>
            <w:r>
              <w:rPr>
                <w:rFonts w:ascii="Garamond" w:hAnsi="Garamond"/>
              </w:rPr>
              <w:t>., Rhamnus frangula L.</w:t>
            </w:r>
          </w:p>
        </w:tc>
        <w:tc>
          <w:tcPr>
            <w:tcW w:w="1628" w:type="dxa"/>
            <w:tcBorders>
              <w:top w:val="single" w:sz="4" w:space="0" w:color="auto"/>
              <w:left w:val="single" w:sz="4" w:space="0" w:color="auto"/>
              <w:bottom w:val="single" w:sz="4" w:space="0" w:color="auto"/>
              <w:right w:val="single" w:sz="4" w:space="0" w:color="auto"/>
            </w:tcBorders>
            <w:hideMark/>
          </w:tcPr>
          <w:p w14:paraId="0A27A45A" w14:textId="77777777" w:rsidR="00A01CDB" w:rsidRPr="00E31CA2" w:rsidRDefault="00A01CDB" w:rsidP="0099097F">
            <w:pPr>
              <w:rPr>
                <w:rFonts w:ascii="Garamond" w:eastAsia="Calibri" w:hAnsi="Garamond"/>
              </w:rPr>
            </w:pPr>
            <w:r>
              <w:rPr>
                <w:rFonts w:ascii="Garamond" w:hAnsi="Garamond"/>
              </w:rPr>
              <w:t>alder buckthorn</w:t>
            </w:r>
          </w:p>
        </w:tc>
        <w:tc>
          <w:tcPr>
            <w:tcW w:w="1352" w:type="dxa"/>
            <w:tcBorders>
              <w:top w:val="single" w:sz="4" w:space="0" w:color="auto"/>
              <w:left w:val="single" w:sz="4" w:space="0" w:color="auto"/>
              <w:bottom w:val="single" w:sz="4" w:space="0" w:color="auto"/>
              <w:right w:val="single" w:sz="4" w:space="0" w:color="auto"/>
            </w:tcBorders>
            <w:hideMark/>
          </w:tcPr>
          <w:p w14:paraId="730F7971"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7067294E"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glucofrangulin</w:t>
            </w:r>
            <w:proofErr w:type="spellEnd"/>
            <w:r>
              <w:rPr>
                <w:rFonts w:ascii="Garamond" w:hAnsi="Garamond"/>
              </w:rPr>
              <w:t xml:space="preserve"> A)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74E549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3C6BFE" w14:textId="77777777" w:rsidR="00A01CDB" w:rsidRPr="00E31CA2" w:rsidRDefault="00A01CDB" w:rsidP="0099097F">
            <w:pPr>
              <w:rPr>
                <w:rFonts w:ascii="Garamond" w:eastAsia="Calibri" w:hAnsi="Garamond"/>
              </w:rPr>
            </w:pPr>
            <w:r>
              <w:rPr>
                <w:rFonts w:ascii="Garamond" w:hAnsi="Garamond"/>
              </w:rPr>
              <w:t xml:space="preserve">Frangula </w:t>
            </w:r>
            <w:proofErr w:type="spellStart"/>
            <w:r>
              <w:rPr>
                <w:rFonts w:ascii="Garamond" w:hAnsi="Garamond"/>
              </w:rPr>
              <w:t>purshiana</w:t>
            </w:r>
            <w:proofErr w:type="spellEnd"/>
            <w:r>
              <w:rPr>
                <w:rFonts w:ascii="Garamond" w:hAnsi="Garamond"/>
              </w:rPr>
              <w:t xml:space="preserve"> Cooper</w:t>
            </w:r>
          </w:p>
        </w:tc>
        <w:tc>
          <w:tcPr>
            <w:tcW w:w="1842" w:type="dxa"/>
            <w:tcBorders>
              <w:top w:val="single" w:sz="4" w:space="0" w:color="auto"/>
              <w:left w:val="single" w:sz="4" w:space="0" w:color="auto"/>
              <w:bottom w:val="single" w:sz="4" w:space="0" w:color="auto"/>
              <w:right w:val="single" w:sz="4" w:space="0" w:color="auto"/>
            </w:tcBorders>
            <w:hideMark/>
          </w:tcPr>
          <w:p w14:paraId="4307D2DA"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E30DE66" w14:textId="77777777" w:rsidR="00A01CDB" w:rsidRPr="00E31CA2" w:rsidRDefault="00A01CDB" w:rsidP="0099097F">
            <w:pPr>
              <w:rPr>
                <w:rFonts w:ascii="Garamond" w:eastAsia="Calibri" w:hAnsi="Garamond"/>
              </w:rPr>
            </w:pPr>
            <w:r>
              <w:rPr>
                <w:rFonts w:ascii="Garamond" w:hAnsi="Garamond"/>
              </w:rPr>
              <w:t xml:space="preserve">Rhamnus </w:t>
            </w:r>
            <w:proofErr w:type="spellStart"/>
            <w:r>
              <w:rPr>
                <w:rFonts w:ascii="Garamond" w:hAnsi="Garamond"/>
              </w:rPr>
              <w:t>purshiana</w:t>
            </w:r>
            <w:proofErr w:type="spellEnd"/>
            <w:r>
              <w:rPr>
                <w:rFonts w:ascii="Garamond" w:hAnsi="Garamond"/>
              </w:rPr>
              <w:t xml:space="preserve"> DC.</w:t>
            </w:r>
          </w:p>
        </w:tc>
        <w:tc>
          <w:tcPr>
            <w:tcW w:w="1628" w:type="dxa"/>
            <w:tcBorders>
              <w:top w:val="single" w:sz="4" w:space="0" w:color="auto"/>
              <w:left w:val="single" w:sz="4" w:space="0" w:color="auto"/>
              <w:bottom w:val="single" w:sz="4" w:space="0" w:color="auto"/>
              <w:right w:val="single" w:sz="4" w:space="0" w:color="auto"/>
            </w:tcBorders>
            <w:hideMark/>
          </w:tcPr>
          <w:p w14:paraId="53D0A36E" w14:textId="77777777" w:rsidR="00A01CDB" w:rsidRPr="00E31CA2" w:rsidRDefault="00A01CDB" w:rsidP="0099097F">
            <w:pPr>
              <w:rPr>
                <w:rFonts w:ascii="Garamond" w:eastAsia="Calibri" w:hAnsi="Garamond"/>
              </w:rPr>
            </w:pPr>
            <w:r>
              <w:rPr>
                <w:rFonts w:ascii="Garamond" w:hAnsi="Garamond"/>
              </w:rPr>
              <w:t>Cascara</w:t>
            </w:r>
          </w:p>
        </w:tc>
        <w:tc>
          <w:tcPr>
            <w:tcW w:w="1352" w:type="dxa"/>
            <w:tcBorders>
              <w:top w:val="single" w:sz="4" w:space="0" w:color="auto"/>
              <w:left w:val="single" w:sz="4" w:space="0" w:color="auto"/>
              <w:bottom w:val="single" w:sz="4" w:space="0" w:color="auto"/>
              <w:right w:val="single" w:sz="4" w:space="0" w:color="auto"/>
            </w:tcBorders>
            <w:hideMark/>
          </w:tcPr>
          <w:p w14:paraId="43678858"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2397D029"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cascaroside</w:t>
            </w:r>
            <w:proofErr w:type="spellEnd"/>
            <w:r>
              <w:rPr>
                <w:rFonts w:ascii="Garamond" w:hAnsi="Garamond"/>
              </w:rPr>
              <w:t xml:space="preserve"> A)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3457AF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37FF88" w14:textId="77777777" w:rsidR="00A01CDB" w:rsidRPr="00E31CA2" w:rsidRDefault="00A01CDB" w:rsidP="0099097F">
            <w:pPr>
              <w:rPr>
                <w:rFonts w:ascii="Garamond" w:eastAsia="Calibri" w:hAnsi="Garamond"/>
              </w:rPr>
            </w:pPr>
            <w:r>
              <w:rPr>
                <w:rFonts w:ascii="Garamond" w:hAnsi="Garamond"/>
              </w:rPr>
              <w:t>Fraxinus excelsior L.</w:t>
            </w:r>
          </w:p>
        </w:tc>
        <w:tc>
          <w:tcPr>
            <w:tcW w:w="1842" w:type="dxa"/>
            <w:tcBorders>
              <w:top w:val="single" w:sz="4" w:space="0" w:color="auto"/>
              <w:left w:val="single" w:sz="4" w:space="0" w:color="auto"/>
              <w:bottom w:val="single" w:sz="4" w:space="0" w:color="auto"/>
              <w:right w:val="single" w:sz="4" w:space="0" w:color="auto"/>
            </w:tcBorders>
            <w:hideMark/>
          </w:tcPr>
          <w:p w14:paraId="4E52D1CE"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5A47BE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51E57E" w14:textId="77777777" w:rsidR="00A01CDB" w:rsidRPr="00E31CA2" w:rsidRDefault="00A01CDB" w:rsidP="0099097F">
            <w:pPr>
              <w:rPr>
                <w:rFonts w:ascii="Garamond" w:eastAsia="Calibri" w:hAnsi="Garamond"/>
              </w:rPr>
            </w:pPr>
            <w:r>
              <w:rPr>
                <w:rFonts w:ascii="Garamond" w:hAnsi="Garamond"/>
              </w:rPr>
              <w:t>common ash</w:t>
            </w:r>
          </w:p>
        </w:tc>
        <w:tc>
          <w:tcPr>
            <w:tcW w:w="1352" w:type="dxa"/>
            <w:tcBorders>
              <w:top w:val="single" w:sz="4" w:space="0" w:color="auto"/>
              <w:left w:val="single" w:sz="4" w:space="0" w:color="auto"/>
              <w:bottom w:val="single" w:sz="4" w:space="0" w:color="auto"/>
              <w:right w:val="single" w:sz="4" w:space="0" w:color="auto"/>
            </w:tcBorders>
            <w:hideMark/>
          </w:tcPr>
          <w:p w14:paraId="6C7B71E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1C452C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21A9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F8C186" w14:textId="77777777" w:rsidR="00A01CDB" w:rsidRPr="00E31CA2" w:rsidRDefault="00A01CDB" w:rsidP="0099097F">
            <w:pPr>
              <w:rPr>
                <w:rFonts w:ascii="Garamond" w:eastAsia="Calibri" w:hAnsi="Garamond"/>
              </w:rPr>
            </w:pPr>
            <w:r>
              <w:rPr>
                <w:rFonts w:ascii="Garamond" w:hAnsi="Garamond"/>
              </w:rPr>
              <w:t xml:space="preserve">Fraxinus </w:t>
            </w:r>
            <w:proofErr w:type="spellStart"/>
            <w:r>
              <w:rPr>
                <w:rFonts w:ascii="Garamond" w:hAnsi="Garamond"/>
              </w:rPr>
              <w:t>ornus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C2500F4"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72A2713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E76B7" w14:textId="77777777" w:rsidR="00A01CDB" w:rsidRPr="00E31CA2" w:rsidRDefault="00A01CDB" w:rsidP="0099097F">
            <w:pPr>
              <w:rPr>
                <w:rFonts w:ascii="Garamond" w:eastAsia="Calibri" w:hAnsi="Garamond"/>
              </w:rPr>
            </w:pPr>
            <w:r>
              <w:rPr>
                <w:rFonts w:ascii="Garamond" w:hAnsi="Garamond"/>
              </w:rPr>
              <w:t>plume-es, manna-es</w:t>
            </w:r>
          </w:p>
        </w:tc>
        <w:tc>
          <w:tcPr>
            <w:tcW w:w="1352" w:type="dxa"/>
            <w:tcBorders>
              <w:top w:val="single" w:sz="4" w:space="0" w:color="auto"/>
              <w:left w:val="single" w:sz="4" w:space="0" w:color="auto"/>
              <w:bottom w:val="single" w:sz="4" w:space="0" w:color="auto"/>
              <w:right w:val="single" w:sz="4" w:space="0" w:color="auto"/>
            </w:tcBorders>
            <w:hideMark/>
          </w:tcPr>
          <w:p w14:paraId="26BE9A41" w14:textId="77777777" w:rsidR="00A01CDB" w:rsidRPr="00E31CA2" w:rsidRDefault="00A01CDB" w:rsidP="0099097F">
            <w:pPr>
              <w:rPr>
                <w:rFonts w:ascii="Garamond" w:eastAsia="Calibri" w:hAnsi="Garamond"/>
              </w:rPr>
            </w:pPr>
            <w:r>
              <w:rPr>
                <w:rFonts w:ascii="Garamond" w:hAnsi="Garamond"/>
              </w:rPr>
              <w:t>leaf, manna</w:t>
            </w:r>
          </w:p>
        </w:tc>
        <w:tc>
          <w:tcPr>
            <w:tcW w:w="5572" w:type="dxa"/>
            <w:tcBorders>
              <w:top w:val="single" w:sz="4" w:space="0" w:color="auto"/>
              <w:left w:val="single" w:sz="4" w:space="0" w:color="auto"/>
              <w:bottom w:val="single" w:sz="4" w:space="0" w:color="auto"/>
              <w:right w:val="single" w:sz="4" w:space="0" w:color="auto"/>
            </w:tcBorders>
            <w:hideMark/>
          </w:tcPr>
          <w:p w14:paraId="5278627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68B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A734DBD" w14:textId="77777777" w:rsidR="00A01CDB" w:rsidRPr="00E31CA2" w:rsidRDefault="00A01CDB" w:rsidP="0099097F">
            <w:pPr>
              <w:rPr>
                <w:rFonts w:ascii="Garamond" w:eastAsia="Calibri" w:hAnsi="Garamond"/>
              </w:rPr>
            </w:pPr>
            <w:r>
              <w:rPr>
                <w:rFonts w:ascii="Garamond" w:hAnsi="Garamond"/>
              </w:rPr>
              <w:t>Fucus serratus L.</w:t>
            </w:r>
          </w:p>
        </w:tc>
        <w:tc>
          <w:tcPr>
            <w:tcW w:w="1842" w:type="dxa"/>
            <w:tcBorders>
              <w:top w:val="single" w:sz="4" w:space="0" w:color="auto"/>
              <w:left w:val="single" w:sz="4" w:space="0" w:color="auto"/>
              <w:bottom w:val="single" w:sz="4" w:space="0" w:color="auto"/>
              <w:right w:val="single" w:sz="4" w:space="0" w:color="auto"/>
            </w:tcBorders>
            <w:hideMark/>
          </w:tcPr>
          <w:p w14:paraId="0479FD44" w14:textId="77777777" w:rsidR="00A01CDB" w:rsidRPr="00E31CA2" w:rsidRDefault="00A01CDB" w:rsidP="0099097F">
            <w:pPr>
              <w:rPr>
                <w:rFonts w:ascii="Garamond" w:eastAsia="Calibri" w:hAnsi="Garamond"/>
              </w:rPr>
            </w:pPr>
            <w:proofErr w:type="spellStart"/>
            <w:r>
              <w:rPr>
                <w:rFonts w:ascii="Garamond" w:hAnsi="Garamond"/>
              </w:rPr>
              <w:t>Fucaceae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6F5D69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75F17" w14:textId="77777777" w:rsidR="00A01CDB" w:rsidRPr="00E31CA2" w:rsidRDefault="00A01CDB" w:rsidP="0099097F">
            <w:pPr>
              <w:rPr>
                <w:rFonts w:ascii="Garamond" w:eastAsia="Calibri" w:hAnsi="Garamond"/>
              </w:rPr>
            </w:pPr>
            <w:r>
              <w:rPr>
                <w:rFonts w:ascii="Garamond" w:hAnsi="Garamond"/>
              </w:rPr>
              <w:t>serrated wrack</w:t>
            </w:r>
          </w:p>
        </w:tc>
        <w:tc>
          <w:tcPr>
            <w:tcW w:w="1352" w:type="dxa"/>
            <w:tcBorders>
              <w:top w:val="single" w:sz="4" w:space="0" w:color="auto"/>
              <w:left w:val="single" w:sz="4" w:space="0" w:color="auto"/>
              <w:bottom w:val="single" w:sz="4" w:space="0" w:color="auto"/>
              <w:right w:val="single" w:sz="4" w:space="0" w:color="auto"/>
            </w:tcBorders>
            <w:hideMark/>
          </w:tcPr>
          <w:p w14:paraId="75BFA70B"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tcPr>
          <w:p w14:paraId="27319EE1" w14:textId="77777777" w:rsidR="00A01CDB" w:rsidRPr="00E31CA2" w:rsidRDefault="00A01CDB" w:rsidP="0099097F">
            <w:pPr>
              <w:rPr>
                <w:rFonts w:ascii="Garamond" w:eastAsia="Calibri" w:hAnsi="Garamond"/>
                <w:lang w:val="nl-BE"/>
              </w:rPr>
            </w:pPr>
          </w:p>
        </w:tc>
      </w:tr>
      <w:tr w:rsidR="00A01CDB" w:rsidRPr="00E31CA2" w14:paraId="7EDCD9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C30915" w14:textId="77777777" w:rsidR="00A01CDB" w:rsidRPr="00E31CA2" w:rsidRDefault="00A01CDB" w:rsidP="0099097F">
            <w:pPr>
              <w:rPr>
                <w:rFonts w:ascii="Garamond" w:eastAsia="Calibri" w:hAnsi="Garamond"/>
              </w:rPr>
            </w:pPr>
            <w:r>
              <w:rPr>
                <w:rFonts w:ascii="Garamond" w:hAnsi="Garamond"/>
              </w:rPr>
              <w:t xml:space="preserve">Fucus </w:t>
            </w:r>
            <w:proofErr w:type="spellStart"/>
            <w:r>
              <w:rPr>
                <w:rFonts w:ascii="Garamond" w:hAnsi="Garamond"/>
              </w:rPr>
              <w:t>vesiculosus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4404F69" w14:textId="77777777" w:rsidR="00A01CDB" w:rsidRPr="00E31CA2" w:rsidRDefault="00A01CDB" w:rsidP="0099097F">
            <w:pPr>
              <w:rPr>
                <w:rFonts w:ascii="Garamond" w:eastAsia="Calibri" w:hAnsi="Garamond"/>
              </w:rPr>
            </w:pPr>
            <w:proofErr w:type="spellStart"/>
            <w:r>
              <w:rPr>
                <w:rFonts w:ascii="Garamond" w:hAnsi="Garamond"/>
              </w:rPr>
              <w:t>Fucaceae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2332E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A2B01" w14:textId="77777777" w:rsidR="00A01CDB" w:rsidRPr="00E31CA2" w:rsidRDefault="00A01CDB" w:rsidP="0099097F">
            <w:pPr>
              <w:rPr>
                <w:rFonts w:ascii="Garamond" w:eastAsia="Calibri" w:hAnsi="Garamond"/>
              </w:rPr>
            </w:pPr>
            <w:r>
              <w:rPr>
                <w:rFonts w:ascii="Garamond" w:hAnsi="Garamond"/>
              </w:rPr>
              <w:t xml:space="preserve">fucus, </w:t>
            </w:r>
            <w:proofErr w:type="spellStart"/>
            <w:r>
              <w:rPr>
                <w:rFonts w:ascii="Garamond" w:hAnsi="Garamond"/>
              </w:rPr>
              <w:t>bladderweed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A5FA0B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tcPr>
          <w:p w14:paraId="2A54D13D" w14:textId="77777777" w:rsidR="00A01CDB" w:rsidRPr="00E31CA2" w:rsidRDefault="00A01CDB" w:rsidP="0099097F">
            <w:pPr>
              <w:rPr>
                <w:rFonts w:ascii="Garamond" w:eastAsia="Calibri" w:hAnsi="Garamond"/>
                <w:lang w:val="nl-BE"/>
              </w:rPr>
            </w:pPr>
          </w:p>
        </w:tc>
      </w:tr>
      <w:tr w:rsidR="00A01CDB" w:rsidRPr="00E31CA2" w14:paraId="16F2B6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7994856A" w14:textId="77777777" w:rsidR="00A01CDB" w:rsidRPr="00E31CA2" w:rsidRDefault="00A01CDB" w:rsidP="0099097F">
            <w:pPr>
              <w:rPr>
                <w:rFonts w:ascii="Garamond" w:eastAsia="Calibri" w:hAnsi="Garamond"/>
              </w:rPr>
            </w:pPr>
            <w:r>
              <w:rPr>
                <w:rFonts w:ascii="Garamond" w:hAnsi="Garamond"/>
              </w:rPr>
              <w:t>Fumaria officinalis L.</w:t>
            </w:r>
          </w:p>
        </w:tc>
        <w:tc>
          <w:tcPr>
            <w:tcW w:w="1842" w:type="dxa"/>
            <w:tcBorders>
              <w:top w:val="single" w:sz="4" w:space="0" w:color="auto"/>
              <w:left w:val="single" w:sz="4" w:space="0" w:color="auto"/>
              <w:bottom w:val="single" w:sz="4" w:space="0" w:color="auto"/>
              <w:right w:val="single" w:sz="4" w:space="0" w:color="auto"/>
            </w:tcBorders>
            <w:hideMark/>
          </w:tcPr>
          <w:p w14:paraId="51CF349C" w14:textId="77777777" w:rsidR="00A01CDB" w:rsidRPr="00E31CA2" w:rsidRDefault="00A01CDB" w:rsidP="0099097F">
            <w:pPr>
              <w:rPr>
                <w:rFonts w:ascii="Garamond" w:eastAsia="Calibri" w:hAnsi="Garamond"/>
              </w:rPr>
            </w:pPr>
            <w:proofErr w:type="spellStart"/>
            <w:r>
              <w:rPr>
                <w:rFonts w:ascii="Garamond" w:hAnsi="Garamond"/>
              </w:rPr>
              <w:t>Papaveraceae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5221D5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B5B54" w14:textId="77777777" w:rsidR="00A01CDB" w:rsidRPr="00E31CA2" w:rsidRDefault="00A01CDB" w:rsidP="0099097F">
            <w:pPr>
              <w:rPr>
                <w:rFonts w:ascii="Garamond" w:eastAsia="Calibri" w:hAnsi="Garamond"/>
              </w:rPr>
            </w:pPr>
            <w:r>
              <w:rPr>
                <w:rFonts w:ascii="Garamond" w:hAnsi="Garamond"/>
              </w:rPr>
              <w:t>common fumewort</w:t>
            </w:r>
          </w:p>
        </w:tc>
        <w:tc>
          <w:tcPr>
            <w:tcW w:w="1352" w:type="dxa"/>
            <w:tcBorders>
              <w:top w:val="single" w:sz="4" w:space="0" w:color="auto"/>
              <w:left w:val="single" w:sz="4" w:space="0" w:color="auto"/>
              <w:bottom w:val="single" w:sz="4" w:space="0" w:color="auto"/>
              <w:right w:val="single" w:sz="4" w:space="0" w:color="auto"/>
            </w:tcBorders>
            <w:hideMark/>
          </w:tcPr>
          <w:p w14:paraId="7CE228E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60039D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4A251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4D2FFD" w14:textId="77777777" w:rsidR="00A01CDB" w:rsidRPr="00E31CA2" w:rsidRDefault="00A01CDB" w:rsidP="0099097F">
            <w:pPr>
              <w:rPr>
                <w:rFonts w:ascii="Garamond" w:eastAsia="Calibri" w:hAnsi="Garamond"/>
              </w:rPr>
            </w:pPr>
            <w:proofErr w:type="spellStart"/>
            <w:r>
              <w:rPr>
                <w:rFonts w:ascii="Garamond" w:hAnsi="Garamond"/>
              </w:rPr>
              <w:t>Galeopsis</w:t>
            </w:r>
            <w:proofErr w:type="spellEnd"/>
            <w:r>
              <w:rPr>
                <w:rFonts w:ascii="Garamond" w:hAnsi="Garamond"/>
              </w:rPr>
              <w:t xml:space="preserve"> segetum Neck.</w:t>
            </w:r>
          </w:p>
        </w:tc>
        <w:tc>
          <w:tcPr>
            <w:tcW w:w="1842" w:type="dxa"/>
            <w:tcBorders>
              <w:top w:val="single" w:sz="4" w:space="0" w:color="auto"/>
              <w:left w:val="single" w:sz="4" w:space="0" w:color="auto"/>
              <w:bottom w:val="single" w:sz="4" w:space="0" w:color="auto"/>
              <w:right w:val="single" w:sz="4" w:space="0" w:color="auto"/>
            </w:tcBorders>
            <w:hideMark/>
          </w:tcPr>
          <w:p w14:paraId="4436FD3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9BF315" w14:textId="77777777" w:rsidR="00A01CDB" w:rsidRPr="00E31CA2" w:rsidRDefault="00A01CDB" w:rsidP="0099097F">
            <w:pPr>
              <w:rPr>
                <w:rFonts w:ascii="Garamond" w:eastAsia="Calibri" w:hAnsi="Garamond"/>
              </w:rPr>
            </w:pPr>
            <w:proofErr w:type="spellStart"/>
            <w:r>
              <w:rPr>
                <w:rFonts w:ascii="Garamond" w:hAnsi="Garamond"/>
              </w:rPr>
              <w:t>Galeopsis</w:t>
            </w:r>
            <w:proofErr w:type="spellEnd"/>
            <w:r>
              <w:rPr>
                <w:rFonts w:ascii="Garamond" w:hAnsi="Garamond"/>
              </w:rPr>
              <w:t xml:space="preserve"> </w:t>
            </w:r>
            <w:proofErr w:type="spellStart"/>
            <w:r>
              <w:rPr>
                <w:rFonts w:ascii="Garamond" w:hAnsi="Garamond"/>
              </w:rPr>
              <w:t>ochroleuca</w:t>
            </w:r>
            <w:proofErr w:type="spellEnd"/>
            <w:r>
              <w:rPr>
                <w:rFonts w:ascii="Garamond" w:hAnsi="Garamond"/>
              </w:rPr>
              <w:t xml:space="preserve"> Lam.</w:t>
            </w:r>
          </w:p>
        </w:tc>
        <w:tc>
          <w:tcPr>
            <w:tcW w:w="1628" w:type="dxa"/>
            <w:tcBorders>
              <w:top w:val="single" w:sz="4" w:space="0" w:color="auto"/>
              <w:left w:val="single" w:sz="4" w:space="0" w:color="auto"/>
              <w:bottom w:val="single" w:sz="4" w:space="0" w:color="auto"/>
              <w:right w:val="single" w:sz="4" w:space="0" w:color="auto"/>
            </w:tcBorders>
            <w:hideMark/>
          </w:tcPr>
          <w:p w14:paraId="55C91B88" w14:textId="77777777" w:rsidR="00A01CDB" w:rsidRPr="00E31CA2" w:rsidRDefault="00A01CDB" w:rsidP="0099097F">
            <w:pPr>
              <w:rPr>
                <w:rFonts w:ascii="Garamond" w:eastAsia="Calibri" w:hAnsi="Garamond"/>
              </w:rPr>
            </w:pPr>
            <w:r>
              <w:rPr>
                <w:rFonts w:ascii="Garamond" w:hAnsi="Garamond"/>
              </w:rPr>
              <w:t>Downy hemp nettle</w:t>
            </w:r>
          </w:p>
        </w:tc>
        <w:tc>
          <w:tcPr>
            <w:tcW w:w="1352" w:type="dxa"/>
            <w:tcBorders>
              <w:top w:val="single" w:sz="4" w:space="0" w:color="auto"/>
              <w:left w:val="single" w:sz="4" w:space="0" w:color="auto"/>
              <w:bottom w:val="single" w:sz="4" w:space="0" w:color="auto"/>
              <w:right w:val="single" w:sz="4" w:space="0" w:color="auto"/>
            </w:tcBorders>
            <w:hideMark/>
          </w:tcPr>
          <w:p w14:paraId="61D075B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9FF103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1E75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1BF04F" w14:textId="77777777" w:rsidR="00A01CDB" w:rsidRPr="00E31CA2" w:rsidRDefault="00A01CDB" w:rsidP="0099097F">
            <w:pPr>
              <w:rPr>
                <w:rFonts w:ascii="Garamond" w:eastAsia="Calibri" w:hAnsi="Garamond"/>
              </w:rPr>
            </w:pPr>
            <w:proofErr w:type="spellStart"/>
            <w:r>
              <w:rPr>
                <w:rFonts w:ascii="Garamond" w:hAnsi="Garamond"/>
              </w:rPr>
              <w:t>Galium</w:t>
            </w:r>
            <w:proofErr w:type="spellEnd"/>
            <w:r>
              <w:rPr>
                <w:rFonts w:ascii="Garamond" w:hAnsi="Garamond"/>
              </w:rPr>
              <w:t xml:space="preserve"> aparine L.</w:t>
            </w:r>
          </w:p>
        </w:tc>
        <w:tc>
          <w:tcPr>
            <w:tcW w:w="1842" w:type="dxa"/>
            <w:tcBorders>
              <w:top w:val="single" w:sz="4" w:space="0" w:color="auto"/>
              <w:left w:val="single" w:sz="4" w:space="0" w:color="auto"/>
              <w:bottom w:val="single" w:sz="4" w:space="0" w:color="auto"/>
              <w:right w:val="single" w:sz="4" w:space="0" w:color="auto"/>
            </w:tcBorders>
            <w:hideMark/>
          </w:tcPr>
          <w:p w14:paraId="34DEFBBD"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96C510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6CA146" w14:textId="77777777" w:rsidR="00A01CDB" w:rsidRPr="00E31CA2" w:rsidRDefault="00A01CDB" w:rsidP="0099097F">
            <w:pPr>
              <w:rPr>
                <w:rFonts w:ascii="Garamond" w:eastAsia="Calibri" w:hAnsi="Garamond"/>
              </w:rPr>
            </w:pPr>
            <w:r>
              <w:rPr>
                <w:rFonts w:ascii="Garamond" w:hAnsi="Garamond"/>
              </w:rPr>
              <w:t>catch weed</w:t>
            </w:r>
          </w:p>
        </w:tc>
        <w:tc>
          <w:tcPr>
            <w:tcW w:w="1352" w:type="dxa"/>
            <w:tcBorders>
              <w:top w:val="single" w:sz="4" w:space="0" w:color="auto"/>
              <w:left w:val="single" w:sz="4" w:space="0" w:color="auto"/>
              <w:bottom w:val="single" w:sz="4" w:space="0" w:color="auto"/>
              <w:right w:val="single" w:sz="4" w:space="0" w:color="auto"/>
            </w:tcBorders>
            <w:hideMark/>
          </w:tcPr>
          <w:p w14:paraId="298B28C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1387D7F" w14:textId="77777777" w:rsidR="00A01CDB" w:rsidRPr="00E31CA2" w:rsidRDefault="00A01CDB" w:rsidP="0099097F">
            <w:pPr>
              <w:rPr>
                <w:rFonts w:ascii="Garamond" w:eastAsia="Calibri" w:hAnsi="Garamond"/>
                <w:b/>
                <w:bCs/>
              </w:rPr>
            </w:pPr>
            <w:r>
              <w:rPr>
                <w:rFonts w:ascii="Garamond" w:hAnsi="Garamond"/>
                <w:b/>
              </w:rPr>
              <w:t> </w:t>
            </w:r>
          </w:p>
        </w:tc>
      </w:tr>
      <w:tr w:rsidR="00A01CDB" w:rsidRPr="00E31CA2" w14:paraId="778C42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7CE722" w14:textId="77777777" w:rsidR="00A01CDB" w:rsidRPr="00E31CA2" w:rsidRDefault="00A01CDB" w:rsidP="0099097F">
            <w:pPr>
              <w:rPr>
                <w:rFonts w:ascii="Garamond" w:eastAsia="Calibri" w:hAnsi="Garamond"/>
              </w:rPr>
            </w:pPr>
            <w:proofErr w:type="spellStart"/>
            <w:r>
              <w:rPr>
                <w:rFonts w:ascii="Garamond" w:hAnsi="Garamond"/>
              </w:rPr>
              <w:t>Galium</w:t>
            </w:r>
            <w:proofErr w:type="spellEnd"/>
            <w:r>
              <w:rPr>
                <w:rFonts w:ascii="Garamond" w:hAnsi="Garamond"/>
              </w:rPr>
              <w:t xml:space="preserve"> </w:t>
            </w:r>
            <w:proofErr w:type="spellStart"/>
            <w:r>
              <w:rPr>
                <w:rFonts w:ascii="Garamond" w:hAnsi="Garamond"/>
              </w:rPr>
              <w:t>mollugo</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BBBEFC5"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3EA52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6ADA2D" w14:textId="77777777" w:rsidR="00A01CDB" w:rsidRPr="00E31CA2" w:rsidRDefault="00A01CDB" w:rsidP="0099097F">
            <w:pPr>
              <w:rPr>
                <w:rFonts w:ascii="Garamond" w:eastAsia="Calibri" w:hAnsi="Garamond"/>
              </w:rPr>
            </w:pPr>
            <w:r>
              <w:rPr>
                <w:rFonts w:ascii="Garamond" w:hAnsi="Garamond"/>
              </w:rPr>
              <w:t>hedge bedstraw</w:t>
            </w:r>
          </w:p>
        </w:tc>
        <w:tc>
          <w:tcPr>
            <w:tcW w:w="1352" w:type="dxa"/>
            <w:tcBorders>
              <w:top w:val="single" w:sz="4" w:space="0" w:color="auto"/>
              <w:left w:val="single" w:sz="4" w:space="0" w:color="auto"/>
              <w:bottom w:val="single" w:sz="4" w:space="0" w:color="auto"/>
              <w:right w:val="single" w:sz="4" w:space="0" w:color="auto"/>
            </w:tcBorders>
            <w:hideMark/>
          </w:tcPr>
          <w:p w14:paraId="5EB5F87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309664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0818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D17368" w14:textId="77777777" w:rsidR="00A01CDB" w:rsidRPr="00E31CA2" w:rsidRDefault="00A01CDB" w:rsidP="0099097F">
            <w:pPr>
              <w:rPr>
                <w:rFonts w:ascii="Garamond" w:eastAsia="Calibri" w:hAnsi="Garamond"/>
              </w:rPr>
            </w:pPr>
            <w:proofErr w:type="spellStart"/>
            <w:r>
              <w:rPr>
                <w:rFonts w:ascii="Garamond" w:hAnsi="Garamond"/>
              </w:rPr>
              <w:t>Galium</w:t>
            </w:r>
            <w:proofErr w:type="spellEnd"/>
            <w:r>
              <w:rPr>
                <w:rFonts w:ascii="Garamond" w:hAnsi="Garamond"/>
              </w:rPr>
              <w:t xml:space="preserve"> odoratum (L.) Scop. </w:t>
            </w:r>
          </w:p>
        </w:tc>
        <w:tc>
          <w:tcPr>
            <w:tcW w:w="1842" w:type="dxa"/>
            <w:tcBorders>
              <w:top w:val="single" w:sz="4" w:space="0" w:color="auto"/>
              <w:left w:val="single" w:sz="4" w:space="0" w:color="auto"/>
              <w:bottom w:val="single" w:sz="4" w:space="0" w:color="auto"/>
              <w:right w:val="single" w:sz="4" w:space="0" w:color="auto"/>
            </w:tcBorders>
            <w:hideMark/>
          </w:tcPr>
          <w:p w14:paraId="30453606"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A364477" w14:textId="77777777" w:rsidR="00A01CDB" w:rsidRPr="00E31CA2" w:rsidRDefault="00A01CDB" w:rsidP="0099097F">
            <w:pPr>
              <w:rPr>
                <w:rFonts w:ascii="Garamond" w:eastAsia="Calibri" w:hAnsi="Garamond"/>
              </w:rPr>
            </w:pPr>
            <w:r>
              <w:rPr>
                <w:rFonts w:ascii="Garamond" w:hAnsi="Garamond"/>
              </w:rPr>
              <w:t>Asperula odorata L.</w:t>
            </w:r>
          </w:p>
        </w:tc>
        <w:tc>
          <w:tcPr>
            <w:tcW w:w="1628" w:type="dxa"/>
            <w:tcBorders>
              <w:top w:val="single" w:sz="4" w:space="0" w:color="auto"/>
              <w:left w:val="single" w:sz="4" w:space="0" w:color="auto"/>
              <w:bottom w:val="single" w:sz="4" w:space="0" w:color="auto"/>
              <w:right w:val="single" w:sz="4" w:space="0" w:color="auto"/>
            </w:tcBorders>
            <w:hideMark/>
          </w:tcPr>
          <w:p w14:paraId="3EED8397" w14:textId="77777777" w:rsidR="00A01CDB" w:rsidRPr="00E31CA2" w:rsidRDefault="00A01CDB" w:rsidP="0099097F">
            <w:pPr>
              <w:rPr>
                <w:rFonts w:ascii="Garamond" w:eastAsia="Calibri" w:hAnsi="Garamond"/>
              </w:rPr>
            </w:pPr>
            <w:r>
              <w:rPr>
                <w:rFonts w:ascii="Garamond" w:hAnsi="Garamond"/>
              </w:rPr>
              <w:t>sweet woodruff</w:t>
            </w:r>
          </w:p>
        </w:tc>
        <w:tc>
          <w:tcPr>
            <w:tcW w:w="1352" w:type="dxa"/>
            <w:tcBorders>
              <w:top w:val="single" w:sz="4" w:space="0" w:color="auto"/>
              <w:left w:val="single" w:sz="4" w:space="0" w:color="auto"/>
              <w:bottom w:val="single" w:sz="4" w:space="0" w:color="auto"/>
              <w:right w:val="single" w:sz="4" w:space="0" w:color="auto"/>
            </w:tcBorders>
            <w:hideMark/>
          </w:tcPr>
          <w:p w14:paraId="3829248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AEB8C8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D333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8F0482" w14:textId="77777777" w:rsidR="00A01CDB" w:rsidRPr="00E31CA2" w:rsidRDefault="00A01CDB" w:rsidP="0099097F">
            <w:pPr>
              <w:rPr>
                <w:rFonts w:ascii="Garamond" w:eastAsia="Calibri" w:hAnsi="Garamond"/>
              </w:rPr>
            </w:pPr>
            <w:proofErr w:type="spellStart"/>
            <w:r>
              <w:rPr>
                <w:rFonts w:ascii="Garamond" w:hAnsi="Garamond"/>
              </w:rPr>
              <w:t>Galium</w:t>
            </w:r>
            <w:proofErr w:type="spellEnd"/>
            <w:r>
              <w:rPr>
                <w:rFonts w:ascii="Garamond" w:hAnsi="Garamond"/>
              </w:rPr>
              <w:t xml:space="preserve"> verum L.</w:t>
            </w:r>
          </w:p>
        </w:tc>
        <w:tc>
          <w:tcPr>
            <w:tcW w:w="1842" w:type="dxa"/>
            <w:tcBorders>
              <w:top w:val="single" w:sz="4" w:space="0" w:color="auto"/>
              <w:left w:val="single" w:sz="4" w:space="0" w:color="auto"/>
              <w:bottom w:val="single" w:sz="4" w:space="0" w:color="auto"/>
              <w:right w:val="single" w:sz="4" w:space="0" w:color="auto"/>
            </w:tcBorders>
            <w:hideMark/>
          </w:tcPr>
          <w:p w14:paraId="39ACD701"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6C10A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CAC7C2" w14:textId="77777777" w:rsidR="00A01CDB" w:rsidRPr="00E31CA2" w:rsidRDefault="00A01CDB" w:rsidP="0099097F">
            <w:pPr>
              <w:rPr>
                <w:rFonts w:ascii="Garamond" w:eastAsia="Calibri" w:hAnsi="Garamond"/>
              </w:rPr>
            </w:pPr>
            <w:r>
              <w:rPr>
                <w:rFonts w:ascii="Garamond" w:hAnsi="Garamond"/>
              </w:rPr>
              <w:t>yellow bedstraw</w:t>
            </w:r>
          </w:p>
        </w:tc>
        <w:tc>
          <w:tcPr>
            <w:tcW w:w="1352" w:type="dxa"/>
            <w:tcBorders>
              <w:top w:val="single" w:sz="4" w:space="0" w:color="auto"/>
              <w:left w:val="single" w:sz="4" w:space="0" w:color="auto"/>
              <w:bottom w:val="single" w:sz="4" w:space="0" w:color="auto"/>
              <w:right w:val="single" w:sz="4" w:space="0" w:color="auto"/>
            </w:tcBorders>
            <w:hideMark/>
          </w:tcPr>
          <w:p w14:paraId="5213176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85F5A8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555B0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691033" w14:textId="77777777" w:rsidR="00A01CDB" w:rsidRPr="00E31CA2" w:rsidRDefault="00A01CDB" w:rsidP="0099097F">
            <w:pPr>
              <w:rPr>
                <w:rFonts w:ascii="Garamond" w:eastAsia="Calibri" w:hAnsi="Garamond"/>
              </w:rPr>
            </w:pPr>
            <w:r>
              <w:rPr>
                <w:rFonts w:ascii="Garamond" w:hAnsi="Garamond"/>
              </w:rPr>
              <w:t xml:space="preserve">Garcinia × </w:t>
            </w:r>
            <w:proofErr w:type="spellStart"/>
            <w:r>
              <w:rPr>
                <w:rFonts w:ascii="Garamond" w:hAnsi="Garamond"/>
              </w:rPr>
              <w:t>mangostana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F9F5D81" w14:textId="77777777" w:rsidR="00A01CDB" w:rsidRPr="00E31CA2" w:rsidRDefault="00A01CDB" w:rsidP="0099097F">
            <w:pPr>
              <w:rPr>
                <w:rFonts w:ascii="Garamond" w:eastAsia="Calibri" w:hAnsi="Garamond"/>
              </w:rPr>
            </w:pPr>
            <w:proofErr w:type="spellStart"/>
            <w:r>
              <w:rPr>
                <w:rFonts w:ascii="Garamond" w:hAnsi="Garamond"/>
              </w:rPr>
              <w:t>Clusiaceae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D2E3B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760898" w14:textId="77777777" w:rsidR="00A01CDB" w:rsidRPr="00E31CA2" w:rsidRDefault="00A01CDB" w:rsidP="0099097F">
            <w:pPr>
              <w:rPr>
                <w:rFonts w:ascii="Garamond" w:eastAsia="Calibri" w:hAnsi="Garamond"/>
              </w:rPr>
            </w:pPr>
            <w:r>
              <w:rPr>
                <w:rFonts w:ascii="Garamond" w:hAnsi="Garamond"/>
              </w:rPr>
              <w:t>mangosteen</w:t>
            </w:r>
          </w:p>
        </w:tc>
        <w:tc>
          <w:tcPr>
            <w:tcW w:w="1352" w:type="dxa"/>
            <w:tcBorders>
              <w:top w:val="single" w:sz="4" w:space="0" w:color="auto"/>
              <w:left w:val="single" w:sz="4" w:space="0" w:color="auto"/>
              <w:bottom w:val="single" w:sz="4" w:space="0" w:color="auto"/>
              <w:right w:val="single" w:sz="4" w:space="0" w:color="auto"/>
            </w:tcBorders>
            <w:hideMark/>
          </w:tcPr>
          <w:p w14:paraId="1F950BFB"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7F43AE9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EB9B0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6E8059" w14:textId="77777777" w:rsidR="00A01CDB" w:rsidRPr="00E31CA2" w:rsidRDefault="00A01CDB" w:rsidP="0099097F">
            <w:pPr>
              <w:rPr>
                <w:rFonts w:ascii="Garamond" w:eastAsia="Calibri" w:hAnsi="Garamond"/>
              </w:rPr>
            </w:pPr>
            <w:r>
              <w:rPr>
                <w:rFonts w:ascii="Garamond" w:hAnsi="Garamond"/>
              </w:rPr>
              <w:lastRenderedPageBreak/>
              <w:t xml:space="preserve">Garcinia gummi-gutta (L.)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13EB86A" w14:textId="77777777" w:rsidR="00A01CDB" w:rsidRPr="00E31CA2" w:rsidRDefault="00A01CDB" w:rsidP="0099097F">
            <w:pPr>
              <w:rPr>
                <w:rFonts w:ascii="Garamond" w:eastAsia="Calibri" w:hAnsi="Garamond"/>
              </w:rPr>
            </w:pPr>
            <w:proofErr w:type="spellStart"/>
            <w:r>
              <w:rPr>
                <w:rFonts w:ascii="Garamond" w:hAnsi="Garamond"/>
              </w:rPr>
              <w:t>Clusiaceae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E358B6D" w14:textId="77777777" w:rsidR="00A01CDB" w:rsidRPr="00E31CA2" w:rsidRDefault="00A01CDB" w:rsidP="0099097F">
            <w:pPr>
              <w:rPr>
                <w:rFonts w:ascii="Garamond" w:eastAsia="Calibri" w:hAnsi="Garamond"/>
              </w:rPr>
            </w:pPr>
            <w:r>
              <w:rPr>
                <w:rFonts w:ascii="Garamond" w:hAnsi="Garamond"/>
              </w:rPr>
              <w:t>Garcinia cambogia (</w:t>
            </w:r>
            <w:proofErr w:type="spellStart"/>
            <w:r>
              <w:rPr>
                <w:rFonts w:ascii="Garamond" w:hAnsi="Garamond"/>
              </w:rPr>
              <w:t>Gaernt</w:t>
            </w:r>
            <w:proofErr w:type="spellEnd"/>
            <w:r>
              <w:rPr>
                <w:rFonts w:ascii="Garamond" w:hAnsi="Garamond"/>
              </w:rPr>
              <w:t xml:space="preserve">) </w:t>
            </w:r>
            <w:proofErr w:type="spellStart"/>
            <w:r>
              <w:rPr>
                <w:rFonts w:ascii="Garamond" w:hAnsi="Garamond"/>
              </w:rPr>
              <w:t>Desr</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6732DB64" w14:textId="77777777" w:rsidR="00A01CDB" w:rsidRPr="00E31CA2" w:rsidRDefault="00A01CDB" w:rsidP="0099097F">
            <w:pPr>
              <w:rPr>
                <w:rFonts w:ascii="Garamond" w:eastAsia="Calibri" w:hAnsi="Garamond"/>
              </w:rPr>
            </w:pPr>
            <w:proofErr w:type="spellStart"/>
            <w:r>
              <w:rPr>
                <w:rFonts w:ascii="Garamond" w:hAnsi="Garamond"/>
              </w:rPr>
              <w:t>Guttegom</w:t>
            </w:r>
            <w:proofErr w:type="spellEnd"/>
            <w:r>
              <w:rPr>
                <w:rFonts w:ascii="Garamond" w:hAnsi="Garamond"/>
              </w:rPr>
              <w:t xml:space="preserve"> tree</w:t>
            </w:r>
          </w:p>
        </w:tc>
        <w:tc>
          <w:tcPr>
            <w:tcW w:w="1352" w:type="dxa"/>
            <w:tcBorders>
              <w:top w:val="single" w:sz="4" w:space="0" w:color="auto"/>
              <w:left w:val="single" w:sz="4" w:space="0" w:color="auto"/>
              <w:bottom w:val="single" w:sz="4" w:space="0" w:color="auto"/>
              <w:right w:val="single" w:sz="4" w:space="0" w:color="auto"/>
            </w:tcBorders>
            <w:hideMark/>
          </w:tcPr>
          <w:p w14:paraId="12034115" w14:textId="77777777" w:rsidR="00A01CDB" w:rsidRPr="00E31CA2" w:rsidRDefault="00A01CDB" w:rsidP="0099097F">
            <w:pPr>
              <w:rPr>
                <w:rFonts w:ascii="Garamond" w:eastAsia="Calibri" w:hAnsi="Garamond"/>
              </w:rPr>
            </w:pPr>
            <w:r>
              <w:rPr>
                <w:rFonts w:ascii="Garamond" w:hAnsi="Garamond"/>
              </w:rPr>
              <w:t>gum resin</w:t>
            </w:r>
          </w:p>
        </w:tc>
        <w:tc>
          <w:tcPr>
            <w:tcW w:w="5572" w:type="dxa"/>
            <w:tcBorders>
              <w:top w:val="single" w:sz="4" w:space="0" w:color="auto"/>
              <w:left w:val="single" w:sz="4" w:space="0" w:color="auto"/>
              <w:bottom w:val="single" w:sz="4" w:space="0" w:color="auto"/>
              <w:right w:val="single" w:sz="4" w:space="0" w:color="auto"/>
            </w:tcBorders>
            <w:hideMark/>
          </w:tcPr>
          <w:p w14:paraId="5728DDB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F741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BF169D" w14:textId="77777777" w:rsidR="00A01CDB" w:rsidRPr="00E31CA2" w:rsidRDefault="00A01CDB" w:rsidP="0099097F">
            <w:pPr>
              <w:rPr>
                <w:rFonts w:ascii="Garamond" w:eastAsia="Calibri" w:hAnsi="Garamond"/>
              </w:rPr>
            </w:pPr>
            <w:r>
              <w:rPr>
                <w:rFonts w:ascii="Garamond" w:hAnsi="Garamond"/>
              </w:rPr>
              <w:t xml:space="preserve">Gardenia </w:t>
            </w:r>
            <w:proofErr w:type="spellStart"/>
            <w:r>
              <w:rPr>
                <w:rFonts w:ascii="Garamond" w:hAnsi="Garamond"/>
              </w:rPr>
              <w:t>jasminoides</w:t>
            </w:r>
            <w:proofErr w:type="spellEnd"/>
            <w:r>
              <w:rPr>
                <w:rFonts w:ascii="Garamond" w:hAnsi="Garamond"/>
              </w:rPr>
              <w:t xml:space="preserve"> J. Ellis </w:t>
            </w:r>
          </w:p>
        </w:tc>
        <w:tc>
          <w:tcPr>
            <w:tcW w:w="1842" w:type="dxa"/>
            <w:tcBorders>
              <w:top w:val="single" w:sz="4" w:space="0" w:color="auto"/>
              <w:left w:val="single" w:sz="4" w:space="0" w:color="auto"/>
              <w:bottom w:val="single" w:sz="4" w:space="0" w:color="auto"/>
              <w:right w:val="single" w:sz="4" w:space="0" w:color="auto"/>
            </w:tcBorders>
            <w:hideMark/>
          </w:tcPr>
          <w:p w14:paraId="31D33C7C"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C42469" w14:textId="77777777" w:rsidR="00A01CDB" w:rsidRPr="00E31CA2" w:rsidRDefault="00A01CDB" w:rsidP="0099097F">
            <w:pPr>
              <w:rPr>
                <w:rFonts w:ascii="Garamond" w:eastAsia="Calibri" w:hAnsi="Garamond"/>
              </w:rPr>
            </w:pPr>
            <w:r>
              <w:rPr>
                <w:rFonts w:ascii="Garamond" w:hAnsi="Garamond"/>
              </w:rPr>
              <w:t xml:space="preserve">Gardenia </w:t>
            </w:r>
            <w:proofErr w:type="spellStart"/>
            <w:r>
              <w:rPr>
                <w:rFonts w:ascii="Garamond" w:hAnsi="Garamond"/>
              </w:rPr>
              <w:t>augusta</w:t>
            </w:r>
            <w:proofErr w:type="spellEnd"/>
            <w:r>
              <w:rPr>
                <w:rFonts w:ascii="Garamond" w:hAnsi="Garamond"/>
              </w:rPr>
              <w:t xml:space="preserve"> (L.) </w:t>
            </w:r>
            <w:proofErr w:type="spellStart"/>
            <w:r>
              <w:rPr>
                <w:rFonts w:ascii="Garamond" w:hAnsi="Garamond"/>
              </w:rPr>
              <w:t>Merr</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2B58EEF" w14:textId="77777777" w:rsidR="00A01CDB" w:rsidRPr="00E31CA2" w:rsidRDefault="00A01CDB" w:rsidP="0099097F">
            <w:pPr>
              <w:rPr>
                <w:rFonts w:ascii="Garamond" w:eastAsia="Calibri" w:hAnsi="Garamond"/>
              </w:rPr>
            </w:pPr>
            <w:r>
              <w:rPr>
                <w:rFonts w:ascii="Garamond" w:hAnsi="Garamond"/>
              </w:rPr>
              <w:t>Gardenia</w:t>
            </w:r>
          </w:p>
        </w:tc>
        <w:tc>
          <w:tcPr>
            <w:tcW w:w="1352" w:type="dxa"/>
            <w:tcBorders>
              <w:top w:val="single" w:sz="4" w:space="0" w:color="auto"/>
              <w:left w:val="single" w:sz="4" w:space="0" w:color="auto"/>
              <w:bottom w:val="single" w:sz="4" w:space="0" w:color="auto"/>
              <w:right w:val="single" w:sz="4" w:space="0" w:color="auto"/>
            </w:tcBorders>
            <w:hideMark/>
          </w:tcPr>
          <w:p w14:paraId="42AEBD4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0FF2F1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7B69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974CBF" w14:textId="77777777" w:rsidR="00A01CDB" w:rsidRPr="00E31CA2" w:rsidRDefault="00A01CDB" w:rsidP="0099097F">
            <w:pPr>
              <w:rPr>
                <w:rFonts w:ascii="Garamond" w:eastAsia="Calibri" w:hAnsi="Garamond"/>
              </w:rPr>
            </w:pPr>
            <w:proofErr w:type="spellStart"/>
            <w:r>
              <w:rPr>
                <w:rFonts w:ascii="Garamond" w:hAnsi="Garamond"/>
              </w:rPr>
              <w:t>Gastrodia</w:t>
            </w:r>
            <w:proofErr w:type="spellEnd"/>
            <w:r>
              <w:rPr>
                <w:rFonts w:ascii="Garamond" w:hAnsi="Garamond"/>
              </w:rPr>
              <w:t xml:space="preserve"> </w:t>
            </w:r>
            <w:proofErr w:type="spellStart"/>
            <w:r>
              <w:rPr>
                <w:rFonts w:ascii="Garamond" w:hAnsi="Garamond"/>
              </w:rPr>
              <w:t>elata</w:t>
            </w:r>
            <w:proofErr w:type="spellEnd"/>
            <w:r>
              <w:rPr>
                <w:rFonts w:ascii="Garamond" w:hAnsi="Garamond"/>
              </w:rPr>
              <w:t xml:space="preserve"> Blume</w:t>
            </w:r>
          </w:p>
        </w:tc>
        <w:tc>
          <w:tcPr>
            <w:tcW w:w="1842" w:type="dxa"/>
            <w:tcBorders>
              <w:top w:val="single" w:sz="4" w:space="0" w:color="auto"/>
              <w:left w:val="single" w:sz="4" w:space="0" w:color="auto"/>
              <w:bottom w:val="single" w:sz="4" w:space="0" w:color="auto"/>
              <w:right w:val="single" w:sz="4" w:space="0" w:color="auto"/>
            </w:tcBorders>
            <w:hideMark/>
          </w:tcPr>
          <w:p w14:paraId="1667FF0D" w14:textId="77777777" w:rsidR="00A01CDB" w:rsidRPr="00E31CA2" w:rsidRDefault="00A01CDB" w:rsidP="0099097F">
            <w:pPr>
              <w:rPr>
                <w:rFonts w:ascii="Garamond" w:eastAsia="Calibri" w:hAnsi="Garamond"/>
              </w:rPr>
            </w:pPr>
            <w:proofErr w:type="spellStart"/>
            <w:r>
              <w:rPr>
                <w:rFonts w:ascii="Garamond" w:hAnsi="Garamond"/>
              </w:rPr>
              <w:t>Orchidaceae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EB04A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1499C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61EF3D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C62ED0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59DC1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92606E" w14:textId="77777777" w:rsidR="00A01CDB" w:rsidRPr="00E31CA2" w:rsidRDefault="00A01CDB" w:rsidP="0099097F">
            <w:pPr>
              <w:rPr>
                <w:rFonts w:ascii="Garamond" w:eastAsia="Calibri" w:hAnsi="Garamond"/>
              </w:rPr>
            </w:pPr>
            <w:r>
              <w:rPr>
                <w:rFonts w:ascii="Garamond" w:hAnsi="Garamond"/>
              </w:rPr>
              <w:t>Gaultheria procumbens L.</w:t>
            </w:r>
          </w:p>
        </w:tc>
        <w:tc>
          <w:tcPr>
            <w:tcW w:w="1842" w:type="dxa"/>
            <w:tcBorders>
              <w:top w:val="single" w:sz="4" w:space="0" w:color="auto"/>
              <w:left w:val="single" w:sz="4" w:space="0" w:color="auto"/>
              <w:bottom w:val="single" w:sz="4" w:space="0" w:color="auto"/>
              <w:right w:val="single" w:sz="4" w:space="0" w:color="auto"/>
            </w:tcBorders>
            <w:hideMark/>
          </w:tcPr>
          <w:p w14:paraId="658A071E"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7B3FFB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A871F2" w14:textId="77777777" w:rsidR="00A01CDB" w:rsidRPr="00E31CA2" w:rsidRDefault="00A01CDB" w:rsidP="0099097F">
            <w:pPr>
              <w:rPr>
                <w:rFonts w:ascii="Garamond" w:eastAsia="Calibri" w:hAnsi="Garamond"/>
              </w:rPr>
            </w:pPr>
            <w:r>
              <w:rPr>
                <w:rFonts w:ascii="Garamond" w:hAnsi="Garamond"/>
              </w:rPr>
              <w:t>gaultheria</w:t>
            </w:r>
          </w:p>
        </w:tc>
        <w:tc>
          <w:tcPr>
            <w:tcW w:w="1352" w:type="dxa"/>
            <w:tcBorders>
              <w:top w:val="single" w:sz="4" w:space="0" w:color="auto"/>
              <w:left w:val="single" w:sz="4" w:space="0" w:color="auto"/>
              <w:bottom w:val="single" w:sz="4" w:space="0" w:color="auto"/>
              <w:right w:val="single" w:sz="4" w:space="0" w:color="auto"/>
            </w:tcBorders>
            <w:hideMark/>
          </w:tcPr>
          <w:p w14:paraId="588956E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0A2D97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8C8F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5E360D" w14:textId="77777777" w:rsidR="00A01CDB" w:rsidRPr="00E31CA2" w:rsidRDefault="00A01CDB" w:rsidP="0099097F">
            <w:pPr>
              <w:rPr>
                <w:rFonts w:ascii="Garamond" w:eastAsia="Calibri" w:hAnsi="Garamond"/>
              </w:rPr>
            </w:pPr>
            <w:proofErr w:type="spellStart"/>
            <w:r>
              <w:rPr>
                <w:rFonts w:ascii="Garamond" w:hAnsi="Garamond"/>
              </w:rPr>
              <w:t>Gelidium</w:t>
            </w:r>
            <w:proofErr w:type="spellEnd"/>
            <w:r>
              <w:rPr>
                <w:rFonts w:ascii="Garamond" w:hAnsi="Garamond"/>
              </w:rPr>
              <w:t xml:space="preserve"> </w:t>
            </w:r>
            <w:proofErr w:type="spellStart"/>
            <w:r>
              <w:rPr>
                <w:rFonts w:ascii="Garamond" w:hAnsi="Garamond"/>
              </w:rPr>
              <w:t>amansii</w:t>
            </w:r>
            <w:proofErr w:type="spellEnd"/>
            <w:r>
              <w:rPr>
                <w:rFonts w:ascii="Garamond" w:hAnsi="Garamond"/>
              </w:rPr>
              <w:t xml:space="preserve"> J.V. </w:t>
            </w:r>
            <w:proofErr w:type="spellStart"/>
            <w:r>
              <w:rPr>
                <w:rFonts w:ascii="Garamond" w:hAnsi="Garamond"/>
              </w:rPr>
              <w:t>Lamouroux</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04C71AE" w14:textId="77777777" w:rsidR="00A01CDB" w:rsidRPr="00E31CA2" w:rsidRDefault="00A01CDB" w:rsidP="0099097F">
            <w:pPr>
              <w:rPr>
                <w:rFonts w:ascii="Garamond" w:eastAsia="Calibri" w:hAnsi="Garamond"/>
              </w:rPr>
            </w:pPr>
            <w:proofErr w:type="spellStart"/>
            <w:r>
              <w:rPr>
                <w:rFonts w:ascii="Garamond" w:hAnsi="Garamond"/>
              </w:rPr>
              <w:t>Gelidiaceae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FB1FBB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11D38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D472A51"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7361BEF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585528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E2699" w14:textId="77777777" w:rsidR="00A01CDB" w:rsidRPr="00E31CA2" w:rsidRDefault="00A01CDB" w:rsidP="0099097F">
            <w:pPr>
              <w:rPr>
                <w:rFonts w:ascii="Garamond" w:eastAsia="Calibri" w:hAnsi="Garamond"/>
              </w:rPr>
            </w:pPr>
            <w:r>
              <w:rPr>
                <w:rFonts w:ascii="Garamond" w:hAnsi="Garamond"/>
              </w:rPr>
              <w:t xml:space="preserve">Gentiana lutea L. </w:t>
            </w:r>
          </w:p>
        </w:tc>
        <w:tc>
          <w:tcPr>
            <w:tcW w:w="1842" w:type="dxa"/>
            <w:tcBorders>
              <w:top w:val="single" w:sz="4" w:space="0" w:color="auto"/>
              <w:left w:val="single" w:sz="4" w:space="0" w:color="auto"/>
              <w:bottom w:val="single" w:sz="4" w:space="0" w:color="auto"/>
              <w:right w:val="single" w:sz="4" w:space="0" w:color="auto"/>
            </w:tcBorders>
            <w:hideMark/>
          </w:tcPr>
          <w:p w14:paraId="3C1B695D" w14:textId="77777777" w:rsidR="00A01CDB" w:rsidRPr="00E31CA2" w:rsidRDefault="00A01CDB" w:rsidP="0099097F">
            <w:pPr>
              <w:rPr>
                <w:rFonts w:ascii="Garamond" w:eastAsia="Calibri" w:hAnsi="Garamond"/>
              </w:rPr>
            </w:pPr>
            <w:r>
              <w:rPr>
                <w:rFonts w:ascii="Garamond" w:hAnsi="Garamond"/>
              </w:rPr>
              <w:t>Gentianaceae</w:t>
            </w:r>
          </w:p>
        </w:tc>
        <w:tc>
          <w:tcPr>
            <w:tcW w:w="1371" w:type="dxa"/>
            <w:tcBorders>
              <w:top w:val="single" w:sz="4" w:space="0" w:color="auto"/>
              <w:left w:val="single" w:sz="4" w:space="0" w:color="auto"/>
              <w:bottom w:val="single" w:sz="4" w:space="0" w:color="auto"/>
              <w:right w:val="single" w:sz="4" w:space="0" w:color="auto"/>
            </w:tcBorders>
            <w:hideMark/>
          </w:tcPr>
          <w:p w14:paraId="02A5ED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A662F6" w14:textId="77777777" w:rsidR="00A01CDB" w:rsidRPr="00E31CA2" w:rsidRDefault="00A01CDB" w:rsidP="0099097F">
            <w:pPr>
              <w:rPr>
                <w:rFonts w:ascii="Garamond" w:eastAsia="Calibri" w:hAnsi="Garamond"/>
              </w:rPr>
            </w:pPr>
            <w:r>
              <w:rPr>
                <w:rFonts w:ascii="Garamond" w:hAnsi="Garamond"/>
              </w:rPr>
              <w:t>yellow gentian</w:t>
            </w:r>
          </w:p>
        </w:tc>
        <w:tc>
          <w:tcPr>
            <w:tcW w:w="1352" w:type="dxa"/>
            <w:tcBorders>
              <w:top w:val="single" w:sz="4" w:space="0" w:color="auto"/>
              <w:left w:val="single" w:sz="4" w:space="0" w:color="auto"/>
              <w:bottom w:val="single" w:sz="4" w:space="0" w:color="auto"/>
              <w:right w:val="single" w:sz="4" w:space="0" w:color="auto"/>
            </w:tcBorders>
            <w:hideMark/>
          </w:tcPr>
          <w:p w14:paraId="160929E8"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2FD0016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8482C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BAFF25" w14:textId="77777777" w:rsidR="00A01CDB" w:rsidRPr="00E31CA2" w:rsidRDefault="00A01CDB" w:rsidP="0099097F">
            <w:pPr>
              <w:rPr>
                <w:rFonts w:ascii="Garamond" w:eastAsia="Calibri" w:hAnsi="Garamond"/>
              </w:rPr>
            </w:pPr>
            <w:r>
              <w:rPr>
                <w:rFonts w:ascii="Garamond" w:hAnsi="Garamond"/>
              </w:rPr>
              <w:t>Geranium maculatum L.</w:t>
            </w:r>
          </w:p>
        </w:tc>
        <w:tc>
          <w:tcPr>
            <w:tcW w:w="1842" w:type="dxa"/>
            <w:tcBorders>
              <w:top w:val="single" w:sz="4" w:space="0" w:color="auto"/>
              <w:left w:val="single" w:sz="4" w:space="0" w:color="auto"/>
              <w:bottom w:val="single" w:sz="4" w:space="0" w:color="auto"/>
              <w:right w:val="single" w:sz="4" w:space="0" w:color="auto"/>
            </w:tcBorders>
            <w:hideMark/>
          </w:tcPr>
          <w:p w14:paraId="2EDB17F1"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63248C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1FA88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7CADDA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D90A17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3DCB8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EC5219" w14:textId="77777777" w:rsidR="00A01CDB" w:rsidRPr="00E31CA2" w:rsidRDefault="00A01CDB" w:rsidP="0099097F">
            <w:pPr>
              <w:rPr>
                <w:rFonts w:ascii="Garamond" w:eastAsia="Calibri" w:hAnsi="Garamond"/>
              </w:rPr>
            </w:pPr>
            <w:r>
              <w:rPr>
                <w:rFonts w:ascii="Garamond" w:hAnsi="Garamond"/>
              </w:rPr>
              <w:t>Geranium pratense L.</w:t>
            </w:r>
          </w:p>
        </w:tc>
        <w:tc>
          <w:tcPr>
            <w:tcW w:w="1842" w:type="dxa"/>
            <w:tcBorders>
              <w:top w:val="single" w:sz="4" w:space="0" w:color="auto"/>
              <w:left w:val="single" w:sz="4" w:space="0" w:color="auto"/>
              <w:bottom w:val="single" w:sz="4" w:space="0" w:color="auto"/>
              <w:right w:val="single" w:sz="4" w:space="0" w:color="auto"/>
            </w:tcBorders>
            <w:hideMark/>
          </w:tcPr>
          <w:p w14:paraId="5C1672CE"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43F2D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D424FD" w14:textId="77777777" w:rsidR="00A01CDB" w:rsidRPr="00E31CA2" w:rsidRDefault="00A01CDB" w:rsidP="0099097F">
            <w:pPr>
              <w:rPr>
                <w:rFonts w:ascii="Garamond" w:eastAsia="Calibri" w:hAnsi="Garamond"/>
              </w:rPr>
            </w:pPr>
            <w:r>
              <w:rPr>
                <w:rFonts w:ascii="Garamond" w:hAnsi="Garamond"/>
              </w:rPr>
              <w:t>meadow cranesbill</w:t>
            </w:r>
          </w:p>
        </w:tc>
        <w:tc>
          <w:tcPr>
            <w:tcW w:w="1352" w:type="dxa"/>
            <w:tcBorders>
              <w:top w:val="single" w:sz="4" w:space="0" w:color="auto"/>
              <w:left w:val="single" w:sz="4" w:space="0" w:color="auto"/>
              <w:bottom w:val="single" w:sz="4" w:space="0" w:color="auto"/>
              <w:right w:val="single" w:sz="4" w:space="0" w:color="auto"/>
            </w:tcBorders>
            <w:hideMark/>
          </w:tcPr>
          <w:p w14:paraId="411A5F9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C3071E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1B97A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92EE11" w14:textId="77777777" w:rsidR="00A01CDB" w:rsidRPr="00E31CA2" w:rsidRDefault="00A01CDB" w:rsidP="0099097F">
            <w:pPr>
              <w:rPr>
                <w:rFonts w:ascii="Garamond" w:eastAsia="Calibri" w:hAnsi="Garamond"/>
              </w:rPr>
            </w:pPr>
            <w:r>
              <w:rPr>
                <w:rFonts w:ascii="Garamond" w:hAnsi="Garamond"/>
              </w:rPr>
              <w:t xml:space="preserve">Geranium </w:t>
            </w:r>
            <w:proofErr w:type="spellStart"/>
            <w:r>
              <w:rPr>
                <w:rFonts w:ascii="Garamond" w:hAnsi="Garamond"/>
              </w:rPr>
              <w:t>robertianum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0C3D9D8"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488FA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0D412F" w14:textId="77777777" w:rsidR="00A01CDB" w:rsidRPr="00E31CA2" w:rsidRDefault="00A01CDB" w:rsidP="0099097F">
            <w:pPr>
              <w:rPr>
                <w:rFonts w:ascii="Garamond" w:eastAsia="Calibri" w:hAnsi="Garamond"/>
              </w:rPr>
            </w:pPr>
            <w:r>
              <w:rPr>
                <w:rFonts w:ascii="Garamond" w:hAnsi="Garamond"/>
              </w:rPr>
              <w:t>herb-Robert</w:t>
            </w:r>
          </w:p>
        </w:tc>
        <w:tc>
          <w:tcPr>
            <w:tcW w:w="1352" w:type="dxa"/>
            <w:tcBorders>
              <w:top w:val="single" w:sz="4" w:space="0" w:color="auto"/>
              <w:left w:val="single" w:sz="4" w:space="0" w:color="auto"/>
              <w:bottom w:val="single" w:sz="4" w:space="0" w:color="auto"/>
              <w:right w:val="single" w:sz="4" w:space="0" w:color="auto"/>
            </w:tcBorders>
            <w:hideMark/>
          </w:tcPr>
          <w:p w14:paraId="4008244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E71002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D1965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ABD8B6" w14:textId="77777777" w:rsidR="00A01CDB" w:rsidRPr="00E31CA2" w:rsidRDefault="00A01CDB" w:rsidP="0099097F">
            <w:pPr>
              <w:rPr>
                <w:rFonts w:ascii="Garamond" w:eastAsia="Calibri" w:hAnsi="Garamond"/>
              </w:rPr>
            </w:pPr>
            <w:r>
              <w:rPr>
                <w:rFonts w:ascii="Garamond" w:hAnsi="Garamond"/>
              </w:rPr>
              <w:t xml:space="preserve">Geranium </w:t>
            </w:r>
            <w:proofErr w:type="spellStart"/>
            <w:r>
              <w:rPr>
                <w:rFonts w:ascii="Garamond" w:hAnsi="Garamond"/>
              </w:rPr>
              <w:t>sanguineum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2A5A957"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85E45B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A693BD" w14:textId="77777777" w:rsidR="00A01CDB" w:rsidRPr="00E31CA2" w:rsidRDefault="00A01CDB" w:rsidP="0099097F">
            <w:pPr>
              <w:rPr>
                <w:rFonts w:ascii="Garamond" w:eastAsia="Calibri" w:hAnsi="Garamond"/>
              </w:rPr>
            </w:pPr>
            <w:r>
              <w:rPr>
                <w:rFonts w:ascii="Garamond" w:hAnsi="Garamond"/>
              </w:rPr>
              <w:t>bloody crane's-bill</w:t>
            </w:r>
          </w:p>
        </w:tc>
        <w:tc>
          <w:tcPr>
            <w:tcW w:w="1352" w:type="dxa"/>
            <w:tcBorders>
              <w:top w:val="single" w:sz="4" w:space="0" w:color="auto"/>
              <w:left w:val="single" w:sz="4" w:space="0" w:color="auto"/>
              <w:bottom w:val="single" w:sz="4" w:space="0" w:color="auto"/>
              <w:right w:val="single" w:sz="4" w:space="0" w:color="auto"/>
            </w:tcBorders>
            <w:hideMark/>
          </w:tcPr>
          <w:p w14:paraId="7FD86E8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AF355F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241A9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54839B" w14:textId="77777777" w:rsidR="00A01CDB" w:rsidRPr="00E31CA2" w:rsidRDefault="00A01CDB" w:rsidP="0099097F">
            <w:pPr>
              <w:rPr>
                <w:rFonts w:ascii="Garamond" w:eastAsia="Calibri" w:hAnsi="Garamond"/>
              </w:rPr>
            </w:pPr>
            <w:proofErr w:type="spellStart"/>
            <w:r>
              <w:rPr>
                <w:rFonts w:ascii="Garamond" w:hAnsi="Garamond"/>
              </w:rPr>
              <w:t>Geum</w:t>
            </w:r>
            <w:proofErr w:type="spellEnd"/>
            <w:r>
              <w:rPr>
                <w:rFonts w:ascii="Garamond" w:hAnsi="Garamond"/>
              </w:rPr>
              <w:t xml:space="preserve"> </w:t>
            </w:r>
            <w:proofErr w:type="spellStart"/>
            <w:r>
              <w:rPr>
                <w:rFonts w:ascii="Garamond" w:hAnsi="Garamond"/>
              </w:rPr>
              <w:t>rivale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F497A98"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50F0F64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4F28F" w14:textId="77777777" w:rsidR="00A01CDB" w:rsidRPr="00E31CA2" w:rsidRDefault="00A01CDB" w:rsidP="0099097F">
            <w:pPr>
              <w:rPr>
                <w:rFonts w:ascii="Garamond" w:eastAsia="Calibri" w:hAnsi="Garamond"/>
              </w:rPr>
            </w:pPr>
            <w:r>
              <w:rPr>
                <w:rFonts w:ascii="Garamond" w:hAnsi="Garamond"/>
              </w:rPr>
              <w:t>water avens</w:t>
            </w:r>
          </w:p>
        </w:tc>
        <w:tc>
          <w:tcPr>
            <w:tcW w:w="1352" w:type="dxa"/>
            <w:tcBorders>
              <w:top w:val="single" w:sz="4" w:space="0" w:color="auto"/>
              <w:left w:val="single" w:sz="4" w:space="0" w:color="auto"/>
              <w:bottom w:val="single" w:sz="4" w:space="0" w:color="auto"/>
              <w:right w:val="single" w:sz="4" w:space="0" w:color="auto"/>
            </w:tcBorders>
            <w:hideMark/>
          </w:tcPr>
          <w:p w14:paraId="3FF42B9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6B4E1AB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3FC8B5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1D9968" w14:textId="77777777" w:rsidR="00A01CDB" w:rsidRPr="00E31CA2" w:rsidRDefault="00A01CDB" w:rsidP="0099097F">
            <w:pPr>
              <w:rPr>
                <w:rFonts w:ascii="Garamond" w:eastAsia="Calibri" w:hAnsi="Garamond"/>
              </w:rPr>
            </w:pPr>
            <w:proofErr w:type="spellStart"/>
            <w:r>
              <w:rPr>
                <w:rFonts w:ascii="Garamond" w:hAnsi="Garamond"/>
              </w:rPr>
              <w:t>Geum</w:t>
            </w:r>
            <w:proofErr w:type="spellEnd"/>
            <w:r>
              <w:rPr>
                <w:rFonts w:ascii="Garamond" w:hAnsi="Garamond"/>
              </w:rPr>
              <w:t xml:space="preserve"> </w:t>
            </w:r>
            <w:proofErr w:type="spellStart"/>
            <w:r>
              <w:rPr>
                <w:rFonts w:ascii="Garamond" w:hAnsi="Garamond"/>
              </w:rPr>
              <w:t>urbanum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492F03E"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4173C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7D0E73" w14:textId="77777777" w:rsidR="00A01CDB" w:rsidRPr="00E31CA2" w:rsidRDefault="00A01CDB" w:rsidP="0099097F">
            <w:pPr>
              <w:rPr>
                <w:rFonts w:ascii="Garamond" w:eastAsia="Calibri" w:hAnsi="Garamond"/>
              </w:rPr>
            </w:pPr>
            <w:r>
              <w:rPr>
                <w:rFonts w:ascii="Garamond" w:hAnsi="Garamond"/>
              </w:rPr>
              <w:t>yellow avens</w:t>
            </w:r>
          </w:p>
        </w:tc>
        <w:tc>
          <w:tcPr>
            <w:tcW w:w="1352" w:type="dxa"/>
            <w:tcBorders>
              <w:top w:val="single" w:sz="4" w:space="0" w:color="auto"/>
              <w:left w:val="single" w:sz="4" w:space="0" w:color="auto"/>
              <w:bottom w:val="single" w:sz="4" w:space="0" w:color="auto"/>
              <w:right w:val="single" w:sz="4" w:space="0" w:color="auto"/>
            </w:tcBorders>
            <w:hideMark/>
          </w:tcPr>
          <w:p w14:paraId="53B23924"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767E81C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7881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7B06D6" w14:textId="77777777" w:rsidR="00A01CDB" w:rsidRPr="00E31CA2" w:rsidRDefault="00A01CDB" w:rsidP="0099097F">
            <w:pPr>
              <w:rPr>
                <w:rFonts w:ascii="Garamond" w:eastAsia="Calibri" w:hAnsi="Garamond"/>
              </w:rPr>
            </w:pPr>
            <w:r>
              <w:rPr>
                <w:rFonts w:ascii="Garamond" w:hAnsi="Garamond"/>
              </w:rPr>
              <w:t xml:space="preserve">Ginkgo biloba L. </w:t>
            </w:r>
          </w:p>
        </w:tc>
        <w:tc>
          <w:tcPr>
            <w:tcW w:w="1842" w:type="dxa"/>
            <w:tcBorders>
              <w:top w:val="single" w:sz="4" w:space="0" w:color="auto"/>
              <w:left w:val="single" w:sz="4" w:space="0" w:color="auto"/>
              <w:bottom w:val="single" w:sz="4" w:space="0" w:color="auto"/>
              <w:right w:val="single" w:sz="4" w:space="0" w:color="auto"/>
            </w:tcBorders>
            <w:hideMark/>
          </w:tcPr>
          <w:p w14:paraId="0CC22559" w14:textId="77777777" w:rsidR="00A01CDB" w:rsidRPr="00E31CA2" w:rsidRDefault="00A01CDB" w:rsidP="0099097F">
            <w:pPr>
              <w:rPr>
                <w:rFonts w:ascii="Garamond" w:eastAsia="Calibri" w:hAnsi="Garamond"/>
              </w:rPr>
            </w:pPr>
            <w:r>
              <w:rPr>
                <w:rFonts w:ascii="Garamond" w:hAnsi="Garamond"/>
              </w:rPr>
              <w:t>Ginkgoaceae</w:t>
            </w:r>
          </w:p>
        </w:tc>
        <w:tc>
          <w:tcPr>
            <w:tcW w:w="1371" w:type="dxa"/>
            <w:tcBorders>
              <w:top w:val="single" w:sz="4" w:space="0" w:color="auto"/>
              <w:left w:val="single" w:sz="4" w:space="0" w:color="auto"/>
              <w:bottom w:val="single" w:sz="4" w:space="0" w:color="auto"/>
              <w:right w:val="single" w:sz="4" w:space="0" w:color="auto"/>
            </w:tcBorders>
            <w:noWrap/>
            <w:hideMark/>
          </w:tcPr>
          <w:p w14:paraId="0F1F86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7794B2" w14:textId="77777777" w:rsidR="00A01CDB" w:rsidRPr="00E31CA2" w:rsidRDefault="00A01CDB" w:rsidP="0099097F">
            <w:pPr>
              <w:rPr>
                <w:rFonts w:ascii="Garamond" w:eastAsia="Calibri" w:hAnsi="Garamond"/>
              </w:rPr>
            </w:pPr>
            <w:r>
              <w:rPr>
                <w:rFonts w:ascii="Garamond" w:hAnsi="Garamond"/>
              </w:rPr>
              <w:t>ginkgo</w:t>
            </w:r>
          </w:p>
        </w:tc>
        <w:tc>
          <w:tcPr>
            <w:tcW w:w="1352" w:type="dxa"/>
            <w:tcBorders>
              <w:top w:val="single" w:sz="4" w:space="0" w:color="auto"/>
              <w:left w:val="single" w:sz="4" w:space="0" w:color="auto"/>
              <w:bottom w:val="single" w:sz="4" w:space="0" w:color="auto"/>
              <w:right w:val="single" w:sz="4" w:space="0" w:color="auto"/>
            </w:tcBorders>
            <w:hideMark/>
          </w:tcPr>
          <w:p w14:paraId="28DA394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1B3700C"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flavonol</w:t>
            </w:r>
            <w:proofErr w:type="spellEnd"/>
            <w:r>
              <w:rPr>
                <w:rFonts w:ascii="Garamond" w:hAnsi="Garamond"/>
              </w:rPr>
              <w:t xml:space="preserve"> glycosides exceeding 21.6 mg and of </w:t>
            </w:r>
            <w:proofErr w:type="spellStart"/>
            <w:r>
              <w:rPr>
                <w:rFonts w:ascii="Garamond" w:hAnsi="Garamond"/>
              </w:rPr>
              <w:t>terpeenlactones</w:t>
            </w:r>
            <w:proofErr w:type="spellEnd"/>
            <w:r>
              <w:rPr>
                <w:rFonts w:ascii="Garamond" w:hAnsi="Garamond"/>
              </w:rPr>
              <w:t xml:space="preserve"> exceeding 5.4 mg. The label must bear the following warning: Consult your physician with concomitant use of anticoagulants. Do not use during pregnancy or breastfeeding.</w:t>
            </w:r>
          </w:p>
        </w:tc>
      </w:tr>
      <w:tr w:rsidR="00A01CDB" w:rsidRPr="00E31CA2" w14:paraId="375229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08B112" w14:textId="77777777" w:rsidR="00A01CDB" w:rsidRPr="00E31CA2" w:rsidRDefault="00A01CDB" w:rsidP="0099097F">
            <w:pPr>
              <w:rPr>
                <w:rFonts w:ascii="Garamond" w:eastAsia="Calibri" w:hAnsi="Garamond"/>
              </w:rPr>
            </w:pPr>
            <w:r>
              <w:rPr>
                <w:rFonts w:ascii="Garamond" w:hAnsi="Garamond"/>
              </w:rPr>
              <w:t xml:space="preserve">Glycine max (L.)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47DCDEB"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395163B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6A8DC4" w14:textId="77777777" w:rsidR="00A01CDB" w:rsidRPr="00E31CA2" w:rsidRDefault="00A01CDB" w:rsidP="0099097F">
            <w:pPr>
              <w:rPr>
                <w:rFonts w:ascii="Garamond" w:eastAsia="Calibri" w:hAnsi="Garamond"/>
              </w:rPr>
            </w:pPr>
            <w:r>
              <w:rPr>
                <w:rFonts w:ascii="Garamond" w:hAnsi="Garamond"/>
              </w:rPr>
              <w:t>soybean</w:t>
            </w:r>
          </w:p>
        </w:tc>
        <w:tc>
          <w:tcPr>
            <w:tcW w:w="1352" w:type="dxa"/>
            <w:tcBorders>
              <w:top w:val="single" w:sz="4" w:space="0" w:color="auto"/>
              <w:left w:val="single" w:sz="4" w:space="0" w:color="auto"/>
              <w:bottom w:val="single" w:sz="4" w:space="0" w:color="auto"/>
              <w:right w:val="single" w:sz="4" w:space="0" w:color="auto"/>
            </w:tcBorders>
            <w:hideMark/>
          </w:tcPr>
          <w:p w14:paraId="7C08166F"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1C2CB36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70BBE2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1322A8" w14:textId="77777777" w:rsidR="00A01CDB" w:rsidRPr="00E31CA2" w:rsidRDefault="00A01CDB" w:rsidP="0099097F">
            <w:pPr>
              <w:rPr>
                <w:rFonts w:ascii="Garamond" w:eastAsia="Calibri" w:hAnsi="Garamond"/>
              </w:rPr>
            </w:pPr>
            <w:r>
              <w:rPr>
                <w:rFonts w:ascii="Garamond" w:hAnsi="Garamond"/>
              </w:rPr>
              <w:t xml:space="preserve">Glycyrrhiza glabra L. </w:t>
            </w:r>
          </w:p>
        </w:tc>
        <w:tc>
          <w:tcPr>
            <w:tcW w:w="1842" w:type="dxa"/>
            <w:tcBorders>
              <w:top w:val="single" w:sz="4" w:space="0" w:color="auto"/>
              <w:left w:val="single" w:sz="4" w:space="0" w:color="auto"/>
              <w:bottom w:val="single" w:sz="4" w:space="0" w:color="auto"/>
              <w:right w:val="single" w:sz="4" w:space="0" w:color="auto"/>
            </w:tcBorders>
            <w:hideMark/>
          </w:tcPr>
          <w:p w14:paraId="072570D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4266612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A959AC" w14:textId="77777777" w:rsidR="00A01CDB" w:rsidRPr="00E31CA2" w:rsidRDefault="00A01CDB" w:rsidP="0099097F">
            <w:pPr>
              <w:rPr>
                <w:rFonts w:ascii="Garamond" w:eastAsia="Calibri" w:hAnsi="Garamond"/>
              </w:rPr>
            </w:pPr>
            <w:proofErr w:type="spellStart"/>
            <w:r>
              <w:rPr>
                <w:rFonts w:ascii="Garamond" w:hAnsi="Garamond"/>
              </w:rPr>
              <w:t>licorice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7054F6D"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1B93F8D1"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glycyrrhizic</w:t>
            </w:r>
            <w:proofErr w:type="spellEnd"/>
            <w:r>
              <w:rPr>
                <w:rFonts w:ascii="Garamond" w:hAnsi="Garamond"/>
              </w:rPr>
              <w:t xml:space="preserve"> acid exceeding 100 mg. The analysis results should be available for each lot of products. The label must bear the following warning: Do not use longer than six weeks without medical advice.</w:t>
            </w:r>
          </w:p>
        </w:tc>
      </w:tr>
      <w:tr w:rsidR="00A01CDB" w:rsidRPr="00E31CA2" w14:paraId="411104F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FF6DBB" w14:textId="77777777" w:rsidR="00A01CDB" w:rsidRPr="00E31CA2" w:rsidRDefault="00A01CDB" w:rsidP="0099097F">
            <w:pPr>
              <w:rPr>
                <w:rFonts w:ascii="Garamond" w:eastAsia="Calibri" w:hAnsi="Garamond"/>
              </w:rPr>
            </w:pPr>
            <w:r>
              <w:rPr>
                <w:rFonts w:ascii="Garamond" w:hAnsi="Garamond"/>
              </w:rPr>
              <w:t xml:space="preserve">Glycyrrhiza </w:t>
            </w:r>
            <w:proofErr w:type="spellStart"/>
            <w:r>
              <w:rPr>
                <w:rFonts w:ascii="Garamond" w:hAnsi="Garamond"/>
              </w:rPr>
              <w:t>uralensis</w:t>
            </w:r>
            <w:proofErr w:type="spellEnd"/>
            <w:r>
              <w:rPr>
                <w:rFonts w:ascii="Garamond" w:hAnsi="Garamond"/>
              </w:rPr>
              <w:t xml:space="preserve"> Fisch. Ex DC. </w:t>
            </w:r>
          </w:p>
        </w:tc>
        <w:tc>
          <w:tcPr>
            <w:tcW w:w="1842" w:type="dxa"/>
            <w:tcBorders>
              <w:top w:val="single" w:sz="4" w:space="0" w:color="auto"/>
              <w:left w:val="single" w:sz="4" w:space="0" w:color="auto"/>
              <w:bottom w:val="single" w:sz="4" w:space="0" w:color="auto"/>
              <w:right w:val="single" w:sz="4" w:space="0" w:color="auto"/>
            </w:tcBorders>
            <w:hideMark/>
          </w:tcPr>
          <w:p w14:paraId="4C2181C3"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C7C062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051115" w14:textId="77777777" w:rsidR="00A01CDB" w:rsidRPr="00E31CA2" w:rsidRDefault="00A01CDB" w:rsidP="0099097F">
            <w:pPr>
              <w:rPr>
                <w:rFonts w:ascii="Garamond" w:eastAsia="Calibri" w:hAnsi="Garamond"/>
              </w:rPr>
            </w:pPr>
            <w:r>
              <w:rPr>
                <w:rFonts w:ascii="Garamond" w:hAnsi="Garamond"/>
              </w:rPr>
              <w:t>Chinese liquorice</w:t>
            </w:r>
          </w:p>
        </w:tc>
        <w:tc>
          <w:tcPr>
            <w:tcW w:w="1352" w:type="dxa"/>
            <w:tcBorders>
              <w:top w:val="single" w:sz="4" w:space="0" w:color="auto"/>
              <w:left w:val="single" w:sz="4" w:space="0" w:color="auto"/>
              <w:bottom w:val="single" w:sz="4" w:space="0" w:color="auto"/>
              <w:right w:val="single" w:sz="4" w:space="0" w:color="auto"/>
            </w:tcBorders>
            <w:hideMark/>
          </w:tcPr>
          <w:p w14:paraId="69B0D6E7" w14:textId="77777777" w:rsidR="00A01CDB" w:rsidRPr="00E31CA2" w:rsidRDefault="00A01CDB" w:rsidP="0099097F">
            <w:pPr>
              <w:rPr>
                <w:rFonts w:ascii="Garamond" w:eastAsia="Calibri" w:hAnsi="Garamond"/>
              </w:rPr>
            </w:pPr>
            <w:r>
              <w:rPr>
                <w:rFonts w:ascii="Garamond" w:hAnsi="Garamond"/>
              </w:rPr>
              <w:t>root, rhizome, stolon</w:t>
            </w:r>
          </w:p>
        </w:tc>
        <w:tc>
          <w:tcPr>
            <w:tcW w:w="5572" w:type="dxa"/>
            <w:tcBorders>
              <w:top w:val="single" w:sz="4" w:space="0" w:color="auto"/>
              <w:left w:val="single" w:sz="4" w:space="0" w:color="auto"/>
              <w:bottom w:val="single" w:sz="4" w:space="0" w:color="auto"/>
              <w:right w:val="single" w:sz="4" w:space="0" w:color="auto"/>
            </w:tcBorders>
            <w:hideMark/>
          </w:tcPr>
          <w:p w14:paraId="3C7D72EA"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glycyrrhizic</w:t>
            </w:r>
            <w:proofErr w:type="spellEnd"/>
            <w:r>
              <w:rPr>
                <w:rFonts w:ascii="Garamond" w:hAnsi="Garamond"/>
              </w:rPr>
              <w:t xml:space="preserve"> acid exceeding 100 mg. The analysis results should be </w:t>
            </w:r>
            <w:r>
              <w:rPr>
                <w:rFonts w:ascii="Garamond" w:hAnsi="Garamond"/>
              </w:rPr>
              <w:lastRenderedPageBreak/>
              <w:t>available for each lot of products. The label must bear the following warning: Do not use longer than six weeks without medical advice.</w:t>
            </w:r>
          </w:p>
        </w:tc>
      </w:tr>
      <w:tr w:rsidR="00A01CDB" w:rsidRPr="00E31CA2" w14:paraId="18BEF7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F8DF1C" w14:textId="77777777" w:rsidR="00A01CDB" w:rsidRPr="00E31CA2" w:rsidRDefault="00A01CDB" w:rsidP="0099097F">
            <w:pPr>
              <w:rPr>
                <w:rFonts w:ascii="Garamond" w:eastAsia="Calibri" w:hAnsi="Garamond"/>
              </w:rPr>
            </w:pPr>
            <w:r>
              <w:rPr>
                <w:rFonts w:ascii="Garamond" w:hAnsi="Garamond"/>
              </w:rPr>
              <w:lastRenderedPageBreak/>
              <w:t xml:space="preserve">Gossypium </w:t>
            </w:r>
            <w:proofErr w:type="spellStart"/>
            <w:r>
              <w:rPr>
                <w:rFonts w:ascii="Garamond" w:hAnsi="Garamond"/>
              </w:rPr>
              <w:t>herbaceum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1A940B6B"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C86BDF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32B27B" w14:textId="77777777" w:rsidR="00A01CDB" w:rsidRPr="00E31CA2" w:rsidRDefault="00A01CDB" w:rsidP="0099097F">
            <w:pPr>
              <w:rPr>
                <w:rFonts w:ascii="Garamond" w:eastAsia="Calibri" w:hAnsi="Garamond"/>
              </w:rPr>
            </w:pPr>
            <w:r>
              <w:rPr>
                <w:rFonts w:ascii="Garamond" w:hAnsi="Garamond"/>
              </w:rPr>
              <w:t>cotton plant, oriental cotton</w:t>
            </w:r>
          </w:p>
        </w:tc>
        <w:tc>
          <w:tcPr>
            <w:tcW w:w="1352" w:type="dxa"/>
            <w:tcBorders>
              <w:top w:val="single" w:sz="4" w:space="0" w:color="auto"/>
              <w:left w:val="single" w:sz="4" w:space="0" w:color="auto"/>
              <w:bottom w:val="single" w:sz="4" w:space="0" w:color="auto"/>
              <w:right w:val="single" w:sz="4" w:space="0" w:color="auto"/>
            </w:tcBorders>
            <w:hideMark/>
          </w:tcPr>
          <w:p w14:paraId="50F6636F" w14:textId="77777777" w:rsidR="00A01CDB" w:rsidRPr="00E31CA2" w:rsidRDefault="00A01CDB" w:rsidP="0099097F">
            <w:pPr>
              <w:rPr>
                <w:rFonts w:ascii="Garamond" w:eastAsia="Calibri" w:hAnsi="Garamond"/>
              </w:rPr>
            </w:pPr>
            <w:r>
              <w:rPr>
                <w:rFonts w:ascii="Garamond" w:hAnsi="Garamond"/>
              </w:rPr>
              <w:t>pilus, root, seed</w:t>
            </w:r>
          </w:p>
        </w:tc>
        <w:tc>
          <w:tcPr>
            <w:tcW w:w="5572" w:type="dxa"/>
            <w:tcBorders>
              <w:top w:val="single" w:sz="4" w:space="0" w:color="auto"/>
              <w:left w:val="single" w:sz="4" w:space="0" w:color="auto"/>
              <w:bottom w:val="single" w:sz="4" w:space="0" w:color="auto"/>
              <w:right w:val="single" w:sz="4" w:space="0" w:color="auto"/>
            </w:tcBorders>
            <w:hideMark/>
          </w:tcPr>
          <w:p w14:paraId="2D28C7FF"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gossypol.</w:t>
            </w:r>
          </w:p>
        </w:tc>
      </w:tr>
      <w:tr w:rsidR="00A01CDB" w:rsidRPr="00E31CA2" w14:paraId="71BA62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1EF1B0" w14:textId="77777777" w:rsidR="00A01CDB" w:rsidRPr="00E31CA2" w:rsidRDefault="00A01CDB" w:rsidP="0099097F">
            <w:pPr>
              <w:rPr>
                <w:rFonts w:ascii="Garamond" w:eastAsia="Calibri" w:hAnsi="Garamond"/>
              </w:rPr>
            </w:pPr>
            <w:r>
              <w:rPr>
                <w:rFonts w:ascii="Garamond" w:hAnsi="Garamond"/>
              </w:rPr>
              <w:t xml:space="preserve">Gossypium </w:t>
            </w:r>
            <w:proofErr w:type="spellStart"/>
            <w:r>
              <w:rPr>
                <w:rFonts w:ascii="Garamond" w:hAnsi="Garamond"/>
              </w:rPr>
              <w:t>hirsutum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B2ADEAE"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6AD88D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83CFD" w14:textId="77777777" w:rsidR="00A01CDB" w:rsidRPr="00E31CA2" w:rsidRDefault="00A01CDB" w:rsidP="0099097F">
            <w:pPr>
              <w:rPr>
                <w:rFonts w:ascii="Garamond" w:eastAsia="Calibri" w:hAnsi="Garamond"/>
              </w:rPr>
            </w:pPr>
            <w:r>
              <w:rPr>
                <w:rFonts w:ascii="Garamond" w:hAnsi="Garamond"/>
              </w:rPr>
              <w:t>hairy cotton</w:t>
            </w:r>
          </w:p>
        </w:tc>
        <w:tc>
          <w:tcPr>
            <w:tcW w:w="1352" w:type="dxa"/>
            <w:tcBorders>
              <w:top w:val="single" w:sz="4" w:space="0" w:color="auto"/>
              <w:left w:val="single" w:sz="4" w:space="0" w:color="auto"/>
              <w:bottom w:val="single" w:sz="4" w:space="0" w:color="auto"/>
              <w:right w:val="single" w:sz="4" w:space="0" w:color="auto"/>
            </w:tcBorders>
            <w:hideMark/>
          </w:tcPr>
          <w:p w14:paraId="619FA747"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0D8D18C4"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gossypol.</w:t>
            </w:r>
          </w:p>
        </w:tc>
      </w:tr>
      <w:tr w:rsidR="00A01CDB" w:rsidRPr="00E31CA2" w14:paraId="2133DC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722319" w14:textId="77777777" w:rsidR="00A01CDB" w:rsidRPr="00E31CA2" w:rsidRDefault="00A01CDB" w:rsidP="0099097F">
            <w:pPr>
              <w:rPr>
                <w:rFonts w:ascii="Garamond" w:eastAsia="Calibri" w:hAnsi="Garamond"/>
              </w:rPr>
            </w:pPr>
            <w:proofErr w:type="spellStart"/>
            <w:r>
              <w:rPr>
                <w:rFonts w:ascii="Garamond" w:hAnsi="Garamond"/>
              </w:rPr>
              <w:t>Gracilaria</w:t>
            </w:r>
            <w:proofErr w:type="spellEnd"/>
            <w:r>
              <w:rPr>
                <w:rFonts w:ascii="Garamond" w:hAnsi="Garamond"/>
              </w:rPr>
              <w:t xml:space="preserve"> </w:t>
            </w:r>
            <w:proofErr w:type="spellStart"/>
            <w:r>
              <w:rPr>
                <w:rFonts w:ascii="Garamond" w:hAnsi="Garamond"/>
              </w:rPr>
              <w:t>gracilis</w:t>
            </w:r>
            <w:proofErr w:type="spellEnd"/>
            <w:r>
              <w:rPr>
                <w:rFonts w:ascii="Garamond" w:hAnsi="Garamond"/>
              </w:rPr>
              <w:t xml:space="preserve"> (Stackhouse) M. </w:t>
            </w:r>
            <w:proofErr w:type="spellStart"/>
            <w:r>
              <w:rPr>
                <w:rFonts w:ascii="Garamond" w:hAnsi="Garamond"/>
              </w:rPr>
              <w:t>Steentoft</w:t>
            </w:r>
            <w:proofErr w:type="spellEnd"/>
            <w:r>
              <w:rPr>
                <w:rFonts w:ascii="Garamond" w:hAnsi="Garamond"/>
              </w:rPr>
              <w:t>, L.M. Irvine &amp; W.F. Farnham</w:t>
            </w:r>
          </w:p>
        </w:tc>
        <w:tc>
          <w:tcPr>
            <w:tcW w:w="1842" w:type="dxa"/>
            <w:tcBorders>
              <w:top w:val="single" w:sz="4" w:space="0" w:color="auto"/>
              <w:left w:val="single" w:sz="4" w:space="0" w:color="auto"/>
              <w:bottom w:val="single" w:sz="4" w:space="0" w:color="auto"/>
              <w:right w:val="single" w:sz="4" w:space="0" w:color="auto"/>
            </w:tcBorders>
            <w:hideMark/>
          </w:tcPr>
          <w:p w14:paraId="33B93972" w14:textId="77777777" w:rsidR="00A01CDB" w:rsidRPr="00E31CA2" w:rsidRDefault="00A01CDB" w:rsidP="0099097F">
            <w:pPr>
              <w:rPr>
                <w:rFonts w:ascii="Garamond" w:eastAsia="Calibri" w:hAnsi="Garamond"/>
              </w:rPr>
            </w:pPr>
            <w:proofErr w:type="spellStart"/>
            <w:r>
              <w:rPr>
                <w:rFonts w:ascii="Garamond" w:hAnsi="Garamond"/>
              </w:rPr>
              <w:t>Gracilariaceae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DD893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E571F9" w14:textId="77777777" w:rsidR="00A01CDB" w:rsidRPr="00E31CA2" w:rsidRDefault="00A01CDB" w:rsidP="0099097F">
            <w:pPr>
              <w:rPr>
                <w:rFonts w:ascii="Garamond" w:eastAsia="Calibri" w:hAnsi="Garamond"/>
              </w:rPr>
            </w:pPr>
            <w:proofErr w:type="spellStart"/>
            <w:r>
              <w:rPr>
                <w:rFonts w:ascii="Garamond" w:hAnsi="Garamond"/>
              </w:rPr>
              <w:t>gracilaria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8CA1FAC"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232667F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797297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9EDC49" w14:textId="77777777" w:rsidR="00A01CDB" w:rsidRPr="00E31CA2" w:rsidRDefault="00A01CDB" w:rsidP="0099097F">
            <w:pPr>
              <w:rPr>
                <w:rFonts w:ascii="Garamond" w:eastAsia="Calibri" w:hAnsi="Garamond"/>
              </w:rPr>
            </w:pPr>
            <w:r>
              <w:rPr>
                <w:rFonts w:ascii="Garamond" w:hAnsi="Garamond"/>
              </w:rPr>
              <w:t xml:space="preserve">Grindelia </w:t>
            </w:r>
            <w:proofErr w:type="spellStart"/>
            <w:r>
              <w:rPr>
                <w:rFonts w:ascii="Garamond" w:hAnsi="Garamond"/>
              </w:rPr>
              <w:t>camporum</w:t>
            </w:r>
            <w:proofErr w:type="spellEnd"/>
            <w:r>
              <w:rPr>
                <w:rFonts w:ascii="Garamond" w:hAnsi="Garamond"/>
              </w:rPr>
              <w:t xml:space="preserve"> Greene</w:t>
            </w:r>
          </w:p>
        </w:tc>
        <w:tc>
          <w:tcPr>
            <w:tcW w:w="1842" w:type="dxa"/>
            <w:tcBorders>
              <w:top w:val="single" w:sz="4" w:space="0" w:color="auto"/>
              <w:left w:val="single" w:sz="4" w:space="0" w:color="auto"/>
              <w:bottom w:val="single" w:sz="4" w:space="0" w:color="auto"/>
              <w:right w:val="single" w:sz="4" w:space="0" w:color="auto"/>
            </w:tcBorders>
            <w:hideMark/>
          </w:tcPr>
          <w:p w14:paraId="3275C8CB"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BA4D94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306836" w14:textId="77777777" w:rsidR="00A01CDB" w:rsidRPr="00E31CA2" w:rsidRDefault="00A01CDB" w:rsidP="0099097F">
            <w:pPr>
              <w:rPr>
                <w:rFonts w:ascii="Garamond" w:eastAsia="Calibri" w:hAnsi="Garamond"/>
              </w:rPr>
            </w:pPr>
            <w:proofErr w:type="spellStart"/>
            <w:r>
              <w:rPr>
                <w:rFonts w:ascii="Garamond" w:hAnsi="Garamond"/>
              </w:rPr>
              <w:t>gumplant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6DF087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4858D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EC84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E3CB4" w14:textId="77777777" w:rsidR="00A01CDB" w:rsidRPr="00E31CA2" w:rsidRDefault="00A01CDB" w:rsidP="0099097F">
            <w:pPr>
              <w:rPr>
                <w:rFonts w:ascii="Garamond" w:eastAsia="Calibri" w:hAnsi="Garamond"/>
              </w:rPr>
            </w:pPr>
            <w:r>
              <w:rPr>
                <w:rFonts w:ascii="Garamond" w:hAnsi="Garamond"/>
              </w:rPr>
              <w:t xml:space="preserve">Grindelia </w:t>
            </w:r>
            <w:proofErr w:type="spellStart"/>
            <w:r>
              <w:rPr>
                <w:rFonts w:ascii="Garamond" w:hAnsi="Garamond"/>
              </w:rPr>
              <w:t>hirsutula</w:t>
            </w:r>
            <w:proofErr w:type="spellEnd"/>
            <w:r>
              <w:rPr>
                <w:rFonts w:ascii="Garamond" w:hAnsi="Garamond"/>
              </w:rPr>
              <w:t xml:space="preserve"> Hook. &amp; </w:t>
            </w:r>
            <w:proofErr w:type="spellStart"/>
            <w:r>
              <w:rPr>
                <w:rFonts w:ascii="Garamond" w:hAnsi="Garamond"/>
              </w:rPr>
              <w:t>Arn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C0B9F0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4DFCC7E" w14:textId="77777777" w:rsidR="00A01CDB" w:rsidRPr="00E31CA2" w:rsidRDefault="00A01CDB" w:rsidP="0099097F">
            <w:pPr>
              <w:rPr>
                <w:rFonts w:ascii="Garamond" w:eastAsia="Calibri" w:hAnsi="Garamond"/>
              </w:rPr>
            </w:pPr>
            <w:r>
              <w:rPr>
                <w:rFonts w:ascii="Garamond" w:hAnsi="Garamond"/>
              </w:rPr>
              <w:t>Grindelia humilis Hook &amp; Ar.</w:t>
            </w:r>
          </w:p>
        </w:tc>
        <w:tc>
          <w:tcPr>
            <w:tcW w:w="1628" w:type="dxa"/>
            <w:tcBorders>
              <w:top w:val="single" w:sz="4" w:space="0" w:color="auto"/>
              <w:left w:val="single" w:sz="4" w:space="0" w:color="auto"/>
              <w:bottom w:val="single" w:sz="4" w:space="0" w:color="auto"/>
              <w:right w:val="single" w:sz="4" w:space="0" w:color="auto"/>
            </w:tcBorders>
            <w:hideMark/>
          </w:tcPr>
          <w:p w14:paraId="48B4E38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BE5448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D56E4F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9B91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B5375E" w14:textId="77777777" w:rsidR="00A01CDB" w:rsidRPr="00E31CA2" w:rsidRDefault="00A01CDB" w:rsidP="0099097F">
            <w:pPr>
              <w:rPr>
                <w:rFonts w:ascii="Garamond" w:eastAsia="Calibri" w:hAnsi="Garamond"/>
              </w:rPr>
            </w:pPr>
            <w:r>
              <w:rPr>
                <w:rFonts w:ascii="Garamond" w:hAnsi="Garamond"/>
              </w:rPr>
              <w:t xml:space="preserve">Grindelia </w:t>
            </w:r>
            <w:proofErr w:type="spellStart"/>
            <w:r>
              <w:rPr>
                <w:rFonts w:ascii="Garamond" w:hAnsi="Garamond"/>
              </w:rPr>
              <w:t>robusta</w:t>
            </w:r>
            <w:proofErr w:type="spellEnd"/>
            <w:r>
              <w:rPr>
                <w:rFonts w:ascii="Garamond" w:hAnsi="Garamond"/>
              </w:rPr>
              <w:t xml:space="preserve"> Nutt.</w:t>
            </w:r>
          </w:p>
        </w:tc>
        <w:tc>
          <w:tcPr>
            <w:tcW w:w="1842" w:type="dxa"/>
            <w:tcBorders>
              <w:top w:val="single" w:sz="4" w:space="0" w:color="auto"/>
              <w:left w:val="single" w:sz="4" w:space="0" w:color="auto"/>
              <w:bottom w:val="single" w:sz="4" w:space="0" w:color="auto"/>
              <w:right w:val="single" w:sz="4" w:space="0" w:color="auto"/>
            </w:tcBorders>
            <w:hideMark/>
          </w:tcPr>
          <w:p w14:paraId="6E19E9D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32D9F8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4DA23C" w14:textId="77777777" w:rsidR="00A01CDB" w:rsidRPr="00E31CA2" w:rsidRDefault="00A01CDB" w:rsidP="0099097F">
            <w:pPr>
              <w:rPr>
                <w:rFonts w:ascii="Garamond" w:eastAsia="Calibri" w:hAnsi="Garamond"/>
              </w:rPr>
            </w:pPr>
            <w:r>
              <w:rPr>
                <w:rFonts w:ascii="Garamond" w:hAnsi="Garamond"/>
              </w:rPr>
              <w:t>grindelia</w:t>
            </w:r>
          </w:p>
        </w:tc>
        <w:tc>
          <w:tcPr>
            <w:tcW w:w="1352" w:type="dxa"/>
            <w:tcBorders>
              <w:top w:val="single" w:sz="4" w:space="0" w:color="auto"/>
              <w:left w:val="single" w:sz="4" w:space="0" w:color="auto"/>
              <w:bottom w:val="single" w:sz="4" w:space="0" w:color="auto"/>
              <w:right w:val="single" w:sz="4" w:space="0" w:color="auto"/>
            </w:tcBorders>
            <w:hideMark/>
          </w:tcPr>
          <w:p w14:paraId="12059D7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06F703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EC09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2EC79F" w14:textId="77777777" w:rsidR="00A01CDB" w:rsidRPr="00E31CA2" w:rsidRDefault="00A01CDB" w:rsidP="0099097F">
            <w:pPr>
              <w:rPr>
                <w:rFonts w:ascii="Garamond" w:eastAsia="Calibri" w:hAnsi="Garamond"/>
              </w:rPr>
            </w:pPr>
            <w:r>
              <w:rPr>
                <w:rFonts w:ascii="Garamond" w:hAnsi="Garamond"/>
              </w:rPr>
              <w:t xml:space="preserve">Grindelia </w:t>
            </w:r>
            <w:proofErr w:type="spellStart"/>
            <w:r>
              <w:rPr>
                <w:rFonts w:ascii="Garamond" w:hAnsi="Garamond"/>
              </w:rPr>
              <w:t>squarrosa</w:t>
            </w:r>
            <w:proofErr w:type="spellEnd"/>
            <w:r>
              <w:rPr>
                <w:rFonts w:ascii="Garamond" w:hAnsi="Garamond"/>
              </w:rPr>
              <w:t xml:space="preserve"> (</w:t>
            </w:r>
            <w:proofErr w:type="spellStart"/>
            <w:r>
              <w:rPr>
                <w:rFonts w:ascii="Garamond" w:hAnsi="Garamond"/>
              </w:rPr>
              <w:t>Pursh</w:t>
            </w:r>
            <w:proofErr w:type="spellEnd"/>
            <w:r>
              <w:rPr>
                <w:rFonts w:ascii="Garamond" w:hAnsi="Garamond"/>
              </w:rPr>
              <w:t>) Dun.</w:t>
            </w:r>
          </w:p>
        </w:tc>
        <w:tc>
          <w:tcPr>
            <w:tcW w:w="1842" w:type="dxa"/>
            <w:tcBorders>
              <w:top w:val="single" w:sz="4" w:space="0" w:color="auto"/>
              <w:left w:val="single" w:sz="4" w:space="0" w:color="auto"/>
              <w:bottom w:val="single" w:sz="4" w:space="0" w:color="auto"/>
              <w:right w:val="single" w:sz="4" w:space="0" w:color="auto"/>
            </w:tcBorders>
            <w:hideMark/>
          </w:tcPr>
          <w:p w14:paraId="19ACFB73"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1C3738B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8727A3" w14:textId="77777777" w:rsidR="00A01CDB" w:rsidRPr="00E31CA2" w:rsidRDefault="00A01CDB" w:rsidP="0099097F">
            <w:pPr>
              <w:rPr>
                <w:rFonts w:ascii="Garamond" w:eastAsia="Calibri" w:hAnsi="Garamond"/>
              </w:rPr>
            </w:pPr>
            <w:r>
              <w:rPr>
                <w:rFonts w:ascii="Garamond" w:hAnsi="Garamond"/>
              </w:rPr>
              <w:t>grindelia</w:t>
            </w:r>
          </w:p>
        </w:tc>
        <w:tc>
          <w:tcPr>
            <w:tcW w:w="1352" w:type="dxa"/>
            <w:tcBorders>
              <w:top w:val="single" w:sz="4" w:space="0" w:color="auto"/>
              <w:left w:val="single" w:sz="4" w:space="0" w:color="auto"/>
              <w:bottom w:val="single" w:sz="4" w:space="0" w:color="auto"/>
              <w:right w:val="single" w:sz="4" w:space="0" w:color="auto"/>
            </w:tcBorders>
            <w:hideMark/>
          </w:tcPr>
          <w:p w14:paraId="7AB1327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CCAF52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3F2EE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33EBFB" w14:textId="77777777" w:rsidR="00A01CDB" w:rsidRPr="00E31CA2" w:rsidRDefault="00A01CDB" w:rsidP="0099097F">
            <w:pPr>
              <w:rPr>
                <w:rFonts w:ascii="Garamond" w:eastAsia="Calibri" w:hAnsi="Garamond"/>
              </w:rPr>
            </w:pPr>
            <w:r>
              <w:rPr>
                <w:rFonts w:ascii="Garamond" w:hAnsi="Garamond"/>
              </w:rPr>
              <w:t>Guaiacum officinale L.</w:t>
            </w:r>
          </w:p>
        </w:tc>
        <w:tc>
          <w:tcPr>
            <w:tcW w:w="1842" w:type="dxa"/>
            <w:tcBorders>
              <w:top w:val="single" w:sz="4" w:space="0" w:color="auto"/>
              <w:left w:val="single" w:sz="4" w:space="0" w:color="auto"/>
              <w:bottom w:val="single" w:sz="4" w:space="0" w:color="auto"/>
              <w:right w:val="single" w:sz="4" w:space="0" w:color="auto"/>
            </w:tcBorders>
            <w:hideMark/>
          </w:tcPr>
          <w:p w14:paraId="1AF0B62E" w14:textId="77777777" w:rsidR="00A01CDB" w:rsidRPr="00E31CA2" w:rsidRDefault="00A01CDB" w:rsidP="0099097F">
            <w:pPr>
              <w:rPr>
                <w:rFonts w:ascii="Garamond" w:eastAsia="Calibri" w:hAnsi="Garamond"/>
              </w:rPr>
            </w:pPr>
            <w:proofErr w:type="spellStart"/>
            <w:r>
              <w:rPr>
                <w:rFonts w:ascii="Garamond" w:hAnsi="Garamond"/>
              </w:rPr>
              <w:t>Zygophyllaceae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F89CCD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833A0F" w14:textId="77777777" w:rsidR="00A01CDB" w:rsidRPr="00E31CA2" w:rsidRDefault="00A01CDB" w:rsidP="0099097F">
            <w:pPr>
              <w:rPr>
                <w:rFonts w:ascii="Garamond" w:eastAsia="Calibri" w:hAnsi="Garamond"/>
              </w:rPr>
            </w:pPr>
            <w:r>
              <w:rPr>
                <w:rFonts w:ascii="Garamond" w:hAnsi="Garamond"/>
              </w:rPr>
              <w:t>lignum vitae, common lignum vitae</w:t>
            </w:r>
          </w:p>
        </w:tc>
        <w:tc>
          <w:tcPr>
            <w:tcW w:w="1352" w:type="dxa"/>
            <w:tcBorders>
              <w:top w:val="single" w:sz="4" w:space="0" w:color="auto"/>
              <w:left w:val="single" w:sz="4" w:space="0" w:color="auto"/>
              <w:bottom w:val="single" w:sz="4" w:space="0" w:color="auto"/>
              <w:right w:val="single" w:sz="4" w:space="0" w:color="auto"/>
            </w:tcBorders>
            <w:hideMark/>
          </w:tcPr>
          <w:p w14:paraId="57C9E7C6" w14:textId="77777777" w:rsidR="00A01CDB" w:rsidRPr="00E31CA2" w:rsidRDefault="00A01CDB" w:rsidP="0099097F">
            <w:pPr>
              <w:rPr>
                <w:rFonts w:ascii="Garamond" w:eastAsia="Calibri" w:hAnsi="Garamond"/>
              </w:rPr>
            </w:pPr>
            <w:r>
              <w:rPr>
                <w:rFonts w:ascii="Garamond" w:hAnsi="Garamond"/>
              </w:rPr>
              <w:t>bark, wood</w:t>
            </w:r>
          </w:p>
        </w:tc>
        <w:tc>
          <w:tcPr>
            <w:tcW w:w="5572" w:type="dxa"/>
            <w:tcBorders>
              <w:top w:val="single" w:sz="4" w:space="0" w:color="auto"/>
              <w:left w:val="single" w:sz="4" w:space="0" w:color="auto"/>
              <w:bottom w:val="single" w:sz="4" w:space="0" w:color="auto"/>
              <w:right w:val="single" w:sz="4" w:space="0" w:color="auto"/>
            </w:tcBorders>
            <w:hideMark/>
          </w:tcPr>
          <w:p w14:paraId="1EE7CD3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EB3E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A5EF8E" w14:textId="77777777" w:rsidR="00A01CDB" w:rsidRPr="00E31CA2" w:rsidRDefault="00A01CDB" w:rsidP="0099097F">
            <w:pPr>
              <w:rPr>
                <w:rFonts w:ascii="Garamond" w:eastAsia="Calibri" w:hAnsi="Garamond"/>
              </w:rPr>
            </w:pPr>
            <w:r>
              <w:rPr>
                <w:rFonts w:ascii="Garamond" w:hAnsi="Garamond"/>
              </w:rPr>
              <w:t>Guaiacum sanctum L.</w:t>
            </w:r>
          </w:p>
        </w:tc>
        <w:tc>
          <w:tcPr>
            <w:tcW w:w="1842" w:type="dxa"/>
            <w:tcBorders>
              <w:top w:val="single" w:sz="4" w:space="0" w:color="auto"/>
              <w:left w:val="single" w:sz="4" w:space="0" w:color="auto"/>
              <w:bottom w:val="single" w:sz="4" w:space="0" w:color="auto"/>
              <w:right w:val="single" w:sz="4" w:space="0" w:color="auto"/>
            </w:tcBorders>
            <w:hideMark/>
          </w:tcPr>
          <w:p w14:paraId="4DE401B0" w14:textId="77777777" w:rsidR="00A01CDB" w:rsidRPr="00E31CA2" w:rsidRDefault="00A01CDB" w:rsidP="0099097F">
            <w:pPr>
              <w:rPr>
                <w:rFonts w:ascii="Garamond" w:eastAsia="Calibri" w:hAnsi="Garamond"/>
              </w:rPr>
            </w:pPr>
            <w:proofErr w:type="spellStart"/>
            <w:r>
              <w:rPr>
                <w:rFonts w:ascii="Garamond" w:hAnsi="Garamond"/>
              </w:rPr>
              <w:t>Zygophyllaceae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F21946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46261B" w14:textId="77777777" w:rsidR="00A01CDB" w:rsidRPr="00E31CA2" w:rsidRDefault="00A01CDB" w:rsidP="0099097F">
            <w:pPr>
              <w:rPr>
                <w:rFonts w:ascii="Garamond" w:eastAsia="Calibri" w:hAnsi="Garamond"/>
              </w:rPr>
            </w:pPr>
            <w:r>
              <w:rPr>
                <w:rFonts w:ascii="Garamond" w:hAnsi="Garamond"/>
              </w:rPr>
              <w:t>lignum vitae</w:t>
            </w:r>
          </w:p>
        </w:tc>
        <w:tc>
          <w:tcPr>
            <w:tcW w:w="1352" w:type="dxa"/>
            <w:tcBorders>
              <w:top w:val="single" w:sz="4" w:space="0" w:color="auto"/>
              <w:left w:val="single" w:sz="4" w:space="0" w:color="auto"/>
              <w:bottom w:val="single" w:sz="4" w:space="0" w:color="auto"/>
              <w:right w:val="single" w:sz="4" w:space="0" w:color="auto"/>
            </w:tcBorders>
            <w:hideMark/>
          </w:tcPr>
          <w:p w14:paraId="001B9F01" w14:textId="77777777" w:rsidR="00A01CDB" w:rsidRPr="00E31CA2" w:rsidRDefault="00A01CDB" w:rsidP="0099097F">
            <w:pPr>
              <w:rPr>
                <w:rFonts w:ascii="Garamond" w:eastAsia="Calibri" w:hAnsi="Garamond"/>
              </w:rPr>
            </w:pPr>
            <w:r>
              <w:rPr>
                <w:rFonts w:ascii="Garamond" w:hAnsi="Garamond"/>
              </w:rPr>
              <w:t>bark, wood</w:t>
            </w:r>
          </w:p>
        </w:tc>
        <w:tc>
          <w:tcPr>
            <w:tcW w:w="5572" w:type="dxa"/>
            <w:tcBorders>
              <w:top w:val="single" w:sz="4" w:space="0" w:color="auto"/>
              <w:left w:val="single" w:sz="4" w:space="0" w:color="auto"/>
              <w:bottom w:val="single" w:sz="4" w:space="0" w:color="auto"/>
              <w:right w:val="single" w:sz="4" w:space="0" w:color="auto"/>
            </w:tcBorders>
            <w:hideMark/>
          </w:tcPr>
          <w:p w14:paraId="6FA8523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AA13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C710ED" w14:textId="77777777" w:rsidR="00A01CDB" w:rsidRPr="00E31CA2" w:rsidRDefault="00A01CDB" w:rsidP="0099097F">
            <w:pPr>
              <w:rPr>
                <w:rFonts w:ascii="Garamond" w:eastAsia="Calibri" w:hAnsi="Garamond"/>
              </w:rPr>
            </w:pPr>
            <w:proofErr w:type="spellStart"/>
            <w:r>
              <w:rPr>
                <w:rFonts w:ascii="Garamond" w:hAnsi="Garamond"/>
              </w:rPr>
              <w:t>Guazuma</w:t>
            </w:r>
            <w:proofErr w:type="spellEnd"/>
            <w:r>
              <w:rPr>
                <w:rFonts w:ascii="Garamond" w:hAnsi="Garamond"/>
              </w:rPr>
              <w:t xml:space="preserve"> </w:t>
            </w:r>
            <w:proofErr w:type="spellStart"/>
            <w:r>
              <w:rPr>
                <w:rFonts w:ascii="Garamond" w:hAnsi="Garamond"/>
              </w:rPr>
              <w:t>ulmifolia</w:t>
            </w:r>
            <w:proofErr w:type="spellEnd"/>
            <w:r>
              <w:rPr>
                <w:rFonts w:ascii="Garamond" w:hAnsi="Garamond"/>
              </w:rPr>
              <w:t xml:space="preserve"> </w:t>
            </w:r>
            <w:proofErr w:type="spellStart"/>
            <w:r>
              <w:rPr>
                <w:rFonts w:ascii="Garamond" w:hAnsi="Garamond"/>
              </w:rPr>
              <w:t>Lamk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DE11D74"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033BE5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18CE5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26D58D8" w14:textId="77777777" w:rsidR="00A01CDB" w:rsidRPr="00E31CA2" w:rsidRDefault="00A01CDB" w:rsidP="0099097F">
            <w:pPr>
              <w:rPr>
                <w:rFonts w:ascii="Garamond" w:eastAsia="Calibri" w:hAnsi="Garamond"/>
              </w:rPr>
            </w:pPr>
            <w:r>
              <w:rPr>
                <w:rFonts w:ascii="Garamond" w:hAnsi="Garamond"/>
              </w:rPr>
              <w:t>bark, leaf, fruit, seed</w:t>
            </w:r>
          </w:p>
        </w:tc>
        <w:tc>
          <w:tcPr>
            <w:tcW w:w="5572" w:type="dxa"/>
            <w:tcBorders>
              <w:top w:val="single" w:sz="4" w:space="0" w:color="auto"/>
              <w:left w:val="single" w:sz="4" w:space="0" w:color="auto"/>
              <w:bottom w:val="single" w:sz="4" w:space="0" w:color="auto"/>
              <w:right w:val="single" w:sz="4" w:space="0" w:color="auto"/>
            </w:tcBorders>
            <w:hideMark/>
          </w:tcPr>
          <w:p w14:paraId="38CDCDB6"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460A2B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BD2233" w14:textId="77777777" w:rsidR="00A01CDB" w:rsidRPr="00E31CA2" w:rsidRDefault="00A01CDB" w:rsidP="0099097F">
            <w:pPr>
              <w:rPr>
                <w:rFonts w:ascii="Garamond" w:eastAsia="Calibri" w:hAnsi="Garamond"/>
              </w:rPr>
            </w:pPr>
            <w:proofErr w:type="spellStart"/>
            <w:r>
              <w:rPr>
                <w:rFonts w:ascii="Garamond" w:hAnsi="Garamond"/>
              </w:rPr>
              <w:t>Gynostemma</w:t>
            </w:r>
            <w:proofErr w:type="spellEnd"/>
            <w:r>
              <w:rPr>
                <w:rFonts w:ascii="Garamond" w:hAnsi="Garamond"/>
              </w:rPr>
              <w:t xml:space="preserve"> </w:t>
            </w:r>
            <w:proofErr w:type="spellStart"/>
            <w:r>
              <w:rPr>
                <w:rFonts w:ascii="Garamond" w:hAnsi="Garamond"/>
              </w:rPr>
              <w:t>pentaphyllum</w:t>
            </w:r>
            <w:proofErr w:type="spellEnd"/>
            <w:r>
              <w:rPr>
                <w:rFonts w:ascii="Garamond" w:hAnsi="Garamond"/>
              </w:rPr>
              <w:t xml:space="preserve"> (</w:t>
            </w:r>
            <w:proofErr w:type="spellStart"/>
            <w:r>
              <w:rPr>
                <w:rFonts w:ascii="Garamond" w:hAnsi="Garamond"/>
              </w:rPr>
              <w:t>Thunb</w:t>
            </w:r>
            <w:proofErr w:type="spellEnd"/>
            <w:r>
              <w:rPr>
                <w:rFonts w:ascii="Garamond" w:hAnsi="Garamond"/>
              </w:rPr>
              <w:t>.) Makino</w:t>
            </w:r>
          </w:p>
        </w:tc>
        <w:tc>
          <w:tcPr>
            <w:tcW w:w="1842" w:type="dxa"/>
            <w:tcBorders>
              <w:top w:val="single" w:sz="4" w:space="0" w:color="auto"/>
              <w:left w:val="single" w:sz="4" w:space="0" w:color="auto"/>
              <w:bottom w:val="single" w:sz="4" w:space="0" w:color="auto"/>
              <w:right w:val="single" w:sz="4" w:space="0" w:color="auto"/>
            </w:tcBorders>
            <w:hideMark/>
          </w:tcPr>
          <w:p w14:paraId="75D5E2C7"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2969EDD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D6538E" w14:textId="77777777" w:rsidR="00A01CDB" w:rsidRPr="00E31CA2" w:rsidRDefault="00A01CDB" w:rsidP="0099097F">
            <w:pPr>
              <w:rPr>
                <w:rFonts w:ascii="Garamond" w:eastAsia="Calibri" w:hAnsi="Garamond"/>
              </w:rPr>
            </w:pPr>
            <w:proofErr w:type="spellStart"/>
            <w:r>
              <w:rPr>
                <w:rFonts w:ascii="Garamond" w:hAnsi="Garamond"/>
              </w:rPr>
              <w:t>jiaogulan</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0531F9E"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193CB66B"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p w14:paraId="492ED613" w14:textId="77777777" w:rsidR="00A01CDB" w:rsidRPr="00E31CA2" w:rsidRDefault="00A01CDB" w:rsidP="0099097F">
            <w:pPr>
              <w:rPr>
                <w:rFonts w:ascii="Garamond" w:eastAsia="Calibri" w:hAnsi="Garamond"/>
              </w:rPr>
            </w:pPr>
            <w:r>
              <w:rPr>
                <w:rFonts w:ascii="Garamond" w:hAnsi="Garamond"/>
              </w:rPr>
              <w:t>Do not use during pregnancy and breastfeeding.</w:t>
            </w:r>
          </w:p>
        </w:tc>
      </w:tr>
      <w:tr w:rsidR="00A01CDB" w:rsidRPr="00E31CA2" w14:paraId="619841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3E6C67" w14:textId="77777777" w:rsidR="00A01CDB" w:rsidRPr="00E31CA2" w:rsidRDefault="00A01CDB" w:rsidP="0099097F">
            <w:pPr>
              <w:rPr>
                <w:rFonts w:ascii="Garamond" w:eastAsia="Calibri" w:hAnsi="Garamond"/>
              </w:rPr>
            </w:pPr>
            <w:r>
              <w:rPr>
                <w:rFonts w:ascii="Garamond" w:hAnsi="Garamond"/>
              </w:rPr>
              <w:t xml:space="preserve">Gypsophila </w:t>
            </w:r>
            <w:proofErr w:type="spellStart"/>
            <w:r>
              <w:rPr>
                <w:rFonts w:ascii="Garamond" w:hAnsi="Garamond"/>
              </w:rPr>
              <w:t>paniculata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8D16F9A"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45B34C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785D4C" w14:textId="77777777" w:rsidR="00A01CDB" w:rsidRPr="00E31CA2" w:rsidRDefault="00A01CDB" w:rsidP="0099097F">
            <w:pPr>
              <w:rPr>
                <w:rFonts w:ascii="Garamond" w:eastAsia="Calibri" w:hAnsi="Garamond"/>
              </w:rPr>
            </w:pPr>
            <w:r>
              <w:rPr>
                <w:rFonts w:ascii="Garamond" w:hAnsi="Garamond"/>
              </w:rPr>
              <w:t>baby's breath</w:t>
            </w:r>
          </w:p>
        </w:tc>
        <w:tc>
          <w:tcPr>
            <w:tcW w:w="1352" w:type="dxa"/>
            <w:tcBorders>
              <w:top w:val="single" w:sz="4" w:space="0" w:color="auto"/>
              <w:left w:val="single" w:sz="4" w:space="0" w:color="auto"/>
              <w:bottom w:val="single" w:sz="4" w:space="0" w:color="auto"/>
              <w:right w:val="single" w:sz="4" w:space="0" w:color="auto"/>
            </w:tcBorders>
            <w:hideMark/>
          </w:tcPr>
          <w:p w14:paraId="7DAC85F0"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056BBF2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EC2FD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C10B7" w14:textId="77777777" w:rsidR="00A01CDB" w:rsidRPr="00E31CA2" w:rsidRDefault="00A01CDB" w:rsidP="0099097F">
            <w:pPr>
              <w:rPr>
                <w:rFonts w:ascii="Garamond" w:eastAsia="Calibri" w:hAnsi="Garamond"/>
              </w:rPr>
            </w:pPr>
            <w:proofErr w:type="spellStart"/>
            <w:r>
              <w:rPr>
                <w:rFonts w:ascii="Garamond" w:hAnsi="Garamond"/>
              </w:rPr>
              <w:t>Haematococcus</w:t>
            </w:r>
            <w:proofErr w:type="spellEnd"/>
            <w:r>
              <w:rPr>
                <w:rFonts w:ascii="Garamond" w:hAnsi="Garamond"/>
              </w:rPr>
              <w:t xml:space="preserve"> </w:t>
            </w:r>
            <w:proofErr w:type="spellStart"/>
            <w:r>
              <w:rPr>
                <w:rFonts w:ascii="Garamond" w:hAnsi="Garamond"/>
              </w:rPr>
              <w:t>pluvialis</w:t>
            </w:r>
            <w:proofErr w:type="spellEnd"/>
            <w:r>
              <w:rPr>
                <w:rFonts w:ascii="Garamond" w:hAnsi="Garamond"/>
              </w:rPr>
              <w:t xml:space="preserve"> Flotow</w:t>
            </w:r>
          </w:p>
        </w:tc>
        <w:tc>
          <w:tcPr>
            <w:tcW w:w="1842" w:type="dxa"/>
            <w:tcBorders>
              <w:top w:val="single" w:sz="4" w:space="0" w:color="auto"/>
              <w:left w:val="single" w:sz="4" w:space="0" w:color="auto"/>
              <w:bottom w:val="single" w:sz="4" w:space="0" w:color="auto"/>
              <w:right w:val="single" w:sz="4" w:space="0" w:color="auto"/>
            </w:tcBorders>
            <w:hideMark/>
          </w:tcPr>
          <w:p w14:paraId="4EE9F580" w14:textId="77777777" w:rsidR="00A01CDB" w:rsidRPr="00E31CA2" w:rsidRDefault="00A01CDB" w:rsidP="0099097F">
            <w:pPr>
              <w:rPr>
                <w:rFonts w:ascii="Garamond" w:eastAsia="Calibri" w:hAnsi="Garamond"/>
              </w:rPr>
            </w:pPr>
            <w:proofErr w:type="spellStart"/>
            <w:r>
              <w:rPr>
                <w:rFonts w:ascii="Garamond" w:hAnsi="Garamond"/>
              </w:rPr>
              <w:t>Haematococcaceae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7C121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CF7126" w14:textId="77777777" w:rsidR="00A01CDB" w:rsidRPr="00E31CA2" w:rsidRDefault="00A01CDB" w:rsidP="0099097F">
            <w:pPr>
              <w:rPr>
                <w:rFonts w:ascii="Garamond" w:eastAsia="Calibri" w:hAnsi="Garamond"/>
              </w:rPr>
            </w:pPr>
            <w:r>
              <w:rPr>
                <w:rFonts w:ascii="Garamond" w:hAnsi="Garamond"/>
              </w:rPr>
              <w:t>blood rain algae</w:t>
            </w:r>
          </w:p>
        </w:tc>
        <w:tc>
          <w:tcPr>
            <w:tcW w:w="1352" w:type="dxa"/>
            <w:tcBorders>
              <w:top w:val="single" w:sz="4" w:space="0" w:color="auto"/>
              <w:left w:val="single" w:sz="4" w:space="0" w:color="auto"/>
              <w:bottom w:val="single" w:sz="4" w:space="0" w:color="auto"/>
              <w:right w:val="single" w:sz="4" w:space="0" w:color="auto"/>
            </w:tcBorders>
            <w:hideMark/>
          </w:tcPr>
          <w:p w14:paraId="087B1587" w14:textId="77777777" w:rsidR="00A01CDB" w:rsidRPr="00E31CA2" w:rsidRDefault="00A01CDB" w:rsidP="0099097F">
            <w:pPr>
              <w:rPr>
                <w:rFonts w:ascii="Garamond" w:eastAsia="Calibri" w:hAnsi="Garamond"/>
              </w:rPr>
            </w:pPr>
            <w:r>
              <w:rPr>
                <w:rFonts w:ascii="Garamond" w:hAnsi="Garamond"/>
              </w:rPr>
              <w:t>single-cell algae</w:t>
            </w:r>
          </w:p>
        </w:tc>
        <w:tc>
          <w:tcPr>
            <w:tcW w:w="5572" w:type="dxa"/>
            <w:tcBorders>
              <w:top w:val="single" w:sz="4" w:space="0" w:color="auto"/>
              <w:left w:val="single" w:sz="4" w:space="0" w:color="auto"/>
              <w:bottom w:val="single" w:sz="4" w:space="0" w:color="auto"/>
              <w:right w:val="single" w:sz="4" w:space="0" w:color="auto"/>
            </w:tcBorders>
            <w:noWrap/>
            <w:hideMark/>
          </w:tcPr>
          <w:p w14:paraId="0D2500C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862680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8A0633" w14:textId="77777777" w:rsidR="00A01CDB" w:rsidRPr="00E31CA2" w:rsidRDefault="00A01CDB" w:rsidP="0099097F">
            <w:pPr>
              <w:rPr>
                <w:rFonts w:ascii="Garamond" w:eastAsia="Calibri" w:hAnsi="Garamond"/>
              </w:rPr>
            </w:pPr>
            <w:r>
              <w:rPr>
                <w:rFonts w:ascii="Garamond" w:hAnsi="Garamond"/>
              </w:rPr>
              <w:t>Haematoxylum campechianum L.</w:t>
            </w:r>
          </w:p>
        </w:tc>
        <w:tc>
          <w:tcPr>
            <w:tcW w:w="1842" w:type="dxa"/>
            <w:tcBorders>
              <w:top w:val="single" w:sz="4" w:space="0" w:color="auto"/>
              <w:left w:val="single" w:sz="4" w:space="0" w:color="auto"/>
              <w:bottom w:val="single" w:sz="4" w:space="0" w:color="auto"/>
              <w:right w:val="single" w:sz="4" w:space="0" w:color="auto"/>
            </w:tcBorders>
            <w:hideMark/>
          </w:tcPr>
          <w:p w14:paraId="2F1CA92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7991C96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E77F61" w14:textId="77777777" w:rsidR="00A01CDB" w:rsidRPr="00E31CA2" w:rsidRDefault="00A01CDB" w:rsidP="0099097F">
            <w:pPr>
              <w:rPr>
                <w:rFonts w:ascii="Garamond" w:eastAsia="Calibri" w:hAnsi="Garamond"/>
              </w:rPr>
            </w:pPr>
            <w:proofErr w:type="spellStart"/>
            <w:r>
              <w:rPr>
                <w:rFonts w:ascii="Garamond" w:hAnsi="Garamond"/>
              </w:rPr>
              <w:t>campeche</w:t>
            </w:r>
            <w:proofErr w:type="spellEnd"/>
            <w:r>
              <w:rPr>
                <w:rFonts w:ascii="Garamond" w:hAnsi="Garamond"/>
              </w:rPr>
              <w:t xml:space="preserve"> wood</w:t>
            </w:r>
          </w:p>
        </w:tc>
        <w:tc>
          <w:tcPr>
            <w:tcW w:w="1352" w:type="dxa"/>
            <w:tcBorders>
              <w:top w:val="single" w:sz="4" w:space="0" w:color="auto"/>
              <w:left w:val="single" w:sz="4" w:space="0" w:color="auto"/>
              <w:bottom w:val="single" w:sz="4" w:space="0" w:color="auto"/>
              <w:right w:val="single" w:sz="4" w:space="0" w:color="auto"/>
            </w:tcBorders>
            <w:hideMark/>
          </w:tcPr>
          <w:p w14:paraId="0DD86C51" w14:textId="77777777" w:rsidR="00A01CDB" w:rsidRPr="00E31CA2" w:rsidRDefault="00A01CDB" w:rsidP="0099097F">
            <w:pPr>
              <w:rPr>
                <w:rFonts w:ascii="Garamond" w:eastAsia="Calibri" w:hAnsi="Garamond"/>
              </w:rPr>
            </w:pPr>
            <w:r>
              <w:rPr>
                <w:rFonts w:ascii="Garamond" w:hAnsi="Garamond"/>
              </w:rPr>
              <w:t>unfermented heartwood</w:t>
            </w:r>
          </w:p>
        </w:tc>
        <w:tc>
          <w:tcPr>
            <w:tcW w:w="5572" w:type="dxa"/>
            <w:tcBorders>
              <w:top w:val="single" w:sz="4" w:space="0" w:color="auto"/>
              <w:left w:val="single" w:sz="4" w:space="0" w:color="auto"/>
              <w:bottom w:val="single" w:sz="4" w:space="0" w:color="auto"/>
              <w:right w:val="single" w:sz="4" w:space="0" w:color="auto"/>
            </w:tcBorders>
            <w:noWrap/>
            <w:hideMark/>
          </w:tcPr>
          <w:p w14:paraId="609E973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90008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3E7671" w14:textId="77777777" w:rsidR="00A01CDB" w:rsidRPr="00E31CA2" w:rsidRDefault="00A01CDB" w:rsidP="0099097F">
            <w:pPr>
              <w:rPr>
                <w:rFonts w:ascii="Garamond" w:eastAsia="Calibri" w:hAnsi="Garamond"/>
              </w:rPr>
            </w:pPr>
            <w:r>
              <w:rPr>
                <w:rFonts w:ascii="Garamond" w:hAnsi="Garamond"/>
              </w:rPr>
              <w:t xml:space="preserve">Hamamelis virginiana L. </w:t>
            </w:r>
          </w:p>
        </w:tc>
        <w:tc>
          <w:tcPr>
            <w:tcW w:w="1842" w:type="dxa"/>
            <w:tcBorders>
              <w:top w:val="single" w:sz="4" w:space="0" w:color="auto"/>
              <w:left w:val="single" w:sz="4" w:space="0" w:color="auto"/>
              <w:bottom w:val="single" w:sz="4" w:space="0" w:color="auto"/>
              <w:right w:val="single" w:sz="4" w:space="0" w:color="auto"/>
            </w:tcBorders>
            <w:hideMark/>
          </w:tcPr>
          <w:p w14:paraId="71529DF8" w14:textId="77777777" w:rsidR="00A01CDB" w:rsidRPr="00E31CA2" w:rsidRDefault="00A01CDB" w:rsidP="0099097F">
            <w:pPr>
              <w:rPr>
                <w:rFonts w:ascii="Garamond" w:eastAsia="Calibri" w:hAnsi="Garamond"/>
              </w:rPr>
            </w:pPr>
            <w:proofErr w:type="spellStart"/>
            <w:r>
              <w:rPr>
                <w:rFonts w:ascii="Garamond" w:hAnsi="Garamond"/>
              </w:rPr>
              <w:t>Hamamelidaceae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98339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50B0FB" w14:textId="77777777" w:rsidR="00A01CDB" w:rsidRPr="00E31CA2" w:rsidRDefault="00A01CDB" w:rsidP="0099097F">
            <w:pPr>
              <w:rPr>
                <w:rFonts w:ascii="Garamond" w:eastAsia="Calibri" w:hAnsi="Garamond"/>
              </w:rPr>
            </w:pPr>
            <w:r>
              <w:rPr>
                <w:rFonts w:ascii="Garamond" w:hAnsi="Garamond"/>
              </w:rPr>
              <w:t>witch-hazel</w:t>
            </w:r>
          </w:p>
        </w:tc>
        <w:tc>
          <w:tcPr>
            <w:tcW w:w="1352" w:type="dxa"/>
            <w:tcBorders>
              <w:top w:val="single" w:sz="4" w:space="0" w:color="auto"/>
              <w:left w:val="single" w:sz="4" w:space="0" w:color="auto"/>
              <w:bottom w:val="single" w:sz="4" w:space="0" w:color="auto"/>
              <w:right w:val="single" w:sz="4" w:space="0" w:color="auto"/>
            </w:tcBorders>
            <w:hideMark/>
          </w:tcPr>
          <w:p w14:paraId="6DF697D1"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noWrap/>
            <w:hideMark/>
          </w:tcPr>
          <w:p w14:paraId="18EE198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09F6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40D25B" w14:textId="77777777" w:rsidR="00A01CDB" w:rsidRPr="00E31CA2" w:rsidRDefault="00A01CDB" w:rsidP="0099097F">
            <w:pPr>
              <w:rPr>
                <w:rFonts w:ascii="Garamond" w:eastAsia="Calibri" w:hAnsi="Garamond"/>
              </w:rPr>
            </w:pPr>
            <w:proofErr w:type="spellStart"/>
            <w:r>
              <w:rPr>
                <w:rFonts w:ascii="Garamond" w:hAnsi="Garamond"/>
              </w:rPr>
              <w:t>Haplopappus</w:t>
            </w:r>
            <w:proofErr w:type="spellEnd"/>
            <w:r>
              <w:rPr>
                <w:rFonts w:ascii="Garamond" w:hAnsi="Garamond"/>
              </w:rPr>
              <w:t xml:space="preserve"> </w:t>
            </w:r>
            <w:proofErr w:type="spellStart"/>
            <w:r>
              <w:rPr>
                <w:rFonts w:ascii="Garamond" w:hAnsi="Garamond"/>
              </w:rPr>
              <w:t>baylahuen</w:t>
            </w:r>
            <w:proofErr w:type="spellEnd"/>
            <w:r>
              <w:rPr>
                <w:rFonts w:ascii="Garamond" w:hAnsi="Garamond"/>
              </w:rPr>
              <w:t xml:space="preserve"> Remy</w:t>
            </w:r>
          </w:p>
        </w:tc>
        <w:tc>
          <w:tcPr>
            <w:tcW w:w="1842" w:type="dxa"/>
            <w:tcBorders>
              <w:top w:val="single" w:sz="4" w:space="0" w:color="auto"/>
              <w:left w:val="single" w:sz="4" w:space="0" w:color="auto"/>
              <w:bottom w:val="single" w:sz="4" w:space="0" w:color="auto"/>
              <w:right w:val="single" w:sz="4" w:space="0" w:color="auto"/>
            </w:tcBorders>
            <w:hideMark/>
          </w:tcPr>
          <w:p w14:paraId="3ED2BBE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357EAA3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55B78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D38F3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096FE0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6E4A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84DA48F" w14:textId="77777777" w:rsidR="00A01CDB" w:rsidRPr="00E31CA2" w:rsidRDefault="00A01CDB" w:rsidP="0099097F">
            <w:pPr>
              <w:rPr>
                <w:rFonts w:ascii="Garamond" w:eastAsia="Calibri" w:hAnsi="Garamond"/>
              </w:rPr>
            </w:pPr>
            <w:proofErr w:type="spellStart"/>
            <w:r>
              <w:rPr>
                <w:rFonts w:ascii="Garamond" w:hAnsi="Garamond"/>
              </w:rPr>
              <w:lastRenderedPageBreak/>
              <w:t>Harpagophytum</w:t>
            </w:r>
            <w:proofErr w:type="spellEnd"/>
            <w:r>
              <w:rPr>
                <w:rFonts w:ascii="Garamond" w:hAnsi="Garamond"/>
              </w:rPr>
              <w:t xml:space="preserve"> procumbens (Burch.) DC. </w:t>
            </w:r>
          </w:p>
        </w:tc>
        <w:tc>
          <w:tcPr>
            <w:tcW w:w="1842" w:type="dxa"/>
            <w:tcBorders>
              <w:top w:val="single" w:sz="4" w:space="0" w:color="auto"/>
              <w:left w:val="single" w:sz="4" w:space="0" w:color="auto"/>
              <w:bottom w:val="single" w:sz="4" w:space="0" w:color="auto"/>
              <w:right w:val="single" w:sz="4" w:space="0" w:color="auto"/>
            </w:tcBorders>
            <w:hideMark/>
          </w:tcPr>
          <w:p w14:paraId="35AEE17C" w14:textId="77777777" w:rsidR="00A01CDB" w:rsidRPr="00E31CA2" w:rsidRDefault="00A01CDB" w:rsidP="0099097F">
            <w:pPr>
              <w:rPr>
                <w:rFonts w:ascii="Garamond" w:eastAsia="Calibri" w:hAnsi="Garamond"/>
              </w:rPr>
            </w:pPr>
            <w:r>
              <w:rPr>
                <w:rFonts w:ascii="Garamond" w:hAnsi="Garamond"/>
              </w:rPr>
              <w:t>Pedaliaceae</w:t>
            </w:r>
          </w:p>
        </w:tc>
        <w:tc>
          <w:tcPr>
            <w:tcW w:w="1371" w:type="dxa"/>
            <w:tcBorders>
              <w:top w:val="single" w:sz="4" w:space="0" w:color="auto"/>
              <w:left w:val="single" w:sz="4" w:space="0" w:color="auto"/>
              <w:bottom w:val="single" w:sz="4" w:space="0" w:color="auto"/>
              <w:right w:val="single" w:sz="4" w:space="0" w:color="auto"/>
            </w:tcBorders>
            <w:noWrap/>
            <w:hideMark/>
          </w:tcPr>
          <w:p w14:paraId="110D1C3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00B02B" w14:textId="77777777" w:rsidR="00A01CDB" w:rsidRPr="00E31CA2" w:rsidRDefault="00A01CDB" w:rsidP="0099097F">
            <w:pPr>
              <w:rPr>
                <w:rFonts w:ascii="Garamond" w:eastAsia="Calibri" w:hAnsi="Garamond"/>
              </w:rPr>
            </w:pPr>
            <w:r>
              <w:rPr>
                <w:rFonts w:ascii="Garamond" w:hAnsi="Garamond"/>
              </w:rPr>
              <w:t>devil's claw</w:t>
            </w:r>
          </w:p>
        </w:tc>
        <w:tc>
          <w:tcPr>
            <w:tcW w:w="1352" w:type="dxa"/>
            <w:tcBorders>
              <w:top w:val="single" w:sz="4" w:space="0" w:color="auto"/>
              <w:left w:val="single" w:sz="4" w:space="0" w:color="auto"/>
              <w:bottom w:val="single" w:sz="4" w:space="0" w:color="auto"/>
              <w:right w:val="single" w:sz="4" w:space="0" w:color="auto"/>
            </w:tcBorders>
            <w:hideMark/>
          </w:tcPr>
          <w:p w14:paraId="1483F4A9" w14:textId="77777777" w:rsidR="00A01CDB" w:rsidRPr="00E31CA2" w:rsidRDefault="00A01CDB" w:rsidP="0099097F">
            <w:pPr>
              <w:rPr>
                <w:rFonts w:ascii="Garamond" w:eastAsia="Calibri" w:hAnsi="Garamond"/>
              </w:rPr>
            </w:pPr>
            <w:r>
              <w:rPr>
                <w:rFonts w:ascii="Garamond" w:hAnsi="Garamond"/>
              </w:rPr>
              <w:t>secondary root tuber</w:t>
            </w:r>
          </w:p>
        </w:tc>
        <w:tc>
          <w:tcPr>
            <w:tcW w:w="5572" w:type="dxa"/>
            <w:tcBorders>
              <w:top w:val="single" w:sz="4" w:space="0" w:color="auto"/>
              <w:left w:val="single" w:sz="4" w:space="0" w:color="auto"/>
              <w:bottom w:val="single" w:sz="4" w:space="0" w:color="auto"/>
              <w:right w:val="single" w:sz="4" w:space="0" w:color="auto"/>
            </w:tcBorders>
            <w:hideMark/>
          </w:tcPr>
          <w:p w14:paraId="2E95AAB6"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total iridoid intake (calculated as </w:t>
            </w:r>
            <w:proofErr w:type="spellStart"/>
            <w:r>
              <w:rPr>
                <w:rFonts w:ascii="Garamond" w:hAnsi="Garamond"/>
              </w:rPr>
              <w:t>harpagoside</w:t>
            </w:r>
            <w:proofErr w:type="spellEnd"/>
            <w:r>
              <w:rPr>
                <w:rFonts w:ascii="Garamond" w:hAnsi="Garamond"/>
              </w:rPr>
              <w:t>) greater than 40 mg. The label must bear the following warning: Do not use in case of stomach or duodenal ulcers or gallstones.</w:t>
            </w:r>
          </w:p>
        </w:tc>
      </w:tr>
      <w:tr w:rsidR="00A01CDB" w:rsidRPr="00E31CA2" w14:paraId="2D720A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2A9B27" w14:textId="77777777" w:rsidR="00A01CDB" w:rsidRPr="00E31CA2" w:rsidRDefault="00A01CDB" w:rsidP="0099097F">
            <w:pPr>
              <w:rPr>
                <w:rFonts w:ascii="Garamond" w:eastAsia="Calibri" w:hAnsi="Garamond"/>
              </w:rPr>
            </w:pPr>
            <w:proofErr w:type="spellStart"/>
            <w:r>
              <w:rPr>
                <w:rFonts w:ascii="Garamond" w:hAnsi="Garamond"/>
              </w:rPr>
              <w:t>Harpagophytum</w:t>
            </w:r>
            <w:proofErr w:type="spellEnd"/>
            <w:r>
              <w:rPr>
                <w:rFonts w:ascii="Garamond" w:hAnsi="Garamond"/>
              </w:rPr>
              <w:t xml:space="preserve"> </w:t>
            </w:r>
            <w:proofErr w:type="spellStart"/>
            <w:r>
              <w:rPr>
                <w:rFonts w:ascii="Garamond" w:hAnsi="Garamond"/>
              </w:rPr>
              <w:t>zeyheri</w:t>
            </w:r>
            <w:proofErr w:type="spellEnd"/>
            <w:r>
              <w:rPr>
                <w:rFonts w:ascii="Garamond" w:hAnsi="Garamond"/>
              </w:rPr>
              <w:t xml:space="preserve"> </w:t>
            </w:r>
            <w:proofErr w:type="spellStart"/>
            <w:r>
              <w:rPr>
                <w:rFonts w:ascii="Garamond" w:hAnsi="Garamond"/>
              </w:rPr>
              <w:t>Decne</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E8F19A9" w14:textId="77777777" w:rsidR="00A01CDB" w:rsidRPr="00E31CA2" w:rsidRDefault="00A01CDB" w:rsidP="0099097F">
            <w:pPr>
              <w:rPr>
                <w:rFonts w:ascii="Garamond" w:eastAsia="Calibri" w:hAnsi="Garamond"/>
              </w:rPr>
            </w:pPr>
            <w:r>
              <w:rPr>
                <w:rFonts w:ascii="Garamond" w:hAnsi="Garamond"/>
              </w:rPr>
              <w:t>Pedaliaceae</w:t>
            </w:r>
          </w:p>
        </w:tc>
        <w:tc>
          <w:tcPr>
            <w:tcW w:w="1371" w:type="dxa"/>
            <w:tcBorders>
              <w:top w:val="single" w:sz="4" w:space="0" w:color="auto"/>
              <w:left w:val="single" w:sz="4" w:space="0" w:color="auto"/>
              <w:bottom w:val="single" w:sz="4" w:space="0" w:color="auto"/>
              <w:right w:val="single" w:sz="4" w:space="0" w:color="auto"/>
            </w:tcBorders>
            <w:hideMark/>
          </w:tcPr>
          <w:p w14:paraId="42D830D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D6E77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70B7CF" w14:textId="77777777" w:rsidR="00A01CDB" w:rsidRPr="00E31CA2" w:rsidRDefault="00A01CDB" w:rsidP="0099097F">
            <w:pPr>
              <w:rPr>
                <w:rFonts w:ascii="Garamond" w:eastAsia="Calibri" w:hAnsi="Garamond"/>
              </w:rPr>
            </w:pPr>
            <w:r>
              <w:rPr>
                <w:rFonts w:ascii="Garamond" w:hAnsi="Garamond"/>
              </w:rPr>
              <w:t>root, root tuber</w:t>
            </w:r>
          </w:p>
        </w:tc>
        <w:tc>
          <w:tcPr>
            <w:tcW w:w="5572" w:type="dxa"/>
            <w:tcBorders>
              <w:top w:val="single" w:sz="4" w:space="0" w:color="auto"/>
              <w:left w:val="single" w:sz="4" w:space="0" w:color="auto"/>
              <w:bottom w:val="single" w:sz="4" w:space="0" w:color="auto"/>
              <w:right w:val="single" w:sz="4" w:space="0" w:color="auto"/>
            </w:tcBorders>
            <w:hideMark/>
          </w:tcPr>
          <w:p w14:paraId="22971E27"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total iridoid intake (calculated as </w:t>
            </w:r>
            <w:proofErr w:type="spellStart"/>
            <w:r>
              <w:rPr>
                <w:rFonts w:ascii="Garamond" w:hAnsi="Garamond"/>
              </w:rPr>
              <w:t>harpagoside</w:t>
            </w:r>
            <w:proofErr w:type="spellEnd"/>
            <w:r>
              <w:rPr>
                <w:rFonts w:ascii="Garamond" w:hAnsi="Garamond"/>
              </w:rPr>
              <w:t>) greater than 40 mg. The label must bear the following warning: Do not use in case of stomach or duodenal ulcers or gallstones.</w:t>
            </w:r>
          </w:p>
        </w:tc>
      </w:tr>
      <w:tr w:rsidR="00A01CDB" w:rsidRPr="00E31CA2" w14:paraId="5D792D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05EC16" w14:textId="77777777" w:rsidR="00A01CDB" w:rsidRPr="00E31CA2" w:rsidRDefault="00A01CDB" w:rsidP="0099097F">
            <w:pPr>
              <w:rPr>
                <w:rFonts w:ascii="Garamond" w:eastAsia="Calibri" w:hAnsi="Garamond"/>
              </w:rPr>
            </w:pPr>
            <w:proofErr w:type="spellStart"/>
            <w:r>
              <w:rPr>
                <w:rFonts w:ascii="Garamond" w:hAnsi="Garamond"/>
              </w:rPr>
              <w:t>Hebanthe</w:t>
            </w:r>
            <w:proofErr w:type="spellEnd"/>
            <w:r>
              <w:rPr>
                <w:rFonts w:ascii="Garamond" w:hAnsi="Garamond"/>
              </w:rPr>
              <w:t xml:space="preserve"> </w:t>
            </w:r>
            <w:proofErr w:type="spellStart"/>
            <w:r>
              <w:rPr>
                <w:rFonts w:ascii="Garamond" w:hAnsi="Garamond"/>
              </w:rPr>
              <w:t>eriantha</w:t>
            </w:r>
            <w:proofErr w:type="spellEnd"/>
            <w:r>
              <w:rPr>
                <w:rFonts w:ascii="Garamond" w:hAnsi="Garamond"/>
              </w:rPr>
              <w:t xml:space="preserve"> (</w:t>
            </w:r>
            <w:proofErr w:type="spellStart"/>
            <w:r>
              <w:rPr>
                <w:rFonts w:ascii="Garamond" w:hAnsi="Garamond"/>
              </w:rPr>
              <w:t>Poir</w:t>
            </w:r>
            <w:proofErr w:type="spellEnd"/>
            <w:r>
              <w:rPr>
                <w:rFonts w:ascii="Garamond" w:hAnsi="Garamond"/>
              </w:rPr>
              <w:t>.) Pedersen</w:t>
            </w:r>
          </w:p>
        </w:tc>
        <w:tc>
          <w:tcPr>
            <w:tcW w:w="1842" w:type="dxa"/>
            <w:tcBorders>
              <w:top w:val="single" w:sz="4" w:space="0" w:color="auto"/>
              <w:left w:val="single" w:sz="4" w:space="0" w:color="auto"/>
              <w:bottom w:val="single" w:sz="4" w:space="0" w:color="auto"/>
              <w:right w:val="single" w:sz="4" w:space="0" w:color="auto"/>
            </w:tcBorders>
            <w:hideMark/>
          </w:tcPr>
          <w:p w14:paraId="7D3EB339"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96E8A7D" w14:textId="77777777" w:rsidR="00A01CDB" w:rsidRPr="00E31CA2" w:rsidRDefault="00A01CDB" w:rsidP="0099097F">
            <w:pPr>
              <w:rPr>
                <w:rFonts w:ascii="Garamond" w:eastAsia="Calibri" w:hAnsi="Garamond"/>
              </w:rPr>
            </w:pPr>
            <w:proofErr w:type="spellStart"/>
            <w:r>
              <w:rPr>
                <w:rFonts w:ascii="Garamond" w:hAnsi="Garamond"/>
              </w:rPr>
              <w:t>Pfaffia</w:t>
            </w:r>
            <w:proofErr w:type="spellEnd"/>
            <w:r>
              <w:rPr>
                <w:rFonts w:ascii="Garamond" w:hAnsi="Garamond"/>
              </w:rPr>
              <w:t xml:space="preserve"> </w:t>
            </w:r>
            <w:proofErr w:type="spellStart"/>
            <w:r>
              <w:rPr>
                <w:rFonts w:ascii="Garamond" w:hAnsi="Garamond"/>
              </w:rPr>
              <w:t>paniculata</w:t>
            </w:r>
            <w:proofErr w:type="spellEnd"/>
            <w:r>
              <w:rPr>
                <w:rFonts w:ascii="Garamond" w:hAnsi="Garamond"/>
              </w:rPr>
              <w:t xml:space="preserve"> (Mart.) </w:t>
            </w:r>
            <w:proofErr w:type="spellStart"/>
            <w:r>
              <w:rPr>
                <w:rFonts w:ascii="Garamond" w:hAnsi="Garamond"/>
              </w:rPr>
              <w:t>Kuntze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0C3D61E" w14:textId="77777777" w:rsidR="00A01CDB" w:rsidRPr="00E31CA2" w:rsidRDefault="00A01CDB" w:rsidP="0099097F">
            <w:pPr>
              <w:rPr>
                <w:rFonts w:ascii="Garamond" w:eastAsia="Calibri" w:hAnsi="Garamond"/>
              </w:rPr>
            </w:pPr>
            <w:r>
              <w:rPr>
                <w:rFonts w:ascii="Garamond" w:hAnsi="Garamond"/>
              </w:rPr>
              <w:t>Brazilian ginseng</w:t>
            </w:r>
          </w:p>
        </w:tc>
        <w:tc>
          <w:tcPr>
            <w:tcW w:w="1352" w:type="dxa"/>
            <w:tcBorders>
              <w:top w:val="single" w:sz="4" w:space="0" w:color="auto"/>
              <w:left w:val="single" w:sz="4" w:space="0" w:color="auto"/>
              <w:bottom w:val="single" w:sz="4" w:space="0" w:color="auto"/>
              <w:right w:val="single" w:sz="4" w:space="0" w:color="auto"/>
            </w:tcBorders>
            <w:hideMark/>
          </w:tcPr>
          <w:p w14:paraId="2FDC1914"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1B245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DEF1B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C558FB" w14:textId="77777777" w:rsidR="00A01CDB" w:rsidRPr="00E31CA2" w:rsidRDefault="00A01CDB" w:rsidP="0099097F">
            <w:pPr>
              <w:rPr>
                <w:rFonts w:ascii="Garamond" w:eastAsia="Calibri" w:hAnsi="Garamond"/>
              </w:rPr>
            </w:pPr>
            <w:proofErr w:type="spellStart"/>
            <w:r>
              <w:rPr>
                <w:rFonts w:ascii="Garamond" w:hAnsi="Garamond"/>
              </w:rPr>
              <w:t>Hedeoma</w:t>
            </w:r>
            <w:proofErr w:type="spellEnd"/>
            <w:r>
              <w:rPr>
                <w:rFonts w:ascii="Garamond" w:hAnsi="Garamond"/>
              </w:rPr>
              <w:t xml:space="preserve"> </w:t>
            </w:r>
            <w:proofErr w:type="spellStart"/>
            <w:r>
              <w:rPr>
                <w:rFonts w:ascii="Garamond" w:hAnsi="Garamond"/>
              </w:rPr>
              <w:t>pulegioides</w:t>
            </w:r>
            <w:proofErr w:type="spellEnd"/>
            <w:r>
              <w:rPr>
                <w:rFonts w:ascii="Garamond" w:hAnsi="Garamond"/>
              </w:rPr>
              <w:t xml:space="preserve"> (L.) Pers.</w:t>
            </w:r>
          </w:p>
        </w:tc>
        <w:tc>
          <w:tcPr>
            <w:tcW w:w="1842" w:type="dxa"/>
            <w:tcBorders>
              <w:top w:val="single" w:sz="4" w:space="0" w:color="auto"/>
              <w:left w:val="single" w:sz="4" w:space="0" w:color="auto"/>
              <w:bottom w:val="single" w:sz="4" w:space="0" w:color="auto"/>
              <w:right w:val="single" w:sz="4" w:space="0" w:color="auto"/>
            </w:tcBorders>
            <w:hideMark/>
          </w:tcPr>
          <w:p w14:paraId="09F350A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66ADF3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02A0DD" w14:textId="77777777" w:rsidR="00A01CDB" w:rsidRPr="00E31CA2" w:rsidRDefault="00A01CDB" w:rsidP="0099097F">
            <w:pPr>
              <w:rPr>
                <w:rFonts w:ascii="Garamond" w:eastAsia="Calibri" w:hAnsi="Garamond"/>
              </w:rPr>
            </w:pPr>
            <w:proofErr w:type="spellStart"/>
            <w:r>
              <w:rPr>
                <w:rFonts w:ascii="Garamond" w:hAnsi="Garamond"/>
              </w:rPr>
              <w:t>hedeoma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908A42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D17C14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8E6F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EE9E11" w14:textId="77777777" w:rsidR="00A01CDB" w:rsidRPr="00E31CA2" w:rsidRDefault="00A01CDB" w:rsidP="0099097F">
            <w:pPr>
              <w:rPr>
                <w:rFonts w:ascii="Garamond" w:eastAsia="Calibri" w:hAnsi="Garamond"/>
              </w:rPr>
            </w:pPr>
            <w:r>
              <w:rPr>
                <w:rFonts w:ascii="Garamond" w:hAnsi="Garamond"/>
              </w:rPr>
              <w:t>Hedera helix L.</w:t>
            </w:r>
          </w:p>
        </w:tc>
        <w:tc>
          <w:tcPr>
            <w:tcW w:w="1842" w:type="dxa"/>
            <w:tcBorders>
              <w:top w:val="single" w:sz="4" w:space="0" w:color="auto"/>
              <w:left w:val="single" w:sz="4" w:space="0" w:color="auto"/>
              <w:bottom w:val="single" w:sz="4" w:space="0" w:color="auto"/>
              <w:right w:val="single" w:sz="4" w:space="0" w:color="auto"/>
            </w:tcBorders>
            <w:hideMark/>
          </w:tcPr>
          <w:p w14:paraId="3532B6D0"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59C0B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7AA0F4" w14:textId="77777777" w:rsidR="00A01CDB" w:rsidRPr="00E31CA2" w:rsidRDefault="00A01CDB" w:rsidP="0099097F">
            <w:pPr>
              <w:rPr>
                <w:rFonts w:ascii="Garamond" w:eastAsia="Calibri" w:hAnsi="Garamond"/>
              </w:rPr>
            </w:pPr>
            <w:r>
              <w:rPr>
                <w:rFonts w:ascii="Garamond" w:hAnsi="Garamond"/>
              </w:rPr>
              <w:t>ivy</w:t>
            </w:r>
          </w:p>
        </w:tc>
        <w:tc>
          <w:tcPr>
            <w:tcW w:w="1352" w:type="dxa"/>
            <w:tcBorders>
              <w:top w:val="single" w:sz="4" w:space="0" w:color="auto"/>
              <w:left w:val="single" w:sz="4" w:space="0" w:color="auto"/>
              <w:bottom w:val="single" w:sz="4" w:space="0" w:color="auto"/>
              <w:right w:val="single" w:sz="4" w:space="0" w:color="auto"/>
            </w:tcBorders>
            <w:hideMark/>
          </w:tcPr>
          <w:p w14:paraId="0D9A245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tcPr>
          <w:p w14:paraId="368ED339" w14:textId="77777777" w:rsidR="00A01CDB" w:rsidRPr="00E31CA2" w:rsidRDefault="00A01CDB" w:rsidP="0099097F">
            <w:pPr>
              <w:rPr>
                <w:rFonts w:ascii="Garamond" w:eastAsia="Calibri" w:hAnsi="Garamond"/>
              </w:rPr>
            </w:pPr>
            <w:r>
              <w:rPr>
                <w:rFonts w:ascii="Garamond" w:hAnsi="Garamond"/>
              </w:rPr>
              <w:t>Only the following preparations are authorised in accordance with the following maximum daily dose:</w:t>
            </w:r>
          </w:p>
          <w:p w14:paraId="2049FB83"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a) dry extract (DER 4-8:1), extraction solvent ethanol 24-30 % m/m </w:t>
            </w:r>
          </w:p>
          <w:p w14:paraId="5142A735"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b) dry extract (DER 6-7:1), extraction solvent ethanol 40 % m/m </w:t>
            </w:r>
          </w:p>
          <w:p w14:paraId="05157533"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c) dry extract (DER 3-6:1), extraction solvent ethanol 60 % m/m </w:t>
            </w:r>
          </w:p>
          <w:p w14:paraId="233DC9F2"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d) liquid extract (DER 1:1), solvent ethanol extraction 70 % v/v </w:t>
            </w:r>
          </w:p>
          <w:p w14:paraId="14790708"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e) soft extract (DER 2.2-2.9:1), solvent ethanol extraction 50 % v/v: propylene glycol (98:2) </w:t>
            </w:r>
          </w:p>
          <w:p w14:paraId="020F87A4" w14:textId="77777777" w:rsidR="00A01CDB" w:rsidRPr="00E31CA2" w:rsidRDefault="00A01CDB" w:rsidP="0099097F">
            <w:pPr>
              <w:pStyle w:val="Default"/>
              <w:rPr>
                <w:rFonts w:ascii="Garamond" w:hAnsi="Garamond"/>
                <w:b/>
                <w:bCs/>
                <w:color w:val="auto"/>
                <w:sz w:val="20"/>
                <w:szCs w:val="20"/>
                <w:lang w:val="nl-NL"/>
              </w:rPr>
            </w:pPr>
          </w:p>
          <w:p w14:paraId="28D347DE" w14:textId="77777777" w:rsidR="00A01CDB" w:rsidRPr="00E31CA2" w:rsidRDefault="00A01CDB" w:rsidP="0099097F">
            <w:pPr>
              <w:pStyle w:val="Default"/>
              <w:rPr>
                <w:rFonts w:ascii="Garamond" w:hAnsi="Garamond"/>
                <w:bCs/>
                <w:color w:val="auto"/>
                <w:sz w:val="20"/>
                <w:szCs w:val="20"/>
              </w:rPr>
            </w:pPr>
            <w:r>
              <w:rPr>
                <w:rFonts w:ascii="Garamond" w:hAnsi="Garamond"/>
                <w:color w:val="auto"/>
                <w:sz w:val="20"/>
              </w:rPr>
              <w:t xml:space="preserve">Maximum daily dose: </w:t>
            </w:r>
          </w:p>
          <w:p w14:paraId="4C78C659"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Adolescents from aged 12 and adults:</w:t>
            </w:r>
          </w:p>
          <w:p w14:paraId="505E25BD"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a) 31 mg  </w:t>
            </w:r>
          </w:p>
          <w:p w14:paraId="46DAA298"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b) 29 mg </w:t>
            </w:r>
          </w:p>
          <w:p w14:paraId="4C9C8061"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c) 46 mg  </w:t>
            </w:r>
          </w:p>
          <w:p w14:paraId="2AF5D6F1"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d) 210 mg </w:t>
            </w:r>
          </w:p>
          <w:p w14:paraId="34439CE4" w14:textId="77777777" w:rsidR="00A01CDB" w:rsidRPr="00E31CA2" w:rsidRDefault="00A01CDB" w:rsidP="0099097F">
            <w:pPr>
              <w:pStyle w:val="Default"/>
              <w:tabs>
                <w:tab w:val="center" w:pos="4513"/>
              </w:tabs>
              <w:rPr>
                <w:rFonts w:ascii="Garamond" w:hAnsi="Garamond"/>
                <w:color w:val="auto"/>
                <w:sz w:val="20"/>
                <w:szCs w:val="20"/>
              </w:rPr>
            </w:pPr>
            <w:r>
              <w:rPr>
                <w:rFonts w:ascii="Garamond" w:hAnsi="Garamond"/>
                <w:color w:val="auto"/>
                <w:sz w:val="20"/>
              </w:rPr>
              <w:t xml:space="preserve">e) 84 mg </w:t>
            </w:r>
          </w:p>
          <w:p w14:paraId="20E6994B" w14:textId="77777777" w:rsidR="00A01CDB" w:rsidRPr="00E31CA2" w:rsidRDefault="00A01CDB" w:rsidP="0099097F">
            <w:pPr>
              <w:rPr>
                <w:rFonts w:ascii="Garamond" w:hAnsi="Garamond"/>
              </w:rPr>
            </w:pPr>
            <w:r>
              <w:rPr>
                <w:rFonts w:ascii="Garamond" w:hAnsi="Garamond"/>
              </w:rPr>
              <w:t>Children from age 6 to 11:</w:t>
            </w:r>
          </w:p>
          <w:p w14:paraId="49938A24"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a) 23 mg</w:t>
            </w:r>
          </w:p>
          <w:p w14:paraId="3C277440"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b) 10 mg </w:t>
            </w:r>
          </w:p>
          <w:p w14:paraId="50A387AD"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c) 35 mg </w:t>
            </w:r>
          </w:p>
          <w:p w14:paraId="2C98DC2E"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d) 157 mg </w:t>
            </w:r>
          </w:p>
          <w:p w14:paraId="7F438C80"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e) 56 mg</w:t>
            </w:r>
          </w:p>
          <w:p w14:paraId="5D7208C1"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Children from age 3 to 5:</w:t>
            </w:r>
          </w:p>
          <w:p w14:paraId="7AC6B07F"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a) 16 mg</w:t>
            </w:r>
          </w:p>
          <w:p w14:paraId="336DF6EB"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lastRenderedPageBreak/>
              <w:t xml:space="preserve">b) 11 mg </w:t>
            </w:r>
          </w:p>
          <w:p w14:paraId="1CA655BD" w14:textId="77777777" w:rsidR="00A01CDB" w:rsidRPr="00E31CA2" w:rsidRDefault="00A01CDB" w:rsidP="0099097F">
            <w:pPr>
              <w:pStyle w:val="Default"/>
              <w:rPr>
                <w:rFonts w:ascii="Garamond" w:hAnsi="Garamond"/>
                <w:color w:val="auto"/>
                <w:sz w:val="20"/>
                <w:szCs w:val="20"/>
              </w:rPr>
            </w:pPr>
            <w:r>
              <w:rPr>
                <w:rFonts w:ascii="Garamond" w:hAnsi="Garamond"/>
                <w:color w:val="auto"/>
                <w:sz w:val="20"/>
              </w:rPr>
              <w:t xml:space="preserve">c) 23 mg </w:t>
            </w:r>
          </w:p>
          <w:p w14:paraId="3433E843" w14:textId="77777777" w:rsidR="00A01CDB" w:rsidRPr="00E31CA2" w:rsidRDefault="00A01CDB" w:rsidP="0099097F">
            <w:pPr>
              <w:rPr>
                <w:rFonts w:ascii="Garamond" w:eastAsia="Calibri" w:hAnsi="Garamond"/>
              </w:rPr>
            </w:pPr>
            <w:r>
              <w:rPr>
                <w:rFonts w:ascii="Garamond" w:hAnsi="Garamond"/>
              </w:rPr>
              <w:t>e) 42 mg</w:t>
            </w:r>
          </w:p>
        </w:tc>
      </w:tr>
      <w:tr w:rsidR="00A01CDB" w:rsidRPr="00E31CA2" w14:paraId="2D9E32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4B42F9" w14:textId="77777777" w:rsidR="00A01CDB" w:rsidRPr="00E31CA2" w:rsidRDefault="00A01CDB" w:rsidP="0099097F">
            <w:pPr>
              <w:rPr>
                <w:rFonts w:ascii="Garamond" w:eastAsia="Calibri" w:hAnsi="Garamond"/>
              </w:rPr>
            </w:pPr>
            <w:r>
              <w:rPr>
                <w:rFonts w:ascii="Garamond" w:hAnsi="Garamond"/>
              </w:rPr>
              <w:lastRenderedPageBreak/>
              <w:t xml:space="preserve">Hedychium </w:t>
            </w:r>
            <w:proofErr w:type="spellStart"/>
            <w:r>
              <w:rPr>
                <w:rFonts w:ascii="Garamond" w:hAnsi="Garamond"/>
              </w:rPr>
              <w:t>coronarium</w:t>
            </w:r>
            <w:proofErr w:type="spellEnd"/>
            <w:r>
              <w:rPr>
                <w:rFonts w:ascii="Garamond" w:hAnsi="Garamond"/>
              </w:rPr>
              <w:t xml:space="preserve"> J. Koenig</w:t>
            </w:r>
          </w:p>
        </w:tc>
        <w:tc>
          <w:tcPr>
            <w:tcW w:w="1842" w:type="dxa"/>
            <w:tcBorders>
              <w:top w:val="single" w:sz="4" w:space="0" w:color="auto"/>
              <w:left w:val="single" w:sz="4" w:space="0" w:color="auto"/>
              <w:bottom w:val="single" w:sz="4" w:space="0" w:color="auto"/>
              <w:right w:val="single" w:sz="4" w:space="0" w:color="auto"/>
            </w:tcBorders>
            <w:hideMark/>
          </w:tcPr>
          <w:p w14:paraId="43552472"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46409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BAFC5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3333A2" w14:textId="77777777" w:rsidR="00A01CDB" w:rsidRPr="00E31CA2" w:rsidRDefault="00A01CDB" w:rsidP="0099097F">
            <w:pPr>
              <w:rPr>
                <w:rFonts w:ascii="Garamond" w:eastAsia="Calibri" w:hAnsi="Garamond"/>
              </w:rPr>
            </w:pPr>
            <w:r>
              <w:rPr>
                <w:rFonts w:ascii="Garamond" w:hAnsi="Garamond"/>
              </w:rPr>
              <w:t>flower, rhizome</w:t>
            </w:r>
          </w:p>
        </w:tc>
        <w:tc>
          <w:tcPr>
            <w:tcW w:w="5572" w:type="dxa"/>
            <w:tcBorders>
              <w:top w:val="single" w:sz="4" w:space="0" w:color="auto"/>
              <w:left w:val="single" w:sz="4" w:space="0" w:color="auto"/>
              <w:bottom w:val="single" w:sz="4" w:space="0" w:color="auto"/>
              <w:right w:val="single" w:sz="4" w:space="0" w:color="auto"/>
            </w:tcBorders>
            <w:noWrap/>
            <w:hideMark/>
          </w:tcPr>
          <w:p w14:paraId="2AD3A7C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49DC0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64C8D" w14:textId="77777777" w:rsidR="00A01CDB" w:rsidRPr="00E31CA2" w:rsidRDefault="00A01CDB" w:rsidP="0099097F">
            <w:pPr>
              <w:rPr>
                <w:rFonts w:ascii="Garamond" w:eastAsia="Calibri" w:hAnsi="Garamond"/>
              </w:rPr>
            </w:pPr>
            <w:r>
              <w:rPr>
                <w:rFonts w:ascii="Garamond" w:hAnsi="Garamond"/>
              </w:rPr>
              <w:t>Helianthus annuus L.</w:t>
            </w:r>
          </w:p>
        </w:tc>
        <w:tc>
          <w:tcPr>
            <w:tcW w:w="1842" w:type="dxa"/>
            <w:tcBorders>
              <w:top w:val="single" w:sz="4" w:space="0" w:color="auto"/>
              <w:left w:val="single" w:sz="4" w:space="0" w:color="auto"/>
              <w:bottom w:val="single" w:sz="4" w:space="0" w:color="auto"/>
              <w:right w:val="single" w:sz="4" w:space="0" w:color="auto"/>
            </w:tcBorders>
            <w:hideMark/>
          </w:tcPr>
          <w:p w14:paraId="71B38454"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EE872D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898FC6" w14:textId="77777777" w:rsidR="00A01CDB" w:rsidRPr="00E31CA2" w:rsidRDefault="00A01CDB" w:rsidP="0099097F">
            <w:pPr>
              <w:rPr>
                <w:rFonts w:ascii="Garamond" w:eastAsia="Calibri" w:hAnsi="Garamond"/>
              </w:rPr>
            </w:pPr>
            <w:r>
              <w:rPr>
                <w:rFonts w:ascii="Garamond" w:hAnsi="Garamond"/>
              </w:rPr>
              <w:t>common sunflower</w:t>
            </w:r>
          </w:p>
        </w:tc>
        <w:tc>
          <w:tcPr>
            <w:tcW w:w="1352" w:type="dxa"/>
            <w:tcBorders>
              <w:top w:val="single" w:sz="4" w:space="0" w:color="auto"/>
              <w:left w:val="single" w:sz="4" w:space="0" w:color="auto"/>
              <w:bottom w:val="single" w:sz="4" w:space="0" w:color="auto"/>
              <w:right w:val="single" w:sz="4" w:space="0" w:color="auto"/>
            </w:tcBorders>
            <w:hideMark/>
          </w:tcPr>
          <w:p w14:paraId="26A7C08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A26223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8777B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8AE8A3" w14:textId="77777777" w:rsidR="00A01CDB" w:rsidRPr="00E31CA2" w:rsidRDefault="00A01CDB" w:rsidP="0099097F">
            <w:pPr>
              <w:rPr>
                <w:rFonts w:ascii="Garamond" w:eastAsia="Calibri" w:hAnsi="Garamond"/>
              </w:rPr>
            </w:pPr>
            <w:r>
              <w:rPr>
                <w:rFonts w:ascii="Garamond" w:hAnsi="Garamond"/>
              </w:rPr>
              <w:t xml:space="preserve">Helianthus </w:t>
            </w:r>
            <w:proofErr w:type="spellStart"/>
            <w:r>
              <w:rPr>
                <w:rFonts w:ascii="Garamond" w:hAnsi="Garamond"/>
              </w:rPr>
              <w:t>tuberosus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10B84D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1F4EF5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8EF3BC" w14:textId="77777777" w:rsidR="00A01CDB" w:rsidRPr="00E31CA2" w:rsidRDefault="00A01CDB" w:rsidP="0099097F">
            <w:pPr>
              <w:rPr>
                <w:rFonts w:ascii="Garamond" w:eastAsia="Calibri" w:hAnsi="Garamond"/>
              </w:rPr>
            </w:pPr>
            <w:proofErr w:type="spellStart"/>
            <w:r>
              <w:rPr>
                <w:rFonts w:ascii="Garamond" w:hAnsi="Garamond"/>
              </w:rPr>
              <w:t>sunroot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4A050F2" w14:textId="77777777" w:rsidR="00A01CDB" w:rsidRPr="00E31CA2" w:rsidRDefault="00A01CDB" w:rsidP="0099097F">
            <w:pPr>
              <w:rPr>
                <w:rFonts w:ascii="Garamond" w:eastAsia="Calibri" w:hAnsi="Garamond"/>
              </w:rPr>
            </w:pPr>
            <w:r>
              <w:rPr>
                <w:rFonts w:ascii="Garamond" w:hAnsi="Garamond"/>
              </w:rPr>
              <w:t>tuber</w:t>
            </w:r>
          </w:p>
        </w:tc>
        <w:tc>
          <w:tcPr>
            <w:tcW w:w="5572" w:type="dxa"/>
            <w:tcBorders>
              <w:top w:val="single" w:sz="4" w:space="0" w:color="auto"/>
              <w:left w:val="single" w:sz="4" w:space="0" w:color="auto"/>
              <w:bottom w:val="single" w:sz="4" w:space="0" w:color="auto"/>
              <w:right w:val="single" w:sz="4" w:space="0" w:color="auto"/>
            </w:tcBorders>
            <w:noWrap/>
            <w:hideMark/>
          </w:tcPr>
          <w:p w14:paraId="116F4B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EC3CB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08DDEF" w14:textId="77777777" w:rsidR="00A01CDB" w:rsidRPr="00E31CA2" w:rsidRDefault="00A01CDB" w:rsidP="0099097F">
            <w:pPr>
              <w:rPr>
                <w:rFonts w:ascii="Garamond" w:eastAsia="Calibri" w:hAnsi="Garamond"/>
              </w:rPr>
            </w:pPr>
            <w:r>
              <w:rPr>
                <w:rFonts w:ascii="Garamond" w:hAnsi="Garamond"/>
              </w:rPr>
              <w:t xml:space="preserve">Helichrysum </w:t>
            </w:r>
            <w:proofErr w:type="spellStart"/>
            <w:r>
              <w:rPr>
                <w:rFonts w:ascii="Garamond" w:hAnsi="Garamond"/>
              </w:rPr>
              <w:t>arenarium</w:t>
            </w:r>
            <w:proofErr w:type="spellEnd"/>
            <w:r>
              <w:rPr>
                <w:rFonts w:ascii="Garamond" w:hAnsi="Garamond"/>
              </w:rPr>
              <w:t xml:space="preserve"> (L.) </w:t>
            </w:r>
            <w:proofErr w:type="spellStart"/>
            <w:r>
              <w:rPr>
                <w:rFonts w:ascii="Garamond" w:hAnsi="Garamond"/>
              </w:rPr>
              <w:t>Moench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236D89E"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D20E11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690CD1" w14:textId="77777777" w:rsidR="00A01CDB" w:rsidRPr="00E31CA2" w:rsidRDefault="00A01CDB" w:rsidP="0099097F">
            <w:pPr>
              <w:rPr>
                <w:rFonts w:ascii="Garamond" w:eastAsia="Calibri" w:hAnsi="Garamond"/>
              </w:rPr>
            </w:pPr>
            <w:r>
              <w:rPr>
                <w:rFonts w:ascii="Garamond" w:hAnsi="Garamond"/>
              </w:rPr>
              <w:t>straw flower, sand straw flower</w:t>
            </w:r>
          </w:p>
        </w:tc>
        <w:tc>
          <w:tcPr>
            <w:tcW w:w="1352" w:type="dxa"/>
            <w:tcBorders>
              <w:top w:val="single" w:sz="4" w:space="0" w:color="auto"/>
              <w:left w:val="single" w:sz="4" w:space="0" w:color="auto"/>
              <w:bottom w:val="single" w:sz="4" w:space="0" w:color="auto"/>
              <w:right w:val="single" w:sz="4" w:space="0" w:color="auto"/>
            </w:tcBorders>
            <w:hideMark/>
          </w:tcPr>
          <w:p w14:paraId="1CAAEE5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68065F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8E4D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E129F8" w14:textId="77777777" w:rsidR="00A01CDB" w:rsidRPr="00E31CA2" w:rsidRDefault="00A01CDB" w:rsidP="0099097F">
            <w:pPr>
              <w:rPr>
                <w:rFonts w:ascii="Garamond" w:eastAsia="Calibri" w:hAnsi="Garamond"/>
              </w:rPr>
            </w:pPr>
            <w:r>
              <w:rPr>
                <w:rFonts w:ascii="Garamond" w:hAnsi="Garamond"/>
              </w:rPr>
              <w:t xml:space="preserve">Helichrysum </w:t>
            </w:r>
            <w:proofErr w:type="spellStart"/>
            <w:r>
              <w:rPr>
                <w:rFonts w:ascii="Garamond" w:hAnsi="Garamond"/>
              </w:rPr>
              <w:t>italicum</w:t>
            </w:r>
            <w:proofErr w:type="spellEnd"/>
            <w:r>
              <w:rPr>
                <w:rFonts w:ascii="Garamond" w:hAnsi="Garamond"/>
              </w:rPr>
              <w:t xml:space="preserve"> (Roth.) G. Don.</w:t>
            </w:r>
          </w:p>
        </w:tc>
        <w:tc>
          <w:tcPr>
            <w:tcW w:w="1842" w:type="dxa"/>
            <w:tcBorders>
              <w:top w:val="single" w:sz="4" w:space="0" w:color="auto"/>
              <w:left w:val="single" w:sz="4" w:space="0" w:color="auto"/>
              <w:bottom w:val="single" w:sz="4" w:space="0" w:color="auto"/>
              <w:right w:val="single" w:sz="4" w:space="0" w:color="auto"/>
            </w:tcBorders>
            <w:hideMark/>
          </w:tcPr>
          <w:p w14:paraId="0513D68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18CA4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16226D" w14:textId="77777777" w:rsidR="00A01CDB" w:rsidRPr="00E31CA2" w:rsidRDefault="00A01CDB" w:rsidP="0099097F">
            <w:pPr>
              <w:rPr>
                <w:rFonts w:ascii="Garamond" w:eastAsia="Calibri" w:hAnsi="Garamond"/>
              </w:rPr>
            </w:pPr>
            <w:r>
              <w:rPr>
                <w:rFonts w:ascii="Garamond" w:hAnsi="Garamond"/>
              </w:rPr>
              <w:t>curry plant</w:t>
            </w:r>
          </w:p>
        </w:tc>
        <w:tc>
          <w:tcPr>
            <w:tcW w:w="1352" w:type="dxa"/>
            <w:tcBorders>
              <w:top w:val="single" w:sz="4" w:space="0" w:color="auto"/>
              <w:left w:val="single" w:sz="4" w:space="0" w:color="auto"/>
              <w:bottom w:val="single" w:sz="4" w:space="0" w:color="auto"/>
              <w:right w:val="single" w:sz="4" w:space="0" w:color="auto"/>
            </w:tcBorders>
            <w:hideMark/>
          </w:tcPr>
          <w:p w14:paraId="671EAE0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DB39BE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6966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4D6634" w14:textId="77777777" w:rsidR="00A01CDB" w:rsidRPr="00E31CA2" w:rsidRDefault="00A01CDB" w:rsidP="0099097F">
            <w:pPr>
              <w:rPr>
                <w:rFonts w:ascii="Garamond" w:eastAsia="Calibri" w:hAnsi="Garamond"/>
              </w:rPr>
            </w:pPr>
            <w:r>
              <w:rPr>
                <w:rFonts w:ascii="Garamond" w:hAnsi="Garamond"/>
              </w:rPr>
              <w:t xml:space="preserve">Helichrysum </w:t>
            </w:r>
            <w:proofErr w:type="spellStart"/>
            <w:r>
              <w:rPr>
                <w:rFonts w:ascii="Garamond" w:hAnsi="Garamond"/>
              </w:rPr>
              <w:t>stoechas</w:t>
            </w:r>
            <w:proofErr w:type="spellEnd"/>
            <w:r>
              <w:rPr>
                <w:rFonts w:ascii="Garamond" w:hAnsi="Garamond"/>
              </w:rPr>
              <w:t xml:space="preserve"> (L.)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056DA1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EF89DB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7194D" w14:textId="77777777" w:rsidR="00A01CDB" w:rsidRPr="00E31CA2" w:rsidRDefault="00A01CDB" w:rsidP="0099097F">
            <w:pPr>
              <w:rPr>
                <w:rFonts w:ascii="Garamond" w:eastAsia="Calibri" w:hAnsi="Garamond"/>
              </w:rPr>
            </w:pPr>
            <w:r>
              <w:rPr>
                <w:rFonts w:ascii="Garamond" w:hAnsi="Garamond"/>
              </w:rPr>
              <w:t>yellow straw flower</w:t>
            </w:r>
          </w:p>
        </w:tc>
        <w:tc>
          <w:tcPr>
            <w:tcW w:w="1352" w:type="dxa"/>
            <w:tcBorders>
              <w:top w:val="single" w:sz="4" w:space="0" w:color="auto"/>
              <w:left w:val="single" w:sz="4" w:space="0" w:color="auto"/>
              <w:bottom w:val="single" w:sz="4" w:space="0" w:color="auto"/>
              <w:right w:val="single" w:sz="4" w:space="0" w:color="auto"/>
            </w:tcBorders>
            <w:hideMark/>
          </w:tcPr>
          <w:p w14:paraId="5DBF231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1A9F5E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448C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803DDB" w14:textId="77777777" w:rsidR="00A01CDB" w:rsidRPr="00E31CA2" w:rsidRDefault="00A01CDB" w:rsidP="0099097F">
            <w:pPr>
              <w:rPr>
                <w:rFonts w:ascii="Garamond" w:eastAsia="Calibri" w:hAnsi="Garamond"/>
              </w:rPr>
            </w:pPr>
            <w:r>
              <w:rPr>
                <w:rFonts w:ascii="Garamond" w:hAnsi="Garamond"/>
              </w:rPr>
              <w:t xml:space="preserve">Heracleum </w:t>
            </w:r>
            <w:proofErr w:type="spellStart"/>
            <w:r>
              <w:rPr>
                <w:rFonts w:ascii="Garamond" w:hAnsi="Garamond"/>
              </w:rPr>
              <w:t>sphondylium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ED1DF0A"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4664C7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8F3B4F" w14:textId="77777777" w:rsidR="00A01CDB" w:rsidRPr="00E31CA2" w:rsidRDefault="00A01CDB" w:rsidP="0099097F">
            <w:pPr>
              <w:rPr>
                <w:rFonts w:ascii="Garamond" w:eastAsia="Calibri" w:hAnsi="Garamond"/>
              </w:rPr>
            </w:pPr>
            <w:r>
              <w:rPr>
                <w:rFonts w:ascii="Garamond" w:hAnsi="Garamond"/>
              </w:rPr>
              <w:t>common hogweed</w:t>
            </w:r>
          </w:p>
        </w:tc>
        <w:tc>
          <w:tcPr>
            <w:tcW w:w="1352" w:type="dxa"/>
            <w:tcBorders>
              <w:top w:val="single" w:sz="4" w:space="0" w:color="auto"/>
              <w:left w:val="single" w:sz="4" w:space="0" w:color="auto"/>
              <w:bottom w:val="single" w:sz="4" w:space="0" w:color="auto"/>
              <w:right w:val="single" w:sz="4" w:space="0" w:color="auto"/>
            </w:tcBorders>
            <w:hideMark/>
          </w:tcPr>
          <w:p w14:paraId="265B869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9CA7F0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B0A50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9EBF0" w14:textId="77777777" w:rsidR="00A01CDB" w:rsidRPr="00E31CA2" w:rsidRDefault="00A01CDB" w:rsidP="0099097F">
            <w:pPr>
              <w:rPr>
                <w:rFonts w:ascii="Garamond" w:eastAsia="Calibri" w:hAnsi="Garamond"/>
              </w:rPr>
            </w:pPr>
            <w:proofErr w:type="spellStart"/>
            <w:r>
              <w:rPr>
                <w:rFonts w:ascii="Garamond" w:hAnsi="Garamond"/>
              </w:rPr>
              <w:t>Herniaria</w:t>
            </w:r>
            <w:proofErr w:type="spellEnd"/>
            <w:r>
              <w:rPr>
                <w:rFonts w:ascii="Garamond" w:hAnsi="Garamond"/>
              </w:rPr>
              <w:t xml:space="preserve"> glabra L.</w:t>
            </w:r>
          </w:p>
        </w:tc>
        <w:tc>
          <w:tcPr>
            <w:tcW w:w="1842" w:type="dxa"/>
            <w:tcBorders>
              <w:top w:val="single" w:sz="4" w:space="0" w:color="auto"/>
              <w:left w:val="single" w:sz="4" w:space="0" w:color="auto"/>
              <w:bottom w:val="single" w:sz="4" w:space="0" w:color="auto"/>
              <w:right w:val="single" w:sz="4" w:space="0" w:color="auto"/>
            </w:tcBorders>
            <w:hideMark/>
          </w:tcPr>
          <w:p w14:paraId="063D25C4"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72DE7FE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EC259" w14:textId="77777777" w:rsidR="00A01CDB" w:rsidRPr="00E31CA2" w:rsidRDefault="00A01CDB" w:rsidP="0099097F">
            <w:pPr>
              <w:rPr>
                <w:rFonts w:ascii="Garamond" w:eastAsia="Calibri" w:hAnsi="Garamond"/>
              </w:rPr>
            </w:pPr>
            <w:r>
              <w:rPr>
                <w:rFonts w:ascii="Garamond" w:hAnsi="Garamond"/>
              </w:rPr>
              <w:t>smooth rupturewort</w:t>
            </w:r>
          </w:p>
        </w:tc>
        <w:tc>
          <w:tcPr>
            <w:tcW w:w="1352" w:type="dxa"/>
            <w:tcBorders>
              <w:top w:val="single" w:sz="4" w:space="0" w:color="auto"/>
              <w:left w:val="single" w:sz="4" w:space="0" w:color="auto"/>
              <w:bottom w:val="single" w:sz="4" w:space="0" w:color="auto"/>
              <w:right w:val="single" w:sz="4" w:space="0" w:color="auto"/>
            </w:tcBorders>
            <w:hideMark/>
          </w:tcPr>
          <w:p w14:paraId="76E813D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85A93D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946EF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BBD32B" w14:textId="77777777" w:rsidR="00A01CDB" w:rsidRPr="00E31CA2" w:rsidRDefault="00A01CDB" w:rsidP="0099097F">
            <w:pPr>
              <w:rPr>
                <w:rFonts w:ascii="Garamond" w:eastAsia="Calibri" w:hAnsi="Garamond"/>
              </w:rPr>
            </w:pPr>
            <w:proofErr w:type="spellStart"/>
            <w:r>
              <w:rPr>
                <w:rFonts w:ascii="Garamond" w:hAnsi="Garamond"/>
              </w:rPr>
              <w:t>Herniaria</w:t>
            </w:r>
            <w:proofErr w:type="spellEnd"/>
            <w:r>
              <w:rPr>
                <w:rFonts w:ascii="Garamond" w:hAnsi="Garamond"/>
              </w:rPr>
              <w:t xml:space="preserve"> </w:t>
            </w:r>
            <w:proofErr w:type="spellStart"/>
            <w:r>
              <w:rPr>
                <w:rFonts w:ascii="Garamond" w:hAnsi="Garamond"/>
              </w:rPr>
              <w:t>hirsuta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1A0D863"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hideMark/>
          </w:tcPr>
          <w:p w14:paraId="629A178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86179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D62F69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8A3600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04DB1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72D2DA" w14:textId="77777777" w:rsidR="00A01CDB" w:rsidRPr="00E31CA2" w:rsidRDefault="00A01CDB" w:rsidP="0099097F">
            <w:pPr>
              <w:rPr>
                <w:rFonts w:ascii="Garamond" w:eastAsia="Calibri" w:hAnsi="Garamond"/>
              </w:rPr>
            </w:pPr>
            <w:proofErr w:type="spellStart"/>
            <w:r>
              <w:rPr>
                <w:rFonts w:ascii="Garamond" w:hAnsi="Garamond"/>
              </w:rPr>
              <w:t>Hesperis</w:t>
            </w:r>
            <w:proofErr w:type="spellEnd"/>
            <w:r>
              <w:rPr>
                <w:rFonts w:ascii="Garamond" w:hAnsi="Garamond"/>
              </w:rPr>
              <w:t xml:space="preserve"> </w:t>
            </w:r>
            <w:proofErr w:type="spellStart"/>
            <w:r>
              <w:rPr>
                <w:rFonts w:ascii="Garamond" w:hAnsi="Garamond"/>
              </w:rPr>
              <w:t>matronalis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40FC119"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4B6FB5F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7A5D048" w14:textId="77777777" w:rsidR="00A01CDB" w:rsidRPr="00E31CA2" w:rsidRDefault="00A01CDB" w:rsidP="0099097F">
            <w:pPr>
              <w:rPr>
                <w:rFonts w:ascii="Garamond" w:eastAsia="Calibri" w:hAnsi="Garamond"/>
              </w:rPr>
            </w:pPr>
            <w:r>
              <w:rPr>
                <w:rFonts w:ascii="Garamond" w:hAnsi="Garamond"/>
              </w:rPr>
              <w:t>damask flower</w:t>
            </w:r>
          </w:p>
        </w:tc>
        <w:tc>
          <w:tcPr>
            <w:tcW w:w="1352" w:type="dxa"/>
            <w:tcBorders>
              <w:top w:val="single" w:sz="4" w:space="0" w:color="auto"/>
              <w:left w:val="single" w:sz="4" w:space="0" w:color="auto"/>
              <w:bottom w:val="single" w:sz="4" w:space="0" w:color="auto"/>
              <w:right w:val="single" w:sz="4" w:space="0" w:color="auto"/>
            </w:tcBorders>
            <w:hideMark/>
          </w:tcPr>
          <w:p w14:paraId="1A4C796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82EF36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B1D77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A6ABF2" w14:textId="77777777" w:rsidR="00A01CDB" w:rsidRPr="00E31CA2" w:rsidRDefault="00A01CDB" w:rsidP="0099097F">
            <w:pPr>
              <w:rPr>
                <w:rFonts w:ascii="Garamond" w:eastAsia="Calibri" w:hAnsi="Garamond"/>
              </w:rPr>
            </w:pPr>
            <w:r>
              <w:rPr>
                <w:rFonts w:ascii="Garamond" w:hAnsi="Garamond"/>
              </w:rPr>
              <w:t>Hibiscus sabdariffa L.</w:t>
            </w:r>
          </w:p>
        </w:tc>
        <w:tc>
          <w:tcPr>
            <w:tcW w:w="1842" w:type="dxa"/>
            <w:tcBorders>
              <w:top w:val="single" w:sz="4" w:space="0" w:color="auto"/>
              <w:left w:val="single" w:sz="4" w:space="0" w:color="auto"/>
              <w:bottom w:val="single" w:sz="4" w:space="0" w:color="auto"/>
              <w:right w:val="single" w:sz="4" w:space="0" w:color="auto"/>
            </w:tcBorders>
            <w:hideMark/>
          </w:tcPr>
          <w:p w14:paraId="081F11D3"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AFB73E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99BA10" w14:textId="77777777" w:rsidR="00A01CDB" w:rsidRPr="00E31CA2" w:rsidRDefault="00A01CDB" w:rsidP="0099097F">
            <w:pPr>
              <w:rPr>
                <w:rFonts w:ascii="Garamond" w:eastAsia="Calibri" w:hAnsi="Garamond"/>
              </w:rPr>
            </w:pPr>
            <w:r>
              <w:rPr>
                <w:rFonts w:ascii="Garamond" w:hAnsi="Garamond"/>
              </w:rPr>
              <w:t>roselle, Jamaica sorrel</w:t>
            </w:r>
          </w:p>
        </w:tc>
        <w:tc>
          <w:tcPr>
            <w:tcW w:w="1352" w:type="dxa"/>
            <w:tcBorders>
              <w:top w:val="single" w:sz="4" w:space="0" w:color="auto"/>
              <w:left w:val="single" w:sz="4" w:space="0" w:color="auto"/>
              <w:bottom w:val="single" w:sz="4" w:space="0" w:color="auto"/>
              <w:right w:val="single" w:sz="4" w:space="0" w:color="auto"/>
            </w:tcBorders>
            <w:hideMark/>
          </w:tcPr>
          <w:p w14:paraId="0DE480D5" w14:textId="77777777" w:rsidR="00A01CDB" w:rsidRPr="00E31CA2" w:rsidRDefault="00A01CDB" w:rsidP="0099097F">
            <w:pPr>
              <w:rPr>
                <w:rFonts w:ascii="Garamond" w:eastAsia="Calibri" w:hAnsi="Garamond"/>
              </w:rPr>
            </w:pPr>
            <w:r>
              <w:rPr>
                <w:rFonts w:ascii="Garamond" w:hAnsi="Garamond"/>
              </w:rPr>
              <w:t>branch, flower, leaf, seed</w:t>
            </w:r>
          </w:p>
        </w:tc>
        <w:tc>
          <w:tcPr>
            <w:tcW w:w="5572" w:type="dxa"/>
            <w:tcBorders>
              <w:top w:val="single" w:sz="4" w:space="0" w:color="auto"/>
              <w:left w:val="single" w:sz="4" w:space="0" w:color="auto"/>
              <w:bottom w:val="single" w:sz="4" w:space="0" w:color="auto"/>
              <w:right w:val="single" w:sz="4" w:space="0" w:color="auto"/>
            </w:tcBorders>
            <w:noWrap/>
            <w:hideMark/>
          </w:tcPr>
          <w:p w14:paraId="370FAE97" w14:textId="77777777" w:rsidR="00A01CDB" w:rsidRPr="00E31CA2" w:rsidRDefault="00A01CDB" w:rsidP="0099097F">
            <w:pPr>
              <w:rPr>
                <w:rFonts w:ascii="Garamond" w:eastAsia="Calibri" w:hAnsi="Garamond"/>
              </w:rPr>
            </w:pPr>
            <w:r>
              <w:rPr>
                <w:rFonts w:ascii="Garamond" w:hAnsi="Garamond"/>
              </w:rPr>
              <w:t> </w:t>
            </w:r>
          </w:p>
        </w:tc>
      </w:tr>
      <w:tr w:rsidR="00193093" w:rsidRPr="00E31CA2" w14:paraId="195849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83EAA8" w14:textId="77777777" w:rsidR="00A01CDB" w:rsidRPr="00E31CA2" w:rsidRDefault="00A01CDB" w:rsidP="0099097F">
            <w:pPr>
              <w:rPr>
                <w:rFonts w:ascii="Garamond" w:eastAsia="Calibri" w:hAnsi="Garamond"/>
              </w:rPr>
            </w:pPr>
            <w:r>
              <w:rPr>
                <w:rFonts w:ascii="Garamond" w:hAnsi="Garamond"/>
              </w:rPr>
              <w:t xml:space="preserve">Hieracium </w:t>
            </w:r>
            <w:proofErr w:type="spellStart"/>
            <w:r>
              <w:rPr>
                <w:rFonts w:ascii="Garamond" w:hAnsi="Garamond"/>
              </w:rPr>
              <w:t>pilosella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3CDF03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E856F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0910EF" w14:textId="77777777" w:rsidR="00A01CDB" w:rsidRPr="00E31CA2" w:rsidRDefault="00A01CDB" w:rsidP="0099097F">
            <w:pPr>
              <w:rPr>
                <w:rFonts w:ascii="Garamond" w:eastAsia="Calibri" w:hAnsi="Garamond"/>
              </w:rPr>
            </w:pPr>
            <w:r>
              <w:rPr>
                <w:rFonts w:ascii="Garamond" w:hAnsi="Garamond"/>
              </w:rPr>
              <w:t>mouse- ear hawkweed</w:t>
            </w:r>
          </w:p>
        </w:tc>
        <w:tc>
          <w:tcPr>
            <w:tcW w:w="1352" w:type="dxa"/>
            <w:tcBorders>
              <w:top w:val="single" w:sz="4" w:space="0" w:color="auto"/>
              <w:left w:val="single" w:sz="4" w:space="0" w:color="auto"/>
              <w:bottom w:val="single" w:sz="4" w:space="0" w:color="auto"/>
              <w:right w:val="single" w:sz="4" w:space="0" w:color="auto"/>
            </w:tcBorders>
            <w:hideMark/>
          </w:tcPr>
          <w:p w14:paraId="6CC3F33C" w14:textId="0E9C4A69" w:rsidR="00A01CDB" w:rsidRPr="00E31CA2" w:rsidRDefault="00A01CDB" w:rsidP="00193093">
            <w:pPr>
              <w:rPr>
                <w:rFonts w:ascii="Garamond" w:eastAsia="Calibri" w:hAnsi="Garamond"/>
                <w:strike/>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0DEE7D00"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50AFA1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FB3847" w14:textId="77777777" w:rsidR="00A01CDB" w:rsidRPr="00E31CA2" w:rsidRDefault="00A01CDB" w:rsidP="0099097F">
            <w:pPr>
              <w:rPr>
                <w:rFonts w:ascii="Garamond" w:eastAsia="Calibri" w:hAnsi="Garamond"/>
              </w:rPr>
            </w:pPr>
            <w:proofErr w:type="spellStart"/>
            <w:r>
              <w:rPr>
                <w:rFonts w:ascii="Garamond" w:hAnsi="Garamond"/>
              </w:rPr>
              <w:t>Hierochloe</w:t>
            </w:r>
            <w:proofErr w:type="spellEnd"/>
            <w:r>
              <w:rPr>
                <w:rFonts w:ascii="Garamond" w:hAnsi="Garamond"/>
              </w:rPr>
              <w:t xml:space="preserve"> odorata (L.) </w:t>
            </w:r>
            <w:proofErr w:type="spellStart"/>
            <w:r>
              <w:rPr>
                <w:rFonts w:ascii="Garamond" w:hAnsi="Garamond"/>
              </w:rPr>
              <w:t>Beauv</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2AAF733"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3DA3FA9" w14:textId="77777777" w:rsidR="00A01CDB" w:rsidRPr="00E31CA2" w:rsidRDefault="00A01CDB" w:rsidP="0099097F">
            <w:pPr>
              <w:rPr>
                <w:rFonts w:ascii="Garamond" w:eastAsia="Calibri" w:hAnsi="Garamond"/>
              </w:rPr>
            </w:pPr>
            <w:proofErr w:type="spellStart"/>
            <w:r>
              <w:rPr>
                <w:rFonts w:ascii="Garamond" w:hAnsi="Garamond"/>
              </w:rPr>
              <w:t>Hierochloe</w:t>
            </w:r>
            <w:proofErr w:type="spellEnd"/>
            <w:r>
              <w:rPr>
                <w:rFonts w:ascii="Garamond" w:hAnsi="Garamond"/>
              </w:rPr>
              <w:t xml:space="preserve"> odorata (L.) Wahl.</w:t>
            </w:r>
          </w:p>
        </w:tc>
        <w:tc>
          <w:tcPr>
            <w:tcW w:w="1628" w:type="dxa"/>
            <w:tcBorders>
              <w:top w:val="single" w:sz="4" w:space="0" w:color="auto"/>
              <w:left w:val="single" w:sz="4" w:space="0" w:color="auto"/>
              <w:bottom w:val="single" w:sz="4" w:space="0" w:color="auto"/>
              <w:right w:val="single" w:sz="4" w:space="0" w:color="auto"/>
            </w:tcBorders>
            <w:hideMark/>
          </w:tcPr>
          <w:p w14:paraId="56C911F5" w14:textId="77777777" w:rsidR="00A01CDB" w:rsidRPr="00E31CA2" w:rsidRDefault="00A01CDB" w:rsidP="0099097F">
            <w:pPr>
              <w:rPr>
                <w:rFonts w:ascii="Garamond" w:eastAsia="Calibri" w:hAnsi="Garamond"/>
              </w:rPr>
            </w:pPr>
            <w:r>
              <w:rPr>
                <w:rFonts w:ascii="Garamond" w:hAnsi="Garamond"/>
              </w:rPr>
              <w:t>holy grass</w:t>
            </w:r>
          </w:p>
        </w:tc>
        <w:tc>
          <w:tcPr>
            <w:tcW w:w="1352" w:type="dxa"/>
            <w:tcBorders>
              <w:top w:val="single" w:sz="4" w:space="0" w:color="auto"/>
              <w:left w:val="single" w:sz="4" w:space="0" w:color="auto"/>
              <w:bottom w:val="single" w:sz="4" w:space="0" w:color="auto"/>
              <w:right w:val="single" w:sz="4" w:space="0" w:color="auto"/>
            </w:tcBorders>
            <w:hideMark/>
          </w:tcPr>
          <w:p w14:paraId="1BC61B7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DF60D2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38514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D98F8E" w14:textId="77777777" w:rsidR="00A01CDB" w:rsidRPr="00E31CA2" w:rsidRDefault="00A01CDB" w:rsidP="0099097F">
            <w:pPr>
              <w:rPr>
                <w:rFonts w:ascii="Garamond" w:eastAsia="Calibri" w:hAnsi="Garamond"/>
              </w:rPr>
            </w:pPr>
            <w:proofErr w:type="spellStart"/>
            <w:r>
              <w:rPr>
                <w:rFonts w:ascii="Garamond" w:hAnsi="Garamond"/>
              </w:rPr>
              <w:t>Himanthalia</w:t>
            </w:r>
            <w:proofErr w:type="spellEnd"/>
            <w:r>
              <w:rPr>
                <w:rFonts w:ascii="Garamond" w:hAnsi="Garamond"/>
              </w:rPr>
              <w:t xml:space="preserve"> </w:t>
            </w:r>
            <w:proofErr w:type="spellStart"/>
            <w:r>
              <w:rPr>
                <w:rFonts w:ascii="Garamond" w:hAnsi="Garamond"/>
              </w:rPr>
              <w:t>elongata</w:t>
            </w:r>
            <w:proofErr w:type="spellEnd"/>
            <w:r>
              <w:rPr>
                <w:rFonts w:ascii="Garamond" w:hAnsi="Garamond"/>
              </w:rPr>
              <w:t xml:space="preserve"> (L.) S.F. Gray</w:t>
            </w:r>
          </w:p>
        </w:tc>
        <w:tc>
          <w:tcPr>
            <w:tcW w:w="1842" w:type="dxa"/>
            <w:tcBorders>
              <w:top w:val="single" w:sz="4" w:space="0" w:color="auto"/>
              <w:left w:val="single" w:sz="4" w:space="0" w:color="auto"/>
              <w:bottom w:val="single" w:sz="4" w:space="0" w:color="auto"/>
              <w:right w:val="single" w:sz="4" w:space="0" w:color="auto"/>
            </w:tcBorders>
            <w:hideMark/>
          </w:tcPr>
          <w:p w14:paraId="41653F82" w14:textId="77777777" w:rsidR="00A01CDB" w:rsidRPr="00E31CA2" w:rsidRDefault="00A01CDB" w:rsidP="0099097F">
            <w:pPr>
              <w:rPr>
                <w:rFonts w:ascii="Garamond" w:eastAsia="Calibri" w:hAnsi="Garamond"/>
              </w:rPr>
            </w:pPr>
            <w:proofErr w:type="spellStart"/>
            <w:r>
              <w:rPr>
                <w:rFonts w:ascii="Garamond" w:hAnsi="Garamond"/>
              </w:rPr>
              <w:t>Himanthaliaceae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44241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C6A654" w14:textId="77777777" w:rsidR="00A01CDB" w:rsidRPr="00E31CA2" w:rsidRDefault="00A01CDB" w:rsidP="0099097F">
            <w:pPr>
              <w:rPr>
                <w:rFonts w:ascii="Garamond" w:eastAsia="Calibri" w:hAnsi="Garamond"/>
              </w:rPr>
            </w:pPr>
            <w:proofErr w:type="spellStart"/>
            <w:r>
              <w:rPr>
                <w:rFonts w:ascii="Garamond" w:hAnsi="Garamond"/>
              </w:rPr>
              <w:t>thongweed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50E344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2C53B58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E503C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7316DB" w14:textId="77777777" w:rsidR="00A01CDB" w:rsidRPr="00E31CA2" w:rsidRDefault="00A01CDB" w:rsidP="0099097F">
            <w:pPr>
              <w:rPr>
                <w:rFonts w:ascii="Garamond" w:eastAsia="Calibri" w:hAnsi="Garamond"/>
              </w:rPr>
            </w:pPr>
            <w:proofErr w:type="spellStart"/>
            <w:r>
              <w:rPr>
                <w:rFonts w:ascii="Garamond" w:hAnsi="Garamond"/>
              </w:rPr>
              <w:t>Hippophae</w:t>
            </w:r>
            <w:proofErr w:type="spellEnd"/>
            <w:r>
              <w:rPr>
                <w:rFonts w:ascii="Garamond" w:hAnsi="Garamond"/>
              </w:rPr>
              <w:t xml:space="preserve"> </w:t>
            </w:r>
            <w:proofErr w:type="spellStart"/>
            <w:r>
              <w:rPr>
                <w:rFonts w:ascii="Garamond" w:hAnsi="Garamond"/>
              </w:rPr>
              <w:t>rhamnoides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140A61B" w14:textId="77777777" w:rsidR="00A01CDB" w:rsidRPr="00E31CA2" w:rsidRDefault="00A01CDB" w:rsidP="0099097F">
            <w:pPr>
              <w:rPr>
                <w:rFonts w:ascii="Garamond" w:eastAsia="Calibri" w:hAnsi="Garamond"/>
              </w:rPr>
            </w:pPr>
            <w:proofErr w:type="spellStart"/>
            <w:r>
              <w:rPr>
                <w:rFonts w:ascii="Garamond" w:hAnsi="Garamond"/>
              </w:rPr>
              <w:t>Eleagnaceae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831056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A9A8C5" w14:textId="77777777" w:rsidR="00A01CDB" w:rsidRPr="00E31CA2" w:rsidRDefault="00A01CDB" w:rsidP="0099097F">
            <w:pPr>
              <w:rPr>
                <w:rFonts w:ascii="Garamond" w:eastAsia="Calibri" w:hAnsi="Garamond"/>
              </w:rPr>
            </w:pPr>
            <w:r>
              <w:rPr>
                <w:rFonts w:ascii="Garamond" w:hAnsi="Garamond"/>
              </w:rPr>
              <w:t>sea buckthorn</w:t>
            </w:r>
          </w:p>
        </w:tc>
        <w:tc>
          <w:tcPr>
            <w:tcW w:w="1352" w:type="dxa"/>
            <w:tcBorders>
              <w:top w:val="single" w:sz="4" w:space="0" w:color="auto"/>
              <w:left w:val="single" w:sz="4" w:space="0" w:color="auto"/>
              <w:bottom w:val="single" w:sz="4" w:space="0" w:color="auto"/>
              <w:right w:val="single" w:sz="4" w:space="0" w:color="auto"/>
            </w:tcBorders>
            <w:hideMark/>
          </w:tcPr>
          <w:p w14:paraId="781ADCEB" w14:textId="77777777" w:rsidR="00A01CDB" w:rsidRPr="00E31CA2" w:rsidRDefault="00A01CDB" w:rsidP="0099097F">
            <w:pPr>
              <w:rPr>
                <w:rFonts w:ascii="Garamond" w:eastAsia="Calibri" w:hAnsi="Garamond"/>
              </w:rPr>
            </w:pPr>
            <w:r>
              <w:rPr>
                <w:rFonts w:ascii="Garamond" w:hAnsi="Garamond"/>
              </w:rPr>
              <w:t>fruit, berry oil</w:t>
            </w:r>
          </w:p>
        </w:tc>
        <w:tc>
          <w:tcPr>
            <w:tcW w:w="5572" w:type="dxa"/>
            <w:tcBorders>
              <w:top w:val="single" w:sz="4" w:space="0" w:color="auto"/>
              <w:left w:val="single" w:sz="4" w:space="0" w:color="auto"/>
              <w:bottom w:val="single" w:sz="4" w:space="0" w:color="auto"/>
              <w:right w:val="single" w:sz="4" w:space="0" w:color="auto"/>
            </w:tcBorders>
            <w:hideMark/>
          </w:tcPr>
          <w:p w14:paraId="6898B8A1"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716989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1D7022" w14:textId="77777777" w:rsidR="00A01CDB" w:rsidRPr="00E31CA2" w:rsidRDefault="00A01CDB" w:rsidP="0099097F">
            <w:pPr>
              <w:rPr>
                <w:rFonts w:ascii="Garamond" w:eastAsia="Calibri" w:hAnsi="Garamond"/>
              </w:rPr>
            </w:pPr>
            <w:proofErr w:type="spellStart"/>
            <w:r>
              <w:rPr>
                <w:rFonts w:ascii="Garamond" w:hAnsi="Garamond"/>
              </w:rPr>
              <w:t>Hizikia</w:t>
            </w:r>
            <w:proofErr w:type="spellEnd"/>
            <w:r>
              <w:rPr>
                <w:rFonts w:ascii="Garamond" w:hAnsi="Garamond"/>
              </w:rPr>
              <w:t xml:space="preserve"> fusiformis (Harvey) Okamura</w:t>
            </w:r>
          </w:p>
        </w:tc>
        <w:tc>
          <w:tcPr>
            <w:tcW w:w="1842" w:type="dxa"/>
            <w:tcBorders>
              <w:top w:val="single" w:sz="4" w:space="0" w:color="auto"/>
              <w:left w:val="single" w:sz="4" w:space="0" w:color="auto"/>
              <w:bottom w:val="single" w:sz="4" w:space="0" w:color="auto"/>
              <w:right w:val="single" w:sz="4" w:space="0" w:color="auto"/>
            </w:tcBorders>
            <w:hideMark/>
          </w:tcPr>
          <w:p w14:paraId="0F6389EB" w14:textId="77777777" w:rsidR="00A01CDB" w:rsidRPr="00E31CA2" w:rsidRDefault="00A01CDB" w:rsidP="0099097F">
            <w:pPr>
              <w:rPr>
                <w:rFonts w:ascii="Garamond" w:eastAsia="Calibri" w:hAnsi="Garamond"/>
              </w:rPr>
            </w:pPr>
            <w:proofErr w:type="spellStart"/>
            <w:r>
              <w:rPr>
                <w:rFonts w:ascii="Garamond" w:hAnsi="Garamond"/>
              </w:rPr>
              <w:t>Sargassaceae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8AEAD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3E0DC5" w14:textId="77777777" w:rsidR="00A01CDB" w:rsidRPr="00E31CA2" w:rsidRDefault="00A01CDB" w:rsidP="0099097F">
            <w:pPr>
              <w:rPr>
                <w:rFonts w:ascii="Garamond" w:eastAsia="Calibri" w:hAnsi="Garamond"/>
              </w:rPr>
            </w:pPr>
            <w:proofErr w:type="spellStart"/>
            <w:r>
              <w:rPr>
                <w:rFonts w:ascii="Garamond" w:hAnsi="Garamond"/>
              </w:rPr>
              <w:t>hai</w:t>
            </w:r>
            <w:proofErr w:type="spellEnd"/>
            <w:r>
              <w:rPr>
                <w:rFonts w:ascii="Garamond" w:hAnsi="Garamond"/>
              </w:rPr>
              <w:t xml:space="preserve"> </w:t>
            </w:r>
            <w:proofErr w:type="spellStart"/>
            <w:r>
              <w:rPr>
                <w:rFonts w:ascii="Garamond" w:hAnsi="Garamond"/>
              </w:rPr>
              <w:t>zao</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9FFBC0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2CD3CD3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6DFD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D294B8" w14:textId="77777777" w:rsidR="00A01CDB" w:rsidRPr="00E31CA2" w:rsidRDefault="00A01CDB" w:rsidP="0099097F">
            <w:pPr>
              <w:rPr>
                <w:rFonts w:ascii="Garamond" w:eastAsia="Calibri" w:hAnsi="Garamond"/>
              </w:rPr>
            </w:pPr>
            <w:r>
              <w:rPr>
                <w:rFonts w:ascii="Garamond" w:hAnsi="Garamond"/>
              </w:rPr>
              <w:lastRenderedPageBreak/>
              <w:t>Hordeum vulgare L.</w:t>
            </w:r>
          </w:p>
        </w:tc>
        <w:tc>
          <w:tcPr>
            <w:tcW w:w="1842" w:type="dxa"/>
            <w:tcBorders>
              <w:top w:val="single" w:sz="4" w:space="0" w:color="auto"/>
              <w:left w:val="single" w:sz="4" w:space="0" w:color="auto"/>
              <w:bottom w:val="single" w:sz="4" w:space="0" w:color="auto"/>
              <w:right w:val="single" w:sz="4" w:space="0" w:color="auto"/>
            </w:tcBorders>
            <w:hideMark/>
          </w:tcPr>
          <w:p w14:paraId="41A05AF1"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FCDB26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41237B" w14:textId="77777777" w:rsidR="00A01CDB" w:rsidRPr="00E31CA2" w:rsidRDefault="00A01CDB" w:rsidP="0099097F">
            <w:pPr>
              <w:rPr>
                <w:rFonts w:ascii="Garamond" w:eastAsia="Calibri" w:hAnsi="Garamond"/>
              </w:rPr>
            </w:pPr>
            <w:r>
              <w:rPr>
                <w:rFonts w:ascii="Garamond" w:hAnsi="Garamond"/>
              </w:rPr>
              <w:t>incl. regular barley, six-row barley</w:t>
            </w:r>
          </w:p>
        </w:tc>
        <w:tc>
          <w:tcPr>
            <w:tcW w:w="1352" w:type="dxa"/>
            <w:tcBorders>
              <w:top w:val="single" w:sz="4" w:space="0" w:color="auto"/>
              <w:left w:val="single" w:sz="4" w:space="0" w:color="auto"/>
              <w:bottom w:val="single" w:sz="4" w:space="0" w:color="auto"/>
              <w:right w:val="single" w:sz="4" w:space="0" w:color="auto"/>
            </w:tcBorders>
            <w:hideMark/>
          </w:tcPr>
          <w:p w14:paraId="1AB942E3" w14:textId="77777777" w:rsidR="00A01CDB" w:rsidRPr="00E31CA2" w:rsidRDefault="00A01CDB" w:rsidP="0099097F">
            <w:pPr>
              <w:rPr>
                <w:rFonts w:ascii="Garamond" w:eastAsia="Calibri" w:hAnsi="Garamond"/>
              </w:rPr>
            </w:pPr>
            <w:r>
              <w:rPr>
                <w:rFonts w:ascii="Garamond" w:hAnsi="Garamond"/>
              </w:rPr>
              <w:t>seed, root, shoot</w:t>
            </w:r>
          </w:p>
        </w:tc>
        <w:tc>
          <w:tcPr>
            <w:tcW w:w="5572" w:type="dxa"/>
            <w:tcBorders>
              <w:top w:val="single" w:sz="4" w:space="0" w:color="auto"/>
              <w:left w:val="single" w:sz="4" w:space="0" w:color="auto"/>
              <w:bottom w:val="single" w:sz="4" w:space="0" w:color="auto"/>
              <w:right w:val="single" w:sz="4" w:space="0" w:color="auto"/>
            </w:tcBorders>
            <w:noWrap/>
            <w:hideMark/>
          </w:tcPr>
          <w:p w14:paraId="6D0E935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D0E2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A143EE" w14:textId="77777777" w:rsidR="00A01CDB" w:rsidRPr="00E31CA2" w:rsidRDefault="00A01CDB" w:rsidP="0099097F">
            <w:pPr>
              <w:rPr>
                <w:rFonts w:ascii="Garamond" w:eastAsia="Calibri" w:hAnsi="Garamond"/>
              </w:rPr>
            </w:pPr>
            <w:r>
              <w:rPr>
                <w:rFonts w:ascii="Garamond" w:hAnsi="Garamond"/>
              </w:rPr>
              <w:t xml:space="preserve">Houttuynia cordata </w:t>
            </w:r>
            <w:proofErr w:type="spellStart"/>
            <w:r>
              <w:rPr>
                <w:rFonts w:ascii="Garamond" w:hAnsi="Garamond"/>
              </w:rPr>
              <w:t>Thunb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5B7AD72" w14:textId="77777777" w:rsidR="00A01CDB" w:rsidRPr="00E31CA2" w:rsidRDefault="00A01CDB" w:rsidP="0099097F">
            <w:pPr>
              <w:rPr>
                <w:rFonts w:ascii="Garamond" w:eastAsia="Calibri" w:hAnsi="Garamond"/>
              </w:rPr>
            </w:pPr>
            <w:proofErr w:type="spellStart"/>
            <w:r>
              <w:rPr>
                <w:rFonts w:ascii="Garamond" w:hAnsi="Garamond"/>
              </w:rPr>
              <w:t>Saururaceae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285B9C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357BB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C5CBF01"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07C5B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F61C2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9F7B56" w14:textId="77777777" w:rsidR="00A01CDB" w:rsidRPr="00E31CA2" w:rsidRDefault="00A01CDB" w:rsidP="0099097F">
            <w:pPr>
              <w:rPr>
                <w:rFonts w:ascii="Garamond" w:eastAsia="Calibri" w:hAnsi="Garamond"/>
              </w:rPr>
            </w:pPr>
            <w:proofErr w:type="spellStart"/>
            <w:r>
              <w:rPr>
                <w:rFonts w:ascii="Garamond" w:hAnsi="Garamond"/>
              </w:rPr>
              <w:t>Humulus</w:t>
            </w:r>
            <w:proofErr w:type="spellEnd"/>
            <w:r>
              <w:rPr>
                <w:rFonts w:ascii="Garamond" w:hAnsi="Garamond"/>
              </w:rPr>
              <w:t xml:space="preserve"> lupulus L.</w:t>
            </w:r>
          </w:p>
        </w:tc>
        <w:tc>
          <w:tcPr>
            <w:tcW w:w="1842" w:type="dxa"/>
            <w:tcBorders>
              <w:top w:val="single" w:sz="4" w:space="0" w:color="auto"/>
              <w:left w:val="single" w:sz="4" w:space="0" w:color="auto"/>
              <w:bottom w:val="single" w:sz="4" w:space="0" w:color="auto"/>
              <w:right w:val="single" w:sz="4" w:space="0" w:color="auto"/>
            </w:tcBorders>
            <w:hideMark/>
          </w:tcPr>
          <w:p w14:paraId="1A4B8423" w14:textId="77777777" w:rsidR="00A01CDB" w:rsidRPr="00E31CA2" w:rsidRDefault="00A01CDB" w:rsidP="0099097F">
            <w:pPr>
              <w:rPr>
                <w:rFonts w:ascii="Garamond" w:eastAsia="Calibri" w:hAnsi="Garamond"/>
              </w:rPr>
            </w:pPr>
            <w:proofErr w:type="spellStart"/>
            <w:r>
              <w:rPr>
                <w:rFonts w:ascii="Garamond" w:hAnsi="Garamond"/>
              </w:rPr>
              <w:t>Cannabaceae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E18E9C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CDB143" w14:textId="77777777" w:rsidR="00A01CDB" w:rsidRPr="00E31CA2" w:rsidRDefault="00A01CDB" w:rsidP="0099097F">
            <w:pPr>
              <w:rPr>
                <w:rFonts w:ascii="Garamond" w:eastAsia="Calibri" w:hAnsi="Garamond"/>
              </w:rPr>
            </w:pPr>
            <w:r>
              <w:rPr>
                <w:rFonts w:ascii="Garamond" w:hAnsi="Garamond"/>
              </w:rPr>
              <w:t>common hop</w:t>
            </w:r>
          </w:p>
        </w:tc>
        <w:tc>
          <w:tcPr>
            <w:tcW w:w="1352" w:type="dxa"/>
            <w:tcBorders>
              <w:top w:val="single" w:sz="4" w:space="0" w:color="auto"/>
              <w:left w:val="single" w:sz="4" w:space="0" w:color="auto"/>
              <w:bottom w:val="single" w:sz="4" w:space="0" w:color="auto"/>
              <w:right w:val="single" w:sz="4" w:space="0" w:color="auto"/>
            </w:tcBorders>
            <w:hideMark/>
          </w:tcPr>
          <w:p w14:paraId="45320C5D" w14:textId="77777777" w:rsidR="00A01CDB" w:rsidRPr="00E31CA2" w:rsidRDefault="00A01CDB" w:rsidP="0099097F">
            <w:pPr>
              <w:rPr>
                <w:rFonts w:ascii="Garamond" w:eastAsia="Calibri" w:hAnsi="Garamond"/>
              </w:rPr>
            </w:pPr>
            <w:r>
              <w:rPr>
                <w:rFonts w:ascii="Garamond" w:hAnsi="Garamond"/>
              </w:rPr>
              <w:t>inflorescences</w:t>
            </w:r>
          </w:p>
        </w:tc>
        <w:tc>
          <w:tcPr>
            <w:tcW w:w="5572" w:type="dxa"/>
            <w:tcBorders>
              <w:top w:val="single" w:sz="4" w:space="0" w:color="auto"/>
              <w:left w:val="single" w:sz="4" w:space="0" w:color="auto"/>
              <w:bottom w:val="single" w:sz="4" w:space="0" w:color="auto"/>
              <w:right w:val="single" w:sz="4" w:space="0" w:color="auto"/>
            </w:tcBorders>
            <w:hideMark/>
          </w:tcPr>
          <w:p w14:paraId="2B38E1A4" w14:textId="77777777" w:rsidR="00A01CDB" w:rsidRPr="00E31CA2" w:rsidRDefault="00A01CDB" w:rsidP="0099097F">
            <w:pPr>
              <w:rPr>
                <w:rFonts w:ascii="Garamond" w:eastAsia="Calibri" w:hAnsi="Garamond"/>
              </w:rPr>
            </w:pPr>
            <w:r>
              <w:rPr>
                <w:rFonts w:ascii="Garamond" w:hAnsi="Garamond"/>
              </w:rPr>
              <w:t>The recommended daily amount should not lead to an intake of 8-prenylnaringenin higher than 400 µg. The analysis results should be available for each lot of products.</w:t>
            </w:r>
          </w:p>
        </w:tc>
      </w:tr>
      <w:tr w:rsidR="00A01CDB" w:rsidRPr="00E31CA2" w14:paraId="2B21FA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46811CF" w14:textId="77777777" w:rsidR="00A01CDB" w:rsidRPr="00E31CA2" w:rsidRDefault="00A01CDB" w:rsidP="0099097F">
            <w:pPr>
              <w:rPr>
                <w:rFonts w:ascii="Garamond" w:eastAsia="Calibri" w:hAnsi="Garamond"/>
              </w:rPr>
            </w:pPr>
            <w:proofErr w:type="spellStart"/>
            <w:r>
              <w:rPr>
                <w:rFonts w:ascii="Garamond" w:hAnsi="Garamond"/>
              </w:rPr>
              <w:t>Huperzia</w:t>
            </w:r>
            <w:proofErr w:type="spellEnd"/>
            <w:r>
              <w:rPr>
                <w:rFonts w:ascii="Garamond" w:hAnsi="Garamond"/>
              </w:rPr>
              <w:t xml:space="preserve"> serrata (</w:t>
            </w:r>
            <w:proofErr w:type="spellStart"/>
            <w:r>
              <w:rPr>
                <w:rFonts w:ascii="Garamond" w:hAnsi="Garamond"/>
              </w:rPr>
              <w:t>Thunb</w:t>
            </w:r>
            <w:proofErr w:type="spellEnd"/>
            <w:r>
              <w:rPr>
                <w:rFonts w:ascii="Garamond" w:hAnsi="Garamond"/>
              </w:rPr>
              <w:t xml:space="preserve">.) </w:t>
            </w:r>
            <w:proofErr w:type="spellStart"/>
            <w:r>
              <w:rPr>
                <w:rFonts w:ascii="Garamond" w:hAnsi="Garamond"/>
              </w:rPr>
              <w:t>Trevis</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7802C7B" w14:textId="77777777" w:rsidR="00A01CDB" w:rsidRPr="00E31CA2" w:rsidRDefault="00A01CDB" w:rsidP="0099097F">
            <w:pPr>
              <w:rPr>
                <w:rFonts w:ascii="Garamond" w:eastAsia="Calibri" w:hAnsi="Garamond"/>
              </w:rPr>
            </w:pPr>
            <w:proofErr w:type="spellStart"/>
            <w:r>
              <w:rPr>
                <w:rFonts w:ascii="Garamond" w:hAnsi="Garamond"/>
              </w:rPr>
              <w:t>Lycopodiaceae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B37554E" w14:textId="77777777" w:rsidR="00A01CDB" w:rsidRPr="00E31CA2" w:rsidRDefault="00A01CDB" w:rsidP="0099097F">
            <w:pPr>
              <w:rPr>
                <w:rFonts w:ascii="Garamond" w:eastAsia="Calibri" w:hAnsi="Garamond"/>
              </w:rPr>
            </w:pPr>
            <w:r>
              <w:rPr>
                <w:rFonts w:ascii="Garamond" w:hAnsi="Garamond"/>
              </w:rPr>
              <w:t xml:space="preserve">Lycopodium </w:t>
            </w:r>
            <w:proofErr w:type="spellStart"/>
            <w:r>
              <w:rPr>
                <w:rFonts w:ascii="Garamond" w:hAnsi="Garamond"/>
              </w:rPr>
              <w:t>serratum</w:t>
            </w:r>
            <w:proofErr w:type="spellEnd"/>
            <w:r>
              <w:rPr>
                <w:rFonts w:ascii="Garamond" w:hAnsi="Garamond"/>
              </w:rPr>
              <w:t xml:space="preserve"> </w:t>
            </w:r>
            <w:proofErr w:type="spellStart"/>
            <w:r>
              <w:rPr>
                <w:rFonts w:ascii="Garamond" w:hAnsi="Garamond"/>
              </w:rPr>
              <w:t>Thunb</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4D07D6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1082F6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EFFF88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14A3F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A67FB8" w14:textId="77777777" w:rsidR="00A01CDB" w:rsidRPr="00E31CA2" w:rsidRDefault="00A01CDB" w:rsidP="0099097F">
            <w:pPr>
              <w:rPr>
                <w:rFonts w:ascii="Garamond" w:eastAsia="Calibri" w:hAnsi="Garamond"/>
              </w:rPr>
            </w:pPr>
            <w:proofErr w:type="spellStart"/>
            <w:r>
              <w:rPr>
                <w:rFonts w:ascii="Garamond" w:hAnsi="Garamond"/>
              </w:rPr>
              <w:t>Hydrastis</w:t>
            </w:r>
            <w:proofErr w:type="spellEnd"/>
            <w:r>
              <w:rPr>
                <w:rFonts w:ascii="Garamond" w:hAnsi="Garamond"/>
              </w:rPr>
              <w:t xml:space="preserve"> canadensis L. </w:t>
            </w:r>
          </w:p>
        </w:tc>
        <w:tc>
          <w:tcPr>
            <w:tcW w:w="1842" w:type="dxa"/>
            <w:tcBorders>
              <w:top w:val="single" w:sz="4" w:space="0" w:color="auto"/>
              <w:left w:val="single" w:sz="4" w:space="0" w:color="auto"/>
              <w:bottom w:val="single" w:sz="4" w:space="0" w:color="auto"/>
              <w:right w:val="single" w:sz="4" w:space="0" w:color="auto"/>
            </w:tcBorders>
            <w:hideMark/>
          </w:tcPr>
          <w:p w14:paraId="7B7E9E71"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noWrap/>
            <w:hideMark/>
          </w:tcPr>
          <w:p w14:paraId="439144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080CD0" w14:textId="77777777" w:rsidR="00A01CDB" w:rsidRPr="00E31CA2" w:rsidRDefault="00A01CDB" w:rsidP="0099097F">
            <w:pPr>
              <w:rPr>
                <w:rFonts w:ascii="Garamond" w:eastAsia="Calibri" w:hAnsi="Garamond"/>
              </w:rPr>
            </w:pPr>
            <w:r>
              <w:rPr>
                <w:rFonts w:ascii="Garamond" w:hAnsi="Garamond"/>
              </w:rPr>
              <w:t>Canadian turmeric</w:t>
            </w:r>
          </w:p>
        </w:tc>
        <w:tc>
          <w:tcPr>
            <w:tcW w:w="1352" w:type="dxa"/>
            <w:tcBorders>
              <w:top w:val="single" w:sz="4" w:space="0" w:color="auto"/>
              <w:left w:val="single" w:sz="4" w:space="0" w:color="auto"/>
              <w:bottom w:val="single" w:sz="4" w:space="0" w:color="auto"/>
              <w:right w:val="single" w:sz="4" w:space="0" w:color="auto"/>
            </w:tcBorders>
            <w:hideMark/>
          </w:tcPr>
          <w:p w14:paraId="1BE32B27"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6770F621"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27F6C1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79D5BE" w14:textId="77777777" w:rsidR="00A01CDB" w:rsidRPr="00E31CA2" w:rsidRDefault="00A01CDB" w:rsidP="0099097F">
            <w:pPr>
              <w:rPr>
                <w:rFonts w:ascii="Garamond" w:eastAsia="Calibri" w:hAnsi="Garamond"/>
              </w:rPr>
            </w:pPr>
            <w:proofErr w:type="spellStart"/>
            <w:r>
              <w:rPr>
                <w:rFonts w:ascii="Garamond" w:hAnsi="Garamond"/>
              </w:rPr>
              <w:t>Hygrophila</w:t>
            </w:r>
            <w:proofErr w:type="spellEnd"/>
            <w:r>
              <w:rPr>
                <w:rFonts w:ascii="Garamond" w:hAnsi="Garamond"/>
              </w:rPr>
              <w:t xml:space="preserve"> auriculata (</w:t>
            </w:r>
            <w:proofErr w:type="spellStart"/>
            <w:r>
              <w:rPr>
                <w:rFonts w:ascii="Garamond" w:hAnsi="Garamond"/>
              </w:rPr>
              <w:t>Schumach</w:t>
            </w:r>
            <w:proofErr w:type="spellEnd"/>
            <w:r>
              <w:rPr>
                <w:rFonts w:ascii="Garamond" w:hAnsi="Garamond"/>
              </w:rPr>
              <w:t>.) Heine</w:t>
            </w:r>
          </w:p>
        </w:tc>
        <w:tc>
          <w:tcPr>
            <w:tcW w:w="1842" w:type="dxa"/>
            <w:tcBorders>
              <w:top w:val="single" w:sz="4" w:space="0" w:color="auto"/>
              <w:left w:val="single" w:sz="4" w:space="0" w:color="auto"/>
              <w:bottom w:val="single" w:sz="4" w:space="0" w:color="auto"/>
              <w:right w:val="single" w:sz="4" w:space="0" w:color="auto"/>
            </w:tcBorders>
            <w:hideMark/>
          </w:tcPr>
          <w:p w14:paraId="5509CA91" w14:textId="77777777" w:rsidR="00A01CDB" w:rsidRPr="00E31CA2" w:rsidRDefault="00A01CDB" w:rsidP="0099097F">
            <w:pPr>
              <w:rPr>
                <w:rFonts w:ascii="Garamond" w:eastAsia="Calibri" w:hAnsi="Garamond"/>
              </w:rPr>
            </w:pPr>
            <w:proofErr w:type="spellStart"/>
            <w:r>
              <w:rPr>
                <w:rFonts w:ascii="Garamond" w:hAnsi="Garamond"/>
              </w:rPr>
              <w:t>Acanthaceae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3ACEF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77434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F1CF9ED" w14:textId="77777777" w:rsidR="00A01CDB" w:rsidRPr="00E31CA2" w:rsidRDefault="00A01CDB" w:rsidP="0099097F">
            <w:pPr>
              <w:rPr>
                <w:rFonts w:ascii="Garamond" w:eastAsia="Calibri" w:hAnsi="Garamond"/>
              </w:rPr>
            </w:pPr>
            <w:r>
              <w:rPr>
                <w:rFonts w:ascii="Garamond" w:hAnsi="Garamond"/>
              </w:rPr>
              <w:t>leaf, root, seed</w:t>
            </w:r>
          </w:p>
        </w:tc>
        <w:tc>
          <w:tcPr>
            <w:tcW w:w="5572" w:type="dxa"/>
            <w:tcBorders>
              <w:top w:val="single" w:sz="4" w:space="0" w:color="auto"/>
              <w:left w:val="single" w:sz="4" w:space="0" w:color="auto"/>
              <w:bottom w:val="single" w:sz="4" w:space="0" w:color="auto"/>
              <w:right w:val="single" w:sz="4" w:space="0" w:color="auto"/>
            </w:tcBorders>
            <w:hideMark/>
          </w:tcPr>
          <w:p w14:paraId="174997B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EA5FB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58B3EA" w14:textId="77777777" w:rsidR="00A01CDB" w:rsidRPr="00E31CA2" w:rsidRDefault="00A01CDB" w:rsidP="0099097F">
            <w:pPr>
              <w:rPr>
                <w:rFonts w:ascii="Garamond" w:eastAsia="Calibri" w:hAnsi="Garamond"/>
              </w:rPr>
            </w:pPr>
            <w:proofErr w:type="spellStart"/>
            <w:r>
              <w:rPr>
                <w:rFonts w:ascii="Garamond" w:hAnsi="Garamond"/>
              </w:rPr>
              <w:t>Hymenaea</w:t>
            </w:r>
            <w:proofErr w:type="spellEnd"/>
            <w:r>
              <w:rPr>
                <w:rFonts w:ascii="Garamond" w:hAnsi="Garamond"/>
              </w:rPr>
              <w:t xml:space="preserve"> </w:t>
            </w:r>
            <w:proofErr w:type="spellStart"/>
            <w:r>
              <w:rPr>
                <w:rFonts w:ascii="Garamond" w:hAnsi="Garamond"/>
              </w:rPr>
              <w:t>courbaril</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5FAE795" w14:textId="77777777" w:rsidR="00A01CDB" w:rsidRPr="00E31CA2" w:rsidRDefault="00A01CDB" w:rsidP="0099097F">
            <w:pPr>
              <w:rPr>
                <w:rFonts w:ascii="Garamond" w:eastAsia="Calibri" w:hAnsi="Garamond"/>
              </w:rPr>
            </w:pPr>
            <w:proofErr w:type="spellStart"/>
            <w:r>
              <w:rPr>
                <w:rFonts w:ascii="Garamond" w:hAnsi="Garamond"/>
              </w:rPr>
              <w:t>Leguminoseae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593153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A1FA3C" w14:textId="77777777" w:rsidR="00A01CDB" w:rsidRPr="00E31CA2" w:rsidRDefault="00A01CDB" w:rsidP="0099097F">
            <w:pPr>
              <w:rPr>
                <w:rFonts w:ascii="Garamond" w:eastAsia="Calibri" w:hAnsi="Garamond"/>
              </w:rPr>
            </w:pPr>
            <w:proofErr w:type="spellStart"/>
            <w:r>
              <w:rPr>
                <w:rFonts w:ascii="Garamond" w:hAnsi="Garamond"/>
              </w:rPr>
              <w:t>courbaril</w:t>
            </w:r>
            <w:proofErr w:type="spellEnd"/>
            <w:r>
              <w:rPr>
                <w:rFonts w:ascii="Garamond" w:hAnsi="Garamond"/>
              </w:rPr>
              <w:t>, West Indian locust</w:t>
            </w:r>
          </w:p>
        </w:tc>
        <w:tc>
          <w:tcPr>
            <w:tcW w:w="1352" w:type="dxa"/>
            <w:tcBorders>
              <w:top w:val="single" w:sz="4" w:space="0" w:color="auto"/>
              <w:left w:val="single" w:sz="4" w:space="0" w:color="auto"/>
              <w:bottom w:val="single" w:sz="4" w:space="0" w:color="auto"/>
              <w:right w:val="single" w:sz="4" w:space="0" w:color="auto"/>
            </w:tcBorders>
            <w:hideMark/>
          </w:tcPr>
          <w:p w14:paraId="0D0ECE4F" w14:textId="77777777" w:rsidR="00A01CDB" w:rsidRPr="00E31CA2" w:rsidRDefault="00A01CDB" w:rsidP="0099097F">
            <w:pPr>
              <w:rPr>
                <w:rFonts w:ascii="Garamond" w:eastAsia="Calibri" w:hAnsi="Garamond"/>
              </w:rPr>
            </w:pPr>
            <w:r>
              <w:rPr>
                <w:rFonts w:ascii="Garamond" w:hAnsi="Garamond"/>
              </w:rPr>
              <w:t>bark, fruit, leaf, seed, resin</w:t>
            </w:r>
          </w:p>
        </w:tc>
        <w:tc>
          <w:tcPr>
            <w:tcW w:w="5572" w:type="dxa"/>
            <w:tcBorders>
              <w:top w:val="single" w:sz="4" w:space="0" w:color="auto"/>
              <w:left w:val="single" w:sz="4" w:space="0" w:color="auto"/>
              <w:bottom w:val="single" w:sz="4" w:space="0" w:color="auto"/>
              <w:right w:val="single" w:sz="4" w:space="0" w:color="auto"/>
            </w:tcBorders>
            <w:hideMark/>
          </w:tcPr>
          <w:p w14:paraId="7977214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68DD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B4B660" w14:textId="77777777" w:rsidR="00A01CDB" w:rsidRPr="00E31CA2" w:rsidRDefault="00A01CDB" w:rsidP="0099097F">
            <w:pPr>
              <w:rPr>
                <w:rFonts w:ascii="Garamond" w:eastAsia="Calibri" w:hAnsi="Garamond"/>
              </w:rPr>
            </w:pPr>
            <w:r>
              <w:rPr>
                <w:rFonts w:ascii="Garamond" w:hAnsi="Garamond"/>
              </w:rPr>
              <w:t xml:space="preserve">Hypericum </w:t>
            </w:r>
            <w:proofErr w:type="spellStart"/>
            <w:r>
              <w:rPr>
                <w:rFonts w:ascii="Garamond" w:hAnsi="Garamond"/>
              </w:rPr>
              <w:t>perforatum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4FC53FE4" w14:textId="77777777" w:rsidR="00A01CDB" w:rsidRPr="00E31CA2" w:rsidRDefault="00A01CDB" w:rsidP="0099097F">
            <w:pPr>
              <w:rPr>
                <w:rFonts w:ascii="Garamond" w:eastAsia="Calibri" w:hAnsi="Garamond"/>
              </w:rPr>
            </w:pPr>
            <w:proofErr w:type="spellStart"/>
            <w:r>
              <w:rPr>
                <w:rFonts w:ascii="Garamond" w:hAnsi="Garamond"/>
              </w:rPr>
              <w:t>Hyperaceae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D30DE7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D2CCB3" w14:textId="77777777" w:rsidR="00A01CDB" w:rsidRPr="00E31CA2" w:rsidRDefault="00A01CDB" w:rsidP="0099097F">
            <w:pPr>
              <w:rPr>
                <w:rFonts w:ascii="Garamond" w:eastAsia="Calibri" w:hAnsi="Garamond"/>
              </w:rPr>
            </w:pPr>
            <w:r>
              <w:rPr>
                <w:rFonts w:ascii="Garamond" w:hAnsi="Garamond"/>
              </w:rPr>
              <w:t>St. John's wort</w:t>
            </w:r>
          </w:p>
        </w:tc>
        <w:tc>
          <w:tcPr>
            <w:tcW w:w="1352" w:type="dxa"/>
            <w:tcBorders>
              <w:top w:val="single" w:sz="4" w:space="0" w:color="auto"/>
              <w:left w:val="single" w:sz="4" w:space="0" w:color="auto"/>
              <w:bottom w:val="single" w:sz="4" w:space="0" w:color="auto"/>
              <w:right w:val="single" w:sz="4" w:space="0" w:color="auto"/>
            </w:tcBorders>
            <w:hideMark/>
          </w:tcPr>
          <w:p w14:paraId="3D65D10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5DBDCD3" w14:textId="77777777" w:rsidR="00A01CDB" w:rsidRPr="00E31CA2" w:rsidRDefault="00A01CDB" w:rsidP="0099097F">
            <w:pPr>
              <w:rPr>
                <w:rFonts w:ascii="Garamond" w:eastAsia="Calibri" w:hAnsi="Garamond"/>
              </w:rPr>
            </w:pPr>
            <w:r>
              <w:rPr>
                <w:rFonts w:ascii="Garamond" w:hAnsi="Garamond"/>
              </w:rPr>
              <w:t>The recommended daily dose should not lead to hypericin intake greater than 700 µg. The analysis results should be available for each lot of products. The label must bear the following warning: Inform your physician or pharmacist in case of concomitant use of drugs.</w:t>
            </w:r>
          </w:p>
        </w:tc>
      </w:tr>
      <w:tr w:rsidR="00A01CDB" w:rsidRPr="00E31CA2" w14:paraId="68ADA5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1555E8" w14:textId="77777777" w:rsidR="00A01CDB" w:rsidRPr="00E31CA2" w:rsidRDefault="00A01CDB" w:rsidP="0099097F">
            <w:pPr>
              <w:rPr>
                <w:rFonts w:ascii="Garamond" w:eastAsia="Calibri" w:hAnsi="Garamond"/>
              </w:rPr>
            </w:pPr>
            <w:r>
              <w:rPr>
                <w:rFonts w:ascii="Garamond" w:hAnsi="Garamond"/>
              </w:rPr>
              <w:t>Hyssopus officinalis L.</w:t>
            </w:r>
          </w:p>
        </w:tc>
        <w:tc>
          <w:tcPr>
            <w:tcW w:w="1842" w:type="dxa"/>
            <w:tcBorders>
              <w:top w:val="single" w:sz="4" w:space="0" w:color="auto"/>
              <w:left w:val="single" w:sz="4" w:space="0" w:color="auto"/>
              <w:bottom w:val="single" w:sz="4" w:space="0" w:color="auto"/>
              <w:right w:val="single" w:sz="4" w:space="0" w:color="auto"/>
            </w:tcBorders>
            <w:hideMark/>
          </w:tcPr>
          <w:p w14:paraId="458D9C91"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4BC471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00CE3F" w14:textId="77777777" w:rsidR="00A01CDB" w:rsidRPr="00E31CA2" w:rsidRDefault="00A01CDB" w:rsidP="0099097F">
            <w:pPr>
              <w:rPr>
                <w:rFonts w:ascii="Garamond" w:eastAsia="Calibri" w:hAnsi="Garamond"/>
              </w:rPr>
            </w:pPr>
            <w:r>
              <w:rPr>
                <w:rFonts w:ascii="Garamond" w:hAnsi="Garamond"/>
              </w:rPr>
              <w:t>hyssop</w:t>
            </w:r>
          </w:p>
        </w:tc>
        <w:tc>
          <w:tcPr>
            <w:tcW w:w="1352" w:type="dxa"/>
            <w:tcBorders>
              <w:top w:val="single" w:sz="4" w:space="0" w:color="auto"/>
              <w:left w:val="single" w:sz="4" w:space="0" w:color="auto"/>
              <w:bottom w:val="single" w:sz="4" w:space="0" w:color="auto"/>
              <w:right w:val="single" w:sz="4" w:space="0" w:color="auto"/>
            </w:tcBorders>
            <w:hideMark/>
          </w:tcPr>
          <w:p w14:paraId="5F49300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FE39E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527C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B1B5A6" w14:textId="77777777" w:rsidR="00A01CDB" w:rsidRPr="00E31CA2" w:rsidRDefault="00A01CDB" w:rsidP="0099097F">
            <w:pPr>
              <w:rPr>
                <w:rFonts w:ascii="Garamond" w:eastAsia="Calibri" w:hAnsi="Garamond"/>
              </w:rPr>
            </w:pPr>
            <w:r>
              <w:rPr>
                <w:rFonts w:ascii="Garamond" w:hAnsi="Garamond"/>
              </w:rPr>
              <w:t xml:space="preserve">Ilex </w:t>
            </w:r>
            <w:proofErr w:type="spellStart"/>
            <w:r>
              <w:rPr>
                <w:rFonts w:ascii="Garamond" w:hAnsi="Garamond"/>
              </w:rPr>
              <w:t>paraguariensis</w:t>
            </w:r>
            <w:proofErr w:type="spellEnd"/>
            <w:r>
              <w:rPr>
                <w:rFonts w:ascii="Garamond" w:hAnsi="Garamond"/>
              </w:rPr>
              <w:t xml:space="preserve"> A. St.-</w:t>
            </w:r>
            <w:proofErr w:type="spellStart"/>
            <w:r>
              <w:rPr>
                <w:rFonts w:ascii="Garamond" w:hAnsi="Garamond"/>
              </w:rPr>
              <w:t>Hil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4927EF8" w14:textId="77777777" w:rsidR="00A01CDB" w:rsidRPr="00E31CA2" w:rsidRDefault="00A01CDB" w:rsidP="0099097F">
            <w:pPr>
              <w:rPr>
                <w:rFonts w:ascii="Garamond" w:eastAsia="Calibri" w:hAnsi="Garamond"/>
              </w:rPr>
            </w:pPr>
            <w:proofErr w:type="spellStart"/>
            <w:r>
              <w:rPr>
                <w:rFonts w:ascii="Garamond" w:hAnsi="Garamond"/>
              </w:rPr>
              <w:t>Aquifoliaceae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31DA58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63A65A" w14:textId="77777777" w:rsidR="00A01CDB" w:rsidRPr="00E31CA2" w:rsidRDefault="00A01CDB" w:rsidP="0099097F">
            <w:pPr>
              <w:rPr>
                <w:rFonts w:ascii="Garamond" w:eastAsia="Calibri" w:hAnsi="Garamond"/>
              </w:rPr>
            </w:pPr>
            <w:r>
              <w:rPr>
                <w:rFonts w:ascii="Garamond" w:hAnsi="Garamond"/>
              </w:rPr>
              <w:t>mate</w:t>
            </w:r>
          </w:p>
        </w:tc>
        <w:tc>
          <w:tcPr>
            <w:tcW w:w="1352" w:type="dxa"/>
            <w:tcBorders>
              <w:top w:val="single" w:sz="4" w:space="0" w:color="auto"/>
              <w:left w:val="single" w:sz="4" w:space="0" w:color="auto"/>
              <w:bottom w:val="single" w:sz="4" w:space="0" w:color="auto"/>
              <w:right w:val="single" w:sz="4" w:space="0" w:color="auto"/>
            </w:tcBorders>
            <w:hideMark/>
          </w:tcPr>
          <w:p w14:paraId="0CA1B9B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5BFB632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C0D0A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856644" w14:textId="77777777" w:rsidR="00A01CDB" w:rsidRPr="00E31CA2" w:rsidRDefault="00A01CDB" w:rsidP="0099097F">
            <w:pPr>
              <w:rPr>
                <w:rFonts w:ascii="Garamond" w:eastAsia="Calibri" w:hAnsi="Garamond"/>
              </w:rPr>
            </w:pPr>
            <w:r>
              <w:rPr>
                <w:rFonts w:ascii="Garamond" w:hAnsi="Garamond"/>
              </w:rPr>
              <w:t xml:space="preserve">Illicium verum Hook. f. </w:t>
            </w:r>
          </w:p>
        </w:tc>
        <w:tc>
          <w:tcPr>
            <w:tcW w:w="1842" w:type="dxa"/>
            <w:tcBorders>
              <w:top w:val="single" w:sz="4" w:space="0" w:color="auto"/>
              <w:left w:val="single" w:sz="4" w:space="0" w:color="auto"/>
              <w:bottom w:val="single" w:sz="4" w:space="0" w:color="auto"/>
              <w:right w:val="single" w:sz="4" w:space="0" w:color="auto"/>
            </w:tcBorders>
            <w:hideMark/>
          </w:tcPr>
          <w:p w14:paraId="41B116BE" w14:textId="77777777" w:rsidR="00A01CDB" w:rsidRPr="00E31CA2" w:rsidRDefault="00A01CDB" w:rsidP="0099097F">
            <w:pPr>
              <w:rPr>
                <w:rFonts w:ascii="Garamond" w:eastAsia="Calibri" w:hAnsi="Garamond"/>
              </w:rPr>
            </w:pPr>
            <w:proofErr w:type="spellStart"/>
            <w:r>
              <w:rPr>
                <w:rFonts w:ascii="Garamond" w:hAnsi="Garamond"/>
              </w:rPr>
              <w:t>Schisandraceae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1C2614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1A83A2" w14:textId="77777777" w:rsidR="00A01CDB" w:rsidRPr="00E31CA2" w:rsidRDefault="00A01CDB" w:rsidP="0099097F">
            <w:pPr>
              <w:rPr>
                <w:rFonts w:ascii="Garamond" w:eastAsia="Calibri" w:hAnsi="Garamond"/>
              </w:rPr>
            </w:pPr>
            <w:r>
              <w:rPr>
                <w:rFonts w:ascii="Garamond" w:hAnsi="Garamond"/>
              </w:rPr>
              <w:t>Chinese star anise</w:t>
            </w:r>
          </w:p>
        </w:tc>
        <w:tc>
          <w:tcPr>
            <w:tcW w:w="1352" w:type="dxa"/>
            <w:tcBorders>
              <w:top w:val="single" w:sz="4" w:space="0" w:color="auto"/>
              <w:left w:val="single" w:sz="4" w:space="0" w:color="auto"/>
              <w:bottom w:val="single" w:sz="4" w:space="0" w:color="auto"/>
              <w:right w:val="single" w:sz="4" w:space="0" w:color="auto"/>
            </w:tcBorders>
            <w:hideMark/>
          </w:tcPr>
          <w:p w14:paraId="42951453" w14:textId="77777777" w:rsidR="00A01CDB" w:rsidRPr="00E31CA2" w:rsidRDefault="00A01CDB" w:rsidP="0099097F">
            <w:pPr>
              <w:rPr>
                <w:rFonts w:ascii="Garamond" w:eastAsia="Calibri" w:hAnsi="Garamond"/>
              </w:rPr>
            </w:pPr>
            <w:r>
              <w:rPr>
                <w:rFonts w:ascii="Garamond" w:hAnsi="Garamond"/>
              </w:rPr>
              <w:t>bark, fruit</w:t>
            </w:r>
          </w:p>
        </w:tc>
        <w:tc>
          <w:tcPr>
            <w:tcW w:w="5572" w:type="dxa"/>
            <w:tcBorders>
              <w:top w:val="single" w:sz="4" w:space="0" w:color="auto"/>
              <w:left w:val="single" w:sz="4" w:space="0" w:color="auto"/>
              <w:bottom w:val="single" w:sz="4" w:space="0" w:color="auto"/>
              <w:right w:val="single" w:sz="4" w:space="0" w:color="auto"/>
            </w:tcBorders>
            <w:noWrap/>
            <w:hideMark/>
          </w:tcPr>
          <w:p w14:paraId="74545A1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1D65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10F6E6" w14:textId="77777777" w:rsidR="00A01CDB" w:rsidRPr="00E31CA2" w:rsidRDefault="00A01CDB" w:rsidP="0099097F">
            <w:pPr>
              <w:rPr>
                <w:rFonts w:ascii="Garamond" w:eastAsia="Calibri" w:hAnsi="Garamond"/>
              </w:rPr>
            </w:pPr>
            <w:r>
              <w:rPr>
                <w:rFonts w:ascii="Garamond" w:hAnsi="Garamond"/>
              </w:rPr>
              <w:t xml:space="preserve">Impatiens </w:t>
            </w:r>
            <w:proofErr w:type="spellStart"/>
            <w:r>
              <w:rPr>
                <w:rFonts w:ascii="Garamond" w:hAnsi="Garamond"/>
              </w:rPr>
              <w:t>balsamina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CDCAECC" w14:textId="77777777" w:rsidR="00A01CDB" w:rsidRPr="00E31CA2" w:rsidRDefault="00A01CDB" w:rsidP="0099097F">
            <w:pPr>
              <w:rPr>
                <w:rFonts w:ascii="Garamond" w:eastAsia="Calibri" w:hAnsi="Garamond"/>
              </w:rPr>
            </w:pPr>
            <w:proofErr w:type="spellStart"/>
            <w:r>
              <w:rPr>
                <w:rFonts w:ascii="Garamond" w:hAnsi="Garamond"/>
              </w:rPr>
              <w:t>Balsaminaceae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92A886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BF850C" w14:textId="77777777" w:rsidR="00A01CDB" w:rsidRPr="00E31CA2" w:rsidRDefault="00A01CDB" w:rsidP="0099097F">
            <w:pPr>
              <w:rPr>
                <w:rFonts w:ascii="Garamond" w:eastAsia="Calibri" w:hAnsi="Garamond"/>
              </w:rPr>
            </w:pPr>
            <w:r>
              <w:rPr>
                <w:rFonts w:ascii="Garamond" w:hAnsi="Garamond"/>
              </w:rPr>
              <w:t>garden balsam</w:t>
            </w:r>
          </w:p>
        </w:tc>
        <w:tc>
          <w:tcPr>
            <w:tcW w:w="1352" w:type="dxa"/>
            <w:tcBorders>
              <w:top w:val="single" w:sz="4" w:space="0" w:color="auto"/>
              <w:left w:val="single" w:sz="4" w:space="0" w:color="auto"/>
              <w:bottom w:val="single" w:sz="4" w:space="0" w:color="auto"/>
              <w:right w:val="single" w:sz="4" w:space="0" w:color="auto"/>
            </w:tcBorders>
            <w:hideMark/>
          </w:tcPr>
          <w:p w14:paraId="5D2A683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EB5435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E1934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D87C37" w14:textId="77777777" w:rsidR="00A01CDB" w:rsidRPr="00E31CA2" w:rsidRDefault="00A01CDB" w:rsidP="0099097F">
            <w:pPr>
              <w:rPr>
                <w:rFonts w:ascii="Garamond" w:eastAsia="Calibri" w:hAnsi="Garamond"/>
              </w:rPr>
            </w:pPr>
            <w:r>
              <w:rPr>
                <w:rFonts w:ascii="Garamond" w:hAnsi="Garamond"/>
              </w:rPr>
              <w:t>Indigofera tinctoria L.</w:t>
            </w:r>
          </w:p>
        </w:tc>
        <w:tc>
          <w:tcPr>
            <w:tcW w:w="1842" w:type="dxa"/>
            <w:tcBorders>
              <w:top w:val="single" w:sz="4" w:space="0" w:color="auto"/>
              <w:left w:val="single" w:sz="4" w:space="0" w:color="auto"/>
              <w:bottom w:val="single" w:sz="4" w:space="0" w:color="auto"/>
              <w:right w:val="single" w:sz="4" w:space="0" w:color="auto"/>
            </w:tcBorders>
            <w:hideMark/>
          </w:tcPr>
          <w:p w14:paraId="412209AB"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1D9CE1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C45AEB" w14:textId="77777777" w:rsidR="00A01CDB" w:rsidRPr="00E31CA2" w:rsidRDefault="00A01CDB" w:rsidP="0099097F">
            <w:pPr>
              <w:rPr>
                <w:rFonts w:ascii="Garamond" w:eastAsia="Calibri" w:hAnsi="Garamond"/>
              </w:rPr>
            </w:pPr>
            <w:r>
              <w:rPr>
                <w:rFonts w:ascii="Garamond" w:hAnsi="Garamond"/>
              </w:rPr>
              <w:t>indigo bush</w:t>
            </w:r>
          </w:p>
        </w:tc>
        <w:tc>
          <w:tcPr>
            <w:tcW w:w="1352" w:type="dxa"/>
            <w:tcBorders>
              <w:top w:val="single" w:sz="4" w:space="0" w:color="auto"/>
              <w:left w:val="single" w:sz="4" w:space="0" w:color="auto"/>
              <w:bottom w:val="single" w:sz="4" w:space="0" w:color="auto"/>
              <w:right w:val="single" w:sz="4" w:space="0" w:color="auto"/>
            </w:tcBorders>
            <w:hideMark/>
          </w:tcPr>
          <w:p w14:paraId="13976F5E"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6E1331D8"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indospicin</w:t>
            </w:r>
            <w:proofErr w:type="spellEnd"/>
            <w:r>
              <w:rPr>
                <w:rFonts w:ascii="Garamond" w:hAnsi="Garamond"/>
              </w:rPr>
              <w:t>.</w:t>
            </w:r>
          </w:p>
        </w:tc>
      </w:tr>
      <w:tr w:rsidR="00A01CDB" w:rsidRPr="00E31CA2" w14:paraId="14ADC3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1A03F" w14:textId="77777777" w:rsidR="00A01CDB" w:rsidRPr="00E31CA2" w:rsidRDefault="00A01CDB" w:rsidP="0099097F">
            <w:pPr>
              <w:rPr>
                <w:rFonts w:ascii="Garamond" w:eastAsia="Calibri" w:hAnsi="Garamond"/>
              </w:rPr>
            </w:pPr>
            <w:r>
              <w:rPr>
                <w:rFonts w:ascii="Garamond" w:hAnsi="Garamond"/>
              </w:rPr>
              <w:t xml:space="preserve">Inula </w:t>
            </w:r>
            <w:proofErr w:type="spellStart"/>
            <w:r>
              <w:rPr>
                <w:rFonts w:ascii="Garamond" w:hAnsi="Garamond"/>
              </w:rPr>
              <w:t>britannica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5B9D449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B5D151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FE2090" w14:textId="77777777" w:rsidR="00A01CDB" w:rsidRPr="00E31CA2" w:rsidRDefault="00A01CDB" w:rsidP="0099097F">
            <w:pPr>
              <w:rPr>
                <w:rFonts w:ascii="Garamond" w:eastAsia="Calibri" w:hAnsi="Garamond"/>
              </w:rPr>
            </w:pPr>
            <w:r>
              <w:rPr>
                <w:rFonts w:ascii="Garamond" w:hAnsi="Garamond"/>
              </w:rPr>
              <w:t>English inula</w:t>
            </w:r>
          </w:p>
        </w:tc>
        <w:tc>
          <w:tcPr>
            <w:tcW w:w="1352" w:type="dxa"/>
            <w:tcBorders>
              <w:top w:val="single" w:sz="4" w:space="0" w:color="auto"/>
              <w:left w:val="single" w:sz="4" w:space="0" w:color="auto"/>
              <w:bottom w:val="single" w:sz="4" w:space="0" w:color="auto"/>
              <w:right w:val="single" w:sz="4" w:space="0" w:color="auto"/>
            </w:tcBorders>
            <w:hideMark/>
          </w:tcPr>
          <w:p w14:paraId="383D0FC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58FEFA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AE39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38966B" w14:textId="77777777" w:rsidR="00A01CDB" w:rsidRPr="00E31CA2" w:rsidRDefault="00A01CDB" w:rsidP="0099097F">
            <w:pPr>
              <w:rPr>
                <w:rFonts w:ascii="Garamond" w:eastAsia="Calibri" w:hAnsi="Garamond"/>
              </w:rPr>
            </w:pPr>
            <w:r>
              <w:rPr>
                <w:rFonts w:ascii="Garamond" w:hAnsi="Garamond"/>
              </w:rPr>
              <w:t xml:space="preserve">Inula helenium L. </w:t>
            </w:r>
          </w:p>
        </w:tc>
        <w:tc>
          <w:tcPr>
            <w:tcW w:w="1842" w:type="dxa"/>
            <w:tcBorders>
              <w:top w:val="single" w:sz="4" w:space="0" w:color="auto"/>
              <w:left w:val="single" w:sz="4" w:space="0" w:color="auto"/>
              <w:bottom w:val="single" w:sz="4" w:space="0" w:color="auto"/>
              <w:right w:val="single" w:sz="4" w:space="0" w:color="auto"/>
            </w:tcBorders>
            <w:hideMark/>
          </w:tcPr>
          <w:p w14:paraId="3AEF672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0D552CA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79F6C5F" w14:textId="77777777" w:rsidR="00A01CDB" w:rsidRPr="00E31CA2" w:rsidRDefault="00A01CDB" w:rsidP="0099097F">
            <w:pPr>
              <w:rPr>
                <w:rFonts w:ascii="Garamond" w:eastAsia="Calibri" w:hAnsi="Garamond"/>
              </w:rPr>
            </w:pPr>
            <w:r>
              <w:rPr>
                <w:rFonts w:ascii="Garamond" w:hAnsi="Garamond"/>
              </w:rPr>
              <w:t>Greek alant</w:t>
            </w:r>
          </w:p>
        </w:tc>
        <w:tc>
          <w:tcPr>
            <w:tcW w:w="1352" w:type="dxa"/>
            <w:tcBorders>
              <w:top w:val="single" w:sz="4" w:space="0" w:color="auto"/>
              <w:left w:val="single" w:sz="4" w:space="0" w:color="auto"/>
              <w:bottom w:val="single" w:sz="4" w:space="0" w:color="auto"/>
              <w:right w:val="single" w:sz="4" w:space="0" w:color="auto"/>
            </w:tcBorders>
            <w:hideMark/>
          </w:tcPr>
          <w:p w14:paraId="4973D704" w14:textId="77777777" w:rsidR="00A01CDB" w:rsidRPr="00E31CA2" w:rsidRDefault="00A01CDB" w:rsidP="0099097F">
            <w:pPr>
              <w:rPr>
                <w:rFonts w:ascii="Garamond" w:eastAsia="Calibri" w:hAnsi="Garamond"/>
              </w:rPr>
            </w:pPr>
            <w:r>
              <w:rPr>
                <w:rFonts w:ascii="Garamond" w:hAnsi="Garamond"/>
              </w:rPr>
              <w:t>leaf, 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0B4DE74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6D07D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DBB852" w14:textId="77777777" w:rsidR="00A01CDB" w:rsidRPr="00E31CA2" w:rsidRDefault="00A01CDB" w:rsidP="0099097F">
            <w:pPr>
              <w:rPr>
                <w:rFonts w:ascii="Garamond" w:eastAsia="Calibri" w:hAnsi="Garamond"/>
              </w:rPr>
            </w:pPr>
            <w:r>
              <w:rPr>
                <w:rFonts w:ascii="Garamond" w:hAnsi="Garamond"/>
              </w:rPr>
              <w:t xml:space="preserve">Ipomoea batatas (L.) </w:t>
            </w:r>
            <w:proofErr w:type="spellStart"/>
            <w:r>
              <w:rPr>
                <w:rFonts w:ascii="Garamond" w:hAnsi="Garamond"/>
              </w:rPr>
              <w:t>Poir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63AEE37" w14:textId="77777777" w:rsidR="00A01CDB" w:rsidRPr="00E31CA2" w:rsidRDefault="00A01CDB" w:rsidP="0099097F">
            <w:pPr>
              <w:rPr>
                <w:rFonts w:ascii="Garamond" w:eastAsia="Calibri" w:hAnsi="Garamond"/>
              </w:rPr>
            </w:pPr>
            <w:r>
              <w:rPr>
                <w:rFonts w:ascii="Garamond" w:hAnsi="Garamond"/>
              </w:rPr>
              <w:t>Convolvulaceae</w:t>
            </w:r>
          </w:p>
        </w:tc>
        <w:tc>
          <w:tcPr>
            <w:tcW w:w="1371" w:type="dxa"/>
            <w:tcBorders>
              <w:top w:val="single" w:sz="4" w:space="0" w:color="auto"/>
              <w:left w:val="single" w:sz="4" w:space="0" w:color="auto"/>
              <w:bottom w:val="single" w:sz="4" w:space="0" w:color="auto"/>
              <w:right w:val="single" w:sz="4" w:space="0" w:color="auto"/>
            </w:tcBorders>
            <w:hideMark/>
          </w:tcPr>
          <w:p w14:paraId="4DD1984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CCF0ED" w14:textId="77777777" w:rsidR="00A01CDB" w:rsidRPr="00E31CA2" w:rsidRDefault="00A01CDB" w:rsidP="0099097F">
            <w:pPr>
              <w:rPr>
                <w:rFonts w:ascii="Garamond" w:eastAsia="Calibri" w:hAnsi="Garamond"/>
              </w:rPr>
            </w:pPr>
            <w:r>
              <w:rPr>
                <w:rFonts w:ascii="Garamond" w:hAnsi="Garamond"/>
              </w:rPr>
              <w:t>sweet potato</w:t>
            </w:r>
          </w:p>
        </w:tc>
        <w:tc>
          <w:tcPr>
            <w:tcW w:w="1352" w:type="dxa"/>
            <w:tcBorders>
              <w:top w:val="single" w:sz="4" w:space="0" w:color="auto"/>
              <w:left w:val="single" w:sz="4" w:space="0" w:color="auto"/>
              <w:bottom w:val="single" w:sz="4" w:space="0" w:color="auto"/>
              <w:right w:val="single" w:sz="4" w:space="0" w:color="auto"/>
            </w:tcBorders>
            <w:hideMark/>
          </w:tcPr>
          <w:p w14:paraId="0A295722" w14:textId="77777777" w:rsidR="00A01CDB" w:rsidRPr="00E31CA2" w:rsidRDefault="00A01CDB" w:rsidP="0099097F">
            <w:pPr>
              <w:rPr>
                <w:rFonts w:ascii="Garamond" w:eastAsia="Calibri" w:hAnsi="Garamond"/>
              </w:rPr>
            </w:pPr>
            <w:r>
              <w:rPr>
                <w:rFonts w:ascii="Garamond" w:hAnsi="Garamond"/>
              </w:rPr>
              <w:t>tuber</w:t>
            </w:r>
          </w:p>
        </w:tc>
        <w:tc>
          <w:tcPr>
            <w:tcW w:w="5572" w:type="dxa"/>
            <w:tcBorders>
              <w:top w:val="single" w:sz="4" w:space="0" w:color="auto"/>
              <w:left w:val="single" w:sz="4" w:space="0" w:color="auto"/>
              <w:bottom w:val="single" w:sz="4" w:space="0" w:color="auto"/>
              <w:right w:val="single" w:sz="4" w:space="0" w:color="auto"/>
            </w:tcBorders>
            <w:hideMark/>
          </w:tcPr>
          <w:p w14:paraId="7E58BA7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670F4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734DB1" w14:textId="77777777" w:rsidR="00A01CDB" w:rsidRPr="00E31CA2" w:rsidRDefault="00A01CDB" w:rsidP="0099097F">
            <w:pPr>
              <w:rPr>
                <w:rFonts w:ascii="Garamond" w:eastAsia="Calibri" w:hAnsi="Garamond"/>
              </w:rPr>
            </w:pPr>
            <w:proofErr w:type="spellStart"/>
            <w:r>
              <w:rPr>
                <w:rFonts w:ascii="Garamond" w:hAnsi="Garamond"/>
              </w:rPr>
              <w:lastRenderedPageBreak/>
              <w:t>Isatis</w:t>
            </w:r>
            <w:proofErr w:type="spellEnd"/>
            <w:r>
              <w:rPr>
                <w:rFonts w:ascii="Garamond" w:hAnsi="Garamond"/>
              </w:rPr>
              <w:t xml:space="preserve"> tinctoria L.</w:t>
            </w:r>
          </w:p>
        </w:tc>
        <w:tc>
          <w:tcPr>
            <w:tcW w:w="1842" w:type="dxa"/>
            <w:tcBorders>
              <w:top w:val="single" w:sz="4" w:space="0" w:color="auto"/>
              <w:left w:val="single" w:sz="4" w:space="0" w:color="auto"/>
              <w:bottom w:val="single" w:sz="4" w:space="0" w:color="auto"/>
              <w:right w:val="single" w:sz="4" w:space="0" w:color="auto"/>
            </w:tcBorders>
            <w:hideMark/>
          </w:tcPr>
          <w:p w14:paraId="6D7836F8"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noWrap/>
            <w:hideMark/>
          </w:tcPr>
          <w:p w14:paraId="37E1C6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918025" w14:textId="77777777" w:rsidR="00A01CDB" w:rsidRPr="00E31CA2" w:rsidRDefault="00A01CDB" w:rsidP="0099097F">
            <w:pPr>
              <w:rPr>
                <w:rFonts w:ascii="Garamond" w:eastAsia="Calibri" w:hAnsi="Garamond"/>
              </w:rPr>
            </w:pPr>
            <w:r>
              <w:rPr>
                <w:rFonts w:ascii="Garamond" w:hAnsi="Garamond"/>
              </w:rPr>
              <w:t>woad</w:t>
            </w:r>
          </w:p>
        </w:tc>
        <w:tc>
          <w:tcPr>
            <w:tcW w:w="1352" w:type="dxa"/>
            <w:tcBorders>
              <w:top w:val="single" w:sz="4" w:space="0" w:color="auto"/>
              <w:left w:val="single" w:sz="4" w:space="0" w:color="auto"/>
              <w:bottom w:val="single" w:sz="4" w:space="0" w:color="auto"/>
              <w:right w:val="single" w:sz="4" w:space="0" w:color="auto"/>
            </w:tcBorders>
            <w:hideMark/>
          </w:tcPr>
          <w:p w14:paraId="0FFFC4C3" w14:textId="77777777" w:rsidR="00A01CDB" w:rsidRPr="00E31CA2" w:rsidRDefault="00A01CDB" w:rsidP="0099097F">
            <w:pPr>
              <w:rPr>
                <w:rFonts w:ascii="Garamond" w:eastAsia="Calibri" w:hAnsi="Garamond"/>
              </w:rPr>
            </w:pPr>
            <w:proofErr w:type="spellStart"/>
            <w:r>
              <w:rPr>
                <w:rFonts w:ascii="Garamond" w:hAnsi="Garamond"/>
              </w:rPr>
              <w:t>aereal</w:t>
            </w:r>
            <w:proofErr w:type="spellEnd"/>
            <w:r>
              <w:rPr>
                <w:rFonts w:ascii="Garamond" w:hAnsi="Garamond"/>
              </w:rPr>
              <w:t xml:space="preserve"> parts, sap</w:t>
            </w:r>
          </w:p>
        </w:tc>
        <w:tc>
          <w:tcPr>
            <w:tcW w:w="5572" w:type="dxa"/>
            <w:tcBorders>
              <w:top w:val="single" w:sz="4" w:space="0" w:color="auto"/>
              <w:left w:val="single" w:sz="4" w:space="0" w:color="auto"/>
              <w:bottom w:val="single" w:sz="4" w:space="0" w:color="auto"/>
              <w:right w:val="single" w:sz="4" w:space="0" w:color="auto"/>
            </w:tcBorders>
            <w:hideMark/>
          </w:tcPr>
          <w:p w14:paraId="518D38D9"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 xml:space="preserve">. Analysis must demonstrate that the preparation does not contain detectable amounts of indirubin. </w:t>
            </w:r>
          </w:p>
        </w:tc>
      </w:tr>
      <w:tr w:rsidR="00A01CDB" w:rsidRPr="00E31CA2" w14:paraId="19B042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C2E221" w14:textId="77777777" w:rsidR="00A01CDB" w:rsidRPr="00E31CA2" w:rsidRDefault="00A01CDB" w:rsidP="0099097F">
            <w:pPr>
              <w:rPr>
                <w:rFonts w:ascii="Garamond" w:eastAsia="Calibri" w:hAnsi="Garamond"/>
              </w:rPr>
            </w:pPr>
            <w:r>
              <w:rPr>
                <w:rFonts w:ascii="Garamond" w:hAnsi="Garamond"/>
              </w:rPr>
              <w:t>Jasminum grandiflorum L.</w:t>
            </w:r>
          </w:p>
        </w:tc>
        <w:tc>
          <w:tcPr>
            <w:tcW w:w="1842" w:type="dxa"/>
            <w:tcBorders>
              <w:top w:val="single" w:sz="4" w:space="0" w:color="auto"/>
              <w:left w:val="single" w:sz="4" w:space="0" w:color="auto"/>
              <w:bottom w:val="single" w:sz="4" w:space="0" w:color="auto"/>
              <w:right w:val="single" w:sz="4" w:space="0" w:color="auto"/>
            </w:tcBorders>
            <w:hideMark/>
          </w:tcPr>
          <w:p w14:paraId="7C69C7B4"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011F3BA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413C48" w14:textId="77777777" w:rsidR="00A01CDB" w:rsidRPr="00E31CA2" w:rsidRDefault="00A01CDB" w:rsidP="0099097F">
            <w:pPr>
              <w:rPr>
                <w:rFonts w:ascii="Garamond" w:eastAsia="Calibri" w:hAnsi="Garamond"/>
              </w:rPr>
            </w:pPr>
            <w:r>
              <w:rPr>
                <w:rFonts w:ascii="Garamond" w:hAnsi="Garamond"/>
              </w:rPr>
              <w:t>Spanish jasmine</w:t>
            </w:r>
          </w:p>
        </w:tc>
        <w:tc>
          <w:tcPr>
            <w:tcW w:w="1352" w:type="dxa"/>
            <w:tcBorders>
              <w:top w:val="single" w:sz="4" w:space="0" w:color="auto"/>
              <w:left w:val="single" w:sz="4" w:space="0" w:color="auto"/>
              <w:bottom w:val="single" w:sz="4" w:space="0" w:color="auto"/>
              <w:right w:val="single" w:sz="4" w:space="0" w:color="auto"/>
            </w:tcBorders>
            <w:hideMark/>
          </w:tcPr>
          <w:p w14:paraId="6A2F15F0"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0CAD7A0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3DE9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94C44" w14:textId="77777777" w:rsidR="00A01CDB" w:rsidRPr="00E31CA2" w:rsidRDefault="00A01CDB" w:rsidP="0099097F">
            <w:pPr>
              <w:rPr>
                <w:rFonts w:ascii="Garamond" w:eastAsia="Calibri" w:hAnsi="Garamond"/>
              </w:rPr>
            </w:pPr>
            <w:r>
              <w:rPr>
                <w:rFonts w:ascii="Garamond" w:hAnsi="Garamond"/>
              </w:rPr>
              <w:t>Jasminum officinale L.</w:t>
            </w:r>
          </w:p>
        </w:tc>
        <w:tc>
          <w:tcPr>
            <w:tcW w:w="1842" w:type="dxa"/>
            <w:tcBorders>
              <w:top w:val="single" w:sz="4" w:space="0" w:color="auto"/>
              <w:left w:val="single" w:sz="4" w:space="0" w:color="auto"/>
              <w:bottom w:val="single" w:sz="4" w:space="0" w:color="auto"/>
              <w:right w:val="single" w:sz="4" w:space="0" w:color="auto"/>
            </w:tcBorders>
            <w:hideMark/>
          </w:tcPr>
          <w:p w14:paraId="261F9217"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243437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4102DD" w14:textId="77777777" w:rsidR="00A01CDB" w:rsidRPr="00E31CA2" w:rsidRDefault="00A01CDB" w:rsidP="0099097F">
            <w:pPr>
              <w:rPr>
                <w:rFonts w:ascii="Garamond" w:eastAsia="Calibri" w:hAnsi="Garamond"/>
              </w:rPr>
            </w:pPr>
            <w:r>
              <w:rPr>
                <w:rFonts w:ascii="Garamond" w:hAnsi="Garamond"/>
              </w:rPr>
              <w:t>ordinary jasmine</w:t>
            </w:r>
          </w:p>
        </w:tc>
        <w:tc>
          <w:tcPr>
            <w:tcW w:w="1352" w:type="dxa"/>
            <w:tcBorders>
              <w:top w:val="single" w:sz="4" w:space="0" w:color="auto"/>
              <w:left w:val="single" w:sz="4" w:space="0" w:color="auto"/>
              <w:bottom w:val="single" w:sz="4" w:space="0" w:color="auto"/>
              <w:right w:val="single" w:sz="4" w:space="0" w:color="auto"/>
            </w:tcBorders>
            <w:hideMark/>
          </w:tcPr>
          <w:p w14:paraId="09878773"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28C3C9F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08982F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2B671E" w14:textId="77777777" w:rsidR="00A01CDB" w:rsidRPr="00E31CA2" w:rsidRDefault="00A01CDB" w:rsidP="0099097F">
            <w:pPr>
              <w:rPr>
                <w:rFonts w:ascii="Garamond" w:eastAsia="Calibri" w:hAnsi="Garamond"/>
              </w:rPr>
            </w:pPr>
            <w:proofErr w:type="spellStart"/>
            <w:r>
              <w:rPr>
                <w:rFonts w:ascii="Garamond" w:hAnsi="Garamond"/>
              </w:rPr>
              <w:t>Jateorhiza</w:t>
            </w:r>
            <w:proofErr w:type="spellEnd"/>
            <w:r>
              <w:rPr>
                <w:rFonts w:ascii="Garamond" w:hAnsi="Garamond"/>
              </w:rPr>
              <w:t xml:space="preserve"> </w:t>
            </w:r>
            <w:proofErr w:type="spellStart"/>
            <w:r>
              <w:rPr>
                <w:rFonts w:ascii="Garamond" w:hAnsi="Garamond"/>
              </w:rPr>
              <w:t>palmata</w:t>
            </w:r>
            <w:proofErr w:type="spellEnd"/>
            <w:r>
              <w:rPr>
                <w:rFonts w:ascii="Garamond" w:hAnsi="Garamond"/>
              </w:rPr>
              <w:t xml:space="preserve"> (Lam.) </w:t>
            </w:r>
            <w:proofErr w:type="spellStart"/>
            <w:r>
              <w:rPr>
                <w:rFonts w:ascii="Garamond" w:hAnsi="Garamond"/>
              </w:rPr>
              <w:t>Miers</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F1FBC52" w14:textId="77777777" w:rsidR="00A01CDB" w:rsidRPr="00E31CA2" w:rsidRDefault="00A01CDB" w:rsidP="0099097F">
            <w:pPr>
              <w:rPr>
                <w:rFonts w:ascii="Garamond" w:eastAsia="Calibri" w:hAnsi="Garamond"/>
              </w:rPr>
            </w:pPr>
            <w:proofErr w:type="spellStart"/>
            <w:r>
              <w:rPr>
                <w:rFonts w:ascii="Garamond" w:hAnsi="Garamond"/>
              </w:rPr>
              <w:t>Menispermaceae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F886823" w14:textId="77777777" w:rsidR="00A01CDB" w:rsidRPr="00E31CA2" w:rsidRDefault="00A01CDB" w:rsidP="0099097F">
            <w:pPr>
              <w:rPr>
                <w:rFonts w:ascii="Garamond" w:eastAsia="Calibri" w:hAnsi="Garamond"/>
              </w:rPr>
            </w:pPr>
            <w:proofErr w:type="spellStart"/>
            <w:r>
              <w:rPr>
                <w:rFonts w:ascii="Garamond" w:hAnsi="Garamond"/>
              </w:rPr>
              <w:t>Menispermum</w:t>
            </w:r>
            <w:proofErr w:type="spellEnd"/>
            <w:r>
              <w:rPr>
                <w:rFonts w:ascii="Garamond" w:hAnsi="Garamond"/>
              </w:rPr>
              <w:t xml:space="preserve"> </w:t>
            </w:r>
            <w:proofErr w:type="spellStart"/>
            <w:r>
              <w:rPr>
                <w:rFonts w:ascii="Garamond" w:hAnsi="Garamond"/>
              </w:rPr>
              <w:t>palmatum</w:t>
            </w:r>
            <w:proofErr w:type="spellEnd"/>
            <w:r>
              <w:rPr>
                <w:rFonts w:ascii="Garamond" w:hAnsi="Garamond"/>
              </w:rPr>
              <w:t xml:space="preserve"> Lam.</w:t>
            </w:r>
          </w:p>
        </w:tc>
        <w:tc>
          <w:tcPr>
            <w:tcW w:w="1628" w:type="dxa"/>
            <w:tcBorders>
              <w:top w:val="single" w:sz="4" w:space="0" w:color="auto"/>
              <w:left w:val="single" w:sz="4" w:space="0" w:color="auto"/>
              <w:bottom w:val="single" w:sz="4" w:space="0" w:color="auto"/>
              <w:right w:val="single" w:sz="4" w:space="0" w:color="auto"/>
            </w:tcBorders>
            <w:hideMark/>
          </w:tcPr>
          <w:p w14:paraId="7F0FD217" w14:textId="77777777" w:rsidR="00A01CDB" w:rsidRPr="00E31CA2" w:rsidRDefault="00A01CDB" w:rsidP="0099097F">
            <w:pPr>
              <w:rPr>
                <w:rFonts w:ascii="Garamond" w:eastAsia="Calibri" w:hAnsi="Garamond"/>
              </w:rPr>
            </w:pPr>
            <w:proofErr w:type="spellStart"/>
            <w:r>
              <w:rPr>
                <w:rFonts w:ascii="Garamond" w:hAnsi="Garamond"/>
              </w:rPr>
              <w:t>colombo</w:t>
            </w:r>
            <w:proofErr w:type="spellEnd"/>
            <w:r>
              <w:rPr>
                <w:rFonts w:ascii="Garamond" w:hAnsi="Garamond"/>
              </w:rPr>
              <w:t>, calumba</w:t>
            </w:r>
          </w:p>
        </w:tc>
        <w:tc>
          <w:tcPr>
            <w:tcW w:w="1352" w:type="dxa"/>
            <w:tcBorders>
              <w:top w:val="single" w:sz="4" w:space="0" w:color="auto"/>
              <w:left w:val="single" w:sz="4" w:space="0" w:color="auto"/>
              <w:bottom w:val="single" w:sz="4" w:space="0" w:color="auto"/>
              <w:right w:val="single" w:sz="4" w:space="0" w:color="auto"/>
            </w:tcBorders>
            <w:hideMark/>
          </w:tcPr>
          <w:p w14:paraId="7EF0DD8A"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5767D04D"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6AC012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64B9B1" w14:textId="77777777" w:rsidR="00A01CDB" w:rsidRPr="00E31CA2" w:rsidRDefault="00A01CDB" w:rsidP="0099097F">
            <w:pPr>
              <w:rPr>
                <w:rFonts w:ascii="Garamond" w:eastAsia="Calibri" w:hAnsi="Garamond"/>
              </w:rPr>
            </w:pPr>
            <w:r>
              <w:rPr>
                <w:rFonts w:ascii="Garamond" w:hAnsi="Garamond"/>
              </w:rPr>
              <w:t>Juglans cinerea L.</w:t>
            </w:r>
          </w:p>
        </w:tc>
        <w:tc>
          <w:tcPr>
            <w:tcW w:w="1842" w:type="dxa"/>
            <w:tcBorders>
              <w:top w:val="single" w:sz="4" w:space="0" w:color="auto"/>
              <w:left w:val="single" w:sz="4" w:space="0" w:color="auto"/>
              <w:bottom w:val="single" w:sz="4" w:space="0" w:color="auto"/>
              <w:right w:val="single" w:sz="4" w:space="0" w:color="auto"/>
            </w:tcBorders>
            <w:hideMark/>
          </w:tcPr>
          <w:p w14:paraId="20349F1C" w14:textId="77777777" w:rsidR="00A01CDB" w:rsidRPr="00E31CA2" w:rsidRDefault="00A01CDB" w:rsidP="0099097F">
            <w:pPr>
              <w:rPr>
                <w:rFonts w:ascii="Garamond" w:eastAsia="Calibri" w:hAnsi="Garamond"/>
              </w:rPr>
            </w:pPr>
            <w:r>
              <w:rPr>
                <w:rFonts w:ascii="Garamond" w:hAnsi="Garamond"/>
              </w:rPr>
              <w:t>Juglandaceae</w:t>
            </w:r>
          </w:p>
        </w:tc>
        <w:tc>
          <w:tcPr>
            <w:tcW w:w="1371" w:type="dxa"/>
            <w:tcBorders>
              <w:top w:val="single" w:sz="4" w:space="0" w:color="auto"/>
              <w:left w:val="single" w:sz="4" w:space="0" w:color="auto"/>
              <w:bottom w:val="single" w:sz="4" w:space="0" w:color="auto"/>
              <w:right w:val="single" w:sz="4" w:space="0" w:color="auto"/>
            </w:tcBorders>
            <w:hideMark/>
          </w:tcPr>
          <w:p w14:paraId="1DC8A68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AA3D99" w14:textId="77777777" w:rsidR="00A01CDB" w:rsidRPr="00E31CA2" w:rsidRDefault="00A01CDB" w:rsidP="0099097F">
            <w:pPr>
              <w:rPr>
                <w:rFonts w:ascii="Garamond" w:eastAsia="Calibri" w:hAnsi="Garamond"/>
              </w:rPr>
            </w:pPr>
            <w:r>
              <w:rPr>
                <w:rFonts w:ascii="Garamond" w:hAnsi="Garamond"/>
              </w:rPr>
              <w:t xml:space="preserve">white walnut, butternut </w:t>
            </w:r>
          </w:p>
        </w:tc>
        <w:tc>
          <w:tcPr>
            <w:tcW w:w="1352" w:type="dxa"/>
            <w:tcBorders>
              <w:top w:val="single" w:sz="4" w:space="0" w:color="auto"/>
              <w:left w:val="single" w:sz="4" w:space="0" w:color="auto"/>
              <w:bottom w:val="single" w:sz="4" w:space="0" w:color="auto"/>
              <w:right w:val="single" w:sz="4" w:space="0" w:color="auto"/>
            </w:tcBorders>
            <w:hideMark/>
          </w:tcPr>
          <w:p w14:paraId="1B53712B"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279EAD4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C744E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A29643" w14:textId="77777777" w:rsidR="00A01CDB" w:rsidRPr="00E31CA2" w:rsidRDefault="00A01CDB" w:rsidP="0099097F">
            <w:pPr>
              <w:rPr>
                <w:rFonts w:ascii="Garamond" w:eastAsia="Calibri" w:hAnsi="Garamond"/>
              </w:rPr>
            </w:pPr>
            <w:r>
              <w:rPr>
                <w:rFonts w:ascii="Garamond" w:hAnsi="Garamond"/>
              </w:rPr>
              <w:t xml:space="preserve">Juglans regia L. </w:t>
            </w:r>
          </w:p>
        </w:tc>
        <w:tc>
          <w:tcPr>
            <w:tcW w:w="1842" w:type="dxa"/>
            <w:tcBorders>
              <w:top w:val="single" w:sz="4" w:space="0" w:color="auto"/>
              <w:left w:val="single" w:sz="4" w:space="0" w:color="auto"/>
              <w:bottom w:val="single" w:sz="4" w:space="0" w:color="auto"/>
              <w:right w:val="single" w:sz="4" w:space="0" w:color="auto"/>
            </w:tcBorders>
            <w:hideMark/>
          </w:tcPr>
          <w:p w14:paraId="296B80D4" w14:textId="77777777" w:rsidR="00A01CDB" w:rsidRPr="00E31CA2" w:rsidRDefault="00A01CDB" w:rsidP="0099097F">
            <w:pPr>
              <w:rPr>
                <w:rFonts w:ascii="Garamond" w:eastAsia="Calibri" w:hAnsi="Garamond"/>
              </w:rPr>
            </w:pPr>
            <w:r>
              <w:rPr>
                <w:rFonts w:ascii="Garamond" w:hAnsi="Garamond"/>
              </w:rPr>
              <w:t>Juglandaceae</w:t>
            </w:r>
          </w:p>
        </w:tc>
        <w:tc>
          <w:tcPr>
            <w:tcW w:w="1371" w:type="dxa"/>
            <w:tcBorders>
              <w:top w:val="single" w:sz="4" w:space="0" w:color="auto"/>
              <w:left w:val="single" w:sz="4" w:space="0" w:color="auto"/>
              <w:bottom w:val="single" w:sz="4" w:space="0" w:color="auto"/>
              <w:right w:val="single" w:sz="4" w:space="0" w:color="auto"/>
            </w:tcBorders>
            <w:hideMark/>
          </w:tcPr>
          <w:p w14:paraId="1C39FB7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71C645" w14:textId="77777777" w:rsidR="00A01CDB" w:rsidRPr="00E31CA2" w:rsidRDefault="00A01CDB" w:rsidP="0099097F">
            <w:pPr>
              <w:rPr>
                <w:rFonts w:ascii="Garamond" w:eastAsia="Calibri" w:hAnsi="Garamond"/>
              </w:rPr>
            </w:pPr>
            <w:r>
              <w:rPr>
                <w:rFonts w:ascii="Garamond" w:hAnsi="Garamond"/>
              </w:rPr>
              <w:t>walnut</w:t>
            </w:r>
          </w:p>
        </w:tc>
        <w:tc>
          <w:tcPr>
            <w:tcW w:w="1352" w:type="dxa"/>
            <w:tcBorders>
              <w:top w:val="single" w:sz="4" w:space="0" w:color="auto"/>
              <w:left w:val="single" w:sz="4" w:space="0" w:color="auto"/>
              <w:bottom w:val="single" w:sz="4" w:space="0" w:color="auto"/>
              <w:right w:val="single" w:sz="4" w:space="0" w:color="auto"/>
            </w:tcBorders>
            <w:hideMark/>
          </w:tcPr>
          <w:p w14:paraId="69380E3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36867C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8B135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E2867C" w14:textId="77777777" w:rsidR="00A01CDB" w:rsidRPr="00E31CA2" w:rsidRDefault="00A01CDB" w:rsidP="0099097F">
            <w:pPr>
              <w:rPr>
                <w:rFonts w:ascii="Garamond" w:eastAsia="Calibri" w:hAnsi="Garamond"/>
              </w:rPr>
            </w:pPr>
            <w:proofErr w:type="spellStart"/>
            <w:r>
              <w:rPr>
                <w:rFonts w:ascii="Garamond" w:hAnsi="Garamond"/>
              </w:rPr>
              <w:t>Jumellea</w:t>
            </w:r>
            <w:proofErr w:type="spellEnd"/>
            <w:r>
              <w:rPr>
                <w:rFonts w:ascii="Garamond" w:hAnsi="Garamond"/>
              </w:rPr>
              <w:t xml:space="preserve"> fragrans (</w:t>
            </w:r>
            <w:proofErr w:type="spellStart"/>
            <w:r>
              <w:rPr>
                <w:rFonts w:ascii="Garamond" w:hAnsi="Garamond"/>
              </w:rPr>
              <w:t>Thouars</w:t>
            </w:r>
            <w:proofErr w:type="spellEnd"/>
            <w:r>
              <w:rPr>
                <w:rFonts w:ascii="Garamond" w:hAnsi="Garamond"/>
              </w:rPr>
              <w:t xml:space="preserve">) </w:t>
            </w:r>
            <w:proofErr w:type="spellStart"/>
            <w:r>
              <w:rPr>
                <w:rFonts w:ascii="Garamond" w:hAnsi="Garamond"/>
              </w:rPr>
              <w:t>Schltr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14E2D60" w14:textId="77777777" w:rsidR="00A01CDB" w:rsidRPr="00E31CA2" w:rsidRDefault="00A01CDB" w:rsidP="0099097F">
            <w:pPr>
              <w:rPr>
                <w:rFonts w:ascii="Garamond" w:eastAsia="Calibri" w:hAnsi="Garamond"/>
              </w:rPr>
            </w:pPr>
            <w:proofErr w:type="spellStart"/>
            <w:r>
              <w:rPr>
                <w:rFonts w:ascii="Garamond" w:hAnsi="Garamond"/>
              </w:rPr>
              <w:t>Orchidaceae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F2F65A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5CD20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6D52E13"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02FCBC9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2DBBD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62C743" w14:textId="77777777" w:rsidR="00A01CDB" w:rsidRPr="00E31CA2" w:rsidRDefault="00A01CDB" w:rsidP="0099097F">
            <w:pPr>
              <w:rPr>
                <w:rFonts w:ascii="Garamond" w:eastAsia="Calibri" w:hAnsi="Garamond"/>
              </w:rPr>
            </w:pPr>
            <w:r>
              <w:rPr>
                <w:rFonts w:ascii="Garamond" w:hAnsi="Garamond"/>
              </w:rPr>
              <w:t>Juniperus communis L.</w:t>
            </w:r>
          </w:p>
        </w:tc>
        <w:tc>
          <w:tcPr>
            <w:tcW w:w="1842" w:type="dxa"/>
            <w:tcBorders>
              <w:top w:val="single" w:sz="4" w:space="0" w:color="auto"/>
              <w:left w:val="single" w:sz="4" w:space="0" w:color="auto"/>
              <w:bottom w:val="single" w:sz="4" w:space="0" w:color="auto"/>
              <w:right w:val="single" w:sz="4" w:space="0" w:color="auto"/>
            </w:tcBorders>
            <w:hideMark/>
          </w:tcPr>
          <w:p w14:paraId="05833FAB" w14:textId="77777777" w:rsidR="00A01CDB" w:rsidRPr="00E31CA2" w:rsidRDefault="00A01CDB" w:rsidP="0099097F">
            <w:pPr>
              <w:rPr>
                <w:rFonts w:ascii="Garamond" w:eastAsia="Calibri" w:hAnsi="Garamond"/>
              </w:rPr>
            </w:pPr>
            <w:r>
              <w:rPr>
                <w:rFonts w:ascii="Garamond" w:hAnsi="Garamond"/>
              </w:rPr>
              <w:t>Cupressaceae</w:t>
            </w:r>
          </w:p>
        </w:tc>
        <w:tc>
          <w:tcPr>
            <w:tcW w:w="1371" w:type="dxa"/>
            <w:tcBorders>
              <w:top w:val="single" w:sz="4" w:space="0" w:color="auto"/>
              <w:left w:val="single" w:sz="4" w:space="0" w:color="auto"/>
              <w:bottom w:val="single" w:sz="4" w:space="0" w:color="auto"/>
              <w:right w:val="single" w:sz="4" w:space="0" w:color="auto"/>
            </w:tcBorders>
            <w:noWrap/>
            <w:hideMark/>
          </w:tcPr>
          <w:p w14:paraId="172E2C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7E8DEF" w14:textId="77777777" w:rsidR="00A01CDB" w:rsidRPr="00E31CA2" w:rsidRDefault="00A01CDB" w:rsidP="0099097F">
            <w:pPr>
              <w:rPr>
                <w:rFonts w:ascii="Garamond" w:eastAsia="Calibri" w:hAnsi="Garamond"/>
              </w:rPr>
            </w:pPr>
            <w:r>
              <w:rPr>
                <w:rFonts w:ascii="Garamond" w:hAnsi="Garamond"/>
              </w:rPr>
              <w:t>common juniper</w:t>
            </w:r>
          </w:p>
        </w:tc>
        <w:tc>
          <w:tcPr>
            <w:tcW w:w="1352" w:type="dxa"/>
            <w:tcBorders>
              <w:top w:val="single" w:sz="4" w:space="0" w:color="auto"/>
              <w:left w:val="single" w:sz="4" w:space="0" w:color="auto"/>
              <w:bottom w:val="single" w:sz="4" w:space="0" w:color="auto"/>
              <w:right w:val="single" w:sz="4" w:space="0" w:color="auto"/>
            </w:tcBorders>
            <w:hideMark/>
          </w:tcPr>
          <w:p w14:paraId="67626A6E" w14:textId="77777777" w:rsidR="00A01CDB" w:rsidRPr="00E31CA2" w:rsidRDefault="00A01CDB" w:rsidP="0099097F">
            <w:pPr>
              <w:rPr>
                <w:rFonts w:ascii="Garamond" w:eastAsia="Calibri" w:hAnsi="Garamond"/>
              </w:rPr>
            </w:pPr>
            <w:r>
              <w:rPr>
                <w:rFonts w:ascii="Garamond" w:hAnsi="Garamond"/>
              </w:rPr>
              <w:t>fruit, leaf, wood</w:t>
            </w:r>
          </w:p>
        </w:tc>
        <w:tc>
          <w:tcPr>
            <w:tcW w:w="5572" w:type="dxa"/>
            <w:tcBorders>
              <w:top w:val="single" w:sz="4" w:space="0" w:color="auto"/>
              <w:left w:val="single" w:sz="4" w:space="0" w:color="auto"/>
              <w:bottom w:val="single" w:sz="4" w:space="0" w:color="auto"/>
              <w:right w:val="single" w:sz="4" w:space="0" w:color="auto"/>
            </w:tcBorders>
            <w:hideMark/>
          </w:tcPr>
          <w:p w14:paraId="3CB325B8" w14:textId="77777777" w:rsidR="00A01CDB" w:rsidRPr="00E31CA2" w:rsidRDefault="00A01CDB" w:rsidP="0099097F">
            <w:pPr>
              <w:rPr>
                <w:rFonts w:ascii="Garamond" w:eastAsia="Calibri" w:hAnsi="Garamond"/>
              </w:rPr>
            </w:pPr>
            <w:r>
              <w:rPr>
                <w:rFonts w:ascii="Garamond" w:hAnsi="Garamond"/>
              </w:rPr>
              <w:t>For dietary supplements containing preparations of the fruit: The label must bear the following warning: No prolonged use without professional advice (maximum of six weeks). Do not use in case of renal impairment.</w:t>
            </w:r>
          </w:p>
        </w:tc>
      </w:tr>
      <w:tr w:rsidR="00A01CDB" w:rsidRPr="00E31CA2" w14:paraId="4BDE34F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8D66BA" w14:textId="77777777" w:rsidR="00A01CDB" w:rsidRPr="00E31CA2" w:rsidRDefault="00A01CDB" w:rsidP="0099097F">
            <w:pPr>
              <w:rPr>
                <w:rFonts w:ascii="Garamond" w:eastAsia="Calibri" w:hAnsi="Garamond"/>
              </w:rPr>
            </w:pPr>
            <w:r>
              <w:rPr>
                <w:rFonts w:ascii="Garamond" w:hAnsi="Garamond"/>
              </w:rPr>
              <w:t xml:space="preserve">Justicia </w:t>
            </w:r>
            <w:proofErr w:type="spellStart"/>
            <w:r>
              <w:rPr>
                <w:rFonts w:ascii="Garamond" w:hAnsi="Garamond"/>
              </w:rPr>
              <w:t>adhatoda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AAACC35" w14:textId="77777777" w:rsidR="00A01CDB" w:rsidRPr="00E31CA2" w:rsidRDefault="00A01CDB" w:rsidP="0099097F">
            <w:pPr>
              <w:rPr>
                <w:rFonts w:ascii="Garamond" w:eastAsia="Calibri" w:hAnsi="Garamond"/>
              </w:rPr>
            </w:pPr>
            <w:proofErr w:type="spellStart"/>
            <w:r>
              <w:rPr>
                <w:rFonts w:ascii="Garamond" w:hAnsi="Garamond"/>
              </w:rPr>
              <w:t>Achanthaceae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568D08A" w14:textId="77777777" w:rsidR="00A01CDB" w:rsidRPr="00E31CA2" w:rsidRDefault="00A01CDB" w:rsidP="0099097F">
            <w:pPr>
              <w:rPr>
                <w:rFonts w:ascii="Garamond" w:eastAsia="Calibri" w:hAnsi="Garamond"/>
              </w:rPr>
            </w:pPr>
            <w:proofErr w:type="spellStart"/>
            <w:r>
              <w:rPr>
                <w:rFonts w:ascii="Garamond" w:hAnsi="Garamond"/>
              </w:rPr>
              <w:t>Adhatoda</w:t>
            </w:r>
            <w:proofErr w:type="spellEnd"/>
            <w:r>
              <w:rPr>
                <w:rFonts w:ascii="Garamond" w:hAnsi="Garamond"/>
              </w:rPr>
              <w:t xml:space="preserve"> </w:t>
            </w:r>
            <w:proofErr w:type="spellStart"/>
            <w:r>
              <w:rPr>
                <w:rFonts w:ascii="Garamond" w:hAnsi="Garamond"/>
              </w:rPr>
              <w:t>vasica</w:t>
            </w:r>
            <w:proofErr w:type="spellEnd"/>
            <w:r>
              <w:rPr>
                <w:rFonts w:ascii="Garamond" w:hAnsi="Garamond"/>
              </w:rPr>
              <w:t xml:space="preserve"> </w:t>
            </w:r>
            <w:proofErr w:type="spellStart"/>
            <w:r>
              <w:rPr>
                <w:rFonts w:ascii="Garamond" w:hAnsi="Garamond"/>
              </w:rPr>
              <w:t>Nees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61151C51" w14:textId="77777777" w:rsidR="00A01CDB" w:rsidRPr="00E31CA2" w:rsidRDefault="00A01CDB" w:rsidP="0099097F">
            <w:pPr>
              <w:rPr>
                <w:rFonts w:ascii="Garamond" w:eastAsia="Calibri" w:hAnsi="Garamond"/>
              </w:rPr>
            </w:pPr>
            <w:proofErr w:type="spellStart"/>
            <w:r>
              <w:rPr>
                <w:rFonts w:ascii="Garamond" w:hAnsi="Garamond"/>
              </w:rPr>
              <w:t>malabar</w:t>
            </w:r>
            <w:proofErr w:type="spellEnd"/>
            <w:r>
              <w:rPr>
                <w:rFonts w:ascii="Garamond" w:hAnsi="Garamond"/>
              </w:rPr>
              <w:t xml:space="preserve"> nut, </w:t>
            </w:r>
            <w:proofErr w:type="spellStart"/>
            <w:r>
              <w:rPr>
                <w:rFonts w:ascii="Garamond" w:hAnsi="Garamond"/>
              </w:rPr>
              <w:t>adulsa</w:t>
            </w:r>
            <w:proofErr w:type="spellEnd"/>
            <w:r>
              <w:rPr>
                <w:rFonts w:ascii="Garamond" w:hAnsi="Garamond"/>
              </w:rPr>
              <w:t xml:space="preserve">, </w:t>
            </w:r>
            <w:proofErr w:type="spellStart"/>
            <w:r>
              <w:rPr>
                <w:rFonts w:ascii="Garamond" w:hAnsi="Garamond"/>
              </w:rPr>
              <w:t>arusa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DD2320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342F26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560D8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A2579F" w14:textId="77777777" w:rsidR="00A01CDB" w:rsidRPr="00E31CA2" w:rsidRDefault="00A01CDB" w:rsidP="0099097F">
            <w:pPr>
              <w:rPr>
                <w:rFonts w:ascii="Garamond" w:eastAsia="Calibri" w:hAnsi="Garamond"/>
              </w:rPr>
            </w:pPr>
            <w:r>
              <w:rPr>
                <w:rFonts w:ascii="Garamond" w:hAnsi="Garamond"/>
              </w:rPr>
              <w:t>Justicia pectoralis Jacq.</w:t>
            </w:r>
          </w:p>
        </w:tc>
        <w:tc>
          <w:tcPr>
            <w:tcW w:w="1842" w:type="dxa"/>
            <w:tcBorders>
              <w:top w:val="single" w:sz="4" w:space="0" w:color="auto"/>
              <w:left w:val="single" w:sz="4" w:space="0" w:color="auto"/>
              <w:bottom w:val="single" w:sz="4" w:space="0" w:color="auto"/>
              <w:right w:val="single" w:sz="4" w:space="0" w:color="auto"/>
            </w:tcBorders>
            <w:hideMark/>
          </w:tcPr>
          <w:p w14:paraId="3D084694" w14:textId="77777777" w:rsidR="00A01CDB" w:rsidRPr="00E31CA2" w:rsidRDefault="00A01CDB" w:rsidP="0099097F">
            <w:pPr>
              <w:rPr>
                <w:rFonts w:ascii="Garamond" w:eastAsia="Calibri" w:hAnsi="Garamond"/>
              </w:rPr>
            </w:pPr>
            <w:proofErr w:type="spellStart"/>
            <w:r>
              <w:rPr>
                <w:rFonts w:ascii="Garamond" w:hAnsi="Garamond"/>
              </w:rPr>
              <w:t>Acanthaceae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188711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6814B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96DEE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986446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483C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52A3CC" w14:textId="77777777" w:rsidR="00A01CDB" w:rsidRPr="00E31CA2" w:rsidRDefault="00A01CDB" w:rsidP="0099097F">
            <w:pPr>
              <w:rPr>
                <w:rFonts w:ascii="Garamond" w:eastAsia="Calibri" w:hAnsi="Garamond"/>
              </w:rPr>
            </w:pPr>
            <w:r>
              <w:rPr>
                <w:rFonts w:ascii="Garamond" w:hAnsi="Garamond"/>
              </w:rPr>
              <w:t>Kaempferia galanga L.</w:t>
            </w:r>
          </w:p>
        </w:tc>
        <w:tc>
          <w:tcPr>
            <w:tcW w:w="1842" w:type="dxa"/>
            <w:tcBorders>
              <w:top w:val="single" w:sz="4" w:space="0" w:color="auto"/>
              <w:left w:val="single" w:sz="4" w:space="0" w:color="auto"/>
              <w:bottom w:val="single" w:sz="4" w:space="0" w:color="auto"/>
              <w:right w:val="single" w:sz="4" w:space="0" w:color="auto"/>
            </w:tcBorders>
            <w:hideMark/>
          </w:tcPr>
          <w:p w14:paraId="60629456"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0E18F2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3E3BFD" w14:textId="77777777" w:rsidR="00A01CDB" w:rsidRPr="00E31CA2" w:rsidRDefault="00A01CDB" w:rsidP="0099097F">
            <w:pPr>
              <w:rPr>
                <w:rFonts w:ascii="Garamond" w:eastAsia="Calibri" w:hAnsi="Garamond"/>
              </w:rPr>
            </w:pPr>
            <w:r>
              <w:rPr>
                <w:rFonts w:ascii="Garamond" w:hAnsi="Garamond"/>
              </w:rPr>
              <w:t>aromatic ginger</w:t>
            </w:r>
          </w:p>
        </w:tc>
        <w:tc>
          <w:tcPr>
            <w:tcW w:w="1352" w:type="dxa"/>
            <w:tcBorders>
              <w:top w:val="single" w:sz="4" w:space="0" w:color="auto"/>
              <w:left w:val="single" w:sz="4" w:space="0" w:color="auto"/>
              <w:bottom w:val="single" w:sz="4" w:space="0" w:color="auto"/>
              <w:right w:val="single" w:sz="4" w:space="0" w:color="auto"/>
            </w:tcBorders>
            <w:hideMark/>
          </w:tcPr>
          <w:p w14:paraId="13C70F22"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454B03D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00B3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4C6C9F" w14:textId="77777777" w:rsidR="00A01CDB" w:rsidRPr="00E31CA2" w:rsidRDefault="00A01CDB" w:rsidP="0099097F">
            <w:pPr>
              <w:rPr>
                <w:rFonts w:ascii="Garamond" w:eastAsia="Calibri" w:hAnsi="Garamond"/>
              </w:rPr>
            </w:pPr>
            <w:proofErr w:type="spellStart"/>
            <w:r>
              <w:rPr>
                <w:rFonts w:ascii="Garamond" w:hAnsi="Garamond"/>
              </w:rPr>
              <w:t>Kavalama</w:t>
            </w:r>
            <w:proofErr w:type="spellEnd"/>
            <w:r>
              <w:rPr>
                <w:rFonts w:ascii="Garamond" w:hAnsi="Garamond"/>
              </w:rPr>
              <w:t xml:space="preserve"> Hours (</w:t>
            </w:r>
            <w:proofErr w:type="spellStart"/>
            <w:r>
              <w:rPr>
                <w:rFonts w:ascii="Garamond" w:hAnsi="Garamond"/>
              </w:rPr>
              <w:t>Roxb</w:t>
            </w:r>
            <w:proofErr w:type="spellEnd"/>
            <w:r>
              <w:rPr>
                <w:rFonts w:ascii="Garamond" w:hAnsi="Garamond"/>
              </w:rPr>
              <w:t>.) RAF.</w:t>
            </w:r>
          </w:p>
        </w:tc>
        <w:tc>
          <w:tcPr>
            <w:tcW w:w="1842" w:type="dxa"/>
            <w:tcBorders>
              <w:top w:val="single" w:sz="4" w:space="0" w:color="auto"/>
              <w:left w:val="single" w:sz="4" w:space="0" w:color="auto"/>
              <w:bottom w:val="single" w:sz="4" w:space="0" w:color="auto"/>
              <w:right w:val="single" w:sz="4" w:space="0" w:color="auto"/>
            </w:tcBorders>
            <w:hideMark/>
          </w:tcPr>
          <w:p w14:paraId="1EEFFD4F"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7D5889A" w14:textId="77777777" w:rsidR="00A01CDB" w:rsidRPr="00E31CA2" w:rsidRDefault="00A01CDB" w:rsidP="0099097F">
            <w:pPr>
              <w:rPr>
                <w:rFonts w:ascii="Garamond" w:eastAsia="Calibri" w:hAnsi="Garamond"/>
              </w:rPr>
            </w:pPr>
            <w:r>
              <w:rPr>
                <w:rFonts w:ascii="Garamond" w:hAnsi="Garamond"/>
              </w:rPr>
              <w:t xml:space="preserve">Sterculia </w:t>
            </w:r>
            <w:proofErr w:type="spellStart"/>
            <w:r>
              <w:rPr>
                <w:rFonts w:ascii="Garamond" w:hAnsi="Garamond"/>
              </w:rPr>
              <w:t>urens</w:t>
            </w:r>
            <w:proofErr w:type="spellEnd"/>
            <w:r>
              <w:rPr>
                <w:rFonts w:ascii="Garamond" w:hAnsi="Garamond"/>
              </w:rPr>
              <w:t xml:space="preserve"> </w:t>
            </w:r>
            <w:proofErr w:type="spellStart"/>
            <w:r>
              <w:rPr>
                <w:rFonts w:ascii="Garamond" w:hAnsi="Garamond"/>
              </w:rPr>
              <w:t>Roxb</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55E6720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AC3D79" w14:textId="77777777" w:rsidR="00A01CDB" w:rsidRPr="00E31CA2" w:rsidRDefault="00A01CDB" w:rsidP="0099097F">
            <w:pPr>
              <w:rPr>
                <w:rFonts w:ascii="Garamond" w:eastAsia="Calibri" w:hAnsi="Garamond"/>
              </w:rPr>
            </w:pPr>
            <w:r>
              <w:rPr>
                <w:rFonts w:ascii="Garamond" w:hAnsi="Garamond"/>
              </w:rPr>
              <w:t>gum</w:t>
            </w:r>
          </w:p>
        </w:tc>
        <w:tc>
          <w:tcPr>
            <w:tcW w:w="5572" w:type="dxa"/>
            <w:tcBorders>
              <w:top w:val="single" w:sz="4" w:space="0" w:color="auto"/>
              <w:left w:val="single" w:sz="4" w:space="0" w:color="auto"/>
              <w:bottom w:val="single" w:sz="4" w:space="0" w:color="auto"/>
              <w:right w:val="single" w:sz="4" w:space="0" w:color="auto"/>
            </w:tcBorders>
            <w:noWrap/>
            <w:hideMark/>
          </w:tcPr>
          <w:p w14:paraId="266160E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0CC39E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E3E5E8" w14:textId="77777777" w:rsidR="00A01CDB" w:rsidRPr="00E31CA2" w:rsidRDefault="00A01CDB" w:rsidP="0099097F">
            <w:pPr>
              <w:rPr>
                <w:rFonts w:ascii="Garamond" w:eastAsia="Calibri" w:hAnsi="Garamond"/>
              </w:rPr>
            </w:pPr>
            <w:proofErr w:type="spellStart"/>
            <w:r>
              <w:rPr>
                <w:rFonts w:ascii="Garamond" w:hAnsi="Garamond"/>
              </w:rPr>
              <w:t>Kickxia</w:t>
            </w:r>
            <w:proofErr w:type="spellEnd"/>
            <w:r>
              <w:rPr>
                <w:rFonts w:ascii="Garamond" w:hAnsi="Garamond"/>
              </w:rPr>
              <w:t xml:space="preserve"> spuria (L.) </w:t>
            </w:r>
            <w:proofErr w:type="spellStart"/>
            <w:r>
              <w:rPr>
                <w:rFonts w:ascii="Garamond" w:hAnsi="Garamond"/>
              </w:rPr>
              <w:t>Dumort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6F7C51E"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7A51EB3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B8D6D9" w14:textId="77777777" w:rsidR="00A01CDB" w:rsidRPr="00E31CA2" w:rsidRDefault="00A01CDB" w:rsidP="0099097F">
            <w:pPr>
              <w:rPr>
                <w:rFonts w:ascii="Garamond" w:eastAsia="Calibri" w:hAnsi="Garamond"/>
              </w:rPr>
            </w:pPr>
            <w:r>
              <w:rPr>
                <w:rFonts w:ascii="Garamond" w:hAnsi="Garamond"/>
              </w:rPr>
              <w:t xml:space="preserve">roundleaf </w:t>
            </w:r>
            <w:proofErr w:type="spellStart"/>
            <w:r>
              <w:rPr>
                <w:rFonts w:ascii="Garamond" w:hAnsi="Garamond"/>
              </w:rPr>
              <w:t>cancerwort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29CC53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568A96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E032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D55C4E" w14:textId="77777777" w:rsidR="00A01CDB" w:rsidRPr="00E31CA2" w:rsidRDefault="00A01CDB" w:rsidP="0099097F">
            <w:pPr>
              <w:rPr>
                <w:rFonts w:ascii="Garamond" w:eastAsia="Calibri" w:hAnsi="Garamond"/>
              </w:rPr>
            </w:pPr>
            <w:proofErr w:type="spellStart"/>
            <w:r>
              <w:rPr>
                <w:rFonts w:ascii="Garamond" w:hAnsi="Garamond"/>
              </w:rPr>
              <w:t>Knautia</w:t>
            </w:r>
            <w:proofErr w:type="spellEnd"/>
            <w:r>
              <w:rPr>
                <w:rFonts w:ascii="Garamond" w:hAnsi="Garamond"/>
              </w:rPr>
              <w:t xml:space="preserve"> arvensis (L.) </w:t>
            </w:r>
            <w:proofErr w:type="spellStart"/>
            <w:r>
              <w:rPr>
                <w:rFonts w:ascii="Garamond" w:hAnsi="Garamond"/>
              </w:rPr>
              <w:t>Coult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5430802"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37970F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30812F" w14:textId="77777777" w:rsidR="00A01CDB" w:rsidRPr="00E31CA2" w:rsidRDefault="00A01CDB" w:rsidP="0099097F">
            <w:pPr>
              <w:rPr>
                <w:rFonts w:ascii="Garamond" w:eastAsia="Calibri" w:hAnsi="Garamond"/>
              </w:rPr>
            </w:pPr>
            <w:r>
              <w:rPr>
                <w:rFonts w:ascii="Garamond" w:hAnsi="Garamond"/>
              </w:rPr>
              <w:t>field scabious</w:t>
            </w:r>
          </w:p>
        </w:tc>
        <w:tc>
          <w:tcPr>
            <w:tcW w:w="1352" w:type="dxa"/>
            <w:tcBorders>
              <w:top w:val="single" w:sz="4" w:space="0" w:color="auto"/>
              <w:left w:val="single" w:sz="4" w:space="0" w:color="auto"/>
              <w:bottom w:val="single" w:sz="4" w:space="0" w:color="auto"/>
              <w:right w:val="single" w:sz="4" w:space="0" w:color="auto"/>
            </w:tcBorders>
            <w:hideMark/>
          </w:tcPr>
          <w:p w14:paraId="5AB39E4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60D476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910F8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0259CC" w14:textId="77777777" w:rsidR="00A01CDB" w:rsidRPr="00E31CA2" w:rsidRDefault="00A01CDB" w:rsidP="0099097F">
            <w:pPr>
              <w:rPr>
                <w:rFonts w:ascii="Garamond" w:eastAsia="Calibri" w:hAnsi="Garamond"/>
              </w:rPr>
            </w:pPr>
            <w:r>
              <w:rPr>
                <w:rFonts w:ascii="Garamond" w:hAnsi="Garamond"/>
              </w:rPr>
              <w:t xml:space="preserve">Krameria </w:t>
            </w:r>
            <w:proofErr w:type="spellStart"/>
            <w:r>
              <w:rPr>
                <w:rFonts w:ascii="Garamond" w:hAnsi="Garamond"/>
              </w:rPr>
              <w:t>lappacea</w:t>
            </w:r>
            <w:proofErr w:type="spellEnd"/>
            <w:r>
              <w:rPr>
                <w:rFonts w:ascii="Garamond" w:hAnsi="Garamond"/>
              </w:rPr>
              <w:t xml:space="preserve"> (Dombey) </w:t>
            </w:r>
            <w:proofErr w:type="spellStart"/>
            <w:r>
              <w:rPr>
                <w:rFonts w:ascii="Garamond" w:hAnsi="Garamond"/>
              </w:rPr>
              <w:t>Burdet</w:t>
            </w:r>
            <w:proofErr w:type="spellEnd"/>
            <w:r>
              <w:rPr>
                <w:rFonts w:ascii="Garamond" w:hAnsi="Garamond"/>
              </w:rPr>
              <w:t xml:space="preserve"> &amp; B.B. Simpson</w:t>
            </w:r>
          </w:p>
        </w:tc>
        <w:tc>
          <w:tcPr>
            <w:tcW w:w="1842" w:type="dxa"/>
            <w:tcBorders>
              <w:top w:val="single" w:sz="4" w:space="0" w:color="auto"/>
              <w:left w:val="single" w:sz="4" w:space="0" w:color="auto"/>
              <w:bottom w:val="single" w:sz="4" w:space="0" w:color="auto"/>
              <w:right w:val="single" w:sz="4" w:space="0" w:color="auto"/>
            </w:tcBorders>
            <w:hideMark/>
          </w:tcPr>
          <w:p w14:paraId="1C3BB9C2" w14:textId="77777777" w:rsidR="00A01CDB" w:rsidRPr="00E31CA2" w:rsidRDefault="00A01CDB" w:rsidP="0099097F">
            <w:pPr>
              <w:rPr>
                <w:rFonts w:ascii="Garamond" w:eastAsia="Calibri" w:hAnsi="Garamond"/>
              </w:rPr>
            </w:pPr>
            <w:proofErr w:type="spellStart"/>
            <w:r>
              <w:rPr>
                <w:rFonts w:ascii="Garamond" w:hAnsi="Garamond"/>
              </w:rPr>
              <w:t>Krameriaceae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A52085D" w14:textId="77777777" w:rsidR="00A01CDB" w:rsidRPr="00E31CA2" w:rsidRDefault="00A01CDB" w:rsidP="0099097F">
            <w:pPr>
              <w:rPr>
                <w:rFonts w:ascii="Garamond" w:eastAsia="Calibri" w:hAnsi="Garamond"/>
              </w:rPr>
            </w:pPr>
            <w:r>
              <w:rPr>
                <w:rFonts w:ascii="Garamond" w:hAnsi="Garamond"/>
              </w:rPr>
              <w:t xml:space="preserve">Krameria </w:t>
            </w:r>
            <w:proofErr w:type="spellStart"/>
            <w:r>
              <w:rPr>
                <w:rFonts w:ascii="Garamond" w:hAnsi="Garamond"/>
              </w:rPr>
              <w:t>triandra</w:t>
            </w:r>
            <w:proofErr w:type="spellEnd"/>
            <w:r>
              <w:rPr>
                <w:rFonts w:ascii="Garamond" w:hAnsi="Garamond"/>
              </w:rPr>
              <w:t xml:space="preserve"> Ruiz &amp; Pav.</w:t>
            </w:r>
          </w:p>
        </w:tc>
        <w:tc>
          <w:tcPr>
            <w:tcW w:w="1628" w:type="dxa"/>
            <w:tcBorders>
              <w:top w:val="single" w:sz="4" w:space="0" w:color="auto"/>
              <w:left w:val="single" w:sz="4" w:space="0" w:color="auto"/>
              <w:bottom w:val="single" w:sz="4" w:space="0" w:color="auto"/>
              <w:right w:val="single" w:sz="4" w:space="0" w:color="auto"/>
            </w:tcBorders>
            <w:hideMark/>
          </w:tcPr>
          <w:p w14:paraId="7817BD29" w14:textId="77777777" w:rsidR="00A01CDB" w:rsidRPr="00E31CA2" w:rsidRDefault="00A01CDB" w:rsidP="0099097F">
            <w:pPr>
              <w:rPr>
                <w:rFonts w:ascii="Garamond" w:eastAsia="Calibri" w:hAnsi="Garamond"/>
              </w:rPr>
            </w:pPr>
            <w:proofErr w:type="spellStart"/>
            <w:r>
              <w:rPr>
                <w:rFonts w:ascii="Garamond" w:hAnsi="Garamond"/>
              </w:rPr>
              <w:t>rhatany</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B4DD6AA"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34E5412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7EF73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2025B1" w14:textId="77777777" w:rsidR="00A01CDB" w:rsidRPr="00E31CA2" w:rsidRDefault="00A01CDB" w:rsidP="0099097F">
            <w:pPr>
              <w:rPr>
                <w:rFonts w:ascii="Garamond" w:eastAsia="Calibri" w:hAnsi="Garamond"/>
              </w:rPr>
            </w:pPr>
            <w:proofErr w:type="spellStart"/>
            <w:r>
              <w:rPr>
                <w:rFonts w:ascii="Garamond" w:hAnsi="Garamond"/>
              </w:rPr>
              <w:t>Lactuca</w:t>
            </w:r>
            <w:proofErr w:type="spellEnd"/>
            <w:r>
              <w:rPr>
                <w:rFonts w:ascii="Garamond" w:hAnsi="Garamond"/>
              </w:rPr>
              <w:t xml:space="preserve"> indica L.</w:t>
            </w:r>
          </w:p>
        </w:tc>
        <w:tc>
          <w:tcPr>
            <w:tcW w:w="1842" w:type="dxa"/>
            <w:tcBorders>
              <w:top w:val="single" w:sz="4" w:space="0" w:color="auto"/>
              <w:left w:val="single" w:sz="4" w:space="0" w:color="auto"/>
              <w:bottom w:val="single" w:sz="4" w:space="0" w:color="auto"/>
              <w:right w:val="single" w:sz="4" w:space="0" w:color="auto"/>
            </w:tcBorders>
            <w:hideMark/>
          </w:tcPr>
          <w:p w14:paraId="3B52B71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F45D0C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666430" w14:textId="77777777" w:rsidR="00A01CDB" w:rsidRPr="00E31CA2" w:rsidRDefault="00A01CDB" w:rsidP="0099097F">
            <w:pPr>
              <w:rPr>
                <w:rFonts w:ascii="Garamond" w:eastAsia="Calibri" w:hAnsi="Garamond"/>
              </w:rPr>
            </w:pPr>
            <w:r>
              <w:rPr>
                <w:rFonts w:ascii="Garamond" w:hAnsi="Garamond"/>
              </w:rPr>
              <w:t>Indian lettuce</w:t>
            </w:r>
          </w:p>
        </w:tc>
        <w:tc>
          <w:tcPr>
            <w:tcW w:w="1352" w:type="dxa"/>
            <w:tcBorders>
              <w:top w:val="single" w:sz="4" w:space="0" w:color="auto"/>
              <w:left w:val="single" w:sz="4" w:space="0" w:color="auto"/>
              <w:bottom w:val="single" w:sz="4" w:space="0" w:color="auto"/>
              <w:right w:val="single" w:sz="4" w:space="0" w:color="auto"/>
            </w:tcBorders>
            <w:hideMark/>
          </w:tcPr>
          <w:p w14:paraId="74F4A48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BA1CF4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57551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DEEE2A" w14:textId="77777777" w:rsidR="00A01CDB" w:rsidRPr="00E31CA2" w:rsidRDefault="00A01CDB" w:rsidP="0099097F">
            <w:pPr>
              <w:rPr>
                <w:rFonts w:ascii="Garamond" w:eastAsia="Calibri" w:hAnsi="Garamond"/>
              </w:rPr>
            </w:pPr>
            <w:proofErr w:type="spellStart"/>
            <w:r>
              <w:rPr>
                <w:rFonts w:ascii="Garamond" w:hAnsi="Garamond"/>
              </w:rPr>
              <w:lastRenderedPageBreak/>
              <w:t>Lactuca</w:t>
            </w:r>
            <w:proofErr w:type="spellEnd"/>
            <w:r>
              <w:rPr>
                <w:rFonts w:ascii="Garamond" w:hAnsi="Garamond"/>
              </w:rPr>
              <w:t xml:space="preserve"> sativa L.</w:t>
            </w:r>
          </w:p>
        </w:tc>
        <w:tc>
          <w:tcPr>
            <w:tcW w:w="1842" w:type="dxa"/>
            <w:tcBorders>
              <w:top w:val="single" w:sz="4" w:space="0" w:color="auto"/>
              <w:left w:val="single" w:sz="4" w:space="0" w:color="auto"/>
              <w:bottom w:val="single" w:sz="4" w:space="0" w:color="auto"/>
              <w:right w:val="single" w:sz="4" w:space="0" w:color="auto"/>
            </w:tcBorders>
            <w:hideMark/>
          </w:tcPr>
          <w:p w14:paraId="3F63C4C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718017E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22A395" w14:textId="77777777" w:rsidR="00A01CDB" w:rsidRPr="00E31CA2" w:rsidRDefault="00A01CDB" w:rsidP="0099097F">
            <w:pPr>
              <w:rPr>
                <w:rFonts w:ascii="Garamond" w:eastAsia="Calibri" w:hAnsi="Garamond"/>
              </w:rPr>
            </w:pPr>
            <w:r>
              <w:rPr>
                <w:rFonts w:ascii="Garamond" w:hAnsi="Garamond"/>
              </w:rPr>
              <w:t>lettuce</w:t>
            </w:r>
          </w:p>
        </w:tc>
        <w:tc>
          <w:tcPr>
            <w:tcW w:w="1352" w:type="dxa"/>
            <w:tcBorders>
              <w:top w:val="single" w:sz="4" w:space="0" w:color="auto"/>
              <w:left w:val="single" w:sz="4" w:space="0" w:color="auto"/>
              <w:bottom w:val="single" w:sz="4" w:space="0" w:color="auto"/>
              <w:right w:val="single" w:sz="4" w:space="0" w:color="auto"/>
            </w:tcBorders>
            <w:hideMark/>
          </w:tcPr>
          <w:p w14:paraId="2452CE3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AA4769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53C21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D3150E" w14:textId="77777777" w:rsidR="00A01CDB" w:rsidRPr="00E31CA2" w:rsidRDefault="00A01CDB" w:rsidP="0099097F">
            <w:pPr>
              <w:rPr>
                <w:rFonts w:ascii="Garamond" w:eastAsia="Calibri" w:hAnsi="Garamond"/>
              </w:rPr>
            </w:pPr>
            <w:r>
              <w:rPr>
                <w:rFonts w:ascii="Garamond" w:hAnsi="Garamond"/>
              </w:rPr>
              <w:t>Lagerstroemia speciosa (L.) Pers.</w:t>
            </w:r>
          </w:p>
        </w:tc>
        <w:tc>
          <w:tcPr>
            <w:tcW w:w="1842" w:type="dxa"/>
            <w:tcBorders>
              <w:top w:val="single" w:sz="4" w:space="0" w:color="auto"/>
              <w:left w:val="single" w:sz="4" w:space="0" w:color="auto"/>
              <w:bottom w:val="single" w:sz="4" w:space="0" w:color="auto"/>
              <w:right w:val="single" w:sz="4" w:space="0" w:color="auto"/>
            </w:tcBorders>
            <w:hideMark/>
          </w:tcPr>
          <w:p w14:paraId="4CDB9EA4" w14:textId="77777777" w:rsidR="00A01CDB" w:rsidRPr="00E31CA2" w:rsidRDefault="00A01CDB" w:rsidP="0099097F">
            <w:pPr>
              <w:rPr>
                <w:rFonts w:ascii="Garamond" w:eastAsia="Calibri" w:hAnsi="Garamond"/>
              </w:rPr>
            </w:pPr>
            <w:proofErr w:type="spellStart"/>
            <w:r>
              <w:rPr>
                <w:rFonts w:ascii="Garamond" w:hAnsi="Garamond"/>
              </w:rPr>
              <w:t>Lythraceae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061CA4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99D152" w14:textId="77777777" w:rsidR="00A01CDB" w:rsidRPr="00E31CA2" w:rsidRDefault="00A01CDB" w:rsidP="0099097F">
            <w:pPr>
              <w:rPr>
                <w:rFonts w:ascii="Garamond" w:eastAsia="Calibri" w:hAnsi="Garamond"/>
              </w:rPr>
            </w:pPr>
            <w:proofErr w:type="spellStart"/>
            <w:r>
              <w:rPr>
                <w:rFonts w:ascii="Garamond" w:hAnsi="Garamond"/>
              </w:rPr>
              <w:t>banaba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814BBF5"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0C2D607B" w14:textId="77777777" w:rsidR="00A01CDB" w:rsidRPr="00E31CA2" w:rsidRDefault="00A01CDB" w:rsidP="0099097F">
            <w:pPr>
              <w:rPr>
                <w:rFonts w:ascii="Garamond" w:eastAsia="Calibri" w:hAnsi="Garamond"/>
              </w:rPr>
            </w:pPr>
            <w:r>
              <w:rPr>
                <w:rFonts w:ascii="Garamond" w:hAnsi="Garamond"/>
              </w:rPr>
              <w:t> </w:t>
            </w:r>
          </w:p>
        </w:tc>
      </w:tr>
      <w:tr w:rsidR="00193093" w:rsidRPr="00E31CA2" w14:paraId="452537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E07F62" w14:textId="77777777" w:rsidR="00A01CDB" w:rsidRPr="00E31CA2" w:rsidRDefault="00A01CDB" w:rsidP="0099097F">
            <w:pPr>
              <w:rPr>
                <w:rFonts w:ascii="Garamond" w:eastAsia="Calibri" w:hAnsi="Garamond"/>
              </w:rPr>
            </w:pPr>
            <w:r>
              <w:rPr>
                <w:rFonts w:ascii="Garamond" w:hAnsi="Garamond"/>
              </w:rPr>
              <w:t>Laminaria digitata (Hudson) J.V. Lam.</w:t>
            </w:r>
          </w:p>
        </w:tc>
        <w:tc>
          <w:tcPr>
            <w:tcW w:w="1842" w:type="dxa"/>
            <w:tcBorders>
              <w:top w:val="single" w:sz="4" w:space="0" w:color="auto"/>
              <w:left w:val="single" w:sz="4" w:space="0" w:color="auto"/>
              <w:bottom w:val="single" w:sz="4" w:space="0" w:color="auto"/>
              <w:right w:val="single" w:sz="4" w:space="0" w:color="auto"/>
            </w:tcBorders>
            <w:hideMark/>
          </w:tcPr>
          <w:p w14:paraId="7583A5EB" w14:textId="77777777" w:rsidR="00A01CDB" w:rsidRPr="00E31CA2" w:rsidRDefault="00A01CDB" w:rsidP="0099097F">
            <w:pPr>
              <w:rPr>
                <w:rFonts w:ascii="Garamond" w:eastAsia="Calibri" w:hAnsi="Garamond"/>
              </w:rPr>
            </w:pPr>
            <w:proofErr w:type="spellStart"/>
            <w:r>
              <w:rPr>
                <w:rFonts w:ascii="Garamond" w:hAnsi="Garamond"/>
              </w:rPr>
              <w:t>Laminariaceae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68127F9" w14:textId="1746888D" w:rsidR="00A01CDB" w:rsidRPr="00E31CA2" w:rsidRDefault="00A01CDB" w:rsidP="0099097F">
            <w:pPr>
              <w:rPr>
                <w:rFonts w:ascii="Garamond" w:eastAsia="Calibri" w:hAnsi="Garamond"/>
              </w:rPr>
            </w:pPr>
            <w:r>
              <w:rPr>
                <w:rFonts w:ascii="Garamond" w:hAnsi="Garamond"/>
              </w:rPr>
              <w:t xml:space="preserve"> Laminaria </w:t>
            </w:r>
            <w:proofErr w:type="spellStart"/>
            <w:r>
              <w:rPr>
                <w:rFonts w:ascii="Garamond" w:hAnsi="Garamond"/>
              </w:rPr>
              <w:t>palmata</w:t>
            </w:r>
            <w:proofErr w:type="spellEnd"/>
            <w:r>
              <w:rPr>
                <w:rFonts w:ascii="Garamond" w:hAnsi="Garamond"/>
              </w:rPr>
              <w:t xml:space="preserve"> </w:t>
            </w:r>
            <w:proofErr w:type="spellStart"/>
            <w:r>
              <w:rPr>
                <w:rFonts w:ascii="Garamond" w:hAnsi="Garamond"/>
              </w:rPr>
              <w:t>Bory</w:t>
            </w:r>
            <w:proofErr w:type="spellEnd"/>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33E7622F" w14:textId="77777777" w:rsidR="00A01CDB" w:rsidRPr="00E31CA2" w:rsidRDefault="00A01CDB" w:rsidP="0099097F">
            <w:pPr>
              <w:rPr>
                <w:rFonts w:ascii="Garamond" w:eastAsia="Calibri" w:hAnsi="Garamond"/>
              </w:rPr>
            </w:pPr>
            <w:proofErr w:type="spellStart"/>
            <w:r>
              <w:rPr>
                <w:rFonts w:ascii="Garamond" w:hAnsi="Garamond"/>
              </w:rPr>
              <w:t>oarweed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772C6BE"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tcPr>
          <w:p w14:paraId="77133935" w14:textId="3CA8C0E8" w:rsidR="00A01CDB" w:rsidRPr="00E31CA2" w:rsidRDefault="00A01CDB" w:rsidP="0099097F">
            <w:pPr>
              <w:rPr>
                <w:rFonts w:ascii="Garamond" w:eastAsia="Calibri" w:hAnsi="Garamond"/>
                <w:lang w:val="en-US"/>
              </w:rPr>
            </w:pPr>
          </w:p>
        </w:tc>
      </w:tr>
      <w:tr w:rsidR="00A01CDB" w:rsidRPr="00E31CA2" w14:paraId="49064F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A8F28" w14:textId="77777777" w:rsidR="00A01CDB" w:rsidRPr="00E31CA2" w:rsidRDefault="00A01CDB" w:rsidP="0099097F">
            <w:pPr>
              <w:rPr>
                <w:rFonts w:ascii="Garamond" w:eastAsia="Calibri" w:hAnsi="Garamond"/>
              </w:rPr>
            </w:pPr>
            <w:r>
              <w:rPr>
                <w:rFonts w:ascii="Garamond" w:hAnsi="Garamond"/>
              </w:rPr>
              <w:t xml:space="preserve">Laminaria </w:t>
            </w:r>
            <w:proofErr w:type="spellStart"/>
            <w:r>
              <w:rPr>
                <w:rFonts w:ascii="Garamond" w:hAnsi="Garamond"/>
              </w:rPr>
              <w:t>hyperborea</w:t>
            </w:r>
            <w:proofErr w:type="spellEnd"/>
            <w:r>
              <w:rPr>
                <w:rFonts w:ascii="Garamond" w:hAnsi="Garamond"/>
              </w:rPr>
              <w:t xml:space="preserve"> (Gun.) </w:t>
            </w:r>
            <w:proofErr w:type="spellStart"/>
            <w:r>
              <w:rPr>
                <w:rFonts w:ascii="Garamond" w:hAnsi="Garamond"/>
              </w:rPr>
              <w:t>Foslie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8E2C23A" w14:textId="77777777" w:rsidR="00A01CDB" w:rsidRPr="00E31CA2" w:rsidRDefault="00A01CDB" w:rsidP="0099097F">
            <w:pPr>
              <w:rPr>
                <w:rFonts w:ascii="Garamond" w:eastAsia="Calibri" w:hAnsi="Garamond"/>
              </w:rPr>
            </w:pPr>
            <w:proofErr w:type="spellStart"/>
            <w:r>
              <w:rPr>
                <w:rFonts w:ascii="Garamond" w:hAnsi="Garamond"/>
              </w:rPr>
              <w:t>Laminariaceae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E421CF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5DE6CE" w14:textId="77777777" w:rsidR="00A01CDB" w:rsidRPr="00E31CA2" w:rsidRDefault="00A01CDB" w:rsidP="0099097F">
            <w:pPr>
              <w:rPr>
                <w:rFonts w:ascii="Garamond" w:eastAsia="Calibri" w:hAnsi="Garamond"/>
              </w:rPr>
            </w:pPr>
            <w:r>
              <w:rPr>
                <w:rFonts w:ascii="Garamond" w:hAnsi="Garamond"/>
              </w:rPr>
              <w:t>tangle</w:t>
            </w:r>
          </w:p>
        </w:tc>
        <w:tc>
          <w:tcPr>
            <w:tcW w:w="1352" w:type="dxa"/>
            <w:tcBorders>
              <w:top w:val="single" w:sz="4" w:space="0" w:color="auto"/>
              <w:left w:val="single" w:sz="4" w:space="0" w:color="auto"/>
              <w:bottom w:val="single" w:sz="4" w:space="0" w:color="auto"/>
              <w:right w:val="single" w:sz="4" w:space="0" w:color="auto"/>
            </w:tcBorders>
            <w:hideMark/>
          </w:tcPr>
          <w:p w14:paraId="4C08ED3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53AD81A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0D09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319811" w14:textId="77777777" w:rsidR="00A01CDB" w:rsidRPr="00E31CA2" w:rsidRDefault="00A01CDB" w:rsidP="0099097F">
            <w:pPr>
              <w:rPr>
                <w:rFonts w:ascii="Garamond" w:eastAsia="Calibri" w:hAnsi="Garamond"/>
              </w:rPr>
            </w:pPr>
            <w:r>
              <w:rPr>
                <w:rFonts w:ascii="Garamond" w:hAnsi="Garamond"/>
              </w:rPr>
              <w:t xml:space="preserve">Laminaria japonica J.E. </w:t>
            </w:r>
            <w:proofErr w:type="spellStart"/>
            <w:r>
              <w:rPr>
                <w:rFonts w:ascii="Garamond" w:hAnsi="Garamond"/>
              </w:rPr>
              <w:t>Areschoug</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3A3770E" w14:textId="77777777" w:rsidR="00A01CDB" w:rsidRPr="00E31CA2" w:rsidRDefault="00A01CDB" w:rsidP="0099097F">
            <w:pPr>
              <w:rPr>
                <w:rFonts w:ascii="Garamond" w:eastAsia="Calibri" w:hAnsi="Garamond"/>
              </w:rPr>
            </w:pPr>
            <w:proofErr w:type="spellStart"/>
            <w:r>
              <w:rPr>
                <w:rFonts w:ascii="Garamond" w:hAnsi="Garamond"/>
              </w:rPr>
              <w:t>Laminariaceae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11B146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E97AE0" w14:textId="77777777" w:rsidR="00A01CDB" w:rsidRPr="00E31CA2" w:rsidRDefault="00A01CDB" w:rsidP="0099097F">
            <w:pPr>
              <w:rPr>
                <w:rFonts w:ascii="Garamond" w:eastAsia="Calibri" w:hAnsi="Garamond"/>
              </w:rPr>
            </w:pPr>
            <w:r>
              <w:rPr>
                <w:rFonts w:ascii="Garamond" w:hAnsi="Garamond"/>
              </w:rPr>
              <w:t>kelp</w:t>
            </w:r>
          </w:p>
        </w:tc>
        <w:tc>
          <w:tcPr>
            <w:tcW w:w="1352" w:type="dxa"/>
            <w:tcBorders>
              <w:top w:val="single" w:sz="4" w:space="0" w:color="auto"/>
              <w:left w:val="single" w:sz="4" w:space="0" w:color="auto"/>
              <w:bottom w:val="single" w:sz="4" w:space="0" w:color="auto"/>
              <w:right w:val="single" w:sz="4" w:space="0" w:color="auto"/>
            </w:tcBorders>
            <w:hideMark/>
          </w:tcPr>
          <w:p w14:paraId="29467F97"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6C58547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051C0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92D389" w14:textId="77777777" w:rsidR="00A01CDB" w:rsidRPr="00E31CA2" w:rsidRDefault="00A01CDB" w:rsidP="0099097F">
            <w:pPr>
              <w:rPr>
                <w:rFonts w:ascii="Garamond" w:eastAsia="Calibri" w:hAnsi="Garamond"/>
              </w:rPr>
            </w:pPr>
            <w:r>
              <w:rPr>
                <w:rFonts w:ascii="Garamond" w:hAnsi="Garamond"/>
              </w:rPr>
              <w:t>Lamium album L.</w:t>
            </w:r>
          </w:p>
        </w:tc>
        <w:tc>
          <w:tcPr>
            <w:tcW w:w="1842" w:type="dxa"/>
            <w:tcBorders>
              <w:top w:val="single" w:sz="4" w:space="0" w:color="auto"/>
              <w:left w:val="single" w:sz="4" w:space="0" w:color="auto"/>
              <w:bottom w:val="single" w:sz="4" w:space="0" w:color="auto"/>
              <w:right w:val="single" w:sz="4" w:space="0" w:color="auto"/>
            </w:tcBorders>
            <w:hideMark/>
          </w:tcPr>
          <w:p w14:paraId="17CA0697"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C6B7DD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75050" w14:textId="77777777" w:rsidR="00A01CDB" w:rsidRPr="00E31CA2" w:rsidRDefault="00A01CDB" w:rsidP="0099097F">
            <w:pPr>
              <w:rPr>
                <w:rFonts w:ascii="Garamond" w:eastAsia="Calibri" w:hAnsi="Garamond"/>
              </w:rPr>
            </w:pPr>
            <w:r>
              <w:rPr>
                <w:rFonts w:ascii="Garamond" w:hAnsi="Garamond"/>
              </w:rPr>
              <w:t>white nettle</w:t>
            </w:r>
          </w:p>
        </w:tc>
        <w:tc>
          <w:tcPr>
            <w:tcW w:w="1352" w:type="dxa"/>
            <w:tcBorders>
              <w:top w:val="single" w:sz="4" w:space="0" w:color="auto"/>
              <w:left w:val="single" w:sz="4" w:space="0" w:color="auto"/>
              <w:bottom w:val="single" w:sz="4" w:space="0" w:color="auto"/>
              <w:right w:val="single" w:sz="4" w:space="0" w:color="auto"/>
            </w:tcBorders>
            <w:hideMark/>
          </w:tcPr>
          <w:p w14:paraId="2445631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6DAD39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3D672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48DE4A" w14:textId="77777777" w:rsidR="00A01CDB" w:rsidRPr="00E31CA2" w:rsidRDefault="00A01CDB" w:rsidP="0099097F">
            <w:pPr>
              <w:rPr>
                <w:rFonts w:ascii="Garamond" w:eastAsia="Calibri" w:hAnsi="Garamond"/>
              </w:rPr>
            </w:pPr>
            <w:r>
              <w:rPr>
                <w:rFonts w:ascii="Garamond" w:hAnsi="Garamond"/>
              </w:rPr>
              <w:t>Larix decidua Mill.</w:t>
            </w:r>
          </w:p>
        </w:tc>
        <w:tc>
          <w:tcPr>
            <w:tcW w:w="1842" w:type="dxa"/>
            <w:tcBorders>
              <w:top w:val="single" w:sz="4" w:space="0" w:color="auto"/>
              <w:left w:val="single" w:sz="4" w:space="0" w:color="auto"/>
              <w:bottom w:val="single" w:sz="4" w:space="0" w:color="auto"/>
              <w:right w:val="single" w:sz="4" w:space="0" w:color="auto"/>
            </w:tcBorders>
            <w:hideMark/>
          </w:tcPr>
          <w:p w14:paraId="3584BFEF"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40C401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6D8DD" w14:textId="77777777" w:rsidR="00A01CDB" w:rsidRPr="00E31CA2" w:rsidRDefault="00A01CDB" w:rsidP="0099097F">
            <w:pPr>
              <w:rPr>
                <w:rFonts w:ascii="Garamond" w:eastAsia="Calibri" w:hAnsi="Garamond"/>
              </w:rPr>
            </w:pPr>
            <w:r>
              <w:rPr>
                <w:rFonts w:ascii="Garamond" w:hAnsi="Garamond"/>
              </w:rPr>
              <w:t>European larch, larch</w:t>
            </w:r>
          </w:p>
        </w:tc>
        <w:tc>
          <w:tcPr>
            <w:tcW w:w="1352" w:type="dxa"/>
            <w:tcBorders>
              <w:top w:val="single" w:sz="4" w:space="0" w:color="auto"/>
              <w:left w:val="single" w:sz="4" w:space="0" w:color="auto"/>
              <w:bottom w:val="single" w:sz="4" w:space="0" w:color="auto"/>
              <w:right w:val="single" w:sz="4" w:space="0" w:color="auto"/>
            </w:tcBorders>
            <w:hideMark/>
          </w:tcPr>
          <w:p w14:paraId="76B2CFE1" w14:textId="77777777" w:rsidR="00A01CDB" w:rsidRPr="00E31CA2" w:rsidRDefault="00A01CDB" w:rsidP="0099097F">
            <w:pPr>
              <w:rPr>
                <w:rFonts w:ascii="Garamond" w:eastAsia="Calibri" w:hAnsi="Garamond"/>
              </w:rPr>
            </w:pPr>
            <w:r>
              <w:rPr>
                <w:rFonts w:ascii="Garamond" w:hAnsi="Garamond"/>
              </w:rPr>
              <w:t>aerial parts, resin</w:t>
            </w:r>
          </w:p>
        </w:tc>
        <w:tc>
          <w:tcPr>
            <w:tcW w:w="5572" w:type="dxa"/>
            <w:tcBorders>
              <w:top w:val="single" w:sz="4" w:space="0" w:color="auto"/>
              <w:left w:val="single" w:sz="4" w:space="0" w:color="auto"/>
              <w:bottom w:val="single" w:sz="4" w:space="0" w:color="auto"/>
              <w:right w:val="single" w:sz="4" w:space="0" w:color="auto"/>
            </w:tcBorders>
            <w:noWrap/>
            <w:hideMark/>
          </w:tcPr>
          <w:p w14:paraId="1154283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66198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7EC4E6" w14:textId="77777777" w:rsidR="00A01CDB" w:rsidRPr="00E31CA2" w:rsidRDefault="00A01CDB" w:rsidP="0099097F">
            <w:pPr>
              <w:rPr>
                <w:rFonts w:ascii="Garamond" w:eastAsia="Calibri" w:hAnsi="Garamond"/>
              </w:rPr>
            </w:pPr>
            <w:r>
              <w:rPr>
                <w:rFonts w:ascii="Garamond" w:hAnsi="Garamond"/>
              </w:rPr>
              <w:t>Laurus nobilis L.</w:t>
            </w:r>
          </w:p>
        </w:tc>
        <w:tc>
          <w:tcPr>
            <w:tcW w:w="1842" w:type="dxa"/>
            <w:tcBorders>
              <w:top w:val="single" w:sz="4" w:space="0" w:color="auto"/>
              <w:left w:val="single" w:sz="4" w:space="0" w:color="auto"/>
              <w:bottom w:val="single" w:sz="4" w:space="0" w:color="auto"/>
              <w:right w:val="single" w:sz="4" w:space="0" w:color="auto"/>
            </w:tcBorders>
            <w:hideMark/>
          </w:tcPr>
          <w:p w14:paraId="44547090"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66F295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90DC93" w14:textId="77777777" w:rsidR="00A01CDB" w:rsidRPr="00E31CA2" w:rsidRDefault="00A01CDB" w:rsidP="0099097F">
            <w:pPr>
              <w:rPr>
                <w:rFonts w:ascii="Garamond" w:eastAsia="Calibri" w:hAnsi="Garamond"/>
              </w:rPr>
            </w:pPr>
            <w:r>
              <w:rPr>
                <w:rFonts w:ascii="Garamond" w:hAnsi="Garamond"/>
              </w:rPr>
              <w:t>laurel oak</w:t>
            </w:r>
          </w:p>
        </w:tc>
        <w:tc>
          <w:tcPr>
            <w:tcW w:w="1352" w:type="dxa"/>
            <w:tcBorders>
              <w:top w:val="single" w:sz="4" w:space="0" w:color="auto"/>
              <w:left w:val="single" w:sz="4" w:space="0" w:color="auto"/>
              <w:bottom w:val="single" w:sz="4" w:space="0" w:color="auto"/>
              <w:right w:val="single" w:sz="4" w:space="0" w:color="auto"/>
            </w:tcBorders>
            <w:hideMark/>
          </w:tcPr>
          <w:p w14:paraId="0F79D873"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28B2C460" w14:textId="77777777" w:rsidR="00A01CDB" w:rsidRPr="00E31CA2" w:rsidRDefault="00A01CDB" w:rsidP="0099097F">
            <w:pPr>
              <w:rPr>
                <w:rFonts w:ascii="Garamond" w:eastAsia="Calibri" w:hAnsi="Garamond"/>
              </w:rPr>
            </w:pPr>
            <w:r>
              <w:rPr>
                <w:rFonts w:ascii="Garamond" w:hAnsi="Garamond"/>
              </w:rPr>
              <w:t> </w:t>
            </w:r>
          </w:p>
        </w:tc>
      </w:tr>
      <w:tr w:rsidR="00193093" w:rsidRPr="00E31CA2" w14:paraId="03CE2F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132323" w14:textId="0939023D" w:rsidR="00A01CDB" w:rsidRPr="00E31CA2" w:rsidRDefault="00A01CDB" w:rsidP="0099097F">
            <w:pPr>
              <w:rPr>
                <w:rFonts w:ascii="Garamond" w:eastAsia="Calibri" w:hAnsi="Garamond"/>
              </w:rPr>
            </w:pPr>
            <w:bookmarkStart w:id="29" w:name="_Hlk108187623"/>
            <w:r>
              <w:rPr>
                <w:rFonts w:ascii="Garamond" w:hAnsi="Garamond"/>
              </w:rPr>
              <w:t xml:space="preserve">Lavandula × intermedia </w:t>
            </w:r>
            <w:proofErr w:type="spellStart"/>
            <w:r>
              <w:rPr>
                <w:rFonts w:ascii="Garamond" w:hAnsi="Garamond"/>
              </w:rPr>
              <w:t>Emeric</w:t>
            </w:r>
            <w:proofErr w:type="spellEnd"/>
            <w:r>
              <w:rPr>
                <w:rFonts w:ascii="Garamond" w:hAnsi="Garamond"/>
              </w:rPr>
              <w:t xml:space="preserve"> ex Loisel. </w:t>
            </w:r>
            <w:bookmarkEnd w:id="29"/>
          </w:p>
        </w:tc>
        <w:tc>
          <w:tcPr>
            <w:tcW w:w="1842" w:type="dxa"/>
            <w:tcBorders>
              <w:top w:val="single" w:sz="4" w:space="0" w:color="auto"/>
              <w:left w:val="single" w:sz="4" w:space="0" w:color="auto"/>
              <w:bottom w:val="single" w:sz="4" w:space="0" w:color="auto"/>
              <w:right w:val="single" w:sz="4" w:space="0" w:color="auto"/>
            </w:tcBorders>
            <w:hideMark/>
          </w:tcPr>
          <w:p w14:paraId="3E37A538"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7CA355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6CA525" w14:textId="77777777" w:rsidR="00A01CDB" w:rsidRPr="00E31CA2" w:rsidRDefault="00A01CDB" w:rsidP="0099097F">
            <w:pPr>
              <w:rPr>
                <w:rFonts w:ascii="Garamond" w:eastAsia="Calibri" w:hAnsi="Garamond"/>
              </w:rPr>
            </w:pPr>
            <w:r>
              <w:rPr>
                <w:rFonts w:ascii="Garamond" w:hAnsi="Garamond"/>
              </w:rPr>
              <w:t>lavender</w:t>
            </w:r>
          </w:p>
        </w:tc>
        <w:tc>
          <w:tcPr>
            <w:tcW w:w="1352" w:type="dxa"/>
            <w:tcBorders>
              <w:top w:val="single" w:sz="4" w:space="0" w:color="auto"/>
              <w:left w:val="single" w:sz="4" w:space="0" w:color="auto"/>
              <w:bottom w:val="single" w:sz="4" w:space="0" w:color="auto"/>
              <w:right w:val="single" w:sz="4" w:space="0" w:color="auto"/>
            </w:tcBorders>
            <w:hideMark/>
          </w:tcPr>
          <w:p w14:paraId="4A45B954" w14:textId="77777777" w:rsidR="00A01CDB" w:rsidRPr="00E31CA2" w:rsidRDefault="00A01CDB" w:rsidP="0099097F">
            <w:pPr>
              <w:rPr>
                <w:rFonts w:ascii="Garamond" w:eastAsia="Calibri" w:hAnsi="Garamond"/>
                <w:highlight w:val="yellow"/>
              </w:rPr>
            </w:pPr>
            <w:r>
              <w:rPr>
                <w:rFonts w:ascii="Garamond" w:hAnsi="Garamond"/>
              </w:rPr>
              <w:t>flowering top</w:t>
            </w:r>
          </w:p>
        </w:tc>
        <w:tc>
          <w:tcPr>
            <w:tcW w:w="5572" w:type="dxa"/>
            <w:tcBorders>
              <w:top w:val="single" w:sz="4" w:space="0" w:color="auto"/>
              <w:left w:val="single" w:sz="4" w:space="0" w:color="auto"/>
              <w:bottom w:val="single" w:sz="4" w:space="0" w:color="auto"/>
              <w:right w:val="single" w:sz="4" w:space="0" w:color="auto"/>
            </w:tcBorders>
            <w:noWrap/>
            <w:hideMark/>
          </w:tcPr>
          <w:p w14:paraId="3B9AF108" w14:textId="5CBC325A" w:rsidR="00A01CDB" w:rsidRPr="00E31CA2" w:rsidRDefault="00A01CDB" w:rsidP="0099097F">
            <w:pPr>
              <w:rPr>
                <w:rFonts w:ascii="Garamond" w:eastAsia="Calibri" w:hAnsi="Garamond"/>
                <w:lang w:val="en-US"/>
              </w:rPr>
            </w:pPr>
          </w:p>
        </w:tc>
      </w:tr>
      <w:tr w:rsidR="00A01CDB" w:rsidRPr="00E31CA2" w14:paraId="625859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0114D3" w14:textId="77777777" w:rsidR="00A01CDB" w:rsidRPr="00E31CA2" w:rsidRDefault="00A01CDB" w:rsidP="0099097F">
            <w:pPr>
              <w:rPr>
                <w:rFonts w:ascii="Garamond" w:eastAsia="Calibri" w:hAnsi="Garamond"/>
              </w:rPr>
            </w:pPr>
            <w:r>
              <w:rPr>
                <w:rFonts w:ascii="Garamond" w:hAnsi="Garamond"/>
              </w:rPr>
              <w:t>Lavandula angustifolia Mill.</w:t>
            </w:r>
          </w:p>
        </w:tc>
        <w:tc>
          <w:tcPr>
            <w:tcW w:w="1842" w:type="dxa"/>
            <w:tcBorders>
              <w:top w:val="single" w:sz="4" w:space="0" w:color="auto"/>
              <w:left w:val="single" w:sz="4" w:space="0" w:color="auto"/>
              <w:bottom w:val="single" w:sz="4" w:space="0" w:color="auto"/>
              <w:right w:val="single" w:sz="4" w:space="0" w:color="auto"/>
            </w:tcBorders>
            <w:hideMark/>
          </w:tcPr>
          <w:p w14:paraId="7C889586"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EDD42B2" w14:textId="77777777" w:rsidR="00A01CDB" w:rsidRPr="00E31CA2" w:rsidRDefault="00A01CDB" w:rsidP="0099097F">
            <w:pPr>
              <w:rPr>
                <w:rFonts w:ascii="Garamond" w:eastAsia="Calibri" w:hAnsi="Garamond"/>
              </w:rPr>
            </w:pPr>
            <w:r>
              <w:rPr>
                <w:rFonts w:ascii="Garamond" w:hAnsi="Garamond"/>
              </w:rPr>
              <w:t xml:space="preserve">Lavandula angustifolia subsp. angustifolia, Lavandula officinalis </w:t>
            </w:r>
            <w:proofErr w:type="spellStart"/>
            <w:r>
              <w:rPr>
                <w:rFonts w:ascii="Garamond" w:hAnsi="Garamond"/>
              </w:rPr>
              <w:t>Chaix</w:t>
            </w:r>
            <w:proofErr w:type="spellEnd"/>
            <w:r>
              <w:rPr>
                <w:rFonts w:ascii="Garamond" w:hAnsi="Garamond"/>
              </w:rPr>
              <w:t>, Lavandula spica L.</w:t>
            </w:r>
          </w:p>
        </w:tc>
        <w:tc>
          <w:tcPr>
            <w:tcW w:w="1628" w:type="dxa"/>
            <w:tcBorders>
              <w:top w:val="single" w:sz="4" w:space="0" w:color="auto"/>
              <w:left w:val="single" w:sz="4" w:space="0" w:color="auto"/>
              <w:bottom w:val="single" w:sz="4" w:space="0" w:color="auto"/>
              <w:right w:val="single" w:sz="4" w:space="0" w:color="auto"/>
            </w:tcBorders>
            <w:hideMark/>
          </w:tcPr>
          <w:p w14:paraId="29547ACF" w14:textId="77777777" w:rsidR="00A01CDB" w:rsidRPr="00E31CA2" w:rsidRDefault="00A01CDB" w:rsidP="0099097F">
            <w:pPr>
              <w:rPr>
                <w:rFonts w:ascii="Garamond" w:eastAsia="Calibri" w:hAnsi="Garamond"/>
              </w:rPr>
            </w:pPr>
            <w:r>
              <w:rPr>
                <w:rFonts w:ascii="Garamond" w:hAnsi="Garamond"/>
              </w:rPr>
              <w:t>lavender</w:t>
            </w:r>
          </w:p>
        </w:tc>
        <w:tc>
          <w:tcPr>
            <w:tcW w:w="1352" w:type="dxa"/>
            <w:tcBorders>
              <w:top w:val="single" w:sz="4" w:space="0" w:color="auto"/>
              <w:left w:val="single" w:sz="4" w:space="0" w:color="auto"/>
              <w:bottom w:val="single" w:sz="4" w:space="0" w:color="auto"/>
              <w:right w:val="single" w:sz="4" w:space="0" w:color="auto"/>
            </w:tcBorders>
            <w:hideMark/>
          </w:tcPr>
          <w:p w14:paraId="54643F78" w14:textId="77777777" w:rsidR="00A01CDB" w:rsidRPr="00E31CA2" w:rsidRDefault="00A01CDB" w:rsidP="0099097F">
            <w:pPr>
              <w:rPr>
                <w:rFonts w:ascii="Garamond" w:eastAsia="Calibri" w:hAnsi="Garamond"/>
              </w:rPr>
            </w:pPr>
            <w:r>
              <w:rPr>
                <w:rFonts w:ascii="Garamond" w:hAnsi="Garamond"/>
              </w:rPr>
              <w:t>flowering top</w:t>
            </w:r>
          </w:p>
        </w:tc>
        <w:tc>
          <w:tcPr>
            <w:tcW w:w="5572" w:type="dxa"/>
            <w:tcBorders>
              <w:top w:val="single" w:sz="4" w:space="0" w:color="auto"/>
              <w:left w:val="single" w:sz="4" w:space="0" w:color="auto"/>
              <w:bottom w:val="single" w:sz="4" w:space="0" w:color="auto"/>
              <w:right w:val="single" w:sz="4" w:space="0" w:color="auto"/>
            </w:tcBorders>
            <w:noWrap/>
            <w:hideMark/>
          </w:tcPr>
          <w:p w14:paraId="4EE52E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8AD8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5F30D4" w14:textId="77777777" w:rsidR="00A01CDB" w:rsidRPr="00E31CA2" w:rsidRDefault="00A01CDB" w:rsidP="0099097F">
            <w:pPr>
              <w:rPr>
                <w:rFonts w:ascii="Garamond" w:eastAsia="Calibri" w:hAnsi="Garamond"/>
              </w:rPr>
            </w:pPr>
            <w:r>
              <w:rPr>
                <w:rFonts w:ascii="Garamond" w:hAnsi="Garamond"/>
              </w:rPr>
              <w:t xml:space="preserve">Lavandula angustifolia subsp. </w:t>
            </w:r>
            <w:proofErr w:type="spellStart"/>
            <w:r>
              <w:rPr>
                <w:rFonts w:ascii="Garamond" w:hAnsi="Garamond"/>
              </w:rPr>
              <w:t>pyrenaica</w:t>
            </w:r>
            <w:proofErr w:type="spellEnd"/>
            <w:r>
              <w:rPr>
                <w:rFonts w:ascii="Garamond" w:hAnsi="Garamond"/>
              </w:rPr>
              <w:t xml:space="preserve"> (DC.) Guinea</w:t>
            </w:r>
          </w:p>
        </w:tc>
        <w:tc>
          <w:tcPr>
            <w:tcW w:w="1842" w:type="dxa"/>
            <w:tcBorders>
              <w:top w:val="single" w:sz="4" w:space="0" w:color="auto"/>
              <w:left w:val="single" w:sz="4" w:space="0" w:color="auto"/>
              <w:bottom w:val="single" w:sz="4" w:space="0" w:color="auto"/>
              <w:right w:val="single" w:sz="4" w:space="0" w:color="auto"/>
            </w:tcBorders>
            <w:hideMark/>
          </w:tcPr>
          <w:p w14:paraId="48E134EB"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2B7F79D" w14:textId="77777777" w:rsidR="00A01CDB" w:rsidRPr="00E31CA2" w:rsidRDefault="00A01CDB" w:rsidP="0099097F">
            <w:pPr>
              <w:rPr>
                <w:rFonts w:ascii="Garamond" w:eastAsia="Calibri" w:hAnsi="Garamond"/>
              </w:rPr>
            </w:pPr>
            <w:r>
              <w:rPr>
                <w:rFonts w:ascii="Garamond" w:hAnsi="Garamond"/>
              </w:rPr>
              <w:t>Lavandula vera DC.</w:t>
            </w:r>
          </w:p>
        </w:tc>
        <w:tc>
          <w:tcPr>
            <w:tcW w:w="1628" w:type="dxa"/>
            <w:tcBorders>
              <w:top w:val="single" w:sz="4" w:space="0" w:color="auto"/>
              <w:left w:val="single" w:sz="4" w:space="0" w:color="auto"/>
              <w:bottom w:val="single" w:sz="4" w:space="0" w:color="auto"/>
              <w:right w:val="single" w:sz="4" w:space="0" w:color="auto"/>
            </w:tcBorders>
            <w:hideMark/>
          </w:tcPr>
          <w:p w14:paraId="66A2E626" w14:textId="77777777" w:rsidR="00A01CDB" w:rsidRPr="00E31CA2" w:rsidRDefault="00A01CDB" w:rsidP="0099097F">
            <w:pPr>
              <w:rPr>
                <w:rFonts w:ascii="Garamond" w:eastAsia="Calibri" w:hAnsi="Garamond"/>
              </w:rPr>
            </w:pPr>
            <w:r>
              <w:rPr>
                <w:rFonts w:ascii="Garamond" w:hAnsi="Garamond"/>
              </w:rPr>
              <w:t>lavender</w:t>
            </w:r>
          </w:p>
        </w:tc>
        <w:tc>
          <w:tcPr>
            <w:tcW w:w="1352" w:type="dxa"/>
            <w:tcBorders>
              <w:top w:val="single" w:sz="4" w:space="0" w:color="auto"/>
              <w:left w:val="single" w:sz="4" w:space="0" w:color="auto"/>
              <w:bottom w:val="single" w:sz="4" w:space="0" w:color="auto"/>
              <w:right w:val="single" w:sz="4" w:space="0" w:color="auto"/>
            </w:tcBorders>
            <w:hideMark/>
          </w:tcPr>
          <w:p w14:paraId="28635326" w14:textId="77777777" w:rsidR="00A01CDB" w:rsidRPr="00E31CA2" w:rsidRDefault="00A01CDB" w:rsidP="0099097F">
            <w:pPr>
              <w:rPr>
                <w:rFonts w:ascii="Garamond" w:eastAsia="Calibri" w:hAnsi="Garamond"/>
              </w:rPr>
            </w:pPr>
            <w:r>
              <w:rPr>
                <w:rFonts w:ascii="Garamond" w:hAnsi="Garamond"/>
              </w:rPr>
              <w:t>flowering top</w:t>
            </w:r>
          </w:p>
        </w:tc>
        <w:tc>
          <w:tcPr>
            <w:tcW w:w="5572" w:type="dxa"/>
            <w:tcBorders>
              <w:top w:val="single" w:sz="4" w:space="0" w:color="auto"/>
              <w:left w:val="single" w:sz="4" w:space="0" w:color="auto"/>
              <w:bottom w:val="single" w:sz="4" w:space="0" w:color="auto"/>
              <w:right w:val="single" w:sz="4" w:space="0" w:color="auto"/>
            </w:tcBorders>
            <w:noWrap/>
            <w:hideMark/>
          </w:tcPr>
          <w:p w14:paraId="25AAF97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A85798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A68132" w14:textId="77777777" w:rsidR="00A01CDB" w:rsidRPr="00E31CA2" w:rsidRDefault="00A01CDB" w:rsidP="0099097F">
            <w:pPr>
              <w:rPr>
                <w:rFonts w:ascii="Garamond" w:eastAsia="Calibri" w:hAnsi="Garamond"/>
              </w:rPr>
            </w:pPr>
            <w:r>
              <w:rPr>
                <w:rFonts w:ascii="Garamond" w:hAnsi="Garamond"/>
              </w:rPr>
              <w:t xml:space="preserve">Lavandula latifolia </w:t>
            </w:r>
            <w:proofErr w:type="spellStart"/>
            <w:r>
              <w:rPr>
                <w:rFonts w:ascii="Garamond" w:hAnsi="Garamond"/>
              </w:rPr>
              <w:t>Medik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8B71ED3"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4265F52" w14:textId="77777777" w:rsidR="00A01CDB" w:rsidRPr="00E31CA2" w:rsidRDefault="00A01CDB" w:rsidP="0099097F">
            <w:pPr>
              <w:rPr>
                <w:rFonts w:ascii="Garamond" w:eastAsia="Calibri" w:hAnsi="Garamond"/>
              </w:rPr>
            </w:pPr>
            <w:r>
              <w:rPr>
                <w:rFonts w:ascii="Garamond" w:hAnsi="Garamond"/>
              </w:rPr>
              <w:t xml:space="preserve">Lavandula </w:t>
            </w:r>
            <w:proofErr w:type="spellStart"/>
            <w:r>
              <w:rPr>
                <w:rFonts w:ascii="Garamond" w:hAnsi="Garamond"/>
              </w:rPr>
              <w:t>hybrida</w:t>
            </w:r>
            <w:proofErr w:type="spellEnd"/>
            <w:r>
              <w:rPr>
                <w:rFonts w:ascii="Garamond" w:hAnsi="Garamond"/>
              </w:rPr>
              <w:t xml:space="preserve"> </w:t>
            </w:r>
            <w:proofErr w:type="spellStart"/>
            <w:r>
              <w:rPr>
                <w:rFonts w:ascii="Garamond" w:hAnsi="Garamond"/>
              </w:rPr>
              <w:t>E.Rev</w:t>
            </w:r>
            <w:proofErr w:type="spellEnd"/>
            <w:r>
              <w:rPr>
                <w:rFonts w:ascii="Garamond" w:hAnsi="Garamond"/>
              </w:rPr>
              <w:t xml:space="preserve">. ex </w:t>
            </w:r>
            <w:proofErr w:type="spellStart"/>
            <w:r>
              <w:rPr>
                <w:rFonts w:ascii="Garamond" w:hAnsi="Garamond"/>
              </w:rPr>
              <w:t>Briq</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3F238F07" w14:textId="77777777" w:rsidR="00A01CDB" w:rsidRPr="00E31CA2" w:rsidRDefault="00A01CDB" w:rsidP="0099097F">
            <w:pPr>
              <w:rPr>
                <w:rFonts w:ascii="Garamond" w:eastAsia="Calibri" w:hAnsi="Garamond"/>
              </w:rPr>
            </w:pPr>
            <w:r>
              <w:rPr>
                <w:rFonts w:ascii="Garamond" w:hAnsi="Garamond"/>
              </w:rPr>
              <w:t>leaved lavender, aspic</w:t>
            </w:r>
          </w:p>
        </w:tc>
        <w:tc>
          <w:tcPr>
            <w:tcW w:w="1352" w:type="dxa"/>
            <w:tcBorders>
              <w:top w:val="single" w:sz="4" w:space="0" w:color="auto"/>
              <w:left w:val="single" w:sz="4" w:space="0" w:color="auto"/>
              <w:bottom w:val="single" w:sz="4" w:space="0" w:color="auto"/>
              <w:right w:val="single" w:sz="4" w:space="0" w:color="auto"/>
            </w:tcBorders>
            <w:hideMark/>
          </w:tcPr>
          <w:p w14:paraId="0151F2B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9311DE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1750BD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940A1C" w14:textId="77777777" w:rsidR="00A01CDB" w:rsidRPr="00E31CA2" w:rsidRDefault="00A01CDB" w:rsidP="0099097F">
            <w:pPr>
              <w:rPr>
                <w:rFonts w:ascii="Garamond" w:eastAsia="Calibri" w:hAnsi="Garamond"/>
              </w:rPr>
            </w:pPr>
            <w:r>
              <w:rPr>
                <w:rFonts w:ascii="Garamond" w:hAnsi="Garamond"/>
              </w:rPr>
              <w:t xml:space="preserve">Lavandula </w:t>
            </w:r>
            <w:proofErr w:type="spellStart"/>
            <w:r>
              <w:rPr>
                <w:rFonts w:ascii="Garamond" w:hAnsi="Garamond"/>
              </w:rPr>
              <w:t>stoechas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3549463"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ECD66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F4EDA0" w14:textId="77777777" w:rsidR="00A01CDB" w:rsidRPr="00E31CA2" w:rsidRDefault="00A01CDB" w:rsidP="0099097F">
            <w:pPr>
              <w:rPr>
                <w:rFonts w:ascii="Garamond" w:eastAsia="Calibri" w:hAnsi="Garamond"/>
              </w:rPr>
            </w:pPr>
            <w:r>
              <w:rPr>
                <w:rFonts w:ascii="Garamond" w:hAnsi="Garamond"/>
              </w:rPr>
              <w:t>French lavender</w:t>
            </w:r>
          </w:p>
        </w:tc>
        <w:tc>
          <w:tcPr>
            <w:tcW w:w="1352" w:type="dxa"/>
            <w:tcBorders>
              <w:top w:val="single" w:sz="4" w:space="0" w:color="auto"/>
              <w:left w:val="single" w:sz="4" w:space="0" w:color="auto"/>
              <w:bottom w:val="single" w:sz="4" w:space="0" w:color="auto"/>
              <w:right w:val="single" w:sz="4" w:space="0" w:color="auto"/>
            </w:tcBorders>
            <w:hideMark/>
          </w:tcPr>
          <w:p w14:paraId="397CBBD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D9D11E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5D04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5375EA" w14:textId="77777777" w:rsidR="00A01CDB" w:rsidRPr="00E31CA2" w:rsidRDefault="00A01CDB" w:rsidP="0099097F">
            <w:pPr>
              <w:rPr>
                <w:rFonts w:ascii="Garamond" w:eastAsia="Calibri" w:hAnsi="Garamond"/>
              </w:rPr>
            </w:pPr>
            <w:proofErr w:type="spellStart"/>
            <w:r>
              <w:rPr>
                <w:rFonts w:ascii="Garamond" w:hAnsi="Garamond"/>
              </w:rPr>
              <w:t>Lawsonia</w:t>
            </w:r>
            <w:proofErr w:type="spellEnd"/>
            <w:r>
              <w:rPr>
                <w:rFonts w:ascii="Garamond" w:hAnsi="Garamond"/>
              </w:rPr>
              <w:t xml:space="preserve"> </w:t>
            </w:r>
            <w:proofErr w:type="spellStart"/>
            <w:r>
              <w:rPr>
                <w:rFonts w:ascii="Garamond" w:hAnsi="Garamond"/>
              </w:rPr>
              <w:t>inermis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6DF912A" w14:textId="77777777" w:rsidR="00A01CDB" w:rsidRPr="00E31CA2" w:rsidRDefault="00A01CDB" w:rsidP="0099097F">
            <w:pPr>
              <w:rPr>
                <w:rFonts w:ascii="Garamond" w:eastAsia="Calibri" w:hAnsi="Garamond"/>
              </w:rPr>
            </w:pPr>
            <w:proofErr w:type="spellStart"/>
            <w:r>
              <w:rPr>
                <w:rFonts w:ascii="Garamond" w:hAnsi="Garamond"/>
              </w:rPr>
              <w:t>Lythraceae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9D0B52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C34CAC" w14:textId="77777777" w:rsidR="00A01CDB" w:rsidRPr="00E31CA2" w:rsidRDefault="00A01CDB" w:rsidP="0099097F">
            <w:pPr>
              <w:rPr>
                <w:rFonts w:ascii="Garamond" w:eastAsia="Calibri" w:hAnsi="Garamond"/>
              </w:rPr>
            </w:pPr>
            <w:r>
              <w:rPr>
                <w:rFonts w:ascii="Garamond" w:hAnsi="Garamond"/>
              </w:rPr>
              <w:t>henna</w:t>
            </w:r>
          </w:p>
        </w:tc>
        <w:tc>
          <w:tcPr>
            <w:tcW w:w="1352" w:type="dxa"/>
            <w:tcBorders>
              <w:top w:val="single" w:sz="4" w:space="0" w:color="auto"/>
              <w:left w:val="single" w:sz="4" w:space="0" w:color="auto"/>
              <w:bottom w:val="single" w:sz="4" w:space="0" w:color="auto"/>
              <w:right w:val="single" w:sz="4" w:space="0" w:color="auto"/>
            </w:tcBorders>
            <w:hideMark/>
          </w:tcPr>
          <w:p w14:paraId="48EEEFD2"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09CBB002" w14:textId="77777777" w:rsidR="00A01CDB" w:rsidRPr="00E31CA2" w:rsidRDefault="00A01CDB" w:rsidP="0099097F">
            <w:pPr>
              <w:rPr>
                <w:rFonts w:ascii="Garamond" w:eastAsia="Calibri" w:hAnsi="Garamond"/>
              </w:rPr>
            </w:pPr>
            <w:r>
              <w:rPr>
                <w:rFonts w:ascii="Garamond" w:hAnsi="Garamond"/>
              </w:rPr>
              <w:t xml:space="preserve">Analysis must demonstrate that the preparation does not contain detectable amounts of </w:t>
            </w:r>
            <w:proofErr w:type="spellStart"/>
            <w:r>
              <w:rPr>
                <w:rFonts w:ascii="Garamond" w:hAnsi="Garamond"/>
              </w:rPr>
              <w:t>naftochinones</w:t>
            </w:r>
            <w:proofErr w:type="spellEnd"/>
            <w:r>
              <w:rPr>
                <w:rFonts w:ascii="Garamond" w:hAnsi="Garamond"/>
              </w:rPr>
              <w:t>.</w:t>
            </w:r>
          </w:p>
        </w:tc>
      </w:tr>
      <w:tr w:rsidR="00A01CDB" w:rsidRPr="00E31CA2" w14:paraId="05DC1C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842EEC" w14:textId="77777777" w:rsidR="00A01CDB" w:rsidRPr="00E31CA2" w:rsidRDefault="00A01CDB" w:rsidP="0099097F">
            <w:pPr>
              <w:rPr>
                <w:rFonts w:ascii="Garamond" w:eastAsia="Calibri" w:hAnsi="Garamond"/>
              </w:rPr>
            </w:pPr>
            <w:r>
              <w:rPr>
                <w:rFonts w:ascii="Garamond" w:hAnsi="Garamond"/>
              </w:rPr>
              <w:lastRenderedPageBreak/>
              <w:t xml:space="preserve">Ledum </w:t>
            </w:r>
            <w:proofErr w:type="spellStart"/>
            <w:r>
              <w:rPr>
                <w:rFonts w:ascii="Garamond" w:hAnsi="Garamond"/>
              </w:rPr>
              <w:t>palustre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008F930"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534C7E2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17916" w14:textId="77777777" w:rsidR="00A01CDB" w:rsidRPr="00E31CA2" w:rsidRDefault="00A01CDB" w:rsidP="0099097F">
            <w:pPr>
              <w:rPr>
                <w:rFonts w:ascii="Garamond" w:eastAsia="Calibri" w:hAnsi="Garamond"/>
              </w:rPr>
            </w:pPr>
            <w:r>
              <w:rPr>
                <w:rFonts w:ascii="Garamond" w:hAnsi="Garamond"/>
              </w:rPr>
              <w:t>wild rosemary; marsh Labrador tea</w:t>
            </w:r>
          </w:p>
        </w:tc>
        <w:tc>
          <w:tcPr>
            <w:tcW w:w="1352" w:type="dxa"/>
            <w:tcBorders>
              <w:top w:val="single" w:sz="4" w:space="0" w:color="auto"/>
              <w:left w:val="single" w:sz="4" w:space="0" w:color="auto"/>
              <w:bottom w:val="single" w:sz="4" w:space="0" w:color="auto"/>
              <w:right w:val="single" w:sz="4" w:space="0" w:color="auto"/>
            </w:tcBorders>
            <w:hideMark/>
          </w:tcPr>
          <w:p w14:paraId="6D0F6F4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575896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6603A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3B46AE" w14:textId="77777777" w:rsidR="00A01CDB" w:rsidRPr="00E31CA2" w:rsidRDefault="00A01CDB" w:rsidP="0099097F">
            <w:pPr>
              <w:rPr>
                <w:rFonts w:ascii="Garamond" w:eastAsia="Calibri" w:hAnsi="Garamond"/>
              </w:rPr>
            </w:pPr>
            <w:r>
              <w:rPr>
                <w:rFonts w:ascii="Garamond" w:hAnsi="Garamond"/>
              </w:rPr>
              <w:t xml:space="preserve">Lens Culinary </w:t>
            </w:r>
            <w:proofErr w:type="spellStart"/>
            <w:r>
              <w:rPr>
                <w:rFonts w:ascii="Garamond" w:hAnsi="Garamond"/>
              </w:rPr>
              <w:t>Medik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5136D2F"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1550741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2BC9F" w14:textId="77777777" w:rsidR="00A01CDB" w:rsidRPr="00E31CA2" w:rsidRDefault="00A01CDB" w:rsidP="0099097F">
            <w:pPr>
              <w:rPr>
                <w:rFonts w:ascii="Garamond" w:eastAsia="Calibri" w:hAnsi="Garamond"/>
              </w:rPr>
            </w:pPr>
            <w:r>
              <w:rPr>
                <w:rFonts w:ascii="Garamond" w:hAnsi="Garamond"/>
              </w:rPr>
              <w:t>lentil</w:t>
            </w:r>
          </w:p>
        </w:tc>
        <w:tc>
          <w:tcPr>
            <w:tcW w:w="1352" w:type="dxa"/>
            <w:tcBorders>
              <w:top w:val="single" w:sz="4" w:space="0" w:color="auto"/>
              <w:left w:val="single" w:sz="4" w:space="0" w:color="auto"/>
              <w:bottom w:val="single" w:sz="4" w:space="0" w:color="auto"/>
              <w:right w:val="single" w:sz="4" w:space="0" w:color="auto"/>
            </w:tcBorders>
            <w:hideMark/>
          </w:tcPr>
          <w:p w14:paraId="32EF769C"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281021E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FE01B0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B7CD12" w14:textId="77777777" w:rsidR="00A01CDB" w:rsidRPr="00E31CA2" w:rsidRDefault="00A01CDB" w:rsidP="0099097F">
            <w:pPr>
              <w:rPr>
                <w:rFonts w:ascii="Garamond" w:eastAsia="Calibri" w:hAnsi="Garamond"/>
              </w:rPr>
            </w:pPr>
            <w:r>
              <w:rPr>
                <w:rFonts w:ascii="Garamond" w:hAnsi="Garamond"/>
              </w:rPr>
              <w:t xml:space="preserve">Leonurus </w:t>
            </w:r>
            <w:proofErr w:type="spellStart"/>
            <w:r>
              <w:rPr>
                <w:rFonts w:ascii="Garamond" w:hAnsi="Garamond"/>
              </w:rPr>
              <w:t>cardiaca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7A431DA7"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BD5820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E967C2" w14:textId="77777777" w:rsidR="00A01CDB" w:rsidRPr="00E31CA2" w:rsidRDefault="00A01CDB" w:rsidP="0099097F">
            <w:pPr>
              <w:rPr>
                <w:rFonts w:ascii="Garamond" w:eastAsia="Calibri" w:hAnsi="Garamond"/>
              </w:rPr>
            </w:pPr>
            <w:r>
              <w:rPr>
                <w:rFonts w:ascii="Garamond" w:hAnsi="Garamond"/>
              </w:rPr>
              <w:t>motherwort</w:t>
            </w:r>
          </w:p>
        </w:tc>
        <w:tc>
          <w:tcPr>
            <w:tcW w:w="1352" w:type="dxa"/>
            <w:tcBorders>
              <w:top w:val="single" w:sz="4" w:space="0" w:color="auto"/>
              <w:left w:val="single" w:sz="4" w:space="0" w:color="auto"/>
              <w:bottom w:val="single" w:sz="4" w:space="0" w:color="auto"/>
              <w:right w:val="single" w:sz="4" w:space="0" w:color="auto"/>
            </w:tcBorders>
            <w:hideMark/>
          </w:tcPr>
          <w:p w14:paraId="1CF6011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EF38FB3"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p w14:paraId="60DCC5A1" w14:textId="77777777" w:rsidR="00A01CDB" w:rsidRPr="00E31CA2" w:rsidRDefault="00A01CDB" w:rsidP="0099097F">
            <w:pPr>
              <w:rPr>
                <w:rFonts w:ascii="Garamond" w:eastAsia="Calibri" w:hAnsi="Garamond"/>
              </w:rPr>
            </w:pPr>
            <w:r>
              <w:rPr>
                <w:rFonts w:ascii="Garamond" w:hAnsi="Garamond"/>
              </w:rPr>
              <w:t>Consult your doctor or pharmacist for concomitant use of hypertension treatment.</w:t>
            </w:r>
          </w:p>
        </w:tc>
      </w:tr>
      <w:tr w:rsidR="00A01CDB" w:rsidRPr="00E31CA2" w14:paraId="35DAF55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797731" w14:textId="77777777" w:rsidR="00A01CDB" w:rsidRPr="00E31CA2" w:rsidRDefault="00A01CDB" w:rsidP="0099097F">
            <w:pPr>
              <w:rPr>
                <w:rFonts w:ascii="Garamond" w:eastAsia="Calibri" w:hAnsi="Garamond"/>
              </w:rPr>
            </w:pPr>
            <w:r>
              <w:rPr>
                <w:rFonts w:ascii="Garamond" w:hAnsi="Garamond"/>
              </w:rPr>
              <w:t xml:space="preserve">Leonurus japonicus </w:t>
            </w:r>
            <w:proofErr w:type="spellStart"/>
            <w:r>
              <w:rPr>
                <w:rFonts w:ascii="Garamond" w:hAnsi="Garamond"/>
              </w:rPr>
              <w:t>Houtt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5DE6D9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11FFF91" w14:textId="77777777" w:rsidR="00A01CDB" w:rsidRPr="00E31CA2" w:rsidRDefault="00A01CDB" w:rsidP="0099097F">
            <w:pPr>
              <w:rPr>
                <w:rFonts w:ascii="Garamond" w:eastAsia="Calibri" w:hAnsi="Garamond"/>
              </w:rPr>
            </w:pPr>
            <w:r>
              <w:rPr>
                <w:rFonts w:ascii="Garamond" w:hAnsi="Garamond"/>
              </w:rPr>
              <w:t>Leonurus artemisia (Lour.) S.Y.Hu, Leonurus heterophyllus Sweet</w:t>
            </w:r>
          </w:p>
        </w:tc>
        <w:tc>
          <w:tcPr>
            <w:tcW w:w="1628" w:type="dxa"/>
            <w:tcBorders>
              <w:top w:val="single" w:sz="4" w:space="0" w:color="auto"/>
              <w:left w:val="single" w:sz="4" w:space="0" w:color="auto"/>
              <w:bottom w:val="single" w:sz="4" w:space="0" w:color="auto"/>
              <w:right w:val="single" w:sz="4" w:space="0" w:color="auto"/>
            </w:tcBorders>
            <w:hideMark/>
          </w:tcPr>
          <w:p w14:paraId="239C4E3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54BEC6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812A64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p w14:paraId="7E817B01" w14:textId="77777777" w:rsidR="00A01CDB" w:rsidRPr="00E31CA2" w:rsidRDefault="00A01CDB" w:rsidP="0099097F">
            <w:pPr>
              <w:rPr>
                <w:rFonts w:ascii="Garamond" w:eastAsia="Calibri" w:hAnsi="Garamond"/>
              </w:rPr>
            </w:pPr>
            <w:r>
              <w:rPr>
                <w:rFonts w:ascii="Garamond" w:hAnsi="Garamond"/>
              </w:rPr>
              <w:t>Consult your doctor or pharmacist for concomitant use of hypertension treatment.</w:t>
            </w:r>
          </w:p>
        </w:tc>
      </w:tr>
      <w:tr w:rsidR="00A01CDB" w:rsidRPr="00E31CA2" w14:paraId="7C6BAA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033D03" w14:textId="77777777" w:rsidR="00A01CDB" w:rsidRPr="00E31CA2" w:rsidRDefault="00A01CDB" w:rsidP="0099097F">
            <w:pPr>
              <w:rPr>
                <w:rFonts w:ascii="Garamond" w:eastAsia="Calibri" w:hAnsi="Garamond"/>
              </w:rPr>
            </w:pPr>
            <w:r>
              <w:rPr>
                <w:rFonts w:ascii="Garamond" w:hAnsi="Garamond"/>
              </w:rPr>
              <w:t xml:space="preserve">Lepidium </w:t>
            </w:r>
            <w:proofErr w:type="spellStart"/>
            <w:r>
              <w:rPr>
                <w:rFonts w:ascii="Garamond" w:hAnsi="Garamond"/>
              </w:rPr>
              <w:t>campestre</w:t>
            </w:r>
            <w:proofErr w:type="spellEnd"/>
            <w:r>
              <w:rPr>
                <w:rFonts w:ascii="Garamond" w:hAnsi="Garamond"/>
              </w:rPr>
              <w:t xml:space="preserve"> (L.) R. Br.</w:t>
            </w:r>
          </w:p>
        </w:tc>
        <w:tc>
          <w:tcPr>
            <w:tcW w:w="1842" w:type="dxa"/>
            <w:tcBorders>
              <w:top w:val="single" w:sz="4" w:space="0" w:color="auto"/>
              <w:left w:val="single" w:sz="4" w:space="0" w:color="auto"/>
              <w:bottom w:val="single" w:sz="4" w:space="0" w:color="auto"/>
              <w:right w:val="single" w:sz="4" w:space="0" w:color="auto"/>
            </w:tcBorders>
            <w:hideMark/>
          </w:tcPr>
          <w:p w14:paraId="1348623A"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5AECFF2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05117F" w14:textId="77777777" w:rsidR="00A01CDB" w:rsidRPr="00E31CA2" w:rsidRDefault="00A01CDB" w:rsidP="0099097F">
            <w:pPr>
              <w:rPr>
                <w:rFonts w:ascii="Garamond" w:eastAsia="Calibri" w:hAnsi="Garamond"/>
              </w:rPr>
            </w:pPr>
            <w:r>
              <w:rPr>
                <w:rFonts w:ascii="Garamond" w:hAnsi="Garamond"/>
              </w:rPr>
              <w:t>field herb cherry</w:t>
            </w:r>
          </w:p>
        </w:tc>
        <w:tc>
          <w:tcPr>
            <w:tcW w:w="1352" w:type="dxa"/>
            <w:tcBorders>
              <w:top w:val="single" w:sz="4" w:space="0" w:color="auto"/>
              <w:left w:val="single" w:sz="4" w:space="0" w:color="auto"/>
              <w:bottom w:val="single" w:sz="4" w:space="0" w:color="auto"/>
              <w:right w:val="single" w:sz="4" w:space="0" w:color="auto"/>
            </w:tcBorders>
            <w:hideMark/>
          </w:tcPr>
          <w:p w14:paraId="3B7215F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80C83DD" w14:textId="77777777" w:rsidR="00A01CDB" w:rsidRPr="00E31CA2" w:rsidRDefault="00A01CDB" w:rsidP="0099097F">
            <w:pPr>
              <w:rPr>
                <w:rFonts w:ascii="Garamond" w:eastAsia="Calibri" w:hAnsi="Garamond"/>
              </w:rPr>
            </w:pPr>
            <w:r>
              <w:rPr>
                <w:rFonts w:ascii="Garamond" w:hAnsi="Garamond"/>
              </w:rPr>
              <w:t>The label must bear the following warning: For persons with hypothyroidism or under thyroid treatment, consult your doctor.</w:t>
            </w:r>
          </w:p>
        </w:tc>
      </w:tr>
      <w:tr w:rsidR="00A01CDB" w:rsidRPr="00E31CA2" w14:paraId="30AF2C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7028DB" w14:textId="77777777" w:rsidR="00A01CDB" w:rsidRPr="00E31CA2" w:rsidRDefault="00A01CDB" w:rsidP="0099097F">
            <w:pPr>
              <w:rPr>
                <w:rFonts w:ascii="Garamond" w:eastAsia="Calibri" w:hAnsi="Garamond"/>
              </w:rPr>
            </w:pPr>
            <w:r>
              <w:rPr>
                <w:rFonts w:ascii="Garamond" w:hAnsi="Garamond"/>
              </w:rPr>
              <w:t xml:space="preserve">Lepidium </w:t>
            </w:r>
            <w:proofErr w:type="spellStart"/>
            <w:r>
              <w:rPr>
                <w:rFonts w:ascii="Garamond" w:hAnsi="Garamond"/>
              </w:rPr>
              <w:t>coronopus</w:t>
            </w:r>
            <w:proofErr w:type="spellEnd"/>
            <w:r>
              <w:rPr>
                <w:rFonts w:ascii="Garamond" w:hAnsi="Garamond"/>
              </w:rPr>
              <w:t xml:space="preserve"> (L.) Al-</w:t>
            </w:r>
            <w:proofErr w:type="spellStart"/>
            <w:r>
              <w:rPr>
                <w:rFonts w:ascii="Garamond" w:hAnsi="Garamond"/>
              </w:rPr>
              <w:t>Shehbaz</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EDC22E9"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0E343E2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42362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4DC0D9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C8179F7" w14:textId="77777777" w:rsidR="00A01CDB" w:rsidRPr="00E31CA2" w:rsidRDefault="00A01CDB" w:rsidP="0099097F">
            <w:pPr>
              <w:rPr>
                <w:rFonts w:ascii="Garamond" w:eastAsia="Calibri" w:hAnsi="Garamond"/>
              </w:rPr>
            </w:pPr>
            <w:r>
              <w:rPr>
                <w:rFonts w:ascii="Garamond" w:hAnsi="Garamond"/>
              </w:rPr>
              <w:t>The label must bear the following warning: For persons with hypothyroidism or under thyroid treatment, consult your doctor.</w:t>
            </w:r>
          </w:p>
        </w:tc>
      </w:tr>
      <w:tr w:rsidR="00A01CDB" w:rsidRPr="00E31CA2" w14:paraId="23A715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59ED0" w14:textId="77777777" w:rsidR="00A01CDB" w:rsidRPr="00E31CA2" w:rsidRDefault="00A01CDB" w:rsidP="0099097F">
            <w:pPr>
              <w:rPr>
                <w:rFonts w:ascii="Garamond" w:eastAsia="Calibri" w:hAnsi="Garamond"/>
              </w:rPr>
            </w:pPr>
            <w:r>
              <w:rPr>
                <w:rFonts w:ascii="Garamond" w:hAnsi="Garamond"/>
              </w:rPr>
              <w:t xml:space="preserve">Lepidium </w:t>
            </w:r>
            <w:proofErr w:type="spellStart"/>
            <w:r>
              <w:rPr>
                <w:rFonts w:ascii="Garamond" w:hAnsi="Garamond"/>
              </w:rPr>
              <w:t>latifolium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8EA5FCA"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6269942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64CEB2" w14:textId="77777777" w:rsidR="00A01CDB" w:rsidRPr="00E31CA2" w:rsidRDefault="00A01CDB" w:rsidP="0099097F">
            <w:pPr>
              <w:rPr>
                <w:rFonts w:ascii="Garamond" w:eastAsia="Calibri" w:hAnsi="Garamond"/>
              </w:rPr>
            </w:pPr>
            <w:r>
              <w:rPr>
                <w:rFonts w:ascii="Garamond" w:hAnsi="Garamond"/>
              </w:rPr>
              <w:t>cherry pepper</w:t>
            </w:r>
          </w:p>
        </w:tc>
        <w:tc>
          <w:tcPr>
            <w:tcW w:w="1352" w:type="dxa"/>
            <w:tcBorders>
              <w:top w:val="single" w:sz="4" w:space="0" w:color="auto"/>
              <w:left w:val="single" w:sz="4" w:space="0" w:color="auto"/>
              <w:bottom w:val="single" w:sz="4" w:space="0" w:color="auto"/>
              <w:right w:val="single" w:sz="4" w:space="0" w:color="auto"/>
            </w:tcBorders>
            <w:hideMark/>
          </w:tcPr>
          <w:p w14:paraId="3DEA089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CEDDD5E" w14:textId="77777777" w:rsidR="00A01CDB" w:rsidRPr="00E31CA2" w:rsidRDefault="00A01CDB" w:rsidP="0099097F">
            <w:pPr>
              <w:rPr>
                <w:rFonts w:ascii="Garamond" w:eastAsia="Calibri" w:hAnsi="Garamond"/>
              </w:rPr>
            </w:pPr>
            <w:r>
              <w:rPr>
                <w:rFonts w:ascii="Garamond" w:hAnsi="Garamond"/>
              </w:rPr>
              <w:t>The label must bear the following warning: For persons with hypothyroidism or under thyroid treatment, consult your doctor.</w:t>
            </w:r>
          </w:p>
        </w:tc>
      </w:tr>
      <w:tr w:rsidR="00A01CDB" w:rsidRPr="00E31CA2" w14:paraId="059F47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22047" w14:textId="77777777" w:rsidR="00A01CDB" w:rsidRPr="00E31CA2" w:rsidRDefault="00A01CDB" w:rsidP="0099097F">
            <w:pPr>
              <w:rPr>
                <w:rFonts w:ascii="Garamond" w:eastAsia="Calibri" w:hAnsi="Garamond"/>
              </w:rPr>
            </w:pPr>
            <w:r>
              <w:rPr>
                <w:rFonts w:ascii="Garamond" w:hAnsi="Garamond"/>
              </w:rPr>
              <w:t xml:space="preserve">Lepidium </w:t>
            </w:r>
            <w:proofErr w:type="spellStart"/>
            <w:r>
              <w:rPr>
                <w:rFonts w:ascii="Garamond" w:hAnsi="Garamond"/>
              </w:rPr>
              <w:t>meyenii</w:t>
            </w:r>
            <w:proofErr w:type="spellEnd"/>
            <w:r>
              <w:rPr>
                <w:rFonts w:ascii="Garamond" w:hAnsi="Garamond"/>
              </w:rPr>
              <w:t xml:space="preserve"> </w:t>
            </w:r>
            <w:proofErr w:type="spellStart"/>
            <w:r>
              <w:rPr>
                <w:rFonts w:ascii="Garamond" w:hAnsi="Garamond"/>
              </w:rPr>
              <w:t>Walp</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2CD3921"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46159210" w14:textId="77777777" w:rsidR="00A01CDB" w:rsidRPr="00E31CA2" w:rsidRDefault="00A01CDB" w:rsidP="0099097F">
            <w:pPr>
              <w:rPr>
                <w:rFonts w:ascii="Garamond" w:eastAsia="Calibri" w:hAnsi="Garamond"/>
              </w:rPr>
            </w:pPr>
            <w:r>
              <w:rPr>
                <w:rFonts w:ascii="Garamond" w:hAnsi="Garamond"/>
              </w:rPr>
              <w:t xml:space="preserve">Lepidium </w:t>
            </w:r>
            <w:proofErr w:type="spellStart"/>
            <w:r>
              <w:rPr>
                <w:rFonts w:ascii="Garamond" w:hAnsi="Garamond"/>
              </w:rPr>
              <w:t>peruvianum</w:t>
            </w:r>
            <w:proofErr w:type="spellEnd"/>
            <w:r>
              <w:rPr>
                <w:rFonts w:ascii="Garamond" w:hAnsi="Garamond"/>
              </w:rPr>
              <w:t xml:space="preserve"> G. </w:t>
            </w:r>
            <w:proofErr w:type="spellStart"/>
            <w:r>
              <w:rPr>
                <w:rFonts w:ascii="Garamond" w:hAnsi="Garamond"/>
              </w:rPr>
              <w:t>Chacón</w:t>
            </w:r>
            <w:proofErr w:type="spellEnd"/>
            <w:r>
              <w:rPr>
                <w:rFonts w:ascii="Garamond" w:hAnsi="Garamond"/>
              </w:rPr>
              <w:t xml:space="preserve"> de </w:t>
            </w:r>
            <w:proofErr w:type="spellStart"/>
            <w:r>
              <w:rPr>
                <w:rFonts w:ascii="Garamond" w:hAnsi="Garamond"/>
              </w:rPr>
              <w:t>Popovici</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4913904" w14:textId="77777777" w:rsidR="00A01CDB" w:rsidRPr="00E31CA2" w:rsidRDefault="00A01CDB" w:rsidP="0099097F">
            <w:pPr>
              <w:rPr>
                <w:rFonts w:ascii="Garamond" w:eastAsia="Calibri" w:hAnsi="Garamond"/>
              </w:rPr>
            </w:pPr>
            <w:r>
              <w:rPr>
                <w:rFonts w:ascii="Garamond" w:hAnsi="Garamond"/>
              </w:rPr>
              <w:t>maca</w:t>
            </w:r>
          </w:p>
        </w:tc>
        <w:tc>
          <w:tcPr>
            <w:tcW w:w="1352" w:type="dxa"/>
            <w:tcBorders>
              <w:top w:val="single" w:sz="4" w:space="0" w:color="auto"/>
              <w:left w:val="single" w:sz="4" w:space="0" w:color="auto"/>
              <w:bottom w:val="single" w:sz="4" w:space="0" w:color="auto"/>
              <w:right w:val="single" w:sz="4" w:space="0" w:color="auto"/>
            </w:tcBorders>
            <w:hideMark/>
          </w:tcPr>
          <w:p w14:paraId="04D0D846"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078DD20" w14:textId="77777777" w:rsidR="00A01CDB" w:rsidRPr="00E31CA2" w:rsidRDefault="00A01CDB" w:rsidP="0099097F">
            <w:pPr>
              <w:rPr>
                <w:rFonts w:ascii="Garamond" w:eastAsia="Calibri" w:hAnsi="Garamond"/>
              </w:rPr>
            </w:pPr>
            <w:r>
              <w:rPr>
                <w:rFonts w:ascii="Garamond" w:hAnsi="Garamond"/>
              </w:rPr>
              <w:t>Analysis must show that the preparation does not contain detectable amounts of alkaloids.</w:t>
            </w:r>
          </w:p>
        </w:tc>
      </w:tr>
      <w:tr w:rsidR="00A01CDB" w:rsidRPr="00E31CA2" w14:paraId="7F3E56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7DD7A4" w14:textId="77777777" w:rsidR="00A01CDB" w:rsidRPr="00E31CA2" w:rsidRDefault="00A01CDB" w:rsidP="0099097F">
            <w:pPr>
              <w:rPr>
                <w:rFonts w:ascii="Garamond" w:eastAsia="Calibri" w:hAnsi="Garamond"/>
              </w:rPr>
            </w:pPr>
            <w:r>
              <w:rPr>
                <w:rFonts w:ascii="Garamond" w:hAnsi="Garamond"/>
              </w:rPr>
              <w:t>Lepidium sativum L.</w:t>
            </w:r>
          </w:p>
        </w:tc>
        <w:tc>
          <w:tcPr>
            <w:tcW w:w="1842" w:type="dxa"/>
            <w:tcBorders>
              <w:top w:val="single" w:sz="4" w:space="0" w:color="auto"/>
              <w:left w:val="single" w:sz="4" w:space="0" w:color="auto"/>
              <w:bottom w:val="single" w:sz="4" w:space="0" w:color="auto"/>
              <w:right w:val="single" w:sz="4" w:space="0" w:color="auto"/>
            </w:tcBorders>
            <w:hideMark/>
          </w:tcPr>
          <w:p w14:paraId="58C6838C"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52B16AF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60C4FD" w14:textId="77777777" w:rsidR="00A01CDB" w:rsidRPr="00E31CA2" w:rsidRDefault="00A01CDB" w:rsidP="0099097F">
            <w:pPr>
              <w:rPr>
                <w:rFonts w:ascii="Garamond" w:eastAsia="Calibri" w:hAnsi="Garamond"/>
              </w:rPr>
            </w:pPr>
            <w:r>
              <w:rPr>
                <w:rFonts w:ascii="Garamond" w:hAnsi="Garamond"/>
              </w:rPr>
              <w:t>cress</w:t>
            </w:r>
          </w:p>
        </w:tc>
        <w:tc>
          <w:tcPr>
            <w:tcW w:w="1352" w:type="dxa"/>
            <w:tcBorders>
              <w:top w:val="single" w:sz="4" w:space="0" w:color="auto"/>
              <w:left w:val="single" w:sz="4" w:space="0" w:color="auto"/>
              <w:bottom w:val="single" w:sz="4" w:space="0" w:color="auto"/>
              <w:right w:val="single" w:sz="4" w:space="0" w:color="auto"/>
            </w:tcBorders>
            <w:hideMark/>
          </w:tcPr>
          <w:p w14:paraId="17560C2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77A5EA8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3AC08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57ED0EE" w14:textId="77777777" w:rsidR="00A01CDB" w:rsidRPr="00E31CA2" w:rsidRDefault="00A01CDB" w:rsidP="0099097F">
            <w:pPr>
              <w:rPr>
                <w:rFonts w:ascii="Garamond" w:eastAsia="Calibri" w:hAnsi="Garamond"/>
              </w:rPr>
            </w:pPr>
            <w:r>
              <w:rPr>
                <w:rFonts w:ascii="Garamond" w:hAnsi="Garamond"/>
              </w:rPr>
              <w:t xml:space="preserve">Leptospermum </w:t>
            </w:r>
            <w:proofErr w:type="spellStart"/>
            <w:r>
              <w:rPr>
                <w:rFonts w:ascii="Garamond" w:hAnsi="Garamond"/>
              </w:rPr>
              <w:t>petersonii</w:t>
            </w:r>
            <w:proofErr w:type="spellEnd"/>
            <w:r>
              <w:rPr>
                <w:rFonts w:ascii="Garamond" w:hAnsi="Garamond"/>
              </w:rPr>
              <w:t xml:space="preserve"> subsp. </w:t>
            </w:r>
            <w:proofErr w:type="spellStart"/>
            <w:r>
              <w:rPr>
                <w:rFonts w:ascii="Garamond" w:hAnsi="Garamond"/>
              </w:rPr>
              <w:t>petersonii</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D21F6A1"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AFF52DB" w14:textId="77777777" w:rsidR="00A01CDB" w:rsidRPr="00E31CA2" w:rsidRDefault="00A01CDB" w:rsidP="0099097F">
            <w:pPr>
              <w:rPr>
                <w:rFonts w:ascii="Garamond" w:eastAsia="Calibri" w:hAnsi="Garamond"/>
              </w:rPr>
            </w:pPr>
            <w:r>
              <w:rPr>
                <w:rFonts w:ascii="Garamond" w:hAnsi="Garamond"/>
              </w:rPr>
              <w:t xml:space="preserve">Leptospermum </w:t>
            </w:r>
            <w:proofErr w:type="spellStart"/>
            <w:r>
              <w:rPr>
                <w:rFonts w:ascii="Garamond" w:hAnsi="Garamond"/>
              </w:rPr>
              <w:t>citratum</w:t>
            </w:r>
            <w:proofErr w:type="spellEnd"/>
            <w:r>
              <w:rPr>
                <w:rFonts w:ascii="Garamond" w:hAnsi="Garamond"/>
              </w:rPr>
              <w:t xml:space="preserve"> (</w:t>
            </w:r>
            <w:proofErr w:type="spellStart"/>
            <w:r>
              <w:rPr>
                <w:rFonts w:ascii="Garamond" w:hAnsi="Garamond"/>
              </w:rPr>
              <w:t>J.F.Bailey</w:t>
            </w:r>
            <w:proofErr w:type="spellEnd"/>
            <w:r>
              <w:rPr>
                <w:rFonts w:ascii="Garamond" w:hAnsi="Garamond"/>
              </w:rPr>
              <w:t xml:space="preserve"> &amp; </w:t>
            </w:r>
            <w:proofErr w:type="spellStart"/>
            <w:r>
              <w:rPr>
                <w:rFonts w:ascii="Garamond" w:hAnsi="Garamond"/>
              </w:rPr>
              <w:t>C.T.White</w:t>
            </w:r>
            <w:proofErr w:type="spellEnd"/>
            <w:r>
              <w:rPr>
                <w:rFonts w:ascii="Garamond" w:hAnsi="Garamond"/>
              </w:rPr>
              <w:t xml:space="preserve">) </w:t>
            </w:r>
            <w:proofErr w:type="spellStart"/>
            <w:r>
              <w:rPr>
                <w:rFonts w:ascii="Garamond" w:hAnsi="Garamond"/>
              </w:rPr>
              <w:t>Challinor</w:t>
            </w:r>
            <w:proofErr w:type="spellEnd"/>
            <w:r>
              <w:rPr>
                <w:rFonts w:ascii="Garamond" w:hAnsi="Garamond"/>
              </w:rPr>
              <w:t xml:space="preserve">, Cheel &amp; </w:t>
            </w:r>
            <w:proofErr w:type="spellStart"/>
            <w:r>
              <w:rPr>
                <w:rFonts w:ascii="Garamond" w:hAnsi="Garamond"/>
              </w:rPr>
              <w:t>A.R.Penfold</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01A89A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A4B670" w14:textId="77777777" w:rsidR="00A01CDB" w:rsidRPr="00E31CA2" w:rsidRDefault="00A01CDB" w:rsidP="0099097F">
            <w:pPr>
              <w:rPr>
                <w:rFonts w:ascii="Garamond" w:eastAsia="Calibri" w:hAnsi="Garamond"/>
              </w:rPr>
            </w:pPr>
            <w:r>
              <w:rPr>
                <w:rFonts w:ascii="Garamond" w:hAnsi="Garamond"/>
              </w:rPr>
              <w:t>flowering tops</w:t>
            </w:r>
          </w:p>
        </w:tc>
        <w:tc>
          <w:tcPr>
            <w:tcW w:w="5572" w:type="dxa"/>
            <w:tcBorders>
              <w:top w:val="single" w:sz="4" w:space="0" w:color="auto"/>
              <w:left w:val="single" w:sz="4" w:space="0" w:color="auto"/>
              <w:bottom w:val="single" w:sz="4" w:space="0" w:color="auto"/>
              <w:right w:val="single" w:sz="4" w:space="0" w:color="auto"/>
            </w:tcBorders>
            <w:noWrap/>
            <w:hideMark/>
          </w:tcPr>
          <w:p w14:paraId="588D569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940D1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DEAA04" w14:textId="77777777" w:rsidR="00A01CDB" w:rsidRPr="00E31CA2" w:rsidRDefault="00A01CDB" w:rsidP="0099097F">
            <w:pPr>
              <w:rPr>
                <w:rFonts w:ascii="Garamond" w:eastAsia="Calibri" w:hAnsi="Garamond"/>
              </w:rPr>
            </w:pPr>
            <w:r>
              <w:rPr>
                <w:rFonts w:ascii="Garamond" w:hAnsi="Garamond"/>
              </w:rPr>
              <w:t xml:space="preserve">Leptospermum </w:t>
            </w:r>
            <w:proofErr w:type="spellStart"/>
            <w:r>
              <w:rPr>
                <w:rFonts w:ascii="Garamond" w:hAnsi="Garamond"/>
              </w:rPr>
              <w:t>scoparium</w:t>
            </w:r>
            <w:proofErr w:type="spellEnd"/>
            <w:r>
              <w:rPr>
                <w:rFonts w:ascii="Garamond" w:hAnsi="Garamond"/>
              </w:rPr>
              <w:t xml:space="preserve"> </w:t>
            </w:r>
            <w:proofErr w:type="spellStart"/>
            <w:r>
              <w:rPr>
                <w:rFonts w:ascii="Garamond" w:hAnsi="Garamond"/>
              </w:rPr>
              <w:t>J.R.Forst</w:t>
            </w:r>
            <w:proofErr w:type="spellEnd"/>
            <w:r>
              <w:rPr>
                <w:rFonts w:ascii="Garamond" w:hAnsi="Garamond"/>
              </w:rPr>
              <w:t xml:space="preserve">. &amp; </w:t>
            </w:r>
            <w:proofErr w:type="spellStart"/>
            <w:r>
              <w:rPr>
                <w:rFonts w:ascii="Garamond" w:hAnsi="Garamond"/>
              </w:rPr>
              <w:t>G.Forst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E2D06FD"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071DFD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A52356" w14:textId="77777777" w:rsidR="00A01CDB" w:rsidRPr="00E31CA2" w:rsidRDefault="00A01CDB" w:rsidP="0099097F">
            <w:pPr>
              <w:rPr>
                <w:rFonts w:ascii="Garamond" w:eastAsia="Calibri" w:hAnsi="Garamond"/>
              </w:rPr>
            </w:pPr>
            <w:r>
              <w:rPr>
                <w:rFonts w:ascii="Garamond" w:hAnsi="Garamond"/>
              </w:rPr>
              <w:t>manuka</w:t>
            </w:r>
          </w:p>
        </w:tc>
        <w:tc>
          <w:tcPr>
            <w:tcW w:w="1352" w:type="dxa"/>
            <w:tcBorders>
              <w:top w:val="single" w:sz="4" w:space="0" w:color="auto"/>
              <w:left w:val="single" w:sz="4" w:space="0" w:color="auto"/>
              <w:bottom w:val="single" w:sz="4" w:space="0" w:color="auto"/>
              <w:right w:val="single" w:sz="4" w:space="0" w:color="auto"/>
            </w:tcBorders>
            <w:hideMark/>
          </w:tcPr>
          <w:p w14:paraId="6A4613E3"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hideMark/>
          </w:tcPr>
          <w:p w14:paraId="4D694D1D"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532399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B3447E" w14:textId="77777777" w:rsidR="00A01CDB" w:rsidRPr="00E31CA2" w:rsidRDefault="00A01CDB" w:rsidP="0099097F">
            <w:pPr>
              <w:rPr>
                <w:rFonts w:ascii="Garamond" w:eastAsia="Calibri" w:hAnsi="Garamond"/>
              </w:rPr>
            </w:pPr>
            <w:r>
              <w:rPr>
                <w:rFonts w:ascii="Garamond" w:hAnsi="Garamond"/>
              </w:rPr>
              <w:t xml:space="preserve">Lespedeza capitata </w:t>
            </w:r>
            <w:proofErr w:type="spellStart"/>
            <w:r>
              <w:rPr>
                <w:rFonts w:ascii="Garamond" w:hAnsi="Garamond"/>
              </w:rPr>
              <w:t>Michx</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65779CD"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4E89A1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6D5946" w14:textId="77777777" w:rsidR="00A01CDB" w:rsidRPr="00E31CA2" w:rsidRDefault="00A01CDB" w:rsidP="0099097F">
            <w:pPr>
              <w:rPr>
                <w:rFonts w:ascii="Garamond" w:eastAsia="Calibri" w:hAnsi="Garamond"/>
              </w:rPr>
            </w:pPr>
            <w:r>
              <w:rPr>
                <w:rFonts w:ascii="Garamond" w:hAnsi="Garamond"/>
              </w:rPr>
              <w:t>lespedeza</w:t>
            </w:r>
          </w:p>
        </w:tc>
        <w:tc>
          <w:tcPr>
            <w:tcW w:w="1352" w:type="dxa"/>
            <w:tcBorders>
              <w:top w:val="single" w:sz="4" w:space="0" w:color="auto"/>
              <w:left w:val="single" w:sz="4" w:space="0" w:color="auto"/>
              <w:bottom w:val="single" w:sz="4" w:space="0" w:color="auto"/>
              <w:right w:val="single" w:sz="4" w:space="0" w:color="auto"/>
            </w:tcBorders>
            <w:hideMark/>
          </w:tcPr>
          <w:p w14:paraId="5B31030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0A3939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C5B22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CB254B" w14:textId="77777777" w:rsidR="00A01CDB" w:rsidRPr="00E31CA2" w:rsidRDefault="00A01CDB" w:rsidP="0099097F">
            <w:pPr>
              <w:rPr>
                <w:rFonts w:ascii="Garamond" w:eastAsia="Calibri" w:hAnsi="Garamond"/>
              </w:rPr>
            </w:pPr>
            <w:r>
              <w:rPr>
                <w:rFonts w:ascii="Garamond" w:hAnsi="Garamond"/>
              </w:rPr>
              <w:lastRenderedPageBreak/>
              <w:t>Leucanthemum vulgare (</w:t>
            </w:r>
            <w:proofErr w:type="spellStart"/>
            <w:r>
              <w:rPr>
                <w:rFonts w:ascii="Garamond" w:hAnsi="Garamond"/>
              </w:rPr>
              <w:t>Vaill</w:t>
            </w:r>
            <w:proofErr w:type="spellEnd"/>
            <w:r>
              <w:rPr>
                <w:rFonts w:ascii="Garamond" w:hAnsi="Garamond"/>
              </w:rPr>
              <w:t>.) Lam.</w:t>
            </w:r>
          </w:p>
        </w:tc>
        <w:tc>
          <w:tcPr>
            <w:tcW w:w="1842" w:type="dxa"/>
            <w:tcBorders>
              <w:top w:val="single" w:sz="4" w:space="0" w:color="auto"/>
              <w:left w:val="single" w:sz="4" w:space="0" w:color="auto"/>
              <w:bottom w:val="single" w:sz="4" w:space="0" w:color="auto"/>
              <w:right w:val="single" w:sz="4" w:space="0" w:color="auto"/>
            </w:tcBorders>
            <w:hideMark/>
          </w:tcPr>
          <w:p w14:paraId="67625E7F"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43D02D7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6C12D5" w14:textId="77777777" w:rsidR="00A01CDB" w:rsidRPr="00E31CA2" w:rsidRDefault="00A01CDB" w:rsidP="0099097F">
            <w:pPr>
              <w:rPr>
                <w:rFonts w:ascii="Garamond" w:eastAsia="Calibri" w:hAnsi="Garamond"/>
              </w:rPr>
            </w:pPr>
            <w:r>
              <w:rPr>
                <w:rFonts w:ascii="Garamond" w:hAnsi="Garamond"/>
              </w:rPr>
              <w:t>ox-eye daisy</w:t>
            </w:r>
          </w:p>
        </w:tc>
        <w:tc>
          <w:tcPr>
            <w:tcW w:w="1352" w:type="dxa"/>
            <w:tcBorders>
              <w:top w:val="single" w:sz="4" w:space="0" w:color="auto"/>
              <w:left w:val="single" w:sz="4" w:space="0" w:color="auto"/>
              <w:bottom w:val="single" w:sz="4" w:space="0" w:color="auto"/>
              <w:right w:val="single" w:sz="4" w:space="0" w:color="auto"/>
            </w:tcBorders>
            <w:hideMark/>
          </w:tcPr>
          <w:p w14:paraId="6B9358D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8759CB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79C0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41DBC5" w14:textId="77777777" w:rsidR="00A01CDB" w:rsidRPr="00E31CA2" w:rsidRDefault="00A01CDB" w:rsidP="0099097F">
            <w:pPr>
              <w:rPr>
                <w:rFonts w:ascii="Garamond" w:eastAsia="Calibri" w:hAnsi="Garamond"/>
              </w:rPr>
            </w:pPr>
            <w:r>
              <w:rPr>
                <w:rFonts w:ascii="Garamond" w:hAnsi="Garamond"/>
              </w:rPr>
              <w:t>Levisticum officinale W.D.J. Koch</w:t>
            </w:r>
          </w:p>
        </w:tc>
        <w:tc>
          <w:tcPr>
            <w:tcW w:w="1842" w:type="dxa"/>
            <w:tcBorders>
              <w:top w:val="single" w:sz="4" w:space="0" w:color="auto"/>
              <w:left w:val="single" w:sz="4" w:space="0" w:color="auto"/>
              <w:bottom w:val="single" w:sz="4" w:space="0" w:color="auto"/>
              <w:right w:val="single" w:sz="4" w:space="0" w:color="auto"/>
            </w:tcBorders>
            <w:hideMark/>
          </w:tcPr>
          <w:p w14:paraId="5C98DED2"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FA8F85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4C7B46" w14:textId="77777777" w:rsidR="00A01CDB" w:rsidRPr="00E31CA2" w:rsidRDefault="00A01CDB" w:rsidP="0099097F">
            <w:pPr>
              <w:rPr>
                <w:rFonts w:ascii="Garamond" w:eastAsia="Calibri" w:hAnsi="Garamond"/>
              </w:rPr>
            </w:pPr>
            <w:r>
              <w:rPr>
                <w:rFonts w:ascii="Garamond" w:hAnsi="Garamond"/>
              </w:rPr>
              <w:t>lovage</w:t>
            </w:r>
          </w:p>
        </w:tc>
        <w:tc>
          <w:tcPr>
            <w:tcW w:w="1352" w:type="dxa"/>
            <w:tcBorders>
              <w:top w:val="single" w:sz="4" w:space="0" w:color="auto"/>
              <w:left w:val="single" w:sz="4" w:space="0" w:color="auto"/>
              <w:bottom w:val="single" w:sz="4" w:space="0" w:color="auto"/>
              <w:right w:val="single" w:sz="4" w:space="0" w:color="auto"/>
            </w:tcBorders>
            <w:hideMark/>
          </w:tcPr>
          <w:p w14:paraId="1F6EACB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6EF007A" w14:textId="77777777" w:rsidR="00A01CDB" w:rsidRPr="00E31CA2" w:rsidRDefault="00A01CDB" w:rsidP="0099097F">
            <w:pPr>
              <w:rPr>
                <w:rFonts w:ascii="Garamond" w:eastAsia="Calibri" w:hAnsi="Garamond"/>
              </w:rPr>
            </w:pPr>
            <w:r>
              <w:rPr>
                <w:rFonts w:ascii="Garamond" w:hAnsi="Garamond"/>
              </w:rPr>
              <w:t> </w:t>
            </w:r>
          </w:p>
        </w:tc>
      </w:tr>
      <w:tr w:rsidR="00193093" w:rsidRPr="00E31CA2" w14:paraId="57B4A1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DBEE83" w14:textId="77777777" w:rsidR="00A01CDB" w:rsidRPr="00E31CA2" w:rsidRDefault="00A01CDB" w:rsidP="0099097F">
            <w:pPr>
              <w:rPr>
                <w:rFonts w:ascii="Garamond" w:eastAsia="Calibri" w:hAnsi="Garamond"/>
              </w:rPr>
            </w:pPr>
            <w:proofErr w:type="spellStart"/>
            <w:r>
              <w:rPr>
                <w:rFonts w:ascii="Garamond" w:hAnsi="Garamond"/>
              </w:rPr>
              <w:t>Ligusticum</w:t>
            </w:r>
            <w:proofErr w:type="spellEnd"/>
            <w:r>
              <w:rPr>
                <w:rFonts w:ascii="Garamond" w:hAnsi="Garamond"/>
              </w:rPr>
              <w:t xml:space="preserve"> striatum DC.</w:t>
            </w:r>
          </w:p>
        </w:tc>
        <w:tc>
          <w:tcPr>
            <w:tcW w:w="1842" w:type="dxa"/>
            <w:tcBorders>
              <w:top w:val="single" w:sz="4" w:space="0" w:color="auto"/>
              <w:left w:val="single" w:sz="4" w:space="0" w:color="auto"/>
              <w:bottom w:val="single" w:sz="4" w:space="0" w:color="auto"/>
              <w:right w:val="single" w:sz="4" w:space="0" w:color="auto"/>
            </w:tcBorders>
            <w:hideMark/>
          </w:tcPr>
          <w:p w14:paraId="5F59C78B"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4902EE" w14:textId="77777777" w:rsidR="00A01CDB" w:rsidRPr="00E31CA2" w:rsidRDefault="00A01CDB" w:rsidP="0099097F">
            <w:pPr>
              <w:rPr>
                <w:rFonts w:ascii="Garamond" w:eastAsia="Calibri" w:hAnsi="Garamond"/>
              </w:rPr>
            </w:pPr>
            <w:proofErr w:type="spellStart"/>
            <w:r>
              <w:rPr>
                <w:rFonts w:ascii="Garamond" w:hAnsi="Garamond"/>
              </w:rPr>
              <w:t>Ligusticum</w:t>
            </w:r>
            <w:proofErr w:type="spellEnd"/>
            <w:r>
              <w:rPr>
                <w:rFonts w:ascii="Garamond" w:hAnsi="Garamond"/>
              </w:rPr>
              <w:t xml:space="preserve"> chuanxiong </w:t>
            </w:r>
            <w:proofErr w:type="spellStart"/>
            <w:r>
              <w:rPr>
                <w:rFonts w:ascii="Garamond" w:hAnsi="Garamond"/>
              </w:rPr>
              <w:t>S.H.Qiu</w:t>
            </w:r>
            <w:proofErr w:type="spellEnd"/>
            <w:r>
              <w:rPr>
                <w:rFonts w:ascii="Garamond" w:hAnsi="Garamond"/>
              </w:rPr>
              <w:t xml:space="preserve">, </w:t>
            </w:r>
            <w:proofErr w:type="spellStart"/>
            <w:r>
              <w:rPr>
                <w:rFonts w:ascii="Garamond" w:hAnsi="Garamond"/>
              </w:rPr>
              <w:t>Y.Q.Zeng</w:t>
            </w:r>
            <w:proofErr w:type="spellEnd"/>
            <w:r>
              <w:rPr>
                <w:rFonts w:ascii="Garamond" w:hAnsi="Garamond"/>
              </w:rPr>
              <w:t xml:space="preserve">, </w:t>
            </w:r>
            <w:proofErr w:type="spellStart"/>
            <w:r>
              <w:rPr>
                <w:rFonts w:ascii="Garamond" w:hAnsi="Garamond"/>
              </w:rPr>
              <w:t>K.Y.Pan</w:t>
            </w:r>
            <w:proofErr w:type="spellEnd"/>
            <w:r>
              <w:rPr>
                <w:rFonts w:ascii="Garamond" w:hAnsi="Garamond"/>
              </w:rPr>
              <w:t xml:space="preserve">, </w:t>
            </w:r>
            <w:proofErr w:type="spellStart"/>
            <w:r>
              <w:rPr>
                <w:rFonts w:ascii="Garamond" w:hAnsi="Garamond"/>
              </w:rPr>
              <w:t>Y.C.Tang</w:t>
            </w:r>
            <w:proofErr w:type="spellEnd"/>
            <w:r>
              <w:rPr>
                <w:rFonts w:ascii="Garamond" w:hAnsi="Garamond"/>
              </w:rPr>
              <w:t xml:space="preserve"> &amp; </w:t>
            </w:r>
            <w:proofErr w:type="spellStart"/>
            <w:r>
              <w:rPr>
                <w:rFonts w:ascii="Garamond" w:hAnsi="Garamond"/>
              </w:rPr>
              <w:t>J.M.Xu</w:t>
            </w:r>
            <w:proofErr w:type="spellEnd"/>
            <w:r>
              <w:rPr>
                <w:rFonts w:ascii="Garamond" w:hAnsi="Garamond"/>
              </w:rPr>
              <w:t xml:space="preserve">. </w:t>
            </w:r>
            <w:proofErr w:type="spellStart"/>
            <w:r>
              <w:rPr>
                <w:rFonts w:ascii="Garamond" w:hAnsi="Garamond"/>
              </w:rPr>
              <w:t>Ligusticum</w:t>
            </w:r>
            <w:proofErr w:type="spellEnd"/>
            <w:r>
              <w:rPr>
                <w:rFonts w:ascii="Garamond" w:hAnsi="Garamond"/>
              </w:rPr>
              <w:t xml:space="preserve"> </w:t>
            </w:r>
            <w:proofErr w:type="spellStart"/>
            <w:r>
              <w:rPr>
                <w:rFonts w:ascii="Garamond" w:hAnsi="Garamond"/>
              </w:rPr>
              <w:t>wallichii</w:t>
            </w:r>
            <w:proofErr w:type="spellEnd"/>
            <w:r>
              <w:rPr>
                <w:rFonts w:ascii="Garamond" w:hAnsi="Garamond"/>
              </w:rPr>
              <w:t xml:space="preserve"> </w:t>
            </w:r>
            <w:proofErr w:type="spellStart"/>
            <w:r>
              <w:rPr>
                <w:rFonts w:ascii="Garamond" w:hAnsi="Garamond"/>
              </w:rPr>
              <w:t>Franch</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602195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6F643B"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39B65A5" w14:textId="6FEFF755" w:rsidR="00A01CDB" w:rsidRPr="00E31CA2" w:rsidRDefault="00A01CDB" w:rsidP="0099097F">
            <w:pPr>
              <w:rPr>
                <w:rFonts w:ascii="Garamond" w:eastAsia="Calibri" w:hAnsi="Garamond"/>
              </w:rPr>
            </w:pPr>
            <w:r>
              <w:rPr>
                <w:rFonts w:ascii="Garamond" w:hAnsi="Garamond"/>
              </w:rPr>
              <w:t>The alkaloid content should be determined. When using the essential oil, the content of progestogens must be determined. The label must bear the following warning: Do not use during pregnancy.</w:t>
            </w:r>
          </w:p>
        </w:tc>
      </w:tr>
      <w:tr w:rsidR="00A01CDB" w:rsidRPr="00E31CA2" w14:paraId="0D5A20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A909A2" w14:textId="77777777" w:rsidR="00A01CDB" w:rsidRPr="00E31CA2" w:rsidRDefault="00A01CDB" w:rsidP="0099097F">
            <w:pPr>
              <w:rPr>
                <w:rFonts w:ascii="Garamond" w:eastAsia="Calibri" w:hAnsi="Garamond"/>
              </w:rPr>
            </w:pPr>
            <w:r>
              <w:rPr>
                <w:rFonts w:ascii="Garamond" w:hAnsi="Garamond"/>
              </w:rPr>
              <w:t xml:space="preserve">Lilium </w:t>
            </w:r>
            <w:proofErr w:type="spellStart"/>
            <w:r>
              <w:rPr>
                <w:rFonts w:ascii="Garamond" w:hAnsi="Garamond"/>
              </w:rPr>
              <w:t>brownii</w:t>
            </w:r>
            <w:proofErr w:type="spellEnd"/>
            <w:r>
              <w:rPr>
                <w:rFonts w:ascii="Garamond" w:hAnsi="Garamond"/>
              </w:rPr>
              <w:t xml:space="preserve"> F.E. Br. Ex </w:t>
            </w:r>
            <w:proofErr w:type="spellStart"/>
            <w:r>
              <w:rPr>
                <w:rFonts w:ascii="Garamond" w:hAnsi="Garamond"/>
              </w:rPr>
              <w:t>Miellez</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AE36085" w14:textId="77777777" w:rsidR="00A01CDB" w:rsidRPr="00E31CA2" w:rsidRDefault="00A01CDB" w:rsidP="0099097F">
            <w:pPr>
              <w:rPr>
                <w:rFonts w:ascii="Garamond" w:eastAsia="Calibri" w:hAnsi="Garamond"/>
              </w:rPr>
            </w:pPr>
            <w:r>
              <w:rPr>
                <w:rFonts w:ascii="Garamond" w:hAnsi="Garamond"/>
              </w:rPr>
              <w:t>Liliaceae</w:t>
            </w:r>
          </w:p>
        </w:tc>
        <w:tc>
          <w:tcPr>
            <w:tcW w:w="1371" w:type="dxa"/>
            <w:tcBorders>
              <w:top w:val="single" w:sz="4" w:space="0" w:color="auto"/>
              <w:left w:val="single" w:sz="4" w:space="0" w:color="auto"/>
              <w:bottom w:val="single" w:sz="4" w:space="0" w:color="auto"/>
              <w:right w:val="single" w:sz="4" w:space="0" w:color="auto"/>
            </w:tcBorders>
            <w:hideMark/>
          </w:tcPr>
          <w:p w14:paraId="3FFAB1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87876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F2A7EBF" w14:textId="77777777" w:rsidR="00A01CDB" w:rsidRPr="00E31CA2" w:rsidRDefault="00A01CDB" w:rsidP="0099097F">
            <w:pPr>
              <w:rPr>
                <w:rFonts w:ascii="Garamond" w:eastAsia="Calibri" w:hAnsi="Garamond"/>
              </w:rPr>
            </w:pPr>
            <w:r>
              <w:rPr>
                <w:rFonts w:ascii="Garamond" w:hAnsi="Garamond"/>
              </w:rPr>
              <w:t>bulb</w:t>
            </w:r>
          </w:p>
        </w:tc>
        <w:tc>
          <w:tcPr>
            <w:tcW w:w="5572" w:type="dxa"/>
            <w:tcBorders>
              <w:top w:val="single" w:sz="4" w:space="0" w:color="auto"/>
              <w:left w:val="single" w:sz="4" w:space="0" w:color="auto"/>
              <w:bottom w:val="single" w:sz="4" w:space="0" w:color="auto"/>
              <w:right w:val="single" w:sz="4" w:space="0" w:color="auto"/>
            </w:tcBorders>
            <w:hideMark/>
          </w:tcPr>
          <w:p w14:paraId="6304FBDF" w14:textId="77777777" w:rsidR="00A01CDB" w:rsidRPr="00E31CA2" w:rsidRDefault="00A01CDB" w:rsidP="0099097F">
            <w:pPr>
              <w:rPr>
                <w:rFonts w:ascii="Garamond" w:eastAsia="Calibri" w:hAnsi="Garamond"/>
              </w:rPr>
            </w:pPr>
            <w:r>
              <w:rPr>
                <w:rFonts w:ascii="Garamond" w:hAnsi="Garamond"/>
              </w:rPr>
              <w:t>Analysis must show that the preparation does not contain detectable amounts of alkaloids.</w:t>
            </w:r>
          </w:p>
        </w:tc>
      </w:tr>
      <w:tr w:rsidR="00A01CDB" w:rsidRPr="00E31CA2" w14:paraId="1100862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A4F74C" w14:textId="77777777" w:rsidR="00A01CDB" w:rsidRPr="00E31CA2" w:rsidRDefault="00A01CDB" w:rsidP="0099097F">
            <w:pPr>
              <w:rPr>
                <w:rFonts w:ascii="Garamond" w:eastAsia="Calibri" w:hAnsi="Garamond"/>
              </w:rPr>
            </w:pPr>
            <w:r>
              <w:rPr>
                <w:rFonts w:ascii="Garamond" w:hAnsi="Garamond"/>
              </w:rPr>
              <w:t xml:space="preserve">Lindera </w:t>
            </w:r>
            <w:proofErr w:type="spellStart"/>
            <w:r>
              <w:rPr>
                <w:rFonts w:ascii="Garamond" w:hAnsi="Garamond"/>
              </w:rPr>
              <w:t>aggregata</w:t>
            </w:r>
            <w:proofErr w:type="spellEnd"/>
            <w:r>
              <w:rPr>
                <w:rFonts w:ascii="Garamond" w:hAnsi="Garamond"/>
              </w:rPr>
              <w:t xml:space="preserve"> (Sims) </w:t>
            </w:r>
            <w:proofErr w:type="spellStart"/>
            <w:r>
              <w:rPr>
                <w:rFonts w:ascii="Garamond" w:hAnsi="Garamond"/>
              </w:rPr>
              <w:t>Kosterm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4B00603"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E36E0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01646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8CAF60"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84A977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2C139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277EE0" w14:textId="77777777" w:rsidR="00A01CDB" w:rsidRPr="00E31CA2" w:rsidRDefault="00A01CDB" w:rsidP="0099097F">
            <w:pPr>
              <w:rPr>
                <w:rFonts w:ascii="Garamond" w:eastAsia="Calibri" w:hAnsi="Garamond"/>
              </w:rPr>
            </w:pPr>
            <w:proofErr w:type="spellStart"/>
            <w:r>
              <w:rPr>
                <w:rFonts w:ascii="Garamond" w:hAnsi="Garamond"/>
              </w:rPr>
              <w:t>Linum</w:t>
            </w:r>
            <w:proofErr w:type="spellEnd"/>
            <w:r>
              <w:rPr>
                <w:rFonts w:ascii="Garamond" w:hAnsi="Garamond"/>
              </w:rPr>
              <w:t xml:space="preserve"> </w:t>
            </w:r>
            <w:proofErr w:type="spellStart"/>
            <w:r>
              <w:rPr>
                <w:rFonts w:ascii="Garamond" w:hAnsi="Garamond"/>
              </w:rPr>
              <w:t>usitatissimum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23B491D" w14:textId="77777777" w:rsidR="00A01CDB" w:rsidRPr="00E31CA2" w:rsidRDefault="00A01CDB" w:rsidP="0099097F">
            <w:pPr>
              <w:rPr>
                <w:rFonts w:ascii="Garamond" w:eastAsia="Calibri" w:hAnsi="Garamond"/>
              </w:rPr>
            </w:pPr>
            <w:proofErr w:type="spellStart"/>
            <w:r>
              <w:rPr>
                <w:rFonts w:ascii="Garamond" w:hAnsi="Garamond"/>
              </w:rPr>
              <w:t>Linaceae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770D36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6ABF40" w14:textId="77777777" w:rsidR="00A01CDB" w:rsidRPr="00E31CA2" w:rsidRDefault="00A01CDB" w:rsidP="0099097F">
            <w:pPr>
              <w:rPr>
                <w:rFonts w:ascii="Garamond" w:eastAsia="Calibri" w:hAnsi="Garamond"/>
              </w:rPr>
            </w:pPr>
            <w:r>
              <w:rPr>
                <w:rFonts w:ascii="Garamond" w:hAnsi="Garamond"/>
              </w:rPr>
              <w:t>cultivated flax</w:t>
            </w:r>
          </w:p>
        </w:tc>
        <w:tc>
          <w:tcPr>
            <w:tcW w:w="1352" w:type="dxa"/>
            <w:tcBorders>
              <w:top w:val="single" w:sz="4" w:space="0" w:color="auto"/>
              <w:left w:val="single" w:sz="4" w:space="0" w:color="auto"/>
              <w:bottom w:val="single" w:sz="4" w:space="0" w:color="auto"/>
              <w:right w:val="single" w:sz="4" w:space="0" w:color="auto"/>
            </w:tcBorders>
            <w:hideMark/>
          </w:tcPr>
          <w:p w14:paraId="4E876633"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36A6CF4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4166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CE7D1C" w14:textId="77777777" w:rsidR="00A01CDB" w:rsidRPr="00E31CA2" w:rsidRDefault="00A01CDB" w:rsidP="0099097F">
            <w:pPr>
              <w:rPr>
                <w:rFonts w:ascii="Garamond" w:eastAsia="Calibri" w:hAnsi="Garamond"/>
              </w:rPr>
            </w:pPr>
            <w:r>
              <w:rPr>
                <w:rFonts w:ascii="Garamond" w:hAnsi="Garamond"/>
              </w:rPr>
              <w:t xml:space="preserve">Liquidambar styraciflua L. </w:t>
            </w:r>
          </w:p>
        </w:tc>
        <w:tc>
          <w:tcPr>
            <w:tcW w:w="1842" w:type="dxa"/>
            <w:tcBorders>
              <w:top w:val="single" w:sz="4" w:space="0" w:color="auto"/>
              <w:left w:val="single" w:sz="4" w:space="0" w:color="auto"/>
              <w:bottom w:val="single" w:sz="4" w:space="0" w:color="auto"/>
              <w:right w:val="single" w:sz="4" w:space="0" w:color="auto"/>
            </w:tcBorders>
            <w:hideMark/>
          </w:tcPr>
          <w:p w14:paraId="61A27E27" w14:textId="77777777" w:rsidR="00A01CDB" w:rsidRPr="00E31CA2" w:rsidRDefault="00A01CDB" w:rsidP="0099097F">
            <w:pPr>
              <w:rPr>
                <w:rFonts w:ascii="Garamond" w:eastAsia="Calibri" w:hAnsi="Garamond"/>
              </w:rPr>
            </w:pPr>
            <w:proofErr w:type="spellStart"/>
            <w:r>
              <w:rPr>
                <w:rFonts w:ascii="Garamond" w:hAnsi="Garamond"/>
              </w:rPr>
              <w:t>Altingiaceae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1CE75F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9119E4" w14:textId="77777777" w:rsidR="00A01CDB" w:rsidRPr="00E31CA2" w:rsidRDefault="00A01CDB" w:rsidP="0099097F">
            <w:pPr>
              <w:rPr>
                <w:rFonts w:ascii="Garamond" w:eastAsia="Calibri" w:hAnsi="Garamond"/>
              </w:rPr>
            </w:pPr>
            <w:r>
              <w:rPr>
                <w:rFonts w:ascii="Garamond" w:hAnsi="Garamond"/>
              </w:rPr>
              <w:t>American sweetgum</w:t>
            </w:r>
          </w:p>
        </w:tc>
        <w:tc>
          <w:tcPr>
            <w:tcW w:w="1352" w:type="dxa"/>
            <w:tcBorders>
              <w:top w:val="single" w:sz="4" w:space="0" w:color="auto"/>
              <w:left w:val="single" w:sz="4" w:space="0" w:color="auto"/>
              <w:bottom w:val="single" w:sz="4" w:space="0" w:color="auto"/>
              <w:right w:val="single" w:sz="4" w:space="0" w:color="auto"/>
            </w:tcBorders>
            <w:hideMark/>
          </w:tcPr>
          <w:p w14:paraId="4590AE2A"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0A35786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78B0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0BB124" w14:textId="77777777" w:rsidR="00A01CDB" w:rsidRPr="00E31CA2" w:rsidRDefault="00A01CDB" w:rsidP="0099097F">
            <w:pPr>
              <w:rPr>
                <w:rFonts w:ascii="Garamond" w:eastAsia="Calibri" w:hAnsi="Garamond"/>
              </w:rPr>
            </w:pPr>
            <w:r>
              <w:rPr>
                <w:rFonts w:ascii="Garamond" w:hAnsi="Garamond"/>
              </w:rPr>
              <w:t xml:space="preserve">Litchi chinensis </w:t>
            </w:r>
            <w:proofErr w:type="spellStart"/>
            <w:r>
              <w:rPr>
                <w:rFonts w:ascii="Garamond" w:hAnsi="Garamond"/>
              </w:rPr>
              <w:t>Sonn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A978CD0"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302067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BFDE14" w14:textId="77777777" w:rsidR="00A01CDB" w:rsidRPr="00E31CA2" w:rsidRDefault="00A01CDB" w:rsidP="0099097F">
            <w:pPr>
              <w:rPr>
                <w:rFonts w:ascii="Garamond" w:eastAsia="Calibri" w:hAnsi="Garamond"/>
              </w:rPr>
            </w:pPr>
            <w:r>
              <w:rPr>
                <w:rFonts w:ascii="Garamond" w:hAnsi="Garamond"/>
              </w:rPr>
              <w:t>lychee</w:t>
            </w:r>
          </w:p>
        </w:tc>
        <w:tc>
          <w:tcPr>
            <w:tcW w:w="1352" w:type="dxa"/>
            <w:tcBorders>
              <w:top w:val="single" w:sz="4" w:space="0" w:color="auto"/>
              <w:left w:val="single" w:sz="4" w:space="0" w:color="auto"/>
              <w:bottom w:val="single" w:sz="4" w:space="0" w:color="auto"/>
              <w:right w:val="single" w:sz="4" w:space="0" w:color="auto"/>
            </w:tcBorders>
            <w:hideMark/>
          </w:tcPr>
          <w:p w14:paraId="69C32EFB"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705EA40C" w14:textId="77777777" w:rsidR="00A01CDB" w:rsidRPr="00E31CA2" w:rsidRDefault="00A01CDB" w:rsidP="0099097F">
            <w:pPr>
              <w:rPr>
                <w:rFonts w:ascii="Garamond" w:eastAsia="Calibri" w:hAnsi="Garamond"/>
              </w:rPr>
            </w:pPr>
            <w:r>
              <w:rPr>
                <w:rFonts w:ascii="Garamond" w:hAnsi="Garamond"/>
              </w:rPr>
              <w:t> </w:t>
            </w:r>
          </w:p>
        </w:tc>
      </w:tr>
      <w:tr w:rsidR="00193093" w:rsidRPr="00E31CA2" w14:paraId="238971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8210DF7" w14:textId="77777777" w:rsidR="00A01CDB" w:rsidRPr="00E31CA2" w:rsidRDefault="00A01CDB" w:rsidP="0099097F">
            <w:pPr>
              <w:rPr>
                <w:rFonts w:ascii="Garamond" w:eastAsia="Calibri" w:hAnsi="Garamond"/>
              </w:rPr>
            </w:pPr>
            <w:proofErr w:type="spellStart"/>
            <w:r>
              <w:rPr>
                <w:rFonts w:ascii="Garamond" w:hAnsi="Garamond"/>
              </w:rPr>
              <w:t>Lithothamnion</w:t>
            </w:r>
            <w:proofErr w:type="spellEnd"/>
            <w:r>
              <w:rPr>
                <w:rFonts w:ascii="Garamond" w:hAnsi="Garamond"/>
              </w:rPr>
              <w:t xml:space="preserve"> </w:t>
            </w:r>
            <w:proofErr w:type="spellStart"/>
            <w:r>
              <w:rPr>
                <w:rFonts w:ascii="Garamond" w:hAnsi="Garamond"/>
              </w:rPr>
              <w:t>calcareum</w:t>
            </w:r>
            <w:proofErr w:type="spellEnd"/>
            <w:r>
              <w:rPr>
                <w:rFonts w:ascii="Garamond" w:hAnsi="Garamond"/>
              </w:rPr>
              <w:t xml:space="preserve"> (Pallas) </w:t>
            </w:r>
            <w:proofErr w:type="spellStart"/>
            <w:r>
              <w:rPr>
                <w:rFonts w:ascii="Garamond" w:hAnsi="Garamond"/>
              </w:rPr>
              <w:t>Areschoug</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7218543" w14:textId="77777777" w:rsidR="00A01CDB" w:rsidRPr="00E31CA2" w:rsidRDefault="00A01CDB" w:rsidP="0099097F">
            <w:pPr>
              <w:rPr>
                <w:rFonts w:ascii="Garamond" w:eastAsia="Calibri" w:hAnsi="Garamond"/>
              </w:rPr>
            </w:pPr>
            <w:proofErr w:type="spellStart"/>
            <w:r>
              <w:rPr>
                <w:rFonts w:ascii="Garamond" w:hAnsi="Garamond"/>
              </w:rPr>
              <w:t>Hapalidiaceae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C022E95" w14:textId="77777777" w:rsidR="00A01CDB" w:rsidRPr="00E31CA2" w:rsidRDefault="00A01CDB" w:rsidP="0099097F">
            <w:pPr>
              <w:rPr>
                <w:rFonts w:ascii="Garamond" w:eastAsia="Calibri" w:hAnsi="Garamond"/>
              </w:rPr>
            </w:pPr>
            <w:proofErr w:type="spellStart"/>
            <w:r>
              <w:rPr>
                <w:rFonts w:ascii="Garamond" w:hAnsi="Garamond"/>
              </w:rPr>
              <w:t>Phymatolithon</w:t>
            </w:r>
            <w:proofErr w:type="spellEnd"/>
            <w:r>
              <w:rPr>
                <w:rFonts w:ascii="Garamond" w:hAnsi="Garamond"/>
              </w:rPr>
              <w:t xml:space="preserve"> </w:t>
            </w:r>
            <w:proofErr w:type="spellStart"/>
            <w:r>
              <w:rPr>
                <w:rFonts w:ascii="Garamond" w:hAnsi="Garamond"/>
              </w:rPr>
              <w:t>calcareum</w:t>
            </w:r>
            <w:proofErr w:type="spellEnd"/>
            <w:r>
              <w:rPr>
                <w:rFonts w:ascii="Garamond" w:hAnsi="Garamond"/>
              </w:rPr>
              <w:t xml:space="preserve"> (Pallas) </w:t>
            </w:r>
            <w:proofErr w:type="spellStart"/>
            <w:r>
              <w:rPr>
                <w:rFonts w:ascii="Garamond" w:hAnsi="Garamond"/>
              </w:rPr>
              <w:t>W.H.Adey</w:t>
            </w:r>
            <w:proofErr w:type="spellEnd"/>
            <w:r>
              <w:rPr>
                <w:rFonts w:ascii="Garamond" w:hAnsi="Garamond"/>
              </w:rPr>
              <w:t xml:space="preserve"> &amp; </w:t>
            </w:r>
            <w:proofErr w:type="spellStart"/>
            <w:r>
              <w:rPr>
                <w:rFonts w:ascii="Garamond" w:hAnsi="Garamond"/>
              </w:rPr>
              <w:t>D.L.McKibbin</w:t>
            </w:r>
            <w:proofErr w:type="spellEnd"/>
            <w:r>
              <w:rPr>
                <w:rFonts w:ascii="Garamond" w:hAnsi="Garamond"/>
              </w:rPr>
              <w:t xml:space="preserve"> ex </w:t>
            </w:r>
            <w:proofErr w:type="spellStart"/>
            <w:r>
              <w:rPr>
                <w:rFonts w:ascii="Garamond" w:hAnsi="Garamond"/>
              </w:rPr>
              <w:t>Woelkering</w:t>
            </w:r>
            <w:proofErr w:type="spellEnd"/>
            <w:r>
              <w:rPr>
                <w:rFonts w:ascii="Garamond" w:hAnsi="Garamond"/>
              </w:rPr>
              <w:t xml:space="preserve"> &amp; </w:t>
            </w:r>
            <w:proofErr w:type="spellStart"/>
            <w:r>
              <w:rPr>
                <w:rFonts w:ascii="Garamond" w:hAnsi="Garamond"/>
              </w:rPr>
              <w:t>L.M.Irvine</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2AC202C4" w14:textId="18924E1B" w:rsidR="00A01CDB" w:rsidRPr="00E31CA2" w:rsidRDefault="00A01CDB" w:rsidP="0099097F">
            <w:pPr>
              <w:rPr>
                <w:rFonts w:ascii="Garamond" w:eastAsia="Calibri" w:hAnsi="Garamond"/>
              </w:rPr>
            </w:pPr>
            <w:proofErr w:type="spellStart"/>
            <w:r>
              <w:rPr>
                <w:rFonts w:ascii="Garamond" w:hAnsi="Garamond"/>
              </w:rPr>
              <w:t>lithothamnion</w:t>
            </w:r>
            <w:proofErr w:type="spellEnd"/>
            <w:r>
              <w:rPr>
                <w:rFonts w:ascii="Garamond" w:hAnsi="Garamond"/>
              </w:rPr>
              <w:t xml:space="preserve"> </w:t>
            </w:r>
            <w:proofErr w:type="spellStart"/>
            <w:r>
              <w:rPr>
                <w:rFonts w:ascii="Garamond" w:hAnsi="Garamond"/>
              </w:rPr>
              <w:t>calcareum</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6786366"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713058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A98F93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CA170F" w14:textId="77777777" w:rsidR="00A01CDB" w:rsidRPr="00E31CA2" w:rsidRDefault="00A01CDB" w:rsidP="0099097F">
            <w:pPr>
              <w:rPr>
                <w:rFonts w:ascii="Garamond" w:eastAsia="Calibri" w:hAnsi="Garamond"/>
              </w:rPr>
            </w:pPr>
            <w:proofErr w:type="spellStart"/>
            <w:r>
              <w:rPr>
                <w:rFonts w:ascii="Garamond" w:hAnsi="Garamond"/>
              </w:rPr>
              <w:t>Litsea</w:t>
            </w:r>
            <w:proofErr w:type="spellEnd"/>
            <w:r>
              <w:rPr>
                <w:rFonts w:ascii="Garamond" w:hAnsi="Garamond"/>
              </w:rPr>
              <w:t xml:space="preserve"> cubeba (Lour.) Pers.</w:t>
            </w:r>
          </w:p>
        </w:tc>
        <w:tc>
          <w:tcPr>
            <w:tcW w:w="1842" w:type="dxa"/>
            <w:tcBorders>
              <w:top w:val="single" w:sz="4" w:space="0" w:color="auto"/>
              <w:left w:val="single" w:sz="4" w:space="0" w:color="auto"/>
              <w:bottom w:val="single" w:sz="4" w:space="0" w:color="auto"/>
              <w:right w:val="single" w:sz="4" w:space="0" w:color="auto"/>
            </w:tcBorders>
            <w:hideMark/>
          </w:tcPr>
          <w:p w14:paraId="65E39BD9"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7DEC85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B8C31D"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0188826"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732A17E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115B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9D8D7F" w14:textId="77777777" w:rsidR="00A01CDB" w:rsidRPr="00E31CA2" w:rsidRDefault="00A01CDB" w:rsidP="0099097F">
            <w:pPr>
              <w:rPr>
                <w:rFonts w:ascii="Garamond" w:eastAsia="Calibri" w:hAnsi="Garamond"/>
              </w:rPr>
            </w:pPr>
            <w:proofErr w:type="spellStart"/>
            <w:r>
              <w:rPr>
                <w:rFonts w:ascii="Garamond" w:hAnsi="Garamond"/>
              </w:rPr>
              <w:t>Lobaria</w:t>
            </w:r>
            <w:proofErr w:type="spellEnd"/>
            <w:r>
              <w:rPr>
                <w:rFonts w:ascii="Garamond" w:hAnsi="Garamond"/>
              </w:rPr>
              <w:t xml:space="preserve"> pulmonaria (L.) </w:t>
            </w:r>
            <w:proofErr w:type="spellStart"/>
            <w:r>
              <w:rPr>
                <w:rFonts w:ascii="Garamond" w:hAnsi="Garamond"/>
              </w:rPr>
              <w:t>Hoffm</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C4A04CB" w14:textId="77777777" w:rsidR="00A01CDB" w:rsidRPr="00E31CA2" w:rsidRDefault="00A01CDB" w:rsidP="0099097F">
            <w:pPr>
              <w:rPr>
                <w:rFonts w:ascii="Garamond" w:eastAsia="Calibri" w:hAnsi="Garamond"/>
              </w:rPr>
            </w:pPr>
            <w:proofErr w:type="spellStart"/>
            <w:r>
              <w:rPr>
                <w:rFonts w:ascii="Garamond" w:hAnsi="Garamond"/>
              </w:rPr>
              <w:t>Lobariaceae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EA6E0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09DDAE" w14:textId="77777777" w:rsidR="00A01CDB" w:rsidRPr="00E31CA2" w:rsidRDefault="00A01CDB" w:rsidP="0099097F">
            <w:pPr>
              <w:rPr>
                <w:rFonts w:ascii="Garamond" w:eastAsia="Calibri" w:hAnsi="Garamond"/>
              </w:rPr>
            </w:pPr>
            <w:proofErr w:type="spellStart"/>
            <w:r>
              <w:rPr>
                <w:rFonts w:ascii="Garamond" w:hAnsi="Garamond"/>
              </w:rPr>
              <w:t>lungmoss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885993A"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71725B9F"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7CDEFE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E42CA2" w14:textId="77777777" w:rsidR="00A01CDB" w:rsidRPr="00E31CA2" w:rsidRDefault="00A01CDB" w:rsidP="0099097F">
            <w:pPr>
              <w:rPr>
                <w:rFonts w:ascii="Garamond" w:eastAsia="Calibri" w:hAnsi="Garamond"/>
              </w:rPr>
            </w:pPr>
            <w:r>
              <w:rPr>
                <w:rFonts w:ascii="Garamond" w:hAnsi="Garamond"/>
              </w:rPr>
              <w:t xml:space="preserve">Lonicera japonica </w:t>
            </w:r>
            <w:proofErr w:type="spellStart"/>
            <w:r>
              <w:rPr>
                <w:rFonts w:ascii="Garamond" w:hAnsi="Garamond"/>
              </w:rPr>
              <w:t>Thunb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09127C9"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noWrap/>
            <w:hideMark/>
          </w:tcPr>
          <w:p w14:paraId="5BAFF0D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B6F8AB" w14:textId="77777777" w:rsidR="00A01CDB" w:rsidRPr="00E31CA2" w:rsidRDefault="00A01CDB" w:rsidP="0099097F">
            <w:pPr>
              <w:rPr>
                <w:rFonts w:ascii="Garamond" w:eastAsia="Calibri" w:hAnsi="Garamond"/>
              </w:rPr>
            </w:pPr>
            <w:r>
              <w:rPr>
                <w:rFonts w:ascii="Garamond" w:hAnsi="Garamond"/>
              </w:rPr>
              <w:t>Japanese honeysuckle</w:t>
            </w:r>
          </w:p>
        </w:tc>
        <w:tc>
          <w:tcPr>
            <w:tcW w:w="1352" w:type="dxa"/>
            <w:tcBorders>
              <w:top w:val="single" w:sz="4" w:space="0" w:color="auto"/>
              <w:left w:val="single" w:sz="4" w:space="0" w:color="auto"/>
              <w:bottom w:val="single" w:sz="4" w:space="0" w:color="auto"/>
              <w:right w:val="single" w:sz="4" w:space="0" w:color="auto"/>
            </w:tcBorders>
            <w:hideMark/>
          </w:tcPr>
          <w:p w14:paraId="56AC4106" w14:textId="77777777" w:rsidR="00A01CDB" w:rsidRPr="00E31CA2" w:rsidRDefault="00A01CDB" w:rsidP="0099097F">
            <w:pPr>
              <w:rPr>
                <w:rFonts w:ascii="Garamond" w:eastAsia="Calibri" w:hAnsi="Garamond"/>
              </w:rPr>
            </w:pPr>
            <w:r>
              <w:rPr>
                <w:rFonts w:ascii="Garamond" w:hAnsi="Garamond"/>
              </w:rPr>
              <w:t>flower, stem</w:t>
            </w:r>
          </w:p>
        </w:tc>
        <w:tc>
          <w:tcPr>
            <w:tcW w:w="5572" w:type="dxa"/>
            <w:tcBorders>
              <w:top w:val="single" w:sz="4" w:space="0" w:color="auto"/>
              <w:left w:val="single" w:sz="4" w:space="0" w:color="auto"/>
              <w:bottom w:val="single" w:sz="4" w:space="0" w:color="auto"/>
              <w:right w:val="single" w:sz="4" w:space="0" w:color="auto"/>
            </w:tcBorders>
            <w:hideMark/>
          </w:tcPr>
          <w:p w14:paraId="35DEAB6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F32D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D67D19" w14:textId="77777777" w:rsidR="00A01CDB" w:rsidRPr="00E31CA2" w:rsidRDefault="00A01CDB" w:rsidP="0099097F">
            <w:pPr>
              <w:rPr>
                <w:rFonts w:ascii="Garamond" w:eastAsia="Calibri" w:hAnsi="Garamond"/>
              </w:rPr>
            </w:pPr>
            <w:r>
              <w:rPr>
                <w:rFonts w:ascii="Garamond" w:hAnsi="Garamond"/>
              </w:rPr>
              <w:t xml:space="preserve">Lotus </w:t>
            </w:r>
            <w:proofErr w:type="spellStart"/>
            <w:r>
              <w:rPr>
                <w:rFonts w:ascii="Garamond" w:hAnsi="Garamond"/>
              </w:rPr>
              <w:t>cornicolatus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C89E0A7"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007C45D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FA3DE" w14:textId="77777777" w:rsidR="00A01CDB" w:rsidRPr="00E31CA2" w:rsidRDefault="00A01CDB" w:rsidP="0099097F">
            <w:pPr>
              <w:rPr>
                <w:rFonts w:ascii="Garamond" w:eastAsia="Calibri" w:hAnsi="Garamond"/>
              </w:rPr>
            </w:pPr>
            <w:r>
              <w:rPr>
                <w:rFonts w:ascii="Garamond" w:hAnsi="Garamond"/>
              </w:rPr>
              <w:t>common bird's foot trefoil</w:t>
            </w:r>
          </w:p>
        </w:tc>
        <w:tc>
          <w:tcPr>
            <w:tcW w:w="1352" w:type="dxa"/>
            <w:tcBorders>
              <w:top w:val="single" w:sz="4" w:space="0" w:color="auto"/>
              <w:left w:val="single" w:sz="4" w:space="0" w:color="auto"/>
              <w:bottom w:val="single" w:sz="4" w:space="0" w:color="auto"/>
              <w:right w:val="single" w:sz="4" w:space="0" w:color="auto"/>
            </w:tcBorders>
            <w:hideMark/>
          </w:tcPr>
          <w:p w14:paraId="74DD2BC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73D2ABC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AFE9F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E1C68A3" w14:textId="77777777" w:rsidR="00A01CDB" w:rsidRPr="00E31CA2" w:rsidRDefault="00A01CDB" w:rsidP="0099097F">
            <w:pPr>
              <w:rPr>
                <w:rFonts w:ascii="Garamond" w:eastAsia="Calibri" w:hAnsi="Garamond"/>
              </w:rPr>
            </w:pPr>
            <w:r>
              <w:rPr>
                <w:rFonts w:ascii="Garamond" w:hAnsi="Garamond"/>
              </w:rPr>
              <w:lastRenderedPageBreak/>
              <w:t xml:space="preserve">Lotus </w:t>
            </w:r>
            <w:proofErr w:type="spellStart"/>
            <w:r>
              <w:rPr>
                <w:rFonts w:ascii="Garamond" w:hAnsi="Garamond"/>
              </w:rPr>
              <w:t>corniculatus</w:t>
            </w:r>
            <w:proofErr w:type="spellEnd"/>
            <w:r>
              <w:rPr>
                <w:rFonts w:ascii="Garamond" w:hAnsi="Garamond"/>
              </w:rPr>
              <w:t xml:space="preserve"> subsp. </w:t>
            </w:r>
            <w:proofErr w:type="spellStart"/>
            <w:r>
              <w:rPr>
                <w:rFonts w:ascii="Garamond" w:hAnsi="Garamond"/>
              </w:rPr>
              <w:t>corniculatus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2E71474"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7608547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C7CFF" w14:textId="77777777" w:rsidR="00A01CDB" w:rsidRPr="00E31CA2" w:rsidRDefault="00A01CDB" w:rsidP="0099097F">
            <w:pPr>
              <w:rPr>
                <w:rFonts w:ascii="Garamond" w:eastAsia="Calibri" w:hAnsi="Garamond"/>
              </w:rPr>
            </w:pPr>
            <w:r>
              <w:rPr>
                <w:rFonts w:ascii="Garamond" w:hAnsi="Garamond"/>
              </w:rPr>
              <w:t>common bird's foot trefoil</w:t>
            </w:r>
          </w:p>
        </w:tc>
        <w:tc>
          <w:tcPr>
            <w:tcW w:w="1352" w:type="dxa"/>
            <w:tcBorders>
              <w:top w:val="single" w:sz="4" w:space="0" w:color="auto"/>
              <w:left w:val="single" w:sz="4" w:space="0" w:color="auto"/>
              <w:bottom w:val="single" w:sz="4" w:space="0" w:color="auto"/>
              <w:right w:val="single" w:sz="4" w:space="0" w:color="auto"/>
            </w:tcBorders>
            <w:hideMark/>
          </w:tcPr>
          <w:p w14:paraId="0F7545F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D3F19F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8FC4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AEF02A" w14:textId="77777777" w:rsidR="00A01CDB" w:rsidRPr="00E31CA2" w:rsidRDefault="00A01CDB" w:rsidP="0099097F">
            <w:pPr>
              <w:rPr>
                <w:rFonts w:ascii="Garamond" w:eastAsia="Calibri" w:hAnsi="Garamond"/>
              </w:rPr>
            </w:pPr>
            <w:r>
              <w:rPr>
                <w:rFonts w:ascii="Garamond" w:hAnsi="Garamond"/>
              </w:rPr>
              <w:t xml:space="preserve">Luma cheques (Molina) </w:t>
            </w:r>
            <w:proofErr w:type="spellStart"/>
            <w:r>
              <w:rPr>
                <w:rFonts w:ascii="Garamond" w:hAnsi="Garamond"/>
              </w:rPr>
              <w:t>A.Gray</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D40296A"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1819D28" w14:textId="77777777" w:rsidR="00A01CDB" w:rsidRPr="00E31CA2" w:rsidRDefault="00A01CDB" w:rsidP="0099097F">
            <w:pPr>
              <w:rPr>
                <w:rFonts w:ascii="Garamond" w:eastAsia="Calibri" w:hAnsi="Garamond"/>
              </w:rPr>
            </w:pPr>
            <w:r>
              <w:rPr>
                <w:rFonts w:ascii="Garamond" w:hAnsi="Garamond"/>
              </w:rPr>
              <w:t xml:space="preserve">Eugenia </w:t>
            </w:r>
            <w:proofErr w:type="spellStart"/>
            <w:r>
              <w:rPr>
                <w:rFonts w:ascii="Garamond" w:hAnsi="Garamond"/>
              </w:rPr>
              <w:t>chequen</w:t>
            </w:r>
            <w:proofErr w:type="spellEnd"/>
            <w:r>
              <w:rPr>
                <w:rFonts w:ascii="Garamond" w:hAnsi="Garamond"/>
              </w:rPr>
              <w:t xml:space="preserve"> Mol.</w:t>
            </w:r>
          </w:p>
        </w:tc>
        <w:tc>
          <w:tcPr>
            <w:tcW w:w="1628" w:type="dxa"/>
            <w:tcBorders>
              <w:top w:val="single" w:sz="4" w:space="0" w:color="auto"/>
              <w:left w:val="single" w:sz="4" w:space="0" w:color="auto"/>
              <w:bottom w:val="single" w:sz="4" w:space="0" w:color="auto"/>
              <w:right w:val="single" w:sz="4" w:space="0" w:color="auto"/>
            </w:tcBorders>
            <w:hideMark/>
          </w:tcPr>
          <w:p w14:paraId="6476AC3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6C6A73"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4A1056E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DA8DF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0710D7B" w14:textId="77777777" w:rsidR="00A01CDB" w:rsidRPr="00E31CA2" w:rsidRDefault="00A01CDB" w:rsidP="0099097F">
            <w:pPr>
              <w:rPr>
                <w:rFonts w:ascii="Garamond" w:eastAsia="Calibri" w:hAnsi="Garamond"/>
              </w:rPr>
            </w:pPr>
            <w:proofErr w:type="spellStart"/>
            <w:r>
              <w:rPr>
                <w:rFonts w:ascii="Garamond" w:hAnsi="Garamond"/>
              </w:rPr>
              <w:t>Lycium</w:t>
            </w:r>
            <w:proofErr w:type="spellEnd"/>
            <w:r>
              <w:rPr>
                <w:rFonts w:ascii="Garamond" w:hAnsi="Garamond"/>
              </w:rPr>
              <w:t xml:space="preserve"> </w:t>
            </w:r>
            <w:proofErr w:type="spellStart"/>
            <w:r>
              <w:rPr>
                <w:rFonts w:ascii="Garamond" w:hAnsi="Garamond"/>
              </w:rPr>
              <w:t>barbarum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5C1EF216"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2A3A1DFF" w14:textId="77777777" w:rsidR="00A01CDB" w:rsidRPr="00E31CA2" w:rsidRDefault="00A01CDB" w:rsidP="0099097F">
            <w:pPr>
              <w:rPr>
                <w:rFonts w:ascii="Garamond" w:eastAsia="Calibri" w:hAnsi="Garamond"/>
              </w:rPr>
            </w:pPr>
            <w:proofErr w:type="spellStart"/>
            <w:r>
              <w:rPr>
                <w:rFonts w:ascii="Garamond" w:hAnsi="Garamond"/>
              </w:rPr>
              <w:t>Lycium</w:t>
            </w:r>
            <w:proofErr w:type="spellEnd"/>
            <w:r>
              <w:rPr>
                <w:rFonts w:ascii="Garamond" w:hAnsi="Garamond"/>
              </w:rPr>
              <w:t xml:space="preserve"> </w:t>
            </w:r>
            <w:proofErr w:type="spellStart"/>
            <w:r>
              <w:rPr>
                <w:rFonts w:ascii="Garamond" w:hAnsi="Garamond"/>
              </w:rPr>
              <w:t>halimifolium</w:t>
            </w:r>
            <w:proofErr w:type="spellEnd"/>
            <w:r>
              <w:rPr>
                <w:rFonts w:ascii="Garamond" w:hAnsi="Garamond"/>
              </w:rPr>
              <w:t xml:space="preserve"> Mill.</w:t>
            </w:r>
          </w:p>
        </w:tc>
        <w:tc>
          <w:tcPr>
            <w:tcW w:w="1628" w:type="dxa"/>
            <w:tcBorders>
              <w:top w:val="single" w:sz="4" w:space="0" w:color="auto"/>
              <w:left w:val="single" w:sz="4" w:space="0" w:color="auto"/>
              <w:bottom w:val="single" w:sz="4" w:space="0" w:color="auto"/>
              <w:right w:val="single" w:sz="4" w:space="0" w:color="auto"/>
            </w:tcBorders>
            <w:hideMark/>
          </w:tcPr>
          <w:p w14:paraId="129D779C" w14:textId="77777777" w:rsidR="00A01CDB" w:rsidRPr="00E31CA2" w:rsidRDefault="00A01CDB" w:rsidP="0099097F">
            <w:pPr>
              <w:rPr>
                <w:rFonts w:ascii="Garamond" w:eastAsia="Calibri" w:hAnsi="Garamond"/>
              </w:rPr>
            </w:pPr>
            <w:r>
              <w:rPr>
                <w:rFonts w:ascii="Garamond" w:hAnsi="Garamond"/>
              </w:rPr>
              <w:t>Chinese wolfberry</w:t>
            </w:r>
          </w:p>
        </w:tc>
        <w:tc>
          <w:tcPr>
            <w:tcW w:w="1352" w:type="dxa"/>
            <w:tcBorders>
              <w:top w:val="single" w:sz="4" w:space="0" w:color="auto"/>
              <w:left w:val="single" w:sz="4" w:space="0" w:color="auto"/>
              <w:bottom w:val="single" w:sz="4" w:space="0" w:color="auto"/>
              <w:right w:val="single" w:sz="4" w:space="0" w:color="auto"/>
            </w:tcBorders>
            <w:hideMark/>
          </w:tcPr>
          <w:p w14:paraId="7D942914"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64026E8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F51B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8D192C" w14:textId="77777777" w:rsidR="00A01CDB" w:rsidRPr="00E31CA2" w:rsidRDefault="00A01CDB" w:rsidP="0099097F">
            <w:pPr>
              <w:rPr>
                <w:rFonts w:ascii="Garamond" w:eastAsia="Calibri" w:hAnsi="Garamond"/>
              </w:rPr>
            </w:pPr>
            <w:proofErr w:type="spellStart"/>
            <w:r>
              <w:rPr>
                <w:rFonts w:ascii="Garamond" w:hAnsi="Garamond"/>
              </w:rPr>
              <w:t>Lycium</w:t>
            </w:r>
            <w:proofErr w:type="spellEnd"/>
            <w:r>
              <w:rPr>
                <w:rFonts w:ascii="Garamond" w:hAnsi="Garamond"/>
              </w:rPr>
              <w:t xml:space="preserve"> </w:t>
            </w:r>
            <w:proofErr w:type="spellStart"/>
            <w:r>
              <w:rPr>
                <w:rFonts w:ascii="Garamond" w:hAnsi="Garamond"/>
              </w:rPr>
              <w:t>chinense</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3A0B7D88"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noWrap/>
            <w:hideMark/>
          </w:tcPr>
          <w:p w14:paraId="65DBAE5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BCE51A" w14:textId="77777777" w:rsidR="00A01CDB" w:rsidRPr="00E31CA2" w:rsidRDefault="00A01CDB" w:rsidP="0099097F">
            <w:pPr>
              <w:rPr>
                <w:rFonts w:ascii="Garamond" w:eastAsia="Calibri" w:hAnsi="Garamond"/>
              </w:rPr>
            </w:pPr>
            <w:r>
              <w:rPr>
                <w:rFonts w:ascii="Garamond" w:hAnsi="Garamond"/>
              </w:rPr>
              <w:t>Chinese buckthorn</w:t>
            </w:r>
          </w:p>
        </w:tc>
        <w:tc>
          <w:tcPr>
            <w:tcW w:w="1352" w:type="dxa"/>
            <w:tcBorders>
              <w:top w:val="single" w:sz="4" w:space="0" w:color="auto"/>
              <w:left w:val="single" w:sz="4" w:space="0" w:color="auto"/>
              <w:bottom w:val="single" w:sz="4" w:space="0" w:color="auto"/>
              <w:right w:val="single" w:sz="4" w:space="0" w:color="auto"/>
            </w:tcBorders>
            <w:hideMark/>
          </w:tcPr>
          <w:p w14:paraId="7CF3F433"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46108F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6435A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F0728" w14:textId="77777777" w:rsidR="00A01CDB" w:rsidRPr="00E31CA2" w:rsidRDefault="00A01CDB" w:rsidP="0099097F">
            <w:pPr>
              <w:rPr>
                <w:rFonts w:ascii="Garamond" w:eastAsia="Calibri" w:hAnsi="Garamond"/>
              </w:rPr>
            </w:pPr>
            <w:r>
              <w:rPr>
                <w:rFonts w:ascii="Garamond" w:hAnsi="Garamond"/>
              </w:rPr>
              <w:t>Lycopersicon esculentum Mill.</w:t>
            </w:r>
          </w:p>
        </w:tc>
        <w:tc>
          <w:tcPr>
            <w:tcW w:w="1842" w:type="dxa"/>
            <w:tcBorders>
              <w:top w:val="single" w:sz="4" w:space="0" w:color="auto"/>
              <w:left w:val="single" w:sz="4" w:space="0" w:color="auto"/>
              <w:bottom w:val="single" w:sz="4" w:space="0" w:color="auto"/>
              <w:right w:val="single" w:sz="4" w:space="0" w:color="auto"/>
            </w:tcBorders>
            <w:hideMark/>
          </w:tcPr>
          <w:p w14:paraId="0F02725C"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6BE9EB51" w14:textId="77777777" w:rsidR="00A01CDB" w:rsidRPr="00E31CA2" w:rsidRDefault="00A01CDB" w:rsidP="0099097F">
            <w:pPr>
              <w:rPr>
                <w:rFonts w:ascii="Garamond" w:eastAsia="Calibri" w:hAnsi="Garamond"/>
              </w:rPr>
            </w:pPr>
            <w:r>
              <w:rPr>
                <w:rFonts w:ascii="Garamond" w:hAnsi="Garamond"/>
              </w:rPr>
              <w:t xml:space="preserve">Solanum </w:t>
            </w:r>
            <w:proofErr w:type="spellStart"/>
            <w:r>
              <w:rPr>
                <w:rFonts w:ascii="Garamond" w:hAnsi="Garamond"/>
              </w:rPr>
              <w:t>lycopersicum</w:t>
            </w:r>
            <w:proofErr w:type="spellEnd"/>
            <w:r>
              <w:rPr>
                <w:rFonts w:ascii="Garamond" w:hAnsi="Garamond"/>
              </w:rPr>
              <w:t xml:space="preserve"> L., Lycopersicon </w:t>
            </w:r>
            <w:proofErr w:type="spellStart"/>
            <w:r>
              <w:rPr>
                <w:rFonts w:ascii="Garamond" w:hAnsi="Garamond"/>
              </w:rPr>
              <w:t>lycopersicum</w:t>
            </w:r>
            <w:proofErr w:type="spellEnd"/>
            <w:r>
              <w:rPr>
                <w:rFonts w:ascii="Garamond" w:hAnsi="Garamond"/>
              </w:rPr>
              <w:t xml:space="preserve"> (L.) H. Karst.</w:t>
            </w:r>
          </w:p>
        </w:tc>
        <w:tc>
          <w:tcPr>
            <w:tcW w:w="1628" w:type="dxa"/>
            <w:tcBorders>
              <w:top w:val="single" w:sz="4" w:space="0" w:color="auto"/>
              <w:left w:val="single" w:sz="4" w:space="0" w:color="auto"/>
              <w:bottom w:val="single" w:sz="4" w:space="0" w:color="auto"/>
              <w:right w:val="single" w:sz="4" w:space="0" w:color="auto"/>
            </w:tcBorders>
            <w:hideMark/>
          </w:tcPr>
          <w:p w14:paraId="07F56F9A" w14:textId="77777777" w:rsidR="00A01CDB" w:rsidRPr="00E31CA2" w:rsidRDefault="00A01CDB" w:rsidP="0099097F">
            <w:pPr>
              <w:rPr>
                <w:rFonts w:ascii="Garamond" w:eastAsia="Calibri" w:hAnsi="Garamond"/>
              </w:rPr>
            </w:pPr>
            <w:r>
              <w:rPr>
                <w:rFonts w:ascii="Garamond" w:hAnsi="Garamond"/>
              </w:rPr>
              <w:t>tomato</w:t>
            </w:r>
          </w:p>
        </w:tc>
        <w:tc>
          <w:tcPr>
            <w:tcW w:w="1352" w:type="dxa"/>
            <w:tcBorders>
              <w:top w:val="single" w:sz="4" w:space="0" w:color="auto"/>
              <w:left w:val="single" w:sz="4" w:space="0" w:color="auto"/>
              <w:bottom w:val="single" w:sz="4" w:space="0" w:color="auto"/>
              <w:right w:val="single" w:sz="4" w:space="0" w:color="auto"/>
            </w:tcBorders>
            <w:hideMark/>
          </w:tcPr>
          <w:p w14:paraId="084DC9EE"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13A95B9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AFB4EB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AC14C" w14:textId="77777777" w:rsidR="00A01CDB" w:rsidRPr="00E31CA2" w:rsidRDefault="00A01CDB" w:rsidP="0099097F">
            <w:pPr>
              <w:rPr>
                <w:rFonts w:ascii="Garamond" w:eastAsia="Calibri" w:hAnsi="Garamond"/>
              </w:rPr>
            </w:pPr>
            <w:r>
              <w:rPr>
                <w:rFonts w:ascii="Garamond" w:hAnsi="Garamond"/>
              </w:rPr>
              <w:t xml:space="preserve">Lycopodium </w:t>
            </w:r>
            <w:proofErr w:type="spellStart"/>
            <w:r>
              <w:rPr>
                <w:rFonts w:ascii="Garamond" w:hAnsi="Garamond"/>
              </w:rPr>
              <w:t>clavatum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D866FF5" w14:textId="77777777" w:rsidR="00A01CDB" w:rsidRPr="00E31CA2" w:rsidRDefault="00A01CDB" w:rsidP="0099097F">
            <w:pPr>
              <w:rPr>
                <w:rFonts w:ascii="Garamond" w:eastAsia="Calibri" w:hAnsi="Garamond"/>
              </w:rPr>
            </w:pPr>
            <w:proofErr w:type="spellStart"/>
            <w:r>
              <w:rPr>
                <w:rFonts w:ascii="Garamond" w:hAnsi="Garamond"/>
              </w:rPr>
              <w:t>Lycopodiaceae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981BA5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D62ECA" w14:textId="77777777" w:rsidR="00A01CDB" w:rsidRPr="00E31CA2" w:rsidRDefault="00A01CDB" w:rsidP="0099097F">
            <w:pPr>
              <w:rPr>
                <w:rFonts w:ascii="Garamond" w:eastAsia="Calibri" w:hAnsi="Garamond"/>
              </w:rPr>
            </w:pPr>
            <w:r>
              <w:rPr>
                <w:rFonts w:ascii="Garamond" w:hAnsi="Garamond"/>
              </w:rPr>
              <w:t>common club moss</w:t>
            </w:r>
          </w:p>
        </w:tc>
        <w:tc>
          <w:tcPr>
            <w:tcW w:w="1352" w:type="dxa"/>
            <w:tcBorders>
              <w:top w:val="single" w:sz="4" w:space="0" w:color="auto"/>
              <w:left w:val="single" w:sz="4" w:space="0" w:color="auto"/>
              <w:bottom w:val="single" w:sz="4" w:space="0" w:color="auto"/>
              <w:right w:val="single" w:sz="4" w:space="0" w:color="auto"/>
            </w:tcBorders>
            <w:hideMark/>
          </w:tcPr>
          <w:p w14:paraId="0799DE7D" w14:textId="77777777" w:rsidR="00A01CDB" w:rsidRPr="00E31CA2" w:rsidRDefault="00A01CDB" w:rsidP="0099097F">
            <w:pPr>
              <w:rPr>
                <w:rFonts w:ascii="Garamond" w:eastAsia="Calibri" w:hAnsi="Garamond"/>
              </w:rPr>
            </w:pPr>
            <w:r>
              <w:rPr>
                <w:rFonts w:ascii="Garamond" w:hAnsi="Garamond"/>
              </w:rPr>
              <w:t>aerial parts, trace</w:t>
            </w:r>
          </w:p>
        </w:tc>
        <w:tc>
          <w:tcPr>
            <w:tcW w:w="5572" w:type="dxa"/>
            <w:tcBorders>
              <w:top w:val="single" w:sz="4" w:space="0" w:color="auto"/>
              <w:left w:val="single" w:sz="4" w:space="0" w:color="auto"/>
              <w:bottom w:val="single" w:sz="4" w:space="0" w:color="auto"/>
              <w:right w:val="single" w:sz="4" w:space="0" w:color="auto"/>
            </w:tcBorders>
            <w:hideMark/>
          </w:tcPr>
          <w:p w14:paraId="5571B9C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1658D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080345" w14:textId="77777777" w:rsidR="00A01CDB" w:rsidRPr="00E31CA2" w:rsidRDefault="00A01CDB" w:rsidP="0099097F">
            <w:pPr>
              <w:rPr>
                <w:rFonts w:ascii="Garamond" w:eastAsia="Calibri" w:hAnsi="Garamond"/>
              </w:rPr>
            </w:pPr>
            <w:proofErr w:type="spellStart"/>
            <w:r>
              <w:rPr>
                <w:rFonts w:ascii="Garamond" w:hAnsi="Garamond"/>
              </w:rPr>
              <w:t>Lycopus</w:t>
            </w:r>
            <w:proofErr w:type="spellEnd"/>
            <w:r>
              <w:rPr>
                <w:rFonts w:ascii="Garamond" w:hAnsi="Garamond"/>
              </w:rPr>
              <w:t xml:space="preserve"> europaeus L.</w:t>
            </w:r>
          </w:p>
        </w:tc>
        <w:tc>
          <w:tcPr>
            <w:tcW w:w="1842" w:type="dxa"/>
            <w:tcBorders>
              <w:top w:val="single" w:sz="4" w:space="0" w:color="auto"/>
              <w:left w:val="single" w:sz="4" w:space="0" w:color="auto"/>
              <w:bottom w:val="single" w:sz="4" w:space="0" w:color="auto"/>
              <w:right w:val="single" w:sz="4" w:space="0" w:color="auto"/>
            </w:tcBorders>
            <w:hideMark/>
          </w:tcPr>
          <w:p w14:paraId="5C7255C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9512908" w14:textId="77777777" w:rsidR="00A01CDB" w:rsidRPr="00E31CA2" w:rsidRDefault="00A01CDB" w:rsidP="0099097F">
            <w:pPr>
              <w:rPr>
                <w:rFonts w:ascii="Garamond" w:eastAsia="Calibri" w:hAnsi="Garamond"/>
              </w:rPr>
            </w:pPr>
            <w:r>
              <w:rPr>
                <w:rFonts w:ascii="Garamond" w:hAnsi="Garamond"/>
              </w:rPr>
              <w:t xml:space="preserve">L. </w:t>
            </w:r>
            <w:proofErr w:type="spellStart"/>
            <w:r>
              <w:rPr>
                <w:rFonts w:ascii="Garamond" w:hAnsi="Garamond"/>
              </w:rPr>
              <w:t>mollis</w:t>
            </w:r>
            <w:proofErr w:type="spellEnd"/>
            <w:r>
              <w:rPr>
                <w:rFonts w:ascii="Garamond" w:hAnsi="Garamond"/>
              </w:rPr>
              <w:t xml:space="preserve"> </w:t>
            </w:r>
            <w:proofErr w:type="spellStart"/>
            <w:r>
              <w:rPr>
                <w:rFonts w:ascii="Garamond" w:hAnsi="Garamond"/>
              </w:rPr>
              <w:t>A.Kern</w:t>
            </w:r>
            <w:proofErr w:type="spellEnd"/>
            <w:r>
              <w:rPr>
                <w:rFonts w:ascii="Garamond" w:hAnsi="Garamond"/>
              </w:rPr>
              <w:t xml:space="preserve">., </w:t>
            </w:r>
            <w:proofErr w:type="spellStart"/>
            <w:r>
              <w:rPr>
                <w:rFonts w:ascii="Garamond" w:hAnsi="Garamond"/>
              </w:rPr>
              <w:t>Lycopus</w:t>
            </w:r>
            <w:proofErr w:type="spellEnd"/>
            <w:r>
              <w:rPr>
                <w:rFonts w:ascii="Garamond" w:hAnsi="Garamond"/>
              </w:rPr>
              <w:t xml:space="preserve"> </w:t>
            </w:r>
            <w:proofErr w:type="spellStart"/>
            <w:r>
              <w:rPr>
                <w:rFonts w:ascii="Garamond" w:hAnsi="Garamond"/>
              </w:rPr>
              <w:t>menthifolius</w:t>
            </w:r>
            <w:proofErr w:type="spellEnd"/>
            <w:r>
              <w:rPr>
                <w:rFonts w:ascii="Garamond" w:hAnsi="Garamond"/>
              </w:rPr>
              <w:t xml:space="preserve"> </w:t>
            </w:r>
            <w:proofErr w:type="spellStart"/>
            <w:r>
              <w:rPr>
                <w:rFonts w:ascii="Garamond" w:hAnsi="Garamond"/>
              </w:rPr>
              <w:t>Mabille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99FCFCE" w14:textId="77777777" w:rsidR="00A01CDB" w:rsidRPr="00E31CA2" w:rsidRDefault="00A01CDB" w:rsidP="0099097F">
            <w:pPr>
              <w:rPr>
                <w:rFonts w:ascii="Garamond" w:eastAsia="Calibri" w:hAnsi="Garamond"/>
              </w:rPr>
            </w:pPr>
            <w:proofErr w:type="spellStart"/>
            <w:r>
              <w:rPr>
                <w:rFonts w:ascii="Garamond" w:hAnsi="Garamond"/>
              </w:rPr>
              <w:t>gypsywort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FCAFE5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AEF6A7A" w14:textId="77777777" w:rsidR="00A01CDB" w:rsidRPr="00E31CA2" w:rsidRDefault="00A01CDB" w:rsidP="0099097F">
            <w:pPr>
              <w:rPr>
                <w:rFonts w:ascii="Garamond" w:eastAsia="Calibri" w:hAnsi="Garamond"/>
              </w:rPr>
            </w:pPr>
            <w:r>
              <w:rPr>
                <w:rFonts w:ascii="Garamond" w:hAnsi="Garamond"/>
              </w:rPr>
              <w:t>The label must bear the following warning: For persons with hypothyroidism or under thyroid treatment, consult your doctor. Do not use during pregnancy or breastfeeding.</w:t>
            </w:r>
          </w:p>
        </w:tc>
      </w:tr>
      <w:tr w:rsidR="00A01CDB" w:rsidRPr="00E31CA2" w14:paraId="42DF68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F8C8B1" w14:textId="77777777" w:rsidR="00A01CDB" w:rsidRPr="00E31CA2" w:rsidRDefault="00A01CDB" w:rsidP="0099097F">
            <w:pPr>
              <w:rPr>
                <w:rFonts w:ascii="Garamond" w:eastAsia="Calibri" w:hAnsi="Garamond"/>
              </w:rPr>
            </w:pPr>
            <w:proofErr w:type="spellStart"/>
            <w:r>
              <w:rPr>
                <w:rFonts w:ascii="Garamond" w:hAnsi="Garamond"/>
              </w:rPr>
              <w:t>Lycopus</w:t>
            </w:r>
            <w:proofErr w:type="spellEnd"/>
            <w:r>
              <w:rPr>
                <w:rFonts w:ascii="Garamond" w:hAnsi="Garamond"/>
              </w:rPr>
              <w:t xml:space="preserve"> </w:t>
            </w:r>
            <w:proofErr w:type="spellStart"/>
            <w:r>
              <w:rPr>
                <w:rFonts w:ascii="Garamond" w:hAnsi="Garamond"/>
              </w:rPr>
              <w:t>virginicus</w:t>
            </w:r>
            <w:proofErr w:type="spellEnd"/>
            <w:r>
              <w:rPr>
                <w:rFonts w:ascii="Garamond" w:hAnsi="Garamond"/>
              </w:rPr>
              <w:t xml:space="preserve"> </w:t>
            </w:r>
            <w:proofErr w:type="spellStart"/>
            <w:r>
              <w:rPr>
                <w:rFonts w:ascii="Garamond" w:hAnsi="Garamond"/>
              </w:rPr>
              <w:t>Michx</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637F389"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B86A25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0DC53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12159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152A94A" w14:textId="77777777" w:rsidR="00A01CDB" w:rsidRPr="00E31CA2" w:rsidRDefault="00A01CDB" w:rsidP="0099097F">
            <w:pPr>
              <w:rPr>
                <w:rFonts w:ascii="Garamond" w:eastAsia="Calibri" w:hAnsi="Garamond"/>
              </w:rPr>
            </w:pPr>
            <w:r>
              <w:rPr>
                <w:rFonts w:ascii="Garamond" w:hAnsi="Garamond"/>
              </w:rPr>
              <w:t>The label must bear the following warning: For persons with hypothyroidism or under thyroid treatment, consult your doctor. Do not use during pregnancy or breastfeeding.</w:t>
            </w:r>
          </w:p>
        </w:tc>
      </w:tr>
      <w:tr w:rsidR="00A01CDB" w:rsidRPr="00E31CA2" w14:paraId="400A96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BF0785" w14:textId="77777777" w:rsidR="00A01CDB" w:rsidRPr="00E31CA2" w:rsidRDefault="00A01CDB" w:rsidP="0099097F">
            <w:pPr>
              <w:rPr>
                <w:rFonts w:ascii="Garamond" w:eastAsia="Calibri" w:hAnsi="Garamond"/>
              </w:rPr>
            </w:pPr>
            <w:proofErr w:type="spellStart"/>
            <w:r>
              <w:rPr>
                <w:rFonts w:ascii="Garamond" w:hAnsi="Garamond"/>
              </w:rPr>
              <w:t>Lysimachia</w:t>
            </w:r>
            <w:proofErr w:type="spellEnd"/>
            <w:r>
              <w:rPr>
                <w:rFonts w:ascii="Garamond" w:hAnsi="Garamond"/>
              </w:rPr>
              <w:t xml:space="preserve"> vulgaris L.</w:t>
            </w:r>
          </w:p>
        </w:tc>
        <w:tc>
          <w:tcPr>
            <w:tcW w:w="1842" w:type="dxa"/>
            <w:tcBorders>
              <w:top w:val="single" w:sz="4" w:space="0" w:color="auto"/>
              <w:left w:val="single" w:sz="4" w:space="0" w:color="auto"/>
              <w:bottom w:val="single" w:sz="4" w:space="0" w:color="auto"/>
              <w:right w:val="single" w:sz="4" w:space="0" w:color="auto"/>
            </w:tcBorders>
            <w:hideMark/>
          </w:tcPr>
          <w:p w14:paraId="2E9030EA" w14:textId="77777777" w:rsidR="00A01CDB" w:rsidRPr="00E31CA2" w:rsidRDefault="00A01CDB" w:rsidP="0099097F">
            <w:pPr>
              <w:rPr>
                <w:rFonts w:ascii="Garamond" w:eastAsia="Calibri" w:hAnsi="Garamond"/>
              </w:rPr>
            </w:pPr>
            <w:proofErr w:type="spellStart"/>
            <w:r>
              <w:rPr>
                <w:rFonts w:ascii="Garamond" w:hAnsi="Garamond"/>
              </w:rPr>
              <w:t>Primulaceae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CB1524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AF573F" w14:textId="77777777" w:rsidR="00A01CDB" w:rsidRPr="00E31CA2" w:rsidRDefault="00A01CDB" w:rsidP="0099097F">
            <w:pPr>
              <w:rPr>
                <w:rFonts w:ascii="Garamond" w:eastAsia="Calibri" w:hAnsi="Garamond"/>
              </w:rPr>
            </w:pPr>
            <w:r>
              <w:rPr>
                <w:rFonts w:ascii="Garamond" w:hAnsi="Garamond"/>
              </w:rPr>
              <w:t>yellow loosestrife</w:t>
            </w:r>
          </w:p>
        </w:tc>
        <w:tc>
          <w:tcPr>
            <w:tcW w:w="1352" w:type="dxa"/>
            <w:tcBorders>
              <w:top w:val="single" w:sz="4" w:space="0" w:color="auto"/>
              <w:left w:val="single" w:sz="4" w:space="0" w:color="auto"/>
              <w:bottom w:val="single" w:sz="4" w:space="0" w:color="auto"/>
              <w:right w:val="single" w:sz="4" w:space="0" w:color="auto"/>
            </w:tcBorders>
            <w:hideMark/>
          </w:tcPr>
          <w:p w14:paraId="197CD2B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738A09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5AFF4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4EA9F1" w14:textId="77777777" w:rsidR="00A01CDB" w:rsidRPr="00E31CA2" w:rsidRDefault="00A01CDB" w:rsidP="0099097F">
            <w:pPr>
              <w:rPr>
                <w:rFonts w:ascii="Garamond" w:eastAsia="Calibri" w:hAnsi="Garamond"/>
              </w:rPr>
            </w:pPr>
            <w:proofErr w:type="spellStart"/>
            <w:r>
              <w:rPr>
                <w:rFonts w:ascii="Garamond" w:hAnsi="Garamond"/>
              </w:rPr>
              <w:t>Lythrum</w:t>
            </w:r>
            <w:proofErr w:type="spellEnd"/>
            <w:r>
              <w:rPr>
                <w:rFonts w:ascii="Garamond" w:hAnsi="Garamond"/>
              </w:rPr>
              <w:t xml:space="preserve"> </w:t>
            </w:r>
            <w:proofErr w:type="spellStart"/>
            <w:r>
              <w:rPr>
                <w:rFonts w:ascii="Garamond" w:hAnsi="Garamond"/>
              </w:rPr>
              <w:t>salicaria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1DA7A6F" w14:textId="77777777" w:rsidR="00A01CDB" w:rsidRPr="00E31CA2" w:rsidRDefault="00A01CDB" w:rsidP="0099097F">
            <w:pPr>
              <w:rPr>
                <w:rFonts w:ascii="Garamond" w:eastAsia="Calibri" w:hAnsi="Garamond"/>
              </w:rPr>
            </w:pPr>
            <w:proofErr w:type="spellStart"/>
            <w:r>
              <w:rPr>
                <w:rFonts w:ascii="Garamond" w:hAnsi="Garamond"/>
              </w:rPr>
              <w:t>Lythraceae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597E62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64C9A0" w14:textId="77777777" w:rsidR="00A01CDB" w:rsidRPr="00E31CA2" w:rsidRDefault="00A01CDB" w:rsidP="0099097F">
            <w:pPr>
              <w:rPr>
                <w:rFonts w:ascii="Garamond" w:eastAsia="Calibri" w:hAnsi="Garamond"/>
              </w:rPr>
            </w:pPr>
            <w:r>
              <w:rPr>
                <w:rFonts w:ascii="Garamond" w:hAnsi="Garamond"/>
              </w:rPr>
              <w:t>purple loosestrife</w:t>
            </w:r>
          </w:p>
        </w:tc>
        <w:tc>
          <w:tcPr>
            <w:tcW w:w="1352" w:type="dxa"/>
            <w:tcBorders>
              <w:top w:val="single" w:sz="4" w:space="0" w:color="auto"/>
              <w:left w:val="single" w:sz="4" w:space="0" w:color="auto"/>
              <w:bottom w:val="single" w:sz="4" w:space="0" w:color="auto"/>
              <w:right w:val="single" w:sz="4" w:space="0" w:color="auto"/>
            </w:tcBorders>
            <w:hideMark/>
          </w:tcPr>
          <w:p w14:paraId="5D7DBD32" w14:textId="77777777" w:rsidR="00A01CDB" w:rsidRPr="00E31CA2" w:rsidRDefault="00A01CDB" w:rsidP="0099097F">
            <w:pPr>
              <w:rPr>
                <w:rFonts w:ascii="Garamond" w:eastAsia="Calibri" w:hAnsi="Garamond"/>
              </w:rPr>
            </w:pPr>
            <w:r>
              <w:rPr>
                <w:rFonts w:ascii="Garamond" w:hAnsi="Garamond"/>
              </w:rPr>
              <w:t>tops</w:t>
            </w:r>
          </w:p>
        </w:tc>
        <w:tc>
          <w:tcPr>
            <w:tcW w:w="5572" w:type="dxa"/>
            <w:tcBorders>
              <w:top w:val="single" w:sz="4" w:space="0" w:color="auto"/>
              <w:left w:val="single" w:sz="4" w:space="0" w:color="auto"/>
              <w:bottom w:val="single" w:sz="4" w:space="0" w:color="auto"/>
              <w:right w:val="single" w:sz="4" w:space="0" w:color="auto"/>
            </w:tcBorders>
            <w:hideMark/>
          </w:tcPr>
          <w:p w14:paraId="374D2351"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1D794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FC910" w14:textId="77777777" w:rsidR="00A01CDB" w:rsidRPr="00E31CA2" w:rsidRDefault="00A01CDB" w:rsidP="0099097F">
            <w:pPr>
              <w:rPr>
                <w:rFonts w:ascii="Garamond" w:eastAsia="Calibri" w:hAnsi="Garamond"/>
              </w:rPr>
            </w:pPr>
            <w:r>
              <w:rPr>
                <w:rFonts w:ascii="Garamond" w:hAnsi="Garamond"/>
              </w:rPr>
              <w:t xml:space="preserve">Macadamia </w:t>
            </w:r>
            <w:proofErr w:type="spellStart"/>
            <w:r>
              <w:rPr>
                <w:rFonts w:ascii="Garamond" w:hAnsi="Garamond"/>
              </w:rPr>
              <w:t>ternifolia</w:t>
            </w:r>
            <w:proofErr w:type="spellEnd"/>
            <w:r>
              <w:rPr>
                <w:rFonts w:ascii="Garamond" w:hAnsi="Garamond"/>
              </w:rPr>
              <w:t xml:space="preserve"> F. </w:t>
            </w:r>
            <w:proofErr w:type="spellStart"/>
            <w:r>
              <w:rPr>
                <w:rFonts w:ascii="Garamond" w:hAnsi="Garamond"/>
              </w:rPr>
              <w:t>Muell</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C116D1D" w14:textId="77777777" w:rsidR="00A01CDB" w:rsidRPr="00E31CA2" w:rsidRDefault="00A01CDB" w:rsidP="0099097F">
            <w:pPr>
              <w:rPr>
                <w:rFonts w:ascii="Garamond" w:eastAsia="Calibri" w:hAnsi="Garamond"/>
              </w:rPr>
            </w:pPr>
            <w:r>
              <w:rPr>
                <w:rFonts w:ascii="Garamond" w:hAnsi="Garamond"/>
              </w:rPr>
              <w:t>Proteaceae</w:t>
            </w:r>
          </w:p>
        </w:tc>
        <w:tc>
          <w:tcPr>
            <w:tcW w:w="1371" w:type="dxa"/>
            <w:tcBorders>
              <w:top w:val="single" w:sz="4" w:space="0" w:color="auto"/>
              <w:left w:val="single" w:sz="4" w:space="0" w:color="auto"/>
              <w:bottom w:val="single" w:sz="4" w:space="0" w:color="auto"/>
              <w:right w:val="single" w:sz="4" w:space="0" w:color="auto"/>
            </w:tcBorders>
            <w:hideMark/>
          </w:tcPr>
          <w:p w14:paraId="3393C68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331BF4" w14:textId="77777777" w:rsidR="00A01CDB" w:rsidRPr="00E31CA2" w:rsidRDefault="00A01CDB" w:rsidP="0099097F">
            <w:pPr>
              <w:rPr>
                <w:rFonts w:ascii="Garamond" w:eastAsia="Calibri" w:hAnsi="Garamond"/>
              </w:rPr>
            </w:pPr>
            <w:r>
              <w:rPr>
                <w:rFonts w:ascii="Garamond" w:hAnsi="Garamond"/>
              </w:rPr>
              <w:t>macadamia nuts</w:t>
            </w:r>
          </w:p>
        </w:tc>
        <w:tc>
          <w:tcPr>
            <w:tcW w:w="1352" w:type="dxa"/>
            <w:tcBorders>
              <w:top w:val="single" w:sz="4" w:space="0" w:color="auto"/>
              <w:left w:val="single" w:sz="4" w:space="0" w:color="auto"/>
              <w:bottom w:val="single" w:sz="4" w:space="0" w:color="auto"/>
              <w:right w:val="single" w:sz="4" w:space="0" w:color="auto"/>
            </w:tcBorders>
            <w:hideMark/>
          </w:tcPr>
          <w:p w14:paraId="18B2D74C" w14:textId="77777777" w:rsidR="00A01CDB" w:rsidRPr="00E31CA2" w:rsidRDefault="00A01CDB" w:rsidP="0099097F">
            <w:pPr>
              <w:rPr>
                <w:rFonts w:ascii="Garamond" w:eastAsia="Calibri" w:hAnsi="Garamond"/>
              </w:rPr>
            </w:pPr>
            <w:r>
              <w:rPr>
                <w:rFonts w:ascii="Garamond" w:hAnsi="Garamond"/>
              </w:rPr>
              <w:t>fruit, seed</w:t>
            </w:r>
          </w:p>
        </w:tc>
        <w:tc>
          <w:tcPr>
            <w:tcW w:w="5572" w:type="dxa"/>
            <w:tcBorders>
              <w:top w:val="single" w:sz="4" w:space="0" w:color="auto"/>
              <w:left w:val="single" w:sz="4" w:space="0" w:color="auto"/>
              <w:bottom w:val="single" w:sz="4" w:space="0" w:color="auto"/>
              <w:right w:val="single" w:sz="4" w:space="0" w:color="auto"/>
            </w:tcBorders>
            <w:noWrap/>
            <w:hideMark/>
          </w:tcPr>
          <w:p w14:paraId="5FD2BFF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77AC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6052F1" w14:textId="77777777" w:rsidR="00A01CDB" w:rsidRPr="00E31CA2" w:rsidRDefault="00A01CDB" w:rsidP="0099097F">
            <w:pPr>
              <w:rPr>
                <w:rFonts w:ascii="Garamond" w:eastAsia="Calibri" w:hAnsi="Garamond"/>
              </w:rPr>
            </w:pPr>
            <w:r>
              <w:rPr>
                <w:rFonts w:ascii="Garamond" w:hAnsi="Garamond"/>
              </w:rPr>
              <w:t xml:space="preserve">Macrocystis </w:t>
            </w:r>
            <w:proofErr w:type="spellStart"/>
            <w:r>
              <w:rPr>
                <w:rFonts w:ascii="Garamond" w:hAnsi="Garamond"/>
              </w:rPr>
              <w:t>pyrifera</w:t>
            </w:r>
            <w:proofErr w:type="spellEnd"/>
            <w:r>
              <w:rPr>
                <w:rFonts w:ascii="Garamond" w:hAnsi="Garamond"/>
              </w:rPr>
              <w:t xml:space="preserve"> (L.) </w:t>
            </w:r>
            <w:proofErr w:type="spellStart"/>
            <w:r>
              <w:rPr>
                <w:rFonts w:ascii="Garamond" w:hAnsi="Garamond"/>
              </w:rPr>
              <w:t>C.Ag</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85AB7A7" w14:textId="77777777" w:rsidR="00A01CDB" w:rsidRPr="00E31CA2" w:rsidRDefault="00A01CDB" w:rsidP="0099097F">
            <w:pPr>
              <w:rPr>
                <w:rFonts w:ascii="Garamond" w:eastAsia="Calibri" w:hAnsi="Garamond"/>
              </w:rPr>
            </w:pPr>
            <w:proofErr w:type="spellStart"/>
            <w:r>
              <w:rPr>
                <w:rFonts w:ascii="Garamond" w:hAnsi="Garamond"/>
              </w:rPr>
              <w:t>Laminariaceae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B443BD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3B7729A" w14:textId="77777777" w:rsidR="00A01CDB" w:rsidRPr="00E31CA2" w:rsidRDefault="00A01CDB" w:rsidP="0099097F">
            <w:pPr>
              <w:rPr>
                <w:rFonts w:ascii="Garamond" w:eastAsia="Calibri" w:hAnsi="Garamond"/>
              </w:rPr>
            </w:pPr>
            <w:r>
              <w:rPr>
                <w:rFonts w:ascii="Garamond" w:hAnsi="Garamond"/>
              </w:rPr>
              <w:t>kelp</w:t>
            </w:r>
          </w:p>
        </w:tc>
        <w:tc>
          <w:tcPr>
            <w:tcW w:w="1352" w:type="dxa"/>
            <w:tcBorders>
              <w:top w:val="single" w:sz="4" w:space="0" w:color="auto"/>
              <w:left w:val="single" w:sz="4" w:space="0" w:color="auto"/>
              <w:bottom w:val="single" w:sz="4" w:space="0" w:color="auto"/>
              <w:right w:val="single" w:sz="4" w:space="0" w:color="auto"/>
            </w:tcBorders>
            <w:hideMark/>
          </w:tcPr>
          <w:p w14:paraId="770E0F5E"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023E76E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D51B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623F52B" w14:textId="77777777" w:rsidR="00A01CDB" w:rsidRPr="00E31CA2" w:rsidRDefault="00A01CDB" w:rsidP="0099097F">
            <w:pPr>
              <w:rPr>
                <w:rFonts w:ascii="Garamond" w:eastAsia="Calibri" w:hAnsi="Garamond"/>
              </w:rPr>
            </w:pPr>
            <w:r>
              <w:rPr>
                <w:rFonts w:ascii="Garamond" w:hAnsi="Garamond"/>
              </w:rPr>
              <w:t xml:space="preserve">Magnolia </w:t>
            </w:r>
            <w:proofErr w:type="spellStart"/>
            <w:r>
              <w:rPr>
                <w:rFonts w:ascii="Garamond" w:hAnsi="Garamond"/>
              </w:rPr>
              <w:t>champaca</w:t>
            </w:r>
            <w:proofErr w:type="spellEnd"/>
            <w:r>
              <w:rPr>
                <w:rFonts w:ascii="Garamond" w:hAnsi="Garamond"/>
              </w:rPr>
              <w:t xml:space="preserve"> (L.) </w:t>
            </w:r>
            <w:proofErr w:type="spellStart"/>
            <w:r>
              <w:rPr>
                <w:rFonts w:ascii="Garamond" w:hAnsi="Garamond"/>
              </w:rPr>
              <w:t>Baill</w:t>
            </w:r>
            <w:proofErr w:type="spellEnd"/>
            <w:r>
              <w:rPr>
                <w:rFonts w:ascii="Garamond" w:hAnsi="Garamond"/>
              </w:rPr>
              <w:t xml:space="preserve">. ex Pierre </w:t>
            </w:r>
          </w:p>
        </w:tc>
        <w:tc>
          <w:tcPr>
            <w:tcW w:w="1842" w:type="dxa"/>
            <w:tcBorders>
              <w:top w:val="single" w:sz="4" w:space="0" w:color="auto"/>
              <w:left w:val="single" w:sz="4" w:space="0" w:color="auto"/>
              <w:bottom w:val="single" w:sz="4" w:space="0" w:color="auto"/>
              <w:right w:val="single" w:sz="4" w:space="0" w:color="auto"/>
            </w:tcBorders>
            <w:hideMark/>
          </w:tcPr>
          <w:p w14:paraId="4C8138D4" w14:textId="77777777" w:rsidR="00A01CDB" w:rsidRPr="00E31CA2" w:rsidRDefault="00A01CDB" w:rsidP="0099097F">
            <w:pPr>
              <w:rPr>
                <w:rFonts w:ascii="Garamond" w:eastAsia="Calibri" w:hAnsi="Garamond"/>
              </w:rPr>
            </w:pPr>
            <w:proofErr w:type="spellStart"/>
            <w:r>
              <w:rPr>
                <w:rFonts w:ascii="Garamond" w:hAnsi="Garamond"/>
              </w:rPr>
              <w:t>Magnoliaceae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46DFE6D" w14:textId="77777777" w:rsidR="00A01CDB" w:rsidRPr="00E31CA2" w:rsidRDefault="00A01CDB" w:rsidP="0099097F">
            <w:pPr>
              <w:rPr>
                <w:rFonts w:ascii="Garamond" w:eastAsia="Calibri" w:hAnsi="Garamond"/>
              </w:rPr>
            </w:pPr>
            <w:proofErr w:type="spellStart"/>
            <w:r>
              <w:rPr>
                <w:rFonts w:ascii="Garamond" w:hAnsi="Garamond"/>
              </w:rPr>
              <w:t>Michelia</w:t>
            </w:r>
            <w:proofErr w:type="spellEnd"/>
            <w:r>
              <w:rPr>
                <w:rFonts w:ascii="Garamond" w:hAnsi="Garamond"/>
              </w:rPr>
              <w:t xml:space="preserve"> </w:t>
            </w:r>
            <w:proofErr w:type="spellStart"/>
            <w:r>
              <w:rPr>
                <w:rFonts w:ascii="Garamond" w:hAnsi="Garamond"/>
              </w:rPr>
              <w:t>champaca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5AC6542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CACA5C"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7CA4B74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808C6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8EBF7E" w14:textId="77777777" w:rsidR="00A01CDB" w:rsidRPr="00E31CA2" w:rsidRDefault="00A01CDB" w:rsidP="0099097F">
            <w:pPr>
              <w:rPr>
                <w:rFonts w:ascii="Garamond" w:eastAsia="Calibri" w:hAnsi="Garamond"/>
              </w:rPr>
            </w:pPr>
            <w:r>
              <w:rPr>
                <w:rFonts w:ascii="Garamond" w:hAnsi="Garamond"/>
              </w:rPr>
              <w:t xml:space="preserve">Magnolia officinalis </w:t>
            </w:r>
            <w:proofErr w:type="spellStart"/>
            <w:r>
              <w:rPr>
                <w:rFonts w:ascii="Garamond" w:hAnsi="Garamond"/>
              </w:rPr>
              <w:t>Rehder</w:t>
            </w:r>
            <w:proofErr w:type="spellEnd"/>
            <w:r>
              <w:rPr>
                <w:rFonts w:ascii="Garamond" w:hAnsi="Garamond"/>
              </w:rPr>
              <w:t xml:space="preserve"> &amp; Wilson </w:t>
            </w:r>
          </w:p>
        </w:tc>
        <w:tc>
          <w:tcPr>
            <w:tcW w:w="1842" w:type="dxa"/>
            <w:tcBorders>
              <w:top w:val="single" w:sz="4" w:space="0" w:color="auto"/>
              <w:left w:val="single" w:sz="4" w:space="0" w:color="auto"/>
              <w:bottom w:val="single" w:sz="4" w:space="0" w:color="auto"/>
              <w:right w:val="single" w:sz="4" w:space="0" w:color="auto"/>
            </w:tcBorders>
            <w:hideMark/>
          </w:tcPr>
          <w:p w14:paraId="0C554BB9" w14:textId="77777777" w:rsidR="00A01CDB" w:rsidRPr="00E31CA2" w:rsidRDefault="00A01CDB" w:rsidP="0099097F">
            <w:pPr>
              <w:rPr>
                <w:rFonts w:ascii="Garamond" w:eastAsia="Calibri" w:hAnsi="Garamond"/>
              </w:rPr>
            </w:pPr>
            <w:proofErr w:type="spellStart"/>
            <w:r>
              <w:rPr>
                <w:rFonts w:ascii="Garamond" w:hAnsi="Garamond"/>
              </w:rPr>
              <w:t>Magnoliaceae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F46B0E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FE6132" w14:textId="77777777" w:rsidR="00A01CDB" w:rsidRPr="00E31CA2" w:rsidRDefault="00A01CDB" w:rsidP="0099097F">
            <w:pPr>
              <w:rPr>
                <w:rFonts w:ascii="Garamond" w:eastAsia="Calibri" w:hAnsi="Garamond"/>
              </w:rPr>
            </w:pPr>
            <w:r>
              <w:rPr>
                <w:rFonts w:ascii="Garamond" w:hAnsi="Garamond"/>
              </w:rPr>
              <w:t>magnolia</w:t>
            </w:r>
          </w:p>
        </w:tc>
        <w:tc>
          <w:tcPr>
            <w:tcW w:w="1352" w:type="dxa"/>
            <w:tcBorders>
              <w:top w:val="single" w:sz="4" w:space="0" w:color="auto"/>
              <w:left w:val="single" w:sz="4" w:space="0" w:color="auto"/>
              <w:bottom w:val="single" w:sz="4" w:space="0" w:color="auto"/>
              <w:right w:val="single" w:sz="4" w:space="0" w:color="auto"/>
            </w:tcBorders>
            <w:hideMark/>
          </w:tcPr>
          <w:p w14:paraId="64CA3C36" w14:textId="77777777" w:rsidR="00A01CDB" w:rsidRPr="00E31CA2" w:rsidRDefault="00A01CDB" w:rsidP="0099097F">
            <w:pPr>
              <w:rPr>
                <w:rFonts w:ascii="Garamond" w:eastAsia="Calibri" w:hAnsi="Garamond"/>
              </w:rPr>
            </w:pPr>
            <w:r>
              <w:rPr>
                <w:rFonts w:ascii="Garamond" w:hAnsi="Garamond"/>
              </w:rPr>
              <w:t>bark, flower</w:t>
            </w:r>
          </w:p>
        </w:tc>
        <w:tc>
          <w:tcPr>
            <w:tcW w:w="5572" w:type="dxa"/>
            <w:tcBorders>
              <w:top w:val="single" w:sz="4" w:space="0" w:color="auto"/>
              <w:left w:val="single" w:sz="4" w:space="0" w:color="auto"/>
              <w:bottom w:val="single" w:sz="4" w:space="0" w:color="auto"/>
              <w:right w:val="single" w:sz="4" w:space="0" w:color="auto"/>
            </w:tcBorders>
            <w:hideMark/>
          </w:tcPr>
          <w:p w14:paraId="43C5B578"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Consult your doctor or pharmacist for concomitant use of anticoagulants.</w:t>
            </w:r>
          </w:p>
        </w:tc>
      </w:tr>
      <w:tr w:rsidR="00A01CDB" w:rsidRPr="00E31CA2" w14:paraId="0133809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4963B54" w14:textId="77777777" w:rsidR="00A01CDB" w:rsidRPr="00E31CA2" w:rsidRDefault="00A01CDB" w:rsidP="0099097F">
            <w:pPr>
              <w:rPr>
                <w:rFonts w:ascii="Garamond" w:eastAsia="Calibri" w:hAnsi="Garamond"/>
              </w:rPr>
            </w:pPr>
            <w:r>
              <w:rPr>
                <w:rFonts w:ascii="Garamond" w:hAnsi="Garamond"/>
              </w:rPr>
              <w:lastRenderedPageBreak/>
              <w:t>Malpighia glabra L.</w:t>
            </w:r>
          </w:p>
        </w:tc>
        <w:tc>
          <w:tcPr>
            <w:tcW w:w="1842" w:type="dxa"/>
            <w:tcBorders>
              <w:top w:val="single" w:sz="4" w:space="0" w:color="auto"/>
              <w:left w:val="single" w:sz="4" w:space="0" w:color="auto"/>
              <w:bottom w:val="single" w:sz="4" w:space="0" w:color="auto"/>
              <w:right w:val="single" w:sz="4" w:space="0" w:color="auto"/>
            </w:tcBorders>
            <w:hideMark/>
          </w:tcPr>
          <w:p w14:paraId="726EFA67" w14:textId="77777777" w:rsidR="00A01CDB" w:rsidRPr="00E31CA2" w:rsidRDefault="00A01CDB" w:rsidP="0099097F">
            <w:pPr>
              <w:rPr>
                <w:rFonts w:ascii="Garamond" w:eastAsia="Calibri" w:hAnsi="Garamond"/>
              </w:rPr>
            </w:pPr>
            <w:proofErr w:type="spellStart"/>
            <w:r>
              <w:rPr>
                <w:rFonts w:ascii="Garamond" w:hAnsi="Garamond"/>
              </w:rPr>
              <w:t>Malpighiaceae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689290C" w14:textId="77777777" w:rsidR="00A01CDB" w:rsidRPr="00E31CA2" w:rsidRDefault="00A01CDB" w:rsidP="0099097F">
            <w:pPr>
              <w:rPr>
                <w:rFonts w:ascii="Garamond" w:eastAsia="Calibri" w:hAnsi="Garamond"/>
              </w:rPr>
            </w:pPr>
            <w:r>
              <w:rPr>
                <w:rFonts w:ascii="Garamond" w:hAnsi="Garamond"/>
              </w:rPr>
              <w:t xml:space="preserve">Malpighia </w:t>
            </w:r>
            <w:proofErr w:type="spellStart"/>
            <w:r>
              <w:rPr>
                <w:rFonts w:ascii="Garamond" w:hAnsi="Garamond"/>
              </w:rPr>
              <w:t>punicifolia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76F86CED" w14:textId="77777777" w:rsidR="00A01CDB" w:rsidRPr="00E31CA2" w:rsidRDefault="00A01CDB" w:rsidP="0099097F">
            <w:pPr>
              <w:rPr>
                <w:rFonts w:ascii="Garamond" w:eastAsia="Calibri" w:hAnsi="Garamond"/>
              </w:rPr>
            </w:pPr>
            <w:r>
              <w:rPr>
                <w:rFonts w:ascii="Garamond" w:hAnsi="Garamond"/>
              </w:rPr>
              <w:t>West Indian cherry, Barbados cherry</w:t>
            </w:r>
          </w:p>
        </w:tc>
        <w:tc>
          <w:tcPr>
            <w:tcW w:w="1352" w:type="dxa"/>
            <w:tcBorders>
              <w:top w:val="single" w:sz="4" w:space="0" w:color="auto"/>
              <w:left w:val="single" w:sz="4" w:space="0" w:color="auto"/>
              <w:bottom w:val="single" w:sz="4" w:space="0" w:color="auto"/>
              <w:right w:val="single" w:sz="4" w:space="0" w:color="auto"/>
            </w:tcBorders>
            <w:hideMark/>
          </w:tcPr>
          <w:p w14:paraId="10AC633E"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6FD86B0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19ED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FD7F678" w14:textId="77777777" w:rsidR="00A01CDB" w:rsidRPr="00E31CA2" w:rsidRDefault="00A01CDB" w:rsidP="0099097F">
            <w:pPr>
              <w:rPr>
                <w:rFonts w:ascii="Garamond" w:eastAsia="Calibri" w:hAnsi="Garamond"/>
              </w:rPr>
            </w:pPr>
            <w:r>
              <w:rPr>
                <w:rFonts w:ascii="Garamond" w:hAnsi="Garamond"/>
              </w:rPr>
              <w:t xml:space="preserve">Malus domestica </w:t>
            </w:r>
            <w:proofErr w:type="spellStart"/>
            <w:r>
              <w:rPr>
                <w:rFonts w:ascii="Garamond" w:hAnsi="Garamond"/>
              </w:rPr>
              <w:t>Borkh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B17317D"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3D249DD" w14:textId="77777777" w:rsidR="00A01CDB" w:rsidRPr="00E31CA2" w:rsidRDefault="00A01CDB" w:rsidP="0099097F">
            <w:pPr>
              <w:rPr>
                <w:rFonts w:ascii="Garamond" w:eastAsia="Calibri" w:hAnsi="Garamond"/>
              </w:rPr>
            </w:pPr>
            <w:r>
              <w:rPr>
                <w:rFonts w:ascii="Garamond" w:hAnsi="Garamond"/>
              </w:rPr>
              <w:t>Malus sylvestris (L.) Mill. var. domestica (</w:t>
            </w:r>
            <w:proofErr w:type="spellStart"/>
            <w:r>
              <w:rPr>
                <w:rFonts w:ascii="Garamond" w:hAnsi="Garamond"/>
              </w:rPr>
              <w:t>Borkh</w:t>
            </w:r>
            <w:proofErr w:type="spellEnd"/>
            <w:r>
              <w:rPr>
                <w:rFonts w:ascii="Garamond" w:hAnsi="Garamond"/>
              </w:rPr>
              <w:t xml:space="preserve">.) </w:t>
            </w:r>
            <w:proofErr w:type="spellStart"/>
            <w:r>
              <w:rPr>
                <w:rFonts w:ascii="Garamond" w:hAnsi="Garamond"/>
              </w:rPr>
              <w:t>Mansf</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05685D05" w14:textId="77777777" w:rsidR="00A01CDB" w:rsidRPr="00E31CA2" w:rsidRDefault="00A01CDB" w:rsidP="0099097F">
            <w:pPr>
              <w:rPr>
                <w:rFonts w:ascii="Garamond" w:eastAsia="Calibri" w:hAnsi="Garamond"/>
              </w:rPr>
            </w:pPr>
            <w:r>
              <w:rPr>
                <w:rFonts w:ascii="Garamond" w:hAnsi="Garamond"/>
              </w:rPr>
              <w:t>apple</w:t>
            </w:r>
          </w:p>
        </w:tc>
        <w:tc>
          <w:tcPr>
            <w:tcW w:w="1352" w:type="dxa"/>
            <w:tcBorders>
              <w:top w:val="single" w:sz="4" w:space="0" w:color="auto"/>
              <w:left w:val="single" w:sz="4" w:space="0" w:color="auto"/>
              <w:bottom w:val="single" w:sz="4" w:space="0" w:color="auto"/>
              <w:right w:val="single" w:sz="4" w:space="0" w:color="auto"/>
            </w:tcBorders>
            <w:hideMark/>
          </w:tcPr>
          <w:p w14:paraId="1F432CD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0C1D836" w14:textId="77777777" w:rsidR="00A01CDB" w:rsidRPr="00E31CA2" w:rsidRDefault="00A01CDB" w:rsidP="0099097F">
            <w:pPr>
              <w:rPr>
                <w:rFonts w:ascii="Garamond" w:eastAsia="Calibri" w:hAnsi="Garamond"/>
              </w:rPr>
            </w:pPr>
            <w:r>
              <w:rPr>
                <w:rFonts w:ascii="Garamond" w:hAnsi="Garamond"/>
              </w:rPr>
              <w:t> </w:t>
            </w:r>
          </w:p>
        </w:tc>
      </w:tr>
      <w:tr w:rsidR="00193093" w:rsidRPr="00E31CA2" w14:paraId="388D043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CBFE50" w14:textId="0F231B62" w:rsidR="00A01CDB" w:rsidRPr="00E31CA2" w:rsidRDefault="00A01CDB" w:rsidP="0099097F">
            <w:pPr>
              <w:rPr>
                <w:rFonts w:ascii="Garamond" w:eastAsia="Calibri" w:hAnsi="Garamond"/>
              </w:rPr>
            </w:pPr>
            <w:bookmarkStart w:id="30" w:name="_Hlk108187670"/>
            <w:r>
              <w:rPr>
                <w:rFonts w:ascii="Garamond" w:hAnsi="Garamond"/>
              </w:rPr>
              <w:t>Malus pumila Mill.</w:t>
            </w:r>
            <w:bookmarkEnd w:id="30"/>
          </w:p>
        </w:tc>
        <w:tc>
          <w:tcPr>
            <w:tcW w:w="1842" w:type="dxa"/>
            <w:tcBorders>
              <w:top w:val="single" w:sz="4" w:space="0" w:color="auto"/>
              <w:left w:val="single" w:sz="4" w:space="0" w:color="auto"/>
              <w:bottom w:val="single" w:sz="4" w:space="0" w:color="auto"/>
              <w:right w:val="single" w:sz="4" w:space="0" w:color="auto"/>
            </w:tcBorders>
            <w:hideMark/>
          </w:tcPr>
          <w:p w14:paraId="5BE8497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7957EEC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70A5EE" w14:textId="77777777" w:rsidR="00A01CDB" w:rsidRPr="00E31CA2" w:rsidRDefault="00A01CDB" w:rsidP="0099097F">
            <w:pPr>
              <w:rPr>
                <w:rFonts w:ascii="Garamond" w:eastAsia="Calibri" w:hAnsi="Garamond"/>
              </w:rPr>
            </w:pPr>
            <w:r>
              <w:rPr>
                <w:rFonts w:ascii="Garamond" w:hAnsi="Garamond"/>
              </w:rPr>
              <w:t>paradise apple tree</w:t>
            </w:r>
          </w:p>
        </w:tc>
        <w:tc>
          <w:tcPr>
            <w:tcW w:w="1352" w:type="dxa"/>
            <w:tcBorders>
              <w:top w:val="single" w:sz="4" w:space="0" w:color="auto"/>
              <w:left w:val="single" w:sz="4" w:space="0" w:color="auto"/>
              <w:bottom w:val="single" w:sz="4" w:space="0" w:color="auto"/>
              <w:right w:val="single" w:sz="4" w:space="0" w:color="auto"/>
            </w:tcBorders>
            <w:hideMark/>
          </w:tcPr>
          <w:p w14:paraId="3347C8FD" w14:textId="01C7539A" w:rsidR="00A01CDB" w:rsidRPr="00E31CA2" w:rsidRDefault="00193093"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7D9C4CEC" w14:textId="1D63DDC5" w:rsidR="00A01CDB" w:rsidRPr="00E31CA2" w:rsidRDefault="00A01CDB" w:rsidP="001F233C">
            <w:pPr>
              <w:rPr>
                <w:rFonts w:ascii="Garamond" w:eastAsia="Calibri" w:hAnsi="Garamond"/>
                <w:lang w:val="nl-BE"/>
              </w:rPr>
            </w:pPr>
          </w:p>
          <w:p w14:paraId="703FEDA5" w14:textId="5D6FC809" w:rsidR="00A01CDB" w:rsidRPr="00E31CA2" w:rsidRDefault="00A01CDB" w:rsidP="0099097F">
            <w:pPr>
              <w:rPr>
                <w:rFonts w:ascii="Garamond" w:eastAsia="Calibri" w:hAnsi="Garamond"/>
                <w:lang w:val="nl-BE"/>
              </w:rPr>
            </w:pPr>
          </w:p>
        </w:tc>
      </w:tr>
      <w:tr w:rsidR="00193093" w:rsidRPr="00E31CA2" w14:paraId="5F9923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E685CC" w14:textId="18905C85" w:rsidR="00A01CDB" w:rsidRPr="00E31CA2" w:rsidRDefault="00A01CDB" w:rsidP="0099097F">
            <w:pPr>
              <w:rPr>
                <w:rFonts w:ascii="Garamond" w:eastAsia="Calibri" w:hAnsi="Garamond"/>
              </w:rPr>
            </w:pPr>
            <w:bookmarkStart w:id="31" w:name="_Hlk108187680"/>
            <w:r>
              <w:rPr>
                <w:rFonts w:ascii="Garamond" w:hAnsi="Garamond"/>
              </w:rPr>
              <w:t>Malus sylvestris (L.) Mill. subsp. sylvestris</w:t>
            </w:r>
            <w:bookmarkEnd w:id="31"/>
          </w:p>
        </w:tc>
        <w:tc>
          <w:tcPr>
            <w:tcW w:w="1842" w:type="dxa"/>
            <w:tcBorders>
              <w:top w:val="single" w:sz="4" w:space="0" w:color="auto"/>
              <w:left w:val="single" w:sz="4" w:space="0" w:color="auto"/>
              <w:bottom w:val="single" w:sz="4" w:space="0" w:color="auto"/>
              <w:right w:val="single" w:sz="4" w:space="0" w:color="auto"/>
            </w:tcBorders>
            <w:hideMark/>
          </w:tcPr>
          <w:p w14:paraId="6AA7AD36"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DACE31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9171A1" w14:textId="77777777" w:rsidR="00A01CDB" w:rsidRPr="00E31CA2" w:rsidRDefault="00A01CDB" w:rsidP="0099097F">
            <w:pPr>
              <w:rPr>
                <w:rFonts w:ascii="Garamond" w:eastAsia="Calibri" w:hAnsi="Garamond"/>
              </w:rPr>
            </w:pPr>
            <w:r>
              <w:rPr>
                <w:rFonts w:ascii="Garamond" w:hAnsi="Garamond"/>
              </w:rPr>
              <w:t>wild apple</w:t>
            </w:r>
          </w:p>
        </w:tc>
        <w:tc>
          <w:tcPr>
            <w:tcW w:w="1352" w:type="dxa"/>
            <w:tcBorders>
              <w:top w:val="single" w:sz="4" w:space="0" w:color="auto"/>
              <w:left w:val="single" w:sz="4" w:space="0" w:color="auto"/>
              <w:bottom w:val="single" w:sz="4" w:space="0" w:color="auto"/>
              <w:right w:val="single" w:sz="4" w:space="0" w:color="auto"/>
            </w:tcBorders>
            <w:hideMark/>
          </w:tcPr>
          <w:p w14:paraId="203AAA99" w14:textId="742598EC"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tcPr>
          <w:p w14:paraId="2EA5D07D" w14:textId="1B3F9228" w:rsidR="00A01CDB" w:rsidRPr="00E31CA2" w:rsidRDefault="00A01CDB" w:rsidP="0099097F">
            <w:pPr>
              <w:rPr>
                <w:rFonts w:ascii="Garamond" w:eastAsia="Calibri" w:hAnsi="Garamond"/>
              </w:rPr>
            </w:pPr>
          </w:p>
        </w:tc>
      </w:tr>
      <w:tr w:rsidR="00A01CDB" w:rsidRPr="00E31CA2" w14:paraId="63A894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F37038" w14:textId="77777777" w:rsidR="00A01CDB" w:rsidRPr="00E31CA2" w:rsidRDefault="00A01CDB" w:rsidP="0099097F">
            <w:pPr>
              <w:rPr>
                <w:rFonts w:ascii="Garamond" w:eastAsia="Calibri" w:hAnsi="Garamond"/>
              </w:rPr>
            </w:pPr>
            <w:r>
              <w:rPr>
                <w:rFonts w:ascii="Garamond" w:hAnsi="Garamond"/>
              </w:rPr>
              <w:t>Malva sylvestris L.</w:t>
            </w:r>
          </w:p>
        </w:tc>
        <w:tc>
          <w:tcPr>
            <w:tcW w:w="1842" w:type="dxa"/>
            <w:tcBorders>
              <w:top w:val="single" w:sz="4" w:space="0" w:color="auto"/>
              <w:left w:val="single" w:sz="4" w:space="0" w:color="auto"/>
              <w:bottom w:val="single" w:sz="4" w:space="0" w:color="auto"/>
              <w:right w:val="single" w:sz="4" w:space="0" w:color="auto"/>
            </w:tcBorders>
            <w:hideMark/>
          </w:tcPr>
          <w:p w14:paraId="6624C6D8"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BED36A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561A2E" w14:textId="77777777" w:rsidR="00A01CDB" w:rsidRPr="00E31CA2" w:rsidRDefault="00A01CDB" w:rsidP="0099097F">
            <w:pPr>
              <w:rPr>
                <w:rFonts w:ascii="Garamond" w:eastAsia="Calibri" w:hAnsi="Garamond"/>
              </w:rPr>
            </w:pPr>
            <w:r>
              <w:rPr>
                <w:rFonts w:ascii="Garamond" w:hAnsi="Garamond"/>
              </w:rPr>
              <w:t>large mallow, wild mallow</w:t>
            </w:r>
          </w:p>
        </w:tc>
        <w:tc>
          <w:tcPr>
            <w:tcW w:w="1352" w:type="dxa"/>
            <w:tcBorders>
              <w:top w:val="single" w:sz="4" w:space="0" w:color="auto"/>
              <w:left w:val="single" w:sz="4" w:space="0" w:color="auto"/>
              <w:bottom w:val="single" w:sz="4" w:space="0" w:color="auto"/>
              <w:right w:val="single" w:sz="4" w:space="0" w:color="auto"/>
            </w:tcBorders>
            <w:hideMark/>
          </w:tcPr>
          <w:p w14:paraId="0DD5FF5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FD7297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7661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59C2A4" w14:textId="77777777" w:rsidR="00A01CDB" w:rsidRPr="00E31CA2" w:rsidRDefault="00A01CDB" w:rsidP="0099097F">
            <w:pPr>
              <w:rPr>
                <w:rFonts w:ascii="Garamond" w:eastAsia="Calibri" w:hAnsi="Garamond"/>
              </w:rPr>
            </w:pPr>
            <w:proofErr w:type="spellStart"/>
            <w:r>
              <w:rPr>
                <w:rFonts w:ascii="Garamond" w:hAnsi="Garamond"/>
              </w:rPr>
              <w:t>Mammea</w:t>
            </w:r>
            <w:proofErr w:type="spellEnd"/>
            <w:r>
              <w:rPr>
                <w:rFonts w:ascii="Garamond" w:hAnsi="Garamond"/>
              </w:rPr>
              <w:t xml:space="preserve"> americana L.</w:t>
            </w:r>
          </w:p>
        </w:tc>
        <w:tc>
          <w:tcPr>
            <w:tcW w:w="1842" w:type="dxa"/>
            <w:tcBorders>
              <w:top w:val="single" w:sz="4" w:space="0" w:color="auto"/>
              <w:left w:val="single" w:sz="4" w:space="0" w:color="auto"/>
              <w:bottom w:val="single" w:sz="4" w:space="0" w:color="auto"/>
              <w:right w:val="single" w:sz="4" w:space="0" w:color="auto"/>
            </w:tcBorders>
            <w:hideMark/>
          </w:tcPr>
          <w:p w14:paraId="6F8D0097" w14:textId="77777777" w:rsidR="00A01CDB" w:rsidRPr="00E31CA2" w:rsidRDefault="00A01CDB" w:rsidP="0099097F">
            <w:pPr>
              <w:rPr>
                <w:rFonts w:ascii="Garamond" w:eastAsia="Calibri" w:hAnsi="Garamond"/>
              </w:rPr>
            </w:pPr>
            <w:proofErr w:type="spellStart"/>
            <w:r>
              <w:rPr>
                <w:rFonts w:ascii="Garamond" w:hAnsi="Garamond"/>
              </w:rPr>
              <w:t>Calophyllaceae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F5C9A1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903A4C" w14:textId="77777777" w:rsidR="00A01CDB" w:rsidRPr="00E31CA2" w:rsidRDefault="00A01CDB" w:rsidP="0099097F">
            <w:pPr>
              <w:rPr>
                <w:rFonts w:ascii="Garamond" w:eastAsia="Calibri" w:hAnsi="Garamond"/>
              </w:rPr>
            </w:pPr>
            <w:r>
              <w:rPr>
                <w:rFonts w:ascii="Garamond" w:hAnsi="Garamond"/>
              </w:rPr>
              <w:t>mammee apple</w:t>
            </w:r>
          </w:p>
        </w:tc>
        <w:tc>
          <w:tcPr>
            <w:tcW w:w="1352" w:type="dxa"/>
            <w:tcBorders>
              <w:top w:val="single" w:sz="4" w:space="0" w:color="auto"/>
              <w:left w:val="single" w:sz="4" w:space="0" w:color="auto"/>
              <w:bottom w:val="single" w:sz="4" w:space="0" w:color="auto"/>
              <w:right w:val="single" w:sz="4" w:space="0" w:color="auto"/>
            </w:tcBorders>
            <w:hideMark/>
          </w:tcPr>
          <w:p w14:paraId="1E00C9F8" w14:textId="77777777" w:rsidR="00A01CDB" w:rsidRPr="00E31CA2" w:rsidRDefault="00A01CDB" w:rsidP="0099097F">
            <w:pPr>
              <w:rPr>
                <w:rFonts w:ascii="Garamond" w:eastAsia="Calibri" w:hAnsi="Garamond"/>
              </w:rPr>
            </w:pPr>
            <w:r>
              <w:rPr>
                <w:rFonts w:ascii="Garamond" w:hAnsi="Garamond"/>
              </w:rPr>
              <w:t>pulp of the fruit</w:t>
            </w:r>
          </w:p>
        </w:tc>
        <w:tc>
          <w:tcPr>
            <w:tcW w:w="5572" w:type="dxa"/>
            <w:tcBorders>
              <w:top w:val="single" w:sz="4" w:space="0" w:color="auto"/>
              <w:left w:val="single" w:sz="4" w:space="0" w:color="auto"/>
              <w:bottom w:val="single" w:sz="4" w:space="0" w:color="auto"/>
              <w:right w:val="single" w:sz="4" w:space="0" w:color="auto"/>
            </w:tcBorders>
            <w:noWrap/>
            <w:hideMark/>
          </w:tcPr>
          <w:p w14:paraId="003E481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67270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9429C7" w14:textId="77777777" w:rsidR="00A01CDB" w:rsidRPr="00E31CA2" w:rsidRDefault="00A01CDB" w:rsidP="0099097F">
            <w:pPr>
              <w:rPr>
                <w:rFonts w:ascii="Garamond" w:eastAsia="Calibri" w:hAnsi="Garamond"/>
              </w:rPr>
            </w:pPr>
            <w:r>
              <w:rPr>
                <w:rFonts w:ascii="Garamond" w:hAnsi="Garamond"/>
              </w:rPr>
              <w:t>Mangifera indica L.</w:t>
            </w:r>
          </w:p>
        </w:tc>
        <w:tc>
          <w:tcPr>
            <w:tcW w:w="1842" w:type="dxa"/>
            <w:tcBorders>
              <w:top w:val="single" w:sz="4" w:space="0" w:color="auto"/>
              <w:left w:val="single" w:sz="4" w:space="0" w:color="auto"/>
              <w:bottom w:val="single" w:sz="4" w:space="0" w:color="auto"/>
              <w:right w:val="single" w:sz="4" w:space="0" w:color="auto"/>
            </w:tcBorders>
            <w:hideMark/>
          </w:tcPr>
          <w:p w14:paraId="5E13ABBB" w14:textId="77777777" w:rsidR="00A01CDB" w:rsidRPr="00E31CA2" w:rsidRDefault="00A01CDB" w:rsidP="0099097F">
            <w:pPr>
              <w:rPr>
                <w:rFonts w:ascii="Garamond" w:eastAsia="Calibri" w:hAnsi="Garamond"/>
              </w:rPr>
            </w:pPr>
            <w:proofErr w:type="spellStart"/>
            <w:r>
              <w:rPr>
                <w:rFonts w:ascii="Garamond" w:hAnsi="Garamond"/>
              </w:rPr>
              <w:t>Anacardiaceae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3B0091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5A71C2" w14:textId="77777777" w:rsidR="00A01CDB" w:rsidRPr="00E31CA2" w:rsidRDefault="00A01CDB" w:rsidP="0099097F">
            <w:pPr>
              <w:rPr>
                <w:rFonts w:ascii="Garamond" w:eastAsia="Calibri" w:hAnsi="Garamond"/>
              </w:rPr>
            </w:pPr>
            <w:r>
              <w:rPr>
                <w:rFonts w:ascii="Garamond" w:hAnsi="Garamond"/>
              </w:rPr>
              <w:t>mango</w:t>
            </w:r>
          </w:p>
        </w:tc>
        <w:tc>
          <w:tcPr>
            <w:tcW w:w="1352" w:type="dxa"/>
            <w:tcBorders>
              <w:top w:val="single" w:sz="4" w:space="0" w:color="auto"/>
              <w:left w:val="single" w:sz="4" w:space="0" w:color="auto"/>
              <w:bottom w:val="single" w:sz="4" w:space="0" w:color="auto"/>
              <w:right w:val="single" w:sz="4" w:space="0" w:color="auto"/>
            </w:tcBorders>
            <w:hideMark/>
          </w:tcPr>
          <w:p w14:paraId="63FD2172"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6E184B6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96891C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587B01" w14:textId="77777777" w:rsidR="00A01CDB" w:rsidRPr="00E31CA2" w:rsidRDefault="00A01CDB" w:rsidP="0099097F">
            <w:pPr>
              <w:rPr>
                <w:rFonts w:ascii="Garamond" w:eastAsia="Calibri" w:hAnsi="Garamond"/>
              </w:rPr>
            </w:pPr>
            <w:r>
              <w:rPr>
                <w:rFonts w:ascii="Garamond" w:hAnsi="Garamond"/>
              </w:rPr>
              <w:t xml:space="preserve">Manihot esculenta </w:t>
            </w:r>
            <w:proofErr w:type="spellStart"/>
            <w:r>
              <w:rPr>
                <w:rFonts w:ascii="Garamond" w:hAnsi="Garamond"/>
              </w:rPr>
              <w:t>Crantz</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073A204" w14:textId="77777777" w:rsidR="00A01CDB" w:rsidRPr="00E31CA2" w:rsidRDefault="00A01CDB" w:rsidP="0099097F">
            <w:pPr>
              <w:rPr>
                <w:rFonts w:ascii="Garamond" w:eastAsia="Calibri" w:hAnsi="Garamond"/>
              </w:rPr>
            </w:pPr>
            <w:proofErr w:type="spellStart"/>
            <w:r>
              <w:rPr>
                <w:rFonts w:ascii="Garamond" w:hAnsi="Garamond"/>
              </w:rPr>
              <w:t>Eupharbiaceae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F1B465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65B3F2" w14:textId="77777777" w:rsidR="00A01CDB" w:rsidRPr="00E31CA2" w:rsidRDefault="00A01CDB" w:rsidP="0099097F">
            <w:pPr>
              <w:rPr>
                <w:rFonts w:ascii="Garamond" w:eastAsia="Calibri" w:hAnsi="Garamond"/>
              </w:rPr>
            </w:pPr>
            <w:r>
              <w:rPr>
                <w:rFonts w:ascii="Garamond" w:hAnsi="Garamond"/>
              </w:rPr>
              <w:t>cassava, manioc</w:t>
            </w:r>
          </w:p>
        </w:tc>
        <w:tc>
          <w:tcPr>
            <w:tcW w:w="1352" w:type="dxa"/>
            <w:tcBorders>
              <w:top w:val="single" w:sz="4" w:space="0" w:color="auto"/>
              <w:left w:val="single" w:sz="4" w:space="0" w:color="auto"/>
              <w:bottom w:val="single" w:sz="4" w:space="0" w:color="auto"/>
              <w:right w:val="single" w:sz="4" w:space="0" w:color="auto"/>
            </w:tcBorders>
            <w:hideMark/>
          </w:tcPr>
          <w:p w14:paraId="7C303334" w14:textId="77777777" w:rsidR="00A01CDB" w:rsidRPr="00E31CA2" w:rsidRDefault="00A01CDB" w:rsidP="0099097F">
            <w:pPr>
              <w:rPr>
                <w:rFonts w:ascii="Garamond" w:eastAsia="Calibri" w:hAnsi="Garamond"/>
              </w:rPr>
            </w:pPr>
            <w:r>
              <w:rPr>
                <w:rFonts w:ascii="Garamond" w:hAnsi="Garamond"/>
              </w:rPr>
              <w:t>cooked root</w:t>
            </w:r>
          </w:p>
        </w:tc>
        <w:tc>
          <w:tcPr>
            <w:tcW w:w="5572" w:type="dxa"/>
            <w:tcBorders>
              <w:top w:val="single" w:sz="4" w:space="0" w:color="auto"/>
              <w:left w:val="single" w:sz="4" w:space="0" w:color="auto"/>
              <w:bottom w:val="single" w:sz="4" w:space="0" w:color="auto"/>
              <w:right w:val="single" w:sz="4" w:space="0" w:color="auto"/>
            </w:tcBorders>
            <w:noWrap/>
            <w:hideMark/>
          </w:tcPr>
          <w:p w14:paraId="2D3C291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04E6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AE550B" w14:textId="77777777" w:rsidR="00A01CDB" w:rsidRPr="00E31CA2" w:rsidRDefault="00A01CDB" w:rsidP="0099097F">
            <w:pPr>
              <w:rPr>
                <w:rFonts w:ascii="Garamond" w:eastAsia="Calibri" w:hAnsi="Garamond"/>
              </w:rPr>
            </w:pPr>
            <w:r>
              <w:rPr>
                <w:rFonts w:ascii="Garamond" w:hAnsi="Garamond"/>
              </w:rPr>
              <w:t xml:space="preserve">Manilkara zapota (L.) </w:t>
            </w:r>
            <w:proofErr w:type="spellStart"/>
            <w:r>
              <w:rPr>
                <w:rFonts w:ascii="Garamond" w:hAnsi="Garamond"/>
              </w:rPr>
              <w:t>P.Royen</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A014C3C" w14:textId="77777777" w:rsidR="00A01CDB" w:rsidRPr="00E31CA2" w:rsidRDefault="00A01CDB" w:rsidP="0099097F">
            <w:pPr>
              <w:rPr>
                <w:rFonts w:ascii="Garamond" w:eastAsia="Calibri" w:hAnsi="Garamond"/>
              </w:rPr>
            </w:pPr>
            <w:proofErr w:type="spellStart"/>
            <w:r>
              <w:rPr>
                <w:rFonts w:ascii="Garamond" w:hAnsi="Garamond"/>
              </w:rPr>
              <w:t>Sapotaceae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ED646FA" w14:textId="77777777" w:rsidR="00A01CDB" w:rsidRPr="00E31CA2" w:rsidRDefault="00A01CDB" w:rsidP="0099097F">
            <w:pPr>
              <w:rPr>
                <w:rFonts w:ascii="Garamond" w:eastAsia="Calibri" w:hAnsi="Garamond"/>
              </w:rPr>
            </w:pPr>
            <w:r>
              <w:rPr>
                <w:rFonts w:ascii="Garamond" w:hAnsi="Garamond"/>
              </w:rPr>
              <w:t>Achras sapota L.</w:t>
            </w:r>
          </w:p>
        </w:tc>
        <w:tc>
          <w:tcPr>
            <w:tcW w:w="1628" w:type="dxa"/>
            <w:tcBorders>
              <w:top w:val="single" w:sz="4" w:space="0" w:color="auto"/>
              <w:left w:val="single" w:sz="4" w:space="0" w:color="auto"/>
              <w:bottom w:val="single" w:sz="4" w:space="0" w:color="auto"/>
              <w:right w:val="single" w:sz="4" w:space="0" w:color="auto"/>
            </w:tcBorders>
            <w:hideMark/>
          </w:tcPr>
          <w:p w14:paraId="2D6DD2F7" w14:textId="77777777" w:rsidR="00A01CDB" w:rsidRPr="00E31CA2" w:rsidRDefault="00A01CDB" w:rsidP="0099097F">
            <w:pPr>
              <w:rPr>
                <w:rFonts w:ascii="Garamond" w:eastAsia="Calibri" w:hAnsi="Garamond"/>
              </w:rPr>
            </w:pPr>
            <w:r>
              <w:rPr>
                <w:rFonts w:ascii="Garamond" w:hAnsi="Garamond"/>
              </w:rPr>
              <w:t>sapodilla</w:t>
            </w:r>
          </w:p>
        </w:tc>
        <w:tc>
          <w:tcPr>
            <w:tcW w:w="1352" w:type="dxa"/>
            <w:tcBorders>
              <w:top w:val="single" w:sz="4" w:space="0" w:color="auto"/>
              <w:left w:val="single" w:sz="4" w:space="0" w:color="auto"/>
              <w:bottom w:val="single" w:sz="4" w:space="0" w:color="auto"/>
              <w:right w:val="single" w:sz="4" w:space="0" w:color="auto"/>
            </w:tcBorders>
            <w:hideMark/>
          </w:tcPr>
          <w:p w14:paraId="5068DCAD" w14:textId="77777777" w:rsidR="00A01CDB" w:rsidRPr="00E31CA2" w:rsidRDefault="00A01CDB" w:rsidP="0099097F">
            <w:pPr>
              <w:rPr>
                <w:rFonts w:ascii="Garamond" w:eastAsia="Calibri" w:hAnsi="Garamond"/>
              </w:rPr>
            </w:pPr>
            <w:r>
              <w:rPr>
                <w:rFonts w:ascii="Garamond" w:hAnsi="Garamond"/>
              </w:rPr>
              <w:t>fruit, flower</w:t>
            </w:r>
          </w:p>
        </w:tc>
        <w:tc>
          <w:tcPr>
            <w:tcW w:w="5572" w:type="dxa"/>
            <w:tcBorders>
              <w:top w:val="single" w:sz="4" w:space="0" w:color="auto"/>
              <w:left w:val="single" w:sz="4" w:space="0" w:color="auto"/>
              <w:bottom w:val="single" w:sz="4" w:space="0" w:color="auto"/>
              <w:right w:val="single" w:sz="4" w:space="0" w:color="auto"/>
            </w:tcBorders>
            <w:noWrap/>
            <w:hideMark/>
          </w:tcPr>
          <w:p w14:paraId="6B1F931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DD29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0B669C" w14:textId="77777777" w:rsidR="00A01CDB" w:rsidRPr="00E31CA2" w:rsidRDefault="00A01CDB" w:rsidP="0099097F">
            <w:pPr>
              <w:rPr>
                <w:rFonts w:ascii="Garamond" w:eastAsia="Calibri" w:hAnsi="Garamond"/>
              </w:rPr>
            </w:pPr>
            <w:r>
              <w:rPr>
                <w:rFonts w:ascii="Garamond" w:hAnsi="Garamond"/>
              </w:rPr>
              <w:t xml:space="preserve">Maranta </w:t>
            </w:r>
            <w:proofErr w:type="spellStart"/>
            <w:r>
              <w:rPr>
                <w:rFonts w:ascii="Garamond" w:hAnsi="Garamond"/>
              </w:rPr>
              <w:t>arundinacea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76C4BA9" w14:textId="77777777" w:rsidR="00A01CDB" w:rsidRPr="00E31CA2" w:rsidRDefault="00A01CDB" w:rsidP="0099097F">
            <w:pPr>
              <w:rPr>
                <w:rFonts w:ascii="Garamond" w:eastAsia="Calibri" w:hAnsi="Garamond"/>
              </w:rPr>
            </w:pPr>
            <w:proofErr w:type="spellStart"/>
            <w:r>
              <w:rPr>
                <w:rFonts w:ascii="Garamond" w:hAnsi="Garamond"/>
              </w:rPr>
              <w:t>Marantaceae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9F55D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AC9222" w14:textId="77777777" w:rsidR="00A01CDB" w:rsidRPr="00E31CA2" w:rsidRDefault="00A01CDB" w:rsidP="0099097F">
            <w:pPr>
              <w:rPr>
                <w:rFonts w:ascii="Garamond" w:eastAsia="Calibri" w:hAnsi="Garamond"/>
              </w:rPr>
            </w:pPr>
            <w:r>
              <w:rPr>
                <w:rFonts w:ascii="Garamond" w:hAnsi="Garamond"/>
              </w:rPr>
              <w:t>arrowroot</w:t>
            </w:r>
          </w:p>
        </w:tc>
        <w:tc>
          <w:tcPr>
            <w:tcW w:w="1352" w:type="dxa"/>
            <w:tcBorders>
              <w:top w:val="single" w:sz="4" w:space="0" w:color="auto"/>
              <w:left w:val="single" w:sz="4" w:space="0" w:color="auto"/>
              <w:bottom w:val="single" w:sz="4" w:space="0" w:color="auto"/>
              <w:right w:val="single" w:sz="4" w:space="0" w:color="auto"/>
            </w:tcBorders>
            <w:hideMark/>
          </w:tcPr>
          <w:p w14:paraId="112B97B0" w14:textId="77777777" w:rsidR="00A01CDB" w:rsidRPr="00E31CA2" w:rsidRDefault="00A01CDB" w:rsidP="0099097F">
            <w:pPr>
              <w:rPr>
                <w:rFonts w:ascii="Garamond" w:eastAsia="Calibri" w:hAnsi="Garamond"/>
              </w:rPr>
            </w:pPr>
            <w:r>
              <w:rPr>
                <w:rFonts w:ascii="Garamond" w:hAnsi="Garamond"/>
              </w:rPr>
              <w:t>bulb, rhizome</w:t>
            </w:r>
          </w:p>
        </w:tc>
        <w:tc>
          <w:tcPr>
            <w:tcW w:w="5572" w:type="dxa"/>
            <w:tcBorders>
              <w:top w:val="single" w:sz="4" w:space="0" w:color="auto"/>
              <w:left w:val="single" w:sz="4" w:space="0" w:color="auto"/>
              <w:bottom w:val="single" w:sz="4" w:space="0" w:color="auto"/>
              <w:right w:val="single" w:sz="4" w:space="0" w:color="auto"/>
            </w:tcBorders>
            <w:noWrap/>
            <w:hideMark/>
          </w:tcPr>
          <w:p w14:paraId="1822C6B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67900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805033" w14:textId="77777777" w:rsidR="00A01CDB" w:rsidRPr="00E31CA2" w:rsidRDefault="00A01CDB" w:rsidP="0099097F">
            <w:pPr>
              <w:rPr>
                <w:rFonts w:ascii="Garamond" w:eastAsia="Calibri" w:hAnsi="Garamond"/>
              </w:rPr>
            </w:pPr>
            <w:r>
              <w:rPr>
                <w:rFonts w:ascii="Garamond" w:hAnsi="Garamond"/>
              </w:rPr>
              <w:t>Marchantia polymorpha L.</w:t>
            </w:r>
          </w:p>
        </w:tc>
        <w:tc>
          <w:tcPr>
            <w:tcW w:w="1842" w:type="dxa"/>
            <w:tcBorders>
              <w:top w:val="single" w:sz="4" w:space="0" w:color="auto"/>
              <w:left w:val="single" w:sz="4" w:space="0" w:color="auto"/>
              <w:bottom w:val="single" w:sz="4" w:space="0" w:color="auto"/>
              <w:right w:val="single" w:sz="4" w:space="0" w:color="auto"/>
            </w:tcBorders>
            <w:hideMark/>
          </w:tcPr>
          <w:p w14:paraId="7C91939C" w14:textId="77777777" w:rsidR="00A01CDB" w:rsidRPr="00E31CA2" w:rsidRDefault="00A01CDB" w:rsidP="0099097F">
            <w:pPr>
              <w:rPr>
                <w:rFonts w:ascii="Garamond" w:eastAsia="Calibri" w:hAnsi="Garamond"/>
              </w:rPr>
            </w:pPr>
            <w:proofErr w:type="spellStart"/>
            <w:r>
              <w:rPr>
                <w:rFonts w:ascii="Garamond" w:hAnsi="Garamond"/>
              </w:rPr>
              <w:t>Marchantiaceae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7D8B4C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9BAF06" w14:textId="77777777" w:rsidR="00A01CDB" w:rsidRPr="00E31CA2" w:rsidRDefault="00A01CDB" w:rsidP="0099097F">
            <w:pPr>
              <w:rPr>
                <w:rFonts w:ascii="Garamond" w:eastAsia="Calibri" w:hAnsi="Garamond"/>
              </w:rPr>
            </w:pPr>
            <w:r>
              <w:rPr>
                <w:rFonts w:ascii="Garamond" w:hAnsi="Garamond"/>
              </w:rPr>
              <w:t>umbrella liverwort</w:t>
            </w:r>
          </w:p>
        </w:tc>
        <w:tc>
          <w:tcPr>
            <w:tcW w:w="1352" w:type="dxa"/>
            <w:tcBorders>
              <w:top w:val="single" w:sz="4" w:space="0" w:color="auto"/>
              <w:left w:val="single" w:sz="4" w:space="0" w:color="auto"/>
              <w:bottom w:val="single" w:sz="4" w:space="0" w:color="auto"/>
              <w:right w:val="single" w:sz="4" w:space="0" w:color="auto"/>
            </w:tcBorders>
            <w:hideMark/>
          </w:tcPr>
          <w:p w14:paraId="7E2F1F23"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23852A84"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lectin. The raw material must undergo heat treatment.</w:t>
            </w:r>
          </w:p>
        </w:tc>
      </w:tr>
      <w:tr w:rsidR="00A01CDB" w:rsidRPr="00E31CA2" w14:paraId="18D074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040C19" w14:textId="77777777" w:rsidR="00A01CDB" w:rsidRPr="00E31CA2" w:rsidRDefault="00A01CDB" w:rsidP="0099097F">
            <w:pPr>
              <w:rPr>
                <w:rFonts w:ascii="Garamond" w:eastAsia="Calibri" w:hAnsi="Garamond"/>
              </w:rPr>
            </w:pPr>
            <w:proofErr w:type="spellStart"/>
            <w:r>
              <w:rPr>
                <w:rFonts w:ascii="Garamond" w:hAnsi="Garamond"/>
              </w:rPr>
              <w:t>Marrubium</w:t>
            </w:r>
            <w:proofErr w:type="spellEnd"/>
            <w:r>
              <w:rPr>
                <w:rFonts w:ascii="Garamond" w:hAnsi="Garamond"/>
              </w:rPr>
              <w:t xml:space="preserve"> vulgare L.</w:t>
            </w:r>
          </w:p>
        </w:tc>
        <w:tc>
          <w:tcPr>
            <w:tcW w:w="1842" w:type="dxa"/>
            <w:tcBorders>
              <w:top w:val="single" w:sz="4" w:space="0" w:color="auto"/>
              <w:left w:val="single" w:sz="4" w:space="0" w:color="auto"/>
              <w:bottom w:val="single" w:sz="4" w:space="0" w:color="auto"/>
              <w:right w:val="single" w:sz="4" w:space="0" w:color="auto"/>
            </w:tcBorders>
            <w:hideMark/>
          </w:tcPr>
          <w:p w14:paraId="6551145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2853D5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902619" w14:textId="77777777" w:rsidR="00A01CDB" w:rsidRPr="00E31CA2" w:rsidRDefault="00A01CDB" w:rsidP="0099097F">
            <w:pPr>
              <w:rPr>
                <w:rFonts w:ascii="Garamond" w:eastAsia="Calibri" w:hAnsi="Garamond"/>
              </w:rPr>
            </w:pPr>
            <w:proofErr w:type="spellStart"/>
            <w:r>
              <w:rPr>
                <w:rFonts w:ascii="Garamond" w:hAnsi="Garamond"/>
              </w:rPr>
              <w:t>malrove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D56173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EF8C44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EF32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E5038" w14:textId="77777777" w:rsidR="00A01CDB" w:rsidRPr="00E31CA2" w:rsidRDefault="00A01CDB" w:rsidP="0099097F">
            <w:pPr>
              <w:rPr>
                <w:rFonts w:ascii="Garamond" w:eastAsia="Calibri" w:hAnsi="Garamond"/>
              </w:rPr>
            </w:pPr>
            <w:proofErr w:type="spellStart"/>
            <w:r>
              <w:rPr>
                <w:rFonts w:ascii="Garamond" w:hAnsi="Garamond"/>
              </w:rPr>
              <w:t>Marsdenia</w:t>
            </w:r>
            <w:proofErr w:type="spellEnd"/>
            <w:r>
              <w:rPr>
                <w:rFonts w:ascii="Garamond" w:hAnsi="Garamond"/>
              </w:rPr>
              <w:t xml:space="preserve"> </w:t>
            </w:r>
            <w:proofErr w:type="spellStart"/>
            <w:r>
              <w:rPr>
                <w:rFonts w:ascii="Garamond" w:hAnsi="Garamond"/>
              </w:rPr>
              <w:t>cundurango</w:t>
            </w:r>
            <w:proofErr w:type="spellEnd"/>
            <w:r>
              <w:rPr>
                <w:rFonts w:ascii="Garamond" w:hAnsi="Garamond"/>
              </w:rPr>
              <w:t xml:space="preserve"> </w:t>
            </w:r>
            <w:proofErr w:type="spellStart"/>
            <w:r>
              <w:rPr>
                <w:rFonts w:ascii="Garamond" w:hAnsi="Garamond"/>
              </w:rPr>
              <w:t>Rchb.f</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5F82319" w14:textId="77777777" w:rsidR="00A01CDB" w:rsidRPr="00E31CA2" w:rsidRDefault="00A01CDB" w:rsidP="0099097F">
            <w:pPr>
              <w:rPr>
                <w:rFonts w:ascii="Garamond" w:eastAsia="Calibri" w:hAnsi="Garamond"/>
              </w:rPr>
            </w:pPr>
            <w:proofErr w:type="spellStart"/>
            <w:r>
              <w:rPr>
                <w:rFonts w:ascii="Garamond" w:hAnsi="Garamond"/>
              </w:rPr>
              <w:t>Apocynaceae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B675D1C" w14:textId="77777777" w:rsidR="00A01CDB" w:rsidRPr="00E31CA2" w:rsidRDefault="00A01CDB" w:rsidP="0099097F">
            <w:pPr>
              <w:rPr>
                <w:rFonts w:ascii="Garamond" w:eastAsia="Calibri" w:hAnsi="Garamond"/>
              </w:rPr>
            </w:pPr>
            <w:proofErr w:type="spellStart"/>
            <w:r>
              <w:rPr>
                <w:rFonts w:ascii="Garamond" w:hAnsi="Garamond"/>
              </w:rPr>
              <w:t>Marsdenia</w:t>
            </w:r>
            <w:proofErr w:type="spellEnd"/>
            <w:r>
              <w:rPr>
                <w:rFonts w:ascii="Garamond" w:hAnsi="Garamond"/>
              </w:rPr>
              <w:t xml:space="preserve"> </w:t>
            </w:r>
            <w:proofErr w:type="spellStart"/>
            <w:r>
              <w:rPr>
                <w:rFonts w:ascii="Garamond" w:hAnsi="Garamond"/>
              </w:rPr>
              <w:t>reichenbachii</w:t>
            </w:r>
            <w:proofErr w:type="spellEnd"/>
            <w:r>
              <w:rPr>
                <w:rFonts w:ascii="Garamond" w:hAnsi="Garamond"/>
              </w:rPr>
              <w:t xml:space="preserve"> </w:t>
            </w:r>
            <w:proofErr w:type="spellStart"/>
            <w:r>
              <w:rPr>
                <w:rFonts w:ascii="Garamond" w:hAnsi="Garamond"/>
              </w:rPr>
              <w:t>Triana</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76BCBB8" w14:textId="77777777" w:rsidR="00A01CDB" w:rsidRPr="00E31CA2" w:rsidRDefault="00A01CDB" w:rsidP="0099097F">
            <w:pPr>
              <w:rPr>
                <w:rFonts w:ascii="Garamond" w:eastAsia="Calibri" w:hAnsi="Garamond"/>
              </w:rPr>
            </w:pPr>
            <w:proofErr w:type="spellStart"/>
            <w:r>
              <w:rPr>
                <w:rFonts w:ascii="Garamond" w:hAnsi="Garamond"/>
              </w:rPr>
              <w:t>condurango</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7E3B8CA"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noWrap/>
            <w:hideMark/>
          </w:tcPr>
          <w:p w14:paraId="1609196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12BF3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6CD142" w14:textId="77777777" w:rsidR="00A01CDB" w:rsidRPr="00E31CA2" w:rsidRDefault="00A01CDB" w:rsidP="0099097F">
            <w:pPr>
              <w:rPr>
                <w:rFonts w:ascii="Garamond" w:eastAsia="Calibri" w:hAnsi="Garamond"/>
              </w:rPr>
            </w:pPr>
            <w:proofErr w:type="spellStart"/>
            <w:r>
              <w:rPr>
                <w:rFonts w:ascii="Garamond" w:hAnsi="Garamond"/>
              </w:rPr>
              <w:t>Marsdenia</w:t>
            </w:r>
            <w:proofErr w:type="spellEnd"/>
            <w:r>
              <w:rPr>
                <w:rFonts w:ascii="Garamond" w:hAnsi="Garamond"/>
              </w:rPr>
              <w:t xml:space="preserve"> sylvestris (Retz.) </w:t>
            </w:r>
            <w:proofErr w:type="spellStart"/>
            <w:r>
              <w:rPr>
                <w:rFonts w:ascii="Garamond" w:hAnsi="Garamond"/>
              </w:rPr>
              <w:t>P.I.Forst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2A4D441" w14:textId="77777777" w:rsidR="00A01CDB" w:rsidRPr="00E31CA2" w:rsidRDefault="00A01CDB" w:rsidP="0099097F">
            <w:pPr>
              <w:rPr>
                <w:rFonts w:ascii="Garamond" w:eastAsia="Calibri" w:hAnsi="Garamond"/>
              </w:rPr>
            </w:pPr>
            <w:proofErr w:type="spellStart"/>
            <w:r>
              <w:rPr>
                <w:rFonts w:ascii="Garamond" w:hAnsi="Garamond"/>
              </w:rPr>
              <w:t>Apocynaceae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86F7E16" w14:textId="77777777" w:rsidR="00A01CDB" w:rsidRPr="00E31CA2" w:rsidRDefault="00A01CDB" w:rsidP="0099097F">
            <w:pPr>
              <w:rPr>
                <w:rFonts w:ascii="Garamond" w:eastAsia="Calibri" w:hAnsi="Garamond"/>
              </w:rPr>
            </w:pPr>
            <w:proofErr w:type="spellStart"/>
            <w:r>
              <w:rPr>
                <w:rFonts w:ascii="Garamond" w:hAnsi="Garamond"/>
              </w:rPr>
              <w:t>Gymnema</w:t>
            </w:r>
            <w:proofErr w:type="spellEnd"/>
            <w:r>
              <w:rPr>
                <w:rFonts w:ascii="Garamond" w:hAnsi="Garamond"/>
              </w:rPr>
              <w:t xml:space="preserve"> </w:t>
            </w:r>
            <w:proofErr w:type="spellStart"/>
            <w:r>
              <w:rPr>
                <w:rFonts w:ascii="Garamond" w:hAnsi="Garamond"/>
              </w:rPr>
              <w:t>sylvestre</w:t>
            </w:r>
            <w:proofErr w:type="spellEnd"/>
            <w:r>
              <w:rPr>
                <w:rFonts w:ascii="Garamond" w:hAnsi="Garamond"/>
              </w:rPr>
              <w:t xml:space="preserve"> (Retz) R.Br.</w:t>
            </w:r>
          </w:p>
        </w:tc>
        <w:tc>
          <w:tcPr>
            <w:tcW w:w="1628" w:type="dxa"/>
            <w:tcBorders>
              <w:top w:val="single" w:sz="4" w:space="0" w:color="auto"/>
              <w:left w:val="single" w:sz="4" w:space="0" w:color="auto"/>
              <w:bottom w:val="single" w:sz="4" w:space="0" w:color="auto"/>
              <w:right w:val="single" w:sz="4" w:space="0" w:color="auto"/>
            </w:tcBorders>
            <w:hideMark/>
          </w:tcPr>
          <w:p w14:paraId="3844B58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90131A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5DD9D895"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6C9BAE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DE5ADB" w14:textId="77777777" w:rsidR="00A01CDB" w:rsidRPr="00E31CA2" w:rsidRDefault="00A01CDB" w:rsidP="0099097F">
            <w:pPr>
              <w:rPr>
                <w:rFonts w:ascii="Garamond" w:eastAsia="Calibri" w:hAnsi="Garamond"/>
              </w:rPr>
            </w:pPr>
            <w:proofErr w:type="spellStart"/>
            <w:r>
              <w:rPr>
                <w:rFonts w:ascii="Garamond" w:hAnsi="Garamond"/>
              </w:rPr>
              <w:t>Matricaria</w:t>
            </w:r>
            <w:proofErr w:type="spellEnd"/>
            <w:r>
              <w:rPr>
                <w:rFonts w:ascii="Garamond" w:hAnsi="Garamond"/>
              </w:rPr>
              <w:t xml:space="preserve"> chamomilla L.</w:t>
            </w:r>
          </w:p>
        </w:tc>
        <w:tc>
          <w:tcPr>
            <w:tcW w:w="1842" w:type="dxa"/>
            <w:tcBorders>
              <w:top w:val="single" w:sz="4" w:space="0" w:color="auto"/>
              <w:left w:val="single" w:sz="4" w:space="0" w:color="auto"/>
              <w:bottom w:val="single" w:sz="4" w:space="0" w:color="auto"/>
              <w:right w:val="single" w:sz="4" w:space="0" w:color="auto"/>
            </w:tcBorders>
            <w:hideMark/>
          </w:tcPr>
          <w:p w14:paraId="32503E74"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4B78B923" w14:textId="77777777" w:rsidR="00A01CDB" w:rsidRPr="00E31CA2" w:rsidRDefault="00A01CDB" w:rsidP="0099097F">
            <w:pPr>
              <w:rPr>
                <w:rFonts w:ascii="Garamond" w:eastAsia="Calibri" w:hAnsi="Garamond"/>
              </w:rPr>
            </w:pPr>
            <w:proofErr w:type="spellStart"/>
            <w:r>
              <w:rPr>
                <w:rFonts w:ascii="Garamond" w:hAnsi="Garamond"/>
              </w:rPr>
              <w:t>Matricaria</w:t>
            </w:r>
            <w:proofErr w:type="spellEnd"/>
            <w:r>
              <w:rPr>
                <w:rFonts w:ascii="Garamond" w:hAnsi="Garamond"/>
              </w:rPr>
              <w:t xml:space="preserve"> </w:t>
            </w:r>
            <w:proofErr w:type="spellStart"/>
            <w:r>
              <w:rPr>
                <w:rFonts w:ascii="Garamond" w:hAnsi="Garamond"/>
              </w:rPr>
              <w:t>recutita</w:t>
            </w:r>
            <w:proofErr w:type="spellEnd"/>
            <w:r>
              <w:rPr>
                <w:rFonts w:ascii="Garamond" w:hAnsi="Garamond"/>
              </w:rPr>
              <w:t xml:space="preserve"> L., Chamomilla </w:t>
            </w:r>
            <w:proofErr w:type="spellStart"/>
            <w:r>
              <w:rPr>
                <w:rFonts w:ascii="Garamond" w:hAnsi="Garamond"/>
              </w:rPr>
              <w:lastRenderedPageBreak/>
              <w:t>recutita</w:t>
            </w:r>
            <w:proofErr w:type="spellEnd"/>
            <w:r>
              <w:rPr>
                <w:rFonts w:ascii="Garamond" w:hAnsi="Garamond"/>
              </w:rPr>
              <w:t xml:space="preserve"> (L.) </w:t>
            </w:r>
            <w:proofErr w:type="spellStart"/>
            <w:r>
              <w:rPr>
                <w:rFonts w:ascii="Garamond" w:hAnsi="Garamond"/>
              </w:rPr>
              <w:t>Rauschert</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71635B1D" w14:textId="77777777" w:rsidR="00A01CDB" w:rsidRPr="00E31CA2" w:rsidRDefault="00A01CDB" w:rsidP="0099097F">
            <w:pPr>
              <w:rPr>
                <w:rFonts w:ascii="Garamond" w:eastAsia="Calibri" w:hAnsi="Garamond"/>
              </w:rPr>
            </w:pPr>
            <w:r>
              <w:rPr>
                <w:rFonts w:ascii="Garamond" w:hAnsi="Garamond"/>
              </w:rPr>
              <w:lastRenderedPageBreak/>
              <w:t>wild chamomile</w:t>
            </w:r>
          </w:p>
        </w:tc>
        <w:tc>
          <w:tcPr>
            <w:tcW w:w="1352" w:type="dxa"/>
            <w:tcBorders>
              <w:top w:val="single" w:sz="4" w:space="0" w:color="auto"/>
              <w:left w:val="single" w:sz="4" w:space="0" w:color="auto"/>
              <w:bottom w:val="single" w:sz="4" w:space="0" w:color="auto"/>
              <w:right w:val="single" w:sz="4" w:space="0" w:color="auto"/>
            </w:tcBorders>
            <w:hideMark/>
          </w:tcPr>
          <w:p w14:paraId="47C925A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D59714F" w14:textId="77777777" w:rsidR="00A01CDB" w:rsidRPr="00E31CA2" w:rsidRDefault="00A01CDB" w:rsidP="0099097F">
            <w:pPr>
              <w:rPr>
                <w:rFonts w:ascii="Garamond" w:eastAsia="Calibri" w:hAnsi="Garamond"/>
              </w:rPr>
            </w:pPr>
            <w:r>
              <w:rPr>
                <w:rFonts w:ascii="Garamond" w:hAnsi="Garamond"/>
              </w:rPr>
              <w:t>For food supplements containing preparations of the flower or leaf: The recommended daily amount should not lead to an intake of α-</w:t>
            </w:r>
            <w:proofErr w:type="spellStart"/>
            <w:r>
              <w:rPr>
                <w:rFonts w:ascii="Garamond" w:hAnsi="Garamond"/>
              </w:rPr>
              <w:t>bisabolol</w:t>
            </w:r>
            <w:proofErr w:type="spellEnd"/>
            <w:r>
              <w:rPr>
                <w:rFonts w:ascii="Garamond" w:hAnsi="Garamond"/>
              </w:rPr>
              <w:t xml:space="preserve"> exceeding 1.9 mg and of apigenin-7-glucoside exceeding 5.6 mg.</w:t>
            </w:r>
          </w:p>
        </w:tc>
      </w:tr>
      <w:tr w:rsidR="00A01CDB" w:rsidRPr="00E31CA2" w14:paraId="6D7C26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7FE20B" w14:textId="77777777" w:rsidR="00A01CDB" w:rsidRPr="00E31CA2" w:rsidRDefault="00A01CDB" w:rsidP="0099097F">
            <w:pPr>
              <w:rPr>
                <w:rFonts w:ascii="Garamond" w:eastAsia="Calibri" w:hAnsi="Garamond"/>
              </w:rPr>
            </w:pPr>
            <w:r>
              <w:rPr>
                <w:rFonts w:ascii="Garamond" w:hAnsi="Garamond"/>
              </w:rPr>
              <w:t xml:space="preserve">Medicago sativa L. </w:t>
            </w:r>
          </w:p>
        </w:tc>
        <w:tc>
          <w:tcPr>
            <w:tcW w:w="1842" w:type="dxa"/>
            <w:tcBorders>
              <w:top w:val="single" w:sz="4" w:space="0" w:color="auto"/>
              <w:left w:val="single" w:sz="4" w:space="0" w:color="auto"/>
              <w:bottom w:val="single" w:sz="4" w:space="0" w:color="auto"/>
              <w:right w:val="single" w:sz="4" w:space="0" w:color="auto"/>
            </w:tcBorders>
            <w:hideMark/>
          </w:tcPr>
          <w:p w14:paraId="640F9470"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4BE81B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838BC5" w14:textId="77777777" w:rsidR="00A01CDB" w:rsidRPr="00E31CA2" w:rsidRDefault="00A01CDB" w:rsidP="0099097F">
            <w:pPr>
              <w:rPr>
                <w:rFonts w:ascii="Garamond" w:eastAsia="Calibri" w:hAnsi="Garamond"/>
              </w:rPr>
            </w:pPr>
            <w:r>
              <w:rPr>
                <w:rFonts w:ascii="Garamond" w:hAnsi="Garamond"/>
              </w:rPr>
              <w:t>lucerne, alfalfa</w:t>
            </w:r>
          </w:p>
        </w:tc>
        <w:tc>
          <w:tcPr>
            <w:tcW w:w="1352" w:type="dxa"/>
            <w:tcBorders>
              <w:top w:val="single" w:sz="4" w:space="0" w:color="auto"/>
              <w:left w:val="single" w:sz="4" w:space="0" w:color="auto"/>
              <w:bottom w:val="single" w:sz="4" w:space="0" w:color="auto"/>
              <w:right w:val="single" w:sz="4" w:space="0" w:color="auto"/>
            </w:tcBorders>
            <w:hideMark/>
          </w:tcPr>
          <w:p w14:paraId="70796DD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4AEE32C"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4FEEF6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D5EA2E" w14:textId="77777777" w:rsidR="00A01CDB" w:rsidRPr="00E31CA2" w:rsidRDefault="00A01CDB" w:rsidP="0099097F">
            <w:pPr>
              <w:rPr>
                <w:rFonts w:ascii="Garamond" w:eastAsia="Calibri" w:hAnsi="Garamond"/>
              </w:rPr>
            </w:pPr>
            <w:r>
              <w:rPr>
                <w:rFonts w:ascii="Garamond" w:hAnsi="Garamond"/>
              </w:rPr>
              <w:t xml:space="preserve">Melaleuca alternifolia (Maiden &amp; </w:t>
            </w:r>
            <w:proofErr w:type="spellStart"/>
            <w:r>
              <w:rPr>
                <w:rFonts w:ascii="Garamond" w:hAnsi="Garamond"/>
              </w:rPr>
              <w:t>Betche</w:t>
            </w:r>
            <w:proofErr w:type="spellEnd"/>
            <w:r>
              <w:rPr>
                <w:rFonts w:ascii="Garamond" w:hAnsi="Garamond"/>
              </w:rPr>
              <w:t>) Cheel</w:t>
            </w:r>
          </w:p>
        </w:tc>
        <w:tc>
          <w:tcPr>
            <w:tcW w:w="1842" w:type="dxa"/>
            <w:tcBorders>
              <w:top w:val="single" w:sz="4" w:space="0" w:color="auto"/>
              <w:left w:val="single" w:sz="4" w:space="0" w:color="auto"/>
              <w:bottom w:val="single" w:sz="4" w:space="0" w:color="auto"/>
              <w:right w:val="single" w:sz="4" w:space="0" w:color="auto"/>
            </w:tcBorders>
            <w:hideMark/>
          </w:tcPr>
          <w:p w14:paraId="7F85C5F1"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A07A99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019CDC" w14:textId="77777777" w:rsidR="00A01CDB" w:rsidRPr="00E31CA2" w:rsidRDefault="00A01CDB" w:rsidP="0099097F">
            <w:pPr>
              <w:rPr>
                <w:rFonts w:ascii="Garamond" w:eastAsia="Calibri" w:hAnsi="Garamond"/>
              </w:rPr>
            </w:pPr>
            <w:r>
              <w:rPr>
                <w:rFonts w:ascii="Garamond" w:hAnsi="Garamond"/>
              </w:rPr>
              <w:t>tea tree, narrow-leaved paperbark</w:t>
            </w:r>
          </w:p>
        </w:tc>
        <w:tc>
          <w:tcPr>
            <w:tcW w:w="1352" w:type="dxa"/>
            <w:tcBorders>
              <w:top w:val="single" w:sz="4" w:space="0" w:color="auto"/>
              <w:left w:val="single" w:sz="4" w:space="0" w:color="auto"/>
              <w:bottom w:val="single" w:sz="4" w:space="0" w:color="auto"/>
              <w:right w:val="single" w:sz="4" w:space="0" w:color="auto"/>
            </w:tcBorders>
            <w:hideMark/>
          </w:tcPr>
          <w:p w14:paraId="56E8A32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CAE1FDF" w14:textId="77777777" w:rsidR="00A01CDB" w:rsidRPr="00E31CA2" w:rsidRDefault="00A01CDB" w:rsidP="0099097F">
            <w:pPr>
              <w:rPr>
                <w:rFonts w:ascii="Garamond" w:eastAsia="Calibri" w:hAnsi="Garamond"/>
              </w:rPr>
            </w:pPr>
            <w:r>
              <w:rPr>
                <w:rFonts w:ascii="Garamond" w:hAnsi="Garamond"/>
              </w:rPr>
              <w:t>The volatile oil of this plant is not allowed in food supplements.</w:t>
            </w:r>
          </w:p>
        </w:tc>
      </w:tr>
      <w:tr w:rsidR="00A01CDB" w:rsidRPr="00E31CA2" w14:paraId="2E8A11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80ED9A" w14:textId="608B0FF9" w:rsidR="00A01CDB" w:rsidRPr="00E31CA2" w:rsidRDefault="00A01CDB" w:rsidP="0099097F">
            <w:pPr>
              <w:rPr>
                <w:rFonts w:ascii="Garamond" w:eastAsia="Calibri" w:hAnsi="Garamond"/>
              </w:rPr>
            </w:pPr>
            <w:bookmarkStart w:id="32" w:name="_Hlk108187718"/>
            <w:r>
              <w:rPr>
                <w:rFonts w:ascii="Garamond" w:hAnsi="Garamond"/>
              </w:rPr>
              <w:t xml:space="preserve">Melaleuca </w:t>
            </w:r>
            <w:proofErr w:type="spellStart"/>
            <w:r>
              <w:rPr>
                <w:rFonts w:ascii="Garamond" w:hAnsi="Garamond"/>
              </w:rPr>
              <w:t>cajuputi</w:t>
            </w:r>
            <w:proofErr w:type="spellEnd"/>
            <w:r>
              <w:rPr>
                <w:rFonts w:ascii="Garamond" w:hAnsi="Garamond"/>
              </w:rPr>
              <w:t xml:space="preserve"> Powell</w:t>
            </w:r>
            <w:bookmarkEnd w:id="32"/>
          </w:p>
        </w:tc>
        <w:tc>
          <w:tcPr>
            <w:tcW w:w="1842" w:type="dxa"/>
            <w:tcBorders>
              <w:top w:val="single" w:sz="4" w:space="0" w:color="auto"/>
              <w:left w:val="single" w:sz="4" w:space="0" w:color="auto"/>
              <w:bottom w:val="single" w:sz="4" w:space="0" w:color="auto"/>
              <w:right w:val="single" w:sz="4" w:space="0" w:color="auto"/>
            </w:tcBorders>
            <w:hideMark/>
          </w:tcPr>
          <w:p w14:paraId="7627EFB4"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523C68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83DF83" w14:textId="77777777" w:rsidR="00A01CDB" w:rsidRPr="00E31CA2" w:rsidRDefault="00A01CDB" w:rsidP="0099097F">
            <w:pPr>
              <w:rPr>
                <w:rFonts w:ascii="Garamond" w:eastAsia="Calibri" w:hAnsi="Garamond"/>
              </w:rPr>
            </w:pPr>
            <w:r>
              <w:rPr>
                <w:rFonts w:ascii="Garamond" w:hAnsi="Garamond"/>
              </w:rPr>
              <w:t xml:space="preserve">cajuput, white </w:t>
            </w:r>
            <w:proofErr w:type="spellStart"/>
            <w:r>
              <w:rPr>
                <w:rFonts w:ascii="Garamond" w:hAnsi="Garamond"/>
              </w:rPr>
              <w:t>samet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A694DE0" w14:textId="54621F1C"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578C1B01" w14:textId="6C45786D" w:rsidR="00A01CDB" w:rsidRPr="00E31CA2" w:rsidRDefault="00A01CDB" w:rsidP="0099097F">
            <w:pPr>
              <w:rPr>
                <w:rFonts w:ascii="Garamond" w:eastAsia="Calibri" w:hAnsi="Garamond"/>
              </w:rPr>
            </w:pPr>
            <w:r>
              <w:rPr>
                <w:rFonts w:ascii="Garamond" w:hAnsi="Garamond"/>
              </w:rPr>
              <w:t>The volatile oil of this plant is not allowed in food supplements.</w:t>
            </w:r>
          </w:p>
        </w:tc>
      </w:tr>
      <w:tr w:rsidR="00A01CDB" w:rsidRPr="00E31CA2" w14:paraId="61C099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DD2EAD" w14:textId="77777777" w:rsidR="00A01CDB" w:rsidRPr="00E31CA2" w:rsidRDefault="00A01CDB" w:rsidP="0099097F">
            <w:pPr>
              <w:rPr>
                <w:rFonts w:ascii="Garamond" w:eastAsia="Calibri" w:hAnsi="Garamond"/>
              </w:rPr>
            </w:pPr>
            <w:r>
              <w:rPr>
                <w:rFonts w:ascii="Garamond" w:hAnsi="Garamond"/>
              </w:rPr>
              <w:t xml:space="preserve">Melaleuca </w:t>
            </w:r>
            <w:proofErr w:type="spellStart"/>
            <w:r>
              <w:rPr>
                <w:rFonts w:ascii="Garamond" w:hAnsi="Garamond"/>
              </w:rPr>
              <w:t>leucadendra</w:t>
            </w:r>
            <w:proofErr w:type="spellEnd"/>
            <w:r>
              <w:rPr>
                <w:rFonts w:ascii="Garamond" w:hAnsi="Garamond"/>
              </w:rPr>
              <w:t xml:space="preserve"> (L.) L.</w:t>
            </w:r>
          </w:p>
        </w:tc>
        <w:tc>
          <w:tcPr>
            <w:tcW w:w="1842" w:type="dxa"/>
            <w:tcBorders>
              <w:top w:val="single" w:sz="4" w:space="0" w:color="auto"/>
              <w:left w:val="single" w:sz="4" w:space="0" w:color="auto"/>
              <w:bottom w:val="single" w:sz="4" w:space="0" w:color="auto"/>
              <w:right w:val="single" w:sz="4" w:space="0" w:color="auto"/>
            </w:tcBorders>
            <w:hideMark/>
          </w:tcPr>
          <w:p w14:paraId="1D5443F8"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4C03F83" w14:textId="77777777" w:rsidR="00A01CDB" w:rsidRPr="00E31CA2" w:rsidRDefault="00A01CDB" w:rsidP="0099097F">
            <w:pPr>
              <w:rPr>
                <w:rFonts w:ascii="Garamond" w:eastAsia="Calibri" w:hAnsi="Garamond"/>
              </w:rPr>
            </w:pPr>
            <w:r>
              <w:rPr>
                <w:rFonts w:ascii="Garamond" w:hAnsi="Garamond"/>
              </w:rPr>
              <w:t xml:space="preserve">Melaleuca </w:t>
            </w:r>
            <w:proofErr w:type="spellStart"/>
            <w:r>
              <w:rPr>
                <w:rFonts w:ascii="Garamond" w:hAnsi="Garamond"/>
              </w:rPr>
              <w:t>leucadendron</w:t>
            </w:r>
            <w:proofErr w:type="spellEnd"/>
            <w:r>
              <w:rPr>
                <w:rFonts w:ascii="Garamond" w:hAnsi="Garamond"/>
              </w:rPr>
              <w:t xml:space="preserve"> (L.) L.</w:t>
            </w:r>
          </w:p>
        </w:tc>
        <w:tc>
          <w:tcPr>
            <w:tcW w:w="1628" w:type="dxa"/>
            <w:tcBorders>
              <w:top w:val="single" w:sz="4" w:space="0" w:color="auto"/>
              <w:left w:val="single" w:sz="4" w:space="0" w:color="auto"/>
              <w:bottom w:val="single" w:sz="4" w:space="0" w:color="auto"/>
              <w:right w:val="single" w:sz="4" w:space="0" w:color="auto"/>
            </w:tcBorders>
            <w:hideMark/>
          </w:tcPr>
          <w:p w14:paraId="1E515AD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4D0C7E"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345846CB" w14:textId="77777777" w:rsidR="00A01CDB" w:rsidRPr="00E31CA2" w:rsidRDefault="00A01CDB" w:rsidP="0099097F">
            <w:pPr>
              <w:rPr>
                <w:rFonts w:ascii="Garamond" w:eastAsia="Calibri" w:hAnsi="Garamond"/>
              </w:rPr>
            </w:pPr>
            <w:r>
              <w:rPr>
                <w:rFonts w:ascii="Garamond" w:hAnsi="Garamond"/>
              </w:rPr>
              <w:t>The volatile oil of this plant is not allowed in food supplements.</w:t>
            </w:r>
          </w:p>
        </w:tc>
      </w:tr>
      <w:tr w:rsidR="00A01CDB" w:rsidRPr="00E31CA2" w14:paraId="637435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D0721F" w14:textId="77777777" w:rsidR="00A01CDB" w:rsidRPr="00E31CA2" w:rsidRDefault="00A01CDB" w:rsidP="0099097F">
            <w:pPr>
              <w:rPr>
                <w:rFonts w:ascii="Garamond" w:eastAsia="Calibri" w:hAnsi="Garamond"/>
              </w:rPr>
            </w:pPr>
            <w:r>
              <w:rPr>
                <w:rFonts w:ascii="Garamond" w:hAnsi="Garamond"/>
              </w:rPr>
              <w:t xml:space="preserve">Melaleuca </w:t>
            </w:r>
            <w:proofErr w:type="spellStart"/>
            <w:r>
              <w:rPr>
                <w:rFonts w:ascii="Garamond" w:hAnsi="Garamond"/>
              </w:rPr>
              <w:t>linariifolia</w:t>
            </w:r>
            <w:proofErr w:type="spellEnd"/>
            <w:r>
              <w:rPr>
                <w:rFonts w:ascii="Garamond" w:hAnsi="Garamond"/>
              </w:rPr>
              <w:t xml:space="preserve"> Sm.</w:t>
            </w:r>
          </w:p>
        </w:tc>
        <w:tc>
          <w:tcPr>
            <w:tcW w:w="1842" w:type="dxa"/>
            <w:tcBorders>
              <w:top w:val="single" w:sz="4" w:space="0" w:color="auto"/>
              <w:left w:val="single" w:sz="4" w:space="0" w:color="auto"/>
              <w:bottom w:val="single" w:sz="4" w:space="0" w:color="auto"/>
              <w:right w:val="single" w:sz="4" w:space="0" w:color="auto"/>
            </w:tcBorders>
            <w:hideMark/>
          </w:tcPr>
          <w:p w14:paraId="3BB6E14F"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1EE699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54BFA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75D746B"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73752BEC" w14:textId="77777777" w:rsidR="00A01CDB" w:rsidRPr="00E31CA2" w:rsidRDefault="00A01CDB" w:rsidP="0099097F">
            <w:pPr>
              <w:rPr>
                <w:rFonts w:ascii="Garamond" w:eastAsia="Calibri" w:hAnsi="Garamond"/>
              </w:rPr>
            </w:pPr>
            <w:r>
              <w:rPr>
                <w:rFonts w:ascii="Garamond" w:hAnsi="Garamond"/>
              </w:rPr>
              <w:t>The volatile oil of this plant is not allowed in food supplements.</w:t>
            </w:r>
          </w:p>
        </w:tc>
      </w:tr>
      <w:tr w:rsidR="00A01CDB" w:rsidRPr="00E31CA2" w14:paraId="3387A7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83C81B" w14:textId="3FCBEEF8" w:rsidR="00A01CDB" w:rsidRPr="00E31CA2" w:rsidRDefault="00A01CDB" w:rsidP="0099097F">
            <w:pPr>
              <w:rPr>
                <w:rFonts w:ascii="Garamond" w:eastAsia="Calibri" w:hAnsi="Garamond"/>
              </w:rPr>
            </w:pPr>
            <w:bookmarkStart w:id="33" w:name="_Hlk108187744"/>
            <w:r>
              <w:rPr>
                <w:rFonts w:ascii="Garamond" w:hAnsi="Garamond"/>
              </w:rPr>
              <w:t xml:space="preserve">Melaleuca </w:t>
            </w:r>
            <w:proofErr w:type="spellStart"/>
            <w:r>
              <w:rPr>
                <w:rFonts w:ascii="Garamond" w:hAnsi="Garamond"/>
              </w:rPr>
              <w:t>viridiflora</w:t>
            </w:r>
            <w:proofErr w:type="spellEnd"/>
            <w:r>
              <w:rPr>
                <w:rFonts w:ascii="Garamond" w:hAnsi="Garamond"/>
              </w:rPr>
              <w:t xml:space="preserve"> Sol. ex </w:t>
            </w:r>
            <w:proofErr w:type="spellStart"/>
            <w:r>
              <w:rPr>
                <w:rFonts w:ascii="Garamond" w:hAnsi="Garamond"/>
              </w:rPr>
              <w:t>Gaertn</w:t>
            </w:r>
            <w:proofErr w:type="spellEnd"/>
            <w:r>
              <w:rPr>
                <w:rFonts w:ascii="Garamond" w:hAnsi="Garamond"/>
              </w:rPr>
              <w:t>.</w:t>
            </w:r>
            <w:bookmarkEnd w:id="33"/>
          </w:p>
        </w:tc>
        <w:tc>
          <w:tcPr>
            <w:tcW w:w="1842" w:type="dxa"/>
            <w:tcBorders>
              <w:top w:val="single" w:sz="4" w:space="0" w:color="auto"/>
              <w:left w:val="single" w:sz="4" w:space="0" w:color="auto"/>
              <w:bottom w:val="single" w:sz="4" w:space="0" w:color="auto"/>
              <w:right w:val="single" w:sz="4" w:space="0" w:color="auto"/>
            </w:tcBorders>
            <w:hideMark/>
          </w:tcPr>
          <w:p w14:paraId="66A0B402"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E26A8D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27FA19" w14:textId="77777777" w:rsidR="00A01CDB" w:rsidRPr="00E31CA2" w:rsidRDefault="00A01CDB" w:rsidP="0099097F">
            <w:pPr>
              <w:rPr>
                <w:rFonts w:ascii="Garamond" w:eastAsia="Calibri" w:hAnsi="Garamond"/>
              </w:rPr>
            </w:pPr>
            <w:proofErr w:type="spellStart"/>
            <w:r>
              <w:rPr>
                <w:rFonts w:ascii="Garamond" w:hAnsi="Garamond"/>
              </w:rPr>
              <w:t>nerolina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F20CA6C" w14:textId="03ADBCE2" w:rsidR="00A01CDB" w:rsidRPr="00E31CA2" w:rsidRDefault="00A01CDB" w:rsidP="0099097F">
            <w:pPr>
              <w:rPr>
                <w:rFonts w:ascii="Garamond" w:eastAsia="Calibri" w:hAnsi="Garamond"/>
                <w:highlight w:val="yellow"/>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252485B3" w14:textId="6F00E60C" w:rsidR="00A01CDB" w:rsidRPr="00E31CA2" w:rsidRDefault="00A01CDB" w:rsidP="001F233C">
            <w:pPr>
              <w:rPr>
                <w:rFonts w:ascii="Garamond" w:eastAsia="Calibri" w:hAnsi="Garamond"/>
              </w:rPr>
            </w:pPr>
            <w:r>
              <w:rPr>
                <w:rFonts w:ascii="Garamond" w:hAnsi="Garamond"/>
              </w:rPr>
              <w:t>The volatile oil of this plant is not allowed in food supplements.</w:t>
            </w:r>
          </w:p>
        </w:tc>
      </w:tr>
      <w:tr w:rsidR="00A01CDB" w:rsidRPr="00E31CA2" w14:paraId="33DAC5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245FDA" w14:textId="77777777" w:rsidR="00A01CDB" w:rsidRPr="00E31CA2" w:rsidRDefault="00A01CDB" w:rsidP="0099097F">
            <w:pPr>
              <w:rPr>
                <w:rFonts w:ascii="Garamond" w:eastAsia="Calibri" w:hAnsi="Garamond"/>
              </w:rPr>
            </w:pPr>
            <w:r>
              <w:rPr>
                <w:rFonts w:ascii="Garamond" w:hAnsi="Garamond"/>
              </w:rPr>
              <w:t xml:space="preserve">Melilotus </w:t>
            </w:r>
            <w:proofErr w:type="spellStart"/>
            <w:r>
              <w:rPr>
                <w:rFonts w:ascii="Garamond" w:hAnsi="Garamond"/>
              </w:rPr>
              <w:t>altissimus</w:t>
            </w:r>
            <w:proofErr w:type="spellEnd"/>
            <w:r>
              <w:rPr>
                <w:rFonts w:ascii="Garamond" w:hAnsi="Garamond"/>
              </w:rPr>
              <w:t xml:space="preserve"> </w:t>
            </w:r>
            <w:proofErr w:type="spellStart"/>
            <w:r>
              <w:rPr>
                <w:rFonts w:ascii="Garamond" w:hAnsi="Garamond"/>
              </w:rPr>
              <w:t>Thuill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C7E227B"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DFDC54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86846B" w14:textId="77777777" w:rsidR="00A01CDB" w:rsidRPr="00E31CA2" w:rsidRDefault="00A01CDB" w:rsidP="0099097F">
            <w:pPr>
              <w:rPr>
                <w:rFonts w:ascii="Garamond" w:eastAsia="Calibri" w:hAnsi="Garamond"/>
              </w:rPr>
            </w:pPr>
            <w:r>
              <w:rPr>
                <w:rFonts w:ascii="Garamond" w:hAnsi="Garamond"/>
              </w:rPr>
              <w:t>golden yellow honey clover, yellow honey clover</w:t>
            </w:r>
          </w:p>
        </w:tc>
        <w:tc>
          <w:tcPr>
            <w:tcW w:w="1352" w:type="dxa"/>
            <w:tcBorders>
              <w:top w:val="single" w:sz="4" w:space="0" w:color="auto"/>
              <w:left w:val="single" w:sz="4" w:space="0" w:color="auto"/>
              <w:bottom w:val="single" w:sz="4" w:space="0" w:color="auto"/>
              <w:right w:val="single" w:sz="4" w:space="0" w:color="auto"/>
            </w:tcBorders>
            <w:hideMark/>
          </w:tcPr>
          <w:p w14:paraId="5823E03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194060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B473D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C63BD7" w14:textId="77777777" w:rsidR="00A01CDB" w:rsidRPr="00E31CA2" w:rsidRDefault="00A01CDB" w:rsidP="0099097F">
            <w:pPr>
              <w:rPr>
                <w:rFonts w:ascii="Garamond" w:eastAsia="Calibri" w:hAnsi="Garamond"/>
              </w:rPr>
            </w:pPr>
            <w:r>
              <w:rPr>
                <w:rFonts w:ascii="Garamond" w:hAnsi="Garamond"/>
              </w:rPr>
              <w:t xml:space="preserve">Melilotus officinalis (L.) Lam. </w:t>
            </w:r>
          </w:p>
        </w:tc>
        <w:tc>
          <w:tcPr>
            <w:tcW w:w="1842" w:type="dxa"/>
            <w:tcBorders>
              <w:top w:val="single" w:sz="4" w:space="0" w:color="auto"/>
              <w:left w:val="single" w:sz="4" w:space="0" w:color="auto"/>
              <w:bottom w:val="single" w:sz="4" w:space="0" w:color="auto"/>
              <w:right w:val="single" w:sz="4" w:space="0" w:color="auto"/>
            </w:tcBorders>
            <w:hideMark/>
          </w:tcPr>
          <w:p w14:paraId="51F2A92E" w14:textId="77777777" w:rsidR="00A01CDB" w:rsidRPr="00E31CA2" w:rsidRDefault="00A01CDB" w:rsidP="0099097F">
            <w:pPr>
              <w:rPr>
                <w:rFonts w:ascii="Garamond" w:eastAsia="Calibri" w:hAnsi="Garamond"/>
              </w:rPr>
            </w:pPr>
            <w:r>
              <w:rPr>
                <w:rFonts w:ascii="Garamond" w:hAnsi="Garamond"/>
              </w:rPr>
              <w:t>Fabaceae</w:t>
            </w:r>
          </w:p>
        </w:tc>
        <w:tc>
          <w:tcPr>
            <w:tcW w:w="1371" w:type="dxa"/>
            <w:tcBorders>
              <w:top w:val="single" w:sz="4" w:space="0" w:color="auto"/>
              <w:left w:val="single" w:sz="4" w:space="0" w:color="auto"/>
              <w:bottom w:val="single" w:sz="4" w:space="0" w:color="auto"/>
              <w:right w:val="single" w:sz="4" w:space="0" w:color="auto"/>
            </w:tcBorders>
            <w:noWrap/>
            <w:hideMark/>
          </w:tcPr>
          <w:p w14:paraId="6551302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B0942A" w14:textId="77777777" w:rsidR="00A01CDB" w:rsidRPr="00E31CA2" w:rsidRDefault="00A01CDB" w:rsidP="0099097F">
            <w:pPr>
              <w:rPr>
                <w:rFonts w:ascii="Garamond" w:eastAsia="Calibri" w:hAnsi="Garamond"/>
              </w:rPr>
            </w:pPr>
            <w:r>
              <w:rPr>
                <w:rFonts w:ascii="Garamond" w:hAnsi="Garamond"/>
              </w:rPr>
              <w:t>lemon yellow sweet clover, melilot</w:t>
            </w:r>
          </w:p>
        </w:tc>
        <w:tc>
          <w:tcPr>
            <w:tcW w:w="1352" w:type="dxa"/>
            <w:tcBorders>
              <w:top w:val="single" w:sz="4" w:space="0" w:color="auto"/>
              <w:left w:val="single" w:sz="4" w:space="0" w:color="auto"/>
              <w:bottom w:val="single" w:sz="4" w:space="0" w:color="auto"/>
              <w:right w:val="single" w:sz="4" w:space="0" w:color="auto"/>
            </w:tcBorders>
            <w:hideMark/>
          </w:tcPr>
          <w:p w14:paraId="47D4B77E" w14:textId="77777777" w:rsidR="00A01CDB" w:rsidRPr="00E31CA2" w:rsidRDefault="00A01CDB" w:rsidP="0099097F">
            <w:pPr>
              <w:rPr>
                <w:rFonts w:ascii="Garamond" w:eastAsia="Calibri" w:hAnsi="Garamond"/>
              </w:rPr>
            </w:pPr>
            <w:r>
              <w:rPr>
                <w:rFonts w:ascii="Garamond" w:hAnsi="Garamond"/>
              </w:rPr>
              <w:t>flowering top</w:t>
            </w:r>
          </w:p>
        </w:tc>
        <w:tc>
          <w:tcPr>
            <w:tcW w:w="5572" w:type="dxa"/>
            <w:tcBorders>
              <w:top w:val="single" w:sz="4" w:space="0" w:color="auto"/>
              <w:left w:val="single" w:sz="4" w:space="0" w:color="auto"/>
              <w:bottom w:val="single" w:sz="4" w:space="0" w:color="auto"/>
              <w:right w:val="single" w:sz="4" w:space="0" w:color="auto"/>
            </w:tcBorders>
            <w:hideMark/>
          </w:tcPr>
          <w:p w14:paraId="27D09C96"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196F3F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140069" w14:textId="77777777" w:rsidR="00A01CDB" w:rsidRPr="00E31CA2" w:rsidRDefault="00A01CDB" w:rsidP="0099097F">
            <w:pPr>
              <w:rPr>
                <w:rFonts w:ascii="Garamond" w:eastAsia="Calibri" w:hAnsi="Garamond"/>
              </w:rPr>
            </w:pPr>
            <w:r>
              <w:rPr>
                <w:rFonts w:ascii="Garamond" w:hAnsi="Garamond"/>
              </w:rPr>
              <w:t>Melissa officinalis L.</w:t>
            </w:r>
          </w:p>
        </w:tc>
        <w:tc>
          <w:tcPr>
            <w:tcW w:w="1842" w:type="dxa"/>
            <w:tcBorders>
              <w:top w:val="single" w:sz="4" w:space="0" w:color="auto"/>
              <w:left w:val="single" w:sz="4" w:space="0" w:color="auto"/>
              <w:bottom w:val="single" w:sz="4" w:space="0" w:color="auto"/>
              <w:right w:val="single" w:sz="4" w:space="0" w:color="auto"/>
            </w:tcBorders>
            <w:hideMark/>
          </w:tcPr>
          <w:p w14:paraId="35609B7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6388CC7" w14:textId="77777777" w:rsidR="00A01CDB" w:rsidRPr="00E31CA2" w:rsidRDefault="00A01CDB" w:rsidP="0099097F">
            <w:pPr>
              <w:rPr>
                <w:rFonts w:ascii="Garamond" w:eastAsia="Calibri" w:hAnsi="Garamond"/>
              </w:rPr>
            </w:pPr>
            <w:r>
              <w:rPr>
                <w:rFonts w:ascii="Garamond" w:hAnsi="Garamond"/>
              </w:rPr>
              <w:t> (f)</w:t>
            </w:r>
          </w:p>
        </w:tc>
        <w:tc>
          <w:tcPr>
            <w:tcW w:w="1628" w:type="dxa"/>
            <w:tcBorders>
              <w:top w:val="single" w:sz="4" w:space="0" w:color="auto"/>
              <w:left w:val="single" w:sz="4" w:space="0" w:color="auto"/>
              <w:bottom w:val="single" w:sz="4" w:space="0" w:color="auto"/>
              <w:right w:val="single" w:sz="4" w:space="0" w:color="auto"/>
            </w:tcBorders>
            <w:hideMark/>
          </w:tcPr>
          <w:p w14:paraId="527D8DC0" w14:textId="77777777" w:rsidR="00A01CDB" w:rsidRPr="00E31CA2" w:rsidRDefault="00A01CDB" w:rsidP="0099097F">
            <w:pPr>
              <w:rPr>
                <w:rFonts w:ascii="Garamond" w:eastAsia="Calibri" w:hAnsi="Garamond"/>
              </w:rPr>
            </w:pPr>
            <w:r>
              <w:rPr>
                <w:rFonts w:ascii="Garamond" w:hAnsi="Garamond"/>
              </w:rPr>
              <w:t>lemon balm</w:t>
            </w:r>
          </w:p>
        </w:tc>
        <w:tc>
          <w:tcPr>
            <w:tcW w:w="1352" w:type="dxa"/>
            <w:tcBorders>
              <w:top w:val="single" w:sz="4" w:space="0" w:color="auto"/>
              <w:left w:val="single" w:sz="4" w:space="0" w:color="auto"/>
              <w:bottom w:val="single" w:sz="4" w:space="0" w:color="auto"/>
              <w:right w:val="single" w:sz="4" w:space="0" w:color="auto"/>
            </w:tcBorders>
            <w:hideMark/>
          </w:tcPr>
          <w:p w14:paraId="51E48F5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0F5392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84F15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D67F6D" w14:textId="77777777" w:rsidR="00A01CDB" w:rsidRPr="00E31CA2" w:rsidRDefault="00A01CDB" w:rsidP="0099097F">
            <w:pPr>
              <w:rPr>
                <w:rFonts w:ascii="Garamond" w:eastAsia="Calibri" w:hAnsi="Garamond"/>
              </w:rPr>
            </w:pPr>
            <w:proofErr w:type="spellStart"/>
            <w:r>
              <w:rPr>
                <w:rFonts w:ascii="Garamond" w:hAnsi="Garamond"/>
              </w:rPr>
              <w:t>Melittis</w:t>
            </w:r>
            <w:proofErr w:type="spellEnd"/>
            <w:r>
              <w:rPr>
                <w:rFonts w:ascii="Garamond" w:hAnsi="Garamond"/>
              </w:rPr>
              <w:t xml:space="preserve"> </w:t>
            </w:r>
            <w:proofErr w:type="spellStart"/>
            <w:r>
              <w:rPr>
                <w:rFonts w:ascii="Garamond" w:hAnsi="Garamond"/>
              </w:rPr>
              <w:t>melissophyllum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EE364A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498E4F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937A3D" w14:textId="77777777" w:rsidR="00A01CDB" w:rsidRPr="00E31CA2" w:rsidRDefault="00A01CDB" w:rsidP="0099097F">
            <w:pPr>
              <w:rPr>
                <w:rFonts w:ascii="Garamond" w:eastAsia="Calibri" w:hAnsi="Garamond"/>
              </w:rPr>
            </w:pPr>
            <w:r>
              <w:rPr>
                <w:rFonts w:ascii="Garamond" w:hAnsi="Garamond"/>
              </w:rPr>
              <w:t>bastard balm</w:t>
            </w:r>
          </w:p>
        </w:tc>
        <w:tc>
          <w:tcPr>
            <w:tcW w:w="1352" w:type="dxa"/>
            <w:tcBorders>
              <w:top w:val="single" w:sz="4" w:space="0" w:color="auto"/>
              <w:left w:val="single" w:sz="4" w:space="0" w:color="auto"/>
              <w:bottom w:val="single" w:sz="4" w:space="0" w:color="auto"/>
              <w:right w:val="single" w:sz="4" w:space="0" w:color="auto"/>
            </w:tcBorders>
            <w:hideMark/>
          </w:tcPr>
          <w:p w14:paraId="4EC21AE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A29E49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8A93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CE96FCB" w14:textId="77777777" w:rsidR="00A01CDB" w:rsidRPr="00E31CA2" w:rsidRDefault="00A01CDB" w:rsidP="0099097F">
            <w:pPr>
              <w:rPr>
                <w:rFonts w:ascii="Garamond" w:eastAsia="Calibri" w:hAnsi="Garamond"/>
              </w:rPr>
            </w:pPr>
            <w:r>
              <w:rPr>
                <w:rFonts w:ascii="Garamond" w:hAnsi="Garamond"/>
              </w:rPr>
              <w:t>Mentha aquatica L.</w:t>
            </w:r>
          </w:p>
        </w:tc>
        <w:tc>
          <w:tcPr>
            <w:tcW w:w="1842" w:type="dxa"/>
            <w:tcBorders>
              <w:top w:val="single" w:sz="4" w:space="0" w:color="auto"/>
              <w:left w:val="single" w:sz="4" w:space="0" w:color="auto"/>
              <w:bottom w:val="single" w:sz="4" w:space="0" w:color="auto"/>
              <w:right w:val="single" w:sz="4" w:space="0" w:color="auto"/>
            </w:tcBorders>
            <w:hideMark/>
          </w:tcPr>
          <w:p w14:paraId="3272A76C"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38DAA8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D4FF00" w14:textId="77777777" w:rsidR="00A01CDB" w:rsidRPr="00E31CA2" w:rsidRDefault="00A01CDB" w:rsidP="0099097F">
            <w:pPr>
              <w:rPr>
                <w:rFonts w:ascii="Garamond" w:eastAsia="Calibri" w:hAnsi="Garamond"/>
              </w:rPr>
            </w:pPr>
            <w:proofErr w:type="spellStart"/>
            <w:r>
              <w:rPr>
                <w:rFonts w:ascii="Garamond" w:hAnsi="Garamond"/>
              </w:rPr>
              <w:t>watermint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970AE1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844BDC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4F422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45864C" w14:textId="77777777" w:rsidR="00A01CDB" w:rsidRPr="00E31CA2" w:rsidRDefault="00A01CDB" w:rsidP="0099097F">
            <w:pPr>
              <w:rPr>
                <w:rFonts w:ascii="Garamond" w:eastAsia="Calibri" w:hAnsi="Garamond"/>
              </w:rPr>
            </w:pPr>
            <w:r>
              <w:rPr>
                <w:rFonts w:ascii="Garamond" w:hAnsi="Garamond"/>
              </w:rPr>
              <w:t>Mentha arvensis L.</w:t>
            </w:r>
          </w:p>
        </w:tc>
        <w:tc>
          <w:tcPr>
            <w:tcW w:w="1842" w:type="dxa"/>
            <w:tcBorders>
              <w:top w:val="single" w:sz="4" w:space="0" w:color="auto"/>
              <w:left w:val="single" w:sz="4" w:space="0" w:color="auto"/>
              <w:bottom w:val="single" w:sz="4" w:space="0" w:color="auto"/>
              <w:right w:val="single" w:sz="4" w:space="0" w:color="auto"/>
            </w:tcBorders>
            <w:hideMark/>
          </w:tcPr>
          <w:p w14:paraId="4E3DEE12"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8E307E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B3CB56" w14:textId="77777777" w:rsidR="00A01CDB" w:rsidRPr="00E31CA2" w:rsidRDefault="00A01CDB" w:rsidP="0099097F">
            <w:pPr>
              <w:rPr>
                <w:rFonts w:ascii="Garamond" w:eastAsia="Calibri" w:hAnsi="Garamond"/>
              </w:rPr>
            </w:pPr>
            <w:r>
              <w:rPr>
                <w:rFonts w:ascii="Garamond" w:hAnsi="Garamond"/>
              </w:rPr>
              <w:t>field mint</w:t>
            </w:r>
          </w:p>
        </w:tc>
        <w:tc>
          <w:tcPr>
            <w:tcW w:w="1352" w:type="dxa"/>
            <w:tcBorders>
              <w:top w:val="single" w:sz="4" w:space="0" w:color="auto"/>
              <w:left w:val="single" w:sz="4" w:space="0" w:color="auto"/>
              <w:bottom w:val="single" w:sz="4" w:space="0" w:color="auto"/>
              <w:right w:val="single" w:sz="4" w:space="0" w:color="auto"/>
            </w:tcBorders>
            <w:hideMark/>
          </w:tcPr>
          <w:p w14:paraId="427A3E9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80825C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3CAEA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CACB60" w14:textId="77777777" w:rsidR="00A01CDB" w:rsidRPr="00E31CA2" w:rsidRDefault="00A01CDB" w:rsidP="0099097F">
            <w:pPr>
              <w:rPr>
                <w:rFonts w:ascii="Garamond" w:eastAsia="Calibri" w:hAnsi="Garamond"/>
              </w:rPr>
            </w:pPr>
            <w:r>
              <w:rPr>
                <w:rFonts w:ascii="Garamond" w:hAnsi="Garamond"/>
              </w:rPr>
              <w:t xml:space="preserve">Mentha spicata L. </w:t>
            </w:r>
          </w:p>
        </w:tc>
        <w:tc>
          <w:tcPr>
            <w:tcW w:w="1842" w:type="dxa"/>
            <w:tcBorders>
              <w:top w:val="single" w:sz="4" w:space="0" w:color="auto"/>
              <w:left w:val="single" w:sz="4" w:space="0" w:color="auto"/>
              <w:bottom w:val="single" w:sz="4" w:space="0" w:color="auto"/>
              <w:right w:val="single" w:sz="4" w:space="0" w:color="auto"/>
            </w:tcBorders>
            <w:hideMark/>
          </w:tcPr>
          <w:p w14:paraId="12E8F161"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D80BF0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2C35A6" w14:textId="77777777" w:rsidR="00A01CDB" w:rsidRPr="00E31CA2" w:rsidRDefault="00A01CDB" w:rsidP="0099097F">
            <w:pPr>
              <w:rPr>
                <w:rFonts w:ascii="Garamond" w:eastAsia="Calibri" w:hAnsi="Garamond"/>
              </w:rPr>
            </w:pPr>
            <w:proofErr w:type="spellStart"/>
            <w:r>
              <w:rPr>
                <w:rFonts w:ascii="Garamond" w:hAnsi="Garamond"/>
              </w:rPr>
              <w:t>pearmint</w:t>
            </w:r>
            <w:proofErr w:type="spellEnd"/>
            <w:r>
              <w:rPr>
                <w:rFonts w:ascii="Garamond" w:hAnsi="Garamond"/>
              </w:rPr>
              <w:t>, green coin</w:t>
            </w:r>
          </w:p>
        </w:tc>
        <w:tc>
          <w:tcPr>
            <w:tcW w:w="1352" w:type="dxa"/>
            <w:tcBorders>
              <w:top w:val="single" w:sz="4" w:space="0" w:color="auto"/>
              <w:left w:val="single" w:sz="4" w:space="0" w:color="auto"/>
              <w:bottom w:val="single" w:sz="4" w:space="0" w:color="auto"/>
              <w:right w:val="single" w:sz="4" w:space="0" w:color="auto"/>
            </w:tcBorders>
            <w:hideMark/>
          </w:tcPr>
          <w:p w14:paraId="357C572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1FE97A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D14C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9782F1" w14:textId="77777777" w:rsidR="00A01CDB" w:rsidRPr="00E31CA2" w:rsidRDefault="00A01CDB" w:rsidP="0099097F">
            <w:pPr>
              <w:rPr>
                <w:rFonts w:ascii="Garamond" w:eastAsia="Calibri" w:hAnsi="Garamond"/>
              </w:rPr>
            </w:pPr>
            <w:r>
              <w:rPr>
                <w:rFonts w:ascii="Garamond" w:hAnsi="Garamond"/>
              </w:rPr>
              <w:t>Mentha x piperita L.</w:t>
            </w:r>
          </w:p>
        </w:tc>
        <w:tc>
          <w:tcPr>
            <w:tcW w:w="1842" w:type="dxa"/>
            <w:tcBorders>
              <w:top w:val="single" w:sz="4" w:space="0" w:color="auto"/>
              <w:left w:val="single" w:sz="4" w:space="0" w:color="auto"/>
              <w:bottom w:val="single" w:sz="4" w:space="0" w:color="auto"/>
              <w:right w:val="single" w:sz="4" w:space="0" w:color="auto"/>
            </w:tcBorders>
            <w:hideMark/>
          </w:tcPr>
          <w:p w14:paraId="318745C6"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D8C77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DDAAA7" w14:textId="77777777" w:rsidR="00A01CDB" w:rsidRPr="00E31CA2" w:rsidRDefault="00A01CDB" w:rsidP="0099097F">
            <w:pPr>
              <w:rPr>
                <w:rFonts w:ascii="Garamond" w:eastAsia="Calibri" w:hAnsi="Garamond"/>
              </w:rPr>
            </w:pPr>
            <w:r>
              <w:rPr>
                <w:rFonts w:ascii="Garamond" w:hAnsi="Garamond"/>
              </w:rPr>
              <w:t>peppermint</w:t>
            </w:r>
          </w:p>
        </w:tc>
        <w:tc>
          <w:tcPr>
            <w:tcW w:w="1352" w:type="dxa"/>
            <w:tcBorders>
              <w:top w:val="single" w:sz="4" w:space="0" w:color="auto"/>
              <w:left w:val="single" w:sz="4" w:space="0" w:color="auto"/>
              <w:bottom w:val="single" w:sz="4" w:space="0" w:color="auto"/>
              <w:right w:val="single" w:sz="4" w:space="0" w:color="auto"/>
            </w:tcBorders>
            <w:hideMark/>
          </w:tcPr>
          <w:p w14:paraId="3DF7B1B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AE0113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6CD408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6DAB25" w14:textId="77777777" w:rsidR="00A01CDB" w:rsidRPr="00E31CA2" w:rsidRDefault="00A01CDB" w:rsidP="0099097F">
            <w:pPr>
              <w:rPr>
                <w:rFonts w:ascii="Garamond" w:eastAsia="Calibri" w:hAnsi="Garamond"/>
              </w:rPr>
            </w:pPr>
            <w:proofErr w:type="spellStart"/>
            <w:r>
              <w:rPr>
                <w:rFonts w:ascii="Garamond" w:hAnsi="Garamond"/>
              </w:rPr>
              <w:t>Mentzelia</w:t>
            </w:r>
            <w:proofErr w:type="spellEnd"/>
            <w:r>
              <w:rPr>
                <w:rFonts w:ascii="Garamond" w:hAnsi="Garamond"/>
              </w:rPr>
              <w:t xml:space="preserve"> cordifolia Dombey ex Urb. &amp; </w:t>
            </w:r>
            <w:proofErr w:type="spellStart"/>
            <w:r>
              <w:rPr>
                <w:rFonts w:ascii="Garamond" w:hAnsi="Garamond"/>
              </w:rPr>
              <w:t>Gilg</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A4B7C91" w14:textId="77777777" w:rsidR="00A01CDB" w:rsidRPr="00E31CA2" w:rsidRDefault="00A01CDB" w:rsidP="0099097F">
            <w:pPr>
              <w:rPr>
                <w:rFonts w:ascii="Garamond" w:eastAsia="Calibri" w:hAnsi="Garamond"/>
              </w:rPr>
            </w:pPr>
            <w:proofErr w:type="spellStart"/>
            <w:r>
              <w:rPr>
                <w:rFonts w:ascii="Garamond" w:hAnsi="Garamond"/>
              </w:rPr>
              <w:t>Losaceae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CF67D26" w14:textId="77777777" w:rsidR="00A01CDB" w:rsidRPr="00E31CA2" w:rsidRDefault="00A01CDB" w:rsidP="0099097F">
            <w:pPr>
              <w:rPr>
                <w:rFonts w:ascii="Garamond" w:eastAsia="Calibri" w:hAnsi="Garamond"/>
              </w:rPr>
            </w:pPr>
            <w:proofErr w:type="spellStart"/>
            <w:r>
              <w:rPr>
                <w:rFonts w:ascii="Garamond" w:hAnsi="Garamond"/>
              </w:rPr>
              <w:t>Mentzelia</w:t>
            </w:r>
            <w:proofErr w:type="spellEnd"/>
            <w:r>
              <w:rPr>
                <w:rFonts w:ascii="Garamond" w:hAnsi="Garamond"/>
              </w:rPr>
              <w:t xml:space="preserve"> </w:t>
            </w:r>
            <w:proofErr w:type="spellStart"/>
            <w:r>
              <w:rPr>
                <w:rFonts w:ascii="Garamond" w:hAnsi="Garamond"/>
              </w:rPr>
              <w:t>scabra</w:t>
            </w:r>
            <w:proofErr w:type="spellEnd"/>
            <w:r>
              <w:rPr>
                <w:rFonts w:ascii="Garamond" w:hAnsi="Garamond"/>
              </w:rPr>
              <w:t xml:space="preserve"> </w:t>
            </w:r>
            <w:proofErr w:type="spellStart"/>
            <w:r>
              <w:rPr>
                <w:rFonts w:ascii="Garamond" w:hAnsi="Garamond"/>
              </w:rPr>
              <w:t>Kunth</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072BF6A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C7D9E7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CBC235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EE0A9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3166DE" w14:textId="77777777" w:rsidR="00A01CDB" w:rsidRPr="00E31CA2" w:rsidRDefault="00A01CDB" w:rsidP="0099097F">
            <w:pPr>
              <w:rPr>
                <w:rFonts w:ascii="Garamond" w:eastAsia="Calibri" w:hAnsi="Garamond"/>
              </w:rPr>
            </w:pPr>
            <w:proofErr w:type="spellStart"/>
            <w:r>
              <w:rPr>
                <w:rFonts w:ascii="Garamond" w:hAnsi="Garamond"/>
              </w:rPr>
              <w:lastRenderedPageBreak/>
              <w:t>Menyanthes</w:t>
            </w:r>
            <w:proofErr w:type="spellEnd"/>
            <w:r>
              <w:rPr>
                <w:rFonts w:ascii="Garamond" w:hAnsi="Garamond"/>
              </w:rPr>
              <w:t xml:space="preserve"> trifoliata L.</w:t>
            </w:r>
          </w:p>
        </w:tc>
        <w:tc>
          <w:tcPr>
            <w:tcW w:w="1842" w:type="dxa"/>
            <w:tcBorders>
              <w:top w:val="single" w:sz="4" w:space="0" w:color="auto"/>
              <w:left w:val="single" w:sz="4" w:space="0" w:color="auto"/>
              <w:bottom w:val="single" w:sz="4" w:space="0" w:color="auto"/>
              <w:right w:val="single" w:sz="4" w:space="0" w:color="auto"/>
            </w:tcBorders>
            <w:hideMark/>
          </w:tcPr>
          <w:p w14:paraId="214414BD" w14:textId="77777777" w:rsidR="00A01CDB" w:rsidRPr="00E31CA2" w:rsidRDefault="00A01CDB" w:rsidP="0099097F">
            <w:pPr>
              <w:rPr>
                <w:rFonts w:ascii="Garamond" w:eastAsia="Calibri" w:hAnsi="Garamond"/>
              </w:rPr>
            </w:pPr>
            <w:proofErr w:type="spellStart"/>
            <w:r>
              <w:rPr>
                <w:rFonts w:ascii="Garamond" w:hAnsi="Garamond"/>
              </w:rPr>
              <w:t>Menyanthaceae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BDC521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45A4AD" w14:textId="77777777" w:rsidR="00A01CDB" w:rsidRPr="00E31CA2" w:rsidRDefault="00A01CDB" w:rsidP="0099097F">
            <w:pPr>
              <w:rPr>
                <w:rFonts w:ascii="Garamond" w:eastAsia="Calibri" w:hAnsi="Garamond"/>
              </w:rPr>
            </w:pPr>
            <w:r>
              <w:rPr>
                <w:rFonts w:ascii="Garamond" w:hAnsi="Garamond"/>
              </w:rPr>
              <w:t>bogbean</w:t>
            </w:r>
          </w:p>
        </w:tc>
        <w:tc>
          <w:tcPr>
            <w:tcW w:w="1352" w:type="dxa"/>
            <w:tcBorders>
              <w:top w:val="single" w:sz="4" w:space="0" w:color="auto"/>
              <w:left w:val="single" w:sz="4" w:space="0" w:color="auto"/>
              <w:bottom w:val="single" w:sz="4" w:space="0" w:color="auto"/>
              <w:right w:val="single" w:sz="4" w:space="0" w:color="auto"/>
            </w:tcBorders>
            <w:hideMark/>
          </w:tcPr>
          <w:p w14:paraId="07D83BC8"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1FDFFF7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195801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C51329" w14:textId="77777777" w:rsidR="00A01CDB" w:rsidRPr="00E31CA2" w:rsidRDefault="00A01CDB" w:rsidP="0099097F">
            <w:pPr>
              <w:rPr>
                <w:rFonts w:ascii="Garamond" w:eastAsia="Calibri" w:hAnsi="Garamond"/>
              </w:rPr>
            </w:pPr>
            <w:r>
              <w:rPr>
                <w:rFonts w:ascii="Garamond" w:hAnsi="Garamond"/>
              </w:rPr>
              <w:t>Mesembryanthemum crystallinum L.</w:t>
            </w:r>
          </w:p>
        </w:tc>
        <w:tc>
          <w:tcPr>
            <w:tcW w:w="1842" w:type="dxa"/>
            <w:tcBorders>
              <w:top w:val="single" w:sz="4" w:space="0" w:color="auto"/>
              <w:left w:val="single" w:sz="4" w:space="0" w:color="auto"/>
              <w:bottom w:val="single" w:sz="4" w:space="0" w:color="auto"/>
              <w:right w:val="single" w:sz="4" w:space="0" w:color="auto"/>
            </w:tcBorders>
            <w:hideMark/>
          </w:tcPr>
          <w:p w14:paraId="727CB9E6" w14:textId="77777777" w:rsidR="00A01CDB" w:rsidRPr="00E31CA2" w:rsidRDefault="00A01CDB" w:rsidP="0099097F">
            <w:pPr>
              <w:rPr>
                <w:rFonts w:ascii="Garamond" w:eastAsia="Calibri" w:hAnsi="Garamond"/>
              </w:rPr>
            </w:pPr>
            <w:proofErr w:type="spellStart"/>
            <w:r>
              <w:rPr>
                <w:rFonts w:ascii="Garamond" w:hAnsi="Garamond"/>
              </w:rPr>
              <w:t>Aizoaceae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5F49AA0" w14:textId="77777777" w:rsidR="00A01CDB" w:rsidRPr="00E31CA2" w:rsidRDefault="00A01CDB" w:rsidP="0099097F">
            <w:pPr>
              <w:rPr>
                <w:rFonts w:ascii="Garamond" w:eastAsia="Calibri" w:hAnsi="Garamond"/>
              </w:rPr>
            </w:pPr>
            <w:proofErr w:type="spellStart"/>
            <w:r>
              <w:rPr>
                <w:rFonts w:ascii="Garamond" w:hAnsi="Garamond"/>
              </w:rPr>
              <w:t>Gasoul</w:t>
            </w:r>
            <w:proofErr w:type="spellEnd"/>
            <w:r>
              <w:rPr>
                <w:rFonts w:ascii="Garamond" w:hAnsi="Garamond"/>
              </w:rPr>
              <w:t xml:space="preserve"> crystallinum (L.) </w:t>
            </w:r>
            <w:proofErr w:type="spellStart"/>
            <w:r>
              <w:rPr>
                <w:rFonts w:ascii="Garamond" w:hAnsi="Garamond"/>
              </w:rPr>
              <w:t>Rothm</w:t>
            </w:r>
            <w:proofErr w:type="spellEnd"/>
            <w:r>
              <w:rPr>
                <w:rFonts w:ascii="Garamond" w:hAnsi="Garamond"/>
              </w:rPr>
              <w:t xml:space="preserve">.; </w:t>
            </w:r>
            <w:proofErr w:type="spellStart"/>
            <w:r>
              <w:rPr>
                <w:rFonts w:ascii="Garamond" w:hAnsi="Garamond"/>
              </w:rPr>
              <w:t>Cryophytum</w:t>
            </w:r>
            <w:proofErr w:type="spellEnd"/>
            <w:r>
              <w:rPr>
                <w:rFonts w:ascii="Garamond" w:hAnsi="Garamond"/>
              </w:rPr>
              <w:t xml:space="preserve"> crystallinum (L.) N.E.Br.</w:t>
            </w:r>
          </w:p>
        </w:tc>
        <w:tc>
          <w:tcPr>
            <w:tcW w:w="1628" w:type="dxa"/>
            <w:tcBorders>
              <w:top w:val="single" w:sz="4" w:space="0" w:color="auto"/>
              <w:left w:val="single" w:sz="4" w:space="0" w:color="auto"/>
              <w:bottom w:val="single" w:sz="4" w:space="0" w:color="auto"/>
              <w:right w:val="single" w:sz="4" w:space="0" w:color="auto"/>
            </w:tcBorders>
            <w:hideMark/>
          </w:tcPr>
          <w:p w14:paraId="03DCBF86" w14:textId="77777777" w:rsidR="00A01CDB" w:rsidRPr="00E31CA2" w:rsidRDefault="00A01CDB" w:rsidP="0099097F">
            <w:pPr>
              <w:rPr>
                <w:rFonts w:ascii="Garamond" w:eastAsia="Calibri" w:hAnsi="Garamond"/>
              </w:rPr>
            </w:pPr>
            <w:r>
              <w:rPr>
                <w:rFonts w:ascii="Garamond" w:hAnsi="Garamond"/>
              </w:rPr>
              <w:t>ice plant, crystalline ice plant</w:t>
            </w:r>
          </w:p>
        </w:tc>
        <w:tc>
          <w:tcPr>
            <w:tcW w:w="1352" w:type="dxa"/>
            <w:tcBorders>
              <w:top w:val="single" w:sz="4" w:space="0" w:color="auto"/>
              <w:left w:val="single" w:sz="4" w:space="0" w:color="auto"/>
              <w:bottom w:val="single" w:sz="4" w:space="0" w:color="auto"/>
              <w:right w:val="single" w:sz="4" w:space="0" w:color="auto"/>
            </w:tcBorders>
            <w:hideMark/>
          </w:tcPr>
          <w:p w14:paraId="56F4C436"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438FF49E" w14:textId="77777777" w:rsidR="00A01CDB" w:rsidRPr="00E31CA2" w:rsidRDefault="00A01CDB" w:rsidP="0099097F">
            <w:pPr>
              <w:rPr>
                <w:rFonts w:ascii="Garamond" w:eastAsia="Calibri" w:hAnsi="Garamond"/>
              </w:rPr>
            </w:pPr>
            <w:r>
              <w:rPr>
                <w:rFonts w:ascii="Garamond" w:hAnsi="Garamond"/>
              </w:rPr>
              <w:t xml:space="preserve">The recommended daily dose should not lead to an intake of </w:t>
            </w:r>
            <w:proofErr w:type="spellStart"/>
            <w:r>
              <w:rPr>
                <w:rFonts w:ascii="Garamond" w:hAnsi="Garamond"/>
              </w:rPr>
              <w:t>mesembrin</w:t>
            </w:r>
            <w:proofErr w:type="spellEnd"/>
            <w:r>
              <w:rPr>
                <w:rFonts w:ascii="Garamond" w:hAnsi="Garamond"/>
              </w:rPr>
              <w:t xml:space="preserve"> alkaloids greater than 90 µg. The analysis results should be available for each lot of products. </w:t>
            </w:r>
          </w:p>
        </w:tc>
      </w:tr>
      <w:tr w:rsidR="00A01CDB" w:rsidRPr="00E31CA2" w14:paraId="383622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5F8C48" w14:textId="77777777" w:rsidR="00A01CDB" w:rsidRPr="00E31CA2" w:rsidRDefault="00A01CDB" w:rsidP="0099097F">
            <w:pPr>
              <w:rPr>
                <w:rFonts w:ascii="Garamond" w:eastAsia="Calibri" w:hAnsi="Garamond"/>
              </w:rPr>
            </w:pPr>
            <w:r>
              <w:rPr>
                <w:rFonts w:ascii="Garamond" w:hAnsi="Garamond"/>
              </w:rPr>
              <w:t>Mespilus germanica L.</w:t>
            </w:r>
          </w:p>
        </w:tc>
        <w:tc>
          <w:tcPr>
            <w:tcW w:w="1842" w:type="dxa"/>
            <w:tcBorders>
              <w:top w:val="single" w:sz="4" w:space="0" w:color="auto"/>
              <w:left w:val="single" w:sz="4" w:space="0" w:color="auto"/>
              <w:bottom w:val="single" w:sz="4" w:space="0" w:color="auto"/>
              <w:right w:val="single" w:sz="4" w:space="0" w:color="auto"/>
            </w:tcBorders>
            <w:hideMark/>
          </w:tcPr>
          <w:p w14:paraId="2F957A27"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47BF56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820B9D" w14:textId="77777777" w:rsidR="00A01CDB" w:rsidRPr="00E31CA2" w:rsidRDefault="00A01CDB" w:rsidP="0099097F">
            <w:pPr>
              <w:rPr>
                <w:rFonts w:ascii="Garamond" w:eastAsia="Calibri" w:hAnsi="Garamond"/>
              </w:rPr>
            </w:pPr>
            <w:r>
              <w:rPr>
                <w:rFonts w:ascii="Garamond" w:hAnsi="Garamond"/>
              </w:rPr>
              <w:t>medlar</w:t>
            </w:r>
          </w:p>
        </w:tc>
        <w:tc>
          <w:tcPr>
            <w:tcW w:w="1352" w:type="dxa"/>
            <w:tcBorders>
              <w:top w:val="single" w:sz="4" w:space="0" w:color="auto"/>
              <w:left w:val="single" w:sz="4" w:space="0" w:color="auto"/>
              <w:bottom w:val="single" w:sz="4" w:space="0" w:color="auto"/>
              <w:right w:val="single" w:sz="4" w:space="0" w:color="auto"/>
            </w:tcBorders>
            <w:hideMark/>
          </w:tcPr>
          <w:p w14:paraId="023FC841"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592116E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5DC2DE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C8AA4E" w14:textId="77777777" w:rsidR="00A01CDB" w:rsidRPr="00E31CA2" w:rsidRDefault="00A01CDB" w:rsidP="0099097F">
            <w:pPr>
              <w:rPr>
                <w:rFonts w:ascii="Garamond" w:eastAsia="Calibri" w:hAnsi="Garamond"/>
              </w:rPr>
            </w:pPr>
            <w:r>
              <w:rPr>
                <w:rFonts w:ascii="Garamond" w:hAnsi="Garamond"/>
              </w:rPr>
              <w:t xml:space="preserve">Mikania </w:t>
            </w:r>
            <w:proofErr w:type="spellStart"/>
            <w:r>
              <w:rPr>
                <w:rFonts w:ascii="Garamond" w:hAnsi="Garamond"/>
              </w:rPr>
              <w:t>amara</w:t>
            </w:r>
            <w:proofErr w:type="spellEnd"/>
            <w:r>
              <w:rPr>
                <w:rFonts w:ascii="Garamond" w:hAnsi="Garamond"/>
              </w:rPr>
              <w:t xml:space="preserve"> (</w:t>
            </w:r>
            <w:proofErr w:type="spellStart"/>
            <w:r>
              <w:rPr>
                <w:rFonts w:ascii="Garamond" w:hAnsi="Garamond"/>
              </w:rPr>
              <w:t>Vahl</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03A230B"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715F130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97F3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C4BCDD"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tcPr>
          <w:p w14:paraId="2B49F3D9" w14:textId="77777777" w:rsidR="00A01CDB" w:rsidRPr="00E31CA2" w:rsidRDefault="00A01CDB" w:rsidP="0099097F">
            <w:pPr>
              <w:rPr>
                <w:rFonts w:ascii="Garamond" w:eastAsia="Calibri" w:hAnsi="Garamond"/>
                <w:lang w:val="nl-BE"/>
              </w:rPr>
            </w:pPr>
          </w:p>
        </w:tc>
      </w:tr>
      <w:tr w:rsidR="00A01CDB" w:rsidRPr="00E31CA2" w14:paraId="785A93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D923F9" w14:textId="77777777" w:rsidR="00A01CDB" w:rsidRPr="00E31CA2" w:rsidRDefault="00A01CDB" w:rsidP="0099097F">
            <w:pPr>
              <w:rPr>
                <w:rFonts w:ascii="Garamond" w:eastAsia="Calibri" w:hAnsi="Garamond"/>
              </w:rPr>
            </w:pPr>
            <w:proofErr w:type="spellStart"/>
            <w:r>
              <w:rPr>
                <w:rFonts w:ascii="Garamond" w:hAnsi="Garamond"/>
              </w:rPr>
              <w:t>Mitchella</w:t>
            </w:r>
            <w:proofErr w:type="spellEnd"/>
            <w:r>
              <w:rPr>
                <w:rFonts w:ascii="Garamond" w:hAnsi="Garamond"/>
              </w:rPr>
              <w:t xml:space="preserve"> repens L.</w:t>
            </w:r>
          </w:p>
        </w:tc>
        <w:tc>
          <w:tcPr>
            <w:tcW w:w="1842" w:type="dxa"/>
            <w:tcBorders>
              <w:top w:val="single" w:sz="4" w:space="0" w:color="auto"/>
              <w:left w:val="single" w:sz="4" w:space="0" w:color="auto"/>
              <w:bottom w:val="single" w:sz="4" w:space="0" w:color="auto"/>
              <w:right w:val="single" w:sz="4" w:space="0" w:color="auto"/>
            </w:tcBorders>
            <w:hideMark/>
          </w:tcPr>
          <w:p w14:paraId="3745DE60"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E70D75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016BD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06025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50682A5"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4C70E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CA503F" w14:textId="77777777" w:rsidR="00A01CDB" w:rsidRPr="00E31CA2" w:rsidRDefault="00A01CDB" w:rsidP="0099097F">
            <w:pPr>
              <w:rPr>
                <w:rFonts w:ascii="Garamond" w:eastAsia="Calibri" w:hAnsi="Garamond"/>
              </w:rPr>
            </w:pPr>
            <w:r>
              <w:rPr>
                <w:rFonts w:ascii="Garamond" w:hAnsi="Garamond"/>
              </w:rPr>
              <w:t xml:space="preserve">Momordica </w:t>
            </w:r>
            <w:proofErr w:type="spellStart"/>
            <w:r>
              <w:rPr>
                <w:rFonts w:ascii="Garamond" w:hAnsi="Garamond"/>
              </w:rPr>
              <w:t>balsamina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D7547D7"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175203D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69DE9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F1D0958"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05768C3A"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lectin. The raw material must undergo heat treatment.</w:t>
            </w:r>
          </w:p>
        </w:tc>
      </w:tr>
      <w:tr w:rsidR="00A01CDB" w:rsidRPr="00E31CA2" w14:paraId="2CF4CB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8A238A" w14:textId="77777777" w:rsidR="00A01CDB" w:rsidRPr="00E31CA2" w:rsidRDefault="00A01CDB" w:rsidP="0099097F">
            <w:pPr>
              <w:rPr>
                <w:rFonts w:ascii="Garamond" w:eastAsia="Calibri" w:hAnsi="Garamond"/>
              </w:rPr>
            </w:pPr>
            <w:r>
              <w:rPr>
                <w:rFonts w:ascii="Garamond" w:hAnsi="Garamond"/>
              </w:rPr>
              <w:t xml:space="preserve">Momordica </w:t>
            </w:r>
            <w:proofErr w:type="spellStart"/>
            <w:r>
              <w:rPr>
                <w:rFonts w:ascii="Garamond" w:hAnsi="Garamond"/>
              </w:rPr>
              <w:t>charantia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5823D2D"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noWrap/>
            <w:hideMark/>
          </w:tcPr>
          <w:p w14:paraId="1071AB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C2E600" w14:textId="77777777" w:rsidR="00A01CDB" w:rsidRPr="00E31CA2" w:rsidRDefault="00A01CDB" w:rsidP="0099097F">
            <w:pPr>
              <w:rPr>
                <w:rFonts w:ascii="Garamond" w:eastAsia="Calibri" w:hAnsi="Garamond"/>
              </w:rPr>
            </w:pPr>
            <w:r>
              <w:rPr>
                <w:rFonts w:ascii="Garamond" w:hAnsi="Garamond"/>
              </w:rPr>
              <w:t>bitter melon, bitter gourd, bitter squash, balsam pear</w:t>
            </w:r>
          </w:p>
        </w:tc>
        <w:tc>
          <w:tcPr>
            <w:tcW w:w="1352" w:type="dxa"/>
            <w:tcBorders>
              <w:top w:val="single" w:sz="4" w:space="0" w:color="auto"/>
              <w:left w:val="single" w:sz="4" w:space="0" w:color="auto"/>
              <w:bottom w:val="single" w:sz="4" w:space="0" w:color="auto"/>
              <w:right w:val="single" w:sz="4" w:space="0" w:color="auto"/>
            </w:tcBorders>
            <w:hideMark/>
          </w:tcPr>
          <w:p w14:paraId="3B8BB621"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42207ADB" w14:textId="77777777" w:rsidR="00A01CDB" w:rsidRPr="00E31CA2" w:rsidRDefault="00A01CDB" w:rsidP="0099097F">
            <w:pPr>
              <w:rPr>
                <w:rFonts w:ascii="Garamond" w:eastAsia="Calibri" w:hAnsi="Garamond"/>
              </w:rPr>
            </w:pPr>
            <w:r>
              <w:rPr>
                <w:rFonts w:ascii="Garamond" w:hAnsi="Garamond"/>
              </w:rPr>
              <w:t>Analysis shall demonstrate that the preparation does not contain detectable amounts of lectin. The raw material must undergo heat treatment.</w:t>
            </w:r>
          </w:p>
        </w:tc>
      </w:tr>
      <w:tr w:rsidR="00A01CDB" w:rsidRPr="00E31CA2" w14:paraId="2929DD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392ABD" w14:textId="77777777" w:rsidR="00A01CDB" w:rsidRPr="00E31CA2" w:rsidRDefault="00A01CDB" w:rsidP="0099097F">
            <w:pPr>
              <w:rPr>
                <w:rFonts w:ascii="Garamond" w:eastAsia="Calibri" w:hAnsi="Garamond"/>
              </w:rPr>
            </w:pPr>
            <w:r>
              <w:rPr>
                <w:rFonts w:ascii="Garamond" w:hAnsi="Garamond"/>
              </w:rPr>
              <w:t>Monarda didyma L.</w:t>
            </w:r>
          </w:p>
        </w:tc>
        <w:tc>
          <w:tcPr>
            <w:tcW w:w="1842" w:type="dxa"/>
            <w:tcBorders>
              <w:top w:val="single" w:sz="4" w:space="0" w:color="auto"/>
              <w:left w:val="single" w:sz="4" w:space="0" w:color="auto"/>
              <w:bottom w:val="single" w:sz="4" w:space="0" w:color="auto"/>
              <w:right w:val="single" w:sz="4" w:space="0" w:color="auto"/>
            </w:tcBorders>
            <w:hideMark/>
          </w:tcPr>
          <w:p w14:paraId="1A297206"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308101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5E403D" w14:textId="77777777" w:rsidR="00A01CDB" w:rsidRPr="00E31CA2" w:rsidRDefault="00A01CDB" w:rsidP="0099097F">
            <w:pPr>
              <w:rPr>
                <w:rFonts w:ascii="Garamond" w:eastAsia="Calibri" w:hAnsi="Garamond"/>
              </w:rPr>
            </w:pPr>
            <w:r>
              <w:rPr>
                <w:rFonts w:ascii="Garamond" w:hAnsi="Garamond"/>
              </w:rPr>
              <w:t>crimson beebalm, bergamot</w:t>
            </w:r>
          </w:p>
        </w:tc>
        <w:tc>
          <w:tcPr>
            <w:tcW w:w="1352" w:type="dxa"/>
            <w:tcBorders>
              <w:top w:val="single" w:sz="4" w:space="0" w:color="auto"/>
              <w:left w:val="single" w:sz="4" w:space="0" w:color="auto"/>
              <w:bottom w:val="single" w:sz="4" w:space="0" w:color="auto"/>
              <w:right w:val="single" w:sz="4" w:space="0" w:color="auto"/>
            </w:tcBorders>
            <w:hideMark/>
          </w:tcPr>
          <w:p w14:paraId="6F248F8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4F61A1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CBC6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1C23B9" w14:textId="77777777" w:rsidR="00A01CDB" w:rsidRPr="00E31CA2" w:rsidRDefault="00A01CDB" w:rsidP="0099097F">
            <w:pPr>
              <w:rPr>
                <w:rFonts w:ascii="Garamond" w:eastAsia="Calibri" w:hAnsi="Garamond"/>
              </w:rPr>
            </w:pPr>
            <w:r>
              <w:rPr>
                <w:rFonts w:ascii="Garamond" w:hAnsi="Garamond"/>
              </w:rPr>
              <w:t>Monarda punctata L.</w:t>
            </w:r>
          </w:p>
        </w:tc>
        <w:tc>
          <w:tcPr>
            <w:tcW w:w="1842" w:type="dxa"/>
            <w:tcBorders>
              <w:top w:val="single" w:sz="4" w:space="0" w:color="auto"/>
              <w:left w:val="single" w:sz="4" w:space="0" w:color="auto"/>
              <w:bottom w:val="single" w:sz="4" w:space="0" w:color="auto"/>
              <w:right w:val="single" w:sz="4" w:space="0" w:color="auto"/>
            </w:tcBorders>
            <w:hideMark/>
          </w:tcPr>
          <w:p w14:paraId="40934BFF"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DD73CA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3F4D7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F37560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049418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B288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98CDD8" w14:textId="77777777" w:rsidR="00A01CDB" w:rsidRPr="00E31CA2" w:rsidRDefault="00A01CDB" w:rsidP="0099097F">
            <w:pPr>
              <w:rPr>
                <w:rFonts w:ascii="Garamond" w:eastAsia="Calibri" w:hAnsi="Garamond"/>
              </w:rPr>
            </w:pPr>
            <w:proofErr w:type="spellStart"/>
            <w:r>
              <w:rPr>
                <w:rFonts w:ascii="Garamond" w:hAnsi="Garamond"/>
              </w:rPr>
              <w:t>Morinda</w:t>
            </w:r>
            <w:proofErr w:type="spellEnd"/>
            <w:r>
              <w:rPr>
                <w:rFonts w:ascii="Garamond" w:hAnsi="Garamond"/>
              </w:rPr>
              <w:t xml:space="preserve"> </w:t>
            </w:r>
            <w:proofErr w:type="spellStart"/>
            <w:r>
              <w:rPr>
                <w:rFonts w:ascii="Garamond" w:hAnsi="Garamond"/>
              </w:rPr>
              <w:t>citrifolia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781DD532"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B88D76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BD389B" w14:textId="77777777" w:rsidR="00A01CDB" w:rsidRPr="00E31CA2" w:rsidRDefault="00A01CDB" w:rsidP="0099097F">
            <w:pPr>
              <w:rPr>
                <w:rFonts w:ascii="Garamond" w:eastAsia="Calibri" w:hAnsi="Garamond"/>
              </w:rPr>
            </w:pPr>
            <w:r>
              <w:rPr>
                <w:rFonts w:ascii="Garamond" w:hAnsi="Garamond"/>
              </w:rPr>
              <w:t>noni, Indian mulberry</w:t>
            </w:r>
          </w:p>
        </w:tc>
        <w:tc>
          <w:tcPr>
            <w:tcW w:w="1352" w:type="dxa"/>
            <w:tcBorders>
              <w:top w:val="single" w:sz="4" w:space="0" w:color="auto"/>
              <w:left w:val="single" w:sz="4" w:space="0" w:color="auto"/>
              <w:bottom w:val="single" w:sz="4" w:space="0" w:color="auto"/>
              <w:right w:val="single" w:sz="4" w:space="0" w:color="auto"/>
            </w:tcBorders>
            <w:hideMark/>
          </w:tcPr>
          <w:p w14:paraId="31823CD6" w14:textId="77777777" w:rsidR="00A01CDB" w:rsidRPr="00E31CA2" w:rsidRDefault="00A01CDB" w:rsidP="0099097F">
            <w:pPr>
              <w:rPr>
                <w:rFonts w:ascii="Garamond" w:eastAsia="Calibri" w:hAnsi="Garamond"/>
              </w:rPr>
            </w:pPr>
            <w:r>
              <w:rPr>
                <w:rFonts w:ascii="Garamond" w:hAnsi="Garamond"/>
              </w:rPr>
              <w:t>puree and concentrate of fruit, juice</w:t>
            </w:r>
          </w:p>
        </w:tc>
        <w:tc>
          <w:tcPr>
            <w:tcW w:w="5572" w:type="dxa"/>
            <w:tcBorders>
              <w:top w:val="single" w:sz="4" w:space="0" w:color="auto"/>
              <w:left w:val="single" w:sz="4" w:space="0" w:color="auto"/>
              <w:bottom w:val="single" w:sz="4" w:space="0" w:color="auto"/>
              <w:right w:val="single" w:sz="4" w:space="0" w:color="auto"/>
            </w:tcBorders>
            <w:hideMark/>
          </w:tcPr>
          <w:p w14:paraId="6B48EA50" w14:textId="77777777" w:rsidR="00A01CDB" w:rsidRPr="00E31CA2" w:rsidRDefault="00A01CDB" w:rsidP="0099097F">
            <w:pPr>
              <w:rPr>
                <w:rFonts w:ascii="Garamond" w:hAnsi="Garamond"/>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754306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265EA7" w14:textId="77777777" w:rsidR="00A01CDB" w:rsidRPr="00E31CA2" w:rsidRDefault="00A01CDB" w:rsidP="0099097F">
            <w:pPr>
              <w:rPr>
                <w:rFonts w:ascii="Garamond" w:eastAsia="Calibri" w:hAnsi="Garamond"/>
              </w:rPr>
            </w:pPr>
            <w:proofErr w:type="spellStart"/>
            <w:r>
              <w:rPr>
                <w:rFonts w:ascii="Garamond" w:hAnsi="Garamond"/>
              </w:rPr>
              <w:t>Morinda</w:t>
            </w:r>
            <w:proofErr w:type="spellEnd"/>
            <w:r>
              <w:rPr>
                <w:rFonts w:ascii="Garamond" w:hAnsi="Garamond"/>
              </w:rPr>
              <w:t xml:space="preserve"> officinalis F.C. How</w:t>
            </w:r>
          </w:p>
        </w:tc>
        <w:tc>
          <w:tcPr>
            <w:tcW w:w="1842" w:type="dxa"/>
            <w:tcBorders>
              <w:top w:val="single" w:sz="4" w:space="0" w:color="auto"/>
              <w:left w:val="single" w:sz="4" w:space="0" w:color="auto"/>
              <w:bottom w:val="single" w:sz="4" w:space="0" w:color="auto"/>
              <w:right w:val="single" w:sz="4" w:space="0" w:color="auto"/>
            </w:tcBorders>
            <w:hideMark/>
          </w:tcPr>
          <w:p w14:paraId="730A2B12"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8233BD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BC5D8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8F32F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7536B09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A274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66CC9E" w14:textId="77777777" w:rsidR="00A01CDB" w:rsidRPr="00E31CA2" w:rsidRDefault="00A01CDB" w:rsidP="0099097F">
            <w:pPr>
              <w:rPr>
                <w:rFonts w:ascii="Garamond" w:eastAsia="Calibri" w:hAnsi="Garamond"/>
              </w:rPr>
            </w:pPr>
            <w:r>
              <w:rPr>
                <w:rFonts w:ascii="Garamond" w:hAnsi="Garamond"/>
              </w:rPr>
              <w:t>Moringa oleifera Lam.</w:t>
            </w:r>
          </w:p>
        </w:tc>
        <w:tc>
          <w:tcPr>
            <w:tcW w:w="1842" w:type="dxa"/>
            <w:tcBorders>
              <w:top w:val="single" w:sz="4" w:space="0" w:color="auto"/>
              <w:left w:val="single" w:sz="4" w:space="0" w:color="auto"/>
              <w:bottom w:val="single" w:sz="4" w:space="0" w:color="auto"/>
              <w:right w:val="single" w:sz="4" w:space="0" w:color="auto"/>
            </w:tcBorders>
            <w:hideMark/>
          </w:tcPr>
          <w:p w14:paraId="2DC48D5C" w14:textId="77777777" w:rsidR="00A01CDB" w:rsidRPr="00E31CA2" w:rsidRDefault="00A01CDB" w:rsidP="0099097F">
            <w:pPr>
              <w:rPr>
                <w:rFonts w:ascii="Garamond" w:eastAsia="Calibri" w:hAnsi="Garamond"/>
              </w:rPr>
            </w:pPr>
            <w:proofErr w:type="spellStart"/>
            <w:r>
              <w:rPr>
                <w:rFonts w:ascii="Garamond" w:hAnsi="Garamond"/>
              </w:rPr>
              <w:t>Moringaceae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86FD29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EEF8B2" w14:textId="77777777" w:rsidR="00A01CDB" w:rsidRPr="00E31CA2" w:rsidRDefault="00A01CDB" w:rsidP="0099097F">
            <w:pPr>
              <w:rPr>
                <w:rFonts w:ascii="Garamond" w:eastAsia="Calibri" w:hAnsi="Garamond"/>
              </w:rPr>
            </w:pPr>
            <w:r>
              <w:rPr>
                <w:rFonts w:ascii="Garamond" w:hAnsi="Garamond"/>
              </w:rPr>
              <w:t>moringa</w:t>
            </w:r>
          </w:p>
        </w:tc>
        <w:tc>
          <w:tcPr>
            <w:tcW w:w="1352" w:type="dxa"/>
            <w:tcBorders>
              <w:top w:val="single" w:sz="4" w:space="0" w:color="auto"/>
              <w:left w:val="single" w:sz="4" w:space="0" w:color="auto"/>
              <w:bottom w:val="single" w:sz="4" w:space="0" w:color="auto"/>
              <w:right w:val="single" w:sz="4" w:space="0" w:color="auto"/>
            </w:tcBorders>
            <w:hideMark/>
          </w:tcPr>
          <w:p w14:paraId="4A3576C0" w14:textId="77777777" w:rsidR="00A01CDB" w:rsidRPr="00E31CA2" w:rsidRDefault="00A01CDB" w:rsidP="0099097F">
            <w:pPr>
              <w:rPr>
                <w:rFonts w:ascii="Garamond" w:eastAsia="Calibri" w:hAnsi="Garamond"/>
              </w:rPr>
            </w:pPr>
            <w:r>
              <w:rPr>
                <w:rFonts w:ascii="Garamond" w:hAnsi="Garamond"/>
              </w:rPr>
              <w:t>leaf, fruit, seed</w:t>
            </w:r>
          </w:p>
        </w:tc>
        <w:tc>
          <w:tcPr>
            <w:tcW w:w="5572" w:type="dxa"/>
            <w:tcBorders>
              <w:top w:val="single" w:sz="4" w:space="0" w:color="auto"/>
              <w:left w:val="single" w:sz="4" w:space="0" w:color="auto"/>
              <w:bottom w:val="single" w:sz="4" w:space="0" w:color="auto"/>
              <w:right w:val="single" w:sz="4" w:space="0" w:color="auto"/>
            </w:tcBorders>
            <w:hideMark/>
          </w:tcPr>
          <w:p w14:paraId="6FB13BF8"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500 mg of dried plant. The label must bear the following warning: Do not use during pregnancy.</w:t>
            </w:r>
          </w:p>
          <w:p w14:paraId="7D5690C1" w14:textId="77777777" w:rsidR="00A01CDB" w:rsidRPr="00E31CA2" w:rsidRDefault="00A01CDB" w:rsidP="0099097F">
            <w:pPr>
              <w:rPr>
                <w:rFonts w:ascii="Garamond" w:eastAsia="Calibri" w:hAnsi="Garamond"/>
              </w:rPr>
            </w:pPr>
            <w:r>
              <w:rPr>
                <w:rFonts w:ascii="Garamond" w:hAnsi="Garamond"/>
              </w:rPr>
              <w:t>Do not administer to children under the age of 18.</w:t>
            </w:r>
          </w:p>
        </w:tc>
      </w:tr>
      <w:tr w:rsidR="00A01CDB" w:rsidRPr="00E31CA2" w14:paraId="31C89C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6BC0A0" w14:textId="77777777" w:rsidR="00A01CDB" w:rsidRPr="00E31CA2" w:rsidRDefault="00A01CDB" w:rsidP="0099097F">
            <w:pPr>
              <w:rPr>
                <w:rFonts w:ascii="Garamond" w:eastAsia="Calibri" w:hAnsi="Garamond"/>
              </w:rPr>
            </w:pPr>
            <w:r>
              <w:rPr>
                <w:rFonts w:ascii="Garamond" w:hAnsi="Garamond"/>
              </w:rPr>
              <w:t>Morus alba L.</w:t>
            </w:r>
          </w:p>
        </w:tc>
        <w:tc>
          <w:tcPr>
            <w:tcW w:w="1842" w:type="dxa"/>
            <w:tcBorders>
              <w:top w:val="single" w:sz="4" w:space="0" w:color="auto"/>
              <w:left w:val="single" w:sz="4" w:space="0" w:color="auto"/>
              <w:bottom w:val="single" w:sz="4" w:space="0" w:color="auto"/>
              <w:right w:val="single" w:sz="4" w:space="0" w:color="auto"/>
            </w:tcBorders>
            <w:hideMark/>
          </w:tcPr>
          <w:p w14:paraId="6DC97385"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461946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86FA3B" w14:textId="77777777" w:rsidR="00A01CDB" w:rsidRPr="00E31CA2" w:rsidRDefault="00A01CDB" w:rsidP="0099097F">
            <w:pPr>
              <w:rPr>
                <w:rFonts w:ascii="Garamond" w:eastAsia="Calibri" w:hAnsi="Garamond"/>
              </w:rPr>
            </w:pPr>
            <w:r>
              <w:rPr>
                <w:rFonts w:ascii="Garamond" w:hAnsi="Garamond"/>
              </w:rPr>
              <w:t>white mulberry</w:t>
            </w:r>
          </w:p>
        </w:tc>
        <w:tc>
          <w:tcPr>
            <w:tcW w:w="1352" w:type="dxa"/>
            <w:tcBorders>
              <w:top w:val="single" w:sz="4" w:space="0" w:color="auto"/>
              <w:left w:val="single" w:sz="4" w:space="0" w:color="auto"/>
              <w:bottom w:val="single" w:sz="4" w:space="0" w:color="auto"/>
              <w:right w:val="single" w:sz="4" w:space="0" w:color="auto"/>
            </w:tcBorders>
            <w:hideMark/>
          </w:tcPr>
          <w:p w14:paraId="37089F77"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3898DFBA"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5E4AFA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2EE6B8" w14:textId="77777777" w:rsidR="00A01CDB" w:rsidRPr="00E31CA2" w:rsidRDefault="00A01CDB" w:rsidP="0099097F">
            <w:pPr>
              <w:rPr>
                <w:rFonts w:ascii="Garamond" w:eastAsia="Calibri" w:hAnsi="Garamond"/>
              </w:rPr>
            </w:pPr>
            <w:r>
              <w:rPr>
                <w:rFonts w:ascii="Garamond" w:hAnsi="Garamond"/>
              </w:rPr>
              <w:t>Morus nigra L.</w:t>
            </w:r>
          </w:p>
        </w:tc>
        <w:tc>
          <w:tcPr>
            <w:tcW w:w="1842" w:type="dxa"/>
            <w:tcBorders>
              <w:top w:val="single" w:sz="4" w:space="0" w:color="auto"/>
              <w:left w:val="single" w:sz="4" w:space="0" w:color="auto"/>
              <w:bottom w:val="single" w:sz="4" w:space="0" w:color="auto"/>
              <w:right w:val="single" w:sz="4" w:space="0" w:color="auto"/>
            </w:tcBorders>
            <w:hideMark/>
          </w:tcPr>
          <w:p w14:paraId="3A560D31" w14:textId="77777777" w:rsidR="00A01CDB" w:rsidRPr="00E31CA2" w:rsidRDefault="00A01CDB" w:rsidP="0099097F">
            <w:pPr>
              <w:rPr>
                <w:rFonts w:ascii="Garamond" w:eastAsia="Calibri" w:hAnsi="Garamond"/>
              </w:rPr>
            </w:pPr>
            <w:proofErr w:type="spellStart"/>
            <w:r>
              <w:rPr>
                <w:rFonts w:ascii="Garamond" w:hAnsi="Garamond"/>
              </w:rPr>
              <w:t>Moraceae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44DD7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F07E02" w14:textId="77777777" w:rsidR="00A01CDB" w:rsidRPr="00E31CA2" w:rsidRDefault="00A01CDB" w:rsidP="0099097F">
            <w:pPr>
              <w:rPr>
                <w:rFonts w:ascii="Garamond" w:eastAsia="Calibri" w:hAnsi="Garamond"/>
              </w:rPr>
            </w:pPr>
            <w:r>
              <w:rPr>
                <w:rFonts w:ascii="Garamond" w:hAnsi="Garamond"/>
              </w:rPr>
              <w:t>black mulberry</w:t>
            </w:r>
          </w:p>
        </w:tc>
        <w:tc>
          <w:tcPr>
            <w:tcW w:w="1352" w:type="dxa"/>
            <w:tcBorders>
              <w:top w:val="single" w:sz="4" w:space="0" w:color="auto"/>
              <w:left w:val="single" w:sz="4" w:space="0" w:color="auto"/>
              <w:bottom w:val="single" w:sz="4" w:space="0" w:color="auto"/>
              <w:right w:val="single" w:sz="4" w:space="0" w:color="auto"/>
            </w:tcBorders>
            <w:hideMark/>
          </w:tcPr>
          <w:p w14:paraId="598ACD31" w14:textId="77777777" w:rsidR="00A01CDB" w:rsidRPr="00E31CA2" w:rsidRDefault="00A01CDB" w:rsidP="0099097F">
            <w:pPr>
              <w:rPr>
                <w:rFonts w:ascii="Garamond" w:eastAsia="Calibri" w:hAnsi="Garamond"/>
              </w:rPr>
            </w:pPr>
            <w:r>
              <w:rPr>
                <w:rFonts w:ascii="Garamond" w:hAnsi="Garamond"/>
              </w:rPr>
              <w:t>bud, stem, bark, fruit, leaf</w:t>
            </w:r>
          </w:p>
        </w:tc>
        <w:tc>
          <w:tcPr>
            <w:tcW w:w="5572" w:type="dxa"/>
            <w:tcBorders>
              <w:top w:val="single" w:sz="4" w:space="0" w:color="auto"/>
              <w:left w:val="single" w:sz="4" w:space="0" w:color="auto"/>
              <w:bottom w:val="single" w:sz="4" w:space="0" w:color="auto"/>
              <w:right w:val="single" w:sz="4" w:space="0" w:color="auto"/>
            </w:tcBorders>
            <w:hideMark/>
          </w:tcPr>
          <w:p w14:paraId="2AEA203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B8280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D6D2A4D" w14:textId="77777777" w:rsidR="00A01CDB" w:rsidRPr="00E31CA2" w:rsidRDefault="00A01CDB" w:rsidP="0099097F">
            <w:pPr>
              <w:rPr>
                <w:rFonts w:ascii="Garamond" w:eastAsia="Calibri" w:hAnsi="Garamond"/>
              </w:rPr>
            </w:pPr>
            <w:proofErr w:type="spellStart"/>
            <w:r>
              <w:rPr>
                <w:rFonts w:ascii="Garamond" w:hAnsi="Garamond"/>
              </w:rPr>
              <w:lastRenderedPageBreak/>
              <w:t>Murraya</w:t>
            </w:r>
            <w:proofErr w:type="spellEnd"/>
            <w:r>
              <w:rPr>
                <w:rFonts w:ascii="Garamond" w:hAnsi="Garamond"/>
              </w:rPr>
              <w:t xml:space="preserve"> </w:t>
            </w:r>
            <w:proofErr w:type="spellStart"/>
            <w:r>
              <w:rPr>
                <w:rFonts w:ascii="Garamond" w:hAnsi="Garamond"/>
              </w:rPr>
              <w:t>cownigii</w:t>
            </w:r>
            <w:proofErr w:type="spellEnd"/>
            <w:r>
              <w:rPr>
                <w:rFonts w:ascii="Garamond" w:hAnsi="Garamond"/>
              </w:rPr>
              <w:t xml:space="preserve"> (L.) </w:t>
            </w:r>
            <w:proofErr w:type="spellStart"/>
            <w:r>
              <w:rPr>
                <w:rFonts w:ascii="Garamond" w:hAnsi="Garamond"/>
              </w:rPr>
              <w:t>Spreng</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FFCB984"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D65EC5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29D62C" w14:textId="77777777" w:rsidR="00A01CDB" w:rsidRPr="00E31CA2" w:rsidRDefault="00A01CDB" w:rsidP="0099097F">
            <w:pPr>
              <w:rPr>
                <w:rFonts w:ascii="Garamond" w:eastAsia="Calibri" w:hAnsi="Garamond"/>
              </w:rPr>
            </w:pPr>
            <w:r>
              <w:rPr>
                <w:rFonts w:ascii="Garamond" w:hAnsi="Garamond"/>
              </w:rPr>
              <w:t>curry tree</w:t>
            </w:r>
          </w:p>
        </w:tc>
        <w:tc>
          <w:tcPr>
            <w:tcW w:w="1352" w:type="dxa"/>
            <w:tcBorders>
              <w:top w:val="single" w:sz="4" w:space="0" w:color="auto"/>
              <w:left w:val="single" w:sz="4" w:space="0" w:color="auto"/>
              <w:bottom w:val="single" w:sz="4" w:space="0" w:color="auto"/>
              <w:right w:val="single" w:sz="4" w:space="0" w:color="auto"/>
            </w:tcBorders>
            <w:hideMark/>
          </w:tcPr>
          <w:p w14:paraId="1C29FFB5" w14:textId="77777777" w:rsidR="00A01CDB" w:rsidRPr="00E31CA2" w:rsidRDefault="00A01CDB" w:rsidP="0099097F">
            <w:pPr>
              <w:rPr>
                <w:rFonts w:ascii="Garamond" w:eastAsia="Calibri" w:hAnsi="Garamond"/>
              </w:rPr>
            </w:pPr>
            <w:r>
              <w:rPr>
                <w:rFonts w:ascii="Garamond" w:hAnsi="Garamond"/>
              </w:rPr>
              <w:t>bark, leaf, root of the adult bush</w:t>
            </w:r>
          </w:p>
        </w:tc>
        <w:tc>
          <w:tcPr>
            <w:tcW w:w="5572" w:type="dxa"/>
            <w:tcBorders>
              <w:top w:val="single" w:sz="4" w:space="0" w:color="auto"/>
              <w:left w:val="single" w:sz="4" w:space="0" w:color="auto"/>
              <w:bottom w:val="single" w:sz="4" w:space="0" w:color="auto"/>
              <w:right w:val="single" w:sz="4" w:space="0" w:color="auto"/>
            </w:tcBorders>
            <w:hideMark/>
          </w:tcPr>
          <w:p w14:paraId="40FEC86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F43E5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91282D" w14:textId="77777777" w:rsidR="00A01CDB" w:rsidRPr="00E31CA2" w:rsidRDefault="00A01CDB" w:rsidP="0099097F">
            <w:pPr>
              <w:rPr>
                <w:rFonts w:ascii="Garamond" w:eastAsia="Calibri" w:hAnsi="Garamond"/>
              </w:rPr>
            </w:pPr>
            <w:r>
              <w:rPr>
                <w:rFonts w:ascii="Garamond" w:hAnsi="Garamond"/>
              </w:rPr>
              <w:t>Musa x paradisiaca L. (pro sp.)</w:t>
            </w:r>
          </w:p>
        </w:tc>
        <w:tc>
          <w:tcPr>
            <w:tcW w:w="1842" w:type="dxa"/>
            <w:tcBorders>
              <w:top w:val="single" w:sz="4" w:space="0" w:color="auto"/>
              <w:left w:val="single" w:sz="4" w:space="0" w:color="auto"/>
              <w:bottom w:val="single" w:sz="4" w:space="0" w:color="auto"/>
              <w:right w:val="single" w:sz="4" w:space="0" w:color="auto"/>
            </w:tcBorders>
            <w:hideMark/>
          </w:tcPr>
          <w:p w14:paraId="53BF20A3" w14:textId="77777777" w:rsidR="00A01CDB" w:rsidRPr="00E31CA2" w:rsidRDefault="00A01CDB" w:rsidP="0099097F">
            <w:pPr>
              <w:rPr>
                <w:rFonts w:ascii="Garamond" w:eastAsia="Calibri" w:hAnsi="Garamond"/>
              </w:rPr>
            </w:pPr>
            <w:r>
              <w:rPr>
                <w:rFonts w:ascii="Garamond" w:hAnsi="Garamond"/>
              </w:rPr>
              <w:t>Musaceae</w:t>
            </w:r>
          </w:p>
        </w:tc>
        <w:tc>
          <w:tcPr>
            <w:tcW w:w="1371" w:type="dxa"/>
            <w:tcBorders>
              <w:top w:val="single" w:sz="4" w:space="0" w:color="auto"/>
              <w:left w:val="single" w:sz="4" w:space="0" w:color="auto"/>
              <w:bottom w:val="single" w:sz="4" w:space="0" w:color="auto"/>
              <w:right w:val="single" w:sz="4" w:space="0" w:color="auto"/>
            </w:tcBorders>
            <w:hideMark/>
          </w:tcPr>
          <w:p w14:paraId="6653E255" w14:textId="77777777" w:rsidR="00A01CDB" w:rsidRPr="00E31CA2" w:rsidRDefault="00A01CDB" w:rsidP="0099097F">
            <w:pPr>
              <w:rPr>
                <w:rFonts w:ascii="Garamond" w:eastAsia="Calibri" w:hAnsi="Garamond"/>
              </w:rPr>
            </w:pPr>
            <w:r>
              <w:rPr>
                <w:rFonts w:ascii="Garamond" w:hAnsi="Garamond"/>
              </w:rPr>
              <w:t xml:space="preserve">Musa x </w:t>
            </w:r>
            <w:proofErr w:type="spellStart"/>
            <w:r>
              <w:rPr>
                <w:rFonts w:ascii="Garamond" w:hAnsi="Garamond"/>
              </w:rPr>
              <w:t>sapientum</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3B1EBDE8" w14:textId="77777777" w:rsidR="00A01CDB" w:rsidRPr="00E31CA2" w:rsidRDefault="00A01CDB" w:rsidP="0099097F">
            <w:pPr>
              <w:rPr>
                <w:rFonts w:ascii="Garamond" w:eastAsia="Calibri" w:hAnsi="Garamond"/>
              </w:rPr>
            </w:pPr>
            <w:r>
              <w:rPr>
                <w:rFonts w:ascii="Garamond" w:hAnsi="Garamond"/>
              </w:rPr>
              <w:t>banana</w:t>
            </w:r>
          </w:p>
        </w:tc>
        <w:tc>
          <w:tcPr>
            <w:tcW w:w="1352" w:type="dxa"/>
            <w:tcBorders>
              <w:top w:val="single" w:sz="4" w:space="0" w:color="auto"/>
              <w:left w:val="single" w:sz="4" w:space="0" w:color="auto"/>
              <w:bottom w:val="single" w:sz="4" w:space="0" w:color="auto"/>
              <w:right w:val="single" w:sz="4" w:space="0" w:color="auto"/>
            </w:tcBorders>
            <w:hideMark/>
          </w:tcPr>
          <w:p w14:paraId="2B15F21A" w14:textId="77777777" w:rsidR="00A01CDB" w:rsidRPr="00E31CA2" w:rsidRDefault="00A01CDB" w:rsidP="0099097F">
            <w:pPr>
              <w:rPr>
                <w:rFonts w:ascii="Garamond" w:eastAsia="Calibri" w:hAnsi="Garamond"/>
              </w:rPr>
            </w:pPr>
            <w:r>
              <w:rPr>
                <w:rFonts w:ascii="Garamond" w:hAnsi="Garamond"/>
              </w:rPr>
              <w:t>fruit, leaf, root</w:t>
            </w:r>
          </w:p>
        </w:tc>
        <w:tc>
          <w:tcPr>
            <w:tcW w:w="5572" w:type="dxa"/>
            <w:tcBorders>
              <w:top w:val="single" w:sz="4" w:space="0" w:color="auto"/>
              <w:left w:val="single" w:sz="4" w:space="0" w:color="auto"/>
              <w:bottom w:val="single" w:sz="4" w:space="0" w:color="auto"/>
              <w:right w:val="single" w:sz="4" w:space="0" w:color="auto"/>
            </w:tcBorders>
            <w:noWrap/>
            <w:hideMark/>
          </w:tcPr>
          <w:p w14:paraId="7F10ADD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2B680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CA16B6" w14:textId="77777777" w:rsidR="00A01CDB" w:rsidRPr="00E31CA2" w:rsidRDefault="00A01CDB" w:rsidP="0099097F">
            <w:pPr>
              <w:rPr>
                <w:rFonts w:ascii="Garamond" w:eastAsia="Calibri" w:hAnsi="Garamond"/>
              </w:rPr>
            </w:pPr>
            <w:proofErr w:type="spellStart"/>
            <w:r>
              <w:rPr>
                <w:rFonts w:ascii="Garamond" w:hAnsi="Garamond"/>
              </w:rPr>
              <w:t>Myrciaria</w:t>
            </w:r>
            <w:proofErr w:type="spellEnd"/>
            <w:r>
              <w:rPr>
                <w:rFonts w:ascii="Garamond" w:hAnsi="Garamond"/>
              </w:rPr>
              <w:t xml:space="preserve"> </w:t>
            </w:r>
            <w:proofErr w:type="spellStart"/>
            <w:r>
              <w:rPr>
                <w:rFonts w:ascii="Garamond" w:hAnsi="Garamond"/>
              </w:rPr>
              <w:t>dubia</w:t>
            </w:r>
            <w:proofErr w:type="spellEnd"/>
            <w:r>
              <w:rPr>
                <w:rFonts w:ascii="Garamond" w:hAnsi="Garamond"/>
              </w:rPr>
              <w:t xml:space="preserve"> (H.B.K.) McVaugh</w:t>
            </w:r>
          </w:p>
        </w:tc>
        <w:tc>
          <w:tcPr>
            <w:tcW w:w="1842" w:type="dxa"/>
            <w:tcBorders>
              <w:top w:val="single" w:sz="4" w:space="0" w:color="auto"/>
              <w:left w:val="single" w:sz="4" w:space="0" w:color="auto"/>
              <w:bottom w:val="single" w:sz="4" w:space="0" w:color="auto"/>
              <w:right w:val="single" w:sz="4" w:space="0" w:color="auto"/>
            </w:tcBorders>
            <w:hideMark/>
          </w:tcPr>
          <w:p w14:paraId="55D5F87E"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AAD258" w14:textId="77777777" w:rsidR="00A01CDB" w:rsidRPr="00E31CA2" w:rsidRDefault="00A01CDB" w:rsidP="0099097F">
            <w:pPr>
              <w:rPr>
                <w:rFonts w:ascii="Garamond" w:eastAsia="Calibri" w:hAnsi="Garamond"/>
              </w:rPr>
            </w:pPr>
            <w:r>
              <w:rPr>
                <w:rFonts w:ascii="Garamond" w:hAnsi="Garamond"/>
              </w:rPr>
              <w:t>Psidium dubium H.B.K.</w:t>
            </w:r>
          </w:p>
        </w:tc>
        <w:tc>
          <w:tcPr>
            <w:tcW w:w="1628" w:type="dxa"/>
            <w:tcBorders>
              <w:top w:val="single" w:sz="4" w:space="0" w:color="auto"/>
              <w:left w:val="single" w:sz="4" w:space="0" w:color="auto"/>
              <w:bottom w:val="single" w:sz="4" w:space="0" w:color="auto"/>
              <w:right w:val="single" w:sz="4" w:space="0" w:color="auto"/>
            </w:tcBorders>
            <w:hideMark/>
          </w:tcPr>
          <w:p w14:paraId="105421E9" w14:textId="77777777" w:rsidR="00A01CDB" w:rsidRPr="00E31CA2" w:rsidRDefault="00A01CDB" w:rsidP="0099097F">
            <w:pPr>
              <w:rPr>
                <w:rFonts w:ascii="Garamond" w:eastAsia="Calibri" w:hAnsi="Garamond"/>
              </w:rPr>
            </w:pPr>
            <w:proofErr w:type="spellStart"/>
            <w:r>
              <w:rPr>
                <w:rFonts w:ascii="Garamond" w:hAnsi="Garamond"/>
              </w:rPr>
              <w:t>camu</w:t>
            </w:r>
            <w:proofErr w:type="spellEnd"/>
            <w:r>
              <w:rPr>
                <w:rFonts w:ascii="Garamond" w:hAnsi="Garamond"/>
              </w:rPr>
              <w:t xml:space="preserve"> </w:t>
            </w:r>
            <w:proofErr w:type="spellStart"/>
            <w:r>
              <w:rPr>
                <w:rFonts w:ascii="Garamond" w:hAnsi="Garamond"/>
              </w:rPr>
              <w:t>camu</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92BB239"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6DD4B7F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9CCA91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700F99" w14:textId="77777777" w:rsidR="00A01CDB" w:rsidRPr="00E31CA2" w:rsidRDefault="00A01CDB" w:rsidP="0099097F">
            <w:pPr>
              <w:rPr>
                <w:rFonts w:ascii="Garamond" w:eastAsia="Calibri" w:hAnsi="Garamond"/>
              </w:rPr>
            </w:pPr>
            <w:r>
              <w:rPr>
                <w:rFonts w:ascii="Garamond" w:hAnsi="Garamond"/>
              </w:rPr>
              <w:t>Myrica cerifera L.</w:t>
            </w:r>
          </w:p>
        </w:tc>
        <w:tc>
          <w:tcPr>
            <w:tcW w:w="1842" w:type="dxa"/>
            <w:tcBorders>
              <w:top w:val="single" w:sz="4" w:space="0" w:color="auto"/>
              <w:left w:val="single" w:sz="4" w:space="0" w:color="auto"/>
              <w:bottom w:val="single" w:sz="4" w:space="0" w:color="auto"/>
              <w:right w:val="single" w:sz="4" w:space="0" w:color="auto"/>
            </w:tcBorders>
            <w:hideMark/>
          </w:tcPr>
          <w:p w14:paraId="2C134C41" w14:textId="77777777" w:rsidR="00A01CDB" w:rsidRPr="00E31CA2" w:rsidRDefault="00A01CDB" w:rsidP="0099097F">
            <w:pPr>
              <w:rPr>
                <w:rFonts w:ascii="Garamond" w:eastAsia="Calibri" w:hAnsi="Garamond"/>
              </w:rPr>
            </w:pPr>
            <w:proofErr w:type="spellStart"/>
            <w:r>
              <w:rPr>
                <w:rFonts w:ascii="Garamond" w:hAnsi="Garamond"/>
              </w:rPr>
              <w:t>Myricaceae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B61343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1C798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DCFEE5"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38FE2434" w14:textId="77777777" w:rsidR="00A01CDB" w:rsidRPr="00E31CA2" w:rsidRDefault="00A01CDB" w:rsidP="0099097F">
            <w:pPr>
              <w:rPr>
                <w:rFonts w:ascii="Garamond" w:eastAsia="Calibri" w:hAnsi="Garamond"/>
              </w:rPr>
            </w:pPr>
            <w:r>
              <w:rPr>
                <w:rFonts w:ascii="Garamond" w:hAnsi="Garamond"/>
              </w:rPr>
              <w:t xml:space="preserve">The label must bear the following warning: Consult your doctor or pharmacist for concomitant use of anticoagulants. </w:t>
            </w:r>
          </w:p>
          <w:p w14:paraId="08BFA3E7" w14:textId="77777777" w:rsidR="00A01CDB" w:rsidRPr="00E31CA2" w:rsidRDefault="00A01CDB" w:rsidP="0099097F">
            <w:pPr>
              <w:rPr>
                <w:rFonts w:ascii="Garamond" w:eastAsia="Calibri" w:hAnsi="Garamond"/>
              </w:rPr>
            </w:pPr>
            <w:r>
              <w:rPr>
                <w:rFonts w:ascii="Garamond" w:hAnsi="Garamond"/>
              </w:rPr>
              <w:t>Do not use during pregnancy.</w:t>
            </w:r>
          </w:p>
        </w:tc>
      </w:tr>
      <w:tr w:rsidR="00A01CDB" w:rsidRPr="00E31CA2" w14:paraId="56EC18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7FD6E2" w14:textId="77777777" w:rsidR="00A01CDB" w:rsidRPr="00E31CA2" w:rsidRDefault="00A01CDB" w:rsidP="0099097F">
            <w:pPr>
              <w:rPr>
                <w:rFonts w:ascii="Garamond" w:eastAsia="Calibri" w:hAnsi="Garamond"/>
              </w:rPr>
            </w:pPr>
            <w:r>
              <w:rPr>
                <w:rFonts w:ascii="Garamond" w:hAnsi="Garamond"/>
              </w:rPr>
              <w:t>Myrica gale L.</w:t>
            </w:r>
          </w:p>
        </w:tc>
        <w:tc>
          <w:tcPr>
            <w:tcW w:w="1842" w:type="dxa"/>
            <w:tcBorders>
              <w:top w:val="single" w:sz="4" w:space="0" w:color="auto"/>
              <w:left w:val="single" w:sz="4" w:space="0" w:color="auto"/>
              <w:bottom w:val="single" w:sz="4" w:space="0" w:color="auto"/>
              <w:right w:val="single" w:sz="4" w:space="0" w:color="auto"/>
            </w:tcBorders>
            <w:hideMark/>
          </w:tcPr>
          <w:p w14:paraId="32637BF0" w14:textId="77777777" w:rsidR="00A01CDB" w:rsidRPr="00E31CA2" w:rsidRDefault="00A01CDB" w:rsidP="0099097F">
            <w:pPr>
              <w:rPr>
                <w:rFonts w:ascii="Garamond" w:eastAsia="Calibri" w:hAnsi="Garamond"/>
              </w:rPr>
            </w:pPr>
            <w:proofErr w:type="spellStart"/>
            <w:r>
              <w:rPr>
                <w:rFonts w:ascii="Garamond" w:hAnsi="Garamond"/>
              </w:rPr>
              <w:t>Myricaceae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D9665E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CF2B59" w14:textId="77777777" w:rsidR="00A01CDB" w:rsidRPr="00E31CA2" w:rsidRDefault="00A01CDB" w:rsidP="0099097F">
            <w:pPr>
              <w:rPr>
                <w:rFonts w:ascii="Garamond" w:eastAsia="Calibri" w:hAnsi="Garamond"/>
              </w:rPr>
            </w:pPr>
            <w:r>
              <w:rPr>
                <w:rFonts w:ascii="Garamond" w:hAnsi="Garamond"/>
              </w:rPr>
              <w:t>bog-myrtle, sweet willow</w:t>
            </w:r>
          </w:p>
        </w:tc>
        <w:tc>
          <w:tcPr>
            <w:tcW w:w="1352" w:type="dxa"/>
            <w:tcBorders>
              <w:top w:val="single" w:sz="4" w:space="0" w:color="auto"/>
              <w:left w:val="single" w:sz="4" w:space="0" w:color="auto"/>
              <w:bottom w:val="single" w:sz="4" w:space="0" w:color="auto"/>
              <w:right w:val="single" w:sz="4" w:space="0" w:color="auto"/>
            </w:tcBorders>
            <w:hideMark/>
          </w:tcPr>
          <w:p w14:paraId="28DEDCF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00E6923"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456020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80E963" w14:textId="77777777" w:rsidR="00A01CDB" w:rsidRPr="00E31CA2" w:rsidRDefault="00A01CDB" w:rsidP="0099097F">
            <w:pPr>
              <w:rPr>
                <w:rFonts w:ascii="Garamond" w:eastAsia="Calibri" w:hAnsi="Garamond"/>
              </w:rPr>
            </w:pPr>
            <w:r>
              <w:rPr>
                <w:rFonts w:ascii="Garamond" w:hAnsi="Garamond"/>
              </w:rPr>
              <w:t xml:space="preserve">Myristica fragrans </w:t>
            </w:r>
            <w:proofErr w:type="spellStart"/>
            <w:r>
              <w:rPr>
                <w:rFonts w:ascii="Garamond" w:hAnsi="Garamond"/>
              </w:rPr>
              <w:t>Houtt</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E863E2C" w14:textId="77777777" w:rsidR="00A01CDB" w:rsidRPr="00E31CA2" w:rsidRDefault="00A01CDB" w:rsidP="0099097F">
            <w:pPr>
              <w:rPr>
                <w:rFonts w:ascii="Garamond" w:eastAsia="Calibri" w:hAnsi="Garamond"/>
              </w:rPr>
            </w:pPr>
            <w:proofErr w:type="spellStart"/>
            <w:r>
              <w:rPr>
                <w:rFonts w:ascii="Garamond" w:hAnsi="Garamond"/>
              </w:rPr>
              <w:t>Myristicaceae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F0C1B9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8A4DA4" w14:textId="77777777" w:rsidR="00A01CDB" w:rsidRPr="00E31CA2" w:rsidRDefault="00A01CDB" w:rsidP="0099097F">
            <w:pPr>
              <w:rPr>
                <w:rFonts w:ascii="Garamond" w:eastAsia="Calibri" w:hAnsi="Garamond"/>
              </w:rPr>
            </w:pPr>
            <w:r>
              <w:rPr>
                <w:rFonts w:ascii="Garamond" w:hAnsi="Garamond"/>
              </w:rPr>
              <w:t>nutmeg tree</w:t>
            </w:r>
          </w:p>
        </w:tc>
        <w:tc>
          <w:tcPr>
            <w:tcW w:w="1352" w:type="dxa"/>
            <w:tcBorders>
              <w:top w:val="single" w:sz="4" w:space="0" w:color="auto"/>
              <w:left w:val="single" w:sz="4" w:space="0" w:color="auto"/>
              <w:bottom w:val="single" w:sz="4" w:space="0" w:color="auto"/>
              <w:right w:val="single" w:sz="4" w:space="0" w:color="auto"/>
            </w:tcBorders>
            <w:hideMark/>
          </w:tcPr>
          <w:p w14:paraId="77233B4F" w14:textId="77777777" w:rsidR="00A01CDB" w:rsidRPr="00E31CA2" w:rsidRDefault="00A01CDB" w:rsidP="0099097F">
            <w:pPr>
              <w:rPr>
                <w:rFonts w:ascii="Garamond" w:eastAsia="Calibri" w:hAnsi="Garamond"/>
              </w:rPr>
            </w:pPr>
            <w:r>
              <w:rPr>
                <w:rFonts w:ascii="Garamond" w:hAnsi="Garamond"/>
              </w:rPr>
              <w:t>mace, seed</w:t>
            </w:r>
          </w:p>
        </w:tc>
        <w:tc>
          <w:tcPr>
            <w:tcW w:w="5572" w:type="dxa"/>
            <w:tcBorders>
              <w:top w:val="single" w:sz="4" w:space="0" w:color="auto"/>
              <w:left w:val="single" w:sz="4" w:space="0" w:color="auto"/>
              <w:bottom w:val="single" w:sz="4" w:space="0" w:color="auto"/>
              <w:right w:val="single" w:sz="4" w:space="0" w:color="auto"/>
            </w:tcBorders>
            <w:hideMark/>
          </w:tcPr>
          <w:p w14:paraId="33B611B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CB908B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C194DC" w14:textId="77777777" w:rsidR="00A01CDB" w:rsidRPr="00E31CA2" w:rsidRDefault="00A01CDB" w:rsidP="0099097F">
            <w:pPr>
              <w:rPr>
                <w:rFonts w:ascii="Garamond" w:eastAsia="Calibri" w:hAnsi="Garamond"/>
              </w:rPr>
            </w:pPr>
            <w:proofErr w:type="spellStart"/>
            <w:r>
              <w:rPr>
                <w:rFonts w:ascii="Garamond" w:hAnsi="Garamond"/>
              </w:rPr>
              <w:t>Myroxylon</w:t>
            </w:r>
            <w:proofErr w:type="spellEnd"/>
            <w:r>
              <w:rPr>
                <w:rFonts w:ascii="Garamond" w:hAnsi="Garamond"/>
              </w:rPr>
              <w:t xml:space="preserve"> </w:t>
            </w:r>
            <w:proofErr w:type="spellStart"/>
            <w:r>
              <w:rPr>
                <w:rFonts w:ascii="Garamond" w:hAnsi="Garamond"/>
              </w:rPr>
              <w:t>balsamum</w:t>
            </w:r>
            <w:proofErr w:type="spellEnd"/>
            <w:r>
              <w:rPr>
                <w:rFonts w:ascii="Garamond" w:hAnsi="Garamond"/>
              </w:rPr>
              <w:t xml:space="preserve"> var. </w:t>
            </w:r>
            <w:proofErr w:type="spellStart"/>
            <w:r>
              <w:rPr>
                <w:rFonts w:ascii="Garamond" w:hAnsi="Garamond"/>
              </w:rPr>
              <w:t>balsamum</w:t>
            </w:r>
            <w:proofErr w:type="spellEnd"/>
            <w:r>
              <w:rPr>
                <w:rFonts w:ascii="Garamond" w:hAnsi="Garamond"/>
              </w:rPr>
              <w:t xml:space="preserve"> (L.) Harms</w:t>
            </w:r>
          </w:p>
        </w:tc>
        <w:tc>
          <w:tcPr>
            <w:tcW w:w="1842" w:type="dxa"/>
            <w:tcBorders>
              <w:top w:val="single" w:sz="4" w:space="0" w:color="auto"/>
              <w:left w:val="single" w:sz="4" w:space="0" w:color="auto"/>
              <w:bottom w:val="single" w:sz="4" w:space="0" w:color="auto"/>
              <w:right w:val="single" w:sz="4" w:space="0" w:color="auto"/>
            </w:tcBorders>
            <w:hideMark/>
          </w:tcPr>
          <w:p w14:paraId="04788774"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1EF1243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0718DD" w14:textId="77777777" w:rsidR="00A01CDB" w:rsidRPr="00E31CA2" w:rsidRDefault="00A01CDB" w:rsidP="0099097F">
            <w:pPr>
              <w:rPr>
                <w:rFonts w:ascii="Garamond" w:eastAsia="Calibri" w:hAnsi="Garamond"/>
              </w:rPr>
            </w:pPr>
            <w:r>
              <w:rPr>
                <w:rFonts w:ascii="Garamond" w:hAnsi="Garamond"/>
              </w:rPr>
              <w:t>tolu balsam tree</w:t>
            </w:r>
          </w:p>
        </w:tc>
        <w:tc>
          <w:tcPr>
            <w:tcW w:w="1352" w:type="dxa"/>
            <w:tcBorders>
              <w:top w:val="single" w:sz="4" w:space="0" w:color="auto"/>
              <w:left w:val="single" w:sz="4" w:space="0" w:color="auto"/>
              <w:bottom w:val="single" w:sz="4" w:space="0" w:color="auto"/>
              <w:right w:val="single" w:sz="4" w:space="0" w:color="auto"/>
            </w:tcBorders>
            <w:hideMark/>
          </w:tcPr>
          <w:p w14:paraId="3AE7586B" w14:textId="77777777" w:rsidR="00A01CDB" w:rsidRPr="00E31CA2" w:rsidRDefault="00A01CDB" w:rsidP="0099097F">
            <w:pPr>
              <w:rPr>
                <w:rFonts w:ascii="Garamond" w:eastAsia="Calibri" w:hAnsi="Garamond"/>
              </w:rPr>
            </w:pPr>
            <w:r>
              <w:rPr>
                <w:rFonts w:ascii="Garamond" w:hAnsi="Garamond"/>
              </w:rPr>
              <w:t>bark of the trunk</w:t>
            </w:r>
          </w:p>
        </w:tc>
        <w:tc>
          <w:tcPr>
            <w:tcW w:w="5572" w:type="dxa"/>
            <w:tcBorders>
              <w:top w:val="single" w:sz="4" w:space="0" w:color="auto"/>
              <w:left w:val="single" w:sz="4" w:space="0" w:color="auto"/>
              <w:bottom w:val="single" w:sz="4" w:space="0" w:color="auto"/>
              <w:right w:val="single" w:sz="4" w:space="0" w:color="auto"/>
            </w:tcBorders>
            <w:noWrap/>
            <w:hideMark/>
          </w:tcPr>
          <w:p w14:paraId="731BBAC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B3660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918DF5" w14:textId="77777777" w:rsidR="00A01CDB" w:rsidRPr="00E31CA2" w:rsidRDefault="00A01CDB" w:rsidP="0099097F">
            <w:pPr>
              <w:rPr>
                <w:rFonts w:ascii="Garamond" w:eastAsia="Calibri" w:hAnsi="Garamond"/>
              </w:rPr>
            </w:pPr>
            <w:proofErr w:type="spellStart"/>
            <w:r>
              <w:rPr>
                <w:rFonts w:ascii="Garamond" w:hAnsi="Garamond"/>
              </w:rPr>
              <w:t>Myrtus</w:t>
            </w:r>
            <w:proofErr w:type="spellEnd"/>
            <w:r>
              <w:rPr>
                <w:rFonts w:ascii="Garamond" w:hAnsi="Garamond"/>
              </w:rPr>
              <w:t xml:space="preserve"> communis L.</w:t>
            </w:r>
          </w:p>
        </w:tc>
        <w:tc>
          <w:tcPr>
            <w:tcW w:w="1842" w:type="dxa"/>
            <w:tcBorders>
              <w:top w:val="single" w:sz="4" w:space="0" w:color="auto"/>
              <w:left w:val="single" w:sz="4" w:space="0" w:color="auto"/>
              <w:bottom w:val="single" w:sz="4" w:space="0" w:color="auto"/>
              <w:right w:val="single" w:sz="4" w:space="0" w:color="auto"/>
            </w:tcBorders>
            <w:hideMark/>
          </w:tcPr>
          <w:p w14:paraId="27FFD289"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C3CA62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BE7AC8" w14:textId="77777777" w:rsidR="00A01CDB" w:rsidRPr="00E31CA2" w:rsidRDefault="00A01CDB" w:rsidP="0099097F">
            <w:pPr>
              <w:rPr>
                <w:rFonts w:ascii="Garamond" w:eastAsia="Calibri" w:hAnsi="Garamond"/>
              </w:rPr>
            </w:pPr>
            <w:r>
              <w:rPr>
                <w:rFonts w:ascii="Garamond" w:hAnsi="Garamond"/>
              </w:rPr>
              <w:t>myrtle</w:t>
            </w:r>
          </w:p>
        </w:tc>
        <w:tc>
          <w:tcPr>
            <w:tcW w:w="1352" w:type="dxa"/>
            <w:tcBorders>
              <w:top w:val="single" w:sz="4" w:space="0" w:color="auto"/>
              <w:left w:val="single" w:sz="4" w:space="0" w:color="auto"/>
              <w:bottom w:val="single" w:sz="4" w:space="0" w:color="auto"/>
              <w:right w:val="single" w:sz="4" w:space="0" w:color="auto"/>
            </w:tcBorders>
            <w:hideMark/>
          </w:tcPr>
          <w:p w14:paraId="1A3F96D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A6F302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0D25A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5DA1AA" w14:textId="77777777" w:rsidR="00A01CDB" w:rsidRPr="00E31CA2" w:rsidRDefault="00A01CDB" w:rsidP="0099097F">
            <w:pPr>
              <w:rPr>
                <w:rFonts w:ascii="Garamond" w:eastAsia="Calibri" w:hAnsi="Garamond"/>
              </w:rPr>
            </w:pPr>
            <w:proofErr w:type="spellStart"/>
            <w:r>
              <w:rPr>
                <w:rFonts w:ascii="Garamond" w:hAnsi="Garamond"/>
              </w:rPr>
              <w:t>Nardostachys</w:t>
            </w:r>
            <w:proofErr w:type="spellEnd"/>
            <w:r>
              <w:rPr>
                <w:rFonts w:ascii="Garamond" w:hAnsi="Garamond"/>
              </w:rPr>
              <w:t xml:space="preserve"> </w:t>
            </w:r>
            <w:proofErr w:type="spellStart"/>
            <w:r>
              <w:rPr>
                <w:rFonts w:ascii="Garamond" w:hAnsi="Garamond"/>
              </w:rPr>
              <w:t>jatamansi</w:t>
            </w:r>
            <w:proofErr w:type="spellEnd"/>
            <w:r>
              <w:rPr>
                <w:rFonts w:ascii="Garamond" w:hAnsi="Garamond"/>
              </w:rPr>
              <w:t xml:space="preserve"> (D. Don) DC.</w:t>
            </w:r>
          </w:p>
        </w:tc>
        <w:tc>
          <w:tcPr>
            <w:tcW w:w="1842" w:type="dxa"/>
            <w:tcBorders>
              <w:top w:val="single" w:sz="4" w:space="0" w:color="auto"/>
              <w:left w:val="single" w:sz="4" w:space="0" w:color="auto"/>
              <w:bottom w:val="single" w:sz="4" w:space="0" w:color="auto"/>
              <w:right w:val="single" w:sz="4" w:space="0" w:color="auto"/>
            </w:tcBorders>
            <w:hideMark/>
          </w:tcPr>
          <w:p w14:paraId="5D0FB40C"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3E7B2088" w14:textId="77777777" w:rsidR="00A01CDB" w:rsidRPr="00E31CA2" w:rsidRDefault="00A01CDB" w:rsidP="0099097F">
            <w:pPr>
              <w:rPr>
                <w:rFonts w:ascii="Garamond" w:eastAsia="Calibri" w:hAnsi="Garamond"/>
              </w:rPr>
            </w:pPr>
            <w:proofErr w:type="spellStart"/>
            <w:r>
              <w:rPr>
                <w:rFonts w:ascii="Garamond" w:hAnsi="Garamond"/>
              </w:rPr>
              <w:t>Nardostachys</w:t>
            </w:r>
            <w:proofErr w:type="spellEnd"/>
            <w:r>
              <w:rPr>
                <w:rFonts w:ascii="Garamond" w:hAnsi="Garamond"/>
              </w:rPr>
              <w:t xml:space="preserve"> grandiflora DC.</w:t>
            </w:r>
          </w:p>
        </w:tc>
        <w:tc>
          <w:tcPr>
            <w:tcW w:w="1628" w:type="dxa"/>
            <w:tcBorders>
              <w:top w:val="single" w:sz="4" w:space="0" w:color="auto"/>
              <w:left w:val="single" w:sz="4" w:space="0" w:color="auto"/>
              <w:bottom w:val="single" w:sz="4" w:space="0" w:color="auto"/>
              <w:right w:val="single" w:sz="4" w:space="0" w:color="auto"/>
            </w:tcBorders>
            <w:hideMark/>
          </w:tcPr>
          <w:p w14:paraId="149BC8AB" w14:textId="77777777" w:rsidR="00A01CDB" w:rsidRPr="00E31CA2" w:rsidRDefault="00A01CDB" w:rsidP="0099097F">
            <w:pPr>
              <w:rPr>
                <w:rFonts w:ascii="Garamond" w:eastAsia="Calibri" w:hAnsi="Garamond"/>
              </w:rPr>
            </w:pPr>
            <w:r>
              <w:rPr>
                <w:rFonts w:ascii="Garamond" w:hAnsi="Garamond"/>
              </w:rPr>
              <w:t xml:space="preserve">spikenard, nard, </w:t>
            </w:r>
            <w:proofErr w:type="spellStart"/>
            <w:r>
              <w:rPr>
                <w:rFonts w:ascii="Garamond" w:hAnsi="Garamond"/>
              </w:rPr>
              <w:t>nardin</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FDB9F7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2C58029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90B7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F87F8A" w14:textId="77777777" w:rsidR="00A01CDB" w:rsidRPr="00E31CA2" w:rsidRDefault="00A01CDB" w:rsidP="0099097F">
            <w:pPr>
              <w:rPr>
                <w:rFonts w:ascii="Garamond" w:eastAsia="Calibri" w:hAnsi="Garamond"/>
              </w:rPr>
            </w:pPr>
            <w:r>
              <w:rPr>
                <w:rFonts w:ascii="Garamond" w:hAnsi="Garamond"/>
              </w:rPr>
              <w:t>Nasturtium officinale R. Brown</w:t>
            </w:r>
          </w:p>
        </w:tc>
        <w:tc>
          <w:tcPr>
            <w:tcW w:w="1842" w:type="dxa"/>
            <w:tcBorders>
              <w:top w:val="single" w:sz="4" w:space="0" w:color="auto"/>
              <w:left w:val="single" w:sz="4" w:space="0" w:color="auto"/>
              <w:bottom w:val="single" w:sz="4" w:space="0" w:color="auto"/>
              <w:right w:val="single" w:sz="4" w:space="0" w:color="auto"/>
            </w:tcBorders>
            <w:hideMark/>
          </w:tcPr>
          <w:p w14:paraId="28418163"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740D8BE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BD0E0F" w14:textId="77777777" w:rsidR="00A01CDB" w:rsidRPr="00E31CA2" w:rsidRDefault="00A01CDB" w:rsidP="0099097F">
            <w:pPr>
              <w:rPr>
                <w:rFonts w:ascii="Garamond" w:eastAsia="Calibri" w:hAnsi="Garamond"/>
              </w:rPr>
            </w:pPr>
            <w:r>
              <w:rPr>
                <w:rFonts w:ascii="Garamond" w:hAnsi="Garamond"/>
              </w:rPr>
              <w:t>watercress</w:t>
            </w:r>
          </w:p>
        </w:tc>
        <w:tc>
          <w:tcPr>
            <w:tcW w:w="1352" w:type="dxa"/>
            <w:tcBorders>
              <w:top w:val="single" w:sz="4" w:space="0" w:color="auto"/>
              <w:left w:val="single" w:sz="4" w:space="0" w:color="auto"/>
              <w:bottom w:val="single" w:sz="4" w:space="0" w:color="auto"/>
              <w:right w:val="single" w:sz="4" w:space="0" w:color="auto"/>
            </w:tcBorders>
            <w:hideMark/>
          </w:tcPr>
          <w:p w14:paraId="3EADE8E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520153E" w14:textId="77777777" w:rsidR="00A01CDB" w:rsidRPr="00E31CA2" w:rsidRDefault="00A01CDB" w:rsidP="0099097F">
            <w:pPr>
              <w:rPr>
                <w:rFonts w:ascii="Garamond" w:eastAsia="Calibri" w:hAnsi="Garamond"/>
              </w:rPr>
            </w:pPr>
            <w:r>
              <w:rPr>
                <w:rFonts w:ascii="Garamond" w:hAnsi="Garamond"/>
              </w:rPr>
              <w:t>The recommended daily amount should not lead to an intake of pulegone exceeding 3.5 mg.</w:t>
            </w:r>
          </w:p>
        </w:tc>
      </w:tr>
      <w:tr w:rsidR="00A01CDB" w:rsidRPr="00E31CA2" w14:paraId="405DFE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CADCB8" w14:textId="77777777" w:rsidR="00A01CDB" w:rsidRPr="00E31CA2" w:rsidRDefault="00A01CDB" w:rsidP="0099097F">
            <w:pPr>
              <w:rPr>
                <w:rFonts w:ascii="Garamond" w:eastAsia="Calibri" w:hAnsi="Garamond"/>
              </w:rPr>
            </w:pPr>
            <w:r>
              <w:rPr>
                <w:rFonts w:ascii="Garamond" w:hAnsi="Garamond"/>
              </w:rPr>
              <w:t xml:space="preserve">Nelumbo nucifera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182297A" w14:textId="77777777" w:rsidR="00A01CDB" w:rsidRPr="00E31CA2" w:rsidRDefault="00A01CDB" w:rsidP="0099097F">
            <w:pPr>
              <w:rPr>
                <w:rFonts w:ascii="Garamond" w:eastAsia="Calibri" w:hAnsi="Garamond"/>
              </w:rPr>
            </w:pPr>
            <w:proofErr w:type="spellStart"/>
            <w:r>
              <w:rPr>
                <w:rFonts w:ascii="Garamond" w:hAnsi="Garamond"/>
              </w:rPr>
              <w:t>Nelumbonaceae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97E14B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EDCA29" w14:textId="77777777" w:rsidR="00A01CDB" w:rsidRPr="00E31CA2" w:rsidRDefault="00A01CDB" w:rsidP="0099097F">
            <w:pPr>
              <w:rPr>
                <w:rFonts w:ascii="Garamond" w:eastAsia="Calibri" w:hAnsi="Garamond"/>
              </w:rPr>
            </w:pPr>
            <w:r>
              <w:rPr>
                <w:rFonts w:ascii="Garamond" w:hAnsi="Garamond"/>
              </w:rPr>
              <w:t>lotus, Indian lotus flower, sacred lotus</w:t>
            </w:r>
          </w:p>
        </w:tc>
        <w:tc>
          <w:tcPr>
            <w:tcW w:w="1352" w:type="dxa"/>
            <w:tcBorders>
              <w:top w:val="single" w:sz="4" w:space="0" w:color="auto"/>
              <w:left w:val="single" w:sz="4" w:space="0" w:color="auto"/>
              <w:bottom w:val="single" w:sz="4" w:space="0" w:color="auto"/>
              <w:right w:val="single" w:sz="4" w:space="0" w:color="auto"/>
            </w:tcBorders>
            <w:hideMark/>
          </w:tcPr>
          <w:p w14:paraId="22FB1C1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B78DFE6"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2A55B34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E82DFC" w14:textId="77777777" w:rsidR="00A01CDB" w:rsidRPr="00E31CA2" w:rsidRDefault="00A01CDB" w:rsidP="0099097F">
            <w:pPr>
              <w:rPr>
                <w:rFonts w:ascii="Garamond" w:eastAsia="Calibri" w:hAnsi="Garamond"/>
              </w:rPr>
            </w:pPr>
            <w:r>
              <w:rPr>
                <w:rFonts w:ascii="Garamond" w:hAnsi="Garamond"/>
              </w:rPr>
              <w:t>Nepeta cataria L.</w:t>
            </w:r>
          </w:p>
        </w:tc>
        <w:tc>
          <w:tcPr>
            <w:tcW w:w="1842" w:type="dxa"/>
            <w:tcBorders>
              <w:top w:val="single" w:sz="4" w:space="0" w:color="auto"/>
              <w:left w:val="single" w:sz="4" w:space="0" w:color="auto"/>
              <w:bottom w:val="single" w:sz="4" w:space="0" w:color="auto"/>
              <w:right w:val="single" w:sz="4" w:space="0" w:color="auto"/>
            </w:tcBorders>
            <w:hideMark/>
          </w:tcPr>
          <w:p w14:paraId="163900A7"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3DAD3E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00C2A1" w14:textId="77777777" w:rsidR="00A01CDB" w:rsidRPr="00E31CA2" w:rsidRDefault="00A01CDB" w:rsidP="0099097F">
            <w:pPr>
              <w:rPr>
                <w:rFonts w:ascii="Garamond" w:eastAsia="Calibri" w:hAnsi="Garamond"/>
              </w:rPr>
            </w:pPr>
            <w:r>
              <w:rPr>
                <w:rFonts w:ascii="Garamond" w:hAnsi="Garamond"/>
              </w:rPr>
              <w:t>wild catnip</w:t>
            </w:r>
          </w:p>
        </w:tc>
        <w:tc>
          <w:tcPr>
            <w:tcW w:w="1352" w:type="dxa"/>
            <w:tcBorders>
              <w:top w:val="single" w:sz="4" w:space="0" w:color="auto"/>
              <w:left w:val="single" w:sz="4" w:space="0" w:color="auto"/>
              <w:bottom w:val="single" w:sz="4" w:space="0" w:color="auto"/>
              <w:right w:val="single" w:sz="4" w:space="0" w:color="auto"/>
            </w:tcBorders>
            <w:hideMark/>
          </w:tcPr>
          <w:p w14:paraId="01EA8C1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31D5D1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3AD538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CBD4A8" w14:textId="77777777" w:rsidR="00A01CDB" w:rsidRPr="00E31CA2" w:rsidRDefault="00A01CDB" w:rsidP="0099097F">
            <w:pPr>
              <w:rPr>
                <w:rFonts w:ascii="Garamond" w:eastAsia="Calibri" w:hAnsi="Garamond"/>
              </w:rPr>
            </w:pPr>
            <w:r>
              <w:rPr>
                <w:rFonts w:ascii="Garamond" w:hAnsi="Garamond"/>
              </w:rPr>
              <w:t xml:space="preserve">Nepeta tenuifolia </w:t>
            </w:r>
            <w:proofErr w:type="spellStart"/>
            <w:r>
              <w:rPr>
                <w:rFonts w:ascii="Garamond" w:hAnsi="Garamond"/>
              </w:rPr>
              <w:t>Benth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AAA0268"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72B0D4C" w14:textId="77777777" w:rsidR="00A01CDB" w:rsidRPr="00E31CA2" w:rsidRDefault="00A01CDB" w:rsidP="0099097F">
            <w:pPr>
              <w:rPr>
                <w:rFonts w:ascii="Garamond" w:eastAsia="Calibri" w:hAnsi="Garamond"/>
              </w:rPr>
            </w:pPr>
            <w:proofErr w:type="spellStart"/>
            <w:r>
              <w:rPr>
                <w:rFonts w:ascii="Garamond" w:hAnsi="Garamond"/>
              </w:rPr>
              <w:t>Schizonepeta</w:t>
            </w:r>
            <w:proofErr w:type="spellEnd"/>
            <w:r>
              <w:rPr>
                <w:rFonts w:ascii="Garamond" w:hAnsi="Garamond"/>
              </w:rPr>
              <w:t xml:space="preserve"> tenuifolia (</w:t>
            </w:r>
            <w:proofErr w:type="spellStart"/>
            <w:r>
              <w:rPr>
                <w:rFonts w:ascii="Garamond" w:hAnsi="Garamond"/>
              </w:rPr>
              <w:t>Benth</w:t>
            </w:r>
            <w:proofErr w:type="spellEnd"/>
            <w:r>
              <w:rPr>
                <w:rFonts w:ascii="Garamond" w:hAnsi="Garamond"/>
              </w:rPr>
              <w:t xml:space="preserve">.) </w:t>
            </w:r>
            <w:proofErr w:type="spellStart"/>
            <w:r>
              <w:rPr>
                <w:rFonts w:ascii="Garamond" w:hAnsi="Garamond"/>
              </w:rPr>
              <w:t>Briq</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9A9FB53" w14:textId="77777777" w:rsidR="00A01CDB" w:rsidRPr="00E31CA2" w:rsidRDefault="00A01CDB" w:rsidP="0099097F">
            <w:pPr>
              <w:rPr>
                <w:rFonts w:ascii="Garamond" w:eastAsia="Calibri" w:hAnsi="Garamond"/>
              </w:rPr>
            </w:pPr>
            <w:r>
              <w:rPr>
                <w:rFonts w:ascii="Garamond" w:hAnsi="Garamond"/>
              </w:rPr>
              <w:t>Japanese catnip</w:t>
            </w:r>
          </w:p>
        </w:tc>
        <w:tc>
          <w:tcPr>
            <w:tcW w:w="1352" w:type="dxa"/>
            <w:tcBorders>
              <w:top w:val="single" w:sz="4" w:space="0" w:color="auto"/>
              <w:left w:val="single" w:sz="4" w:space="0" w:color="auto"/>
              <w:bottom w:val="single" w:sz="4" w:space="0" w:color="auto"/>
              <w:right w:val="single" w:sz="4" w:space="0" w:color="auto"/>
            </w:tcBorders>
            <w:hideMark/>
          </w:tcPr>
          <w:p w14:paraId="05E7D710"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64F5769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C89C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69C9D7" w14:textId="77777777" w:rsidR="00A01CDB" w:rsidRPr="00E31CA2" w:rsidRDefault="00A01CDB" w:rsidP="0099097F">
            <w:pPr>
              <w:rPr>
                <w:rFonts w:ascii="Garamond" w:eastAsia="Calibri" w:hAnsi="Garamond"/>
              </w:rPr>
            </w:pPr>
            <w:r>
              <w:rPr>
                <w:rFonts w:ascii="Garamond" w:hAnsi="Garamond"/>
              </w:rPr>
              <w:t xml:space="preserve">Nephelium </w:t>
            </w:r>
            <w:proofErr w:type="spellStart"/>
            <w:r>
              <w:rPr>
                <w:rFonts w:ascii="Garamond" w:hAnsi="Garamond"/>
              </w:rPr>
              <w:t>lappaceum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471239C"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36FDDB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9A2268" w14:textId="77777777" w:rsidR="00A01CDB" w:rsidRPr="00E31CA2" w:rsidRDefault="00A01CDB" w:rsidP="0099097F">
            <w:pPr>
              <w:rPr>
                <w:rFonts w:ascii="Garamond" w:eastAsia="Calibri" w:hAnsi="Garamond"/>
              </w:rPr>
            </w:pPr>
            <w:r>
              <w:rPr>
                <w:rFonts w:ascii="Garamond" w:hAnsi="Garamond"/>
              </w:rPr>
              <w:t>rambutan</w:t>
            </w:r>
          </w:p>
        </w:tc>
        <w:tc>
          <w:tcPr>
            <w:tcW w:w="1352" w:type="dxa"/>
            <w:tcBorders>
              <w:top w:val="single" w:sz="4" w:space="0" w:color="auto"/>
              <w:left w:val="single" w:sz="4" w:space="0" w:color="auto"/>
              <w:bottom w:val="single" w:sz="4" w:space="0" w:color="auto"/>
              <w:right w:val="single" w:sz="4" w:space="0" w:color="auto"/>
            </w:tcBorders>
            <w:hideMark/>
          </w:tcPr>
          <w:p w14:paraId="5857555E"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3888606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E7A19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1FB57F" w14:textId="77777777" w:rsidR="00A01CDB" w:rsidRPr="00E31CA2" w:rsidRDefault="00A01CDB" w:rsidP="0099097F">
            <w:pPr>
              <w:rPr>
                <w:rFonts w:ascii="Garamond" w:eastAsia="Calibri" w:hAnsi="Garamond"/>
              </w:rPr>
            </w:pPr>
            <w:r>
              <w:rPr>
                <w:rFonts w:ascii="Garamond" w:hAnsi="Garamond"/>
              </w:rPr>
              <w:t>Nigella sativa L.</w:t>
            </w:r>
          </w:p>
        </w:tc>
        <w:tc>
          <w:tcPr>
            <w:tcW w:w="1842" w:type="dxa"/>
            <w:tcBorders>
              <w:top w:val="single" w:sz="4" w:space="0" w:color="auto"/>
              <w:left w:val="single" w:sz="4" w:space="0" w:color="auto"/>
              <w:bottom w:val="single" w:sz="4" w:space="0" w:color="auto"/>
              <w:right w:val="single" w:sz="4" w:space="0" w:color="auto"/>
            </w:tcBorders>
            <w:hideMark/>
          </w:tcPr>
          <w:p w14:paraId="4C8285FA"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465AB48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CD017A" w14:textId="77777777" w:rsidR="00A01CDB" w:rsidRPr="00E31CA2" w:rsidRDefault="00A01CDB" w:rsidP="0099097F">
            <w:pPr>
              <w:rPr>
                <w:rFonts w:ascii="Garamond" w:eastAsia="Calibri" w:hAnsi="Garamond"/>
              </w:rPr>
            </w:pPr>
            <w:r>
              <w:rPr>
                <w:rFonts w:ascii="Garamond" w:hAnsi="Garamond"/>
              </w:rPr>
              <w:t>black cumin</w:t>
            </w:r>
          </w:p>
        </w:tc>
        <w:tc>
          <w:tcPr>
            <w:tcW w:w="1352" w:type="dxa"/>
            <w:tcBorders>
              <w:top w:val="single" w:sz="4" w:space="0" w:color="auto"/>
              <w:left w:val="single" w:sz="4" w:space="0" w:color="auto"/>
              <w:bottom w:val="single" w:sz="4" w:space="0" w:color="auto"/>
              <w:right w:val="single" w:sz="4" w:space="0" w:color="auto"/>
            </w:tcBorders>
            <w:hideMark/>
          </w:tcPr>
          <w:p w14:paraId="6DA85EFF" w14:textId="77777777" w:rsidR="00A01CDB" w:rsidRPr="00E31CA2" w:rsidRDefault="00A01CDB" w:rsidP="0099097F">
            <w:pPr>
              <w:rPr>
                <w:rFonts w:ascii="Garamond" w:eastAsia="Calibri" w:hAnsi="Garamond"/>
              </w:rPr>
            </w:pPr>
            <w:r>
              <w:rPr>
                <w:rFonts w:ascii="Garamond" w:hAnsi="Garamond"/>
              </w:rPr>
              <w:t>cold pressed seed oil</w:t>
            </w:r>
          </w:p>
        </w:tc>
        <w:tc>
          <w:tcPr>
            <w:tcW w:w="5572" w:type="dxa"/>
            <w:tcBorders>
              <w:top w:val="single" w:sz="4" w:space="0" w:color="auto"/>
              <w:left w:val="single" w:sz="4" w:space="0" w:color="auto"/>
              <w:bottom w:val="single" w:sz="4" w:space="0" w:color="auto"/>
              <w:right w:val="single" w:sz="4" w:space="0" w:color="auto"/>
            </w:tcBorders>
            <w:hideMark/>
          </w:tcPr>
          <w:p w14:paraId="1C8396F6" w14:textId="77777777" w:rsidR="00A01CDB" w:rsidRPr="00E31CA2" w:rsidRDefault="00A01CDB" w:rsidP="0099097F">
            <w:pPr>
              <w:rPr>
                <w:rFonts w:ascii="Garamond" w:eastAsia="Calibri" w:hAnsi="Garamond"/>
              </w:rPr>
            </w:pPr>
            <w:r>
              <w:rPr>
                <w:rFonts w:ascii="Garamond" w:hAnsi="Garamond"/>
              </w:rPr>
              <w:t xml:space="preserve">The label must bear the following warning: Unrefined oil obtained from this plant by cold pressing is unstable and high doses are not suitable for consumption by vulnerable groups, in particular: children </w:t>
            </w:r>
            <w:r>
              <w:rPr>
                <w:rFonts w:ascii="Garamond" w:hAnsi="Garamond"/>
              </w:rPr>
              <w:lastRenderedPageBreak/>
              <w:t>under 12 years of age, adolescents under 18, pregnant and lactating women.</w:t>
            </w:r>
          </w:p>
        </w:tc>
      </w:tr>
      <w:tr w:rsidR="00A01CDB" w:rsidRPr="00E31CA2" w14:paraId="42A90F0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36F702" w14:textId="77777777" w:rsidR="00A01CDB" w:rsidRPr="00E31CA2" w:rsidRDefault="00A01CDB" w:rsidP="0099097F">
            <w:pPr>
              <w:rPr>
                <w:rFonts w:ascii="Garamond" w:eastAsia="Calibri" w:hAnsi="Garamond"/>
              </w:rPr>
            </w:pPr>
            <w:proofErr w:type="spellStart"/>
            <w:r>
              <w:rPr>
                <w:rFonts w:ascii="Garamond" w:hAnsi="Garamond"/>
              </w:rPr>
              <w:lastRenderedPageBreak/>
              <w:t>Ocimum</w:t>
            </w:r>
            <w:proofErr w:type="spellEnd"/>
            <w:r>
              <w:rPr>
                <w:rFonts w:ascii="Garamond" w:hAnsi="Garamond"/>
              </w:rPr>
              <w:t xml:space="preserve"> basil L.</w:t>
            </w:r>
          </w:p>
        </w:tc>
        <w:tc>
          <w:tcPr>
            <w:tcW w:w="1842" w:type="dxa"/>
            <w:tcBorders>
              <w:top w:val="single" w:sz="4" w:space="0" w:color="auto"/>
              <w:left w:val="single" w:sz="4" w:space="0" w:color="auto"/>
              <w:bottom w:val="single" w:sz="4" w:space="0" w:color="auto"/>
              <w:right w:val="single" w:sz="4" w:space="0" w:color="auto"/>
            </w:tcBorders>
            <w:hideMark/>
          </w:tcPr>
          <w:p w14:paraId="00AECB51"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CBA8FC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29DB32" w14:textId="77777777" w:rsidR="00A01CDB" w:rsidRPr="00E31CA2" w:rsidRDefault="00A01CDB" w:rsidP="0099097F">
            <w:pPr>
              <w:rPr>
                <w:rFonts w:ascii="Garamond" w:eastAsia="Calibri" w:hAnsi="Garamond"/>
              </w:rPr>
            </w:pPr>
            <w:r>
              <w:rPr>
                <w:rFonts w:ascii="Garamond" w:hAnsi="Garamond"/>
              </w:rPr>
              <w:t>basil</w:t>
            </w:r>
          </w:p>
        </w:tc>
        <w:tc>
          <w:tcPr>
            <w:tcW w:w="1352" w:type="dxa"/>
            <w:tcBorders>
              <w:top w:val="single" w:sz="4" w:space="0" w:color="auto"/>
              <w:left w:val="single" w:sz="4" w:space="0" w:color="auto"/>
              <w:bottom w:val="single" w:sz="4" w:space="0" w:color="auto"/>
              <w:right w:val="single" w:sz="4" w:space="0" w:color="auto"/>
            </w:tcBorders>
            <w:hideMark/>
          </w:tcPr>
          <w:p w14:paraId="6F99BCB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E0AE0B5"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estragol</w:t>
            </w:r>
            <w:proofErr w:type="spellEnd"/>
            <w:r>
              <w:rPr>
                <w:rFonts w:ascii="Garamond" w:hAnsi="Garamond"/>
              </w:rPr>
              <w:t xml:space="preserve"> higher than 0.05 mg/kg body weight for children under 12 years of age. The label must bear the following warning: No prolonged use without professional advice.</w:t>
            </w:r>
          </w:p>
        </w:tc>
      </w:tr>
      <w:tr w:rsidR="00A01CDB" w:rsidRPr="00E31CA2" w14:paraId="30C764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B13935" w14:textId="77777777" w:rsidR="00A01CDB" w:rsidRPr="00E31CA2" w:rsidRDefault="00A01CDB" w:rsidP="0099097F">
            <w:pPr>
              <w:rPr>
                <w:rFonts w:ascii="Garamond" w:eastAsia="Calibri" w:hAnsi="Garamond"/>
              </w:rPr>
            </w:pPr>
            <w:proofErr w:type="spellStart"/>
            <w:r>
              <w:rPr>
                <w:rFonts w:ascii="Garamond" w:hAnsi="Garamond"/>
              </w:rPr>
              <w:t>Ocimum</w:t>
            </w:r>
            <w:proofErr w:type="spellEnd"/>
            <w:r>
              <w:rPr>
                <w:rFonts w:ascii="Garamond" w:hAnsi="Garamond"/>
              </w:rPr>
              <w:t xml:space="preserve"> </w:t>
            </w:r>
            <w:proofErr w:type="spellStart"/>
            <w:r>
              <w:rPr>
                <w:rFonts w:ascii="Garamond" w:hAnsi="Garamond"/>
              </w:rPr>
              <w:t>gratissimum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BEC87AA"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C1D3D5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C69EA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06782A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7F023F3"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estragol</w:t>
            </w:r>
            <w:proofErr w:type="spellEnd"/>
            <w:r>
              <w:rPr>
                <w:rFonts w:ascii="Garamond" w:hAnsi="Garamond"/>
              </w:rPr>
              <w:t xml:space="preserve"> higher than 0.05 mg/kg body weight for children under 12 years of age. The label must bear the following warning: No prolonged use without professional advice.</w:t>
            </w:r>
          </w:p>
        </w:tc>
      </w:tr>
      <w:tr w:rsidR="00A01CDB" w:rsidRPr="00E31CA2" w14:paraId="236D8A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6DE6AF" w14:textId="77777777" w:rsidR="00A01CDB" w:rsidRPr="00E31CA2" w:rsidRDefault="00A01CDB" w:rsidP="0099097F">
            <w:pPr>
              <w:rPr>
                <w:rFonts w:ascii="Garamond" w:eastAsia="Calibri" w:hAnsi="Garamond"/>
              </w:rPr>
            </w:pPr>
            <w:proofErr w:type="spellStart"/>
            <w:r>
              <w:rPr>
                <w:rFonts w:ascii="Garamond" w:hAnsi="Garamond"/>
              </w:rPr>
              <w:t>Ocimum</w:t>
            </w:r>
            <w:proofErr w:type="spellEnd"/>
            <w:r>
              <w:rPr>
                <w:rFonts w:ascii="Garamond" w:hAnsi="Garamond"/>
              </w:rPr>
              <w:t xml:space="preserve"> </w:t>
            </w:r>
            <w:proofErr w:type="spellStart"/>
            <w:r>
              <w:rPr>
                <w:rFonts w:ascii="Garamond" w:hAnsi="Garamond"/>
              </w:rPr>
              <w:t>tenuiflorum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F37BD5C"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86860F1" w14:textId="77777777" w:rsidR="00A01CDB" w:rsidRPr="00E31CA2" w:rsidRDefault="00A01CDB" w:rsidP="0099097F">
            <w:pPr>
              <w:rPr>
                <w:rFonts w:ascii="Garamond" w:eastAsia="Calibri" w:hAnsi="Garamond"/>
              </w:rPr>
            </w:pPr>
            <w:proofErr w:type="spellStart"/>
            <w:r>
              <w:rPr>
                <w:rFonts w:ascii="Garamond" w:hAnsi="Garamond"/>
              </w:rPr>
              <w:t>Ocimum</w:t>
            </w:r>
            <w:proofErr w:type="spellEnd"/>
            <w:r>
              <w:rPr>
                <w:rFonts w:ascii="Garamond" w:hAnsi="Garamond"/>
              </w:rPr>
              <w:t xml:space="preserve"> sanctum L.</w:t>
            </w:r>
          </w:p>
        </w:tc>
        <w:tc>
          <w:tcPr>
            <w:tcW w:w="1628" w:type="dxa"/>
            <w:tcBorders>
              <w:top w:val="single" w:sz="4" w:space="0" w:color="auto"/>
              <w:left w:val="single" w:sz="4" w:space="0" w:color="auto"/>
              <w:bottom w:val="single" w:sz="4" w:space="0" w:color="auto"/>
              <w:right w:val="single" w:sz="4" w:space="0" w:color="auto"/>
            </w:tcBorders>
            <w:hideMark/>
          </w:tcPr>
          <w:p w14:paraId="475BD451" w14:textId="77777777" w:rsidR="00A01CDB" w:rsidRPr="00E31CA2" w:rsidRDefault="00A01CDB" w:rsidP="0099097F">
            <w:pPr>
              <w:rPr>
                <w:rFonts w:ascii="Garamond" w:eastAsia="Calibri" w:hAnsi="Garamond"/>
              </w:rPr>
            </w:pPr>
            <w:r>
              <w:rPr>
                <w:rFonts w:ascii="Garamond" w:hAnsi="Garamond"/>
              </w:rPr>
              <w:t>holy basil</w:t>
            </w:r>
          </w:p>
        </w:tc>
        <w:tc>
          <w:tcPr>
            <w:tcW w:w="1352" w:type="dxa"/>
            <w:tcBorders>
              <w:top w:val="single" w:sz="4" w:space="0" w:color="auto"/>
              <w:left w:val="single" w:sz="4" w:space="0" w:color="auto"/>
              <w:bottom w:val="single" w:sz="4" w:space="0" w:color="auto"/>
              <w:right w:val="single" w:sz="4" w:space="0" w:color="auto"/>
            </w:tcBorders>
            <w:hideMark/>
          </w:tcPr>
          <w:p w14:paraId="294A88E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4B5E536"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estragol</w:t>
            </w:r>
            <w:proofErr w:type="spellEnd"/>
            <w:r>
              <w:rPr>
                <w:rFonts w:ascii="Garamond" w:hAnsi="Garamond"/>
              </w:rPr>
              <w:t xml:space="preserve"> higher than 0.05 mg/kg body weight for children under 12 years of age. The label must bear the following warning: No prolonged use without professional advice.</w:t>
            </w:r>
          </w:p>
        </w:tc>
      </w:tr>
      <w:tr w:rsidR="00A01CDB" w:rsidRPr="00E31CA2" w14:paraId="644B68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6E02C3" w14:textId="77777777" w:rsidR="00A01CDB" w:rsidRPr="00E31CA2" w:rsidRDefault="00A01CDB" w:rsidP="0099097F">
            <w:pPr>
              <w:rPr>
                <w:rFonts w:ascii="Garamond" w:eastAsia="Calibri" w:hAnsi="Garamond"/>
              </w:rPr>
            </w:pPr>
            <w:r>
              <w:rPr>
                <w:rFonts w:ascii="Garamond" w:hAnsi="Garamond"/>
              </w:rPr>
              <w:t>Oenanthe aquatica (L.) Poiret</w:t>
            </w:r>
          </w:p>
        </w:tc>
        <w:tc>
          <w:tcPr>
            <w:tcW w:w="1842" w:type="dxa"/>
            <w:tcBorders>
              <w:top w:val="single" w:sz="4" w:space="0" w:color="auto"/>
              <w:left w:val="single" w:sz="4" w:space="0" w:color="auto"/>
              <w:bottom w:val="single" w:sz="4" w:space="0" w:color="auto"/>
              <w:right w:val="single" w:sz="4" w:space="0" w:color="auto"/>
            </w:tcBorders>
            <w:hideMark/>
          </w:tcPr>
          <w:p w14:paraId="636CCC9A"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F2210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E94D99" w14:textId="77777777" w:rsidR="00A01CDB" w:rsidRPr="00E31CA2" w:rsidRDefault="00A01CDB" w:rsidP="0099097F">
            <w:pPr>
              <w:rPr>
                <w:rFonts w:ascii="Garamond" w:eastAsia="Calibri" w:hAnsi="Garamond"/>
              </w:rPr>
            </w:pPr>
            <w:r>
              <w:rPr>
                <w:rFonts w:ascii="Garamond" w:hAnsi="Garamond"/>
              </w:rPr>
              <w:t>fine-leaved water-dropwort</w:t>
            </w:r>
          </w:p>
        </w:tc>
        <w:tc>
          <w:tcPr>
            <w:tcW w:w="1352" w:type="dxa"/>
            <w:tcBorders>
              <w:top w:val="single" w:sz="4" w:space="0" w:color="auto"/>
              <w:left w:val="single" w:sz="4" w:space="0" w:color="auto"/>
              <w:bottom w:val="single" w:sz="4" w:space="0" w:color="auto"/>
              <w:right w:val="single" w:sz="4" w:space="0" w:color="auto"/>
            </w:tcBorders>
            <w:hideMark/>
          </w:tcPr>
          <w:p w14:paraId="48A09362" w14:textId="77777777" w:rsidR="00A01CDB" w:rsidRPr="00E31CA2" w:rsidRDefault="00A01CDB" w:rsidP="0099097F">
            <w:pPr>
              <w:rPr>
                <w:rFonts w:ascii="Garamond" w:eastAsia="Calibri" w:hAnsi="Garamond"/>
              </w:rPr>
            </w:pPr>
            <w:r>
              <w:rPr>
                <w:rFonts w:ascii="Garamond" w:hAnsi="Garamond"/>
              </w:rPr>
              <w:t>ripe fruit</w:t>
            </w:r>
          </w:p>
        </w:tc>
        <w:tc>
          <w:tcPr>
            <w:tcW w:w="5572" w:type="dxa"/>
            <w:tcBorders>
              <w:top w:val="single" w:sz="4" w:space="0" w:color="auto"/>
              <w:left w:val="single" w:sz="4" w:space="0" w:color="auto"/>
              <w:bottom w:val="single" w:sz="4" w:space="0" w:color="auto"/>
              <w:right w:val="single" w:sz="4" w:space="0" w:color="auto"/>
            </w:tcBorders>
            <w:hideMark/>
          </w:tcPr>
          <w:p w14:paraId="4B11A51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715AD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E3C950" w14:textId="77777777" w:rsidR="00A01CDB" w:rsidRPr="00E31CA2" w:rsidRDefault="00A01CDB" w:rsidP="0099097F">
            <w:pPr>
              <w:rPr>
                <w:rFonts w:ascii="Garamond" w:eastAsia="Calibri" w:hAnsi="Garamond"/>
              </w:rPr>
            </w:pPr>
            <w:r>
              <w:rPr>
                <w:rFonts w:ascii="Garamond" w:hAnsi="Garamond"/>
              </w:rPr>
              <w:t xml:space="preserve">Oenothera </w:t>
            </w:r>
            <w:proofErr w:type="spellStart"/>
            <w:r>
              <w:rPr>
                <w:rFonts w:ascii="Garamond" w:hAnsi="Garamond"/>
              </w:rPr>
              <w:t>biennis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CAECEF1" w14:textId="77777777" w:rsidR="00A01CDB" w:rsidRPr="00E31CA2" w:rsidRDefault="00A01CDB" w:rsidP="0099097F">
            <w:pPr>
              <w:rPr>
                <w:rFonts w:ascii="Garamond" w:eastAsia="Calibri" w:hAnsi="Garamond"/>
              </w:rPr>
            </w:pPr>
            <w:proofErr w:type="spellStart"/>
            <w:r>
              <w:rPr>
                <w:rFonts w:ascii="Garamond" w:hAnsi="Garamond"/>
              </w:rPr>
              <w:t>Onagraceae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945B4F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3C312A" w14:textId="77777777" w:rsidR="00A01CDB" w:rsidRPr="00E31CA2" w:rsidRDefault="00A01CDB" w:rsidP="0099097F">
            <w:pPr>
              <w:rPr>
                <w:rFonts w:ascii="Garamond" w:eastAsia="Calibri" w:hAnsi="Garamond"/>
              </w:rPr>
            </w:pPr>
            <w:r>
              <w:rPr>
                <w:rFonts w:ascii="Garamond" w:hAnsi="Garamond"/>
              </w:rPr>
              <w:t>middle primrose</w:t>
            </w:r>
          </w:p>
        </w:tc>
        <w:tc>
          <w:tcPr>
            <w:tcW w:w="1352" w:type="dxa"/>
            <w:tcBorders>
              <w:top w:val="single" w:sz="4" w:space="0" w:color="auto"/>
              <w:left w:val="single" w:sz="4" w:space="0" w:color="auto"/>
              <w:bottom w:val="single" w:sz="4" w:space="0" w:color="auto"/>
              <w:right w:val="single" w:sz="4" w:space="0" w:color="auto"/>
            </w:tcBorders>
            <w:hideMark/>
          </w:tcPr>
          <w:p w14:paraId="133E3C74"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418F571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41C1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B4AE39" w14:textId="77777777" w:rsidR="00A01CDB" w:rsidRPr="00E31CA2" w:rsidRDefault="00A01CDB" w:rsidP="0099097F">
            <w:pPr>
              <w:rPr>
                <w:rFonts w:ascii="Garamond" w:eastAsia="Calibri" w:hAnsi="Garamond"/>
              </w:rPr>
            </w:pPr>
            <w:r>
              <w:rPr>
                <w:rFonts w:ascii="Garamond" w:hAnsi="Garamond"/>
              </w:rPr>
              <w:t>Olea europaea L.</w:t>
            </w:r>
          </w:p>
        </w:tc>
        <w:tc>
          <w:tcPr>
            <w:tcW w:w="1842" w:type="dxa"/>
            <w:tcBorders>
              <w:top w:val="single" w:sz="4" w:space="0" w:color="auto"/>
              <w:left w:val="single" w:sz="4" w:space="0" w:color="auto"/>
              <w:bottom w:val="single" w:sz="4" w:space="0" w:color="auto"/>
              <w:right w:val="single" w:sz="4" w:space="0" w:color="auto"/>
            </w:tcBorders>
            <w:hideMark/>
          </w:tcPr>
          <w:p w14:paraId="5F8C9B85"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30371CD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5AA160" w14:textId="77777777" w:rsidR="00A01CDB" w:rsidRPr="00E31CA2" w:rsidRDefault="00A01CDB" w:rsidP="0099097F">
            <w:pPr>
              <w:rPr>
                <w:rFonts w:ascii="Garamond" w:eastAsia="Calibri" w:hAnsi="Garamond"/>
              </w:rPr>
            </w:pPr>
            <w:r>
              <w:rPr>
                <w:rFonts w:ascii="Garamond" w:hAnsi="Garamond"/>
              </w:rPr>
              <w:t>olive tree</w:t>
            </w:r>
          </w:p>
        </w:tc>
        <w:tc>
          <w:tcPr>
            <w:tcW w:w="1352" w:type="dxa"/>
            <w:tcBorders>
              <w:top w:val="single" w:sz="4" w:space="0" w:color="auto"/>
              <w:left w:val="single" w:sz="4" w:space="0" w:color="auto"/>
              <w:bottom w:val="single" w:sz="4" w:space="0" w:color="auto"/>
              <w:right w:val="single" w:sz="4" w:space="0" w:color="auto"/>
            </w:tcBorders>
            <w:hideMark/>
          </w:tcPr>
          <w:p w14:paraId="41F7BECB" w14:textId="77777777" w:rsidR="00A01CDB" w:rsidRPr="00E31CA2" w:rsidRDefault="00A01CDB" w:rsidP="0099097F">
            <w:pPr>
              <w:rPr>
                <w:rFonts w:ascii="Garamond" w:eastAsia="Calibri" w:hAnsi="Garamond"/>
              </w:rPr>
            </w:pPr>
            <w:r>
              <w:rPr>
                <w:rFonts w:ascii="Garamond" w:hAnsi="Garamond"/>
              </w:rPr>
              <w:t>bud, fruit, leaf</w:t>
            </w:r>
          </w:p>
        </w:tc>
        <w:tc>
          <w:tcPr>
            <w:tcW w:w="5572" w:type="dxa"/>
            <w:tcBorders>
              <w:top w:val="single" w:sz="4" w:space="0" w:color="auto"/>
              <w:left w:val="single" w:sz="4" w:space="0" w:color="auto"/>
              <w:bottom w:val="single" w:sz="4" w:space="0" w:color="auto"/>
              <w:right w:val="single" w:sz="4" w:space="0" w:color="auto"/>
            </w:tcBorders>
            <w:noWrap/>
            <w:hideMark/>
          </w:tcPr>
          <w:p w14:paraId="58E9A1E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B7A0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B64D37" w14:textId="77777777" w:rsidR="00A01CDB" w:rsidRPr="00E31CA2" w:rsidRDefault="00A01CDB" w:rsidP="0099097F">
            <w:pPr>
              <w:rPr>
                <w:rFonts w:ascii="Garamond" w:eastAsia="Calibri" w:hAnsi="Garamond"/>
              </w:rPr>
            </w:pPr>
            <w:r>
              <w:rPr>
                <w:rFonts w:ascii="Garamond" w:hAnsi="Garamond"/>
              </w:rPr>
              <w:t>Olea europaea L. subsp. europaea</w:t>
            </w:r>
          </w:p>
        </w:tc>
        <w:tc>
          <w:tcPr>
            <w:tcW w:w="1842" w:type="dxa"/>
            <w:tcBorders>
              <w:top w:val="single" w:sz="4" w:space="0" w:color="auto"/>
              <w:left w:val="single" w:sz="4" w:space="0" w:color="auto"/>
              <w:bottom w:val="single" w:sz="4" w:space="0" w:color="auto"/>
              <w:right w:val="single" w:sz="4" w:space="0" w:color="auto"/>
            </w:tcBorders>
            <w:hideMark/>
          </w:tcPr>
          <w:p w14:paraId="58BD1756"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69352EB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4DC83F" w14:textId="77777777" w:rsidR="00A01CDB" w:rsidRPr="00E31CA2" w:rsidRDefault="00A01CDB" w:rsidP="0099097F">
            <w:pPr>
              <w:rPr>
                <w:rFonts w:ascii="Garamond" w:eastAsia="Calibri" w:hAnsi="Garamond"/>
              </w:rPr>
            </w:pPr>
            <w:r>
              <w:rPr>
                <w:rFonts w:ascii="Garamond" w:hAnsi="Garamond"/>
              </w:rPr>
              <w:t>olive tree</w:t>
            </w:r>
          </w:p>
        </w:tc>
        <w:tc>
          <w:tcPr>
            <w:tcW w:w="1352" w:type="dxa"/>
            <w:tcBorders>
              <w:top w:val="single" w:sz="4" w:space="0" w:color="auto"/>
              <w:left w:val="single" w:sz="4" w:space="0" w:color="auto"/>
              <w:bottom w:val="single" w:sz="4" w:space="0" w:color="auto"/>
              <w:right w:val="single" w:sz="4" w:space="0" w:color="auto"/>
            </w:tcBorders>
            <w:hideMark/>
          </w:tcPr>
          <w:p w14:paraId="185CB940"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noWrap/>
            <w:hideMark/>
          </w:tcPr>
          <w:p w14:paraId="5D1B9A3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EEAD3D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A4B894" w14:textId="77777777" w:rsidR="00A01CDB" w:rsidRPr="00E31CA2" w:rsidRDefault="00A01CDB" w:rsidP="0099097F">
            <w:pPr>
              <w:rPr>
                <w:rFonts w:ascii="Garamond" w:eastAsia="Calibri" w:hAnsi="Garamond"/>
              </w:rPr>
            </w:pPr>
            <w:r>
              <w:rPr>
                <w:rFonts w:ascii="Garamond" w:hAnsi="Garamond"/>
              </w:rPr>
              <w:t>Ononis spinosa L.</w:t>
            </w:r>
          </w:p>
        </w:tc>
        <w:tc>
          <w:tcPr>
            <w:tcW w:w="1842" w:type="dxa"/>
            <w:tcBorders>
              <w:top w:val="single" w:sz="4" w:space="0" w:color="auto"/>
              <w:left w:val="single" w:sz="4" w:space="0" w:color="auto"/>
              <w:bottom w:val="single" w:sz="4" w:space="0" w:color="auto"/>
              <w:right w:val="single" w:sz="4" w:space="0" w:color="auto"/>
            </w:tcBorders>
            <w:hideMark/>
          </w:tcPr>
          <w:p w14:paraId="2649C681"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77511A4D" w14:textId="77777777" w:rsidR="00A01CDB" w:rsidRPr="00E31CA2" w:rsidRDefault="00A01CDB" w:rsidP="0099097F">
            <w:pPr>
              <w:rPr>
                <w:rFonts w:ascii="Garamond" w:eastAsia="Calibri" w:hAnsi="Garamond"/>
              </w:rPr>
            </w:pPr>
            <w:r>
              <w:rPr>
                <w:rFonts w:ascii="Garamond" w:hAnsi="Garamond"/>
              </w:rPr>
              <w:t>Ononis vulgaris “</w:t>
            </w:r>
            <w:proofErr w:type="spellStart"/>
            <w:r>
              <w:rPr>
                <w:rFonts w:ascii="Garamond" w:hAnsi="Garamond"/>
              </w:rPr>
              <w:t>Rouy</w:t>
            </w:r>
            <w:proofErr w:type="spellEnd"/>
            <w:r>
              <w:rPr>
                <w:rFonts w:ascii="Garamond" w:hAnsi="Garamond"/>
              </w:rPr>
              <w:t xml:space="preserve">, </w:t>
            </w:r>
            <w:proofErr w:type="spellStart"/>
            <w:r>
              <w:rPr>
                <w:rFonts w:ascii="Garamond" w:hAnsi="Garamond"/>
              </w:rPr>
              <w:t>p.p.C</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D6AFB33" w14:textId="77777777" w:rsidR="00A01CDB" w:rsidRPr="00E31CA2" w:rsidRDefault="00A01CDB" w:rsidP="0099097F">
            <w:pPr>
              <w:rPr>
                <w:rFonts w:ascii="Garamond" w:eastAsia="Calibri" w:hAnsi="Garamond"/>
              </w:rPr>
            </w:pPr>
            <w:r>
              <w:rPr>
                <w:rFonts w:ascii="Garamond" w:hAnsi="Garamond"/>
              </w:rPr>
              <w:t>spiny restharrow</w:t>
            </w:r>
          </w:p>
        </w:tc>
        <w:tc>
          <w:tcPr>
            <w:tcW w:w="1352" w:type="dxa"/>
            <w:tcBorders>
              <w:top w:val="single" w:sz="4" w:space="0" w:color="auto"/>
              <w:left w:val="single" w:sz="4" w:space="0" w:color="auto"/>
              <w:bottom w:val="single" w:sz="4" w:space="0" w:color="auto"/>
              <w:right w:val="single" w:sz="4" w:space="0" w:color="auto"/>
            </w:tcBorders>
            <w:hideMark/>
          </w:tcPr>
          <w:p w14:paraId="38072472"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2F664F0"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7A9093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CCD250" w14:textId="77777777" w:rsidR="00A01CDB" w:rsidRPr="00E31CA2" w:rsidRDefault="00A01CDB" w:rsidP="0099097F">
            <w:pPr>
              <w:rPr>
                <w:rFonts w:ascii="Garamond" w:eastAsia="Calibri" w:hAnsi="Garamond"/>
              </w:rPr>
            </w:pPr>
            <w:r>
              <w:rPr>
                <w:rFonts w:ascii="Garamond" w:hAnsi="Garamond"/>
              </w:rPr>
              <w:t xml:space="preserve">Ononis spinosa subsp. </w:t>
            </w:r>
            <w:proofErr w:type="spellStart"/>
            <w:r>
              <w:rPr>
                <w:rFonts w:ascii="Garamond" w:hAnsi="Garamond"/>
              </w:rPr>
              <w:t>hircina</w:t>
            </w:r>
            <w:proofErr w:type="spellEnd"/>
            <w:r>
              <w:rPr>
                <w:rFonts w:ascii="Garamond" w:hAnsi="Garamond"/>
              </w:rPr>
              <w:t xml:space="preserve"> (Jacq.) Gams</w:t>
            </w:r>
          </w:p>
        </w:tc>
        <w:tc>
          <w:tcPr>
            <w:tcW w:w="1842" w:type="dxa"/>
            <w:tcBorders>
              <w:top w:val="single" w:sz="4" w:space="0" w:color="auto"/>
              <w:left w:val="single" w:sz="4" w:space="0" w:color="auto"/>
              <w:bottom w:val="single" w:sz="4" w:space="0" w:color="auto"/>
              <w:right w:val="single" w:sz="4" w:space="0" w:color="auto"/>
            </w:tcBorders>
            <w:hideMark/>
          </w:tcPr>
          <w:p w14:paraId="09AD3BA8"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5D6416B" w14:textId="77777777" w:rsidR="00A01CDB" w:rsidRPr="00E31CA2" w:rsidRDefault="00A01CDB" w:rsidP="0099097F">
            <w:pPr>
              <w:rPr>
                <w:rFonts w:ascii="Garamond" w:eastAsia="Calibri" w:hAnsi="Garamond"/>
              </w:rPr>
            </w:pPr>
            <w:r>
              <w:rPr>
                <w:rFonts w:ascii="Garamond" w:hAnsi="Garamond"/>
              </w:rPr>
              <w:t>Ononis arvensis L.</w:t>
            </w:r>
          </w:p>
        </w:tc>
        <w:tc>
          <w:tcPr>
            <w:tcW w:w="1628" w:type="dxa"/>
            <w:tcBorders>
              <w:top w:val="single" w:sz="4" w:space="0" w:color="auto"/>
              <w:left w:val="single" w:sz="4" w:space="0" w:color="auto"/>
              <w:bottom w:val="single" w:sz="4" w:space="0" w:color="auto"/>
              <w:right w:val="single" w:sz="4" w:space="0" w:color="auto"/>
            </w:tcBorders>
            <w:hideMark/>
          </w:tcPr>
          <w:p w14:paraId="17989837" w14:textId="77777777" w:rsidR="00A01CDB" w:rsidRPr="00E31CA2" w:rsidRDefault="00A01CDB" w:rsidP="0099097F">
            <w:pPr>
              <w:rPr>
                <w:rFonts w:ascii="Garamond" w:eastAsia="Calibri" w:hAnsi="Garamond"/>
              </w:rPr>
            </w:pPr>
            <w:r>
              <w:rPr>
                <w:rFonts w:ascii="Garamond" w:hAnsi="Garamond"/>
              </w:rPr>
              <w:t xml:space="preserve">wild </w:t>
            </w:r>
            <w:proofErr w:type="spellStart"/>
            <w:r>
              <w:rPr>
                <w:rFonts w:ascii="Garamond" w:hAnsi="Garamond"/>
              </w:rPr>
              <w:t>licorice</w:t>
            </w:r>
            <w:proofErr w:type="spellEnd"/>
            <w:r>
              <w:rPr>
                <w:rFonts w:ascii="Garamond" w:hAnsi="Garamond"/>
              </w:rPr>
              <w:t xml:space="preserve">, </w:t>
            </w:r>
            <w:proofErr w:type="spellStart"/>
            <w:r>
              <w:rPr>
                <w:rFonts w:ascii="Garamond" w:hAnsi="Garamond"/>
              </w:rPr>
              <w:t>onosis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5957305"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1869E5F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569AA35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6E86F9" w14:textId="77777777" w:rsidR="00A01CDB" w:rsidRPr="00E31CA2" w:rsidRDefault="00A01CDB" w:rsidP="0099097F">
            <w:pPr>
              <w:rPr>
                <w:rFonts w:ascii="Garamond" w:eastAsia="Calibri" w:hAnsi="Garamond"/>
              </w:rPr>
            </w:pPr>
            <w:proofErr w:type="spellStart"/>
            <w:r>
              <w:rPr>
                <w:rFonts w:ascii="Garamond" w:hAnsi="Garamond"/>
              </w:rPr>
              <w:t>Onopordon</w:t>
            </w:r>
            <w:proofErr w:type="spellEnd"/>
            <w:r>
              <w:rPr>
                <w:rFonts w:ascii="Garamond" w:hAnsi="Garamond"/>
              </w:rPr>
              <w:t xml:space="preserve"> </w:t>
            </w:r>
            <w:proofErr w:type="spellStart"/>
            <w:r>
              <w:rPr>
                <w:rFonts w:ascii="Garamond" w:hAnsi="Garamond"/>
              </w:rPr>
              <w:t>acanthium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63CCE42"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C17E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230F32" w14:textId="77777777" w:rsidR="00A01CDB" w:rsidRPr="00E31CA2" w:rsidRDefault="00A01CDB" w:rsidP="0099097F">
            <w:pPr>
              <w:rPr>
                <w:rFonts w:ascii="Garamond" w:eastAsia="Calibri" w:hAnsi="Garamond"/>
              </w:rPr>
            </w:pPr>
            <w:r>
              <w:rPr>
                <w:rFonts w:ascii="Garamond" w:hAnsi="Garamond"/>
              </w:rPr>
              <w:t>cotton thistle</w:t>
            </w:r>
          </w:p>
        </w:tc>
        <w:tc>
          <w:tcPr>
            <w:tcW w:w="1352" w:type="dxa"/>
            <w:tcBorders>
              <w:top w:val="single" w:sz="4" w:space="0" w:color="auto"/>
              <w:left w:val="single" w:sz="4" w:space="0" w:color="auto"/>
              <w:bottom w:val="single" w:sz="4" w:space="0" w:color="auto"/>
              <w:right w:val="single" w:sz="4" w:space="0" w:color="auto"/>
            </w:tcBorders>
            <w:hideMark/>
          </w:tcPr>
          <w:p w14:paraId="0A56BD4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A2152F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5ADDA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780A16" w14:textId="77777777" w:rsidR="00A01CDB" w:rsidRPr="00E31CA2" w:rsidRDefault="00A01CDB" w:rsidP="0099097F">
            <w:pPr>
              <w:rPr>
                <w:rFonts w:ascii="Garamond" w:eastAsia="Calibri" w:hAnsi="Garamond"/>
              </w:rPr>
            </w:pPr>
            <w:r>
              <w:rPr>
                <w:rFonts w:ascii="Garamond" w:hAnsi="Garamond"/>
              </w:rPr>
              <w:t>Ophiopogon japonicus (</w:t>
            </w:r>
            <w:proofErr w:type="spellStart"/>
            <w:r>
              <w:rPr>
                <w:rFonts w:ascii="Garamond" w:hAnsi="Garamond"/>
              </w:rPr>
              <w:t>Thunb</w:t>
            </w:r>
            <w:proofErr w:type="spellEnd"/>
            <w:r>
              <w:rPr>
                <w:rFonts w:ascii="Garamond" w:hAnsi="Garamond"/>
              </w:rPr>
              <w:t xml:space="preserve">.) Ker </w:t>
            </w:r>
            <w:proofErr w:type="spellStart"/>
            <w:r>
              <w:rPr>
                <w:rFonts w:ascii="Garamond" w:hAnsi="Garamond"/>
              </w:rPr>
              <w:t>Gawl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9278F2F"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DACE9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92FEC5" w14:textId="77777777" w:rsidR="00A01CDB" w:rsidRPr="00E31CA2" w:rsidRDefault="00A01CDB" w:rsidP="0099097F">
            <w:pPr>
              <w:rPr>
                <w:rFonts w:ascii="Garamond" w:eastAsia="Calibri" w:hAnsi="Garamond"/>
              </w:rPr>
            </w:pPr>
            <w:r>
              <w:rPr>
                <w:rFonts w:ascii="Garamond" w:hAnsi="Garamond"/>
              </w:rPr>
              <w:t>Japanese snake's beard</w:t>
            </w:r>
          </w:p>
        </w:tc>
        <w:tc>
          <w:tcPr>
            <w:tcW w:w="1352" w:type="dxa"/>
            <w:tcBorders>
              <w:top w:val="single" w:sz="4" w:space="0" w:color="auto"/>
              <w:left w:val="single" w:sz="4" w:space="0" w:color="auto"/>
              <w:bottom w:val="single" w:sz="4" w:space="0" w:color="auto"/>
              <w:right w:val="single" w:sz="4" w:space="0" w:color="auto"/>
            </w:tcBorders>
            <w:hideMark/>
          </w:tcPr>
          <w:p w14:paraId="455923A2" w14:textId="77777777" w:rsidR="00A01CDB" w:rsidRPr="00E31CA2" w:rsidRDefault="00A01CDB" w:rsidP="0099097F">
            <w:pPr>
              <w:rPr>
                <w:rFonts w:ascii="Garamond" w:eastAsia="Calibri" w:hAnsi="Garamond"/>
              </w:rPr>
            </w:pPr>
            <w:r>
              <w:rPr>
                <w:rFonts w:ascii="Garamond" w:hAnsi="Garamond"/>
              </w:rPr>
              <w:t>tuber</w:t>
            </w:r>
          </w:p>
        </w:tc>
        <w:tc>
          <w:tcPr>
            <w:tcW w:w="5572" w:type="dxa"/>
            <w:tcBorders>
              <w:top w:val="single" w:sz="4" w:space="0" w:color="auto"/>
              <w:left w:val="single" w:sz="4" w:space="0" w:color="auto"/>
              <w:bottom w:val="single" w:sz="4" w:space="0" w:color="auto"/>
              <w:right w:val="single" w:sz="4" w:space="0" w:color="auto"/>
            </w:tcBorders>
            <w:hideMark/>
          </w:tcPr>
          <w:p w14:paraId="57770725"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435A029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A15FA4" w14:textId="77777777" w:rsidR="00A01CDB" w:rsidRPr="00E31CA2" w:rsidRDefault="00A01CDB" w:rsidP="0099097F">
            <w:pPr>
              <w:rPr>
                <w:rFonts w:ascii="Garamond" w:eastAsia="Calibri" w:hAnsi="Garamond"/>
              </w:rPr>
            </w:pPr>
            <w:proofErr w:type="spellStart"/>
            <w:r>
              <w:rPr>
                <w:rFonts w:ascii="Garamond" w:hAnsi="Garamond"/>
              </w:rPr>
              <w:t>Opopanax</w:t>
            </w:r>
            <w:proofErr w:type="spellEnd"/>
            <w:r>
              <w:rPr>
                <w:rFonts w:ascii="Garamond" w:hAnsi="Garamond"/>
              </w:rPr>
              <w:t xml:space="preserve"> </w:t>
            </w:r>
            <w:proofErr w:type="spellStart"/>
            <w:r>
              <w:rPr>
                <w:rFonts w:ascii="Garamond" w:hAnsi="Garamond"/>
              </w:rPr>
              <w:t>Chironius</w:t>
            </w:r>
            <w:proofErr w:type="spellEnd"/>
            <w:r>
              <w:rPr>
                <w:rFonts w:ascii="Garamond" w:hAnsi="Garamond"/>
              </w:rPr>
              <w:t xml:space="preserve"> (L.) </w:t>
            </w:r>
            <w:proofErr w:type="spellStart"/>
            <w:r>
              <w:rPr>
                <w:rFonts w:ascii="Garamond" w:hAnsi="Garamond"/>
              </w:rPr>
              <w:t>W.D.J.Koch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EDEDA8A"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672B04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E287CF" w14:textId="77777777" w:rsidR="00A01CDB" w:rsidRPr="00E31CA2" w:rsidRDefault="00A01CDB" w:rsidP="0099097F">
            <w:pPr>
              <w:rPr>
                <w:rFonts w:ascii="Garamond" w:eastAsia="Calibri" w:hAnsi="Garamond"/>
              </w:rPr>
            </w:pPr>
            <w:proofErr w:type="spellStart"/>
            <w:r>
              <w:rPr>
                <w:rFonts w:ascii="Garamond" w:hAnsi="Garamond"/>
              </w:rPr>
              <w:t>opopanax</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27BFB4E" w14:textId="77777777" w:rsidR="00A01CDB" w:rsidRPr="00E31CA2" w:rsidRDefault="00A01CDB" w:rsidP="0099097F">
            <w:pPr>
              <w:rPr>
                <w:rFonts w:ascii="Garamond" w:eastAsia="Calibri" w:hAnsi="Garamond"/>
              </w:rPr>
            </w:pPr>
            <w:r>
              <w:rPr>
                <w:rFonts w:ascii="Garamond" w:hAnsi="Garamond"/>
              </w:rPr>
              <w:t>whole plant, gum resin</w:t>
            </w:r>
          </w:p>
        </w:tc>
        <w:tc>
          <w:tcPr>
            <w:tcW w:w="5572" w:type="dxa"/>
            <w:tcBorders>
              <w:top w:val="single" w:sz="4" w:space="0" w:color="auto"/>
              <w:left w:val="single" w:sz="4" w:space="0" w:color="auto"/>
              <w:bottom w:val="single" w:sz="4" w:space="0" w:color="auto"/>
              <w:right w:val="single" w:sz="4" w:space="0" w:color="auto"/>
            </w:tcBorders>
            <w:hideMark/>
          </w:tcPr>
          <w:p w14:paraId="2ADB459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9893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236FFD" w14:textId="77777777" w:rsidR="00A01CDB" w:rsidRPr="00E31CA2" w:rsidRDefault="00A01CDB" w:rsidP="0099097F">
            <w:pPr>
              <w:rPr>
                <w:rFonts w:ascii="Garamond" w:eastAsia="Calibri" w:hAnsi="Garamond"/>
              </w:rPr>
            </w:pPr>
            <w:r>
              <w:rPr>
                <w:rFonts w:ascii="Garamond" w:hAnsi="Garamond"/>
              </w:rPr>
              <w:t xml:space="preserve">Opuntia </w:t>
            </w:r>
            <w:proofErr w:type="spellStart"/>
            <w:r>
              <w:rPr>
                <w:rFonts w:ascii="Garamond" w:hAnsi="Garamond"/>
              </w:rPr>
              <w:t>ficus</w:t>
            </w:r>
            <w:proofErr w:type="spellEnd"/>
            <w:r>
              <w:rPr>
                <w:rFonts w:ascii="Garamond" w:hAnsi="Garamond"/>
              </w:rPr>
              <w:t>-indica (L.) Mill.</w:t>
            </w:r>
          </w:p>
        </w:tc>
        <w:tc>
          <w:tcPr>
            <w:tcW w:w="1842" w:type="dxa"/>
            <w:tcBorders>
              <w:top w:val="single" w:sz="4" w:space="0" w:color="auto"/>
              <w:left w:val="single" w:sz="4" w:space="0" w:color="auto"/>
              <w:bottom w:val="single" w:sz="4" w:space="0" w:color="auto"/>
              <w:right w:val="single" w:sz="4" w:space="0" w:color="auto"/>
            </w:tcBorders>
            <w:hideMark/>
          </w:tcPr>
          <w:p w14:paraId="3D8C4222" w14:textId="77777777" w:rsidR="00A01CDB" w:rsidRPr="00E31CA2" w:rsidRDefault="00A01CDB" w:rsidP="0099097F">
            <w:pPr>
              <w:rPr>
                <w:rFonts w:ascii="Garamond" w:eastAsia="Calibri" w:hAnsi="Garamond"/>
              </w:rPr>
            </w:pPr>
            <w:proofErr w:type="spellStart"/>
            <w:r>
              <w:rPr>
                <w:rFonts w:ascii="Garamond" w:hAnsi="Garamond"/>
              </w:rPr>
              <w:t>Cactaceae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8D1EA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25680F" w14:textId="77777777" w:rsidR="00A01CDB" w:rsidRPr="00E31CA2" w:rsidRDefault="00A01CDB" w:rsidP="0099097F">
            <w:pPr>
              <w:rPr>
                <w:rFonts w:ascii="Garamond" w:eastAsia="Calibri" w:hAnsi="Garamond"/>
              </w:rPr>
            </w:pPr>
            <w:r>
              <w:rPr>
                <w:rFonts w:ascii="Garamond" w:hAnsi="Garamond"/>
              </w:rPr>
              <w:t>prickly pear</w:t>
            </w:r>
          </w:p>
        </w:tc>
        <w:tc>
          <w:tcPr>
            <w:tcW w:w="1352" w:type="dxa"/>
            <w:tcBorders>
              <w:top w:val="single" w:sz="4" w:space="0" w:color="auto"/>
              <w:left w:val="single" w:sz="4" w:space="0" w:color="auto"/>
              <w:bottom w:val="single" w:sz="4" w:space="0" w:color="auto"/>
              <w:right w:val="single" w:sz="4" w:space="0" w:color="auto"/>
            </w:tcBorders>
            <w:hideMark/>
          </w:tcPr>
          <w:p w14:paraId="7939DC80" w14:textId="77777777" w:rsidR="00A01CDB" w:rsidRPr="00E31CA2" w:rsidRDefault="00A01CDB" w:rsidP="0099097F">
            <w:pPr>
              <w:rPr>
                <w:rFonts w:ascii="Garamond" w:eastAsia="Calibri" w:hAnsi="Garamond"/>
              </w:rPr>
            </w:pPr>
            <w:r>
              <w:rPr>
                <w:rFonts w:ascii="Garamond" w:hAnsi="Garamond"/>
              </w:rPr>
              <w:t>cladode, flower, fruit</w:t>
            </w:r>
          </w:p>
        </w:tc>
        <w:tc>
          <w:tcPr>
            <w:tcW w:w="5572" w:type="dxa"/>
            <w:tcBorders>
              <w:top w:val="single" w:sz="4" w:space="0" w:color="auto"/>
              <w:left w:val="single" w:sz="4" w:space="0" w:color="auto"/>
              <w:bottom w:val="single" w:sz="4" w:space="0" w:color="auto"/>
              <w:right w:val="single" w:sz="4" w:space="0" w:color="auto"/>
            </w:tcBorders>
            <w:noWrap/>
            <w:hideMark/>
          </w:tcPr>
          <w:p w14:paraId="4378605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D740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6D0391" w14:textId="77777777" w:rsidR="00A01CDB" w:rsidRPr="00E31CA2" w:rsidRDefault="00A01CDB" w:rsidP="0099097F">
            <w:pPr>
              <w:rPr>
                <w:rFonts w:ascii="Garamond" w:eastAsia="Calibri" w:hAnsi="Garamond"/>
              </w:rPr>
            </w:pPr>
            <w:r>
              <w:rPr>
                <w:rFonts w:ascii="Garamond" w:hAnsi="Garamond"/>
              </w:rPr>
              <w:t xml:space="preserve">Orchis </w:t>
            </w:r>
            <w:proofErr w:type="spellStart"/>
            <w:r>
              <w:rPr>
                <w:rFonts w:ascii="Garamond" w:hAnsi="Garamond"/>
              </w:rPr>
              <w:t>mascula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E2E7E55" w14:textId="77777777" w:rsidR="00A01CDB" w:rsidRPr="00E31CA2" w:rsidRDefault="00A01CDB" w:rsidP="0099097F">
            <w:pPr>
              <w:rPr>
                <w:rFonts w:ascii="Garamond" w:eastAsia="Calibri" w:hAnsi="Garamond"/>
              </w:rPr>
            </w:pPr>
            <w:proofErr w:type="spellStart"/>
            <w:r>
              <w:rPr>
                <w:rFonts w:ascii="Garamond" w:hAnsi="Garamond"/>
              </w:rPr>
              <w:t>Orchidaceae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8B166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BA4AE8" w14:textId="77777777" w:rsidR="00A01CDB" w:rsidRPr="00E31CA2" w:rsidRDefault="00A01CDB" w:rsidP="0099097F">
            <w:pPr>
              <w:rPr>
                <w:rFonts w:ascii="Garamond" w:eastAsia="Calibri" w:hAnsi="Garamond"/>
              </w:rPr>
            </w:pPr>
            <w:r>
              <w:rPr>
                <w:rFonts w:ascii="Garamond" w:hAnsi="Garamond"/>
              </w:rPr>
              <w:t>early-purple orchid</w:t>
            </w:r>
          </w:p>
        </w:tc>
        <w:tc>
          <w:tcPr>
            <w:tcW w:w="1352" w:type="dxa"/>
            <w:tcBorders>
              <w:top w:val="single" w:sz="4" w:space="0" w:color="auto"/>
              <w:left w:val="single" w:sz="4" w:space="0" w:color="auto"/>
              <w:bottom w:val="single" w:sz="4" w:space="0" w:color="auto"/>
              <w:right w:val="single" w:sz="4" w:space="0" w:color="auto"/>
            </w:tcBorders>
            <w:hideMark/>
          </w:tcPr>
          <w:p w14:paraId="192A6F62" w14:textId="77777777" w:rsidR="00A01CDB" w:rsidRPr="00E31CA2" w:rsidRDefault="00A01CDB" w:rsidP="0099097F">
            <w:pPr>
              <w:rPr>
                <w:rFonts w:ascii="Garamond" w:eastAsia="Calibri" w:hAnsi="Garamond"/>
              </w:rPr>
            </w:pPr>
            <w:r>
              <w:rPr>
                <w:rFonts w:ascii="Garamond" w:hAnsi="Garamond"/>
              </w:rPr>
              <w:t>root tuber</w:t>
            </w:r>
          </w:p>
        </w:tc>
        <w:tc>
          <w:tcPr>
            <w:tcW w:w="5572" w:type="dxa"/>
            <w:tcBorders>
              <w:top w:val="single" w:sz="4" w:space="0" w:color="auto"/>
              <w:left w:val="single" w:sz="4" w:space="0" w:color="auto"/>
              <w:bottom w:val="single" w:sz="4" w:space="0" w:color="auto"/>
              <w:right w:val="single" w:sz="4" w:space="0" w:color="auto"/>
            </w:tcBorders>
            <w:noWrap/>
            <w:hideMark/>
          </w:tcPr>
          <w:p w14:paraId="6E1DF63C" w14:textId="77777777" w:rsidR="00A01CDB" w:rsidRPr="00E31CA2" w:rsidRDefault="00A01CDB" w:rsidP="0099097F">
            <w:pPr>
              <w:rPr>
                <w:rFonts w:ascii="Garamond" w:eastAsia="Calibri" w:hAnsi="Garamond"/>
              </w:rPr>
            </w:pPr>
            <w:r>
              <w:rPr>
                <w:rFonts w:ascii="Garamond" w:hAnsi="Garamond"/>
              </w:rPr>
              <w:t> </w:t>
            </w:r>
          </w:p>
        </w:tc>
      </w:tr>
      <w:tr w:rsidR="00193093" w:rsidRPr="00E31CA2" w14:paraId="6BBCC01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DAB080" w14:textId="78CFB008" w:rsidR="00A01CDB" w:rsidRPr="00E31CA2" w:rsidRDefault="00A01CDB" w:rsidP="0099097F">
            <w:pPr>
              <w:rPr>
                <w:rFonts w:ascii="Garamond" w:eastAsia="Calibri" w:hAnsi="Garamond"/>
              </w:rPr>
            </w:pPr>
            <w:bookmarkStart w:id="34" w:name="_Hlk108187785"/>
            <w:r>
              <w:rPr>
                <w:rFonts w:ascii="Garamond" w:hAnsi="Garamond"/>
              </w:rPr>
              <w:lastRenderedPageBreak/>
              <w:t>Origanum compactum Bentham</w:t>
            </w:r>
            <w:bookmarkEnd w:id="34"/>
          </w:p>
        </w:tc>
        <w:tc>
          <w:tcPr>
            <w:tcW w:w="1842" w:type="dxa"/>
            <w:tcBorders>
              <w:top w:val="single" w:sz="4" w:space="0" w:color="auto"/>
              <w:left w:val="single" w:sz="4" w:space="0" w:color="auto"/>
              <w:bottom w:val="single" w:sz="4" w:space="0" w:color="auto"/>
              <w:right w:val="single" w:sz="4" w:space="0" w:color="auto"/>
            </w:tcBorders>
            <w:hideMark/>
          </w:tcPr>
          <w:p w14:paraId="1CB220A7"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89B6DC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CF2D3A" w14:textId="77777777" w:rsidR="00A01CDB" w:rsidRPr="00E31CA2" w:rsidRDefault="00A01CDB" w:rsidP="0099097F">
            <w:pPr>
              <w:rPr>
                <w:rFonts w:ascii="Garamond" w:eastAsia="Calibri" w:hAnsi="Garamond"/>
              </w:rPr>
            </w:pPr>
            <w:r>
              <w:rPr>
                <w:rFonts w:ascii="Garamond" w:hAnsi="Garamond"/>
              </w:rPr>
              <w:t>oregano</w:t>
            </w:r>
          </w:p>
        </w:tc>
        <w:tc>
          <w:tcPr>
            <w:tcW w:w="1352" w:type="dxa"/>
            <w:tcBorders>
              <w:top w:val="single" w:sz="4" w:space="0" w:color="auto"/>
              <w:left w:val="single" w:sz="4" w:space="0" w:color="auto"/>
              <w:bottom w:val="single" w:sz="4" w:space="0" w:color="auto"/>
              <w:right w:val="single" w:sz="4" w:space="0" w:color="auto"/>
            </w:tcBorders>
            <w:hideMark/>
          </w:tcPr>
          <w:p w14:paraId="783BFB85" w14:textId="3B33C9CC" w:rsidR="00A01CDB" w:rsidRPr="00E31CA2" w:rsidRDefault="00A01CDB" w:rsidP="0099097F">
            <w:pPr>
              <w:rPr>
                <w:rFonts w:ascii="Garamond" w:eastAsia="Calibri" w:hAnsi="Garamond"/>
                <w:strike/>
              </w:rPr>
            </w:pPr>
          </w:p>
        </w:tc>
        <w:tc>
          <w:tcPr>
            <w:tcW w:w="5572" w:type="dxa"/>
            <w:tcBorders>
              <w:top w:val="single" w:sz="4" w:space="0" w:color="auto"/>
              <w:left w:val="single" w:sz="4" w:space="0" w:color="auto"/>
              <w:bottom w:val="single" w:sz="4" w:space="0" w:color="auto"/>
              <w:right w:val="single" w:sz="4" w:space="0" w:color="auto"/>
            </w:tcBorders>
            <w:noWrap/>
            <w:hideMark/>
          </w:tcPr>
          <w:p w14:paraId="78049E45" w14:textId="2DFFC8F7" w:rsidR="00A01CDB" w:rsidRPr="00E31CA2" w:rsidRDefault="00A01CDB" w:rsidP="001F233C">
            <w:pPr>
              <w:rPr>
                <w:rFonts w:ascii="Garamond" w:eastAsia="Calibri" w:hAnsi="Garamond"/>
              </w:rPr>
            </w:pPr>
            <w:r>
              <w:rPr>
                <w:rFonts w:ascii="Garamond" w:hAnsi="Garamond"/>
              </w:rPr>
              <w:t>Only the isolated essential oil of this plant may be used in food supplements.</w:t>
            </w:r>
          </w:p>
        </w:tc>
      </w:tr>
      <w:tr w:rsidR="00A01CDB" w:rsidRPr="00E31CA2" w14:paraId="073A1EC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22E410" w14:textId="77777777" w:rsidR="00A01CDB" w:rsidRPr="00E31CA2" w:rsidRDefault="00A01CDB" w:rsidP="0099097F">
            <w:pPr>
              <w:rPr>
                <w:rFonts w:ascii="Garamond" w:eastAsia="Calibri" w:hAnsi="Garamond"/>
              </w:rPr>
            </w:pPr>
            <w:r>
              <w:rPr>
                <w:rFonts w:ascii="Garamond" w:hAnsi="Garamond"/>
              </w:rPr>
              <w:t xml:space="preserve">Origanum </w:t>
            </w:r>
            <w:proofErr w:type="spellStart"/>
            <w:r>
              <w:rPr>
                <w:rFonts w:ascii="Garamond" w:hAnsi="Garamond"/>
              </w:rPr>
              <w:t>dictamnus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C94174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84CB92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6720BF" w14:textId="77777777" w:rsidR="00A01CDB" w:rsidRPr="00E31CA2" w:rsidRDefault="00A01CDB" w:rsidP="0099097F">
            <w:pPr>
              <w:rPr>
                <w:rFonts w:ascii="Garamond" w:eastAsia="Calibri" w:hAnsi="Garamond"/>
              </w:rPr>
            </w:pPr>
            <w:r>
              <w:rPr>
                <w:rFonts w:ascii="Garamond" w:hAnsi="Garamond"/>
              </w:rPr>
              <w:t>hop marjoram, dittany of Crete</w:t>
            </w:r>
          </w:p>
        </w:tc>
        <w:tc>
          <w:tcPr>
            <w:tcW w:w="1352" w:type="dxa"/>
            <w:tcBorders>
              <w:top w:val="single" w:sz="4" w:space="0" w:color="auto"/>
              <w:left w:val="single" w:sz="4" w:space="0" w:color="auto"/>
              <w:bottom w:val="single" w:sz="4" w:space="0" w:color="auto"/>
              <w:right w:val="single" w:sz="4" w:space="0" w:color="auto"/>
            </w:tcBorders>
            <w:hideMark/>
          </w:tcPr>
          <w:p w14:paraId="47A8ECC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3E7AA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7BB9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BA6C0A" w14:textId="77777777" w:rsidR="00A01CDB" w:rsidRPr="00E31CA2" w:rsidRDefault="00A01CDB" w:rsidP="0099097F">
            <w:pPr>
              <w:rPr>
                <w:rFonts w:ascii="Garamond" w:eastAsia="Calibri" w:hAnsi="Garamond"/>
              </w:rPr>
            </w:pPr>
            <w:r>
              <w:rPr>
                <w:rFonts w:ascii="Garamond" w:hAnsi="Garamond"/>
              </w:rPr>
              <w:t xml:space="preserve">Origanum </w:t>
            </w:r>
            <w:proofErr w:type="spellStart"/>
            <w:r>
              <w:rPr>
                <w:rFonts w:ascii="Garamond" w:hAnsi="Garamond"/>
              </w:rPr>
              <w:t>majorana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9CF8FA1"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AC5DEB7" w14:textId="77777777" w:rsidR="00A01CDB" w:rsidRPr="00E31CA2" w:rsidRDefault="00A01CDB" w:rsidP="0099097F">
            <w:pPr>
              <w:rPr>
                <w:rFonts w:ascii="Garamond" w:eastAsia="Calibri" w:hAnsi="Garamond"/>
              </w:rPr>
            </w:pPr>
            <w:r>
              <w:rPr>
                <w:rFonts w:ascii="Garamond" w:hAnsi="Garamond"/>
              </w:rPr>
              <w:t xml:space="preserve">Majorana hortensis </w:t>
            </w:r>
            <w:proofErr w:type="spellStart"/>
            <w:r>
              <w:rPr>
                <w:rFonts w:ascii="Garamond" w:hAnsi="Garamond"/>
              </w:rPr>
              <w:t>Moench</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23FDFA68" w14:textId="77777777" w:rsidR="00A01CDB" w:rsidRPr="00E31CA2" w:rsidRDefault="00A01CDB" w:rsidP="0099097F">
            <w:pPr>
              <w:rPr>
                <w:rFonts w:ascii="Garamond" w:eastAsia="Calibri" w:hAnsi="Garamond"/>
              </w:rPr>
            </w:pPr>
            <w:r>
              <w:rPr>
                <w:rFonts w:ascii="Garamond" w:hAnsi="Garamond"/>
              </w:rPr>
              <w:t>sweet marjoram, knotted marjoram</w:t>
            </w:r>
          </w:p>
        </w:tc>
        <w:tc>
          <w:tcPr>
            <w:tcW w:w="1352" w:type="dxa"/>
            <w:tcBorders>
              <w:top w:val="single" w:sz="4" w:space="0" w:color="auto"/>
              <w:left w:val="single" w:sz="4" w:space="0" w:color="auto"/>
              <w:bottom w:val="single" w:sz="4" w:space="0" w:color="auto"/>
              <w:right w:val="single" w:sz="4" w:space="0" w:color="auto"/>
            </w:tcBorders>
            <w:hideMark/>
          </w:tcPr>
          <w:p w14:paraId="768F66B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E15650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2BC9F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7E2571" w14:textId="77777777" w:rsidR="00A01CDB" w:rsidRPr="00E31CA2" w:rsidRDefault="00A01CDB" w:rsidP="0099097F">
            <w:pPr>
              <w:rPr>
                <w:rFonts w:ascii="Garamond" w:eastAsia="Calibri" w:hAnsi="Garamond"/>
              </w:rPr>
            </w:pPr>
            <w:r>
              <w:rPr>
                <w:rFonts w:ascii="Garamond" w:hAnsi="Garamond"/>
              </w:rPr>
              <w:t>Origanum vulgare L.</w:t>
            </w:r>
          </w:p>
        </w:tc>
        <w:tc>
          <w:tcPr>
            <w:tcW w:w="1842" w:type="dxa"/>
            <w:tcBorders>
              <w:top w:val="single" w:sz="4" w:space="0" w:color="auto"/>
              <w:left w:val="single" w:sz="4" w:space="0" w:color="auto"/>
              <w:bottom w:val="single" w:sz="4" w:space="0" w:color="auto"/>
              <w:right w:val="single" w:sz="4" w:space="0" w:color="auto"/>
            </w:tcBorders>
            <w:hideMark/>
          </w:tcPr>
          <w:p w14:paraId="3C6F101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BC8C52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40AB15" w14:textId="77777777" w:rsidR="00A01CDB" w:rsidRPr="00E31CA2" w:rsidRDefault="00A01CDB" w:rsidP="0099097F">
            <w:pPr>
              <w:rPr>
                <w:rFonts w:ascii="Garamond" w:eastAsia="Calibri" w:hAnsi="Garamond"/>
              </w:rPr>
            </w:pPr>
            <w:r>
              <w:rPr>
                <w:rFonts w:ascii="Garamond" w:hAnsi="Garamond"/>
              </w:rPr>
              <w:t>wild marjoram, oregano</w:t>
            </w:r>
          </w:p>
        </w:tc>
        <w:tc>
          <w:tcPr>
            <w:tcW w:w="1352" w:type="dxa"/>
            <w:tcBorders>
              <w:top w:val="single" w:sz="4" w:space="0" w:color="auto"/>
              <w:left w:val="single" w:sz="4" w:space="0" w:color="auto"/>
              <w:bottom w:val="single" w:sz="4" w:space="0" w:color="auto"/>
              <w:right w:val="single" w:sz="4" w:space="0" w:color="auto"/>
            </w:tcBorders>
            <w:hideMark/>
          </w:tcPr>
          <w:p w14:paraId="064C2D9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7B15CD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C2CA6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F088C3" w14:textId="77777777" w:rsidR="00A01CDB" w:rsidRPr="00E31CA2" w:rsidRDefault="00A01CDB" w:rsidP="0099097F">
            <w:pPr>
              <w:rPr>
                <w:rFonts w:ascii="Garamond" w:eastAsia="Calibri" w:hAnsi="Garamond"/>
              </w:rPr>
            </w:pPr>
            <w:r>
              <w:rPr>
                <w:rFonts w:ascii="Garamond" w:hAnsi="Garamond"/>
              </w:rPr>
              <w:t xml:space="preserve">Orthosiphon </w:t>
            </w:r>
            <w:proofErr w:type="spellStart"/>
            <w:r>
              <w:rPr>
                <w:rFonts w:ascii="Garamond" w:hAnsi="Garamond"/>
              </w:rPr>
              <w:t>aristatus</w:t>
            </w:r>
            <w:proofErr w:type="spellEnd"/>
            <w:r>
              <w:rPr>
                <w:rFonts w:ascii="Garamond" w:hAnsi="Garamond"/>
              </w:rPr>
              <w:t xml:space="preserve"> (Blume) </w:t>
            </w:r>
            <w:proofErr w:type="spellStart"/>
            <w:r>
              <w:rPr>
                <w:rFonts w:ascii="Garamond" w:hAnsi="Garamond"/>
              </w:rPr>
              <w:t>Miq</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8BB6DD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972AD0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639A31" w14:textId="77777777" w:rsidR="00A01CDB" w:rsidRPr="00E31CA2" w:rsidRDefault="00A01CDB" w:rsidP="0099097F">
            <w:pPr>
              <w:rPr>
                <w:rFonts w:ascii="Garamond" w:eastAsia="Calibri" w:hAnsi="Garamond"/>
              </w:rPr>
            </w:pPr>
            <w:r>
              <w:rPr>
                <w:rFonts w:ascii="Garamond" w:hAnsi="Garamond"/>
              </w:rPr>
              <w:t>Javanese kidney tea</w:t>
            </w:r>
          </w:p>
        </w:tc>
        <w:tc>
          <w:tcPr>
            <w:tcW w:w="1352" w:type="dxa"/>
            <w:tcBorders>
              <w:top w:val="single" w:sz="4" w:space="0" w:color="auto"/>
              <w:left w:val="single" w:sz="4" w:space="0" w:color="auto"/>
              <w:bottom w:val="single" w:sz="4" w:space="0" w:color="auto"/>
              <w:right w:val="single" w:sz="4" w:space="0" w:color="auto"/>
            </w:tcBorders>
            <w:hideMark/>
          </w:tcPr>
          <w:p w14:paraId="6F0F9CA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375908E7"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5.5 g of dried fruit.</w:t>
            </w:r>
          </w:p>
        </w:tc>
      </w:tr>
      <w:tr w:rsidR="00A01CDB" w:rsidRPr="00E31CA2" w14:paraId="1CBA47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F5469E" w14:textId="77777777" w:rsidR="00A01CDB" w:rsidRPr="00E31CA2" w:rsidRDefault="00A01CDB" w:rsidP="0099097F">
            <w:pPr>
              <w:rPr>
                <w:rFonts w:ascii="Garamond" w:eastAsia="Calibri" w:hAnsi="Garamond"/>
              </w:rPr>
            </w:pPr>
            <w:r>
              <w:rPr>
                <w:rFonts w:ascii="Garamond" w:hAnsi="Garamond"/>
              </w:rPr>
              <w:t xml:space="preserve">Orthosiphon </w:t>
            </w:r>
            <w:proofErr w:type="spellStart"/>
            <w:r>
              <w:rPr>
                <w:rFonts w:ascii="Garamond" w:hAnsi="Garamond"/>
              </w:rPr>
              <w:t>aristatus</w:t>
            </w:r>
            <w:proofErr w:type="spellEnd"/>
            <w:r>
              <w:rPr>
                <w:rFonts w:ascii="Garamond" w:hAnsi="Garamond"/>
              </w:rPr>
              <w:t xml:space="preserve"> var. </w:t>
            </w:r>
            <w:proofErr w:type="spellStart"/>
            <w:r>
              <w:rPr>
                <w:rFonts w:ascii="Garamond" w:hAnsi="Garamond"/>
              </w:rPr>
              <w:t>aristatus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7A3096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4AC340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55675B" w14:textId="77777777" w:rsidR="00A01CDB" w:rsidRPr="00E31CA2" w:rsidRDefault="00A01CDB" w:rsidP="0099097F">
            <w:pPr>
              <w:rPr>
                <w:rFonts w:ascii="Garamond" w:eastAsia="Calibri" w:hAnsi="Garamond"/>
              </w:rPr>
            </w:pPr>
            <w:r>
              <w:rPr>
                <w:rFonts w:ascii="Garamond" w:hAnsi="Garamond"/>
              </w:rPr>
              <w:t>cat's whiskers</w:t>
            </w:r>
          </w:p>
        </w:tc>
        <w:tc>
          <w:tcPr>
            <w:tcW w:w="1352" w:type="dxa"/>
            <w:tcBorders>
              <w:top w:val="single" w:sz="4" w:space="0" w:color="auto"/>
              <w:left w:val="single" w:sz="4" w:space="0" w:color="auto"/>
              <w:bottom w:val="single" w:sz="4" w:space="0" w:color="auto"/>
              <w:right w:val="single" w:sz="4" w:space="0" w:color="auto"/>
            </w:tcBorders>
            <w:hideMark/>
          </w:tcPr>
          <w:p w14:paraId="022C5EC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B7D74C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023FD6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88DAC" w14:textId="77777777" w:rsidR="00A01CDB" w:rsidRPr="00E31CA2" w:rsidRDefault="00A01CDB" w:rsidP="0099097F">
            <w:pPr>
              <w:rPr>
                <w:rFonts w:ascii="Garamond" w:eastAsia="Calibri" w:hAnsi="Garamond"/>
              </w:rPr>
            </w:pPr>
            <w:r>
              <w:rPr>
                <w:rFonts w:ascii="Garamond" w:hAnsi="Garamond"/>
              </w:rPr>
              <w:t>Oryza sativa L.</w:t>
            </w:r>
          </w:p>
        </w:tc>
        <w:tc>
          <w:tcPr>
            <w:tcW w:w="1842" w:type="dxa"/>
            <w:tcBorders>
              <w:top w:val="single" w:sz="4" w:space="0" w:color="auto"/>
              <w:left w:val="single" w:sz="4" w:space="0" w:color="auto"/>
              <w:bottom w:val="single" w:sz="4" w:space="0" w:color="auto"/>
              <w:right w:val="single" w:sz="4" w:space="0" w:color="auto"/>
            </w:tcBorders>
            <w:hideMark/>
          </w:tcPr>
          <w:p w14:paraId="2D3FCCF6"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3A6CC2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F33615" w14:textId="77777777" w:rsidR="00A01CDB" w:rsidRPr="00E31CA2" w:rsidRDefault="00A01CDB" w:rsidP="0099097F">
            <w:pPr>
              <w:rPr>
                <w:rFonts w:ascii="Garamond" w:eastAsia="Calibri" w:hAnsi="Garamond"/>
              </w:rPr>
            </w:pPr>
            <w:r>
              <w:rPr>
                <w:rFonts w:ascii="Garamond" w:hAnsi="Garamond"/>
              </w:rPr>
              <w:t>rice</w:t>
            </w:r>
          </w:p>
        </w:tc>
        <w:tc>
          <w:tcPr>
            <w:tcW w:w="1352" w:type="dxa"/>
            <w:tcBorders>
              <w:top w:val="single" w:sz="4" w:space="0" w:color="auto"/>
              <w:left w:val="single" w:sz="4" w:space="0" w:color="auto"/>
              <w:bottom w:val="single" w:sz="4" w:space="0" w:color="auto"/>
              <w:right w:val="single" w:sz="4" w:space="0" w:color="auto"/>
            </w:tcBorders>
            <w:hideMark/>
          </w:tcPr>
          <w:p w14:paraId="181A5094" w14:textId="77777777" w:rsidR="00A01CDB" w:rsidRPr="00E31CA2" w:rsidRDefault="00A01CDB" w:rsidP="0099097F">
            <w:pPr>
              <w:rPr>
                <w:rFonts w:ascii="Garamond" w:eastAsia="Calibri" w:hAnsi="Garamond"/>
              </w:rPr>
            </w:pPr>
            <w:r>
              <w:rPr>
                <w:rFonts w:ascii="Garamond" w:hAnsi="Garamond"/>
              </w:rPr>
              <w:t>seed, root</w:t>
            </w:r>
          </w:p>
        </w:tc>
        <w:tc>
          <w:tcPr>
            <w:tcW w:w="5572" w:type="dxa"/>
            <w:tcBorders>
              <w:top w:val="single" w:sz="4" w:space="0" w:color="auto"/>
              <w:left w:val="single" w:sz="4" w:space="0" w:color="auto"/>
              <w:bottom w:val="single" w:sz="4" w:space="0" w:color="auto"/>
              <w:right w:val="single" w:sz="4" w:space="0" w:color="auto"/>
            </w:tcBorders>
            <w:noWrap/>
            <w:hideMark/>
          </w:tcPr>
          <w:p w14:paraId="2F6797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34D067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BC9E7F" w14:textId="77777777" w:rsidR="00A01CDB" w:rsidRPr="00E31CA2" w:rsidRDefault="00A01CDB" w:rsidP="0099097F">
            <w:pPr>
              <w:rPr>
                <w:rFonts w:ascii="Garamond" w:eastAsia="Calibri" w:hAnsi="Garamond"/>
              </w:rPr>
            </w:pPr>
            <w:r>
              <w:rPr>
                <w:rFonts w:ascii="Garamond" w:hAnsi="Garamond"/>
              </w:rPr>
              <w:t>Oxalis acetosella L.</w:t>
            </w:r>
          </w:p>
        </w:tc>
        <w:tc>
          <w:tcPr>
            <w:tcW w:w="1842" w:type="dxa"/>
            <w:tcBorders>
              <w:top w:val="single" w:sz="4" w:space="0" w:color="auto"/>
              <w:left w:val="single" w:sz="4" w:space="0" w:color="auto"/>
              <w:bottom w:val="single" w:sz="4" w:space="0" w:color="auto"/>
              <w:right w:val="single" w:sz="4" w:space="0" w:color="auto"/>
            </w:tcBorders>
            <w:hideMark/>
          </w:tcPr>
          <w:p w14:paraId="32195EAE" w14:textId="77777777" w:rsidR="00A01CDB" w:rsidRPr="00E31CA2" w:rsidRDefault="00A01CDB" w:rsidP="0099097F">
            <w:pPr>
              <w:rPr>
                <w:rFonts w:ascii="Garamond" w:eastAsia="Calibri" w:hAnsi="Garamond"/>
              </w:rPr>
            </w:pPr>
            <w:proofErr w:type="spellStart"/>
            <w:r>
              <w:rPr>
                <w:rFonts w:ascii="Garamond" w:hAnsi="Garamond"/>
              </w:rPr>
              <w:t>Oxalidaceae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520C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B4B6C6" w14:textId="77777777" w:rsidR="00A01CDB" w:rsidRPr="00E31CA2" w:rsidRDefault="00A01CDB" w:rsidP="0099097F">
            <w:pPr>
              <w:rPr>
                <w:rFonts w:ascii="Garamond" w:eastAsia="Calibri" w:hAnsi="Garamond"/>
              </w:rPr>
            </w:pPr>
            <w:r>
              <w:rPr>
                <w:rFonts w:ascii="Garamond" w:hAnsi="Garamond"/>
              </w:rPr>
              <w:t>white sorrel</w:t>
            </w:r>
          </w:p>
        </w:tc>
        <w:tc>
          <w:tcPr>
            <w:tcW w:w="1352" w:type="dxa"/>
            <w:tcBorders>
              <w:top w:val="single" w:sz="4" w:space="0" w:color="auto"/>
              <w:left w:val="single" w:sz="4" w:space="0" w:color="auto"/>
              <w:bottom w:val="single" w:sz="4" w:space="0" w:color="auto"/>
              <w:right w:val="single" w:sz="4" w:space="0" w:color="auto"/>
            </w:tcBorders>
            <w:hideMark/>
          </w:tcPr>
          <w:p w14:paraId="7E25311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44A8E2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E38A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FE6630" w14:textId="77777777" w:rsidR="00A01CDB" w:rsidRPr="00E31CA2" w:rsidRDefault="00A01CDB" w:rsidP="0099097F">
            <w:pPr>
              <w:rPr>
                <w:rFonts w:ascii="Garamond" w:eastAsia="Calibri" w:hAnsi="Garamond"/>
              </w:rPr>
            </w:pPr>
            <w:proofErr w:type="spellStart"/>
            <w:r>
              <w:rPr>
                <w:rFonts w:ascii="Garamond" w:hAnsi="Garamond"/>
              </w:rPr>
              <w:t>Pachira</w:t>
            </w:r>
            <w:proofErr w:type="spellEnd"/>
            <w:r>
              <w:rPr>
                <w:rFonts w:ascii="Garamond" w:hAnsi="Garamond"/>
              </w:rPr>
              <w:t xml:space="preserve"> aquatica </w:t>
            </w:r>
            <w:proofErr w:type="spellStart"/>
            <w:r>
              <w:rPr>
                <w:rFonts w:ascii="Garamond" w:hAnsi="Garamond"/>
              </w:rPr>
              <w:t>Aubl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6A3208D"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B2474E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A66851" w14:textId="77777777" w:rsidR="00A01CDB" w:rsidRPr="00E31CA2" w:rsidRDefault="00A01CDB" w:rsidP="0099097F">
            <w:pPr>
              <w:rPr>
                <w:rFonts w:ascii="Garamond" w:eastAsia="Calibri" w:hAnsi="Garamond"/>
              </w:rPr>
            </w:pPr>
            <w:proofErr w:type="spellStart"/>
            <w:r>
              <w:rPr>
                <w:rFonts w:ascii="Garamond" w:hAnsi="Garamond"/>
              </w:rPr>
              <w:t>malabar</w:t>
            </w:r>
            <w:proofErr w:type="spellEnd"/>
            <w:r>
              <w:rPr>
                <w:rFonts w:ascii="Garamond" w:hAnsi="Garamond"/>
              </w:rPr>
              <w:t xml:space="preserve"> chestnut</w:t>
            </w:r>
          </w:p>
        </w:tc>
        <w:tc>
          <w:tcPr>
            <w:tcW w:w="1352" w:type="dxa"/>
            <w:tcBorders>
              <w:top w:val="single" w:sz="4" w:space="0" w:color="auto"/>
              <w:left w:val="single" w:sz="4" w:space="0" w:color="auto"/>
              <w:bottom w:val="single" w:sz="4" w:space="0" w:color="auto"/>
              <w:right w:val="single" w:sz="4" w:space="0" w:color="auto"/>
            </w:tcBorders>
            <w:hideMark/>
          </w:tcPr>
          <w:p w14:paraId="167D4BB5"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hideMark/>
          </w:tcPr>
          <w:p w14:paraId="0365779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53AE0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553A7B" w14:textId="77777777" w:rsidR="00A01CDB" w:rsidRPr="00E31CA2" w:rsidRDefault="00A01CDB" w:rsidP="0099097F">
            <w:pPr>
              <w:rPr>
                <w:rFonts w:ascii="Garamond" w:eastAsia="Calibri" w:hAnsi="Garamond"/>
              </w:rPr>
            </w:pPr>
            <w:proofErr w:type="spellStart"/>
            <w:r>
              <w:rPr>
                <w:rFonts w:ascii="Garamond" w:hAnsi="Garamond"/>
              </w:rPr>
              <w:t>Pachira</w:t>
            </w:r>
            <w:proofErr w:type="spellEnd"/>
            <w:r>
              <w:rPr>
                <w:rFonts w:ascii="Garamond" w:hAnsi="Garamond"/>
              </w:rPr>
              <w:t xml:space="preserve"> insignis (SW.) Savigny</w:t>
            </w:r>
          </w:p>
        </w:tc>
        <w:tc>
          <w:tcPr>
            <w:tcW w:w="1842" w:type="dxa"/>
            <w:tcBorders>
              <w:top w:val="single" w:sz="4" w:space="0" w:color="auto"/>
              <w:left w:val="single" w:sz="4" w:space="0" w:color="auto"/>
              <w:bottom w:val="single" w:sz="4" w:space="0" w:color="auto"/>
              <w:right w:val="single" w:sz="4" w:space="0" w:color="auto"/>
            </w:tcBorders>
            <w:hideMark/>
          </w:tcPr>
          <w:p w14:paraId="2FB143BF"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E80BFA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45CF52"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4B5FEC"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14AB906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3075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B64795" w14:textId="77777777" w:rsidR="00A01CDB" w:rsidRPr="00E31CA2" w:rsidRDefault="00A01CDB" w:rsidP="0099097F">
            <w:pPr>
              <w:rPr>
                <w:rFonts w:ascii="Garamond" w:eastAsia="Calibri" w:hAnsi="Garamond"/>
              </w:rPr>
            </w:pPr>
            <w:proofErr w:type="spellStart"/>
            <w:r>
              <w:rPr>
                <w:rFonts w:ascii="Garamond" w:hAnsi="Garamond"/>
              </w:rPr>
              <w:t>Padus</w:t>
            </w:r>
            <w:proofErr w:type="spellEnd"/>
            <w:r>
              <w:rPr>
                <w:rFonts w:ascii="Garamond" w:hAnsi="Garamond"/>
              </w:rPr>
              <w:t xml:space="preserve"> avium var. avium </w:t>
            </w:r>
          </w:p>
        </w:tc>
        <w:tc>
          <w:tcPr>
            <w:tcW w:w="1842" w:type="dxa"/>
            <w:tcBorders>
              <w:top w:val="single" w:sz="4" w:space="0" w:color="auto"/>
              <w:left w:val="single" w:sz="4" w:space="0" w:color="auto"/>
              <w:bottom w:val="single" w:sz="4" w:space="0" w:color="auto"/>
              <w:right w:val="single" w:sz="4" w:space="0" w:color="auto"/>
            </w:tcBorders>
            <w:hideMark/>
          </w:tcPr>
          <w:p w14:paraId="41E4EBEE"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063BEA46" w14:textId="77777777" w:rsidR="00A01CDB" w:rsidRPr="00E31CA2" w:rsidRDefault="00A01CDB" w:rsidP="0099097F">
            <w:pPr>
              <w:rPr>
                <w:rFonts w:ascii="Garamond" w:eastAsia="Calibri" w:hAnsi="Garamond"/>
              </w:rPr>
            </w:pPr>
            <w:r>
              <w:rPr>
                <w:rFonts w:ascii="Garamond" w:hAnsi="Garamond"/>
              </w:rPr>
              <w:t xml:space="preserve">Prunus </w:t>
            </w:r>
            <w:proofErr w:type="spellStart"/>
            <w:r>
              <w:rPr>
                <w:rFonts w:ascii="Garamond" w:hAnsi="Garamond"/>
              </w:rPr>
              <w:t>padus</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4397269E" w14:textId="77777777" w:rsidR="00A01CDB" w:rsidRPr="00E31CA2" w:rsidRDefault="00A01CDB" w:rsidP="0099097F">
            <w:pPr>
              <w:rPr>
                <w:rFonts w:ascii="Garamond" w:eastAsia="Calibri" w:hAnsi="Garamond"/>
              </w:rPr>
            </w:pPr>
            <w:r>
              <w:rPr>
                <w:rFonts w:ascii="Garamond" w:hAnsi="Garamond"/>
              </w:rPr>
              <w:t>bird cherry, hackberry</w:t>
            </w:r>
          </w:p>
        </w:tc>
        <w:tc>
          <w:tcPr>
            <w:tcW w:w="1352" w:type="dxa"/>
            <w:tcBorders>
              <w:top w:val="single" w:sz="4" w:space="0" w:color="auto"/>
              <w:left w:val="single" w:sz="4" w:space="0" w:color="auto"/>
              <w:bottom w:val="single" w:sz="4" w:space="0" w:color="auto"/>
              <w:right w:val="single" w:sz="4" w:space="0" w:color="auto"/>
            </w:tcBorders>
            <w:hideMark/>
          </w:tcPr>
          <w:p w14:paraId="661CF6F6"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76363D96"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hydrogen cyanide equivalents (free and bound) exceeding 5 mg. </w:t>
            </w:r>
          </w:p>
        </w:tc>
      </w:tr>
      <w:tr w:rsidR="00A01CDB" w:rsidRPr="00E31CA2" w14:paraId="353A8C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2A1238" w14:textId="77777777" w:rsidR="00A01CDB" w:rsidRPr="00E31CA2" w:rsidRDefault="00A01CDB" w:rsidP="0099097F">
            <w:pPr>
              <w:rPr>
                <w:rFonts w:ascii="Garamond" w:eastAsia="Calibri" w:hAnsi="Garamond"/>
              </w:rPr>
            </w:pPr>
            <w:r>
              <w:rPr>
                <w:rFonts w:ascii="Garamond" w:hAnsi="Garamond"/>
              </w:rPr>
              <w:t xml:space="preserve">Paeonia </w:t>
            </w:r>
            <w:proofErr w:type="spellStart"/>
            <w:r>
              <w:rPr>
                <w:rFonts w:ascii="Garamond" w:hAnsi="Garamond"/>
              </w:rPr>
              <w:t>lactiflora</w:t>
            </w:r>
            <w:proofErr w:type="spellEnd"/>
            <w:r>
              <w:rPr>
                <w:rFonts w:ascii="Garamond" w:hAnsi="Garamond"/>
              </w:rPr>
              <w:t xml:space="preserve"> Pall. </w:t>
            </w:r>
          </w:p>
        </w:tc>
        <w:tc>
          <w:tcPr>
            <w:tcW w:w="1842" w:type="dxa"/>
            <w:tcBorders>
              <w:top w:val="single" w:sz="4" w:space="0" w:color="auto"/>
              <w:left w:val="single" w:sz="4" w:space="0" w:color="auto"/>
              <w:bottom w:val="single" w:sz="4" w:space="0" w:color="auto"/>
              <w:right w:val="single" w:sz="4" w:space="0" w:color="auto"/>
            </w:tcBorders>
            <w:hideMark/>
          </w:tcPr>
          <w:p w14:paraId="6709BC7E" w14:textId="77777777" w:rsidR="00A01CDB" w:rsidRPr="00E31CA2" w:rsidRDefault="00A01CDB" w:rsidP="0099097F">
            <w:pPr>
              <w:rPr>
                <w:rFonts w:ascii="Garamond" w:eastAsia="Calibri" w:hAnsi="Garamond"/>
              </w:rPr>
            </w:pPr>
            <w:proofErr w:type="spellStart"/>
            <w:r>
              <w:rPr>
                <w:rFonts w:ascii="Garamond" w:hAnsi="Garamond"/>
              </w:rPr>
              <w:t>Paeoniaceae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B9118EB" w14:textId="77777777" w:rsidR="00A01CDB" w:rsidRPr="00E31CA2" w:rsidRDefault="00A01CDB" w:rsidP="0099097F">
            <w:pPr>
              <w:rPr>
                <w:rFonts w:ascii="Garamond" w:eastAsia="Calibri" w:hAnsi="Garamond"/>
              </w:rPr>
            </w:pPr>
            <w:r>
              <w:rPr>
                <w:rFonts w:ascii="Garamond" w:hAnsi="Garamond"/>
              </w:rPr>
              <w:t xml:space="preserve">Paeonia </w:t>
            </w:r>
            <w:proofErr w:type="spellStart"/>
            <w:r>
              <w:rPr>
                <w:rFonts w:ascii="Garamond" w:hAnsi="Garamond"/>
              </w:rPr>
              <w:t>albiflora</w:t>
            </w:r>
            <w:proofErr w:type="spellEnd"/>
            <w:r>
              <w:rPr>
                <w:rFonts w:ascii="Garamond" w:hAnsi="Garamond"/>
              </w:rPr>
              <w:t xml:space="preserve"> Pall., Paeonia chinensis L. Vilmorin</w:t>
            </w:r>
          </w:p>
        </w:tc>
        <w:tc>
          <w:tcPr>
            <w:tcW w:w="1628" w:type="dxa"/>
            <w:tcBorders>
              <w:top w:val="single" w:sz="4" w:space="0" w:color="auto"/>
              <w:left w:val="single" w:sz="4" w:space="0" w:color="auto"/>
              <w:bottom w:val="single" w:sz="4" w:space="0" w:color="auto"/>
              <w:right w:val="single" w:sz="4" w:space="0" w:color="auto"/>
            </w:tcBorders>
            <w:hideMark/>
          </w:tcPr>
          <w:p w14:paraId="0875E5D6" w14:textId="77777777" w:rsidR="00A01CDB" w:rsidRPr="00E31CA2" w:rsidRDefault="00A01CDB" w:rsidP="0099097F">
            <w:pPr>
              <w:rPr>
                <w:rFonts w:ascii="Garamond" w:eastAsia="Calibri" w:hAnsi="Garamond"/>
              </w:rPr>
            </w:pPr>
            <w:r>
              <w:rPr>
                <w:rFonts w:ascii="Garamond" w:hAnsi="Garamond"/>
              </w:rPr>
              <w:t>Chinese peony</w:t>
            </w:r>
          </w:p>
        </w:tc>
        <w:tc>
          <w:tcPr>
            <w:tcW w:w="1352" w:type="dxa"/>
            <w:tcBorders>
              <w:top w:val="single" w:sz="4" w:space="0" w:color="auto"/>
              <w:left w:val="single" w:sz="4" w:space="0" w:color="auto"/>
              <w:bottom w:val="single" w:sz="4" w:space="0" w:color="auto"/>
              <w:right w:val="single" w:sz="4" w:space="0" w:color="auto"/>
            </w:tcBorders>
            <w:hideMark/>
          </w:tcPr>
          <w:p w14:paraId="2A3B4861"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r>
              <w:rPr>
                <w:rFonts w:ascii="Garamond" w:hAnsi="Garamond"/>
              </w:rPr>
              <w:t>, seed</w:t>
            </w:r>
          </w:p>
        </w:tc>
        <w:tc>
          <w:tcPr>
            <w:tcW w:w="5572" w:type="dxa"/>
            <w:tcBorders>
              <w:top w:val="single" w:sz="4" w:space="0" w:color="auto"/>
              <w:left w:val="single" w:sz="4" w:space="0" w:color="auto"/>
              <w:bottom w:val="single" w:sz="4" w:space="0" w:color="auto"/>
              <w:right w:val="single" w:sz="4" w:space="0" w:color="auto"/>
            </w:tcBorders>
            <w:hideMark/>
          </w:tcPr>
          <w:p w14:paraId="257FFCF2"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4B64D7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2A219E" w14:textId="77777777" w:rsidR="00A01CDB" w:rsidRPr="00E31CA2" w:rsidRDefault="00A01CDB" w:rsidP="0099097F">
            <w:pPr>
              <w:rPr>
                <w:rFonts w:ascii="Garamond" w:eastAsia="Calibri" w:hAnsi="Garamond"/>
              </w:rPr>
            </w:pPr>
            <w:r>
              <w:rPr>
                <w:rFonts w:ascii="Garamond" w:hAnsi="Garamond"/>
              </w:rPr>
              <w:t>Paeonia officinalis L.</w:t>
            </w:r>
          </w:p>
        </w:tc>
        <w:tc>
          <w:tcPr>
            <w:tcW w:w="1842" w:type="dxa"/>
            <w:tcBorders>
              <w:top w:val="single" w:sz="4" w:space="0" w:color="auto"/>
              <w:left w:val="single" w:sz="4" w:space="0" w:color="auto"/>
              <w:bottom w:val="single" w:sz="4" w:space="0" w:color="auto"/>
              <w:right w:val="single" w:sz="4" w:space="0" w:color="auto"/>
            </w:tcBorders>
            <w:hideMark/>
          </w:tcPr>
          <w:p w14:paraId="45587314" w14:textId="77777777" w:rsidR="00A01CDB" w:rsidRPr="00E31CA2" w:rsidRDefault="00A01CDB" w:rsidP="0099097F">
            <w:pPr>
              <w:rPr>
                <w:rFonts w:ascii="Garamond" w:eastAsia="Calibri" w:hAnsi="Garamond"/>
              </w:rPr>
            </w:pPr>
            <w:proofErr w:type="spellStart"/>
            <w:r>
              <w:rPr>
                <w:rFonts w:ascii="Garamond" w:hAnsi="Garamond"/>
              </w:rPr>
              <w:t>Paeoniaceae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D43A77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7BB0CE" w14:textId="77777777" w:rsidR="00A01CDB" w:rsidRPr="00E31CA2" w:rsidRDefault="00A01CDB" w:rsidP="0099097F">
            <w:pPr>
              <w:rPr>
                <w:rFonts w:ascii="Garamond" w:eastAsia="Calibri" w:hAnsi="Garamond"/>
              </w:rPr>
            </w:pPr>
            <w:r>
              <w:rPr>
                <w:rFonts w:ascii="Garamond" w:hAnsi="Garamond"/>
              </w:rPr>
              <w:t>farmer peony</w:t>
            </w:r>
          </w:p>
        </w:tc>
        <w:tc>
          <w:tcPr>
            <w:tcW w:w="1352" w:type="dxa"/>
            <w:tcBorders>
              <w:top w:val="single" w:sz="4" w:space="0" w:color="auto"/>
              <w:left w:val="single" w:sz="4" w:space="0" w:color="auto"/>
              <w:bottom w:val="single" w:sz="4" w:space="0" w:color="auto"/>
              <w:right w:val="single" w:sz="4" w:space="0" w:color="auto"/>
            </w:tcBorders>
            <w:hideMark/>
          </w:tcPr>
          <w:p w14:paraId="4B0C2800"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p>
        </w:tc>
        <w:tc>
          <w:tcPr>
            <w:tcW w:w="5572" w:type="dxa"/>
            <w:tcBorders>
              <w:top w:val="single" w:sz="4" w:space="0" w:color="auto"/>
              <w:left w:val="single" w:sz="4" w:space="0" w:color="auto"/>
              <w:bottom w:val="single" w:sz="4" w:space="0" w:color="auto"/>
              <w:right w:val="single" w:sz="4" w:space="0" w:color="auto"/>
            </w:tcBorders>
            <w:noWrap/>
            <w:hideMark/>
          </w:tcPr>
          <w:p w14:paraId="130A9ED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205BC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9C3597" w14:textId="77777777" w:rsidR="00A01CDB" w:rsidRPr="00E31CA2" w:rsidRDefault="00A01CDB" w:rsidP="0099097F">
            <w:pPr>
              <w:rPr>
                <w:rFonts w:ascii="Garamond" w:eastAsia="Calibri" w:hAnsi="Garamond"/>
              </w:rPr>
            </w:pPr>
            <w:r>
              <w:rPr>
                <w:rFonts w:ascii="Garamond" w:hAnsi="Garamond"/>
              </w:rPr>
              <w:t>Paeonia x suffruticosa Andrews</w:t>
            </w:r>
          </w:p>
        </w:tc>
        <w:tc>
          <w:tcPr>
            <w:tcW w:w="1842" w:type="dxa"/>
            <w:tcBorders>
              <w:top w:val="single" w:sz="4" w:space="0" w:color="auto"/>
              <w:left w:val="single" w:sz="4" w:space="0" w:color="auto"/>
              <w:bottom w:val="single" w:sz="4" w:space="0" w:color="auto"/>
              <w:right w:val="single" w:sz="4" w:space="0" w:color="auto"/>
            </w:tcBorders>
            <w:hideMark/>
          </w:tcPr>
          <w:p w14:paraId="61C0D073" w14:textId="77777777" w:rsidR="00A01CDB" w:rsidRPr="00E31CA2" w:rsidRDefault="00A01CDB" w:rsidP="0099097F">
            <w:pPr>
              <w:rPr>
                <w:rFonts w:ascii="Garamond" w:eastAsia="Calibri" w:hAnsi="Garamond"/>
              </w:rPr>
            </w:pPr>
            <w:proofErr w:type="spellStart"/>
            <w:r>
              <w:rPr>
                <w:rFonts w:ascii="Garamond" w:hAnsi="Garamond"/>
              </w:rPr>
              <w:t>Paeoniaceae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D09A98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B8E959" w14:textId="77777777" w:rsidR="00A01CDB" w:rsidRPr="00E31CA2" w:rsidRDefault="00A01CDB" w:rsidP="0099097F">
            <w:pPr>
              <w:rPr>
                <w:rFonts w:ascii="Garamond" w:eastAsia="Calibri" w:hAnsi="Garamond"/>
              </w:rPr>
            </w:pPr>
            <w:r>
              <w:rPr>
                <w:rFonts w:ascii="Garamond" w:hAnsi="Garamond"/>
              </w:rPr>
              <w:t>tree peony</w:t>
            </w:r>
          </w:p>
        </w:tc>
        <w:tc>
          <w:tcPr>
            <w:tcW w:w="1352" w:type="dxa"/>
            <w:tcBorders>
              <w:top w:val="single" w:sz="4" w:space="0" w:color="auto"/>
              <w:left w:val="single" w:sz="4" w:space="0" w:color="auto"/>
              <w:bottom w:val="single" w:sz="4" w:space="0" w:color="auto"/>
              <w:right w:val="single" w:sz="4" w:space="0" w:color="auto"/>
            </w:tcBorders>
            <w:hideMark/>
          </w:tcPr>
          <w:p w14:paraId="257B323B"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5913E7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ED75CA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1862A7" w14:textId="77777777" w:rsidR="00A01CDB" w:rsidRPr="00E31CA2" w:rsidRDefault="00A01CDB" w:rsidP="0099097F">
            <w:pPr>
              <w:rPr>
                <w:rFonts w:ascii="Garamond" w:eastAsia="Calibri" w:hAnsi="Garamond"/>
              </w:rPr>
            </w:pPr>
            <w:proofErr w:type="spellStart"/>
            <w:r>
              <w:rPr>
                <w:rFonts w:ascii="Garamond" w:hAnsi="Garamond"/>
              </w:rPr>
              <w:t>Palmaria</w:t>
            </w:r>
            <w:proofErr w:type="spellEnd"/>
            <w:r>
              <w:rPr>
                <w:rFonts w:ascii="Garamond" w:hAnsi="Garamond"/>
              </w:rPr>
              <w:t xml:space="preserve"> </w:t>
            </w:r>
            <w:proofErr w:type="spellStart"/>
            <w:r>
              <w:rPr>
                <w:rFonts w:ascii="Garamond" w:hAnsi="Garamond"/>
              </w:rPr>
              <w:t>palmata</w:t>
            </w:r>
            <w:proofErr w:type="spellEnd"/>
            <w:r>
              <w:rPr>
                <w:rFonts w:ascii="Garamond" w:hAnsi="Garamond"/>
              </w:rPr>
              <w:t xml:space="preserve"> (Linnaeus) Weber &amp; Mohr</w:t>
            </w:r>
          </w:p>
        </w:tc>
        <w:tc>
          <w:tcPr>
            <w:tcW w:w="1842" w:type="dxa"/>
            <w:tcBorders>
              <w:top w:val="single" w:sz="4" w:space="0" w:color="auto"/>
              <w:left w:val="single" w:sz="4" w:space="0" w:color="auto"/>
              <w:bottom w:val="single" w:sz="4" w:space="0" w:color="auto"/>
              <w:right w:val="single" w:sz="4" w:space="0" w:color="auto"/>
            </w:tcBorders>
            <w:hideMark/>
          </w:tcPr>
          <w:p w14:paraId="3F8D67DA" w14:textId="77777777" w:rsidR="00A01CDB" w:rsidRPr="00E31CA2" w:rsidRDefault="00A01CDB" w:rsidP="0099097F">
            <w:pPr>
              <w:rPr>
                <w:rFonts w:ascii="Garamond" w:eastAsia="Calibri" w:hAnsi="Garamond"/>
              </w:rPr>
            </w:pPr>
            <w:proofErr w:type="spellStart"/>
            <w:r>
              <w:rPr>
                <w:rFonts w:ascii="Garamond" w:hAnsi="Garamond"/>
              </w:rPr>
              <w:t>Palmariaceae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ED5DF1A" w14:textId="77777777" w:rsidR="00A01CDB" w:rsidRPr="00E31CA2" w:rsidRDefault="00A01CDB" w:rsidP="0099097F">
            <w:pPr>
              <w:rPr>
                <w:rFonts w:ascii="Garamond" w:eastAsia="Calibri" w:hAnsi="Garamond"/>
              </w:rPr>
            </w:pPr>
            <w:r>
              <w:rPr>
                <w:rFonts w:ascii="Garamond" w:hAnsi="Garamond"/>
              </w:rPr>
              <w:t xml:space="preserve">Fucus </w:t>
            </w:r>
            <w:proofErr w:type="spellStart"/>
            <w:r>
              <w:rPr>
                <w:rFonts w:ascii="Garamond" w:hAnsi="Garamond"/>
              </w:rPr>
              <w:t>palmatus</w:t>
            </w:r>
            <w:proofErr w:type="spellEnd"/>
            <w:r>
              <w:rPr>
                <w:rFonts w:ascii="Garamond" w:hAnsi="Garamond"/>
              </w:rPr>
              <w:t xml:space="preserve"> L., </w:t>
            </w:r>
            <w:proofErr w:type="spellStart"/>
            <w:r>
              <w:rPr>
                <w:rFonts w:ascii="Garamond" w:hAnsi="Garamond"/>
              </w:rPr>
              <w:t>Rhodymenia</w:t>
            </w:r>
            <w:proofErr w:type="spellEnd"/>
            <w:r>
              <w:rPr>
                <w:rFonts w:ascii="Garamond" w:hAnsi="Garamond"/>
              </w:rPr>
              <w:t xml:space="preserve"> </w:t>
            </w:r>
            <w:proofErr w:type="spellStart"/>
            <w:r>
              <w:rPr>
                <w:rFonts w:ascii="Garamond" w:hAnsi="Garamond"/>
              </w:rPr>
              <w:t>palmata</w:t>
            </w:r>
            <w:proofErr w:type="spellEnd"/>
            <w:r>
              <w:rPr>
                <w:rFonts w:ascii="Garamond" w:hAnsi="Garamond"/>
              </w:rPr>
              <w:t xml:space="preserve"> (L.) </w:t>
            </w:r>
            <w:proofErr w:type="spellStart"/>
            <w:r>
              <w:rPr>
                <w:rFonts w:ascii="Garamond" w:hAnsi="Garamond"/>
              </w:rPr>
              <w:t>Greville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DDCB82B" w14:textId="77777777" w:rsidR="00A01CDB" w:rsidRPr="00E31CA2" w:rsidRDefault="00A01CDB" w:rsidP="0099097F">
            <w:pPr>
              <w:rPr>
                <w:rFonts w:ascii="Garamond" w:eastAsia="Calibri" w:hAnsi="Garamond"/>
              </w:rPr>
            </w:pPr>
            <w:r>
              <w:rPr>
                <w:rFonts w:ascii="Garamond" w:hAnsi="Garamond"/>
              </w:rPr>
              <w:t>purple dulse</w:t>
            </w:r>
          </w:p>
        </w:tc>
        <w:tc>
          <w:tcPr>
            <w:tcW w:w="1352" w:type="dxa"/>
            <w:tcBorders>
              <w:top w:val="single" w:sz="4" w:space="0" w:color="auto"/>
              <w:left w:val="single" w:sz="4" w:space="0" w:color="auto"/>
              <w:bottom w:val="single" w:sz="4" w:space="0" w:color="auto"/>
              <w:right w:val="single" w:sz="4" w:space="0" w:color="auto"/>
            </w:tcBorders>
            <w:hideMark/>
          </w:tcPr>
          <w:p w14:paraId="3DEE25F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5A8E783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ABF2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0AF64B" w14:textId="77777777" w:rsidR="00A01CDB" w:rsidRPr="00E31CA2" w:rsidRDefault="00A01CDB" w:rsidP="0099097F">
            <w:pPr>
              <w:rPr>
                <w:rFonts w:ascii="Garamond" w:eastAsia="Calibri" w:hAnsi="Garamond"/>
              </w:rPr>
            </w:pPr>
            <w:r>
              <w:rPr>
                <w:rFonts w:ascii="Garamond" w:hAnsi="Garamond"/>
              </w:rPr>
              <w:t xml:space="preserve">Panax ginseng C.A. </w:t>
            </w:r>
            <w:proofErr w:type="spellStart"/>
            <w:r>
              <w:rPr>
                <w:rFonts w:ascii="Garamond" w:hAnsi="Garamond"/>
              </w:rPr>
              <w:t>Mey</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A9783EB"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1ACC51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109F7F" w14:textId="77777777" w:rsidR="00A01CDB" w:rsidRPr="00E31CA2" w:rsidRDefault="00A01CDB" w:rsidP="0099097F">
            <w:pPr>
              <w:rPr>
                <w:rFonts w:ascii="Garamond" w:eastAsia="Calibri" w:hAnsi="Garamond"/>
              </w:rPr>
            </w:pPr>
            <w:r>
              <w:rPr>
                <w:rFonts w:ascii="Garamond" w:hAnsi="Garamond"/>
              </w:rPr>
              <w:t>ginseng</w:t>
            </w:r>
          </w:p>
        </w:tc>
        <w:tc>
          <w:tcPr>
            <w:tcW w:w="1352" w:type="dxa"/>
            <w:tcBorders>
              <w:top w:val="single" w:sz="4" w:space="0" w:color="auto"/>
              <w:left w:val="single" w:sz="4" w:space="0" w:color="auto"/>
              <w:bottom w:val="single" w:sz="4" w:space="0" w:color="auto"/>
              <w:right w:val="single" w:sz="4" w:space="0" w:color="auto"/>
            </w:tcBorders>
            <w:hideMark/>
          </w:tcPr>
          <w:p w14:paraId="643D69B9" w14:textId="77777777" w:rsidR="00A01CDB" w:rsidRPr="00E31CA2" w:rsidRDefault="00A01CDB" w:rsidP="0099097F">
            <w:pPr>
              <w:rPr>
                <w:rFonts w:ascii="Garamond" w:eastAsia="Calibri" w:hAnsi="Garamond"/>
              </w:rPr>
            </w:pPr>
            <w:proofErr w:type="spellStart"/>
            <w:r>
              <w:rPr>
                <w:rFonts w:ascii="Garamond" w:hAnsi="Garamond"/>
              </w:rPr>
              <w:t>roor</w:t>
            </w:r>
            <w:proofErr w:type="spellEnd"/>
            <w:r>
              <w:rPr>
                <w:rFonts w:ascii="Garamond" w:hAnsi="Garamond"/>
              </w:rPr>
              <w:t>, leaf, berry</w:t>
            </w:r>
          </w:p>
        </w:tc>
        <w:tc>
          <w:tcPr>
            <w:tcW w:w="5572" w:type="dxa"/>
            <w:tcBorders>
              <w:top w:val="single" w:sz="4" w:space="0" w:color="auto"/>
              <w:left w:val="single" w:sz="4" w:space="0" w:color="auto"/>
              <w:bottom w:val="single" w:sz="4" w:space="0" w:color="auto"/>
              <w:right w:val="single" w:sz="4" w:space="0" w:color="auto"/>
            </w:tcBorders>
            <w:hideMark/>
          </w:tcPr>
          <w:p w14:paraId="19227F3D"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1F7288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8F797E" w14:textId="77777777" w:rsidR="00A01CDB" w:rsidRPr="00E31CA2" w:rsidRDefault="00A01CDB" w:rsidP="0099097F">
            <w:pPr>
              <w:rPr>
                <w:rFonts w:ascii="Garamond" w:eastAsia="Calibri" w:hAnsi="Garamond"/>
              </w:rPr>
            </w:pPr>
            <w:r>
              <w:rPr>
                <w:rFonts w:ascii="Garamond" w:hAnsi="Garamond"/>
              </w:rPr>
              <w:t xml:space="preserve">Panax </w:t>
            </w:r>
            <w:proofErr w:type="spellStart"/>
            <w:r>
              <w:rPr>
                <w:rFonts w:ascii="Garamond" w:hAnsi="Garamond"/>
              </w:rPr>
              <w:t>notoginseng</w:t>
            </w:r>
            <w:proofErr w:type="spellEnd"/>
            <w:r>
              <w:rPr>
                <w:rFonts w:ascii="Garamond" w:hAnsi="Garamond"/>
              </w:rPr>
              <w:t xml:space="preserve"> (</w:t>
            </w:r>
            <w:proofErr w:type="spellStart"/>
            <w:r>
              <w:rPr>
                <w:rFonts w:ascii="Garamond" w:hAnsi="Garamond"/>
              </w:rPr>
              <w:t>Burkill</w:t>
            </w:r>
            <w:proofErr w:type="spellEnd"/>
            <w:r>
              <w:rPr>
                <w:rFonts w:ascii="Garamond" w:hAnsi="Garamond"/>
              </w:rPr>
              <w:t>) F.H. Chen.</w:t>
            </w:r>
          </w:p>
        </w:tc>
        <w:tc>
          <w:tcPr>
            <w:tcW w:w="1842" w:type="dxa"/>
            <w:tcBorders>
              <w:top w:val="single" w:sz="4" w:space="0" w:color="auto"/>
              <w:left w:val="single" w:sz="4" w:space="0" w:color="auto"/>
              <w:bottom w:val="single" w:sz="4" w:space="0" w:color="auto"/>
              <w:right w:val="single" w:sz="4" w:space="0" w:color="auto"/>
            </w:tcBorders>
            <w:hideMark/>
          </w:tcPr>
          <w:p w14:paraId="6234C5BE"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D92E45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4DA62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013821" w14:textId="77777777" w:rsidR="00A01CDB" w:rsidRPr="00E31CA2" w:rsidRDefault="00A01CDB" w:rsidP="0099097F">
            <w:pPr>
              <w:rPr>
                <w:rFonts w:ascii="Garamond" w:eastAsia="Calibri" w:hAnsi="Garamond"/>
              </w:rPr>
            </w:pPr>
            <w:r>
              <w:rPr>
                <w:rFonts w:ascii="Garamond" w:hAnsi="Garamond"/>
              </w:rPr>
              <w:t>leaf, root, seed</w:t>
            </w:r>
          </w:p>
        </w:tc>
        <w:tc>
          <w:tcPr>
            <w:tcW w:w="5572" w:type="dxa"/>
            <w:tcBorders>
              <w:top w:val="single" w:sz="4" w:space="0" w:color="auto"/>
              <w:left w:val="single" w:sz="4" w:space="0" w:color="auto"/>
              <w:bottom w:val="single" w:sz="4" w:space="0" w:color="auto"/>
              <w:right w:val="single" w:sz="4" w:space="0" w:color="auto"/>
            </w:tcBorders>
            <w:hideMark/>
          </w:tcPr>
          <w:p w14:paraId="4D4AC61E"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5E47ED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FD3D68" w14:textId="77777777" w:rsidR="00A01CDB" w:rsidRPr="00E31CA2" w:rsidRDefault="00A01CDB" w:rsidP="0099097F">
            <w:pPr>
              <w:rPr>
                <w:rFonts w:ascii="Garamond" w:eastAsia="Calibri" w:hAnsi="Garamond"/>
              </w:rPr>
            </w:pPr>
            <w:r>
              <w:rPr>
                <w:rFonts w:ascii="Garamond" w:hAnsi="Garamond"/>
              </w:rPr>
              <w:lastRenderedPageBreak/>
              <w:t>Panax pseudoginseng Wall.</w:t>
            </w:r>
          </w:p>
        </w:tc>
        <w:tc>
          <w:tcPr>
            <w:tcW w:w="1842" w:type="dxa"/>
            <w:tcBorders>
              <w:top w:val="single" w:sz="4" w:space="0" w:color="auto"/>
              <w:left w:val="single" w:sz="4" w:space="0" w:color="auto"/>
              <w:bottom w:val="single" w:sz="4" w:space="0" w:color="auto"/>
              <w:right w:val="single" w:sz="4" w:space="0" w:color="auto"/>
            </w:tcBorders>
            <w:hideMark/>
          </w:tcPr>
          <w:p w14:paraId="192971CF"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5FFE06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51815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9E185E" w14:textId="77777777" w:rsidR="00A01CDB" w:rsidRPr="00E31CA2" w:rsidRDefault="00A01CDB" w:rsidP="0099097F">
            <w:pPr>
              <w:rPr>
                <w:rFonts w:ascii="Garamond" w:eastAsia="Calibri" w:hAnsi="Garamond"/>
              </w:rPr>
            </w:pPr>
            <w:r>
              <w:rPr>
                <w:rFonts w:ascii="Garamond" w:hAnsi="Garamond"/>
              </w:rPr>
              <w:t>leaf, root, seed</w:t>
            </w:r>
          </w:p>
        </w:tc>
        <w:tc>
          <w:tcPr>
            <w:tcW w:w="5572" w:type="dxa"/>
            <w:tcBorders>
              <w:top w:val="single" w:sz="4" w:space="0" w:color="auto"/>
              <w:left w:val="single" w:sz="4" w:space="0" w:color="auto"/>
              <w:bottom w:val="single" w:sz="4" w:space="0" w:color="auto"/>
              <w:right w:val="single" w:sz="4" w:space="0" w:color="auto"/>
            </w:tcBorders>
            <w:hideMark/>
          </w:tcPr>
          <w:p w14:paraId="5F824FC3"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1CE83E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61840E" w14:textId="77777777" w:rsidR="00A01CDB" w:rsidRPr="00E31CA2" w:rsidRDefault="00A01CDB" w:rsidP="0099097F">
            <w:pPr>
              <w:rPr>
                <w:rFonts w:ascii="Garamond" w:eastAsia="Calibri" w:hAnsi="Garamond"/>
              </w:rPr>
            </w:pPr>
            <w:r>
              <w:rPr>
                <w:rFonts w:ascii="Garamond" w:hAnsi="Garamond"/>
              </w:rPr>
              <w:t xml:space="preserve">Panax </w:t>
            </w:r>
            <w:proofErr w:type="spellStart"/>
            <w:r>
              <w:rPr>
                <w:rFonts w:ascii="Garamond" w:hAnsi="Garamond"/>
              </w:rPr>
              <w:t>quinquefolius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013B7DF" w14:textId="77777777" w:rsidR="00A01CDB" w:rsidRPr="00E31CA2" w:rsidRDefault="00A01CDB" w:rsidP="0099097F">
            <w:pPr>
              <w:rPr>
                <w:rFonts w:ascii="Garamond" w:eastAsia="Calibri" w:hAnsi="Garamond"/>
              </w:rPr>
            </w:pPr>
            <w:proofErr w:type="spellStart"/>
            <w:r>
              <w:rPr>
                <w:rFonts w:ascii="Garamond" w:hAnsi="Garamond"/>
              </w:rPr>
              <w:t>Araliaceae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F81B4F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09129F" w14:textId="77777777" w:rsidR="00A01CDB" w:rsidRPr="00E31CA2" w:rsidRDefault="00A01CDB" w:rsidP="0099097F">
            <w:pPr>
              <w:rPr>
                <w:rFonts w:ascii="Garamond" w:eastAsia="Calibri" w:hAnsi="Garamond"/>
              </w:rPr>
            </w:pPr>
            <w:r>
              <w:rPr>
                <w:rFonts w:ascii="Garamond" w:hAnsi="Garamond"/>
              </w:rPr>
              <w:t>American ginseng</w:t>
            </w:r>
          </w:p>
        </w:tc>
        <w:tc>
          <w:tcPr>
            <w:tcW w:w="1352" w:type="dxa"/>
            <w:tcBorders>
              <w:top w:val="single" w:sz="4" w:space="0" w:color="auto"/>
              <w:left w:val="single" w:sz="4" w:space="0" w:color="auto"/>
              <w:bottom w:val="single" w:sz="4" w:space="0" w:color="auto"/>
              <w:right w:val="single" w:sz="4" w:space="0" w:color="auto"/>
            </w:tcBorders>
            <w:hideMark/>
          </w:tcPr>
          <w:p w14:paraId="1C0CDD76" w14:textId="77777777" w:rsidR="00A01CDB" w:rsidRPr="00E31CA2" w:rsidRDefault="00A01CDB" w:rsidP="0099097F">
            <w:pPr>
              <w:rPr>
                <w:rFonts w:ascii="Garamond" w:eastAsia="Calibri" w:hAnsi="Garamond"/>
              </w:rPr>
            </w:pPr>
            <w:r>
              <w:rPr>
                <w:rFonts w:ascii="Garamond" w:hAnsi="Garamond"/>
              </w:rPr>
              <w:t>root, leaf, seed</w:t>
            </w:r>
          </w:p>
        </w:tc>
        <w:tc>
          <w:tcPr>
            <w:tcW w:w="5572" w:type="dxa"/>
            <w:tcBorders>
              <w:top w:val="single" w:sz="4" w:space="0" w:color="auto"/>
              <w:left w:val="single" w:sz="4" w:space="0" w:color="auto"/>
              <w:bottom w:val="single" w:sz="4" w:space="0" w:color="auto"/>
              <w:right w:val="single" w:sz="4" w:space="0" w:color="auto"/>
            </w:tcBorders>
            <w:hideMark/>
          </w:tcPr>
          <w:p w14:paraId="5F9EC464"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8E4E2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B033D8" w14:textId="77777777" w:rsidR="00A01CDB" w:rsidRPr="00E31CA2" w:rsidRDefault="00A01CDB" w:rsidP="0099097F">
            <w:pPr>
              <w:rPr>
                <w:rFonts w:ascii="Garamond" w:eastAsia="Calibri" w:hAnsi="Garamond"/>
              </w:rPr>
            </w:pPr>
            <w:r>
              <w:rPr>
                <w:rFonts w:ascii="Garamond" w:hAnsi="Garamond"/>
              </w:rPr>
              <w:t xml:space="preserve">Panicum </w:t>
            </w:r>
            <w:proofErr w:type="spellStart"/>
            <w:r>
              <w:rPr>
                <w:rFonts w:ascii="Garamond" w:hAnsi="Garamond"/>
              </w:rPr>
              <w:t>miliaceum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6C1A130"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D517F5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8FCCDC" w14:textId="77777777" w:rsidR="00A01CDB" w:rsidRPr="00E31CA2" w:rsidRDefault="00A01CDB" w:rsidP="0099097F">
            <w:pPr>
              <w:rPr>
                <w:rFonts w:ascii="Garamond" w:eastAsia="Calibri" w:hAnsi="Garamond"/>
              </w:rPr>
            </w:pPr>
            <w:r>
              <w:rPr>
                <w:rFonts w:ascii="Garamond" w:hAnsi="Garamond"/>
              </w:rPr>
              <w:t>broomcorn millet, common millet</w:t>
            </w:r>
          </w:p>
        </w:tc>
        <w:tc>
          <w:tcPr>
            <w:tcW w:w="1352" w:type="dxa"/>
            <w:tcBorders>
              <w:top w:val="single" w:sz="4" w:space="0" w:color="auto"/>
              <w:left w:val="single" w:sz="4" w:space="0" w:color="auto"/>
              <w:bottom w:val="single" w:sz="4" w:space="0" w:color="auto"/>
              <w:right w:val="single" w:sz="4" w:space="0" w:color="auto"/>
            </w:tcBorders>
            <w:hideMark/>
          </w:tcPr>
          <w:p w14:paraId="694814DB" w14:textId="77777777" w:rsidR="00A01CDB" w:rsidRPr="00E31CA2" w:rsidRDefault="00A01CDB" w:rsidP="0099097F">
            <w:pPr>
              <w:rPr>
                <w:rFonts w:ascii="Garamond" w:eastAsia="Calibri" w:hAnsi="Garamond"/>
              </w:rPr>
            </w:pPr>
            <w:r>
              <w:rPr>
                <w:rFonts w:ascii="Garamond" w:hAnsi="Garamond"/>
              </w:rPr>
              <w:t>flower, fruit</w:t>
            </w:r>
          </w:p>
        </w:tc>
        <w:tc>
          <w:tcPr>
            <w:tcW w:w="5572" w:type="dxa"/>
            <w:tcBorders>
              <w:top w:val="single" w:sz="4" w:space="0" w:color="auto"/>
              <w:left w:val="single" w:sz="4" w:space="0" w:color="auto"/>
              <w:bottom w:val="single" w:sz="4" w:space="0" w:color="auto"/>
              <w:right w:val="single" w:sz="4" w:space="0" w:color="auto"/>
            </w:tcBorders>
            <w:noWrap/>
            <w:hideMark/>
          </w:tcPr>
          <w:p w14:paraId="11A428D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C7FC60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CD8F23" w14:textId="77777777" w:rsidR="00A01CDB" w:rsidRPr="00E31CA2" w:rsidRDefault="00A01CDB" w:rsidP="0099097F">
            <w:pPr>
              <w:rPr>
                <w:rFonts w:ascii="Garamond" w:eastAsia="Calibri" w:hAnsi="Garamond"/>
              </w:rPr>
            </w:pPr>
            <w:proofErr w:type="spellStart"/>
            <w:r>
              <w:rPr>
                <w:rFonts w:ascii="Garamond" w:hAnsi="Garamond"/>
              </w:rPr>
              <w:t>Panzerina</w:t>
            </w:r>
            <w:proofErr w:type="spellEnd"/>
            <w:r>
              <w:rPr>
                <w:rFonts w:ascii="Garamond" w:hAnsi="Garamond"/>
              </w:rPr>
              <w:t xml:space="preserve"> </w:t>
            </w:r>
            <w:proofErr w:type="spellStart"/>
            <w:r>
              <w:rPr>
                <w:rFonts w:ascii="Garamond" w:hAnsi="Garamond"/>
              </w:rPr>
              <w:t>lanata</w:t>
            </w:r>
            <w:proofErr w:type="spellEnd"/>
            <w:r>
              <w:rPr>
                <w:rFonts w:ascii="Garamond" w:hAnsi="Garamond"/>
              </w:rPr>
              <w:t xml:space="preserve"> (L.) </w:t>
            </w:r>
            <w:proofErr w:type="spellStart"/>
            <w:r>
              <w:rPr>
                <w:rFonts w:ascii="Garamond" w:hAnsi="Garamond"/>
              </w:rPr>
              <w:t>Soják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BF8FAC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29B9353A" w14:textId="77777777" w:rsidR="00A01CDB" w:rsidRPr="00E31CA2" w:rsidRDefault="00A01CDB" w:rsidP="0099097F">
            <w:pPr>
              <w:rPr>
                <w:rFonts w:ascii="Garamond" w:eastAsia="Calibri" w:hAnsi="Garamond"/>
              </w:rPr>
            </w:pPr>
            <w:proofErr w:type="spellStart"/>
            <w:r>
              <w:rPr>
                <w:rFonts w:ascii="Garamond" w:hAnsi="Garamond"/>
              </w:rPr>
              <w:t>Panzeria</w:t>
            </w:r>
            <w:proofErr w:type="spellEnd"/>
            <w:r>
              <w:rPr>
                <w:rFonts w:ascii="Garamond" w:hAnsi="Garamond"/>
              </w:rPr>
              <w:t xml:space="preserve"> </w:t>
            </w:r>
            <w:proofErr w:type="spellStart"/>
            <w:r>
              <w:rPr>
                <w:rFonts w:ascii="Garamond" w:hAnsi="Garamond"/>
              </w:rPr>
              <w:t>lanata</w:t>
            </w:r>
            <w:proofErr w:type="spellEnd"/>
            <w:r>
              <w:rPr>
                <w:rFonts w:ascii="Garamond" w:hAnsi="Garamond"/>
              </w:rPr>
              <w:t xml:space="preserve"> (L.) Bunge.</w:t>
            </w:r>
          </w:p>
        </w:tc>
        <w:tc>
          <w:tcPr>
            <w:tcW w:w="1628" w:type="dxa"/>
            <w:tcBorders>
              <w:top w:val="single" w:sz="4" w:space="0" w:color="auto"/>
              <w:left w:val="single" w:sz="4" w:space="0" w:color="auto"/>
              <w:bottom w:val="single" w:sz="4" w:space="0" w:color="auto"/>
              <w:right w:val="single" w:sz="4" w:space="0" w:color="auto"/>
            </w:tcBorders>
            <w:hideMark/>
          </w:tcPr>
          <w:p w14:paraId="413BCDD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6506CF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726668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77496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DC5E86" w14:textId="77777777" w:rsidR="00A01CDB" w:rsidRPr="00E31CA2" w:rsidRDefault="00A01CDB" w:rsidP="0099097F">
            <w:pPr>
              <w:rPr>
                <w:rFonts w:ascii="Garamond" w:eastAsia="Calibri" w:hAnsi="Garamond"/>
              </w:rPr>
            </w:pPr>
            <w:r>
              <w:rPr>
                <w:rFonts w:ascii="Garamond" w:hAnsi="Garamond"/>
              </w:rPr>
              <w:t xml:space="preserve">Poppy </w:t>
            </w:r>
            <w:proofErr w:type="spellStart"/>
            <w:r>
              <w:rPr>
                <w:rFonts w:ascii="Garamond" w:hAnsi="Garamond"/>
              </w:rPr>
              <w:t>rhoeas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D22F0B3" w14:textId="77777777" w:rsidR="00A01CDB" w:rsidRPr="00E31CA2" w:rsidRDefault="00A01CDB" w:rsidP="0099097F">
            <w:pPr>
              <w:rPr>
                <w:rFonts w:ascii="Garamond" w:eastAsia="Calibri" w:hAnsi="Garamond"/>
              </w:rPr>
            </w:pPr>
            <w:proofErr w:type="spellStart"/>
            <w:r>
              <w:rPr>
                <w:rFonts w:ascii="Garamond" w:hAnsi="Garamond"/>
              </w:rPr>
              <w:t>Papaveraceae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07901C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47228F" w14:textId="77777777" w:rsidR="00A01CDB" w:rsidRPr="00E31CA2" w:rsidRDefault="00A01CDB" w:rsidP="0099097F">
            <w:pPr>
              <w:rPr>
                <w:rFonts w:ascii="Garamond" w:eastAsia="Calibri" w:hAnsi="Garamond"/>
              </w:rPr>
            </w:pPr>
            <w:r>
              <w:rPr>
                <w:rFonts w:ascii="Garamond" w:hAnsi="Garamond"/>
              </w:rPr>
              <w:t>large poppy</w:t>
            </w:r>
          </w:p>
        </w:tc>
        <w:tc>
          <w:tcPr>
            <w:tcW w:w="1352" w:type="dxa"/>
            <w:tcBorders>
              <w:top w:val="single" w:sz="4" w:space="0" w:color="auto"/>
              <w:left w:val="single" w:sz="4" w:space="0" w:color="auto"/>
              <w:bottom w:val="single" w:sz="4" w:space="0" w:color="auto"/>
              <w:right w:val="single" w:sz="4" w:space="0" w:color="auto"/>
            </w:tcBorders>
            <w:hideMark/>
          </w:tcPr>
          <w:p w14:paraId="5207700D"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15D3233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B2E0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BC847C" w14:textId="77777777" w:rsidR="00A01CDB" w:rsidRPr="00E31CA2" w:rsidRDefault="00A01CDB" w:rsidP="0099097F">
            <w:pPr>
              <w:rPr>
                <w:rFonts w:ascii="Garamond" w:eastAsia="Calibri" w:hAnsi="Garamond"/>
              </w:rPr>
            </w:pPr>
            <w:proofErr w:type="spellStart"/>
            <w:r>
              <w:rPr>
                <w:rFonts w:ascii="Garamond" w:hAnsi="Garamond"/>
              </w:rPr>
              <w:t>Parietaria</w:t>
            </w:r>
            <w:proofErr w:type="spellEnd"/>
            <w:r>
              <w:rPr>
                <w:rFonts w:ascii="Garamond" w:hAnsi="Garamond"/>
              </w:rPr>
              <w:t xml:space="preserve"> officinalis L.</w:t>
            </w:r>
          </w:p>
        </w:tc>
        <w:tc>
          <w:tcPr>
            <w:tcW w:w="1842" w:type="dxa"/>
            <w:tcBorders>
              <w:top w:val="single" w:sz="4" w:space="0" w:color="auto"/>
              <w:left w:val="single" w:sz="4" w:space="0" w:color="auto"/>
              <w:bottom w:val="single" w:sz="4" w:space="0" w:color="auto"/>
              <w:right w:val="single" w:sz="4" w:space="0" w:color="auto"/>
            </w:tcBorders>
            <w:hideMark/>
          </w:tcPr>
          <w:p w14:paraId="41334032" w14:textId="77777777" w:rsidR="00A01CDB" w:rsidRPr="00E31CA2" w:rsidRDefault="00A01CDB" w:rsidP="0099097F">
            <w:pPr>
              <w:rPr>
                <w:rFonts w:ascii="Garamond" w:eastAsia="Calibri" w:hAnsi="Garamond"/>
              </w:rPr>
            </w:pPr>
            <w:r>
              <w:rPr>
                <w:rFonts w:ascii="Garamond" w:hAnsi="Garamond"/>
              </w:rPr>
              <w:t>Urticaceae</w:t>
            </w:r>
          </w:p>
        </w:tc>
        <w:tc>
          <w:tcPr>
            <w:tcW w:w="1371" w:type="dxa"/>
            <w:tcBorders>
              <w:top w:val="single" w:sz="4" w:space="0" w:color="auto"/>
              <w:left w:val="single" w:sz="4" w:space="0" w:color="auto"/>
              <w:bottom w:val="single" w:sz="4" w:space="0" w:color="auto"/>
              <w:right w:val="single" w:sz="4" w:space="0" w:color="auto"/>
            </w:tcBorders>
            <w:hideMark/>
          </w:tcPr>
          <w:p w14:paraId="66328C0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3244BA" w14:textId="77777777" w:rsidR="00A01CDB" w:rsidRPr="00E31CA2" w:rsidRDefault="00A01CDB" w:rsidP="0099097F">
            <w:pPr>
              <w:rPr>
                <w:rFonts w:ascii="Garamond" w:eastAsia="Calibri" w:hAnsi="Garamond"/>
              </w:rPr>
            </w:pPr>
            <w:r>
              <w:rPr>
                <w:rFonts w:ascii="Garamond" w:hAnsi="Garamond"/>
              </w:rPr>
              <w:t>pellitory-of-the-wall</w:t>
            </w:r>
          </w:p>
        </w:tc>
        <w:tc>
          <w:tcPr>
            <w:tcW w:w="1352" w:type="dxa"/>
            <w:tcBorders>
              <w:top w:val="single" w:sz="4" w:space="0" w:color="auto"/>
              <w:left w:val="single" w:sz="4" w:space="0" w:color="auto"/>
              <w:bottom w:val="single" w:sz="4" w:space="0" w:color="auto"/>
              <w:right w:val="single" w:sz="4" w:space="0" w:color="auto"/>
            </w:tcBorders>
            <w:hideMark/>
          </w:tcPr>
          <w:p w14:paraId="210BDB2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39798E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C8B617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697546" w14:textId="77777777" w:rsidR="00A01CDB" w:rsidRPr="00E31CA2" w:rsidRDefault="00A01CDB" w:rsidP="0099097F">
            <w:pPr>
              <w:rPr>
                <w:rFonts w:ascii="Garamond" w:eastAsia="Calibri" w:hAnsi="Garamond"/>
              </w:rPr>
            </w:pPr>
            <w:proofErr w:type="spellStart"/>
            <w:r>
              <w:rPr>
                <w:rFonts w:ascii="Garamond" w:hAnsi="Garamond"/>
              </w:rPr>
              <w:t>Parmelia</w:t>
            </w:r>
            <w:proofErr w:type="spellEnd"/>
            <w:r>
              <w:rPr>
                <w:rFonts w:ascii="Garamond" w:hAnsi="Garamond"/>
              </w:rPr>
              <w:t xml:space="preserve"> saxatilis (L.) Ach.</w:t>
            </w:r>
          </w:p>
        </w:tc>
        <w:tc>
          <w:tcPr>
            <w:tcW w:w="1842" w:type="dxa"/>
            <w:tcBorders>
              <w:top w:val="single" w:sz="4" w:space="0" w:color="auto"/>
              <w:left w:val="single" w:sz="4" w:space="0" w:color="auto"/>
              <w:bottom w:val="single" w:sz="4" w:space="0" w:color="auto"/>
              <w:right w:val="single" w:sz="4" w:space="0" w:color="auto"/>
            </w:tcBorders>
            <w:hideMark/>
          </w:tcPr>
          <w:p w14:paraId="65C4C2FD"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879457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6AD31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BDB53C"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589AEAFD"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486FE35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25E6B8" w14:textId="77777777" w:rsidR="00A01CDB" w:rsidRPr="00E31CA2" w:rsidRDefault="00A01CDB" w:rsidP="0099097F">
            <w:pPr>
              <w:rPr>
                <w:rFonts w:ascii="Garamond" w:eastAsia="Calibri" w:hAnsi="Garamond"/>
              </w:rPr>
            </w:pPr>
            <w:r>
              <w:rPr>
                <w:rFonts w:ascii="Garamond" w:hAnsi="Garamond"/>
              </w:rPr>
              <w:t xml:space="preserve">Parthenium </w:t>
            </w:r>
            <w:proofErr w:type="spellStart"/>
            <w:r>
              <w:rPr>
                <w:rFonts w:ascii="Garamond" w:hAnsi="Garamond"/>
              </w:rPr>
              <w:t>hysterophorus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B11034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6B86E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6F24C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F489E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E07DC9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2D656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708BDF" w14:textId="77777777" w:rsidR="00A01CDB" w:rsidRPr="00E31CA2" w:rsidRDefault="00A01CDB" w:rsidP="0099097F">
            <w:pPr>
              <w:rPr>
                <w:rFonts w:ascii="Garamond" w:eastAsia="Calibri" w:hAnsi="Garamond"/>
              </w:rPr>
            </w:pPr>
            <w:r>
              <w:rPr>
                <w:rFonts w:ascii="Garamond" w:hAnsi="Garamond"/>
              </w:rPr>
              <w:t xml:space="preserve">Parthenocissus </w:t>
            </w:r>
            <w:proofErr w:type="spellStart"/>
            <w:r>
              <w:rPr>
                <w:rFonts w:ascii="Garamond" w:hAnsi="Garamond"/>
              </w:rPr>
              <w:t>tricuspidata</w:t>
            </w:r>
            <w:proofErr w:type="spellEnd"/>
            <w:r>
              <w:rPr>
                <w:rFonts w:ascii="Garamond" w:hAnsi="Garamond"/>
              </w:rPr>
              <w:t xml:space="preserve"> (Siebold et </w:t>
            </w:r>
            <w:proofErr w:type="spellStart"/>
            <w:r>
              <w:rPr>
                <w:rFonts w:ascii="Garamond" w:hAnsi="Garamond"/>
              </w:rPr>
              <w:t>Zucc</w:t>
            </w:r>
            <w:proofErr w:type="spellEnd"/>
            <w:r>
              <w:rPr>
                <w:rFonts w:ascii="Garamond" w:hAnsi="Garamond"/>
              </w:rPr>
              <w:t>.) Planch.</w:t>
            </w:r>
          </w:p>
        </w:tc>
        <w:tc>
          <w:tcPr>
            <w:tcW w:w="1842" w:type="dxa"/>
            <w:tcBorders>
              <w:top w:val="single" w:sz="4" w:space="0" w:color="auto"/>
              <w:left w:val="single" w:sz="4" w:space="0" w:color="auto"/>
              <w:bottom w:val="single" w:sz="4" w:space="0" w:color="auto"/>
              <w:right w:val="single" w:sz="4" w:space="0" w:color="auto"/>
            </w:tcBorders>
            <w:hideMark/>
          </w:tcPr>
          <w:p w14:paraId="03B29DA4" w14:textId="77777777" w:rsidR="00A01CDB" w:rsidRPr="00E31CA2" w:rsidRDefault="00A01CDB" w:rsidP="0099097F">
            <w:pPr>
              <w:rPr>
                <w:rFonts w:ascii="Garamond" w:eastAsia="Calibri" w:hAnsi="Garamond"/>
              </w:rPr>
            </w:pPr>
            <w:r>
              <w:rPr>
                <w:rFonts w:ascii="Garamond" w:hAnsi="Garamond"/>
              </w:rPr>
              <w:t>Vitaceae</w:t>
            </w:r>
          </w:p>
        </w:tc>
        <w:tc>
          <w:tcPr>
            <w:tcW w:w="1371" w:type="dxa"/>
            <w:tcBorders>
              <w:top w:val="single" w:sz="4" w:space="0" w:color="auto"/>
              <w:left w:val="single" w:sz="4" w:space="0" w:color="auto"/>
              <w:bottom w:val="single" w:sz="4" w:space="0" w:color="auto"/>
              <w:right w:val="single" w:sz="4" w:space="0" w:color="auto"/>
            </w:tcBorders>
            <w:hideMark/>
          </w:tcPr>
          <w:p w14:paraId="765655D2" w14:textId="77777777" w:rsidR="00A01CDB" w:rsidRPr="00E31CA2" w:rsidRDefault="00A01CDB" w:rsidP="0099097F">
            <w:pPr>
              <w:rPr>
                <w:rFonts w:ascii="Garamond" w:eastAsia="Calibri" w:hAnsi="Garamond"/>
              </w:rPr>
            </w:pPr>
            <w:r>
              <w:rPr>
                <w:rFonts w:ascii="Garamond" w:hAnsi="Garamond"/>
              </w:rPr>
              <w:t xml:space="preserve">Ampelopsis </w:t>
            </w:r>
            <w:proofErr w:type="spellStart"/>
            <w:r>
              <w:rPr>
                <w:rFonts w:ascii="Garamond" w:hAnsi="Garamond"/>
              </w:rPr>
              <w:t>tricuspidata</w:t>
            </w:r>
            <w:proofErr w:type="spellEnd"/>
            <w:r>
              <w:rPr>
                <w:rFonts w:ascii="Garamond" w:hAnsi="Garamond"/>
              </w:rPr>
              <w:t xml:space="preserve"> Siebold et </w:t>
            </w:r>
            <w:proofErr w:type="spellStart"/>
            <w:r>
              <w:rPr>
                <w:rFonts w:ascii="Garamond" w:hAnsi="Garamond"/>
              </w:rPr>
              <w:t>Zucc</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692750CC" w14:textId="77777777" w:rsidR="00A01CDB" w:rsidRPr="00E31CA2" w:rsidRDefault="00A01CDB" w:rsidP="0099097F">
            <w:pPr>
              <w:rPr>
                <w:rFonts w:ascii="Garamond" w:eastAsia="Calibri" w:hAnsi="Garamond"/>
              </w:rPr>
            </w:pPr>
            <w:r>
              <w:rPr>
                <w:rFonts w:ascii="Garamond" w:hAnsi="Garamond"/>
              </w:rPr>
              <w:t>oriental vine, oriental wild vine</w:t>
            </w:r>
          </w:p>
        </w:tc>
        <w:tc>
          <w:tcPr>
            <w:tcW w:w="1352" w:type="dxa"/>
            <w:tcBorders>
              <w:top w:val="single" w:sz="4" w:space="0" w:color="auto"/>
              <w:left w:val="single" w:sz="4" w:space="0" w:color="auto"/>
              <w:bottom w:val="single" w:sz="4" w:space="0" w:color="auto"/>
              <w:right w:val="single" w:sz="4" w:space="0" w:color="auto"/>
            </w:tcBorders>
            <w:hideMark/>
          </w:tcPr>
          <w:p w14:paraId="35E8BB5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0FA0C9F8" w14:textId="77777777" w:rsidR="00A01CDB" w:rsidRPr="00E31CA2" w:rsidRDefault="00A01CDB" w:rsidP="0099097F">
            <w:pPr>
              <w:rPr>
                <w:rFonts w:ascii="Garamond" w:eastAsia="Calibri" w:hAnsi="Garamond"/>
              </w:rPr>
            </w:pPr>
            <w:r>
              <w:rPr>
                <w:rFonts w:ascii="Garamond" w:hAnsi="Garamond"/>
              </w:rPr>
              <w:t>For dietary supplements containing preparations of the young shoot: The recommended daily amount should not lead to a higher intake than the amount equivalent to 5 % of dried plant.</w:t>
            </w:r>
          </w:p>
        </w:tc>
      </w:tr>
      <w:tr w:rsidR="00A01CDB" w:rsidRPr="00E31CA2" w14:paraId="0AD0FBD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3C2CBD2" w14:textId="77777777" w:rsidR="00A01CDB" w:rsidRPr="00E31CA2" w:rsidRDefault="00A01CDB" w:rsidP="0099097F">
            <w:pPr>
              <w:rPr>
                <w:rFonts w:ascii="Garamond" w:eastAsia="Calibri" w:hAnsi="Garamond"/>
              </w:rPr>
            </w:pPr>
            <w:r>
              <w:rPr>
                <w:rFonts w:ascii="Garamond" w:hAnsi="Garamond"/>
              </w:rPr>
              <w:t>Passiflora edulis Sims</w:t>
            </w:r>
          </w:p>
        </w:tc>
        <w:tc>
          <w:tcPr>
            <w:tcW w:w="1842" w:type="dxa"/>
            <w:tcBorders>
              <w:top w:val="single" w:sz="4" w:space="0" w:color="auto"/>
              <w:left w:val="single" w:sz="4" w:space="0" w:color="auto"/>
              <w:bottom w:val="single" w:sz="4" w:space="0" w:color="auto"/>
              <w:right w:val="single" w:sz="4" w:space="0" w:color="auto"/>
            </w:tcBorders>
            <w:hideMark/>
          </w:tcPr>
          <w:p w14:paraId="6311E90A" w14:textId="77777777" w:rsidR="00A01CDB" w:rsidRPr="00E31CA2" w:rsidRDefault="00A01CDB" w:rsidP="0099097F">
            <w:pPr>
              <w:rPr>
                <w:rFonts w:ascii="Garamond" w:eastAsia="Calibri" w:hAnsi="Garamond"/>
              </w:rPr>
            </w:pPr>
            <w:proofErr w:type="spellStart"/>
            <w:r>
              <w:rPr>
                <w:rFonts w:ascii="Garamond" w:hAnsi="Garamond"/>
              </w:rPr>
              <w:t>Passifloraceae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12615DA" w14:textId="77777777" w:rsidR="00A01CDB" w:rsidRPr="00E31CA2" w:rsidRDefault="00A01CDB" w:rsidP="0099097F">
            <w:pPr>
              <w:rPr>
                <w:rFonts w:ascii="Garamond" w:eastAsia="Calibri" w:hAnsi="Garamond"/>
              </w:rPr>
            </w:pPr>
            <w:r>
              <w:rPr>
                <w:rFonts w:ascii="Garamond" w:hAnsi="Garamond"/>
              </w:rPr>
              <w:t>Passiflora incarnata L.</w:t>
            </w:r>
          </w:p>
        </w:tc>
        <w:tc>
          <w:tcPr>
            <w:tcW w:w="1628" w:type="dxa"/>
            <w:tcBorders>
              <w:top w:val="single" w:sz="4" w:space="0" w:color="auto"/>
              <w:left w:val="single" w:sz="4" w:space="0" w:color="auto"/>
              <w:bottom w:val="single" w:sz="4" w:space="0" w:color="auto"/>
              <w:right w:val="single" w:sz="4" w:space="0" w:color="auto"/>
            </w:tcBorders>
            <w:hideMark/>
          </w:tcPr>
          <w:p w14:paraId="6D211147" w14:textId="77777777" w:rsidR="00A01CDB" w:rsidRPr="00E31CA2" w:rsidRDefault="00A01CDB" w:rsidP="0099097F">
            <w:pPr>
              <w:rPr>
                <w:rFonts w:ascii="Garamond" w:eastAsia="Calibri" w:hAnsi="Garamond"/>
              </w:rPr>
            </w:pPr>
            <w:r>
              <w:rPr>
                <w:rFonts w:ascii="Garamond" w:hAnsi="Garamond"/>
              </w:rPr>
              <w:t>maypop, purple passionflower</w:t>
            </w:r>
          </w:p>
        </w:tc>
        <w:tc>
          <w:tcPr>
            <w:tcW w:w="1352" w:type="dxa"/>
            <w:tcBorders>
              <w:top w:val="single" w:sz="4" w:space="0" w:color="auto"/>
              <w:left w:val="single" w:sz="4" w:space="0" w:color="auto"/>
              <w:bottom w:val="single" w:sz="4" w:space="0" w:color="auto"/>
              <w:right w:val="single" w:sz="4" w:space="0" w:color="auto"/>
            </w:tcBorders>
            <w:hideMark/>
          </w:tcPr>
          <w:p w14:paraId="39767B4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E8F5BB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387C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5AFA18" w14:textId="77777777" w:rsidR="00A01CDB" w:rsidRPr="00E31CA2" w:rsidRDefault="00A01CDB" w:rsidP="0099097F">
            <w:pPr>
              <w:rPr>
                <w:rFonts w:ascii="Garamond" w:eastAsia="Calibri" w:hAnsi="Garamond"/>
              </w:rPr>
            </w:pPr>
            <w:r>
              <w:rPr>
                <w:rFonts w:ascii="Garamond" w:hAnsi="Garamond"/>
              </w:rPr>
              <w:t>Pastinaca sativa L.</w:t>
            </w:r>
          </w:p>
        </w:tc>
        <w:tc>
          <w:tcPr>
            <w:tcW w:w="1842" w:type="dxa"/>
            <w:tcBorders>
              <w:top w:val="single" w:sz="4" w:space="0" w:color="auto"/>
              <w:left w:val="single" w:sz="4" w:space="0" w:color="auto"/>
              <w:bottom w:val="single" w:sz="4" w:space="0" w:color="auto"/>
              <w:right w:val="single" w:sz="4" w:space="0" w:color="auto"/>
            </w:tcBorders>
            <w:hideMark/>
          </w:tcPr>
          <w:p w14:paraId="5339360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4DA4C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5BDB55D" w14:textId="77777777" w:rsidR="00A01CDB" w:rsidRPr="00E31CA2" w:rsidRDefault="00A01CDB" w:rsidP="0099097F">
            <w:pPr>
              <w:rPr>
                <w:rFonts w:ascii="Garamond" w:eastAsia="Calibri" w:hAnsi="Garamond"/>
              </w:rPr>
            </w:pPr>
            <w:r>
              <w:rPr>
                <w:rFonts w:ascii="Garamond" w:hAnsi="Garamond"/>
              </w:rPr>
              <w:t>parsnip</w:t>
            </w:r>
          </w:p>
        </w:tc>
        <w:tc>
          <w:tcPr>
            <w:tcW w:w="1352" w:type="dxa"/>
            <w:tcBorders>
              <w:top w:val="single" w:sz="4" w:space="0" w:color="auto"/>
              <w:left w:val="single" w:sz="4" w:space="0" w:color="auto"/>
              <w:bottom w:val="single" w:sz="4" w:space="0" w:color="auto"/>
              <w:right w:val="single" w:sz="4" w:space="0" w:color="auto"/>
            </w:tcBorders>
            <w:hideMark/>
          </w:tcPr>
          <w:p w14:paraId="58279ADC"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20B04C3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FFC46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D103A91" w14:textId="77777777" w:rsidR="00A01CDB" w:rsidRPr="00E31CA2" w:rsidRDefault="00A01CDB" w:rsidP="0099097F">
            <w:pPr>
              <w:rPr>
                <w:rFonts w:ascii="Garamond" w:eastAsia="Calibri" w:hAnsi="Garamond"/>
              </w:rPr>
            </w:pPr>
            <w:proofErr w:type="spellStart"/>
            <w:r>
              <w:rPr>
                <w:rFonts w:ascii="Garamond" w:hAnsi="Garamond"/>
              </w:rPr>
              <w:t>Paullinia</w:t>
            </w:r>
            <w:proofErr w:type="spellEnd"/>
            <w:r>
              <w:rPr>
                <w:rFonts w:ascii="Garamond" w:hAnsi="Garamond"/>
              </w:rPr>
              <w:t xml:space="preserve"> </w:t>
            </w:r>
            <w:proofErr w:type="spellStart"/>
            <w:r>
              <w:rPr>
                <w:rFonts w:ascii="Garamond" w:hAnsi="Garamond"/>
              </w:rPr>
              <w:t>cupana</w:t>
            </w:r>
            <w:proofErr w:type="spellEnd"/>
            <w:r>
              <w:rPr>
                <w:rFonts w:ascii="Garamond" w:hAnsi="Garamond"/>
              </w:rPr>
              <w:t xml:space="preserve"> </w:t>
            </w:r>
            <w:proofErr w:type="spellStart"/>
            <w:r>
              <w:rPr>
                <w:rFonts w:ascii="Garamond" w:hAnsi="Garamond"/>
              </w:rPr>
              <w:t>Kunth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2A3AFBB" w14:textId="77777777" w:rsidR="00A01CDB" w:rsidRPr="00E31CA2" w:rsidRDefault="00A01CDB" w:rsidP="0099097F">
            <w:pPr>
              <w:rPr>
                <w:rFonts w:ascii="Garamond" w:eastAsia="Calibri" w:hAnsi="Garamond"/>
              </w:rPr>
            </w:pPr>
            <w:proofErr w:type="spellStart"/>
            <w:r>
              <w:rPr>
                <w:rFonts w:ascii="Garamond" w:hAnsi="Garamond"/>
              </w:rPr>
              <w:t>Sapindaceae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C9977B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929F11" w14:textId="77777777" w:rsidR="00A01CDB" w:rsidRPr="00E31CA2" w:rsidRDefault="00A01CDB" w:rsidP="0099097F">
            <w:pPr>
              <w:rPr>
                <w:rFonts w:ascii="Garamond" w:eastAsia="Calibri" w:hAnsi="Garamond"/>
              </w:rPr>
            </w:pPr>
            <w:r>
              <w:rPr>
                <w:rFonts w:ascii="Garamond" w:hAnsi="Garamond"/>
              </w:rPr>
              <w:t>guarana</w:t>
            </w:r>
          </w:p>
        </w:tc>
        <w:tc>
          <w:tcPr>
            <w:tcW w:w="1352" w:type="dxa"/>
            <w:tcBorders>
              <w:top w:val="single" w:sz="4" w:space="0" w:color="auto"/>
              <w:left w:val="single" w:sz="4" w:space="0" w:color="auto"/>
              <w:bottom w:val="single" w:sz="4" w:space="0" w:color="auto"/>
              <w:right w:val="single" w:sz="4" w:space="0" w:color="auto"/>
            </w:tcBorders>
            <w:hideMark/>
          </w:tcPr>
          <w:p w14:paraId="11B5D6DA"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0AA5DE2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B477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2C419A" w14:textId="77777777" w:rsidR="00A01CDB" w:rsidRPr="00E31CA2" w:rsidRDefault="00A01CDB" w:rsidP="0099097F">
            <w:pPr>
              <w:rPr>
                <w:rFonts w:ascii="Garamond" w:eastAsia="Calibri" w:hAnsi="Garamond"/>
              </w:rPr>
            </w:pPr>
            <w:r>
              <w:rPr>
                <w:rFonts w:ascii="Garamond" w:hAnsi="Garamond"/>
              </w:rPr>
              <w:t>Pedalium murex L.</w:t>
            </w:r>
          </w:p>
        </w:tc>
        <w:tc>
          <w:tcPr>
            <w:tcW w:w="1842" w:type="dxa"/>
            <w:tcBorders>
              <w:top w:val="single" w:sz="4" w:space="0" w:color="auto"/>
              <w:left w:val="single" w:sz="4" w:space="0" w:color="auto"/>
              <w:bottom w:val="single" w:sz="4" w:space="0" w:color="auto"/>
              <w:right w:val="single" w:sz="4" w:space="0" w:color="auto"/>
            </w:tcBorders>
            <w:hideMark/>
          </w:tcPr>
          <w:p w14:paraId="28DDA6BC" w14:textId="77777777" w:rsidR="00A01CDB" w:rsidRPr="00E31CA2" w:rsidRDefault="00A01CDB" w:rsidP="0099097F">
            <w:pPr>
              <w:rPr>
                <w:rFonts w:ascii="Garamond" w:eastAsia="Calibri" w:hAnsi="Garamond"/>
              </w:rPr>
            </w:pPr>
            <w:r>
              <w:rPr>
                <w:rFonts w:ascii="Garamond" w:hAnsi="Garamond"/>
              </w:rPr>
              <w:t>Pedaliaceae</w:t>
            </w:r>
          </w:p>
        </w:tc>
        <w:tc>
          <w:tcPr>
            <w:tcW w:w="1371" w:type="dxa"/>
            <w:tcBorders>
              <w:top w:val="single" w:sz="4" w:space="0" w:color="auto"/>
              <w:left w:val="single" w:sz="4" w:space="0" w:color="auto"/>
              <w:bottom w:val="single" w:sz="4" w:space="0" w:color="auto"/>
              <w:right w:val="single" w:sz="4" w:space="0" w:color="auto"/>
            </w:tcBorders>
            <w:noWrap/>
            <w:hideMark/>
          </w:tcPr>
          <w:p w14:paraId="5A52427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CC32E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E03486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5E1DF7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83CF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65E26" w14:textId="77777777" w:rsidR="00A01CDB" w:rsidRPr="00E31CA2" w:rsidRDefault="00A01CDB" w:rsidP="0099097F">
            <w:pPr>
              <w:rPr>
                <w:rFonts w:ascii="Garamond" w:eastAsia="Calibri" w:hAnsi="Garamond"/>
              </w:rPr>
            </w:pPr>
            <w:r>
              <w:rPr>
                <w:rFonts w:ascii="Garamond" w:hAnsi="Garamond"/>
              </w:rPr>
              <w:t xml:space="preserve">Pelargonium graveolens </w:t>
            </w:r>
            <w:proofErr w:type="spellStart"/>
            <w:r>
              <w:rPr>
                <w:rFonts w:ascii="Garamond" w:hAnsi="Garamond"/>
              </w:rPr>
              <w:t>L’Herit</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E66B192"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4B6F8B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716E88" w14:textId="77777777" w:rsidR="00A01CDB" w:rsidRPr="00E31CA2" w:rsidRDefault="00A01CDB" w:rsidP="0099097F">
            <w:pPr>
              <w:rPr>
                <w:rFonts w:ascii="Garamond" w:eastAsia="Calibri" w:hAnsi="Garamond"/>
              </w:rPr>
            </w:pPr>
            <w:r>
              <w:rPr>
                <w:rFonts w:ascii="Garamond" w:hAnsi="Garamond"/>
              </w:rPr>
              <w:t>rose geranium</w:t>
            </w:r>
          </w:p>
        </w:tc>
        <w:tc>
          <w:tcPr>
            <w:tcW w:w="1352" w:type="dxa"/>
            <w:tcBorders>
              <w:top w:val="single" w:sz="4" w:space="0" w:color="auto"/>
              <w:left w:val="single" w:sz="4" w:space="0" w:color="auto"/>
              <w:bottom w:val="single" w:sz="4" w:space="0" w:color="auto"/>
              <w:right w:val="single" w:sz="4" w:space="0" w:color="auto"/>
            </w:tcBorders>
            <w:hideMark/>
          </w:tcPr>
          <w:p w14:paraId="3C23E20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FD4B13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616FF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6B83DEA" w14:textId="77777777" w:rsidR="00A01CDB" w:rsidRPr="00E31CA2" w:rsidRDefault="00A01CDB" w:rsidP="0099097F">
            <w:pPr>
              <w:rPr>
                <w:rFonts w:ascii="Garamond" w:eastAsia="Calibri" w:hAnsi="Garamond"/>
              </w:rPr>
            </w:pPr>
            <w:r>
              <w:rPr>
                <w:rFonts w:ascii="Garamond" w:hAnsi="Garamond"/>
              </w:rPr>
              <w:t xml:space="preserve">Pelargonium </w:t>
            </w:r>
            <w:proofErr w:type="spellStart"/>
            <w:r>
              <w:rPr>
                <w:rFonts w:ascii="Garamond" w:hAnsi="Garamond"/>
              </w:rPr>
              <w:t>radens</w:t>
            </w:r>
            <w:proofErr w:type="spellEnd"/>
            <w:r>
              <w:rPr>
                <w:rFonts w:ascii="Garamond" w:hAnsi="Garamond"/>
              </w:rPr>
              <w:t xml:space="preserve"> H.E. Moore</w:t>
            </w:r>
          </w:p>
        </w:tc>
        <w:tc>
          <w:tcPr>
            <w:tcW w:w="1842" w:type="dxa"/>
            <w:tcBorders>
              <w:top w:val="single" w:sz="4" w:space="0" w:color="auto"/>
              <w:left w:val="single" w:sz="4" w:space="0" w:color="auto"/>
              <w:bottom w:val="single" w:sz="4" w:space="0" w:color="auto"/>
              <w:right w:val="single" w:sz="4" w:space="0" w:color="auto"/>
            </w:tcBorders>
            <w:hideMark/>
          </w:tcPr>
          <w:p w14:paraId="152C2D40" w14:textId="77777777" w:rsidR="00A01CDB" w:rsidRPr="00E31CA2" w:rsidRDefault="00A01CDB" w:rsidP="0099097F">
            <w:pPr>
              <w:rPr>
                <w:rFonts w:ascii="Garamond" w:eastAsia="Calibri" w:hAnsi="Garamond"/>
              </w:rPr>
            </w:pPr>
            <w:proofErr w:type="spellStart"/>
            <w:r>
              <w:rPr>
                <w:rFonts w:ascii="Garamond" w:hAnsi="Garamond"/>
              </w:rPr>
              <w:t>Geraniaceae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AD0B1D0" w14:textId="77777777" w:rsidR="00A01CDB" w:rsidRPr="00E31CA2" w:rsidRDefault="00A01CDB" w:rsidP="0099097F">
            <w:pPr>
              <w:rPr>
                <w:rFonts w:ascii="Garamond" w:eastAsia="Calibri" w:hAnsi="Garamond"/>
              </w:rPr>
            </w:pPr>
            <w:r>
              <w:rPr>
                <w:rFonts w:ascii="Garamond" w:hAnsi="Garamond"/>
              </w:rPr>
              <w:t xml:space="preserve">Pelargonium radula (Cav.) </w:t>
            </w:r>
            <w:proofErr w:type="spellStart"/>
            <w:r>
              <w:rPr>
                <w:rFonts w:ascii="Garamond" w:hAnsi="Garamond"/>
              </w:rPr>
              <w:t>L’Hér</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3424FE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82A45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64542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76CB4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0F7353D" w14:textId="77777777" w:rsidR="00A01CDB" w:rsidRPr="00E31CA2" w:rsidRDefault="00A01CDB" w:rsidP="0099097F">
            <w:pPr>
              <w:rPr>
                <w:rFonts w:ascii="Garamond" w:eastAsia="Calibri" w:hAnsi="Garamond"/>
              </w:rPr>
            </w:pPr>
            <w:r>
              <w:rPr>
                <w:rFonts w:ascii="Garamond" w:hAnsi="Garamond"/>
              </w:rPr>
              <w:t>Perilla frutescens (L.) Britton</w:t>
            </w:r>
          </w:p>
        </w:tc>
        <w:tc>
          <w:tcPr>
            <w:tcW w:w="1842" w:type="dxa"/>
            <w:tcBorders>
              <w:top w:val="single" w:sz="4" w:space="0" w:color="auto"/>
              <w:left w:val="single" w:sz="4" w:space="0" w:color="auto"/>
              <w:bottom w:val="single" w:sz="4" w:space="0" w:color="auto"/>
              <w:right w:val="single" w:sz="4" w:space="0" w:color="auto"/>
            </w:tcBorders>
            <w:hideMark/>
          </w:tcPr>
          <w:p w14:paraId="36C241B3"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55F300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C1E7F0" w14:textId="77777777" w:rsidR="00A01CDB" w:rsidRPr="00E31CA2" w:rsidRDefault="00A01CDB" w:rsidP="0099097F">
            <w:pPr>
              <w:rPr>
                <w:rFonts w:ascii="Garamond" w:eastAsia="Calibri" w:hAnsi="Garamond"/>
              </w:rPr>
            </w:pPr>
            <w:r>
              <w:rPr>
                <w:rFonts w:ascii="Garamond" w:hAnsi="Garamond"/>
              </w:rPr>
              <w:t>perilla, Korean perilla</w:t>
            </w:r>
          </w:p>
        </w:tc>
        <w:tc>
          <w:tcPr>
            <w:tcW w:w="1352" w:type="dxa"/>
            <w:tcBorders>
              <w:top w:val="single" w:sz="4" w:space="0" w:color="auto"/>
              <w:left w:val="single" w:sz="4" w:space="0" w:color="auto"/>
              <w:bottom w:val="single" w:sz="4" w:space="0" w:color="auto"/>
              <w:right w:val="single" w:sz="4" w:space="0" w:color="auto"/>
            </w:tcBorders>
            <w:hideMark/>
          </w:tcPr>
          <w:p w14:paraId="4AE106FB" w14:textId="4F28DEEB"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61E634CE" w14:textId="77777777" w:rsidR="00A01CDB" w:rsidRPr="00E31CA2" w:rsidRDefault="00A01CDB" w:rsidP="0099097F">
            <w:pPr>
              <w:rPr>
                <w:rFonts w:ascii="Garamond" w:eastAsia="Calibri" w:hAnsi="Garamond"/>
              </w:rPr>
            </w:pPr>
            <w:r>
              <w:rPr>
                <w:rFonts w:ascii="Garamond" w:hAnsi="Garamond"/>
              </w:rPr>
              <w:t> </w:t>
            </w:r>
          </w:p>
        </w:tc>
      </w:tr>
      <w:tr w:rsidR="00193093" w:rsidRPr="00E31CA2" w14:paraId="5380B3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4047D8CA" w14:textId="77777777" w:rsidR="00A01CDB" w:rsidRPr="00E31CA2" w:rsidRDefault="00A01CDB" w:rsidP="0099097F">
            <w:pPr>
              <w:rPr>
                <w:rFonts w:ascii="Garamond" w:eastAsia="Calibri" w:hAnsi="Garamond"/>
              </w:rPr>
            </w:pPr>
            <w:proofErr w:type="spellStart"/>
            <w:r>
              <w:rPr>
                <w:rFonts w:ascii="Garamond" w:hAnsi="Garamond"/>
              </w:rPr>
              <w:t>Persea</w:t>
            </w:r>
            <w:proofErr w:type="spellEnd"/>
            <w:r>
              <w:rPr>
                <w:rFonts w:ascii="Garamond" w:hAnsi="Garamond"/>
              </w:rPr>
              <w:t xml:space="preserve"> americana Mill.</w:t>
            </w:r>
          </w:p>
        </w:tc>
        <w:tc>
          <w:tcPr>
            <w:tcW w:w="1842" w:type="dxa"/>
            <w:tcBorders>
              <w:top w:val="single" w:sz="4" w:space="0" w:color="auto"/>
              <w:left w:val="single" w:sz="4" w:space="0" w:color="auto"/>
              <w:bottom w:val="single" w:sz="4" w:space="0" w:color="auto"/>
              <w:right w:val="single" w:sz="4" w:space="0" w:color="auto"/>
            </w:tcBorders>
            <w:hideMark/>
          </w:tcPr>
          <w:p w14:paraId="1F54A60F" w14:textId="77777777" w:rsidR="00A01CDB" w:rsidRPr="00E31CA2" w:rsidRDefault="00A01CDB" w:rsidP="0099097F">
            <w:pPr>
              <w:rPr>
                <w:rFonts w:ascii="Garamond" w:eastAsia="Calibri" w:hAnsi="Garamond"/>
              </w:rPr>
            </w:pPr>
            <w:proofErr w:type="spellStart"/>
            <w:r>
              <w:rPr>
                <w:rFonts w:ascii="Garamond" w:hAnsi="Garamond"/>
              </w:rPr>
              <w:t>Lauraceae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D735DC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E143FB" w14:textId="77777777" w:rsidR="00A01CDB" w:rsidRPr="00E31CA2" w:rsidRDefault="00A01CDB" w:rsidP="0099097F">
            <w:pPr>
              <w:rPr>
                <w:rFonts w:ascii="Garamond" w:eastAsia="Calibri" w:hAnsi="Garamond"/>
              </w:rPr>
            </w:pPr>
            <w:r>
              <w:rPr>
                <w:rFonts w:ascii="Garamond" w:hAnsi="Garamond"/>
              </w:rPr>
              <w:t>avocado tree</w:t>
            </w:r>
          </w:p>
        </w:tc>
        <w:tc>
          <w:tcPr>
            <w:tcW w:w="1352" w:type="dxa"/>
            <w:tcBorders>
              <w:top w:val="single" w:sz="4" w:space="0" w:color="auto"/>
              <w:left w:val="single" w:sz="4" w:space="0" w:color="auto"/>
              <w:bottom w:val="single" w:sz="4" w:space="0" w:color="auto"/>
              <w:right w:val="single" w:sz="4" w:space="0" w:color="auto"/>
            </w:tcBorders>
            <w:hideMark/>
          </w:tcPr>
          <w:p w14:paraId="3942464B" w14:textId="77777777" w:rsidR="00A01CDB" w:rsidRPr="00E31CA2" w:rsidRDefault="00A01CDB" w:rsidP="0099097F">
            <w:pPr>
              <w:rPr>
                <w:rFonts w:ascii="Garamond" w:eastAsia="Calibri" w:hAnsi="Garamond"/>
              </w:rPr>
            </w:pPr>
            <w:r>
              <w:rPr>
                <w:rFonts w:ascii="Garamond" w:hAnsi="Garamond"/>
              </w:rPr>
              <w:t>leaf, oil from the pulp</w:t>
            </w:r>
          </w:p>
        </w:tc>
        <w:tc>
          <w:tcPr>
            <w:tcW w:w="5572" w:type="dxa"/>
            <w:tcBorders>
              <w:top w:val="single" w:sz="4" w:space="0" w:color="auto"/>
              <w:left w:val="single" w:sz="4" w:space="0" w:color="auto"/>
              <w:bottom w:val="single" w:sz="4" w:space="0" w:color="auto"/>
              <w:right w:val="single" w:sz="4" w:space="0" w:color="auto"/>
            </w:tcBorders>
            <w:noWrap/>
            <w:hideMark/>
          </w:tcPr>
          <w:p w14:paraId="249DBB6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483AA5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B6929A5" w14:textId="77777777" w:rsidR="00A01CDB" w:rsidRPr="00E31CA2" w:rsidRDefault="00A01CDB" w:rsidP="0099097F">
            <w:pPr>
              <w:rPr>
                <w:rFonts w:ascii="Garamond" w:eastAsia="Calibri" w:hAnsi="Garamond"/>
              </w:rPr>
            </w:pPr>
            <w:proofErr w:type="spellStart"/>
            <w:r>
              <w:rPr>
                <w:rFonts w:ascii="Garamond" w:hAnsi="Garamond"/>
              </w:rPr>
              <w:lastRenderedPageBreak/>
              <w:t>Persicaria</w:t>
            </w:r>
            <w:proofErr w:type="spellEnd"/>
            <w:r>
              <w:rPr>
                <w:rFonts w:ascii="Garamond" w:hAnsi="Garamond"/>
              </w:rPr>
              <w:t xml:space="preserve"> </w:t>
            </w:r>
            <w:proofErr w:type="spellStart"/>
            <w:r>
              <w:rPr>
                <w:rFonts w:ascii="Garamond" w:hAnsi="Garamond"/>
              </w:rPr>
              <w:t>bistorta</w:t>
            </w:r>
            <w:proofErr w:type="spellEnd"/>
            <w:r>
              <w:rPr>
                <w:rFonts w:ascii="Garamond" w:hAnsi="Garamond"/>
              </w:rPr>
              <w:t xml:space="preserve"> (L.) </w:t>
            </w:r>
            <w:proofErr w:type="spellStart"/>
            <w:r>
              <w:rPr>
                <w:rFonts w:ascii="Garamond" w:hAnsi="Garamond"/>
              </w:rPr>
              <w:t>Samp</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C6F436E"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37ABE69" w14:textId="77777777" w:rsidR="00A01CDB" w:rsidRPr="00E31CA2" w:rsidRDefault="00A01CDB" w:rsidP="0099097F">
            <w:pPr>
              <w:rPr>
                <w:rFonts w:ascii="Garamond" w:eastAsia="Calibri" w:hAnsi="Garamond"/>
              </w:rPr>
            </w:pPr>
            <w:r>
              <w:rPr>
                <w:rFonts w:ascii="Garamond" w:hAnsi="Garamond"/>
              </w:rPr>
              <w:t xml:space="preserve">Polygonum </w:t>
            </w:r>
            <w:proofErr w:type="spellStart"/>
            <w:r>
              <w:rPr>
                <w:rFonts w:ascii="Garamond" w:hAnsi="Garamond"/>
              </w:rPr>
              <w:t>bistorta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06E787C2" w14:textId="77777777" w:rsidR="00A01CDB" w:rsidRPr="00E31CA2" w:rsidRDefault="00A01CDB" w:rsidP="0099097F">
            <w:pPr>
              <w:rPr>
                <w:rFonts w:ascii="Garamond" w:eastAsia="Calibri" w:hAnsi="Garamond"/>
              </w:rPr>
            </w:pPr>
            <w:r>
              <w:rPr>
                <w:rFonts w:ascii="Garamond" w:hAnsi="Garamond"/>
              </w:rPr>
              <w:t>bistort, snakeweed</w:t>
            </w:r>
          </w:p>
        </w:tc>
        <w:tc>
          <w:tcPr>
            <w:tcW w:w="1352" w:type="dxa"/>
            <w:tcBorders>
              <w:top w:val="single" w:sz="4" w:space="0" w:color="auto"/>
              <w:left w:val="single" w:sz="4" w:space="0" w:color="auto"/>
              <w:bottom w:val="single" w:sz="4" w:space="0" w:color="auto"/>
              <w:right w:val="single" w:sz="4" w:space="0" w:color="auto"/>
            </w:tcBorders>
            <w:hideMark/>
          </w:tcPr>
          <w:p w14:paraId="3E976341"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130CC5A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0600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2B3336" w14:textId="77777777" w:rsidR="00A01CDB" w:rsidRPr="00E31CA2" w:rsidRDefault="00A01CDB" w:rsidP="0099097F">
            <w:pPr>
              <w:rPr>
                <w:rFonts w:ascii="Garamond" w:eastAsia="Calibri" w:hAnsi="Garamond"/>
              </w:rPr>
            </w:pPr>
            <w:proofErr w:type="spellStart"/>
            <w:r>
              <w:rPr>
                <w:rFonts w:ascii="Garamond" w:hAnsi="Garamond"/>
              </w:rPr>
              <w:t>Persicaria</w:t>
            </w:r>
            <w:proofErr w:type="spellEnd"/>
            <w:r>
              <w:rPr>
                <w:rFonts w:ascii="Garamond" w:hAnsi="Garamond"/>
              </w:rPr>
              <w:t xml:space="preserve"> maculosa Gray</w:t>
            </w:r>
          </w:p>
        </w:tc>
        <w:tc>
          <w:tcPr>
            <w:tcW w:w="1842" w:type="dxa"/>
            <w:tcBorders>
              <w:top w:val="single" w:sz="4" w:space="0" w:color="auto"/>
              <w:left w:val="single" w:sz="4" w:space="0" w:color="auto"/>
              <w:bottom w:val="single" w:sz="4" w:space="0" w:color="auto"/>
              <w:right w:val="single" w:sz="4" w:space="0" w:color="auto"/>
            </w:tcBorders>
            <w:hideMark/>
          </w:tcPr>
          <w:p w14:paraId="06586368"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7EA3685" w14:textId="77777777" w:rsidR="00A01CDB" w:rsidRPr="00E31CA2" w:rsidRDefault="00A01CDB" w:rsidP="0099097F">
            <w:pPr>
              <w:rPr>
                <w:rFonts w:ascii="Garamond" w:eastAsia="Calibri" w:hAnsi="Garamond"/>
              </w:rPr>
            </w:pPr>
            <w:r>
              <w:rPr>
                <w:rFonts w:ascii="Garamond" w:hAnsi="Garamond"/>
              </w:rPr>
              <w:t xml:space="preserve">Polygonum </w:t>
            </w:r>
            <w:proofErr w:type="spellStart"/>
            <w:r>
              <w:rPr>
                <w:rFonts w:ascii="Garamond" w:hAnsi="Garamond"/>
              </w:rPr>
              <w:t>persicaria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3F3A4676" w14:textId="77777777" w:rsidR="00A01CDB" w:rsidRPr="00E31CA2" w:rsidRDefault="00A01CDB" w:rsidP="0099097F">
            <w:pPr>
              <w:rPr>
                <w:rFonts w:ascii="Garamond" w:eastAsia="Calibri" w:hAnsi="Garamond"/>
              </w:rPr>
            </w:pPr>
            <w:r>
              <w:rPr>
                <w:rFonts w:ascii="Garamond" w:hAnsi="Garamond"/>
              </w:rPr>
              <w:t>redshank</w:t>
            </w:r>
          </w:p>
        </w:tc>
        <w:tc>
          <w:tcPr>
            <w:tcW w:w="1352" w:type="dxa"/>
            <w:tcBorders>
              <w:top w:val="single" w:sz="4" w:space="0" w:color="auto"/>
              <w:left w:val="single" w:sz="4" w:space="0" w:color="auto"/>
              <w:bottom w:val="single" w:sz="4" w:space="0" w:color="auto"/>
              <w:right w:val="single" w:sz="4" w:space="0" w:color="auto"/>
            </w:tcBorders>
            <w:hideMark/>
          </w:tcPr>
          <w:p w14:paraId="6199528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357F04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7B4DE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5A2C38" w14:textId="77777777" w:rsidR="00A01CDB" w:rsidRPr="00E31CA2" w:rsidRDefault="00A01CDB" w:rsidP="0099097F">
            <w:pPr>
              <w:rPr>
                <w:rFonts w:ascii="Garamond" w:eastAsia="Calibri" w:hAnsi="Garamond"/>
              </w:rPr>
            </w:pPr>
            <w:proofErr w:type="spellStart"/>
            <w:r>
              <w:rPr>
                <w:rFonts w:ascii="Garamond" w:hAnsi="Garamond"/>
              </w:rPr>
              <w:t>Petiveria</w:t>
            </w:r>
            <w:proofErr w:type="spellEnd"/>
            <w:r>
              <w:rPr>
                <w:rFonts w:ascii="Garamond" w:hAnsi="Garamond"/>
              </w:rPr>
              <w:t xml:space="preserve"> </w:t>
            </w:r>
            <w:proofErr w:type="spellStart"/>
            <w:r>
              <w:rPr>
                <w:rFonts w:ascii="Garamond" w:hAnsi="Garamond"/>
              </w:rPr>
              <w:t>alliacea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25F0F1A" w14:textId="77777777" w:rsidR="00A01CDB" w:rsidRPr="00E31CA2" w:rsidRDefault="00A01CDB" w:rsidP="0099097F">
            <w:pPr>
              <w:rPr>
                <w:rFonts w:ascii="Garamond" w:eastAsia="Calibri" w:hAnsi="Garamond"/>
              </w:rPr>
            </w:pPr>
            <w:proofErr w:type="spellStart"/>
            <w:r>
              <w:rPr>
                <w:rFonts w:ascii="Garamond" w:hAnsi="Garamond"/>
              </w:rPr>
              <w:t>Phytolaccaceae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3D3191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7717A5" w14:textId="77777777" w:rsidR="00A01CDB" w:rsidRPr="00E31CA2" w:rsidRDefault="00A01CDB" w:rsidP="0099097F">
            <w:pPr>
              <w:rPr>
                <w:rFonts w:ascii="Garamond" w:eastAsia="Calibri" w:hAnsi="Garamond"/>
              </w:rPr>
            </w:pPr>
            <w:r>
              <w:rPr>
                <w:rFonts w:ascii="Garamond" w:hAnsi="Garamond"/>
              </w:rPr>
              <w:t xml:space="preserve">guinea </w:t>
            </w:r>
            <w:proofErr w:type="spellStart"/>
            <w:r>
              <w:rPr>
                <w:rFonts w:ascii="Garamond" w:hAnsi="Garamond"/>
              </w:rPr>
              <w:t>henweed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297FAE5"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hideMark/>
          </w:tcPr>
          <w:p w14:paraId="11354E07"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86A5A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BE6044" w14:textId="77777777" w:rsidR="00A01CDB" w:rsidRPr="00E31CA2" w:rsidRDefault="00A01CDB" w:rsidP="0099097F">
            <w:pPr>
              <w:rPr>
                <w:rFonts w:ascii="Garamond" w:eastAsia="Calibri" w:hAnsi="Garamond"/>
              </w:rPr>
            </w:pPr>
            <w:r>
              <w:rPr>
                <w:rFonts w:ascii="Garamond" w:hAnsi="Garamond"/>
              </w:rPr>
              <w:t xml:space="preserve">Petroselinum </w:t>
            </w:r>
            <w:proofErr w:type="spellStart"/>
            <w:r>
              <w:rPr>
                <w:rFonts w:ascii="Garamond" w:hAnsi="Garamond"/>
              </w:rPr>
              <w:t>crispum</w:t>
            </w:r>
            <w:proofErr w:type="spellEnd"/>
            <w:r>
              <w:rPr>
                <w:rFonts w:ascii="Garamond" w:hAnsi="Garamond"/>
              </w:rPr>
              <w:t xml:space="preserve"> (Mill.) Nyman ex A.W. Hill</w:t>
            </w:r>
          </w:p>
        </w:tc>
        <w:tc>
          <w:tcPr>
            <w:tcW w:w="1842" w:type="dxa"/>
            <w:tcBorders>
              <w:top w:val="single" w:sz="4" w:space="0" w:color="auto"/>
              <w:left w:val="single" w:sz="4" w:space="0" w:color="auto"/>
              <w:bottom w:val="single" w:sz="4" w:space="0" w:color="auto"/>
              <w:right w:val="single" w:sz="4" w:space="0" w:color="auto"/>
            </w:tcBorders>
            <w:hideMark/>
          </w:tcPr>
          <w:p w14:paraId="627FDA95"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DF163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8B384D" w14:textId="77777777" w:rsidR="00A01CDB" w:rsidRPr="00E31CA2" w:rsidRDefault="00A01CDB" w:rsidP="0099097F">
            <w:pPr>
              <w:rPr>
                <w:rFonts w:ascii="Garamond" w:eastAsia="Calibri" w:hAnsi="Garamond"/>
              </w:rPr>
            </w:pPr>
            <w:r>
              <w:rPr>
                <w:rFonts w:ascii="Garamond" w:hAnsi="Garamond"/>
              </w:rPr>
              <w:t>garden parsley</w:t>
            </w:r>
          </w:p>
        </w:tc>
        <w:tc>
          <w:tcPr>
            <w:tcW w:w="1352" w:type="dxa"/>
            <w:tcBorders>
              <w:top w:val="single" w:sz="4" w:space="0" w:color="auto"/>
              <w:left w:val="single" w:sz="4" w:space="0" w:color="auto"/>
              <w:bottom w:val="single" w:sz="4" w:space="0" w:color="auto"/>
              <w:right w:val="single" w:sz="4" w:space="0" w:color="auto"/>
            </w:tcBorders>
            <w:hideMark/>
          </w:tcPr>
          <w:p w14:paraId="1D2D859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ED4FEE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83845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1213B" w14:textId="77777777" w:rsidR="00A01CDB" w:rsidRPr="00E31CA2" w:rsidRDefault="00A01CDB" w:rsidP="0099097F">
            <w:pPr>
              <w:rPr>
                <w:rFonts w:ascii="Garamond" w:eastAsia="Calibri" w:hAnsi="Garamond"/>
              </w:rPr>
            </w:pPr>
            <w:proofErr w:type="spellStart"/>
            <w:r>
              <w:rPr>
                <w:rFonts w:ascii="Garamond" w:hAnsi="Garamond"/>
              </w:rPr>
              <w:t>Peucedanum</w:t>
            </w:r>
            <w:proofErr w:type="spellEnd"/>
            <w:r>
              <w:rPr>
                <w:rFonts w:ascii="Garamond" w:hAnsi="Garamond"/>
              </w:rPr>
              <w:t xml:space="preserve"> </w:t>
            </w:r>
            <w:proofErr w:type="spellStart"/>
            <w:r>
              <w:rPr>
                <w:rFonts w:ascii="Garamond" w:hAnsi="Garamond"/>
              </w:rPr>
              <w:t>ostruthium</w:t>
            </w:r>
            <w:proofErr w:type="spellEnd"/>
            <w:r>
              <w:rPr>
                <w:rFonts w:ascii="Garamond" w:hAnsi="Garamond"/>
              </w:rPr>
              <w:t xml:space="preserve"> (L.) W. Koch</w:t>
            </w:r>
          </w:p>
        </w:tc>
        <w:tc>
          <w:tcPr>
            <w:tcW w:w="1842" w:type="dxa"/>
            <w:tcBorders>
              <w:top w:val="single" w:sz="4" w:space="0" w:color="auto"/>
              <w:left w:val="single" w:sz="4" w:space="0" w:color="auto"/>
              <w:bottom w:val="single" w:sz="4" w:space="0" w:color="auto"/>
              <w:right w:val="single" w:sz="4" w:space="0" w:color="auto"/>
            </w:tcBorders>
            <w:hideMark/>
          </w:tcPr>
          <w:p w14:paraId="1ED4AA4E"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F962B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2123A2" w14:textId="77777777" w:rsidR="00A01CDB" w:rsidRPr="00E31CA2" w:rsidRDefault="00A01CDB" w:rsidP="0099097F">
            <w:pPr>
              <w:rPr>
                <w:rFonts w:ascii="Garamond" w:eastAsia="Calibri" w:hAnsi="Garamond"/>
              </w:rPr>
            </w:pPr>
            <w:proofErr w:type="spellStart"/>
            <w:r>
              <w:rPr>
                <w:rFonts w:ascii="Garamond" w:hAnsi="Garamond"/>
              </w:rPr>
              <w:t>masterwort</w:t>
            </w:r>
            <w:proofErr w:type="spellEnd"/>
            <w:r>
              <w:rPr>
                <w:rFonts w:ascii="Garamond" w:hAnsi="Garamond"/>
              </w:rPr>
              <w:t>, hog's fennel</w:t>
            </w:r>
          </w:p>
        </w:tc>
        <w:tc>
          <w:tcPr>
            <w:tcW w:w="1352" w:type="dxa"/>
            <w:tcBorders>
              <w:top w:val="single" w:sz="4" w:space="0" w:color="auto"/>
              <w:left w:val="single" w:sz="4" w:space="0" w:color="auto"/>
              <w:bottom w:val="single" w:sz="4" w:space="0" w:color="auto"/>
              <w:right w:val="single" w:sz="4" w:space="0" w:color="auto"/>
            </w:tcBorders>
            <w:hideMark/>
          </w:tcPr>
          <w:p w14:paraId="7A88294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34324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300D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BDF7DC" w14:textId="77777777" w:rsidR="00A01CDB" w:rsidRPr="00E31CA2" w:rsidRDefault="00A01CDB" w:rsidP="0099097F">
            <w:pPr>
              <w:rPr>
                <w:rFonts w:ascii="Garamond" w:eastAsia="Calibri" w:hAnsi="Garamond"/>
              </w:rPr>
            </w:pPr>
            <w:proofErr w:type="spellStart"/>
            <w:r>
              <w:rPr>
                <w:rFonts w:ascii="Garamond" w:hAnsi="Garamond"/>
              </w:rPr>
              <w:t>Peumus</w:t>
            </w:r>
            <w:proofErr w:type="spellEnd"/>
            <w:r>
              <w:rPr>
                <w:rFonts w:ascii="Garamond" w:hAnsi="Garamond"/>
              </w:rPr>
              <w:t xml:space="preserve"> </w:t>
            </w:r>
            <w:proofErr w:type="spellStart"/>
            <w:r>
              <w:rPr>
                <w:rFonts w:ascii="Garamond" w:hAnsi="Garamond"/>
              </w:rPr>
              <w:t>boldus</w:t>
            </w:r>
            <w:proofErr w:type="spellEnd"/>
            <w:r>
              <w:rPr>
                <w:rFonts w:ascii="Garamond" w:hAnsi="Garamond"/>
              </w:rPr>
              <w:t xml:space="preserve"> Molina</w:t>
            </w:r>
          </w:p>
        </w:tc>
        <w:tc>
          <w:tcPr>
            <w:tcW w:w="1842" w:type="dxa"/>
            <w:tcBorders>
              <w:top w:val="single" w:sz="4" w:space="0" w:color="auto"/>
              <w:left w:val="single" w:sz="4" w:space="0" w:color="auto"/>
              <w:bottom w:val="single" w:sz="4" w:space="0" w:color="auto"/>
              <w:right w:val="single" w:sz="4" w:space="0" w:color="auto"/>
            </w:tcBorders>
            <w:hideMark/>
          </w:tcPr>
          <w:p w14:paraId="4FDAA197" w14:textId="77777777" w:rsidR="00A01CDB" w:rsidRPr="00E31CA2" w:rsidRDefault="00A01CDB" w:rsidP="0099097F">
            <w:pPr>
              <w:rPr>
                <w:rFonts w:ascii="Garamond" w:eastAsia="Calibri" w:hAnsi="Garamond"/>
              </w:rPr>
            </w:pPr>
            <w:proofErr w:type="spellStart"/>
            <w:r>
              <w:rPr>
                <w:rFonts w:ascii="Garamond" w:hAnsi="Garamond"/>
              </w:rPr>
              <w:t>Monimiaceae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176029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4D0695" w14:textId="77777777" w:rsidR="00A01CDB" w:rsidRPr="00E31CA2" w:rsidRDefault="00A01CDB" w:rsidP="0099097F">
            <w:pPr>
              <w:rPr>
                <w:rFonts w:ascii="Garamond" w:eastAsia="Calibri" w:hAnsi="Garamond"/>
              </w:rPr>
            </w:pPr>
            <w:r>
              <w:rPr>
                <w:rFonts w:ascii="Garamond" w:hAnsi="Garamond"/>
              </w:rPr>
              <w:t>boldo</w:t>
            </w:r>
          </w:p>
        </w:tc>
        <w:tc>
          <w:tcPr>
            <w:tcW w:w="1352" w:type="dxa"/>
            <w:tcBorders>
              <w:top w:val="single" w:sz="4" w:space="0" w:color="auto"/>
              <w:left w:val="single" w:sz="4" w:space="0" w:color="auto"/>
              <w:bottom w:val="single" w:sz="4" w:space="0" w:color="auto"/>
              <w:right w:val="single" w:sz="4" w:space="0" w:color="auto"/>
            </w:tcBorders>
            <w:hideMark/>
          </w:tcPr>
          <w:p w14:paraId="34ED8FA1"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14EDB60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814E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8669F0" w14:textId="77777777" w:rsidR="00A01CDB" w:rsidRPr="00E31CA2" w:rsidRDefault="00A01CDB" w:rsidP="0099097F">
            <w:pPr>
              <w:rPr>
                <w:rFonts w:ascii="Garamond" w:eastAsia="Calibri" w:hAnsi="Garamond"/>
              </w:rPr>
            </w:pPr>
            <w:r>
              <w:rPr>
                <w:rFonts w:ascii="Garamond" w:hAnsi="Garamond"/>
              </w:rPr>
              <w:t>Phaseolus vulgaris L.</w:t>
            </w:r>
          </w:p>
        </w:tc>
        <w:tc>
          <w:tcPr>
            <w:tcW w:w="1842" w:type="dxa"/>
            <w:tcBorders>
              <w:top w:val="single" w:sz="4" w:space="0" w:color="auto"/>
              <w:left w:val="single" w:sz="4" w:space="0" w:color="auto"/>
              <w:bottom w:val="single" w:sz="4" w:space="0" w:color="auto"/>
              <w:right w:val="single" w:sz="4" w:space="0" w:color="auto"/>
            </w:tcBorders>
            <w:hideMark/>
          </w:tcPr>
          <w:p w14:paraId="119B27B5"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084F06A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BDE09F" w14:textId="77777777" w:rsidR="00A01CDB" w:rsidRPr="00E31CA2" w:rsidRDefault="00A01CDB" w:rsidP="0099097F">
            <w:pPr>
              <w:rPr>
                <w:rFonts w:ascii="Garamond" w:eastAsia="Calibri" w:hAnsi="Garamond"/>
              </w:rPr>
            </w:pPr>
            <w:r>
              <w:rPr>
                <w:rFonts w:ascii="Garamond" w:hAnsi="Garamond"/>
              </w:rPr>
              <w:t>common bean</w:t>
            </w:r>
          </w:p>
        </w:tc>
        <w:tc>
          <w:tcPr>
            <w:tcW w:w="1352" w:type="dxa"/>
            <w:tcBorders>
              <w:top w:val="single" w:sz="4" w:space="0" w:color="auto"/>
              <w:left w:val="single" w:sz="4" w:space="0" w:color="auto"/>
              <w:bottom w:val="single" w:sz="4" w:space="0" w:color="auto"/>
              <w:right w:val="single" w:sz="4" w:space="0" w:color="auto"/>
            </w:tcBorders>
            <w:hideMark/>
          </w:tcPr>
          <w:p w14:paraId="765A6176" w14:textId="77777777" w:rsidR="00A01CDB" w:rsidRPr="00E31CA2" w:rsidRDefault="00A01CDB" w:rsidP="0099097F">
            <w:pPr>
              <w:rPr>
                <w:rFonts w:ascii="Garamond" w:eastAsia="Calibri" w:hAnsi="Garamond"/>
              </w:rPr>
            </w:pPr>
            <w:r>
              <w:rPr>
                <w:rFonts w:ascii="Garamond" w:hAnsi="Garamond"/>
              </w:rPr>
              <w:t>boiled or soaked seeds</w:t>
            </w:r>
          </w:p>
        </w:tc>
        <w:tc>
          <w:tcPr>
            <w:tcW w:w="5572" w:type="dxa"/>
            <w:tcBorders>
              <w:top w:val="single" w:sz="4" w:space="0" w:color="auto"/>
              <w:left w:val="single" w:sz="4" w:space="0" w:color="auto"/>
              <w:bottom w:val="single" w:sz="4" w:space="0" w:color="auto"/>
              <w:right w:val="single" w:sz="4" w:space="0" w:color="auto"/>
            </w:tcBorders>
            <w:hideMark/>
          </w:tcPr>
          <w:p w14:paraId="0507EB3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1ADB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AE4918" w14:textId="77777777" w:rsidR="00A01CDB" w:rsidRPr="00E31CA2" w:rsidRDefault="00A01CDB" w:rsidP="0099097F">
            <w:pPr>
              <w:rPr>
                <w:rFonts w:ascii="Garamond" w:eastAsia="Calibri" w:hAnsi="Garamond"/>
              </w:rPr>
            </w:pPr>
            <w:proofErr w:type="spellStart"/>
            <w:r>
              <w:rPr>
                <w:rFonts w:ascii="Garamond" w:hAnsi="Garamond"/>
              </w:rPr>
              <w:t>Phellodendron</w:t>
            </w:r>
            <w:proofErr w:type="spellEnd"/>
            <w:r>
              <w:rPr>
                <w:rFonts w:ascii="Garamond" w:hAnsi="Garamond"/>
              </w:rPr>
              <w:t xml:space="preserve"> </w:t>
            </w:r>
            <w:proofErr w:type="spellStart"/>
            <w:r>
              <w:rPr>
                <w:rFonts w:ascii="Garamond" w:hAnsi="Garamond"/>
              </w:rPr>
              <w:t>amurense</w:t>
            </w:r>
            <w:proofErr w:type="spellEnd"/>
            <w:r>
              <w:rPr>
                <w:rFonts w:ascii="Garamond" w:hAnsi="Garamond"/>
              </w:rPr>
              <w:t xml:space="preserve"> </w:t>
            </w:r>
            <w:proofErr w:type="spellStart"/>
            <w:r>
              <w:rPr>
                <w:rFonts w:ascii="Garamond" w:hAnsi="Garamond"/>
              </w:rPr>
              <w:t>Rupr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636CC1A" w14:textId="77777777" w:rsidR="00A01CDB" w:rsidRPr="00E31CA2" w:rsidRDefault="00A01CDB" w:rsidP="0099097F">
            <w:pPr>
              <w:rPr>
                <w:rFonts w:ascii="Garamond" w:eastAsia="Calibri" w:hAnsi="Garamond"/>
              </w:rPr>
            </w:pPr>
            <w:proofErr w:type="spellStart"/>
            <w:r>
              <w:rPr>
                <w:rFonts w:ascii="Garamond" w:hAnsi="Garamond"/>
              </w:rPr>
              <w:t>Rutaceae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F40C5A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EAAD93" w14:textId="77777777" w:rsidR="00A01CDB" w:rsidRPr="00E31CA2" w:rsidRDefault="00A01CDB" w:rsidP="0099097F">
            <w:pPr>
              <w:rPr>
                <w:rFonts w:ascii="Garamond" w:eastAsia="Calibri" w:hAnsi="Garamond"/>
              </w:rPr>
            </w:pPr>
            <w:r>
              <w:rPr>
                <w:rFonts w:ascii="Garamond" w:hAnsi="Garamond"/>
              </w:rPr>
              <w:t>cork tree</w:t>
            </w:r>
          </w:p>
        </w:tc>
        <w:tc>
          <w:tcPr>
            <w:tcW w:w="1352" w:type="dxa"/>
            <w:tcBorders>
              <w:top w:val="single" w:sz="4" w:space="0" w:color="auto"/>
              <w:left w:val="single" w:sz="4" w:space="0" w:color="auto"/>
              <w:bottom w:val="single" w:sz="4" w:space="0" w:color="auto"/>
              <w:right w:val="single" w:sz="4" w:space="0" w:color="auto"/>
            </w:tcBorders>
            <w:hideMark/>
          </w:tcPr>
          <w:p w14:paraId="3C37FDDD"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2CF192E9"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p w14:paraId="4A9DADE4"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62E68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36FD06B" w14:textId="77777777" w:rsidR="00A01CDB" w:rsidRPr="00E31CA2" w:rsidRDefault="00A01CDB" w:rsidP="0099097F">
            <w:pPr>
              <w:rPr>
                <w:rFonts w:ascii="Garamond" w:eastAsia="Calibri" w:hAnsi="Garamond"/>
              </w:rPr>
            </w:pPr>
            <w:proofErr w:type="spellStart"/>
            <w:r>
              <w:rPr>
                <w:rFonts w:ascii="Garamond" w:hAnsi="Garamond"/>
              </w:rPr>
              <w:t>Phillyrea</w:t>
            </w:r>
            <w:proofErr w:type="spellEnd"/>
            <w:r>
              <w:rPr>
                <w:rFonts w:ascii="Garamond" w:hAnsi="Garamond"/>
              </w:rPr>
              <w:t xml:space="preserve"> latifolia L.</w:t>
            </w:r>
          </w:p>
        </w:tc>
        <w:tc>
          <w:tcPr>
            <w:tcW w:w="1842" w:type="dxa"/>
            <w:tcBorders>
              <w:top w:val="single" w:sz="4" w:space="0" w:color="auto"/>
              <w:left w:val="single" w:sz="4" w:space="0" w:color="auto"/>
              <w:bottom w:val="single" w:sz="4" w:space="0" w:color="auto"/>
              <w:right w:val="single" w:sz="4" w:space="0" w:color="auto"/>
            </w:tcBorders>
            <w:hideMark/>
          </w:tcPr>
          <w:p w14:paraId="239B7D80"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1F2A6F3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FA6BE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CE9A49F"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17D5752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43206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7351CD" w14:textId="77777777" w:rsidR="00A01CDB" w:rsidRPr="00E31CA2" w:rsidRDefault="00A01CDB" w:rsidP="0099097F">
            <w:pPr>
              <w:rPr>
                <w:rFonts w:ascii="Garamond" w:eastAsia="Calibri" w:hAnsi="Garamond"/>
              </w:rPr>
            </w:pPr>
            <w:proofErr w:type="spellStart"/>
            <w:r>
              <w:rPr>
                <w:rFonts w:ascii="Garamond" w:hAnsi="Garamond"/>
              </w:rPr>
              <w:t>Phlebodium</w:t>
            </w:r>
            <w:proofErr w:type="spellEnd"/>
            <w:r>
              <w:rPr>
                <w:rFonts w:ascii="Garamond" w:hAnsi="Garamond"/>
              </w:rPr>
              <w:t xml:space="preserve"> </w:t>
            </w:r>
            <w:proofErr w:type="spellStart"/>
            <w:r>
              <w:rPr>
                <w:rFonts w:ascii="Garamond" w:hAnsi="Garamond"/>
              </w:rPr>
              <w:t>aureum</w:t>
            </w:r>
            <w:proofErr w:type="spellEnd"/>
            <w:r>
              <w:rPr>
                <w:rFonts w:ascii="Garamond" w:hAnsi="Garamond"/>
              </w:rPr>
              <w:t xml:space="preserve"> (L.) J. Sm.</w:t>
            </w:r>
          </w:p>
        </w:tc>
        <w:tc>
          <w:tcPr>
            <w:tcW w:w="1842" w:type="dxa"/>
            <w:tcBorders>
              <w:top w:val="single" w:sz="4" w:space="0" w:color="auto"/>
              <w:left w:val="single" w:sz="4" w:space="0" w:color="auto"/>
              <w:bottom w:val="single" w:sz="4" w:space="0" w:color="auto"/>
              <w:right w:val="single" w:sz="4" w:space="0" w:color="auto"/>
            </w:tcBorders>
            <w:hideMark/>
          </w:tcPr>
          <w:p w14:paraId="6C15F6D8" w14:textId="77777777" w:rsidR="00A01CDB" w:rsidRPr="00E31CA2" w:rsidRDefault="00A01CDB" w:rsidP="0099097F">
            <w:pPr>
              <w:rPr>
                <w:rFonts w:ascii="Garamond" w:eastAsia="Calibri" w:hAnsi="Garamond"/>
              </w:rPr>
            </w:pPr>
            <w:proofErr w:type="spellStart"/>
            <w:r>
              <w:rPr>
                <w:rFonts w:ascii="Garamond" w:hAnsi="Garamond"/>
              </w:rPr>
              <w:t>Polypodiaceae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1ABA05A" w14:textId="77777777" w:rsidR="00A01CDB" w:rsidRPr="00E31CA2" w:rsidRDefault="00A01CDB" w:rsidP="0099097F">
            <w:pPr>
              <w:rPr>
                <w:rFonts w:ascii="Garamond" w:eastAsia="Calibri" w:hAnsi="Garamond"/>
              </w:rPr>
            </w:pPr>
            <w:r>
              <w:rPr>
                <w:rFonts w:ascii="Garamond" w:hAnsi="Garamond"/>
              </w:rPr>
              <w:t xml:space="preserve">Polypodium </w:t>
            </w:r>
            <w:proofErr w:type="spellStart"/>
            <w:r>
              <w:rPr>
                <w:rFonts w:ascii="Garamond" w:hAnsi="Garamond"/>
              </w:rPr>
              <w:t>leucatomos</w:t>
            </w:r>
            <w:proofErr w:type="spellEnd"/>
            <w:r>
              <w:rPr>
                <w:rFonts w:ascii="Garamond" w:hAnsi="Garamond"/>
              </w:rPr>
              <w:t xml:space="preserve"> </w:t>
            </w:r>
            <w:proofErr w:type="spellStart"/>
            <w:r>
              <w:rPr>
                <w:rFonts w:ascii="Garamond" w:hAnsi="Garamond"/>
              </w:rPr>
              <w:t>Poir</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5033551E" w14:textId="77777777" w:rsidR="00A01CDB" w:rsidRPr="00E31CA2" w:rsidRDefault="00A01CDB" w:rsidP="0099097F">
            <w:pPr>
              <w:rPr>
                <w:rFonts w:ascii="Garamond" w:eastAsia="Calibri" w:hAnsi="Garamond"/>
              </w:rPr>
            </w:pPr>
            <w:r>
              <w:rPr>
                <w:rFonts w:ascii="Garamond" w:hAnsi="Garamond"/>
              </w:rPr>
              <w:t>golden polypody</w:t>
            </w:r>
          </w:p>
        </w:tc>
        <w:tc>
          <w:tcPr>
            <w:tcW w:w="1352" w:type="dxa"/>
            <w:tcBorders>
              <w:top w:val="single" w:sz="4" w:space="0" w:color="auto"/>
              <w:left w:val="single" w:sz="4" w:space="0" w:color="auto"/>
              <w:bottom w:val="single" w:sz="4" w:space="0" w:color="auto"/>
              <w:right w:val="single" w:sz="4" w:space="0" w:color="auto"/>
            </w:tcBorders>
            <w:hideMark/>
          </w:tcPr>
          <w:p w14:paraId="4B4A4834" w14:textId="77777777" w:rsidR="00A01CDB" w:rsidRPr="00E31CA2" w:rsidRDefault="00A01CDB" w:rsidP="0099097F">
            <w:pPr>
              <w:rPr>
                <w:rFonts w:ascii="Garamond" w:eastAsia="Calibri" w:hAnsi="Garamond"/>
              </w:rPr>
            </w:pPr>
            <w:r>
              <w:rPr>
                <w:rFonts w:ascii="Garamond" w:hAnsi="Garamond"/>
              </w:rPr>
              <w:t>leaf, rhizome</w:t>
            </w:r>
          </w:p>
        </w:tc>
        <w:tc>
          <w:tcPr>
            <w:tcW w:w="5572" w:type="dxa"/>
            <w:tcBorders>
              <w:top w:val="single" w:sz="4" w:space="0" w:color="auto"/>
              <w:left w:val="single" w:sz="4" w:space="0" w:color="auto"/>
              <w:bottom w:val="single" w:sz="4" w:space="0" w:color="auto"/>
              <w:right w:val="single" w:sz="4" w:space="0" w:color="auto"/>
            </w:tcBorders>
          </w:tcPr>
          <w:p w14:paraId="3071FCFA" w14:textId="77777777" w:rsidR="00A01CDB" w:rsidRPr="00E31CA2" w:rsidRDefault="00A01CDB" w:rsidP="0099097F">
            <w:pPr>
              <w:rPr>
                <w:rFonts w:ascii="Garamond" w:eastAsia="Calibri" w:hAnsi="Garamond"/>
                <w:lang w:val="nl-BE"/>
              </w:rPr>
            </w:pPr>
          </w:p>
        </w:tc>
      </w:tr>
      <w:tr w:rsidR="00A01CDB" w:rsidRPr="00E31CA2" w14:paraId="3DABB1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3453D5" w14:textId="77777777" w:rsidR="00A01CDB" w:rsidRPr="00E31CA2" w:rsidRDefault="00A01CDB" w:rsidP="0099097F">
            <w:pPr>
              <w:rPr>
                <w:rFonts w:ascii="Garamond" w:eastAsia="Calibri" w:hAnsi="Garamond"/>
              </w:rPr>
            </w:pPr>
            <w:r>
              <w:rPr>
                <w:rFonts w:ascii="Garamond" w:hAnsi="Garamond"/>
              </w:rPr>
              <w:t>Phoenix dactylifera L.</w:t>
            </w:r>
          </w:p>
        </w:tc>
        <w:tc>
          <w:tcPr>
            <w:tcW w:w="1842" w:type="dxa"/>
            <w:tcBorders>
              <w:top w:val="single" w:sz="4" w:space="0" w:color="auto"/>
              <w:left w:val="single" w:sz="4" w:space="0" w:color="auto"/>
              <w:bottom w:val="single" w:sz="4" w:space="0" w:color="auto"/>
              <w:right w:val="single" w:sz="4" w:space="0" w:color="auto"/>
            </w:tcBorders>
            <w:hideMark/>
          </w:tcPr>
          <w:p w14:paraId="2880DEF5"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2F628E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8C2631" w14:textId="77777777" w:rsidR="00A01CDB" w:rsidRPr="00E31CA2" w:rsidRDefault="00A01CDB" w:rsidP="0099097F">
            <w:pPr>
              <w:rPr>
                <w:rFonts w:ascii="Garamond" w:eastAsia="Calibri" w:hAnsi="Garamond"/>
              </w:rPr>
            </w:pPr>
            <w:r>
              <w:rPr>
                <w:rFonts w:ascii="Garamond" w:hAnsi="Garamond"/>
              </w:rPr>
              <w:t>date palm</w:t>
            </w:r>
          </w:p>
        </w:tc>
        <w:tc>
          <w:tcPr>
            <w:tcW w:w="1352" w:type="dxa"/>
            <w:tcBorders>
              <w:top w:val="single" w:sz="4" w:space="0" w:color="auto"/>
              <w:left w:val="single" w:sz="4" w:space="0" w:color="auto"/>
              <w:bottom w:val="single" w:sz="4" w:space="0" w:color="auto"/>
              <w:right w:val="single" w:sz="4" w:space="0" w:color="auto"/>
            </w:tcBorders>
            <w:hideMark/>
          </w:tcPr>
          <w:p w14:paraId="5E6AC81A" w14:textId="77777777" w:rsidR="00A01CDB" w:rsidRPr="00E31CA2" w:rsidRDefault="00A01CDB" w:rsidP="0099097F">
            <w:pPr>
              <w:rPr>
                <w:rFonts w:ascii="Garamond" w:eastAsia="Calibri" w:hAnsi="Garamond"/>
              </w:rPr>
            </w:pPr>
            <w:r>
              <w:rPr>
                <w:rFonts w:ascii="Garamond" w:hAnsi="Garamond"/>
              </w:rPr>
              <w:t>pulp</w:t>
            </w:r>
          </w:p>
        </w:tc>
        <w:tc>
          <w:tcPr>
            <w:tcW w:w="5572" w:type="dxa"/>
            <w:tcBorders>
              <w:top w:val="single" w:sz="4" w:space="0" w:color="auto"/>
              <w:left w:val="single" w:sz="4" w:space="0" w:color="auto"/>
              <w:bottom w:val="single" w:sz="4" w:space="0" w:color="auto"/>
              <w:right w:val="single" w:sz="4" w:space="0" w:color="auto"/>
            </w:tcBorders>
            <w:noWrap/>
            <w:hideMark/>
          </w:tcPr>
          <w:p w14:paraId="2016BE6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4A6384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C28BDE" w14:textId="77777777" w:rsidR="00A01CDB" w:rsidRPr="00E31CA2" w:rsidRDefault="00A01CDB" w:rsidP="0099097F">
            <w:pPr>
              <w:rPr>
                <w:rFonts w:ascii="Garamond" w:eastAsia="Calibri" w:hAnsi="Garamond"/>
              </w:rPr>
            </w:pPr>
            <w:r>
              <w:rPr>
                <w:rFonts w:ascii="Garamond" w:hAnsi="Garamond"/>
              </w:rPr>
              <w:t xml:space="preserve">Photinia </w:t>
            </w:r>
            <w:proofErr w:type="spellStart"/>
            <w:r>
              <w:rPr>
                <w:rFonts w:ascii="Garamond" w:hAnsi="Garamond"/>
              </w:rPr>
              <w:t>melanocarpa</w:t>
            </w:r>
            <w:proofErr w:type="spellEnd"/>
            <w:r>
              <w:rPr>
                <w:rFonts w:ascii="Garamond" w:hAnsi="Garamond"/>
              </w:rPr>
              <w:t xml:space="preserve"> (</w:t>
            </w:r>
            <w:proofErr w:type="spellStart"/>
            <w:r>
              <w:rPr>
                <w:rFonts w:ascii="Garamond" w:hAnsi="Garamond"/>
              </w:rPr>
              <w:t>Michx</w:t>
            </w:r>
            <w:proofErr w:type="spellEnd"/>
            <w:r>
              <w:rPr>
                <w:rFonts w:ascii="Garamond" w:hAnsi="Garamond"/>
              </w:rPr>
              <w:t xml:space="preserve">.) K.R. Robertson &amp; J.B. Phipps </w:t>
            </w:r>
          </w:p>
        </w:tc>
        <w:tc>
          <w:tcPr>
            <w:tcW w:w="1842" w:type="dxa"/>
            <w:tcBorders>
              <w:top w:val="single" w:sz="4" w:space="0" w:color="auto"/>
              <w:left w:val="single" w:sz="4" w:space="0" w:color="auto"/>
              <w:bottom w:val="single" w:sz="4" w:space="0" w:color="auto"/>
              <w:right w:val="single" w:sz="4" w:space="0" w:color="auto"/>
            </w:tcBorders>
            <w:hideMark/>
          </w:tcPr>
          <w:p w14:paraId="087CCBB9"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6A0264A" w14:textId="77777777" w:rsidR="00A01CDB" w:rsidRPr="00E31CA2" w:rsidRDefault="00A01CDB" w:rsidP="0099097F">
            <w:pPr>
              <w:rPr>
                <w:rFonts w:ascii="Garamond" w:eastAsia="Calibri" w:hAnsi="Garamond"/>
              </w:rPr>
            </w:pPr>
            <w:r>
              <w:rPr>
                <w:rFonts w:ascii="Garamond" w:hAnsi="Garamond"/>
              </w:rPr>
              <w:t xml:space="preserve">Aronia </w:t>
            </w:r>
            <w:proofErr w:type="spellStart"/>
            <w:r>
              <w:rPr>
                <w:rFonts w:ascii="Garamond" w:hAnsi="Garamond"/>
              </w:rPr>
              <w:t>melanocarpa</w:t>
            </w:r>
            <w:proofErr w:type="spellEnd"/>
            <w:r>
              <w:rPr>
                <w:rFonts w:ascii="Garamond" w:hAnsi="Garamond"/>
              </w:rPr>
              <w:t xml:space="preserve"> (Michaux.) S. Elliott</w:t>
            </w:r>
          </w:p>
        </w:tc>
        <w:tc>
          <w:tcPr>
            <w:tcW w:w="1628" w:type="dxa"/>
            <w:tcBorders>
              <w:top w:val="single" w:sz="4" w:space="0" w:color="auto"/>
              <w:left w:val="single" w:sz="4" w:space="0" w:color="auto"/>
              <w:bottom w:val="single" w:sz="4" w:space="0" w:color="auto"/>
              <w:right w:val="single" w:sz="4" w:space="0" w:color="auto"/>
            </w:tcBorders>
            <w:hideMark/>
          </w:tcPr>
          <w:p w14:paraId="38E9B38F" w14:textId="77777777" w:rsidR="00A01CDB" w:rsidRPr="00E31CA2" w:rsidRDefault="00A01CDB" w:rsidP="0099097F">
            <w:pPr>
              <w:rPr>
                <w:rFonts w:ascii="Garamond" w:eastAsia="Calibri" w:hAnsi="Garamond"/>
              </w:rPr>
            </w:pPr>
            <w:r>
              <w:rPr>
                <w:rFonts w:ascii="Garamond" w:hAnsi="Garamond"/>
              </w:rPr>
              <w:t>black chokeberry</w:t>
            </w:r>
          </w:p>
        </w:tc>
        <w:tc>
          <w:tcPr>
            <w:tcW w:w="1352" w:type="dxa"/>
            <w:tcBorders>
              <w:top w:val="single" w:sz="4" w:space="0" w:color="auto"/>
              <w:left w:val="single" w:sz="4" w:space="0" w:color="auto"/>
              <w:bottom w:val="single" w:sz="4" w:space="0" w:color="auto"/>
              <w:right w:val="single" w:sz="4" w:space="0" w:color="auto"/>
            </w:tcBorders>
            <w:hideMark/>
          </w:tcPr>
          <w:p w14:paraId="51353F6B"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52E818C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3A6D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CABC55" w14:textId="77777777" w:rsidR="00A01CDB" w:rsidRPr="00E31CA2" w:rsidRDefault="00A01CDB" w:rsidP="0099097F">
            <w:pPr>
              <w:rPr>
                <w:rFonts w:ascii="Garamond" w:eastAsia="Calibri" w:hAnsi="Garamond"/>
              </w:rPr>
            </w:pPr>
            <w:r>
              <w:rPr>
                <w:rFonts w:ascii="Garamond" w:hAnsi="Garamond"/>
              </w:rPr>
              <w:t xml:space="preserve">Phyla </w:t>
            </w:r>
            <w:proofErr w:type="spellStart"/>
            <w:r>
              <w:rPr>
                <w:rFonts w:ascii="Garamond" w:hAnsi="Garamond"/>
              </w:rPr>
              <w:t>scaberrima</w:t>
            </w:r>
            <w:proofErr w:type="spellEnd"/>
            <w:r>
              <w:rPr>
                <w:rFonts w:ascii="Garamond" w:hAnsi="Garamond"/>
              </w:rPr>
              <w:t xml:space="preserve"> (</w:t>
            </w:r>
            <w:proofErr w:type="spellStart"/>
            <w:r>
              <w:rPr>
                <w:rFonts w:ascii="Garamond" w:hAnsi="Garamond"/>
              </w:rPr>
              <w:t>Juss</w:t>
            </w:r>
            <w:proofErr w:type="spellEnd"/>
            <w:r>
              <w:rPr>
                <w:rFonts w:ascii="Garamond" w:hAnsi="Garamond"/>
              </w:rPr>
              <w:t xml:space="preserve">. ex Pers.) </w:t>
            </w:r>
            <w:proofErr w:type="spellStart"/>
            <w:r>
              <w:rPr>
                <w:rFonts w:ascii="Garamond" w:hAnsi="Garamond"/>
              </w:rPr>
              <w:t>Moldenke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7A80B54" w14:textId="77777777" w:rsidR="00A01CDB" w:rsidRPr="00E31CA2" w:rsidRDefault="00A01CDB" w:rsidP="0099097F">
            <w:pPr>
              <w:rPr>
                <w:rFonts w:ascii="Garamond" w:eastAsia="Calibri" w:hAnsi="Garamond"/>
              </w:rPr>
            </w:pPr>
            <w:r>
              <w:rPr>
                <w:rFonts w:ascii="Garamond" w:hAnsi="Garamond"/>
              </w:rPr>
              <w:t>Verbenaceae</w:t>
            </w:r>
          </w:p>
        </w:tc>
        <w:tc>
          <w:tcPr>
            <w:tcW w:w="1371" w:type="dxa"/>
            <w:tcBorders>
              <w:top w:val="single" w:sz="4" w:space="0" w:color="auto"/>
              <w:left w:val="single" w:sz="4" w:space="0" w:color="auto"/>
              <w:bottom w:val="single" w:sz="4" w:space="0" w:color="auto"/>
              <w:right w:val="single" w:sz="4" w:space="0" w:color="auto"/>
            </w:tcBorders>
            <w:hideMark/>
          </w:tcPr>
          <w:p w14:paraId="44C7787F" w14:textId="77777777" w:rsidR="00A01CDB" w:rsidRPr="00E31CA2" w:rsidRDefault="00A01CDB" w:rsidP="0099097F">
            <w:pPr>
              <w:rPr>
                <w:rFonts w:ascii="Garamond" w:eastAsia="Calibri" w:hAnsi="Garamond"/>
              </w:rPr>
            </w:pPr>
            <w:proofErr w:type="spellStart"/>
            <w:r>
              <w:rPr>
                <w:rFonts w:ascii="Garamond" w:hAnsi="Garamond"/>
              </w:rPr>
              <w:t>Lippia</w:t>
            </w:r>
            <w:proofErr w:type="spellEnd"/>
            <w:r>
              <w:rPr>
                <w:rFonts w:ascii="Garamond" w:hAnsi="Garamond"/>
              </w:rPr>
              <w:t xml:space="preserve"> dulcis Trev.</w:t>
            </w:r>
          </w:p>
        </w:tc>
        <w:tc>
          <w:tcPr>
            <w:tcW w:w="1628" w:type="dxa"/>
            <w:tcBorders>
              <w:top w:val="single" w:sz="4" w:space="0" w:color="auto"/>
              <w:left w:val="single" w:sz="4" w:space="0" w:color="auto"/>
              <w:bottom w:val="single" w:sz="4" w:space="0" w:color="auto"/>
              <w:right w:val="single" w:sz="4" w:space="0" w:color="auto"/>
            </w:tcBorders>
            <w:hideMark/>
          </w:tcPr>
          <w:p w14:paraId="336677F4" w14:textId="77777777" w:rsidR="00A01CDB" w:rsidRPr="00E31CA2" w:rsidRDefault="00A01CDB" w:rsidP="0099097F">
            <w:pPr>
              <w:rPr>
                <w:rFonts w:ascii="Garamond" w:eastAsia="Calibri" w:hAnsi="Garamond"/>
              </w:rPr>
            </w:pPr>
            <w:r>
              <w:rPr>
                <w:rFonts w:ascii="Garamond" w:hAnsi="Garamond"/>
              </w:rPr>
              <w:t xml:space="preserve">Aztec sweet herb </w:t>
            </w:r>
          </w:p>
        </w:tc>
        <w:tc>
          <w:tcPr>
            <w:tcW w:w="1352" w:type="dxa"/>
            <w:tcBorders>
              <w:top w:val="single" w:sz="4" w:space="0" w:color="auto"/>
              <w:left w:val="single" w:sz="4" w:space="0" w:color="auto"/>
              <w:bottom w:val="single" w:sz="4" w:space="0" w:color="auto"/>
              <w:right w:val="single" w:sz="4" w:space="0" w:color="auto"/>
            </w:tcBorders>
            <w:hideMark/>
          </w:tcPr>
          <w:p w14:paraId="1B70B91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B60829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9FA2E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96C6BA" w14:textId="77777777" w:rsidR="00A01CDB" w:rsidRPr="00E31CA2" w:rsidRDefault="00A01CDB" w:rsidP="0099097F">
            <w:pPr>
              <w:rPr>
                <w:rFonts w:ascii="Garamond" w:eastAsia="Calibri" w:hAnsi="Garamond"/>
              </w:rPr>
            </w:pPr>
            <w:r>
              <w:rPr>
                <w:rFonts w:ascii="Garamond" w:hAnsi="Garamond"/>
              </w:rPr>
              <w:t xml:space="preserve">Phyllanthus </w:t>
            </w:r>
            <w:proofErr w:type="spellStart"/>
            <w:r>
              <w:rPr>
                <w:rFonts w:ascii="Garamond" w:hAnsi="Garamond"/>
              </w:rPr>
              <w:t>amarus</w:t>
            </w:r>
            <w:proofErr w:type="spellEnd"/>
            <w:r>
              <w:rPr>
                <w:rFonts w:ascii="Garamond" w:hAnsi="Garamond"/>
              </w:rPr>
              <w:t xml:space="preserve"> </w:t>
            </w:r>
            <w:proofErr w:type="spellStart"/>
            <w:r>
              <w:rPr>
                <w:rFonts w:ascii="Garamond" w:hAnsi="Garamond"/>
              </w:rPr>
              <w:t>Schumach</w:t>
            </w:r>
            <w:proofErr w:type="spellEnd"/>
            <w:r>
              <w:rPr>
                <w:rFonts w:ascii="Garamond" w:hAnsi="Garamond"/>
              </w:rPr>
              <w:t xml:space="preserve">. &amp; </w:t>
            </w:r>
            <w:proofErr w:type="spellStart"/>
            <w:r>
              <w:rPr>
                <w:rFonts w:ascii="Garamond" w:hAnsi="Garamond"/>
              </w:rPr>
              <w:t>Thonn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552B3EC" w14:textId="77777777" w:rsidR="00A01CDB" w:rsidRPr="00E31CA2" w:rsidRDefault="00A01CDB" w:rsidP="0099097F">
            <w:pPr>
              <w:rPr>
                <w:rFonts w:ascii="Garamond" w:eastAsia="Calibri" w:hAnsi="Garamond"/>
              </w:rPr>
            </w:pPr>
            <w:proofErr w:type="spellStart"/>
            <w:r>
              <w:rPr>
                <w:rFonts w:ascii="Garamond" w:hAnsi="Garamond"/>
              </w:rPr>
              <w:t>Phyllanthaceae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0CD433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98970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B6B90A" w14:textId="77777777" w:rsidR="00A01CDB" w:rsidRPr="00E31CA2" w:rsidRDefault="00A01CDB" w:rsidP="0099097F">
            <w:pPr>
              <w:rPr>
                <w:rFonts w:ascii="Garamond" w:eastAsia="Calibri" w:hAnsi="Garamond"/>
              </w:rPr>
            </w:pPr>
            <w:r>
              <w:rPr>
                <w:rFonts w:ascii="Garamond" w:hAnsi="Garamond"/>
              </w:rPr>
              <w:t>flowering top</w:t>
            </w:r>
          </w:p>
        </w:tc>
        <w:tc>
          <w:tcPr>
            <w:tcW w:w="5572" w:type="dxa"/>
            <w:tcBorders>
              <w:top w:val="single" w:sz="4" w:space="0" w:color="auto"/>
              <w:left w:val="single" w:sz="4" w:space="0" w:color="auto"/>
              <w:bottom w:val="single" w:sz="4" w:space="0" w:color="auto"/>
              <w:right w:val="single" w:sz="4" w:space="0" w:color="auto"/>
            </w:tcBorders>
            <w:hideMark/>
          </w:tcPr>
          <w:p w14:paraId="2906CB0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40F8769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C77D14" w14:textId="77777777" w:rsidR="00A01CDB" w:rsidRPr="00E31CA2" w:rsidRDefault="00A01CDB" w:rsidP="0099097F">
            <w:pPr>
              <w:rPr>
                <w:rFonts w:ascii="Garamond" w:eastAsia="Calibri" w:hAnsi="Garamond"/>
              </w:rPr>
            </w:pPr>
            <w:r>
              <w:rPr>
                <w:rFonts w:ascii="Garamond" w:hAnsi="Garamond"/>
              </w:rPr>
              <w:t xml:space="preserve">Phyllanthus </w:t>
            </w:r>
            <w:proofErr w:type="spellStart"/>
            <w:r>
              <w:rPr>
                <w:rFonts w:ascii="Garamond" w:hAnsi="Garamond"/>
              </w:rPr>
              <w:t>emblica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91635BD" w14:textId="77777777" w:rsidR="00A01CDB" w:rsidRPr="00E31CA2" w:rsidRDefault="00A01CDB" w:rsidP="0099097F">
            <w:pPr>
              <w:rPr>
                <w:rFonts w:ascii="Garamond" w:eastAsia="Calibri" w:hAnsi="Garamond"/>
              </w:rPr>
            </w:pPr>
            <w:proofErr w:type="spellStart"/>
            <w:r>
              <w:rPr>
                <w:rFonts w:ascii="Garamond" w:hAnsi="Garamond"/>
              </w:rPr>
              <w:t>Phyllanthaceae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4188CD1" w14:textId="77777777" w:rsidR="00A01CDB" w:rsidRPr="00E31CA2" w:rsidRDefault="00A01CDB" w:rsidP="0099097F">
            <w:pPr>
              <w:rPr>
                <w:rFonts w:ascii="Garamond" w:eastAsia="Calibri" w:hAnsi="Garamond"/>
              </w:rPr>
            </w:pPr>
            <w:proofErr w:type="spellStart"/>
            <w:r>
              <w:rPr>
                <w:rFonts w:ascii="Garamond" w:hAnsi="Garamond"/>
              </w:rPr>
              <w:t>Emblica</w:t>
            </w:r>
            <w:proofErr w:type="spellEnd"/>
            <w:r>
              <w:rPr>
                <w:rFonts w:ascii="Garamond" w:hAnsi="Garamond"/>
              </w:rPr>
              <w:t xml:space="preserve"> officinalis </w:t>
            </w:r>
            <w:proofErr w:type="spellStart"/>
            <w:r>
              <w:rPr>
                <w:rFonts w:ascii="Garamond" w:hAnsi="Garamond"/>
              </w:rPr>
              <w:t>Gaertn</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CDF2331" w14:textId="77777777" w:rsidR="00A01CDB" w:rsidRPr="00E31CA2" w:rsidRDefault="00A01CDB" w:rsidP="0099097F">
            <w:pPr>
              <w:rPr>
                <w:rFonts w:ascii="Garamond" w:eastAsia="Calibri" w:hAnsi="Garamond"/>
              </w:rPr>
            </w:pPr>
            <w:proofErr w:type="spellStart"/>
            <w:r>
              <w:rPr>
                <w:rFonts w:ascii="Garamond" w:hAnsi="Garamond"/>
              </w:rPr>
              <w:t>amalaki</w:t>
            </w:r>
            <w:proofErr w:type="spellEnd"/>
            <w:r>
              <w:rPr>
                <w:rFonts w:ascii="Garamond" w:hAnsi="Garamond"/>
              </w:rPr>
              <w:t>, amla</w:t>
            </w:r>
          </w:p>
        </w:tc>
        <w:tc>
          <w:tcPr>
            <w:tcW w:w="1352" w:type="dxa"/>
            <w:tcBorders>
              <w:top w:val="single" w:sz="4" w:space="0" w:color="auto"/>
              <w:left w:val="single" w:sz="4" w:space="0" w:color="auto"/>
              <w:bottom w:val="single" w:sz="4" w:space="0" w:color="auto"/>
              <w:right w:val="single" w:sz="4" w:space="0" w:color="auto"/>
            </w:tcBorders>
            <w:hideMark/>
          </w:tcPr>
          <w:p w14:paraId="7194BDB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2FD6AEB"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4A4532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E990CA" w14:textId="77777777" w:rsidR="00A01CDB" w:rsidRPr="00E31CA2" w:rsidRDefault="00A01CDB" w:rsidP="0099097F">
            <w:pPr>
              <w:rPr>
                <w:rFonts w:ascii="Garamond" w:eastAsia="Calibri" w:hAnsi="Garamond"/>
              </w:rPr>
            </w:pPr>
            <w:r>
              <w:rPr>
                <w:rFonts w:ascii="Garamond" w:hAnsi="Garamond"/>
              </w:rPr>
              <w:t xml:space="preserve">Phyllanthus </w:t>
            </w:r>
            <w:proofErr w:type="spellStart"/>
            <w:r>
              <w:rPr>
                <w:rFonts w:ascii="Garamond" w:hAnsi="Garamond"/>
              </w:rPr>
              <w:t>niruri</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9644F61" w14:textId="77777777" w:rsidR="00A01CDB" w:rsidRPr="00E31CA2" w:rsidRDefault="00A01CDB" w:rsidP="0099097F">
            <w:pPr>
              <w:rPr>
                <w:rFonts w:ascii="Garamond" w:eastAsia="Calibri" w:hAnsi="Garamond"/>
              </w:rPr>
            </w:pPr>
            <w:proofErr w:type="spellStart"/>
            <w:r>
              <w:rPr>
                <w:rFonts w:ascii="Garamond" w:hAnsi="Garamond"/>
              </w:rPr>
              <w:t>Phyllanthaceae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846065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6E2A1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EAD7F7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E709D10"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55D438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9E8483" w14:textId="77777777" w:rsidR="00A01CDB" w:rsidRPr="00E31CA2" w:rsidRDefault="00A01CDB" w:rsidP="0099097F">
            <w:pPr>
              <w:rPr>
                <w:rFonts w:ascii="Garamond" w:eastAsia="Calibri" w:hAnsi="Garamond"/>
              </w:rPr>
            </w:pPr>
            <w:proofErr w:type="spellStart"/>
            <w:r>
              <w:rPr>
                <w:rFonts w:ascii="Garamond" w:hAnsi="Garamond"/>
              </w:rPr>
              <w:t>Phymatolithon</w:t>
            </w:r>
            <w:proofErr w:type="spellEnd"/>
            <w:r>
              <w:rPr>
                <w:rFonts w:ascii="Garamond" w:hAnsi="Garamond"/>
              </w:rPr>
              <w:t xml:space="preserve"> </w:t>
            </w:r>
            <w:proofErr w:type="spellStart"/>
            <w:r>
              <w:rPr>
                <w:rFonts w:ascii="Garamond" w:hAnsi="Garamond"/>
              </w:rPr>
              <w:t>calcareum</w:t>
            </w:r>
            <w:proofErr w:type="spellEnd"/>
            <w:r>
              <w:rPr>
                <w:rFonts w:ascii="Garamond" w:hAnsi="Garamond"/>
              </w:rPr>
              <w:t xml:space="preserve"> (Pallas) </w:t>
            </w:r>
            <w:proofErr w:type="spellStart"/>
            <w:r>
              <w:rPr>
                <w:rFonts w:ascii="Garamond" w:hAnsi="Garamond"/>
              </w:rPr>
              <w:lastRenderedPageBreak/>
              <w:t>W.H.Adey</w:t>
            </w:r>
            <w:proofErr w:type="spellEnd"/>
            <w:r>
              <w:rPr>
                <w:rFonts w:ascii="Garamond" w:hAnsi="Garamond"/>
              </w:rPr>
              <w:t xml:space="preserve"> &amp; </w:t>
            </w:r>
            <w:proofErr w:type="spellStart"/>
            <w:r>
              <w:rPr>
                <w:rFonts w:ascii="Garamond" w:hAnsi="Garamond"/>
              </w:rPr>
              <w:t>D.L.McKibbin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B4E7EF0" w14:textId="77777777" w:rsidR="00A01CDB" w:rsidRPr="00E31CA2" w:rsidRDefault="00A01CDB" w:rsidP="0099097F">
            <w:pPr>
              <w:rPr>
                <w:rFonts w:ascii="Garamond" w:eastAsia="Calibri" w:hAnsi="Garamond"/>
              </w:rPr>
            </w:pPr>
            <w:proofErr w:type="spellStart"/>
            <w:r>
              <w:rPr>
                <w:rFonts w:ascii="Garamond" w:hAnsi="Garamond"/>
              </w:rPr>
              <w:lastRenderedPageBreak/>
              <w:t>Hapalidiaceae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D68A5D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AFDFA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94718C7"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7993815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B3BD0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9810B8" w14:textId="77777777" w:rsidR="00A01CDB" w:rsidRPr="00E31CA2" w:rsidRDefault="00A01CDB" w:rsidP="0099097F">
            <w:pPr>
              <w:rPr>
                <w:rFonts w:ascii="Garamond" w:eastAsia="Calibri" w:hAnsi="Garamond"/>
              </w:rPr>
            </w:pPr>
            <w:r>
              <w:rPr>
                <w:rFonts w:ascii="Garamond" w:hAnsi="Garamond"/>
              </w:rPr>
              <w:t xml:space="preserve">Physalis </w:t>
            </w:r>
            <w:proofErr w:type="spellStart"/>
            <w:r>
              <w:rPr>
                <w:rFonts w:ascii="Garamond" w:hAnsi="Garamond"/>
              </w:rPr>
              <w:t>alkekengi</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69C64705"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769F856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CD7A30" w14:textId="77777777" w:rsidR="00A01CDB" w:rsidRPr="00E31CA2" w:rsidRDefault="00A01CDB" w:rsidP="0099097F">
            <w:pPr>
              <w:rPr>
                <w:rFonts w:ascii="Garamond" w:eastAsia="Calibri" w:hAnsi="Garamond"/>
              </w:rPr>
            </w:pPr>
            <w:r>
              <w:rPr>
                <w:rFonts w:ascii="Garamond" w:hAnsi="Garamond"/>
              </w:rPr>
              <w:t>physalis, Chinese lantern</w:t>
            </w:r>
          </w:p>
        </w:tc>
        <w:tc>
          <w:tcPr>
            <w:tcW w:w="1352" w:type="dxa"/>
            <w:tcBorders>
              <w:top w:val="single" w:sz="4" w:space="0" w:color="auto"/>
              <w:left w:val="single" w:sz="4" w:space="0" w:color="auto"/>
              <w:bottom w:val="single" w:sz="4" w:space="0" w:color="auto"/>
              <w:right w:val="single" w:sz="4" w:space="0" w:color="auto"/>
            </w:tcBorders>
            <w:hideMark/>
          </w:tcPr>
          <w:p w14:paraId="25AD3B5D" w14:textId="77777777" w:rsidR="00A01CDB" w:rsidRPr="00E31CA2" w:rsidRDefault="00A01CDB" w:rsidP="0099097F">
            <w:pPr>
              <w:rPr>
                <w:rFonts w:ascii="Garamond" w:eastAsia="Calibri" w:hAnsi="Garamond"/>
              </w:rPr>
            </w:pPr>
            <w:r>
              <w:rPr>
                <w:rFonts w:ascii="Garamond" w:hAnsi="Garamond"/>
              </w:rPr>
              <w:t>ripe fruit</w:t>
            </w:r>
          </w:p>
        </w:tc>
        <w:tc>
          <w:tcPr>
            <w:tcW w:w="5572" w:type="dxa"/>
            <w:tcBorders>
              <w:top w:val="single" w:sz="4" w:space="0" w:color="auto"/>
              <w:left w:val="single" w:sz="4" w:space="0" w:color="auto"/>
              <w:bottom w:val="single" w:sz="4" w:space="0" w:color="auto"/>
              <w:right w:val="single" w:sz="4" w:space="0" w:color="auto"/>
            </w:tcBorders>
            <w:hideMark/>
          </w:tcPr>
          <w:p w14:paraId="68E40AD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E8DE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BA502E" w14:textId="77777777" w:rsidR="00A01CDB" w:rsidRPr="00E31CA2" w:rsidRDefault="00A01CDB" w:rsidP="0099097F">
            <w:pPr>
              <w:rPr>
                <w:rFonts w:ascii="Garamond" w:eastAsia="Calibri" w:hAnsi="Garamond"/>
              </w:rPr>
            </w:pPr>
            <w:r>
              <w:rPr>
                <w:rFonts w:ascii="Garamond" w:hAnsi="Garamond"/>
              </w:rPr>
              <w:t>Physalis peruviana L.</w:t>
            </w:r>
          </w:p>
        </w:tc>
        <w:tc>
          <w:tcPr>
            <w:tcW w:w="1842" w:type="dxa"/>
            <w:tcBorders>
              <w:top w:val="single" w:sz="4" w:space="0" w:color="auto"/>
              <w:left w:val="single" w:sz="4" w:space="0" w:color="auto"/>
              <w:bottom w:val="single" w:sz="4" w:space="0" w:color="auto"/>
              <w:right w:val="single" w:sz="4" w:space="0" w:color="auto"/>
            </w:tcBorders>
            <w:hideMark/>
          </w:tcPr>
          <w:p w14:paraId="36A2EFD2"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23D70F8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7C59E9" w14:textId="77777777" w:rsidR="00A01CDB" w:rsidRPr="00E31CA2" w:rsidRDefault="00A01CDB" w:rsidP="0099097F">
            <w:pPr>
              <w:rPr>
                <w:rFonts w:ascii="Garamond" w:eastAsia="Calibri" w:hAnsi="Garamond"/>
              </w:rPr>
            </w:pPr>
            <w:r>
              <w:rPr>
                <w:rFonts w:ascii="Garamond" w:hAnsi="Garamond"/>
              </w:rPr>
              <w:t>golden berry, Cape gooseberry</w:t>
            </w:r>
          </w:p>
        </w:tc>
        <w:tc>
          <w:tcPr>
            <w:tcW w:w="1352" w:type="dxa"/>
            <w:tcBorders>
              <w:top w:val="single" w:sz="4" w:space="0" w:color="auto"/>
              <w:left w:val="single" w:sz="4" w:space="0" w:color="auto"/>
              <w:bottom w:val="single" w:sz="4" w:space="0" w:color="auto"/>
              <w:right w:val="single" w:sz="4" w:space="0" w:color="auto"/>
            </w:tcBorders>
            <w:hideMark/>
          </w:tcPr>
          <w:p w14:paraId="0EBB82DA" w14:textId="77777777" w:rsidR="00A01CDB" w:rsidRPr="00E31CA2" w:rsidRDefault="00A01CDB" w:rsidP="0099097F">
            <w:pPr>
              <w:rPr>
                <w:rFonts w:ascii="Garamond" w:eastAsia="Calibri" w:hAnsi="Garamond"/>
              </w:rPr>
            </w:pPr>
            <w:r>
              <w:rPr>
                <w:rFonts w:ascii="Garamond" w:hAnsi="Garamond"/>
              </w:rPr>
              <w:t>ripe fruit</w:t>
            </w:r>
          </w:p>
        </w:tc>
        <w:tc>
          <w:tcPr>
            <w:tcW w:w="5572" w:type="dxa"/>
            <w:tcBorders>
              <w:top w:val="single" w:sz="4" w:space="0" w:color="auto"/>
              <w:left w:val="single" w:sz="4" w:space="0" w:color="auto"/>
              <w:bottom w:val="single" w:sz="4" w:space="0" w:color="auto"/>
              <w:right w:val="single" w:sz="4" w:space="0" w:color="auto"/>
            </w:tcBorders>
            <w:noWrap/>
            <w:hideMark/>
          </w:tcPr>
          <w:p w14:paraId="35304B8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AEAD3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A37066" w14:textId="532D82C0" w:rsidR="00A01CDB" w:rsidRPr="00E31CA2" w:rsidRDefault="00A01CDB" w:rsidP="0099097F">
            <w:pPr>
              <w:rPr>
                <w:rFonts w:ascii="Garamond" w:eastAsia="Calibri" w:hAnsi="Garamond"/>
              </w:rPr>
            </w:pPr>
            <w:bookmarkStart w:id="35" w:name="_Hlk108187850"/>
            <w:proofErr w:type="spellStart"/>
            <w:r>
              <w:rPr>
                <w:rFonts w:ascii="Garamond" w:hAnsi="Garamond"/>
              </w:rPr>
              <w:t>Picea</w:t>
            </w:r>
            <w:proofErr w:type="spellEnd"/>
            <w:r>
              <w:rPr>
                <w:rFonts w:ascii="Garamond" w:hAnsi="Garamond"/>
              </w:rPr>
              <w:t xml:space="preserve"> </w:t>
            </w:r>
            <w:proofErr w:type="spellStart"/>
            <w:r>
              <w:rPr>
                <w:rFonts w:ascii="Garamond" w:hAnsi="Garamond"/>
              </w:rPr>
              <w:t>abies</w:t>
            </w:r>
            <w:proofErr w:type="spellEnd"/>
            <w:r>
              <w:rPr>
                <w:rFonts w:ascii="Garamond" w:hAnsi="Garamond"/>
              </w:rPr>
              <w:t xml:space="preserve"> (L.) Karst.</w:t>
            </w:r>
            <w:bookmarkEnd w:id="35"/>
          </w:p>
        </w:tc>
        <w:tc>
          <w:tcPr>
            <w:tcW w:w="1842" w:type="dxa"/>
            <w:tcBorders>
              <w:top w:val="single" w:sz="4" w:space="0" w:color="auto"/>
              <w:left w:val="single" w:sz="4" w:space="0" w:color="auto"/>
              <w:bottom w:val="single" w:sz="4" w:space="0" w:color="auto"/>
              <w:right w:val="single" w:sz="4" w:space="0" w:color="auto"/>
            </w:tcBorders>
            <w:hideMark/>
          </w:tcPr>
          <w:p w14:paraId="5F1C04DF"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50F3B6C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B6D87D" w14:textId="77777777" w:rsidR="00A01CDB" w:rsidRPr="00E31CA2" w:rsidRDefault="00A01CDB" w:rsidP="0099097F">
            <w:pPr>
              <w:rPr>
                <w:rFonts w:ascii="Garamond" w:eastAsia="Calibri" w:hAnsi="Garamond"/>
              </w:rPr>
            </w:pPr>
            <w:r>
              <w:rPr>
                <w:rFonts w:ascii="Garamond" w:hAnsi="Garamond"/>
              </w:rPr>
              <w:t>Norway spruce</w:t>
            </w:r>
          </w:p>
        </w:tc>
        <w:tc>
          <w:tcPr>
            <w:tcW w:w="1352" w:type="dxa"/>
            <w:tcBorders>
              <w:top w:val="single" w:sz="4" w:space="0" w:color="auto"/>
              <w:left w:val="single" w:sz="4" w:space="0" w:color="auto"/>
              <w:bottom w:val="single" w:sz="4" w:space="0" w:color="auto"/>
              <w:right w:val="single" w:sz="4" w:space="0" w:color="auto"/>
            </w:tcBorders>
            <w:hideMark/>
          </w:tcPr>
          <w:p w14:paraId="0AAF622F" w14:textId="216B42BE" w:rsidR="00A01CDB" w:rsidRPr="00E31CA2" w:rsidRDefault="00A01CDB" w:rsidP="0099097F">
            <w:pPr>
              <w:rPr>
                <w:rFonts w:ascii="Garamond" w:eastAsia="Calibri" w:hAnsi="Garamond"/>
                <w:highlight w:val="yellow"/>
              </w:rPr>
            </w:pPr>
            <w:r>
              <w:rPr>
                <w:rFonts w:ascii="Garamond" w:hAnsi="Garamond"/>
              </w:rPr>
              <w:t>branch tip</w:t>
            </w:r>
          </w:p>
        </w:tc>
        <w:tc>
          <w:tcPr>
            <w:tcW w:w="5572" w:type="dxa"/>
            <w:tcBorders>
              <w:top w:val="single" w:sz="4" w:space="0" w:color="auto"/>
              <w:left w:val="single" w:sz="4" w:space="0" w:color="auto"/>
              <w:bottom w:val="single" w:sz="4" w:space="0" w:color="auto"/>
              <w:right w:val="single" w:sz="4" w:space="0" w:color="auto"/>
            </w:tcBorders>
            <w:noWrap/>
            <w:hideMark/>
          </w:tcPr>
          <w:p w14:paraId="64CE3135" w14:textId="4D6F1D41" w:rsidR="00A01CDB" w:rsidRPr="00E31CA2" w:rsidRDefault="00A01CDB" w:rsidP="0099097F">
            <w:pPr>
              <w:rPr>
                <w:rFonts w:ascii="Garamond" w:eastAsia="Calibri" w:hAnsi="Garamond"/>
                <w:lang w:val="nl-BE"/>
              </w:rPr>
            </w:pPr>
          </w:p>
        </w:tc>
      </w:tr>
      <w:tr w:rsidR="00A01CDB" w:rsidRPr="00E31CA2" w14:paraId="262F1E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B4A9D0" w14:textId="77777777" w:rsidR="00A01CDB" w:rsidRPr="00E31CA2" w:rsidRDefault="00A01CDB" w:rsidP="0099097F">
            <w:pPr>
              <w:rPr>
                <w:rFonts w:ascii="Garamond" w:eastAsia="Calibri" w:hAnsi="Garamond"/>
              </w:rPr>
            </w:pPr>
            <w:proofErr w:type="spellStart"/>
            <w:r>
              <w:rPr>
                <w:rFonts w:ascii="Garamond" w:hAnsi="Garamond"/>
              </w:rPr>
              <w:t>Picramnia</w:t>
            </w:r>
            <w:proofErr w:type="spellEnd"/>
            <w:r>
              <w:rPr>
                <w:rFonts w:ascii="Garamond" w:hAnsi="Garamond"/>
              </w:rPr>
              <w:t xml:space="preserve"> </w:t>
            </w:r>
            <w:proofErr w:type="spellStart"/>
            <w:r>
              <w:rPr>
                <w:rFonts w:ascii="Garamond" w:hAnsi="Garamond"/>
              </w:rPr>
              <w:t>antidesma</w:t>
            </w:r>
            <w:proofErr w:type="spellEnd"/>
            <w:r>
              <w:rPr>
                <w:rFonts w:ascii="Garamond" w:hAnsi="Garamond"/>
              </w:rPr>
              <w:t xml:space="preserve"> Sw.</w:t>
            </w:r>
          </w:p>
        </w:tc>
        <w:tc>
          <w:tcPr>
            <w:tcW w:w="1842" w:type="dxa"/>
            <w:tcBorders>
              <w:top w:val="single" w:sz="4" w:space="0" w:color="auto"/>
              <w:left w:val="single" w:sz="4" w:space="0" w:color="auto"/>
              <w:bottom w:val="single" w:sz="4" w:space="0" w:color="auto"/>
              <w:right w:val="single" w:sz="4" w:space="0" w:color="auto"/>
            </w:tcBorders>
            <w:hideMark/>
          </w:tcPr>
          <w:p w14:paraId="36E34E3B" w14:textId="77777777" w:rsidR="00A01CDB" w:rsidRPr="00E31CA2" w:rsidRDefault="00A01CDB" w:rsidP="0099097F">
            <w:pPr>
              <w:rPr>
                <w:rFonts w:ascii="Garamond" w:eastAsia="Calibri" w:hAnsi="Garamond"/>
              </w:rPr>
            </w:pPr>
            <w:proofErr w:type="spellStart"/>
            <w:r>
              <w:rPr>
                <w:rFonts w:ascii="Garamond" w:hAnsi="Garamond"/>
              </w:rPr>
              <w:t>Picramniaceae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25E9BDB" w14:textId="1377BF82" w:rsidR="00A01CDB" w:rsidRPr="00E31CA2" w:rsidRDefault="00A01CDB" w:rsidP="00193093">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8DFB5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2D8D58A"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7BE7B5C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cascaroside</w:t>
            </w:r>
            <w:proofErr w:type="spellEnd"/>
            <w:r>
              <w:rPr>
                <w:rFonts w:ascii="Garamond" w:hAnsi="Garamond"/>
              </w:rPr>
              <w:t xml:space="preserve"> A)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14267F3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A9D9A5" w14:textId="77777777" w:rsidR="00A01CDB" w:rsidRPr="00E31CA2" w:rsidRDefault="00A01CDB" w:rsidP="0099097F">
            <w:pPr>
              <w:rPr>
                <w:rFonts w:ascii="Garamond" w:eastAsia="Calibri" w:hAnsi="Garamond"/>
              </w:rPr>
            </w:pPr>
            <w:proofErr w:type="spellStart"/>
            <w:r>
              <w:rPr>
                <w:rFonts w:ascii="Garamond" w:hAnsi="Garamond"/>
              </w:rPr>
              <w:t>Pimenta</w:t>
            </w:r>
            <w:proofErr w:type="spellEnd"/>
            <w:r>
              <w:rPr>
                <w:rFonts w:ascii="Garamond" w:hAnsi="Garamond"/>
              </w:rPr>
              <w:t xml:space="preserve"> dioica (L.) </w:t>
            </w:r>
            <w:proofErr w:type="spellStart"/>
            <w:r>
              <w:rPr>
                <w:rFonts w:ascii="Garamond" w:hAnsi="Garamond"/>
              </w:rPr>
              <w:t>Merr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70F7AD7"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7E8532A" w14:textId="77777777" w:rsidR="00A01CDB" w:rsidRPr="00E31CA2" w:rsidRDefault="00A01CDB" w:rsidP="0099097F">
            <w:pPr>
              <w:rPr>
                <w:rFonts w:ascii="Garamond" w:eastAsia="Calibri" w:hAnsi="Garamond"/>
              </w:rPr>
            </w:pPr>
            <w:proofErr w:type="spellStart"/>
            <w:r>
              <w:rPr>
                <w:rFonts w:ascii="Garamond" w:hAnsi="Garamond"/>
              </w:rPr>
              <w:t>Pimenta</w:t>
            </w:r>
            <w:proofErr w:type="spellEnd"/>
            <w:r>
              <w:rPr>
                <w:rFonts w:ascii="Garamond" w:hAnsi="Garamond"/>
              </w:rPr>
              <w:t xml:space="preserve"> officinalis </w:t>
            </w:r>
            <w:proofErr w:type="spellStart"/>
            <w:r>
              <w:rPr>
                <w:rFonts w:ascii="Garamond" w:hAnsi="Garamond"/>
              </w:rPr>
              <w:t>Lindl</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46CB298E" w14:textId="77777777" w:rsidR="00A01CDB" w:rsidRPr="00E31CA2" w:rsidRDefault="00A01CDB" w:rsidP="0099097F">
            <w:pPr>
              <w:rPr>
                <w:rFonts w:ascii="Garamond" w:eastAsia="Calibri" w:hAnsi="Garamond"/>
              </w:rPr>
            </w:pPr>
            <w:proofErr w:type="spellStart"/>
            <w:r>
              <w:rPr>
                <w:rFonts w:ascii="Garamond" w:hAnsi="Garamond"/>
              </w:rPr>
              <w:t>pimenta</w:t>
            </w:r>
            <w:proofErr w:type="spellEnd"/>
            <w:r>
              <w:rPr>
                <w:rFonts w:ascii="Garamond" w:hAnsi="Garamond"/>
              </w:rPr>
              <w:t>, Jamaica pepper</w:t>
            </w:r>
          </w:p>
        </w:tc>
        <w:tc>
          <w:tcPr>
            <w:tcW w:w="1352" w:type="dxa"/>
            <w:tcBorders>
              <w:top w:val="single" w:sz="4" w:space="0" w:color="auto"/>
              <w:left w:val="single" w:sz="4" w:space="0" w:color="auto"/>
              <w:bottom w:val="single" w:sz="4" w:space="0" w:color="auto"/>
              <w:right w:val="single" w:sz="4" w:space="0" w:color="auto"/>
            </w:tcBorders>
            <w:hideMark/>
          </w:tcPr>
          <w:p w14:paraId="317C11E9" w14:textId="77777777" w:rsidR="00A01CDB" w:rsidRPr="00E31CA2" w:rsidRDefault="00A01CDB" w:rsidP="0099097F">
            <w:pPr>
              <w:rPr>
                <w:rFonts w:ascii="Garamond" w:eastAsia="Calibri" w:hAnsi="Garamond"/>
              </w:rPr>
            </w:pPr>
            <w:r>
              <w:rPr>
                <w:rFonts w:ascii="Garamond" w:hAnsi="Garamond"/>
              </w:rPr>
              <w:t>berry</w:t>
            </w:r>
          </w:p>
        </w:tc>
        <w:tc>
          <w:tcPr>
            <w:tcW w:w="5572" w:type="dxa"/>
            <w:tcBorders>
              <w:top w:val="single" w:sz="4" w:space="0" w:color="auto"/>
              <w:left w:val="single" w:sz="4" w:space="0" w:color="auto"/>
              <w:bottom w:val="single" w:sz="4" w:space="0" w:color="auto"/>
              <w:right w:val="single" w:sz="4" w:space="0" w:color="auto"/>
            </w:tcBorders>
            <w:noWrap/>
            <w:hideMark/>
          </w:tcPr>
          <w:p w14:paraId="2FE7A90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F5E161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3EB90B0" w14:textId="77777777" w:rsidR="00A01CDB" w:rsidRPr="00E31CA2" w:rsidRDefault="00A01CDB" w:rsidP="0099097F">
            <w:pPr>
              <w:rPr>
                <w:rFonts w:ascii="Garamond" w:eastAsia="Calibri" w:hAnsi="Garamond"/>
              </w:rPr>
            </w:pPr>
            <w:proofErr w:type="spellStart"/>
            <w:r>
              <w:rPr>
                <w:rFonts w:ascii="Garamond" w:hAnsi="Garamond"/>
              </w:rPr>
              <w:t>Pimenta</w:t>
            </w:r>
            <w:proofErr w:type="spellEnd"/>
            <w:r>
              <w:rPr>
                <w:rFonts w:ascii="Garamond" w:hAnsi="Garamond"/>
              </w:rPr>
              <w:t xml:space="preserve"> </w:t>
            </w:r>
            <w:proofErr w:type="spellStart"/>
            <w:r>
              <w:rPr>
                <w:rFonts w:ascii="Garamond" w:hAnsi="Garamond"/>
              </w:rPr>
              <w:t>racemosa</w:t>
            </w:r>
            <w:proofErr w:type="spellEnd"/>
            <w:r>
              <w:rPr>
                <w:rFonts w:ascii="Garamond" w:hAnsi="Garamond"/>
              </w:rPr>
              <w:t xml:space="preserve"> (Mill.) </w:t>
            </w:r>
            <w:proofErr w:type="spellStart"/>
            <w:r>
              <w:rPr>
                <w:rFonts w:ascii="Garamond" w:hAnsi="Garamond"/>
              </w:rPr>
              <w:t>J.W.Moore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F1A87C1"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7D6CC7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6E7A12" w14:textId="77777777" w:rsidR="00A01CDB" w:rsidRPr="00E31CA2" w:rsidRDefault="00A01CDB" w:rsidP="0099097F">
            <w:pPr>
              <w:rPr>
                <w:rFonts w:ascii="Garamond" w:eastAsia="Calibri" w:hAnsi="Garamond"/>
              </w:rPr>
            </w:pPr>
            <w:r>
              <w:rPr>
                <w:rFonts w:ascii="Garamond" w:hAnsi="Garamond"/>
              </w:rPr>
              <w:t>West Indian bay tree, bay rum tree, bay St. Thomas</w:t>
            </w:r>
          </w:p>
        </w:tc>
        <w:tc>
          <w:tcPr>
            <w:tcW w:w="1352" w:type="dxa"/>
            <w:tcBorders>
              <w:top w:val="single" w:sz="4" w:space="0" w:color="auto"/>
              <w:left w:val="single" w:sz="4" w:space="0" w:color="auto"/>
              <w:bottom w:val="single" w:sz="4" w:space="0" w:color="auto"/>
              <w:right w:val="single" w:sz="4" w:space="0" w:color="auto"/>
            </w:tcBorders>
            <w:hideMark/>
          </w:tcPr>
          <w:p w14:paraId="43D72433"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728EE88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1081E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78311F4" w14:textId="77777777" w:rsidR="00A01CDB" w:rsidRPr="00E31CA2" w:rsidRDefault="00A01CDB" w:rsidP="0099097F">
            <w:pPr>
              <w:rPr>
                <w:rFonts w:ascii="Garamond" w:eastAsia="Calibri" w:hAnsi="Garamond"/>
              </w:rPr>
            </w:pPr>
            <w:r>
              <w:rPr>
                <w:rFonts w:ascii="Garamond" w:hAnsi="Garamond"/>
              </w:rPr>
              <w:t xml:space="preserve">Pimpinella </w:t>
            </w:r>
            <w:proofErr w:type="spellStart"/>
            <w:r>
              <w:rPr>
                <w:rFonts w:ascii="Garamond" w:hAnsi="Garamond"/>
              </w:rPr>
              <w:t>anisum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A54990E"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A8078A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A0FB26" w14:textId="77777777" w:rsidR="00A01CDB" w:rsidRPr="00E31CA2" w:rsidRDefault="00A01CDB" w:rsidP="0099097F">
            <w:pPr>
              <w:rPr>
                <w:rFonts w:ascii="Garamond" w:eastAsia="Calibri" w:hAnsi="Garamond"/>
              </w:rPr>
            </w:pPr>
            <w:r>
              <w:rPr>
                <w:rFonts w:ascii="Garamond" w:hAnsi="Garamond"/>
              </w:rPr>
              <w:t>anise</w:t>
            </w:r>
          </w:p>
        </w:tc>
        <w:tc>
          <w:tcPr>
            <w:tcW w:w="1352" w:type="dxa"/>
            <w:tcBorders>
              <w:top w:val="single" w:sz="4" w:space="0" w:color="auto"/>
              <w:left w:val="single" w:sz="4" w:space="0" w:color="auto"/>
              <w:bottom w:val="single" w:sz="4" w:space="0" w:color="auto"/>
              <w:right w:val="single" w:sz="4" w:space="0" w:color="auto"/>
            </w:tcBorders>
            <w:hideMark/>
          </w:tcPr>
          <w:p w14:paraId="786821F0"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470AF06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06824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545CA0" w14:textId="77777777" w:rsidR="00A01CDB" w:rsidRPr="00E31CA2" w:rsidRDefault="00A01CDB" w:rsidP="0099097F">
            <w:pPr>
              <w:rPr>
                <w:rFonts w:ascii="Garamond" w:eastAsia="Calibri" w:hAnsi="Garamond"/>
              </w:rPr>
            </w:pPr>
            <w:r>
              <w:rPr>
                <w:rFonts w:ascii="Garamond" w:hAnsi="Garamond"/>
              </w:rPr>
              <w:t xml:space="preserve">Pimpinella major (L.) </w:t>
            </w:r>
            <w:proofErr w:type="spellStart"/>
            <w:r>
              <w:rPr>
                <w:rFonts w:ascii="Garamond" w:hAnsi="Garamond"/>
              </w:rPr>
              <w:t>Huds</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5723A93"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A3DD8B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AFD0FB" w14:textId="77777777" w:rsidR="00A01CDB" w:rsidRPr="00E31CA2" w:rsidRDefault="00A01CDB" w:rsidP="0099097F">
            <w:pPr>
              <w:rPr>
                <w:rFonts w:ascii="Garamond" w:eastAsia="Calibri" w:hAnsi="Garamond"/>
              </w:rPr>
            </w:pPr>
            <w:r>
              <w:rPr>
                <w:rFonts w:ascii="Garamond" w:hAnsi="Garamond"/>
              </w:rPr>
              <w:t>greater burnet-saxifrage</w:t>
            </w:r>
          </w:p>
        </w:tc>
        <w:tc>
          <w:tcPr>
            <w:tcW w:w="1352" w:type="dxa"/>
            <w:tcBorders>
              <w:top w:val="single" w:sz="4" w:space="0" w:color="auto"/>
              <w:left w:val="single" w:sz="4" w:space="0" w:color="auto"/>
              <w:bottom w:val="single" w:sz="4" w:space="0" w:color="auto"/>
              <w:right w:val="single" w:sz="4" w:space="0" w:color="auto"/>
            </w:tcBorders>
            <w:hideMark/>
          </w:tcPr>
          <w:p w14:paraId="53FE8408"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5C13288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B45FF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5549FC" w14:textId="77777777" w:rsidR="00A01CDB" w:rsidRPr="00E31CA2" w:rsidRDefault="00A01CDB" w:rsidP="0099097F">
            <w:pPr>
              <w:rPr>
                <w:rFonts w:ascii="Garamond" w:eastAsia="Calibri" w:hAnsi="Garamond"/>
              </w:rPr>
            </w:pPr>
            <w:r>
              <w:rPr>
                <w:rFonts w:ascii="Garamond" w:hAnsi="Garamond"/>
              </w:rPr>
              <w:t xml:space="preserve">Pimpinella </w:t>
            </w:r>
            <w:proofErr w:type="spellStart"/>
            <w:r>
              <w:rPr>
                <w:rFonts w:ascii="Garamond" w:hAnsi="Garamond"/>
              </w:rPr>
              <w:t>saxifraga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10429A8"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7BED51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01C300" w14:textId="77777777" w:rsidR="00A01CDB" w:rsidRPr="00E31CA2" w:rsidRDefault="00A01CDB" w:rsidP="0099097F">
            <w:pPr>
              <w:rPr>
                <w:rFonts w:ascii="Garamond" w:eastAsia="Calibri" w:hAnsi="Garamond"/>
              </w:rPr>
            </w:pPr>
            <w:r>
              <w:rPr>
                <w:rFonts w:ascii="Garamond" w:hAnsi="Garamond"/>
              </w:rPr>
              <w:t>small burnet-saxifrage</w:t>
            </w:r>
          </w:p>
        </w:tc>
        <w:tc>
          <w:tcPr>
            <w:tcW w:w="1352" w:type="dxa"/>
            <w:tcBorders>
              <w:top w:val="single" w:sz="4" w:space="0" w:color="auto"/>
              <w:left w:val="single" w:sz="4" w:space="0" w:color="auto"/>
              <w:bottom w:val="single" w:sz="4" w:space="0" w:color="auto"/>
              <w:right w:val="single" w:sz="4" w:space="0" w:color="auto"/>
            </w:tcBorders>
            <w:hideMark/>
          </w:tcPr>
          <w:p w14:paraId="075BD152"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2576A2E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31DE01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576122" w14:textId="77777777" w:rsidR="00A01CDB" w:rsidRPr="00E31CA2" w:rsidRDefault="00A01CDB" w:rsidP="0099097F">
            <w:pPr>
              <w:rPr>
                <w:rFonts w:ascii="Garamond" w:eastAsia="Calibri" w:hAnsi="Garamond"/>
              </w:rPr>
            </w:pPr>
            <w:r>
              <w:rPr>
                <w:rFonts w:ascii="Garamond" w:hAnsi="Garamond"/>
              </w:rPr>
              <w:t xml:space="preserve">Pinus </w:t>
            </w:r>
            <w:proofErr w:type="spellStart"/>
            <w:r>
              <w:rPr>
                <w:rFonts w:ascii="Garamond" w:hAnsi="Garamond"/>
              </w:rPr>
              <w:t>koraiensis</w:t>
            </w:r>
            <w:proofErr w:type="spellEnd"/>
            <w:r>
              <w:rPr>
                <w:rFonts w:ascii="Garamond" w:hAnsi="Garamond"/>
              </w:rPr>
              <w:t xml:space="preserve"> Siebold &amp; </w:t>
            </w:r>
            <w:proofErr w:type="spellStart"/>
            <w:r>
              <w:rPr>
                <w:rFonts w:ascii="Garamond" w:hAnsi="Garamond"/>
              </w:rPr>
              <w:t>Zucc</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E361809"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5C45046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C7F721" w14:textId="77777777" w:rsidR="00A01CDB" w:rsidRPr="00E31CA2" w:rsidRDefault="00A01CDB" w:rsidP="0099097F">
            <w:pPr>
              <w:rPr>
                <w:rFonts w:ascii="Garamond" w:eastAsia="Calibri" w:hAnsi="Garamond"/>
              </w:rPr>
            </w:pPr>
            <w:r>
              <w:rPr>
                <w:rFonts w:ascii="Garamond" w:hAnsi="Garamond"/>
              </w:rPr>
              <w:t>Korean pine</w:t>
            </w:r>
          </w:p>
        </w:tc>
        <w:tc>
          <w:tcPr>
            <w:tcW w:w="1352" w:type="dxa"/>
            <w:tcBorders>
              <w:top w:val="single" w:sz="4" w:space="0" w:color="auto"/>
              <w:left w:val="single" w:sz="4" w:space="0" w:color="auto"/>
              <w:bottom w:val="single" w:sz="4" w:space="0" w:color="auto"/>
              <w:right w:val="single" w:sz="4" w:space="0" w:color="auto"/>
            </w:tcBorders>
            <w:hideMark/>
          </w:tcPr>
          <w:p w14:paraId="6E0997AE" w14:textId="77777777" w:rsidR="00A01CDB" w:rsidRPr="00E31CA2" w:rsidRDefault="00A01CDB" w:rsidP="0099097F">
            <w:pPr>
              <w:rPr>
                <w:rFonts w:ascii="Garamond" w:eastAsia="Calibri" w:hAnsi="Garamond"/>
              </w:rPr>
            </w:pPr>
            <w:r>
              <w:rPr>
                <w:rFonts w:ascii="Garamond" w:hAnsi="Garamond"/>
              </w:rPr>
              <w:t>needle, oil resin, seed</w:t>
            </w:r>
          </w:p>
        </w:tc>
        <w:tc>
          <w:tcPr>
            <w:tcW w:w="5572" w:type="dxa"/>
            <w:tcBorders>
              <w:top w:val="single" w:sz="4" w:space="0" w:color="auto"/>
              <w:left w:val="single" w:sz="4" w:space="0" w:color="auto"/>
              <w:bottom w:val="single" w:sz="4" w:space="0" w:color="auto"/>
              <w:right w:val="single" w:sz="4" w:space="0" w:color="auto"/>
            </w:tcBorders>
            <w:noWrap/>
            <w:hideMark/>
          </w:tcPr>
          <w:p w14:paraId="65DE846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1428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C29C51D" w14:textId="77777777" w:rsidR="00A01CDB" w:rsidRPr="00E31CA2" w:rsidRDefault="00A01CDB" w:rsidP="0099097F">
            <w:pPr>
              <w:rPr>
                <w:rFonts w:ascii="Garamond" w:eastAsia="Calibri" w:hAnsi="Garamond"/>
              </w:rPr>
            </w:pPr>
            <w:r>
              <w:rPr>
                <w:rFonts w:ascii="Garamond" w:hAnsi="Garamond"/>
              </w:rPr>
              <w:t xml:space="preserve">Pinus </w:t>
            </w:r>
            <w:proofErr w:type="spellStart"/>
            <w:r>
              <w:rPr>
                <w:rFonts w:ascii="Garamond" w:hAnsi="Garamond"/>
              </w:rPr>
              <w:t>massoniana</w:t>
            </w:r>
            <w:proofErr w:type="spellEnd"/>
            <w:r>
              <w:rPr>
                <w:rFonts w:ascii="Garamond" w:hAnsi="Garamond"/>
              </w:rPr>
              <w:t xml:space="preserve"> Lamb.</w:t>
            </w:r>
          </w:p>
        </w:tc>
        <w:tc>
          <w:tcPr>
            <w:tcW w:w="1842" w:type="dxa"/>
            <w:tcBorders>
              <w:top w:val="single" w:sz="4" w:space="0" w:color="auto"/>
              <w:left w:val="single" w:sz="4" w:space="0" w:color="auto"/>
              <w:bottom w:val="single" w:sz="4" w:space="0" w:color="auto"/>
              <w:right w:val="single" w:sz="4" w:space="0" w:color="auto"/>
            </w:tcBorders>
            <w:hideMark/>
          </w:tcPr>
          <w:p w14:paraId="197BDAAE"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3F8103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6F36F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F8B43C" w14:textId="77777777" w:rsidR="00A01CDB" w:rsidRPr="00E31CA2" w:rsidRDefault="00A01CDB" w:rsidP="0099097F">
            <w:pPr>
              <w:rPr>
                <w:rFonts w:ascii="Garamond" w:eastAsia="Calibri" w:hAnsi="Garamond"/>
              </w:rPr>
            </w:pPr>
            <w:r>
              <w:rPr>
                <w:rFonts w:ascii="Garamond" w:hAnsi="Garamond"/>
              </w:rPr>
              <w:t>needle, oil resin, seed</w:t>
            </w:r>
          </w:p>
        </w:tc>
        <w:tc>
          <w:tcPr>
            <w:tcW w:w="5572" w:type="dxa"/>
            <w:tcBorders>
              <w:top w:val="single" w:sz="4" w:space="0" w:color="auto"/>
              <w:left w:val="single" w:sz="4" w:space="0" w:color="auto"/>
              <w:bottom w:val="single" w:sz="4" w:space="0" w:color="auto"/>
              <w:right w:val="single" w:sz="4" w:space="0" w:color="auto"/>
            </w:tcBorders>
            <w:noWrap/>
            <w:hideMark/>
          </w:tcPr>
          <w:p w14:paraId="4F89127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A483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6CEE00" w14:textId="77777777" w:rsidR="00A01CDB" w:rsidRPr="00E31CA2" w:rsidRDefault="00A01CDB" w:rsidP="0099097F">
            <w:pPr>
              <w:rPr>
                <w:rFonts w:ascii="Garamond" w:eastAsia="Calibri" w:hAnsi="Garamond"/>
              </w:rPr>
            </w:pPr>
            <w:r>
              <w:rPr>
                <w:rFonts w:ascii="Garamond" w:hAnsi="Garamond"/>
              </w:rPr>
              <w:t xml:space="preserve">Pinus </w:t>
            </w:r>
            <w:proofErr w:type="spellStart"/>
            <w:r>
              <w:rPr>
                <w:rFonts w:ascii="Garamond" w:hAnsi="Garamond"/>
              </w:rPr>
              <w:t>mugo</w:t>
            </w:r>
            <w:proofErr w:type="spellEnd"/>
            <w:r>
              <w:rPr>
                <w:rFonts w:ascii="Garamond" w:hAnsi="Garamond"/>
              </w:rPr>
              <w:t xml:space="preserve"> </w:t>
            </w:r>
            <w:proofErr w:type="spellStart"/>
            <w:r>
              <w:rPr>
                <w:rFonts w:ascii="Garamond" w:hAnsi="Garamond"/>
              </w:rPr>
              <w:t>Turra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2F34712"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59FA6BE8" w14:textId="77777777" w:rsidR="00A01CDB" w:rsidRPr="00E31CA2" w:rsidRDefault="00A01CDB" w:rsidP="0099097F">
            <w:pPr>
              <w:rPr>
                <w:rFonts w:ascii="Garamond" w:eastAsia="Calibri" w:hAnsi="Garamond"/>
              </w:rPr>
            </w:pPr>
            <w:r>
              <w:rPr>
                <w:rFonts w:ascii="Garamond" w:hAnsi="Garamond"/>
              </w:rPr>
              <w:t xml:space="preserve">Pinus </w:t>
            </w:r>
            <w:proofErr w:type="spellStart"/>
            <w:r>
              <w:rPr>
                <w:rFonts w:ascii="Garamond" w:hAnsi="Garamond"/>
              </w:rPr>
              <w:t>montana</w:t>
            </w:r>
            <w:proofErr w:type="spellEnd"/>
            <w:r>
              <w:rPr>
                <w:rFonts w:ascii="Garamond" w:hAnsi="Garamond"/>
              </w:rPr>
              <w:t xml:space="preserve"> Mill.</w:t>
            </w:r>
          </w:p>
        </w:tc>
        <w:tc>
          <w:tcPr>
            <w:tcW w:w="1628" w:type="dxa"/>
            <w:tcBorders>
              <w:top w:val="single" w:sz="4" w:space="0" w:color="auto"/>
              <w:left w:val="single" w:sz="4" w:space="0" w:color="auto"/>
              <w:bottom w:val="single" w:sz="4" w:space="0" w:color="auto"/>
              <w:right w:val="single" w:sz="4" w:space="0" w:color="auto"/>
            </w:tcBorders>
            <w:hideMark/>
          </w:tcPr>
          <w:p w14:paraId="770A9279" w14:textId="77777777" w:rsidR="00A01CDB" w:rsidRPr="00E31CA2" w:rsidRDefault="00A01CDB" w:rsidP="0099097F">
            <w:pPr>
              <w:rPr>
                <w:rFonts w:ascii="Garamond" w:eastAsia="Calibri" w:hAnsi="Garamond"/>
              </w:rPr>
            </w:pPr>
            <w:r>
              <w:rPr>
                <w:rFonts w:ascii="Garamond" w:hAnsi="Garamond"/>
              </w:rPr>
              <w:t>mountain pine</w:t>
            </w:r>
          </w:p>
        </w:tc>
        <w:tc>
          <w:tcPr>
            <w:tcW w:w="1352" w:type="dxa"/>
            <w:tcBorders>
              <w:top w:val="single" w:sz="4" w:space="0" w:color="auto"/>
              <w:left w:val="single" w:sz="4" w:space="0" w:color="auto"/>
              <w:bottom w:val="single" w:sz="4" w:space="0" w:color="auto"/>
              <w:right w:val="single" w:sz="4" w:space="0" w:color="auto"/>
            </w:tcBorders>
            <w:hideMark/>
          </w:tcPr>
          <w:p w14:paraId="44F59021" w14:textId="77777777" w:rsidR="00A01CDB" w:rsidRPr="00E31CA2" w:rsidRDefault="00A01CDB" w:rsidP="0099097F">
            <w:pPr>
              <w:rPr>
                <w:rFonts w:ascii="Garamond" w:eastAsia="Calibri" w:hAnsi="Garamond"/>
              </w:rPr>
            </w:pPr>
            <w:r>
              <w:rPr>
                <w:rFonts w:ascii="Garamond" w:hAnsi="Garamond"/>
              </w:rPr>
              <w:t>button, needle, shoot</w:t>
            </w:r>
          </w:p>
        </w:tc>
        <w:tc>
          <w:tcPr>
            <w:tcW w:w="5572" w:type="dxa"/>
            <w:tcBorders>
              <w:top w:val="single" w:sz="4" w:space="0" w:color="auto"/>
              <w:left w:val="single" w:sz="4" w:space="0" w:color="auto"/>
              <w:bottom w:val="single" w:sz="4" w:space="0" w:color="auto"/>
              <w:right w:val="single" w:sz="4" w:space="0" w:color="auto"/>
            </w:tcBorders>
            <w:noWrap/>
            <w:hideMark/>
          </w:tcPr>
          <w:p w14:paraId="72F4FBE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BE16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667F2E" w14:textId="77777777" w:rsidR="00A01CDB" w:rsidRPr="00E31CA2" w:rsidRDefault="00A01CDB" w:rsidP="0099097F">
            <w:pPr>
              <w:rPr>
                <w:rFonts w:ascii="Garamond" w:eastAsia="Calibri" w:hAnsi="Garamond"/>
              </w:rPr>
            </w:pPr>
            <w:r>
              <w:rPr>
                <w:rFonts w:ascii="Garamond" w:hAnsi="Garamond"/>
              </w:rPr>
              <w:t>Pinus pinaster Ait.</w:t>
            </w:r>
          </w:p>
        </w:tc>
        <w:tc>
          <w:tcPr>
            <w:tcW w:w="1842" w:type="dxa"/>
            <w:tcBorders>
              <w:top w:val="single" w:sz="4" w:space="0" w:color="auto"/>
              <w:left w:val="single" w:sz="4" w:space="0" w:color="auto"/>
              <w:bottom w:val="single" w:sz="4" w:space="0" w:color="auto"/>
              <w:right w:val="single" w:sz="4" w:space="0" w:color="auto"/>
            </w:tcBorders>
            <w:hideMark/>
          </w:tcPr>
          <w:p w14:paraId="3729DE41"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5C403595" w14:textId="77777777" w:rsidR="00A01CDB" w:rsidRPr="00E31CA2" w:rsidRDefault="00A01CDB" w:rsidP="0099097F">
            <w:pPr>
              <w:rPr>
                <w:rFonts w:ascii="Garamond" w:eastAsia="Calibri" w:hAnsi="Garamond"/>
              </w:rPr>
            </w:pPr>
            <w:r>
              <w:rPr>
                <w:rFonts w:ascii="Garamond" w:hAnsi="Garamond"/>
              </w:rPr>
              <w:t>Pinus maritima Lam.</w:t>
            </w:r>
          </w:p>
        </w:tc>
        <w:tc>
          <w:tcPr>
            <w:tcW w:w="1628" w:type="dxa"/>
            <w:tcBorders>
              <w:top w:val="single" w:sz="4" w:space="0" w:color="auto"/>
              <w:left w:val="single" w:sz="4" w:space="0" w:color="auto"/>
              <w:bottom w:val="single" w:sz="4" w:space="0" w:color="auto"/>
              <w:right w:val="single" w:sz="4" w:space="0" w:color="auto"/>
            </w:tcBorders>
            <w:hideMark/>
          </w:tcPr>
          <w:p w14:paraId="26548A65" w14:textId="77777777" w:rsidR="00A01CDB" w:rsidRPr="00E31CA2" w:rsidRDefault="00A01CDB" w:rsidP="0099097F">
            <w:pPr>
              <w:rPr>
                <w:rFonts w:ascii="Garamond" w:eastAsia="Calibri" w:hAnsi="Garamond"/>
              </w:rPr>
            </w:pPr>
            <w:r>
              <w:rPr>
                <w:rFonts w:ascii="Garamond" w:hAnsi="Garamond"/>
              </w:rPr>
              <w:t>maritime pine</w:t>
            </w:r>
          </w:p>
        </w:tc>
        <w:tc>
          <w:tcPr>
            <w:tcW w:w="1352" w:type="dxa"/>
            <w:tcBorders>
              <w:top w:val="single" w:sz="4" w:space="0" w:color="auto"/>
              <w:left w:val="single" w:sz="4" w:space="0" w:color="auto"/>
              <w:bottom w:val="single" w:sz="4" w:space="0" w:color="auto"/>
              <w:right w:val="single" w:sz="4" w:space="0" w:color="auto"/>
            </w:tcBorders>
            <w:hideMark/>
          </w:tcPr>
          <w:p w14:paraId="0FC02994" w14:textId="77777777" w:rsidR="00A01CDB" w:rsidRPr="00E31CA2" w:rsidRDefault="00A01CDB" w:rsidP="0099097F">
            <w:pPr>
              <w:rPr>
                <w:rFonts w:ascii="Garamond" w:eastAsia="Calibri" w:hAnsi="Garamond"/>
              </w:rPr>
            </w:pPr>
            <w:r>
              <w:rPr>
                <w:rFonts w:ascii="Garamond" w:hAnsi="Garamond"/>
              </w:rPr>
              <w:t>bark, seed, leaf, bud (cone)</w:t>
            </w:r>
          </w:p>
        </w:tc>
        <w:tc>
          <w:tcPr>
            <w:tcW w:w="5572" w:type="dxa"/>
            <w:tcBorders>
              <w:top w:val="single" w:sz="4" w:space="0" w:color="auto"/>
              <w:left w:val="single" w:sz="4" w:space="0" w:color="auto"/>
              <w:bottom w:val="single" w:sz="4" w:space="0" w:color="auto"/>
              <w:right w:val="single" w:sz="4" w:space="0" w:color="auto"/>
            </w:tcBorders>
            <w:noWrap/>
            <w:hideMark/>
          </w:tcPr>
          <w:p w14:paraId="78DC983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23E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5099C" w14:textId="77777777" w:rsidR="00A01CDB" w:rsidRPr="00E31CA2" w:rsidRDefault="00A01CDB" w:rsidP="0099097F">
            <w:pPr>
              <w:rPr>
                <w:rFonts w:ascii="Garamond" w:eastAsia="Calibri" w:hAnsi="Garamond"/>
              </w:rPr>
            </w:pPr>
            <w:r>
              <w:rPr>
                <w:rFonts w:ascii="Garamond" w:hAnsi="Garamond"/>
              </w:rPr>
              <w:t xml:space="preserve">Pinus </w:t>
            </w:r>
            <w:proofErr w:type="spellStart"/>
            <w:r>
              <w:rPr>
                <w:rFonts w:ascii="Garamond" w:hAnsi="Garamond"/>
              </w:rPr>
              <w:t>pinea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7CE5866"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022219C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4376CD" w14:textId="77777777" w:rsidR="00A01CDB" w:rsidRPr="00E31CA2" w:rsidRDefault="00A01CDB" w:rsidP="0099097F">
            <w:pPr>
              <w:rPr>
                <w:rFonts w:ascii="Garamond" w:eastAsia="Calibri" w:hAnsi="Garamond"/>
              </w:rPr>
            </w:pPr>
            <w:r>
              <w:rPr>
                <w:rFonts w:ascii="Garamond" w:hAnsi="Garamond"/>
              </w:rPr>
              <w:t>parasols</w:t>
            </w:r>
          </w:p>
        </w:tc>
        <w:tc>
          <w:tcPr>
            <w:tcW w:w="1352" w:type="dxa"/>
            <w:tcBorders>
              <w:top w:val="single" w:sz="4" w:space="0" w:color="auto"/>
              <w:left w:val="single" w:sz="4" w:space="0" w:color="auto"/>
              <w:bottom w:val="single" w:sz="4" w:space="0" w:color="auto"/>
              <w:right w:val="single" w:sz="4" w:space="0" w:color="auto"/>
            </w:tcBorders>
            <w:hideMark/>
          </w:tcPr>
          <w:p w14:paraId="3B210E1C" w14:textId="77777777" w:rsidR="00A01CDB" w:rsidRPr="00E31CA2" w:rsidRDefault="00A01CDB" w:rsidP="0099097F">
            <w:pPr>
              <w:rPr>
                <w:rFonts w:ascii="Garamond" w:eastAsia="Calibri" w:hAnsi="Garamond"/>
              </w:rPr>
            </w:pPr>
            <w:r>
              <w:rPr>
                <w:rFonts w:ascii="Garamond" w:hAnsi="Garamond"/>
              </w:rPr>
              <w:t>needle, oil resin, seed</w:t>
            </w:r>
          </w:p>
        </w:tc>
        <w:tc>
          <w:tcPr>
            <w:tcW w:w="5572" w:type="dxa"/>
            <w:tcBorders>
              <w:top w:val="single" w:sz="4" w:space="0" w:color="auto"/>
              <w:left w:val="single" w:sz="4" w:space="0" w:color="auto"/>
              <w:bottom w:val="single" w:sz="4" w:space="0" w:color="auto"/>
              <w:right w:val="single" w:sz="4" w:space="0" w:color="auto"/>
            </w:tcBorders>
            <w:noWrap/>
            <w:hideMark/>
          </w:tcPr>
          <w:p w14:paraId="3E0E81B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E1C07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A9588D" w14:textId="77777777" w:rsidR="00A01CDB" w:rsidRPr="00E31CA2" w:rsidRDefault="00A01CDB" w:rsidP="0099097F">
            <w:pPr>
              <w:rPr>
                <w:rFonts w:ascii="Garamond" w:eastAsia="Calibri" w:hAnsi="Garamond"/>
              </w:rPr>
            </w:pPr>
            <w:r>
              <w:rPr>
                <w:rFonts w:ascii="Garamond" w:hAnsi="Garamond"/>
              </w:rPr>
              <w:lastRenderedPageBreak/>
              <w:t>Pinus sylvestris L.</w:t>
            </w:r>
          </w:p>
        </w:tc>
        <w:tc>
          <w:tcPr>
            <w:tcW w:w="1842" w:type="dxa"/>
            <w:tcBorders>
              <w:top w:val="single" w:sz="4" w:space="0" w:color="auto"/>
              <w:left w:val="single" w:sz="4" w:space="0" w:color="auto"/>
              <w:bottom w:val="single" w:sz="4" w:space="0" w:color="auto"/>
              <w:right w:val="single" w:sz="4" w:space="0" w:color="auto"/>
            </w:tcBorders>
            <w:hideMark/>
          </w:tcPr>
          <w:p w14:paraId="47B6F323"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hideMark/>
          </w:tcPr>
          <w:p w14:paraId="509A5E5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29E54" w14:textId="77777777" w:rsidR="00A01CDB" w:rsidRPr="00E31CA2" w:rsidRDefault="00A01CDB" w:rsidP="0099097F">
            <w:pPr>
              <w:rPr>
                <w:rFonts w:ascii="Garamond" w:eastAsia="Calibri" w:hAnsi="Garamond"/>
              </w:rPr>
            </w:pPr>
            <w:r>
              <w:rPr>
                <w:rFonts w:ascii="Garamond" w:hAnsi="Garamond"/>
              </w:rPr>
              <w:t>Scots pine</w:t>
            </w:r>
          </w:p>
        </w:tc>
        <w:tc>
          <w:tcPr>
            <w:tcW w:w="1352" w:type="dxa"/>
            <w:tcBorders>
              <w:top w:val="single" w:sz="4" w:space="0" w:color="auto"/>
              <w:left w:val="single" w:sz="4" w:space="0" w:color="auto"/>
              <w:bottom w:val="single" w:sz="4" w:space="0" w:color="auto"/>
              <w:right w:val="single" w:sz="4" w:space="0" w:color="auto"/>
            </w:tcBorders>
            <w:hideMark/>
          </w:tcPr>
          <w:p w14:paraId="391D0621" w14:textId="77777777" w:rsidR="00A01CDB" w:rsidRPr="00E31CA2" w:rsidRDefault="00A01CDB" w:rsidP="0099097F">
            <w:pPr>
              <w:rPr>
                <w:rFonts w:ascii="Garamond" w:eastAsia="Calibri" w:hAnsi="Garamond"/>
              </w:rPr>
            </w:pPr>
            <w:r>
              <w:rPr>
                <w:rFonts w:ascii="Garamond" w:hAnsi="Garamond"/>
              </w:rPr>
              <w:t>bark, bud, fruit, leaf, shoot</w:t>
            </w:r>
          </w:p>
        </w:tc>
        <w:tc>
          <w:tcPr>
            <w:tcW w:w="5572" w:type="dxa"/>
            <w:tcBorders>
              <w:top w:val="single" w:sz="4" w:space="0" w:color="auto"/>
              <w:left w:val="single" w:sz="4" w:space="0" w:color="auto"/>
              <w:bottom w:val="single" w:sz="4" w:space="0" w:color="auto"/>
              <w:right w:val="single" w:sz="4" w:space="0" w:color="auto"/>
            </w:tcBorders>
            <w:noWrap/>
            <w:hideMark/>
          </w:tcPr>
          <w:p w14:paraId="549284F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A88E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504FF7" w14:textId="77777777" w:rsidR="00A01CDB" w:rsidRPr="00E31CA2" w:rsidRDefault="00A01CDB" w:rsidP="0099097F">
            <w:pPr>
              <w:rPr>
                <w:rFonts w:ascii="Garamond" w:eastAsia="Calibri" w:hAnsi="Garamond"/>
              </w:rPr>
            </w:pPr>
            <w:r>
              <w:rPr>
                <w:rFonts w:ascii="Garamond" w:hAnsi="Garamond"/>
              </w:rPr>
              <w:t xml:space="preserve">Piper </w:t>
            </w:r>
            <w:proofErr w:type="spellStart"/>
            <w:r>
              <w:rPr>
                <w:rFonts w:ascii="Garamond" w:hAnsi="Garamond"/>
              </w:rPr>
              <w:t>aduncum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5818857B" w14:textId="77777777" w:rsidR="00A01CDB" w:rsidRPr="00E31CA2" w:rsidRDefault="00A01CDB" w:rsidP="0099097F">
            <w:pPr>
              <w:rPr>
                <w:rFonts w:ascii="Garamond" w:eastAsia="Calibri" w:hAnsi="Garamond"/>
              </w:rPr>
            </w:pPr>
            <w:proofErr w:type="spellStart"/>
            <w:r>
              <w:rPr>
                <w:rFonts w:ascii="Garamond" w:hAnsi="Garamond"/>
              </w:rPr>
              <w:t>Piperaceae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FC595DA" w14:textId="77777777" w:rsidR="00A01CDB" w:rsidRPr="00E31CA2" w:rsidRDefault="00A01CDB" w:rsidP="0099097F">
            <w:pPr>
              <w:rPr>
                <w:rFonts w:ascii="Garamond" w:eastAsia="Calibri" w:hAnsi="Garamond"/>
              </w:rPr>
            </w:pPr>
            <w:r>
              <w:rPr>
                <w:rFonts w:ascii="Garamond" w:hAnsi="Garamond"/>
              </w:rPr>
              <w:t>Piper angustifolium Ruiz &amp; Pav.</w:t>
            </w:r>
          </w:p>
        </w:tc>
        <w:tc>
          <w:tcPr>
            <w:tcW w:w="1628" w:type="dxa"/>
            <w:tcBorders>
              <w:top w:val="single" w:sz="4" w:space="0" w:color="auto"/>
              <w:left w:val="single" w:sz="4" w:space="0" w:color="auto"/>
              <w:bottom w:val="single" w:sz="4" w:space="0" w:color="auto"/>
              <w:right w:val="single" w:sz="4" w:space="0" w:color="auto"/>
            </w:tcBorders>
            <w:hideMark/>
          </w:tcPr>
          <w:p w14:paraId="1A12A1B1" w14:textId="77777777" w:rsidR="00A01CDB" w:rsidRPr="00E31CA2" w:rsidRDefault="00A01CDB" w:rsidP="0099097F">
            <w:pPr>
              <w:rPr>
                <w:rFonts w:ascii="Garamond" w:eastAsia="Calibri" w:hAnsi="Garamond"/>
              </w:rPr>
            </w:pPr>
            <w:proofErr w:type="spellStart"/>
            <w:r>
              <w:rPr>
                <w:rFonts w:ascii="Garamond" w:hAnsi="Garamond"/>
              </w:rPr>
              <w:t>maticopeper</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4D0914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78AAFA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8452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EDCF7F" w14:textId="77777777" w:rsidR="00A01CDB" w:rsidRPr="00E31CA2" w:rsidRDefault="00A01CDB" w:rsidP="0099097F">
            <w:pPr>
              <w:rPr>
                <w:rFonts w:ascii="Garamond" w:eastAsia="Calibri" w:hAnsi="Garamond"/>
              </w:rPr>
            </w:pPr>
            <w:r>
              <w:rPr>
                <w:rFonts w:ascii="Garamond" w:hAnsi="Garamond"/>
              </w:rPr>
              <w:t>Piper longum L.</w:t>
            </w:r>
          </w:p>
        </w:tc>
        <w:tc>
          <w:tcPr>
            <w:tcW w:w="1842" w:type="dxa"/>
            <w:tcBorders>
              <w:top w:val="single" w:sz="4" w:space="0" w:color="auto"/>
              <w:left w:val="single" w:sz="4" w:space="0" w:color="auto"/>
              <w:bottom w:val="single" w:sz="4" w:space="0" w:color="auto"/>
              <w:right w:val="single" w:sz="4" w:space="0" w:color="auto"/>
            </w:tcBorders>
            <w:hideMark/>
          </w:tcPr>
          <w:p w14:paraId="5E3E0803" w14:textId="77777777" w:rsidR="00A01CDB" w:rsidRPr="00E31CA2" w:rsidRDefault="00A01CDB" w:rsidP="0099097F">
            <w:pPr>
              <w:rPr>
                <w:rFonts w:ascii="Garamond" w:eastAsia="Calibri" w:hAnsi="Garamond"/>
              </w:rPr>
            </w:pPr>
            <w:proofErr w:type="spellStart"/>
            <w:r>
              <w:rPr>
                <w:rFonts w:ascii="Garamond" w:hAnsi="Garamond"/>
              </w:rPr>
              <w:t>Piperaceae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C642D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00814" w14:textId="77777777" w:rsidR="00A01CDB" w:rsidRPr="00E31CA2" w:rsidRDefault="00A01CDB" w:rsidP="0099097F">
            <w:pPr>
              <w:rPr>
                <w:rFonts w:ascii="Garamond" w:eastAsia="Calibri" w:hAnsi="Garamond"/>
              </w:rPr>
            </w:pPr>
            <w:r>
              <w:rPr>
                <w:rFonts w:ascii="Garamond" w:hAnsi="Garamond"/>
              </w:rPr>
              <w:t>long pepper</w:t>
            </w:r>
          </w:p>
        </w:tc>
        <w:tc>
          <w:tcPr>
            <w:tcW w:w="1352" w:type="dxa"/>
            <w:tcBorders>
              <w:top w:val="single" w:sz="4" w:space="0" w:color="auto"/>
              <w:left w:val="single" w:sz="4" w:space="0" w:color="auto"/>
              <w:bottom w:val="single" w:sz="4" w:space="0" w:color="auto"/>
              <w:right w:val="single" w:sz="4" w:space="0" w:color="auto"/>
            </w:tcBorders>
            <w:hideMark/>
          </w:tcPr>
          <w:p w14:paraId="1D0279F7"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41D019A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1ADC55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4BFB89" w14:textId="77777777" w:rsidR="00A01CDB" w:rsidRPr="00E31CA2" w:rsidRDefault="00A01CDB" w:rsidP="0099097F">
            <w:pPr>
              <w:rPr>
                <w:rFonts w:ascii="Garamond" w:eastAsia="Calibri" w:hAnsi="Garamond"/>
              </w:rPr>
            </w:pPr>
            <w:r>
              <w:rPr>
                <w:rFonts w:ascii="Garamond" w:hAnsi="Garamond"/>
              </w:rPr>
              <w:t>Piper nigrum L.</w:t>
            </w:r>
          </w:p>
        </w:tc>
        <w:tc>
          <w:tcPr>
            <w:tcW w:w="1842" w:type="dxa"/>
            <w:tcBorders>
              <w:top w:val="single" w:sz="4" w:space="0" w:color="auto"/>
              <w:left w:val="single" w:sz="4" w:space="0" w:color="auto"/>
              <w:bottom w:val="single" w:sz="4" w:space="0" w:color="auto"/>
              <w:right w:val="single" w:sz="4" w:space="0" w:color="auto"/>
            </w:tcBorders>
            <w:hideMark/>
          </w:tcPr>
          <w:p w14:paraId="6DFD8F8F" w14:textId="77777777" w:rsidR="00A01CDB" w:rsidRPr="00E31CA2" w:rsidRDefault="00A01CDB" w:rsidP="0099097F">
            <w:pPr>
              <w:rPr>
                <w:rFonts w:ascii="Garamond" w:eastAsia="Calibri" w:hAnsi="Garamond"/>
              </w:rPr>
            </w:pPr>
            <w:proofErr w:type="spellStart"/>
            <w:r>
              <w:rPr>
                <w:rFonts w:ascii="Garamond" w:hAnsi="Garamond"/>
              </w:rPr>
              <w:t>Piperaceae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379442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3878E3" w14:textId="77777777" w:rsidR="00A01CDB" w:rsidRPr="00E31CA2" w:rsidRDefault="00A01CDB" w:rsidP="0099097F">
            <w:pPr>
              <w:rPr>
                <w:rFonts w:ascii="Garamond" w:eastAsia="Calibri" w:hAnsi="Garamond"/>
              </w:rPr>
            </w:pPr>
            <w:r>
              <w:rPr>
                <w:rFonts w:ascii="Garamond" w:hAnsi="Garamond"/>
              </w:rPr>
              <w:t>black pepper, white pepper</w:t>
            </w:r>
          </w:p>
        </w:tc>
        <w:tc>
          <w:tcPr>
            <w:tcW w:w="1352" w:type="dxa"/>
            <w:tcBorders>
              <w:top w:val="single" w:sz="4" w:space="0" w:color="auto"/>
              <w:left w:val="single" w:sz="4" w:space="0" w:color="auto"/>
              <w:bottom w:val="single" w:sz="4" w:space="0" w:color="auto"/>
              <w:right w:val="single" w:sz="4" w:space="0" w:color="auto"/>
            </w:tcBorders>
            <w:hideMark/>
          </w:tcPr>
          <w:p w14:paraId="163A5AE5" w14:textId="77777777" w:rsidR="00A01CDB" w:rsidRPr="00E31CA2" w:rsidRDefault="00A01CDB" w:rsidP="0099097F">
            <w:pPr>
              <w:rPr>
                <w:rFonts w:ascii="Garamond" w:eastAsia="Calibri" w:hAnsi="Garamond"/>
              </w:rPr>
            </w:pPr>
            <w:r>
              <w:rPr>
                <w:rFonts w:ascii="Garamond" w:hAnsi="Garamond"/>
              </w:rPr>
              <w:t>fruit, oil resin, oil</w:t>
            </w:r>
          </w:p>
        </w:tc>
        <w:tc>
          <w:tcPr>
            <w:tcW w:w="5572" w:type="dxa"/>
            <w:tcBorders>
              <w:top w:val="single" w:sz="4" w:space="0" w:color="auto"/>
              <w:left w:val="single" w:sz="4" w:space="0" w:color="auto"/>
              <w:bottom w:val="single" w:sz="4" w:space="0" w:color="auto"/>
              <w:right w:val="single" w:sz="4" w:space="0" w:color="auto"/>
            </w:tcBorders>
            <w:hideMark/>
          </w:tcPr>
          <w:p w14:paraId="24FE655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75CD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796231" w14:textId="77777777" w:rsidR="00A01CDB" w:rsidRPr="00E31CA2" w:rsidRDefault="00A01CDB" w:rsidP="0099097F">
            <w:pPr>
              <w:rPr>
                <w:rFonts w:ascii="Garamond" w:eastAsia="Calibri" w:hAnsi="Garamond"/>
              </w:rPr>
            </w:pPr>
            <w:r>
              <w:rPr>
                <w:rFonts w:ascii="Garamond" w:hAnsi="Garamond"/>
              </w:rPr>
              <w:t>Pistacia lentiscus L.</w:t>
            </w:r>
          </w:p>
        </w:tc>
        <w:tc>
          <w:tcPr>
            <w:tcW w:w="1842" w:type="dxa"/>
            <w:tcBorders>
              <w:top w:val="single" w:sz="4" w:space="0" w:color="auto"/>
              <w:left w:val="single" w:sz="4" w:space="0" w:color="auto"/>
              <w:bottom w:val="single" w:sz="4" w:space="0" w:color="auto"/>
              <w:right w:val="single" w:sz="4" w:space="0" w:color="auto"/>
            </w:tcBorders>
            <w:hideMark/>
          </w:tcPr>
          <w:p w14:paraId="65B8D0BC" w14:textId="77777777" w:rsidR="00A01CDB" w:rsidRPr="00E31CA2" w:rsidRDefault="00A01CDB" w:rsidP="0099097F">
            <w:pPr>
              <w:rPr>
                <w:rFonts w:ascii="Garamond" w:eastAsia="Calibri" w:hAnsi="Garamond"/>
              </w:rPr>
            </w:pPr>
            <w:proofErr w:type="spellStart"/>
            <w:r>
              <w:rPr>
                <w:rFonts w:ascii="Garamond" w:hAnsi="Garamond"/>
              </w:rPr>
              <w:t>Anacardiaceae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E2C9B74" w14:textId="77777777" w:rsidR="00A01CDB" w:rsidRPr="00E31CA2" w:rsidRDefault="00A01CDB" w:rsidP="0099097F">
            <w:pPr>
              <w:rPr>
                <w:rFonts w:ascii="Garamond" w:eastAsia="Calibri" w:hAnsi="Garamond"/>
              </w:rPr>
            </w:pPr>
            <w:r>
              <w:rPr>
                <w:rFonts w:ascii="Garamond" w:hAnsi="Garamond"/>
              </w:rPr>
              <w:t xml:space="preserve">Lentiscus vulgaris </w:t>
            </w:r>
            <w:proofErr w:type="spellStart"/>
            <w:r>
              <w:rPr>
                <w:rFonts w:ascii="Garamond" w:hAnsi="Garamond"/>
              </w:rPr>
              <w:t>Fourr</w:t>
            </w:r>
            <w:proofErr w:type="spellEnd"/>
            <w:r>
              <w:rPr>
                <w:rFonts w:ascii="Garamond" w:hAnsi="Garamond"/>
              </w:rPr>
              <w:t xml:space="preserve">. , </w:t>
            </w:r>
            <w:proofErr w:type="spellStart"/>
            <w:r>
              <w:rPr>
                <w:rFonts w:ascii="Garamond" w:hAnsi="Garamond"/>
              </w:rPr>
              <w:t>Terebinthus</w:t>
            </w:r>
            <w:proofErr w:type="spellEnd"/>
            <w:r>
              <w:rPr>
                <w:rFonts w:ascii="Garamond" w:hAnsi="Garamond"/>
              </w:rPr>
              <w:t xml:space="preserve"> lentiscus (L.) </w:t>
            </w:r>
            <w:proofErr w:type="spellStart"/>
            <w:r>
              <w:rPr>
                <w:rFonts w:ascii="Garamond" w:hAnsi="Garamond"/>
              </w:rPr>
              <w:t>Moench</w:t>
            </w:r>
            <w:proofErr w:type="spellEnd"/>
            <w:r>
              <w:rPr>
                <w:rFonts w:ascii="Garamond" w:hAnsi="Garamond"/>
              </w:rPr>
              <w:t xml:space="preserve">  </w:t>
            </w:r>
          </w:p>
        </w:tc>
        <w:tc>
          <w:tcPr>
            <w:tcW w:w="1628" w:type="dxa"/>
            <w:tcBorders>
              <w:top w:val="single" w:sz="4" w:space="0" w:color="auto"/>
              <w:left w:val="single" w:sz="4" w:space="0" w:color="auto"/>
              <w:bottom w:val="single" w:sz="4" w:space="0" w:color="auto"/>
              <w:right w:val="single" w:sz="4" w:space="0" w:color="auto"/>
            </w:tcBorders>
            <w:hideMark/>
          </w:tcPr>
          <w:p w14:paraId="1054A535" w14:textId="77777777" w:rsidR="00A01CDB" w:rsidRPr="00E31CA2" w:rsidRDefault="00A01CDB" w:rsidP="0099097F">
            <w:pPr>
              <w:rPr>
                <w:rFonts w:ascii="Garamond" w:eastAsia="Calibri" w:hAnsi="Garamond"/>
              </w:rPr>
            </w:pPr>
            <w:r>
              <w:rPr>
                <w:rFonts w:ascii="Garamond" w:hAnsi="Garamond"/>
              </w:rPr>
              <w:t>mastic tree</w:t>
            </w:r>
          </w:p>
        </w:tc>
        <w:tc>
          <w:tcPr>
            <w:tcW w:w="1352" w:type="dxa"/>
            <w:tcBorders>
              <w:top w:val="single" w:sz="4" w:space="0" w:color="auto"/>
              <w:left w:val="single" w:sz="4" w:space="0" w:color="auto"/>
              <w:bottom w:val="single" w:sz="4" w:space="0" w:color="auto"/>
              <w:right w:val="single" w:sz="4" w:space="0" w:color="auto"/>
            </w:tcBorders>
            <w:hideMark/>
          </w:tcPr>
          <w:p w14:paraId="6F5DA08C" w14:textId="77777777" w:rsidR="00A01CDB" w:rsidRPr="00E31CA2" w:rsidRDefault="00A01CDB" w:rsidP="0099097F">
            <w:pPr>
              <w:rPr>
                <w:rFonts w:ascii="Garamond" w:eastAsia="Calibri" w:hAnsi="Garamond"/>
              </w:rPr>
            </w:pPr>
            <w:r>
              <w:rPr>
                <w:rFonts w:ascii="Garamond" w:hAnsi="Garamond"/>
              </w:rPr>
              <w:t>leaf, resin, twig</w:t>
            </w:r>
          </w:p>
        </w:tc>
        <w:tc>
          <w:tcPr>
            <w:tcW w:w="5572" w:type="dxa"/>
            <w:tcBorders>
              <w:top w:val="single" w:sz="4" w:space="0" w:color="auto"/>
              <w:left w:val="single" w:sz="4" w:space="0" w:color="auto"/>
              <w:bottom w:val="single" w:sz="4" w:space="0" w:color="auto"/>
              <w:right w:val="single" w:sz="4" w:space="0" w:color="auto"/>
            </w:tcBorders>
            <w:noWrap/>
            <w:hideMark/>
          </w:tcPr>
          <w:p w14:paraId="7157860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41606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5BCE34" w14:textId="77777777" w:rsidR="00A01CDB" w:rsidRPr="00E31CA2" w:rsidRDefault="00A01CDB" w:rsidP="0099097F">
            <w:pPr>
              <w:rPr>
                <w:rFonts w:ascii="Garamond" w:eastAsia="Calibri" w:hAnsi="Garamond"/>
              </w:rPr>
            </w:pPr>
            <w:r>
              <w:rPr>
                <w:rFonts w:ascii="Garamond" w:hAnsi="Garamond"/>
              </w:rPr>
              <w:t xml:space="preserve">Pistacia </w:t>
            </w:r>
            <w:proofErr w:type="spellStart"/>
            <w:r>
              <w:rPr>
                <w:rFonts w:ascii="Garamond" w:hAnsi="Garamond"/>
              </w:rPr>
              <w:t>terebinthus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1025FE8" w14:textId="77777777" w:rsidR="00A01CDB" w:rsidRPr="00E31CA2" w:rsidRDefault="00A01CDB" w:rsidP="0099097F">
            <w:pPr>
              <w:rPr>
                <w:rFonts w:ascii="Garamond" w:eastAsia="Calibri" w:hAnsi="Garamond"/>
              </w:rPr>
            </w:pPr>
            <w:proofErr w:type="spellStart"/>
            <w:r>
              <w:rPr>
                <w:rFonts w:ascii="Garamond" w:hAnsi="Garamond"/>
              </w:rPr>
              <w:t>Anacardiaceae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2617E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6FE3D7" w14:textId="77777777" w:rsidR="00A01CDB" w:rsidRPr="00E31CA2" w:rsidRDefault="00A01CDB" w:rsidP="0099097F">
            <w:pPr>
              <w:rPr>
                <w:rFonts w:ascii="Garamond" w:eastAsia="Calibri" w:hAnsi="Garamond"/>
              </w:rPr>
            </w:pPr>
            <w:r>
              <w:rPr>
                <w:rFonts w:ascii="Garamond" w:hAnsi="Garamond"/>
              </w:rPr>
              <w:t>turpentine tree</w:t>
            </w:r>
          </w:p>
        </w:tc>
        <w:tc>
          <w:tcPr>
            <w:tcW w:w="1352" w:type="dxa"/>
            <w:tcBorders>
              <w:top w:val="single" w:sz="4" w:space="0" w:color="auto"/>
              <w:left w:val="single" w:sz="4" w:space="0" w:color="auto"/>
              <w:bottom w:val="single" w:sz="4" w:space="0" w:color="auto"/>
              <w:right w:val="single" w:sz="4" w:space="0" w:color="auto"/>
            </w:tcBorders>
            <w:hideMark/>
          </w:tcPr>
          <w:p w14:paraId="3AAE9044"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40EB3D3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E2AD2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1C57CB" w14:textId="77777777" w:rsidR="00A01CDB" w:rsidRPr="00E31CA2" w:rsidRDefault="00A01CDB" w:rsidP="0099097F">
            <w:pPr>
              <w:rPr>
                <w:rFonts w:ascii="Garamond" w:eastAsia="Calibri" w:hAnsi="Garamond"/>
              </w:rPr>
            </w:pPr>
            <w:r>
              <w:rPr>
                <w:rFonts w:ascii="Garamond" w:hAnsi="Garamond"/>
              </w:rPr>
              <w:t>Pistacia vera L.</w:t>
            </w:r>
          </w:p>
        </w:tc>
        <w:tc>
          <w:tcPr>
            <w:tcW w:w="1842" w:type="dxa"/>
            <w:tcBorders>
              <w:top w:val="single" w:sz="4" w:space="0" w:color="auto"/>
              <w:left w:val="single" w:sz="4" w:space="0" w:color="auto"/>
              <w:bottom w:val="single" w:sz="4" w:space="0" w:color="auto"/>
              <w:right w:val="single" w:sz="4" w:space="0" w:color="auto"/>
            </w:tcBorders>
            <w:hideMark/>
          </w:tcPr>
          <w:p w14:paraId="2B60AA57" w14:textId="77777777" w:rsidR="00A01CDB" w:rsidRPr="00E31CA2" w:rsidRDefault="00A01CDB" w:rsidP="0099097F">
            <w:pPr>
              <w:rPr>
                <w:rFonts w:ascii="Garamond" w:eastAsia="Calibri" w:hAnsi="Garamond"/>
              </w:rPr>
            </w:pPr>
            <w:proofErr w:type="spellStart"/>
            <w:r>
              <w:rPr>
                <w:rFonts w:ascii="Garamond" w:hAnsi="Garamond"/>
              </w:rPr>
              <w:t>Anacardiaceae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67389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7A27D0" w14:textId="77777777" w:rsidR="00A01CDB" w:rsidRPr="00E31CA2" w:rsidRDefault="00A01CDB" w:rsidP="0099097F">
            <w:pPr>
              <w:rPr>
                <w:rFonts w:ascii="Garamond" w:eastAsia="Calibri" w:hAnsi="Garamond"/>
              </w:rPr>
            </w:pPr>
            <w:r>
              <w:rPr>
                <w:rFonts w:ascii="Garamond" w:hAnsi="Garamond"/>
              </w:rPr>
              <w:t>pistachio, European bladdernut</w:t>
            </w:r>
          </w:p>
        </w:tc>
        <w:tc>
          <w:tcPr>
            <w:tcW w:w="1352" w:type="dxa"/>
            <w:tcBorders>
              <w:top w:val="single" w:sz="4" w:space="0" w:color="auto"/>
              <w:left w:val="single" w:sz="4" w:space="0" w:color="auto"/>
              <w:bottom w:val="single" w:sz="4" w:space="0" w:color="auto"/>
              <w:right w:val="single" w:sz="4" w:space="0" w:color="auto"/>
            </w:tcBorders>
            <w:hideMark/>
          </w:tcPr>
          <w:p w14:paraId="33A6EC02"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3E01671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E1C01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518C5B8" w14:textId="77777777" w:rsidR="00A01CDB" w:rsidRPr="00E31CA2" w:rsidRDefault="00A01CDB" w:rsidP="0099097F">
            <w:pPr>
              <w:rPr>
                <w:rFonts w:ascii="Garamond" w:eastAsia="Calibri" w:hAnsi="Garamond"/>
              </w:rPr>
            </w:pPr>
            <w:r>
              <w:rPr>
                <w:rFonts w:ascii="Garamond" w:hAnsi="Garamond"/>
              </w:rPr>
              <w:t>Pisum sativum L.</w:t>
            </w:r>
          </w:p>
        </w:tc>
        <w:tc>
          <w:tcPr>
            <w:tcW w:w="1842" w:type="dxa"/>
            <w:tcBorders>
              <w:top w:val="single" w:sz="4" w:space="0" w:color="auto"/>
              <w:left w:val="single" w:sz="4" w:space="0" w:color="auto"/>
              <w:bottom w:val="single" w:sz="4" w:space="0" w:color="auto"/>
              <w:right w:val="single" w:sz="4" w:space="0" w:color="auto"/>
            </w:tcBorders>
            <w:hideMark/>
          </w:tcPr>
          <w:p w14:paraId="526611EA"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0CA116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0A7CA0" w14:textId="77777777" w:rsidR="00A01CDB" w:rsidRPr="00E31CA2" w:rsidRDefault="00A01CDB" w:rsidP="0099097F">
            <w:pPr>
              <w:rPr>
                <w:rFonts w:ascii="Garamond" w:eastAsia="Calibri" w:hAnsi="Garamond"/>
              </w:rPr>
            </w:pPr>
            <w:r>
              <w:rPr>
                <w:rFonts w:ascii="Garamond" w:hAnsi="Garamond"/>
              </w:rPr>
              <w:t>pea</w:t>
            </w:r>
          </w:p>
        </w:tc>
        <w:tc>
          <w:tcPr>
            <w:tcW w:w="1352" w:type="dxa"/>
            <w:tcBorders>
              <w:top w:val="single" w:sz="4" w:space="0" w:color="auto"/>
              <w:left w:val="single" w:sz="4" w:space="0" w:color="auto"/>
              <w:bottom w:val="single" w:sz="4" w:space="0" w:color="auto"/>
              <w:right w:val="single" w:sz="4" w:space="0" w:color="auto"/>
            </w:tcBorders>
            <w:hideMark/>
          </w:tcPr>
          <w:p w14:paraId="64F94966" w14:textId="77777777" w:rsidR="00A01CDB" w:rsidRPr="00E31CA2" w:rsidRDefault="00A01CDB" w:rsidP="0099097F">
            <w:pPr>
              <w:rPr>
                <w:rFonts w:ascii="Garamond" w:eastAsia="Calibri" w:hAnsi="Garamond"/>
              </w:rPr>
            </w:pPr>
            <w:r>
              <w:rPr>
                <w:rFonts w:ascii="Garamond" w:hAnsi="Garamond"/>
              </w:rPr>
              <w:t>pod, seed</w:t>
            </w:r>
          </w:p>
        </w:tc>
        <w:tc>
          <w:tcPr>
            <w:tcW w:w="5572" w:type="dxa"/>
            <w:tcBorders>
              <w:top w:val="single" w:sz="4" w:space="0" w:color="auto"/>
              <w:left w:val="single" w:sz="4" w:space="0" w:color="auto"/>
              <w:bottom w:val="single" w:sz="4" w:space="0" w:color="auto"/>
              <w:right w:val="single" w:sz="4" w:space="0" w:color="auto"/>
            </w:tcBorders>
            <w:noWrap/>
            <w:hideMark/>
          </w:tcPr>
          <w:p w14:paraId="6E1AEAF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D5B7B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818929" w14:textId="77777777" w:rsidR="00A01CDB" w:rsidRPr="00E31CA2" w:rsidRDefault="00A01CDB" w:rsidP="0099097F">
            <w:pPr>
              <w:rPr>
                <w:rFonts w:ascii="Garamond" w:eastAsia="Calibri" w:hAnsi="Garamond"/>
              </w:rPr>
            </w:pPr>
            <w:r>
              <w:rPr>
                <w:rFonts w:ascii="Garamond" w:hAnsi="Garamond"/>
              </w:rPr>
              <w:t xml:space="preserve">Plantago </w:t>
            </w:r>
            <w:proofErr w:type="spellStart"/>
            <w:r>
              <w:rPr>
                <w:rFonts w:ascii="Garamond" w:hAnsi="Garamond"/>
              </w:rPr>
              <w:t>afra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B778AA4"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540E7784" w14:textId="77777777" w:rsidR="00A01CDB" w:rsidRPr="00E31CA2" w:rsidRDefault="00A01CDB" w:rsidP="0099097F">
            <w:pPr>
              <w:rPr>
                <w:rFonts w:ascii="Garamond" w:eastAsia="Calibri" w:hAnsi="Garamond"/>
              </w:rPr>
            </w:pPr>
            <w:r>
              <w:rPr>
                <w:rFonts w:ascii="Garamond" w:hAnsi="Garamond"/>
              </w:rPr>
              <w:t>Plantago psyllium L.</w:t>
            </w:r>
          </w:p>
        </w:tc>
        <w:tc>
          <w:tcPr>
            <w:tcW w:w="1628" w:type="dxa"/>
            <w:tcBorders>
              <w:top w:val="single" w:sz="4" w:space="0" w:color="auto"/>
              <w:left w:val="single" w:sz="4" w:space="0" w:color="auto"/>
              <w:bottom w:val="single" w:sz="4" w:space="0" w:color="auto"/>
              <w:right w:val="single" w:sz="4" w:space="0" w:color="auto"/>
            </w:tcBorders>
            <w:hideMark/>
          </w:tcPr>
          <w:p w14:paraId="4A0BD6CC" w14:textId="77777777" w:rsidR="00A01CDB" w:rsidRPr="00E31CA2" w:rsidRDefault="00A01CDB" w:rsidP="0099097F">
            <w:pPr>
              <w:rPr>
                <w:rFonts w:ascii="Garamond" w:eastAsia="Calibri" w:hAnsi="Garamond"/>
              </w:rPr>
            </w:pPr>
            <w:r>
              <w:rPr>
                <w:rFonts w:ascii="Garamond" w:hAnsi="Garamond"/>
              </w:rPr>
              <w:t>psyllium, plantain</w:t>
            </w:r>
          </w:p>
        </w:tc>
        <w:tc>
          <w:tcPr>
            <w:tcW w:w="1352" w:type="dxa"/>
            <w:tcBorders>
              <w:top w:val="single" w:sz="4" w:space="0" w:color="auto"/>
              <w:left w:val="single" w:sz="4" w:space="0" w:color="auto"/>
              <w:bottom w:val="single" w:sz="4" w:space="0" w:color="auto"/>
              <w:right w:val="single" w:sz="4" w:space="0" w:color="auto"/>
            </w:tcBorders>
            <w:hideMark/>
          </w:tcPr>
          <w:p w14:paraId="779AB001" w14:textId="77777777" w:rsidR="00A01CDB" w:rsidRPr="00E31CA2" w:rsidRDefault="00A01CDB" w:rsidP="0099097F">
            <w:pPr>
              <w:rPr>
                <w:rFonts w:ascii="Garamond" w:eastAsia="Calibri" w:hAnsi="Garamond"/>
              </w:rPr>
            </w:pPr>
            <w:r>
              <w:rPr>
                <w:rFonts w:ascii="Garamond" w:hAnsi="Garamond"/>
              </w:rPr>
              <w:t>pericarp, seed</w:t>
            </w:r>
          </w:p>
        </w:tc>
        <w:tc>
          <w:tcPr>
            <w:tcW w:w="5572" w:type="dxa"/>
            <w:tcBorders>
              <w:top w:val="single" w:sz="4" w:space="0" w:color="auto"/>
              <w:left w:val="single" w:sz="4" w:space="0" w:color="auto"/>
              <w:bottom w:val="single" w:sz="4" w:space="0" w:color="auto"/>
              <w:right w:val="single" w:sz="4" w:space="0" w:color="auto"/>
            </w:tcBorders>
            <w:hideMark/>
          </w:tcPr>
          <w:p w14:paraId="4E75EFE8" w14:textId="77777777" w:rsidR="00A01CDB" w:rsidRPr="00E31CA2" w:rsidRDefault="00A01CDB" w:rsidP="0099097F">
            <w:pPr>
              <w:rPr>
                <w:rFonts w:ascii="Garamond" w:eastAsia="Calibri" w:hAnsi="Garamond"/>
              </w:rPr>
            </w:pPr>
            <w:r>
              <w:rPr>
                <w:rFonts w:ascii="Garamond" w:hAnsi="Garamond"/>
              </w:rPr>
              <w:t>The label must bear the following warning: Do not take concomitantly with medicines.</w:t>
            </w:r>
          </w:p>
        </w:tc>
      </w:tr>
      <w:tr w:rsidR="00A01CDB" w:rsidRPr="00E31CA2" w14:paraId="69442DC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A5E537" w14:textId="77777777" w:rsidR="00A01CDB" w:rsidRPr="00E31CA2" w:rsidRDefault="00A01CDB" w:rsidP="0099097F">
            <w:pPr>
              <w:rPr>
                <w:rFonts w:ascii="Garamond" w:eastAsia="Calibri" w:hAnsi="Garamond"/>
              </w:rPr>
            </w:pPr>
            <w:r>
              <w:rPr>
                <w:rFonts w:ascii="Garamond" w:hAnsi="Garamond"/>
              </w:rPr>
              <w:t xml:space="preserve">Plantago arenaria </w:t>
            </w:r>
            <w:proofErr w:type="spellStart"/>
            <w:r>
              <w:rPr>
                <w:rFonts w:ascii="Garamond" w:hAnsi="Garamond"/>
              </w:rPr>
              <w:t>Waldst</w:t>
            </w:r>
            <w:proofErr w:type="spellEnd"/>
            <w:r>
              <w:rPr>
                <w:rFonts w:ascii="Garamond" w:hAnsi="Garamond"/>
              </w:rPr>
              <w:t>. et Kit.</w:t>
            </w:r>
          </w:p>
        </w:tc>
        <w:tc>
          <w:tcPr>
            <w:tcW w:w="1842" w:type="dxa"/>
            <w:tcBorders>
              <w:top w:val="single" w:sz="4" w:space="0" w:color="auto"/>
              <w:left w:val="single" w:sz="4" w:space="0" w:color="auto"/>
              <w:bottom w:val="single" w:sz="4" w:space="0" w:color="auto"/>
              <w:right w:val="single" w:sz="4" w:space="0" w:color="auto"/>
            </w:tcBorders>
            <w:hideMark/>
          </w:tcPr>
          <w:p w14:paraId="3C571844"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744AC5C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91BA9B" w14:textId="77777777" w:rsidR="00A01CDB" w:rsidRPr="00E31CA2" w:rsidRDefault="00A01CDB" w:rsidP="0099097F">
            <w:pPr>
              <w:rPr>
                <w:rFonts w:ascii="Garamond" w:eastAsia="Calibri" w:hAnsi="Garamond"/>
              </w:rPr>
            </w:pPr>
            <w:r>
              <w:rPr>
                <w:rFonts w:ascii="Garamond" w:hAnsi="Garamond"/>
              </w:rPr>
              <w:t>sand plantain</w:t>
            </w:r>
          </w:p>
        </w:tc>
        <w:tc>
          <w:tcPr>
            <w:tcW w:w="1352" w:type="dxa"/>
            <w:tcBorders>
              <w:top w:val="single" w:sz="4" w:space="0" w:color="auto"/>
              <w:left w:val="single" w:sz="4" w:space="0" w:color="auto"/>
              <w:bottom w:val="single" w:sz="4" w:space="0" w:color="auto"/>
              <w:right w:val="single" w:sz="4" w:space="0" w:color="auto"/>
            </w:tcBorders>
            <w:hideMark/>
          </w:tcPr>
          <w:p w14:paraId="6E04F8FA"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noWrap/>
            <w:hideMark/>
          </w:tcPr>
          <w:p w14:paraId="0DAA1AC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9654C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9D0235" w14:textId="77777777" w:rsidR="00A01CDB" w:rsidRPr="00E31CA2" w:rsidRDefault="00A01CDB" w:rsidP="0099097F">
            <w:pPr>
              <w:rPr>
                <w:rFonts w:ascii="Garamond" w:eastAsia="Calibri" w:hAnsi="Garamond"/>
              </w:rPr>
            </w:pPr>
            <w:r>
              <w:rPr>
                <w:rFonts w:ascii="Garamond" w:hAnsi="Garamond"/>
              </w:rPr>
              <w:t>Plantago lanceolata L.</w:t>
            </w:r>
          </w:p>
        </w:tc>
        <w:tc>
          <w:tcPr>
            <w:tcW w:w="1842" w:type="dxa"/>
            <w:tcBorders>
              <w:top w:val="single" w:sz="4" w:space="0" w:color="auto"/>
              <w:left w:val="single" w:sz="4" w:space="0" w:color="auto"/>
              <w:bottom w:val="single" w:sz="4" w:space="0" w:color="auto"/>
              <w:right w:val="single" w:sz="4" w:space="0" w:color="auto"/>
            </w:tcBorders>
            <w:hideMark/>
          </w:tcPr>
          <w:p w14:paraId="5D6AA011"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5E8B8CE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A98D3B" w14:textId="77777777" w:rsidR="00A01CDB" w:rsidRPr="00E31CA2" w:rsidRDefault="00A01CDB" w:rsidP="0099097F">
            <w:pPr>
              <w:rPr>
                <w:rFonts w:ascii="Garamond" w:eastAsia="Calibri" w:hAnsi="Garamond"/>
              </w:rPr>
            </w:pPr>
            <w:r>
              <w:rPr>
                <w:rFonts w:ascii="Garamond" w:hAnsi="Garamond"/>
              </w:rPr>
              <w:t>small plantain</w:t>
            </w:r>
          </w:p>
        </w:tc>
        <w:tc>
          <w:tcPr>
            <w:tcW w:w="1352" w:type="dxa"/>
            <w:tcBorders>
              <w:top w:val="single" w:sz="4" w:space="0" w:color="auto"/>
              <w:left w:val="single" w:sz="4" w:space="0" w:color="auto"/>
              <w:bottom w:val="single" w:sz="4" w:space="0" w:color="auto"/>
              <w:right w:val="single" w:sz="4" w:space="0" w:color="auto"/>
            </w:tcBorders>
            <w:hideMark/>
          </w:tcPr>
          <w:p w14:paraId="0452CC5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A6A021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D37770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33B5FE" w14:textId="77777777" w:rsidR="00A01CDB" w:rsidRPr="00E31CA2" w:rsidRDefault="00A01CDB" w:rsidP="0099097F">
            <w:pPr>
              <w:rPr>
                <w:rFonts w:ascii="Garamond" w:eastAsia="Calibri" w:hAnsi="Garamond"/>
              </w:rPr>
            </w:pPr>
            <w:r>
              <w:rPr>
                <w:rFonts w:ascii="Garamond" w:hAnsi="Garamond"/>
              </w:rPr>
              <w:t xml:space="preserve">Plantago major L. </w:t>
            </w:r>
          </w:p>
        </w:tc>
        <w:tc>
          <w:tcPr>
            <w:tcW w:w="1842" w:type="dxa"/>
            <w:tcBorders>
              <w:top w:val="single" w:sz="4" w:space="0" w:color="auto"/>
              <w:left w:val="single" w:sz="4" w:space="0" w:color="auto"/>
              <w:bottom w:val="single" w:sz="4" w:space="0" w:color="auto"/>
              <w:right w:val="single" w:sz="4" w:space="0" w:color="auto"/>
            </w:tcBorders>
            <w:hideMark/>
          </w:tcPr>
          <w:p w14:paraId="30D9AAAA"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297509F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0CD44E" w14:textId="77777777" w:rsidR="00A01CDB" w:rsidRPr="00E31CA2" w:rsidRDefault="00A01CDB" w:rsidP="0099097F">
            <w:pPr>
              <w:rPr>
                <w:rFonts w:ascii="Garamond" w:eastAsia="Calibri" w:hAnsi="Garamond"/>
              </w:rPr>
            </w:pPr>
            <w:r>
              <w:rPr>
                <w:rFonts w:ascii="Garamond" w:hAnsi="Garamond"/>
              </w:rPr>
              <w:t>broadleaf plantain</w:t>
            </w:r>
          </w:p>
        </w:tc>
        <w:tc>
          <w:tcPr>
            <w:tcW w:w="1352" w:type="dxa"/>
            <w:tcBorders>
              <w:top w:val="single" w:sz="4" w:space="0" w:color="auto"/>
              <w:left w:val="single" w:sz="4" w:space="0" w:color="auto"/>
              <w:bottom w:val="single" w:sz="4" w:space="0" w:color="auto"/>
              <w:right w:val="single" w:sz="4" w:space="0" w:color="auto"/>
            </w:tcBorders>
            <w:hideMark/>
          </w:tcPr>
          <w:p w14:paraId="183CA02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BB0CD2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32EBB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DE0ECE" w14:textId="77777777" w:rsidR="00A01CDB" w:rsidRPr="00E31CA2" w:rsidRDefault="00A01CDB" w:rsidP="0099097F">
            <w:pPr>
              <w:rPr>
                <w:rFonts w:ascii="Garamond" w:eastAsia="Calibri" w:hAnsi="Garamond"/>
              </w:rPr>
            </w:pPr>
            <w:r>
              <w:rPr>
                <w:rFonts w:ascii="Garamond" w:hAnsi="Garamond"/>
              </w:rPr>
              <w:t>Plantago media L.</w:t>
            </w:r>
          </w:p>
        </w:tc>
        <w:tc>
          <w:tcPr>
            <w:tcW w:w="1842" w:type="dxa"/>
            <w:tcBorders>
              <w:top w:val="single" w:sz="4" w:space="0" w:color="auto"/>
              <w:left w:val="single" w:sz="4" w:space="0" w:color="auto"/>
              <w:bottom w:val="single" w:sz="4" w:space="0" w:color="auto"/>
              <w:right w:val="single" w:sz="4" w:space="0" w:color="auto"/>
            </w:tcBorders>
            <w:hideMark/>
          </w:tcPr>
          <w:p w14:paraId="48EA9E59"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6BC987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70C03B" w14:textId="77777777" w:rsidR="00A01CDB" w:rsidRPr="00E31CA2" w:rsidRDefault="00A01CDB" w:rsidP="0099097F">
            <w:pPr>
              <w:rPr>
                <w:rFonts w:ascii="Garamond" w:eastAsia="Calibri" w:hAnsi="Garamond"/>
              </w:rPr>
            </w:pPr>
            <w:r>
              <w:rPr>
                <w:rFonts w:ascii="Garamond" w:hAnsi="Garamond"/>
              </w:rPr>
              <w:t>hoary plantain</w:t>
            </w:r>
          </w:p>
        </w:tc>
        <w:tc>
          <w:tcPr>
            <w:tcW w:w="1352" w:type="dxa"/>
            <w:tcBorders>
              <w:top w:val="single" w:sz="4" w:space="0" w:color="auto"/>
              <w:left w:val="single" w:sz="4" w:space="0" w:color="auto"/>
              <w:bottom w:val="single" w:sz="4" w:space="0" w:color="auto"/>
              <w:right w:val="single" w:sz="4" w:space="0" w:color="auto"/>
            </w:tcBorders>
            <w:hideMark/>
          </w:tcPr>
          <w:p w14:paraId="521003E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3346A38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B8730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BD54C" w14:textId="77777777" w:rsidR="00A01CDB" w:rsidRPr="00E31CA2" w:rsidRDefault="00A01CDB" w:rsidP="0099097F">
            <w:pPr>
              <w:rPr>
                <w:rFonts w:ascii="Garamond" w:eastAsia="Calibri" w:hAnsi="Garamond"/>
              </w:rPr>
            </w:pPr>
            <w:r>
              <w:rPr>
                <w:rFonts w:ascii="Garamond" w:hAnsi="Garamond"/>
              </w:rPr>
              <w:t xml:space="preserve">Plantago ovata </w:t>
            </w:r>
            <w:proofErr w:type="spellStart"/>
            <w:r>
              <w:rPr>
                <w:rFonts w:ascii="Garamond" w:hAnsi="Garamond"/>
              </w:rPr>
              <w:t>Forssk</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C829023"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77E06C26" w14:textId="77777777" w:rsidR="00A01CDB" w:rsidRPr="00E31CA2" w:rsidRDefault="00A01CDB" w:rsidP="0099097F">
            <w:pPr>
              <w:rPr>
                <w:rFonts w:ascii="Garamond" w:eastAsia="Calibri" w:hAnsi="Garamond"/>
              </w:rPr>
            </w:pPr>
            <w:r>
              <w:rPr>
                <w:rFonts w:ascii="Garamond" w:hAnsi="Garamond"/>
              </w:rPr>
              <w:t xml:space="preserve">Plantago ispaghula </w:t>
            </w:r>
            <w:proofErr w:type="spellStart"/>
            <w:r>
              <w:rPr>
                <w:rFonts w:ascii="Garamond" w:hAnsi="Garamond"/>
              </w:rPr>
              <w:t>Roxb</w:t>
            </w:r>
            <w:proofErr w:type="spellEnd"/>
            <w:r>
              <w:rPr>
                <w:rFonts w:ascii="Garamond" w:hAnsi="Garamond"/>
              </w:rPr>
              <w:t>. ex Fleming</w:t>
            </w:r>
          </w:p>
        </w:tc>
        <w:tc>
          <w:tcPr>
            <w:tcW w:w="1628" w:type="dxa"/>
            <w:tcBorders>
              <w:top w:val="single" w:sz="4" w:space="0" w:color="auto"/>
              <w:left w:val="single" w:sz="4" w:space="0" w:color="auto"/>
              <w:bottom w:val="single" w:sz="4" w:space="0" w:color="auto"/>
              <w:right w:val="single" w:sz="4" w:space="0" w:color="auto"/>
            </w:tcBorders>
            <w:hideMark/>
          </w:tcPr>
          <w:p w14:paraId="77A1DB0C" w14:textId="77777777" w:rsidR="00A01CDB" w:rsidRPr="00E31CA2" w:rsidRDefault="00A01CDB" w:rsidP="0099097F">
            <w:pPr>
              <w:rPr>
                <w:rFonts w:ascii="Garamond" w:eastAsia="Calibri" w:hAnsi="Garamond"/>
              </w:rPr>
            </w:pPr>
            <w:r>
              <w:rPr>
                <w:rFonts w:ascii="Garamond" w:hAnsi="Garamond"/>
              </w:rPr>
              <w:t>psyllium</w:t>
            </w:r>
          </w:p>
        </w:tc>
        <w:tc>
          <w:tcPr>
            <w:tcW w:w="1352" w:type="dxa"/>
            <w:tcBorders>
              <w:top w:val="single" w:sz="4" w:space="0" w:color="auto"/>
              <w:left w:val="single" w:sz="4" w:space="0" w:color="auto"/>
              <w:bottom w:val="single" w:sz="4" w:space="0" w:color="auto"/>
              <w:right w:val="single" w:sz="4" w:space="0" w:color="auto"/>
            </w:tcBorders>
            <w:hideMark/>
          </w:tcPr>
          <w:p w14:paraId="729CFFEB"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4B749E6C" w14:textId="77777777" w:rsidR="00A01CDB" w:rsidRPr="00E31CA2" w:rsidRDefault="00A01CDB" w:rsidP="0099097F">
            <w:pPr>
              <w:rPr>
                <w:rFonts w:ascii="Garamond" w:eastAsia="Calibri" w:hAnsi="Garamond"/>
              </w:rPr>
            </w:pPr>
            <w:r>
              <w:rPr>
                <w:rFonts w:ascii="Garamond" w:hAnsi="Garamond"/>
              </w:rPr>
              <w:t>The label must bear the following warning: Do not take concomitantly with medicines.</w:t>
            </w:r>
          </w:p>
        </w:tc>
      </w:tr>
      <w:tr w:rsidR="00A01CDB" w:rsidRPr="00E31CA2" w14:paraId="1FF4E21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55CFA6" w14:textId="77777777" w:rsidR="00A01CDB" w:rsidRPr="00E31CA2" w:rsidRDefault="00A01CDB" w:rsidP="0099097F">
            <w:pPr>
              <w:rPr>
                <w:rFonts w:ascii="Garamond" w:eastAsia="Calibri" w:hAnsi="Garamond"/>
              </w:rPr>
            </w:pPr>
            <w:r>
              <w:rPr>
                <w:rFonts w:ascii="Garamond" w:hAnsi="Garamond"/>
              </w:rPr>
              <w:t xml:space="preserve">Platanus </w:t>
            </w:r>
            <w:proofErr w:type="spellStart"/>
            <w:r>
              <w:rPr>
                <w:rFonts w:ascii="Garamond" w:hAnsi="Garamond"/>
              </w:rPr>
              <w:t>orientalis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30BD192" w14:textId="77777777" w:rsidR="00A01CDB" w:rsidRPr="00E31CA2" w:rsidRDefault="00A01CDB" w:rsidP="0099097F">
            <w:pPr>
              <w:rPr>
                <w:rFonts w:ascii="Garamond" w:eastAsia="Calibri" w:hAnsi="Garamond"/>
              </w:rPr>
            </w:pPr>
            <w:r>
              <w:rPr>
                <w:rFonts w:ascii="Garamond" w:hAnsi="Garamond"/>
              </w:rPr>
              <w:t>Platanaceae</w:t>
            </w:r>
          </w:p>
        </w:tc>
        <w:tc>
          <w:tcPr>
            <w:tcW w:w="1371" w:type="dxa"/>
            <w:tcBorders>
              <w:top w:val="single" w:sz="4" w:space="0" w:color="auto"/>
              <w:left w:val="single" w:sz="4" w:space="0" w:color="auto"/>
              <w:bottom w:val="single" w:sz="4" w:space="0" w:color="auto"/>
              <w:right w:val="single" w:sz="4" w:space="0" w:color="auto"/>
            </w:tcBorders>
            <w:hideMark/>
          </w:tcPr>
          <w:p w14:paraId="0773A5B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A8D828" w14:textId="77777777" w:rsidR="00A01CDB" w:rsidRPr="00E31CA2" w:rsidRDefault="00A01CDB" w:rsidP="0099097F">
            <w:pPr>
              <w:rPr>
                <w:rFonts w:ascii="Garamond" w:eastAsia="Calibri" w:hAnsi="Garamond"/>
              </w:rPr>
            </w:pPr>
            <w:r>
              <w:rPr>
                <w:rFonts w:ascii="Garamond" w:hAnsi="Garamond"/>
              </w:rPr>
              <w:t>oriental plane</w:t>
            </w:r>
          </w:p>
        </w:tc>
        <w:tc>
          <w:tcPr>
            <w:tcW w:w="1352" w:type="dxa"/>
            <w:tcBorders>
              <w:top w:val="single" w:sz="4" w:space="0" w:color="auto"/>
              <w:left w:val="single" w:sz="4" w:space="0" w:color="auto"/>
              <w:bottom w:val="single" w:sz="4" w:space="0" w:color="auto"/>
              <w:right w:val="single" w:sz="4" w:space="0" w:color="auto"/>
            </w:tcBorders>
            <w:hideMark/>
          </w:tcPr>
          <w:p w14:paraId="6165351D" w14:textId="77777777" w:rsidR="00A01CDB" w:rsidRPr="00E31CA2" w:rsidRDefault="00A01CDB" w:rsidP="0099097F">
            <w:pPr>
              <w:rPr>
                <w:rFonts w:ascii="Garamond" w:eastAsia="Calibri" w:hAnsi="Garamond"/>
              </w:rPr>
            </w:pPr>
            <w:r>
              <w:rPr>
                <w:rFonts w:ascii="Garamond" w:hAnsi="Garamond"/>
              </w:rPr>
              <w:t>button</w:t>
            </w:r>
          </w:p>
        </w:tc>
        <w:tc>
          <w:tcPr>
            <w:tcW w:w="5572" w:type="dxa"/>
            <w:tcBorders>
              <w:top w:val="single" w:sz="4" w:space="0" w:color="auto"/>
              <w:left w:val="single" w:sz="4" w:space="0" w:color="auto"/>
              <w:bottom w:val="single" w:sz="4" w:space="0" w:color="auto"/>
              <w:right w:val="single" w:sz="4" w:space="0" w:color="auto"/>
            </w:tcBorders>
            <w:hideMark/>
          </w:tcPr>
          <w:p w14:paraId="3B10080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7F51B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92A13E" w14:textId="77777777" w:rsidR="00A01CDB" w:rsidRPr="00E31CA2" w:rsidRDefault="00A01CDB" w:rsidP="0099097F">
            <w:pPr>
              <w:rPr>
                <w:rFonts w:ascii="Garamond" w:eastAsia="Calibri" w:hAnsi="Garamond"/>
              </w:rPr>
            </w:pPr>
            <w:proofErr w:type="spellStart"/>
            <w:r>
              <w:rPr>
                <w:rFonts w:ascii="Garamond" w:hAnsi="Garamond"/>
              </w:rPr>
              <w:t>Platycodon</w:t>
            </w:r>
            <w:proofErr w:type="spellEnd"/>
            <w:r>
              <w:rPr>
                <w:rFonts w:ascii="Garamond" w:hAnsi="Garamond"/>
              </w:rPr>
              <w:t xml:space="preserve"> </w:t>
            </w:r>
            <w:proofErr w:type="spellStart"/>
            <w:r>
              <w:rPr>
                <w:rFonts w:ascii="Garamond" w:hAnsi="Garamond"/>
              </w:rPr>
              <w:t>grandiflorus</w:t>
            </w:r>
            <w:proofErr w:type="spellEnd"/>
            <w:r>
              <w:rPr>
                <w:rFonts w:ascii="Garamond" w:hAnsi="Garamond"/>
              </w:rPr>
              <w:t xml:space="preserve"> (</w:t>
            </w:r>
            <w:proofErr w:type="spellStart"/>
            <w:r>
              <w:rPr>
                <w:rFonts w:ascii="Garamond" w:hAnsi="Garamond"/>
              </w:rPr>
              <w:t>Jacquin</w:t>
            </w:r>
            <w:proofErr w:type="spellEnd"/>
            <w:r>
              <w:rPr>
                <w:rFonts w:ascii="Garamond" w:hAnsi="Garamond"/>
              </w:rPr>
              <w:t>) A. DC.</w:t>
            </w:r>
          </w:p>
        </w:tc>
        <w:tc>
          <w:tcPr>
            <w:tcW w:w="1842" w:type="dxa"/>
            <w:tcBorders>
              <w:top w:val="single" w:sz="4" w:space="0" w:color="auto"/>
              <w:left w:val="single" w:sz="4" w:space="0" w:color="auto"/>
              <w:bottom w:val="single" w:sz="4" w:space="0" w:color="auto"/>
              <w:right w:val="single" w:sz="4" w:space="0" w:color="auto"/>
            </w:tcBorders>
            <w:hideMark/>
          </w:tcPr>
          <w:p w14:paraId="644077ED" w14:textId="77777777" w:rsidR="00A01CDB" w:rsidRPr="00E31CA2" w:rsidRDefault="00A01CDB" w:rsidP="0099097F">
            <w:pPr>
              <w:rPr>
                <w:rFonts w:ascii="Garamond" w:eastAsia="Calibri" w:hAnsi="Garamond"/>
              </w:rPr>
            </w:pPr>
            <w:proofErr w:type="spellStart"/>
            <w:r>
              <w:rPr>
                <w:rFonts w:ascii="Garamond" w:hAnsi="Garamond"/>
              </w:rPr>
              <w:t>Campanulaceae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845A5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FD2A5B" w14:textId="77777777" w:rsidR="00A01CDB" w:rsidRPr="00E31CA2" w:rsidRDefault="00A01CDB" w:rsidP="0099097F">
            <w:pPr>
              <w:rPr>
                <w:rFonts w:ascii="Garamond" w:eastAsia="Calibri" w:hAnsi="Garamond"/>
              </w:rPr>
            </w:pPr>
            <w:r>
              <w:rPr>
                <w:rFonts w:ascii="Garamond" w:hAnsi="Garamond"/>
              </w:rPr>
              <w:t>balloon bellflower, Chinese bellflower, balloon flower</w:t>
            </w:r>
          </w:p>
        </w:tc>
        <w:tc>
          <w:tcPr>
            <w:tcW w:w="1352" w:type="dxa"/>
            <w:tcBorders>
              <w:top w:val="single" w:sz="4" w:space="0" w:color="auto"/>
              <w:left w:val="single" w:sz="4" w:space="0" w:color="auto"/>
              <w:bottom w:val="single" w:sz="4" w:space="0" w:color="auto"/>
              <w:right w:val="single" w:sz="4" w:space="0" w:color="auto"/>
            </w:tcBorders>
            <w:hideMark/>
          </w:tcPr>
          <w:p w14:paraId="3AB33B92"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ABC44EB" w14:textId="77777777" w:rsidR="00A01CDB" w:rsidRPr="00E31CA2" w:rsidRDefault="00A01CDB" w:rsidP="0099097F">
            <w:pPr>
              <w:rPr>
                <w:rFonts w:ascii="Garamond" w:eastAsia="Calibri" w:hAnsi="Garamond"/>
              </w:rPr>
            </w:pPr>
            <w:r>
              <w:rPr>
                <w:rFonts w:ascii="Garamond" w:hAnsi="Garamond"/>
              </w:rPr>
              <w:t>The label must bear the following warning: Prolonged use can irritate the stomach.</w:t>
            </w:r>
          </w:p>
        </w:tc>
      </w:tr>
      <w:tr w:rsidR="00A01CDB" w:rsidRPr="00E31CA2" w14:paraId="1CE3D1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6EA456" w14:textId="77777777" w:rsidR="00A01CDB" w:rsidRPr="00E31CA2" w:rsidRDefault="00A01CDB" w:rsidP="0099097F">
            <w:pPr>
              <w:rPr>
                <w:rFonts w:ascii="Garamond" w:eastAsia="Calibri" w:hAnsi="Garamond"/>
              </w:rPr>
            </w:pPr>
            <w:proofErr w:type="spellStart"/>
            <w:r>
              <w:rPr>
                <w:rFonts w:ascii="Garamond" w:hAnsi="Garamond"/>
              </w:rPr>
              <w:lastRenderedPageBreak/>
              <w:t>Plectranthus</w:t>
            </w:r>
            <w:proofErr w:type="spellEnd"/>
            <w:r>
              <w:rPr>
                <w:rFonts w:ascii="Garamond" w:hAnsi="Garamond"/>
              </w:rPr>
              <w:t xml:space="preserve"> barbatus Andrews</w:t>
            </w:r>
          </w:p>
        </w:tc>
        <w:tc>
          <w:tcPr>
            <w:tcW w:w="1842" w:type="dxa"/>
            <w:tcBorders>
              <w:top w:val="single" w:sz="4" w:space="0" w:color="auto"/>
              <w:left w:val="single" w:sz="4" w:space="0" w:color="auto"/>
              <w:bottom w:val="single" w:sz="4" w:space="0" w:color="auto"/>
              <w:right w:val="single" w:sz="4" w:space="0" w:color="auto"/>
            </w:tcBorders>
            <w:hideMark/>
          </w:tcPr>
          <w:p w14:paraId="70A33C53"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14E2820" w14:textId="77777777" w:rsidR="00A01CDB" w:rsidRPr="00E31CA2" w:rsidRDefault="00A01CDB" w:rsidP="0099097F">
            <w:pPr>
              <w:rPr>
                <w:rFonts w:ascii="Garamond" w:eastAsia="Calibri" w:hAnsi="Garamond"/>
              </w:rPr>
            </w:pPr>
            <w:r>
              <w:rPr>
                <w:rFonts w:ascii="Garamond" w:hAnsi="Garamond"/>
              </w:rPr>
              <w:t xml:space="preserve">Coleus barbatus (Andrews) </w:t>
            </w:r>
            <w:proofErr w:type="spellStart"/>
            <w:r>
              <w:rPr>
                <w:rFonts w:ascii="Garamond" w:hAnsi="Garamond"/>
              </w:rPr>
              <w:t>Benth</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6E6623B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A65486" w14:textId="77777777" w:rsidR="00A01CDB" w:rsidRPr="00E31CA2" w:rsidRDefault="00A01CDB" w:rsidP="0099097F">
            <w:pPr>
              <w:rPr>
                <w:rFonts w:ascii="Garamond" w:eastAsia="Calibri" w:hAnsi="Garamond"/>
              </w:rPr>
            </w:pPr>
            <w:r>
              <w:rPr>
                <w:rFonts w:ascii="Garamond" w:hAnsi="Garamond"/>
              </w:rPr>
              <w:t>leaf, root, tuber</w:t>
            </w:r>
          </w:p>
        </w:tc>
        <w:tc>
          <w:tcPr>
            <w:tcW w:w="5572" w:type="dxa"/>
            <w:tcBorders>
              <w:top w:val="single" w:sz="4" w:space="0" w:color="auto"/>
              <w:left w:val="single" w:sz="4" w:space="0" w:color="auto"/>
              <w:bottom w:val="single" w:sz="4" w:space="0" w:color="auto"/>
              <w:right w:val="single" w:sz="4" w:space="0" w:color="auto"/>
            </w:tcBorders>
            <w:hideMark/>
          </w:tcPr>
          <w:p w14:paraId="12BCEFE2" w14:textId="77777777" w:rsidR="00A01CDB" w:rsidRPr="00E31CA2" w:rsidRDefault="00A01CDB" w:rsidP="0099097F">
            <w:pPr>
              <w:rPr>
                <w:rFonts w:ascii="Garamond" w:eastAsia="Calibri" w:hAnsi="Garamond"/>
              </w:rPr>
            </w:pPr>
            <w:r>
              <w:rPr>
                <w:rFonts w:ascii="Garamond" w:hAnsi="Garamond"/>
              </w:rPr>
              <w:t>The label must bear the following warning: Do not use with cardiac medication.</w:t>
            </w:r>
          </w:p>
          <w:p w14:paraId="754B7655" w14:textId="77777777" w:rsidR="00A01CDB" w:rsidRPr="00E31CA2" w:rsidRDefault="00A01CDB" w:rsidP="0099097F">
            <w:pPr>
              <w:rPr>
                <w:rFonts w:ascii="Garamond" w:eastAsia="Calibri" w:hAnsi="Garamond"/>
              </w:rPr>
            </w:pPr>
            <w:r>
              <w:rPr>
                <w:rFonts w:ascii="Garamond" w:hAnsi="Garamond"/>
              </w:rPr>
              <w:t>Consult your doctor or pharmacist for concomitant use of anticoagulants.</w:t>
            </w:r>
          </w:p>
        </w:tc>
      </w:tr>
      <w:tr w:rsidR="00A01CDB" w:rsidRPr="00E31CA2" w14:paraId="29800C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DEF27D" w14:textId="77777777" w:rsidR="00A01CDB" w:rsidRPr="00E31CA2" w:rsidRDefault="00A01CDB" w:rsidP="0099097F">
            <w:pPr>
              <w:rPr>
                <w:rFonts w:ascii="Garamond" w:hAnsi="Garamond"/>
              </w:rPr>
            </w:pPr>
            <w:proofErr w:type="spellStart"/>
            <w:r>
              <w:rPr>
                <w:rFonts w:ascii="Garamond" w:hAnsi="Garamond"/>
              </w:rPr>
              <w:t>Plukenetia</w:t>
            </w:r>
            <w:proofErr w:type="spellEnd"/>
            <w:r>
              <w:rPr>
                <w:rFonts w:ascii="Garamond" w:hAnsi="Garamond"/>
              </w:rPr>
              <w:t xml:space="preserve"> </w:t>
            </w:r>
            <w:proofErr w:type="spellStart"/>
            <w:r>
              <w:rPr>
                <w:rFonts w:ascii="Garamond" w:hAnsi="Garamond"/>
              </w:rPr>
              <w:t>volubilis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609A3BE" w14:textId="77777777" w:rsidR="00A01CDB" w:rsidRPr="00E31CA2" w:rsidRDefault="00A01CDB" w:rsidP="0099097F">
            <w:pPr>
              <w:rPr>
                <w:rFonts w:ascii="Garamond" w:hAnsi="Garamond"/>
              </w:rPr>
            </w:pPr>
            <w:proofErr w:type="spellStart"/>
            <w:r>
              <w:rPr>
                <w:rFonts w:ascii="Garamond" w:hAnsi="Garamond"/>
              </w:rPr>
              <w:t>Euphorbiaceae</w:t>
            </w:r>
            <w:proofErr w:type="spellEnd"/>
          </w:p>
        </w:tc>
        <w:tc>
          <w:tcPr>
            <w:tcW w:w="1371" w:type="dxa"/>
            <w:tcBorders>
              <w:top w:val="single" w:sz="4" w:space="0" w:color="auto"/>
              <w:left w:val="single" w:sz="4" w:space="0" w:color="auto"/>
              <w:bottom w:val="single" w:sz="4" w:space="0" w:color="auto"/>
              <w:right w:val="single" w:sz="4" w:space="0" w:color="auto"/>
            </w:tcBorders>
          </w:tcPr>
          <w:p w14:paraId="3ADB6D1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0EF4E69F"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0ADA470F" w14:textId="77777777" w:rsidR="00A01CDB" w:rsidRPr="00E31CA2" w:rsidRDefault="00A01CDB" w:rsidP="0099097F">
            <w:pPr>
              <w:rPr>
                <w:rFonts w:ascii="Garamond" w:hAnsi="Garamond"/>
              </w:rPr>
            </w:pPr>
            <w:r>
              <w:rPr>
                <w:rFonts w:ascii="Garamond" w:hAnsi="Garamond"/>
              </w:rPr>
              <w:t>seed oil</w:t>
            </w:r>
          </w:p>
        </w:tc>
        <w:tc>
          <w:tcPr>
            <w:tcW w:w="5572" w:type="dxa"/>
            <w:tcBorders>
              <w:top w:val="single" w:sz="4" w:space="0" w:color="auto"/>
              <w:left w:val="single" w:sz="4" w:space="0" w:color="auto"/>
              <w:bottom w:val="single" w:sz="4" w:space="0" w:color="auto"/>
              <w:right w:val="single" w:sz="4" w:space="0" w:color="auto"/>
            </w:tcBorders>
            <w:hideMark/>
          </w:tcPr>
          <w:p w14:paraId="4BAA8687" w14:textId="77777777" w:rsidR="00A01CDB" w:rsidRPr="00E31CA2" w:rsidRDefault="00A01CDB" w:rsidP="0099097F">
            <w:pPr>
              <w:rPr>
                <w:rFonts w:ascii="Garamond" w:hAnsi="Garamond"/>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4D6250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07811D4" w14:textId="77777777" w:rsidR="00A01CDB" w:rsidRPr="00E31CA2" w:rsidRDefault="00A01CDB" w:rsidP="0099097F">
            <w:pPr>
              <w:rPr>
                <w:rFonts w:ascii="Garamond" w:eastAsia="Calibri" w:hAnsi="Garamond"/>
              </w:rPr>
            </w:pPr>
            <w:proofErr w:type="spellStart"/>
            <w:r>
              <w:rPr>
                <w:rFonts w:ascii="Garamond" w:hAnsi="Garamond"/>
              </w:rPr>
              <w:t>Pogostemon</w:t>
            </w:r>
            <w:proofErr w:type="spellEnd"/>
            <w:r>
              <w:rPr>
                <w:rFonts w:ascii="Garamond" w:hAnsi="Garamond"/>
              </w:rPr>
              <w:t xml:space="preserve"> </w:t>
            </w:r>
            <w:proofErr w:type="spellStart"/>
            <w:r>
              <w:rPr>
                <w:rFonts w:ascii="Garamond" w:hAnsi="Garamond"/>
              </w:rPr>
              <w:t>cablin</w:t>
            </w:r>
            <w:proofErr w:type="spellEnd"/>
            <w:r>
              <w:rPr>
                <w:rFonts w:ascii="Garamond" w:hAnsi="Garamond"/>
              </w:rPr>
              <w:t xml:space="preserve"> (Blanco) </w:t>
            </w:r>
            <w:proofErr w:type="spellStart"/>
            <w:r>
              <w:rPr>
                <w:rFonts w:ascii="Garamond" w:hAnsi="Garamond"/>
              </w:rPr>
              <w:t>Benth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950C77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AFFC9D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EFE346" w14:textId="77777777" w:rsidR="00A01CDB" w:rsidRPr="00E31CA2" w:rsidRDefault="00A01CDB" w:rsidP="0099097F">
            <w:pPr>
              <w:rPr>
                <w:rFonts w:ascii="Garamond" w:eastAsia="Calibri" w:hAnsi="Garamond"/>
              </w:rPr>
            </w:pPr>
            <w:r>
              <w:rPr>
                <w:rFonts w:ascii="Garamond" w:hAnsi="Garamond"/>
              </w:rPr>
              <w:t>patchouli</w:t>
            </w:r>
          </w:p>
        </w:tc>
        <w:tc>
          <w:tcPr>
            <w:tcW w:w="1352" w:type="dxa"/>
            <w:tcBorders>
              <w:top w:val="single" w:sz="4" w:space="0" w:color="auto"/>
              <w:left w:val="single" w:sz="4" w:space="0" w:color="auto"/>
              <w:bottom w:val="single" w:sz="4" w:space="0" w:color="auto"/>
              <w:right w:val="single" w:sz="4" w:space="0" w:color="auto"/>
            </w:tcBorders>
            <w:hideMark/>
          </w:tcPr>
          <w:p w14:paraId="2723F677"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4FF037E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F49C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6930D2" w14:textId="77777777" w:rsidR="00A01CDB" w:rsidRPr="00E31CA2" w:rsidRDefault="00A01CDB" w:rsidP="0099097F">
            <w:pPr>
              <w:rPr>
                <w:rFonts w:ascii="Garamond" w:eastAsia="Calibri" w:hAnsi="Garamond"/>
              </w:rPr>
            </w:pPr>
            <w:r>
              <w:rPr>
                <w:rFonts w:ascii="Garamond" w:hAnsi="Garamond"/>
              </w:rPr>
              <w:t>Polygala vulgaris L.</w:t>
            </w:r>
          </w:p>
        </w:tc>
        <w:tc>
          <w:tcPr>
            <w:tcW w:w="1842" w:type="dxa"/>
            <w:tcBorders>
              <w:top w:val="single" w:sz="4" w:space="0" w:color="auto"/>
              <w:left w:val="single" w:sz="4" w:space="0" w:color="auto"/>
              <w:bottom w:val="single" w:sz="4" w:space="0" w:color="auto"/>
              <w:right w:val="single" w:sz="4" w:space="0" w:color="auto"/>
            </w:tcBorders>
            <w:hideMark/>
          </w:tcPr>
          <w:p w14:paraId="5982AB80" w14:textId="77777777" w:rsidR="00A01CDB" w:rsidRPr="00E31CA2" w:rsidRDefault="00A01CDB" w:rsidP="0099097F">
            <w:pPr>
              <w:rPr>
                <w:rFonts w:ascii="Garamond" w:eastAsia="Calibri" w:hAnsi="Garamond"/>
              </w:rPr>
            </w:pPr>
            <w:proofErr w:type="spellStart"/>
            <w:r>
              <w:rPr>
                <w:rFonts w:ascii="Garamond" w:hAnsi="Garamond"/>
              </w:rPr>
              <w:t>Polygalaceae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4FA24B8" w14:textId="77777777" w:rsidR="00A01CDB" w:rsidRPr="00E31CA2" w:rsidRDefault="00A01CDB" w:rsidP="0099097F">
            <w:pPr>
              <w:rPr>
                <w:rFonts w:ascii="Garamond" w:eastAsia="Calibri" w:hAnsi="Garamond"/>
              </w:rPr>
            </w:pPr>
            <w:r>
              <w:rPr>
                <w:rFonts w:ascii="Garamond" w:hAnsi="Garamond"/>
              </w:rPr>
              <w:t xml:space="preserve">Polygala </w:t>
            </w:r>
            <w:proofErr w:type="spellStart"/>
            <w:r>
              <w:rPr>
                <w:rFonts w:ascii="Garamond" w:hAnsi="Garamond"/>
              </w:rPr>
              <w:t>comosa</w:t>
            </w:r>
            <w:proofErr w:type="spellEnd"/>
            <w:r>
              <w:rPr>
                <w:rFonts w:ascii="Garamond" w:hAnsi="Garamond"/>
              </w:rPr>
              <w:t xml:space="preserve"> </w:t>
            </w:r>
            <w:proofErr w:type="spellStart"/>
            <w:r>
              <w:rPr>
                <w:rFonts w:ascii="Garamond" w:hAnsi="Garamond"/>
              </w:rPr>
              <w:t>Schkuhr</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0B5F6ACF" w14:textId="77777777" w:rsidR="00A01CDB" w:rsidRPr="00E31CA2" w:rsidRDefault="00A01CDB" w:rsidP="0099097F">
            <w:pPr>
              <w:rPr>
                <w:rFonts w:ascii="Garamond" w:eastAsia="Calibri" w:hAnsi="Garamond"/>
              </w:rPr>
            </w:pPr>
            <w:r>
              <w:rPr>
                <w:rFonts w:ascii="Garamond" w:hAnsi="Garamond"/>
              </w:rPr>
              <w:t>common milkwort</w:t>
            </w:r>
          </w:p>
        </w:tc>
        <w:tc>
          <w:tcPr>
            <w:tcW w:w="1352" w:type="dxa"/>
            <w:tcBorders>
              <w:top w:val="single" w:sz="4" w:space="0" w:color="auto"/>
              <w:left w:val="single" w:sz="4" w:space="0" w:color="auto"/>
              <w:bottom w:val="single" w:sz="4" w:space="0" w:color="auto"/>
              <w:right w:val="single" w:sz="4" w:space="0" w:color="auto"/>
            </w:tcBorders>
            <w:hideMark/>
          </w:tcPr>
          <w:p w14:paraId="6B12013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1BFD1ED3" w14:textId="77777777" w:rsidR="00A01CDB" w:rsidRPr="00E31CA2" w:rsidRDefault="00A01CDB" w:rsidP="0099097F">
            <w:pPr>
              <w:rPr>
                <w:rFonts w:ascii="Garamond" w:eastAsia="Calibri" w:hAnsi="Garamond"/>
              </w:rPr>
            </w:pPr>
            <w:r>
              <w:rPr>
                <w:rFonts w:ascii="Garamond" w:hAnsi="Garamond"/>
              </w:rPr>
              <w:t>The label must bear the following warning: No prolonged use without professional advice.</w:t>
            </w:r>
          </w:p>
        </w:tc>
      </w:tr>
      <w:tr w:rsidR="00A01CDB" w:rsidRPr="00E31CA2" w14:paraId="2297ED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9C20A1" w14:textId="77777777" w:rsidR="00A01CDB" w:rsidRPr="00E31CA2" w:rsidRDefault="00A01CDB" w:rsidP="0099097F">
            <w:pPr>
              <w:rPr>
                <w:rFonts w:ascii="Garamond" w:eastAsia="Calibri" w:hAnsi="Garamond"/>
              </w:rPr>
            </w:pPr>
            <w:r>
              <w:rPr>
                <w:rFonts w:ascii="Garamond" w:hAnsi="Garamond"/>
              </w:rPr>
              <w:t xml:space="preserve">Polygonum </w:t>
            </w:r>
            <w:proofErr w:type="spellStart"/>
            <w:r>
              <w:rPr>
                <w:rFonts w:ascii="Garamond" w:hAnsi="Garamond"/>
              </w:rPr>
              <w:t>aviculare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19C996D"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FB6DBB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18C624" w14:textId="77777777" w:rsidR="00A01CDB" w:rsidRPr="00E31CA2" w:rsidRDefault="00A01CDB" w:rsidP="0099097F">
            <w:pPr>
              <w:rPr>
                <w:rFonts w:ascii="Garamond" w:eastAsia="Calibri" w:hAnsi="Garamond"/>
              </w:rPr>
            </w:pPr>
            <w:r>
              <w:rPr>
                <w:rFonts w:ascii="Garamond" w:hAnsi="Garamond"/>
              </w:rPr>
              <w:t>hogweed</w:t>
            </w:r>
          </w:p>
        </w:tc>
        <w:tc>
          <w:tcPr>
            <w:tcW w:w="1352" w:type="dxa"/>
            <w:tcBorders>
              <w:top w:val="single" w:sz="4" w:space="0" w:color="auto"/>
              <w:left w:val="single" w:sz="4" w:space="0" w:color="auto"/>
              <w:bottom w:val="single" w:sz="4" w:space="0" w:color="auto"/>
              <w:right w:val="single" w:sz="4" w:space="0" w:color="auto"/>
            </w:tcBorders>
            <w:hideMark/>
          </w:tcPr>
          <w:p w14:paraId="583C00D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A2D589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7C723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85F9FD" w14:textId="77777777" w:rsidR="00A01CDB" w:rsidRPr="00E31CA2" w:rsidRDefault="00A01CDB" w:rsidP="0099097F">
            <w:pPr>
              <w:rPr>
                <w:rFonts w:ascii="Garamond" w:eastAsia="Calibri" w:hAnsi="Garamond"/>
              </w:rPr>
            </w:pPr>
            <w:r>
              <w:rPr>
                <w:rFonts w:ascii="Garamond" w:hAnsi="Garamond"/>
              </w:rPr>
              <w:t>Populus alba L.</w:t>
            </w:r>
          </w:p>
        </w:tc>
        <w:tc>
          <w:tcPr>
            <w:tcW w:w="1842" w:type="dxa"/>
            <w:tcBorders>
              <w:top w:val="single" w:sz="4" w:space="0" w:color="auto"/>
              <w:left w:val="single" w:sz="4" w:space="0" w:color="auto"/>
              <w:bottom w:val="single" w:sz="4" w:space="0" w:color="auto"/>
              <w:right w:val="single" w:sz="4" w:space="0" w:color="auto"/>
            </w:tcBorders>
            <w:hideMark/>
          </w:tcPr>
          <w:p w14:paraId="63D42737"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5CF14DA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E1136" w14:textId="77777777" w:rsidR="00A01CDB" w:rsidRPr="00E31CA2" w:rsidRDefault="00A01CDB" w:rsidP="0099097F">
            <w:pPr>
              <w:rPr>
                <w:rFonts w:ascii="Garamond" w:eastAsia="Calibri" w:hAnsi="Garamond"/>
              </w:rPr>
            </w:pPr>
            <w:r>
              <w:rPr>
                <w:rFonts w:ascii="Garamond" w:hAnsi="Garamond"/>
              </w:rPr>
              <w:t>white poplar, silver poplar</w:t>
            </w:r>
          </w:p>
        </w:tc>
        <w:tc>
          <w:tcPr>
            <w:tcW w:w="1352" w:type="dxa"/>
            <w:tcBorders>
              <w:top w:val="single" w:sz="4" w:space="0" w:color="auto"/>
              <w:left w:val="single" w:sz="4" w:space="0" w:color="auto"/>
              <w:bottom w:val="single" w:sz="4" w:space="0" w:color="auto"/>
              <w:right w:val="single" w:sz="4" w:space="0" w:color="auto"/>
            </w:tcBorders>
            <w:hideMark/>
          </w:tcPr>
          <w:p w14:paraId="6C67071A" w14:textId="77777777" w:rsidR="00A01CDB" w:rsidRPr="00E31CA2" w:rsidRDefault="00A01CDB" w:rsidP="0099097F">
            <w:pPr>
              <w:rPr>
                <w:rFonts w:ascii="Garamond" w:eastAsia="Calibri" w:hAnsi="Garamond"/>
              </w:rPr>
            </w:pPr>
            <w:r>
              <w:rPr>
                <w:rFonts w:ascii="Garamond" w:hAnsi="Garamond"/>
              </w:rPr>
              <w:t>bark, button, leaf</w:t>
            </w:r>
          </w:p>
        </w:tc>
        <w:tc>
          <w:tcPr>
            <w:tcW w:w="5572" w:type="dxa"/>
            <w:tcBorders>
              <w:top w:val="single" w:sz="4" w:space="0" w:color="auto"/>
              <w:left w:val="single" w:sz="4" w:space="0" w:color="auto"/>
              <w:bottom w:val="single" w:sz="4" w:space="0" w:color="auto"/>
              <w:right w:val="single" w:sz="4" w:space="0" w:color="auto"/>
            </w:tcBorders>
            <w:hideMark/>
          </w:tcPr>
          <w:p w14:paraId="5470EEDA"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anticoagulants.</w:t>
            </w:r>
          </w:p>
          <w:p w14:paraId="0B880527"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2BD1619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9D7626" w14:textId="77777777" w:rsidR="00A01CDB" w:rsidRPr="00E31CA2" w:rsidRDefault="00A01CDB" w:rsidP="0099097F">
            <w:pPr>
              <w:rPr>
                <w:rFonts w:ascii="Garamond" w:eastAsia="Calibri" w:hAnsi="Garamond"/>
              </w:rPr>
            </w:pPr>
            <w:r>
              <w:rPr>
                <w:rFonts w:ascii="Garamond" w:hAnsi="Garamond"/>
              </w:rPr>
              <w:t>Populus balsamifera L.</w:t>
            </w:r>
          </w:p>
        </w:tc>
        <w:tc>
          <w:tcPr>
            <w:tcW w:w="1842" w:type="dxa"/>
            <w:tcBorders>
              <w:top w:val="single" w:sz="4" w:space="0" w:color="auto"/>
              <w:left w:val="single" w:sz="4" w:space="0" w:color="auto"/>
              <w:bottom w:val="single" w:sz="4" w:space="0" w:color="auto"/>
              <w:right w:val="single" w:sz="4" w:space="0" w:color="auto"/>
            </w:tcBorders>
            <w:hideMark/>
          </w:tcPr>
          <w:p w14:paraId="7CCA72DB"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7DA540B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B0310D" w14:textId="77777777" w:rsidR="00A01CDB" w:rsidRPr="00E31CA2" w:rsidRDefault="00A01CDB" w:rsidP="0099097F">
            <w:pPr>
              <w:rPr>
                <w:rFonts w:ascii="Garamond" w:eastAsia="Calibri" w:hAnsi="Garamond"/>
              </w:rPr>
            </w:pPr>
            <w:r>
              <w:rPr>
                <w:rFonts w:ascii="Garamond" w:hAnsi="Garamond"/>
              </w:rPr>
              <w:t>balsam poplar</w:t>
            </w:r>
          </w:p>
        </w:tc>
        <w:tc>
          <w:tcPr>
            <w:tcW w:w="1352" w:type="dxa"/>
            <w:tcBorders>
              <w:top w:val="single" w:sz="4" w:space="0" w:color="auto"/>
              <w:left w:val="single" w:sz="4" w:space="0" w:color="auto"/>
              <w:bottom w:val="single" w:sz="4" w:space="0" w:color="auto"/>
              <w:right w:val="single" w:sz="4" w:space="0" w:color="auto"/>
            </w:tcBorders>
            <w:hideMark/>
          </w:tcPr>
          <w:p w14:paraId="0EC6B58E" w14:textId="77777777" w:rsidR="00A01CDB" w:rsidRPr="00E31CA2" w:rsidRDefault="00A01CDB" w:rsidP="0099097F">
            <w:pPr>
              <w:rPr>
                <w:rFonts w:ascii="Garamond" w:eastAsia="Calibri" w:hAnsi="Garamond"/>
              </w:rPr>
            </w:pPr>
            <w:r>
              <w:rPr>
                <w:rFonts w:ascii="Garamond" w:hAnsi="Garamond"/>
              </w:rPr>
              <w:t>bark, button, leaf</w:t>
            </w:r>
          </w:p>
        </w:tc>
        <w:tc>
          <w:tcPr>
            <w:tcW w:w="5572" w:type="dxa"/>
            <w:tcBorders>
              <w:top w:val="single" w:sz="4" w:space="0" w:color="auto"/>
              <w:left w:val="single" w:sz="4" w:space="0" w:color="auto"/>
              <w:bottom w:val="single" w:sz="4" w:space="0" w:color="auto"/>
              <w:right w:val="single" w:sz="4" w:space="0" w:color="auto"/>
            </w:tcBorders>
            <w:hideMark/>
          </w:tcPr>
          <w:p w14:paraId="5D0BE3ED"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anticoagulants.</w:t>
            </w:r>
          </w:p>
          <w:p w14:paraId="2C33F2E9"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4ED26A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993566" w14:textId="77777777" w:rsidR="00A01CDB" w:rsidRPr="00E31CA2" w:rsidRDefault="00A01CDB" w:rsidP="0099097F">
            <w:pPr>
              <w:rPr>
                <w:rFonts w:ascii="Garamond" w:eastAsia="Calibri" w:hAnsi="Garamond"/>
              </w:rPr>
            </w:pPr>
            <w:r>
              <w:rPr>
                <w:rFonts w:ascii="Garamond" w:hAnsi="Garamond"/>
              </w:rPr>
              <w:t>Populus nigra L.</w:t>
            </w:r>
          </w:p>
        </w:tc>
        <w:tc>
          <w:tcPr>
            <w:tcW w:w="1842" w:type="dxa"/>
            <w:tcBorders>
              <w:top w:val="single" w:sz="4" w:space="0" w:color="auto"/>
              <w:left w:val="single" w:sz="4" w:space="0" w:color="auto"/>
              <w:bottom w:val="single" w:sz="4" w:space="0" w:color="auto"/>
              <w:right w:val="single" w:sz="4" w:space="0" w:color="auto"/>
            </w:tcBorders>
            <w:hideMark/>
          </w:tcPr>
          <w:p w14:paraId="02A23A3D"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24A0E1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021178" w14:textId="77777777" w:rsidR="00A01CDB" w:rsidRPr="00E31CA2" w:rsidRDefault="00A01CDB" w:rsidP="0099097F">
            <w:pPr>
              <w:rPr>
                <w:rFonts w:ascii="Garamond" w:eastAsia="Calibri" w:hAnsi="Garamond"/>
              </w:rPr>
            </w:pPr>
            <w:r>
              <w:rPr>
                <w:rFonts w:ascii="Garamond" w:hAnsi="Garamond"/>
              </w:rPr>
              <w:t>black poplar</w:t>
            </w:r>
          </w:p>
        </w:tc>
        <w:tc>
          <w:tcPr>
            <w:tcW w:w="1352" w:type="dxa"/>
            <w:tcBorders>
              <w:top w:val="single" w:sz="4" w:space="0" w:color="auto"/>
              <w:left w:val="single" w:sz="4" w:space="0" w:color="auto"/>
              <w:bottom w:val="single" w:sz="4" w:space="0" w:color="auto"/>
              <w:right w:val="single" w:sz="4" w:space="0" w:color="auto"/>
            </w:tcBorders>
            <w:hideMark/>
          </w:tcPr>
          <w:p w14:paraId="2257B6CB" w14:textId="77777777" w:rsidR="00A01CDB" w:rsidRPr="00E31CA2" w:rsidRDefault="00A01CDB" w:rsidP="0099097F">
            <w:pPr>
              <w:rPr>
                <w:rFonts w:ascii="Garamond" w:eastAsia="Calibri" w:hAnsi="Garamond"/>
              </w:rPr>
            </w:pPr>
            <w:r>
              <w:rPr>
                <w:rFonts w:ascii="Garamond" w:hAnsi="Garamond"/>
              </w:rPr>
              <w:t>bark, bud</w:t>
            </w:r>
          </w:p>
        </w:tc>
        <w:tc>
          <w:tcPr>
            <w:tcW w:w="5572" w:type="dxa"/>
            <w:tcBorders>
              <w:top w:val="single" w:sz="4" w:space="0" w:color="auto"/>
              <w:left w:val="single" w:sz="4" w:space="0" w:color="auto"/>
              <w:bottom w:val="single" w:sz="4" w:space="0" w:color="auto"/>
              <w:right w:val="single" w:sz="4" w:space="0" w:color="auto"/>
            </w:tcBorders>
            <w:hideMark/>
          </w:tcPr>
          <w:p w14:paraId="6444B1FA" w14:textId="77777777" w:rsidR="00A01CDB" w:rsidRPr="00E31CA2" w:rsidRDefault="00A01CDB" w:rsidP="0099097F">
            <w:pPr>
              <w:rPr>
                <w:rFonts w:ascii="Garamond" w:eastAsia="Calibri" w:hAnsi="Garamond"/>
              </w:rPr>
            </w:pPr>
            <w:r>
              <w:rPr>
                <w:rFonts w:ascii="Garamond" w:hAnsi="Garamond"/>
              </w:rPr>
              <w:t xml:space="preserve">The label must bear the following warning: Consult your doctor or pharmacist for concomitant use of anticoagulants. </w:t>
            </w:r>
          </w:p>
          <w:p w14:paraId="3A6CBF3A"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2134144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5F834C" w14:textId="77777777" w:rsidR="00A01CDB" w:rsidRPr="00E31CA2" w:rsidRDefault="00A01CDB" w:rsidP="0099097F">
            <w:pPr>
              <w:rPr>
                <w:rFonts w:ascii="Garamond" w:eastAsia="Calibri" w:hAnsi="Garamond"/>
              </w:rPr>
            </w:pPr>
            <w:r>
              <w:rPr>
                <w:rFonts w:ascii="Garamond" w:hAnsi="Garamond"/>
              </w:rPr>
              <w:t xml:space="preserve">Populus </w:t>
            </w:r>
            <w:proofErr w:type="spellStart"/>
            <w:r>
              <w:rPr>
                <w:rFonts w:ascii="Garamond" w:hAnsi="Garamond"/>
              </w:rPr>
              <w:t>tremuloides</w:t>
            </w:r>
            <w:proofErr w:type="spellEnd"/>
            <w:r>
              <w:rPr>
                <w:rFonts w:ascii="Garamond" w:hAnsi="Garamond"/>
              </w:rPr>
              <w:t xml:space="preserve"> </w:t>
            </w:r>
            <w:proofErr w:type="spellStart"/>
            <w:r>
              <w:rPr>
                <w:rFonts w:ascii="Garamond" w:hAnsi="Garamond"/>
              </w:rPr>
              <w:t>Michx</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83CC0D1"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0DBDF35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2CE2D0" w14:textId="77777777" w:rsidR="00A01CDB" w:rsidRPr="00E31CA2" w:rsidRDefault="00A01CDB" w:rsidP="0099097F">
            <w:pPr>
              <w:rPr>
                <w:rFonts w:ascii="Garamond" w:eastAsia="Calibri" w:hAnsi="Garamond"/>
              </w:rPr>
            </w:pPr>
            <w:r>
              <w:rPr>
                <w:rFonts w:ascii="Garamond" w:hAnsi="Garamond"/>
              </w:rPr>
              <w:t>American aspen poplar</w:t>
            </w:r>
          </w:p>
        </w:tc>
        <w:tc>
          <w:tcPr>
            <w:tcW w:w="1352" w:type="dxa"/>
            <w:tcBorders>
              <w:top w:val="single" w:sz="4" w:space="0" w:color="auto"/>
              <w:left w:val="single" w:sz="4" w:space="0" w:color="auto"/>
              <w:bottom w:val="single" w:sz="4" w:space="0" w:color="auto"/>
              <w:right w:val="single" w:sz="4" w:space="0" w:color="auto"/>
            </w:tcBorders>
            <w:hideMark/>
          </w:tcPr>
          <w:p w14:paraId="4ABB9AE8" w14:textId="77777777" w:rsidR="00A01CDB" w:rsidRPr="00E31CA2" w:rsidRDefault="00A01CDB" w:rsidP="0099097F">
            <w:pPr>
              <w:rPr>
                <w:rFonts w:ascii="Garamond" w:eastAsia="Calibri" w:hAnsi="Garamond"/>
              </w:rPr>
            </w:pPr>
            <w:r>
              <w:rPr>
                <w:rFonts w:ascii="Garamond" w:hAnsi="Garamond"/>
              </w:rPr>
              <w:t>bark, bud</w:t>
            </w:r>
          </w:p>
        </w:tc>
        <w:tc>
          <w:tcPr>
            <w:tcW w:w="5572" w:type="dxa"/>
            <w:tcBorders>
              <w:top w:val="single" w:sz="4" w:space="0" w:color="auto"/>
              <w:left w:val="single" w:sz="4" w:space="0" w:color="auto"/>
              <w:bottom w:val="single" w:sz="4" w:space="0" w:color="auto"/>
              <w:right w:val="single" w:sz="4" w:space="0" w:color="auto"/>
            </w:tcBorders>
            <w:hideMark/>
          </w:tcPr>
          <w:p w14:paraId="22E38F03" w14:textId="77777777" w:rsidR="00A01CDB" w:rsidRPr="00E31CA2" w:rsidRDefault="00A01CDB" w:rsidP="0099097F">
            <w:pPr>
              <w:rPr>
                <w:rFonts w:ascii="Garamond" w:eastAsia="Calibri" w:hAnsi="Garamond"/>
              </w:rPr>
            </w:pPr>
            <w:r>
              <w:rPr>
                <w:rFonts w:ascii="Garamond" w:hAnsi="Garamond"/>
              </w:rPr>
              <w:t xml:space="preserve">The label must bear the following warning: Consult your doctor or pharmacist for concomitant use of anticoagulants. </w:t>
            </w:r>
          </w:p>
          <w:p w14:paraId="0EF21DFD"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26FEFC8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FA7F65" w14:textId="77777777" w:rsidR="00A01CDB" w:rsidRPr="00E31CA2" w:rsidRDefault="00A01CDB" w:rsidP="0099097F">
            <w:pPr>
              <w:rPr>
                <w:rFonts w:ascii="Garamond" w:eastAsia="Calibri" w:hAnsi="Garamond"/>
              </w:rPr>
            </w:pPr>
            <w:proofErr w:type="spellStart"/>
            <w:r>
              <w:rPr>
                <w:rFonts w:ascii="Garamond" w:hAnsi="Garamond"/>
              </w:rPr>
              <w:t>Porphyra</w:t>
            </w:r>
            <w:proofErr w:type="spellEnd"/>
            <w:r>
              <w:rPr>
                <w:rFonts w:ascii="Garamond" w:hAnsi="Garamond"/>
              </w:rPr>
              <w:t xml:space="preserve"> </w:t>
            </w:r>
            <w:proofErr w:type="spellStart"/>
            <w:r>
              <w:rPr>
                <w:rFonts w:ascii="Garamond" w:hAnsi="Garamond"/>
              </w:rPr>
              <w:t>umbilicalis</w:t>
            </w:r>
            <w:proofErr w:type="spellEnd"/>
            <w:r>
              <w:rPr>
                <w:rFonts w:ascii="Garamond" w:hAnsi="Garamond"/>
              </w:rPr>
              <w:t xml:space="preserve"> </w:t>
            </w:r>
            <w:proofErr w:type="spellStart"/>
            <w:r>
              <w:rPr>
                <w:rFonts w:ascii="Garamond" w:hAnsi="Garamond"/>
              </w:rPr>
              <w:t>Kützing</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5F627D9" w14:textId="77777777" w:rsidR="00A01CDB" w:rsidRPr="00E31CA2" w:rsidRDefault="00A01CDB" w:rsidP="0099097F">
            <w:pPr>
              <w:rPr>
                <w:rFonts w:ascii="Garamond" w:eastAsia="Calibri" w:hAnsi="Garamond"/>
              </w:rPr>
            </w:pPr>
            <w:proofErr w:type="spellStart"/>
            <w:r>
              <w:rPr>
                <w:rFonts w:ascii="Garamond" w:hAnsi="Garamond"/>
              </w:rPr>
              <w:t>Bangiaceae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6387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85AA086" w14:textId="77777777" w:rsidR="00A01CDB" w:rsidRPr="00E31CA2" w:rsidRDefault="00A01CDB" w:rsidP="0099097F">
            <w:pPr>
              <w:rPr>
                <w:rFonts w:ascii="Garamond" w:eastAsia="Calibri" w:hAnsi="Garamond"/>
              </w:rPr>
            </w:pPr>
            <w:r>
              <w:rPr>
                <w:rFonts w:ascii="Garamond" w:hAnsi="Garamond"/>
              </w:rPr>
              <w:t xml:space="preserve">sea cabbage, </w:t>
            </w:r>
            <w:proofErr w:type="spellStart"/>
            <w:r>
              <w:rPr>
                <w:rFonts w:ascii="Garamond" w:hAnsi="Garamond"/>
              </w:rPr>
              <w:t>purpleweed</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9B126B0"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2A21EDA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ED5D4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2A2301" w14:textId="77777777" w:rsidR="00A01CDB" w:rsidRPr="00E31CA2" w:rsidRDefault="00A01CDB" w:rsidP="0099097F">
            <w:pPr>
              <w:rPr>
                <w:rFonts w:ascii="Garamond" w:eastAsia="Calibri" w:hAnsi="Garamond"/>
              </w:rPr>
            </w:pPr>
            <w:r>
              <w:rPr>
                <w:rFonts w:ascii="Garamond" w:hAnsi="Garamond"/>
              </w:rPr>
              <w:t>Portulaca oleracea L.</w:t>
            </w:r>
          </w:p>
        </w:tc>
        <w:tc>
          <w:tcPr>
            <w:tcW w:w="1842" w:type="dxa"/>
            <w:tcBorders>
              <w:top w:val="single" w:sz="4" w:space="0" w:color="auto"/>
              <w:left w:val="single" w:sz="4" w:space="0" w:color="auto"/>
              <w:bottom w:val="single" w:sz="4" w:space="0" w:color="auto"/>
              <w:right w:val="single" w:sz="4" w:space="0" w:color="auto"/>
            </w:tcBorders>
            <w:hideMark/>
          </w:tcPr>
          <w:p w14:paraId="2E8DA90B" w14:textId="77777777" w:rsidR="00A01CDB" w:rsidRPr="00E31CA2" w:rsidRDefault="00A01CDB" w:rsidP="0099097F">
            <w:pPr>
              <w:rPr>
                <w:rFonts w:ascii="Garamond" w:eastAsia="Calibri" w:hAnsi="Garamond"/>
              </w:rPr>
            </w:pPr>
            <w:proofErr w:type="spellStart"/>
            <w:r>
              <w:rPr>
                <w:rFonts w:ascii="Garamond" w:hAnsi="Garamond"/>
              </w:rPr>
              <w:t>Portulacaceae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B9AD00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A9B5E" w14:textId="77777777" w:rsidR="00A01CDB" w:rsidRPr="00E31CA2" w:rsidRDefault="00A01CDB" w:rsidP="0099097F">
            <w:pPr>
              <w:rPr>
                <w:rFonts w:ascii="Garamond" w:eastAsia="Calibri" w:hAnsi="Garamond"/>
              </w:rPr>
            </w:pPr>
            <w:r>
              <w:rPr>
                <w:rFonts w:ascii="Garamond" w:hAnsi="Garamond"/>
              </w:rPr>
              <w:t>purslane</w:t>
            </w:r>
          </w:p>
        </w:tc>
        <w:tc>
          <w:tcPr>
            <w:tcW w:w="1352" w:type="dxa"/>
            <w:tcBorders>
              <w:top w:val="single" w:sz="4" w:space="0" w:color="auto"/>
              <w:left w:val="single" w:sz="4" w:space="0" w:color="auto"/>
              <w:bottom w:val="single" w:sz="4" w:space="0" w:color="auto"/>
              <w:right w:val="single" w:sz="4" w:space="0" w:color="auto"/>
            </w:tcBorders>
            <w:hideMark/>
          </w:tcPr>
          <w:p w14:paraId="227DCB6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C3C0EE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3DF86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4F61F3" w14:textId="77777777" w:rsidR="00A01CDB" w:rsidRPr="00E31CA2" w:rsidRDefault="00A01CDB" w:rsidP="0099097F">
            <w:pPr>
              <w:rPr>
                <w:rFonts w:ascii="Garamond" w:eastAsia="Calibri" w:hAnsi="Garamond"/>
              </w:rPr>
            </w:pPr>
            <w:r>
              <w:rPr>
                <w:rFonts w:ascii="Garamond" w:hAnsi="Garamond"/>
              </w:rPr>
              <w:t>Potentilla anserina L.</w:t>
            </w:r>
          </w:p>
        </w:tc>
        <w:tc>
          <w:tcPr>
            <w:tcW w:w="1842" w:type="dxa"/>
            <w:tcBorders>
              <w:top w:val="single" w:sz="4" w:space="0" w:color="auto"/>
              <w:left w:val="single" w:sz="4" w:space="0" w:color="auto"/>
              <w:bottom w:val="single" w:sz="4" w:space="0" w:color="auto"/>
              <w:right w:val="single" w:sz="4" w:space="0" w:color="auto"/>
            </w:tcBorders>
            <w:hideMark/>
          </w:tcPr>
          <w:p w14:paraId="0C6D9AD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63D9215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E1B3AB" w14:textId="77777777" w:rsidR="00A01CDB" w:rsidRPr="00E31CA2" w:rsidRDefault="00A01CDB" w:rsidP="0099097F">
            <w:pPr>
              <w:rPr>
                <w:rFonts w:ascii="Garamond" w:eastAsia="Calibri" w:hAnsi="Garamond"/>
              </w:rPr>
            </w:pPr>
            <w:r>
              <w:rPr>
                <w:rFonts w:ascii="Garamond" w:hAnsi="Garamond"/>
              </w:rPr>
              <w:t>silverweed</w:t>
            </w:r>
          </w:p>
        </w:tc>
        <w:tc>
          <w:tcPr>
            <w:tcW w:w="1352" w:type="dxa"/>
            <w:tcBorders>
              <w:top w:val="single" w:sz="4" w:space="0" w:color="auto"/>
              <w:left w:val="single" w:sz="4" w:space="0" w:color="auto"/>
              <w:bottom w:val="single" w:sz="4" w:space="0" w:color="auto"/>
              <w:right w:val="single" w:sz="4" w:space="0" w:color="auto"/>
            </w:tcBorders>
            <w:hideMark/>
          </w:tcPr>
          <w:p w14:paraId="3F86FA2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19CFEF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623F7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42F2FD" w14:textId="77777777" w:rsidR="00A01CDB" w:rsidRPr="00E31CA2" w:rsidRDefault="00A01CDB" w:rsidP="0099097F">
            <w:pPr>
              <w:rPr>
                <w:rFonts w:ascii="Garamond" w:eastAsia="Calibri" w:hAnsi="Garamond"/>
              </w:rPr>
            </w:pPr>
            <w:r>
              <w:rPr>
                <w:rFonts w:ascii="Garamond" w:hAnsi="Garamond"/>
              </w:rPr>
              <w:t>Potentilla argentea L.</w:t>
            </w:r>
          </w:p>
        </w:tc>
        <w:tc>
          <w:tcPr>
            <w:tcW w:w="1842" w:type="dxa"/>
            <w:tcBorders>
              <w:top w:val="single" w:sz="4" w:space="0" w:color="auto"/>
              <w:left w:val="single" w:sz="4" w:space="0" w:color="auto"/>
              <w:bottom w:val="single" w:sz="4" w:space="0" w:color="auto"/>
              <w:right w:val="single" w:sz="4" w:space="0" w:color="auto"/>
            </w:tcBorders>
            <w:hideMark/>
          </w:tcPr>
          <w:p w14:paraId="50709433"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09F23C8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8ABE9" w14:textId="77777777" w:rsidR="00A01CDB" w:rsidRPr="00E31CA2" w:rsidRDefault="00A01CDB" w:rsidP="0099097F">
            <w:pPr>
              <w:rPr>
                <w:rFonts w:ascii="Garamond" w:eastAsia="Calibri" w:hAnsi="Garamond"/>
              </w:rPr>
            </w:pPr>
            <w:r>
              <w:rPr>
                <w:rFonts w:ascii="Garamond" w:hAnsi="Garamond"/>
              </w:rPr>
              <w:t>hoary cinquefoil</w:t>
            </w:r>
          </w:p>
        </w:tc>
        <w:tc>
          <w:tcPr>
            <w:tcW w:w="1352" w:type="dxa"/>
            <w:tcBorders>
              <w:top w:val="single" w:sz="4" w:space="0" w:color="auto"/>
              <w:left w:val="single" w:sz="4" w:space="0" w:color="auto"/>
              <w:bottom w:val="single" w:sz="4" w:space="0" w:color="auto"/>
              <w:right w:val="single" w:sz="4" w:space="0" w:color="auto"/>
            </w:tcBorders>
            <w:hideMark/>
          </w:tcPr>
          <w:p w14:paraId="65FB879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61C0B53"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p w14:paraId="5CEB5760" w14:textId="77777777" w:rsidR="00A01CDB" w:rsidRPr="00E31CA2" w:rsidRDefault="00A01CDB" w:rsidP="0099097F">
            <w:pPr>
              <w:rPr>
                <w:rFonts w:ascii="Garamond" w:eastAsia="Calibri" w:hAnsi="Garamond"/>
              </w:rPr>
            </w:pPr>
            <w:r>
              <w:rPr>
                <w:rFonts w:ascii="Garamond" w:hAnsi="Garamond"/>
              </w:rPr>
              <w:t>Do not use during pregnancy and breastfeeding</w:t>
            </w:r>
          </w:p>
        </w:tc>
      </w:tr>
      <w:tr w:rsidR="00A01CDB" w:rsidRPr="00E31CA2" w14:paraId="35D590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E2A9EEA" w14:textId="77777777" w:rsidR="00A01CDB" w:rsidRPr="00E31CA2" w:rsidRDefault="00A01CDB" w:rsidP="0099097F">
            <w:pPr>
              <w:rPr>
                <w:rFonts w:ascii="Garamond" w:eastAsia="Calibri" w:hAnsi="Garamond"/>
              </w:rPr>
            </w:pPr>
            <w:r>
              <w:rPr>
                <w:rFonts w:ascii="Garamond" w:hAnsi="Garamond"/>
              </w:rPr>
              <w:t xml:space="preserve">Potentilla </w:t>
            </w:r>
            <w:proofErr w:type="spellStart"/>
            <w:r>
              <w:rPr>
                <w:rFonts w:ascii="Garamond" w:hAnsi="Garamond"/>
              </w:rPr>
              <w:t>erecta</w:t>
            </w:r>
            <w:proofErr w:type="spellEnd"/>
            <w:r>
              <w:rPr>
                <w:rFonts w:ascii="Garamond" w:hAnsi="Garamond"/>
              </w:rPr>
              <w:t xml:space="preserve"> (L.) </w:t>
            </w:r>
            <w:proofErr w:type="spellStart"/>
            <w:r>
              <w:rPr>
                <w:rFonts w:ascii="Garamond" w:hAnsi="Garamond"/>
              </w:rPr>
              <w:t>Raeusch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41F3E3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0DA1BD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F7B5C7" w14:textId="77777777" w:rsidR="00A01CDB" w:rsidRPr="00E31CA2" w:rsidRDefault="00A01CDB" w:rsidP="0099097F">
            <w:pPr>
              <w:rPr>
                <w:rFonts w:ascii="Garamond" w:eastAsia="Calibri" w:hAnsi="Garamond"/>
              </w:rPr>
            </w:pPr>
            <w:r>
              <w:rPr>
                <w:rFonts w:ascii="Garamond" w:hAnsi="Garamond"/>
              </w:rPr>
              <w:t>tormentil, bloodroot, ground elder</w:t>
            </w:r>
          </w:p>
        </w:tc>
        <w:tc>
          <w:tcPr>
            <w:tcW w:w="1352" w:type="dxa"/>
            <w:tcBorders>
              <w:top w:val="single" w:sz="4" w:space="0" w:color="auto"/>
              <w:left w:val="single" w:sz="4" w:space="0" w:color="auto"/>
              <w:bottom w:val="single" w:sz="4" w:space="0" w:color="auto"/>
              <w:right w:val="single" w:sz="4" w:space="0" w:color="auto"/>
            </w:tcBorders>
            <w:hideMark/>
          </w:tcPr>
          <w:p w14:paraId="091F523B"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1CC2934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6510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D1A5843" w14:textId="77777777" w:rsidR="00A01CDB" w:rsidRPr="00E31CA2" w:rsidRDefault="00A01CDB" w:rsidP="0099097F">
            <w:pPr>
              <w:rPr>
                <w:rFonts w:ascii="Garamond" w:eastAsia="Calibri" w:hAnsi="Garamond"/>
              </w:rPr>
            </w:pPr>
            <w:r>
              <w:rPr>
                <w:rFonts w:ascii="Garamond" w:hAnsi="Garamond"/>
              </w:rPr>
              <w:lastRenderedPageBreak/>
              <w:t xml:space="preserve">Potentilla </w:t>
            </w:r>
            <w:proofErr w:type="spellStart"/>
            <w:r>
              <w:rPr>
                <w:rFonts w:ascii="Garamond" w:hAnsi="Garamond"/>
              </w:rPr>
              <w:t>reptans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6B8F22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02DDC7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094F4" w14:textId="77777777" w:rsidR="00A01CDB" w:rsidRPr="00E31CA2" w:rsidRDefault="00A01CDB" w:rsidP="0099097F">
            <w:pPr>
              <w:rPr>
                <w:rFonts w:ascii="Garamond" w:eastAsia="Calibri" w:hAnsi="Garamond"/>
              </w:rPr>
            </w:pPr>
            <w:r>
              <w:rPr>
                <w:rFonts w:ascii="Garamond" w:hAnsi="Garamond"/>
              </w:rPr>
              <w:t>creeping cinquefoil</w:t>
            </w:r>
          </w:p>
        </w:tc>
        <w:tc>
          <w:tcPr>
            <w:tcW w:w="1352" w:type="dxa"/>
            <w:tcBorders>
              <w:top w:val="single" w:sz="4" w:space="0" w:color="auto"/>
              <w:left w:val="single" w:sz="4" w:space="0" w:color="auto"/>
              <w:bottom w:val="single" w:sz="4" w:space="0" w:color="auto"/>
              <w:right w:val="single" w:sz="4" w:space="0" w:color="auto"/>
            </w:tcBorders>
            <w:hideMark/>
          </w:tcPr>
          <w:p w14:paraId="50AD115E"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noWrap/>
            <w:hideMark/>
          </w:tcPr>
          <w:p w14:paraId="416BD5F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C670A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282E6F" w14:textId="77777777" w:rsidR="00A01CDB" w:rsidRPr="00E31CA2" w:rsidRDefault="00A01CDB" w:rsidP="0099097F">
            <w:pPr>
              <w:rPr>
                <w:rFonts w:ascii="Garamond" w:eastAsia="Calibri" w:hAnsi="Garamond"/>
              </w:rPr>
            </w:pPr>
            <w:proofErr w:type="spellStart"/>
            <w:r>
              <w:rPr>
                <w:rFonts w:ascii="Garamond" w:hAnsi="Garamond"/>
              </w:rPr>
              <w:t>Prangos</w:t>
            </w:r>
            <w:proofErr w:type="spellEnd"/>
            <w:r>
              <w:rPr>
                <w:rFonts w:ascii="Garamond" w:hAnsi="Garamond"/>
              </w:rPr>
              <w:t xml:space="preserve"> </w:t>
            </w:r>
            <w:proofErr w:type="spellStart"/>
            <w:r>
              <w:rPr>
                <w:rFonts w:ascii="Garamond" w:hAnsi="Garamond"/>
              </w:rPr>
              <w:t>pabularia</w:t>
            </w:r>
            <w:proofErr w:type="spellEnd"/>
            <w:r>
              <w:rPr>
                <w:rFonts w:ascii="Garamond" w:hAnsi="Garamond"/>
              </w:rPr>
              <w:t xml:space="preserve"> </w:t>
            </w:r>
            <w:proofErr w:type="spellStart"/>
            <w:r>
              <w:rPr>
                <w:rFonts w:ascii="Garamond" w:hAnsi="Garamond"/>
              </w:rPr>
              <w:t>Lindl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28A2294"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85D61D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7EE897" w14:textId="77777777" w:rsidR="00A01CDB" w:rsidRPr="00E31CA2" w:rsidRDefault="00A01CDB" w:rsidP="0099097F">
            <w:pPr>
              <w:rPr>
                <w:rFonts w:ascii="Garamond" w:eastAsia="Calibri" w:hAnsi="Garamond"/>
              </w:rPr>
            </w:pPr>
            <w:proofErr w:type="spellStart"/>
            <w:r>
              <w:rPr>
                <w:rFonts w:ascii="Garamond" w:hAnsi="Garamond"/>
              </w:rPr>
              <w:t>prangos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14E72C3D"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1B09EE3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Do not administer to children under the age of 12.</w:t>
            </w:r>
          </w:p>
        </w:tc>
      </w:tr>
      <w:tr w:rsidR="00A01CDB" w:rsidRPr="00E31CA2" w14:paraId="423859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19A04C" w14:textId="77777777" w:rsidR="00A01CDB" w:rsidRPr="00E31CA2" w:rsidRDefault="00A01CDB" w:rsidP="0099097F">
            <w:pPr>
              <w:rPr>
                <w:rFonts w:ascii="Garamond" w:eastAsia="Calibri" w:hAnsi="Garamond"/>
              </w:rPr>
            </w:pPr>
            <w:r>
              <w:rPr>
                <w:rFonts w:ascii="Garamond" w:hAnsi="Garamond"/>
              </w:rPr>
              <w:t>Primula elatior Hill</w:t>
            </w:r>
          </w:p>
        </w:tc>
        <w:tc>
          <w:tcPr>
            <w:tcW w:w="1842" w:type="dxa"/>
            <w:tcBorders>
              <w:top w:val="single" w:sz="4" w:space="0" w:color="auto"/>
              <w:left w:val="single" w:sz="4" w:space="0" w:color="auto"/>
              <w:bottom w:val="single" w:sz="4" w:space="0" w:color="auto"/>
              <w:right w:val="single" w:sz="4" w:space="0" w:color="auto"/>
            </w:tcBorders>
            <w:hideMark/>
          </w:tcPr>
          <w:p w14:paraId="6A276AC9" w14:textId="77777777" w:rsidR="00A01CDB" w:rsidRPr="00E31CA2" w:rsidRDefault="00A01CDB" w:rsidP="0099097F">
            <w:pPr>
              <w:rPr>
                <w:rFonts w:ascii="Garamond" w:eastAsia="Calibri" w:hAnsi="Garamond"/>
              </w:rPr>
            </w:pPr>
            <w:proofErr w:type="spellStart"/>
            <w:r>
              <w:rPr>
                <w:rFonts w:ascii="Garamond" w:hAnsi="Garamond"/>
              </w:rPr>
              <w:t>Primulaceae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5387F6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7D73B4" w14:textId="77777777" w:rsidR="00A01CDB" w:rsidRPr="00E31CA2" w:rsidRDefault="00A01CDB" w:rsidP="0099097F">
            <w:pPr>
              <w:rPr>
                <w:rFonts w:ascii="Garamond" w:eastAsia="Calibri" w:hAnsi="Garamond"/>
              </w:rPr>
            </w:pPr>
            <w:r>
              <w:rPr>
                <w:rFonts w:ascii="Garamond" w:hAnsi="Garamond"/>
              </w:rPr>
              <w:t>true oxlip</w:t>
            </w:r>
          </w:p>
        </w:tc>
        <w:tc>
          <w:tcPr>
            <w:tcW w:w="1352" w:type="dxa"/>
            <w:tcBorders>
              <w:top w:val="single" w:sz="4" w:space="0" w:color="auto"/>
              <w:left w:val="single" w:sz="4" w:space="0" w:color="auto"/>
              <w:bottom w:val="single" w:sz="4" w:space="0" w:color="auto"/>
              <w:right w:val="single" w:sz="4" w:space="0" w:color="auto"/>
            </w:tcBorders>
            <w:hideMark/>
          </w:tcPr>
          <w:p w14:paraId="6CC69E43"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p>
        </w:tc>
        <w:tc>
          <w:tcPr>
            <w:tcW w:w="5572" w:type="dxa"/>
            <w:tcBorders>
              <w:top w:val="single" w:sz="4" w:space="0" w:color="auto"/>
              <w:left w:val="single" w:sz="4" w:space="0" w:color="auto"/>
              <w:bottom w:val="single" w:sz="4" w:space="0" w:color="auto"/>
              <w:right w:val="single" w:sz="4" w:space="0" w:color="auto"/>
            </w:tcBorders>
            <w:hideMark/>
          </w:tcPr>
          <w:p w14:paraId="4AC533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19B21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D86A74" w14:textId="77777777" w:rsidR="00A01CDB" w:rsidRPr="00E31CA2" w:rsidRDefault="00A01CDB" w:rsidP="0099097F">
            <w:pPr>
              <w:rPr>
                <w:rFonts w:ascii="Garamond" w:eastAsia="Calibri" w:hAnsi="Garamond"/>
              </w:rPr>
            </w:pPr>
            <w:r>
              <w:rPr>
                <w:rFonts w:ascii="Garamond" w:hAnsi="Garamond"/>
              </w:rPr>
              <w:t xml:space="preserve">Primula </w:t>
            </w:r>
            <w:proofErr w:type="spellStart"/>
            <w:r>
              <w:rPr>
                <w:rFonts w:ascii="Garamond" w:hAnsi="Garamond"/>
              </w:rPr>
              <w:t>veris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778AB19" w14:textId="77777777" w:rsidR="00A01CDB" w:rsidRPr="00E31CA2" w:rsidRDefault="00A01CDB" w:rsidP="0099097F">
            <w:pPr>
              <w:rPr>
                <w:rFonts w:ascii="Garamond" w:eastAsia="Calibri" w:hAnsi="Garamond"/>
              </w:rPr>
            </w:pPr>
            <w:proofErr w:type="spellStart"/>
            <w:r>
              <w:rPr>
                <w:rFonts w:ascii="Garamond" w:hAnsi="Garamond"/>
              </w:rPr>
              <w:t>Primulaceae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B48B872" w14:textId="77777777" w:rsidR="00A01CDB" w:rsidRPr="00E31CA2" w:rsidRDefault="00A01CDB" w:rsidP="0099097F">
            <w:pPr>
              <w:rPr>
                <w:rFonts w:ascii="Garamond" w:eastAsia="Calibri" w:hAnsi="Garamond"/>
              </w:rPr>
            </w:pPr>
            <w:r>
              <w:rPr>
                <w:rFonts w:ascii="Garamond" w:hAnsi="Garamond"/>
              </w:rPr>
              <w:t>Primula officinalis (L.) Hill.</w:t>
            </w:r>
          </w:p>
        </w:tc>
        <w:tc>
          <w:tcPr>
            <w:tcW w:w="1628" w:type="dxa"/>
            <w:tcBorders>
              <w:top w:val="single" w:sz="4" w:space="0" w:color="auto"/>
              <w:left w:val="single" w:sz="4" w:space="0" w:color="auto"/>
              <w:bottom w:val="single" w:sz="4" w:space="0" w:color="auto"/>
              <w:right w:val="single" w:sz="4" w:space="0" w:color="auto"/>
            </w:tcBorders>
            <w:hideMark/>
          </w:tcPr>
          <w:p w14:paraId="1FD8C981" w14:textId="77777777" w:rsidR="00A01CDB" w:rsidRPr="00E31CA2" w:rsidRDefault="00A01CDB" w:rsidP="0099097F">
            <w:pPr>
              <w:rPr>
                <w:rFonts w:ascii="Garamond" w:eastAsia="Calibri" w:hAnsi="Garamond"/>
              </w:rPr>
            </w:pPr>
            <w:r>
              <w:rPr>
                <w:rFonts w:ascii="Garamond" w:hAnsi="Garamond"/>
              </w:rPr>
              <w:t>cowslip</w:t>
            </w:r>
          </w:p>
        </w:tc>
        <w:tc>
          <w:tcPr>
            <w:tcW w:w="1352" w:type="dxa"/>
            <w:tcBorders>
              <w:top w:val="single" w:sz="4" w:space="0" w:color="auto"/>
              <w:left w:val="single" w:sz="4" w:space="0" w:color="auto"/>
              <w:bottom w:val="single" w:sz="4" w:space="0" w:color="auto"/>
              <w:right w:val="single" w:sz="4" w:space="0" w:color="auto"/>
            </w:tcBorders>
            <w:hideMark/>
          </w:tcPr>
          <w:p w14:paraId="3CE364A1"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p>
        </w:tc>
        <w:tc>
          <w:tcPr>
            <w:tcW w:w="5572" w:type="dxa"/>
            <w:tcBorders>
              <w:top w:val="single" w:sz="4" w:space="0" w:color="auto"/>
              <w:left w:val="single" w:sz="4" w:space="0" w:color="auto"/>
              <w:bottom w:val="single" w:sz="4" w:space="0" w:color="auto"/>
              <w:right w:val="single" w:sz="4" w:space="0" w:color="auto"/>
            </w:tcBorders>
            <w:noWrap/>
            <w:hideMark/>
          </w:tcPr>
          <w:p w14:paraId="3FF35ED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4635E8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24253" w14:textId="77777777" w:rsidR="00A01CDB" w:rsidRPr="00E31CA2" w:rsidRDefault="00A01CDB" w:rsidP="0099097F">
            <w:pPr>
              <w:rPr>
                <w:rFonts w:ascii="Garamond" w:eastAsia="Calibri" w:hAnsi="Garamond"/>
              </w:rPr>
            </w:pPr>
            <w:r>
              <w:rPr>
                <w:rFonts w:ascii="Garamond" w:hAnsi="Garamond"/>
              </w:rPr>
              <w:t>Prunella vulgaris L.</w:t>
            </w:r>
          </w:p>
        </w:tc>
        <w:tc>
          <w:tcPr>
            <w:tcW w:w="1842" w:type="dxa"/>
            <w:tcBorders>
              <w:top w:val="single" w:sz="4" w:space="0" w:color="auto"/>
              <w:left w:val="single" w:sz="4" w:space="0" w:color="auto"/>
              <w:bottom w:val="single" w:sz="4" w:space="0" w:color="auto"/>
              <w:right w:val="single" w:sz="4" w:space="0" w:color="auto"/>
            </w:tcBorders>
            <w:hideMark/>
          </w:tcPr>
          <w:p w14:paraId="60472A7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534050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B26896" w14:textId="77777777" w:rsidR="00A01CDB" w:rsidRPr="00E31CA2" w:rsidRDefault="00A01CDB" w:rsidP="0099097F">
            <w:pPr>
              <w:rPr>
                <w:rFonts w:ascii="Garamond" w:eastAsia="Calibri" w:hAnsi="Garamond"/>
              </w:rPr>
            </w:pPr>
            <w:proofErr w:type="spellStart"/>
            <w:r>
              <w:rPr>
                <w:rFonts w:ascii="Garamond" w:hAnsi="Garamond"/>
              </w:rPr>
              <w:t>brownwort</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15F223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25ED71F" w14:textId="77777777" w:rsidR="00A01CDB" w:rsidRPr="00E31CA2" w:rsidRDefault="00A01CDB" w:rsidP="0099097F">
            <w:pPr>
              <w:rPr>
                <w:rFonts w:ascii="Garamond" w:eastAsia="Calibri" w:hAnsi="Garamond"/>
              </w:rPr>
            </w:pPr>
            <w:r>
              <w:rPr>
                <w:rFonts w:ascii="Garamond" w:hAnsi="Garamond"/>
              </w:rPr>
              <w:t>The label must bear the following warning: Do not combine with contraceptives.</w:t>
            </w:r>
          </w:p>
        </w:tc>
      </w:tr>
      <w:tr w:rsidR="00A01CDB" w:rsidRPr="00E31CA2" w14:paraId="7DCA521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9B9641" w14:textId="77777777" w:rsidR="00A01CDB" w:rsidRPr="00E31CA2" w:rsidRDefault="00A01CDB" w:rsidP="0099097F">
            <w:pPr>
              <w:rPr>
                <w:rFonts w:ascii="Garamond" w:eastAsia="Calibri" w:hAnsi="Garamond"/>
              </w:rPr>
            </w:pPr>
            <w:r>
              <w:rPr>
                <w:rFonts w:ascii="Garamond" w:hAnsi="Garamond"/>
              </w:rPr>
              <w:t xml:space="preserve">Prunus </w:t>
            </w:r>
            <w:proofErr w:type="spellStart"/>
            <w:r>
              <w:rPr>
                <w:rFonts w:ascii="Garamond" w:hAnsi="Garamond"/>
              </w:rPr>
              <w:t>armeniaca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0E03153"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73D124B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79E848" w14:textId="77777777" w:rsidR="00A01CDB" w:rsidRPr="00E31CA2" w:rsidRDefault="00A01CDB" w:rsidP="0099097F">
            <w:pPr>
              <w:rPr>
                <w:rFonts w:ascii="Garamond" w:eastAsia="Calibri" w:hAnsi="Garamond"/>
              </w:rPr>
            </w:pPr>
            <w:r>
              <w:rPr>
                <w:rFonts w:ascii="Garamond" w:hAnsi="Garamond"/>
              </w:rPr>
              <w:t>apricot</w:t>
            </w:r>
          </w:p>
        </w:tc>
        <w:tc>
          <w:tcPr>
            <w:tcW w:w="1352" w:type="dxa"/>
            <w:tcBorders>
              <w:top w:val="single" w:sz="4" w:space="0" w:color="auto"/>
              <w:left w:val="single" w:sz="4" w:space="0" w:color="auto"/>
              <w:bottom w:val="single" w:sz="4" w:space="0" w:color="auto"/>
              <w:right w:val="single" w:sz="4" w:space="0" w:color="auto"/>
            </w:tcBorders>
            <w:hideMark/>
          </w:tcPr>
          <w:p w14:paraId="2A23538A" w14:textId="77777777" w:rsidR="00A01CDB" w:rsidRPr="00E31CA2" w:rsidRDefault="00A01CDB" w:rsidP="0099097F">
            <w:pPr>
              <w:rPr>
                <w:rFonts w:ascii="Garamond" w:eastAsia="Calibri" w:hAnsi="Garamond"/>
              </w:rPr>
            </w:pPr>
            <w:r>
              <w:rPr>
                <w:rFonts w:ascii="Garamond" w:hAnsi="Garamond"/>
              </w:rPr>
              <w:t>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05DAEA3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5BD4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BB8F53" w14:textId="28E2EDEE" w:rsidR="00A01CDB" w:rsidRPr="00E31CA2" w:rsidRDefault="00A01CDB" w:rsidP="0099097F">
            <w:pPr>
              <w:rPr>
                <w:rFonts w:ascii="Garamond" w:eastAsia="Calibri" w:hAnsi="Garamond"/>
              </w:rPr>
            </w:pPr>
            <w:bookmarkStart w:id="36" w:name="_Hlk108187988"/>
            <w:r>
              <w:rPr>
                <w:rFonts w:ascii="Garamond" w:hAnsi="Garamond"/>
              </w:rPr>
              <w:t>Prunus avium (L.) L.</w:t>
            </w:r>
            <w:bookmarkEnd w:id="36"/>
          </w:p>
        </w:tc>
        <w:tc>
          <w:tcPr>
            <w:tcW w:w="1842" w:type="dxa"/>
            <w:tcBorders>
              <w:top w:val="single" w:sz="4" w:space="0" w:color="auto"/>
              <w:left w:val="single" w:sz="4" w:space="0" w:color="auto"/>
              <w:bottom w:val="single" w:sz="4" w:space="0" w:color="auto"/>
              <w:right w:val="single" w:sz="4" w:space="0" w:color="auto"/>
            </w:tcBorders>
            <w:hideMark/>
          </w:tcPr>
          <w:p w14:paraId="177636B3"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2D1D38C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519377D" w14:textId="77777777" w:rsidR="00A01CDB" w:rsidRPr="00E31CA2" w:rsidRDefault="00A01CDB" w:rsidP="0099097F">
            <w:pPr>
              <w:rPr>
                <w:rFonts w:ascii="Garamond" w:eastAsia="Calibri" w:hAnsi="Garamond"/>
              </w:rPr>
            </w:pPr>
            <w:r>
              <w:rPr>
                <w:rFonts w:ascii="Garamond" w:hAnsi="Garamond"/>
              </w:rPr>
              <w:t>sweet cherry</w:t>
            </w:r>
          </w:p>
        </w:tc>
        <w:tc>
          <w:tcPr>
            <w:tcW w:w="1352" w:type="dxa"/>
            <w:tcBorders>
              <w:top w:val="single" w:sz="4" w:space="0" w:color="auto"/>
              <w:left w:val="single" w:sz="4" w:space="0" w:color="auto"/>
              <w:bottom w:val="single" w:sz="4" w:space="0" w:color="auto"/>
              <w:right w:val="single" w:sz="4" w:space="0" w:color="auto"/>
            </w:tcBorders>
            <w:hideMark/>
          </w:tcPr>
          <w:p w14:paraId="1C5FA112" w14:textId="24C65EA0" w:rsidR="00A01CDB" w:rsidRPr="00E31CA2" w:rsidRDefault="00A01CDB" w:rsidP="0099097F">
            <w:pPr>
              <w:rPr>
                <w:rFonts w:ascii="Garamond" w:eastAsia="Calibri" w:hAnsi="Garamond"/>
                <w:highlight w:val="yellow"/>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4F50D2B3" w14:textId="367EA1F1" w:rsidR="00A01CDB" w:rsidRPr="00E31CA2" w:rsidRDefault="00A01CDB" w:rsidP="0099097F">
            <w:pPr>
              <w:rPr>
                <w:rFonts w:ascii="Garamond" w:eastAsia="Calibri" w:hAnsi="Garamond"/>
              </w:rPr>
            </w:pPr>
            <w:r>
              <w:rPr>
                <w:rFonts w:ascii="Garamond" w:hAnsi="Garamond"/>
              </w:rPr>
              <w:t> </w:t>
            </w:r>
          </w:p>
        </w:tc>
      </w:tr>
      <w:tr w:rsidR="00A01CDB" w:rsidRPr="00E31CA2" w14:paraId="5C4970B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3FE3481" w14:textId="1634CCB9" w:rsidR="00A01CDB" w:rsidRPr="00E31CA2" w:rsidRDefault="00A01CDB" w:rsidP="0099097F">
            <w:pPr>
              <w:rPr>
                <w:rFonts w:ascii="Garamond" w:eastAsia="Calibri" w:hAnsi="Garamond"/>
              </w:rPr>
            </w:pPr>
            <w:bookmarkStart w:id="37" w:name="_Hlk108188001"/>
            <w:r>
              <w:rPr>
                <w:rFonts w:ascii="Garamond" w:hAnsi="Garamond"/>
              </w:rPr>
              <w:t>Prunus cerasus L.</w:t>
            </w:r>
            <w:bookmarkEnd w:id="37"/>
          </w:p>
        </w:tc>
        <w:tc>
          <w:tcPr>
            <w:tcW w:w="1842" w:type="dxa"/>
            <w:tcBorders>
              <w:top w:val="single" w:sz="4" w:space="0" w:color="auto"/>
              <w:left w:val="single" w:sz="4" w:space="0" w:color="auto"/>
              <w:bottom w:val="single" w:sz="4" w:space="0" w:color="auto"/>
              <w:right w:val="single" w:sz="4" w:space="0" w:color="auto"/>
            </w:tcBorders>
            <w:hideMark/>
          </w:tcPr>
          <w:p w14:paraId="6A30EF7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726051D8" w14:textId="77777777" w:rsidR="00A01CDB" w:rsidRPr="00E31CA2" w:rsidRDefault="00A01CDB" w:rsidP="0099097F">
            <w:pPr>
              <w:rPr>
                <w:rFonts w:ascii="Garamond" w:eastAsia="Calibri" w:hAnsi="Garamond"/>
              </w:rPr>
            </w:pPr>
            <w:r>
              <w:rPr>
                <w:rFonts w:ascii="Garamond" w:hAnsi="Garamond"/>
              </w:rPr>
              <w:t>Cerasus vulgaris Mill.</w:t>
            </w:r>
          </w:p>
        </w:tc>
        <w:tc>
          <w:tcPr>
            <w:tcW w:w="1628" w:type="dxa"/>
            <w:tcBorders>
              <w:top w:val="single" w:sz="4" w:space="0" w:color="auto"/>
              <w:left w:val="single" w:sz="4" w:space="0" w:color="auto"/>
              <w:bottom w:val="single" w:sz="4" w:space="0" w:color="auto"/>
              <w:right w:val="single" w:sz="4" w:space="0" w:color="auto"/>
            </w:tcBorders>
            <w:hideMark/>
          </w:tcPr>
          <w:p w14:paraId="7430B796" w14:textId="77777777" w:rsidR="00A01CDB" w:rsidRPr="00E31CA2" w:rsidRDefault="00A01CDB" w:rsidP="0099097F">
            <w:pPr>
              <w:rPr>
                <w:rFonts w:ascii="Garamond" w:eastAsia="Calibri" w:hAnsi="Garamond"/>
              </w:rPr>
            </w:pPr>
            <w:r>
              <w:rPr>
                <w:rFonts w:ascii="Garamond" w:hAnsi="Garamond"/>
              </w:rPr>
              <w:t>sour cherry</w:t>
            </w:r>
          </w:p>
        </w:tc>
        <w:tc>
          <w:tcPr>
            <w:tcW w:w="1352" w:type="dxa"/>
            <w:tcBorders>
              <w:top w:val="single" w:sz="4" w:space="0" w:color="auto"/>
              <w:left w:val="single" w:sz="4" w:space="0" w:color="auto"/>
              <w:bottom w:val="single" w:sz="4" w:space="0" w:color="auto"/>
              <w:right w:val="single" w:sz="4" w:space="0" w:color="auto"/>
            </w:tcBorders>
            <w:hideMark/>
          </w:tcPr>
          <w:p w14:paraId="7622782A" w14:textId="77777777" w:rsidR="00A01CDB" w:rsidRPr="00E31CA2" w:rsidRDefault="00A01CDB" w:rsidP="0099097F">
            <w:pPr>
              <w:rPr>
                <w:rFonts w:ascii="Garamond" w:eastAsia="Calibri" w:hAnsi="Garamond"/>
                <w:highlight w:val="yellow"/>
              </w:rPr>
            </w:pPr>
            <w:r>
              <w:rPr>
                <w:rFonts w:ascii="Garamond" w:hAnsi="Garamond"/>
              </w:rPr>
              <w:t>Fruit (namely seed and pulp), flower stalk, leaf, bark, gum</w:t>
            </w:r>
          </w:p>
        </w:tc>
        <w:tc>
          <w:tcPr>
            <w:tcW w:w="5572" w:type="dxa"/>
            <w:tcBorders>
              <w:top w:val="single" w:sz="4" w:space="0" w:color="auto"/>
              <w:left w:val="single" w:sz="4" w:space="0" w:color="auto"/>
              <w:bottom w:val="single" w:sz="4" w:space="0" w:color="auto"/>
              <w:right w:val="single" w:sz="4" w:space="0" w:color="auto"/>
            </w:tcBorders>
            <w:hideMark/>
          </w:tcPr>
          <w:p w14:paraId="0ACE0D7A" w14:textId="1F19A93F" w:rsidR="00A01CDB" w:rsidRPr="00E31CA2" w:rsidRDefault="00A01CDB" w:rsidP="0099097F">
            <w:pPr>
              <w:rPr>
                <w:rFonts w:ascii="Garamond" w:eastAsia="Calibri" w:hAnsi="Garamond"/>
              </w:rPr>
            </w:pPr>
            <w:r>
              <w:rPr>
                <w:rFonts w:ascii="Garamond" w:hAnsi="Garamond"/>
              </w:rPr>
              <w:t> </w:t>
            </w:r>
          </w:p>
        </w:tc>
      </w:tr>
      <w:tr w:rsidR="00A01CDB" w:rsidRPr="00E31CA2" w14:paraId="7F362DF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759298" w14:textId="77777777" w:rsidR="00A01CDB" w:rsidRPr="00E31CA2" w:rsidRDefault="00A01CDB" w:rsidP="0099097F">
            <w:pPr>
              <w:rPr>
                <w:rFonts w:ascii="Garamond" w:eastAsia="Calibri" w:hAnsi="Garamond"/>
              </w:rPr>
            </w:pPr>
            <w:r>
              <w:rPr>
                <w:rFonts w:ascii="Garamond" w:hAnsi="Garamond"/>
              </w:rPr>
              <w:t>Prunus domestica L.</w:t>
            </w:r>
          </w:p>
        </w:tc>
        <w:tc>
          <w:tcPr>
            <w:tcW w:w="1842" w:type="dxa"/>
            <w:tcBorders>
              <w:top w:val="single" w:sz="4" w:space="0" w:color="auto"/>
              <w:left w:val="single" w:sz="4" w:space="0" w:color="auto"/>
              <w:bottom w:val="single" w:sz="4" w:space="0" w:color="auto"/>
              <w:right w:val="single" w:sz="4" w:space="0" w:color="auto"/>
            </w:tcBorders>
            <w:hideMark/>
          </w:tcPr>
          <w:p w14:paraId="21858599"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A62F0C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BC1D51" w14:textId="77777777" w:rsidR="00A01CDB" w:rsidRPr="00E31CA2" w:rsidRDefault="00A01CDB" w:rsidP="0099097F">
            <w:pPr>
              <w:rPr>
                <w:rFonts w:ascii="Garamond" w:eastAsia="Calibri" w:hAnsi="Garamond"/>
              </w:rPr>
            </w:pPr>
            <w:r>
              <w:rPr>
                <w:rFonts w:ascii="Garamond" w:hAnsi="Garamond"/>
              </w:rPr>
              <w:t>plum tree</w:t>
            </w:r>
          </w:p>
        </w:tc>
        <w:tc>
          <w:tcPr>
            <w:tcW w:w="1352" w:type="dxa"/>
            <w:tcBorders>
              <w:top w:val="single" w:sz="4" w:space="0" w:color="auto"/>
              <w:left w:val="single" w:sz="4" w:space="0" w:color="auto"/>
              <w:bottom w:val="single" w:sz="4" w:space="0" w:color="auto"/>
              <w:right w:val="single" w:sz="4" w:space="0" w:color="auto"/>
            </w:tcBorders>
            <w:hideMark/>
          </w:tcPr>
          <w:p w14:paraId="25835A73" w14:textId="77777777" w:rsidR="00A01CDB" w:rsidRPr="00E31CA2" w:rsidRDefault="00A01CDB" w:rsidP="0099097F">
            <w:pPr>
              <w:rPr>
                <w:rFonts w:ascii="Garamond" w:eastAsia="Calibri" w:hAnsi="Garamond"/>
              </w:rPr>
            </w:pPr>
            <w:r>
              <w:rPr>
                <w:rFonts w:ascii="Garamond" w:hAnsi="Garamond"/>
              </w:rPr>
              <w:t>bark, bud, flower, fruit, leaf</w:t>
            </w:r>
          </w:p>
        </w:tc>
        <w:tc>
          <w:tcPr>
            <w:tcW w:w="5572" w:type="dxa"/>
            <w:tcBorders>
              <w:top w:val="single" w:sz="4" w:space="0" w:color="auto"/>
              <w:left w:val="single" w:sz="4" w:space="0" w:color="auto"/>
              <w:bottom w:val="single" w:sz="4" w:space="0" w:color="auto"/>
              <w:right w:val="single" w:sz="4" w:space="0" w:color="auto"/>
            </w:tcBorders>
            <w:noWrap/>
            <w:hideMark/>
          </w:tcPr>
          <w:p w14:paraId="7B209F7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E72B4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8D654B" w14:textId="77777777" w:rsidR="00A01CDB" w:rsidRPr="00E31CA2" w:rsidRDefault="00A01CDB" w:rsidP="0099097F">
            <w:pPr>
              <w:rPr>
                <w:rFonts w:ascii="Garamond" w:eastAsia="Calibri" w:hAnsi="Garamond"/>
              </w:rPr>
            </w:pPr>
            <w:r>
              <w:rPr>
                <w:rFonts w:ascii="Garamond" w:hAnsi="Garamond"/>
              </w:rPr>
              <w:t>Prunus dulcis (Mill.) D. A. Webb</w:t>
            </w:r>
          </w:p>
        </w:tc>
        <w:tc>
          <w:tcPr>
            <w:tcW w:w="1842" w:type="dxa"/>
            <w:tcBorders>
              <w:top w:val="single" w:sz="4" w:space="0" w:color="auto"/>
              <w:left w:val="single" w:sz="4" w:space="0" w:color="auto"/>
              <w:bottom w:val="single" w:sz="4" w:space="0" w:color="auto"/>
              <w:right w:val="single" w:sz="4" w:space="0" w:color="auto"/>
            </w:tcBorders>
            <w:hideMark/>
          </w:tcPr>
          <w:p w14:paraId="3773DA12"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7281A6A0" w14:textId="77777777" w:rsidR="00A01CDB" w:rsidRPr="00E31CA2" w:rsidRDefault="00A01CDB" w:rsidP="0099097F">
            <w:pPr>
              <w:rPr>
                <w:rFonts w:ascii="Garamond" w:eastAsia="Calibri" w:hAnsi="Garamond"/>
              </w:rPr>
            </w:pPr>
            <w:r>
              <w:rPr>
                <w:rFonts w:ascii="Garamond" w:hAnsi="Garamond"/>
              </w:rPr>
              <w:t xml:space="preserve">Amygdalus communis L., Prunus </w:t>
            </w:r>
            <w:proofErr w:type="spellStart"/>
            <w:r>
              <w:rPr>
                <w:rFonts w:ascii="Garamond" w:hAnsi="Garamond"/>
              </w:rPr>
              <w:t>amygdalus</w:t>
            </w:r>
            <w:proofErr w:type="spellEnd"/>
            <w:r>
              <w:rPr>
                <w:rFonts w:ascii="Garamond" w:hAnsi="Garamond"/>
              </w:rPr>
              <w:t xml:space="preserve"> </w:t>
            </w:r>
            <w:proofErr w:type="spellStart"/>
            <w:r>
              <w:rPr>
                <w:rFonts w:ascii="Garamond" w:hAnsi="Garamond"/>
              </w:rPr>
              <w:t>Batsch</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2E229E7" w14:textId="77777777" w:rsidR="00A01CDB" w:rsidRPr="00E31CA2" w:rsidRDefault="00A01CDB" w:rsidP="0099097F">
            <w:pPr>
              <w:rPr>
                <w:rFonts w:ascii="Garamond" w:eastAsia="Calibri" w:hAnsi="Garamond"/>
              </w:rPr>
            </w:pPr>
            <w:r>
              <w:rPr>
                <w:rFonts w:ascii="Garamond" w:hAnsi="Garamond"/>
              </w:rPr>
              <w:t>almond tree</w:t>
            </w:r>
          </w:p>
        </w:tc>
        <w:tc>
          <w:tcPr>
            <w:tcW w:w="1352" w:type="dxa"/>
            <w:tcBorders>
              <w:top w:val="single" w:sz="4" w:space="0" w:color="auto"/>
              <w:left w:val="single" w:sz="4" w:space="0" w:color="auto"/>
              <w:bottom w:val="single" w:sz="4" w:space="0" w:color="auto"/>
              <w:right w:val="single" w:sz="4" w:space="0" w:color="auto"/>
            </w:tcBorders>
            <w:noWrap/>
            <w:hideMark/>
          </w:tcPr>
          <w:p w14:paraId="4FE84B2A" w14:textId="77777777" w:rsidR="00A01CDB" w:rsidRPr="00E31CA2" w:rsidRDefault="00A01CDB" w:rsidP="0099097F">
            <w:pPr>
              <w:rPr>
                <w:rFonts w:ascii="Garamond" w:eastAsia="Calibri" w:hAnsi="Garamond"/>
              </w:rPr>
            </w:pPr>
            <w:r>
              <w:rPr>
                <w:rFonts w:ascii="Garamond" w:hAnsi="Garamond"/>
              </w:rPr>
              <w:t>bud, leaf bud, seed, flower, fruit, oil</w:t>
            </w:r>
          </w:p>
        </w:tc>
        <w:tc>
          <w:tcPr>
            <w:tcW w:w="5572" w:type="dxa"/>
            <w:tcBorders>
              <w:top w:val="single" w:sz="4" w:space="0" w:color="auto"/>
              <w:left w:val="single" w:sz="4" w:space="0" w:color="auto"/>
              <w:bottom w:val="single" w:sz="4" w:space="0" w:color="auto"/>
              <w:right w:val="single" w:sz="4" w:space="0" w:color="auto"/>
            </w:tcBorders>
            <w:noWrap/>
            <w:hideMark/>
          </w:tcPr>
          <w:p w14:paraId="7928518E"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hydrogen cyanide equivalents (free and bound) exceeding 5 mg. </w:t>
            </w:r>
          </w:p>
        </w:tc>
      </w:tr>
      <w:tr w:rsidR="00A01CDB" w:rsidRPr="00E31CA2" w14:paraId="0A4BC3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768C51" w14:textId="77777777" w:rsidR="00A01CDB" w:rsidRPr="00E31CA2" w:rsidRDefault="00A01CDB" w:rsidP="0099097F">
            <w:pPr>
              <w:rPr>
                <w:rFonts w:ascii="Garamond" w:eastAsia="Calibri" w:hAnsi="Garamond"/>
              </w:rPr>
            </w:pPr>
            <w:r>
              <w:rPr>
                <w:rFonts w:ascii="Garamond" w:hAnsi="Garamond"/>
              </w:rPr>
              <w:t>Prunus persica (L.) Stokes</w:t>
            </w:r>
          </w:p>
        </w:tc>
        <w:tc>
          <w:tcPr>
            <w:tcW w:w="1842" w:type="dxa"/>
            <w:tcBorders>
              <w:top w:val="single" w:sz="4" w:space="0" w:color="auto"/>
              <w:left w:val="single" w:sz="4" w:space="0" w:color="auto"/>
              <w:bottom w:val="single" w:sz="4" w:space="0" w:color="auto"/>
              <w:right w:val="single" w:sz="4" w:space="0" w:color="auto"/>
            </w:tcBorders>
            <w:hideMark/>
          </w:tcPr>
          <w:p w14:paraId="6BF1F031"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3B986FE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08C9C0" w14:textId="77777777" w:rsidR="00A01CDB" w:rsidRPr="00E31CA2" w:rsidRDefault="00A01CDB" w:rsidP="0099097F">
            <w:pPr>
              <w:rPr>
                <w:rFonts w:ascii="Garamond" w:eastAsia="Calibri" w:hAnsi="Garamond"/>
              </w:rPr>
            </w:pPr>
            <w:r>
              <w:rPr>
                <w:rFonts w:ascii="Garamond" w:hAnsi="Garamond"/>
              </w:rPr>
              <w:t>peach</w:t>
            </w:r>
          </w:p>
        </w:tc>
        <w:tc>
          <w:tcPr>
            <w:tcW w:w="1352" w:type="dxa"/>
            <w:tcBorders>
              <w:top w:val="single" w:sz="4" w:space="0" w:color="auto"/>
              <w:left w:val="single" w:sz="4" w:space="0" w:color="auto"/>
              <w:bottom w:val="single" w:sz="4" w:space="0" w:color="auto"/>
              <w:right w:val="single" w:sz="4" w:space="0" w:color="auto"/>
            </w:tcBorders>
            <w:hideMark/>
          </w:tcPr>
          <w:p w14:paraId="17853439" w14:textId="77777777" w:rsidR="00A01CDB" w:rsidRPr="00E31CA2" w:rsidRDefault="00A01CDB" w:rsidP="0099097F">
            <w:pPr>
              <w:rPr>
                <w:rFonts w:ascii="Garamond" w:eastAsia="Calibri" w:hAnsi="Garamond"/>
              </w:rPr>
            </w:pPr>
            <w:r>
              <w:rPr>
                <w:rFonts w:ascii="Garamond" w:hAnsi="Garamond"/>
              </w:rPr>
              <w:t>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3521496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53C7F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8F30F8" w14:textId="77777777" w:rsidR="00A01CDB" w:rsidRPr="00E31CA2" w:rsidRDefault="00A01CDB" w:rsidP="0099097F">
            <w:pPr>
              <w:rPr>
                <w:rFonts w:ascii="Garamond" w:eastAsia="Calibri" w:hAnsi="Garamond"/>
              </w:rPr>
            </w:pPr>
            <w:r>
              <w:rPr>
                <w:rFonts w:ascii="Garamond" w:hAnsi="Garamond"/>
              </w:rPr>
              <w:t xml:space="preserve">Prunus serotina </w:t>
            </w:r>
            <w:proofErr w:type="spellStart"/>
            <w:r>
              <w:rPr>
                <w:rFonts w:ascii="Garamond" w:hAnsi="Garamond"/>
              </w:rPr>
              <w:t>Ehrh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B565A1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6ACAB61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B95252" w14:textId="77777777" w:rsidR="00A01CDB" w:rsidRPr="00E31CA2" w:rsidRDefault="00A01CDB" w:rsidP="0099097F">
            <w:pPr>
              <w:rPr>
                <w:rFonts w:ascii="Garamond" w:eastAsia="Calibri" w:hAnsi="Garamond"/>
              </w:rPr>
            </w:pPr>
            <w:r>
              <w:rPr>
                <w:rFonts w:ascii="Garamond" w:hAnsi="Garamond"/>
              </w:rPr>
              <w:t>wild black cherry</w:t>
            </w:r>
          </w:p>
        </w:tc>
        <w:tc>
          <w:tcPr>
            <w:tcW w:w="1352" w:type="dxa"/>
            <w:tcBorders>
              <w:top w:val="single" w:sz="4" w:space="0" w:color="auto"/>
              <w:left w:val="single" w:sz="4" w:space="0" w:color="auto"/>
              <w:bottom w:val="single" w:sz="4" w:space="0" w:color="auto"/>
              <w:right w:val="single" w:sz="4" w:space="0" w:color="auto"/>
            </w:tcBorders>
            <w:hideMark/>
          </w:tcPr>
          <w:p w14:paraId="67752959"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noWrap/>
            <w:hideMark/>
          </w:tcPr>
          <w:p w14:paraId="2DDE26C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687872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03F858" w14:textId="77777777" w:rsidR="00A01CDB" w:rsidRPr="00E31CA2" w:rsidRDefault="00A01CDB" w:rsidP="0099097F">
            <w:pPr>
              <w:rPr>
                <w:rFonts w:ascii="Garamond" w:eastAsia="Calibri" w:hAnsi="Garamond"/>
              </w:rPr>
            </w:pPr>
            <w:r>
              <w:rPr>
                <w:rFonts w:ascii="Garamond" w:hAnsi="Garamond"/>
              </w:rPr>
              <w:t>Prunus spinosa L.</w:t>
            </w:r>
          </w:p>
        </w:tc>
        <w:tc>
          <w:tcPr>
            <w:tcW w:w="1842" w:type="dxa"/>
            <w:tcBorders>
              <w:top w:val="single" w:sz="4" w:space="0" w:color="auto"/>
              <w:left w:val="single" w:sz="4" w:space="0" w:color="auto"/>
              <w:bottom w:val="single" w:sz="4" w:space="0" w:color="auto"/>
              <w:right w:val="single" w:sz="4" w:space="0" w:color="auto"/>
            </w:tcBorders>
            <w:hideMark/>
          </w:tcPr>
          <w:p w14:paraId="2C5B149F"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D32EAA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601EA4" w14:textId="77777777" w:rsidR="00A01CDB" w:rsidRPr="00E31CA2" w:rsidRDefault="00A01CDB" w:rsidP="0099097F">
            <w:pPr>
              <w:rPr>
                <w:rFonts w:ascii="Garamond" w:eastAsia="Calibri" w:hAnsi="Garamond"/>
              </w:rPr>
            </w:pPr>
            <w:r>
              <w:rPr>
                <w:rFonts w:ascii="Garamond" w:hAnsi="Garamond"/>
              </w:rPr>
              <w:t>blackthorn</w:t>
            </w:r>
          </w:p>
        </w:tc>
        <w:tc>
          <w:tcPr>
            <w:tcW w:w="1352" w:type="dxa"/>
            <w:tcBorders>
              <w:top w:val="single" w:sz="4" w:space="0" w:color="auto"/>
              <w:left w:val="single" w:sz="4" w:space="0" w:color="auto"/>
              <w:bottom w:val="single" w:sz="4" w:space="0" w:color="auto"/>
              <w:right w:val="single" w:sz="4" w:space="0" w:color="auto"/>
            </w:tcBorders>
            <w:hideMark/>
          </w:tcPr>
          <w:p w14:paraId="7C2120B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2786A6C" w14:textId="77777777" w:rsidR="00A01CDB" w:rsidRPr="00E31CA2" w:rsidRDefault="00A01CDB" w:rsidP="0099097F">
            <w:pPr>
              <w:rPr>
                <w:rFonts w:ascii="Garamond" w:eastAsia="Calibri" w:hAnsi="Garamond"/>
              </w:rPr>
            </w:pPr>
            <w:r>
              <w:rPr>
                <w:rFonts w:ascii="Garamond" w:hAnsi="Garamond"/>
              </w:rPr>
              <w:t> </w:t>
            </w:r>
          </w:p>
        </w:tc>
      </w:tr>
      <w:tr w:rsidR="00193093" w:rsidRPr="00E31CA2" w14:paraId="14A77E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578B3A" w14:textId="77777777" w:rsidR="00A01CDB" w:rsidRPr="00E31CA2" w:rsidRDefault="00A01CDB" w:rsidP="0099097F">
            <w:pPr>
              <w:rPr>
                <w:rFonts w:ascii="Garamond" w:eastAsia="Calibri" w:hAnsi="Garamond"/>
              </w:rPr>
            </w:pPr>
            <w:r>
              <w:rPr>
                <w:rFonts w:ascii="Garamond" w:hAnsi="Garamond"/>
              </w:rPr>
              <w:t>Psidium guajava L.</w:t>
            </w:r>
          </w:p>
        </w:tc>
        <w:tc>
          <w:tcPr>
            <w:tcW w:w="1842" w:type="dxa"/>
            <w:tcBorders>
              <w:top w:val="single" w:sz="4" w:space="0" w:color="auto"/>
              <w:left w:val="single" w:sz="4" w:space="0" w:color="auto"/>
              <w:bottom w:val="single" w:sz="4" w:space="0" w:color="auto"/>
              <w:right w:val="single" w:sz="4" w:space="0" w:color="auto"/>
            </w:tcBorders>
            <w:hideMark/>
          </w:tcPr>
          <w:p w14:paraId="1184F72E"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50B61A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ADF127" w14:textId="6928DC37" w:rsidR="00A01CDB" w:rsidRPr="00E31CA2" w:rsidRDefault="00A01CDB" w:rsidP="0099097F">
            <w:pPr>
              <w:rPr>
                <w:rFonts w:ascii="Garamond" w:eastAsia="Calibri" w:hAnsi="Garamond"/>
              </w:rPr>
            </w:pPr>
            <w:r>
              <w:rPr>
                <w:rFonts w:ascii="Garamond" w:hAnsi="Garamond"/>
              </w:rPr>
              <w:t>guava</w:t>
            </w:r>
          </w:p>
        </w:tc>
        <w:tc>
          <w:tcPr>
            <w:tcW w:w="1352" w:type="dxa"/>
            <w:tcBorders>
              <w:top w:val="single" w:sz="4" w:space="0" w:color="auto"/>
              <w:left w:val="single" w:sz="4" w:space="0" w:color="auto"/>
              <w:bottom w:val="single" w:sz="4" w:space="0" w:color="auto"/>
              <w:right w:val="single" w:sz="4" w:space="0" w:color="auto"/>
            </w:tcBorders>
            <w:hideMark/>
          </w:tcPr>
          <w:p w14:paraId="057BD2AD" w14:textId="77777777" w:rsidR="00A01CDB" w:rsidRPr="00E31CA2" w:rsidRDefault="00A01CDB" w:rsidP="0099097F">
            <w:pPr>
              <w:rPr>
                <w:rFonts w:ascii="Garamond" w:eastAsia="Calibri" w:hAnsi="Garamond"/>
              </w:rPr>
            </w:pPr>
            <w:r>
              <w:rPr>
                <w:rFonts w:ascii="Garamond" w:hAnsi="Garamond"/>
              </w:rPr>
              <w:t>bark, fruit, leaf, root</w:t>
            </w:r>
          </w:p>
        </w:tc>
        <w:tc>
          <w:tcPr>
            <w:tcW w:w="5572" w:type="dxa"/>
            <w:tcBorders>
              <w:top w:val="single" w:sz="4" w:space="0" w:color="auto"/>
              <w:left w:val="single" w:sz="4" w:space="0" w:color="auto"/>
              <w:bottom w:val="single" w:sz="4" w:space="0" w:color="auto"/>
              <w:right w:val="single" w:sz="4" w:space="0" w:color="auto"/>
            </w:tcBorders>
            <w:hideMark/>
          </w:tcPr>
          <w:p w14:paraId="19AA8942" w14:textId="77777777" w:rsidR="00A01CDB" w:rsidRPr="00E31CA2" w:rsidRDefault="00A01CDB" w:rsidP="0099097F">
            <w:pPr>
              <w:rPr>
                <w:rFonts w:ascii="Garamond" w:eastAsia="Calibri" w:hAnsi="Garamond"/>
              </w:rPr>
            </w:pPr>
            <w:r>
              <w:rPr>
                <w:rFonts w:ascii="Garamond" w:hAnsi="Garamond"/>
              </w:rPr>
              <w:t>Only the use of aqueous and slightly alcoholic (25 %) extracts are permitted.</w:t>
            </w:r>
          </w:p>
        </w:tc>
      </w:tr>
      <w:tr w:rsidR="00A01CDB" w:rsidRPr="00E31CA2" w14:paraId="02B6DD5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B4ABF5" w14:textId="77777777" w:rsidR="00A01CDB" w:rsidRPr="00E31CA2" w:rsidRDefault="00A01CDB" w:rsidP="0099097F">
            <w:pPr>
              <w:rPr>
                <w:rFonts w:ascii="Garamond" w:eastAsia="Calibri" w:hAnsi="Garamond"/>
              </w:rPr>
            </w:pPr>
            <w:r>
              <w:rPr>
                <w:rFonts w:ascii="Garamond" w:hAnsi="Garamond"/>
              </w:rPr>
              <w:t xml:space="preserve">Psidium </w:t>
            </w:r>
            <w:proofErr w:type="spellStart"/>
            <w:r>
              <w:rPr>
                <w:rFonts w:ascii="Garamond" w:hAnsi="Garamond"/>
              </w:rPr>
              <w:t>guineense</w:t>
            </w:r>
            <w:proofErr w:type="spellEnd"/>
            <w:r>
              <w:rPr>
                <w:rFonts w:ascii="Garamond" w:hAnsi="Garamond"/>
              </w:rPr>
              <w:t xml:space="preserve"> Sw.</w:t>
            </w:r>
          </w:p>
        </w:tc>
        <w:tc>
          <w:tcPr>
            <w:tcW w:w="1842" w:type="dxa"/>
            <w:tcBorders>
              <w:top w:val="single" w:sz="4" w:space="0" w:color="auto"/>
              <w:left w:val="single" w:sz="4" w:space="0" w:color="auto"/>
              <w:bottom w:val="single" w:sz="4" w:space="0" w:color="auto"/>
              <w:right w:val="single" w:sz="4" w:space="0" w:color="auto"/>
            </w:tcBorders>
            <w:hideMark/>
          </w:tcPr>
          <w:p w14:paraId="4635DDC6"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B89D3DE" w14:textId="77777777" w:rsidR="00A01CDB" w:rsidRPr="00E31CA2" w:rsidRDefault="00A01CDB" w:rsidP="0099097F">
            <w:pPr>
              <w:rPr>
                <w:rFonts w:ascii="Garamond" w:eastAsia="Calibri" w:hAnsi="Garamond"/>
              </w:rPr>
            </w:pPr>
            <w:r>
              <w:rPr>
                <w:rFonts w:ascii="Garamond" w:hAnsi="Garamond"/>
              </w:rPr>
              <w:t xml:space="preserve">Psidium araca </w:t>
            </w:r>
            <w:proofErr w:type="spellStart"/>
            <w:r>
              <w:rPr>
                <w:rFonts w:ascii="Garamond" w:hAnsi="Garamond"/>
              </w:rPr>
              <w:t>Raddi</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191A472" w14:textId="77777777" w:rsidR="00A01CDB" w:rsidRPr="00E31CA2" w:rsidRDefault="00A01CDB" w:rsidP="0099097F">
            <w:pPr>
              <w:rPr>
                <w:rFonts w:ascii="Garamond" w:eastAsia="Calibri" w:hAnsi="Garamond"/>
              </w:rPr>
            </w:pPr>
            <w:r>
              <w:rPr>
                <w:rFonts w:ascii="Garamond" w:hAnsi="Garamond"/>
              </w:rPr>
              <w:t>Brazilian guava</w:t>
            </w:r>
          </w:p>
        </w:tc>
        <w:tc>
          <w:tcPr>
            <w:tcW w:w="1352" w:type="dxa"/>
            <w:tcBorders>
              <w:top w:val="single" w:sz="4" w:space="0" w:color="auto"/>
              <w:left w:val="single" w:sz="4" w:space="0" w:color="auto"/>
              <w:bottom w:val="single" w:sz="4" w:space="0" w:color="auto"/>
              <w:right w:val="single" w:sz="4" w:space="0" w:color="auto"/>
            </w:tcBorders>
            <w:hideMark/>
          </w:tcPr>
          <w:p w14:paraId="120C7B3D"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59D8D30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C939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561092" w14:textId="77777777" w:rsidR="00A01CDB" w:rsidRPr="00E31CA2" w:rsidRDefault="00A01CDB" w:rsidP="0099097F">
            <w:pPr>
              <w:rPr>
                <w:rFonts w:ascii="Garamond" w:eastAsia="Calibri" w:hAnsi="Garamond"/>
              </w:rPr>
            </w:pPr>
            <w:r>
              <w:rPr>
                <w:rFonts w:ascii="Garamond" w:hAnsi="Garamond"/>
              </w:rPr>
              <w:t xml:space="preserve">Pterocarpus </w:t>
            </w:r>
            <w:proofErr w:type="spellStart"/>
            <w:r>
              <w:rPr>
                <w:rFonts w:ascii="Garamond" w:hAnsi="Garamond"/>
              </w:rPr>
              <w:t>Erceus</w:t>
            </w:r>
            <w:proofErr w:type="spellEnd"/>
            <w:r>
              <w:rPr>
                <w:rFonts w:ascii="Garamond" w:hAnsi="Garamond"/>
              </w:rPr>
              <w:t xml:space="preserve"> </w:t>
            </w:r>
            <w:proofErr w:type="spellStart"/>
            <w:r>
              <w:rPr>
                <w:rFonts w:ascii="Garamond" w:hAnsi="Garamond"/>
              </w:rPr>
              <w:t>Poir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CC69332"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7909D4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1916B3"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30A777" w14:textId="77777777" w:rsidR="00A01CDB" w:rsidRPr="00E31CA2" w:rsidRDefault="00A01CDB" w:rsidP="0099097F">
            <w:pPr>
              <w:rPr>
                <w:rFonts w:ascii="Garamond" w:eastAsia="Calibri" w:hAnsi="Garamond"/>
              </w:rPr>
            </w:pPr>
            <w:r>
              <w:rPr>
                <w:rFonts w:ascii="Garamond" w:hAnsi="Garamond"/>
              </w:rPr>
              <w:t>sap of the wood</w:t>
            </w:r>
          </w:p>
        </w:tc>
        <w:tc>
          <w:tcPr>
            <w:tcW w:w="5572" w:type="dxa"/>
            <w:tcBorders>
              <w:top w:val="single" w:sz="4" w:space="0" w:color="auto"/>
              <w:left w:val="single" w:sz="4" w:space="0" w:color="auto"/>
              <w:bottom w:val="single" w:sz="4" w:space="0" w:color="auto"/>
              <w:right w:val="single" w:sz="4" w:space="0" w:color="auto"/>
            </w:tcBorders>
            <w:noWrap/>
            <w:hideMark/>
          </w:tcPr>
          <w:p w14:paraId="22E045D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34D91C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BAB967" w14:textId="77777777" w:rsidR="00A01CDB" w:rsidRPr="00E31CA2" w:rsidRDefault="00A01CDB" w:rsidP="0099097F">
            <w:pPr>
              <w:rPr>
                <w:rFonts w:ascii="Garamond" w:eastAsia="Calibri" w:hAnsi="Garamond"/>
              </w:rPr>
            </w:pPr>
            <w:r>
              <w:rPr>
                <w:rFonts w:ascii="Garamond" w:hAnsi="Garamond"/>
              </w:rPr>
              <w:t xml:space="preserve">Pterocarpus indicus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7674EAD"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01422DC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E2C01F"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7E8C4BB" w14:textId="77777777" w:rsidR="00A01CDB" w:rsidRPr="00E31CA2" w:rsidRDefault="00A01CDB" w:rsidP="0099097F">
            <w:pPr>
              <w:rPr>
                <w:rFonts w:ascii="Garamond" w:eastAsia="Calibri" w:hAnsi="Garamond"/>
              </w:rPr>
            </w:pPr>
            <w:r>
              <w:rPr>
                <w:rFonts w:ascii="Garamond" w:hAnsi="Garamond"/>
              </w:rPr>
              <w:t>sap of the wood</w:t>
            </w:r>
          </w:p>
        </w:tc>
        <w:tc>
          <w:tcPr>
            <w:tcW w:w="5572" w:type="dxa"/>
            <w:tcBorders>
              <w:top w:val="single" w:sz="4" w:space="0" w:color="auto"/>
              <w:left w:val="single" w:sz="4" w:space="0" w:color="auto"/>
              <w:bottom w:val="single" w:sz="4" w:space="0" w:color="auto"/>
              <w:right w:val="single" w:sz="4" w:space="0" w:color="auto"/>
            </w:tcBorders>
            <w:hideMark/>
          </w:tcPr>
          <w:p w14:paraId="276AA3E2"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2629F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1DDF5B4" w14:textId="77777777" w:rsidR="00A01CDB" w:rsidRPr="00E31CA2" w:rsidRDefault="00A01CDB" w:rsidP="0099097F">
            <w:pPr>
              <w:rPr>
                <w:rFonts w:ascii="Garamond" w:eastAsia="Calibri" w:hAnsi="Garamond"/>
              </w:rPr>
            </w:pPr>
            <w:r>
              <w:rPr>
                <w:rFonts w:ascii="Garamond" w:hAnsi="Garamond"/>
              </w:rPr>
              <w:lastRenderedPageBreak/>
              <w:t xml:space="preserve">Pterocarpus marsupium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B27CAA3" w14:textId="77777777" w:rsidR="00A01CDB" w:rsidRPr="00E31CA2" w:rsidRDefault="00A01CDB" w:rsidP="0099097F">
            <w:pPr>
              <w:rPr>
                <w:rFonts w:ascii="Garamond" w:eastAsia="Calibri" w:hAnsi="Garamond"/>
              </w:rPr>
            </w:pPr>
            <w:r>
              <w:rPr>
                <w:rFonts w:ascii="Garamond" w:hAnsi="Garamond"/>
              </w:rPr>
              <w:t>Fabaceae</w:t>
            </w:r>
          </w:p>
        </w:tc>
        <w:tc>
          <w:tcPr>
            <w:tcW w:w="1371" w:type="dxa"/>
            <w:tcBorders>
              <w:top w:val="single" w:sz="4" w:space="0" w:color="auto"/>
              <w:left w:val="single" w:sz="4" w:space="0" w:color="auto"/>
              <w:bottom w:val="single" w:sz="4" w:space="0" w:color="auto"/>
              <w:right w:val="single" w:sz="4" w:space="0" w:color="auto"/>
            </w:tcBorders>
            <w:hideMark/>
          </w:tcPr>
          <w:p w14:paraId="4095BDA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99CC58" w14:textId="77777777" w:rsidR="00A01CDB" w:rsidRPr="00E31CA2" w:rsidRDefault="00A01CDB" w:rsidP="0099097F">
            <w:pPr>
              <w:rPr>
                <w:rFonts w:ascii="Garamond" w:eastAsia="Calibri" w:hAnsi="Garamond"/>
              </w:rPr>
            </w:pPr>
            <w:r>
              <w:rPr>
                <w:rFonts w:ascii="Garamond" w:hAnsi="Garamond"/>
              </w:rPr>
              <w:t xml:space="preserve">Indian kino, </w:t>
            </w:r>
            <w:proofErr w:type="spellStart"/>
            <w:r>
              <w:rPr>
                <w:rFonts w:ascii="Garamond" w:hAnsi="Garamond"/>
              </w:rPr>
              <w:t>venkai</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B3D746A" w14:textId="77777777" w:rsidR="00A01CDB" w:rsidRPr="00E31CA2" w:rsidRDefault="00A01CDB" w:rsidP="0099097F">
            <w:pPr>
              <w:rPr>
                <w:rFonts w:ascii="Garamond" w:eastAsia="Calibri" w:hAnsi="Garamond"/>
              </w:rPr>
            </w:pPr>
            <w:r>
              <w:rPr>
                <w:rFonts w:ascii="Garamond" w:hAnsi="Garamond"/>
              </w:rPr>
              <w:t>flower, heart wood, leaf, gum resin</w:t>
            </w:r>
          </w:p>
        </w:tc>
        <w:tc>
          <w:tcPr>
            <w:tcW w:w="5572" w:type="dxa"/>
            <w:tcBorders>
              <w:top w:val="single" w:sz="4" w:space="0" w:color="auto"/>
              <w:left w:val="single" w:sz="4" w:space="0" w:color="auto"/>
              <w:bottom w:val="single" w:sz="4" w:space="0" w:color="auto"/>
              <w:right w:val="single" w:sz="4" w:space="0" w:color="auto"/>
            </w:tcBorders>
            <w:noWrap/>
            <w:hideMark/>
          </w:tcPr>
          <w:p w14:paraId="58AF4CF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8B6FAE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C961A7B" w14:textId="77777777" w:rsidR="00A01CDB" w:rsidRPr="00E31CA2" w:rsidRDefault="00A01CDB" w:rsidP="0099097F">
            <w:pPr>
              <w:rPr>
                <w:rFonts w:ascii="Garamond" w:eastAsia="Calibri" w:hAnsi="Garamond"/>
              </w:rPr>
            </w:pPr>
            <w:r>
              <w:rPr>
                <w:rFonts w:ascii="Garamond" w:hAnsi="Garamond"/>
              </w:rPr>
              <w:t>Pterocarpus officinalis Jacq.</w:t>
            </w:r>
          </w:p>
        </w:tc>
        <w:tc>
          <w:tcPr>
            <w:tcW w:w="1842" w:type="dxa"/>
            <w:tcBorders>
              <w:top w:val="single" w:sz="4" w:space="0" w:color="auto"/>
              <w:left w:val="single" w:sz="4" w:space="0" w:color="auto"/>
              <w:bottom w:val="single" w:sz="4" w:space="0" w:color="auto"/>
              <w:right w:val="single" w:sz="4" w:space="0" w:color="auto"/>
            </w:tcBorders>
            <w:hideMark/>
          </w:tcPr>
          <w:p w14:paraId="7582A2D8"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FAE2138" w14:textId="77777777" w:rsidR="00A01CDB" w:rsidRPr="00E31CA2" w:rsidRDefault="00A01CDB" w:rsidP="0099097F">
            <w:pPr>
              <w:rPr>
                <w:rFonts w:ascii="Garamond" w:eastAsia="Calibri" w:hAnsi="Garamond"/>
              </w:rPr>
            </w:pPr>
            <w:r>
              <w:rPr>
                <w:rFonts w:ascii="Garamond" w:hAnsi="Garamond"/>
              </w:rPr>
              <w:t xml:space="preserve">Pterocarpus </w:t>
            </w:r>
            <w:proofErr w:type="spellStart"/>
            <w:r>
              <w:rPr>
                <w:rFonts w:ascii="Garamond" w:hAnsi="Garamond"/>
              </w:rPr>
              <w:t>draco</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463D38C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DD7B46" w14:textId="77777777" w:rsidR="00A01CDB" w:rsidRPr="00E31CA2" w:rsidRDefault="00A01CDB" w:rsidP="0099097F">
            <w:pPr>
              <w:rPr>
                <w:rFonts w:ascii="Garamond" w:eastAsia="Calibri" w:hAnsi="Garamond"/>
              </w:rPr>
            </w:pPr>
            <w:r>
              <w:rPr>
                <w:rFonts w:ascii="Garamond" w:hAnsi="Garamond"/>
              </w:rPr>
              <w:t>resin</w:t>
            </w:r>
          </w:p>
        </w:tc>
        <w:tc>
          <w:tcPr>
            <w:tcW w:w="5572" w:type="dxa"/>
            <w:tcBorders>
              <w:top w:val="single" w:sz="4" w:space="0" w:color="auto"/>
              <w:left w:val="single" w:sz="4" w:space="0" w:color="auto"/>
              <w:bottom w:val="single" w:sz="4" w:space="0" w:color="auto"/>
              <w:right w:val="single" w:sz="4" w:space="0" w:color="auto"/>
            </w:tcBorders>
            <w:noWrap/>
            <w:hideMark/>
          </w:tcPr>
          <w:p w14:paraId="2C669D4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300A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C3EBCC" w14:textId="77777777" w:rsidR="00A01CDB" w:rsidRPr="00E31CA2" w:rsidRDefault="00A01CDB" w:rsidP="0099097F">
            <w:pPr>
              <w:rPr>
                <w:rFonts w:ascii="Garamond" w:eastAsia="Calibri" w:hAnsi="Garamond"/>
              </w:rPr>
            </w:pPr>
            <w:r>
              <w:rPr>
                <w:rFonts w:ascii="Garamond" w:hAnsi="Garamond"/>
              </w:rPr>
              <w:t xml:space="preserve">Pterocarpus </w:t>
            </w:r>
            <w:proofErr w:type="spellStart"/>
            <w:r>
              <w:rPr>
                <w:rFonts w:ascii="Garamond" w:hAnsi="Garamond"/>
              </w:rPr>
              <w:t>santalinus</w:t>
            </w:r>
            <w:proofErr w:type="spellEnd"/>
            <w:r>
              <w:rPr>
                <w:rFonts w:ascii="Garamond" w:hAnsi="Garamond"/>
              </w:rPr>
              <w:t xml:space="preserve"> L. f.</w:t>
            </w:r>
          </w:p>
        </w:tc>
        <w:tc>
          <w:tcPr>
            <w:tcW w:w="1842" w:type="dxa"/>
            <w:tcBorders>
              <w:top w:val="single" w:sz="4" w:space="0" w:color="auto"/>
              <w:left w:val="single" w:sz="4" w:space="0" w:color="auto"/>
              <w:bottom w:val="single" w:sz="4" w:space="0" w:color="auto"/>
              <w:right w:val="single" w:sz="4" w:space="0" w:color="auto"/>
            </w:tcBorders>
            <w:hideMark/>
          </w:tcPr>
          <w:p w14:paraId="7D39CB52"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2D39FD4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B75E32" w14:textId="77777777" w:rsidR="00A01CDB" w:rsidRPr="00E31CA2" w:rsidRDefault="00A01CDB" w:rsidP="0099097F">
            <w:pPr>
              <w:rPr>
                <w:rFonts w:ascii="Garamond" w:eastAsia="Calibri" w:hAnsi="Garamond"/>
              </w:rPr>
            </w:pPr>
            <w:r>
              <w:rPr>
                <w:rFonts w:ascii="Garamond" w:hAnsi="Garamond"/>
              </w:rPr>
              <w:t>red sandalwood</w:t>
            </w:r>
          </w:p>
        </w:tc>
        <w:tc>
          <w:tcPr>
            <w:tcW w:w="1352" w:type="dxa"/>
            <w:tcBorders>
              <w:top w:val="single" w:sz="4" w:space="0" w:color="auto"/>
              <w:left w:val="single" w:sz="4" w:space="0" w:color="auto"/>
              <w:bottom w:val="single" w:sz="4" w:space="0" w:color="auto"/>
              <w:right w:val="single" w:sz="4" w:space="0" w:color="auto"/>
            </w:tcBorders>
            <w:hideMark/>
          </w:tcPr>
          <w:p w14:paraId="4C7562D2" w14:textId="77777777" w:rsidR="00A01CDB" w:rsidRPr="00E31CA2" w:rsidRDefault="00A01CDB" w:rsidP="0099097F">
            <w:pPr>
              <w:rPr>
                <w:rFonts w:ascii="Garamond" w:eastAsia="Calibri" w:hAnsi="Garamond"/>
              </w:rPr>
            </w:pPr>
            <w:r>
              <w:rPr>
                <w:rFonts w:ascii="Garamond" w:hAnsi="Garamond"/>
              </w:rPr>
              <w:t>wood</w:t>
            </w:r>
          </w:p>
        </w:tc>
        <w:tc>
          <w:tcPr>
            <w:tcW w:w="5572" w:type="dxa"/>
            <w:tcBorders>
              <w:top w:val="single" w:sz="4" w:space="0" w:color="auto"/>
              <w:left w:val="single" w:sz="4" w:space="0" w:color="auto"/>
              <w:bottom w:val="single" w:sz="4" w:space="0" w:color="auto"/>
              <w:right w:val="single" w:sz="4" w:space="0" w:color="auto"/>
            </w:tcBorders>
            <w:noWrap/>
            <w:hideMark/>
          </w:tcPr>
          <w:p w14:paraId="5DA4E21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3823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E260A1" w14:textId="77777777" w:rsidR="00A01CDB" w:rsidRPr="00E31CA2" w:rsidRDefault="00A01CDB" w:rsidP="0099097F">
            <w:pPr>
              <w:rPr>
                <w:rFonts w:ascii="Garamond" w:eastAsia="Calibri" w:hAnsi="Garamond"/>
              </w:rPr>
            </w:pPr>
            <w:r>
              <w:rPr>
                <w:rFonts w:ascii="Garamond" w:hAnsi="Garamond"/>
              </w:rPr>
              <w:t xml:space="preserve">Pueraria </w:t>
            </w:r>
            <w:proofErr w:type="spellStart"/>
            <w:r>
              <w:rPr>
                <w:rFonts w:ascii="Garamond" w:hAnsi="Garamond"/>
              </w:rPr>
              <w:t>montana</w:t>
            </w:r>
            <w:proofErr w:type="spellEnd"/>
            <w:r>
              <w:rPr>
                <w:rFonts w:ascii="Garamond" w:hAnsi="Garamond"/>
              </w:rPr>
              <w:t xml:space="preserve"> var. lobata (</w:t>
            </w:r>
            <w:proofErr w:type="spellStart"/>
            <w:r>
              <w:rPr>
                <w:rFonts w:ascii="Garamond" w:hAnsi="Garamond"/>
              </w:rPr>
              <w:t>Willd</w:t>
            </w:r>
            <w:proofErr w:type="spellEnd"/>
            <w:r>
              <w:rPr>
                <w:rFonts w:ascii="Garamond" w:hAnsi="Garamond"/>
              </w:rPr>
              <w:t xml:space="preserve">.) </w:t>
            </w:r>
            <w:proofErr w:type="spellStart"/>
            <w:r>
              <w:rPr>
                <w:rFonts w:ascii="Garamond" w:hAnsi="Garamond"/>
              </w:rPr>
              <w:t>Sanjappa</w:t>
            </w:r>
            <w:proofErr w:type="spellEnd"/>
            <w:r>
              <w:rPr>
                <w:rFonts w:ascii="Garamond" w:hAnsi="Garamond"/>
              </w:rPr>
              <w:t xml:space="preserve"> &amp; Pradeep</w:t>
            </w:r>
          </w:p>
        </w:tc>
        <w:tc>
          <w:tcPr>
            <w:tcW w:w="1842" w:type="dxa"/>
            <w:tcBorders>
              <w:top w:val="single" w:sz="4" w:space="0" w:color="auto"/>
              <w:left w:val="single" w:sz="4" w:space="0" w:color="auto"/>
              <w:bottom w:val="single" w:sz="4" w:space="0" w:color="auto"/>
              <w:right w:val="single" w:sz="4" w:space="0" w:color="auto"/>
            </w:tcBorders>
            <w:hideMark/>
          </w:tcPr>
          <w:p w14:paraId="26A1D456"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295BA489" w14:textId="77777777" w:rsidR="00A01CDB" w:rsidRPr="00E31CA2" w:rsidRDefault="00A01CDB" w:rsidP="0099097F">
            <w:pPr>
              <w:rPr>
                <w:rFonts w:ascii="Garamond" w:eastAsia="Calibri" w:hAnsi="Garamond"/>
              </w:rPr>
            </w:pPr>
            <w:r>
              <w:rPr>
                <w:rFonts w:ascii="Garamond" w:hAnsi="Garamond"/>
              </w:rPr>
              <w:t>Pueraria lobata (</w:t>
            </w:r>
            <w:proofErr w:type="spellStart"/>
            <w:r>
              <w:rPr>
                <w:rFonts w:ascii="Garamond" w:hAnsi="Garamond"/>
              </w:rPr>
              <w:t>Willd</w:t>
            </w:r>
            <w:proofErr w:type="spellEnd"/>
            <w:r>
              <w:rPr>
                <w:rFonts w:ascii="Garamond" w:hAnsi="Garamond"/>
              </w:rPr>
              <w:t xml:space="preserve">.) </w:t>
            </w:r>
            <w:proofErr w:type="spellStart"/>
            <w:r>
              <w:rPr>
                <w:rFonts w:ascii="Garamond" w:hAnsi="Garamond"/>
              </w:rPr>
              <w:t>Ohwi</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3BC3E593" w14:textId="77777777" w:rsidR="00A01CDB" w:rsidRPr="00E31CA2" w:rsidRDefault="00A01CDB" w:rsidP="0099097F">
            <w:pPr>
              <w:rPr>
                <w:rFonts w:ascii="Garamond" w:eastAsia="Calibri" w:hAnsi="Garamond"/>
              </w:rPr>
            </w:pPr>
            <w:r>
              <w:rPr>
                <w:rFonts w:ascii="Garamond" w:hAnsi="Garamond"/>
              </w:rPr>
              <w:t>kudzu</w:t>
            </w:r>
          </w:p>
        </w:tc>
        <w:tc>
          <w:tcPr>
            <w:tcW w:w="1352" w:type="dxa"/>
            <w:tcBorders>
              <w:top w:val="single" w:sz="4" w:space="0" w:color="auto"/>
              <w:left w:val="single" w:sz="4" w:space="0" w:color="auto"/>
              <w:bottom w:val="single" w:sz="4" w:space="0" w:color="auto"/>
              <w:right w:val="single" w:sz="4" w:space="0" w:color="auto"/>
            </w:tcBorders>
            <w:hideMark/>
          </w:tcPr>
          <w:p w14:paraId="0B8C0BC3"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p>
        </w:tc>
        <w:tc>
          <w:tcPr>
            <w:tcW w:w="5572" w:type="dxa"/>
            <w:tcBorders>
              <w:top w:val="single" w:sz="4" w:space="0" w:color="auto"/>
              <w:left w:val="single" w:sz="4" w:space="0" w:color="auto"/>
              <w:bottom w:val="single" w:sz="4" w:space="0" w:color="auto"/>
              <w:right w:val="single" w:sz="4" w:space="0" w:color="auto"/>
            </w:tcBorders>
            <w:hideMark/>
          </w:tcPr>
          <w:p w14:paraId="5A2D8E1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48C560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4B3E9A9" w14:textId="77777777" w:rsidR="00A01CDB" w:rsidRPr="00E31CA2" w:rsidRDefault="00A01CDB" w:rsidP="0099097F">
            <w:pPr>
              <w:rPr>
                <w:rFonts w:ascii="Garamond" w:eastAsia="Calibri" w:hAnsi="Garamond"/>
              </w:rPr>
            </w:pPr>
            <w:r>
              <w:rPr>
                <w:rFonts w:ascii="Garamond" w:hAnsi="Garamond"/>
              </w:rPr>
              <w:t>Pueraria tuberosa (</w:t>
            </w:r>
            <w:proofErr w:type="spellStart"/>
            <w:r>
              <w:rPr>
                <w:rFonts w:ascii="Garamond" w:hAnsi="Garamond"/>
              </w:rPr>
              <w:t>Willd</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4517C2CC"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B98F41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D9B48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E6FC7D2" w14:textId="77777777" w:rsidR="00A01CDB" w:rsidRPr="00E31CA2" w:rsidRDefault="00A01CDB" w:rsidP="0099097F">
            <w:pPr>
              <w:rPr>
                <w:rFonts w:ascii="Garamond" w:eastAsia="Calibri" w:hAnsi="Garamond"/>
              </w:rPr>
            </w:pPr>
            <w:r>
              <w:rPr>
                <w:rFonts w:ascii="Garamond" w:hAnsi="Garamond"/>
              </w:rPr>
              <w:t xml:space="preserve">flower, </w:t>
            </w:r>
            <w:proofErr w:type="spellStart"/>
            <w:r>
              <w:rPr>
                <w:rFonts w:ascii="Garamond" w:hAnsi="Garamond"/>
              </w:rPr>
              <w:t>roor</w:t>
            </w:r>
            <w:proofErr w:type="spellEnd"/>
          </w:p>
        </w:tc>
        <w:tc>
          <w:tcPr>
            <w:tcW w:w="5572" w:type="dxa"/>
            <w:tcBorders>
              <w:top w:val="single" w:sz="4" w:space="0" w:color="auto"/>
              <w:left w:val="single" w:sz="4" w:space="0" w:color="auto"/>
              <w:bottom w:val="single" w:sz="4" w:space="0" w:color="auto"/>
              <w:right w:val="single" w:sz="4" w:space="0" w:color="auto"/>
            </w:tcBorders>
            <w:hideMark/>
          </w:tcPr>
          <w:p w14:paraId="20FD8412"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4E6455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1597DA" w14:textId="77777777" w:rsidR="00A01CDB" w:rsidRPr="00E31CA2" w:rsidRDefault="00A01CDB" w:rsidP="0099097F">
            <w:pPr>
              <w:rPr>
                <w:rFonts w:ascii="Garamond" w:eastAsia="Calibri" w:hAnsi="Garamond"/>
              </w:rPr>
            </w:pPr>
            <w:proofErr w:type="spellStart"/>
            <w:r>
              <w:rPr>
                <w:rFonts w:ascii="Garamond" w:hAnsi="Garamond"/>
              </w:rPr>
              <w:t>Pulicaria</w:t>
            </w:r>
            <w:proofErr w:type="spellEnd"/>
            <w:r>
              <w:rPr>
                <w:rFonts w:ascii="Garamond" w:hAnsi="Garamond"/>
              </w:rPr>
              <w:t xml:space="preserve"> </w:t>
            </w:r>
            <w:proofErr w:type="spellStart"/>
            <w:r>
              <w:rPr>
                <w:rFonts w:ascii="Garamond" w:hAnsi="Garamond"/>
              </w:rPr>
              <w:t>dysenterica</w:t>
            </w:r>
            <w:proofErr w:type="spellEnd"/>
            <w:r>
              <w:rPr>
                <w:rFonts w:ascii="Garamond" w:hAnsi="Garamond"/>
              </w:rPr>
              <w:t xml:space="preserve"> (L.)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26F5A7D"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4EF548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89FD08" w14:textId="77777777" w:rsidR="00A01CDB" w:rsidRPr="00E31CA2" w:rsidRDefault="00A01CDB" w:rsidP="0099097F">
            <w:pPr>
              <w:rPr>
                <w:rFonts w:ascii="Garamond" w:eastAsia="Calibri" w:hAnsi="Garamond"/>
              </w:rPr>
            </w:pPr>
            <w:r>
              <w:rPr>
                <w:rFonts w:ascii="Garamond" w:hAnsi="Garamond"/>
              </w:rPr>
              <w:t>common fleabane</w:t>
            </w:r>
          </w:p>
        </w:tc>
        <w:tc>
          <w:tcPr>
            <w:tcW w:w="1352" w:type="dxa"/>
            <w:tcBorders>
              <w:top w:val="single" w:sz="4" w:space="0" w:color="auto"/>
              <w:left w:val="single" w:sz="4" w:space="0" w:color="auto"/>
              <w:bottom w:val="single" w:sz="4" w:space="0" w:color="auto"/>
              <w:right w:val="single" w:sz="4" w:space="0" w:color="auto"/>
            </w:tcBorders>
            <w:hideMark/>
          </w:tcPr>
          <w:p w14:paraId="500713B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3682DB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7F4CBC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1F75E3" w14:textId="77777777" w:rsidR="00A01CDB" w:rsidRPr="00E31CA2" w:rsidRDefault="00A01CDB" w:rsidP="0099097F">
            <w:pPr>
              <w:rPr>
                <w:rFonts w:ascii="Garamond" w:eastAsia="Calibri" w:hAnsi="Garamond"/>
              </w:rPr>
            </w:pPr>
            <w:r>
              <w:rPr>
                <w:rFonts w:ascii="Garamond" w:hAnsi="Garamond"/>
              </w:rPr>
              <w:t>Pulmonaria officinalis L.</w:t>
            </w:r>
          </w:p>
        </w:tc>
        <w:tc>
          <w:tcPr>
            <w:tcW w:w="1842" w:type="dxa"/>
            <w:tcBorders>
              <w:top w:val="single" w:sz="4" w:space="0" w:color="auto"/>
              <w:left w:val="single" w:sz="4" w:space="0" w:color="auto"/>
              <w:bottom w:val="single" w:sz="4" w:space="0" w:color="auto"/>
              <w:right w:val="single" w:sz="4" w:space="0" w:color="auto"/>
            </w:tcBorders>
            <w:hideMark/>
          </w:tcPr>
          <w:p w14:paraId="23FA7F13" w14:textId="77777777" w:rsidR="00A01CDB" w:rsidRPr="00E31CA2" w:rsidRDefault="00A01CDB" w:rsidP="0099097F">
            <w:pPr>
              <w:rPr>
                <w:rFonts w:ascii="Garamond" w:eastAsia="Calibri" w:hAnsi="Garamond"/>
              </w:rPr>
            </w:pPr>
            <w:r>
              <w:rPr>
                <w:rFonts w:ascii="Garamond" w:hAnsi="Garamond"/>
              </w:rPr>
              <w:t>Boraginaceae</w:t>
            </w:r>
          </w:p>
        </w:tc>
        <w:tc>
          <w:tcPr>
            <w:tcW w:w="1371" w:type="dxa"/>
            <w:tcBorders>
              <w:top w:val="single" w:sz="4" w:space="0" w:color="auto"/>
              <w:left w:val="single" w:sz="4" w:space="0" w:color="auto"/>
              <w:bottom w:val="single" w:sz="4" w:space="0" w:color="auto"/>
              <w:right w:val="single" w:sz="4" w:space="0" w:color="auto"/>
            </w:tcBorders>
            <w:noWrap/>
            <w:hideMark/>
          </w:tcPr>
          <w:p w14:paraId="5BE9CE3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9A38A1" w14:textId="77777777" w:rsidR="00A01CDB" w:rsidRPr="00E31CA2" w:rsidRDefault="00A01CDB" w:rsidP="0099097F">
            <w:pPr>
              <w:rPr>
                <w:rFonts w:ascii="Garamond" w:eastAsia="Calibri" w:hAnsi="Garamond"/>
              </w:rPr>
            </w:pPr>
            <w:r>
              <w:rPr>
                <w:rFonts w:ascii="Garamond" w:hAnsi="Garamond"/>
              </w:rPr>
              <w:t>common lungwort</w:t>
            </w:r>
          </w:p>
        </w:tc>
        <w:tc>
          <w:tcPr>
            <w:tcW w:w="1352" w:type="dxa"/>
            <w:tcBorders>
              <w:top w:val="single" w:sz="4" w:space="0" w:color="auto"/>
              <w:left w:val="single" w:sz="4" w:space="0" w:color="auto"/>
              <w:bottom w:val="single" w:sz="4" w:space="0" w:color="auto"/>
              <w:right w:val="single" w:sz="4" w:space="0" w:color="auto"/>
            </w:tcBorders>
            <w:hideMark/>
          </w:tcPr>
          <w:p w14:paraId="1A858409"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B003B42" w14:textId="77777777" w:rsidR="00A01CDB" w:rsidRPr="00E31CA2" w:rsidRDefault="00A01CDB" w:rsidP="0099097F">
            <w:pPr>
              <w:rPr>
                <w:rFonts w:ascii="Garamond" w:eastAsia="Calibri" w:hAnsi="Garamond"/>
              </w:rPr>
            </w:pPr>
            <w:r>
              <w:rPr>
                <w:rFonts w:ascii="Garamond" w:hAnsi="Garamond"/>
              </w:rPr>
              <w:t>The content of toxic pyrrolizidine alkaloids in the preparation must be less than 4 µg/kg.</w:t>
            </w:r>
          </w:p>
        </w:tc>
      </w:tr>
      <w:tr w:rsidR="00A01CDB" w:rsidRPr="00E31CA2" w14:paraId="52729A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399D01" w14:textId="77777777" w:rsidR="00A01CDB" w:rsidRPr="00E31CA2" w:rsidRDefault="00A01CDB" w:rsidP="0099097F">
            <w:pPr>
              <w:rPr>
                <w:rFonts w:ascii="Garamond" w:eastAsia="Calibri" w:hAnsi="Garamond"/>
              </w:rPr>
            </w:pPr>
            <w:r>
              <w:rPr>
                <w:rFonts w:ascii="Garamond" w:hAnsi="Garamond"/>
              </w:rPr>
              <w:t xml:space="preserve">Punica granatum L. </w:t>
            </w:r>
          </w:p>
        </w:tc>
        <w:tc>
          <w:tcPr>
            <w:tcW w:w="1842" w:type="dxa"/>
            <w:tcBorders>
              <w:top w:val="single" w:sz="4" w:space="0" w:color="auto"/>
              <w:left w:val="single" w:sz="4" w:space="0" w:color="auto"/>
              <w:bottom w:val="single" w:sz="4" w:space="0" w:color="auto"/>
              <w:right w:val="single" w:sz="4" w:space="0" w:color="auto"/>
            </w:tcBorders>
            <w:hideMark/>
          </w:tcPr>
          <w:p w14:paraId="1E4923CB" w14:textId="77777777" w:rsidR="00A01CDB" w:rsidRPr="00E31CA2" w:rsidRDefault="00A01CDB" w:rsidP="0099097F">
            <w:pPr>
              <w:rPr>
                <w:rFonts w:ascii="Garamond" w:eastAsia="Calibri" w:hAnsi="Garamond"/>
              </w:rPr>
            </w:pPr>
            <w:proofErr w:type="spellStart"/>
            <w:r>
              <w:rPr>
                <w:rFonts w:ascii="Garamond" w:hAnsi="Garamond"/>
              </w:rPr>
              <w:t>Lythraceae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6EEF7A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9F20B3" w14:textId="77777777" w:rsidR="00A01CDB" w:rsidRPr="00E31CA2" w:rsidRDefault="00A01CDB" w:rsidP="0099097F">
            <w:pPr>
              <w:rPr>
                <w:rFonts w:ascii="Garamond" w:eastAsia="Calibri" w:hAnsi="Garamond"/>
              </w:rPr>
            </w:pPr>
            <w:r>
              <w:rPr>
                <w:rFonts w:ascii="Garamond" w:hAnsi="Garamond"/>
              </w:rPr>
              <w:t>pomegranate</w:t>
            </w:r>
          </w:p>
        </w:tc>
        <w:tc>
          <w:tcPr>
            <w:tcW w:w="1352" w:type="dxa"/>
            <w:tcBorders>
              <w:top w:val="single" w:sz="4" w:space="0" w:color="auto"/>
              <w:left w:val="single" w:sz="4" w:space="0" w:color="auto"/>
              <w:bottom w:val="single" w:sz="4" w:space="0" w:color="auto"/>
              <w:right w:val="single" w:sz="4" w:space="0" w:color="auto"/>
            </w:tcBorders>
            <w:hideMark/>
          </w:tcPr>
          <w:p w14:paraId="3C22AD26" w14:textId="77777777" w:rsidR="00A01CDB" w:rsidRPr="00E31CA2" w:rsidRDefault="00A01CDB" w:rsidP="0099097F">
            <w:pPr>
              <w:rPr>
                <w:rFonts w:ascii="Garamond" w:eastAsia="Calibri" w:hAnsi="Garamond"/>
              </w:rPr>
            </w:pPr>
            <w:r>
              <w:rPr>
                <w:rFonts w:ascii="Garamond" w:hAnsi="Garamond"/>
              </w:rPr>
              <w:t>flower, fruit, seed</w:t>
            </w:r>
          </w:p>
        </w:tc>
        <w:tc>
          <w:tcPr>
            <w:tcW w:w="5572" w:type="dxa"/>
            <w:tcBorders>
              <w:top w:val="single" w:sz="4" w:space="0" w:color="auto"/>
              <w:left w:val="single" w:sz="4" w:space="0" w:color="auto"/>
              <w:bottom w:val="single" w:sz="4" w:space="0" w:color="auto"/>
              <w:right w:val="single" w:sz="4" w:space="0" w:color="auto"/>
            </w:tcBorders>
            <w:noWrap/>
            <w:hideMark/>
          </w:tcPr>
          <w:p w14:paraId="13B0B40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F1FBB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A8F042" w14:textId="77777777" w:rsidR="00A01CDB" w:rsidRPr="00E31CA2" w:rsidRDefault="00A01CDB" w:rsidP="0099097F">
            <w:pPr>
              <w:rPr>
                <w:rFonts w:ascii="Garamond" w:eastAsia="Calibri" w:hAnsi="Garamond"/>
              </w:rPr>
            </w:pPr>
            <w:r>
              <w:rPr>
                <w:rFonts w:ascii="Garamond" w:hAnsi="Garamond"/>
              </w:rPr>
              <w:t>Pyrola rotundifolia L.</w:t>
            </w:r>
          </w:p>
        </w:tc>
        <w:tc>
          <w:tcPr>
            <w:tcW w:w="1842" w:type="dxa"/>
            <w:tcBorders>
              <w:top w:val="single" w:sz="4" w:space="0" w:color="auto"/>
              <w:left w:val="single" w:sz="4" w:space="0" w:color="auto"/>
              <w:bottom w:val="single" w:sz="4" w:space="0" w:color="auto"/>
              <w:right w:val="single" w:sz="4" w:space="0" w:color="auto"/>
            </w:tcBorders>
            <w:hideMark/>
          </w:tcPr>
          <w:p w14:paraId="1915C249"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noWrap/>
            <w:hideMark/>
          </w:tcPr>
          <w:p w14:paraId="72CB27B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C0407E" w14:textId="77777777" w:rsidR="00A01CDB" w:rsidRPr="00E31CA2" w:rsidRDefault="00A01CDB" w:rsidP="0099097F">
            <w:pPr>
              <w:rPr>
                <w:rFonts w:ascii="Garamond" w:eastAsia="Calibri" w:hAnsi="Garamond"/>
              </w:rPr>
            </w:pPr>
            <w:r>
              <w:rPr>
                <w:rFonts w:ascii="Garamond" w:hAnsi="Garamond"/>
              </w:rPr>
              <w:t>round-leaved wintergreen</w:t>
            </w:r>
          </w:p>
        </w:tc>
        <w:tc>
          <w:tcPr>
            <w:tcW w:w="1352" w:type="dxa"/>
            <w:tcBorders>
              <w:top w:val="single" w:sz="4" w:space="0" w:color="auto"/>
              <w:left w:val="single" w:sz="4" w:space="0" w:color="auto"/>
              <w:bottom w:val="single" w:sz="4" w:space="0" w:color="auto"/>
              <w:right w:val="single" w:sz="4" w:space="0" w:color="auto"/>
            </w:tcBorders>
            <w:hideMark/>
          </w:tcPr>
          <w:p w14:paraId="1D81C405"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1F461C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0911C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51BE6B" w14:textId="77777777" w:rsidR="00A01CDB" w:rsidRPr="00E31CA2" w:rsidRDefault="00A01CDB" w:rsidP="0099097F">
            <w:pPr>
              <w:rPr>
                <w:rFonts w:ascii="Garamond" w:eastAsia="Calibri" w:hAnsi="Garamond"/>
              </w:rPr>
            </w:pPr>
            <w:proofErr w:type="spellStart"/>
            <w:r>
              <w:rPr>
                <w:rFonts w:ascii="Garamond" w:hAnsi="Garamond"/>
              </w:rPr>
              <w:t>Pyropia</w:t>
            </w:r>
            <w:proofErr w:type="spellEnd"/>
            <w:r>
              <w:rPr>
                <w:rFonts w:ascii="Garamond" w:hAnsi="Garamond"/>
              </w:rPr>
              <w:t xml:space="preserve"> </w:t>
            </w:r>
            <w:proofErr w:type="spellStart"/>
            <w:r>
              <w:rPr>
                <w:rFonts w:ascii="Garamond" w:hAnsi="Garamond"/>
              </w:rPr>
              <w:t>tenera</w:t>
            </w:r>
            <w:proofErr w:type="spellEnd"/>
            <w:r>
              <w:rPr>
                <w:rFonts w:ascii="Garamond" w:hAnsi="Garamond"/>
              </w:rPr>
              <w:t xml:space="preserve"> (</w:t>
            </w:r>
            <w:proofErr w:type="spellStart"/>
            <w:r>
              <w:rPr>
                <w:rFonts w:ascii="Garamond" w:hAnsi="Garamond"/>
              </w:rPr>
              <w:t>Kjellman</w:t>
            </w:r>
            <w:proofErr w:type="spellEnd"/>
            <w:r>
              <w:rPr>
                <w:rFonts w:ascii="Garamond" w:hAnsi="Garamond"/>
              </w:rPr>
              <w:t xml:space="preserve">) </w:t>
            </w:r>
            <w:proofErr w:type="spellStart"/>
            <w:r>
              <w:rPr>
                <w:rFonts w:ascii="Garamond" w:hAnsi="Garamond"/>
              </w:rPr>
              <w:t>N.Kikuchi</w:t>
            </w:r>
            <w:proofErr w:type="spellEnd"/>
            <w:r>
              <w:rPr>
                <w:rFonts w:ascii="Garamond" w:hAnsi="Garamond"/>
              </w:rPr>
              <w:t xml:space="preserve"> &amp; </w:t>
            </w:r>
            <w:proofErr w:type="spellStart"/>
            <w:r>
              <w:rPr>
                <w:rFonts w:ascii="Garamond" w:hAnsi="Garamond"/>
              </w:rPr>
              <w:t>M.Miyata</w:t>
            </w:r>
            <w:proofErr w:type="spellEnd"/>
            <w:r>
              <w:rPr>
                <w:rFonts w:ascii="Garamond" w:hAnsi="Garamond"/>
              </w:rPr>
              <w:t xml:space="preserve">, M.S. Hwang &amp; </w:t>
            </w:r>
            <w:proofErr w:type="spellStart"/>
            <w:r>
              <w:rPr>
                <w:rFonts w:ascii="Garamond" w:hAnsi="Garamond"/>
              </w:rPr>
              <w:t>H.G.Choi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602F84C" w14:textId="77777777" w:rsidR="00A01CDB" w:rsidRPr="00E31CA2" w:rsidRDefault="00A01CDB" w:rsidP="0099097F">
            <w:pPr>
              <w:rPr>
                <w:rFonts w:ascii="Garamond" w:eastAsia="Calibri" w:hAnsi="Garamond"/>
              </w:rPr>
            </w:pPr>
            <w:proofErr w:type="spellStart"/>
            <w:r>
              <w:rPr>
                <w:rFonts w:ascii="Garamond" w:hAnsi="Garamond"/>
              </w:rPr>
              <w:t>Bangiaceae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AFC44F8" w14:textId="77777777" w:rsidR="00A01CDB" w:rsidRPr="00E31CA2" w:rsidRDefault="00A01CDB" w:rsidP="0099097F">
            <w:pPr>
              <w:rPr>
                <w:rFonts w:ascii="Garamond" w:eastAsia="Calibri" w:hAnsi="Garamond"/>
              </w:rPr>
            </w:pPr>
            <w:proofErr w:type="spellStart"/>
            <w:r>
              <w:rPr>
                <w:rFonts w:ascii="Garamond" w:hAnsi="Garamond"/>
              </w:rPr>
              <w:t>Porphyra</w:t>
            </w:r>
            <w:proofErr w:type="spellEnd"/>
            <w:r>
              <w:rPr>
                <w:rFonts w:ascii="Garamond" w:hAnsi="Garamond"/>
              </w:rPr>
              <w:t xml:space="preserve"> </w:t>
            </w:r>
            <w:proofErr w:type="spellStart"/>
            <w:r>
              <w:rPr>
                <w:rFonts w:ascii="Garamond" w:hAnsi="Garamond"/>
              </w:rPr>
              <w:t>tenera</w:t>
            </w:r>
            <w:proofErr w:type="spellEnd"/>
            <w:r>
              <w:rPr>
                <w:rFonts w:ascii="Garamond" w:hAnsi="Garamond"/>
              </w:rPr>
              <w:t xml:space="preserve"> </w:t>
            </w:r>
            <w:proofErr w:type="spellStart"/>
            <w:r>
              <w:rPr>
                <w:rFonts w:ascii="Garamond" w:hAnsi="Garamond"/>
              </w:rPr>
              <w:t>Kjellman</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0AEE8AE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10D23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6700050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AAC41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FB0E39" w14:textId="77777777" w:rsidR="00A01CDB" w:rsidRPr="00E31CA2" w:rsidRDefault="00A01CDB" w:rsidP="0099097F">
            <w:pPr>
              <w:rPr>
                <w:rFonts w:ascii="Garamond" w:eastAsia="Calibri" w:hAnsi="Garamond"/>
              </w:rPr>
            </w:pPr>
            <w:r>
              <w:rPr>
                <w:rFonts w:ascii="Garamond" w:hAnsi="Garamond"/>
              </w:rPr>
              <w:t>Pyrus communis L.</w:t>
            </w:r>
          </w:p>
        </w:tc>
        <w:tc>
          <w:tcPr>
            <w:tcW w:w="1842" w:type="dxa"/>
            <w:tcBorders>
              <w:top w:val="single" w:sz="4" w:space="0" w:color="auto"/>
              <w:left w:val="single" w:sz="4" w:space="0" w:color="auto"/>
              <w:bottom w:val="single" w:sz="4" w:space="0" w:color="auto"/>
              <w:right w:val="single" w:sz="4" w:space="0" w:color="auto"/>
            </w:tcBorders>
            <w:hideMark/>
          </w:tcPr>
          <w:p w14:paraId="6A5D9D3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246602C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8663E9" w14:textId="77777777" w:rsidR="00A01CDB" w:rsidRPr="00E31CA2" w:rsidRDefault="00A01CDB" w:rsidP="0099097F">
            <w:pPr>
              <w:rPr>
                <w:rFonts w:ascii="Garamond" w:eastAsia="Calibri" w:hAnsi="Garamond"/>
              </w:rPr>
            </w:pPr>
            <w:r>
              <w:rPr>
                <w:rFonts w:ascii="Garamond" w:hAnsi="Garamond"/>
              </w:rPr>
              <w:t>pear</w:t>
            </w:r>
          </w:p>
        </w:tc>
        <w:tc>
          <w:tcPr>
            <w:tcW w:w="1352" w:type="dxa"/>
            <w:tcBorders>
              <w:top w:val="single" w:sz="4" w:space="0" w:color="auto"/>
              <w:left w:val="single" w:sz="4" w:space="0" w:color="auto"/>
              <w:bottom w:val="single" w:sz="4" w:space="0" w:color="auto"/>
              <w:right w:val="single" w:sz="4" w:space="0" w:color="auto"/>
            </w:tcBorders>
            <w:hideMark/>
          </w:tcPr>
          <w:p w14:paraId="4DF1D352" w14:textId="77777777" w:rsidR="00A01CDB" w:rsidRPr="00E31CA2" w:rsidRDefault="00A01CDB" w:rsidP="0099097F">
            <w:pPr>
              <w:rPr>
                <w:rFonts w:ascii="Garamond" w:eastAsia="Calibri" w:hAnsi="Garamond"/>
              </w:rPr>
            </w:pPr>
            <w:r>
              <w:rPr>
                <w:rFonts w:ascii="Garamond" w:hAnsi="Garamond"/>
              </w:rPr>
              <w:t>bark, fruit, leaf</w:t>
            </w:r>
          </w:p>
        </w:tc>
        <w:tc>
          <w:tcPr>
            <w:tcW w:w="5572" w:type="dxa"/>
            <w:tcBorders>
              <w:top w:val="single" w:sz="4" w:space="0" w:color="auto"/>
              <w:left w:val="single" w:sz="4" w:space="0" w:color="auto"/>
              <w:bottom w:val="single" w:sz="4" w:space="0" w:color="auto"/>
              <w:right w:val="single" w:sz="4" w:space="0" w:color="auto"/>
            </w:tcBorders>
            <w:hideMark/>
          </w:tcPr>
          <w:p w14:paraId="56DC372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B6D2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3129A7" w14:textId="77777777" w:rsidR="00A01CDB" w:rsidRPr="00E31CA2" w:rsidRDefault="00A01CDB" w:rsidP="0099097F">
            <w:pPr>
              <w:rPr>
                <w:rFonts w:ascii="Garamond" w:eastAsia="Calibri" w:hAnsi="Garamond"/>
              </w:rPr>
            </w:pPr>
            <w:r>
              <w:rPr>
                <w:rFonts w:ascii="Garamond" w:hAnsi="Garamond"/>
              </w:rPr>
              <w:t>Quercus alba L.</w:t>
            </w:r>
          </w:p>
        </w:tc>
        <w:tc>
          <w:tcPr>
            <w:tcW w:w="1842" w:type="dxa"/>
            <w:tcBorders>
              <w:top w:val="single" w:sz="4" w:space="0" w:color="auto"/>
              <w:left w:val="single" w:sz="4" w:space="0" w:color="auto"/>
              <w:bottom w:val="single" w:sz="4" w:space="0" w:color="auto"/>
              <w:right w:val="single" w:sz="4" w:space="0" w:color="auto"/>
            </w:tcBorders>
            <w:hideMark/>
          </w:tcPr>
          <w:p w14:paraId="3817C535"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02F55E6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3F262" w14:textId="77777777" w:rsidR="00A01CDB" w:rsidRPr="00E31CA2" w:rsidRDefault="00A01CDB" w:rsidP="0099097F">
            <w:pPr>
              <w:rPr>
                <w:rFonts w:ascii="Garamond" w:eastAsia="Calibri" w:hAnsi="Garamond"/>
              </w:rPr>
            </w:pPr>
            <w:r>
              <w:rPr>
                <w:rFonts w:ascii="Garamond" w:hAnsi="Garamond"/>
              </w:rPr>
              <w:t>white oak</w:t>
            </w:r>
          </w:p>
        </w:tc>
        <w:tc>
          <w:tcPr>
            <w:tcW w:w="1352" w:type="dxa"/>
            <w:tcBorders>
              <w:top w:val="single" w:sz="4" w:space="0" w:color="auto"/>
              <w:left w:val="single" w:sz="4" w:space="0" w:color="auto"/>
              <w:bottom w:val="single" w:sz="4" w:space="0" w:color="auto"/>
              <w:right w:val="single" w:sz="4" w:space="0" w:color="auto"/>
            </w:tcBorders>
            <w:hideMark/>
          </w:tcPr>
          <w:p w14:paraId="02F0955D"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7D46EDC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00F3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0BEBBB4" w14:textId="77777777" w:rsidR="00A01CDB" w:rsidRPr="00E31CA2" w:rsidRDefault="00A01CDB" w:rsidP="0099097F">
            <w:pPr>
              <w:rPr>
                <w:rFonts w:ascii="Garamond" w:eastAsia="Calibri" w:hAnsi="Garamond"/>
              </w:rPr>
            </w:pPr>
            <w:r>
              <w:rPr>
                <w:rFonts w:ascii="Garamond" w:hAnsi="Garamond"/>
              </w:rPr>
              <w:t xml:space="preserve">Quercus </w:t>
            </w:r>
            <w:proofErr w:type="spellStart"/>
            <w:r>
              <w:rPr>
                <w:rFonts w:ascii="Garamond" w:hAnsi="Garamond"/>
              </w:rPr>
              <w:t>coccifera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033C094"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0C6FE5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D5829B" w14:textId="77777777" w:rsidR="00A01CDB" w:rsidRPr="00E31CA2" w:rsidRDefault="00A01CDB" w:rsidP="0099097F">
            <w:pPr>
              <w:rPr>
                <w:rFonts w:ascii="Garamond" w:eastAsia="Calibri" w:hAnsi="Garamond"/>
              </w:rPr>
            </w:pPr>
            <w:r>
              <w:rPr>
                <w:rFonts w:ascii="Garamond" w:hAnsi="Garamond"/>
              </w:rPr>
              <w:t>kermes oak</w:t>
            </w:r>
          </w:p>
        </w:tc>
        <w:tc>
          <w:tcPr>
            <w:tcW w:w="1352" w:type="dxa"/>
            <w:tcBorders>
              <w:top w:val="single" w:sz="4" w:space="0" w:color="auto"/>
              <w:left w:val="single" w:sz="4" w:space="0" w:color="auto"/>
              <w:bottom w:val="single" w:sz="4" w:space="0" w:color="auto"/>
              <w:right w:val="single" w:sz="4" w:space="0" w:color="auto"/>
            </w:tcBorders>
            <w:hideMark/>
          </w:tcPr>
          <w:p w14:paraId="68C91BBF"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078F6C9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F691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9CA106" w14:textId="77777777" w:rsidR="00A01CDB" w:rsidRPr="00E31CA2" w:rsidRDefault="00A01CDB" w:rsidP="0099097F">
            <w:pPr>
              <w:rPr>
                <w:rFonts w:ascii="Garamond" w:eastAsia="Calibri" w:hAnsi="Garamond"/>
              </w:rPr>
            </w:pPr>
            <w:r>
              <w:rPr>
                <w:rFonts w:ascii="Garamond" w:hAnsi="Garamond"/>
              </w:rPr>
              <w:t>Quercus ilex L.</w:t>
            </w:r>
          </w:p>
        </w:tc>
        <w:tc>
          <w:tcPr>
            <w:tcW w:w="1842" w:type="dxa"/>
            <w:tcBorders>
              <w:top w:val="single" w:sz="4" w:space="0" w:color="auto"/>
              <w:left w:val="single" w:sz="4" w:space="0" w:color="auto"/>
              <w:bottom w:val="single" w:sz="4" w:space="0" w:color="auto"/>
              <w:right w:val="single" w:sz="4" w:space="0" w:color="auto"/>
            </w:tcBorders>
            <w:hideMark/>
          </w:tcPr>
          <w:p w14:paraId="24DA4FE7"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663819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466340" w14:textId="77777777" w:rsidR="00A01CDB" w:rsidRPr="00E31CA2" w:rsidRDefault="00A01CDB" w:rsidP="0099097F">
            <w:pPr>
              <w:rPr>
                <w:rFonts w:ascii="Garamond" w:eastAsia="Calibri" w:hAnsi="Garamond"/>
              </w:rPr>
            </w:pPr>
            <w:r>
              <w:rPr>
                <w:rFonts w:ascii="Garamond" w:hAnsi="Garamond"/>
              </w:rPr>
              <w:t>holm oak</w:t>
            </w:r>
          </w:p>
        </w:tc>
        <w:tc>
          <w:tcPr>
            <w:tcW w:w="1352" w:type="dxa"/>
            <w:tcBorders>
              <w:top w:val="single" w:sz="4" w:space="0" w:color="auto"/>
              <w:left w:val="single" w:sz="4" w:space="0" w:color="auto"/>
              <w:bottom w:val="single" w:sz="4" w:space="0" w:color="auto"/>
              <w:right w:val="single" w:sz="4" w:space="0" w:color="auto"/>
            </w:tcBorders>
            <w:hideMark/>
          </w:tcPr>
          <w:p w14:paraId="268123C5"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6EBD34A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CE842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3D6000" w14:textId="77777777" w:rsidR="00A01CDB" w:rsidRPr="00E31CA2" w:rsidRDefault="00A01CDB" w:rsidP="0099097F">
            <w:pPr>
              <w:rPr>
                <w:rFonts w:ascii="Garamond" w:eastAsia="Calibri" w:hAnsi="Garamond"/>
              </w:rPr>
            </w:pPr>
            <w:r>
              <w:rPr>
                <w:rFonts w:ascii="Garamond" w:hAnsi="Garamond"/>
              </w:rPr>
              <w:lastRenderedPageBreak/>
              <w:t xml:space="preserve">Quercus </w:t>
            </w:r>
            <w:proofErr w:type="spellStart"/>
            <w:r>
              <w:rPr>
                <w:rFonts w:ascii="Garamond" w:hAnsi="Garamond"/>
              </w:rPr>
              <w:t>infectoria</w:t>
            </w:r>
            <w:proofErr w:type="spellEnd"/>
            <w:r>
              <w:rPr>
                <w:rFonts w:ascii="Garamond" w:hAnsi="Garamond"/>
              </w:rPr>
              <w:t xml:space="preserve"> G. Olivier</w:t>
            </w:r>
          </w:p>
        </w:tc>
        <w:tc>
          <w:tcPr>
            <w:tcW w:w="1842" w:type="dxa"/>
            <w:tcBorders>
              <w:top w:val="single" w:sz="4" w:space="0" w:color="auto"/>
              <w:left w:val="single" w:sz="4" w:space="0" w:color="auto"/>
              <w:bottom w:val="single" w:sz="4" w:space="0" w:color="auto"/>
              <w:right w:val="single" w:sz="4" w:space="0" w:color="auto"/>
            </w:tcBorders>
            <w:hideMark/>
          </w:tcPr>
          <w:p w14:paraId="06988E4F"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259829E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8CDF3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920BED7"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7256C48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B4FD2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B18A50" w14:textId="77777777" w:rsidR="00A01CDB" w:rsidRPr="00E31CA2" w:rsidRDefault="00A01CDB" w:rsidP="0099097F">
            <w:pPr>
              <w:rPr>
                <w:rFonts w:ascii="Garamond" w:eastAsia="Calibri" w:hAnsi="Garamond"/>
              </w:rPr>
            </w:pPr>
            <w:r>
              <w:rPr>
                <w:rFonts w:ascii="Garamond" w:hAnsi="Garamond"/>
              </w:rPr>
              <w:t xml:space="preserve">Quercus petraea (Matt.) </w:t>
            </w:r>
            <w:proofErr w:type="spellStart"/>
            <w:r>
              <w:rPr>
                <w:rFonts w:ascii="Garamond" w:hAnsi="Garamond"/>
              </w:rPr>
              <w:t>Liebl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9140259"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5FAAB75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498357" w14:textId="77777777" w:rsidR="00A01CDB" w:rsidRPr="00E31CA2" w:rsidRDefault="00A01CDB" w:rsidP="0099097F">
            <w:pPr>
              <w:rPr>
                <w:rFonts w:ascii="Garamond" w:eastAsia="Calibri" w:hAnsi="Garamond"/>
              </w:rPr>
            </w:pPr>
            <w:r>
              <w:rPr>
                <w:rFonts w:ascii="Garamond" w:hAnsi="Garamond"/>
              </w:rPr>
              <w:t>winter oak</w:t>
            </w:r>
          </w:p>
        </w:tc>
        <w:tc>
          <w:tcPr>
            <w:tcW w:w="1352" w:type="dxa"/>
            <w:tcBorders>
              <w:top w:val="single" w:sz="4" w:space="0" w:color="auto"/>
              <w:left w:val="single" w:sz="4" w:space="0" w:color="auto"/>
              <w:bottom w:val="single" w:sz="4" w:space="0" w:color="auto"/>
              <w:right w:val="single" w:sz="4" w:space="0" w:color="auto"/>
            </w:tcBorders>
            <w:hideMark/>
          </w:tcPr>
          <w:p w14:paraId="119DC4FD"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09A1DD2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B01B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608F2C" w14:textId="77777777" w:rsidR="00A01CDB" w:rsidRPr="00E31CA2" w:rsidRDefault="00A01CDB" w:rsidP="0099097F">
            <w:pPr>
              <w:rPr>
                <w:rFonts w:ascii="Garamond" w:eastAsia="Calibri" w:hAnsi="Garamond"/>
              </w:rPr>
            </w:pPr>
            <w:r>
              <w:rPr>
                <w:rFonts w:ascii="Garamond" w:hAnsi="Garamond"/>
              </w:rPr>
              <w:t xml:space="preserve">Quercus </w:t>
            </w:r>
            <w:proofErr w:type="spellStart"/>
            <w:r>
              <w:rPr>
                <w:rFonts w:ascii="Garamond" w:hAnsi="Garamond"/>
              </w:rPr>
              <w:t>pubescens</w:t>
            </w:r>
            <w:proofErr w:type="spellEnd"/>
            <w:r>
              <w:rPr>
                <w:rFonts w:ascii="Garamond" w:hAnsi="Garamond"/>
              </w:rPr>
              <w:t xml:space="preserve"> </w:t>
            </w:r>
            <w:proofErr w:type="spellStart"/>
            <w:r>
              <w:rPr>
                <w:rFonts w:ascii="Garamond" w:hAnsi="Garamond"/>
              </w:rPr>
              <w:t>Willd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46141D4"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022760B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B6529A" w14:textId="77777777" w:rsidR="00A01CDB" w:rsidRPr="00E31CA2" w:rsidRDefault="00A01CDB" w:rsidP="0099097F">
            <w:pPr>
              <w:rPr>
                <w:rFonts w:ascii="Garamond" w:eastAsia="Calibri" w:hAnsi="Garamond"/>
              </w:rPr>
            </w:pPr>
            <w:r>
              <w:rPr>
                <w:rFonts w:ascii="Garamond" w:hAnsi="Garamond"/>
              </w:rPr>
              <w:t>downy oak</w:t>
            </w:r>
          </w:p>
        </w:tc>
        <w:tc>
          <w:tcPr>
            <w:tcW w:w="1352" w:type="dxa"/>
            <w:tcBorders>
              <w:top w:val="single" w:sz="4" w:space="0" w:color="auto"/>
              <w:left w:val="single" w:sz="4" w:space="0" w:color="auto"/>
              <w:bottom w:val="single" w:sz="4" w:space="0" w:color="auto"/>
              <w:right w:val="single" w:sz="4" w:space="0" w:color="auto"/>
            </w:tcBorders>
            <w:hideMark/>
          </w:tcPr>
          <w:p w14:paraId="77DFB9A3"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5876C54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F6F616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1FB25E" w14:textId="77777777" w:rsidR="00A01CDB" w:rsidRPr="00E31CA2" w:rsidRDefault="00A01CDB" w:rsidP="0099097F">
            <w:pPr>
              <w:rPr>
                <w:rFonts w:ascii="Garamond" w:eastAsia="Calibri" w:hAnsi="Garamond"/>
              </w:rPr>
            </w:pPr>
            <w:r>
              <w:rPr>
                <w:rFonts w:ascii="Garamond" w:hAnsi="Garamond"/>
              </w:rPr>
              <w:t xml:space="preserve">Quercus </w:t>
            </w:r>
            <w:proofErr w:type="spellStart"/>
            <w:r>
              <w:rPr>
                <w:rFonts w:ascii="Garamond" w:hAnsi="Garamond"/>
              </w:rPr>
              <w:t>robur</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20AAEAB"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7EDBACE2" w14:textId="77777777" w:rsidR="00A01CDB" w:rsidRPr="00E31CA2" w:rsidRDefault="00A01CDB" w:rsidP="0099097F">
            <w:pPr>
              <w:rPr>
                <w:rFonts w:ascii="Garamond" w:eastAsia="Calibri" w:hAnsi="Garamond"/>
                <w:b/>
                <w:bCs/>
              </w:rPr>
            </w:pPr>
            <w:r>
              <w:rPr>
                <w:rFonts w:ascii="Garamond" w:hAnsi="Garamond"/>
                <w:b/>
              </w:rPr>
              <w:t> </w:t>
            </w:r>
          </w:p>
        </w:tc>
        <w:tc>
          <w:tcPr>
            <w:tcW w:w="1628" w:type="dxa"/>
            <w:tcBorders>
              <w:top w:val="single" w:sz="4" w:space="0" w:color="auto"/>
              <w:left w:val="single" w:sz="4" w:space="0" w:color="auto"/>
              <w:bottom w:val="single" w:sz="4" w:space="0" w:color="auto"/>
              <w:right w:val="single" w:sz="4" w:space="0" w:color="auto"/>
            </w:tcBorders>
            <w:hideMark/>
          </w:tcPr>
          <w:p w14:paraId="4C846757" w14:textId="77777777" w:rsidR="00A01CDB" w:rsidRPr="00E31CA2" w:rsidRDefault="00A01CDB" w:rsidP="0099097F">
            <w:pPr>
              <w:rPr>
                <w:rFonts w:ascii="Garamond" w:eastAsia="Calibri" w:hAnsi="Garamond"/>
              </w:rPr>
            </w:pPr>
            <w:r>
              <w:rPr>
                <w:rFonts w:ascii="Garamond" w:hAnsi="Garamond"/>
              </w:rPr>
              <w:t>common oak</w:t>
            </w:r>
          </w:p>
        </w:tc>
        <w:tc>
          <w:tcPr>
            <w:tcW w:w="1352" w:type="dxa"/>
            <w:tcBorders>
              <w:top w:val="single" w:sz="4" w:space="0" w:color="auto"/>
              <w:left w:val="single" w:sz="4" w:space="0" w:color="auto"/>
              <w:bottom w:val="single" w:sz="4" w:space="0" w:color="auto"/>
              <w:right w:val="single" w:sz="4" w:space="0" w:color="auto"/>
            </w:tcBorders>
            <w:hideMark/>
          </w:tcPr>
          <w:p w14:paraId="7A7BE2F5" w14:textId="77777777" w:rsidR="00A01CDB" w:rsidRPr="00E31CA2" w:rsidRDefault="00A01CDB" w:rsidP="0099097F">
            <w:pPr>
              <w:rPr>
                <w:rFonts w:ascii="Garamond" w:eastAsia="Calibri" w:hAnsi="Garamond"/>
              </w:rPr>
            </w:pPr>
            <w:r>
              <w:rPr>
                <w:rFonts w:ascii="Garamond" w:hAnsi="Garamond"/>
              </w:rPr>
              <w:t>bark, fruit, gall, leaf, leaf bud</w:t>
            </w:r>
          </w:p>
        </w:tc>
        <w:tc>
          <w:tcPr>
            <w:tcW w:w="5572" w:type="dxa"/>
            <w:tcBorders>
              <w:top w:val="single" w:sz="4" w:space="0" w:color="auto"/>
              <w:left w:val="single" w:sz="4" w:space="0" w:color="auto"/>
              <w:bottom w:val="single" w:sz="4" w:space="0" w:color="auto"/>
              <w:right w:val="single" w:sz="4" w:space="0" w:color="auto"/>
            </w:tcBorders>
            <w:noWrap/>
            <w:hideMark/>
          </w:tcPr>
          <w:p w14:paraId="1E161CDD" w14:textId="77777777" w:rsidR="00A01CDB" w:rsidRPr="00E31CA2" w:rsidRDefault="00A01CDB" w:rsidP="0099097F">
            <w:pPr>
              <w:rPr>
                <w:rFonts w:ascii="Garamond" w:eastAsia="Calibri" w:hAnsi="Garamond"/>
                <w:b/>
                <w:bCs/>
              </w:rPr>
            </w:pPr>
            <w:r>
              <w:rPr>
                <w:rFonts w:ascii="Garamond" w:hAnsi="Garamond"/>
                <w:b/>
              </w:rPr>
              <w:t> </w:t>
            </w:r>
          </w:p>
        </w:tc>
      </w:tr>
      <w:tr w:rsidR="00A01CDB" w:rsidRPr="00E31CA2" w14:paraId="3A1E9A9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C3678F" w14:textId="77777777" w:rsidR="00A01CDB" w:rsidRPr="00E31CA2" w:rsidRDefault="00A01CDB" w:rsidP="0099097F">
            <w:pPr>
              <w:rPr>
                <w:rFonts w:ascii="Garamond" w:eastAsia="Calibri" w:hAnsi="Garamond"/>
              </w:rPr>
            </w:pPr>
            <w:r>
              <w:rPr>
                <w:rFonts w:ascii="Garamond" w:hAnsi="Garamond"/>
              </w:rPr>
              <w:t xml:space="preserve">Quercus </w:t>
            </w:r>
            <w:proofErr w:type="spellStart"/>
            <w:r>
              <w:rPr>
                <w:rFonts w:ascii="Garamond" w:hAnsi="Garamond"/>
              </w:rPr>
              <w:t>suber</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A689AA8" w14:textId="77777777" w:rsidR="00A01CDB" w:rsidRPr="00E31CA2" w:rsidRDefault="00A01CDB" w:rsidP="0099097F">
            <w:pPr>
              <w:rPr>
                <w:rFonts w:ascii="Garamond" w:eastAsia="Calibri" w:hAnsi="Garamond"/>
              </w:rPr>
            </w:pPr>
            <w:r>
              <w:rPr>
                <w:rFonts w:ascii="Garamond" w:hAnsi="Garamond"/>
              </w:rPr>
              <w:t>Fagaceae</w:t>
            </w:r>
          </w:p>
        </w:tc>
        <w:tc>
          <w:tcPr>
            <w:tcW w:w="1371" w:type="dxa"/>
            <w:tcBorders>
              <w:top w:val="single" w:sz="4" w:space="0" w:color="auto"/>
              <w:left w:val="single" w:sz="4" w:space="0" w:color="auto"/>
              <w:bottom w:val="single" w:sz="4" w:space="0" w:color="auto"/>
              <w:right w:val="single" w:sz="4" w:space="0" w:color="auto"/>
            </w:tcBorders>
            <w:hideMark/>
          </w:tcPr>
          <w:p w14:paraId="1A022AB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2CDEAE" w14:textId="77777777" w:rsidR="00A01CDB" w:rsidRPr="00E31CA2" w:rsidRDefault="00A01CDB" w:rsidP="0099097F">
            <w:pPr>
              <w:rPr>
                <w:rFonts w:ascii="Garamond" w:eastAsia="Calibri" w:hAnsi="Garamond"/>
              </w:rPr>
            </w:pPr>
            <w:r>
              <w:rPr>
                <w:rFonts w:ascii="Garamond" w:hAnsi="Garamond"/>
              </w:rPr>
              <w:t>cork oak</w:t>
            </w:r>
          </w:p>
        </w:tc>
        <w:tc>
          <w:tcPr>
            <w:tcW w:w="1352" w:type="dxa"/>
            <w:tcBorders>
              <w:top w:val="single" w:sz="4" w:space="0" w:color="auto"/>
              <w:left w:val="single" w:sz="4" w:space="0" w:color="auto"/>
              <w:bottom w:val="single" w:sz="4" w:space="0" w:color="auto"/>
              <w:right w:val="single" w:sz="4" w:space="0" w:color="auto"/>
            </w:tcBorders>
            <w:hideMark/>
          </w:tcPr>
          <w:p w14:paraId="07AEA6CD" w14:textId="77777777" w:rsidR="00A01CDB" w:rsidRPr="00E31CA2" w:rsidRDefault="00A01CDB" w:rsidP="0099097F">
            <w:pPr>
              <w:rPr>
                <w:rFonts w:ascii="Garamond" w:eastAsia="Calibri" w:hAnsi="Garamond"/>
              </w:rPr>
            </w:pPr>
            <w:r>
              <w:rPr>
                <w:rFonts w:ascii="Garamond" w:hAnsi="Garamond"/>
              </w:rPr>
              <w:t>bark, fruit, gall, leaf</w:t>
            </w:r>
          </w:p>
        </w:tc>
        <w:tc>
          <w:tcPr>
            <w:tcW w:w="5572" w:type="dxa"/>
            <w:tcBorders>
              <w:top w:val="single" w:sz="4" w:space="0" w:color="auto"/>
              <w:left w:val="single" w:sz="4" w:space="0" w:color="auto"/>
              <w:bottom w:val="single" w:sz="4" w:space="0" w:color="auto"/>
              <w:right w:val="single" w:sz="4" w:space="0" w:color="auto"/>
            </w:tcBorders>
            <w:noWrap/>
            <w:hideMark/>
          </w:tcPr>
          <w:p w14:paraId="3C28EC3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DD93C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31C603A" w14:textId="77777777" w:rsidR="00A01CDB" w:rsidRPr="00E31CA2" w:rsidRDefault="00A01CDB" w:rsidP="0099097F">
            <w:pPr>
              <w:rPr>
                <w:rFonts w:ascii="Garamond" w:eastAsia="Calibri" w:hAnsi="Garamond"/>
              </w:rPr>
            </w:pPr>
            <w:proofErr w:type="spellStart"/>
            <w:r>
              <w:rPr>
                <w:rFonts w:ascii="Garamond" w:hAnsi="Garamond"/>
              </w:rPr>
              <w:t>Quillaja</w:t>
            </w:r>
            <w:proofErr w:type="spellEnd"/>
            <w:r>
              <w:rPr>
                <w:rFonts w:ascii="Garamond" w:hAnsi="Garamond"/>
              </w:rPr>
              <w:t xml:space="preserve"> </w:t>
            </w:r>
            <w:proofErr w:type="spellStart"/>
            <w:r>
              <w:rPr>
                <w:rFonts w:ascii="Garamond" w:hAnsi="Garamond"/>
              </w:rPr>
              <w:t>saponaria</w:t>
            </w:r>
            <w:proofErr w:type="spellEnd"/>
            <w:r>
              <w:rPr>
                <w:rFonts w:ascii="Garamond" w:hAnsi="Garamond"/>
              </w:rPr>
              <w:t xml:space="preserve"> Molina </w:t>
            </w:r>
          </w:p>
        </w:tc>
        <w:tc>
          <w:tcPr>
            <w:tcW w:w="1842" w:type="dxa"/>
            <w:tcBorders>
              <w:top w:val="single" w:sz="4" w:space="0" w:color="auto"/>
              <w:left w:val="single" w:sz="4" w:space="0" w:color="auto"/>
              <w:bottom w:val="single" w:sz="4" w:space="0" w:color="auto"/>
              <w:right w:val="single" w:sz="4" w:space="0" w:color="auto"/>
            </w:tcBorders>
            <w:hideMark/>
          </w:tcPr>
          <w:p w14:paraId="32A469B6" w14:textId="77777777" w:rsidR="00A01CDB" w:rsidRPr="00E31CA2" w:rsidRDefault="00A01CDB" w:rsidP="0099097F">
            <w:pPr>
              <w:rPr>
                <w:rFonts w:ascii="Garamond" w:eastAsia="Calibri" w:hAnsi="Garamond"/>
              </w:rPr>
            </w:pPr>
            <w:proofErr w:type="spellStart"/>
            <w:r>
              <w:rPr>
                <w:rFonts w:ascii="Garamond" w:hAnsi="Garamond"/>
              </w:rPr>
              <w:t>Quillajaceae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8784062" w14:textId="77777777" w:rsidR="00A01CDB" w:rsidRPr="00E31CA2" w:rsidRDefault="00A01CDB" w:rsidP="0099097F">
            <w:pPr>
              <w:rPr>
                <w:rFonts w:ascii="Garamond" w:eastAsia="Calibri" w:hAnsi="Garamond"/>
              </w:rPr>
            </w:pPr>
            <w:proofErr w:type="spellStart"/>
            <w:r>
              <w:rPr>
                <w:rFonts w:ascii="Garamond" w:hAnsi="Garamond"/>
              </w:rPr>
              <w:t>Quillaja</w:t>
            </w:r>
            <w:proofErr w:type="spellEnd"/>
            <w:r>
              <w:rPr>
                <w:rFonts w:ascii="Garamond" w:hAnsi="Garamond"/>
              </w:rPr>
              <w:t xml:space="preserve"> </w:t>
            </w:r>
            <w:proofErr w:type="spellStart"/>
            <w:r>
              <w:rPr>
                <w:rFonts w:ascii="Garamond" w:hAnsi="Garamond"/>
              </w:rPr>
              <w:t>smegmadermos</w:t>
            </w:r>
            <w:proofErr w:type="spellEnd"/>
            <w:r>
              <w:rPr>
                <w:rFonts w:ascii="Garamond" w:hAnsi="Garamond"/>
              </w:rPr>
              <w:t xml:space="preserve"> DC.</w:t>
            </w:r>
          </w:p>
        </w:tc>
        <w:tc>
          <w:tcPr>
            <w:tcW w:w="1628" w:type="dxa"/>
            <w:tcBorders>
              <w:top w:val="single" w:sz="4" w:space="0" w:color="auto"/>
              <w:left w:val="single" w:sz="4" w:space="0" w:color="auto"/>
              <w:bottom w:val="single" w:sz="4" w:space="0" w:color="auto"/>
              <w:right w:val="single" w:sz="4" w:space="0" w:color="auto"/>
            </w:tcBorders>
            <w:hideMark/>
          </w:tcPr>
          <w:p w14:paraId="684AE49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F25E004"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noWrap/>
            <w:hideMark/>
          </w:tcPr>
          <w:p w14:paraId="3A7FC68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1EBE27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E718D6" w14:textId="77777777" w:rsidR="00A01CDB" w:rsidRPr="00E31CA2" w:rsidRDefault="00A01CDB" w:rsidP="0099097F">
            <w:pPr>
              <w:rPr>
                <w:rFonts w:ascii="Garamond" w:eastAsia="Calibri" w:hAnsi="Garamond"/>
              </w:rPr>
            </w:pPr>
            <w:r>
              <w:rPr>
                <w:rFonts w:ascii="Garamond" w:hAnsi="Garamond"/>
              </w:rPr>
              <w:t xml:space="preserve">Raphanus </w:t>
            </w:r>
            <w:proofErr w:type="spellStart"/>
            <w:r>
              <w:rPr>
                <w:rFonts w:ascii="Garamond" w:hAnsi="Garamond"/>
              </w:rPr>
              <w:t>raphanistrum</w:t>
            </w:r>
            <w:proofErr w:type="spellEnd"/>
            <w:r>
              <w:rPr>
                <w:rFonts w:ascii="Garamond" w:hAnsi="Garamond"/>
              </w:rPr>
              <w:t xml:space="preserve"> subsp. sativus (L.) </w:t>
            </w:r>
            <w:proofErr w:type="spellStart"/>
            <w:r>
              <w:rPr>
                <w:rFonts w:ascii="Garamond" w:hAnsi="Garamond"/>
              </w:rPr>
              <w:t>Domin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9B0BF4E"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1CA7ED07" w14:textId="77777777" w:rsidR="00A01CDB" w:rsidRPr="00E31CA2" w:rsidRDefault="00A01CDB" w:rsidP="0099097F">
            <w:pPr>
              <w:rPr>
                <w:rFonts w:ascii="Garamond" w:eastAsia="Calibri" w:hAnsi="Garamond"/>
              </w:rPr>
            </w:pPr>
            <w:r>
              <w:rPr>
                <w:rFonts w:ascii="Garamond" w:hAnsi="Garamond"/>
              </w:rPr>
              <w:t xml:space="preserve">Raphanus sativus var. </w:t>
            </w:r>
            <w:proofErr w:type="spellStart"/>
            <w:r>
              <w:rPr>
                <w:rFonts w:ascii="Garamond" w:hAnsi="Garamond"/>
              </w:rPr>
              <w:t>niger</w:t>
            </w:r>
            <w:proofErr w:type="spellEnd"/>
            <w:r>
              <w:rPr>
                <w:rFonts w:ascii="Garamond" w:hAnsi="Garamond"/>
              </w:rPr>
              <w:t xml:space="preserve"> (Mill.) </w:t>
            </w:r>
            <w:proofErr w:type="spellStart"/>
            <w:r>
              <w:rPr>
                <w:rFonts w:ascii="Garamond" w:hAnsi="Garamond"/>
              </w:rPr>
              <w:t>J.Kern</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13CE947" w14:textId="77777777" w:rsidR="00A01CDB" w:rsidRPr="00E31CA2" w:rsidRDefault="00A01CDB" w:rsidP="0099097F">
            <w:pPr>
              <w:rPr>
                <w:rFonts w:ascii="Garamond" w:eastAsia="Calibri" w:hAnsi="Garamond"/>
              </w:rPr>
            </w:pPr>
            <w:r>
              <w:rPr>
                <w:rFonts w:ascii="Garamond" w:hAnsi="Garamond"/>
              </w:rPr>
              <w:t>jointed charlock, wild radish</w:t>
            </w:r>
          </w:p>
        </w:tc>
        <w:tc>
          <w:tcPr>
            <w:tcW w:w="1352" w:type="dxa"/>
            <w:tcBorders>
              <w:top w:val="single" w:sz="4" w:space="0" w:color="auto"/>
              <w:left w:val="single" w:sz="4" w:space="0" w:color="auto"/>
              <w:bottom w:val="single" w:sz="4" w:space="0" w:color="auto"/>
              <w:right w:val="single" w:sz="4" w:space="0" w:color="auto"/>
            </w:tcBorders>
            <w:hideMark/>
          </w:tcPr>
          <w:p w14:paraId="283E652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60F77B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7E4D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5CC6EE" w14:textId="77777777" w:rsidR="00A01CDB" w:rsidRPr="00E31CA2" w:rsidRDefault="00A01CDB" w:rsidP="0099097F">
            <w:pPr>
              <w:rPr>
                <w:rFonts w:ascii="Garamond" w:eastAsia="Calibri" w:hAnsi="Garamond"/>
              </w:rPr>
            </w:pPr>
            <w:r>
              <w:rPr>
                <w:rFonts w:ascii="Garamond" w:hAnsi="Garamond"/>
              </w:rPr>
              <w:t>Raphanus sativus L.</w:t>
            </w:r>
          </w:p>
        </w:tc>
        <w:tc>
          <w:tcPr>
            <w:tcW w:w="1842" w:type="dxa"/>
            <w:tcBorders>
              <w:top w:val="single" w:sz="4" w:space="0" w:color="auto"/>
              <w:left w:val="single" w:sz="4" w:space="0" w:color="auto"/>
              <w:bottom w:val="single" w:sz="4" w:space="0" w:color="auto"/>
              <w:right w:val="single" w:sz="4" w:space="0" w:color="auto"/>
            </w:tcBorders>
            <w:hideMark/>
          </w:tcPr>
          <w:p w14:paraId="2F48530E"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04A71B9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D9A7ED" w14:textId="77777777" w:rsidR="00A01CDB" w:rsidRPr="00E31CA2" w:rsidRDefault="00A01CDB" w:rsidP="0099097F">
            <w:pPr>
              <w:rPr>
                <w:rFonts w:ascii="Garamond" w:eastAsia="Calibri" w:hAnsi="Garamond"/>
              </w:rPr>
            </w:pPr>
            <w:r>
              <w:rPr>
                <w:rFonts w:ascii="Garamond" w:hAnsi="Garamond"/>
              </w:rPr>
              <w:t>garden radish</w:t>
            </w:r>
          </w:p>
        </w:tc>
        <w:tc>
          <w:tcPr>
            <w:tcW w:w="1352" w:type="dxa"/>
            <w:tcBorders>
              <w:top w:val="single" w:sz="4" w:space="0" w:color="auto"/>
              <w:left w:val="single" w:sz="4" w:space="0" w:color="auto"/>
              <w:bottom w:val="single" w:sz="4" w:space="0" w:color="auto"/>
              <w:right w:val="single" w:sz="4" w:space="0" w:color="auto"/>
            </w:tcBorders>
            <w:hideMark/>
          </w:tcPr>
          <w:p w14:paraId="3C97C9B1"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7F8C15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8DFB17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62CA07" w14:textId="77777777" w:rsidR="00A01CDB" w:rsidRPr="00E31CA2" w:rsidRDefault="00A01CDB" w:rsidP="0099097F">
            <w:pPr>
              <w:rPr>
                <w:rFonts w:ascii="Garamond" w:eastAsia="Calibri" w:hAnsi="Garamond"/>
              </w:rPr>
            </w:pPr>
            <w:r>
              <w:rPr>
                <w:rFonts w:ascii="Garamond" w:hAnsi="Garamond"/>
              </w:rPr>
              <w:t xml:space="preserve">Raphia </w:t>
            </w:r>
            <w:proofErr w:type="spellStart"/>
            <w:r>
              <w:rPr>
                <w:rFonts w:ascii="Garamond" w:hAnsi="Garamond"/>
              </w:rPr>
              <w:t>farinifera</w:t>
            </w:r>
            <w:proofErr w:type="spellEnd"/>
            <w:r>
              <w:rPr>
                <w:rFonts w:ascii="Garamond" w:hAnsi="Garamond"/>
              </w:rPr>
              <w:t xml:space="preserve"> (</w:t>
            </w:r>
            <w:proofErr w:type="spellStart"/>
            <w:r>
              <w:rPr>
                <w:rFonts w:ascii="Garamond" w:hAnsi="Garamond"/>
              </w:rPr>
              <w:t>Gaertn</w:t>
            </w:r>
            <w:proofErr w:type="spellEnd"/>
            <w:r>
              <w:rPr>
                <w:rFonts w:ascii="Garamond" w:hAnsi="Garamond"/>
              </w:rPr>
              <w:t xml:space="preserve">.) </w:t>
            </w:r>
            <w:proofErr w:type="spellStart"/>
            <w:r>
              <w:rPr>
                <w:rFonts w:ascii="Garamond" w:hAnsi="Garamond"/>
              </w:rPr>
              <w:t>Hyl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3ED47DC"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0EA8A2F" w14:textId="77777777" w:rsidR="00A01CDB" w:rsidRPr="00E31CA2" w:rsidRDefault="00A01CDB" w:rsidP="0099097F">
            <w:pPr>
              <w:rPr>
                <w:rFonts w:ascii="Garamond" w:eastAsia="Calibri" w:hAnsi="Garamond"/>
              </w:rPr>
            </w:pPr>
            <w:r>
              <w:rPr>
                <w:rFonts w:ascii="Garamond" w:hAnsi="Garamond"/>
              </w:rPr>
              <w:t xml:space="preserve">Raphia pedunculata </w:t>
            </w:r>
            <w:proofErr w:type="spellStart"/>
            <w:r>
              <w:rPr>
                <w:rFonts w:ascii="Garamond" w:hAnsi="Garamond"/>
              </w:rPr>
              <w:t>P.Beauv</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0C3D69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C05F120" w14:textId="77777777" w:rsidR="00A01CDB" w:rsidRPr="00E31CA2" w:rsidRDefault="00A01CDB" w:rsidP="0099097F">
            <w:pPr>
              <w:rPr>
                <w:rFonts w:ascii="Garamond" w:eastAsia="Calibri" w:hAnsi="Garamond"/>
              </w:rPr>
            </w:pPr>
            <w:r>
              <w:rPr>
                <w:rFonts w:ascii="Garamond" w:hAnsi="Garamond"/>
              </w:rPr>
              <w:t>starch derived from the marrow of the shoot</w:t>
            </w:r>
          </w:p>
        </w:tc>
        <w:tc>
          <w:tcPr>
            <w:tcW w:w="5572" w:type="dxa"/>
            <w:tcBorders>
              <w:top w:val="single" w:sz="4" w:space="0" w:color="auto"/>
              <w:left w:val="single" w:sz="4" w:space="0" w:color="auto"/>
              <w:bottom w:val="single" w:sz="4" w:space="0" w:color="auto"/>
              <w:right w:val="single" w:sz="4" w:space="0" w:color="auto"/>
            </w:tcBorders>
            <w:hideMark/>
          </w:tcPr>
          <w:p w14:paraId="3E2778B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B180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A84534" w14:textId="77777777" w:rsidR="00A01CDB" w:rsidRPr="00E31CA2" w:rsidRDefault="00A01CDB" w:rsidP="0099097F">
            <w:pPr>
              <w:rPr>
                <w:rFonts w:ascii="Garamond" w:eastAsia="Calibri" w:hAnsi="Garamond"/>
              </w:rPr>
            </w:pPr>
            <w:proofErr w:type="spellStart"/>
            <w:r>
              <w:rPr>
                <w:rFonts w:ascii="Garamond" w:hAnsi="Garamond"/>
              </w:rPr>
              <w:t>Rehmannia</w:t>
            </w:r>
            <w:proofErr w:type="spellEnd"/>
            <w:r>
              <w:rPr>
                <w:rFonts w:ascii="Garamond" w:hAnsi="Garamond"/>
              </w:rPr>
              <w:t xml:space="preserve"> </w:t>
            </w:r>
            <w:proofErr w:type="spellStart"/>
            <w:r>
              <w:rPr>
                <w:rFonts w:ascii="Garamond" w:hAnsi="Garamond"/>
              </w:rPr>
              <w:t>glutinosa</w:t>
            </w:r>
            <w:proofErr w:type="spellEnd"/>
            <w:r>
              <w:rPr>
                <w:rFonts w:ascii="Garamond" w:hAnsi="Garamond"/>
              </w:rPr>
              <w:t xml:space="preserve"> (</w:t>
            </w:r>
            <w:proofErr w:type="spellStart"/>
            <w:r>
              <w:rPr>
                <w:rFonts w:ascii="Garamond" w:hAnsi="Garamond"/>
              </w:rPr>
              <w:t>Gaertn</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3A7391FD"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7EB4764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2AFDD9" w14:textId="77777777" w:rsidR="00A01CDB" w:rsidRPr="00E31CA2" w:rsidRDefault="00A01CDB" w:rsidP="0099097F">
            <w:pPr>
              <w:rPr>
                <w:rFonts w:ascii="Garamond" w:eastAsia="Calibri" w:hAnsi="Garamond"/>
              </w:rPr>
            </w:pPr>
            <w:r>
              <w:rPr>
                <w:rFonts w:ascii="Garamond" w:hAnsi="Garamond"/>
              </w:rPr>
              <w:t>Chinese foxglove</w:t>
            </w:r>
          </w:p>
        </w:tc>
        <w:tc>
          <w:tcPr>
            <w:tcW w:w="1352" w:type="dxa"/>
            <w:tcBorders>
              <w:top w:val="single" w:sz="4" w:space="0" w:color="auto"/>
              <w:left w:val="single" w:sz="4" w:space="0" w:color="auto"/>
              <w:bottom w:val="single" w:sz="4" w:space="0" w:color="auto"/>
              <w:right w:val="single" w:sz="4" w:space="0" w:color="auto"/>
            </w:tcBorders>
            <w:hideMark/>
          </w:tcPr>
          <w:p w14:paraId="2A189E6E"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6B8B17B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CCAB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A85D1F" w14:textId="77777777" w:rsidR="00A01CDB" w:rsidRPr="00E31CA2" w:rsidRDefault="00A01CDB" w:rsidP="0099097F">
            <w:pPr>
              <w:rPr>
                <w:rFonts w:ascii="Garamond" w:eastAsia="Calibri" w:hAnsi="Garamond"/>
              </w:rPr>
            </w:pPr>
            <w:proofErr w:type="spellStart"/>
            <w:r>
              <w:rPr>
                <w:rFonts w:ascii="Garamond" w:hAnsi="Garamond"/>
              </w:rPr>
              <w:t>Reynoutria</w:t>
            </w:r>
            <w:proofErr w:type="spellEnd"/>
            <w:r>
              <w:rPr>
                <w:rFonts w:ascii="Garamond" w:hAnsi="Garamond"/>
              </w:rPr>
              <w:t xml:space="preserve"> multiflora (</w:t>
            </w:r>
            <w:proofErr w:type="spellStart"/>
            <w:r>
              <w:rPr>
                <w:rFonts w:ascii="Garamond" w:hAnsi="Garamond"/>
              </w:rPr>
              <w:t>Thunb</w:t>
            </w:r>
            <w:proofErr w:type="spellEnd"/>
            <w:r>
              <w:rPr>
                <w:rFonts w:ascii="Garamond" w:hAnsi="Garamond"/>
              </w:rPr>
              <w:t xml:space="preserve">.) </w:t>
            </w:r>
            <w:proofErr w:type="spellStart"/>
            <w:r>
              <w:rPr>
                <w:rFonts w:ascii="Garamond" w:hAnsi="Garamond"/>
              </w:rPr>
              <w:t>Moldenke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0093DC3"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D9330F6" w14:textId="77777777" w:rsidR="00A01CDB" w:rsidRPr="00E31CA2" w:rsidRDefault="00A01CDB" w:rsidP="0099097F">
            <w:pPr>
              <w:rPr>
                <w:rFonts w:ascii="Garamond" w:eastAsia="Calibri" w:hAnsi="Garamond"/>
              </w:rPr>
            </w:pPr>
            <w:r>
              <w:rPr>
                <w:rFonts w:ascii="Garamond" w:hAnsi="Garamond"/>
              </w:rPr>
              <w:t xml:space="preserve">Polygonum </w:t>
            </w:r>
            <w:proofErr w:type="spellStart"/>
            <w:r>
              <w:rPr>
                <w:rFonts w:ascii="Garamond" w:hAnsi="Garamond"/>
              </w:rPr>
              <w:t>multiflorum</w:t>
            </w:r>
            <w:proofErr w:type="spellEnd"/>
            <w:r>
              <w:rPr>
                <w:rFonts w:ascii="Garamond" w:hAnsi="Garamond"/>
              </w:rPr>
              <w:t xml:space="preserve"> </w:t>
            </w:r>
            <w:proofErr w:type="spellStart"/>
            <w:r>
              <w:rPr>
                <w:rFonts w:ascii="Garamond" w:hAnsi="Garamond"/>
              </w:rPr>
              <w:t>Thunb</w:t>
            </w:r>
            <w:proofErr w:type="spellEnd"/>
            <w:r>
              <w:rPr>
                <w:rFonts w:ascii="Garamond" w:hAnsi="Garamond"/>
              </w:rPr>
              <w:t xml:space="preserve">., </w:t>
            </w:r>
            <w:proofErr w:type="spellStart"/>
            <w:r>
              <w:rPr>
                <w:rFonts w:ascii="Garamond" w:hAnsi="Garamond"/>
              </w:rPr>
              <w:t>Fallopia</w:t>
            </w:r>
            <w:proofErr w:type="spellEnd"/>
            <w:r>
              <w:rPr>
                <w:rFonts w:ascii="Garamond" w:hAnsi="Garamond"/>
              </w:rPr>
              <w:t xml:space="preserve"> multiflora (</w:t>
            </w:r>
            <w:proofErr w:type="spellStart"/>
            <w:r>
              <w:rPr>
                <w:rFonts w:ascii="Garamond" w:hAnsi="Garamond"/>
              </w:rPr>
              <w:t>Thunb</w:t>
            </w:r>
            <w:proofErr w:type="spellEnd"/>
            <w:r>
              <w:rPr>
                <w:rFonts w:ascii="Garamond" w:hAnsi="Garamond"/>
              </w:rPr>
              <w:t xml:space="preserve">.) K. </w:t>
            </w:r>
            <w:proofErr w:type="spellStart"/>
            <w:r>
              <w:rPr>
                <w:rFonts w:ascii="Garamond" w:hAnsi="Garamond"/>
              </w:rPr>
              <w:t>Haraldson</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2CA4660" w14:textId="77777777" w:rsidR="00A01CDB" w:rsidRPr="00E31CA2" w:rsidRDefault="00A01CDB" w:rsidP="0099097F">
            <w:pPr>
              <w:rPr>
                <w:rFonts w:ascii="Garamond" w:eastAsia="Calibri" w:hAnsi="Garamond"/>
              </w:rPr>
            </w:pPr>
            <w:r>
              <w:rPr>
                <w:rFonts w:ascii="Garamond" w:hAnsi="Garamond"/>
              </w:rPr>
              <w:t>brown knapweed</w:t>
            </w:r>
          </w:p>
        </w:tc>
        <w:tc>
          <w:tcPr>
            <w:tcW w:w="1352" w:type="dxa"/>
            <w:tcBorders>
              <w:top w:val="single" w:sz="4" w:space="0" w:color="auto"/>
              <w:left w:val="single" w:sz="4" w:space="0" w:color="auto"/>
              <w:bottom w:val="single" w:sz="4" w:space="0" w:color="auto"/>
              <w:right w:val="single" w:sz="4" w:space="0" w:color="auto"/>
            </w:tcBorders>
            <w:hideMark/>
          </w:tcPr>
          <w:p w14:paraId="017968E1" w14:textId="77777777" w:rsidR="00A01CDB" w:rsidRPr="00E31CA2" w:rsidRDefault="00A01CDB" w:rsidP="0099097F">
            <w:pPr>
              <w:rPr>
                <w:rFonts w:ascii="Garamond" w:eastAsia="Calibri" w:hAnsi="Garamond"/>
              </w:rPr>
            </w:pPr>
            <w:r>
              <w:rPr>
                <w:rFonts w:ascii="Garamond" w:hAnsi="Garamond"/>
              </w:rPr>
              <w:t>root, stem, seed</w:t>
            </w:r>
          </w:p>
        </w:tc>
        <w:tc>
          <w:tcPr>
            <w:tcW w:w="5572" w:type="dxa"/>
            <w:tcBorders>
              <w:top w:val="single" w:sz="4" w:space="0" w:color="auto"/>
              <w:left w:val="single" w:sz="4" w:space="0" w:color="auto"/>
              <w:bottom w:val="single" w:sz="4" w:space="0" w:color="auto"/>
              <w:right w:val="single" w:sz="4" w:space="0" w:color="auto"/>
            </w:tcBorders>
            <w:hideMark/>
          </w:tcPr>
          <w:p w14:paraId="3EEEEDA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0D235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E66E38" w14:textId="77777777" w:rsidR="00A01CDB" w:rsidRPr="00E31CA2" w:rsidRDefault="00A01CDB" w:rsidP="0099097F">
            <w:pPr>
              <w:rPr>
                <w:rFonts w:ascii="Garamond" w:eastAsia="Calibri" w:hAnsi="Garamond"/>
              </w:rPr>
            </w:pPr>
            <w:r>
              <w:rPr>
                <w:rFonts w:ascii="Garamond" w:hAnsi="Garamond"/>
              </w:rPr>
              <w:t xml:space="preserve">Rhamnus </w:t>
            </w:r>
            <w:proofErr w:type="spellStart"/>
            <w:r>
              <w:rPr>
                <w:rFonts w:ascii="Garamond" w:hAnsi="Garamond"/>
              </w:rPr>
              <w:t>alpina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01F4963"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B4F3C2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C347D6" w14:textId="77777777" w:rsidR="00A01CDB" w:rsidRPr="00E31CA2" w:rsidRDefault="00A01CDB" w:rsidP="0099097F">
            <w:pPr>
              <w:rPr>
                <w:rFonts w:ascii="Garamond" w:eastAsia="Calibri" w:hAnsi="Garamond"/>
              </w:rPr>
            </w:pPr>
            <w:proofErr w:type="spellStart"/>
            <w:r>
              <w:rPr>
                <w:rFonts w:ascii="Garamond" w:hAnsi="Garamond"/>
              </w:rPr>
              <w:t>alpenwegebuckthorn</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0FAE780"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09A67C4B"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glucofrangulin</w:t>
            </w:r>
            <w:proofErr w:type="spellEnd"/>
            <w:r>
              <w:rPr>
                <w:rFonts w:ascii="Garamond" w:hAnsi="Garamond"/>
              </w:rPr>
              <w:t xml:space="preserve"> A) exceeding 14 mg. The analysis results should be available for each lot </w:t>
            </w:r>
            <w:r>
              <w:rPr>
                <w:rFonts w:ascii="Garamond" w:hAnsi="Garamond"/>
              </w:rPr>
              <w:lastRenderedPageBreak/>
              <w:t>of products. The label must bear the following warning: Do not administer to children under the age of 12. During pregnancy or breastfeeding, consult your doctor. No prolonged use without professional advice.</w:t>
            </w:r>
          </w:p>
        </w:tc>
      </w:tr>
      <w:tr w:rsidR="00A01CDB" w:rsidRPr="00E31CA2" w14:paraId="49051A7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10EF15" w14:textId="77777777" w:rsidR="00A01CDB" w:rsidRPr="00E31CA2" w:rsidRDefault="00A01CDB" w:rsidP="0099097F">
            <w:pPr>
              <w:rPr>
                <w:rFonts w:ascii="Garamond" w:eastAsia="Calibri" w:hAnsi="Garamond"/>
              </w:rPr>
            </w:pPr>
            <w:r>
              <w:rPr>
                <w:rFonts w:ascii="Garamond" w:hAnsi="Garamond"/>
              </w:rPr>
              <w:lastRenderedPageBreak/>
              <w:t xml:space="preserve">Rhamnus </w:t>
            </w:r>
            <w:proofErr w:type="spellStart"/>
            <w:r>
              <w:rPr>
                <w:rFonts w:ascii="Garamond" w:hAnsi="Garamond"/>
              </w:rPr>
              <w:t>cathartica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1DB0E0DC"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25AF157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D64866" w14:textId="77777777" w:rsidR="00A01CDB" w:rsidRPr="00E31CA2" w:rsidRDefault="00A01CDB" w:rsidP="0099097F">
            <w:pPr>
              <w:rPr>
                <w:rFonts w:ascii="Garamond" w:eastAsia="Calibri" w:hAnsi="Garamond"/>
              </w:rPr>
            </w:pPr>
            <w:r>
              <w:rPr>
                <w:rFonts w:ascii="Garamond" w:hAnsi="Garamond"/>
              </w:rPr>
              <w:t>buckthorn</w:t>
            </w:r>
          </w:p>
        </w:tc>
        <w:tc>
          <w:tcPr>
            <w:tcW w:w="1352" w:type="dxa"/>
            <w:tcBorders>
              <w:top w:val="single" w:sz="4" w:space="0" w:color="auto"/>
              <w:left w:val="single" w:sz="4" w:space="0" w:color="auto"/>
              <w:bottom w:val="single" w:sz="4" w:space="0" w:color="auto"/>
              <w:right w:val="single" w:sz="4" w:space="0" w:color="auto"/>
            </w:tcBorders>
            <w:hideMark/>
          </w:tcPr>
          <w:p w14:paraId="3A841FC4"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7A36FE5"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glucofrangulin</w:t>
            </w:r>
            <w:proofErr w:type="spellEnd"/>
            <w:r>
              <w:rPr>
                <w:rFonts w:ascii="Garamond" w:hAnsi="Garamond"/>
              </w:rPr>
              <w:t xml:space="preserve"> A)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61B6582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D5487B" w14:textId="77777777" w:rsidR="00A01CDB" w:rsidRPr="00E31CA2" w:rsidRDefault="00A01CDB" w:rsidP="0099097F">
            <w:pPr>
              <w:rPr>
                <w:rFonts w:ascii="Garamond" w:eastAsia="Calibri" w:hAnsi="Garamond"/>
              </w:rPr>
            </w:pPr>
            <w:r>
              <w:rPr>
                <w:rFonts w:ascii="Garamond" w:hAnsi="Garamond"/>
              </w:rPr>
              <w:t xml:space="preserve">Rheum </w:t>
            </w:r>
            <w:proofErr w:type="spellStart"/>
            <w:r>
              <w:rPr>
                <w:rFonts w:ascii="Garamond" w:hAnsi="Garamond"/>
              </w:rPr>
              <w:t>australe</w:t>
            </w:r>
            <w:proofErr w:type="spellEnd"/>
            <w:r>
              <w:rPr>
                <w:rFonts w:ascii="Garamond" w:hAnsi="Garamond"/>
              </w:rPr>
              <w:t xml:space="preserve"> D. Don</w:t>
            </w:r>
          </w:p>
        </w:tc>
        <w:tc>
          <w:tcPr>
            <w:tcW w:w="1842" w:type="dxa"/>
            <w:tcBorders>
              <w:top w:val="single" w:sz="4" w:space="0" w:color="auto"/>
              <w:left w:val="single" w:sz="4" w:space="0" w:color="auto"/>
              <w:bottom w:val="single" w:sz="4" w:space="0" w:color="auto"/>
              <w:right w:val="single" w:sz="4" w:space="0" w:color="auto"/>
            </w:tcBorders>
            <w:hideMark/>
          </w:tcPr>
          <w:p w14:paraId="084A7D30"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CB1607F" w14:textId="77777777" w:rsidR="00A01CDB" w:rsidRPr="00E31CA2" w:rsidRDefault="00A01CDB" w:rsidP="0099097F">
            <w:pPr>
              <w:rPr>
                <w:rFonts w:ascii="Garamond" w:eastAsia="Calibri" w:hAnsi="Garamond"/>
              </w:rPr>
            </w:pPr>
            <w:r>
              <w:rPr>
                <w:rFonts w:ascii="Garamond" w:hAnsi="Garamond"/>
              </w:rPr>
              <w:t xml:space="preserve">Rheum </w:t>
            </w:r>
            <w:proofErr w:type="spellStart"/>
            <w:r>
              <w:rPr>
                <w:rFonts w:ascii="Garamond" w:hAnsi="Garamond"/>
              </w:rPr>
              <w:t>emodii</w:t>
            </w:r>
            <w:proofErr w:type="spellEnd"/>
            <w:r>
              <w:rPr>
                <w:rFonts w:ascii="Garamond" w:hAnsi="Garamond"/>
              </w:rPr>
              <w:t xml:space="preserve"> Wall. ex </w:t>
            </w:r>
            <w:proofErr w:type="spellStart"/>
            <w:r>
              <w:rPr>
                <w:rFonts w:ascii="Garamond" w:hAnsi="Garamond"/>
              </w:rPr>
              <w:t>Meisn</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2BCFBB9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C4E4376" w14:textId="77777777" w:rsidR="00A01CDB" w:rsidRPr="00E31CA2" w:rsidRDefault="00A01CDB" w:rsidP="0099097F">
            <w:pPr>
              <w:rPr>
                <w:rFonts w:ascii="Garamond" w:eastAsia="Calibri" w:hAnsi="Garamond"/>
              </w:rPr>
            </w:pPr>
            <w:r>
              <w:rPr>
                <w:rFonts w:ascii="Garamond" w:hAnsi="Garamond"/>
              </w:rPr>
              <w:t>leaf, rhizome</w:t>
            </w:r>
          </w:p>
        </w:tc>
        <w:tc>
          <w:tcPr>
            <w:tcW w:w="5572" w:type="dxa"/>
            <w:tcBorders>
              <w:top w:val="single" w:sz="4" w:space="0" w:color="auto"/>
              <w:left w:val="single" w:sz="4" w:space="0" w:color="auto"/>
              <w:bottom w:val="single" w:sz="4" w:space="0" w:color="auto"/>
              <w:right w:val="single" w:sz="4" w:space="0" w:color="auto"/>
            </w:tcBorders>
            <w:hideMark/>
          </w:tcPr>
          <w:p w14:paraId="74D5BF6F"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xml:space="preserve">) exceeding 25 mg. The content of </w:t>
            </w:r>
            <w:proofErr w:type="spellStart"/>
            <w:r>
              <w:rPr>
                <w:rFonts w:ascii="Garamond" w:hAnsi="Garamond"/>
              </w:rPr>
              <w:t>rhaponticosides</w:t>
            </w:r>
            <w:proofErr w:type="spellEnd"/>
            <w:r>
              <w:rPr>
                <w:rFonts w:ascii="Garamond" w:hAnsi="Garamond"/>
              </w:rPr>
              <w:t xml:space="preserve"> should be determined. The analysis results should be available for each lot of products. The label must bear the following warning: Do not administer to children under the age of 12. During pregnancy or breastfeeding, consult your doctor. No prolonged use without professional advice. </w:t>
            </w:r>
          </w:p>
        </w:tc>
      </w:tr>
      <w:tr w:rsidR="00A01CDB" w:rsidRPr="00E31CA2" w14:paraId="262922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B605E68" w14:textId="77777777" w:rsidR="00A01CDB" w:rsidRPr="00E31CA2" w:rsidRDefault="00A01CDB" w:rsidP="0099097F">
            <w:pPr>
              <w:rPr>
                <w:rFonts w:ascii="Garamond" w:eastAsia="Calibri" w:hAnsi="Garamond"/>
              </w:rPr>
            </w:pPr>
            <w:r>
              <w:rPr>
                <w:rFonts w:ascii="Garamond" w:hAnsi="Garamond"/>
              </w:rPr>
              <w:t xml:space="preserve">Rheum x </w:t>
            </w:r>
            <w:proofErr w:type="spellStart"/>
            <w:r>
              <w:rPr>
                <w:rFonts w:ascii="Garamond" w:hAnsi="Garamond"/>
              </w:rPr>
              <w:t>hybridum</w:t>
            </w:r>
            <w:proofErr w:type="spellEnd"/>
            <w:r>
              <w:rPr>
                <w:rFonts w:ascii="Garamond" w:hAnsi="Garamond"/>
              </w:rPr>
              <w:t xml:space="preserve"> Murray</w:t>
            </w:r>
          </w:p>
        </w:tc>
        <w:tc>
          <w:tcPr>
            <w:tcW w:w="1842" w:type="dxa"/>
            <w:tcBorders>
              <w:top w:val="single" w:sz="4" w:space="0" w:color="auto"/>
              <w:left w:val="single" w:sz="4" w:space="0" w:color="auto"/>
              <w:bottom w:val="single" w:sz="4" w:space="0" w:color="auto"/>
              <w:right w:val="single" w:sz="4" w:space="0" w:color="auto"/>
            </w:tcBorders>
            <w:hideMark/>
          </w:tcPr>
          <w:p w14:paraId="2B1282E4"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3426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0010C" w14:textId="77777777" w:rsidR="00A01CDB" w:rsidRPr="00E31CA2" w:rsidRDefault="00A01CDB" w:rsidP="0099097F">
            <w:pPr>
              <w:rPr>
                <w:rFonts w:ascii="Garamond" w:eastAsia="Calibri" w:hAnsi="Garamond"/>
              </w:rPr>
            </w:pPr>
            <w:r>
              <w:rPr>
                <w:rFonts w:ascii="Garamond" w:hAnsi="Garamond"/>
              </w:rPr>
              <w:t>Garden rhubarb</w:t>
            </w:r>
          </w:p>
        </w:tc>
        <w:tc>
          <w:tcPr>
            <w:tcW w:w="1352" w:type="dxa"/>
            <w:tcBorders>
              <w:top w:val="single" w:sz="4" w:space="0" w:color="auto"/>
              <w:left w:val="single" w:sz="4" w:space="0" w:color="auto"/>
              <w:bottom w:val="single" w:sz="4" w:space="0" w:color="auto"/>
              <w:right w:val="single" w:sz="4" w:space="0" w:color="auto"/>
            </w:tcBorders>
            <w:hideMark/>
          </w:tcPr>
          <w:p w14:paraId="37012AA5"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6C5B992A"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xml:space="preserve">) exceeding 25 mg. The analysis results should be available for each lot of products. The label must bear the following warning: Do not administer to children under the age of 12. During pregnancy or breastfeeding, consult your doctor. No prolonged use without professional advice. </w:t>
            </w:r>
          </w:p>
        </w:tc>
      </w:tr>
      <w:tr w:rsidR="00A01CDB" w:rsidRPr="00E31CA2" w14:paraId="3886059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2F0A3E" w14:textId="77777777" w:rsidR="00A01CDB" w:rsidRPr="00E31CA2" w:rsidRDefault="00A01CDB" w:rsidP="0099097F">
            <w:pPr>
              <w:rPr>
                <w:rFonts w:ascii="Garamond" w:eastAsia="Calibri" w:hAnsi="Garamond"/>
              </w:rPr>
            </w:pPr>
            <w:r>
              <w:rPr>
                <w:rFonts w:ascii="Garamond" w:hAnsi="Garamond"/>
              </w:rPr>
              <w:t xml:space="preserve">Rheum officinale </w:t>
            </w:r>
            <w:proofErr w:type="spellStart"/>
            <w:r>
              <w:rPr>
                <w:rFonts w:ascii="Garamond" w:hAnsi="Garamond"/>
              </w:rPr>
              <w:t>Baill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EA89BF5"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573B8A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7FD6C6" w14:textId="77777777" w:rsidR="00A01CDB" w:rsidRPr="00E31CA2" w:rsidRDefault="00A01CDB" w:rsidP="0099097F">
            <w:pPr>
              <w:rPr>
                <w:rFonts w:ascii="Garamond" w:eastAsia="Calibri" w:hAnsi="Garamond"/>
              </w:rPr>
            </w:pPr>
            <w:r>
              <w:rPr>
                <w:rFonts w:ascii="Garamond" w:hAnsi="Garamond"/>
              </w:rPr>
              <w:t>Chinese rhubarb</w:t>
            </w:r>
          </w:p>
        </w:tc>
        <w:tc>
          <w:tcPr>
            <w:tcW w:w="1352" w:type="dxa"/>
            <w:tcBorders>
              <w:top w:val="single" w:sz="4" w:space="0" w:color="auto"/>
              <w:left w:val="single" w:sz="4" w:space="0" w:color="auto"/>
              <w:bottom w:val="single" w:sz="4" w:space="0" w:color="auto"/>
              <w:right w:val="single" w:sz="4" w:space="0" w:color="auto"/>
            </w:tcBorders>
            <w:hideMark/>
          </w:tcPr>
          <w:p w14:paraId="0A7460B9"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377CDA00"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25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3F7358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8925611" w14:textId="77777777" w:rsidR="00A01CDB" w:rsidRPr="00E31CA2" w:rsidRDefault="00A01CDB" w:rsidP="0099097F">
            <w:pPr>
              <w:rPr>
                <w:rFonts w:ascii="Garamond" w:eastAsia="Calibri" w:hAnsi="Garamond"/>
              </w:rPr>
            </w:pPr>
            <w:r>
              <w:rPr>
                <w:rFonts w:ascii="Garamond" w:hAnsi="Garamond"/>
              </w:rPr>
              <w:t xml:space="preserve">Rheum </w:t>
            </w:r>
            <w:proofErr w:type="spellStart"/>
            <w:r>
              <w:rPr>
                <w:rFonts w:ascii="Garamond" w:hAnsi="Garamond"/>
              </w:rPr>
              <w:t>palmatum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70FC9194"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469DEF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9A86EA" w14:textId="77777777" w:rsidR="00A01CDB" w:rsidRPr="00E31CA2" w:rsidRDefault="00A01CDB" w:rsidP="0099097F">
            <w:pPr>
              <w:rPr>
                <w:rFonts w:ascii="Garamond" w:eastAsia="Calibri" w:hAnsi="Garamond"/>
              </w:rPr>
            </w:pPr>
            <w:r>
              <w:rPr>
                <w:rFonts w:ascii="Garamond" w:hAnsi="Garamond"/>
              </w:rPr>
              <w:t xml:space="preserve">Chinese rhubarb, </w:t>
            </w:r>
            <w:proofErr w:type="spellStart"/>
            <w:r>
              <w:rPr>
                <w:rFonts w:ascii="Garamond" w:hAnsi="Garamond"/>
              </w:rPr>
              <w:t>Sierrabarber</w:t>
            </w:r>
            <w:proofErr w:type="spellEnd"/>
            <w:r>
              <w:rPr>
                <w:rFonts w:ascii="Garamond" w:hAnsi="Garamond"/>
              </w:rPr>
              <w:t>, Turkish rhubarb</w:t>
            </w:r>
          </w:p>
        </w:tc>
        <w:tc>
          <w:tcPr>
            <w:tcW w:w="1352" w:type="dxa"/>
            <w:tcBorders>
              <w:top w:val="single" w:sz="4" w:space="0" w:color="auto"/>
              <w:left w:val="single" w:sz="4" w:space="0" w:color="auto"/>
              <w:bottom w:val="single" w:sz="4" w:space="0" w:color="auto"/>
              <w:right w:val="single" w:sz="4" w:space="0" w:color="auto"/>
            </w:tcBorders>
            <w:hideMark/>
          </w:tcPr>
          <w:p w14:paraId="0884DD32"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19E5A6A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25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4B96520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18B792" w14:textId="77777777" w:rsidR="00A01CDB" w:rsidRPr="00E31CA2" w:rsidRDefault="00A01CDB" w:rsidP="0099097F">
            <w:pPr>
              <w:rPr>
                <w:rFonts w:ascii="Garamond" w:eastAsia="Calibri" w:hAnsi="Garamond"/>
              </w:rPr>
            </w:pPr>
            <w:r>
              <w:rPr>
                <w:rFonts w:ascii="Garamond" w:hAnsi="Garamond"/>
              </w:rPr>
              <w:t xml:space="preserve">Rheum </w:t>
            </w:r>
            <w:proofErr w:type="spellStart"/>
            <w:r>
              <w:rPr>
                <w:rFonts w:ascii="Garamond" w:hAnsi="Garamond"/>
              </w:rPr>
              <w:t>rhabarbarum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A47252C"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669C740" w14:textId="77777777" w:rsidR="00A01CDB" w:rsidRPr="00E31CA2" w:rsidRDefault="00A01CDB" w:rsidP="0099097F">
            <w:pPr>
              <w:rPr>
                <w:rFonts w:ascii="Garamond" w:eastAsia="Calibri" w:hAnsi="Garamond"/>
              </w:rPr>
            </w:pPr>
            <w:r>
              <w:rPr>
                <w:rFonts w:ascii="Garamond" w:hAnsi="Garamond"/>
              </w:rPr>
              <w:t xml:space="preserve">Rheum </w:t>
            </w:r>
            <w:proofErr w:type="spellStart"/>
            <w:r>
              <w:rPr>
                <w:rFonts w:ascii="Garamond" w:hAnsi="Garamond"/>
              </w:rPr>
              <w:t>undulatum</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130DB9EB" w14:textId="77777777" w:rsidR="00A01CDB" w:rsidRPr="00E31CA2" w:rsidRDefault="00A01CDB" w:rsidP="0099097F">
            <w:pPr>
              <w:rPr>
                <w:rFonts w:ascii="Garamond" w:eastAsia="Calibri" w:hAnsi="Garamond"/>
              </w:rPr>
            </w:pPr>
            <w:r>
              <w:rPr>
                <w:rFonts w:ascii="Garamond" w:hAnsi="Garamond"/>
              </w:rPr>
              <w:t>rhubarb</w:t>
            </w:r>
          </w:p>
        </w:tc>
        <w:tc>
          <w:tcPr>
            <w:tcW w:w="1352" w:type="dxa"/>
            <w:tcBorders>
              <w:top w:val="single" w:sz="4" w:space="0" w:color="auto"/>
              <w:left w:val="single" w:sz="4" w:space="0" w:color="auto"/>
              <w:bottom w:val="single" w:sz="4" w:space="0" w:color="auto"/>
              <w:right w:val="single" w:sz="4" w:space="0" w:color="auto"/>
            </w:tcBorders>
            <w:hideMark/>
          </w:tcPr>
          <w:p w14:paraId="39A9371B"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2B5FB8C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xml:space="preserve">) exceeding 25 mg. </w:t>
            </w:r>
            <w:r>
              <w:rPr>
                <w:rFonts w:ascii="Garamond" w:hAnsi="Garamond"/>
              </w:rPr>
              <w:lastRenderedPageBreak/>
              <w:t xml:space="preserve">The analysis results should be available for each lot of products. The label must bear the following warning: Do not administer to children under the age of 12. During pregnancy or breastfeeding, consult your doctor. No prolonged use without professional advice. </w:t>
            </w:r>
          </w:p>
        </w:tc>
      </w:tr>
      <w:tr w:rsidR="00A01CDB" w:rsidRPr="00E31CA2" w14:paraId="7724E0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D51D85" w14:textId="77777777" w:rsidR="00A01CDB" w:rsidRPr="00E31CA2" w:rsidRDefault="00A01CDB" w:rsidP="0099097F">
            <w:pPr>
              <w:rPr>
                <w:rFonts w:ascii="Garamond" w:eastAsia="Calibri" w:hAnsi="Garamond"/>
              </w:rPr>
            </w:pPr>
            <w:r>
              <w:rPr>
                <w:rFonts w:ascii="Garamond" w:hAnsi="Garamond"/>
              </w:rPr>
              <w:lastRenderedPageBreak/>
              <w:t xml:space="preserve">Rheum </w:t>
            </w:r>
            <w:proofErr w:type="spellStart"/>
            <w:r>
              <w:rPr>
                <w:rFonts w:ascii="Garamond" w:hAnsi="Garamond"/>
              </w:rPr>
              <w:t>rhaponticum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ADA6EC0"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8D7AA1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A6302A"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4AA60FF" w14:textId="77777777" w:rsidR="00A01CDB" w:rsidRPr="00E31CA2" w:rsidRDefault="00A01CDB" w:rsidP="0099097F">
            <w:pPr>
              <w:rPr>
                <w:rFonts w:ascii="Garamond" w:eastAsia="Calibri" w:hAnsi="Garamond"/>
              </w:rPr>
            </w:pPr>
            <w:r>
              <w:rPr>
                <w:rFonts w:ascii="Garamond" w:hAnsi="Garamond"/>
              </w:rPr>
              <w:t>root, rhizome</w:t>
            </w:r>
          </w:p>
        </w:tc>
        <w:tc>
          <w:tcPr>
            <w:tcW w:w="5572" w:type="dxa"/>
            <w:tcBorders>
              <w:top w:val="single" w:sz="4" w:space="0" w:color="auto"/>
              <w:left w:val="single" w:sz="4" w:space="0" w:color="auto"/>
              <w:bottom w:val="single" w:sz="4" w:space="0" w:color="auto"/>
              <w:right w:val="single" w:sz="4" w:space="0" w:color="auto"/>
            </w:tcBorders>
            <w:hideMark/>
          </w:tcPr>
          <w:p w14:paraId="7682C98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xml:space="preserve">) exceeding 25 mg. The analysis results should be available for each lot of products. The label must bear the following warning: Do not administer to children under the age of 12. During pregnancy or breastfeeding, consult your doctor. No prolonged use without professional advice. </w:t>
            </w:r>
          </w:p>
        </w:tc>
      </w:tr>
      <w:tr w:rsidR="00A01CDB" w:rsidRPr="00E31CA2" w14:paraId="47B1E60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D3E1EA" w14:textId="77777777" w:rsidR="00A01CDB" w:rsidRPr="00E31CA2" w:rsidRDefault="00A01CDB" w:rsidP="0099097F">
            <w:pPr>
              <w:rPr>
                <w:rFonts w:ascii="Garamond" w:eastAsia="Calibri" w:hAnsi="Garamond"/>
              </w:rPr>
            </w:pPr>
            <w:proofErr w:type="spellStart"/>
            <w:r>
              <w:rPr>
                <w:rFonts w:ascii="Garamond" w:hAnsi="Garamond"/>
              </w:rPr>
              <w:t>Rhodiola</w:t>
            </w:r>
            <w:proofErr w:type="spellEnd"/>
            <w:r>
              <w:rPr>
                <w:rFonts w:ascii="Garamond" w:hAnsi="Garamond"/>
              </w:rPr>
              <w:t xml:space="preserve"> </w:t>
            </w:r>
            <w:proofErr w:type="spellStart"/>
            <w:r>
              <w:rPr>
                <w:rFonts w:ascii="Garamond" w:hAnsi="Garamond"/>
              </w:rPr>
              <w:t>crenulata</w:t>
            </w:r>
            <w:proofErr w:type="spellEnd"/>
            <w:r>
              <w:rPr>
                <w:rFonts w:ascii="Garamond" w:hAnsi="Garamond"/>
              </w:rPr>
              <w:t xml:space="preserve"> (Hook. f. &amp; Thomson) </w:t>
            </w:r>
            <w:proofErr w:type="spellStart"/>
            <w:r>
              <w:rPr>
                <w:rFonts w:ascii="Garamond" w:hAnsi="Garamond"/>
              </w:rPr>
              <w:t>Ohba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78EC79E" w14:textId="77777777" w:rsidR="00A01CDB" w:rsidRPr="00E31CA2" w:rsidRDefault="00A01CDB" w:rsidP="0099097F">
            <w:pPr>
              <w:rPr>
                <w:rFonts w:ascii="Garamond" w:eastAsia="Calibri" w:hAnsi="Garamond"/>
              </w:rPr>
            </w:pPr>
            <w:r>
              <w:rPr>
                <w:rFonts w:ascii="Garamond" w:hAnsi="Garamond"/>
              </w:rPr>
              <w:t>Crassulaceae</w:t>
            </w:r>
          </w:p>
        </w:tc>
        <w:tc>
          <w:tcPr>
            <w:tcW w:w="1371" w:type="dxa"/>
            <w:tcBorders>
              <w:top w:val="single" w:sz="4" w:space="0" w:color="auto"/>
              <w:left w:val="single" w:sz="4" w:space="0" w:color="auto"/>
              <w:bottom w:val="single" w:sz="4" w:space="0" w:color="auto"/>
              <w:right w:val="single" w:sz="4" w:space="0" w:color="auto"/>
            </w:tcBorders>
            <w:hideMark/>
          </w:tcPr>
          <w:p w14:paraId="4B8CCAA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47ECE4" w14:textId="77777777" w:rsidR="00A01CDB" w:rsidRPr="00E31CA2" w:rsidRDefault="00A01CDB" w:rsidP="0099097F">
            <w:pPr>
              <w:rPr>
                <w:rFonts w:ascii="Garamond" w:eastAsia="Calibri" w:hAnsi="Garamond"/>
              </w:rPr>
            </w:pPr>
            <w:r>
              <w:rPr>
                <w:rFonts w:ascii="Garamond" w:hAnsi="Garamond"/>
              </w:rPr>
              <w:t>roseroot</w:t>
            </w:r>
          </w:p>
        </w:tc>
        <w:tc>
          <w:tcPr>
            <w:tcW w:w="1352" w:type="dxa"/>
            <w:tcBorders>
              <w:top w:val="single" w:sz="4" w:space="0" w:color="auto"/>
              <w:left w:val="single" w:sz="4" w:space="0" w:color="auto"/>
              <w:bottom w:val="single" w:sz="4" w:space="0" w:color="auto"/>
              <w:right w:val="single" w:sz="4" w:space="0" w:color="auto"/>
            </w:tcBorders>
            <w:hideMark/>
          </w:tcPr>
          <w:p w14:paraId="2B585A50"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B3CFDE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944FB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0ED3351A" w14:textId="77777777" w:rsidR="00A01CDB" w:rsidRPr="00E31CA2" w:rsidRDefault="00A01CDB" w:rsidP="0099097F">
            <w:pPr>
              <w:rPr>
                <w:rFonts w:ascii="Garamond" w:eastAsia="Calibri" w:hAnsi="Garamond"/>
              </w:rPr>
            </w:pPr>
            <w:r>
              <w:rPr>
                <w:rFonts w:ascii="Garamond" w:hAnsi="Garamond"/>
              </w:rPr>
              <w:t xml:space="preserve">Ribes nigrum L.  </w:t>
            </w:r>
          </w:p>
        </w:tc>
        <w:tc>
          <w:tcPr>
            <w:tcW w:w="1842" w:type="dxa"/>
            <w:tcBorders>
              <w:top w:val="single" w:sz="4" w:space="0" w:color="auto"/>
              <w:left w:val="single" w:sz="4" w:space="0" w:color="auto"/>
              <w:bottom w:val="single" w:sz="4" w:space="0" w:color="auto"/>
              <w:right w:val="single" w:sz="4" w:space="0" w:color="auto"/>
            </w:tcBorders>
            <w:hideMark/>
          </w:tcPr>
          <w:p w14:paraId="57A8D8A5" w14:textId="77777777" w:rsidR="00A01CDB" w:rsidRPr="00E31CA2" w:rsidRDefault="00A01CDB" w:rsidP="0099097F">
            <w:pPr>
              <w:rPr>
                <w:rFonts w:ascii="Garamond" w:eastAsia="Calibri" w:hAnsi="Garamond"/>
              </w:rPr>
            </w:pPr>
            <w:r>
              <w:rPr>
                <w:rFonts w:ascii="Garamond" w:hAnsi="Garamond"/>
              </w:rPr>
              <w:t>Grossulariaceae</w:t>
            </w:r>
          </w:p>
        </w:tc>
        <w:tc>
          <w:tcPr>
            <w:tcW w:w="1371" w:type="dxa"/>
            <w:tcBorders>
              <w:top w:val="single" w:sz="4" w:space="0" w:color="auto"/>
              <w:left w:val="single" w:sz="4" w:space="0" w:color="auto"/>
              <w:bottom w:val="single" w:sz="4" w:space="0" w:color="auto"/>
              <w:right w:val="single" w:sz="4" w:space="0" w:color="auto"/>
            </w:tcBorders>
            <w:noWrap/>
            <w:hideMark/>
          </w:tcPr>
          <w:p w14:paraId="038C26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B1DB08" w14:textId="77777777" w:rsidR="00A01CDB" w:rsidRPr="00E31CA2" w:rsidRDefault="00A01CDB" w:rsidP="0099097F">
            <w:pPr>
              <w:rPr>
                <w:rFonts w:ascii="Garamond" w:eastAsia="Calibri" w:hAnsi="Garamond"/>
              </w:rPr>
            </w:pPr>
            <w:r>
              <w:rPr>
                <w:rFonts w:ascii="Garamond" w:hAnsi="Garamond"/>
              </w:rPr>
              <w:t>black currants</w:t>
            </w:r>
          </w:p>
        </w:tc>
        <w:tc>
          <w:tcPr>
            <w:tcW w:w="1352" w:type="dxa"/>
            <w:tcBorders>
              <w:top w:val="single" w:sz="4" w:space="0" w:color="auto"/>
              <w:left w:val="single" w:sz="4" w:space="0" w:color="auto"/>
              <w:bottom w:val="single" w:sz="4" w:space="0" w:color="auto"/>
              <w:right w:val="single" w:sz="4" w:space="0" w:color="auto"/>
            </w:tcBorders>
            <w:hideMark/>
          </w:tcPr>
          <w:p w14:paraId="03ADDF1A" w14:textId="77777777" w:rsidR="00A01CDB" w:rsidRPr="00E31CA2" w:rsidRDefault="00A01CDB" w:rsidP="0099097F">
            <w:pPr>
              <w:rPr>
                <w:rFonts w:ascii="Garamond" w:eastAsia="Calibri" w:hAnsi="Garamond"/>
              </w:rPr>
            </w:pPr>
            <w:r>
              <w:rPr>
                <w:rFonts w:ascii="Garamond" w:hAnsi="Garamond"/>
              </w:rPr>
              <w:t>bud, fruit, leaf</w:t>
            </w:r>
          </w:p>
        </w:tc>
        <w:tc>
          <w:tcPr>
            <w:tcW w:w="5572" w:type="dxa"/>
            <w:tcBorders>
              <w:top w:val="single" w:sz="4" w:space="0" w:color="auto"/>
              <w:left w:val="single" w:sz="4" w:space="0" w:color="auto"/>
              <w:bottom w:val="single" w:sz="4" w:space="0" w:color="auto"/>
              <w:right w:val="single" w:sz="4" w:space="0" w:color="auto"/>
            </w:tcBorders>
            <w:noWrap/>
            <w:hideMark/>
          </w:tcPr>
          <w:p w14:paraId="07A10D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E75F5A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C1F791" w14:textId="77777777" w:rsidR="00A01CDB" w:rsidRPr="00E31CA2" w:rsidRDefault="00A01CDB" w:rsidP="0099097F">
            <w:pPr>
              <w:rPr>
                <w:rFonts w:ascii="Garamond" w:eastAsia="Calibri" w:hAnsi="Garamond"/>
              </w:rPr>
            </w:pPr>
            <w:r>
              <w:rPr>
                <w:rFonts w:ascii="Garamond" w:hAnsi="Garamond"/>
              </w:rPr>
              <w:t>Ribes rubrum L.</w:t>
            </w:r>
          </w:p>
        </w:tc>
        <w:tc>
          <w:tcPr>
            <w:tcW w:w="1842" w:type="dxa"/>
            <w:tcBorders>
              <w:top w:val="single" w:sz="4" w:space="0" w:color="auto"/>
              <w:left w:val="single" w:sz="4" w:space="0" w:color="auto"/>
              <w:bottom w:val="single" w:sz="4" w:space="0" w:color="auto"/>
              <w:right w:val="single" w:sz="4" w:space="0" w:color="auto"/>
            </w:tcBorders>
            <w:hideMark/>
          </w:tcPr>
          <w:p w14:paraId="26434D58" w14:textId="77777777" w:rsidR="00A01CDB" w:rsidRPr="00E31CA2" w:rsidRDefault="00A01CDB" w:rsidP="0099097F">
            <w:pPr>
              <w:rPr>
                <w:rFonts w:ascii="Garamond" w:eastAsia="Calibri" w:hAnsi="Garamond"/>
              </w:rPr>
            </w:pPr>
            <w:r>
              <w:rPr>
                <w:rFonts w:ascii="Garamond" w:hAnsi="Garamond"/>
              </w:rPr>
              <w:t>Grossulariaceae</w:t>
            </w:r>
          </w:p>
        </w:tc>
        <w:tc>
          <w:tcPr>
            <w:tcW w:w="1371" w:type="dxa"/>
            <w:tcBorders>
              <w:top w:val="single" w:sz="4" w:space="0" w:color="auto"/>
              <w:left w:val="single" w:sz="4" w:space="0" w:color="auto"/>
              <w:bottom w:val="single" w:sz="4" w:space="0" w:color="auto"/>
              <w:right w:val="single" w:sz="4" w:space="0" w:color="auto"/>
            </w:tcBorders>
            <w:hideMark/>
          </w:tcPr>
          <w:p w14:paraId="7EFAF0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E470AF" w14:textId="77777777" w:rsidR="00A01CDB" w:rsidRPr="00E31CA2" w:rsidRDefault="00A01CDB" w:rsidP="0099097F">
            <w:pPr>
              <w:rPr>
                <w:rFonts w:ascii="Garamond" w:eastAsia="Calibri" w:hAnsi="Garamond"/>
              </w:rPr>
            </w:pPr>
            <w:r>
              <w:rPr>
                <w:rFonts w:ascii="Garamond" w:hAnsi="Garamond"/>
              </w:rPr>
              <w:t>currant, redcurrant</w:t>
            </w:r>
          </w:p>
        </w:tc>
        <w:tc>
          <w:tcPr>
            <w:tcW w:w="1352" w:type="dxa"/>
            <w:tcBorders>
              <w:top w:val="single" w:sz="4" w:space="0" w:color="auto"/>
              <w:left w:val="single" w:sz="4" w:space="0" w:color="auto"/>
              <w:bottom w:val="single" w:sz="4" w:space="0" w:color="auto"/>
              <w:right w:val="single" w:sz="4" w:space="0" w:color="auto"/>
            </w:tcBorders>
            <w:hideMark/>
          </w:tcPr>
          <w:p w14:paraId="448DEFD6"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1581B18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2142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5EA13F" w14:textId="77777777" w:rsidR="00A01CDB" w:rsidRPr="00E31CA2" w:rsidRDefault="00A01CDB" w:rsidP="0099097F">
            <w:pPr>
              <w:rPr>
                <w:rFonts w:ascii="Garamond" w:eastAsia="Calibri" w:hAnsi="Garamond"/>
              </w:rPr>
            </w:pPr>
            <w:r>
              <w:rPr>
                <w:rFonts w:ascii="Garamond" w:hAnsi="Garamond"/>
              </w:rPr>
              <w:t>Ribes uva-crispa L.</w:t>
            </w:r>
          </w:p>
        </w:tc>
        <w:tc>
          <w:tcPr>
            <w:tcW w:w="1842" w:type="dxa"/>
            <w:tcBorders>
              <w:top w:val="single" w:sz="4" w:space="0" w:color="auto"/>
              <w:left w:val="single" w:sz="4" w:space="0" w:color="auto"/>
              <w:bottom w:val="single" w:sz="4" w:space="0" w:color="auto"/>
              <w:right w:val="single" w:sz="4" w:space="0" w:color="auto"/>
            </w:tcBorders>
            <w:hideMark/>
          </w:tcPr>
          <w:p w14:paraId="0F5CDEF5" w14:textId="77777777" w:rsidR="00A01CDB" w:rsidRPr="00E31CA2" w:rsidRDefault="00A01CDB" w:rsidP="0099097F">
            <w:pPr>
              <w:rPr>
                <w:rFonts w:ascii="Garamond" w:eastAsia="Calibri" w:hAnsi="Garamond"/>
              </w:rPr>
            </w:pPr>
            <w:r>
              <w:rPr>
                <w:rFonts w:ascii="Garamond" w:hAnsi="Garamond"/>
              </w:rPr>
              <w:t>Grossulariaceae</w:t>
            </w:r>
          </w:p>
        </w:tc>
        <w:tc>
          <w:tcPr>
            <w:tcW w:w="1371" w:type="dxa"/>
            <w:tcBorders>
              <w:top w:val="single" w:sz="4" w:space="0" w:color="auto"/>
              <w:left w:val="single" w:sz="4" w:space="0" w:color="auto"/>
              <w:bottom w:val="single" w:sz="4" w:space="0" w:color="auto"/>
              <w:right w:val="single" w:sz="4" w:space="0" w:color="auto"/>
            </w:tcBorders>
            <w:hideMark/>
          </w:tcPr>
          <w:p w14:paraId="78E2143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42EC9E4" w14:textId="77777777" w:rsidR="00A01CDB" w:rsidRPr="00E31CA2" w:rsidRDefault="00A01CDB" w:rsidP="0099097F">
            <w:pPr>
              <w:rPr>
                <w:rFonts w:ascii="Garamond" w:eastAsia="Calibri" w:hAnsi="Garamond"/>
              </w:rPr>
            </w:pPr>
            <w:r>
              <w:rPr>
                <w:rFonts w:ascii="Garamond" w:hAnsi="Garamond"/>
              </w:rPr>
              <w:t>gooseberry</w:t>
            </w:r>
          </w:p>
        </w:tc>
        <w:tc>
          <w:tcPr>
            <w:tcW w:w="1352" w:type="dxa"/>
            <w:tcBorders>
              <w:top w:val="single" w:sz="4" w:space="0" w:color="auto"/>
              <w:left w:val="single" w:sz="4" w:space="0" w:color="auto"/>
              <w:bottom w:val="single" w:sz="4" w:space="0" w:color="auto"/>
              <w:right w:val="single" w:sz="4" w:space="0" w:color="auto"/>
            </w:tcBorders>
            <w:hideMark/>
          </w:tcPr>
          <w:p w14:paraId="4DC05024"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5D529C3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09079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06CBAD" w14:textId="77777777" w:rsidR="00A01CDB" w:rsidRPr="00E31CA2" w:rsidRDefault="00A01CDB" w:rsidP="0099097F">
            <w:pPr>
              <w:rPr>
                <w:rFonts w:ascii="Garamond" w:eastAsia="Calibri" w:hAnsi="Garamond"/>
              </w:rPr>
            </w:pPr>
            <w:proofErr w:type="spellStart"/>
            <w:r>
              <w:rPr>
                <w:rFonts w:ascii="Garamond" w:hAnsi="Garamond"/>
              </w:rPr>
              <w:t>Robinia</w:t>
            </w:r>
            <w:proofErr w:type="spellEnd"/>
            <w:r>
              <w:rPr>
                <w:rFonts w:ascii="Garamond" w:hAnsi="Garamond"/>
              </w:rPr>
              <w:t xml:space="preserve"> </w:t>
            </w:r>
            <w:proofErr w:type="spellStart"/>
            <w:r>
              <w:rPr>
                <w:rFonts w:ascii="Garamond" w:hAnsi="Garamond"/>
              </w:rPr>
              <w:t>pseudoacacia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63C05881"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6510309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2507FE" w14:textId="77777777" w:rsidR="00A01CDB" w:rsidRPr="00E31CA2" w:rsidRDefault="00A01CDB" w:rsidP="0099097F">
            <w:pPr>
              <w:rPr>
                <w:rFonts w:ascii="Garamond" w:eastAsia="Calibri" w:hAnsi="Garamond"/>
              </w:rPr>
            </w:pPr>
            <w:r>
              <w:rPr>
                <w:rFonts w:ascii="Garamond" w:hAnsi="Garamond"/>
              </w:rPr>
              <w:t>false acacia, black locust</w:t>
            </w:r>
          </w:p>
        </w:tc>
        <w:tc>
          <w:tcPr>
            <w:tcW w:w="1352" w:type="dxa"/>
            <w:tcBorders>
              <w:top w:val="single" w:sz="4" w:space="0" w:color="auto"/>
              <w:left w:val="single" w:sz="4" w:space="0" w:color="auto"/>
              <w:bottom w:val="single" w:sz="4" w:space="0" w:color="auto"/>
              <w:right w:val="single" w:sz="4" w:space="0" w:color="auto"/>
            </w:tcBorders>
            <w:hideMark/>
          </w:tcPr>
          <w:p w14:paraId="776FF7E1" w14:textId="77777777" w:rsidR="00A01CDB" w:rsidRPr="00E31CA2" w:rsidRDefault="00A01CDB" w:rsidP="0099097F">
            <w:pPr>
              <w:rPr>
                <w:rFonts w:ascii="Garamond" w:eastAsia="Calibri" w:hAnsi="Garamond"/>
              </w:rPr>
            </w:pPr>
            <w:r>
              <w:rPr>
                <w:rFonts w:ascii="Garamond" w:hAnsi="Garamond"/>
              </w:rPr>
              <w:t>boiled flour, boiled seed</w:t>
            </w:r>
          </w:p>
        </w:tc>
        <w:tc>
          <w:tcPr>
            <w:tcW w:w="5572" w:type="dxa"/>
            <w:tcBorders>
              <w:top w:val="single" w:sz="4" w:space="0" w:color="auto"/>
              <w:left w:val="single" w:sz="4" w:space="0" w:color="auto"/>
              <w:bottom w:val="single" w:sz="4" w:space="0" w:color="auto"/>
              <w:right w:val="single" w:sz="4" w:space="0" w:color="auto"/>
            </w:tcBorders>
            <w:noWrap/>
            <w:hideMark/>
          </w:tcPr>
          <w:p w14:paraId="20CE795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4C4EEB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A1C924" w14:textId="77777777" w:rsidR="00A01CDB" w:rsidRPr="00E31CA2" w:rsidRDefault="00A01CDB" w:rsidP="0099097F">
            <w:pPr>
              <w:rPr>
                <w:rFonts w:ascii="Garamond" w:eastAsia="Calibri" w:hAnsi="Garamond"/>
              </w:rPr>
            </w:pPr>
            <w:r>
              <w:rPr>
                <w:rFonts w:ascii="Garamond" w:hAnsi="Garamond"/>
              </w:rPr>
              <w:t xml:space="preserve">Roccella </w:t>
            </w:r>
            <w:proofErr w:type="spellStart"/>
            <w:r>
              <w:rPr>
                <w:rFonts w:ascii="Garamond" w:hAnsi="Garamond"/>
              </w:rPr>
              <w:t>phycopsis</w:t>
            </w:r>
            <w:proofErr w:type="spellEnd"/>
            <w:r>
              <w:rPr>
                <w:rFonts w:ascii="Garamond" w:hAnsi="Garamond"/>
              </w:rPr>
              <w:t xml:space="preserve"> Ach.</w:t>
            </w:r>
          </w:p>
        </w:tc>
        <w:tc>
          <w:tcPr>
            <w:tcW w:w="1842" w:type="dxa"/>
            <w:tcBorders>
              <w:top w:val="single" w:sz="4" w:space="0" w:color="auto"/>
              <w:left w:val="single" w:sz="4" w:space="0" w:color="auto"/>
              <w:bottom w:val="single" w:sz="4" w:space="0" w:color="auto"/>
              <w:right w:val="single" w:sz="4" w:space="0" w:color="auto"/>
            </w:tcBorders>
            <w:hideMark/>
          </w:tcPr>
          <w:p w14:paraId="66AE60B0" w14:textId="77777777" w:rsidR="00A01CDB" w:rsidRPr="00E31CA2" w:rsidRDefault="00A01CDB" w:rsidP="0099097F">
            <w:pPr>
              <w:rPr>
                <w:rFonts w:ascii="Garamond" w:eastAsia="Calibri" w:hAnsi="Garamond"/>
              </w:rPr>
            </w:pPr>
            <w:proofErr w:type="spellStart"/>
            <w:r>
              <w:rPr>
                <w:rFonts w:ascii="Garamond" w:hAnsi="Garamond"/>
              </w:rPr>
              <w:t>Rocellaceae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AC02E75" w14:textId="77777777" w:rsidR="00A01CDB" w:rsidRPr="00E31CA2" w:rsidRDefault="00A01CDB" w:rsidP="0099097F">
            <w:pPr>
              <w:rPr>
                <w:rFonts w:ascii="Garamond" w:eastAsia="Calibri" w:hAnsi="Garamond"/>
              </w:rPr>
            </w:pPr>
            <w:r>
              <w:rPr>
                <w:rFonts w:ascii="Garamond" w:hAnsi="Garamond"/>
              </w:rPr>
              <w:t>Roccella tinctoria DC.</w:t>
            </w:r>
          </w:p>
        </w:tc>
        <w:tc>
          <w:tcPr>
            <w:tcW w:w="1628" w:type="dxa"/>
            <w:tcBorders>
              <w:top w:val="single" w:sz="4" w:space="0" w:color="auto"/>
              <w:left w:val="single" w:sz="4" w:space="0" w:color="auto"/>
              <w:bottom w:val="single" w:sz="4" w:space="0" w:color="auto"/>
              <w:right w:val="single" w:sz="4" w:space="0" w:color="auto"/>
            </w:tcBorders>
            <w:hideMark/>
          </w:tcPr>
          <w:p w14:paraId="49C3154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5CAC7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3EA4186A"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3C2AC3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06EC0D" w14:textId="77777777" w:rsidR="00A01CDB" w:rsidRPr="00E31CA2" w:rsidRDefault="00A01CDB" w:rsidP="0099097F">
            <w:pPr>
              <w:rPr>
                <w:rFonts w:ascii="Garamond" w:eastAsia="Calibri" w:hAnsi="Garamond"/>
              </w:rPr>
            </w:pPr>
            <w:r>
              <w:rPr>
                <w:rFonts w:ascii="Garamond" w:hAnsi="Garamond"/>
              </w:rPr>
              <w:t>Rosa canina L.</w:t>
            </w:r>
          </w:p>
        </w:tc>
        <w:tc>
          <w:tcPr>
            <w:tcW w:w="1842" w:type="dxa"/>
            <w:tcBorders>
              <w:top w:val="single" w:sz="4" w:space="0" w:color="auto"/>
              <w:left w:val="single" w:sz="4" w:space="0" w:color="auto"/>
              <w:bottom w:val="single" w:sz="4" w:space="0" w:color="auto"/>
              <w:right w:val="single" w:sz="4" w:space="0" w:color="auto"/>
            </w:tcBorders>
            <w:hideMark/>
          </w:tcPr>
          <w:p w14:paraId="1E9A751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268A6F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E88A5E" w14:textId="77777777" w:rsidR="00A01CDB" w:rsidRPr="00E31CA2" w:rsidRDefault="00A01CDB" w:rsidP="0099097F">
            <w:pPr>
              <w:rPr>
                <w:rFonts w:ascii="Garamond" w:eastAsia="Calibri" w:hAnsi="Garamond"/>
              </w:rPr>
            </w:pPr>
            <w:r>
              <w:rPr>
                <w:rFonts w:ascii="Garamond" w:hAnsi="Garamond"/>
              </w:rPr>
              <w:t>dog-rose</w:t>
            </w:r>
          </w:p>
        </w:tc>
        <w:tc>
          <w:tcPr>
            <w:tcW w:w="1352" w:type="dxa"/>
            <w:tcBorders>
              <w:top w:val="single" w:sz="4" w:space="0" w:color="auto"/>
              <w:left w:val="single" w:sz="4" w:space="0" w:color="auto"/>
              <w:bottom w:val="single" w:sz="4" w:space="0" w:color="auto"/>
              <w:right w:val="single" w:sz="4" w:space="0" w:color="auto"/>
            </w:tcBorders>
            <w:hideMark/>
          </w:tcPr>
          <w:p w14:paraId="68150052" w14:textId="77777777" w:rsidR="00A01CDB" w:rsidRPr="00E31CA2" w:rsidRDefault="00A01CDB" w:rsidP="0099097F">
            <w:pPr>
              <w:rPr>
                <w:rFonts w:ascii="Garamond" w:eastAsia="Calibri" w:hAnsi="Garamond"/>
              </w:rPr>
            </w:pPr>
            <w:r>
              <w:rPr>
                <w:rFonts w:ascii="Garamond" w:hAnsi="Garamond"/>
              </w:rPr>
              <w:t>flower, 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699C362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101C3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F9CD762" w14:textId="77777777" w:rsidR="00A01CDB" w:rsidRPr="00E31CA2" w:rsidRDefault="00A01CDB" w:rsidP="0099097F">
            <w:pPr>
              <w:rPr>
                <w:rFonts w:ascii="Garamond" w:eastAsia="Calibri" w:hAnsi="Garamond"/>
              </w:rPr>
            </w:pPr>
            <w:r>
              <w:rPr>
                <w:rFonts w:ascii="Garamond" w:hAnsi="Garamond"/>
              </w:rPr>
              <w:t>Rosa</w:t>
            </w:r>
            <w:r>
              <w:rPr>
                <w:rFonts w:ascii="Garamond" w:hAnsi="Garamond"/>
                <w:strike/>
              </w:rPr>
              <w:t xml:space="preserve"> x </w:t>
            </w:r>
            <w:r>
              <w:rPr>
                <w:rFonts w:ascii="Garamond" w:hAnsi="Garamond"/>
              </w:rPr>
              <w:t xml:space="preserve">centifolia L. (per sp.) </w:t>
            </w:r>
          </w:p>
        </w:tc>
        <w:tc>
          <w:tcPr>
            <w:tcW w:w="1842" w:type="dxa"/>
            <w:tcBorders>
              <w:top w:val="single" w:sz="4" w:space="0" w:color="auto"/>
              <w:left w:val="single" w:sz="4" w:space="0" w:color="auto"/>
              <w:bottom w:val="single" w:sz="4" w:space="0" w:color="auto"/>
              <w:right w:val="single" w:sz="4" w:space="0" w:color="auto"/>
            </w:tcBorders>
            <w:hideMark/>
          </w:tcPr>
          <w:p w14:paraId="4EFF984D"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3E82A9A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B4144F" w14:textId="77777777" w:rsidR="00A01CDB" w:rsidRPr="00E31CA2" w:rsidRDefault="00A01CDB" w:rsidP="0099097F">
            <w:pPr>
              <w:rPr>
                <w:rFonts w:ascii="Garamond" w:eastAsia="Calibri" w:hAnsi="Garamond"/>
              </w:rPr>
            </w:pPr>
            <w:r>
              <w:rPr>
                <w:rFonts w:ascii="Garamond" w:hAnsi="Garamond"/>
              </w:rPr>
              <w:t xml:space="preserve">French </w:t>
            </w:r>
            <w:proofErr w:type="spellStart"/>
            <w:r>
              <w:rPr>
                <w:rFonts w:ascii="Garamond" w:hAnsi="Garamond"/>
              </w:rPr>
              <w:t>provence</w:t>
            </w:r>
            <w:proofErr w:type="spellEnd"/>
            <w:r>
              <w:rPr>
                <w:rFonts w:ascii="Garamond" w:hAnsi="Garamond"/>
              </w:rPr>
              <w:t xml:space="preserve"> rose, </w:t>
            </w:r>
            <w:proofErr w:type="spellStart"/>
            <w:r>
              <w:rPr>
                <w:rFonts w:ascii="Garamond" w:hAnsi="Garamond"/>
              </w:rPr>
              <w:t>provence</w:t>
            </w:r>
            <w:proofErr w:type="spellEnd"/>
            <w:r>
              <w:rPr>
                <w:rFonts w:ascii="Garamond" w:hAnsi="Garamond"/>
              </w:rPr>
              <w:t xml:space="preserve"> rose</w:t>
            </w:r>
          </w:p>
        </w:tc>
        <w:tc>
          <w:tcPr>
            <w:tcW w:w="1352" w:type="dxa"/>
            <w:tcBorders>
              <w:top w:val="single" w:sz="4" w:space="0" w:color="auto"/>
              <w:left w:val="single" w:sz="4" w:space="0" w:color="auto"/>
              <w:bottom w:val="single" w:sz="4" w:space="0" w:color="auto"/>
              <w:right w:val="single" w:sz="4" w:space="0" w:color="auto"/>
            </w:tcBorders>
            <w:hideMark/>
          </w:tcPr>
          <w:p w14:paraId="270ABC2D" w14:textId="77777777" w:rsidR="00A01CDB" w:rsidRPr="00E31CA2" w:rsidRDefault="00A01CDB" w:rsidP="0099097F">
            <w:pPr>
              <w:rPr>
                <w:rFonts w:ascii="Garamond" w:eastAsia="Calibri" w:hAnsi="Garamond"/>
              </w:rPr>
            </w:pPr>
            <w:r>
              <w:rPr>
                <w:rFonts w:ascii="Garamond" w:hAnsi="Garamond"/>
              </w:rPr>
              <w:t>flower, leaf</w:t>
            </w:r>
          </w:p>
        </w:tc>
        <w:tc>
          <w:tcPr>
            <w:tcW w:w="5572" w:type="dxa"/>
            <w:tcBorders>
              <w:top w:val="single" w:sz="4" w:space="0" w:color="auto"/>
              <w:left w:val="single" w:sz="4" w:space="0" w:color="auto"/>
              <w:bottom w:val="single" w:sz="4" w:space="0" w:color="auto"/>
              <w:right w:val="single" w:sz="4" w:space="0" w:color="auto"/>
            </w:tcBorders>
            <w:noWrap/>
            <w:hideMark/>
          </w:tcPr>
          <w:p w14:paraId="2FF94E4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2AB6C0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1852D5" w14:textId="77777777" w:rsidR="00A01CDB" w:rsidRPr="00E31CA2" w:rsidRDefault="00A01CDB" w:rsidP="0099097F">
            <w:pPr>
              <w:rPr>
                <w:rFonts w:ascii="Garamond" w:eastAsia="Calibri" w:hAnsi="Garamond"/>
              </w:rPr>
            </w:pPr>
            <w:r>
              <w:rPr>
                <w:rFonts w:ascii="Garamond" w:hAnsi="Garamond"/>
              </w:rPr>
              <w:t>Rosa gallica L.</w:t>
            </w:r>
          </w:p>
        </w:tc>
        <w:tc>
          <w:tcPr>
            <w:tcW w:w="1842" w:type="dxa"/>
            <w:tcBorders>
              <w:top w:val="single" w:sz="4" w:space="0" w:color="auto"/>
              <w:left w:val="single" w:sz="4" w:space="0" w:color="auto"/>
              <w:bottom w:val="single" w:sz="4" w:space="0" w:color="auto"/>
              <w:right w:val="single" w:sz="4" w:space="0" w:color="auto"/>
            </w:tcBorders>
            <w:hideMark/>
          </w:tcPr>
          <w:p w14:paraId="082EAD31"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01B6F54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ECCC1B" w14:textId="77777777" w:rsidR="00A01CDB" w:rsidRPr="00E31CA2" w:rsidRDefault="00A01CDB" w:rsidP="0099097F">
            <w:pPr>
              <w:rPr>
                <w:rFonts w:ascii="Garamond" w:eastAsia="Calibri" w:hAnsi="Garamond"/>
              </w:rPr>
            </w:pPr>
            <w:r>
              <w:rPr>
                <w:rFonts w:ascii="Garamond" w:hAnsi="Garamond"/>
              </w:rPr>
              <w:t>French rose</w:t>
            </w:r>
          </w:p>
        </w:tc>
        <w:tc>
          <w:tcPr>
            <w:tcW w:w="1352" w:type="dxa"/>
            <w:tcBorders>
              <w:top w:val="single" w:sz="4" w:space="0" w:color="auto"/>
              <w:left w:val="single" w:sz="4" w:space="0" w:color="auto"/>
              <w:bottom w:val="single" w:sz="4" w:space="0" w:color="auto"/>
              <w:right w:val="single" w:sz="4" w:space="0" w:color="auto"/>
            </w:tcBorders>
            <w:hideMark/>
          </w:tcPr>
          <w:p w14:paraId="28475E05" w14:textId="77777777" w:rsidR="00A01CDB" w:rsidRPr="00E31CA2" w:rsidRDefault="00A01CDB" w:rsidP="0099097F">
            <w:pPr>
              <w:rPr>
                <w:rFonts w:ascii="Garamond" w:eastAsia="Calibri" w:hAnsi="Garamond"/>
              </w:rPr>
            </w:pPr>
            <w:r>
              <w:rPr>
                <w:rFonts w:ascii="Garamond" w:hAnsi="Garamond"/>
              </w:rPr>
              <w:t>flower, 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63B1BEE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057D0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5D3D76" w14:textId="77777777" w:rsidR="00A01CDB" w:rsidRPr="00E31CA2" w:rsidRDefault="00A01CDB" w:rsidP="0099097F">
            <w:pPr>
              <w:rPr>
                <w:rFonts w:ascii="Garamond" w:eastAsia="Calibri" w:hAnsi="Garamond"/>
              </w:rPr>
            </w:pPr>
            <w:r>
              <w:rPr>
                <w:rFonts w:ascii="Garamond" w:hAnsi="Garamond"/>
              </w:rPr>
              <w:t xml:space="preserve">Rosa </w:t>
            </w:r>
            <w:proofErr w:type="spellStart"/>
            <w:r>
              <w:rPr>
                <w:rFonts w:ascii="Garamond" w:hAnsi="Garamond"/>
              </w:rPr>
              <w:t>moschata</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550BB2C1"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3CD57C9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1A7F74" w14:textId="77777777" w:rsidR="00A01CDB" w:rsidRPr="00E31CA2" w:rsidRDefault="00A01CDB" w:rsidP="0099097F">
            <w:pPr>
              <w:rPr>
                <w:rFonts w:ascii="Garamond" w:eastAsia="Calibri" w:hAnsi="Garamond"/>
              </w:rPr>
            </w:pPr>
            <w:r>
              <w:rPr>
                <w:rFonts w:ascii="Garamond" w:hAnsi="Garamond"/>
              </w:rPr>
              <w:t>real musk rose</w:t>
            </w:r>
          </w:p>
        </w:tc>
        <w:tc>
          <w:tcPr>
            <w:tcW w:w="1352" w:type="dxa"/>
            <w:tcBorders>
              <w:top w:val="single" w:sz="4" w:space="0" w:color="auto"/>
              <w:left w:val="single" w:sz="4" w:space="0" w:color="auto"/>
              <w:bottom w:val="single" w:sz="4" w:space="0" w:color="auto"/>
              <w:right w:val="single" w:sz="4" w:space="0" w:color="auto"/>
            </w:tcBorders>
            <w:hideMark/>
          </w:tcPr>
          <w:p w14:paraId="294BFDA3" w14:textId="77777777" w:rsidR="00A01CDB" w:rsidRPr="00E31CA2" w:rsidRDefault="00A01CDB" w:rsidP="0099097F">
            <w:pPr>
              <w:rPr>
                <w:rFonts w:ascii="Garamond" w:eastAsia="Calibri" w:hAnsi="Garamond"/>
              </w:rPr>
            </w:pPr>
            <w:r>
              <w:rPr>
                <w:rFonts w:ascii="Garamond" w:hAnsi="Garamond"/>
              </w:rPr>
              <w:t>flower, 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4485F51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4B3A5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8AD08E1" w14:textId="2299C57D" w:rsidR="00A01CDB" w:rsidRPr="00E31CA2" w:rsidRDefault="00A01CDB" w:rsidP="0099097F">
            <w:pPr>
              <w:rPr>
                <w:rFonts w:ascii="Garamond" w:eastAsia="Calibri" w:hAnsi="Garamond"/>
              </w:rPr>
            </w:pPr>
            <w:bookmarkStart w:id="38" w:name="_Hlk108188063"/>
            <w:r>
              <w:rPr>
                <w:rFonts w:ascii="Garamond" w:hAnsi="Garamond"/>
              </w:rPr>
              <w:t xml:space="preserve">Rosa x </w:t>
            </w:r>
            <w:proofErr w:type="spellStart"/>
            <w:r>
              <w:rPr>
                <w:rFonts w:ascii="Garamond" w:hAnsi="Garamond"/>
              </w:rPr>
              <w:t>damascena</w:t>
            </w:r>
            <w:proofErr w:type="spellEnd"/>
            <w:r>
              <w:rPr>
                <w:rFonts w:ascii="Garamond" w:hAnsi="Garamond"/>
              </w:rPr>
              <w:t xml:space="preserve"> Mill</w:t>
            </w:r>
            <w:bookmarkEnd w:id="38"/>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13A751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2AAA7C33" w14:textId="77777777" w:rsidR="00A01CDB" w:rsidRPr="00E31CA2" w:rsidRDefault="00A01CDB" w:rsidP="0099097F">
            <w:pPr>
              <w:rPr>
                <w:rFonts w:ascii="Garamond" w:eastAsia="Calibri" w:hAnsi="Garamond"/>
              </w:rPr>
            </w:pPr>
            <w:r>
              <w:rPr>
                <w:rFonts w:ascii="Garamond" w:hAnsi="Garamond"/>
              </w:rPr>
              <w:t xml:space="preserve">Rosa gallica f. </w:t>
            </w:r>
            <w:proofErr w:type="spellStart"/>
            <w:r>
              <w:rPr>
                <w:rFonts w:ascii="Garamond" w:hAnsi="Garamond"/>
              </w:rPr>
              <w:t>trigintipetala</w:t>
            </w:r>
            <w:proofErr w:type="spellEnd"/>
            <w:r>
              <w:rPr>
                <w:rFonts w:ascii="Garamond" w:hAnsi="Garamond"/>
              </w:rPr>
              <w:t xml:space="preserve"> </w:t>
            </w:r>
            <w:proofErr w:type="spellStart"/>
            <w:r>
              <w:rPr>
                <w:rFonts w:ascii="Garamond" w:hAnsi="Garamond"/>
              </w:rPr>
              <w:t>Dieck</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696B74A3" w14:textId="77777777" w:rsidR="00A01CDB" w:rsidRPr="00E31CA2" w:rsidRDefault="00A01CDB" w:rsidP="0099097F">
            <w:pPr>
              <w:rPr>
                <w:rFonts w:ascii="Garamond" w:eastAsia="Calibri" w:hAnsi="Garamond"/>
              </w:rPr>
            </w:pPr>
            <w:r>
              <w:rPr>
                <w:rFonts w:ascii="Garamond" w:hAnsi="Garamond"/>
              </w:rPr>
              <w:t>damask rose</w:t>
            </w:r>
          </w:p>
        </w:tc>
        <w:tc>
          <w:tcPr>
            <w:tcW w:w="1352" w:type="dxa"/>
            <w:tcBorders>
              <w:top w:val="single" w:sz="4" w:space="0" w:color="auto"/>
              <w:left w:val="single" w:sz="4" w:space="0" w:color="auto"/>
              <w:bottom w:val="single" w:sz="4" w:space="0" w:color="auto"/>
              <w:right w:val="single" w:sz="4" w:space="0" w:color="auto"/>
            </w:tcBorders>
            <w:hideMark/>
          </w:tcPr>
          <w:p w14:paraId="26C9A263" w14:textId="080308E0" w:rsidR="00A01CDB" w:rsidRPr="00E31CA2" w:rsidRDefault="00A01CDB" w:rsidP="0099097F">
            <w:pPr>
              <w:rPr>
                <w:rFonts w:ascii="Garamond" w:eastAsia="Calibri" w:hAnsi="Garamond"/>
                <w:highlight w:val="yellow"/>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tcPr>
          <w:p w14:paraId="55944B29" w14:textId="079B7786" w:rsidR="00A01CDB" w:rsidRPr="00E31CA2" w:rsidRDefault="00A01CDB" w:rsidP="0099097F">
            <w:pPr>
              <w:rPr>
                <w:rFonts w:ascii="Garamond" w:eastAsia="Calibri" w:hAnsi="Garamond"/>
                <w:lang w:val="nl-BE"/>
              </w:rPr>
            </w:pPr>
          </w:p>
        </w:tc>
      </w:tr>
      <w:tr w:rsidR="00A01CDB" w:rsidRPr="00E31CA2" w14:paraId="0F6F54C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5ADDC82B" w14:textId="77777777" w:rsidR="00A01CDB" w:rsidRPr="00E31CA2" w:rsidRDefault="00A01CDB" w:rsidP="0099097F">
            <w:pPr>
              <w:rPr>
                <w:rFonts w:ascii="Garamond" w:eastAsia="Calibri" w:hAnsi="Garamond"/>
              </w:rPr>
            </w:pPr>
            <w:r>
              <w:rPr>
                <w:rFonts w:ascii="Garamond" w:hAnsi="Garamond"/>
              </w:rPr>
              <w:t>Rosmarinus officinalis L.</w:t>
            </w:r>
          </w:p>
        </w:tc>
        <w:tc>
          <w:tcPr>
            <w:tcW w:w="1842" w:type="dxa"/>
            <w:tcBorders>
              <w:top w:val="single" w:sz="4" w:space="0" w:color="auto"/>
              <w:left w:val="single" w:sz="4" w:space="0" w:color="auto"/>
              <w:bottom w:val="single" w:sz="4" w:space="0" w:color="auto"/>
              <w:right w:val="single" w:sz="4" w:space="0" w:color="auto"/>
            </w:tcBorders>
            <w:hideMark/>
          </w:tcPr>
          <w:p w14:paraId="095512B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FBB719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024EED" w14:textId="77777777" w:rsidR="00A01CDB" w:rsidRPr="00E31CA2" w:rsidRDefault="00A01CDB" w:rsidP="0099097F">
            <w:pPr>
              <w:rPr>
                <w:rFonts w:ascii="Garamond" w:eastAsia="Calibri" w:hAnsi="Garamond"/>
              </w:rPr>
            </w:pPr>
            <w:r>
              <w:rPr>
                <w:rFonts w:ascii="Garamond" w:hAnsi="Garamond"/>
              </w:rPr>
              <w:t>rosemary</w:t>
            </w:r>
          </w:p>
        </w:tc>
        <w:tc>
          <w:tcPr>
            <w:tcW w:w="1352" w:type="dxa"/>
            <w:tcBorders>
              <w:top w:val="single" w:sz="4" w:space="0" w:color="auto"/>
              <w:left w:val="single" w:sz="4" w:space="0" w:color="auto"/>
              <w:bottom w:val="single" w:sz="4" w:space="0" w:color="auto"/>
              <w:right w:val="single" w:sz="4" w:space="0" w:color="auto"/>
            </w:tcBorders>
            <w:hideMark/>
          </w:tcPr>
          <w:p w14:paraId="72625CFA"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A52F90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B9669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D14C205" w14:textId="77777777" w:rsidR="00A01CDB" w:rsidRPr="00E31CA2" w:rsidRDefault="00A01CDB" w:rsidP="0099097F">
            <w:pPr>
              <w:rPr>
                <w:rFonts w:ascii="Garamond" w:eastAsia="Calibri" w:hAnsi="Garamond"/>
              </w:rPr>
            </w:pPr>
            <w:r>
              <w:rPr>
                <w:rFonts w:ascii="Garamond" w:hAnsi="Garamond"/>
              </w:rPr>
              <w:t>Rubia cordifolia L.</w:t>
            </w:r>
          </w:p>
        </w:tc>
        <w:tc>
          <w:tcPr>
            <w:tcW w:w="1842" w:type="dxa"/>
            <w:tcBorders>
              <w:top w:val="single" w:sz="4" w:space="0" w:color="auto"/>
              <w:left w:val="single" w:sz="4" w:space="0" w:color="auto"/>
              <w:bottom w:val="single" w:sz="4" w:space="0" w:color="auto"/>
              <w:right w:val="single" w:sz="4" w:space="0" w:color="auto"/>
            </w:tcBorders>
            <w:hideMark/>
          </w:tcPr>
          <w:p w14:paraId="6063FE39"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71CCAB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98B70D" w14:textId="77777777" w:rsidR="00A01CDB" w:rsidRPr="00E31CA2" w:rsidRDefault="00A01CDB" w:rsidP="0099097F">
            <w:pPr>
              <w:rPr>
                <w:rFonts w:ascii="Garamond" w:eastAsia="Calibri" w:hAnsi="Garamond"/>
              </w:rPr>
            </w:pPr>
            <w:proofErr w:type="spellStart"/>
            <w:r>
              <w:rPr>
                <w:rFonts w:ascii="Garamond" w:hAnsi="Garamond"/>
              </w:rPr>
              <w:t>rubia</w:t>
            </w:r>
            <w:proofErr w:type="spellEnd"/>
            <w:r>
              <w:rPr>
                <w:rFonts w:ascii="Garamond" w:hAnsi="Garamond"/>
              </w:rPr>
              <w:t xml:space="preserve"> cordifolia l.</w:t>
            </w:r>
          </w:p>
        </w:tc>
        <w:tc>
          <w:tcPr>
            <w:tcW w:w="1352" w:type="dxa"/>
            <w:tcBorders>
              <w:top w:val="single" w:sz="4" w:space="0" w:color="auto"/>
              <w:left w:val="single" w:sz="4" w:space="0" w:color="auto"/>
              <w:bottom w:val="single" w:sz="4" w:space="0" w:color="auto"/>
              <w:right w:val="single" w:sz="4" w:space="0" w:color="auto"/>
            </w:tcBorders>
            <w:hideMark/>
          </w:tcPr>
          <w:p w14:paraId="3743373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7DF717AD" w14:textId="77777777" w:rsidR="00A01CDB" w:rsidRPr="00E31CA2" w:rsidRDefault="00A01CDB" w:rsidP="0099097F">
            <w:pPr>
              <w:rPr>
                <w:rFonts w:ascii="Garamond" w:eastAsia="Calibri" w:hAnsi="Garamond"/>
              </w:rPr>
            </w:pPr>
            <w:r>
              <w:rPr>
                <w:rFonts w:ascii="Garamond" w:hAnsi="Garamond"/>
              </w:rPr>
              <w:t xml:space="preserve">Analysis shall demonstrate that the preparation does not contain detectable amounts of </w:t>
            </w:r>
            <w:proofErr w:type="spellStart"/>
            <w:r>
              <w:rPr>
                <w:rFonts w:ascii="Garamond" w:hAnsi="Garamond"/>
              </w:rPr>
              <w:t>lucidin</w:t>
            </w:r>
            <w:proofErr w:type="spellEnd"/>
            <w:r>
              <w:rPr>
                <w:rFonts w:ascii="Garamond" w:hAnsi="Garamond"/>
              </w:rPr>
              <w:t>.</w:t>
            </w:r>
          </w:p>
        </w:tc>
      </w:tr>
      <w:tr w:rsidR="00A01CDB" w:rsidRPr="00E31CA2" w14:paraId="525A6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68DDC5" w14:textId="77777777" w:rsidR="00A01CDB" w:rsidRPr="00E31CA2" w:rsidRDefault="00A01CDB" w:rsidP="0099097F">
            <w:pPr>
              <w:rPr>
                <w:rFonts w:ascii="Garamond" w:eastAsia="Calibri" w:hAnsi="Garamond"/>
              </w:rPr>
            </w:pPr>
            <w:r>
              <w:rPr>
                <w:rFonts w:ascii="Garamond" w:hAnsi="Garamond"/>
              </w:rPr>
              <w:lastRenderedPageBreak/>
              <w:t xml:space="preserve">Rubus </w:t>
            </w:r>
            <w:proofErr w:type="spellStart"/>
            <w:r>
              <w:rPr>
                <w:rFonts w:ascii="Garamond" w:hAnsi="Garamond"/>
              </w:rPr>
              <w:t>caesius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61079CE"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111D7FE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C0468A" w14:textId="77777777" w:rsidR="00A01CDB" w:rsidRPr="00E31CA2" w:rsidRDefault="00A01CDB" w:rsidP="0099097F">
            <w:pPr>
              <w:rPr>
                <w:rFonts w:ascii="Garamond" w:eastAsia="Calibri" w:hAnsi="Garamond"/>
              </w:rPr>
            </w:pPr>
            <w:r>
              <w:rPr>
                <w:rFonts w:ascii="Garamond" w:hAnsi="Garamond"/>
              </w:rPr>
              <w:t>dewberry</w:t>
            </w:r>
          </w:p>
        </w:tc>
        <w:tc>
          <w:tcPr>
            <w:tcW w:w="1352" w:type="dxa"/>
            <w:tcBorders>
              <w:top w:val="single" w:sz="4" w:space="0" w:color="auto"/>
              <w:left w:val="single" w:sz="4" w:space="0" w:color="auto"/>
              <w:bottom w:val="single" w:sz="4" w:space="0" w:color="auto"/>
              <w:right w:val="single" w:sz="4" w:space="0" w:color="auto"/>
            </w:tcBorders>
            <w:hideMark/>
          </w:tcPr>
          <w:p w14:paraId="3DE45C1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DE7FA3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AA666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14C571E" w14:textId="77777777" w:rsidR="00A01CDB" w:rsidRPr="00E31CA2" w:rsidRDefault="00A01CDB" w:rsidP="0099097F">
            <w:pPr>
              <w:rPr>
                <w:rFonts w:ascii="Garamond" w:eastAsia="Calibri" w:hAnsi="Garamond"/>
              </w:rPr>
            </w:pPr>
            <w:r>
              <w:rPr>
                <w:rFonts w:ascii="Garamond" w:hAnsi="Garamond"/>
              </w:rPr>
              <w:t xml:space="preserve">Rubus </w:t>
            </w:r>
            <w:proofErr w:type="spellStart"/>
            <w:r>
              <w:rPr>
                <w:rFonts w:ascii="Garamond" w:hAnsi="Garamond"/>
              </w:rPr>
              <w:t>chingii</w:t>
            </w:r>
            <w:proofErr w:type="spellEnd"/>
            <w:r>
              <w:rPr>
                <w:rFonts w:ascii="Garamond" w:hAnsi="Garamond"/>
              </w:rPr>
              <w:t xml:space="preserve"> var. </w:t>
            </w:r>
            <w:proofErr w:type="spellStart"/>
            <w:r>
              <w:rPr>
                <w:rFonts w:ascii="Garamond" w:hAnsi="Garamond"/>
              </w:rPr>
              <w:t>suavissimus</w:t>
            </w:r>
            <w:proofErr w:type="spellEnd"/>
            <w:r>
              <w:rPr>
                <w:rFonts w:ascii="Garamond" w:hAnsi="Garamond"/>
              </w:rPr>
              <w:t xml:space="preserve"> (S. Lee) L.T. Lu</w:t>
            </w:r>
          </w:p>
        </w:tc>
        <w:tc>
          <w:tcPr>
            <w:tcW w:w="1842" w:type="dxa"/>
            <w:tcBorders>
              <w:top w:val="single" w:sz="4" w:space="0" w:color="auto"/>
              <w:left w:val="single" w:sz="4" w:space="0" w:color="auto"/>
              <w:bottom w:val="single" w:sz="4" w:space="0" w:color="auto"/>
              <w:right w:val="single" w:sz="4" w:space="0" w:color="auto"/>
            </w:tcBorders>
            <w:hideMark/>
          </w:tcPr>
          <w:p w14:paraId="18B7169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42EA0F32" w14:textId="77777777" w:rsidR="00A01CDB" w:rsidRPr="00E31CA2" w:rsidRDefault="00A01CDB" w:rsidP="0099097F">
            <w:pPr>
              <w:rPr>
                <w:rFonts w:ascii="Garamond" w:eastAsia="Calibri" w:hAnsi="Garamond"/>
              </w:rPr>
            </w:pPr>
            <w:r>
              <w:rPr>
                <w:rFonts w:ascii="Garamond" w:hAnsi="Garamond"/>
              </w:rPr>
              <w:t xml:space="preserve">Rubus </w:t>
            </w:r>
            <w:proofErr w:type="spellStart"/>
            <w:r>
              <w:rPr>
                <w:rFonts w:ascii="Garamond" w:hAnsi="Garamond"/>
              </w:rPr>
              <w:t>suavissimus</w:t>
            </w:r>
            <w:proofErr w:type="spellEnd"/>
            <w:r>
              <w:rPr>
                <w:rFonts w:ascii="Garamond" w:hAnsi="Garamond"/>
              </w:rPr>
              <w:t xml:space="preserve"> S. Lee</w:t>
            </w:r>
          </w:p>
        </w:tc>
        <w:tc>
          <w:tcPr>
            <w:tcW w:w="1628" w:type="dxa"/>
            <w:tcBorders>
              <w:top w:val="single" w:sz="4" w:space="0" w:color="auto"/>
              <w:left w:val="single" w:sz="4" w:space="0" w:color="auto"/>
              <w:bottom w:val="single" w:sz="4" w:space="0" w:color="auto"/>
              <w:right w:val="single" w:sz="4" w:space="0" w:color="auto"/>
            </w:tcBorders>
            <w:hideMark/>
          </w:tcPr>
          <w:p w14:paraId="2855CC6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098996"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099C6D8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6241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B9F577" w14:textId="77777777" w:rsidR="00A01CDB" w:rsidRPr="00E31CA2" w:rsidRDefault="00A01CDB" w:rsidP="0099097F">
            <w:pPr>
              <w:rPr>
                <w:rFonts w:ascii="Garamond" w:eastAsia="Calibri" w:hAnsi="Garamond"/>
              </w:rPr>
            </w:pPr>
            <w:r>
              <w:rPr>
                <w:rFonts w:ascii="Garamond" w:hAnsi="Garamond"/>
              </w:rPr>
              <w:t xml:space="preserve">Rubus </w:t>
            </w:r>
            <w:proofErr w:type="spellStart"/>
            <w:r>
              <w:rPr>
                <w:rFonts w:ascii="Garamond" w:hAnsi="Garamond"/>
              </w:rPr>
              <w:t>fruticosus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50A8477"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1F887F7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8F58A4" w14:textId="77777777" w:rsidR="00A01CDB" w:rsidRPr="00E31CA2" w:rsidRDefault="00A01CDB" w:rsidP="0099097F">
            <w:pPr>
              <w:rPr>
                <w:rFonts w:ascii="Garamond" w:eastAsia="Calibri" w:hAnsi="Garamond"/>
              </w:rPr>
            </w:pPr>
            <w:r>
              <w:rPr>
                <w:rFonts w:ascii="Garamond" w:hAnsi="Garamond"/>
              </w:rPr>
              <w:t>bramble</w:t>
            </w:r>
          </w:p>
        </w:tc>
        <w:tc>
          <w:tcPr>
            <w:tcW w:w="1352" w:type="dxa"/>
            <w:tcBorders>
              <w:top w:val="single" w:sz="4" w:space="0" w:color="auto"/>
              <w:left w:val="single" w:sz="4" w:space="0" w:color="auto"/>
              <w:bottom w:val="single" w:sz="4" w:space="0" w:color="auto"/>
              <w:right w:val="single" w:sz="4" w:space="0" w:color="auto"/>
            </w:tcBorders>
            <w:hideMark/>
          </w:tcPr>
          <w:p w14:paraId="547BAAA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791A001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C81684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79E098" w14:textId="77777777" w:rsidR="00A01CDB" w:rsidRPr="00E31CA2" w:rsidRDefault="00A01CDB" w:rsidP="0099097F">
            <w:pPr>
              <w:rPr>
                <w:rFonts w:ascii="Garamond" w:eastAsia="Calibri" w:hAnsi="Garamond"/>
              </w:rPr>
            </w:pPr>
            <w:r>
              <w:rPr>
                <w:rFonts w:ascii="Garamond" w:hAnsi="Garamond"/>
              </w:rPr>
              <w:t xml:space="preserve">Rubus </w:t>
            </w:r>
            <w:proofErr w:type="spellStart"/>
            <w:r>
              <w:rPr>
                <w:rFonts w:ascii="Garamond" w:hAnsi="Garamond"/>
              </w:rPr>
              <w:t>idaeus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9A9F24C"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67C1279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18F830" w14:textId="77777777" w:rsidR="00A01CDB" w:rsidRPr="00E31CA2" w:rsidRDefault="00A01CDB" w:rsidP="0099097F">
            <w:pPr>
              <w:rPr>
                <w:rFonts w:ascii="Garamond" w:eastAsia="Calibri" w:hAnsi="Garamond"/>
              </w:rPr>
            </w:pPr>
            <w:r>
              <w:rPr>
                <w:rFonts w:ascii="Garamond" w:hAnsi="Garamond"/>
              </w:rPr>
              <w:t>red raspberry</w:t>
            </w:r>
          </w:p>
        </w:tc>
        <w:tc>
          <w:tcPr>
            <w:tcW w:w="1352" w:type="dxa"/>
            <w:tcBorders>
              <w:top w:val="single" w:sz="4" w:space="0" w:color="auto"/>
              <w:left w:val="single" w:sz="4" w:space="0" w:color="auto"/>
              <w:bottom w:val="single" w:sz="4" w:space="0" w:color="auto"/>
              <w:right w:val="single" w:sz="4" w:space="0" w:color="auto"/>
            </w:tcBorders>
            <w:hideMark/>
          </w:tcPr>
          <w:p w14:paraId="32267954" w14:textId="77777777" w:rsidR="00A01CDB" w:rsidRPr="00E31CA2" w:rsidRDefault="00A01CDB" w:rsidP="0099097F">
            <w:pPr>
              <w:rPr>
                <w:rFonts w:ascii="Garamond" w:eastAsia="Calibri" w:hAnsi="Garamond"/>
              </w:rPr>
            </w:pPr>
            <w:r>
              <w:rPr>
                <w:rFonts w:ascii="Garamond" w:hAnsi="Garamond"/>
              </w:rPr>
              <w:t>leaf, fruit</w:t>
            </w:r>
          </w:p>
        </w:tc>
        <w:tc>
          <w:tcPr>
            <w:tcW w:w="5572" w:type="dxa"/>
            <w:tcBorders>
              <w:top w:val="single" w:sz="4" w:space="0" w:color="auto"/>
              <w:left w:val="single" w:sz="4" w:space="0" w:color="auto"/>
              <w:bottom w:val="single" w:sz="4" w:space="0" w:color="auto"/>
              <w:right w:val="single" w:sz="4" w:space="0" w:color="auto"/>
            </w:tcBorders>
            <w:hideMark/>
          </w:tcPr>
          <w:p w14:paraId="4665BE0B"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057BF67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0146529"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acetosa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979D067"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13CD8A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508BB0" w14:textId="77777777" w:rsidR="00A01CDB" w:rsidRPr="00E31CA2" w:rsidRDefault="00A01CDB" w:rsidP="0099097F">
            <w:pPr>
              <w:rPr>
                <w:rFonts w:ascii="Garamond" w:eastAsia="Calibri" w:hAnsi="Garamond"/>
              </w:rPr>
            </w:pPr>
            <w:r>
              <w:rPr>
                <w:rFonts w:ascii="Garamond" w:hAnsi="Garamond"/>
              </w:rPr>
              <w:t>sorrel</w:t>
            </w:r>
          </w:p>
        </w:tc>
        <w:tc>
          <w:tcPr>
            <w:tcW w:w="1352" w:type="dxa"/>
            <w:tcBorders>
              <w:top w:val="single" w:sz="4" w:space="0" w:color="auto"/>
              <w:left w:val="single" w:sz="4" w:space="0" w:color="auto"/>
              <w:bottom w:val="single" w:sz="4" w:space="0" w:color="auto"/>
              <w:right w:val="single" w:sz="4" w:space="0" w:color="auto"/>
            </w:tcBorders>
            <w:hideMark/>
          </w:tcPr>
          <w:p w14:paraId="651C8844"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BE777DB"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31DD80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A9E88C" w14:textId="77777777" w:rsidR="00A01CDB" w:rsidRPr="00E31CA2" w:rsidRDefault="00A01CDB" w:rsidP="0099097F">
            <w:pPr>
              <w:rPr>
                <w:rFonts w:ascii="Garamond" w:eastAsia="Calibri" w:hAnsi="Garamond"/>
              </w:rPr>
            </w:pPr>
            <w:r>
              <w:rPr>
                <w:rFonts w:ascii="Garamond" w:hAnsi="Garamond"/>
              </w:rPr>
              <w:t>Rumex acetosella L.</w:t>
            </w:r>
          </w:p>
        </w:tc>
        <w:tc>
          <w:tcPr>
            <w:tcW w:w="1842" w:type="dxa"/>
            <w:tcBorders>
              <w:top w:val="single" w:sz="4" w:space="0" w:color="auto"/>
              <w:left w:val="single" w:sz="4" w:space="0" w:color="auto"/>
              <w:bottom w:val="single" w:sz="4" w:space="0" w:color="auto"/>
              <w:right w:val="single" w:sz="4" w:space="0" w:color="auto"/>
            </w:tcBorders>
            <w:hideMark/>
          </w:tcPr>
          <w:p w14:paraId="344B361A"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467450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CF3518" w14:textId="77777777" w:rsidR="00A01CDB" w:rsidRPr="00E31CA2" w:rsidRDefault="00A01CDB" w:rsidP="0099097F">
            <w:pPr>
              <w:rPr>
                <w:rFonts w:ascii="Garamond" w:eastAsia="Calibri" w:hAnsi="Garamond"/>
              </w:rPr>
            </w:pPr>
            <w:r>
              <w:rPr>
                <w:rFonts w:ascii="Garamond" w:hAnsi="Garamond"/>
              </w:rPr>
              <w:t>red sorrel</w:t>
            </w:r>
          </w:p>
        </w:tc>
        <w:tc>
          <w:tcPr>
            <w:tcW w:w="1352" w:type="dxa"/>
            <w:tcBorders>
              <w:top w:val="single" w:sz="4" w:space="0" w:color="auto"/>
              <w:left w:val="single" w:sz="4" w:space="0" w:color="auto"/>
              <w:bottom w:val="single" w:sz="4" w:space="0" w:color="auto"/>
              <w:right w:val="single" w:sz="4" w:space="0" w:color="auto"/>
            </w:tcBorders>
            <w:hideMark/>
          </w:tcPr>
          <w:p w14:paraId="0FA8945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68C03FE6"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01BC38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99030D7"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alpinus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BAE6F49"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DF032C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D93F1C" w14:textId="77777777" w:rsidR="00A01CDB" w:rsidRPr="00E31CA2" w:rsidRDefault="00A01CDB" w:rsidP="0099097F">
            <w:pPr>
              <w:rPr>
                <w:rFonts w:ascii="Garamond" w:eastAsia="Calibri" w:hAnsi="Garamond"/>
              </w:rPr>
            </w:pPr>
            <w:r>
              <w:rPr>
                <w:rFonts w:ascii="Garamond" w:hAnsi="Garamond"/>
              </w:rPr>
              <w:t>Alpine sorrel</w:t>
            </w:r>
          </w:p>
        </w:tc>
        <w:tc>
          <w:tcPr>
            <w:tcW w:w="1352" w:type="dxa"/>
            <w:tcBorders>
              <w:top w:val="single" w:sz="4" w:space="0" w:color="auto"/>
              <w:left w:val="single" w:sz="4" w:space="0" w:color="auto"/>
              <w:bottom w:val="single" w:sz="4" w:space="0" w:color="auto"/>
              <w:right w:val="single" w:sz="4" w:space="0" w:color="auto"/>
            </w:tcBorders>
            <w:hideMark/>
          </w:tcPr>
          <w:p w14:paraId="14E3486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006FEAB8"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3B2F47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C0511A"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conglomeratus</w:t>
            </w:r>
            <w:proofErr w:type="spellEnd"/>
            <w:r>
              <w:rPr>
                <w:rFonts w:ascii="Garamond" w:hAnsi="Garamond"/>
              </w:rPr>
              <w:t xml:space="preserve"> Murray</w:t>
            </w:r>
          </w:p>
        </w:tc>
        <w:tc>
          <w:tcPr>
            <w:tcW w:w="1842" w:type="dxa"/>
            <w:tcBorders>
              <w:top w:val="single" w:sz="4" w:space="0" w:color="auto"/>
              <w:left w:val="single" w:sz="4" w:space="0" w:color="auto"/>
              <w:bottom w:val="single" w:sz="4" w:space="0" w:color="auto"/>
              <w:right w:val="single" w:sz="4" w:space="0" w:color="auto"/>
            </w:tcBorders>
            <w:hideMark/>
          </w:tcPr>
          <w:p w14:paraId="68F41342"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693C063"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acutus</w:t>
            </w:r>
            <w:proofErr w:type="spellEnd"/>
            <w:r>
              <w:rPr>
                <w:rFonts w:ascii="Garamond" w:hAnsi="Garamond"/>
              </w:rPr>
              <w:t xml:space="preserve"> Sm.</w:t>
            </w:r>
          </w:p>
        </w:tc>
        <w:tc>
          <w:tcPr>
            <w:tcW w:w="1628" w:type="dxa"/>
            <w:tcBorders>
              <w:top w:val="single" w:sz="4" w:space="0" w:color="auto"/>
              <w:left w:val="single" w:sz="4" w:space="0" w:color="auto"/>
              <w:bottom w:val="single" w:sz="4" w:space="0" w:color="auto"/>
              <w:right w:val="single" w:sz="4" w:space="0" w:color="auto"/>
            </w:tcBorders>
            <w:hideMark/>
          </w:tcPr>
          <w:p w14:paraId="1D488802" w14:textId="77777777" w:rsidR="00A01CDB" w:rsidRPr="00E31CA2" w:rsidRDefault="00A01CDB" w:rsidP="0099097F">
            <w:pPr>
              <w:rPr>
                <w:rFonts w:ascii="Garamond" w:eastAsia="Calibri" w:hAnsi="Garamond"/>
              </w:rPr>
            </w:pPr>
            <w:r>
              <w:rPr>
                <w:rFonts w:ascii="Garamond" w:hAnsi="Garamond"/>
              </w:rPr>
              <w:t>clustered dock</w:t>
            </w:r>
          </w:p>
        </w:tc>
        <w:tc>
          <w:tcPr>
            <w:tcW w:w="1352" w:type="dxa"/>
            <w:tcBorders>
              <w:top w:val="single" w:sz="4" w:space="0" w:color="auto"/>
              <w:left w:val="single" w:sz="4" w:space="0" w:color="auto"/>
              <w:bottom w:val="single" w:sz="4" w:space="0" w:color="auto"/>
              <w:right w:val="single" w:sz="4" w:space="0" w:color="auto"/>
            </w:tcBorders>
            <w:hideMark/>
          </w:tcPr>
          <w:p w14:paraId="61CEC60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1BBEB79"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15D6925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D6C807" w14:textId="77777777" w:rsidR="00A01CDB" w:rsidRPr="00E31CA2" w:rsidRDefault="00A01CDB" w:rsidP="0099097F">
            <w:pPr>
              <w:rPr>
                <w:rFonts w:ascii="Garamond" w:eastAsia="Calibri" w:hAnsi="Garamond"/>
              </w:rPr>
            </w:pPr>
            <w:r>
              <w:rPr>
                <w:rFonts w:ascii="Garamond" w:hAnsi="Garamond"/>
              </w:rPr>
              <w:t>Rumex crispus L.</w:t>
            </w:r>
          </w:p>
        </w:tc>
        <w:tc>
          <w:tcPr>
            <w:tcW w:w="1842" w:type="dxa"/>
            <w:tcBorders>
              <w:top w:val="single" w:sz="4" w:space="0" w:color="auto"/>
              <w:left w:val="single" w:sz="4" w:space="0" w:color="auto"/>
              <w:bottom w:val="single" w:sz="4" w:space="0" w:color="auto"/>
              <w:right w:val="single" w:sz="4" w:space="0" w:color="auto"/>
            </w:tcBorders>
            <w:hideMark/>
          </w:tcPr>
          <w:p w14:paraId="0DC475CF"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4E841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2D05AF" w14:textId="77777777" w:rsidR="00A01CDB" w:rsidRPr="00E31CA2" w:rsidRDefault="00A01CDB" w:rsidP="0099097F">
            <w:pPr>
              <w:rPr>
                <w:rFonts w:ascii="Garamond" w:eastAsia="Calibri" w:hAnsi="Garamond"/>
              </w:rPr>
            </w:pPr>
            <w:r>
              <w:rPr>
                <w:rFonts w:ascii="Garamond" w:hAnsi="Garamond"/>
              </w:rPr>
              <w:t>curl acidification</w:t>
            </w:r>
          </w:p>
        </w:tc>
        <w:tc>
          <w:tcPr>
            <w:tcW w:w="1352" w:type="dxa"/>
            <w:tcBorders>
              <w:top w:val="single" w:sz="4" w:space="0" w:color="auto"/>
              <w:left w:val="single" w:sz="4" w:space="0" w:color="auto"/>
              <w:bottom w:val="single" w:sz="4" w:space="0" w:color="auto"/>
              <w:right w:val="single" w:sz="4" w:space="0" w:color="auto"/>
            </w:tcBorders>
            <w:hideMark/>
          </w:tcPr>
          <w:p w14:paraId="224209AD"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16085D28"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6563942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3BA0E97" w14:textId="77777777" w:rsidR="00A01CDB" w:rsidRPr="00E31CA2" w:rsidRDefault="00A01CDB" w:rsidP="0099097F">
            <w:pPr>
              <w:rPr>
                <w:rFonts w:ascii="Garamond" w:eastAsia="Calibri" w:hAnsi="Garamond"/>
              </w:rPr>
            </w:pPr>
            <w:r>
              <w:rPr>
                <w:rFonts w:ascii="Garamond" w:hAnsi="Garamond"/>
              </w:rPr>
              <w:lastRenderedPageBreak/>
              <w:t xml:space="preserve">Rumex </w:t>
            </w:r>
            <w:proofErr w:type="spellStart"/>
            <w:r>
              <w:rPr>
                <w:rFonts w:ascii="Garamond" w:hAnsi="Garamond"/>
              </w:rPr>
              <w:t>longifolius</w:t>
            </w:r>
            <w:proofErr w:type="spellEnd"/>
            <w:r>
              <w:rPr>
                <w:rFonts w:ascii="Garamond" w:hAnsi="Garamond"/>
              </w:rPr>
              <w:t xml:space="preserve"> DC.</w:t>
            </w:r>
          </w:p>
        </w:tc>
        <w:tc>
          <w:tcPr>
            <w:tcW w:w="1842" w:type="dxa"/>
            <w:tcBorders>
              <w:top w:val="single" w:sz="4" w:space="0" w:color="auto"/>
              <w:left w:val="single" w:sz="4" w:space="0" w:color="auto"/>
              <w:bottom w:val="single" w:sz="4" w:space="0" w:color="auto"/>
              <w:right w:val="single" w:sz="4" w:space="0" w:color="auto"/>
            </w:tcBorders>
            <w:hideMark/>
          </w:tcPr>
          <w:p w14:paraId="73CEAD04"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AD05D7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9DED4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EE0F8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11B063E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5AB5F41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8376EAA" w14:textId="77777777" w:rsidR="00A01CDB" w:rsidRPr="00E31CA2" w:rsidRDefault="00A01CDB" w:rsidP="0099097F">
            <w:pPr>
              <w:rPr>
                <w:rFonts w:ascii="Garamond" w:eastAsia="Calibri" w:hAnsi="Garamond"/>
              </w:rPr>
            </w:pPr>
            <w:r>
              <w:rPr>
                <w:rFonts w:ascii="Garamond" w:hAnsi="Garamond"/>
              </w:rPr>
              <w:t>Rumex obtusifolius L.</w:t>
            </w:r>
          </w:p>
        </w:tc>
        <w:tc>
          <w:tcPr>
            <w:tcW w:w="1842" w:type="dxa"/>
            <w:tcBorders>
              <w:top w:val="single" w:sz="4" w:space="0" w:color="auto"/>
              <w:left w:val="single" w:sz="4" w:space="0" w:color="auto"/>
              <w:bottom w:val="single" w:sz="4" w:space="0" w:color="auto"/>
              <w:right w:val="single" w:sz="4" w:space="0" w:color="auto"/>
            </w:tcBorders>
            <w:hideMark/>
          </w:tcPr>
          <w:p w14:paraId="419D4913"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A09252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E365C4" w14:textId="77777777" w:rsidR="00A01CDB" w:rsidRPr="00E31CA2" w:rsidRDefault="00A01CDB" w:rsidP="0099097F">
            <w:pPr>
              <w:rPr>
                <w:rFonts w:ascii="Garamond" w:eastAsia="Calibri" w:hAnsi="Garamond"/>
              </w:rPr>
            </w:pPr>
            <w:r>
              <w:rPr>
                <w:rFonts w:ascii="Garamond" w:hAnsi="Garamond"/>
              </w:rPr>
              <w:t>bitter dock</w:t>
            </w:r>
          </w:p>
        </w:tc>
        <w:tc>
          <w:tcPr>
            <w:tcW w:w="1352" w:type="dxa"/>
            <w:tcBorders>
              <w:top w:val="single" w:sz="4" w:space="0" w:color="auto"/>
              <w:left w:val="single" w:sz="4" w:space="0" w:color="auto"/>
              <w:bottom w:val="single" w:sz="4" w:space="0" w:color="auto"/>
              <w:right w:val="single" w:sz="4" w:space="0" w:color="auto"/>
            </w:tcBorders>
            <w:hideMark/>
          </w:tcPr>
          <w:p w14:paraId="23941007"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AE7471B"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71849C4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60FD5B"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patientia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0E442FB"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EA767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D09B69" w14:textId="77777777" w:rsidR="00A01CDB" w:rsidRPr="00E31CA2" w:rsidRDefault="00A01CDB" w:rsidP="0099097F">
            <w:pPr>
              <w:rPr>
                <w:rFonts w:ascii="Garamond" w:eastAsia="Calibri" w:hAnsi="Garamond"/>
              </w:rPr>
            </w:pPr>
            <w:r>
              <w:rPr>
                <w:rFonts w:ascii="Garamond" w:hAnsi="Garamond"/>
              </w:rPr>
              <w:t>spinach dock</w:t>
            </w:r>
          </w:p>
        </w:tc>
        <w:tc>
          <w:tcPr>
            <w:tcW w:w="1352" w:type="dxa"/>
            <w:tcBorders>
              <w:top w:val="single" w:sz="4" w:space="0" w:color="auto"/>
              <w:left w:val="single" w:sz="4" w:space="0" w:color="auto"/>
              <w:bottom w:val="single" w:sz="4" w:space="0" w:color="auto"/>
              <w:right w:val="single" w:sz="4" w:space="0" w:color="auto"/>
            </w:tcBorders>
            <w:hideMark/>
          </w:tcPr>
          <w:p w14:paraId="3EC2FF8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1A413BB"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7A7AA6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6C7071" w14:textId="77777777" w:rsidR="00A01CDB" w:rsidRPr="00E31CA2" w:rsidRDefault="00A01CDB" w:rsidP="0099097F">
            <w:pPr>
              <w:rPr>
                <w:rFonts w:ascii="Garamond" w:eastAsia="Calibri" w:hAnsi="Garamond"/>
              </w:rPr>
            </w:pPr>
            <w:r>
              <w:rPr>
                <w:rFonts w:ascii="Garamond" w:hAnsi="Garamond"/>
              </w:rPr>
              <w:t xml:space="preserve">Rumex </w:t>
            </w:r>
            <w:proofErr w:type="spellStart"/>
            <w:r>
              <w:rPr>
                <w:rFonts w:ascii="Garamond" w:hAnsi="Garamond"/>
              </w:rPr>
              <w:t>sanguineus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622634F" w14:textId="77777777" w:rsidR="00A01CDB" w:rsidRPr="00E31CA2" w:rsidRDefault="00A01CDB" w:rsidP="0099097F">
            <w:pPr>
              <w:rPr>
                <w:rFonts w:ascii="Garamond" w:eastAsia="Calibri" w:hAnsi="Garamond"/>
              </w:rPr>
            </w:pPr>
            <w:proofErr w:type="spellStart"/>
            <w:r>
              <w:rPr>
                <w:rFonts w:ascii="Garamond" w:hAnsi="Garamond"/>
              </w:rPr>
              <w:t>Polygonaceae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048B9B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0AAB62" w14:textId="77777777" w:rsidR="00A01CDB" w:rsidRPr="00E31CA2" w:rsidRDefault="00A01CDB" w:rsidP="0099097F">
            <w:pPr>
              <w:rPr>
                <w:rFonts w:ascii="Garamond" w:eastAsia="Calibri" w:hAnsi="Garamond"/>
              </w:rPr>
            </w:pPr>
            <w:r>
              <w:rPr>
                <w:rFonts w:ascii="Garamond" w:hAnsi="Garamond"/>
              </w:rPr>
              <w:t>blood acidification</w:t>
            </w:r>
          </w:p>
        </w:tc>
        <w:tc>
          <w:tcPr>
            <w:tcW w:w="1352" w:type="dxa"/>
            <w:tcBorders>
              <w:top w:val="single" w:sz="4" w:space="0" w:color="auto"/>
              <w:left w:val="single" w:sz="4" w:space="0" w:color="auto"/>
              <w:bottom w:val="single" w:sz="4" w:space="0" w:color="auto"/>
              <w:right w:val="single" w:sz="4" w:space="0" w:color="auto"/>
            </w:tcBorders>
            <w:hideMark/>
          </w:tcPr>
          <w:p w14:paraId="5AAA7291"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2E85EA0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a total content of </w:t>
            </w:r>
            <w:proofErr w:type="spellStart"/>
            <w:r>
              <w:rPr>
                <w:rFonts w:ascii="Garamond" w:hAnsi="Garamond"/>
              </w:rPr>
              <w:t>anthranoids</w:t>
            </w:r>
            <w:proofErr w:type="spellEnd"/>
            <w:r>
              <w:rPr>
                <w:rFonts w:ascii="Garamond" w:hAnsi="Garamond"/>
              </w:rPr>
              <w:t xml:space="preserve">* (expressed as </w:t>
            </w:r>
            <w:proofErr w:type="spellStart"/>
            <w:r>
              <w:rPr>
                <w:rFonts w:ascii="Garamond" w:hAnsi="Garamond"/>
              </w:rPr>
              <w:t>rhein</w:t>
            </w:r>
            <w:proofErr w:type="spellEnd"/>
            <w:r>
              <w:rPr>
                <w:rFonts w:ascii="Garamond" w:hAnsi="Garamond"/>
              </w:rPr>
              <w:t>) exceeding 14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6BE18C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40B316" w14:textId="77777777" w:rsidR="00A01CDB" w:rsidRPr="00E31CA2" w:rsidRDefault="00A01CDB" w:rsidP="0099097F">
            <w:pPr>
              <w:rPr>
                <w:rFonts w:ascii="Garamond" w:eastAsia="Calibri" w:hAnsi="Garamond"/>
              </w:rPr>
            </w:pPr>
            <w:proofErr w:type="spellStart"/>
            <w:r>
              <w:rPr>
                <w:rFonts w:ascii="Garamond" w:hAnsi="Garamond"/>
              </w:rPr>
              <w:t>Ruscus</w:t>
            </w:r>
            <w:proofErr w:type="spellEnd"/>
            <w:r>
              <w:rPr>
                <w:rFonts w:ascii="Garamond" w:hAnsi="Garamond"/>
              </w:rPr>
              <w:t xml:space="preserve"> aculeatus L. </w:t>
            </w:r>
          </w:p>
        </w:tc>
        <w:tc>
          <w:tcPr>
            <w:tcW w:w="1842" w:type="dxa"/>
            <w:tcBorders>
              <w:top w:val="single" w:sz="4" w:space="0" w:color="auto"/>
              <w:left w:val="single" w:sz="4" w:space="0" w:color="auto"/>
              <w:bottom w:val="single" w:sz="4" w:space="0" w:color="auto"/>
              <w:right w:val="single" w:sz="4" w:space="0" w:color="auto"/>
            </w:tcBorders>
            <w:hideMark/>
          </w:tcPr>
          <w:p w14:paraId="23232ABC"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72B3CA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C36C2C" w14:textId="77777777" w:rsidR="00A01CDB" w:rsidRPr="00E31CA2" w:rsidRDefault="00A01CDB" w:rsidP="0099097F">
            <w:pPr>
              <w:rPr>
                <w:rFonts w:ascii="Garamond" w:eastAsia="Calibri" w:hAnsi="Garamond"/>
              </w:rPr>
            </w:pPr>
            <w:r>
              <w:rPr>
                <w:rFonts w:ascii="Garamond" w:hAnsi="Garamond"/>
              </w:rPr>
              <w:t>butcher's broom</w:t>
            </w:r>
          </w:p>
        </w:tc>
        <w:tc>
          <w:tcPr>
            <w:tcW w:w="1352" w:type="dxa"/>
            <w:tcBorders>
              <w:top w:val="single" w:sz="4" w:space="0" w:color="auto"/>
              <w:left w:val="single" w:sz="4" w:space="0" w:color="auto"/>
              <w:bottom w:val="single" w:sz="4" w:space="0" w:color="auto"/>
              <w:right w:val="single" w:sz="4" w:space="0" w:color="auto"/>
            </w:tcBorders>
            <w:hideMark/>
          </w:tcPr>
          <w:p w14:paraId="3A9E0D4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3F1374B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58E6C60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C6535E" w14:textId="77777777" w:rsidR="00A01CDB" w:rsidRPr="00E31CA2" w:rsidRDefault="00A01CDB" w:rsidP="0099097F">
            <w:pPr>
              <w:rPr>
                <w:rFonts w:ascii="Garamond" w:eastAsia="Calibri" w:hAnsi="Garamond"/>
              </w:rPr>
            </w:pPr>
            <w:proofErr w:type="spellStart"/>
            <w:r>
              <w:rPr>
                <w:rFonts w:ascii="Garamond" w:hAnsi="Garamond"/>
              </w:rPr>
              <w:t>Ruscus</w:t>
            </w:r>
            <w:proofErr w:type="spellEnd"/>
            <w:r>
              <w:rPr>
                <w:rFonts w:ascii="Garamond" w:hAnsi="Garamond"/>
              </w:rPr>
              <w:t xml:space="preserve"> </w:t>
            </w:r>
            <w:proofErr w:type="spellStart"/>
            <w:r>
              <w:rPr>
                <w:rFonts w:ascii="Garamond" w:hAnsi="Garamond"/>
              </w:rPr>
              <w:t>hypoglossum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179212E" w14:textId="77777777" w:rsidR="00A01CDB" w:rsidRPr="00E31CA2" w:rsidRDefault="00A01CDB" w:rsidP="0099097F">
            <w:pPr>
              <w:rPr>
                <w:rFonts w:ascii="Garamond" w:eastAsia="Calibri" w:hAnsi="Garamond"/>
              </w:rPr>
            </w:pPr>
            <w:proofErr w:type="spellStart"/>
            <w:r>
              <w:rPr>
                <w:rFonts w:ascii="Garamond" w:hAnsi="Garamond"/>
              </w:rPr>
              <w:t>Asparagaceae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EFAA7F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0BA3A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802486E" w14:textId="77777777" w:rsidR="00A01CDB" w:rsidRPr="00E31CA2" w:rsidRDefault="00A01CDB" w:rsidP="0099097F">
            <w:pPr>
              <w:rPr>
                <w:rFonts w:ascii="Garamond" w:eastAsia="Calibri" w:hAnsi="Garamond"/>
              </w:rPr>
            </w:pPr>
            <w:r>
              <w:rPr>
                <w:rFonts w:ascii="Garamond" w:hAnsi="Garamond"/>
              </w:rPr>
              <w:t>cladode, rhizome</w:t>
            </w:r>
          </w:p>
        </w:tc>
        <w:tc>
          <w:tcPr>
            <w:tcW w:w="5572" w:type="dxa"/>
            <w:tcBorders>
              <w:top w:val="single" w:sz="4" w:space="0" w:color="auto"/>
              <w:left w:val="single" w:sz="4" w:space="0" w:color="auto"/>
              <w:bottom w:val="single" w:sz="4" w:space="0" w:color="auto"/>
              <w:right w:val="single" w:sz="4" w:space="0" w:color="auto"/>
            </w:tcBorders>
            <w:hideMark/>
          </w:tcPr>
          <w:p w14:paraId="63CAEBF5"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79E28D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4866F2" w14:textId="77777777" w:rsidR="00A01CDB" w:rsidRPr="00E31CA2" w:rsidRDefault="00A01CDB" w:rsidP="0099097F">
            <w:pPr>
              <w:rPr>
                <w:rFonts w:ascii="Garamond" w:eastAsia="Calibri" w:hAnsi="Garamond"/>
              </w:rPr>
            </w:pPr>
            <w:proofErr w:type="spellStart"/>
            <w:r>
              <w:rPr>
                <w:rFonts w:ascii="Garamond" w:hAnsi="Garamond"/>
              </w:rPr>
              <w:t>Sabatia</w:t>
            </w:r>
            <w:proofErr w:type="spellEnd"/>
            <w:r>
              <w:rPr>
                <w:rFonts w:ascii="Garamond" w:hAnsi="Garamond"/>
              </w:rPr>
              <w:t xml:space="preserve"> angularis (L.) </w:t>
            </w:r>
            <w:proofErr w:type="spellStart"/>
            <w:r>
              <w:rPr>
                <w:rFonts w:ascii="Garamond" w:hAnsi="Garamond"/>
              </w:rPr>
              <w:t>Pursh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CA2084F" w14:textId="77777777" w:rsidR="00A01CDB" w:rsidRPr="00E31CA2" w:rsidRDefault="00A01CDB" w:rsidP="0099097F">
            <w:pPr>
              <w:rPr>
                <w:rFonts w:ascii="Garamond" w:eastAsia="Calibri" w:hAnsi="Garamond"/>
              </w:rPr>
            </w:pPr>
            <w:proofErr w:type="spellStart"/>
            <w:r>
              <w:rPr>
                <w:rFonts w:ascii="Garamond" w:hAnsi="Garamond"/>
              </w:rPr>
              <w:t>Gentiananceae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F25B9F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5BBE3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0100A7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3113C9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B960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5AEA20" w14:textId="77777777" w:rsidR="00A01CDB" w:rsidRPr="00E31CA2" w:rsidRDefault="00A01CDB" w:rsidP="0099097F">
            <w:pPr>
              <w:rPr>
                <w:rFonts w:ascii="Garamond" w:eastAsia="Calibri" w:hAnsi="Garamond"/>
              </w:rPr>
            </w:pPr>
            <w:r>
              <w:rPr>
                <w:rFonts w:ascii="Garamond" w:hAnsi="Garamond"/>
              </w:rPr>
              <w:t xml:space="preserve">Saccharina </w:t>
            </w:r>
            <w:proofErr w:type="spellStart"/>
            <w:r>
              <w:rPr>
                <w:rFonts w:ascii="Garamond" w:hAnsi="Garamond"/>
              </w:rPr>
              <w:t>latissima</w:t>
            </w:r>
            <w:proofErr w:type="spellEnd"/>
            <w:r>
              <w:rPr>
                <w:rFonts w:ascii="Garamond" w:hAnsi="Garamond"/>
              </w:rPr>
              <w:t xml:space="preserve"> (L.) </w:t>
            </w:r>
            <w:proofErr w:type="spellStart"/>
            <w:r>
              <w:rPr>
                <w:rFonts w:ascii="Garamond" w:hAnsi="Garamond"/>
              </w:rPr>
              <w:t>C.E.Lane</w:t>
            </w:r>
            <w:proofErr w:type="spellEnd"/>
            <w:r>
              <w:rPr>
                <w:rFonts w:ascii="Garamond" w:hAnsi="Garamond"/>
              </w:rPr>
              <w:t xml:space="preserve">, </w:t>
            </w:r>
            <w:proofErr w:type="spellStart"/>
            <w:r>
              <w:rPr>
                <w:rFonts w:ascii="Garamond" w:hAnsi="Garamond"/>
              </w:rPr>
              <w:t>C.Mayes</w:t>
            </w:r>
            <w:proofErr w:type="spellEnd"/>
            <w:r>
              <w:rPr>
                <w:rFonts w:ascii="Garamond" w:hAnsi="Garamond"/>
              </w:rPr>
              <w:t xml:space="preserve">, </w:t>
            </w:r>
            <w:proofErr w:type="spellStart"/>
            <w:r>
              <w:rPr>
                <w:rFonts w:ascii="Garamond" w:hAnsi="Garamond"/>
              </w:rPr>
              <w:t>Druehl</w:t>
            </w:r>
            <w:proofErr w:type="spellEnd"/>
            <w:r>
              <w:rPr>
                <w:rFonts w:ascii="Garamond" w:hAnsi="Garamond"/>
              </w:rPr>
              <w:t xml:space="preserve"> &amp; </w:t>
            </w:r>
            <w:proofErr w:type="spellStart"/>
            <w:r>
              <w:rPr>
                <w:rFonts w:ascii="Garamond" w:hAnsi="Garamond"/>
              </w:rPr>
              <w:t>G.W.Saunders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1D48EE3" w14:textId="77777777" w:rsidR="00A01CDB" w:rsidRPr="00E31CA2" w:rsidRDefault="00A01CDB" w:rsidP="0099097F">
            <w:pPr>
              <w:rPr>
                <w:rFonts w:ascii="Garamond" w:eastAsia="Calibri" w:hAnsi="Garamond"/>
              </w:rPr>
            </w:pPr>
            <w:proofErr w:type="spellStart"/>
            <w:r>
              <w:rPr>
                <w:rFonts w:ascii="Garamond" w:hAnsi="Garamond"/>
              </w:rPr>
              <w:t>Laminariaceae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27A7C52" w14:textId="77777777" w:rsidR="00A01CDB" w:rsidRPr="00E31CA2" w:rsidRDefault="00A01CDB" w:rsidP="0099097F">
            <w:pPr>
              <w:rPr>
                <w:rFonts w:ascii="Garamond" w:eastAsia="Calibri" w:hAnsi="Garamond"/>
              </w:rPr>
            </w:pPr>
            <w:r>
              <w:rPr>
                <w:rFonts w:ascii="Garamond" w:hAnsi="Garamond"/>
              </w:rPr>
              <w:t>Laminaria saccharina (L.) J.V. Lam.</w:t>
            </w:r>
          </w:p>
        </w:tc>
        <w:tc>
          <w:tcPr>
            <w:tcW w:w="1628" w:type="dxa"/>
            <w:tcBorders>
              <w:top w:val="single" w:sz="4" w:space="0" w:color="auto"/>
              <w:left w:val="single" w:sz="4" w:space="0" w:color="auto"/>
              <w:bottom w:val="single" w:sz="4" w:space="0" w:color="auto"/>
              <w:right w:val="single" w:sz="4" w:space="0" w:color="auto"/>
            </w:tcBorders>
            <w:hideMark/>
          </w:tcPr>
          <w:p w14:paraId="1000382C" w14:textId="77777777" w:rsidR="00A01CDB" w:rsidRPr="00E31CA2" w:rsidRDefault="00A01CDB" w:rsidP="0099097F">
            <w:pPr>
              <w:rPr>
                <w:rFonts w:ascii="Garamond" w:eastAsia="Calibri" w:hAnsi="Garamond"/>
              </w:rPr>
            </w:pPr>
            <w:r>
              <w:rPr>
                <w:rFonts w:ascii="Garamond" w:hAnsi="Garamond"/>
              </w:rPr>
              <w:t>sugar kelp</w:t>
            </w:r>
          </w:p>
        </w:tc>
        <w:tc>
          <w:tcPr>
            <w:tcW w:w="1352" w:type="dxa"/>
            <w:tcBorders>
              <w:top w:val="single" w:sz="4" w:space="0" w:color="auto"/>
              <w:left w:val="single" w:sz="4" w:space="0" w:color="auto"/>
              <w:bottom w:val="single" w:sz="4" w:space="0" w:color="auto"/>
              <w:right w:val="single" w:sz="4" w:space="0" w:color="auto"/>
            </w:tcBorders>
            <w:hideMark/>
          </w:tcPr>
          <w:p w14:paraId="529DF6D2"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13E7C01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2090D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5C29D37" w14:textId="77777777" w:rsidR="00A01CDB" w:rsidRPr="00E31CA2" w:rsidRDefault="00A01CDB" w:rsidP="0099097F">
            <w:pPr>
              <w:rPr>
                <w:rFonts w:ascii="Garamond" w:eastAsia="Calibri" w:hAnsi="Garamond"/>
              </w:rPr>
            </w:pPr>
            <w:r>
              <w:rPr>
                <w:rFonts w:ascii="Garamond" w:hAnsi="Garamond"/>
              </w:rPr>
              <w:t xml:space="preserve">Saccharum officinarum L.  </w:t>
            </w:r>
          </w:p>
        </w:tc>
        <w:tc>
          <w:tcPr>
            <w:tcW w:w="1842" w:type="dxa"/>
            <w:tcBorders>
              <w:top w:val="single" w:sz="4" w:space="0" w:color="auto"/>
              <w:left w:val="single" w:sz="4" w:space="0" w:color="auto"/>
              <w:bottom w:val="single" w:sz="4" w:space="0" w:color="auto"/>
              <w:right w:val="single" w:sz="4" w:space="0" w:color="auto"/>
            </w:tcBorders>
            <w:hideMark/>
          </w:tcPr>
          <w:p w14:paraId="56162889"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B1DFC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71F67F" w14:textId="77777777" w:rsidR="00A01CDB" w:rsidRPr="00E31CA2" w:rsidRDefault="00A01CDB" w:rsidP="0099097F">
            <w:pPr>
              <w:rPr>
                <w:rFonts w:ascii="Garamond" w:eastAsia="Calibri" w:hAnsi="Garamond"/>
              </w:rPr>
            </w:pPr>
            <w:r>
              <w:rPr>
                <w:rFonts w:ascii="Garamond" w:hAnsi="Garamond"/>
              </w:rPr>
              <w:t>sugar cane</w:t>
            </w:r>
          </w:p>
        </w:tc>
        <w:tc>
          <w:tcPr>
            <w:tcW w:w="1352" w:type="dxa"/>
            <w:tcBorders>
              <w:top w:val="single" w:sz="4" w:space="0" w:color="auto"/>
              <w:left w:val="single" w:sz="4" w:space="0" w:color="auto"/>
              <w:bottom w:val="single" w:sz="4" w:space="0" w:color="auto"/>
              <w:right w:val="single" w:sz="4" w:space="0" w:color="auto"/>
            </w:tcBorders>
            <w:hideMark/>
          </w:tcPr>
          <w:p w14:paraId="2D903F27" w14:textId="77777777" w:rsidR="00A01CDB" w:rsidRPr="00E31CA2" w:rsidRDefault="00A01CDB" w:rsidP="0099097F">
            <w:pPr>
              <w:rPr>
                <w:rFonts w:ascii="Garamond" w:eastAsia="Calibri" w:hAnsi="Garamond"/>
              </w:rPr>
            </w:pPr>
            <w:r>
              <w:rPr>
                <w:rFonts w:ascii="Garamond" w:hAnsi="Garamond"/>
              </w:rPr>
              <w:t>branch, sap</w:t>
            </w:r>
          </w:p>
        </w:tc>
        <w:tc>
          <w:tcPr>
            <w:tcW w:w="5572" w:type="dxa"/>
            <w:tcBorders>
              <w:top w:val="single" w:sz="4" w:space="0" w:color="auto"/>
              <w:left w:val="single" w:sz="4" w:space="0" w:color="auto"/>
              <w:bottom w:val="single" w:sz="4" w:space="0" w:color="auto"/>
              <w:right w:val="single" w:sz="4" w:space="0" w:color="auto"/>
            </w:tcBorders>
            <w:hideMark/>
          </w:tcPr>
          <w:p w14:paraId="791A2CA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27836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613022" w14:textId="77777777" w:rsidR="00A01CDB" w:rsidRPr="00E31CA2" w:rsidRDefault="00A01CDB" w:rsidP="0099097F">
            <w:pPr>
              <w:rPr>
                <w:rFonts w:ascii="Garamond" w:eastAsia="Calibri" w:hAnsi="Garamond"/>
              </w:rPr>
            </w:pPr>
            <w:r>
              <w:rPr>
                <w:rFonts w:ascii="Garamond" w:hAnsi="Garamond"/>
              </w:rPr>
              <w:t>Salix alba L.</w:t>
            </w:r>
          </w:p>
        </w:tc>
        <w:tc>
          <w:tcPr>
            <w:tcW w:w="1842" w:type="dxa"/>
            <w:tcBorders>
              <w:top w:val="single" w:sz="4" w:space="0" w:color="auto"/>
              <w:left w:val="single" w:sz="4" w:space="0" w:color="auto"/>
              <w:bottom w:val="single" w:sz="4" w:space="0" w:color="auto"/>
              <w:right w:val="single" w:sz="4" w:space="0" w:color="auto"/>
            </w:tcBorders>
            <w:hideMark/>
          </w:tcPr>
          <w:p w14:paraId="7B80305C"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7FCC397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5C121" w14:textId="77777777" w:rsidR="00A01CDB" w:rsidRPr="00E31CA2" w:rsidRDefault="00A01CDB" w:rsidP="0099097F">
            <w:pPr>
              <w:rPr>
                <w:rFonts w:ascii="Garamond" w:eastAsia="Calibri" w:hAnsi="Garamond"/>
              </w:rPr>
            </w:pPr>
            <w:r>
              <w:rPr>
                <w:rFonts w:ascii="Garamond" w:hAnsi="Garamond"/>
              </w:rPr>
              <w:t>white willow</w:t>
            </w:r>
          </w:p>
        </w:tc>
        <w:tc>
          <w:tcPr>
            <w:tcW w:w="1352" w:type="dxa"/>
            <w:tcBorders>
              <w:top w:val="single" w:sz="4" w:space="0" w:color="auto"/>
              <w:left w:val="single" w:sz="4" w:space="0" w:color="auto"/>
              <w:bottom w:val="single" w:sz="4" w:space="0" w:color="auto"/>
              <w:right w:val="single" w:sz="4" w:space="0" w:color="auto"/>
            </w:tcBorders>
            <w:hideMark/>
          </w:tcPr>
          <w:p w14:paraId="48C00515" w14:textId="77777777" w:rsidR="00A01CDB" w:rsidRPr="00E31CA2" w:rsidRDefault="00A01CDB" w:rsidP="0099097F">
            <w:pPr>
              <w:rPr>
                <w:rFonts w:ascii="Garamond" w:eastAsia="Calibri" w:hAnsi="Garamond"/>
              </w:rPr>
            </w:pPr>
            <w:r>
              <w:rPr>
                <w:rFonts w:ascii="Garamond" w:hAnsi="Garamond"/>
              </w:rPr>
              <w:t>bark, bud, flower, leaf</w:t>
            </w:r>
          </w:p>
        </w:tc>
        <w:tc>
          <w:tcPr>
            <w:tcW w:w="5572" w:type="dxa"/>
            <w:tcBorders>
              <w:top w:val="single" w:sz="4" w:space="0" w:color="auto"/>
              <w:left w:val="single" w:sz="4" w:space="0" w:color="auto"/>
              <w:bottom w:val="single" w:sz="4" w:space="0" w:color="auto"/>
              <w:right w:val="single" w:sz="4" w:space="0" w:color="auto"/>
            </w:tcBorders>
            <w:hideMark/>
          </w:tcPr>
          <w:p w14:paraId="6B9F6FE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salicin</w:t>
            </w:r>
            <w:proofErr w:type="spellEnd"/>
            <w:r>
              <w:rPr>
                <w:rFonts w:ascii="Garamond" w:hAnsi="Garamond"/>
              </w:rPr>
              <w:t xml:space="preserve"> exceeding 96 mg. The label must bear the following warning: </w:t>
            </w:r>
            <w:r>
              <w:rPr>
                <w:rFonts w:ascii="Garamond" w:hAnsi="Garamond"/>
              </w:rPr>
              <w:lastRenderedPageBreak/>
              <w:t xml:space="preserve">Consult your doctor or pharmacist for concomitant use of anticoagulants. </w:t>
            </w:r>
          </w:p>
          <w:p w14:paraId="5E9442D6"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535FAB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E8DB76" w14:textId="77777777" w:rsidR="00A01CDB" w:rsidRPr="00E31CA2" w:rsidRDefault="00A01CDB" w:rsidP="0099097F">
            <w:pPr>
              <w:rPr>
                <w:rFonts w:ascii="Garamond" w:eastAsia="Calibri" w:hAnsi="Garamond"/>
              </w:rPr>
            </w:pPr>
            <w:r>
              <w:rPr>
                <w:rFonts w:ascii="Garamond" w:hAnsi="Garamond"/>
              </w:rPr>
              <w:lastRenderedPageBreak/>
              <w:t xml:space="preserve">Salix </w:t>
            </w:r>
            <w:proofErr w:type="spellStart"/>
            <w:r>
              <w:rPr>
                <w:rFonts w:ascii="Garamond" w:hAnsi="Garamond"/>
              </w:rPr>
              <w:t>caprea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A381DED"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noWrap/>
            <w:hideMark/>
          </w:tcPr>
          <w:p w14:paraId="45E0E1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3F1FE9" w14:textId="77777777" w:rsidR="00A01CDB" w:rsidRPr="00E31CA2" w:rsidRDefault="00A01CDB" w:rsidP="0099097F">
            <w:pPr>
              <w:rPr>
                <w:rFonts w:ascii="Garamond" w:eastAsia="Calibri" w:hAnsi="Garamond"/>
              </w:rPr>
            </w:pPr>
            <w:r>
              <w:rPr>
                <w:rFonts w:ascii="Garamond" w:hAnsi="Garamond"/>
              </w:rPr>
              <w:t>goat willow</w:t>
            </w:r>
          </w:p>
        </w:tc>
        <w:tc>
          <w:tcPr>
            <w:tcW w:w="1352" w:type="dxa"/>
            <w:tcBorders>
              <w:top w:val="single" w:sz="4" w:space="0" w:color="auto"/>
              <w:left w:val="single" w:sz="4" w:space="0" w:color="auto"/>
              <w:bottom w:val="single" w:sz="4" w:space="0" w:color="auto"/>
              <w:right w:val="single" w:sz="4" w:space="0" w:color="auto"/>
            </w:tcBorders>
            <w:hideMark/>
          </w:tcPr>
          <w:p w14:paraId="18EF5019"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5353B5BE" w14:textId="77777777" w:rsidR="00A01CDB" w:rsidRPr="00E31CA2" w:rsidRDefault="00A01CDB" w:rsidP="0099097F">
            <w:pPr>
              <w:rPr>
                <w:rFonts w:ascii="Garamond" w:eastAsia="Calibri" w:hAnsi="Garamond" w:cs="Arial"/>
              </w:rPr>
            </w:pPr>
            <w:r>
              <w:rPr>
                <w:rFonts w:ascii="Garamond" w:hAnsi="Garamond"/>
              </w:rPr>
              <w:t xml:space="preserve">The recommended daily amount should not lead to an intake of </w:t>
            </w:r>
            <w:proofErr w:type="spellStart"/>
            <w:r>
              <w:rPr>
                <w:rFonts w:ascii="Garamond" w:hAnsi="Garamond"/>
              </w:rPr>
              <w:t>salicin</w:t>
            </w:r>
            <w:proofErr w:type="spellEnd"/>
            <w:r>
              <w:rPr>
                <w:rFonts w:ascii="Garamond" w:hAnsi="Garamond"/>
              </w:rPr>
              <w:t xml:space="preserve"> exceeding 96 mg. The label must bear the following warning: Consult your doctor or pharmacist for concomitant use of anticoagulants.</w:t>
            </w:r>
          </w:p>
          <w:p w14:paraId="4D700ADF"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1635305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BBCB8A" w14:textId="77777777" w:rsidR="00A01CDB" w:rsidRPr="00E31CA2" w:rsidRDefault="00A01CDB" w:rsidP="0099097F">
            <w:pPr>
              <w:rPr>
                <w:rFonts w:ascii="Garamond" w:eastAsia="Calibri" w:hAnsi="Garamond"/>
              </w:rPr>
            </w:pPr>
            <w:r>
              <w:rPr>
                <w:rFonts w:ascii="Garamond" w:hAnsi="Garamond"/>
              </w:rPr>
              <w:t>Salix purpurea L.</w:t>
            </w:r>
          </w:p>
        </w:tc>
        <w:tc>
          <w:tcPr>
            <w:tcW w:w="1842" w:type="dxa"/>
            <w:tcBorders>
              <w:top w:val="single" w:sz="4" w:space="0" w:color="auto"/>
              <w:left w:val="single" w:sz="4" w:space="0" w:color="auto"/>
              <w:bottom w:val="single" w:sz="4" w:space="0" w:color="auto"/>
              <w:right w:val="single" w:sz="4" w:space="0" w:color="auto"/>
            </w:tcBorders>
            <w:hideMark/>
          </w:tcPr>
          <w:p w14:paraId="3B7C3D88" w14:textId="77777777" w:rsidR="00A01CDB" w:rsidRPr="00E31CA2" w:rsidRDefault="00A01CDB" w:rsidP="0099097F">
            <w:pPr>
              <w:rPr>
                <w:rFonts w:ascii="Garamond" w:eastAsia="Calibri" w:hAnsi="Garamond"/>
              </w:rPr>
            </w:pPr>
            <w:r>
              <w:rPr>
                <w:rFonts w:ascii="Garamond" w:hAnsi="Garamond"/>
              </w:rPr>
              <w:t>Salicaceae</w:t>
            </w:r>
          </w:p>
        </w:tc>
        <w:tc>
          <w:tcPr>
            <w:tcW w:w="1371" w:type="dxa"/>
            <w:tcBorders>
              <w:top w:val="single" w:sz="4" w:space="0" w:color="auto"/>
              <w:left w:val="single" w:sz="4" w:space="0" w:color="auto"/>
              <w:bottom w:val="single" w:sz="4" w:space="0" w:color="auto"/>
              <w:right w:val="single" w:sz="4" w:space="0" w:color="auto"/>
            </w:tcBorders>
            <w:hideMark/>
          </w:tcPr>
          <w:p w14:paraId="2851606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ECFD27" w14:textId="77777777" w:rsidR="00A01CDB" w:rsidRPr="00E31CA2" w:rsidRDefault="00A01CDB" w:rsidP="0099097F">
            <w:pPr>
              <w:rPr>
                <w:rFonts w:ascii="Garamond" w:eastAsia="Calibri" w:hAnsi="Garamond"/>
              </w:rPr>
            </w:pPr>
            <w:r>
              <w:rPr>
                <w:rFonts w:ascii="Garamond" w:hAnsi="Garamond"/>
              </w:rPr>
              <w:t>bitter willow</w:t>
            </w:r>
          </w:p>
        </w:tc>
        <w:tc>
          <w:tcPr>
            <w:tcW w:w="1352" w:type="dxa"/>
            <w:tcBorders>
              <w:top w:val="single" w:sz="4" w:space="0" w:color="auto"/>
              <w:left w:val="single" w:sz="4" w:space="0" w:color="auto"/>
              <w:bottom w:val="single" w:sz="4" w:space="0" w:color="auto"/>
              <w:right w:val="single" w:sz="4" w:space="0" w:color="auto"/>
            </w:tcBorders>
            <w:hideMark/>
          </w:tcPr>
          <w:p w14:paraId="21CE6E7E" w14:textId="77777777" w:rsidR="00A01CDB" w:rsidRPr="00E31CA2" w:rsidRDefault="00A01CDB" w:rsidP="0099097F">
            <w:pPr>
              <w:rPr>
                <w:rFonts w:ascii="Garamond" w:eastAsia="Calibri" w:hAnsi="Garamond"/>
              </w:rPr>
            </w:pPr>
            <w:r>
              <w:rPr>
                <w:rFonts w:ascii="Garamond" w:hAnsi="Garamond"/>
              </w:rPr>
              <w:t>bark, leaf</w:t>
            </w:r>
          </w:p>
        </w:tc>
        <w:tc>
          <w:tcPr>
            <w:tcW w:w="5572" w:type="dxa"/>
            <w:tcBorders>
              <w:top w:val="single" w:sz="4" w:space="0" w:color="auto"/>
              <w:left w:val="single" w:sz="4" w:space="0" w:color="auto"/>
              <w:bottom w:val="single" w:sz="4" w:space="0" w:color="auto"/>
              <w:right w:val="single" w:sz="4" w:space="0" w:color="auto"/>
            </w:tcBorders>
            <w:hideMark/>
          </w:tcPr>
          <w:p w14:paraId="2BC6B31A" w14:textId="77777777" w:rsidR="00A01CDB" w:rsidRPr="00E31CA2" w:rsidRDefault="00A01CDB" w:rsidP="0099097F">
            <w:pPr>
              <w:rPr>
                <w:rFonts w:ascii="Garamond" w:eastAsia="Calibri" w:hAnsi="Garamond" w:cs="Arial"/>
              </w:rPr>
            </w:pPr>
            <w:r>
              <w:rPr>
                <w:rFonts w:ascii="Garamond" w:hAnsi="Garamond"/>
              </w:rPr>
              <w:t xml:space="preserve">The recommended daily amount should not lead to an intake of </w:t>
            </w:r>
            <w:proofErr w:type="spellStart"/>
            <w:r>
              <w:rPr>
                <w:rFonts w:ascii="Garamond" w:hAnsi="Garamond"/>
              </w:rPr>
              <w:t>salicin</w:t>
            </w:r>
            <w:proofErr w:type="spellEnd"/>
            <w:r>
              <w:rPr>
                <w:rFonts w:ascii="Garamond" w:hAnsi="Garamond"/>
              </w:rPr>
              <w:t xml:space="preserve"> exceeding 96 mg. The label must bear the following warning: Consult your doctor or pharmacist for concomitant use of anticoagulants.</w:t>
            </w:r>
          </w:p>
          <w:p w14:paraId="00D1BA86" w14:textId="77777777" w:rsidR="00A01CDB" w:rsidRPr="00E31CA2" w:rsidRDefault="00A01CDB" w:rsidP="0099097F">
            <w:pPr>
              <w:rPr>
                <w:rFonts w:ascii="Garamond" w:eastAsia="Calibri" w:hAnsi="Garamond"/>
              </w:rPr>
            </w:pPr>
            <w:r>
              <w:rPr>
                <w:rFonts w:ascii="Garamond" w:hAnsi="Garamond"/>
              </w:rPr>
              <w:t>Do not use in children and adolescents under 18 years of age.</w:t>
            </w:r>
          </w:p>
        </w:tc>
      </w:tr>
      <w:tr w:rsidR="00A01CDB" w:rsidRPr="00E31CA2" w14:paraId="4585C4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8CFEB2" w14:textId="77777777" w:rsidR="00A01CDB" w:rsidRPr="00E31CA2" w:rsidRDefault="00A01CDB" w:rsidP="0099097F">
            <w:pPr>
              <w:rPr>
                <w:rFonts w:ascii="Garamond" w:hAnsi="Garamond" w:cs="Arial"/>
              </w:rPr>
            </w:pPr>
            <w:r>
              <w:rPr>
                <w:rFonts w:ascii="Garamond" w:hAnsi="Garamond"/>
              </w:rPr>
              <w:t xml:space="preserve">Salvia </w:t>
            </w:r>
            <w:proofErr w:type="spellStart"/>
            <w:r>
              <w:rPr>
                <w:rFonts w:ascii="Garamond" w:hAnsi="Garamond"/>
              </w:rPr>
              <w:t>hispanica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913B682" w14:textId="77777777" w:rsidR="00A01CDB" w:rsidRPr="00E31CA2" w:rsidRDefault="00A01CDB" w:rsidP="0099097F">
            <w:pPr>
              <w:rPr>
                <w:rFonts w:ascii="Garamond" w:hAnsi="Garamond" w:cs="Arial"/>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tcPr>
          <w:p w14:paraId="344D987E"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hideMark/>
          </w:tcPr>
          <w:p w14:paraId="1FDFF44A" w14:textId="77777777" w:rsidR="00A01CDB" w:rsidRPr="00E31CA2" w:rsidRDefault="00A01CDB" w:rsidP="0099097F">
            <w:pPr>
              <w:rPr>
                <w:rFonts w:ascii="Garamond" w:hAnsi="Garamond" w:cs="Arial"/>
              </w:rPr>
            </w:pPr>
            <w:r>
              <w:rPr>
                <w:rFonts w:ascii="Garamond" w:hAnsi="Garamond"/>
              </w:rPr>
              <w:t>chia</w:t>
            </w:r>
          </w:p>
        </w:tc>
        <w:tc>
          <w:tcPr>
            <w:tcW w:w="1352" w:type="dxa"/>
            <w:tcBorders>
              <w:top w:val="single" w:sz="4" w:space="0" w:color="auto"/>
              <w:left w:val="single" w:sz="4" w:space="0" w:color="auto"/>
              <w:bottom w:val="single" w:sz="4" w:space="0" w:color="auto"/>
              <w:right w:val="single" w:sz="4" w:space="0" w:color="auto"/>
            </w:tcBorders>
            <w:hideMark/>
          </w:tcPr>
          <w:p w14:paraId="67227528" w14:textId="77777777" w:rsidR="00A01CDB" w:rsidRPr="00E31CA2" w:rsidRDefault="00A01CDB" w:rsidP="0099097F">
            <w:pPr>
              <w:rPr>
                <w:rFonts w:ascii="Garamond" w:hAnsi="Garamond" w:cs="Arial"/>
              </w:rPr>
            </w:pPr>
            <w:r>
              <w:rPr>
                <w:rFonts w:ascii="Garamond" w:hAnsi="Garamond"/>
              </w:rPr>
              <w:t>seed oil</w:t>
            </w:r>
          </w:p>
        </w:tc>
        <w:tc>
          <w:tcPr>
            <w:tcW w:w="5572" w:type="dxa"/>
            <w:tcBorders>
              <w:top w:val="single" w:sz="4" w:space="0" w:color="auto"/>
              <w:left w:val="single" w:sz="4" w:space="0" w:color="auto"/>
              <w:bottom w:val="single" w:sz="4" w:space="0" w:color="auto"/>
              <w:right w:val="single" w:sz="4" w:space="0" w:color="auto"/>
            </w:tcBorders>
            <w:noWrap/>
            <w:hideMark/>
          </w:tcPr>
          <w:p w14:paraId="76FBAEEF" w14:textId="77777777" w:rsidR="00A01CDB" w:rsidRPr="00E31CA2" w:rsidRDefault="00A01CDB" w:rsidP="0099097F">
            <w:pPr>
              <w:rPr>
                <w:rFonts w:ascii="Garamond" w:hAnsi="Garamond" w:cs="Arial"/>
                <w:b/>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75A9913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CE3F34" w14:textId="77777777" w:rsidR="00A01CDB" w:rsidRPr="00E31CA2" w:rsidRDefault="00A01CDB" w:rsidP="0099097F">
            <w:pPr>
              <w:rPr>
                <w:rFonts w:ascii="Garamond" w:eastAsia="Calibri" w:hAnsi="Garamond"/>
              </w:rPr>
            </w:pPr>
            <w:r>
              <w:rPr>
                <w:rFonts w:ascii="Garamond" w:hAnsi="Garamond"/>
              </w:rPr>
              <w:t xml:space="preserve">Salvia </w:t>
            </w:r>
            <w:proofErr w:type="spellStart"/>
            <w:r>
              <w:rPr>
                <w:rFonts w:ascii="Garamond" w:hAnsi="Garamond"/>
              </w:rPr>
              <w:t>miltiorrhiza</w:t>
            </w:r>
            <w:proofErr w:type="spellEnd"/>
            <w:r>
              <w:rPr>
                <w:rFonts w:ascii="Garamond" w:hAnsi="Garamond"/>
              </w:rPr>
              <w:t xml:space="preserve"> Bunge</w:t>
            </w:r>
          </w:p>
        </w:tc>
        <w:tc>
          <w:tcPr>
            <w:tcW w:w="1842" w:type="dxa"/>
            <w:tcBorders>
              <w:top w:val="single" w:sz="4" w:space="0" w:color="auto"/>
              <w:left w:val="single" w:sz="4" w:space="0" w:color="auto"/>
              <w:bottom w:val="single" w:sz="4" w:space="0" w:color="auto"/>
              <w:right w:val="single" w:sz="4" w:space="0" w:color="auto"/>
            </w:tcBorders>
            <w:hideMark/>
          </w:tcPr>
          <w:p w14:paraId="7E5B760B"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CC812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828FA6" w14:textId="77777777" w:rsidR="00A01CDB" w:rsidRPr="00E31CA2" w:rsidRDefault="00A01CDB" w:rsidP="0099097F">
            <w:pPr>
              <w:rPr>
                <w:rFonts w:ascii="Garamond" w:eastAsia="Calibri" w:hAnsi="Garamond"/>
              </w:rPr>
            </w:pPr>
            <w:r>
              <w:rPr>
                <w:rFonts w:ascii="Garamond" w:hAnsi="Garamond"/>
              </w:rPr>
              <w:t>red sage</w:t>
            </w:r>
          </w:p>
        </w:tc>
        <w:tc>
          <w:tcPr>
            <w:tcW w:w="1352" w:type="dxa"/>
            <w:tcBorders>
              <w:top w:val="single" w:sz="4" w:space="0" w:color="auto"/>
              <w:left w:val="single" w:sz="4" w:space="0" w:color="auto"/>
              <w:bottom w:val="single" w:sz="4" w:space="0" w:color="auto"/>
              <w:right w:val="single" w:sz="4" w:space="0" w:color="auto"/>
            </w:tcBorders>
            <w:hideMark/>
          </w:tcPr>
          <w:p w14:paraId="39D0A411"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noWrap/>
            <w:hideMark/>
          </w:tcPr>
          <w:p w14:paraId="7F52C3C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0816D1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343C61" w14:textId="77777777" w:rsidR="00A01CDB" w:rsidRPr="00E31CA2" w:rsidRDefault="00A01CDB" w:rsidP="0099097F">
            <w:pPr>
              <w:rPr>
                <w:rFonts w:ascii="Garamond" w:eastAsia="Calibri" w:hAnsi="Garamond"/>
              </w:rPr>
            </w:pPr>
            <w:r>
              <w:rPr>
                <w:rFonts w:ascii="Garamond" w:hAnsi="Garamond"/>
              </w:rPr>
              <w:t>Salvia officinalis L.</w:t>
            </w:r>
          </w:p>
        </w:tc>
        <w:tc>
          <w:tcPr>
            <w:tcW w:w="1842" w:type="dxa"/>
            <w:tcBorders>
              <w:top w:val="single" w:sz="4" w:space="0" w:color="auto"/>
              <w:left w:val="single" w:sz="4" w:space="0" w:color="auto"/>
              <w:bottom w:val="single" w:sz="4" w:space="0" w:color="auto"/>
              <w:right w:val="single" w:sz="4" w:space="0" w:color="auto"/>
            </w:tcBorders>
            <w:hideMark/>
          </w:tcPr>
          <w:p w14:paraId="3FFD099D"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966A49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C5763F" w14:textId="77777777" w:rsidR="00A01CDB" w:rsidRPr="00E31CA2" w:rsidRDefault="00A01CDB" w:rsidP="0099097F">
            <w:pPr>
              <w:rPr>
                <w:rFonts w:ascii="Garamond" w:eastAsia="Calibri" w:hAnsi="Garamond"/>
              </w:rPr>
            </w:pPr>
            <w:r>
              <w:rPr>
                <w:rFonts w:ascii="Garamond" w:hAnsi="Garamond"/>
              </w:rPr>
              <w:t>sage</w:t>
            </w:r>
          </w:p>
        </w:tc>
        <w:tc>
          <w:tcPr>
            <w:tcW w:w="1352" w:type="dxa"/>
            <w:tcBorders>
              <w:top w:val="single" w:sz="4" w:space="0" w:color="auto"/>
              <w:left w:val="single" w:sz="4" w:space="0" w:color="auto"/>
              <w:bottom w:val="single" w:sz="4" w:space="0" w:color="auto"/>
              <w:right w:val="single" w:sz="4" w:space="0" w:color="auto"/>
            </w:tcBorders>
            <w:hideMark/>
          </w:tcPr>
          <w:p w14:paraId="1654258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2A993F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F19798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42D3BE" w14:textId="77777777" w:rsidR="00A01CDB" w:rsidRPr="00E31CA2" w:rsidRDefault="00A01CDB" w:rsidP="0099097F">
            <w:pPr>
              <w:rPr>
                <w:rFonts w:ascii="Garamond" w:eastAsia="Calibri" w:hAnsi="Garamond"/>
              </w:rPr>
            </w:pPr>
            <w:r>
              <w:rPr>
                <w:rFonts w:ascii="Garamond" w:hAnsi="Garamond"/>
              </w:rPr>
              <w:t xml:space="preserve">Salvia officinalis subsp. </w:t>
            </w:r>
            <w:proofErr w:type="spellStart"/>
            <w:r>
              <w:rPr>
                <w:rFonts w:ascii="Garamond" w:hAnsi="Garamond"/>
              </w:rPr>
              <w:t>lavandulifolia</w:t>
            </w:r>
            <w:proofErr w:type="spellEnd"/>
            <w:r>
              <w:rPr>
                <w:rFonts w:ascii="Garamond" w:hAnsi="Garamond"/>
              </w:rPr>
              <w:t xml:space="preserve"> (</w:t>
            </w:r>
            <w:proofErr w:type="spellStart"/>
            <w:r>
              <w:rPr>
                <w:rFonts w:ascii="Garamond" w:hAnsi="Garamond"/>
              </w:rPr>
              <w:t>Vahl</w:t>
            </w:r>
            <w:proofErr w:type="spellEnd"/>
            <w:r>
              <w:rPr>
                <w:rFonts w:ascii="Garamond" w:hAnsi="Garamond"/>
              </w:rPr>
              <w:t>) Gams</w:t>
            </w:r>
          </w:p>
        </w:tc>
        <w:tc>
          <w:tcPr>
            <w:tcW w:w="1842" w:type="dxa"/>
            <w:tcBorders>
              <w:top w:val="single" w:sz="4" w:space="0" w:color="auto"/>
              <w:left w:val="single" w:sz="4" w:space="0" w:color="auto"/>
              <w:bottom w:val="single" w:sz="4" w:space="0" w:color="auto"/>
              <w:right w:val="single" w:sz="4" w:space="0" w:color="auto"/>
            </w:tcBorders>
            <w:hideMark/>
          </w:tcPr>
          <w:p w14:paraId="1EC1BEF9"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9C8161C" w14:textId="77777777" w:rsidR="00A01CDB" w:rsidRPr="00E31CA2" w:rsidRDefault="00A01CDB" w:rsidP="0099097F">
            <w:pPr>
              <w:rPr>
                <w:rFonts w:ascii="Garamond" w:eastAsia="Calibri" w:hAnsi="Garamond"/>
              </w:rPr>
            </w:pPr>
            <w:r>
              <w:rPr>
                <w:rFonts w:ascii="Garamond" w:hAnsi="Garamond"/>
              </w:rPr>
              <w:t xml:space="preserve">Salvia </w:t>
            </w:r>
            <w:proofErr w:type="spellStart"/>
            <w:r>
              <w:rPr>
                <w:rFonts w:ascii="Garamond" w:hAnsi="Garamond"/>
              </w:rPr>
              <w:t>lavandulifolia</w:t>
            </w:r>
            <w:proofErr w:type="spellEnd"/>
            <w:r>
              <w:rPr>
                <w:rFonts w:ascii="Garamond" w:hAnsi="Garamond"/>
              </w:rPr>
              <w:t xml:space="preserve"> </w:t>
            </w:r>
            <w:proofErr w:type="spellStart"/>
            <w:r>
              <w:rPr>
                <w:rFonts w:ascii="Garamond" w:hAnsi="Garamond"/>
              </w:rPr>
              <w:t>Vahl</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C04EE5C" w14:textId="77777777" w:rsidR="00A01CDB" w:rsidRPr="00E31CA2" w:rsidRDefault="00A01CDB" w:rsidP="0099097F">
            <w:pPr>
              <w:rPr>
                <w:rFonts w:ascii="Garamond" w:eastAsia="Calibri" w:hAnsi="Garamond"/>
              </w:rPr>
            </w:pPr>
            <w:r>
              <w:rPr>
                <w:rFonts w:ascii="Garamond" w:hAnsi="Garamond"/>
              </w:rPr>
              <w:t>lavender sage</w:t>
            </w:r>
          </w:p>
        </w:tc>
        <w:tc>
          <w:tcPr>
            <w:tcW w:w="1352" w:type="dxa"/>
            <w:tcBorders>
              <w:top w:val="single" w:sz="4" w:space="0" w:color="auto"/>
              <w:left w:val="single" w:sz="4" w:space="0" w:color="auto"/>
              <w:bottom w:val="single" w:sz="4" w:space="0" w:color="auto"/>
              <w:right w:val="single" w:sz="4" w:space="0" w:color="auto"/>
            </w:tcBorders>
            <w:hideMark/>
          </w:tcPr>
          <w:p w14:paraId="61EBFE9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38240F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88B29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58AC07" w14:textId="77777777" w:rsidR="00A01CDB" w:rsidRPr="00E31CA2" w:rsidRDefault="00A01CDB" w:rsidP="0099097F">
            <w:pPr>
              <w:rPr>
                <w:rFonts w:ascii="Garamond" w:eastAsia="Calibri" w:hAnsi="Garamond"/>
              </w:rPr>
            </w:pPr>
            <w:r>
              <w:rPr>
                <w:rFonts w:ascii="Garamond" w:hAnsi="Garamond"/>
              </w:rPr>
              <w:t>Salvia pratensis L.</w:t>
            </w:r>
          </w:p>
        </w:tc>
        <w:tc>
          <w:tcPr>
            <w:tcW w:w="1842" w:type="dxa"/>
            <w:tcBorders>
              <w:top w:val="single" w:sz="4" w:space="0" w:color="auto"/>
              <w:left w:val="single" w:sz="4" w:space="0" w:color="auto"/>
              <w:bottom w:val="single" w:sz="4" w:space="0" w:color="auto"/>
              <w:right w:val="single" w:sz="4" w:space="0" w:color="auto"/>
            </w:tcBorders>
            <w:hideMark/>
          </w:tcPr>
          <w:p w14:paraId="47CC5CFD"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618249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405DB0" w14:textId="77777777" w:rsidR="00A01CDB" w:rsidRPr="00E31CA2" w:rsidRDefault="00A01CDB" w:rsidP="0099097F">
            <w:pPr>
              <w:rPr>
                <w:rFonts w:ascii="Garamond" w:eastAsia="Calibri" w:hAnsi="Garamond"/>
              </w:rPr>
            </w:pPr>
            <w:r>
              <w:rPr>
                <w:rFonts w:ascii="Garamond" w:hAnsi="Garamond"/>
              </w:rPr>
              <w:t>meadow sage, meadow clary sage</w:t>
            </w:r>
          </w:p>
        </w:tc>
        <w:tc>
          <w:tcPr>
            <w:tcW w:w="1352" w:type="dxa"/>
            <w:tcBorders>
              <w:top w:val="single" w:sz="4" w:space="0" w:color="auto"/>
              <w:left w:val="single" w:sz="4" w:space="0" w:color="auto"/>
              <w:bottom w:val="single" w:sz="4" w:space="0" w:color="auto"/>
              <w:right w:val="single" w:sz="4" w:space="0" w:color="auto"/>
            </w:tcBorders>
            <w:hideMark/>
          </w:tcPr>
          <w:p w14:paraId="49C97C2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5CC38B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5DD13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390C4C" w14:textId="77777777" w:rsidR="00A01CDB" w:rsidRPr="00E31CA2" w:rsidRDefault="00A01CDB" w:rsidP="0099097F">
            <w:pPr>
              <w:rPr>
                <w:rFonts w:ascii="Garamond" w:eastAsia="Calibri" w:hAnsi="Garamond"/>
              </w:rPr>
            </w:pPr>
            <w:r>
              <w:rPr>
                <w:rFonts w:ascii="Garamond" w:hAnsi="Garamond"/>
              </w:rPr>
              <w:t>Salvia sclarea L.</w:t>
            </w:r>
          </w:p>
        </w:tc>
        <w:tc>
          <w:tcPr>
            <w:tcW w:w="1842" w:type="dxa"/>
            <w:tcBorders>
              <w:top w:val="single" w:sz="4" w:space="0" w:color="auto"/>
              <w:left w:val="single" w:sz="4" w:space="0" w:color="auto"/>
              <w:bottom w:val="single" w:sz="4" w:space="0" w:color="auto"/>
              <w:right w:val="single" w:sz="4" w:space="0" w:color="auto"/>
            </w:tcBorders>
            <w:hideMark/>
          </w:tcPr>
          <w:p w14:paraId="4299A297"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AFF52A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1365D4" w14:textId="77777777" w:rsidR="00A01CDB" w:rsidRPr="00E31CA2" w:rsidRDefault="00A01CDB" w:rsidP="0099097F">
            <w:pPr>
              <w:rPr>
                <w:rFonts w:ascii="Garamond" w:eastAsia="Calibri" w:hAnsi="Garamond"/>
              </w:rPr>
            </w:pPr>
            <w:r>
              <w:rPr>
                <w:rFonts w:ascii="Garamond" w:hAnsi="Garamond"/>
              </w:rPr>
              <w:t>clary sage</w:t>
            </w:r>
          </w:p>
        </w:tc>
        <w:tc>
          <w:tcPr>
            <w:tcW w:w="1352" w:type="dxa"/>
            <w:tcBorders>
              <w:top w:val="single" w:sz="4" w:space="0" w:color="auto"/>
              <w:left w:val="single" w:sz="4" w:space="0" w:color="auto"/>
              <w:bottom w:val="single" w:sz="4" w:space="0" w:color="auto"/>
              <w:right w:val="single" w:sz="4" w:space="0" w:color="auto"/>
            </w:tcBorders>
            <w:hideMark/>
          </w:tcPr>
          <w:p w14:paraId="24FE7D9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E23075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7DAFD6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30BB92" w14:textId="77777777" w:rsidR="00A01CDB" w:rsidRPr="00E31CA2" w:rsidRDefault="00A01CDB" w:rsidP="0099097F">
            <w:pPr>
              <w:rPr>
                <w:rFonts w:ascii="Garamond" w:eastAsia="Calibri" w:hAnsi="Garamond"/>
              </w:rPr>
            </w:pPr>
            <w:r>
              <w:rPr>
                <w:rFonts w:ascii="Garamond" w:hAnsi="Garamond"/>
              </w:rPr>
              <w:t xml:space="preserve">Sambucus nigra L. </w:t>
            </w:r>
          </w:p>
        </w:tc>
        <w:tc>
          <w:tcPr>
            <w:tcW w:w="1842" w:type="dxa"/>
            <w:tcBorders>
              <w:top w:val="single" w:sz="4" w:space="0" w:color="auto"/>
              <w:left w:val="single" w:sz="4" w:space="0" w:color="auto"/>
              <w:bottom w:val="single" w:sz="4" w:space="0" w:color="auto"/>
              <w:right w:val="single" w:sz="4" w:space="0" w:color="auto"/>
            </w:tcBorders>
            <w:hideMark/>
          </w:tcPr>
          <w:p w14:paraId="5698A289" w14:textId="77777777" w:rsidR="00A01CDB" w:rsidRPr="00E31CA2" w:rsidRDefault="00A01CDB" w:rsidP="0099097F">
            <w:pPr>
              <w:rPr>
                <w:rFonts w:ascii="Garamond" w:eastAsia="Calibri" w:hAnsi="Garamond"/>
              </w:rPr>
            </w:pPr>
            <w:r>
              <w:rPr>
                <w:rFonts w:ascii="Garamond" w:hAnsi="Garamond"/>
              </w:rPr>
              <w:t>Adoxaceae</w:t>
            </w:r>
          </w:p>
        </w:tc>
        <w:tc>
          <w:tcPr>
            <w:tcW w:w="1371" w:type="dxa"/>
            <w:tcBorders>
              <w:top w:val="single" w:sz="4" w:space="0" w:color="auto"/>
              <w:left w:val="single" w:sz="4" w:space="0" w:color="auto"/>
              <w:bottom w:val="single" w:sz="4" w:space="0" w:color="auto"/>
              <w:right w:val="single" w:sz="4" w:space="0" w:color="auto"/>
            </w:tcBorders>
            <w:noWrap/>
            <w:hideMark/>
          </w:tcPr>
          <w:p w14:paraId="38A03B1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07823F" w14:textId="77777777" w:rsidR="00A01CDB" w:rsidRPr="00E31CA2" w:rsidRDefault="00A01CDB" w:rsidP="0099097F">
            <w:pPr>
              <w:rPr>
                <w:rFonts w:ascii="Garamond" w:eastAsia="Calibri" w:hAnsi="Garamond"/>
              </w:rPr>
            </w:pPr>
            <w:r>
              <w:rPr>
                <w:rFonts w:ascii="Garamond" w:hAnsi="Garamond"/>
              </w:rPr>
              <w:t>common elder</w:t>
            </w:r>
          </w:p>
        </w:tc>
        <w:tc>
          <w:tcPr>
            <w:tcW w:w="1352" w:type="dxa"/>
            <w:tcBorders>
              <w:top w:val="single" w:sz="4" w:space="0" w:color="auto"/>
              <w:left w:val="single" w:sz="4" w:space="0" w:color="auto"/>
              <w:bottom w:val="single" w:sz="4" w:space="0" w:color="auto"/>
              <w:right w:val="single" w:sz="4" w:space="0" w:color="auto"/>
            </w:tcBorders>
            <w:hideMark/>
          </w:tcPr>
          <w:p w14:paraId="7A5E1460"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7742B402"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hydrogen cyanide equivalents (free and bound) exceeding 5 mg. </w:t>
            </w:r>
          </w:p>
        </w:tc>
      </w:tr>
      <w:tr w:rsidR="00A01CDB" w:rsidRPr="00E31CA2" w14:paraId="2D5E79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387EE9" w14:textId="77777777" w:rsidR="00A01CDB" w:rsidRPr="00E31CA2" w:rsidRDefault="00A01CDB" w:rsidP="0099097F">
            <w:pPr>
              <w:rPr>
                <w:rFonts w:ascii="Garamond" w:eastAsia="Calibri" w:hAnsi="Garamond"/>
              </w:rPr>
            </w:pPr>
            <w:r>
              <w:rPr>
                <w:rFonts w:ascii="Garamond" w:hAnsi="Garamond"/>
              </w:rPr>
              <w:t>Sanguisorba minor Scop.</w:t>
            </w:r>
          </w:p>
        </w:tc>
        <w:tc>
          <w:tcPr>
            <w:tcW w:w="1842" w:type="dxa"/>
            <w:tcBorders>
              <w:top w:val="single" w:sz="4" w:space="0" w:color="auto"/>
              <w:left w:val="single" w:sz="4" w:space="0" w:color="auto"/>
              <w:bottom w:val="single" w:sz="4" w:space="0" w:color="auto"/>
              <w:right w:val="single" w:sz="4" w:space="0" w:color="auto"/>
            </w:tcBorders>
            <w:hideMark/>
          </w:tcPr>
          <w:p w14:paraId="5D697B59"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32ADE2D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E44651" w14:textId="77777777" w:rsidR="00A01CDB" w:rsidRPr="00E31CA2" w:rsidRDefault="00A01CDB" w:rsidP="0099097F">
            <w:pPr>
              <w:rPr>
                <w:rFonts w:ascii="Garamond" w:eastAsia="Calibri" w:hAnsi="Garamond"/>
              </w:rPr>
            </w:pPr>
            <w:r>
              <w:rPr>
                <w:rFonts w:ascii="Garamond" w:hAnsi="Garamond"/>
              </w:rPr>
              <w:t>garden burnet</w:t>
            </w:r>
          </w:p>
        </w:tc>
        <w:tc>
          <w:tcPr>
            <w:tcW w:w="1352" w:type="dxa"/>
            <w:tcBorders>
              <w:top w:val="single" w:sz="4" w:space="0" w:color="auto"/>
              <w:left w:val="single" w:sz="4" w:space="0" w:color="auto"/>
              <w:bottom w:val="single" w:sz="4" w:space="0" w:color="auto"/>
              <w:right w:val="single" w:sz="4" w:space="0" w:color="auto"/>
            </w:tcBorders>
            <w:hideMark/>
          </w:tcPr>
          <w:p w14:paraId="4CCC516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FB58F0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48BFE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C661290" w14:textId="77777777" w:rsidR="00A01CDB" w:rsidRPr="00E31CA2" w:rsidRDefault="00A01CDB" w:rsidP="0099097F">
            <w:pPr>
              <w:rPr>
                <w:rFonts w:ascii="Garamond" w:eastAsia="Calibri" w:hAnsi="Garamond"/>
              </w:rPr>
            </w:pPr>
            <w:r>
              <w:rPr>
                <w:rFonts w:ascii="Garamond" w:hAnsi="Garamond"/>
              </w:rPr>
              <w:t>Sanguisorba officinalis L.</w:t>
            </w:r>
          </w:p>
        </w:tc>
        <w:tc>
          <w:tcPr>
            <w:tcW w:w="1842" w:type="dxa"/>
            <w:tcBorders>
              <w:top w:val="single" w:sz="4" w:space="0" w:color="auto"/>
              <w:left w:val="single" w:sz="4" w:space="0" w:color="auto"/>
              <w:bottom w:val="single" w:sz="4" w:space="0" w:color="auto"/>
              <w:right w:val="single" w:sz="4" w:space="0" w:color="auto"/>
            </w:tcBorders>
            <w:hideMark/>
          </w:tcPr>
          <w:p w14:paraId="12E2D35D"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22D3615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24A162E" w14:textId="77777777" w:rsidR="00A01CDB" w:rsidRPr="00E31CA2" w:rsidRDefault="00A01CDB" w:rsidP="0099097F">
            <w:pPr>
              <w:rPr>
                <w:rFonts w:ascii="Garamond" w:eastAsia="Calibri" w:hAnsi="Garamond"/>
              </w:rPr>
            </w:pPr>
            <w:r>
              <w:rPr>
                <w:rFonts w:ascii="Garamond" w:hAnsi="Garamond"/>
              </w:rPr>
              <w:t>great burnet</w:t>
            </w:r>
          </w:p>
        </w:tc>
        <w:tc>
          <w:tcPr>
            <w:tcW w:w="1352" w:type="dxa"/>
            <w:tcBorders>
              <w:top w:val="single" w:sz="4" w:space="0" w:color="auto"/>
              <w:left w:val="single" w:sz="4" w:space="0" w:color="auto"/>
              <w:bottom w:val="single" w:sz="4" w:space="0" w:color="auto"/>
              <w:right w:val="single" w:sz="4" w:space="0" w:color="auto"/>
            </w:tcBorders>
            <w:hideMark/>
          </w:tcPr>
          <w:p w14:paraId="675B855C"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D13683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CDE58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A47A4A" w14:textId="77777777" w:rsidR="00A01CDB" w:rsidRPr="00E31CA2" w:rsidRDefault="00A01CDB" w:rsidP="0099097F">
            <w:pPr>
              <w:rPr>
                <w:rFonts w:ascii="Garamond" w:eastAsia="Calibri" w:hAnsi="Garamond"/>
              </w:rPr>
            </w:pPr>
            <w:proofErr w:type="spellStart"/>
            <w:r>
              <w:rPr>
                <w:rFonts w:ascii="Garamond" w:hAnsi="Garamond"/>
              </w:rPr>
              <w:t>Sanicula</w:t>
            </w:r>
            <w:proofErr w:type="spellEnd"/>
            <w:r>
              <w:rPr>
                <w:rFonts w:ascii="Garamond" w:hAnsi="Garamond"/>
              </w:rPr>
              <w:t xml:space="preserve"> </w:t>
            </w:r>
            <w:proofErr w:type="spellStart"/>
            <w:r>
              <w:rPr>
                <w:rFonts w:ascii="Garamond" w:hAnsi="Garamond"/>
              </w:rPr>
              <w:t>elata</w:t>
            </w:r>
            <w:proofErr w:type="spellEnd"/>
            <w:r>
              <w:rPr>
                <w:rFonts w:ascii="Garamond" w:hAnsi="Garamond"/>
              </w:rPr>
              <w:t xml:space="preserve"> Buch.-Ham. ex D. Don </w:t>
            </w:r>
          </w:p>
        </w:tc>
        <w:tc>
          <w:tcPr>
            <w:tcW w:w="1842" w:type="dxa"/>
            <w:tcBorders>
              <w:top w:val="single" w:sz="4" w:space="0" w:color="auto"/>
              <w:left w:val="single" w:sz="4" w:space="0" w:color="auto"/>
              <w:bottom w:val="single" w:sz="4" w:space="0" w:color="auto"/>
              <w:right w:val="single" w:sz="4" w:space="0" w:color="auto"/>
            </w:tcBorders>
            <w:hideMark/>
          </w:tcPr>
          <w:p w14:paraId="15F461D2"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B596F35" w14:textId="77777777" w:rsidR="00A01CDB" w:rsidRPr="00E31CA2" w:rsidRDefault="00A01CDB" w:rsidP="0099097F">
            <w:pPr>
              <w:rPr>
                <w:rFonts w:ascii="Garamond" w:eastAsia="Calibri" w:hAnsi="Garamond"/>
              </w:rPr>
            </w:pPr>
            <w:proofErr w:type="spellStart"/>
            <w:r>
              <w:rPr>
                <w:rFonts w:ascii="Garamond" w:hAnsi="Garamond"/>
              </w:rPr>
              <w:t>Sanicula</w:t>
            </w:r>
            <w:proofErr w:type="spellEnd"/>
            <w:r>
              <w:rPr>
                <w:rFonts w:ascii="Garamond" w:hAnsi="Garamond"/>
              </w:rPr>
              <w:t xml:space="preserve"> europaea L.</w:t>
            </w:r>
          </w:p>
        </w:tc>
        <w:tc>
          <w:tcPr>
            <w:tcW w:w="1628" w:type="dxa"/>
            <w:tcBorders>
              <w:top w:val="single" w:sz="4" w:space="0" w:color="auto"/>
              <w:left w:val="single" w:sz="4" w:space="0" w:color="auto"/>
              <w:bottom w:val="single" w:sz="4" w:space="0" w:color="auto"/>
              <w:right w:val="single" w:sz="4" w:space="0" w:color="auto"/>
            </w:tcBorders>
            <w:hideMark/>
          </w:tcPr>
          <w:p w14:paraId="110C2DC2" w14:textId="77777777" w:rsidR="00A01CDB" w:rsidRPr="00E31CA2" w:rsidRDefault="00A01CDB" w:rsidP="0099097F">
            <w:pPr>
              <w:rPr>
                <w:rFonts w:ascii="Garamond" w:eastAsia="Calibri" w:hAnsi="Garamond"/>
              </w:rPr>
            </w:pPr>
            <w:proofErr w:type="spellStart"/>
            <w:r>
              <w:rPr>
                <w:rFonts w:ascii="Garamond" w:hAnsi="Garamond"/>
              </w:rPr>
              <w:t>laceleaf</w:t>
            </w:r>
            <w:proofErr w:type="spellEnd"/>
            <w:r>
              <w:rPr>
                <w:rFonts w:ascii="Garamond" w:hAnsi="Garamond"/>
              </w:rPr>
              <w:t xml:space="preserve"> sanicle</w:t>
            </w:r>
          </w:p>
        </w:tc>
        <w:tc>
          <w:tcPr>
            <w:tcW w:w="1352" w:type="dxa"/>
            <w:tcBorders>
              <w:top w:val="single" w:sz="4" w:space="0" w:color="auto"/>
              <w:left w:val="single" w:sz="4" w:space="0" w:color="auto"/>
              <w:bottom w:val="single" w:sz="4" w:space="0" w:color="auto"/>
              <w:right w:val="single" w:sz="4" w:space="0" w:color="auto"/>
            </w:tcBorders>
            <w:hideMark/>
          </w:tcPr>
          <w:p w14:paraId="1DF458DE"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noWrap/>
            <w:hideMark/>
          </w:tcPr>
          <w:p w14:paraId="63A45C6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A788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9043A4E" w14:textId="77777777" w:rsidR="00A01CDB" w:rsidRPr="00E31CA2" w:rsidRDefault="00A01CDB" w:rsidP="0099097F">
            <w:pPr>
              <w:rPr>
                <w:rFonts w:ascii="Garamond" w:eastAsia="Calibri" w:hAnsi="Garamond"/>
              </w:rPr>
            </w:pPr>
            <w:r>
              <w:rPr>
                <w:rFonts w:ascii="Garamond" w:hAnsi="Garamond"/>
              </w:rPr>
              <w:t xml:space="preserve">Santolina </w:t>
            </w:r>
            <w:proofErr w:type="spellStart"/>
            <w:r>
              <w:rPr>
                <w:rFonts w:ascii="Garamond" w:hAnsi="Garamond"/>
              </w:rPr>
              <w:t>chamaecyparissus</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223D8D57" w14:textId="77777777" w:rsidR="00A01CDB" w:rsidRPr="00E31CA2" w:rsidRDefault="00A01CDB" w:rsidP="0099097F">
            <w:pPr>
              <w:rPr>
                <w:rFonts w:ascii="Garamond" w:eastAsia="Calibri" w:hAnsi="Garamond"/>
              </w:rPr>
            </w:pPr>
            <w:r>
              <w:rPr>
                <w:rFonts w:ascii="Garamond" w:hAnsi="Garamond"/>
              </w:rPr>
              <w:t>Asteraceae</w:t>
            </w:r>
          </w:p>
        </w:tc>
        <w:tc>
          <w:tcPr>
            <w:tcW w:w="1371" w:type="dxa"/>
            <w:tcBorders>
              <w:top w:val="single" w:sz="4" w:space="0" w:color="auto"/>
              <w:left w:val="single" w:sz="4" w:space="0" w:color="auto"/>
              <w:bottom w:val="single" w:sz="4" w:space="0" w:color="auto"/>
              <w:right w:val="single" w:sz="4" w:space="0" w:color="auto"/>
            </w:tcBorders>
            <w:hideMark/>
          </w:tcPr>
          <w:p w14:paraId="2E6415A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9E7EDB" w14:textId="77777777" w:rsidR="00A01CDB" w:rsidRPr="00E31CA2" w:rsidRDefault="00A01CDB" w:rsidP="0099097F">
            <w:pPr>
              <w:rPr>
                <w:rFonts w:ascii="Garamond" w:eastAsia="Calibri" w:hAnsi="Garamond"/>
              </w:rPr>
            </w:pPr>
            <w:r>
              <w:rPr>
                <w:rFonts w:ascii="Garamond" w:hAnsi="Garamond"/>
              </w:rPr>
              <w:t>cotton lavender</w:t>
            </w:r>
          </w:p>
        </w:tc>
        <w:tc>
          <w:tcPr>
            <w:tcW w:w="1352" w:type="dxa"/>
            <w:tcBorders>
              <w:top w:val="single" w:sz="4" w:space="0" w:color="auto"/>
              <w:left w:val="single" w:sz="4" w:space="0" w:color="auto"/>
              <w:bottom w:val="single" w:sz="4" w:space="0" w:color="auto"/>
              <w:right w:val="single" w:sz="4" w:space="0" w:color="auto"/>
            </w:tcBorders>
            <w:hideMark/>
          </w:tcPr>
          <w:p w14:paraId="12305761" w14:textId="77777777" w:rsidR="00A01CDB" w:rsidRPr="00E31CA2" w:rsidRDefault="00A01CDB" w:rsidP="0099097F">
            <w:pPr>
              <w:rPr>
                <w:rFonts w:ascii="Garamond" w:eastAsia="Calibri" w:hAnsi="Garamond"/>
              </w:rPr>
            </w:pPr>
            <w:r>
              <w:rPr>
                <w:rFonts w:ascii="Garamond" w:hAnsi="Garamond"/>
              </w:rPr>
              <w:t>flowering top, leaf, seed</w:t>
            </w:r>
          </w:p>
        </w:tc>
        <w:tc>
          <w:tcPr>
            <w:tcW w:w="5572" w:type="dxa"/>
            <w:tcBorders>
              <w:top w:val="single" w:sz="4" w:space="0" w:color="auto"/>
              <w:left w:val="single" w:sz="4" w:space="0" w:color="auto"/>
              <w:bottom w:val="single" w:sz="4" w:space="0" w:color="auto"/>
              <w:right w:val="single" w:sz="4" w:space="0" w:color="auto"/>
            </w:tcBorders>
            <w:noWrap/>
            <w:hideMark/>
          </w:tcPr>
          <w:p w14:paraId="601319E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23EA9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3DFFE3" w14:textId="77777777" w:rsidR="00A01CDB" w:rsidRPr="00E31CA2" w:rsidRDefault="00A01CDB" w:rsidP="0099097F">
            <w:pPr>
              <w:rPr>
                <w:rFonts w:ascii="Garamond" w:eastAsia="Calibri" w:hAnsi="Garamond"/>
              </w:rPr>
            </w:pPr>
            <w:r>
              <w:rPr>
                <w:rFonts w:ascii="Garamond" w:hAnsi="Garamond"/>
              </w:rPr>
              <w:lastRenderedPageBreak/>
              <w:t>Saponaria officinalis L.</w:t>
            </w:r>
          </w:p>
        </w:tc>
        <w:tc>
          <w:tcPr>
            <w:tcW w:w="1842" w:type="dxa"/>
            <w:tcBorders>
              <w:top w:val="single" w:sz="4" w:space="0" w:color="auto"/>
              <w:left w:val="single" w:sz="4" w:space="0" w:color="auto"/>
              <w:bottom w:val="single" w:sz="4" w:space="0" w:color="auto"/>
              <w:right w:val="single" w:sz="4" w:space="0" w:color="auto"/>
            </w:tcBorders>
            <w:hideMark/>
          </w:tcPr>
          <w:p w14:paraId="3F8E7BFC"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5837483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D94AE1" w14:textId="77777777" w:rsidR="00A01CDB" w:rsidRPr="00E31CA2" w:rsidRDefault="00A01CDB" w:rsidP="0099097F">
            <w:pPr>
              <w:rPr>
                <w:rFonts w:ascii="Garamond" w:eastAsia="Calibri" w:hAnsi="Garamond"/>
              </w:rPr>
            </w:pPr>
            <w:r>
              <w:rPr>
                <w:rFonts w:ascii="Garamond" w:hAnsi="Garamond"/>
              </w:rPr>
              <w:t>common soapwort</w:t>
            </w:r>
          </w:p>
        </w:tc>
        <w:tc>
          <w:tcPr>
            <w:tcW w:w="1352" w:type="dxa"/>
            <w:tcBorders>
              <w:top w:val="single" w:sz="4" w:space="0" w:color="auto"/>
              <w:left w:val="single" w:sz="4" w:space="0" w:color="auto"/>
              <w:bottom w:val="single" w:sz="4" w:space="0" w:color="auto"/>
              <w:right w:val="single" w:sz="4" w:space="0" w:color="auto"/>
            </w:tcBorders>
            <w:hideMark/>
          </w:tcPr>
          <w:p w14:paraId="23D6862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C91BDE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F1D01D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EAE5CA" w14:textId="77777777" w:rsidR="00A01CDB" w:rsidRPr="00E31CA2" w:rsidRDefault="00A01CDB" w:rsidP="0099097F">
            <w:pPr>
              <w:rPr>
                <w:rFonts w:ascii="Garamond" w:eastAsia="Calibri" w:hAnsi="Garamond"/>
              </w:rPr>
            </w:pPr>
            <w:proofErr w:type="spellStart"/>
            <w:r>
              <w:rPr>
                <w:rFonts w:ascii="Garamond" w:hAnsi="Garamond"/>
              </w:rPr>
              <w:t>Saposhnikovia</w:t>
            </w:r>
            <w:proofErr w:type="spellEnd"/>
            <w:r>
              <w:rPr>
                <w:rFonts w:ascii="Garamond" w:hAnsi="Garamond"/>
              </w:rPr>
              <w:t xml:space="preserve"> </w:t>
            </w:r>
            <w:proofErr w:type="spellStart"/>
            <w:r>
              <w:rPr>
                <w:rFonts w:ascii="Garamond" w:hAnsi="Garamond"/>
              </w:rPr>
              <w:t>divaricata</w:t>
            </w:r>
            <w:proofErr w:type="spellEnd"/>
            <w:r>
              <w:rPr>
                <w:rFonts w:ascii="Garamond" w:hAnsi="Garamond"/>
              </w:rPr>
              <w:t xml:space="preserve"> (</w:t>
            </w:r>
            <w:proofErr w:type="spellStart"/>
            <w:r>
              <w:rPr>
                <w:rFonts w:ascii="Garamond" w:hAnsi="Garamond"/>
              </w:rPr>
              <w:t>Turcz</w:t>
            </w:r>
            <w:proofErr w:type="spellEnd"/>
            <w:r>
              <w:rPr>
                <w:rFonts w:ascii="Garamond" w:hAnsi="Garamond"/>
              </w:rPr>
              <w:t xml:space="preserve">.) </w:t>
            </w:r>
            <w:proofErr w:type="spellStart"/>
            <w:r>
              <w:rPr>
                <w:rFonts w:ascii="Garamond" w:hAnsi="Garamond"/>
              </w:rPr>
              <w:t>Schischk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27E4ECC"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2A1CED7" w14:textId="77777777" w:rsidR="00A01CDB" w:rsidRPr="00E31CA2" w:rsidRDefault="00A01CDB" w:rsidP="0099097F">
            <w:pPr>
              <w:rPr>
                <w:rFonts w:ascii="Garamond" w:eastAsia="Calibri" w:hAnsi="Garamond"/>
              </w:rPr>
            </w:pPr>
            <w:r>
              <w:rPr>
                <w:rFonts w:ascii="Garamond" w:hAnsi="Garamond"/>
              </w:rPr>
              <w:t xml:space="preserve">Siler </w:t>
            </w:r>
            <w:proofErr w:type="spellStart"/>
            <w:r>
              <w:rPr>
                <w:rFonts w:ascii="Garamond" w:hAnsi="Garamond"/>
              </w:rPr>
              <w:t>divaricatum</w:t>
            </w:r>
            <w:proofErr w:type="spellEnd"/>
            <w:r>
              <w:rPr>
                <w:rFonts w:ascii="Garamond" w:hAnsi="Garamond"/>
              </w:rPr>
              <w:t xml:space="preserve"> (</w:t>
            </w:r>
            <w:proofErr w:type="spellStart"/>
            <w:r>
              <w:rPr>
                <w:rFonts w:ascii="Garamond" w:hAnsi="Garamond"/>
              </w:rPr>
              <w:t>Turcz</w:t>
            </w:r>
            <w:proofErr w:type="spellEnd"/>
            <w:r>
              <w:rPr>
                <w:rFonts w:ascii="Garamond" w:hAnsi="Garamond"/>
              </w:rPr>
              <w:t xml:space="preserve">.) </w:t>
            </w:r>
            <w:proofErr w:type="spellStart"/>
            <w:r>
              <w:rPr>
                <w:rFonts w:ascii="Garamond" w:hAnsi="Garamond"/>
              </w:rPr>
              <w:t>Benth</w:t>
            </w:r>
            <w:proofErr w:type="spellEnd"/>
            <w:r>
              <w:rPr>
                <w:rFonts w:ascii="Garamond" w:hAnsi="Garamond"/>
              </w:rPr>
              <w:t>. &amp; Hook. f.</w:t>
            </w:r>
          </w:p>
        </w:tc>
        <w:tc>
          <w:tcPr>
            <w:tcW w:w="1628" w:type="dxa"/>
            <w:tcBorders>
              <w:top w:val="single" w:sz="4" w:space="0" w:color="auto"/>
              <w:left w:val="single" w:sz="4" w:space="0" w:color="auto"/>
              <w:bottom w:val="single" w:sz="4" w:space="0" w:color="auto"/>
              <w:right w:val="single" w:sz="4" w:space="0" w:color="auto"/>
            </w:tcBorders>
            <w:hideMark/>
          </w:tcPr>
          <w:p w14:paraId="3488C2B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96AC039"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269EAE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F58D4B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DCFF42" w14:textId="77777777" w:rsidR="00A01CDB" w:rsidRPr="00E31CA2" w:rsidRDefault="00A01CDB" w:rsidP="0099097F">
            <w:pPr>
              <w:rPr>
                <w:rFonts w:ascii="Garamond" w:eastAsia="Calibri" w:hAnsi="Garamond"/>
              </w:rPr>
            </w:pPr>
            <w:proofErr w:type="spellStart"/>
            <w:r>
              <w:rPr>
                <w:rFonts w:ascii="Garamond" w:hAnsi="Garamond"/>
              </w:rPr>
              <w:t>Sarcopoterium</w:t>
            </w:r>
            <w:proofErr w:type="spellEnd"/>
            <w:r>
              <w:rPr>
                <w:rFonts w:ascii="Garamond" w:hAnsi="Garamond"/>
              </w:rPr>
              <w:t xml:space="preserve"> spinosum (L.) </w:t>
            </w:r>
            <w:proofErr w:type="spellStart"/>
            <w:r>
              <w:rPr>
                <w:rFonts w:ascii="Garamond" w:hAnsi="Garamond"/>
              </w:rPr>
              <w:t>Spach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7395295"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noWrap/>
            <w:hideMark/>
          </w:tcPr>
          <w:p w14:paraId="5D21DC2B" w14:textId="77777777" w:rsidR="00A01CDB" w:rsidRPr="00E31CA2" w:rsidRDefault="00A01CDB" w:rsidP="0099097F">
            <w:pPr>
              <w:rPr>
                <w:rFonts w:ascii="Garamond" w:eastAsia="Calibri" w:hAnsi="Garamond"/>
              </w:rPr>
            </w:pPr>
            <w:r>
              <w:rPr>
                <w:rFonts w:ascii="Garamond" w:hAnsi="Garamond"/>
              </w:rPr>
              <w:t>Poterium spinosum L.</w:t>
            </w:r>
          </w:p>
        </w:tc>
        <w:tc>
          <w:tcPr>
            <w:tcW w:w="1628" w:type="dxa"/>
            <w:tcBorders>
              <w:top w:val="single" w:sz="4" w:space="0" w:color="auto"/>
              <w:left w:val="single" w:sz="4" w:space="0" w:color="auto"/>
              <w:bottom w:val="single" w:sz="4" w:space="0" w:color="auto"/>
              <w:right w:val="single" w:sz="4" w:space="0" w:color="auto"/>
            </w:tcBorders>
            <w:hideMark/>
          </w:tcPr>
          <w:p w14:paraId="770846B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60985D" w14:textId="77777777" w:rsidR="00A01CDB" w:rsidRPr="00E31CA2" w:rsidRDefault="00A01CDB" w:rsidP="0099097F">
            <w:pPr>
              <w:rPr>
                <w:rFonts w:ascii="Garamond" w:eastAsia="Calibri" w:hAnsi="Garamond"/>
              </w:rPr>
            </w:pPr>
            <w:r>
              <w:rPr>
                <w:rFonts w:ascii="Garamond" w:hAnsi="Garamond"/>
              </w:rPr>
              <w:t>root bark</w:t>
            </w:r>
          </w:p>
        </w:tc>
        <w:tc>
          <w:tcPr>
            <w:tcW w:w="5572" w:type="dxa"/>
            <w:tcBorders>
              <w:top w:val="single" w:sz="4" w:space="0" w:color="auto"/>
              <w:left w:val="single" w:sz="4" w:space="0" w:color="auto"/>
              <w:bottom w:val="single" w:sz="4" w:space="0" w:color="auto"/>
              <w:right w:val="single" w:sz="4" w:space="0" w:color="auto"/>
            </w:tcBorders>
            <w:hideMark/>
          </w:tcPr>
          <w:p w14:paraId="7AD2833D"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15F00A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DE66075" w14:textId="77777777" w:rsidR="00A01CDB" w:rsidRPr="00E31CA2" w:rsidRDefault="00A01CDB" w:rsidP="0099097F">
            <w:pPr>
              <w:rPr>
                <w:rFonts w:ascii="Garamond" w:eastAsia="Calibri" w:hAnsi="Garamond"/>
              </w:rPr>
            </w:pPr>
            <w:r>
              <w:rPr>
                <w:rFonts w:ascii="Garamond" w:hAnsi="Garamond"/>
              </w:rPr>
              <w:t xml:space="preserve">Sargassum </w:t>
            </w:r>
            <w:proofErr w:type="spellStart"/>
            <w:r>
              <w:rPr>
                <w:rFonts w:ascii="Garamond" w:hAnsi="Garamond"/>
              </w:rPr>
              <w:t>fusiforme</w:t>
            </w:r>
            <w:proofErr w:type="spellEnd"/>
            <w:r>
              <w:rPr>
                <w:rFonts w:ascii="Garamond" w:hAnsi="Garamond"/>
              </w:rPr>
              <w:t xml:space="preserve"> (Harvey) </w:t>
            </w:r>
            <w:proofErr w:type="spellStart"/>
            <w:r>
              <w:rPr>
                <w:rFonts w:ascii="Garamond" w:hAnsi="Garamond"/>
              </w:rPr>
              <w:t>Setchell</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A0F1D68" w14:textId="77777777" w:rsidR="00A01CDB" w:rsidRPr="00E31CA2" w:rsidRDefault="00A01CDB" w:rsidP="0099097F">
            <w:pPr>
              <w:rPr>
                <w:rFonts w:ascii="Garamond" w:eastAsia="Calibri" w:hAnsi="Garamond"/>
              </w:rPr>
            </w:pPr>
            <w:proofErr w:type="spellStart"/>
            <w:r>
              <w:rPr>
                <w:rFonts w:ascii="Garamond" w:hAnsi="Garamond"/>
              </w:rPr>
              <w:t>Sargassaceae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0E7DB67" w14:textId="77777777" w:rsidR="00A01CDB" w:rsidRPr="00E31CA2" w:rsidRDefault="00A01CDB" w:rsidP="0099097F">
            <w:pPr>
              <w:rPr>
                <w:rFonts w:ascii="Garamond" w:eastAsia="Calibri" w:hAnsi="Garamond"/>
              </w:rPr>
            </w:pPr>
            <w:proofErr w:type="spellStart"/>
            <w:r>
              <w:rPr>
                <w:rFonts w:ascii="Garamond" w:hAnsi="Garamond"/>
              </w:rPr>
              <w:t>Hizikia</w:t>
            </w:r>
            <w:proofErr w:type="spellEnd"/>
            <w:r>
              <w:rPr>
                <w:rFonts w:ascii="Garamond" w:hAnsi="Garamond"/>
              </w:rPr>
              <w:t xml:space="preserve"> fusiformis (Harvey) Okamura</w:t>
            </w:r>
          </w:p>
        </w:tc>
        <w:tc>
          <w:tcPr>
            <w:tcW w:w="1628" w:type="dxa"/>
            <w:tcBorders>
              <w:top w:val="single" w:sz="4" w:space="0" w:color="auto"/>
              <w:left w:val="single" w:sz="4" w:space="0" w:color="auto"/>
              <w:bottom w:val="single" w:sz="4" w:space="0" w:color="auto"/>
              <w:right w:val="single" w:sz="4" w:space="0" w:color="auto"/>
            </w:tcBorders>
            <w:hideMark/>
          </w:tcPr>
          <w:p w14:paraId="79D8AFDE" w14:textId="77777777" w:rsidR="00A01CDB" w:rsidRPr="00E31CA2" w:rsidRDefault="00A01CDB" w:rsidP="0099097F">
            <w:pPr>
              <w:rPr>
                <w:rFonts w:ascii="Garamond" w:eastAsia="Calibri" w:hAnsi="Garamond"/>
              </w:rPr>
            </w:pPr>
            <w:r>
              <w:rPr>
                <w:rFonts w:ascii="Garamond" w:hAnsi="Garamond"/>
              </w:rPr>
              <w:t xml:space="preserve">hijiki, </w:t>
            </w:r>
            <w:proofErr w:type="spellStart"/>
            <w:r>
              <w:rPr>
                <w:rFonts w:ascii="Garamond" w:hAnsi="Garamond"/>
              </w:rPr>
              <w:t>hiziki</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0DBC1FB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2C40609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2A5C5D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DB762D" w14:textId="77777777" w:rsidR="00A01CDB" w:rsidRPr="00E31CA2" w:rsidRDefault="00A01CDB" w:rsidP="0099097F">
            <w:pPr>
              <w:rPr>
                <w:rFonts w:ascii="Garamond" w:eastAsia="Calibri" w:hAnsi="Garamond"/>
              </w:rPr>
            </w:pPr>
            <w:r>
              <w:rPr>
                <w:rFonts w:ascii="Garamond" w:hAnsi="Garamond"/>
              </w:rPr>
              <w:t>Sarracenia purpurea L.</w:t>
            </w:r>
          </w:p>
        </w:tc>
        <w:tc>
          <w:tcPr>
            <w:tcW w:w="1842" w:type="dxa"/>
            <w:tcBorders>
              <w:top w:val="single" w:sz="4" w:space="0" w:color="auto"/>
              <w:left w:val="single" w:sz="4" w:space="0" w:color="auto"/>
              <w:bottom w:val="single" w:sz="4" w:space="0" w:color="auto"/>
              <w:right w:val="single" w:sz="4" w:space="0" w:color="auto"/>
            </w:tcBorders>
            <w:hideMark/>
          </w:tcPr>
          <w:p w14:paraId="6251610E" w14:textId="77777777" w:rsidR="00A01CDB" w:rsidRPr="00E31CA2" w:rsidRDefault="00A01CDB" w:rsidP="0099097F">
            <w:pPr>
              <w:rPr>
                <w:rFonts w:ascii="Garamond" w:eastAsia="Calibri" w:hAnsi="Garamond"/>
              </w:rPr>
            </w:pPr>
            <w:r>
              <w:rPr>
                <w:rFonts w:ascii="Garamond" w:hAnsi="Garamond"/>
              </w:rPr>
              <w:t>Sarraceniaceae</w:t>
            </w:r>
          </w:p>
        </w:tc>
        <w:tc>
          <w:tcPr>
            <w:tcW w:w="1371" w:type="dxa"/>
            <w:tcBorders>
              <w:top w:val="single" w:sz="4" w:space="0" w:color="auto"/>
              <w:left w:val="single" w:sz="4" w:space="0" w:color="auto"/>
              <w:bottom w:val="single" w:sz="4" w:space="0" w:color="auto"/>
              <w:right w:val="single" w:sz="4" w:space="0" w:color="auto"/>
            </w:tcBorders>
            <w:noWrap/>
            <w:hideMark/>
          </w:tcPr>
          <w:p w14:paraId="6705459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4B2365" w14:textId="77777777" w:rsidR="00A01CDB" w:rsidRPr="00E31CA2" w:rsidRDefault="00A01CDB" w:rsidP="0099097F">
            <w:pPr>
              <w:rPr>
                <w:rFonts w:ascii="Garamond" w:eastAsia="Calibri" w:hAnsi="Garamond"/>
              </w:rPr>
            </w:pPr>
            <w:r>
              <w:rPr>
                <w:rFonts w:ascii="Garamond" w:hAnsi="Garamond"/>
              </w:rPr>
              <w:t>purple pitcher plant</w:t>
            </w:r>
          </w:p>
        </w:tc>
        <w:tc>
          <w:tcPr>
            <w:tcW w:w="1352" w:type="dxa"/>
            <w:tcBorders>
              <w:top w:val="single" w:sz="4" w:space="0" w:color="auto"/>
              <w:left w:val="single" w:sz="4" w:space="0" w:color="auto"/>
              <w:bottom w:val="single" w:sz="4" w:space="0" w:color="auto"/>
              <w:right w:val="single" w:sz="4" w:space="0" w:color="auto"/>
            </w:tcBorders>
            <w:hideMark/>
          </w:tcPr>
          <w:p w14:paraId="3C35DDD4" w14:textId="77777777" w:rsidR="00A01CDB" w:rsidRPr="00E31CA2" w:rsidRDefault="00A01CDB" w:rsidP="0099097F">
            <w:pPr>
              <w:rPr>
                <w:rFonts w:ascii="Garamond" w:eastAsia="Calibri" w:hAnsi="Garamond"/>
              </w:rPr>
            </w:pPr>
            <w:r>
              <w:rPr>
                <w:rFonts w:ascii="Garamond" w:hAnsi="Garamond"/>
              </w:rPr>
              <w:t>leaf, rhizome</w:t>
            </w:r>
          </w:p>
        </w:tc>
        <w:tc>
          <w:tcPr>
            <w:tcW w:w="5572" w:type="dxa"/>
            <w:tcBorders>
              <w:top w:val="single" w:sz="4" w:space="0" w:color="auto"/>
              <w:left w:val="single" w:sz="4" w:space="0" w:color="auto"/>
              <w:bottom w:val="single" w:sz="4" w:space="0" w:color="auto"/>
              <w:right w:val="single" w:sz="4" w:space="0" w:color="auto"/>
            </w:tcBorders>
            <w:noWrap/>
            <w:hideMark/>
          </w:tcPr>
          <w:p w14:paraId="07E5C740" w14:textId="77777777" w:rsidR="00A01CDB" w:rsidRPr="00E31CA2" w:rsidRDefault="00A01CDB" w:rsidP="0099097F">
            <w:pPr>
              <w:rPr>
                <w:rFonts w:ascii="Garamond" w:eastAsia="Calibri" w:hAnsi="Garamond"/>
              </w:rPr>
            </w:pPr>
            <w:r>
              <w:rPr>
                <w:rFonts w:ascii="Garamond" w:hAnsi="Garamond"/>
              </w:rPr>
              <w:t> </w:t>
            </w:r>
          </w:p>
        </w:tc>
      </w:tr>
      <w:tr w:rsidR="007E124C" w:rsidRPr="00E31CA2" w14:paraId="635EE3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CA3236A" w14:textId="77777777" w:rsidR="00A01CDB" w:rsidRPr="00E31CA2" w:rsidRDefault="00A01CDB" w:rsidP="0099097F">
            <w:pPr>
              <w:rPr>
                <w:rFonts w:ascii="Garamond" w:eastAsia="Calibri" w:hAnsi="Garamond"/>
              </w:rPr>
            </w:pPr>
            <w:proofErr w:type="spellStart"/>
            <w:r>
              <w:rPr>
                <w:rFonts w:ascii="Garamond" w:hAnsi="Garamond"/>
              </w:rPr>
              <w:t>Satureja</w:t>
            </w:r>
            <w:proofErr w:type="spellEnd"/>
            <w:r>
              <w:rPr>
                <w:rFonts w:ascii="Garamond" w:hAnsi="Garamond"/>
              </w:rPr>
              <w:t xml:space="preserve"> hortensis L.</w:t>
            </w:r>
          </w:p>
        </w:tc>
        <w:tc>
          <w:tcPr>
            <w:tcW w:w="1842" w:type="dxa"/>
            <w:tcBorders>
              <w:top w:val="single" w:sz="4" w:space="0" w:color="auto"/>
              <w:left w:val="single" w:sz="4" w:space="0" w:color="auto"/>
              <w:bottom w:val="single" w:sz="4" w:space="0" w:color="auto"/>
              <w:right w:val="single" w:sz="4" w:space="0" w:color="auto"/>
            </w:tcBorders>
            <w:hideMark/>
          </w:tcPr>
          <w:p w14:paraId="19928BB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60624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C54138" w14:textId="77777777" w:rsidR="00A01CDB" w:rsidRPr="00E31CA2" w:rsidRDefault="00A01CDB" w:rsidP="0099097F">
            <w:pPr>
              <w:rPr>
                <w:rFonts w:ascii="Garamond" w:eastAsia="Calibri" w:hAnsi="Garamond"/>
              </w:rPr>
            </w:pPr>
            <w:r>
              <w:rPr>
                <w:rFonts w:ascii="Garamond" w:hAnsi="Garamond"/>
              </w:rPr>
              <w:t xml:space="preserve">summer </w:t>
            </w:r>
            <w:proofErr w:type="spellStart"/>
            <w:r>
              <w:rPr>
                <w:rFonts w:ascii="Garamond" w:hAnsi="Garamond"/>
              </w:rPr>
              <w:t>savory</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471EB448" w14:textId="77777777" w:rsidR="00A01CDB" w:rsidRPr="00E31CA2" w:rsidRDefault="00A01CDB" w:rsidP="0099097F">
            <w:pPr>
              <w:rPr>
                <w:rFonts w:ascii="Garamond" w:eastAsia="Calibri" w:hAnsi="Garamond"/>
              </w:rPr>
            </w:pPr>
            <w:r>
              <w:rPr>
                <w:rFonts w:ascii="Garamond" w:hAnsi="Garamond"/>
              </w:rPr>
              <w:t>flowering top seed</w:t>
            </w:r>
          </w:p>
        </w:tc>
        <w:tc>
          <w:tcPr>
            <w:tcW w:w="5572" w:type="dxa"/>
            <w:tcBorders>
              <w:top w:val="single" w:sz="4" w:space="0" w:color="auto"/>
              <w:left w:val="single" w:sz="4" w:space="0" w:color="auto"/>
              <w:bottom w:val="single" w:sz="4" w:space="0" w:color="auto"/>
              <w:right w:val="single" w:sz="4" w:space="0" w:color="auto"/>
            </w:tcBorders>
            <w:noWrap/>
            <w:hideMark/>
          </w:tcPr>
          <w:p w14:paraId="436D8E23" w14:textId="77777777" w:rsidR="00A01CDB" w:rsidRPr="00E31CA2" w:rsidRDefault="00A01CDB" w:rsidP="0099097F">
            <w:pPr>
              <w:rPr>
                <w:rFonts w:ascii="Garamond" w:eastAsia="Calibri" w:hAnsi="Garamond"/>
              </w:rPr>
            </w:pPr>
            <w:r>
              <w:rPr>
                <w:rFonts w:ascii="Garamond" w:hAnsi="Garamond"/>
              </w:rPr>
              <w:t> </w:t>
            </w:r>
          </w:p>
        </w:tc>
      </w:tr>
      <w:tr w:rsidR="007E124C" w:rsidRPr="00E31CA2" w14:paraId="22512A6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47E96C" w14:textId="77777777" w:rsidR="00A01CDB" w:rsidRPr="00E31CA2" w:rsidRDefault="00A01CDB" w:rsidP="0099097F">
            <w:pPr>
              <w:rPr>
                <w:rFonts w:ascii="Garamond" w:eastAsia="Calibri" w:hAnsi="Garamond"/>
              </w:rPr>
            </w:pPr>
            <w:proofErr w:type="spellStart"/>
            <w:r>
              <w:rPr>
                <w:rFonts w:ascii="Garamond" w:hAnsi="Garamond"/>
              </w:rPr>
              <w:t>Satureja</w:t>
            </w:r>
            <w:proofErr w:type="spellEnd"/>
            <w:r>
              <w:rPr>
                <w:rFonts w:ascii="Garamond" w:hAnsi="Garamond"/>
              </w:rPr>
              <w:t xml:space="preserve"> </w:t>
            </w:r>
            <w:proofErr w:type="spellStart"/>
            <w:r>
              <w:rPr>
                <w:rFonts w:ascii="Garamond" w:hAnsi="Garamond"/>
              </w:rPr>
              <w:t>montana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3D2B4B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56CB51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6B1110" w14:textId="77777777" w:rsidR="00A01CDB" w:rsidRPr="00E31CA2" w:rsidRDefault="00A01CDB" w:rsidP="0099097F">
            <w:pPr>
              <w:rPr>
                <w:rFonts w:ascii="Garamond" w:eastAsia="Calibri" w:hAnsi="Garamond"/>
              </w:rPr>
            </w:pPr>
            <w:r>
              <w:rPr>
                <w:rFonts w:ascii="Garamond" w:hAnsi="Garamond"/>
              </w:rPr>
              <w:t>winter bean herb, mountain bean herb, mountain stone thyme</w:t>
            </w:r>
          </w:p>
        </w:tc>
        <w:tc>
          <w:tcPr>
            <w:tcW w:w="1352" w:type="dxa"/>
            <w:tcBorders>
              <w:top w:val="single" w:sz="4" w:space="0" w:color="auto"/>
              <w:left w:val="single" w:sz="4" w:space="0" w:color="auto"/>
              <w:bottom w:val="single" w:sz="4" w:space="0" w:color="auto"/>
              <w:right w:val="single" w:sz="4" w:space="0" w:color="auto"/>
            </w:tcBorders>
            <w:hideMark/>
          </w:tcPr>
          <w:p w14:paraId="2528F10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6EB45D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77263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ED3B244" w14:textId="77777777" w:rsidR="00A01CDB" w:rsidRPr="00E31CA2" w:rsidRDefault="00A01CDB" w:rsidP="0099097F">
            <w:pPr>
              <w:rPr>
                <w:rFonts w:ascii="Garamond" w:eastAsia="Calibri" w:hAnsi="Garamond"/>
              </w:rPr>
            </w:pPr>
            <w:proofErr w:type="spellStart"/>
            <w:r>
              <w:rPr>
                <w:rFonts w:ascii="Garamond" w:hAnsi="Garamond"/>
              </w:rPr>
              <w:t>Satureja</w:t>
            </w:r>
            <w:proofErr w:type="spellEnd"/>
            <w:r>
              <w:rPr>
                <w:rFonts w:ascii="Garamond" w:hAnsi="Garamond"/>
              </w:rPr>
              <w:t xml:space="preserve"> </w:t>
            </w:r>
            <w:proofErr w:type="spellStart"/>
            <w:r>
              <w:rPr>
                <w:rFonts w:ascii="Garamond" w:hAnsi="Garamond"/>
              </w:rPr>
              <w:t>thymbra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A6AAB2D"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935BA5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3A38A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26C780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A04C68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016114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512D46" w14:textId="77777777" w:rsidR="00A01CDB" w:rsidRPr="00E31CA2" w:rsidRDefault="00A01CDB" w:rsidP="0099097F">
            <w:pPr>
              <w:rPr>
                <w:rFonts w:ascii="Garamond" w:eastAsia="Calibri" w:hAnsi="Garamond"/>
              </w:rPr>
            </w:pPr>
            <w:proofErr w:type="spellStart"/>
            <w:r>
              <w:rPr>
                <w:rFonts w:ascii="Garamond" w:hAnsi="Garamond"/>
              </w:rPr>
              <w:t>Saussurea</w:t>
            </w:r>
            <w:proofErr w:type="spellEnd"/>
            <w:r>
              <w:rPr>
                <w:rFonts w:ascii="Garamond" w:hAnsi="Garamond"/>
              </w:rPr>
              <w:t xml:space="preserve"> </w:t>
            </w:r>
            <w:proofErr w:type="spellStart"/>
            <w:r>
              <w:rPr>
                <w:rFonts w:ascii="Garamond" w:hAnsi="Garamond"/>
              </w:rPr>
              <w:t>costus</w:t>
            </w:r>
            <w:proofErr w:type="spellEnd"/>
            <w:r>
              <w:rPr>
                <w:rFonts w:ascii="Garamond" w:hAnsi="Garamond"/>
              </w:rPr>
              <w:t xml:space="preserve"> (</w:t>
            </w:r>
            <w:proofErr w:type="spellStart"/>
            <w:r>
              <w:rPr>
                <w:rFonts w:ascii="Garamond" w:hAnsi="Garamond"/>
              </w:rPr>
              <w:t>Falc</w:t>
            </w:r>
            <w:proofErr w:type="spellEnd"/>
            <w:r>
              <w:rPr>
                <w:rFonts w:ascii="Garamond" w:hAnsi="Garamond"/>
              </w:rPr>
              <w:t xml:space="preserve">.) </w:t>
            </w:r>
            <w:proofErr w:type="spellStart"/>
            <w:r>
              <w:rPr>
                <w:rFonts w:ascii="Garamond" w:hAnsi="Garamond"/>
              </w:rPr>
              <w:t>Lipsch</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74292D3" w14:textId="77777777" w:rsidR="00A01CDB" w:rsidRPr="00E31CA2" w:rsidRDefault="00A01CDB" w:rsidP="0099097F">
            <w:pPr>
              <w:rPr>
                <w:rFonts w:ascii="Garamond" w:eastAsia="Calibri" w:hAnsi="Garamond"/>
              </w:rPr>
            </w:pPr>
            <w:r>
              <w:rPr>
                <w:rFonts w:ascii="Garamond" w:hAnsi="Garamond"/>
              </w:rPr>
              <w:t>Asteraceae</w:t>
            </w:r>
          </w:p>
        </w:tc>
        <w:tc>
          <w:tcPr>
            <w:tcW w:w="1371" w:type="dxa"/>
            <w:tcBorders>
              <w:top w:val="single" w:sz="4" w:space="0" w:color="auto"/>
              <w:left w:val="single" w:sz="4" w:space="0" w:color="auto"/>
              <w:bottom w:val="single" w:sz="4" w:space="0" w:color="auto"/>
              <w:right w:val="single" w:sz="4" w:space="0" w:color="auto"/>
            </w:tcBorders>
            <w:hideMark/>
          </w:tcPr>
          <w:p w14:paraId="20076B91" w14:textId="77777777" w:rsidR="00A01CDB" w:rsidRPr="00E31CA2" w:rsidRDefault="00A01CDB" w:rsidP="0099097F">
            <w:pPr>
              <w:rPr>
                <w:rFonts w:ascii="Garamond" w:eastAsia="Calibri" w:hAnsi="Garamond"/>
              </w:rPr>
            </w:pPr>
            <w:proofErr w:type="spellStart"/>
            <w:r>
              <w:rPr>
                <w:rFonts w:ascii="Garamond" w:hAnsi="Garamond"/>
              </w:rPr>
              <w:t>Saussurea</w:t>
            </w:r>
            <w:proofErr w:type="spellEnd"/>
            <w:r>
              <w:rPr>
                <w:rFonts w:ascii="Garamond" w:hAnsi="Garamond"/>
              </w:rPr>
              <w:t xml:space="preserve"> </w:t>
            </w:r>
            <w:proofErr w:type="spellStart"/>
            <w:r>
              <w:rPr>
                <w:rFonts w:ascii="Garamond" w:hAnsi="Garamond"/>
              </w:rPr>
              <w:t>lappa</w:t>
            </w:r>
            <w:proofErr w:type="spellEnd"/>
            <w:r>
              <w:rPr>
                <w:rFonts w:ascii="Garamond" w:hAnsi="Garamond"/>
              </w:rPr>
              <w:t xml:space="preserve"> (</w:t>
            </w:r>
            <w:proofErr w:type="spellStart"/>
            <w:r>
              <w:rPr>
                <w:rFonts w:ascii="Garamond" w:hAnsi="Garamond"/>
              </w:rPr>
              <w:t>Decne</w:t>
            </w:r>
            <w:proofErr w:type="spellEnd"/>
            <w:r>
              <w:rPr>
                <w:rFonts w:ascii="Garamond" w:hAnsi="Garamond"/>
              </w:rPr>
              <w:t xml:space="preserve">.) Sch. </w:t>
            </w:r>
            <w:proofErr w:type="spellStart"/>
            <w:r>
              <w:rPr>
                <w:rFonts w:ascii="Garamond" w:hAnsi="Garamond"/>
              </w:rPr>
              <w:t>Bip</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57B65505" w14:textId="77777777" w:rsidR="00A01CDB" w:rsidRPr="00E31CA2" w:rsidRDefault="00A01CDB" w:rsidP="0099097F">
            <w:pPr>
              <w:rPr>
                <w:rFonts w:ascii="Garamond" w:eastAsia="Calibri" w:hAnsi="Garamond"/>
              </w:rPr>
            </w:pPr>
            <w:proofErr w:type="spellStart"/>
            <w:r>
              <w:rPr>
                <w:rFonts w:ascii="Garamond" w:hAnsi="Garamond"/>
              </w:rPr>
              <w:t>costus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58E75A03"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2D8C524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83762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A177AE" w14:textId="77777777" w:rsidR="00A01CDB" w:rsidRPr="00E31CA2" w:rsidRDefault="00A01CDB" w:rsidP="0099097F">
            <w:pPr>
              <w:rPr>
                <w:rFonts w:ascii="Garamond" w:eastAsia="Calibri" w:hAnsi="Garamond"/>
              </w:rPr>
            </w:pPr>
            <w:r>
              <w:rPr>
                <w:rFonts w:ascii="Garamond" w:hAnsi="Garamond"/>
              </w:rPr>
              <w:t>Schisandra chinensis (</w:t>
            </w:r>
            <w:proofErr w:type="spellStart"/>
            <w:r>
              <w:rPr>
                <w:rFonts w:ascii="Garamond" w:hAnsi="Garamond"/>
              </w:rPr>
              <w:t>Turcz</w:t>
            </w:r>
            <w:proofErr w:type="spellEnd"/>
            <w:r>
              <w:rPr>
                <w:rFonts w:ascii="Garamond" w:hAnsi="Garamond"/>
              </w:rPr>
              <w:t xml:space="preserve">.) </w:t>
            </w:r>
            <w:proofErr w:type="spellStart"/>
            <w:r>
              <w:rPr>
                <w:rFonts w:ascii="Garamond" w:hAnsi="Garamond"/>
              </w:rPr>
              <w:t>Baill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2793277" w14:textId="77777777" w:rsidR="00A01CDB" w:rsidRPr="00E31CA2" w:rsidRDefault="00A01CDB" w:rsidP="0099097F">
            <w:pPr>
              <w:rPr>
                <w:rFonts w:ascii="Garamond" w:eastAsia="Calibri" w:hAnsi="Garamond"/>
              </w:rPr>
            </w:pPr>
            <w:proofErr w:type="spellStart"/>
            <w:r>
              <w:rPr>
                <w:rFonts w:ascii="Garamond" w:hAnsi="Garamond"/>
              </w:rPr>
              <w:t>Schisandraceae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E91E8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803F6C" w14:textId="77777777" w:rsidR="00A01CDB" w:rsidRPr="00E31CA2" w:rsidRDefault="00A01CDB" w:rsidP="0099097F">
            <w:pPr>
              <w:rPr>
                <w:rFonts w:ascii="Garamond" w:eastAsia="Calibri" w:hAnsi="Garamond"/>
              </w:rPr>
            </w:pPr>
            <w:r>
              <w:rPr>
                <w:rFonts w:ascii="Garamond" w:hAnsi="Garamond"/>
              </w:rPr>
              <w:t xml:space="preserve">schisandra, </w:t>
            </w:r>
            <w:proofErr w:type="spellStart"/>
            <w:r>
              <w:rPr>
                <w:rFonts w:ascii="Garamond" w:hAnsi="Garamond"/>
              </w:rPr>
              <w:t>wu</w:t>
            </w:r>
            <w:proofErr w:type="spellEnd"/>
            <w:r>
              <w:rPr>
                <w:rFonts w:ascii="Garamond" w:hAnsi="Garamond"/>
              </w:rPr>
              <w:t xml:space="preserve"> </w:t>
            </w:r>
            <w:proofErr w:type="spellStart"/>
            <w:r>
              <w:rPr>
                <w:rFonts w:ascii="Garamond" w:hAnsi="Garamond"/>
              </w:rPr>
              <w:t>wei</w:t>
            </w:r>
            <w:proofErr w:type="spellEnd"/>
            <w:r>
              <w:rPr>
                <w:rFonts w:ascii="Garamond" w:hAnsi="Garamond"/>
              </w:rPr>
              <w:t xml:space="preserve"> </w:t>
            </w:r>
            <w:proofErr w:type="spellStart"/>
            <w:r>
              <w:rPr>
                <w:rFonts w:ascii="Garamond" w:hAnsi="Garamond"/>
              </w:rPr>
              <w:t>zu</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4579B65" w14:textId="77777777" w:rsidR="00A01CDB" w:rsidRPr="00E31CA2" w:rsidRDefault="00A01CDB" w:rsidP="0099097F">
            <w:pPr>
              <w:rPr>
                <w:rFonts w:ascii="Garamond" w:eastAsia="Calibri" w:hAnsi="Garamond"/>
              </w:rPr>
            </w:pPr>
            <w:r>
              <w:rPr>
                <w:rFonts w:ascii="Garamond" w:hAnsi="Garamond"/>
              </w:rPr>
              <w:t>branch decoct, boiled young leaf, fruit</w:t>
            </w:r>
          </w:p>
        </w:tc>
        <w:tc>
          <w:tcPr>
            <w:tcW w:w="5572" w:type="dxa"/>
            <w:tcBorders>
              <w:top w:val="single" w:sz="4" w:space="0" w:color="auto"/>
              <w:left w:val="single" w:sz="4" w:space="0" w:color="auto"/>
              <w:bottom w:val="single" w:sz="4" w:space="0" w:color="auto"/>
              <w:right w:val="single" w:sz="4" w:space="0" w:color="auto"/>
            </w:tcBorders>
            <w:hideMark/>
          </w:tcPr>
          <w:p w14:paraId="488C3F53"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536D16A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FD0AD3C" w14:textId="77777777" w:rsidR="00A01CDB" w:rsidRPr="00E31CA2" w:rsidRDefault="00A01CDB" w:rsidP="0099097F">
            <w:pPr>
              <w:rPr>
                <w:rFonts w:ascii="Garamond" w:hAnsi="Garamond" w:cs="Arial"/>
              </w:rPr>
            </w:pPr>
            <w:proofErr w:type="spellStart"/>
            <w:r>
              <w:rPr>
                <w:rFonts w:ascii="Garamond" w:hAnsi="Garamond"/>
              </w:rPr>
              <w:t>Schizochytrium</w:t>
            </w:r>
            <w:proofErr w:type="spellEnd"/>
            <w:r>
              <w:rPr>
                <w:rFonts w:ascii="Garamond" w:hAnsi="Garamond"/>
              </w:rPr>
              <w:t xml:space="preserve"> microalgae</w:t>
            </w:r>
          </w:p>
        </w:tc>
        <w:tc>
          <w:tcPr>
            <w:tcW w:w="1842" w:type="dxa"/>
            <w:tcBorders>
              <w:top w:val="single" w:sz="4" w:space="0" w:color="auto"/>
              <w:left w:val="single" w:sz="4" w:space="0" w:color="auto"/>
              <w:bottom w:val="single" w:sz="4" w:space="0" w:color="auto"/>
              <w:right w:val="single" w:sz="4" w:space="0" w:color="auto"/>
            </w:tcBorders>
            <w:hideMark/>
          </w:tcPr>
          <w:p w14:paraId="4392A758" w14:textId="77777777" w:rsidR="00A01CDB" w:rsidRPr="00E31CA2" w:rsidRDefault="00A01CDB" w:rsidP="0099097F">
            <w:pPr>
              <w:rPr>
                <w:rFonts w:ascii="Garamond" w:hAnsi="Garamond" w:cs="Arial"/>
                <w:b/>
              </w:rPr>
            </w:pPr>
            <w:r>
              <w:rPr>
                <w:b/>
              </w:rPr>
              <w:t>‎</w:t>
            </w:r>
            <w:proofErr w:type="spellStart"/>
            <w:r>
              <w:rPr>
                <w:rFonts w:ascii="Garamond" w:hAnsi="Garamond"/>
              </w:rPr>
              <w:t>Thraustochytriaceae</w:t>
            </w:r>
            <w:proofErr w:type="spellEnd"/>
          </w:p>
        </w:tc>
        <w:tc>
          <w:tcPr>
            <w:tcW w:w="1371" w:type="dxa"/>
            <w:tcBorders>
              <w:top w:val="single" w:sz="4" w:space="0" w:color="auto"/>
              <w:left w:val="single" w:sz="4" w:space="0" w:color="auto"/>
              <w:bottom w:val="single" w:sz="4" w:space="0" w:color="auto"/>
              <w:right w:val="single" w:sz="4" w:space="0" w:color="auto"/>
            </w:tcBorders>
          </w:tcPr>
          <w:p w14:paraId="6C2ABEEC"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tcPr>
          <w:p w14:paraId="3EEB496A" w14:textId="77777777" w:rsidR="00A01CDB" w:rsidRPr="00E31CA2" w:rsidRDefault="00A01CDB" w:rsidP="0099097F">
            <w:pPr>
              <w:rPr>
                <w:rFonts w:ascii="Garamond" w:hAnsi="Garamond" w:cs="Arial"/>
                <w:b/>
              </w:rPr>
            </w:pPr>
          </w:p>
        </w:tc>
        <w:tc>
          <w:tcPr>
            <w:tcW w:w="1352" w:type="dxa"/>
            <w:tcBorders>
              <w:top w:val="single" w:sz="4" w:space="0" w:color="auto"/>
              <w:left w:val="single" w:sz="4" w:space="0" w:color="auto"/>
              <w:bottom w:val="single" w:sz="4" w:space="0" w:color="auto"/>
              <w:right w:val="single" w:sz="4" w:space="0" w:color="auto"/>
            </w:tcBorders>
            <w:hideMark/>
          </w:tcPr>
          <w:p w14:paraId="4822A6E3" w14:textId="77777777" w:rsidR="00A01CDB" w:rsidRPr="00E31CA2" w:rsidRDefault="00A01CDB" w:rsidP="0099097F">
            <w:pPr>
              <w:rPr>
                <w:rFonts w:ascii="Garamond" w:hAnsi="Garamond" w:cs="Arial"/>
              </w:rPr>
            </w:pPr>
            <w:r>
              <w:rPr>
                <w:rFonts w:ascii="Garamond" w:hAnsi="Garamond"/>
              </w:rPr>
              <w:t>oil</w:t>
            </w:r>
          </w:p>
        </w:tc>
        <w:tc>
          <w:tcPr>
            <w:tcW w:w="5572" w:type="dxa"/>
            <w:tcBorders>
              <w:top w:val="single" w:sz="4" w:space="0" w:color="auto"/>
              <w:left w:val="single" w:sz="4" w:space="0" w:color="auto"/>
              <w:bottom w:val="single" w:sz="4" w:space="0" w:color="auto"/>
              <w:right w:val="single" w:sz="4" w:space="0" w:color="auto"/>
            </w:tcBorders>
            <w:hideMark/>
          </w:tcPr>
          <w:p w14:paraId="0298F538" w14:textId="77777777" w:rsidR="00A01CDB" w:rsidRPr="00E31CA2" w:rsidRDefault="00A01CDB" w:rsidP="0099097F">
            <w:pPr>
              <w:rPr>
                <w:rFonts w:ascii="Garamond" w:hAnsi="Garamond" w:cs="Arial"/>
                <w:b/>
              </w:rPr>
            </w:pPr>
            <w:r>
              <w:rPr>
                <w:rFonts w:ascii="Garamond" w:hAnsi="Garamond"/>
              </w:rPr>
              <w:t xml:space="preserve">Only the products in conformity with the authorisation as novel food nutritional ingredient are authorised (Regulations (EC) No 258/97 and (EU) 2015/2283).  </w:t>
            </w:r>
          </w:p>
        </w:tc>
      </w:tr>
      <w:tr w:rsidR="00A01CDB" w:rsidRPr="00E31CA2" w14:paraId="557C42E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0AFC42" w14:textId="77777777" w:rsidR="00A01CDB" w:rsidRPr="00E31CA2" w:rsidRDefault="00A01CDB" w:rsidP="0099097F">
            <w:pPr>
              <w:rPr>
                <w:rFonts w:ascii="Garamond" w:eastAsia="Calibri" w:hAnsi="Garamond"/>
              </w:rPr>
            </w:pPr>
            <w:proofErr w:type="spellStart"/>
            <w:r>
              <w:rPr>
                <w:rFonts w:ascii="Garamond" w:hAnsi="Garamond"/>
              </w:rPr>
              <w:t>Scorzonera</w:t>
            </w:r>
            <w:proofErr w:type="spellEnd"/>
            <w:r>
              <w:rPr>
                <w:rFonts w:ascii="Garamond" w:hAnsi="Garamond"/>
              </w:rPr>
              <w:t xml:space="preserve"> </w:t>
            </w:r>
            <w:proofErr w:type="spellStart"/>
            <w:r>
              <w:rPr>
                <w:rFonts w:ascii="Garamond" w:hAnsi="Garamond"/>
              </w:rPr>
              <w:t>hispanica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F7C1F8F"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27D3718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B784A2" w14:textId="77777777" w:rsidR="00A01CDB" w:rsidRPr="00E31CA2" w:rsidRDefault="00A01CDB" w:rsidP="0099097F">
            <w:pPr>
              <w:rPr>
                <w:rFonts w:ascii="Garamond" w:eastAsia="Calibri" w:hAnsi="Garamond"/>
              </w:rPr>
            </w:pPr>
            <w:r>
              <w:rPr>
                <w:rFonts w:ascii="Garamond" w:hAnsi="Garamond"/>
              </w:rPr>
              <w:t>large suspensive</w:t>
            </w:r>
          </w:p>
        </w:tc>
        <w:tc>
          <w:tcPr>
            <w:tcW w:w="1352" w:type="dxa"/>
            <w:tcBorders>
              <w:top w:val="single" w:sz="4" w:space="0" w:color="auto"/>
              <w:left w:val="single" w:sz="4" w:space="0" w:color="auto"/>
              <w:bottom w:val="single" w:sz="4" w:space="0" w:color="auto"/>
              <w:right w:val="single" w:sz="4" w:space="0" w:color="auto"/>
            </w:tcBorders>
            <w:hideMark/>
          </w:tcPr>
          <w:p w14:paraId="66C52D36"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66CDB68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0E4EE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1EFBAC" w14:textId="77777777" w:rsidR="00A01CDB" w:rsidRPr="00E31CA2" w:rsidRDefault="00A01CDB" w:rsidP="0099097F">
            <w:pPr>
              <w:rPr>
                <w:rFonts w:ascii="Garamond" w:eastAsia="Calibri" w:hAnsi="Garamond"/>
              </w:rPr>
            </w:pPr>
            <w:proofErr w:type="spellStart"/>
            <w:r>
              <w:rPr>
                <w:rFonts w:ascii="Garamond" w:hAnsi="Garamond"/>
              </w:rPr>
              <w:t>Scrophularia</w:t>
            </w:r>
            <w:proofErr w:type="spellEnd"/>
            <w:r>
              <w:rPr>
                <w:rFonts w:ascii="Garamond" w:hAnsi="Garamond"/>
              </w:rPr>
              <w:t xml:space="preserve"> </w:t>
            </w:r>
            <w:proofErr w:type="spellStart"/>
            <w:r>
              <w:rPr>
                <w:rFonts w:ascii="Garamond" w:hAnsi="Garamond"/>
              </w:rPr>
              <w:t>ningpoensis</w:t>
            </w:r>
            <w:proofErr w:type="spellEnd"/>
            <w:r>
              <w:rPr>
                <w:rFonts w:ascii="Garamond" w:hAnsi="Garamond"/>
              </w:rPr>
              <w:t xml:space="preserve"> </w:t>
            </w:r>
            <w:proofErr w:type="spellStart"/>
            <w:r>
              <w:rPr>
                <w:rFonts w:ascii="Garamond" w:hAnsi="Garamond"/>
              </w:rPr>
              <w:t>Helmsl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EA9BCF8" w14:textId="77777777" w:rsidR="00A01CDB" w:rsidRPr="00E31CA2" w:rsidRDefault="00A01CDB" w:rsidP="0099097F">
            <w:pPr>
              <w:rPr>
                <w:rFonts w:ascii="Garamond" w:eastAsia="Calibri" w:hAnsi="Garamond"/>
              </w:rPr>
            </w:pPr>
            <w:r>
              <w:rPr>
                <w:rFonts w:ascii="Garamond" w:hAnsi="Garamond"/>
              </w:rPr>
              <w:t>Scrophulariaceae</w:t>
            </w:r>
          </w:p>
        </w:tc>
        <w:tc>
          <w:tcPr>
            <w:tcW w:w="1371" w:type="dxa"/>
            <w:tcBorders>
              <w:top w:val="single" w:sz="4" w:space="0" w:color="auto"/>
              <w:left w:val="single" w:sz="4" w:space="0" w:color="auto"/>
              <w:bottom w:val="single" w:sz="4" w:space="0" w:color="auto"/>
              <w:right w:val="single" w:sz="4" w:space="0" w:color="auto"/>
            </w:tcBorders>
            <w:hideMark/>
          </w:tcPr>
          <w:p w14:paraId="20C3348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C244D3" w14:textId="77777777" w:rsidR="00A01CDB" w:rsidRPr="00E31CA2" w:rsidRDefault="00A01CDB" w:rsidP="0099097F">
            <w:pPr>
              <w:rPr>
                <w:rFonts w:ascii="Garamond" w:eastAsia="Calibri" w:hAnsi="Garamond"/>
              </w:rPr>
            </w:pPr>
            <w:r>
              <w:rPr>
                <w:rFonts w:ascii="Garamond" w:hAnsi="Garamond"/>
              </w:rPr>
              <w:t>black figwort</w:t>
            </w:r>
          </w:p>
        </w:tc>
        <w:tc>
          <w:tcPr>
            <w:tcW w:w="1352" w:type="dxa"/>
            <w:tcBorders>
              <w:top w:val="single" w:sz="4" w:space="0" w:color="auto"/>
              <w:left w:val="single" w:sz="4" w:space="0" w:color="auto"/>
              <w:bottom w:val="single" w:sz="4" w:space="0" w:color="auto"/>
              <w:right w:val="single" w:sz="4" w:space="0" w:color="auto"/>
            </w:tcBorders>
            <w:hideMark/>
          </w:tcPr>
          <w:p w14:paraId="6F52D92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10653B8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FC42FD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970B0B" w14:textId="77777777" w:rsidR="00A01CDB" w:rsidRPr="00E31CA2" w:rsidRDefault="00A01CDB" w:rsidP="0099097F">
            <w:pPr>
              <w:rPr>
                <w:rFonts w:ascii="Garamond" w:eastAsia="Calibri" w:hAnsi="Garamond"/>
              </w:rPr>
            </w:pPr>
            <w:proofErr w:type="spellStart"/>
            <w:r>
              <w:rPr>
                <w:rFonts w:ascii="Garamond" w:hAnsi="Garamond"/>
              </w:rPr>
              <w:t>Scutellaria</w:t>
            </w:r>
            <w:proofErr w:type="spellEnd"/>
            <w:r>
              <w:rPr>
                <w:rFonts w:ascii="Garamond" w:hAnsi="Garamond"/>
              </w:rPr>
              <w:t xml:space="preserve"> </w:t>
            </w:r>
            <w:proofErr w:type="spellStart"/>
            <w:r>
              <w:rPr>
                <w:rFonts w:ascii="Garamond" w:hAnsi="Garamond"/>
              </w:rPr>
              <w:t>baicalensis</w:t>
            </w:r>
            <w:proofErr w:type="spellEnd"/>
            <w:r>
              <w:rPr>
                <w:rFonts w:ascii="Garamond" w:hAnsi="Garamond"/>
              </w:rPr>
              <w:t xml:space="preserve"> Georgi </w:t>
            </w:r>
          </w:p>
        </w:tc>
        <w:tc>
          <w:tcPr>
            <w:tcW w:w="1842" w:type="dxa"/>
            <w:tcBorders>
              <w:top w:val="single" w:sz="4" w:space="0" w:color="auto"/>
              <w:left w:val="single" w:sz="4" w:space="0" w:color="auto"/>
              <w:bottom w:val="single" w:sz="4" w:space="0" w:color="auto"/>
              <w:right w:val="single" w:sz="4" w:space="0" w:color="auto"/>
            </w:tcBorders>
            <w:hideMark/>
          </w:tcPr>
          <w:p w14:paraId="028F5D4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0F9E35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93D1E3" w14:textId="77777777" w:rsidR="00A01CDB" w:rsidRPr="00E31CA2" w:rsidRDefault="00A01CDB" w:rsidP="0099097F">
            <w:pPr>
              <w:rPr>
                <w:rFonts w:ascii="Garamond" w:eastAsia="Calibri" w:hAnsi="Garamond"/>
              </w:rPr>
            </w:pPr>
            <w:proofErr w:type="spellStart"/>
            <w:r>
              <w:rPr>
                <w:rFonts w:ascii="Garamond" w:hAnsi="Garamond"/>
              </w:rPr>
              <w:t>baikal</w:t>
            </w:r>
            <w:proofErr w:type="spellEnd"/>
            <w:r>
              <w:rPr>
                <w:rFonts w:ascii="Garamond" w:hAnsi="Garamond"/>
              </w:rPr>
              <w:t xml:space="preserve"> </w:t>
            </w:r>
            <w:proofErr w:type="spellStart"/>
            <w:r>
              <w:rPr>
                <w:rFonts w:ascii="Garamond" w:hAnsi="Garamond"/>
              </w:rPr>
              <w:t>scullcap</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33C8866"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hideMark/>
          </w:tcPr>
          <w:p w14:paraId="00463433" w14:textId="77777777" w:rsidR="00A01CDB" w:rsidRPr="00E31CA2" w:rsidRDefault="00A01CDB" w:rsidP="0099097F">
            <w:pPr>
              <w:rPr>
                <w:rFonts w:ascii="Garamond" w:eastAsia="Calibri" w:hAnsi="Garamond"/>
              </w:rPr>
            </w:pPr>
            <w:r>
              <w:rPr>
                <w:rFonts w:ascii="Garamond" w:hAnsi="Garamond"/>
              </w:rPr>
              <w:t> </w:t>
            </w:r>
          </w:p>
        </w:tc>
      </w:tr>
      <w:tr w:rsidR="007E124C" w:rsidRPr="00E31CA2" w14:paraId="2CE86B4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CFBFD" w14:textId="77777777" w:rsidR="00A01CDB" w:rsidRPr="00E31CA2" w:rsidRDefault="00A01CDB" w:rsidP="0099097F">
            <w:pPr>
              <w:rPr>
                <w:rFonts w:ascii="Garamond" w:eastAsia="Calibri" w:hAnsi="Garamond"/>
              </w:rPr>
            </w:pPr>
            <w:proofErr w:type="spellStart"/>
            <w:r>
              <w:rPr>
                <w:rFonts w:ascii="Garamond" w:hAnsi="Garamond"/>
              </w:rPr>
              <w:lastRenderedPageBreak/>
              <w:t>Scutellaria</w:t>
            </w:r>
            <w:proofErr w:type="spellEnd"/>
            <w:r>
              <w:rPr>
                <w:rFonts w:ascii="Garamond" w:hAnsi="Garamond"/>
              </w:rPr>
              <w:t xml:space="preserve"> </w:t>
            </w:r>
            <w:proofErr w:type="spellStart"/>
            <w:r>
              <w:rPr>
                <w:rFonts w:ascii="Garamond" w:hAnsi="Garamond"/>
              </w:rPr>
              <w:t>lateriflora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40BF66B"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9F95B1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282A45"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989F688"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2F28490" w14:textId="777835EA" w:rsidR="00A01CDB" w:rsidRPr="00E31CA2" w:rsidRDefault="00A01CDB" w:rsidP="0099097F">
            <w:pPr>
              <w:rPr>
                <w:rFonts w:ascii="Garamond" w:eastAsia="Calibri" w:hAnsi="Garamond"/>
              </w:rPr>
            </w:pPr>
            <w:r>
              <w:rPr>
                <w:rFonts w:ascii="Garamond" w:hAnsi="Garamond"/>
              </w:rPr>
              <w:t xml:space="preserve">Analysis shall demonstrate that the preparation does not contain detectable amounts of </w:t>
            </w:r>
            <w:proofErr w:type="spellStart"/>
            <w:r>
              <w:rPr>
                <w:rFonts w:ascii="Garamond" w:hAnsi="Garamond"/>
              </w:rPr>
              <w:t>furano</w:t>
            </w:r>
            <w:proofErr w:type="spellEnd"/>
            <w:r>
              <w:rPr>
                <w:rFonts w:ascii="Garamond" w:hAnsi="Garamond"/>
              </w:rPr>
              <w:t xml:space="preserve"> </w:t>
            </w:r>
            <w:proofErr w:type="spellStart"/>
            <w:r>
              <w:rPr>
                <w:rFonts w:ascii="Garamond" w:hAnsi="Garamond"/>
              </w:rPr>
              <w:t>neoclerodans</w:t>
            </w:r>
            <w:proofErr w:type="spellEnd"/>
            <w:r>
              <w:rPr>
                <w:rFonts w:ascii="Garamond" w:hAnsi="Garamond"/>
              </w:rPr>
              <w:t>. The condition for analysis shall expire if it is demonstrated by a botanical certificate that the parts used originate from this plant.</w:t>
            </w:r>
          </w:p>
        </w:tc>
      </w:tr>
      <w:tr w:rsidR="00A01CDB" w:rsidRPr="00E31CA2" w14:paraId="09A3837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67FFB8" w14:textId="77777777" w:rsidR="00A01CDB" w:rsidRPr="00E31CA2" w:rsidRDefault="00A01CDB" w:rsidP="0099097F">
            <w:pPr>
              <w:rPr>
                <w:rFonts w:ascii="Garamond" w:eastAsia="Calibri" w:hAnsi="Garamond"/>
              </w:rPr>
            </w:pPr>
            <w:r>
              <w:rPr>
                <w:rFonts w:ascii="Garamond" w:hAnsi="Garamond"/>
              </w:rPr>
              <w:t>Secale cereale L.</w:t>
            </w:r>
          </w:p>
        </w:tc>
        <w:tc>
          <w:tcPr>
            <w:tcW w:w="1842" w:type="dxa"/>
            <w:tcBorders>
              <w:top w:val="single" w:sz="4" w:space="0" w:color="auto"/>
              <w:left w:val="single" w:sz="4" w:space="0" w:color="auto"/>
              <w:bottom w:val="single" w:sz="4" w:space="0" w:color="auto"/>
              <w:right w:val="single" w:sz="4" w:space="0" w:color="auto"/>
            </w:tcBorders>
            <w:hideMark/>
          </w:tcPr>
          <w:p w14:paraId="0FCA24E4"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8F5F9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7CDF13" w14:textId="77777777" w:rsidR="00A01CDB" w:rsidRPr="00E31CA2" w:rsidRDefault="00A01CDB" w:rsidP="0099097F">
            <w:pPr>
              <w:rPr>
                <w:rFonts w:ascii="Garamond" w:eastAsia="Calibri" w:hAnsi="Garamond"/>
              </w:rPr>
            </w:pPr>
            <w:r>
              <w:rPr>
                <w:rFonts w:ascii="Garamond" w:hAnsi="Garamond"/>
              </w:rPr>
              <w:t>rye</w:t>
            </w:r>
          </w:p>
        </w:tc>
        <w:tc>
          <w:tcPr>
            <w:tcW w:w="1352" w:type="dxa"/>
            <w:tcBorders>
              <w:top w:val="single" w:sz="4" w:space="0" w:color="auto"/>
              <w:left w:val="single" w:sz="4" w:space="0" w:color="auto"/>
              <w:bottom w:val="single" w:sz="4" w:space="0" w:color="auto"/>
              <w:right w:val="single" w:sz="4" w:space="0" w:color="auto"/>
            </w:tcBorders>
            <w:hideMark/>
          </w:tcPr>
          <w:p w14:paraId="60613B7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0C3B1BC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349B78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F7FE2B" w14:textId="77777777" w:rsidR="00A01CDB" w:rsidRPr="00E31CA2" w:rsidRDefault="00A01CDB" w:rsidP="0099097F">
            <w:pPr>
              <w:rPr>
                <w:rFonts w:ascii="Garamond" w:eastAsia="Calibri" w:hAnsi="Garamond"/>
              </w:rPr>
            </w:pPr>
            <w:r>
              <w:rPr>
                <w:rFonts w:ascii="Garamond" w:hAnsi="Garamond"/>
              </w:rPr>
              <w:t xml:space="preserve">Sedum acre L. </w:t>
            </w:r>
          </w:p>
        </w:tc>
        <w:tc>
          <w:tcPr>
            <w:tcW w:w="1842" w:type="dxa"/>
            <w:tcBorders>
              <w:top w:val="single" w:sz="4" w:space="0" w:color="auto"/>
              <w:left w:val="single" w:sz="4" w:space="0" w:color="auto"/>
              <w:bottom w:val="single" w:sz="4" w:space="0" w:color="auto"/>
              <w:right w:val="single" w:sz="4" w:space="0" w:color="auto"/>
            </w:tcBorders>
            <w:hideMark/>
          </w:tcPr>
          <w:p w14:paraId="24DE9476" w14:textId="77777777" w:rsidR="00A01CDB" w:rsidRPr="00E31CA2" w:rsidRDefault="00A01CDB" w:rsidP="0099097F">
            <w:pPr>
              <w:rPr>
                <w:rFonts w:ascii="Garamond" w:eastAsia="Calibri" w:hAnsi="Garamond"/>
              </w:rPr>
            </w:pPr>
            <w:r>
              <w:rPr>
                <w:rFonts w:ascii="Garamond" w:hAnsi="Garamond"/>
              </w:rPr>
              <w:t>Crassulaceae</w:t>
            </w:r>
          </w:p>
        </w:tc>
        <w:tc>
          <w:tcPr>
            <w:tcW w:w="1371" w:type="dxa"/>
            <w:tcBorders>
              <w:top w:val="single" w:sz="4" w:space="0" w:color="auto"/>
              <w:left w:val="single" w:sz="4" w:space="0" w:color="auto"/>
              <w:bottom w:val="single" w:sz="4" w:space="0" w:color="auto"/>
              <w:right w:val="single" w:sz="4" w:space="0" w:color="auto"/>
            </w:tcBorders>
            <w:hideMark/>
          </w:tcPr>
          <w:p w14:paraId="09F2285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036C27" w14:textId="77777777" w:rsidR="00A01CDB" w:rsidRPr="00E31CA2" w:rsidRDefault="00A01CDB" w:rsidP="0099097F">
            <w:pPr>
              <w:rPr>
                <w:rFonts w:ascii="Garamond" w:eastAsia="Calibri" w:hAnsi="Garamond"/>
              </w:rPr>
            </w:pPr>
            <w:r>
              <w:rPr>
                <w:rFonts w:ascii="Garamond" w:hAnsi="Garamond"/>
              </w:rPr>
              <w:t>stonecrop</w:t>
            </w:r>
          </w:p>
        </w:tc>
        <w:tc>
          <w:tcPr>
            <w:tcW w:w="1352" w:type="dxa"/>
            <w:tcBorders>
              <w:top w:val="single" w:sz="4" w:space="0" w:color="auto"/>
              <w:left w:val="single" w:sz="4" w:space="0" w:color="auto"/>
              <w:bottom w:val="single" w:sz="4" w:space="0" w:color="auto"/>
              <w:right w:val="single" w:sz="4" w:space="0" w:color="auto"/>
            </w:tcBorders>
            <w:hideMark/>
          </w:tcPr>
          <w:p w14:paraId="497130C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714B22F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33C47C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135E50" w14:textId="77777777" w:rsidR="00A01CDB" w:rsidRPr="00E31CA2" w:rsidRDefault="00A01CDB" w:rsidP="0099097F">
            <w:pPr>
              <w:rPr>
                <w:rFonts w:ascii="Garamond" w:eastAsia="Calibri" w:hAnsi="Garamond"/>
              </w:rPr>
            </w:pPr>
            <w:r>
              <w:rPr>
                <w:rFonts w:ascii="Garamond" w:hAnsi="Garamond"/>
              </w:rPr>
              <w:t>Sedum album L.</w:t>
            </w:r>
          </w:p>
        </w:tc>
        <w:tc>
          <w:tcPr>
            <w:tcW w:w="1842" w:type="dxa"/>
            <w:tcBorders>
              <w:top w:val="single" w:sz="4" w:space="0" w:color="auto"/>
              <w:left w:val="single" w:sz="4" w:space="0" w:color="auto"/>
              <w:bottom w:val="single" w:sz="4" w:space="0" w:color="auto"/>
              <w:right w:val="single" w:sz="4" w:space="0" w:color="auto"/>
            </w:tcBorders>
            <w:hideMark/>
          </w:tcPr>
          <w:p w14:paraId="1815DE7C" w14:textId="77777777" w:rsidR="00A01CDB" w:rsidRPr="00E31CA2" w:rsidRDefault="00A01CDB" w:rsidP="0099097F">
            <w:pPr>
              <w:rPr>
                <w:rFonts w:ascii="Garamond" w:eastAsia="Calibri" w:hAnsi="Garamond"/>
              </w:rPr>
            </w:pPr>
            <w:r>
              <w:rPr>
                <w:rFonts w:ascii="Garamond" w:hAnsi="Garamond"/>
              </w:rPr>
              <w:t>Crassulaceae</w:t>
            </w:r>
          </w:p>
        </w:tc>
        <w:tc>
          <w:tcPr>
            <w:tcW w:w="1371" w:type="dxa"/>
            <w:tcBorders>
              <w:top w:val="single" w:sz="4" w:space="0" w:color="auto"/>
              <w:left w:val="single" w:sz="4" w:space="0" w:color="auto"/>
              <w:bottom w:val="single" w:sz="4" w:space="0" w:color="auto"/>
              <w:right w:val="single" w:sz="4" w:space="0" w:color="auto"/>
            </w:tcBorders>
            <w:noWrap/>
            <w:hideMark/>
          </w:tcPr>
          <w:p w14:paraId="1A04F01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BB9A3" w14:textId="77777777" w:rsidR="00A01CDB" w:rsidRPr="00E31CA2" w:rsidRDefault="00A01CDB" w:rsidP="0099097F">
            <w:pPr>
              <w:rPr>
                <w:rFonts w:ascii="Garamond" w:eastAsia="Calibri" w:hAnsi="Garamond"/>
              </w:rPr>
            </w:pPr>
            <w:r>
              <w:rPr>
                <w:rFonts w:ascii="Garamond" w:hAnsi="Garamond"/>
              </w:rPr>
              <w:t>white stonecrop</w:t>
            </w:r>
          </w:p>
        </w:tc>
        <w:tc>
          <w:tcPr>
            <w:tcW w:w="1352" w:type="dxa"/>
            <w:tcBorders>
              <w:top w:val="single" w:sz="4" w:space="0" w:color="auto"/>
              <w:left w:val="single" w:sz="4" w:space="0" w:color="auto"/>
              <w:bottom w:val="single" w:sz="4" w:space="0" w:color="auto"/>
              <w:right w:val="single" w:sz="4" w:space="0" w:color="auto"/>
            </w:tcBorders>
            <w:hideMark/>
          </w:tcPr>
          <w:p w14:paraId="58532879"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88EAC1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75B082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9AB074" w14:textId="77777777" w:rsidR="00A01CDB" w:rsidRPr="00E31CA2" w:rsidRDefault="00A01CDB" w:rsidP="0099097F">
            <w:pPr>
              <w:rPr>
                <w:rFonts w:ascii="Garamond" w:eastAsia="Calibri" w:hAnsi="Garamond"/>
              </w:rPr>
            </w:pPr>
            <w:r>
              <w:rPr>
                <w:rFonts w:ascii="Garamond" w:hAnsi="Garamond"/>
              </w:rPr>
              <w:t xml:space="preserve">Sedum </w:t>
            </w:r>
            <w:proofErr w:type="spellStart"/>
            <w:r>
              <w:rPr>
                <w:rFonts w:ascii="Garamond" w:hAnsi="Garamond"/>
              </w:rPr>
              <w:t>roseum</w:t>
            </w:r>
            <w:proofErr w:type="spellEnd"/>
            <w:r>
              <w:rPr>
                <w:rFonts w:ascii="Garamond" w:hAnsi="Garamond"/>
              </w:rPr>
              <w:t xml:space="preserve"> (L.) Scop.</w:t>
            </w:r>
          </w:p>
        </w:tc>
        <w:tc>
          <w:tcPr>
            <w:tcW w:w="1842" w:type="dxa"/>
            <w:tcBorders>
              <w:top w:val="single" w:sz="4" w:space="0" w:color="auto"/>
              <w:left w:val="single" w:sz="4" w:space="0" w:color="auto"/>
              <w:bottom w:val="single" w:sz="4" w:space="0" w:color="auto"/>
              <w:right w:val="single" w:sz="4" w:space="0" w:color="auto"/>
            </w:tcBorders>
            <w:hideMark/>
          </w:tcPr>
          <w:p w14:paraId="3B702217" w14:textId="77777777" w:rsidR="00A01CDB" w:rsidRPr="00E31CA2" w:rsidRDefault="00A01CDB" w:rsidP="0099097F">
            <w:pPr>
              <w:rPr>
                <w:rFonts w:ascii="Garamond" w:eastAsia="Calibri" w:hAnsi="Garamond"/>
              </w:rPr>
            </w:pPr>
            <w:r>
              <w:rPr>
                <w:rFonts w:ascii="Garamond" w:hAnsi="Garamond"/>
              </w:rPr>
              <w:t>Crassulaceae</w:t>
            </w:r>
          </w:p>
        </w:tc>
        <w:tc>
          <w:tcPr>
            <w:tcW w:w="1371" w:type="dxa"/>
            <w:tcBorders>
              <w:top w:val="single" w:sz="4" w:space="0" w:color="auto"/>
              <w:left w:val="single" w:sz="4" w:space="0" w:color="auto"/>
              <w:bottom w:val="single" w:sz="4" w:space="0" w:color="auto"/>
              <w:right w:val="single" w:sz="4" w:space="0" w:color="auto"/>
            </w:tcBorders>
            <w:hideMark/>
          </w:tcPr>
          <w:p w14:paraId="57D89EED" w14:textId="77777777" w:rsidR="00A01CDB" w:rsidRPr="00E31CA2" w:rsidRDefault="00A01CDB" w:rsidP="0099097F">
            <w:pPr>
              <w:rPr>
                <w:rFonts w:ascii="Garamond" w:eastAsia="Calibri" w:hAnsi="Garamond"/>
              </w:rPr>
            </w:pPr>
            <w:proofErr w:type="spellStart"/>
            <w:r>
              <w:rPr>
                <w:rFonts w:ascii="Garamond" w:hAnsi="Garamond"/>
              </w:rPr>
              <w:t>Rhodiola</w:t>
            </w:r>
            <w:proofErr w:type="spellEnd"/>
            <w:r>
              <w:rPr>
                <w:rFonts w:ascii="Garamond" w:hAnsi="Garamond"/>
              </w:rPr>
              <w:t xml:space="preserve"> rosea L.</w:t>
            </w:r>
          </w:p>
        </w:tc>
        <w:tc>
          <w:tcPr>
            <w:tcW w:w="1628" w:type="dxa"/>
            <w:tcBorders>
              <w:top w:val="single" w:sz="4" w:space="0" w:color="auto"/>
              <w:left w:val="single" w:sz="4" w:space="0" w:color="auto"/>
              <w:bottom w:val="single" w:sz="4" w:space="0" w:color="auto"/>
              <w:right w:val="single" w:sz="4" w:space="0" w:color="auto"/>
            </w:tcBorders>
            <w:hideMark/>
          </w:tcPr>
          <w:p w14:paraId="2C55CA62" w14:textId="77777777" w:rsidR="00A01CDB" w:rsidRPr="00E31CA2" w:rsidRDefault="00A01CDB" w:rsidP="0099097F">
            <w:pPr>
              <w:rPr>
                <w:rFonts w:ascii="Garamond" w:eastAsia="Calibri" w:hAnsi="Garamond"/>
              </w:rPr>
            </w:pPr>
            <w:r>
              <w:rPr>
                <w:rFonts w:ascii="Garamond" w:hAnsi="Garamond"/>
              </w:rPr>
              <w:t>rose root</w:t>
            </w:r>
          </w:p>
        </w:tc>
        <w:tc>
          <w:tcPr>
            <w:tcW w:w="1352" w:type="dxa"/>
            <w:tcBorders>
              <w:top w:val="single" w:sz="4" w:space="0" w:color="auto"/>
              <w:left w:val="single" w:sz="4" w:space="0" w:color="auto"/>
              <w:bottom w:val="single" w:sz="4" w:space="0" w:color="auto"/>
              <w:right w:val="single" w:sz="4" w:space="0" w:color="auto"/>
            </w:tcBorders>
            <w:hideMark/>
          </w:tcPr>
          <w:p w14:paraId="628B26E8"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043A0F3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59ED8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A553EDA" w14:textId="77777777" w:rsidR="00A01CDB" w:rsidRPr="00E31CA2" w:rsidRDefault="00A01CDB" w:rsidP="0099097F">
            <w:pPr>
              <w:rPr>
                <w:rFonts w:ascii="Garamond" w:eastAsia="Calibri" w:hAnsi="Garamond"/>
              </w:rPr>
            </w:pPr>
            <w:proofErr w:type="spellStart"/>
            <w:r>
              <w:rPr>
                <w:rFonts w:ascii="Garamond" w:hAnsi="Garamond"/>
              </w:rPr>
              <w:t>Selenicereus</w:t>
            </w:r>
            <w:proofErr w:type="spellEnd"/>
            <w:r>
              <w:rPr>
                <w:rFonts w:ascii="Garamond" w:hAnsi="Garamond"/>
              </w:rPr>
              <w:t xml:space="preserve"> </w:t>
            </w:r>
            <w:proofErr w:type="spellStart"/>
            <w:r>
              <w:rPr>
                <w:rFonts w:ascii="Garamond" w:hAnsi="Garamond"/>
              </w:rPr>
              <w:t>grandiflorus</w:t>
            </w:r>
            <w:proofErr w:type="spellEnd"/>
            <w:r>
              <w:rPr>
                <w:rFonts w:ascii="Garamond" w:hAnsi="Garamond"/>
              </w:rPr>
              <w:t xml:space="preserve"> (L.) Britton &amp; Rose </w:t>
            </w:r>
          </w:p>
        </w:tc>
        <w:tc>
          <w:tcPr>
            <w:tcW w:w="1842" w:type="dxa"/>
            <w:tcBorders>
              <w:top w:val="single" w:sz="4" w:space="0" w:color="auto"/>
              <w:left w:val="single" w:sz="4" w:space="0" w:color="auto"/>
              <w:bottom w:val="single" w:sz="4" w:space="0" w:color="auto"/>
              <w:right w:val="single" w:sz="4" w:space="0" w:color="auto"/>
            </w:tcBorders>
            <w:hideMark/>
          </w:tcPr>
          <w:p w14:paraId="5358F3E1" w14:textId="77777777" w:rsidR="00A01CDB" w:rsidRPr="00E31CA2" w:rsidRDefault="00A01CDB" w:rsidP="0099097F">
            <w:pPr>
              <w:rPr>
                <w:rFonts w:ascii="Garamond" w:eastAsia="Calibri" w:hAnsi="Garamond"/>
              </w:rPr>
            </w:pPr>
            <w:proofErr w:type="spellStart"/>
            <w:r>
              <w:rPr>
                <w:rFonts w:ascii="Garamond" w:hAnsi="Garamond"/>
              </w:rPr>
              <w:t>Cactaceae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690F1E8" w14:textId="77777777" w:rsidR="00A01CDB" w:rsidRPr="00E31CA2" w:rsidRDefault="00A01CDB" w:rsidP="0099097F">
            <w:pPr>
              <w:rPr>
                <w:rFonts w:ascii="Garamond" w:eastAsia="Calibri" w:hAnsi="Garamond"/>
              </w:rPr>
            </w:pPr>
            <w:r>
              <w:rPr>
                <w:rFonts w:ascii="Garamond" w:hAnsi="Garamond"/>
              </w:rPr>
              <w:t xml:space="preserve">Cereus </w:t>
            </w:r>
            <w:proofErr w:type="spellStart"/>
            <w:r>
              <w:rPr>
                <w:rFonts w:ascii="Garamond" w:hAnsi="Garamond"/>
              </w:rPr>
              <w:t>grandiflorus</w:t>
            </w:r>
            <w:proofErr w:type="spellEnd"/>
            <w:r>
              <w:rPr>
                <w:rFonts w:ascii="Garamond" w:hAnsi="Garamond"/>
              </w:rPr>
              <w:t xml:space="preserve"> (L.) Mill.</w:t>
            </w:r>
          </w:p>
        </w:tc>
        <w:tc>
          <w:tcPr>
            <w:tcW w:w="1628" w:type="dxa"/>
            <w:tcBorders>
              <w:top w:val="single" w:sz="4" w:space="0" w:color="auto"/>
              <w:left w:val="single" w:sz="4" w:space="0" w:color="auto"/>
              <w:bottom w:val="single" w:sz="4" w:space="0" w:color="auto"/>
              <w:right w:val="single" w:sz="4" w:space="0" w:color="auto"/>
            </w:tcBorders>
            <w:hideMark/>
          </w:tcPr>
          <w:p w14:paraId="519D0BB9" w14:textId="77777777" w:rsidR="00A01CDB" w:rsidRPr="00E31CA2" w:rsidRDefault="00A01CDB" w:rsidP="0099097F">
            <w:pPr>
              <w:rPr>
                <w:rFonts w:ascii="Garamond" w:eastAsia="Calibri" w:hAnsi="Garamond"/>
              </w:rPr>
            </w:pPr>
            <w:r>
              <w:rPr>
                <w:rFonts w:ascii="Garamond" w:hAnsi="Garamond"/>
              </w:rPr>
              <w:t>sweet-scented cactus</w:t>
            </w:r>
          </w:p>
        </w:tc>
        <w:tc>
          <w:tcPr>
            <w:tcW w:w="1352" w:type="dxa"/>
            <w:tcBorders>
              <w:top w:val="single" w:sz="4" w:space="0" w:color="auto"/>
              <w:left w:val="single" w:sz="4" w:space="0" w:color="auto"/>
              <w:bottom w:val="single" w:sz="4" w:space="0" w:color="auto"/>
              <w:right w:val="single" w:sz="4" w:space="0" w:color="auto"/>
            </w:tcBorders>
            <w:hideMark/>
          </w:tcPr>
          <w:p w14:paraId="3CF2FB07"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hideMark/>
          </w:tcPr>
          <w:p w14:paraId="001D7C67" w14:textId="77777777" w:rsidR="00A01CDB" w:rsidRPr="00E31CA2" w:rsidRDefault="00A01CDB" w:rsidP="0099097F">
            <w:pPr>
              <w:rPr>
                <w:rFonts w:ascii="Garamond" w:eastAsia="Calibri" w:hAnsi="Garamond"/>
              </w:rPr>
            </w:pPr>
            <w:r>
              <w:rPr>
                <w:rFonts w:ascii="Garamond" w:hAnsi="Garamond"/>
              </w:rPr>
              <w:t xml:space="preserve">Analysis should show that the preparation does not contain detectable amounts of </w:t>
            </w:r>
            <w:proofErr w:type="spellStart"/>
            <w:r>
              <w:rPr>
                <w:rFonts w:ascii="Garamond" w:hAnsi="Garamond"/>
              </w:rPr>
              <w:t>narcissin</w:t>
            </w:r>
            <w:proofErr w:type="spellEnd"/>
            <w:r>
              <w:rPr>
                <w:rFonts w:ascii="Garamond" w:hAnsi="Garamond"/>
              </w:rPr>
              <w:t>.</w:t>
            </w:r>
          </w:p>
        </w:tc>
      </w:tr>
      <w:tr w:rsidR="00A01CDB" w:rsidRPr="00E31CA2" w14:paraId="13F840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FB4F8B" w14:textId="77777777" w:rsidR="00A01CDB" w:rsidRPr="00E31CA2" w:rsidRDefault="00A01CDB" w:rsidP="0099097F">
            <w:pPr>
              <w:rPr>
                <w:rFonts w:ascii="Garamond" w:eastAsia="Calibri" w:hAnsi="Garamond"/>
              </w:rPr>
            </w:pPr>
            <w:r>
              <w:rPr>
                <w:rFonts w:ascii="Garamond" w:hAnsi="Garamond"/>
              </w:rPr>
              <w:t>Sempervivum tectorum L.</w:t>
            </w:r>
          </w:p>
        </w:tc>
        <w:tc>
          <w:tcPr>
            <w:tcW w:w="1842" w:type="dxa"/>
            <w:tcBorders>
              <w:top w:val="single" w:sz="4" w:space="0" w:color="auto"/>
              <w:left w:val="single" w:sz="4" w:space="0" w:color="auto"/>
              <w:bottom w:val="single" w:sz="4" w:space="0" w:color="auto"/>
              <w:right w:val="single" w:sz="4" w:space="0" w:color="auto"/>
            </w:tcBorders>
            <w:hideMark/>
          </w:tcPr>
          <w:p w14:paraId="3F274ADB" w14:textId="77777777" w:rsidR="00A01CDB" w:rsidRPr="00E31CA2" w:rsidRDefault="00A01CDB" w:rsidP="0099097F">
            <w:pPr>
              <w:rPr>
                <w:rFonts w:ascii="Garamond" w:eastAsia="Calibri" w:hAnsi="Garamond"/>
              </w:rPr>
            </w:pPr>
            <w:r>
              <w:rPr>
                <w:rFonts w:ascii="Garamond" w:hAnsi="Garamond"/>
              </w:rPr>
              <w:t>Crassulaceae</w:t>
            </w:r>
          </w:p>
        </w:tc>
        <w:tc>
          <w:tcPr>
            <w:tcW w:w="1371" w:type="dxa"/>
            <w:tcBorders>
              <w:top w:val="single" w:sz="4" w:space="0" w:color="auto"/>
              <w:left w:val="single" w:sz="4" w:space="0" w:color="auto"/>
              <w:bottom w:val="single" w:sz="4" w:space="0" w:color="auto"/>
              <w:right w:val="single" w:sz="4" w:space="0" w:color="auto"/>
            </w:tcBorders>
            <w:noWrap/>
            <w:hideMark/>
          </w:tcPr>
          <w:p w14:paraId="616F98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426034" w14:textId="77777777" w:rsidR="00A01CDB" w:rsidRPr="00E31CA2" w:rsidRDefault="00A01CDB" w:rsidP="0099097F">
            <w:pPr>
              <w:rPr>
                <w:rFonts w:ascii="Garamond" w:eastAsia="Calibri" w:hAnsi="Garamond"/>
              </w:rPr>
            </w:pPr>
            <w:r>
              <w:rPr>
                <w:rFonts w:ascii="Garamond" w:hAnsi="Garamond"/>
              </w:rPr>
              <w:t>common houseleek</w:t>
            </w:r>
          </w:p>
        </w:tc>
        <w:tc>
          <w:tcPr>
            <w:tcW w:w="1352" w:type="dxa"/>
            <w:tcBorders>
              <w:top w:val="single" w:sz="4" w:space="0" w:color="auto"/>
              <w:left w:val="single" w:sz="4" w:space="0" w:color="auto"/>
              <w:bottom w:val="single" w:sz="4" w:space="0" w:color="auto"/>
              <w:right w:val="single" w:sz="4" w:space="0" w:color="auto"/>
            </w:tcBorders>
            <w:hideMark/>
          </w:tcPr>
          <w:p w14:paraId="28E7FD3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31E3B4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294757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5C24D0C" w14:textId="77777777" w:rsidR="00A01CDB" w:rsidRPr="00E31CA2" w:rsidRDefault="00A01CDB" w:rsidP="0099097F">
            <w:pPr>
              <w:rPr>
                <w:rFonts w:ascii="Garamond" w:eastAsia="Calibri" w:hAnsi="Garamond"/>
              </w:rPr>
            </w:pPr>
            <w:r>
              <w:rPr>
                <w:rFonts w:ascii="Garamond" w:hAnsi="Garamond"/>
              </w:rPr>
              <w:t>Senna Alexandrina Mill.</w:t>
            </w:r>
          </w:p>
        </w:tc>
        <w:tc>
          <w:tcPr>
            <w:tcW w:w="1842" w:type="dxa"/>
            <w:tcBorders>
              <w:top w:val="single" w:sz="4" w:space="0" w:color="auto"/>
              <w:left w:val="single" w:sz="4" w:space="0" w:color="auto"/>
              <w:bottom w:val="single" w:sz="4" w:space="0" w:color="auto"/>
              <w:right w:val="single" w:sz="4" w:space="0" w:color="auto"/>
            </w:tcBorders>
            <w:hideMark/>
          </w:tcPr>
          <w:p w14:paraId="7A128B44"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4759B9A" w14:textId="77777777" w:rsidR="00A01CDB" w:rsidRPr="00E31CA2" w:rsidRDefault="00A01CDB" w:rsidP="0099097F">
            <w:pPr>
              <w:rPr>
                <w:rFonts w:ascii="Garamond" w:eastAsia="Calibri" w:hAnsi="Garamond"/>
              </w:rPr>
            </w:pPr>
            <w:r>
              <w:rPr>
                <w:rFonts w:ascii="Garamond" w:hAnsi="Garamond"/>
              </w:rPr>
              <w:t xml:space="preserve">Cassia </w:t>
            </w:r>
            <w:proofErr w:type="spellStart"/>
            <w:r>
              <w:rPr>
                <w:rFonts w:ascii="Garamond" w:hAnsi="Garamond"/>
              </w:rPr>
              <w:t>acutifolia</w:t>
            </w:r>
            <w:proofErr w:type="spellEnd"/>
            <w:r>
              <w:rPr>
                <w:rFonts w:ascii="Garamond" w:hAnsi="Garamond"/>
              </w:rPr>
              <w:t xml:space="preserve"> </w:t>
            </w:r>
            <w:proofErr w:type="spellStart"/>
            <w:r>
              <w:rPr>
                <w:rFonts w:ascii="Garamond" w:hAnsi="Garamond"/>
              </w:rPr>
              <w:t>Delile</w:t>
            </w:r>
            <w:proofErr w:type="spellEnd"/>
            <w:r>
              <w:rPr>
                <w:rFonts w:ascii="Garamond" w:hAnsi="Garamond"/>
              </w:rPr>
              <w:t xml:space="preserve">, Cassia </w:t>
            </w:r>
            <w:proofErr w:type="spellStart"/>
            <w:r>
              <w:rPr>
                <w:rFonts w:ascii="Garamond" w:hAnsi="Garamond"/>
              </w:rPr>
              <w:t>alexandrina</w:t>
            </w:r>
            <w:proofErr w:type="spellEnd"/>
            <w:r>
              <w:rPr>
                <w:rFonts w:ascii="Garamond" w:hAnsi="Garamond"/>
              </w:rPr>
              <w:t xml:space="preserve"> (</w:t>
            </w:r>
            <w:proofErr w:type="spellStart"/>
            <w:r>
              <w:rPr>
                <w:rFonts w:ascii="Garamond" w:hAnsi="Garamond"/>
              </w:rPr>
              <w:t>Garsault</w:t>
            </w:r>
            <w:proofErr w:type="spellEnd"/>
            <w:r>
              <w:rPr>
                <w:rFonts w:ascii="Garamond" w:hAnsi="Garamond"/>
              </w:rPr>
              <w:t xml:space="preserve">) </w:t>
            </w:r>
            <w:proofErr w:type="spellStart"/>
            <w:r>
              <w:rPr>
                <w:rFonts w:ascii="Garamond" w:hAnsi="Garamond"/>
              </w:rPr>
              <w:t>Thell</w:t>
            </w:r>
            <w:proofErr w:type="spellEnd"/>
            <w:r>
              <w:rPr>
                <w:rFonts w:ascii="Garamond" w:hAnsi="Garamond"/>
              </w:rPr>
              <w:t xml:space="preserve">., Cassia angustifolia </w:t>
            </w:r>
            <w:proofErr w:type="spellStart"/>
            <w:r>
              <w:rPr>
                <w:rFonts w:ascii="Garamond" w:hAnsi="Garamond"/>
              </w:rPr>
              <w:t>M.Vahl</w:t>
            </w:r>
            <w:proofErr w:type="spellEnd"/>
            <w:r>
              <w:rPr>
                <w:rFonts w:ascii="Garamond" w:hAnsi="Garamond"/>
              </w:rPr>
              <w:t xml:space="preserve">, Cassia senna L., Senna </w:t>
            </w:r>
            <w:proofErr w:type="spellStart"/>
            <w:r>
              <w:rPr>
                <w:rFonts w:ascii="Garamond" w:hAnsi="Garamond"/>
              </w:rPr>
              <w:t>acutifolia</w:t>
            </w:r>
            <w:proofErr w:type="spellEnd"/>
            <w:r>
              <w:rPr>
                <w:rFonts w:ascii="Garamond" w:hAnsi="Garamond"/>
              </w:rPr>
              <w:t xml:space="preserve"> (</w:t>
            </w:r>
            <w:proofErr w:type="spellStart"/>
            <w:r>
              <w:rPr>
                <w:rFonts w:ascii="Garamond" w:hAnsi="Garamond"/>
              </w:rPr>
              <w:t>Delile</w:t>
            </w:r>
            <w:proofErr w:type="spellEnd"/>
            <w:r>
              <w:rPr>
                <w:rFonts w:ascii="Garamond" w:hAnsi="Garamond"/>
              </w:rPr>
              <w:t xml:space="preserve">) </w:t>
            </w:r>
            <w:proofErr w:type="spellStart"/>
            <w:r>
              <w:rPr>
                <w:rFonts w:ascii="Garamond" w:hAnsi="Garamond"/>
              </w:rPr>
              <w:t>Batka</w:t>
            </w:r>
            <w:proofErr w:type="spellEnd"/>
            <w:r>
              <w:rPr>
                <w:rFonts w:ascii="Garamond" w:hAnsi="Garamond"/>
              </w:rPr>
              <w:t xml:space="preserve">, Senna </w:t>
            </w:r>
            <w:proofErr w:type="spellStart"/>
            <w:r>
              <w:rPr>
                <w:rFonts w:ascii="Garamond" w:hAnsi="Garamond"/>
              </w:rPr>
              <w:t>alexandrina</w:t>
            </w:r>
            <w:proofErr w:type="spellEnd"/>
            <w:r>
              <w:rPr>
                <w:rFonts w:ascii="Garamond" w:hAnsi="Garamond"/>
              </w:rPr>
              <w:t xml:space="preserve"> </w:t>
            </w:r>
            <w:proofErr w:type="spellStart"/>
            <w:r>
              <w:rPr>
                <w:rFonts w:ascii="Garamond" w:hAnsi="Garamond"/>
              </w:rPr>
              <w:t>Garsault</w:t>
            </w:r>
            <w:proofErr w:type="spellEnd"/>
            <w:r>
              <w:rPr>
                <w:rFonts w:ascii="Garamond" w:hAnsi="Garamond"/>
              </w:rPr>
              <w:t>, Senna angustifolia (</w:t>
            </w:r>
            <w:proofErr w:type="spellStart"/>
            <w:r>
              <w:rPr>
                <w:rFonts w:ascii="Garamond" w:hAnsi="Garamond"/>
              </w:rPr>
              <w:t>Vahl</w:t>
            </w:r>
            <w:proofErr w:type="spellEnd"/>
            <w:r>
              <w:rPr>
                <w:rFonts w:ascii="Garamond" w:hAnsi="Garamond"/>
              </w:rPr>
              <w:t xml:space="preserve">) </w:t>
            </w:r>
            <w:proofErr w:type="spellStart"/>
            <w:r>
              <w:rPr>
                <w:rFonts w:ascii="Garamond" w:hAnsi="Garamond"/>
              </w:rPr>
              <w:t>Batka</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1EDF2C01" w14:textId="77777777" w:rsidR="00A01CDB" w:rsidRPr="00E31CA2" w:rsidRDefault="00A01CDB" w:rsidP="0099097F">
            <w:pPr>
              <w:rPr>
                <w:rFonts w:ascii="Garamond" w:eastAsia="Calibri" w:hAnsi="Garamond"/>
              </w:rPr>
            </w:pPr>
            <w:r>
              <w:rPr>
                <w:rFonts w:ascii="Garamond" w:hAnsi="Garamond"/>
              </w:rPr>
              <w:t>Alexandrian senna</w:t>
            </w:r>
          </w:p>
        </w:tc>
        <w:tc>
          <w:tcPr>
            <w:tcW w:w="1352" w:type="dxa"/>
            <w:tcBorders>
              <w:top w:val="single" w:sz="4" w:space="0" w:color="auto"/>
              <w:left w:val="single" w:sz="4" w:space="0" w:color="auto"/>
              <w:bottom w:val="single" w:sz="4" w:space="0" w:color="auto"/>
              <w:right w:val="single" w:sz="4" w:space="0" w:color="auto"/>
            </w:tcBorders>
            <w:hideMark/>
          </w:tcPr>
          <w:p w14:paraId="2C56042F" w14:textId="77777777" w:rsidR="00A01CDB" w:rsidRPr="00E31CA2" w:rsidRDefault="00A01CDB" w:rsidP="0099097F">
            <w:pPr>
              <w:rPr>
                <w:rFonts w:ascii="Garamond" w:eastAsia="Calibri" w:hAnsi="Garamond"/>
              </w:rPr>
            </w:pPr>
            <w:r>
              <w:rPr>
                <w:rFonts w:ascii="Garamond" w:hAnsi="Garamond"/>
              </w:rPr>
              <w:t>leaf, pod</w:t>
            </w:r>
          </w:p>
        </w:tc>
        <w:tc>
          <w:tcPr>
            <w:tcW w:w="5572" w:type="dxa"/>
            <w:tcBorders>
              <w:top w:val="single" w:sz="4" w:space="0" w:color="auto"/>
              <w:left w:val="single" w:sz="4" w:space="0" w:color="auto"/>
              <w:bottom w:val="single" w:sz="4" w:space="0" w:color="auto"/>
              <w:right w:val="single" w:sz="4" w:space="0" w:color="auto"/>
            </w:tcBorders>
            <w:hideMark/>
          </w:tcPr>
          <w:p w14:paraId="2EF03B03"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6FF21D1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46BB97D" w14:textId="77777777" w:rsidR="00A01CDB" w:rsidRPr="00E31CA2" w:rsidRDefault="00A01CDB" w:rsidP="0099097F">
            <w:pPr>
              <w:rPr>
                <w:rFonts w:ascii="Garamond" w:eastAsia="Calibri" w:hAnsi="Garamond"/>
              </w:rPr>
            </w:pPr>
            <w:r>
              <w:rPr>
                <w:rFonts w:ascii="Garamond" w:hAnsi="Garamond"/>
              </w:rPr>
              <w:t xml:space="preserve">Senna </w:t>
            </w:r>
            <w:proofErr w:type="spellStart"/>
            <w:r>
              <w:rPr>
                <w:rFonts w:ascii="Garamond" w:hAnsi="Garamond"/>
              </w:rPr>
              <w:t>italica</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23B7C708"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5C5B307B" w14:textId="77777777" w:rsidR="00A01CDB" w:rsidRPr="00E31CA2" w:rsidRDefault="00A01CDB" w:rsidP="0099097F">
            <w:pPr>
              <w:rPr>
                <w:rFonts w:ascii="Garamond" w:eastAsia="Calibri" w:hAnsi="Garamond"/>
              </w:rPr>
            </w:pPr>
            <w:r>
              <w:rPr>
                <w:rFonts w:ascii="Garamond" w:hAnsi="Garamond"/>
              </w:rPr>
              <w:t xml:space="preserve">Cassia </w:t>
            </w:r>
            <w:proofErr w:type="spellStart"/>
            <w:r>
              <w:rPr>
                <w:rFonts w:ascii="Garamond" w:hAnsi="Garamond"/>
              </w:rPr>
              <w:t>italica</w:t>
            </w:r>
            <w:proofErr w:type="spellEnd"/>
            <w:r>
              <w:rPr>
                <w:rFonts w:ascii="Garamond" w:hAnsi="Garamond"/>
              </w:rPr>
              <w:t xml:space="preserve"> (Mill.) </w:t>
            </w:r>
            <w:proofErr w:type="spellStart"/>
            <w:r>
              <w:rPr>
                <w:rFonts w:ascii="Garamond" w:hAnsi="Garamond"/>
              </w:rPr>
              <w:t>F.W.Andrews</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315FCFD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6BC0016" w14:textId="77777777" w:rsidR="00A01CDB" w:rsidRPr="00E31CA2" w:rsidRDefault="00A01CDB" w:rsidP="0099097F">
            <w:pPr>
              <w:rPr>
                <w:rFonts w:ascii="Garamond" w:eastAsia="Calibri" w:hAnsi="Garamond"/>
              </w:rPr>
            </w:pPr>
            <w:r>
              <w:rPr>
                <w:rFonts w:ascii="Garamond" w:hAnsi="Garamond"/>
              </w:rPr>
              <w:t>fruit (pod), leaf</w:t>
            </w:r>
          </w:p>
        </w:tc>
        <w:tc>
          <w:tcPr>
            <w:tcW w:w="5572" w:type="dxa"/>
            <w:tcBorders>
              <w:top w:val="single" w:sz="4" w:space="0" w:color="auto"/>
              <w:left w:val="single" w:sz="4" w:space="0" w:color="auto"/>
              <w:bottom w:val="single" w:sz="4" w:space="0" w:color="auto"/>
              <w:right w:val="single" w:sz="4" w:space="0" w:color="auto"/>
            </w:tcBorders>
            <w:hideMark/>
          </w:tcPr>
          <w:p w14:paraId="63DD81DA"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w:t>
            </w:r>
            <w:r>
              <w:rPr>
                <w:rFonts w:ascii="Garamond" w:hAnsi="Garamond"/>
              </w:rPr>
              <w:lastRenderedPageBreak/>
              <w:t>under the age of 12. During pregnancy or breastfeeding, consult your doctor. No prolonged use without professional advice.</w:t>
            </w:r>
          </w:p>
        </w:tc>
      </w:tr>
      <w:tr w:rsidR="00A01CDB" w:rsidRPr="00E31CA2" w14:paraId="2B0937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539144" w14:textId="77777777" w:rsidR="00A01CDB" w:rsidRPr="00E31CA2" w:rsidRDefault="00A01CDB" w:rsidP="0099097F">
            <w:pPr>
              <w:rPr>
                <w:rFonts w:ascii="Garamond" w:eastAsia="Calibri" w:hAnsi="Garamond"/>
              </w:rPr>
            </w:pPr>
            <w:r>
              <w:rPr>
                <w:rFonts w:ascii="Garamond" w:hAnsi="Garamond"/>
              </w:rPr>
              <w:lastRenderedPageBreak/>
              <w:t xml:space="preserve">Senna </w:t>
            </w:r>
            <w:proofErr w:type="spellStart"/>
            <w:r>
              <w:rPr>
                <w:rFonts w:ascii="Garamond" w:hAnsi="Garamond"/>
              </w:rPr>
              <w:t>obtusifolia</w:t>
            </w:r>
            <w:proofErr w:type="spellEnd"/>
            <w:r>
              <w:rPr>
                <w:rFonts w:ascii="Garamond" w:hAnsi="Garamond"/>
              </w:rPr>
              <w:t xml:space="preserve"> (L.) </w:t>
            </w:r>
            <w:proofErr w:type="spellStart"/>
            <w:r>
              <w:rPr>
                <w:rFonts w:ascii="Garamond" w:hAnsi="Garamond"/>
              </w:rPr>
              <w:t>H.S.Irwin</w:t>
            </w:r>
            <w:proofErr w:type="spellEnd"/>
            <w:r>
              <w:rPr>
                <w:rFonts w:ascii="Garamond" w:hAnsi="Garamond"/>
              </w:rPr>
              <w:t xml:space="preserve"> &amp; </w:t>
            </w:r>
            <w:proofErr w:type="spellStart"/>
            <w:r>
              <w:rPr>
                <w:rFonts w:ascii="Garamond" w:hAnsi="Garamond"/>
              </w:rPr>
              <w:t>Barneby</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EF8AC4E" w14:textId="77777777" w:rsidR="00A01CDB" w:rsidRPr="00E31CA2" w:rsidRDefault="00A01CDB" w:rsidP="0099097F">
            <w:pPr>
              <w:rPr>
                <w:rFonts w:ascii="Garamond" w:eastAsia="Calibri" w:hAnsi="Garamond"/>
              </w:rPr>
            </w:pPr>
            <w:r>
              <w:rPr>
                <w:rFonts w:ascii="Garamond" w:hAnsi="Garamond"/>
              </w:rPr>
              <w:t>Fabaceae</w:t>
            </w:r>
          </w:p>
        </w:tc>
        <w:tc>
          <w:tcPr>
            <w:tcW w:w="1371" w:type="dxa"/>
            <w:tcBorders>
              <w:top w:val="single" w:sz="4" w:space="0" w:color="auto"/>
              <w:left w:val="single" w:sz="4" w:space="0" w:color="auto"/>
              <w:bottom w:val="single" w:sz="4" w:space="0" w:color="auto"/>
              <w:right w:val="single" w:sz="4" w:space="0" w:color="auto"/>
            </w:tcBorders>
            <w:hideMark/>
          </w:tcPr>
          <w:p w14:paraId="64F6F491" w14:textId="77777777" w:rsidR="00A01CDB" w:rsidRPr="00E31CA2" w:rsidRDefault="00A01CDB" w:rsidP="0099097F">
            <w:pPr>
              <w:rPr>
                <w:rFonts w:ascii="Garamond" w:eastAsia="Calibri" w:hAnsi="Garamond"/>
              </w:rPr>
            </w:pPr>
            <w:r>
              <w:rPr>
                <w:rFonts w:ascii="Garamond" w:hAnsi="Garamond"/>
              </w:rPr>
              <w:t xml:space="preserve">Cassia </w:t>
            </w:r>
            <w:proofErr w:type="spellStart"/>
            <w:r>
              <w:rPr>
                <w:rFonts w:ascii="Garamond" w:hAnsi="Garamond"/>
              </w:rPr>
              <w:t>obtusifolia</w:t>
            </w:r>
            <w:proofErr w:type="spellEnd"/>
            <w:r>
              <w:rPr>
                <w:rFonts w:ascii="Garamond" w:hAnsi="Garamond"/>
              </w:rPr>
              <w:t xml:space="preserve"> L.</w:t>
            </w:r>
          </w:p>
        </w:tc>
        <w:tc>
          <w:tcPr>
            <w:tcW w:w="1628" w:type="dxa"/>
            <w:tcBorders>
              <w:top w:val="single" w:sz="4" w:space="0" w:color="auto"/>
              <w:left w:val="single" w:sz="4" w:space="0" w:color="auto"/>
              <w:bottom w:val="single" w:sz="4" w:space="0" w:color="auto"/>
              <w:right w:val="single" w:sz="4" w:space="0" w:color="auto"/>
            </w:tcBorders>
            <w:hideMark/>
          </w:tcPr>
          <w:p w14:paraId="71113C6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7DCE2FA"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4D92195"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31D4F0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BA53C59" w14:textId="77777777" w:rsidR="00A01CDB" w:rsidRPr="00E31CA2" w:rsidRDefault="00A01CDB" w:rsidP="0099097F">
            <w:pPr>
              <w:rPr>
                <w:rFonts w:ascii="Garamond" w:eastAsia="Calibri" w:hAnsi="Garamond"/>
              </w:rPr>
            </w:pPr>
            <w:r>
              <w:rPr>
                <w:rFonts w:ascii="Garamond" w:hAnsi="Garamond"/>
              </w:rPr>
              <w:t xml:space="preserve">Senna occidentalis (L.) Link </w:t>
            </w:r>
          </w:p>
        </w:tc>
        <w:tc>
          <w:tcPr>
            <w:tcW w:w="1842" w:type="dxa"/>
            <w:tcBorders>
              <w:top w:val="single" w:sz="4" w:space="0" w:color="auto"/>
              <w:left w:val="single" w:sz="4" w:space="0" w:color="auto"/>
              <w:bottom w:val="single" w:sz="4" w:space="0" w:color="auto"/>
              <w:right w:val="single" w:sz="4" w:space="0" w:color="auto"/>
            </w:tcBorders>
            <w:hideMark/>
          </w:tcPr>
          <w:p w14:paraId="2D08DC2E"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7F38CE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70681B"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F58A80F"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25D6E697"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4410DE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0E5AF1" w14:textId="77777777" w:rsidR="00A01CDB" w:rsidRPr="00E31CA2" w:rsidRDefault="00A01CDB" w:rsidP="0099097F">
            <w:pPr>
              <w:rPr>
                <w:rFonts w:ascii="Garamond" w:eastAsia="Calibri" w:hAnsi="Garamond"/>
              </w:rPr>
            </w:pPr>
            <w:r>
              <w:rPr>
                <w:rFonts w:ascii="Garamond" w:hAnsi="Garamond"/>
              </w:rPr>
              <w:t xml:space="preserve">Senna </w:t>
            </w:r>
            <w:proofErr w:type="spellStart"/>
            <w:r>
              <w:rPr>
                <w:rFonts w:ascii="Garamond" w:hAnsi="Garamond"/>
              </w:rPr>
              <w:t>tora</w:t>
            </w:r>
            <w:proofErr w:type="spellEnd"/>
            <w:r>
              <w:rPr>
                <w:rFonts w:ascii="Garamond" w:hAnsi="Garamond"/>
              </w:rPr>
              <w:t xml:space="preserve"> (L.)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EC3A7AB"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230415F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CBDCE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D457BEE" w14:textId="77777777" w:rsidR="00A01CDB" w:rsidRPr="00E31CA2" w:rsidRDefault="00A01CDB" w:rsidP="0099097F">
            <w:pPr>
              <w:rPr>
                <w:rFonts w:ascii="Garamond" w:eastAsia="Calibri" w:hAnsi="Garamond"/>
              </w:rPr>
            </w:pPr>
            <w:r>
              <w:rPr>
                <w:rFonts w:ascii="Garamond" w:hAnsi="Garamond"/>
              </w:rPr>
              <w:t>leaf, seed</w:t>
            </w:r>
          </w:p>
        </w:tc>
        <w:tc>
          <w:tcPr>
            <w:tcW w:w="5572" w:type="dxa"/>
            <w:tcBorders>
              <w:top w:val="single" w:sz="4" w:space="0" w:color="auto"/>
              <w:left w:val="single" w:sz="4" w:space="0" w:color="auto"/>
              <w:bottom w:val="single" w:sz="4" w:space="0" w:color="auto"/>
              <w:right w:val="single" w:sz="4" w:space="0" w:color="auto"/>
            </w:tcBorders>
            <w:hideMark/>
          </w:tcPr>
          <w:p w14:paraId="46ECF959"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 total </w:t>
            </w:r>
            <w:proofErr w:type="spellStart"/>
            <w:r>
              <w:rPr>
                <w:rFonts w:ascii="Garamond" w:hAnsi="Garamond"/>
              </w:rPr>
              <w:t>anthranoid</w:t>
            </w:r>
            <w:proofErr w:type="spellEnd"/>
            <w:r>
              <w:rPr>
                <w:rFonts w:ascii="Garamond" w:hAnsi="Garamond"/>
              </w:rPr>
              <w:t xml:space="preserve"> intake* (expressed as sennoside B) greater than 18 mg. The analysis results should be available for each lot of products. The label must bear the following warning: Do not administer to children under the age of 12. During pregnancy or breastfeeding, consult your doctor. No prolonged use without professional advice.</w:t>
            </w:r>
          </w:p>
        </w:tc>
      </w:tr>
      <w:tr w:rsidR="00A01CDB" w:rsidRPr="00E31CA2" w14:paraId="0A6FD7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2E4E7A" w14:textId="77777777" w:rsidR="00A01CDB" w:rsidRPr="00E31CA2" w:rsidRDefault="00A01CDB" w:rsidP="0099097F">
            <w:pPr>
              <w:rPr>
                <w:rFonts w:ascii="Garamond" w:eastAsia="Calibri" w:hAnsi="Garamond"/>
              </w:rPr>
            </w:pPr>
            <w:r>
              <w:rPr>
                <w:rFonts w:ascii="Garamond" w:hAnsi="Garamond"/>
              </w:rPr>
              <w:t xml:space="preserve">Sequoiadendron </w:t>
            </w:r>
            <w:proofErr w:type="spellStart"/>
            <w:r>
              <w:rPr>
                <w:rFonts w:ascii="Garamond" w:hAnsi="Garamond"/>
              </w:rPr>
              <w:t>giganteum</w:t>
            </w:r>
            <w:proofErr w:type="spellEnd"/>
            <w:r>
              <w:rPr>
                <w:rFonts w:ascii="Garamond" w:hAnsi="Garamond"/>
              </w:rPr>
              <w:t xml:space="preserve"> (</w:t>
            </w:r>
            <w:proofErr w:type="spellStart"/>
            <w:r>
              <w:rPr>
                <w:rFonts w:ascii="Garamond" w:hAnsi="Garamond"/>
              </w:rPr>
              <w:t>Lindl</w:t>
            </w:r>
            <w:proofErr w:type="spellEnd"/>
            <w:r>
              <w:rPr>
                <w:rFonts w:ascii="Garamond" w:hAnsi="Garamond"/>
              </w:rPr>
              <w:t xml:space="preserve">.) </w:t>
            </w:r>
            <w:proofErr w:type="spellStart"/>
            <w:r>
              <w:rPr>
                <w:rFonts w:ascii="Garamond" w:hAnsi="Garamond"/>
              </w:rPr>
              <w:t>J.Buchholz</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98571DD" w14:textId="77777777" w:rsidR="00A01CDB" w:rsidRPr="00E31CA2" w:rsidRDefault="00A01CDB" w:rsidP="0099097F">
            <w:pPr>
              <w:rPr>
                <w:rFonts w:ascii="Garamond" w:eastAsia="Calibri" w:hAnsi="Garamond"/>
              </w:rPr>
            </w:pPr>
            <w:r>
              <w:rPr>
                <w:rFonts w:ascii="Garamond" w:hAnsi="Garamond"/>
              </w:rPr>
              <w:t>Taxodiaceae</w:t>
            </w:r>
          </w:p>
        </w:tc>
        <w:tc>
          <w:tcPr>
            <w:tcW w:w="1371" w:type="dxa"/>
            <w:tcBorders>
              <w:top w:val="single" w:sz="4" w:space="0" w:color="auto"/>
              <w:left w:val="single" w:sz="4" w:space="0" w:color="auto"/>
              <w:bottom w:val="single" w:sz="4" w:space="0" w:color="auto"/>
              <w:right w:val="single" w:sz="4" w:space="0" w:color="auto"/>
            </w:tcBorders>
            <w:hideMark/>
          </w:tcPr>
          <w:p w14:paraId="1F6E196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D26B3F" w14:textId="77777777" w:rsidR="00A01CDB" w:rsidRPr="00E31CA2" w:rsidRDefault="00A01CDB" w:rsidP="0099097F">
            <w:pPr>
              <w:rPr>
                <w:rFonts w:ascii="Garamond" w:eastAsia="Calibri" w:hAnsi="Garamond"/>
              </w:rPr>
            </w:pPr>
            <w:r>
              <w:rPr>
                <w:rFonts w:ascii="Garamond" w:hAnsi="Garamond"/>
              </w:rPr>
              <w:t>giant redwood</w:t>
            </w:r>
          </w:p>
        </w:tc>
        <w:tc>
          <w:tcPr>
            <w:tcW w:w="1352" w:type="dxa"/>
            <w:tcBorders>
              <w:top w:val="single" w:sz="4" w:space="0" w:color="auto"/>
              <w:left w:val="single" w:sz="4" w:space="0" w:color="auto"/>
              <w:bottom w:val="single" w:sz="4" w:space="0" w:color="auto"/>
              <w:right w:val="single" w:sz="4" w:space="0" w:color="auto"/>
            </w:tcBorders>
            <w:hideMark/>
          </w:tcPr>
          <w:p w14:paraId="1E7D3C2D" w14:textId="77777777" w:rsidR="00A01CDB" w:rsidRPr="00E31CA2" w:rsidRDefault="00A01CDB" w:rsidP="0099097F">
            <w:pPr>
              <w:rPr>
                <w:rFonts w:ascii="Garamond" w:eastAsia="Calibri" w:hAnsi="Garamond"/>
              </w:rPr>
            </w:pPr>
            <w:r>
              <w:rPr>
                <w:rFonts w:ascii="Garamond" w:hAnsi="Garamond"/>
              </w:rPr>
              <w:t>young leafy shoots</w:t>
            </w:r>
          </w:p>
        </w:tc>
        <w:tc>
          <w:tcPr>
            <w:tcW w:w="5572" w:type="dxa"/>
            <w:tcBorders>
              <w:top w:val="single" w:sz="4" w:space="0" w:color="auto"/>
              <w:left w:val="single" w:sz="4" w:space="0" w:color="auto"/>
              <w:bottom w:val="single" w:sz="4" w:space="0" w:color="auto"/>
              <w:right w:val="single" w:sz="4" w:space="0" w:color="auto"/>
            </w:tcBorders>
            <w:hideMark/>
          </w:tcPr>
          <w:p w14:paraId="01FDE726" w14:textId="77777777" w:rsidR="00A01CDB" w:rsidRPr="00E31CA2" w:rsidRDefault="00A01CDB" w:rsidP="0099097F">
            <w:pPr>
              <w:rPr>
                <w:rFonts w:ascii="Garamond" w:eastAsia="Calibri" w:hAnsi="Garamond"/>
              </w:rPr>
            </w:pPr>
            <w:r>
              <w:rPr>
                <w:rFonts w:ascii="Garamond" w:hAnsi="Garamond"/>
              </w:rPr>
              <w:t>Only glycerinated cold macerates are authorised for which the recommended daily dose corresponds to a maximum of 41 mg equivalent of dry plant.</w:t>
            </w:r>
          </w:p>
        </w:tc>
      </w:tr>
      <w:tr w:rsidR="00A01CDB" w:rsidRPr="00E31CA2" w14:paraId="4DE0A7F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FA72F1F" w14:textId="77777777" w:rsidR="00A01CDB" w:rsidRPr="00E31CA2" w:rsidRDefault="00A01CDB" w:rsidP="0099097F">
            <w:pPr>
              <w:rPr>
                <w:rFonts w:ascii="Garamond" w:eastAsia="Calibri" w:hAnsi="Garamond"/>
              </w:rPr>
            </w:pPr>
            <w:proofErr w:type="spellStart"/>
            <w:r>
              <w:rPr>
                <w:rFonts w:ascii="Garamond" w:hAnsi="Garamond"/>
              </w:rPr>
              <w:t>Serenoa</w:t>
            </w:r>
            <w:proofErr w:type="spellEnd"/>
            <w:r>
              <w:rPr>
                <w:rFonts w:ascii="Garamond" w:hAnsi="Garamond"/>
              </w:rPr>
              <w:t xml:space="preserve"> repens (</w:t>
            </w:r>
            <w:proofErr w:type="spellStart"/>
            <w:r>
              <w:rPr>
                <w:rFonts w:ascii="Garamond" w:hAnsi="Garamond"/>
              </w:rPr>
              <w:t>W.Bartram</w:t>
            </w:r>
            <w:proofErr w:type="spellEnd"/>
            <w:r>
              <w:rPr>
                <w:rFonts w:ascii="Garamond" w:hAnsi="Garamond"/>
              </w:rPr>
              <w:t>) Small</w:t>
            </w:r>
          </w:p>
        </w:tc>
        <w:tc>
          <w:tcPr>
            <w:tcW w:w="1842" w:type="dxa"/>
            <w:tcBorders>
              <w:top w:val="single" w:sz="4" w:space="0" w:color="auto"/>
              <w:left w:val="single" w:sz="4" w:space="0" w:color="auto"/>
              <w:bottom w:val="single" w:sz="4" w:space="0" w:color="auto"/>
              <w:right w:val="single" w:sz="4" w:space="0" w:color="auto"/>
            </w:tcBorders>
            <w:hideMark/>
          </w:tcPr>
          <w:p w14:paraId="4BC7A95B" w14:textId="77777777" w:rsidR="00A01CDB" w:rsidRPr="00E31CA2" w:rsidRDefault="00A01CDB" w:rsidP="0099097F">
            <w:pPr>
              <w:rPr>
                <w:rFonts w:ascii="Garamond" w:eastAsia="Calibri" w:hAnsi="Garamond"/>
              </w:rPr>
            </w:pPr>
            <w:proofErr w:type="spellStart"/>
            <w:r>
              <w:rPr>
                <w:rFonts w:ascii="Garamond" w:hAnsi="Garamond"/>
              </w:rPr>
              <w:t>Arecaceae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5B8ECFD" w14:textId="77777777" w:rsidR="00A01CDB" w:rsidRPr="00E31CA2" w:rsidRDefault="00A01CDB" w:rsidP="0099097F">
            <w:pPr>
              <w:rPr>
                <w:rFonts w:ascii="Garamond" w:eastAsia="Calibri" w:hAnsi="Garamond"/>
              </w:rPr>
            </w:pPr>
            <w:proofErr w:type="spellStart"/>
            <w:r>
              <w:rPr>
                <w:rFonts w:ascii="Garamond" w:hAnsi="Garamond"/>
              </w:rPr>
              <w:t>Serenoa</w:t>
            </w:r>
            <w:proofErr w:type="spellEnd"/>
            <w:r>
              <w:rPr>
                <w:rFonts w:ascii="Garamond" w:hAnsi="Garamond"/>
              </w:rPr>
              <w:t xml:space="preserve"> </w:t>
            </w:r>
            <w:proofErr w:type="spellStart"/>
            <w:r>
              <w:rPr>
                <w:rFonts w:ascii="Garamond" w:hAnsi="Garamond"/>
              </w:rPr>
              <w:t>serrulata</w:t>
            </w:r>
            <w:proofErr w:type="spellEnd"/>
            <w:r>
              <w:rPr>
                <w:rFonts w:ascii="Garamond" w:hAnsi="Garamond"/>
              </w:rPr>
              <w:t xml:space="preserve"> (</w:t>
            </w:r>
            <w:proofErr w:type="spellStart"/>
            <w:r>
              <w:rPr>
                <w:rFonts w:ascii="Garamond" w:hAnsi="Garamond"/>
              </w:rPr>
              <w:t>Michx</w:t>
            </w:r>
            <w:proofErr w:type="spellEnd"/>
            <w:r>
              <w:rPr>
                <w:rFonts w:ascii="Garamond" w:hAnsi="Garamond"/>
              </w:rPr>
              <w:t xml:space="preserve">.) G. Nicholson; </w:t>
            </w:r>
            <w:proofErr w:type="spellStart"/>
            <w:r>
              <w:rPr>
                <w:rFonts w:ascii="Garamond" w:hAnsi="Garamond"/>
              </w:rPr>
              <w:t>Serenoa</w:t>
            </w:r>
            <w:proofErr w:type="spellEnd"/>
            <w:r>
              <w:rPr>
                <w:rFonts w:ascii="Garamond" w:hAnsi="Garamond"/>
              </w:rPr>
              <w:t xml:space="preserve"> </w:t>
            </w:r>
            <w:proofErr w:type="spellStart"/>
            <w:r>
              <w:rPr>
                <w:rFonts w:ascii="Garamond" w:hAnsi="Garamond"/>
              </w:rPr>
              <w:t>serrulata</w:t>
            </w:r>
            <w:proofErr w:type="spellEnd"/>
            <w:r>
              <w:rPr>
                <w:rFonts w:ascii="Garamond" w:hAnsi="Garamond"/>
              </w:rPr>
              <w:t xml:space="preserve"> (</w:t>
            </w:r>
            <w:proofErr w:type="spellStart"/>
            <w:r>
              <w:rPr>
                <w:rFonts w:ascii="Garamond" w:hAnsi="Garamond"/>
              </w:rPr>
              <w:t>Michx</w:t>
            </w:r>
            <w:proofErr w:type="spellEnd"/>
            <w:r>
              <w:rPr>
                <w:rFonts w:ascii="Garamond" w:hAnsi="Garamond"/>
              </w:rPr>
              <w:t xml:space="preserve">.) </w:t>
            </w:r>
            <w:proofErr w:type="spellStart"/>
            <w:r>
              <w:rPr>
                <w:rFonts w:ascii="Garamond" w:hAnsi="Garamond"/>
              </w:rPr>
              <w:t>Hook.f</w:t>
            </w:r>
            <w:proofErr w:type="spellEnd"/>
            <w:r>
              <w:rPr>
                <w:rFonts w:ascii="Garamond" w:hAnsi="Garamond"/>
              </w:rPr>
              <w:t xml:space="preserve">. ex </w:t>
            </w:r>
            <w:proofErr w:type="spellStart"/>
            <w:r>
              <w:rPr>
                <w:rFonts w:ascii="Garamond" w:hAnsi="Garamond"/>
              </w:rPr>
              <w:t>B.D.Jacks</w:t>
            </w:r>
            <w:proofErr w:type="spellEnd"/>
            <w:r>
              <w:rPr>
                <w:rFonts w:ascii="Garamond" w:hAnsi="Garamond"/>
              </w:rPr>
              <w:t xml:space="preserve">.; Sabal </w:t>
            </w:r>
            <w:proofErr w:type="spellStart"/>
            <w:r>
              <w:rPr>
                <w:rFonts w:ascii="Garamond" w:hAnsi="Garamond"/>
              </w:rPr>
              <w:t>serrulata</w:t>
            </w:r>
            <w:proofErr w:type="spellEnd"/>
            <w:r>
              <w:rPr>
                <w:rFonts w:ascii="Garamond" w:hAnsi="Garamond"/>
              </w:rPr>
              <w:t xml:space="preserve"> (</w:t>
            </w:r>
            <w:proofErr w:type="spellStart"/>
            <w:r>
              <w:rPr>
                <w:rFonts w:ascii="Garamond" w:hAnsi="Garamond"/>
              </w:rPr>
              <w:t>Michx</w:t>
            </w:r>
            <w:proofErr w:type="spellEnd"/>
            <w:r>
              <w:rPr>
                <w:rFonts w:ascii="Garamond" w:hAnsi="Garamond"/>
              </w:rPr>
              <w:t xml:space="preserve">.) </w:t>
            </w:r>
            <w:proofErr w:type="spellStart"/>
            <w:r>
              <w:rPr>
                <w:rFonts w:ascii="Garamond" w:hAnsi="Garamond"/>
              </w:rPr>
              <w:t>Schult.f</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62687316" w14:textId="77777777" w:rsidR="00A01CDB" w:rsidRPr="00E31CA2" w:rsidRDefault="00A01CDB" w:rsidP="0099097F">
            <w:pPr>
              <w:rPr>
                <w:rFonts w:ascii="Garamond" w:eastAsia="Calibri" w:hAnsi="Garamond"/>
              </w:rPr>
            </w:pPr>
            <w:r>
              <w:rPr>
                <w:rFonts w:ascii="Garamond" w:hAnsi="Garamond"/>
              </w:rPr>
              <w:t>saw palmetto</w:t>
            </w:r>
          </w:p>
        </w:tc>
        <w:tc>
          <w:tcPr>
            <w:tcW w:w="1352" w:type="dxa"/>
            <w:tcBorders>
              <w:top w:val="single" w:sz="4" w:space="0" w:color="auto"/>
              <w:left w:val="single" w:sz="4" w:space="0" w:color="auto"/>
              <w:bottom w:val="single" w:sz="4" w:space="0" w:color="auto"/>
              <w:right w:val="single" w:sz="4" w:space="0" w:color="auto"/>
            </w:tcBorders>
            <w:hideMark/>
          </w:tcPr>
          <w:p w14:paraId="03F5B31B"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7ADCAD16" w14:textId="77777777" w:rsidR="00A01CDB" w:rsidRPr="00E31CA2" w:rsidRDefault="00A01CDB" w:rsidP="0099097F">
            <w:pPr>
              <w:rPr>
                <w:rFonts w:ascii="Garamond" w:eastAsia="Calibri" w:hAnsi="Garamond"/>
              </w:rPr>
            </w:pPr>
            <w:r>
              <w:rPr>
                <w:rFonts w:ascii="Garamond" w:hAnsi="Garamond"/>
              </w:rPr>
              <w:t>The recommended daily amount should not lead to an intake of fat-soluble components higher than 256 mg. The label must bear the following warning: Consult your physician or pharmacist.</w:t>
            </w:r>
          </w:p>
        </w:tc>
      </w:tr>
      <w:tr w:rsidR="00A01CDB" w:rsidRPr="00E31CA2" w14:paraId="554F546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E98A019" w14:textId="77777777" w:rsidR="00A01CDB" w:rsidRPr="00E31CA2" w:rsidRDefault="00A01CDB" w:rsidP="0099097F">
            <w:pPr>
              <w:rPr>
                <w:rFonts w:ascii="Garamond" w:eastAsia="Calibri" w:hAnsi="Garamond"/>
              </w:rPr>
            </w:pPr>
            <w:r>
              <w:rPr>
                <w:rFonts w:ascii="Garamond" w:hAnsi="Garamond"/>
              </w:rPr>
              <w:t>Sesamum indicum L.</w:t>
            </w:r>
          </w:p>
        </w:tc>
        <w:tc>
          <w:tcPr>
            <w:tcW w:w="1842" w:type="dxa"/>
            <w:tcBorders>
              <w:top w:val="single" w:sz="4" w:space="0" w:color="auto"/>
              <w:left w:val="single" w:sz="4" w:space="0" w:color="auto"/>
              <w:bottom w:val="single" w:sz="4" w:space="0" w:color="auto"/>
              <w:right w:val="single" w:sz="4" w:space="0" w:color="auto"/>
            </w:tcBorders>
            <w:hideMark/>
          </w:tcPr>
          <w:p w14:paraId="0042B21B" w14:textId="77777777" w:rsidR="00A01CDB" w:rsidRPr="00E31CA2" w:rsidRDefault="00A01CDB" w:rsidP="0099097F">
            <w:pPr>
              <w:rPr>
                <w:rFonts w:ascii="Garamond" w:eastAsia="Calibri" w:hAnsi="Garamond"/>
              </w:rPr>
            </w:pPr>
            <w:r>
              <w:rPr>
                <w:rFonts w:ascii="Garamond" w:hAnsi="Garamond"/>
              </w:rPr>
              <w:t>Pedaliaceae</w:t>
            </w:r>
          </w:p>
        </w:tc>
        <w:tc>
          <w:tcPr>
            <w:tcW w:w="1371" w:type="dxa"/>
            <w:tcBorders>
              <w:top w:val="single" w:sz="4" w:space="0" w:color="auto"/>
              <w:left w:val="single" w:sz="4" w:space="0" w:color="auto"/>
              <w:bottom w:val="single" w:sz="4" w:space="0" w:color="auto"/>
              <w:right w:val="single" w:sz="4" w:space="0" w:color="auto"/>
            </w:tcBorders>
            <w:hideMark/>
          </w:tcPr>
          <w:p w14:paraId="19B7732D" w14:textId="77777777" w:rsidR="00A01CDB" w:rsidRPr="00E31CA2" w:rsidRDefault="00A01CDB" w:rsidP="0099097F">
            <w:pPr>
              <w:rPr>
                <w:rFonts w:ascii="Garamond" w:eastAsia="Calibri" w:hAnsi="Garamond"/>
              </w:rPr>
            </w:pPr>
            <w:r>
              <w:rPr>
                <w:rFonts w:ascii="Garamond" w:hAnsi="Garamond"/>
              </w:rPr>
              <w:t>Sesamum oriental L.</w:t>
            </w:r>
          </w:p>
        </w:tc>
        <w:tc>
          <w:tcPr>
            <w:tcW w:w="1628" w:type="dxa"/>
            <w:tcBorders>
              <w:top w:val="single" w:sz="4" w:space="0" w:color="auto"/>
              <w:left w:val="single" w:sz="4" w:space="0" w:color="auto"/>
              <w:bottom w:val="single" w:sz="4" w:space="0" w:color="auto"/>
              <w:right w:val="single" w:sz="4" w:space="0" w:color="auto"/>
            </w:tcBorders>
            <w:hideMark/>
          </w:tcPr>
          <w:p w14:paraId="2DCA5620" w14:textId="77777777" w:rsidR="00A01CDB" w:rsidRPr="00E31CA2" w:rsidRDefault="00A01CDB" w:rsidP="0099097F">
            <w:pPr>
              <w:rPr>
                <w:rFonts w:ascii="Garamond" w:eastAsia="Calibri" w:hAnsi="Garamond"/>
              </w:rPr>
            </w:pPr>
            <w:r>
              <w:rPr>
                <w:rFonts w:ascii="Garamond" w:hAnsi="Garamond"/>
              </w:rPr>
              <w:t>sesame</w:t>
            </w:r>
          </w:p>
        </w:tc>
        <w:tc>
          <w:tcPr>
            <w:tcW w:w="1352" w:type="dxa"/>
            <w:tcBorders>
              <w:top w:val="single" w:sz="4" w:space="0" w:color="auto"/>
              <w:left w:val="single" w:sz="4" w:space="0" w:color="auto"/>
              <w:bottom w:val="single" w:sz="4" w:space="0" w:color="auto"/>
              <w:right w:val="single" w:sz="4" w:space="0" w:color="auto"/>
            </w:tcBorders>
            <w:hideMark/>
          </w:tcPr>
          <w:p w14:paraId="09AEDC04"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3ECD369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D84F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58EFD" w14:textId="77777777" w:rsidR="00A01CDB" w:rsidRPr="00E31CA2" w:rsidRDefault="00A01CDB" w:rsidP="0099097F">
            <w:pPr>
              <w:rPr>
                <w:rFonts w:ascii="Garamond" w:eastAsia="Calibri" w:hAnsi="Garamond"/>
              </w:rPr>
            </w:pPr>
            <w:proofErr w:type="spellStart"/>
            <w:r>
              <w:rPr>
                <w:rFonts w:ascii="Garamond" w:hAnsi="Garamond"/>
              </w:rPr>
              <w:lastRenderedPageBreak/>
              <w:t>Seseli</w:t>
            </w:r>
            <w:proofErr w:type="spellEnd"/>
            <w:r>
              <w:rPr>
                <w:rFonts w:ascii="Garamond" w:hAnsi="Garamond"/>
              </w:rPr>
              <w:t xml:space="preserve"> </w:t>
            </w:r>
            <w:proofErr w:type="spellStart"/>
            <w:r>
              <w:rPr>
                <w:rFonts w:ascii="Garamond" w:hAnsi="Garamond"/>
              </w:rPr>
              <w:t>tortuosum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62B7A1E"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CF8B48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337564"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4043D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2C1EE98" w14:textId="77777777" w:rsidR="00A01CDB" w:rsidRPr="00E31CA2" w:rsidRDefault="00A01CDB" w:rsidP="0099097F">
            <w:pPr>
              <w:rPr>
                <w:rFonts w:ascii="Garamond" w:eastAsia="Calibri" w:hAnsi="Garamond"/>
              </w:rPr>
            </w:pPr>
            <w:r>
              <w:rPr>
                <w:rFonts w:ascii="Garamond" w:hAnsi="Garamond"/>
              </w:rPr>
              <w:t> </w:t>
            </w:r>
          </w:p>
        </w:tc>
      </w:tr>
      <w:tr w:rsidR="007E124C" w:rsidRPr="00E31CA2" w14:paraId="1D986BB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tcPr>
          <w:p w14:paraId="735D0C2B" w14:textId="77777777" w:rsidR="00A01CDB" w:rsidRPr="00E31CA2" w:rsidRDefault="00A01CDB" w:rsidP="0099097F">
            <w:pPr>
              <w:rPr>
                <w:rFonts w:ascii="Garamond" w:eastAsia="Calibri" w:hAnsi="Garamond"/>
              </w:rPr>
            </w:pPr>
            <w:proofErr w:type="spellStart"/>
            <w:r>
              <w:rPr>
                <w:rFonts w:ascii="Garamond" w:hAnsi="Garamond"/>
              </w:rPr>
              <w:t>Sideritis</w:t>
            </w:r>
            <w:proofErr w:type="spellEnd"/>
            <w:r>
              <w:rPr>
                <w:rFonts w:ascii="Garamond" w:hAnsi="Garamond"/>
              </w:rPr>
              <w:t xml:space="preserve"> </w:t>
            </w:r>
            <w:proofErr w:type="spellStart"/>
            <w:r>
              <w:rPr>
                <w:rFonts w:ascii="Garamond" w:hAnsi="Garamond"/>
              </w:rPr>
              <w:t>scardica</w:t>
            </w:r>
            <w:proofErr w:type="spellEnd"/>
            <w:r>
              <w:rPr>
                <w:rFonts w:ascii="Garamond" w:hAnsi="Garamond"/>
              </w:rPr>
              <w:t xml:space="preserve"> </w:t>
            </w:r>
            <w:proofErr w:type="spellStart"/>
            <w:r>
              <w:rPr>
                <w:rFonts w:ascii="Garamond" w:hAnsi="Garamond"/>
              </w:rPr>
              <w:t>Griseb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tcPr>
          <w:p w14:paraId="53A8D025"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tcPr>
          <w:p w14:paraId="0E460578"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F4C80E5" w14:textId="77777777" w:rsidR="00A01CDB" w:rsidRPr="00E31CA2" w:rsidRDefault="00A01CDB" w:rsidP="0099097F">
            <w:pPr>
              <w:rPr>
                <w:rFonts w:ascii="Garamond" w:eastAsia="Calibri" w:hAnsi="Garamond"/>
              </w:rPr>
            </w:pPr>
            <w:r>
              <w:rPr>
                <w:rFonts w:ascii="Garamond" w:hAnsi="Garamond"/>
              </w:rPr>
              <w:t>Greek mountain herb, Greek mountain tea</w:t>
            </w:r>
          </w:p>
        </w:tc>
        <w:tc>
          <w:tcPr>
            <w:tcW w:w="1352" w:type="dxa"/>
            <w:tcBorders>
              <w:top w:val="single" w:sz="4" w:space="0" w:color="auto"/>
              <w:left w:val="single" w:sz="4" w:space="0" w:color="auto"/>
              <w:bottom w:val="single" w:sz="4" w:space="0" w:color="auto"/>
              <w:right w:val="single" w:sz="4" w:space="0" w:color="auto"/>
            </w:tcBorders>
          </w:tcPr>
          <w:p w14:paraId="17E6F1C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tcPr>
          <w:p w14:paraId="09795C75" w14:textId="77777777" w:rsidR="00A01CDB" w:rsidRPr="00E31CA2" w:rsidRDefault="00A01CDB" w:rsidP="0099097F">
            <w:pPr>
              <w:rPr>
                <w:rFonts w:ascii="Garamond" w:eastAsia="Calibri" w:hAnsi="Garamond"/>
              </w:rPr>
            </w:pPr>
            <w:r>
              <w:rPr>
                <w:rFonts w:ascii="Garamond" w:hAnsi="Garamond"/>
              </w:rPr>
              <w:t>Only the use of aqueous and slightly alcoholic (20 %) extracts is permitted.</w:t>
            </w:r>
          </w:p>
        </w:tc>
      </w:tr>
      <w:tr w:rsidR="007E124C" w:rsidRPr="00E31CA2" w14:paraId="1A6F525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68AB09" w14:textId="77777777" w:rsidR="00A01CDB" w:rsidRPr="00E31CA2" w:rsidRDefault="00A01CDB" w:rsidP="0099097F">
            <w:pPr>
              <w:rPr>
                <w:rFonts w:ascii="Garamond" w:eastAsia="Calibri" w:hAnsi="Garamond"/>
              </w:rPr>
            </w:pPr>
            <w:proofErr w:type="spellStart"/>
            <w:r>
              <w:rPr>
                <w:rFonts w:ascii="Garamond" w:hAnsi="Garamond"/>
              </w:rPr>
              <w:t>Sideritis</w:t>
            </w:r>
            <w:proofErr w:type="spellEnd"/>
            <w:r>
              <w:rPr>
                <w:rFonts w:ascii="Garamond" w:hAnsi="Garamond"/>
              </w:rPr>
              <w:t xml:space="preserve"> </w:t>
            </w:r>
            <w:proofErr w:type="spellStart"/>
            <w:r>
              <w:rPr>
                <w:rFonts w:ascii="Garamond" w:hAnsi="Garamond"/>
              </w:rPr>
              <w:t>syriaca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9765F84"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D3B56D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7F7B1A" w14:textId="77777777" w:rsidR="00A01CDB" w:rsidRPr="00E31CA2" w:rsidRDefault="00A01CDB" w:rsidP="0099097F">
            <w:pPr>
              <w:rPr>
                <w:rFonts w:ascii="Garamond" w:eastAsia="Calibri" w:hAnsi="Garamond"/>
              </w:rPr>
            </w:pPr>
            <w:r>
              <w:rPr>
                <w:rFonts w:ascii="Garamond" w:hAnsi="Garamond"/>
              </w:rPr>
              <w:t>mountain tea</w:t>
            </w:r>
          </w:p>
        </w:tc>
        <w:tc>
          <w:tcPr>
            <w:tcW w:w="1352" w:type="dxa"/>
            <w:tcBorders>
              <w:top w:val="single" w:sz="4" w:space="0" w:color="auto"/>
              <w:left w:val="single" w:sz="4" w:space="0" w:color="auto"/>
              <w:bottom w:val="single" w:sz="4" w:space="0" w:color="auto"/>
              <w:right w:val="single" w:sz="4" w:space="0" w:color="auto"/>
            </w:tcBorders>
            <w:hideMark/>
          </w:tcPr>
          <w:p w14:paraId="6DCC3D0D"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72059BE" w14:textId="77777777" w:rsidR="00A01CDB" w:rsidRPr="00E31CA2" w:rsidRDefault="00A01CDB" w:rsidP="0099097F">
            <w:pPr>
              <w:rPr>
                <w:rFonts w:ascii="Garamond" w:eastAsia="Calibri" w:hAnsi="Garamond"/>
              </w:rPr>
            </w:pPr>
            <w:r>
              <w:rPr>
                <w:rFonts w:ascii="Garamond" w:hAnsi="Garamond"/>
              </w:rPr>
              <w:t>Only the use of aqueous and slightly alcoholic (20 %) extracts is permitted.</w:t>
            </w:r>
          </w:p>
        </w:tc>
      </w:tr>
      <w:tr w:rsidR="00A01CDB" w:rsidRPr="00E31CA2" w14:paraId="5794C2A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BB7A42F" w14:textId="77777777" w:rsidR="00A01CDB" w:rsidRPr="00E31CA2" w:rsidRDefault="00A01CDB" w:rsidP="0099097F">
            <w:pPr>
              <w:rPr>
                <w:rFonts w:ascii="Garamond" w:eastAsia="Calibri" w:hAnsi="Garamond"/>
              </w:rPr>
            </w:pPr>
            <w:proofErr w:type="spellStart"/>
            <w:r>
              <w:rPr>
                <w:rFonts w:ascii="Garamond" w:hAnsi="Garamond"/>
              </w:rPr>
              <w:t>Sigesbeckia</w:t>
            </w:r>
            <w:proofErr w:type="spellEnd"/>
            <w:r>
              <w:rPr>
                <w:rFonts w:ascii="Garamond" w:hAnsi="Garamond"/>
              </w:rPr>
              <w:t xml:space="preserve"> </w:t>
            </w:r>
            <w:proofErr w:type="spellStart"/>
            <w:r>
              <w:rPr>
                <w:rFonts w:ascii="Garamond" w:hAnsi="Garamond"/>
              </w:rPr>
              <w:t>orientalis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F22763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381DFF56" w14:textId="77777777" w:rsidR="00A01CDB" w:rsidRPr="00E31CA2" w:rsidRDefault="00A01CDB" w:rsidP="0099097F">
            <w:pPr>
              <w:rPr>
                <w:rFonts w:ascii="Garamond" w:eastAsia="Calibri" w:hAnsi="Garamond"/>
              </w:rPr>
            </w:pPr>
            <w:proofErr w:type="spellStart"/>
            <w:r>
              <w:rPr>
                <w:rFonts w:ascii="Garamond" w:hAnsi="Garamond"/>
              </w:rPr>
              <w:t>Sigesbeckia</w:t>
            </w:r>
            <w:proofErr w:type="spellEnd"/>
            <w:r>
              <w:rPr>
                <w:rFonts w:ascii="Garamond" w:hAnsi="Garamond"/>
              </w:rPr>
              <w:t xml:space="preserve"> serrata DC.</w:t>
            </w:r>
          </w:p>
        </w:tc>
        <w:tc>
          <w:tcPr>
            <w:tcW w:w="1628" w:type="dxa"/>
            <w:tcBorders>
              <w:top w:val="single" w:sz="4" w:space="0" w:color="auto"/>
              <w:left w:val="single" w:sz="4" w:space="0" w:color="auto"/>
              <w:bottom w:val="single" w:sz="4" w:space="0" w:color="auto"/>
              <w:right w:val="single" w:sz="4" w:space="0" w:color="auto"/>
            </w:tcBorders>
            <w:hideMark/>
          </w:tcPr>
          <w:p w14:paraId="71D95A8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DC0E273" w14:textId="77777777" w:rsidR="00A01CDB" w:rsidRPr="00E31CA2" w:rsidRDefault="00A01CDB" w:rsidP="0099097F">
            <w:pPr>
              <w:rPr>
                <w:rFonts w:ascii="Garamond" w:eastAsia="Calibri" w:hAnsi="Garamond"/>
              </w:rPr>
            </w:pPr>
            <w:r>
              <w:rPr>
                <w:rFonts w:ascii="Garamond" w:hAnsi="Garamond"/>
              </w:rPr>
              <w:t>leaf, root</w:t>
            </w:r>
          </w:p>
        </w:tc>
        <w:tc>
          <w:tcPr>
            <w:tcW w:w="5572" w:type="dxa"/>
            <w:tcBorders>
              <w:top w:val="single" w:sz="4" w:space="0" w:color="auto"/>
              <w:left w:val="single" w:sz="4" w:space="0" w:color="auto"/>
              <w:bottom w:val="single" w:sz="4" w:space="0" w:color="auto"/>
              <w:right w:val="single" w:sz="4" w:space="0" w:color="auto"/>
            </w:tcBorders>
            <w:noWrap/>
            <w:hideMark/>
          </w:tcPr>
          <w:p w14:paraId="2315F1B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D2380D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0FC2E3B" w14:textId="77777777" w:rsidR="00A01CDB" w:rsidRPr="00E31CA2" w:rsidRDefault="00A01CDB" w:rsidP="0099097F">
            <w:pPr>
              <w:rPr>
                <w:rFonts w:ascii="Garamond" w:eastAsia="Calibri" w:hAnsi="Garamond"/>
              </w:rPr>
            </w:pPr>
            <w:proofErr w:type="spellStart"/>
            <w:r>
              <w:rPr>
                <w:rFonts w:ascii="Garamond" w:hAnsi="Garamond"/>
              </w:rPr>
              <w:t>Silaum</w:t>
            </w:r>
            <w:proofErr w:type="spellEnd"/>
            <w:r>
              <w:rPr>
                <w:rFonts w:ascii="Garamond" w:hAnsi="Garamond"/>
              </w:rPr>
              <w:t xml:space="preserve"> </w:t>
            </w:r>
            <w:proofErr w:type="spellStart"/>
            <w:r>
              <w:rPr>
                <w:rFonts w:ascii="Garamond" w:hAnsi="Garamond"/>
              </w:rPr>
              <w:t>silaus</w:t>
            </w:r>
            <w:proofErr w:type="spellEnd"/>
            <w:r>
              <w:rPr>
                <w:rFonts w:ascii="Garamond" w:hAnsi="Garamond"/>
              </w:rPr>
              <w:t xml:space="preserve"> (L.) </w:t>
            </w:r>
            <w:proofErr w:type="spellStart"/>
            <w:r>
              <w:rPr>
                <w:rFonts w:ascii="Garamond" w:hAnsi="Garamond"/>
              </w:rPr>
              <w:t>Shinz</w:t>
            </w:r>
            <w:proofErr w:type="spellEnd"/>
            <w:r>
              <w:rPr>
                <w:rFonts w:ascii="Garamond" w:hAnsi="Garamond"/>
              </w:rPr>
              <w:t xml:space="preserve"> Et </w:t>
            </w:r>
            <w:proofErr w:type="spellStart"/>
            <w:r>
              <w:rPr>
                <w:rFonts w:ascii="Garamond" w:hAnsi="Garamond"/>
              </w:rPr>
              <w:t>Thell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65862B54"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739219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C973C5" w14:textId="77777777" w:rsidR="00A01CDB" w:rsidRPr="00E31CA2" w:rsidRDefault="00A01CDB" w:rsidP="0099097F">
            <w:pPr>
              <w:rPr>
                <w:rFonts w:ascii="Garamond" w:eastAsia="Calibri" w:hAnsi="Garamond"/>
              </w:rPr>
            </w:pPr>
            <w:r>
              <w:rPr>
                <w:rFonts w:ascii="Garamond" w:hAnsi="Garamond"/>
              </w:rPr>
              <w:t>pepper-saxifrage</w:t>
            </w:r>
          </w:p>
        </w:tc>
        <w:tc>
          <w:tcPr>
            <w:tcW w:w="1352" w:type="dxa"/>
            <w:tcBorders>
              <w:top w:val="single" w:sz="4" w:space="0" w:color="auto"/>
              <w:left w:val="single" w:sz="4" w:space="0" w:color="auto"/>
              <w:bottom w:val="single" w:sz="4" w:space="0" w:color="auto"/>
              <w:right w:val="single" w:sz="4" w:space="0" w:color="auto"/>
            </w:tcBorders>
            <w:hideMark/>
          </w:tcPr>
          <w:p w14:paraId="63D00AEB" w14:textId="77777777" w:rsidR="00A01CDB" w:rsidRPr="00E31CA2" w:rsidRDefault="00A01CDB" w:rsidP="0099097F">
            <w:pPr>
              <w:rPr>
                <w:rFonts w:ascii="Garamond" w:eastAsia="Calibri" w:hAnsi="Garamond"/>
              </w:rPr>
            </w:pPr>
            <w:r>
              <w:rPr>
                <w:rFonts w:ascii="Garamond" w:hAnsi="Garamond"/>
              </w:rPr>
              <w:t>fruit, root</w:t>
            </w:r>
          </w:p>
        </w:tc>
        <w:tc>
          <w:tcPr>
            <w:tcW w:w="5572" w:type="dxa"/>
            <w:tcBorders>
              <w:top w:val="single" w:sz="4" w:space="0" w:color="auto"/>
              <w:left w:val="single" w:sz="4" w:space="0" w:color="auto"/>
              <w:bottom w:val="single" w:sz="4" w:space="0" w:color="auto"/>
              <w:right w:val="single" w:sz="4" w:space="0" w:color="auto"/>
            </w:tcBorders>
            <w:noWrap/>
            <w:hideMark/>
          </w:tcPr>
          <w:p w14:paraId="0E8239F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405EC8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11AEC3" w14:textId="77777777" w:rsidR="00A01CDB" w:rsidRPr="00E31CA2" w:rsidRDefault="00A01CDB" w:rsidP="0099097F">
            <w:pPr>
              <w:rPr>
                <w:rFonts w:ascii="Garamond" w:eastAsia="Calibri" w:hAnsi="Garamond"/>
              </w:rPr>
            </w:pPr>
            <w:r>
              <w:rPr>
                <w:rFonts w:ascii="Garamond" w:hAnsi="Garamond"/>
              </w:rPr>
              <w:t xml:space="preserve">Silybum marianum (L.) </w:t>
            </w:r>
            <w:proofErr w:type="spellStart"/>
            <w:r>
              <w:rPr>
                <w:rFonts w:ascii="Garamond" w:hAnsi="Garamond"/>
              </w:rPr>
              <w:t>Gaertn</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F6A4AC6"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2BC3894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75A895" w14:textId="77777777" w:rsidR="00A01CDB" w:rsidRPr="00E31CA2" w:rsidRDefault="00A01CDB" w:rsidP="0099097F">
            <w:pPr>
              <w:rPr>
                <w:rFonts w:ascii="Garamond" w:eastAsia="Calibri" w:hAnsi="Garamond"/>
              </w:rPr>
            </w:pPr>
            <w:r>
              <w:rPr>
                <w:rFonts w:ascii="Garamond" w:hAnsi="Garamond"/>
              </w:rPr>
              <w:t>milk thistle</w:t>
            </w:r>
          </w:p>
        </w:tc>
        <w:tc>
          <w:tcPr>
            <w:tcW w:w="1352" w:type="dxa"/>
            <w:tcBorders>
              <w:top w:val="single" w:sz="4" w:space="0" w:color="auto"/>
              <w:left w:val="single" w:sz="4" w:space="0" w:color="auto"/>
              <w:bottom w:val="single" w:sz="4" w:space="0" w:color="auto"/>
              <w:right w:val="single" w:sz="4" w:space="0" w:color="auto"/>
            </w:tcBorders>
            <w:hideMark/>
          </w:tcPr>
          <w:p w14:paraId="3C3C08D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662E344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73695B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24ED8CB" w14:textId="77777777" w:rsidR="00A01CDB" w:rsidRPr="00E31CA2" w:rsidRDefault="00A01CDB" w:rsidP="0099097F">
            <w:pPr>
              <w:rPr>
                <w:rFonts w:ascii="Garamond" w:eastAsia="Calibri" w:hAnsi="Garamond"/>
              </w:rPr>
            </w:pPr>
            <w:proofErr w:type="spellStart"/>
            <w:r>
              <w:rPr>
                <w:rFonts w:ascii="Garamond" w:hAnsi="Garamond"/>
              </w:rPr>
              <w:t>Simmondsia</w:t>
            </w:r>
            <w:proofErr w:type="spellEnd"/>
            <w:r>
              <w:rPr>
                <w:rFonts w:ascii="Garamond" w:hAnsi="Garamond"/>
              </w:rPr>
              <w:t xml:space="preserve"> chinensis (Link) C.K. </w:t>
            </w:r>
            <w:proofErr w:type="spellStart"/>
            <w:r>
              <w:rPr>
                <w:rFonts w:ascii="Garamond" w:hAnsi="Garamond"/>
              </w:rPr>
              <w:t>Schneid</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5DFCBFA" w14:textId="77777777" w:rsidR="00A01CDB" w:rsidRPr="00E31CA2" w:rsidRDefault="00A01CDB" w:rsidP="0099097F">
            <w:pPr>
              <w:rPr>
                <w:rFonts w:ascii="Garamond" w:eastAsia="Calibri" w:hAnsi="Garamond"/>
              </w:rPr>
            </w:pPr>
            <w:proofErr w:type="spellStart"/>
            <w:r>
              <w:rPr>
                <w:rFonts w:ascii="Garamond" w:hAnsi="Garamond"/>
              </w:rPr>
              <w:t>Simmondsiaceae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5A0DC5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3190A8" w14:textId="77777777" w:rsidR="00A01CDB" w:rsidRPr="00E31CA2" w:rsidRDefault="00A01CDB" w:rsidP="0099097F">
            <w:pPr>
              <w:rPr>
                <w:rFonts w:ascii="Garamond" w:eastAsia="Calibri" w:hAnsi="Garamond"/>
              </w:rPr>
            </w:pPr>
            <w:r>
              <w:rPr>
                <w:rFonts w:ascii="Garamond" w:hAnsi="Garamond"/>
              </w:rPr>
              <w:t>jojoba</w:t>
            </w:r>
          </w:p>
        </w:tc>
        <w:tc>
          <w:tcPr>
            <w:tcW w:w="1352" w:type="dxa"/>
            <w:tcBorders>
              <w:top w:val="single" w:sz="4" w:space="0" w:color="auto"/>
              <w:left w:val="single" w:sz="4" w:space="0" w:color="auto"/>
              <w:bottom w:val="single" w:sz="4" w:space="0" w:color="auto"/>
              <w:right w:val="single" w:sz="4" w:space="0" w:color="auto"/>
            </w:tcBorders>
            <w:hideMark/>
          </w:tcPr>
          <w:p w14:paraId="77A9D6E0" w14:textId="77777777" w:rsidR="00A01CDB" w:rsidRPr="00E31CA2" w:rsidRDefault="00A01CDB" w:rsidP="0099097F">
            <w:pPr>
              <w:rPr>
                <w:rFonts w:ascii="Garamond" w:eastAsia="Calibri" w:hAnsi="Garamond"/>
              </w:rPr>
            </w:pPr>
            <w:r>
              <w:rPr>
                <w:rFonts w:ascii="Garamond" w:hAnsi="Garamond"/>
              </w:rPr>
              <w:t>seed free of oil</w:t>
            </w:r>
          </w:p>
        </w:tc>
        <w:tc>
          <w:tcPr>
            <w:tcW w:w="5572" w:type="dxa"/>
            <w:tcBorders>
              <w:top w:val="single" w:sz="4" w:space="0" w:color="auto"/>
              <w:left w:val="single" w:sz="4" w:space="0" w:color="auto"/>
              <w:bottom w:val="single" w:sz="4" w:space="0" w:color="auto"/>
              <w:right w:val="single" w:sz="4" w:space="0" w:color="auto"/>
            </w:tcBorders>
            <w:hideMark/>
          </w:tcPr>
          <w:p w14:paraId="6280D9D3" w14:textId="77777777" w:rsidR="00A01CDB" w:rsidRPr="00E31CA2" w:rsidRDefault="00A01CDB" w:rsidP="0099097F">
            <w:pPr>
              <w:rPr>
                <w:rFonts w:ascii="Garamond" w:eastAsia="Calibri" w:hAnsi="Garamond"/>
              </w:rPr>
            </w:pPr>
            <w:r>
              <w:rPr>
                <w:rFonts w:ascii="Garamond" w:hAnsi="Garamond"/>
              </w:rPr>
              <w:t>The label must bear the following warning: Do not use in children, adolescents under 18 years of age and during pregnancy.</w:t>
            </w:r>
          </w:p>
        </w:tc>
      </w:tr>
      <w:tr w:rsidR="00A01CDB" w:rsidRPr="00E31CA2" w14:paraId="363A9D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1B628F" w14:textId="77777777" w:rsidR="00A01CDB" w:rsidRPr="00E31CA2" w:rsidRDefault="00A01CDB" w:rsidP="0099097F">
            <w:pPr>
              <w:rPr>
                <w:rFonts w:ascii="Garamond" w:eastAsia="Calibri" w:hAnsi="Garamond"/>
              </w:rPr>
            </w:pPr>
            <w:r>
              <w:rPr>
                <w:rFonts w:ascii="Garamond" w:hAnsi="Garamond"/>
              </w:rPr>
              <w:t>Sisymbrium officinale (L) Scop.</w:t>
            </w:r>
          </w:p>
        </w:tc>
        <w:tc>
          <w:tcPr>
            <w:tcW w:w="1842" w:type="dxa"/>
            <w:tcBorders>
              <w:top w:val="single" w:sz="4" w:space="0" w:color="auto"/>
              <w:left w:val="single" w:sz="4" w:space="0" w:color="auto"/>
              <w:bottom w:val="single" w:sz="4" w:space="0" w:color="auto"/>
              <w:right w:val="single" w:sz="4" w:space="0" w:color="auto"/>
            </w:tcBorders>
            <w:hideMark/>
          </w:tcPr>
          <w:p w14:paraId="29A0B4D5"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154621A7" w14:textId="77777777" w:rsidR="00A01CDB" w:rsidRPr="00E31CA2" w:rsidRDefault="00A01CDB" w:rsidP="0099097F">
            <w:pPr>
              <w:rPr>
                <w:rFonts w:ascii="Garamond" w:eastAsia="Calibri" w:hAnsi="Garamond"/>
              </w:rPr>
            </w:pPr>
            <w:r>
              <w:rPr>
                <w:rFonts w:ascii="Garamond" w:hAnsi="Garamond"/>
              </w:rPr>
              <w:t>Erysimum officinale L.</w:t>
            </w:r>
          </w:p>
        </w:tc>
        <w:tc>
          <w:tcPr>
            <w:tcW w:w="1628" w:type="dxa"/>
            <w:tcBorders>
              <w:top w:val="single" w:sz="4" w:space="0" w:color="auto"/>
              <w:left w:val="single" w:sz="4" w:space="0" w:color="auto"/>
              <w:bottom w:val="single" w:sz="4" w:space="0" w:color="auto"/>
              <w:right w:val="single" w:sz="4" w:space="0" w:color="auto"/>
            </w:tcBorders>
            <w:hideMark/>
          </w:tcPr>
          <w:p w14:paraId="3E85C814" w14:textId="77777777" w:rsidR="00A01CDB" w:rsidRPr="00E31CA2" w:rsidRDefault="00A01CDB" w:rsidP="0099097F">
            <w:pPr>
              <w:rPr>
                <w:rFonts w:ascii="Garamond" w:eastAsia="Calibri" w:hAnsi="Garamond"/>
              </w:rPr>
            </w:pPr>
            <w:r>
              <w:rPr>
                <w:rFonts w:ascii="Garamond" w:hAnsi="Garamond"/>
              </w:rPr>
              <w:t>hedge mustard</w:t>
            </w:r>
          </w:p>
        </w:tc>
        <w:tc>
          <w:tcPr>
            <w:tcW w:w="1352" w:type="dxa"/>
            <w:tcBorders>
              <w:top w:val="single" w:sz="4" w:space="0" w:color="auto"/>
              <w:left w:val="single" w:sz="4" w:space="0" w:color="auto"/>
              <w:bottom w:val="single" w:sz="4" w:space="0" w:color="auto"/>
              <w:right w:val="single" w:sz="4" w:space="0" w:color="auto"/>
            </w:tcBorders>
            <w:hideMark/>
          </w:tcPr>
          <w:p w14:paraId="5CCC253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14CD84C" w14:textId="77777777" w:rsidR="00A01CDB" w:rsidRPr="00E31CA2" w:rsidRDefault="00A01CDB" w:rsidP="0099097F">
            <w:pPr>
              <w:rPr>
                <w:rFonts w:ascii="Garamond" w:eastAsia="Calibri" w:hAnsi="Garamond"/>
              </w:rPr>
            </w:pPr>
            <w:r>
              <w:rPr>
                <w:rFonts w:ascii="Garamond" w:hAnsi="Garamond"/>
              </w:rPr>
              <w:t>Analysis must demonstrate that the preparation does not contain detectable amounts of cardioactive steroidal glycoside.</w:t>
            </w:r>
          </w:p>
        </w:tc>
      </w:tr>
      <w:tr w:rsidR="00A01CDB" w:rsidRPr="00E31CA2" w14:paraId="47CE0F5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1C34711"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aristolochiifolia</w:t>
            </w:r>
            <w:proofErr w:type="spellEnd"/>
            <w:r>
              <w:rPr>
                <w:rFonts w:ascii="Garamond" w:hAnsi="Garamond"/>
              </w:rPr>
              <w:t xml:space="preserve"> Mill.</w:t>
            </w:r>
          </w:p>
        </w:tc>
        <w:tc>
          <w:tcPr>
            <w:tcW w:w="1842" w:type="dxa"/>
            <w:tcBorders>
              <w:top w:val="single" w:sz="4" w:space="0" w:color="auto"/>
              <w:left w:val="single" w:sz="4" w:space="0" w:color="auto"/>
              <w:bottom w:val="single" w:sz="4" w:space="0" w:color="auto"/>
              <w:right w:val="single" w:sz="4" w:space="0" w:color="auto"/>
            </w:tcBorders>
            <w:hideMark/>
          </w:tcPr>
          <w:p w14:paraId="3B8A0901"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9883D30" w14:textId="77777777" w:rsidR="00A01CDB" w:rsidRPr="00E31CA2" w:rsidRDefault="00A01CDB" w:rsidP="0099097F">
            <w:pPr>
              <w:rPr>
                <w:rFonts w:ascii="Garamond" w:eastAsia="Calibri" w:hAnsi="Garamond"/>
              </w:rPr>
            </w:pPr>
            <w:r>
              <w:rPr>
                <w:rFonts w:ascii="Garamond" w:hAnsi="Garamond"/>
              </w:rPr>
              <w:t xml:space="preserve">Smilax medica </w:t>
            </w:r>
            <w:proofErr w:type="spellStart"/>
            <w:r>
              <w:rPr>
                <w:rFonts w:ascii="Garamond" w:hAnsi="Garamond"/>
              </w:rPr>
              <w:t>Schltdl</w:t>
            </w:r>
            <w:proofErr w:type="spellEnd"/>
            <w:r>
              <w:rPr>
                <w:rFonts w:ascii="Garamond" w:hAnsi="Garamond"/>
              </w:rPr>
              <w:t>. et Cham.</w:t>
            </w:r>
          </w:p>
        </w:tc>
        <w:tc>
          <w:tcPr>
            <w:tcW w:w="1628" w:type="dxa"/>
            <w:tcBorders>
              <w:top w:val="single" w:sz="4" w:space="0" w:color="auto"/>
              <w:left w:val="single" w:sz="4" w:space="0" w:color="auto"/>
              <w:bottom w:val="single" w:sz="4" w:space="0" w:color="auto"/>
              <w:right w:val="single" w:sz="4" w:space="0" w:color="auto"/>
            </w:tcBorders>
            <w:hideMark/>
          </w:tcPr>
          <w:p w14:paraId="3AA0326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34EAC5A"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hideMark/>
          </w:tcPr>
          <w:p w14:paraId="20D2857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DFA0F3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2E7D27" w14:textId="77777777" w:rsidR="00A01CDB" w:rsidRPr="00E31CA2" w:rsidRDefault="00A01CDB" w:rsidP="0099097F">
            <w:pPr>
              <w:rPr>
                <w:rFonts w:ascii="Garamond" w:eastAsia="Calibri" w:hAnsi="Garamond"/>
              </w:rPr>
            </w:pPr>
            <w:r>
              <w:rPr>
                <w:rFonts w:ascii="Garamond" w:hAnsi="Garamond"/>
              </w:rPr>
              <w:t xml:space="preserve">Smilax aspera L. </w:t>
            </w:r>
          </w:p>
        </w:tc>
        <w:tc>
          <w:tcPr>
            <w:tcW w:w="1842" w:type="dxa"/>
            <w:tcBorders>
              <w:top w:val="single" w:sz="4" w:space="0" w:color="auto"/>
              <w:left w:val="single" w:sz="4" w:space="0" w:color="auto"/>
              <w:bottom w:val="single" w:sz="4" w:space="0" w:color="auto"/>
              <w:right w:val="single" w:sz="4" w:space="0" w:color="auto"/>
            </w:tcBorders>
            <w:hideMark/>
          </w:tcPr>
          <w:p w14:paraId="5D841C21"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0380B7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1C6FCD" w14:textId="77777777" w:rsidR="00A01CDB" w:rsidRPr="00E31CA2" w:rsidRDefault="00A01CDB" w:rsidP="0099097F">
            <w:pPr>
              <w:rPr>
                <w:rFonts w:ascii="Garamond" w:eastAsia="Calibri" w:hAnsi="Garamond"/>
              </w:rPr>
            </w:pPr>
            <w:r>
              <w:rPr>
                <w:rFonts w:ascii="Garamond" w:hAnsi="Garamond"/>
              </w:rPr>
              <w:t>rough bindweed</w:t>
            </w:r>
          </w:p>
        </w:tc>
        <w:tc>
          <w:tcPr>
            <w:tcW w:w="1352" w:type="dxa"/>
            <w:tcBorders>
              <w:top w:val="single" w:sz="4" w:space="0" w:color="auto"/>
              <w:left w:val="single" w:sz="4" w:space="0" w:color="auto"/>
              <w:bottom w:val="single" w:sz="4" w:space="0" w:color="auto"/>
              <w:right w:val="single" w:sz="4" w:space="0" w:color="auto"/>
            </w:tcBorders>
            <w:hideMark/>
          </w:tcPr>
          <w:p w14:paraId="14B8C7F2" w14:textId="77777777" w:rsidR="00A01CDB" w:rsidRPr="00E31CA2" w:rsidRDefault="00A01CDB" w:rsidP="0099097F">
            <w:pPr>
              <w:rPr>
                <w:rFonts w:ascii="Garamond" w:eastAsia="Calibri" w:hAnsi="Garamond"/>
              </w:rPr>
            </w:pPr>
            <w:r>
              <w:rPr>
                <w:rFonts w:ascii="Garamond" w:hAnsi="Garamond"/>
              </w:rPr>
              <w:t>rhizome, root, root sprout</w:t>
            </w:r>
          </w:p>
        </w:tc>
        <w:tc>
          <w:tcPr>
            <w:tcW w:w="5572" w:type="dxa"/>
            <w:tcBorders>
              <w:top w:val="single" w:sz="4" w:space="0" w:color="auto"/>
              <w:left w:val="single" w:sz="4" w:space="0" w:color="auto"/>
              <w:bottom w:val="single" w:sz="4" w:space="0" w:color="auto"/>
              <w:right w:val="single" w:sz="4" w:space="0" w:color="auto"/>
            </w:tcBorders>
            <w:noWrap/>
            <w:hideMark/>
          </w:tcPr>
          <w:p w14:paraId="6835D78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B88EE7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26CA10"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china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24227ED0"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A67B17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106CD6" w14:textId="77777777" w:rsidR="00A01CDB" w:rsidRPr="00E31CA2" w:rsidRDefault="00A01CDB" w:rsidP="0099097F">
            <w:pPr>
              <w:rPr>
                <w:rFonts w:ascii="Garamond" w:eastAsia="Calibri" w:hAnsi="Garamond"/>
              </w:rPr>
            </w:pPr>
            <w:r>
              <w:rPr>
                <w:rFonts w:ascii="Garamond" w:hAnsi="Garamond"/>
              </w:rPr>
              <w:t>China root</w:t>
            </w:r>
          </w:p>
        </w:tc>
        <w:tc>
          <w:tcPr>
            <w:tcW w:w="1352" w:type="dxa"/>
            <w:tcBorders>
              <w:top w:val="single" w:sz="4" w:space="0" w:color="auto"/>
              <w:left w:val="single" w:sz="4" w:space="0" w:color="auto"/>
              <w:bottom w:val="single" w:sz="4" w:space="0" w:color="auto"/>
              <w:right w:val="single" w:sz="4" w:space="0" w:color="auto"/>
            </w:tcBorders>
            <w:hideMark/>
          </w:tcPr>
          <w:p w14:paraId="35DD4675"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559E79B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84BE8E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310228" w14:textId="77777777" w:rsidR="00A01CDB" w:rsidRPr="00E31CA2" w:rsidRDefault="00A01CDB" w:rsidP="0099097F">
            <w:pPr>
              <w:rPr>
                <w:rFonts w:ascii="Garamond" w:eastAsia="Calibri" w:hAnsi="Garamond"/>
              </w:rPr>
            </w:pPr>
            <w:r>
              <w:rPr>
                <w:rFonts w:ascii="Garamond" w:hAnsi="Garamond"/>
              </w:rPr>
              <w:t xml:space="preserve">Smilax cordifolia </w:t>
            </w:r>
            <w:proofErr w:type="spellStart"/>
            <w:r>
              <w:rPr>
                <w:rFonts w:ascii="Garamond" w:hAnsi="Garamond"/>
              </w:rPr>
              <w:t>Humb</w:t>
            </w:r>
            <w:proofErr w:type="spellEnd"/>
            <w:r>
              <w:rPr>
                <w:rFonts w:ascii="Garamond" w:hAnsi="Garamond"/>
              </w:rPr>
              <w:t xml:space="preserve">. &amp; </w:t>
            </w:r>
            <w:proofErr w:type="spellStart"/>
            <w:r>
              <w:rPr>
                <w:rFonts w:ascii="Garamond" w:hAnsi="Garamond"/>
              </w:rPr>
              <w:t>Bonpl</w:t>
            </w:r>
            <w:proofErr w:type="spellEnd"/>
            <w:r>
              <w:rPr>
                <w:rFonts w:ascii="Garamond" w:hAnsi="Garamond"/>
              </w:rPr>
              <w:t xml:space="preserve">. ex </w:t>
            </w:r>
            <w:proofErr w:type="spellStart"/>
            <w:r>
              <w:rPr>
                <w:rFonts w:ascii="Garamond" w:hAnsi="Garamond"/>
              </w:rPr>
              <w:t>Willd</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62C717A"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20A30F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05067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2AB444"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5BDFFFB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1FB92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33905B" w14:textId="77777777" w:rsidR="00A01CDB" w:rsidRPr="00E31CA2" w:rsidRDefault="00A01CDB" w:rsidP="0099097F">
            <w:pPr>
              <w:rPr>
                <w:rFonts w:ascii="Garamond" w:eastAsia="Calibri" w:hAnsi="Garamond"/>
              </w:rPr>
            </w:pPr>
            <w:r>
              <w:rPr>
                <w:rFonts w:ascii="Garamond" w:hAnsi="Garamond"/>
              </w:rPr>
              <w:t xml:space="preserve">Smilax glabra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C35DF1A"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9BCE5C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C8BEF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663F908"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1A6027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E7A77F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20B581" w14:textId="77777777" w:rsidR="00A01CDB" w:rsidRPr="00E31CA2" w:rsidRDefault="00A01CDB" w:rsidP="0099097F">
            <w:pPr>
              <w:rPr>
                <w:rFonts w:ascii="Garamond" w:eastAsia="Calibri" w:hAnsi="Garamond"/>
              </w:rPr>
            </w:pPr>
            <w:r>
              <w:rPr>
                <w:rFonts w:ascii="Garamond" w:hAnsi="Garamond"/>
              </w:rPr>
              <w:t xml:space="preserve">Smilax officinalis </w:t>
            </w:r>
            <w:proofErr w:type="spellStart"/>
            <w:r>
              <w:rPr>
                <w:rFonts w:ascii="Garamond" w:hAnsi="Garamond"/>
              </w:rPr>
              <w:t>Kunth</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0DFE955"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907490E"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tonduzii</w:t>
            </w:r>
            <w:proofErr w:type="spellEnd"/>
            <w:r>
              <w:rPr>
                <w:rFonts w:ascii="Garamond" w:hAnsi="Garamond"/>
              </w:rPr>
              <w:t xml:space="preserve"> Apt</w:t>
            </w:r>
          </w:p>
        </w:tc>
        <w:tc>
          <w:tcPr>
            <w:tcW w:w="1628" w:type="dxa"/>
            <w:tcBorders>
              <w:top w:val="single" w:sz="4" w:space="0" w:color="auto"/>
              <w:left w:val="single" w:sz="4" w:space="0" w:color="auto"/>
              <w:bottom w:val="single" w:sz="4" w:space="0" w:color="auto"/>
              <w:right w:val="single" w:sz="4" w:space="0" w:color="auto"/>
            </w:tcBorders>
            <w:hideMark/>
          </w:tcPr>
          <w:p w14:paraId="578A7C7F" w14:textId="77777777" w:rsidR="00A01CDB" w:rsidRPr="00E31CA2" w:rsidRDefault="00A01CDB" w:rsidP="0099097F">
            <w:pPr>
              <w:rPr>
                <w:rFonts w:ascii="Garamond" w:eastAsia="Calibri" w:hAnsi="Garamond"/>
              </w:rPr>
            </w:pPr>
            <w:r>
              <w:rPr>
                <w:rFonts w:ascii="Garamond" w:hAnsi="Garamond"/>
              </w:rPr>
              <w:t>real sarsaparilla</w:t>
            </w:r>
          </w:p>
        </w:tc>
        <w:tc>
          <w:tcPr>
            <w:tcW w:w="1352" w:type="dxa"/>
            <w:tcBorders>
              <w:top w:val="single" w:sz="4" w:space="0" w:color="auto"/>
              <w:left w:val="single" w:sz="4" w:space="0" w:color="auto"/>
              <w:bottom w:val="single" w:sz="4" w:space="0" w:color="auto"/>
              <w:right w:val="single" w:sz="4" w:space="0" w:color="auto"/>
            </w:tcBorders>
            <w:hideMark/>
          </w:tcPr>
          <w:p w14:paraId="2DB0EA4A"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0F19A37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268A0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58DDAC"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purhampuy</w:t>
            </w:r>
            <w:proofErr w:type="spellEnd"/>
            <w:r>
              <w:rPr>
                <w:rFonts w:ascii="Garamond" w:hAnsi="Garamond"/>
              </w:rPr>
              <w:t xml:space="preserve"> Ruiz </w:t>
            </w:r>
          </w:p>
        </w:tc>
        <w:tc>
          <w:tcPr>
            <w:tcW w:w="1842" w:type="dxa"/>
            <w:tcBorders>
              <w:top w:val="single" w:sz="4" w:space="0" w:color="auto"/>
              <w:left w:val="single" w:sz="4" w:space="0" w:color="auto"/>
              <w:bottom w:val="single" w:sz="4" w:space="0" w:color="auto"/>
              <w:right w:val="single" w:sz="4" w:space="0" w:color="auto"/>
            </w:tcBorders>
            <w:hideMark/>
          </w:tcPr>
          <w:p w14:paraId="1B3D105D"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0A98373"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febrifuga</w:t>
            </w:r>
            <w:proofErr w:type="spellEnd"/>
            <w:r>
              <w:rPr>
                <w:rFonts w:ascii="Garamond" w:hAnsi="Garamond"/>
              </w:rPr>
              <w:t xml:space="preserve"> </w:t>
            </w:r>
            <w:proofErr w:type="spellStart"/>
            <w:r>
              <w:rPr>
                <w:rFonts w:ascii="Garamond" w:hAnsi="Garamond"/>
              </w:rPr>
              <w:t>Kunth</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52248714" w14:textId="77777777" w:rsidR="00A01CDB" w:rsidRPr="00E31CA2" w:rsidRDefault="00A01CDB" w:rsidP="0099097F">
            <w:pPr>
              <w:rPr>
                <w:rFonts w:ascii="Garamond" w:eastAsia="Calibri" w:hAnsi="Garamond"/>
              </w:rPr>
            </w:pPr>
            <w:r>
              <w:rPr>
                <w:rFonts w:ascii="Garamond" w:hAnsi="Garamond"/>
              </w:rPr>
              <w:t>Ecuadorian sarsaparilla</w:t>
            </w:r>
          </w:p>
        </w:tc>
        <w:tc>
          <w:tcPr>
            <w:tcW w:w="1352" w:type="dxa"/>
            <w:tcBorders>
              <w:top w:val="single" w:sz="4" w:space="0" w:color="auto"/>
              <w:left w:val="single" w:sz="4" w:space="0" w:color="auto"/>
              <w:bottom w:val="single" w:sz="4" w:space="0" w:color="auto"/>
              <w:right w:val="single" w:sz="4" w:space="0" w:color="auto"/>
            </w:tcBorders>
            <w:hideMark/>
          </w:tcPr>
          <w:p w14:paraId="78257FB4"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2BB351E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3F5FBA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D5FE19" w14:textId="77777777" w:rsidR="00A01CDB" w:rsidRPr="00E31CA2" w:rsidRDefault="00A01CDB" w:rsidP="0099097F">
            <w:pPr>
              <w:rPr>
                <w:rFonts w:ascii="Garamond" w:eastAsia="Calibri" w:hAnsi="Garamond"/>
              </w:rPr>
            </w:pPr>
            <w:r>
              <w:rPr>
                <w:rFonts w:ascii="Garamond" w:hAnsi="Garamond"/>
              </w:rPr>
              <w:t xml:space="preserve">Smilax </w:t>
            </w:r>
            <w:proofErr w:type="spellStart"/>
            <w:r>
              <w:rPr>
                <w:rFonts w:ascii="Garamond" w:hAnsi="Garamond"/>
              </w:rPr>
              <w:t>regelii</w:t>
            </w:r>
            <w:proofErr w:type="spellEnd"/>
            <w:r>
              <w:rPr>
                <w:rFonts w:ascii="Garamond" w:hAnsi="Garamond"/>
              </w:rPr>
              <w:t xml:space="preserve"> Killip &amp; C.V. Morton</w:t>
            </w:r>
          </w:p>
        </w:tc>
        <w:tc>
          <w:tcPr>
            <w:tcW w:w="1842" w:type="dxa"/>
            <w:tcBorders>
              <w:top w:val="single" w:sz="4" w:space="0" w:color="auto"/>
              <w:left w:val="single" w:sz="4" w:space="0" w:color="auto"/>
              <w:bottom w:val="single" w:sz="4" w:space="0" w:color="auto"/>
              <w:right w:val="single" w:sz="4" w:space="0" w:color="auto"/>
            </w:tcBorders>
            <w:hideMark/>
          </w:tcPr>
          <w:p w14:paraId="0681C274" w14:textId="77777777" w:rsidR="00A01CDB" w:rsidRPr="00E31CA2" w:rsidRDefault="00A01CDB" w:rsidP="0099097F">
            <w:pPr>
              <w:rPr>
                <w:rFonts w:ascii="Garamond" w:eastAsia="Calibri" w:hAnsi="Garamond"/>
              </w:rPr>
            </w:pPr>
            <w:proofErr w:type="spellStart"/>
            <w:r>
              <w:rPr>
                <w:rFonts w:ascii="Garamond" w:hAnsi="Garamond"/>
              </w:rPr>
              <w:t>Smilacaceae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B0D868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EFA1B9" w14:textId="77777777" w:rsidR="00A01CDB" w:rsidRPr="00E31CA2" w:rsidRDefault="00A01CDB" w:rsidP="0099097F">
            <w:pPr>
              <w:rPr>
                <w:rFonts w:ascii="Garamond" w:eastAsia="Calibri" w:hAnsi="Garamond"/>
              </w:rPr>
            </w:pPr>
            <w:r>
              <w:rPr>
                <w:rFonts w:ascii="Garamond" w:hAnsi="Garamond"/>
              </w:rPr>
              <w:t>Honduran sarsaparilla, Jamaican sarsaparilla</w:t>
            </w:r>
          </w:p>
        </w:tc>
        <w:tc>
          <w:tcPr>
            <w:tcW w:w="1352" w:type="dxa"/>
            <w:tcBorders>
              <w:top w:val="single" w:sz="4" w:space="0" w:color="auto"/>
              <w:left w:val="single" w:sz="4" w:space="0" w:color="auto"/>
              <w:bottom w:val="single" w:sz="4" w:space="0" w:color="auto"/>
              <w:right w:val="single" w:sz="4" w:space="0" w:color="auto"/>
            </w:tcBorders>
            <w:hideMark/>
          </w:tcPr>
          <w:p w14:paraId="4DCC9127" w14:textId="77777777" w:rsidR="00A01CDB" w:rsidRPr="00E31CA2" w:rsidRDefault="00A01CDB" w:rsidP="0099097F">
            <w:pPr>
              <w:rPr>
                <w:rFonts w:ascii="Garamond" w:eastAsia="Calibri" w:hAnsi="Garamond"/>
              </w:rPr>
            </w:pPr>
            <w:r>
              <w:rPr>
                <w:rFonts w:ascii="Garamond" w:hAnsi="Garamond"/>
              </w:rPr>
              <w:t>rhizome, root</w:t>
            </w:r>
          </w:p>
        </w:tc>
        <w:tc>
          <w:tcPr>
            <w:tcW w:w="5572" w:type="dxa"/>
            <w:tcBorders>
              <w:top w:val="single" w:sz="4" w:space="0" w:color="auto"/>
              <w:left w:val="single" w:sz="4" w:space="0" w:color="auto"/>
              <w:bottom w:val="single" w:sz="4" w:space="0" w:color="auto"/>
              <w:right w:val="single" w:sz="4" w:space="0" w:color="auto"/>
            </w:tcBorders>
            <w:noWrap/>
            <w:hideMark/>
          </w:tcPr>
          <w:p w14:paraId="0170529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53CA4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C4D4B9" w14:textId="77777777" w:rsidR="00A01CDB" w:rsidRPr="00E31CA2" w:rsidRDefault="00A01CDB" w:rsidP="0099097F">
            <w:pPr>
              <w:rPr>
                <w:rFonts w:ascii="Garamond" w:eastAsia="Calibri" w:hAnsi="Garamond"/>
              </w:rPr>
            </w:pPr>
            <w:r>
              <w:rPr>
                <w:rFonts w:ascii="Garamond" w:hAnsi="Garamond"/>
              </w:rPr>
              <w:t>Solanum melongena L.</w:t>
            </w:r>
          </w:p>
        </w:tc>
        <w:tc>
          <w:tcPr>
            <w:tcW w:w="1842" w:type="dxa"/>
            <w:tcBorders>
              <w:top w:val="single" w:sz="4" w:space="0" w:color="auto"/>
              <w:left w:val="single" w:sz="4" w:space="0" w:color="auto"/>
              <w:bottom w:val="single" w:sz="4" w:space="0" w:color="auto"/>
              <w:right w:val="single" w:sz="4" w:space="0" w:color="auto"/>
            </w:tcBorders>
            <w:hideMark/>
          </w:tcPr>
          <w:p w14:paraId="30216B84"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0D26642C" w14:textId="77777777" w:rsidR="00A01CDB" w:rsidRPr="00E31CA2" w:rsidRDefault="00A01CDB" w:rsidP="0099097F">
            <w:pPr>
              <w:rPr>
                <w:rFonts w:ascii="Garamond" w:eastAsia="Calibri" w:hAnsi="Garamond"/>
              </w:rPr>
            </w:pPr>
            <w:r>
              <w:rPr>
                <w:rFonts w:ascii="Garamond" w:hAnsi="Garamond"/>
              </w:rPr>
              <w:t xml:space="preserve">Solanum </w:t>
            </w:r>
            <w:proofErr w:type="spellStart"/>
            <w:r>
              <w:rPr>
                <w:rFonts w:ascii="Garamond" w:hAnsi="Garamond"/>
              </w:rPr>
              <w:t>ovigerum</w:t>
            </w:r>
            <w:proofErr w:type="spellEnd"/>
            <w:r>
              <w:rPr>
                <w:rFonts w:ascii="Garamond" w:hAnsi="Garamond"/>
              </w:rPr>
              <w:t xml:space="preserve"> Dun.</w:t>
            </w:r>
          </w:p>
        </w:tc>
        <w:tc>
          <w:tcPr>
            <w:tcW w:w="1628" w:type="dxa"/>
            <w:tcBorders>
              <w:top w:val="single" w:sz="4" w:space="0" w:color="auto"/>
              <w:left w:val="single" w:sz="4" w:space="0" w:color="auto"/>
              <w:bottom w:val="single" w:sz="4" w:space="0" w:color="auto"/>
              <w:right w:val="single" w:sz="4" w:space="0" w:color="auto"/>
            </w:tcBorders>
            <w:hideMark/>
          </w:tcPr>
          <w:p w14:paraId="14DDAED3" w14:textId="77777777" w:rsidR="00A01CDB" w:rsidRPr="00E31CA2" w:rsidRDefault="00A01CDB" w:rsidP="0099097F">
            <w:pPr>
              <w:rPr>
                <w:rFonts w:ascii="Garamond" w:eastAsia="Calibri" w:hAnsi="Garamond"/>
              </w:rPr>
            </w:pPr>
            <w:r>
              <w:rPr>
                <w:rFonts w:ascii="Garamond" w:hAnsi="Garamond"/>
              </w:rPr>
              <w:t>aubergine</w:t>
            </w:r>
          </w:p>
        </w:tc>
        <w:tc>
          <w:tcPr>
            <w:tcW w:w="1352" w:type="dxa"/>
            <w:tcBorders>
              <w:top w:val="single" w:sz="4" w:space="0" w:color="auto"/>
              <w:left w:val="single" w:sz="4" w:space="0" w:color="auto"/>
              <w:bottom w:val="single" w:sz="4" w:space="0" w:color="auto"/>
              <w:right w:val="single" w:sz="4" w:space="0" w:color="auto"/>
            </w:tcBorders>
            <w:hideMark/>
          </w:tcPr>
          <w:p w14:paraId="6BFDAA1B" w14:textId="77777777" w:rsidR="00A01CDB" w:rsidRPr="00E31CA2" w:rsidRDefault="00A01CDB" w:rsidP="0099097F">
            <w:pPr>
              <w:rPr>
                <w:rFonts w:ascii="Garamond" w:eastAsia="Calibri" w:hAnsi="Garamond"/>
              </w:rPr>
            </w:pPr>
            <w:r>
              <w:rPr>
                <w:rFonts w:ascii="Garamond" w:hAnsi="Garamond"/>
              </w:rPr>
              <w:t>fruit, root</w:t>
            </w:r>
          </w:p>
        </w:tc>
        <w:tc>
          <w:tcPr>
            <w:tcW w:w="5572" w:type="dxa"/>
            <w:tcBorders>
              <w:top w:val="single" w:sz="4" w:space="0" w:color="auto"/>
              <w:left w:val="single" w:sz="4" w:space="0" w:color="auto"/>
              <w:bottom w:val="single" w:sz="4" w:space="0" w:color="auto"/>
              <w:right w:val="single" w:sz="4" w:space="0" w:color="auto"/>
            </w:tcBorders>
            <w:noWrap/>
            <w:hideMark/>
          </w:tcPr>
          <w:p w14:paraId="5CF86EC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106D0A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273DF6B" w14:textId="77777777" w:rsidR="00A01CDB" w:rsidRPr="00E31CA2" w:rsidRDefault="00A01CDB" w:rsidP="0099097F">
            <w:pPr>
              <w:rPr>
                <w:rFonts w:ascii="Garamond" w:eastAsia="Calibri" w:hAnsi="Garamond"/>
              </w:rPr>
            </w:pPr>
            <w:r>
              <w:rPr>
                <w:rFonts w:ascii="Garamond" w:hAnsi="Garamond"/>
              </w:rPr>
              <w:lastRenderedPageBreak/>
              <w:t>Solanum tuberosum L.</w:t>
            </w:r>
          </w:p>
        </w:tc>
        <w:tc>
          <w:tcPr>
            <w:tcW w:w="1842" w:type="dxa"/>
            <w:tcBorders>
              <w:top w:val="single" w:sz="4" w:space="0" w:color="auto"/>
              <w:left w:val="single" w:sz="4" w:space="0" w:color="auto"/>
              <w:bottom w:val="single" w:sz="4" w:space="0" w:color="auto"/>
              <w:right w:val="single" w:sz="4" w:space="0" w:color="auto"/>
            </w:tcBorders>
            <w:hideMark/>
          </w:tcPr>
          <w:p w14:paraId="524EC9C3"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noWrap/>
            <w:hideMark/>
          </w:tcPr>
          <w:p w14:paraId="339F190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8FFD8D" w14:textId="77777777" w:rsidR="00A01CDB" w:rsidRPr="00E31CA2" w:rsidRDefault="00A01CDB" w:rsidP="0099097F">
            <w:pPr>
              <w:rPr>
                <w:rFonts w:ascii="Garamond" w:eastAsia="Calibri" w:hAnsi="Garamond"/>
              </w:rPr>
            </w:pPr>
            <w:r>
              <w:rPr>
                <w:rFonts w:ascii="Garamond" w:hAnsi="Garamond"/>
              </w:rPr>
              <w:t>potato</w:t>
            </w:r>
          </w:p>
        </w:tc>
        <w:tc>
          <w:tcPr>
            <w:tcW w:w="1352" w:type="dxa"/>
            <w:tcBorders>
              <w:top w:val="single" w:sz="4" w:space="0" w:color="auto"/>
              <w:left w:val="single" w:sz="4" w:space="0" w:color="auto"/>
              <w:bottom w:val="single" w:sz="4" w:space="0" w:color="auto"/>
              <w:right w:val="single" w:sz="4" w:space="0" w:color="auto"/>
            </w:tcBorders>
            <w:noWrap/>
            <w:hideMark/>
          </w:tcPr>
          <w:p w14:paraId="0A9045BA" w14:textId="77777777" w:rsidR="00A01CDB" w:rsidRPr="00E31CA2" w:rsidRDefault="00A01CDB" w:rsidP="0099097F">
            <w:pPr>
              <w:rPr>
                <w:rFonts w:ascii="Garamond" w:eastAsia="Calibri" w:hAnsi="Garamond"/>
              </w:rPr>
            </w:pPr>
            <w:r>
              <w:rPr>
                <w:rFonts w:ascii="Garamond" w:hAnsi="Garamond"/>
              </w:rPr>
              <w:t>tuber</w:t>
            </w:r>
          </w:p>
        </w:tc>
        <w:tc>
          <w:tcPr>
            <w:tcW w:w="5572" w:type="dxa"/>
            <w:tcBorders>
              <w:top w:val="single" w:sz="4" w:space="0" w:color="auto"/>
              <w:left w:val="single" w:sz="4" w:space="0" w:color="auto"/>
              <w:bottom w:val="single" w:sz="4" w:space="0" w:color="auto"/>
              <w:right w:val="single" w:sz="4" w:space="0" w:color="auto"/>
            </w:tcBorders>
            <w:noWrap/>
            <w:hideMark/>
          </w:tcPr>
          <w:p w14:paraId="48C3C74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61892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D7FE41E" w14:textId="77777777" w:rsidR="00A01CDB" w:rsidRPr="00E31CA2" w:rsidRDefault="00A01CDB" w:rsidP="0099097F">
            <w:pPr>
              <w:rPr>
                <w:rFonts w:ascii="Garamond" w:eastAsia="Calibri" w:hAnsi="Garamond"/>
              </w:rPr>
            </w:pPr>
            <w:r>
              <w:rPr>
                <w:rFonts w:ascii="Garamond" w:hAnsi="Garamond"/>
              </w:rPr>
              <w:t xml:space="preserve">Solidago </w:t>
            </w:r>
            <w:proofErr w:type="spellStart"/>
            <w:r>
              <w:rPr>
                <w:rFonts w:ascii="Garamond" w:hAnsi="Garamond"/>
              </w:rPr>
              <w:t>virgaurea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5E5F555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0A5A1A5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B046E1" w14:textId="77777777" w:rsidR="00A01CDB" w:rsidRPr="00E31CA2" w:rsidRDefault="00A01CDB" w:rsidP="0099097F">
            <w:pPr>
              <w:rPr>
                <w:rFonts w:ascii="Garamond" w:eastAsia="Calibri" w:hAnsi="Garamond"/>
              </w:rPr>
            </w:pPr>
            <w:r>
              <w:rPr>
                <w:rFonts w:ascii="Garamond" w:hAnsi="Garamond"/>
              </w:rPr>
              <w:t>common goldenrod</w:t>
            </w:r>
          </w:p>
        </w:tc>
        <w:tc>
          <w:tcPr>
            <w:tcW w:w="1352" w:type="dxa"/>
            <w:tcBorders>
              <w:top w:val="single" w:sz="4" w:space="0" w:color="auto"/>
              <w:left w:val="single" w:sz="4" w:space="0" w:color="auto"/>
              <w:bottom w:val="single" w:sz="4" w:space="0" w:color="auto"/>
              <w:right w:val="single" w:sz="4" w:space="0" w:color="auto"/>
            </w:tcBorders>
            <w:hideMark/>
          </w:tcPr>
          <w:p w14:paraId="30FC2A3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FFE0D5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21549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7C1144D" w14:textId="77777777" w:rsidR="00A01CDB" w:rsidRPr="00E31CA2" w:rsidRDefault="00A01CDB" w:rsidP="0099097F">
            <w:pPr>
              <w:rPr>
                <w:rFonts w:ascii="Garamond" w:eastAsia="Calibri" w:hAnsi="Garamond"/>
              </w:rPr>
            </w:pPr>
            <w:r>
              <w:rPr>
                <w:rFonts w:ascii="Garamond" w:hAnsi="Garamond"/>
              </w:rPr>
              <w:t>Sorbus aucuparia L.</w:t>
            </w:r>
          </w:p>
        </w:tc>
        <w:tc>
          <w:tcPr>
            <w:tcW w:w="1842" w:type="dxa"/>
            <w:tcBorders>
              <w:top w:val="single" w:sz="4" w:space="0" w:color="auto"/>
              <w:left w:val="single" w:sz="4" w:space="0" w:color="auto"/>
              <w:bottom w:val="single" w:sz="4" w:space="0" w:color="auto"/>
              <w:right w:val="single" w:sz="4" w:space="0" w:color="auto"/>
            </w:tcBorders>
            <w:hideMark/>
          </w:tcPr>
          <w:p w14:paraId="2534C170" w14:textId="77777777" w:rsidR="00A01CDB" w:rsidRPr="00E31CA2" w:rsidRDefault="00A01CDB" w:rsidP="0099097F">
            <w:pPr>
              <w:rPr>
                <w:rFonts w:ascii="Garamond" w:eastAsia="Calibri" w:hAnsi="Garamond"/>
              </w:rPr>
            </w:pPr>
            <w:r>
              <w:rPr>
                <w:rFonts w:ascii="Garamond" w:hAnsi="Garamond"/>
              </w:rPr>
              <w:t>Rosaceae</w:t>
            </w:r>
          </w:p>
        </w:tc>
        <w:tc>
          <w:tcPr>
            <w:tcW w:w="1371" w:type="dxa"/>
            <w:tcBorders>
              <w:top w:val="single" w:sz="4" w:space="0" w:color="auto"/>
              <w:left w:val="single" w:sz="4" w:space="0" w:color="auto"/>
              <w:bottom w:val="single" w:sz="4" w:space="0" w:color="auto"/>
              <w:right w:val="single" w:sz="4" w:space="0" w:color="auto"/>
            </w:tcBorders>
            <w:hideMark/>
          </w:tcPr>
          <w:p w14:paraId="73EDBC0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255CC" w14:textId="77777777" w:rsidR="00A01CDB" w:rsidRPr="00E31CA2" w:rsidRDefault="00A01CDB" w:rsidP="0099097F">
            <w:pPr>
              <w:rPr>
                <w:rFonts w:ascii="Garamond" w:eastAsia="Calibri" w:hAnsi="Garamond"/>
              </w:rPr>
            </w:pPr>
            <w:r>
              <w:rPr>
                <w:rFonts w:ascii="Garamond" w:hAnsi="Garamond"/>
              </w:rPr>
              <w:t>rowan</w:t>
            </w:r>
          </w:p>
        </w:tc>
        <w:tc>
          <w:tcPr>
            <w:tcW w:w="1352" w:type="dxa"/>
            <w:tcBorders>
              <w:top w:val="single" w:sz="4" w:space="0" w:color="auto"/>
              <w:left w:val="single" w:sz="4" w:space="0" w:color="auto"/>
              <w:bottom w:val="single" w:sz="4" w:space="0" w:color="auto"/>
              <w:right w:val="single" w:sz="4" w:space="0" w:color="auto"/>
            </w:tcBorders>
            <w:hideMark/>
          </w:tcPr>
          <w:p w14:paraId="6CB8979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9D7E8E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A54311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BCA26C" w14:textId="77777777" w:rsidR="00A01CDB" w:rsidRPr="00E31CA2" w:rsidRDefault="00A01CDB" w:rsidP="0099097F">
            <w:pPr>
              <w:rPr>
                <w:rFonts w:ascii="Garamond" w:eastAsia="Calibri" w:hAnsi="Garamond"/>
              </w:rPr>
            </w:pPr>
            <w:r>
              <w:rPr>
                <w:rFonts w:ascii="Garamond" w:hAnsi="Garamond"/>
              </w:rPr>
              <w:t xml:space="preserve">Sorghum </w:t>
            </w:r>
            <w:proofErr w:type="spellStart"/>
            <w:r>
              <w:rPr>
                <w:rFonts w:ascii="Garamond" w:hAnsi="Garamond"/>
              </w:rPr>
              <w:t>bicolor</w:t>
            </w:r>
            <w:proofErr w:type="spellEnd"/>
            <w:r>
              <w:rPr>
                <w:rFonts w:ascii="Garamond" w:hAnsi="Garamond"/>
              </w:rPr>
              <w:t xml:space="preserve"> (L.)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0AFF37C"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91CA54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C73DA" w14:textId="77777777" w:rsidR="00A01CDB" w:rsidRPr="00E31CA2" w:rsidRDefault="00A01CDB" w:rsidP="0099097F">
            <w:pPr>
              <w:rPr>
                <w:rFonts w:ascii="Garamond" w:eastAsia="Calibri" w:hAnsi="Garamond"/>
              </w:rPr>
            </w:pPr>
            <w:r>
              <w:rPr>
                <w:rFonts w:ascii="Garamond" w:hAnsi="Garamond"/>
              </w:rPr>
              <w:t>sorghum, durra, kafir</w:t>
            </w:r>
          </w:p>
        </w:tc>
        <w:tc>
          <w:tcPr>
            <w:tcW w:w="1352" w:type="dxa"/>
            <w:tcBorders>
              <w:top w:val="single" w:sz="4" w:space="0" w:color="auto"/>
              <w:left w:val="single" w:sz="4" w:space="0" w:color="auto"/>
              <w:bottom w:val="single" w:sz="4" w:space="0" w:color="auto"/>
              <w:right w:val="single" w:sz="4" w:space="0" w:color="auto"/>
            </w:tcBorders>
            <w:hideMark/>
          </w:tcPr>
          <w:p w14:paraId="13C19406" w14:textId="77777777" w:rsidR="00A01CDB" w:rsidRPr="00E31CA2" w:rsidRDefault="00A01CDB" w:rsidP="0099097F">
            <w:pPr>
              <w:rPr>
                <w:rFonts w:ascii="Garamond" w:eastAsia="Calibri" w:hAnsi="Garamond"/>
              </w:rPr>
            </w:pPr>
            <w:r>
              <w:rPr>
                <w:rFonts w:ascii="Garamond" w:hAnsi="Garamond"/>
              </w:rPr>
              <w:t>seed, young shoot</w:t>
            </w:r>
          </w:p>
        </w:tc>
        <w:tc>
          <w:tcPr>
            <w:tcW w:w="5572" w:type="dxa"/>
            <w:tcBorders>
              <w:top w:val="single" w:sz="4" w:space="0" w:color="auto"/>
              <w:left w:val="single" w:sz="4" w:space="0" w:color="auto"/>
              <w:bottom w:val="single" w:sz="4" w:space="0" w:color="auto"/>
              <w:right w:val="single" w:sz="4" w:space="0" w:color="auto"/>
            </w:tcBorders>
            <w:hideMark/>
          </w:tcPr>
          <w:p w14:paraId="4D1F06ED"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hydrogen cyanide equivalents (free and bound) exceeding 5 mg. </w:t>
            </w:r>
          </w:p>
        </w:tc>
      </w:tr>
      <w:tr w:rsidR="00A01CDB" w:rsidRPr="00E31CA2" w14:paraId="46E49C3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EC6912" w14:textId="77777777" w:rsidR="00A01CDB" w:rsidRPr="00E31CA2" w:rsidRDefault="00A01CDB" w:rsidP="0099097F">
            <w:pPr>
              <w:rPr>
                <w:rFonts w:ascii="Garamond" w:eastAsia="Calibri" w:hAnsi="Garamond"/>
              </w:rPr>
            </w:pPr>
            <w:proofErr w:type="spellStart"/>
            <w:r>
              <w:rPr>
                <w:rFonts w:ascii="Garamond" w:hAnsi="Garamond"/>
              </w:rPr>
              <w:t>Spatholobus</w:t>
            </w:r>
            <w:proofErr w:type="spellEnd"/>
            <w:r>
              <w:rPr>
                <w:rFonts w:ascii="Garamond" w:hAnsi="Garamond"/>
              </w:rPr>
              <w:t xml:space="preserve"> </w:t>
            </w:r>
            <w:proofErr w:type="spellStart"/>
            <w:r>
              <w:rPr>
                <w:rFonts w:ascii="Garamond" w:hAnsi="Garamond"/>
              </w:rPr>
              <w:t>suberectus</w:t>
            </w:r>
            <w:proofErr w:type="spellEnd"/>
            <w:r>
              <w:rPr>
                <w:rFonts w:ascii="Garamond" w:hAnsi="Garamond"/>
              </w:rPr>
              <w:t xml:space="preserve"> Dunn.</w:t>
            </w:r>
          </w:p>
        </w:tc>
        <w:tc>
          <w:tcPr>
            <w:tcW w:w="1842" w:type="dxa"/>
            <w:tcBorders>
              <w:top w:val="single" w:sz="4" w:space="0" w:color="auto"/>
              <w:left w:val="single" w:sz="4" w:space="0" w:color="auto"/>
              <w:bottom w:val="single" w:sz="4" w:space="0" w:color="auto"/>
              <w:right w:val="single" w:sz="4" w:space="0" w:color="auto"/>
            </w:tcBorders>
            <w:hideMark/>
          </w:tcPr>
          <w:p w14:paraId="4A879AF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F512E9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74C1B9"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83E9AA2" w14:textId="77777777" w:rsidR="00A01CDB" w:rsidRPr="00E31CA2" w:rsidRDefault="00A01CDB" w:rsidP="0099097F">
            <w:pPr>
              <w:rPr>
                <w:rFonts w:ascii="Garamond" w:eastAsia="Calibri" w:hAnsi="Garamond"/>
              </w:rPr>
            </w:pPr>
            <w:r>
              <w:rPr>
                <w:rFonts w:ascii="Garamond" w:hAnsi="Garamond"/>
              </w:rPr>
              <w:t>stalk</w:t>
            </w:r>
          </w:p>
        </w:tc>
        <w:tc>
          <w:tcPr>
            <w:tcW w:w="5572" w:type="dxa"/>
            <w:tcBorders>
              <w:top w:val="single" w:sz="4" w:space="0" w:color="auto"/>
              <w:left w:val="single" w:sz="4" w:space="0" w:color="auto"/>
              <w:bottom w:val="single" w:sz="4" w:space="0" w:color="auto"/>
              <w:right w:val="single" w:sz="4" w:space="0" w:color="auto"/>
            </w:tcBorders>
            <w:hideMark/>
          </w:tcPr>
          <w:p w14:paraId="53A1266D"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45354D3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B4AF9CC" w14:textId="77777777" w:rsidR="00A01CDB" w:rsidRPr="00E31CA2" w:rsidRDefault="00A01CDB" w:rsidP="0099097F">
            <w:pPr>
              <w:rPr>
                <w:rFonts w:ascii="Garamond" w:eastAsia="Calibri" w:hAnsi="Garamond"/>
              </w:rPr>
            </w:pPr>
            <w:r>
              <w:rPr>
                <w:rFonts w:ascii="Garamond" w:hAnsi="Garamond"/>
              </w:rPr>
              <w:t xml:space="preserve">Spergularia rubra (L.) </w:t>
            </w:r>
            <w:proofErr w:type="spellStart"/>
            <w:r>
              <w:rPr>
                <w:rFonts w:ascii="Garamond" w:hAnsi="Garamond"/>
              </w:rPr>
              <w:t>J.Presl</w:t>
            </w:r>
            <w:proofErr w:type="spellEnd"/>
            <w:r>
              <w:rPr>
                <w:rFonts w:ascii="Garamond" w:hAnsi="Garamond"/>
              </w:rPr>
              <w:t xml:space="preserve"> &amp; C. </w:t>
            </w:r>
            <w:proofErr w:type="spellStart"/>
            <w:r>
              <w:rPr>
                <w:rFonts w:ascii="Garamond" w:hAnsi="Garamond"/>
              </w:rPr>
              <w:t>Presl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65DE9F1"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2BE48C6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EC358B" w14:textId="77777777" w:rsidR="00A01CDB" w:rsidRPr="00E31CA2" w:rsidRDefault="00A01CDB" w:rsidP="0099097F">
            <w:pPr>
              <w:rPr>
                <w:rFonts w:ascii="Garamond" w:eastAsia="Calibri" w:hAnsi="Garamond"/>
              </w:rPr>
            </w:pPr>
            <w:r>
              <w:rPr>
                <w:rFonts w:ascii="Garamond" w:hAnsi="Garamond"/>
              </w:rPr>
              <w:t xml:space="preserve">red </w:t>
            </w:r>
            <w:proofErr w:type="spellStart"/>
            <w:r>
              <w:rPr>
                <w:rFonts w:ascii="Garamond" w:hAnsi="Garamond"/>
              </w:rPr>
              <w:t>sandspurrey</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3BFAE5E"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5BF6261"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1C0EAB6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DF23C0" w14:textId="77777777" w:rsidR="00A01CDB" w:rsidRPr="00E31CA2" w:rsidRDefault="00A01CDB" w:rsidP="0099097F">
            <w:pPr>
              <w:rPr>
                <w:rFonts w:ascii="Garamond" w:eastAsia="Calibri" w:hAnsi="Garamond"/>
              </w:rPr>
            </w:pPr>
            <w:r>
              <w:rPr>
                <w:rFonts w:ascii="Garamond" w:hAnsi="Garamond"/>
              </w:rPr>
              <w:t xml:space="preserve">Spinacia oleracea L. </w:t>
            </w:r>
          </w:p>
        </w:tc>
        <w:tc>
          <w:tcPr>
            <w:tcW w:w="1842" w:type="dxa"/>
            <w:tcBorders>
              <w:top w:val="single" w:sz="4" w:space="0" w:color="auto"/>
              <w:left w:val="single" w:sz="4" w:space="0" w:color="auto"/>
              <w:bottom w:val="single" w:sz="4" w:space="0" w:color="auto"/>
              <w:right w:val="single" w:sz="4" w:space="0" w:color="auto"/>
            </w:tcBorders>
            <w:hideMark/>
          </w:tcPr>
          <w:p w14:paraId="136B3327" w14:textId="77777777" w:rsidR="00A01CDB" w:rsidRPr="00E31CA2" w:rsidRDefault="00A01CDB" w:rsidP="0099097F">
            <w:pPr>
              <w:rPr>
                <w:rFonts w:ascii="Garamond" w:eastAsia="Calibri" w:hAnsi="Garamond"/>
              </w:rPr>
            </w:pPr>
            <w:proofErr w:type="spellStart"/>
            <w:r>
              <w:rPr>
                <w:rFonts w:ascii="Garamond" w:hAnsi="Garamond"/>
              </w:rPr>
              <w:t>Amaranthaceae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2960DB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985E27" w14:textId="77777777" w:rsidR="00A01CDB" w:rsidRPr="00E31CA2" w:rsidRDefault="00A01CDB" w:rsidP="0099097F">
            <w:pPr>
              <w:rPr>
                <w:rFonts w:ascii="Garamond" w:eastAsia="Calibri" w:hAnsi="Garamond"/>
              </w:rPr>
            </w:pPr>
            <w:r>
              <w:rPr>
                <w:rFonts w:ascii="Garamond" w:hAnsi="Garamond"/>
              </w:rPr>
              <w:t>spinach</w:t>
            </w:r>
          </w:p>
        </w:tc>
        <w:tc>
          <w:tcPr>
            <w:tcW w:w="1352" w:type="dxa"/>
            <w:tcBorders>
              <w:top w:val="single" w:sz="4" w:space="0" w:color="auto"/>
              <w:left w:val="single" w:sz="4" w:space="0" w:color="auto"/>
              <w:bottom w:val="single" w:sz="4" w:space="0" w:color="auto"/>
              <w:right w:val="single" w:sz="4" w:space="0" w:color="auto"/>
            </w:tcBorders>
            <w:hideMark/>
          </w:tcPr>
          <w:p w14:paraId="31FED371"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2ECAE3A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5995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D32646" w14:textId="77777777" w:rsidR="00A01CDB" w:rsidRPr="00E31CA2" w:rsidRDefault="00A01CDB" w:rsidP="0099097F">
            <w:pPr>
              <w:rPr>
                <w:rFonts w:ascii="Garamond" w:eastAsia="Calibri" w:hAnsi="Garamond"/>
              </w:rPr>
            </w:pPr>
            <w:r>
              <w:rPr>
                <w:rFonts w:ascii="Garamond" w:hAnsi="Garamond"/>
              </w:rPr>
              <w:t xml:space="preserve">Spirulina major </w:t>
            </w:r>
            <w:proofErr w:type="spellStart"/>
            <w:r>
              <w:rPr>
                <w:rFonts w:ascii="Garamond" w:hAnsi="Garamond"/>
              </w:rPr>
              <w:t>Kützing</w:t>
            </w:r>
            <w:proofErr w:type="spellEnd"/>
            <w:r>
              <w:rPr>
                <w:rFonts w:ascii="Garamond" w:hAnsi="Garamond"/>
              </w:rPr>
              <w:t xml:space="preserve"> ex </w:t>
            </w:r>
            <w:proofErr w:type="spellStart"/>
            <w:r>
              <w:rPr>
                <w:rFonts w:ascii="Garamond" w:hAnsi="Garamond"/>
              </w:rPr>
              <w:t>Gomont</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47035AE" w14:textId="77777777" w:rsidR="00A01CDB" w:rsidRPr="00E31CA2" w:rsidRDefault="00A01CDB" w:rsidP="0099097F">
            <w:pPr>
              <w:rPr>
                <w:rFonts w:ascii="Garamond" w:eastAsia="Calibri" w:hAnsi="Garamond"/>
              </w:rPr>
            </w:pPr>
            <w:proofErr w:type="spellStart"/>
            <w:r>
              <w:rPr>
                <w:rFonts w:ascii="Garamond" w:hAnsi="Garamond"/>
              </w:rPr>
              <w:t>Pseudanabaenaceae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FC81D91" w14:textId="77777777" w:rsidR="00A01CDB" w:rsidRPr="00E31CA2" w:rsidRDefault="00A01CDB" w:rsidP="0099097F">
            <w:pPr>
              <w:rPr>
                <w:rFonts w:ascii="Garamond" w:eastAsia="Calibri" w:hAnsi="Garamond"/>
              </w:rPr>
            </w:pPr>
            <w:r>
              <w:rPr>
                <w:rFonts w:ascii="Garamond" w:hAnsi="Garamond"/>
              </w:rPr>
              <w:t xml:space="preserve">Spirulina major </w:t>
            </w:r>
            <w:proofErr w:type="spellStart"/>
            <w:r>
              <w:rPr>
                <w:rFonts w:ascii="Garamond" w:hAnsi="Garamond"/>
              </w:rPr>
              <w:t>Kützing</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B2316D9" w14:textId="77777777" w:rsidR="00A01CDB" w:rsidRPr="00E31CA2" w:rsidRDefault="00A01CDB" w:rsidP="0099097F">
            <w:pPr>
              <w:rPr>
                <w:rFonts w:ascii="Garamond" w:eastAsia="Calibri" w:hAnsi="Garamond"/>
              </w:rPr>
            </w:pPr>
            <w:r>
              <w:rPr>
                <w:rFonts w:ascii="Garamond" w:hAnsi="Garamond"/>
              </w:rPr>
              <w:t>spirulina</w:t>
            </w:r>
          </w:p>
        </w:tc>
        <w:tc>
          <w:tcPr>
            <w:tcW w:w="1352" w:type="dxa"/>
            <w:tcBorders>
              <w:top w:val="single" w:sz="4" w:space="0" w:color="auto"/>
              <w:left w:val="single" w:sz="4" w:space="0" w:color="auto"/>
              <w:bottom w:val="single" w:sz="4" w:space="0" w:color="auto"/>
              <w:right w:val="single" w:sz="4" w:space="0" w:color="auto"/>
            </w:tcBorders>
            <w:hideMark/>
          </w:tcPr>
          <w:p w14:paraId="04325D40" w14:textId="77777777" w:rsidR="00A01CDB" w:rsidRPr="00E31CA2" w:rsidRDefault="00A01CDB" w:rsidP="0099097F">
            <w:pPr>
              <w:rPr>
                <w:rFonts w:ascii="Garamond" w:eastAsia="Calibri" w:hAnsi="Garamond"/>
              </w:rPr>
            </w:pPr>
            <w:r>
              <w:rPr>
                <w:rFonts w:ascii="Garamond" w:hAnsi="Garamond"/>
              </w:rPr>
              <w:t>single-cell algae</w:t>
            </w:r>
          </w:p>
        </w:tc>
        <w:tc>
          <w:tcPr>
            <w:tcW w:w="5572" w:type="dxa"/>
            <w:tcBorders>
              <w:top w:val="single" w:sz="4" w:space="0" w:color="auto"/>
              <w:left w:val="single" w:sz="4" w:space="0" w:color="auto"/>
              <w:bottom w:val="single" w:sz="4" w:space="0" w:color="auto"/>
              <w:right w:val="single" w:sz="4" w:space="0" w:color="auto"/>
            </w:tcBorders>
            <w:noWrap/>
            <w:hideMark/>
          </w:tcPr>
          <w:p w14:paraId="1D74A3A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20F54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7A3714" w14:textId="77777777" w:rsidR="00A01CDB" w:rsidRPr="00E31CA2" w:rsidRDefault="00A01CDB" w:rsidP="0099097F">
            <w:pPr>
              <w:rPr>
                <w:rFonts w:ascii="Garamond" w:eastAsia="Calibri" w:hAnsi="Garamond"/>
              </w:rPr>
            </w:pPr>
            <w:r>
              <w:rPr>
                <w:rFonts w:ascii="Garamond" w:hAnsi="Garamond"/>
              </w:rPr>
              <w:t>Spirulina maxima (</w:t>
            </w:r>
            <w:proofErr w:type="spellStart"/>
            <w:r>
              <w:rPr>
                <w:rFonts w:ascii="Garamond" w:hAnsi="Garamond"/>
              </w:rPr>
              <w:t>Setchell</w:t>
            </w:r>
            <w:proofErr w:type="spellEnd"/>
            <w:r>
              <w:rPr>
                <w:rFonts w:ascii="Garamond" w:hAnsi="Garamond"/>
              </w:rPr>
              <w:t xml:space="preserve"> &amp; Gardner) </w:t>
            </w:r>
            <w:proofErr w:type="spellStart"/>
            <w:r>
              <w:rPr>
                <w:rFonts w:ascii="Garamond" w:hAnsi="Garamond"/>
              </w:rPr>
              <w:t>Geitler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69FD070" w14:textId="77777777" w:rsidR="00A01CDB" w:rsidRPr="00E31CA2" w:rsidRDefault="00A01CDB" w:rsidP="0099097F">
            <w:pPr>
              <w:rPr>
                <w:rFonts w:ascii="Garamond" w:eastAsia="Calibri" w:hAnsi="Garamond"/>
              </w:rPr>
            </w:pPr>
            <w:proofErr w:type="spellStart"/>
            <w:r>
              <w:rPr>
                <w:rFonts w:ascii="Garamond" w:hAnsi="Garamond"/>
              </w:rPr>
              <w:t>Pseudanabaenaceae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C0C07D2" w14:textId="77777777" w:rsidR="00A01CDB" w:rsidRPr="00E31CA2" w:rsidRDefault="00A01CDB" w:rsidP="0099097F">
            <w:pPr>
              <w:rPr>
                <w:rFonts w:ascii="Garamond" w:eastAsia="Calibri" w:hAnsi="Garamond"/>
              </w:rPr>
            </w:pPr>
            <w:proofErr w:type="spellStart"/>
            <w:r>
              <w:rPr>
                <w:rFonts w:ascii="Garamond" w:hAnsi="Garamond"/>
              </w:rPr>
              <w:t>Arthrospira</w:t>
            </w:r>
            <w:proofErr w:type="spellEnd"/>
            <w:r>
              <w:rPr>
                <w:rFonts w:ascii="Garamond" w:hAnsi="Garamond"/>
              </w:rPr>
              <w:t xml:space="preserve"> maxima </w:t>
            </w:r>
            <w:proofErr w:type="spellStart"/>
            <w:r>
              <w:rPr>
                <w:rFonts w:ascii="Garamond" w:hAnsi="Garamond"/>
              </w:rPr>
              <w:t>Setchell</w:t>
            </w:r>
            <w:proofErr w:type="spellEnd"/>
            <w:r>
              <w:rPr>
                <w:rFonts w:ascii="Garamond" w:hAnsi="Garamond"/>
              </w:rPr>
              <w:t xml:space="preserve"> &amp; Gardner</w:t>
            </w:r>
          </w:p>
        </w:tc>
        <w:tc>
          <w:tcPr>
            <w:tcW w:w="1628" w:type="dxa"/>
            <w:tcBorders>
              <w:top w:val="single" w:sz="4" w:space="0" w:color="auto"/>
              <w:left w:val="single" w:sz="4" w:space="0" w:color="auto"/>
              <w:bottom w:val="single" w:sz="4" w:space="0" w:color="auto"/>
              <w:right w:val="single" w:sz="4" w:space="0" w:color="auto"/>
            </w:tcBorders>
            <w:hideMark/>
          </w:tcPr>
          <w:p w14:paraId="4494C06E" w14:textId="77777777" w:rsidR="00A01CDB" w:rsidRPr="00E31CA2" w:rsidRDefault="00A01CDB" w:rsidP="0099097F">
            <w:pPr>
              <w:rPr>
                <w:rFonts w:ascii="Garamond" w:eastAsia="Calibri" w:hAnsi="Garamond"/>
              </w:rPr>
            </w:pPr>
            <w:r>
              <w:rPr>
                <w:rFonts w:ascii="Garamond" w:hAnsi="Garamond"/>
              </w:rPr>
              <w:t>spirulina</w:t>
            </w:r>
          </w:p>
        </w:tc>
        <w:tc>
          <w:tcPr>
            <w:tcW w:w="1352" w:type="dxa"/>
            <w:tcBorders>
              <w:top w:val="single" w:sz="4" w:space="0" w:color="auto"/>
              <w:left w:val="single" w:sz="4" w:space="0" w:color="auto"/>
              <w:bottom w:val="single" w:sz="4" w:space="0" w:color="auto"/>
              <w:right w:val="single" w:sz="4" w:space="0" w:color="auto"/>
            </w:tcBorders>
            <w:hideMark/>
          </w:tcPr>
          <w:p w14:paraId="3B3E1CA9" w14:textId="77777777" w:rsidR="00A01CDB" w:rsidRPr="00E31CA2" w:rsidRDefault="00A01CDB" w:rsidP="0099097F">
            <w:pPr>
              <w:rPr>
                <w:rFonts w:ascii="Garamond" w:eastAsia="Calibri" w:hAnsi="Garamond"/>
              </w:rPr>
            </w:pPr>
            <w:r>
              <w:rPr>
                <w:rFonts w:ascii="Garamond" w:hAnsi="Garamond"/>
              </w:rPr>
              <w:t>single-cell algae</w:t>
            </w:r>
          </w:p>
        </w:tc>
        <w:tc>
          <w:tcPr>
            <w:tcW w:w="5572" w:type="dxa"/>
            <w:tcBorders>
              <w:top w:val="single" w:sz="4" w:space="0" w:color="auto"/>
              <w:left w:val="single" w:sz="4" w:space="0" w:color="auto"/>
              <w:bottom w:val="single" w:sz="4" w:space="0" w:color="auto"/>
              <w:right w:val="single" w:sz="4" w:space="0" w:color="auto"/>
            </w:tcBorders>
            <w:noWrap/>
            <w:hideMark/>
          </w:tcPr>
          <w:p w14:paraId="64D2E75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44BBE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6FCA90" w14:textId="77777777" w:rsidR="00A01CDB" w:rsidRPr="00E31CA2" w:rsidRDefault="00A01CDB" w:rsidP="0099097F">
            <w:pPr>
              <w:rPr>
                <w:rFonts w:ascii="Garamond" w:eastAsia="Calibri" w:hAnsi="Garamond"/>
              </w:rPr>
            </w:pPr>
            <w:r>
              <w:rPr>
                <w:rFonts w:ascii="Garamond" w:hAnsi="Garamond"/>
              </w:rPr>
              <w:t>Spirulina platensis (</w:t>
            </w:r>
            <w:proofErr w:type="spellStart"/>
            <w:r>
              <w:rPr>
                <w:rFonts w:ascii="Garamond" w:hAnsi="Garamond"/>
              </w:rPr>
              <w:t>Gomont</w:t>
            </w:r>
            <w:proofErr w:type="spellEnd"/>
            <w:r>
              <w:rPr>
                <w:rFonts w:ascii="Garamond" w:hAnsi="Garamond"/>
              </w:rPr>
              <w:t xml:space="preserve">) </w:t>
            </w:r>
            <w:proofErr w:type="spellStart"/>
            <w:r>
              <w:rPr>
                <w:rFonts w:ascii="Garamond" w:hAnsi="Garamond"/>
              </w:rPr>
              <w:t>Geitler</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6BAE19D" w14:textId="77777777" w:rsidR="00A01CDB" w:rsidRPr="00E31CA2" w:rsidRDefault="00A01CDB" w:rsidP="0099097F">
            <w:pPr>
              <w:rPr>
                <w:rFonts w:ascii="Garamond" w:eastAsia="Calibri" w:hAnsi="Garamond"/>
              </w:rPr>
            </w:pPr>
            <w:proofErr w:type="spellStart"/>
            <w:r>
              <w:rPr>
                <w:rFonts w:ascii="Garamond" w:hAnsi="Garamond"/>
              </w:rPr>
              <w:t>Pseudanabaenaceae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A6DFBB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85E2706" w14:textId="77777777" w:rsidR="00A01CDB" w:rsidRPr="00E31CA2" w:rsidRDefault="00A01CDB" w:rsidP="0099097F">
            <w:pPr>
              <w:rPr>
                <w:rFonts w:ascii="Garamond" w:eastAsia="Calibri" w:hAnsi="Garamond"/>
              </w:rPr>
            </w:pPr>
            <w:r>
              <w:rPr>
                <w:rFonts w:ascii="Garamond" w:hAnsi="Garamond"/>
              </w:rPr>
              <w:t>spirulina platensis, platensis</w:t>
            </w:r>
          </w:p>
        </w:tc>
        <w:tc>
          <w:tcPr>
            <w:tcW w:w="1352" w:type="dxa"/>
            <w:tcBorders>
              <w:top w:val="single" w:sz="4" w:space="0" w:color="auto"/>
              <w:left w:val="single" w:sz="4" w:space="0" w:color="auto"/>
              <w:bottom w:val="single" w:sz="4" w:space="0" w:color="auto"/>
              <w:right w:val="single" w:sz="4" w:space="0" w:color="auto"/>
            </w:tcBorders>
            <w:hideMark/>
          </w:tcPr>
          <w:p w14:paraId="215BF484" w14:textId="77777777" w:rsidR="00A01CDB" w:rsidRPr="00E31CA2" w:rsidRDefault="00A01CDB" w:rsidP="0099097F">
            <w:pPr>
              <w:rPr>
                <w:rFonts w:ascii="Garamond" w:eastAsia="Calibri" w:hAnsi="Garamond"/>
              </w:rPr>
            </w:pPr>
            <w:r>
              <w:rPr>
                <w:rFonts w:ascii="Garamond" w:hAnsi="Garamond"/>
              </w:rPr>
              <w:t>single-cell algae</w:t>
            </w:r>
          </w:p>
        </w:tc>
        <w:tc>
          <w:tcPr>
            <w:tcW w:w="5572" w:type="dxa"/>
            <w:tcBorders>
              <w:top w:val="single" w:sz="4" w:space="0" w:color="auto"/>
              <w:left w:val="single" w:sz="4" w:space="0" w:color="auto"/>
              <w:bottom w:val="single" w:sz="4" w:space="0" w:color="auto"/>
              <w:right w:val="single" w:sz="4" w:space="0" w:color="auto"/>
            </w:tcBorders>
            <w:noWrap/>
            <w:hideMark/>
          </w:tcPr>
          <w:p w14:paraId="6B56F00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E2B7C9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3EA1A5D" w14:textId="77777777" w:rsidR="00A01CDB" w:rsidRPr="00E31CA2" w:rsidRDefault="00A01CDB" w:rsidP="0099097F">
            <w:pPr>
              <w:rPr>
                <w:rFonts w:ascii="Garamond" w:eastAsia="Calibri" w:hAnsi="Garamond"/>
              </w:rPr>
            </w:pPr>
            <w:r>
              <w:rPr>
                <w:rFonts w:ascii="Garamond" w:hAnsi="Garamond"/>
              </w:rPr>
              <w:t xml:space="preserve">Stachys officinalis (L.) </w:t>
            </w:r>
            <w:proofErr w:type="spellStart"/>
            <w:r>
              <w:rPr>
                <w:rFonts w:ascii="Garamond" w:hAnsi="Garamond"/>
              </w:rPr>
              <w:t>Trevis</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170227A9"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8B82D43" w14:textId="77777777" w:rsidR="00A01CDB" w:rsidRPr="00E31CA2" w:rsidRDefault="00A01CDB" w:rsidP="0099097F">
            <w:pPr>
              <w:rPr>
                <w:rFonts w:ascii="Garamond" w:eastAsia="Calibri" w:hAnsi="Garamond"/>
              </w:rPr>
            </w:pPr>
            <w:proofErr w:type="spellStart"/>
            <w:r>
              <w:rPr>
                <w:rFonts w:ascii="Garamond" w:hAnsi="Garamond"/>
              </w:rPr>
              <w:t>Betonica</w:t>
            </w:r>
            <w:proofErr w:type="spellEnd"/>
            <w:r>
              <w:rPr>
                <w:rFonts w:ascii="Garamond" w:hAnsi="Garamond"/>
              </w:rPr>
              <w:t xml:space="preserve"> officinalis L.</w:t>
            </w:r>
          </w:p>
        </w:tc>
        <w:tc>
          <w:tcPr>
            <w:tcW w:w="1628" w:type="dxa"/>
            <w:tcBorders>
              <w:top w:val="single" w:sz="4" w:space="0" w:color="auto"/>
              <w:left w:val="single" w:sz="4" w:space="0" w:color="auto"/>
              <w:bottom w:val="single" w:sz="4" w:space="0" w:color="auto"/>
              <w:right w:val="single" w:sz="4" w:space="0" w:color="auto"/>
            </w:tcBorders>
            <w:hideMark/>
          </w:tcPr>
          <w:p w14:paraId="5CAD41A3" w14:textId="77777777" w:rsidR="00A01CDB" w:rsidRPr="00E31CA2" w:rsidRDefault="00A01CDB" w:rsidP="0099097F">
            <w:pPr>
              <w:rPr>
                <w:rFonts w:ascii="Garamond" w:eastAsia="Calibri" w:hAnsi="Garamond"/>
              </w:rPr>
            </w:pPr>
            <w:r>
              <w:rPr>
                <w:rFonts w:ascii="Garamond" w:hAnsi="Garamond"/>
              </w:rPr>
              <w:t>betony</w:t>
            </w:r>
          </w:p>
        </w:tc>
        <w:tc>
          <w:tcPr>
            <w:tcW w:w="1352" w:type="dxa"/>
            <w:tcBorders>
              <w:top w:val="single" w:sz="4" w:space="0" w:color="auto"/>
              <w:left w:val="single" w:sz="4" w:space="0" w:color="auto"/>
              <w:bottom w:val="single" w:sz="4" w:space="0" w:color="auto"/>
              <w:right w:val="single" w:sz="4" w:space="0" w:color="auto"/>
            </w:tcBorders>
            <w:hideMark/>
          </w:tcPr>
          <w:p w14:paraId="2CB5986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62BD9A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FD62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574C8D" w14:textId="77777777" w:rsidR="00A01CDB" w:rsidRPr="00E31CA2" w:rsidRDefault="00A01CDB" w:rsidP="0099097F">
            <w:pPr>
              <w:rPr>
                <w:rFonts w:ascii="Garamond" w:eastAsia="Calibri" w:hAnsi="Garamond"/>
              </w:rPr>
            </w:pPr>
            <w:r>
              <w:rPr>
                <w:rFonts w:ascii="Garamond" w:hAnsi="Garamond"/>
              </w:rPr>
              <w:t>Stachys recta L.</w:t>
            </w:r>
          </w:p>
        </w:tc>
        <w:tc>
          <w:tcPr>
            <w:tcW w:w="1842" w:type="dxa"/>
            <w:tcBorders>
              <w:top w:val="single" w:sz="4" w:space="0" w:color="auto"/>
              <w:left w:val="single" w:sz="4" w:space="0" w:color="auto"/>
              <w:bottom w:val="single" w:sz="4" w:space="0" w:color="auto"/>
              <w:right w:val="single" w:sz="4" w:space="0" w:color="auto"/>
            </w:tcBorders>
            <w:hideMark/>
          </w:tcPr>
          <w:p w14:paraId="112090B2"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95BBD7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80CFBB" w14:textId="77777777" w:rsidR="00A01CDB" w:rsidRPr="00E31CA2" w:rsidRDefault="00A01CDB" w:rsidP="0099097F">
            <w:pPr>
              <w:rPr>
                <w:rFonts w:ascii="Garamond" w:eastAsia="Calibri" w:hAnsi="Garamond"/>
              </w:rPr>
            </w:pPr>
            <w:r>
              <w:rPr>
                <w:rFonts w:ascii="Garamond" w:hAnsi="Garamond"/>
              </w:rPr>
              <w:t xml:space="preserve">stiff </w:t>
            </w:r>
            <w:proofErr w:type="spellStart"/>
            <w:r>
              <w:rPr>
                <w:rFonts w:ascii="Garamond" w:hAnsi="Garamond"/>
              </w:rPr>
              <w:t>hedgenettle</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F4F9065"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02AFBC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8C8BF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9BB035B" w14:textId="77777777" w:rsidR="00A01CDB" w:rsidRPr="00E31CA2" w:rsidRDefault="00A01CDB" w:rsidP="0099097F">
            <w:pPr>
              <w:rPr>
                <w:rFonts w:ascii="Garamond" w:eastAsia="Calibri" w:hAnsi="Garamond"/>
              </w:rPr>
            </w:pPr>
            <w:r>
              <w:rPr>
                <w:rFonts w:ascii="Garamond" w:hAnsi="Garamond"/>
              </w:rPr>
              <w:t>Stachys sylvatica L.</w:t>
            </w:r>
          </w:p>
        </w:tc>
        <w:tc>
          <w:tcPr>
            <w:tcW w:w="1842" w:type="dxa"/>
            <w:tcBorders>
              <w:top w:val="single" w:sz="4" w:space="0" w:color="auto"/>
              <w:left w:val="single" w:sz="4" w:space="0" w:color="auto"/>
              <w:bottom w:val="single" w:sz="4" w:space="0" w:color="auto"/>
              <w:right w:val="single" w:sz="4" w:space="0" w:color="auto"/>
            </w:tcBorders>
            <w:hideMark/>
          </w:tcPr>
          <w:p w14:paraId="767C9A3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534255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8A396D" w14:textId="77777777" w:rsidR="00A01CDB" w:rsidRPr="00E31CA2" w:rsidRDefault="00A01CDB" w:rsidP="0099097F">
            <w:pPr>
              <w:rPr>
                <w:rFonts w:ascii="Garamond" w:eastAsia="Calibri" w:hAnsi="Garamond"/>
              </w:rPr>
            </w:pPr>
            <w:r>
              <w:rPr>
                <w:rFonts w:ascii="Garamond" w:hAnsi="Garamond"/>
              </w:rPr>
              <w:t>hedge woundwort</w:t>
            </w:r>
          </w:p>
        </w:tc>
        <w:tc>
          <w:tcPr>
            <w:tcW w:w="1352" w:type="dxa"/>
            <w:tcBorders>
              <w:top w:val="single" w:sz="4" w:space="0" w:color="auto"/>
              <w:left w:val="single" w:sz="4" w:space="0" w:color="auto"/>
              <w:bottom w:val="single" w:sz="4" w:space="0" w:color="auto"/>
              <w:right w:val="single" w:sz="4" w:space="0" w:color="auto"/>
            </w:tcBorders>
            <w:hideMark/>
          </w:tcPr>
          <w:p w14:paraId="049E164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4B7156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BE5180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8638DD6" w14:textId="77777777" w:rsidR="00A01CDB" w:rsidRPr="00E31CA2" w:rsidRDefault="00A01CDB" w:rsidP="0099097F">
            <w:pPr>
              <w:rPr>
                <w:rFonts w:ascii="Garamond" w:eastAsia="Calibri" w:hAnsi="Garamond"/>
              </w:rPr>
            </w:pPr>
            <w:r>
              <w:rPr>
                <w:rFonts w:ascii="Garamond" w:hAnsi="Garamond"/>
              </w:rPr>
              <w:t xml:space="preserve">Stellaria media (L.) </w:t>
            </w:r>
            <w:proofErr w:type="spellStart"/>
            <w:r>
              <w:rPr>
                <w:rFonts w:ascii="Garamond" w:hAnsi="Garamond"/>
              </w:rPr>
              <w:t>Vill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E452627" w14:textId="77777777" w:rsidR="00A01CDB" w:rsidRPr="00E31CA2" w:rsidRDefault="00A01CDB" w:rsidP="0099097F">
            <w:pPr>
              <w:rPr>
                <w:rFonts w:ascii="Garamond" w:eastAsia="Calibri" w:hAnsi="Garamond"/>
              </w:rPr>
            </w:pPr>
            <w:r>
              <w:rPr>
                <w:rFonts w:ascii="Garamond" w:hAnsi="Garamond"/>
              </w:rPr>
              <w:t>Caryophyllaceae</w:t>
            </w:r>
          </w:p>
        </w:tc>
        <w:tc>
          <w:tcPr>
            <w:tcW w:w="1371" w:type="dxa"/>
            <w:tcBorders>
              <w:top w:val="single" w:sz="4" w:space="0" w:color="auto"/>
              <w:left w:val="single" w:sz="4" w:space="0" w:color="auto"/>
              <w:bottom w:val="single" w:sz="4" w:space="0" w:color="auto"/>
              <w:right w:val="single" w:sz="4" w:space="0" w:color="auto"/>
            </w:tcBorders>
            <w:noWrap/>
            <w:hideMark/>
          </w:tcPr>
          <w:p w14:paraId="3DD5971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11F6A4" w14:textId="77777777" w:rsidR="00A01CDB" w:rsidRPr="00E31CA2" w:rsidRDefault="00A01CDB" w:rsidP="0099097F">
            <w:pPr>
              <w:rPr>
                <w:rFonts w:ascii="Garamond" w:eastAsia="Calibri" w:hAnsi="Garamond"/>
              </w:rPr>
            </w:pPr>
            <w:r>
              <w:rPr>
                <w:rFonts w:ascii="Garamond" w:hAnsi="Garamond"/>
              </w:rPr>
              <w:t>chickweed</w:t>
            </w:r>
          </w:p>
        </w:tc>
        <w:tc>
          <w:tcPr>
            <w:tcW w:w="1352" w:type="dxa"/>
            <w:tcBorders>
              <w:top w:val="single" w:sz="4" w:space="0" w:color="auto"/>
              <w:left w:val="single" w:sz="4" w:space="0" w:color="auto"/>
              <w:bottom w:val="single" w:sz="4" w:space="0" w:color="auto"/>
              <w:right w:val="single" w:sz="4" w:space="0" w:color="auto"/>
            </w:tcBorders>
            <w:hideMark/>
          </w:tcPr>
          <w:p w14:paraId="571733F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B0A456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BCD5E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ED81C56" w14:textId="77777777" w:rsidR="00A01CDB" w:rsidRPr="00E31CA2" w:rsidRDefault="00A01CDB" w:rsidP="0099097F">
            <w:pPr>
              <w:rPr>
                <w:rFonts w:ascii="Garamond" w:eastAsia="Calibri" w:hAnsi="Garamond"/>
              </w:rPr>
            </w:pPr>
            <w:proofErr w:type="spellStart"/>
            <w:r>
              <w:rPr>
                <w:rFonts w:ascii="Garamond" w:hAnsi="Garamond"/>
              </w:rPr>
              <w:t>Stemmacantha</w:t>
            </w:r>
            <w:proofErr w:type="spellEnd"/>
            <w:r>
              <w:rPr>
                <w:rFonts w:ascii="Garamond" w:hAnsi="Garamond"/>
              </w:rPr>
              <w:t xml:space="preserve"> </w:t>
            </w:r>
            <w:proofErr w:type="spellStart"/>
            <w:r>
              <w:rPr>
                <w:rFonts w:ascii="Garamond" w:hAnsi="Garamond"/>
              </w:rPr>
              <w:t>carthamoides</w:t>
            </w:r>
            <w:proofErr w:type="spellEnd"/>
            <w:r>
              <w:rPr>
                <w:rFonts w:ascii="Garamond" w:hAnsi="Garamond"/>
              </w:rPr>
              <w:t xml:space="preserve"> (</w:t>
            </w:r>
            <w:proofErr w:type="spellStart"/>
            <w:r>
              <w:rPr>
                <w:rFonts w:ascii="Garamond" w:hAnsi="Garamond"/>
              </w:rPr>
              <w:t>Willd</w:t>
            </w:r>
            <w:proofErr w:type="spellEnd"/>
            <w:r>
              <w:rPr>
                <w:rFonts w:ascii="Garamond" w:hAnsi="Garamond"/>
              </w:rPr>
              <w:t>.) Dittrich</w:t>
            </w:r>
          </w:p>
        </w:tc>
        <w:tc>
          <w:tcPr>
            <w:tcW w:w="1842" w:type="dxa"/>
            <w:tcBorders>
              <w:top w:val="single" w:sz="4" w:space="0" w:color="auto"/>
              <w:left w:val="single" w:sz="4" w:space="0" w:color="auto"/>
              <w:bottom w:val="single" w:sz="4" w:space="0" w:color="auto"/>
              <w:right w:val="single" w:sz="4" w:space="0" w:color="auto"/>
            </w:tcBorders>
            <w:hideMark/>
          </w:tcPr>
          <w:p w14:paraId="53C3EDE0" w14:textId="77777777" w:rsidR="00A01CDB" w:rsidRPr="00E31CA2" w:rsidRDefault="00A01CDB" w:rsidP="0099097F">
            <w:pPr>
              <w:rPr>
                <w:rFonts w:ascii="Garamond" w:eastAsia="Calibri" w:hAnsi="Garamond"/>
              </w:rPr>
            </w:pPr>
            <w:r>
              <w:rPr>
                <w:rFonts w:ascii="Garamond" w:hAnsi="Garamond"/>
              </w:rPr>
              <w:t>Asteraceae</w:t>
            </w:r>
          </w:p>
        </w:tc>
        <w:tc>
          <w:tcPr>
            <w:tcW w:w="1371" w:type="dxa"/>
            <w:tcBorders>
              <w:top w:val="single" w:sz="4" w:space="0" w:color="auto"/>
              <w:left w:val="single" w:sz="4" w:space="0" w:color="auto"/>
              <w:bottom w:val="single" w:sz="4" w:space="0" w:color="auto"/>
              <w:right w:val="single" w:sz="4" w:space="0" w:color="auto"/>
            </w:tcBorders>
            <w:hideMark/>
          </w:tcPr>
          <w:p w14:paraId="1E899407" w14:textId="77777777" w:rsidR="00A01CDB" w:rsidRPr="00E31CA2" w:rsidRDefault="00A01CDB" w:rsidP="0099097F">
            <w:pPr>
              <w:rPr>
                <w:rFonts w:ascii="Garamond" w:eastAsia="Calibri" w:hAnsi="Garamond"/>
              </w:rPr>
            </w:pPr>
            <w:proofErr w:type="spellStart"/>
            <w:r>
              <w:rPr>
                <w:rFonts w:ascii="Garamond" w:hAnsi="Garamond"/>
              </w:rPr>
              <w:t>Rhaponticum</w:t>
            </w:r>
            <w:proofErr w:type="spellEnd"/>
            <w:r>
              <w:rPr>
                <w:rFonts w:ascii="Garamond" w:hAnsi="Garamond"/>
              </w:rPr>
              <w:t xml:space="preserve"> </w:t>
            </w:r>
            <w:proofErr w:type="spellStart"/>
            <w:r>
              <w:rPr>
                <w:rFonts w:ascii="Garamond" w:hAnsi="Garamond"/>
              </w:rPr>
              <w:t>carthamoides</w:t>
            </w:r>
            <w:proofErr w:type="spellEnd"/>
            <w:r>
              <w:rPr>
                <w:rFonts w:ascii="Garamond" w:hAnsi="Garamond"/>
              </w:rPr>
              <w:t xml:space="preserve"> (</w:t>
            </w:r>
            <w:proofErr w:type="spellStart"/>
            <w:r>
              <w:rPr>
                <w:rFonts w:ascii="Garamond" w:hAnsi="Garamond"/>
              </w:rPr>
              <w:t>Willd</w:t>
            </w:r>
            <w:proofErr w:type="spellEnd"/>
            <w:r>
              <w:rPr>
                <w:rFonts w:ascii="Garamond" w:hAnsi="Garamond"/>
              </w:rPr>
              <w:t xml:space="preserve">.) </w:t>
            </w:r>
            <w:proofErr w:type="spellStart"/>
            <w:r>
              <w:rPr>
                <w:rFonts w:ascii="Garamond" w:hAnsi="Garamond"/>
              </w:rPr>
              <w:t>Iljin</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1F00885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62E376"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noWrap/>
            <w:hideMark/>
          </w:tcPr>
          <w:p w14:paraId="2071C50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A9CBE9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56691B9" w14:textId="77777777" w:rsidR="00A01CDB" w:rsidRPr="00E31CA2" w:rsidRDefault="00A01CDB" w:rsidP="0099097F">
            <w:pPr>
              <w:rPr>
                <w:rFonts w:ascii="Garamond" w:eastAsia="Calibri" w:hAnsi="Garamond"/>
              </w:rPr>
            </w:pPr>
            <w:proofErr w:type="spellStart"/>
            <w:r>
              <w:rPr>
                <w:rFonts w:ascii="Garamond" w:hAnsi="Garamond"/>
              </w:rPr>
              <w:t>Styphnolobium</w:t>
            </w:r>
            <w:proofErr w:type="spellEnd"/>
            <w:r>
              <w:rPr>
                <w:rFonts w:ascii="Garamond" w:hAnsi="Garamond"/>
              </w:rPr>
              <w:t xml:space="preserve"> japonicum (L.) Schott </w:t>
            </w:r>
          </w:p>
        </w:tc>
        <w:tc>
          <w:tcPr>
            <w:tcW w:w="1842" w:type="dxa"/>
            <w:tcBorders>
              <w:top w:val="single" w:sz="4" w:space="0" w:color="auto"/>
              <w:left w:val="single" w:sz="4" w:space="0" w:color="auto"/>
              <w:bottom w:val="single" w:sz="4" w:space="0" w:color="auto"/>
              <w:right w:val="single" w:sz="4" w:space="0" w:color="auto"/>
            </w:tcBorders>
            <w:hideMark/>
          </w:tcPr>
          <w:p w14:paraId="2AF156C0"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0799D6D9" w14:textId="77777777" w:rsidR="00A01CDB" w:rsidRPr="00E31CA2" w:rsidRDefault="00A01CDB" w:rsidP="0099097F">
            <w:pPr>
              <w:rPr>
                <w:rFonts w:ascii="Garamond" w:eastAsia="Calibri" w:hAnsi="Garamond"/>
              </w:rPr>
            </w:pPr>
            <w:r>
              <w:rPr>
                <w:rFonts w:ascii="Garamond" w:hAnsi="Garamond"/>
              </w:rPr>
              <w:t>Sophora japonica L.</w:t>
            </w:r>
          </w:p>
        </w:tc>
        <w:tc>
          <w:tcPr>
            <w:tcW w:w="1628" w:type="dxa"/>
            <w:tcBorders>
              <w:top w:val="single" w:sz="4" w:space="0" w:color="auto"/>
              <w:left w:val="single" w:sz="4" w:space="0" w:color="auto"/>
              <w:bottom w:val="single" w:sz="4" w:space="0" w:color="auto"/>
              <w:right w:val="single" w:sz="4" w:space="0" w:color="auto"/>
            </w:tcBorders>
            <w:hideMark/>
          </w:tcPr>
          <w:p w14:paraId="33D4072B" w14:textId="77777777" w:rsidR="00A01CDB" w:rsidRPr="00E31CA2" w:rsidRDefault="00A01CDB" w:rsidP="0099097F">
            <w:pPr>
              <w:rPr>
                <w:rFonts w:ascii="Garamond" w:eastAsia="Calibri" w:hAnsi="Garamond"/>
              </w:rPr>
            </w:pPr>
            <w:r>
              <w:rPr>
                <w:rFonts w:ascii="Garamond" w:hAnsi="Garamond"/>
              </w:rPr>
              <w:t>pagoda tree</w:t>
            </w:r>
          </w:p>
        </w:tc>
        <w:tc>
          <w:tcPr>
            <w:tcW w:w="1352" w:type="dxa"/>
            <w:tcBorders>
              <w:top w:val="single" w:sz="4" w:space="0" w:color="auto"/>
              <w:left w:val="single" w:sz="4" w:space="0" w:color="auto"/>
              <w:bottom w:val="single" w:sz="4" w:space="0" w:color="auto"/>
              <w:right w:val="single" w:sz="4" w:space="0" w:color="auto"/>
            </w:tcBorders>
            <w:hideMark/>
          </w:tcPr>
          <w:p w14:paraId="3FED554D" w14:textId="77777777" w:rsidR="00A01CDB" w:rsidRPr="00E31CA2" w:rsidRDefault="00A01CDB" w:rsidP="0099097F">
            <w:pPr>
              <w:rPr>
                <w:rFonts w:ascii="Garamond" w:eastAsia="Calibri" w:hAnsi="Garamond"/>
              </w:rPr>
            </w:pPr>
            <w:r>
              <w:rPr>
                <w:rFonts w:ascii="Garamond" w:hAnsi="Garamond"/>
              </w:rPr>
              <w:t xml:space="preserve">cooked young leaf, flower, flower bud, </w:t>
            </w:r>
            <w:r>
              <w:rPr>
                <w:rFonts w:ascii="Garamond" w:hAnsi="Garamond"/>
              </w:rPr>
              <w:lastRenderedPageBreak/>
              <w:t>seed decoct, stem decoct</w:t>
            </w:r>
          </w:p>
        </w:tc>
        <w:tc>
          <w:tcPr>
            <w:tcW w:w="5572" w:type="dxa"/>
            <w:tcBorders>
              <w:top w:val="single" w:sz="4" w:space="0" w:color="auto"/>
              <w:left w:val="single" w:sz="4" w:space="0" w:color="auto"/>
              <w:bottom w:val="single" w:sz="4" w:space="0" w:color="auto"/>
              <w:right w:val="single" w:sz="4" w:space="0" w:color="auto"/>
            </w:tcBorders>
            <w:hideMark/>
          </w:tcPr>
          <w:p w14:paraId="1C0BCE18" w14:textId="77777777" w:rsidR="00A01CDB" w:rsidRPr="00E31CA2" w:rsidRDefault="00A01CDB" w:rsidP="0099097F">
            <w:pPr>
              <w:rPr>
                <w:rFonts w:ascii="Garamond" w:eastAsia="Calibri" w:hAnsi="Garamond"/>
              </w:rPr>
            </w:pPr>
            <w:r>
              <w:rPr>
                <w:rFonts w:ascii="Garamond" w:hAnsi="Garamond"/>
              </w:rPr>
              <w:lastRenderedPageBreak/>
              <w:t>Analysis must show that the preparation does not contain detectable amounts of alkaloids.</w:t>
            </w:r>
          </w:p>
        </w:tc>
      </w:tr>
      <w:tr w:rsidR="00A01CDB" w:rsidRPr="00E31CA2" w14:paraId="0F8239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A484C9E" w14:textId="77777777" w:rsidR="00A01CDB" w:rsidRPr="00E31CA2" w:rsidRDefault="00A01CDB" w:rsidP="0099097F">
            <w:pPr>
              <w:rPr>
                <w:rFonts w:ascii="Garamond" w:eastAsia="Calibri" w:hAnsi="Garamond"/>
              </w:rPr>
            </w:pPr>
            <w:proofErr w:type="spellStart"/>
            <w:r>
              <w:rPr>
                <w:rFonts w:ascii="Garamond" w:hAnsi="Garamond"/>
              </w:rPr>
              <w:t>Symplocos</w:t>
            </w:r>
            <w:proofErr w:type="spellEnd"/>
            <w:r>
              <w:rPr>
                <w:rFonts w:ascii="Garamond" w:hAnsi="Garamond"/>
              </w:rPr>
              <w:t xml:space="preserve"> </w:t>
            </w:r>
            <w:proofErr w:type="spellStart"/>
            <w:r>
              <w:rPr>
                <w:rFonts w:ascii="Garamond" w:hAnsi="Garamond"/>
              </w:rPr>
              <w:t>racemosa</w:t>
            </w:r>
            <w:proofErr w:type="spellEnd"/>
            <w:r>
              <w:rPr>
                <w:rFonts w:ascii="Garamond" w:hAnsi="Garamond"/>
              </w:rPr>
              <w:t xml:space="preserve">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42B03838" w14:textId="77777777" w:rsidR="00A01CDB" w:rsidRPr="00E31CA2" w:rsidRDefault="00A01CDB" w:rsidP="0099097F">
            <w:pPr>
              <w:rPr>
                <w:rFonts w:ascii="Garamond" w:eastAsia="Calibri" w:hAnsi="Garamond"/>
              </w:rPr>
            </w:pPr>
            <w:proofErr w:type="spellStart"/>
            <w:r>
              <w:rPr>
                <w:rFonts w:ascii="Garamond" w:hAnsi="Garamond"/>
              </w:rPr>
              <w:t>Symplocaceae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D6988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ADF206"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1AC3DC2" w14:textId="77777777" w:rsidR="00A01CDB" w:rsidRPr="00E31CA2" w:rsidRDefault="00A01CDB" w:rsidP="0099097F">
            <w:pPr>
              <w:rPr>
                <w:rFonts w:ascii="Garamond" w:eastAsia="Calibri" w:hAnsi="Garamond"/>
              </w:rPr>
            </w:pPr>
            <w:r>
              <w:rPr>
                <w:rFonts w:ascii="Garamond" w:hAnsi="Garamond"/>
              </w:rPr>
              <w:t>bast</w:t>
            </w:r>
          </w:p>
        </w:tc>
        <w:tc>
          <w:tcPr>
            <w:tcW w:w="5572" w:type="dxa"/>
            <w:tcBorders>
              <w:top w:val="single" w:sz="4" w:space="0" w:color="auto"/>
              <w:left w:val="single" w:sz="4" w:space="0" w:color="auto"/>
              <w:bottom w:val="single" w:sz="4" w:space="0" w:color="auto"/>
              <w:right w:val="single" w:sz="4" w:space="0" w:color="auto"/>
            </w:tcBorders>
            <w:hideMark/>
          </w:tcPr>
          <w:p w14:paraId="240A17D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D72D9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1EB86C7" w14:textId="77777777" w:rsidR="00A01CDB" w:rsidRPr="00E31CA2" w:rsidRDefault="00A01CDB" w:rsidP="0099097F">
            <w:pPr>
              <w:rPr>
                <w:rFonts w:ascii="Garamond" w:eastAsia="Calibri" w:hAnsi="Garamond"/>
              </w:rPr>
            </w:pPr>
            <w:r>
              <w:rPr>
                <w:rFonts w:ascii="Garamond" w:hAnsi="Garamond"/>
              </w:rPr>
              <w:t>Syringa vulgaris L.</w:t>
            </w:r>
          </w:p>
        </w:tc>
        <w:tc>
          <w:tcPr>
            <w:tcW w:w="1842" w:type="dxa"/>
            <w:tcBorders>
              <w:top w:val="single" w:sz="4" w:space="0" w:color="auto"/>
              <w:left w:val="single" w:sz="4" w:space="0" w:color="auto"/>
              <w:bottom w:val="single" w:sz="4" w:space="0" w:color="auto"/>
              <w:right w:val="single" w:sz="4" w:space="0" w:color="auto"/>
            </w:tcBorders>
            <w:hideMark/>
          </w:tcPr>
          <w:p w14:paraId="139E4D79" w14:textId="77777777" w:rsidR="00A01CDB" w:rsidRPr="00E31CA2" w:rsidRDefault="00A01CDB" w:rsidP="0099097F">
            <w:pPr>
              <w:rPr>
                <w:rFonts w:ascii="Garamond" w:eastAsia="Calibri" w:hAnsi="Garamond"/>
              </w:rPr>
            </w:pPr>
            <w:r>
              <w:rPr>
                <w:rFonts w:ascii="Garamond" w:hAnsi="Garamond"/>
              </w:rPr>
              <w:t>Oleaceae</w:t>
            </w:r>
          </w:p>
        </w:tc>
        <w:tc>
          <w:tcPr>
            <w:tcW w:w="1371" w:type="dxa"/>
            <w:tcBorders>
              <w:top w:val="single" w:sz="4" w:space="0" w:color="auto"/>
              <w:left w:val="single" w:sz="4" w:space="0" w:color="auto"/>
              <w:bottom w:val="single" w:sz="4" w:space="0" w:color="auto"/>
              <w:right w:val="single" w:sz="4" w:space="0" w:color="auto"/>
            </w:tcBorders>
            <w:hideMark/>
          </w:tcPr>
          <w:p w14:paraId="3B0ED1E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96840C" w14:textId="77777777" w:rsidR="00A01CDB" w:rsidRPr="00E31CA2" w:rsidRDefault="00A01CDB" w:rsidP="0099097F">
            <w:pPr>
              <w:rPr>
                <w:rFonts w:ascii="Garamond" w:eastAsia="Calibri" w:hAnsi="Garamond"/>
              </w:rPr>
            </w:pPr>
            <w:r>
              <w:rPr>
                <w:rFonts w:ascii="Garamond" w:hAnsi="Garamond"/>
              </w:rPr>
              <w:t>lilac</w:t>
            </w:r>
          </w:p>
        </w:tc>
        <w:tc>
          <w:tcPr>
            <w:tcW w:w="1352" w:type="dxa"/>
            <w:tcBorders>
              <w:top w:val="single" w:sz="4" w:space="0" w:color="auto"/>
              <w:left w:val="single" w:sz="4" w:space="0" w:color="auto"/>
              <w:bottom w:val="single" w:sz="4" w:space="0" w:color="auto"/>
              <w:right w:val="single" w:sz="4" w:space="0" w:color="auto"/>
            </w:tcBorders>
            <w:hideMark/>
          </w:tcPr>
          <w:p w14:paraId="7FF16517" w14:textId="77777777" w:rsidR="00A01CDB" w:rsidRPr="00E31CA2" w:rsidRDefault="00A01CDB" w:rsidP="0099097F">
            <w:pPr>
              <w:rPr>
                <w:rFonts w:ascii="Garamond" w:eastAsia="Calibri" w:hAnsi="Garamond"/>
              </w:rPr>
            </w:pPr>
            <w:r>
              <w:rPr>
                <w:rFonts w:ascii="Garamond" w:hAnsi="Garamond"/>
              </w:rPr>
              <w:t>leaf bud</w:t>
            </w:r>
          </w:p>
        </w:tc>
        <w:tc>
          <w:tcPr>
            <w:tcW w:w="5572" w:type="dxa"/>
            <w:tcBorders>
              <w:top w:val="single" w:sz="4" w:space="0" w:color="auto"/>
              <w:left w:val="single" w:sz="4" w:space="0" w:color="auto"/>
              <w:bottom w:val="single" w:sz="4" w:space="0" w:color="auto"/>
              <w:right w:val="single" w:sz="4" w:space="0" w:color="auto"/>
            </w:tcBorders>
            <w:noWrap/>
            <w:hideMark/>
          </w:tcPr>
          <w:p w14:paraId="6A7C9B8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1E7DA3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2A1CDB23" w14:textId="77777777" w:rsidR="00A01CDB" w:rsidRPr="00E31CA2" w:rsidRDefault="00A01CDB" w:rsidP="0099097F">
            <w:pPr>
              <w:rPr>
                <w:rFonts w:ascii="Garamond" w:eastAsia="Calibri" w:hAnsi="Garamond"/>
              </w:rPr>
            </w:pPr>
            <w:proofErr w:type="spellStart"/>
            <w:r>
              <w:rPr>
                <w:rFonts w:ascii="Garamond" w:hAnsi="Garamond"/>
              </w:rPr>
              <w:t>Syzygium</w:t>
            </w:r>
            <w:proofErr w:type="spellEnd"/>
            <w:r>
              <w:rPr>
                <w:rFonts w:ascii="Garamond" w:hAnsi="Garamond"/>
              </w:rPr>
              <w:t xml:space="preserve"> </w:t>
            </w:r>
            <w:proofErr w:type="spellStart"/>
            <w:r>
              <w:rPr>
                <w:rFonts w:ascii="Garamond" w:hAnsi="Garamond"/>
              </w:rPr>
              <w:t>aromaticum</w:t>
            </w:r>
            <w:proofErr w:type="spellEnd"/>
            <w:r>
              <w:rPr>
                <w:rFonts w:ascii="Garamond" w:hAnsi="Garamond"/>
              </w:rPr>
              <w:t xml:space="preserve"> (L.) </w:t>
            </w:r>
            <w:proofErr w:type="spellStart"/>
            <w:r>
              <w:rPr>
                <w:rFonts w:ascii="Garamond" w:hAnsi="Garamond"/>
              </w:rPr>
              <w:t>Merr</w:t>
            </w:r>
            <w:proofErr w:type="spellEnd"/>
            <w:r>
              <w:rPr>
                <w:rFonts w:ascii="Garamond" w:hAnsi="Garamond"/>
              </w:rPr>
              <w:t xml:space="preserve">. et L.M. Perry </w:t>
            </w:r>
          </w:p>
        </w:tc>
        <w:tc>
          <w:tcPr>
            <w:tcW w:w="1842" w:type="dxa"/>
            <w:tcBorders>
              <w:top w:val="single" w:sz="4" w:space="0" w:color="auto"/>
              <w:left w:val="single" w:sz="4" w:space="0" w:color="auto"/>
              <w:bottom w:val="single" w:sz="4" w:space="0" w:color="auto"/>
              <w:right w:val="single" w:sz="4" w:space="0" w:color="auto"/>
            </w:tcBorders>
            <w:hideMark/>
          </w:tcPr>
          <w:p w14:paraId="300F9E1D"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231948D" w14:textId="77777777" w:rsidR="00A01CDB" w:rsidRPr="00E31CA2" w:rsidRDefault="00A01CDB" w:rsidP="0099097F">
            <w:pPr>
              <w:rPr>
                <w:rFonts w:ascii="Garamond" w:eastAsia="Calibri" w:hAnsi="Garamond"/>
              </w:rPr>
            </w:pPr>
            <w:proofErr w:type="spellStart"/>
            <w:r>
              <w:rPr>
                <w:rFonts w:ascii="Garamond" w:hAnsi="Garamond"/>
              </w:rPr>
              <w:t>Caryophyllus</w:t>
            </w:r>
            <w:proofErr w:type="spellEnd"/>
            <w:r>
              <w:rPr>
                <w:rFonts w:ascii="Garamond" w:hAnsi="Garamond"/>
              </w:rPr>
              <w:t xml:space="preserve"> </w:t>
            </w:r>
            <w:proofErr w:type="spellStart"/>
            <w:r>
              <w:rPr>
                <w:rFonts w:ascii="Garamond" w:hAnsi="Garamond"/>
              </w:rPr>
              <w:t>aromaticus</w:t>
            </w:r>
            <w:proofErr w:type="spellEnd"/>
            <w:r>
              <w:rPr>
                <w:rFonts w:ascii="Garamond" w:hAnsi="Garamond"/>
              </w:rPr>
              <w:t xml:space="preserve"> L., Eugenia </w:t>
            </w:r>
            <w:proofErr w:type="spellStart"/>
            <w:r>
              <w:rPr>
                <w:rFonts w:ascii="Garamond" w:hAnsi="Garamond"/>
              </w:rPr>
              <w:t>caryophyllata</w:t>
            </w:r>
            <w:proofErr w:type="spellEnd"/>
            <w:r>
              <w:rPr>
                <w:rFonts w:ascii="Garamond" w:hAnsi="Garamond"/>
              </w:rPr>
              <w:t xml:space="preserve"> </w:t>
            </w:r>
            <w:proofErr w:type="spellStart"/>
            <w:r>
              <w:rPr>
                <w:rFonts w:ascii="Garamond" w:hAnsi="Garamond"/>
              </w:rPr>
              <w:t>Thunb</w:t>
            </w:r>
            <w:proofErr w:type="spellEnd"/>
            <w:r>
              <w:rPr>
                <w:rFonts w:ascii="Garamond" w:hAnsi="Garamond"/>
              </w:rPr>
              <w:t xml:space="preserve">. (nom. </w:t>
            </w:r>
            <w:proofErr w:type="spellStart"/>
            <w:r>
              <w:rPr>
                <w:rFonts w:ascii="Garamond" w:hAnsi="Garamond"/>
              </w:rPr>
              <w:t>illeg</w:t>
            </w:r>
            <w:proofErr w:type="spellEnd"/>
            <w:r>
              <w:rPr>
                <w:rFonts w:ascii="Garamond" w:hAnsi="Garamond"/>
              </w:rPr>
              <w:t xml:space="preserve">.) </w:t>
            </w:r>
            <w:proofErr w:type="spellStart"/>
            <w:r>
              <w:rPr>
                <w:rFonts w:ascii="Garamond" w:hAnsi="Garamond"/>
              </w:rPr>
              <w:t>Mansfeld</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231CD325" w14:textId="77777777" w:rsidR="00A01CDB" w:rsidRPr="00E31CA2" w:rsidRDefault="00A01CDB" w:rsidP="0099097F">
            <w:pPr>
              <w:rPr>
                <w:rFonts w:ascii="Garamond" w:eastAsia="Calibri" w:hAnsi="Garamond"/>
              </w:rPr>
            </w:pPr>
            <w:r>
              <w:rPr>
                <w:rFonts w:ascii="Garamond" w:hAnsi="Garamond"/>
              </w:rPr>
              <w:t>clove tree</w:t>
            </w:r>
          </w:p>
        </w:tc>
        <w:tc>
          <w:tcPr>
            <w:tcW w:w="1352" w:type="dxa"/>
            <w:tcBorders>
              <w:top w:val="single" w:sz="4" w:space="0" w:color="auto"/>
              <w:left w:val="single" w:sz="4" w:space="0" w:color="auto"/>
              <w:bottom w:val="single" w:sz="4" w:space="0" w:color="auto"/>
              <w:right w:val="single" w:sz="4" w:space="0" w:color="auto"/>
            </w:tcBorders>
            <w:hideMark/>
          </w:tcPr>
          <w:p w14:paraId="6F1C3B22" w14:textId="77777777" w:rsidR="00A01CDB" w:rsidRPr="00E31CA2" w:rsidRDefault="00A01CDB" w:rsidP="0099097F">
            <w:pPr>
              <w:rPr>
                <w:rFonts w:ascii="Garamond" w:eastAsia="Calibri" w:hAnsi="Garamond"/>
              </w:rPr>
            </w:pPr>
            <w:r>
              <w:rPr>
                <w:rFonts w:ascii="Garamond" w:hAnsi="Garamond"/>
              </w:rPr>
              <w:t>flower bud</w:t>
            </w:r>
          </w:p>
        </w:tc>
        <w:tc>
          <w:tcPr>
            <w:tcW w:w="5572" w:type="dxa"/>
            <w:tcBorders>
              <w:top w:val="single" w:sz="4" w:space="0" w:color="auto"/>
              <w:left w:val="single" w:sz="4" w:space="0" w:color="auto"/>
              <w:bottom w:val="single" w:sz="4" w:space="0" w:color="auto"/>
              <w:right w:val="single" w:sz="4" w:space="0" w:color="auto"/>
            </w:tcBorders>
            <w:noWrap/>
            <w:hideMark/>
          </w:tcPr>
          <w:p w14:paraId="360D31A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1AA8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AAD11C" w14:textId="77777777" w:rsidR="00A01CDB" w:rsidRPr="00E31CA2" w:rsidRDefault="00A01CDB" w:rsidP="0099097F">
            <w:pPr>
              <w:rPr>
                <w:rFonts w:ascii="Garamond" w:eastAsia="Calibri" w:hAnsi="Garamond"/>
              </w:rPr>
            </w:pPr>
            <w:proofErr w:type="spellStart"/>
            <w:r>
              <w:rPr>
                <w:rFonts w:ascii="Garamond" w:hAnsi="Garamond"/>
              </w:rPr>
              <w:t>Syzygium</w:t>
            </w:r>
            <w:proofErr w:type="spellEnd"/>
            <w:r>
              <w:rPr>
                <w:rFonts w:ascii="Garamond" w:hAnsi="Garamond"/>
              </w:rPr>
              <w:t xml:space="preserve"> </w:t>
            </w:r>
            <w:proofErr w:type="spellStart"/>
            <w:r>
              <w:rPr>
                <w:rFonts w:ascii="Garamond" w:hAnsi="Garamond"/>
              </w:rPr>
              <w:t>cumini</w:t>
            </w:r>
            <w:proofErr w:type="spellEnd"/>
            <w:r>
              <w:rPr>
                <w:rFonts w:ascii="Garamond" w:hAnsi="Garamond"/>
              </w:rPr>
              <w:t xml:space="preserve"> (L.) Skeels</w:t>
            </w:r>
          </w:p>
        </w:tc>
        <w:tc>
          <w:tcPr>
            <w:tcW w:w="1842" w:type="dxa"/>
            <w:tcBorders>
              <w:top w:val="single" w:sz="4" w:space="0" w:color="auto"/>
              <w:left w:val="single" w:sz="4" w:space="0" w:color="auto"/>
              <w:bottom w:val="single" w:sz="4" w:space="0" w:color="auto"/>
              <w:right w:val="single" w:sz="4" w:space="0" w:color="auto"/>
            </w:tcBorders>
            <w:hideMark/>
          </w:tcPr>
          <w:p w14:paraId="2224FF4F"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632EE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0B060B" w14:textId="77777777" w:rsidR="00A01CDB" w:rsidRPr="00E31CA2" w:rsidRDefault="00A01CDB" w:rsidP="0099097F">
            <w:pPr>
              <w:rPr>
                <w:rFonts w:ascii="Garamond" w:eastAsia="Calibri" w:hAnsi="Garamond"/>
              </w:rPr>
            </w:pPr>
            <w:proofErr w:type="spellStart"/>
            <w:r>
              <w:rPr>
                <w:rFonts w:ascii="Garamond" w:hAnsi="Garamond"/>
              </w:rPr>
              <w:t>jambolan</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75A8887" w14:textId="77777777" w:rsidR="00A01CDB" w:rsidRPr="00E31CA2" w:rsidRDefault="00A01CDB" w:rsidP="0099097F">
            <w:pPr>
              <w:rPr>
                <w:rFonts w:ascii="Garamond" w:eastAsia="Calibri" w:hAnsi="Garamond"/>
              </w:rPr>
            </w:pPr>
            <w:r>
              <w:rPr>
                <w:rFonts w:ascii="Garamond" w:hAnsi="Garamond"/>
              </w:rPr>
              <w:t>bark, fruit, leaf, seed</w:t>
            </w:r>
          </w:p>
        </w:tc>
        <w:tc>
          <w:tcPr>
            <w:tcW w:w="5572" w:type="dxa"/>
            <w:tcBorders>
              <w:top w:val="single" w:sz="4" w:space="0" w:color="auto"/>
              <w:left w:val="single" w:sz="4" w:space="0" w:color="auto"/>
              <w:bottom w:val="single" w:sz="4" w:space="0" w:color="auto"/>
              <w:right w:val="single" w:sz="4" w:space="0" w:color="auto"/>
            </w:tcBorders>
            <w:noWrap/>
            <w:hideMark/>
          </w:tcPr>
          <w:p w14:paraId="65EF41A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DBB666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D09985" w14:textId="77777777" w:rsidR="00A01CDB" w:rsidRPr="00E31CA2" w:rsidRDefault="00A01CDB" w:rsidP="0099097F">
            <w:pPr>
              <w:rPr>
                <w:rFonts w:ascii="Garamond" w:eastAsia="Calibri" w:hAnsi="Garamond"/>
              </w:rPr>
            </w:pPr>
            <w:proofErr w:type="spellStart"/>
            <w:r>
              <w:rPr>
                <w:rFonts w:ascii="Garamond" w:hAnsi="Garamond"/>
              </w:rPr>
              <w:t>Syzygium</w:t>
            </w:r>
            <w:proofErr w:type="spellEnd"/>
            <w:r>
              <w:rPr>
                <w:rFonts w:ascii="Garamond" w:hAnsi="Garamond"/>
              </w:rPr>
              <w:t xml:space="preserve"> </w:t>
            </w:r>
            <w:proofErr w:type="spellStart"/>
            <w:r>
              <w:rPr>
                <w:rFonts w:ascii="Garamond" w:hAnsi="Garamond"/>
              </w:rPr>
              <w:t>jambos</w:t>
            </w:r>
            <w:proofErr w:type="spellEnd"/>
            <w:r>
              <w:rPr>
                <w:rFonts w:ascii="Garamond" w:hAnsi="Garamond"/>
              </w:rPr>
              <w:t xml:space="preserve"> (L.) Alston</w:t>
            </w:r>
          </w:p>
        </w:tc>
        <w:tc>
          <w:tcPr>
            <w:tcW w:w="1842" w:type="dxa"/>
            <w:tcBorders>
              <w:top w:val="single" w:sz="4" w:space="0" w:color="auto"/>
              <w:left w:val="single" w:sz="4" w:space="0" w:color="auto"/>
              <w:bottom w:val="single" w:sz="4" w:space="0" w:color="auto"/>
              <w:right w:val="single" w:sz="4" w:space="0" w:color="auto"/>
            </w:tcBorders>
            <w:hideMark/>
          </w:tcPr>
          <w:p w14:paraId="2E9E46FA"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915BF7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25FC9A5" w14:textId="77777777" w:rsidR="00A01CDB" w:rsidRPr="00E31CA2" w:rsidRDefault="00A01CDB" w:rsidP="0099097F">
            <w:pPr>
              <w:rPr>
                <w:rFonts w:ascii="Garamond" w:eastAsia="Calibri" w:hAnsi="Garamond"/>
              </w:rPr>
            </w:pPr>
            <w:proofErr w:type="spellStart"/>
            <w:r>
              <w:rPr>
                <w:rFonts w:ascii="Garamond" w:hAnsi="Garamond"/>
              </w:rPr>
              <w:t>malabar</w:t>
            </w:r>
            <w:proofErr w:type="spellEnd"/>
            <w:r>
              <w:rPr>
                <w:rFonts w:ascii="Garamond" w:hAnsi="Garamond"/>
              </w:rPr>
              <w:t xml:space="preserve"> plum</w:t>
            </w:r>
          </w:p>
        </w:tc>
        <w:tc>
          <w:tcPr>
            <w:tcW w:w="1352" w:type="dxa"/>
            <w:tcBorders>
              <w:top w:val="single" w:sz="4" w:space="0" w:color="auto"/>
              <w:left w:val="single" w:sz="4" w:space="0" w:color="auto"/>
              <w:bottom w:val="single" w:sz="4" w:space="0" w:color="auto"/>
              <w:right w:val="single" w:sz="4" w:space="0" w:color="auto"/>
            </w:tcBorders>
            <w:hideMark/>
          </w:tcPr>
          <w:p w14:paraId="36206F22"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5AC4736E"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hydrogen cyanide equivalents (free and bound) exceeding 5 mg. </w:t>
            </w:r>
          </w:p>
        </w:tc>
      </w:tr>
      <w:tr w:rsidR="00A01CDB" w:rsidRPr="00E31CA2" w14:paraId="0385527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55247C" w14:textId="77777777" w:rsidR="00A01CDB" w:rsidRPr="00E31CA2" w:rsidRDefault="00A01CDB" w:rsidP="0099097F">
            <w:pPr>
              <w:rPr>
                <w:rFonts w:ascii="Garamond" w:eastAsia="Calibri" w:hAnsi="Garamond"/>
              </w:rPr>
            </w:pPr>
            <w:proofErr w:type="spellStart"/>
            <w:r>
              <w:rPr>
                <w:rFonts w:ascii="Garamond" w:hAnsi="Garamond"/>
              </w:rPr>
              <w:t>Syzygium</w:t>
            </w:r>
            <w:proofErr w:type="spellEnd"/>
            <w:r>
              <w:rPr>
                <w:rFonts w:ascii="Garamond" w:hAnsi="Garamond"/>
              </w:rPr>
              <w:t xml:space="preserve"> </w:t>
            </w:r>
            <w:proofErr w:type="spellStart"/>
            <w:r>
              <w:rPr>
                <w:rFonts w:ascii="Garamond" w:hAnsi="Garamond"/>
              </w:rPr>
              <w:t>malaccense</w:t>
            </w:r>
            <w:proofErr w:type="spellEnd"/>
            <w:r>
              <w:rPr>
                <w:rFonts w:ascii="Garamond" w:hAnsi="Garamond"/>
              </w:rPr>
              <w:t xml:space="preserve"> (L.) </w:t>
            </w:r>
            <w:proofErr w:type="spellStart"/>
            <w:r>
              <w:rPr>
                <w:rFonts w:ascii="Garamond" w:hAnsi="Garamond"/>
              </w:rPr>
              <w:t>Merr</w:t>
            </w:r>
            <w:proofErr w:type="spellEnd"/>
            <w:r>
              <w:rPr>
                <w:rFonts w:ascii="Garamond" w:hAnsi="Garamond"/>
              </w:rPr>
              <w:t>. Et L. M. Perry.</w:t>
            </w:r>
          </w:p>
        </w:tc>
        <w:tc>
          <w:tcPr>
            <w:tcW w:w="1842" w:type="dxa"/>
            <w:tcBorders>
              <w:top w:val="single" w:sz="4" w:space="0" w:color="auto"/>
              <w:left w:val="single" w:sz="4" w:space="0" w:color="auto"/>
              <w:bottom w:val="single" w:sz="4" w:space="0" w:color="auto"/>
              <w:right w:val="single" w:sz="4" w:space="0" w:color="auto"/>
            </w:tcBorders>
            <w:hideMark/>
          </w:tcPr>
          <w:p w14:paraId="62658E93" w14:textId="77777777" w:rsidR="00A01CDB" w:rsidRPr="00E31CA2" w:rsidRDefault="00A01CDB" w:rsidP="0099097F">
            <w:pPr>
              <w:rPr>
                <w:rFonts w:ascii="Garamond" w:eastAsia="Calibri" w:hAnsi="Garamond"/>
              </w:rPr>
            </w:pPr>
            <w:proofErr w:type="spellStart"/>
            <w:r>
              <w:rPr>
                <w:rFonts w:ascii="Garamond" w:hAnsi="Garamond"/>
              </w:rPr>
              <w:t>Myrtaceae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D1B7BF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6F6F0C" w14:textId="77777777" w:rsidR="00A01CDB" w:rsidRPr="00E31CA2" w:rsidRDefault="00A01CDB" w:rsidP="0099097F">
            <w:pPr>
              <w:rPr>
                <w:rFonts w:ascii="Garamond" w:eastAsia="Calibri" w:hAnsi="Garamond"/>
              </w:rPr>
            </w:pPr>
            <w:r>
              <w:rPr>
                <w:rFonts w:ascii="Garamond" w:hAnsi="Garamond"/>
              </w:rPr>
              <w:t>Malay rose apple, Malay apple, mountain apple</w:t>
            </w:r>
          </w:p>
        </w:tc>
        <w:tc>
          <w:tcPr>
            <w:tcW w:w="1352" w:type="dxa"/>
            <w:tcBorders>
              <w:top w:val="single" w:sz="4" w:space="0" w:color="auto"/>
              <w:left w:val="single" w:sz="4" w:space="0" w:color="auto"/>
              <w:bottom w:val="single" w:sz="4" w:space="0" w:color="auto"/>
              <w:right w:val="single" w:sz="4" w:space="0" w:color="auto"/>
            </w:tcBorders>
            <w:hideMark/>
          </w:tcPr>
          <w:p w14:paraId="6CC39C74"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noWrap/>
            <w:hideMark/>
          </w:tcPr>
          <w:p w14:paraId="29F5A8C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73F22F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B8B00A" w14:textId="77777777" w:rsidR="00A01CDB" w:rsidRPr="00E31CA2" w:rsidRDefault="00A01CDB" w:rsidP="0099097F">
            <w:pPr>
              <w:rPr>
                <w:rFonts w:ascii="Garamond" w:eastAsia="Calibri" w:hAnsi="Garamond"/>
              </w:rPr>
            </w:pPr>
            <w:r>
              <w:rPr>
                <w:rFonts w:ascii="Garamond" w:hAnsi="Garamond"/>
              </w:rPr>
              <w:t xml:space="preserve">Tagetes </w:t>
            </w:r>
            <w:proofErr w:type="spellStart"/>
            <w:r>
              <w:rPr>
                <w:rFonts w:ascii="Garamond" w:hAnsi="Garamond"/>
              </w:rPr>
              <w:t>erecta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44463431"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544D1D5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6C18EE" w14:textId="77777777" w:rsidR="00A01CDB" w:rsidRPr="00E31CA2" w:rsidRDefault="00A01CDB" w:rsidP="0099097F">
            <w:pPr>
              <w:rPr>
                <w:rFonts w:ascii="Garamond" w:eastAsia="Calibri" w:hAnsi="Garamond"/>
              </w:rPr>
            </w:pPr>
            <w:r>
              <w:rPr>
                <w:rFonts w:ascii="Garamond" w:hAnsi="Garamond"/>
              </w:rPr>
              <w:t>Aztec marigold</w:t>
            </w:r>
          </w:p>
        </w:tc>
        <w:tc>
          <w:tcPr>
            <w:tcW w:w="1352" w:type="dxa"/>
            <w:tcBorders>
              <w:top w:val="single" w:sz="4" w:space="0" w:color="auto"/>
              <w:left w:val="single" w:sz="4" w:space="0" w:color="auto"/>
              <w:bottom w:val="single" w:sz="4" w:space="0" w:color="auto"/>
              <w:right w:val="single" w:sz="4" w:space="0" w:color="auto"/>
            </w:tcBorders>
            <w:hideMark/>
          </w:tcPr>
          <w:p w14:paraId="0E770CB1"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F3A593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0B1ED7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C2C35D1" w14:textId="77777777" w:rsidR="00A01CDB" w:rsidRPr="00E31CA2" w:rsidRDefault="00A01CDB" w:rsidP="0099097F">
            <w:pPr>
              <w:rPr>
                <w:rFonts w:ascii="Garamond" w:eastAsia="Calibri" w:hAnsi="Garamond"/>
              </w:rPr>
            </w:pPr>
            <w:r>
              <w:rPr>
                <w:rFonts w:ascii="Garamond" w:hAnsi="Garamond"/>
              </w:rPr>
              <w:t xml:space="preserve">Tagetes </w:t>
            </w:r>
            <w:proofErr w:type="spellStart"/>
            <w:r>
              <w:rPr>
                <w:rFonts w:ascii="Garamond" w:hAnsi="Garamond"/>
              </w:rPr>
              <w:t>minuta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7196A98"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51B10A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59A7EF" w14:textId="77777777" w:rsidR="00A01CDB" w:rsidRPr="00E31CA2" w:rsidRDefault="00A01CDB" w:rsidP="0099097F">
            <w:pPr>
              <w:rPr>
                <w:rFonts w:ascii="Garamond" w:eastAsia="Calibri" w:hAnsi="Garamond"/>
              </w:rPr>
            </w:pPr>
            <w:r>
              <w:rPr>
                <w:rFonts w:ascii="Garamond" w:hAnsi="Garamond"/>
              </w:rPr>
              <w:t>southern cone marigold</w:t>
            </w:r>
          </w:p>
        </w:tc>
        <w:tc>
          <w:tcPr>
            <w:tcW w:w="1352" w:type="dxa"/>
            <w:tcBorders>
              <w:top w:val="single" w:sz="4" w:space="0" w:color="auto"/>
              <w:left w:val="single" w:sz="4" w:space="0" w:color="auto"/>
              <w:bottom w:val="single" w:sz="4" w:space="0" w:color="auto"/>
              <w:right w:val="single" w:sz="4" w:space="0" w:color="auto"/>
            </w:tcBorders>
            <w:hideMark/>
          </w:tcPr>
          <w:p w14:paraId="7120910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62822F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75C100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4EEF6E0" w14:textId="77777777" w:rsidR="00A01CDB" w:rsidRPr="00E31CA2" w:rsidRDefault="00A01CDB" w:rsidP="0099097F">
            <w:pPr>
              <w:rPr>
                <w:rFonts w:ascii="Garamond" w:eastAsia="Calibri" w:hAnsi="Garamond"/>
              </w:rPr>
            </w:pPr>
            <w:r>
              <w:rPr>
                <w:rFonts w:ascii="Garamond" w:hAnsi="Garamond"/>
              </w:rPr>
              <w:t xml:space="preserve">Tamarindus indica L. </w:t>
            </w:r>
          </w:p>
        </w:tc>
        <w:tc>
          <w:tcPr>
            <w:tcW w:w="1842" w:type="dxa"/>
            <w:tcBorders>
              <w:top w:val="single" w:sz="4" w:space="0" w:color="auto"/>
              <w:left w:val="single" w:sz="4" w:space="0" w:color="auto"/>
              <w:bottom w:val="single" w:sz="4" w:space="0" w:color="auto"/>
              <w:right w:val="single" w:sz="4" w:space="0" w:color="auto"/>
            </w:tcBorders>
            <w:hideMark/>
          </w:tcPr>
          <w:p w14:paraId="5E81954A"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2C490E4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B57DD5" w14:textId="77777777" w:rsidR="00A01CDB" w:rsidRPr="00E31CA2" w:rsidRDefault="00A01CDB" w:rsidP="0099097F">
            <w:pPr>
              <w:rPr>
                <w:rFonts w:ascii="Garamond" w:eastAsia="Calibri" w:hAnsi="Garamond"/>
              </w:rPr>
            </w:pPr>
            <w:r>
              <w:rPr>
                <w:rFonts w:ascii="Garamond" w:hAnsi="Garamond"/>
              </w:rPr>
              <w:t>tamarind</w:t>
            </w:r>
          </w:p>
        </w:tc>
        <w:tc>
          <w:tcPr>
            <w:tcW w:w="1352" w:type="dxa"/>
            <w:tcBorders>
              <w:top w:val="single" w:sz="4" w:space="0" w:color="auto"/>
              <w:left w:val="single" w:sz="4" w:space="0" w:color="auto"/>
              <w:bottom w:val="single" w:sz="4" w:space="0" w:color="auto"/>
              <w:right w:val="single" w:sz="4" w:space="0" w:color="auto"/>
            </w:tcBorders>
            <w:hideMark/>
          </w:tcPr>
          <w:p w14:paraId="7937B2E2"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086333A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21752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1DF0747" w14:textId="77777777" w:rsidR="00A01CDB" w:rsidRPr="00E31CA2" w:rsidRDefault="00A01CDB" w:rsidP="0099097F">
            <w:pPr>
              <w:rPr>
                <w:rFonts w:ascii="Garamond" w:eastAsia="Calibri" w:hAnsi="Garamond"/>
              </w:rPr>
            </w:pPr>
            <w:proofErr w:type="spellStart"/>
            <w:r>
              <w:rPr>
                <w:rFonts w:ascii="Garamond" w:hAnsi="Garamond"/>
              </w:rPr>
              <w:t>Tamarix</w:t>
            </w:r>
            <w:proofErr w:type="spellEnd"/>
            <w:r>
              <w:rPr>
                <w:rFonts w:ascii="Garamond" w:hAnsi="Garamond"/>
              </w:rPr>
              <w:t xml:space="preserve"> gallica L.</w:t>
            </w:r>
          </w:p>
        </w:tc>
        <w:tc>
          <w:tcPr>
            <w:tcW w:w="1842" w:type="dxa"/>
            <w:tcBorders>
              <w:top w:val="single" w:sz="4" w:space="0" w:color="auto"/>
              <w:left w:val="single" w:sz="4" w:space="0" w:color="auto"/>
              <w:bottom w:val="single" w:sz="4" w:space="0" w:color="auto"/>
              <w:right w:val="single" w:sz="4" w:space="0" w:color="auto"/>
            </w:tcBorders>
            <w:hideMark/>
          </w:tcPr>
          <w:p w14:paraId="0426EDA9" w14:textId="77777777" w:rsidR="00A01CDB" w:rsidRPr="00E31CA2" w:rsidRDefault="00A01CDB" w:rsidP="0099097F">
            <w:pPr>
              <w:rPr>
                <w:rFonts w:ascii="Garamond" w:eastAsia="Calibri" w:hAnsi="Garamond"/>
              </w:rPr>
            </w:pPr>
            <w:r>
              <w:rPr>
                <w:rFonts w:ascii="Garamond" w:hAnsi="Garamond"/>
              </w:rPr>
              <w:t>Tamaricaceae</w:t>
            </w:r>
          </w:p>
        </w:tc>
        <w:tc>
          <w:tcPr>
            <w:tcW w:w="1371" w:type="dxa"/>
            <w:tcBorders>
              <w:top w:val="single" w:sz="4" w:space="0" w:color="auto"/>
              <w:left w:val="single" w:sz="4" w:space="0" w:color="auto"/>
              <w:bottom w:val="single" w:sz="4" w:space="0" w:color="auto"/>
              <w:right w:val="single" w:sz="4" w:space="0" w:color="auto"/>
            </w:tcBorders>
            <w:noWrap/>
            <w:hideMark/>
          </w:tcPr>
          <w:p w14:paraId="64782F1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B3056D" w14:textId="77777777" w:rsidR="00A01CDB" w:rsidRPr="00E31CA2" w:rsidRDefault="00A01CDB" w:rsidP="0099097F">
            <w:pPr>
              <w:rPr>
                <w:rFonts w:ascii="Garamond" w:eastAsia="Calibri" w:hAnsi="Garamond"/>
              </w:rPr>
            </w:pPr>
            <w:r>
              <w:rPr>
                <w:rFonts w:ascii="Garamond" w:hAnsi="Garamond"/>
              </w:rPr>
              <w:t>French tamarisk</w:t>
            </w:r>
          </w:p>
        </w:tc>
        <w:tc>
          <w:tcPr>
            <w:tcW w:w="1352" w:type="dxa"/>
            <w:tcBorders>
              <w:top w:val="single" w:sz="4" w:space="0" w:color="auto"/>
              <w:left w:val="single" w:sz="4" w:space="0" w:color="auto"/>
              <w:bottom w:val="single" w:sz="4" w:space="0" w:color="auto"/>
              <w:right w:val="single" w:sz="4" w:space="0" w:color="auto"/>
            </w:tcBorders>
            <w:hideMark/>
          </w:tcPr>
          <w:p w14:paraId="7BBCAC1D" w14:textId="77777777" w:rsidR="00A01CDB" w:rsidRPr="00E31CA2" w:rsidRDefault="00A01CDB" w:rsidP="0099097F">
            <w:pPr>
              <w:rPr>
                <w:rFonts w:ascii="Garamond" w:eastAsia="Calibri" w:hAnsi="Garamond"/>
              </w:rPr>
            </w:pPr>
            <w:r>
              <w:rPr>
                <w:rFonts w:ascii="Garamond" w:hAnsi="Garamond"/>
              </w:rPr>
              <w:t>young leaf shoot</w:t>
            </w:r>
          </w:p>
        </w:tc>
        <w:tc>
          <w:tcPr>
            <w:tcW w:w="5572" w:type="dxa"/>
            <w:tcBorders>
              <w:top w:val="single" w:sz="4" w:space="0" w:color="auto"/>
              <w:left w:val="single" w:sz="4" w:space="0" w:color="auto"/>
              <w:bottom w:val="single" w:sz="4" w:space="0" w:color="auto"/>
              <w:right w:val="single" w:sz="4" w:space="0" w:color="auto"/>
            </w:tcBorders>
            <w:noWrap/>
            <w:hideMark/>
          </w:tcPr>
          <w:p w14:paraId="49A5286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E432D2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995833" w14:textId="77777777" w:rsidR="00A01CDB" w:rsidRPr="00E31CA2" w:rsidRDefault="00A01CDB" w:rsidP="0099097F">
            <w:pPr>
              <w:rPr>
                <w:rFonts w:ascii="Garamond" w:eastAsia="Calibri" w:hAnsi="Garamond"/>
              </w:rPr>
            </w:pPr>
            <w:r>
              <w:rPr>
                <w:rFonts w:ascii="Garamond" w:hAnsi="Garamond"/>
              </w:rPr>
              <w:t>Tanacetum balsamita L.</w:t>
            </w:r>
          </w:p>
        </w:tc>
        <w:tc>
          <w:tcPr>
            <w:tcW w:w="1842" w:type="dxa"/>
            <w:tcBorders>
              <w:top w:val="single" w:sz="4" w:space="0" w:color="auto"/>
              <w:left w:val="single" w:sz="4" w:space="0" w:color="auto"/>
              <w:bottom w:val="single" w:sz="4" w:space="0" w:color="auto"/>
              <w:right w:val="single" w:sz="4" w:space="0" w:color="auto"/>
            </w:tcBorders>
            <w:hideMark/>
          </w:tcPr>
          <w:p w14:paraId="3AD98B59"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46C3A1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1BB410" w14:textId="77777777" w:rsidR="00A01CDB" w:rsidRPr="00E31CA2" w:rsidRDefault="00A01CDB" w:rsidP="0099097F">
            <w:pPr>
              <w:rPr>
                <w:rFonts w:ascii="Garamond" w:eastAsia="Calibri" w:hAnsi="Garamond"/>
              </w:rPr>
            </w:pPr>
            <w:r>
              <w:rPr>
                <w:rFonts w:ascii="Garamond" w:hAnsi="Garamond"/>
              </w:rPr>
              <w:t>costmary, balsam herb</w:t>
            </w:r>
          </w:p>
        </w:tc>
        <w:tc>
          <w:tcPr>
            <w:tcW w:w="1352" w:type="dxa"/>
            <w:tcBorders>
              <w:top w:val="single" w:sz="4" w:space="0" w:color="auto"/>
              <w:left w:val="single" w:sz="4" w:space="0" w:color="auto"/>
              <w:bottom w:val="single" w:sz="4" w:space="0" w:color="auto"/>
              <w:right w:val="single" w:sz="4" w:space="0" w:color="auto"/>
            </w:tcBorders>
            <w:hideMark/>
          </w:tcPr>
          <w:p w14:paraId="352952C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0C7028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F8401D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2276D10" w14:textId="77777777" w:rsidR="00A01CDB" w:rsidRPr="00E31CA2" w:rsidRDefault="00A01CDB" w:rsidP="0099097F">
            <w:pPr>
              <w:rPr>
                <w:rFonts w:ascii="Garamond" w:eastAsia="Calibri" w:hAnsi="Garamond"/>
              </w:rPr>
            </w:pPr>
            <w:r>
              <w:rPr>
                <w:rFonts w:ascii="Garamond" w:hAnsi="Garamond"/>
              </w:rPr>
              <w:t xml:space="preserve">Tanacetum parthenium (L.) Sch. </w:t>
            </w:r>
            <w:proofErr w:type="spellStart"/>
            <w:r>
              <w:rPr>
                <w:rFonts w:ascii="Garamond" w:hAnsi="Garamond"/>
              </w:rPr>
              <w:t>Bip</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D8FAE05"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5C13B9E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D09734" w14:textId="77777777" w:rsidR="00A01CDB" w:rsidRPr="00E31CA2" w:rsidRDefault="00A01CDB" w:rsidP="0099097F">
            <w:pPr>
              <w:rPr>
                <w:rFonts w:ascii="Garamond" w:eastAsia="Calibri" w:hAnsi="Garamond"/>
              </w:rPr>
            </w:pPr>
            <w:proofErr w:type="spellStart"/>
            <w:r>
              <w:rPr>
                <w:rFonts w:ascii="Garamond" w:hAnsi="Garamond"/>
              </w:rPr>
              <w:t>featherfew</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67D0AF2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ED1328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6B89A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6480E9E" w14:textId="77777777" w:rsidR="00A01CDB" w:rsidRPr="00E31CA2" w:rsidRDefault="00A01CDB" w:rsidP="0099097F">
            <w:pPr>
              <w:rPr>
                <w:rFonts w:ascii="Garamond" w:eastAsia="Calibri" w:hAnsi="Garamond"/>
              </w:rPr>
            </w:pPr>
            <w:r>
              <w:rPr>
                <w:rFonts w:ascii="Garamond" w:hAnsi="Garamond"/>
              </w:rPr>
              <w:t>Tanacetum vulgare L.</w:t>
            </w:r>
          </w:p>
        </w:tc>
        <w:tc>
          <w:tcPr>
            <w:tcW w:w="1842" w:type="dxa"/>
            <w:tcBorders>
              <w:top w:val="single" w:sz="4" w:space="0" w:color="auto"/>
              <w:left w:val="single" w:sz="4" w:space="0" w:color="auto"/>
              <w:bottom w:val="single" w:sz="4" w:space="0" w:color="auto"/>
              <w:right w:val="single" w:sz="4" w:space="0" w:color="auto"/>
            </w:tcBorders>
            <w:hideMark/>
          </w:tcPr>
          <w:p w14:paraId="556597FE"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3584C7E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F5166C" w14:textId="77777777" w:rsidR="00A01CDB" w:rsidRPr="00E31CA2" w:rsidRDefault="00A01CDB" w:rsidP="0099097F">
            <w:pPr>
              <w:rPr>
                <w:rFonts w:ascii="Garamond" w:eastAsia="Calibri" w:hAnsi="Garamond"/>
              </w:rPr>
            </w:pPr>
            <w:r>
              <w:rPr>
                <w:rFonts w:ascii="Garamond" w:hAnsi="Garamond"/>
              </w:rPr>
              <w:t>tansy</w:t>
            </w:r>
          </w:p>
        </w:tc>
        <w:tc>
          <w:tcPr>
            <w:tcW w:w="1352" w:type="dxa"/>
            <w:tcBorders>
              <w:top w:val="single" w:sz="4" w:space="0" w:color="auto"/>
              <w:left w:val="single" w:sz="4" w:space="0" w:color="auto"/>
              <w:bottom w:val="single" w:sz="4" w:space="0" w:color="auto"/>
              <w:right w:val="single" w:sz="4" w:space="0" w:color="auto"/>
            </w:tcBorders>
            <w:hideMark/>
          </w:tcPr>
          <w:p w14:paraId="68B254AB"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37884843"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thujon</w:t>
            </w:r>
            <w:proofErr w:type="spellEnd"/>
            <w:r>
              <w:rPr>
                <w:rFonts w:ascii="Garamond" w:hAnsi="Garamond"/>
              </w:rPr>
              <w:t xml:space="preserve"> exceeding 6 mg.</w:t>
            </w:r>
          </w:p>
        </w:tc>
      </w:tr>
      <w:tr w:rsidR="00A01CDB" w:rsidRPr="00E31CA2" w14:paraId="6EA684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FE418E" w14:textId="77777777" w:rsidR="00A01CDB" w:rsidRPr="00E31CA2" w:rsidRDefault="00A01CDB" w:rsidP="0099097F">
            <w:pPr>
              <w:rPr>
                <w:rFonts w:ascii="Garamond" w:eastAsia="Calibri" w:hAnsi="Garamond"/>
              </w:rPr>
            </w:pPr>
            <w:r>
              <w:rPr>
                <w:rFonts w:ascii="Garamond" w:hAnsi="Garamond"/>
              </w:rPr>
              <w:t xml:space="preserve">Taraxacum </w:t>
            </w:r>
            <w:proofErr w:type="spellStart"/>
            <w:r>
              <w:rPr>
                <w:rFonts w:ascii="Garamond" w:hAnsi="Garamond"/>
              </w:rPr>
              <w:t>campylodes</w:t>
            </w:r>
            <w:proofErr w:type="spellEnd"/>
            <w:r>
              <w:rPr>
                <w:rFonts w:ascii="Garamond" w:hAnsi="Garamond"/>
              </w:rPr>
              <w:t xml:space="preserve"> </w:t>
            </w:r>
            <w:proofErr w:type="spellStart"/>
            <w:r>
              <w:rPr>
                <w:rFonts w:ascii="Garamond" w:hAnsi="Garamond"/>
              </w:rPr>
              <w:t>G.E.Haglund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F25B356" w14:textId="77777777" w:rsidR="00A01CDB" w:rsidRPr="00E31CA2" w:rsidRDefault="00A01CDB" w:rsidP="0099097F">
            <w:pPr>
              <w:rPr>
                <w:rFonts w:ascii="Garamond" w:eastAsia="Calibri" w:hAnsi="Garamond"/>
              </w:rPr>
            </w:pPr>
            <w:r>
              <w:rPr>
                <w:rFonts w:ascii="Garamond" w:hAnsi="Garamond"/>
              </w:rPr>
              <w:t>Asteraceae</w:t>
            </w:r>
          </w:p>
        </w:tc>
        <w:tc>
          <w:tcPr>
            <w:tcW w:w="1371" w:type="dxa"/>
            <w:tcBorders>
              <w:top w:val="single" w:sz="4" w:space="0" w:color="auto"/>
              <w:left w:val="single" w:sz="4" w:space="0" w:color="auto"/>
              <w:bottom w:val="single" w:sz="4" w:space="0" w:color="auto"/>
              <w:right w:val="single" w:sz="4" w:space="0" w:color="auto"/>
            </w:tcBorders>
            <w:hideMark/>
          </w:tcPr>
          <w:p w14:paraId="445DC069" w14:textId="77777777" w:rsidR="00A01CDB" w:rsidRPr="00E31CA2" w:rsidRDefault="00A01CDB" w:rsidP="0099097F">
            <w:pPr>
              <w:rPr>
                <w:rFonts w:ascii="Garamond" w:eastAsia="Calibri" w:hAnsi="Garamond"/>
              </w:rPr>
            </w:pPr>
            <w:r>
              <w:rPr>
                <w:rFonts w:ascii="Garamond" w:hAnsi="Garamond"/>
              </w:rPr>
              <w:t xml:space="preserve">Taraxacum officinale Web.  </w:t>
            </w:r>
          </w:p>
        </w:tc>
        <w:tc>
          <w:tcPr>
            <w:tcW w:w="1628" w:type="dxa"/>
            <w:tcBorders>
              <w:top w:val="single" w:sz="4" w:space="0" w:color="auto"/>
              <w:left w:val="single" w:sz="4" w:space="0" w:color="auto"/>
              <w:bottom w:val="single" w:sz="4" w:space="0" w:color="auto"/>
              <w:right w:val="single" w:sz="4" w:space="0" w:color="auto"/>
            </w:tcBorders>
            <w:hideMark/>
          </w:tcPr>
          <w:p w14:paraId="5BAB51A3" w14:textId="77777777" w:rsidR="00A01CDB" w:rsidRPr="00E31CA2" w:rsidRDefault="00A01CDB" w:rsidP="0099097F">
            <w:pPr>
              <w:rPr>
                <w:rFonts w:ascii="Garamond" w:eastAsia="Calibri" w:hAnsi="Garamond"/>
              </w:rPr>
            </w:pPr>
            <w:r>
              <w:rPr>
                <w:rFonts w:ascii="Garamond" w:hAnsi="Garamond"/>
              </w:rPr>
              <w:t>dandelion</w:t>
            </w:r>
          </w:p>
        </w:tc>
        <w:tc>
          <w:tcPr>
            <w:tcW w:w="1352" w:type="dxa"/>
            <w:tcBorders>
              <w:top w:val="single" w:sz="4" w:space="0" w:color="auto"/>
              <w:left w:val="single" w:sz="4" w:space="0" w:color="auto"/>
              <w:bottom w:val="single" w:sz="4" w:space="0" w:color="auto"/>
              <w:right w:val="single" w:sz="4" w:space="0" w:color="auto"/>
            </w:tcBorders>
            <w:hideMark/>
          </w:tcPr>
          <w:p w14:paraId="64E61E13"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43DD1A0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221C2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5403B6F" w14:textId="77777777" w:rsidR="00A01CDB" w:rsidRPr="00E31CA2" w:rsidRDefault="00A01CDB" w:rsidP="0099097F">
            <w:pPr>
              <w:rPr>
                <w:rFonts w:ascii="Garamond" w:eastAsia="Calibri" w:hAnsi="Garamond"/>
              </w:rPr>
            </w:pPr>
            <w:r>
              <w:rPr>
                <w:rFonts w:ascii="Garamond" w:hAnsi="Garamond"/>
              </w:rPr>
              <w:t xml:space="preserve">Terminalia </w:t>
            </w:r>
            <w:proofErr w:type="spellStart"/>
            <w:r>
              <w:rPr>
                <w:rFonts w:ascii="Garamond" w:hAnsi="Garamond"/>
              </w:rPr>
              <w:t>bellerica</w:t>
            </w:r>
            <w:proofErr w:type="spellEnd"/>
            <w:r>
              <w:rPr>
                <w:rFonts w:ascii="Garamond" w:hAnsi="Garamond"/>
              </w:rPr>
              <w:t xml:space="preserve"> (</w:t>
            </w:r>
            <w:proofErr w:type="spellStart"/>
            <w:r>
              <w:rPr>
                <w:rFonts w:ascii="Garamond" w:hAnsi="Garamond"/>
              </w:rPr>
              <w:t>Gaertn</w:t>
            </w:r>
            <w:proofErr w:type="spellEnd"/>
            <w:r>
              <w:rPr>
                <w:rFonts w:ascii="Garamond" w:hAnsi="Garamond"/>
              </w:rPr>
              <w:t xml:space="preserve">.)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C34B7EA" w14:textId="77777777" w:rsidR="00A01CDB" w:rsidRPr="00E31CA2" w:rsidRDefault="00A01CDB" w:rsidP="0099097F">
            <w:pPr>
              <w:rPr>
                <w:rFonts w:ascii="Garamond" w:eastAsia="Calibri" w:hAnsi="Garamond"/>
              </w:rPr>
            </w:pPr>
            <w:proofErr w:type="spellStart"/>
            <w:r>
              <w:rPr>
                <w:rFonts w:ascii="Garamond" w:hAnsi="Garamond"/>
              </w:rPr>
              <w:t>Combretaceae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D80546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3245A4" w14:textId="77777777" w:rsidR="00A01CDB" w:rsidRPr="00E31CA2" w:rsidRDefault="00A01CDB" w:rsidP="0099097F">
            <w:pPr>
              <w:rPr>
                <w:rFonts w:ascii="Garamond" w:eastAsia="Calibri" w:hAnsi="Garamond"/>
              </w:rPr>
            </w:pPr>
            <w:proofErr w:type="spellStart"/>
            <w:r>
              <w:rPr>
                <w:rFonts w:ascii="Garamond" w:hAnsi="Garamond"/>
              </w:rPr>
              <w:t>bibhitaki</w:t>
            </w:r>
            <w:proofErr w:type="spellEnd"/>
            <w:r>
              <w:rPr>
                <w:rFonts w:ascii="Garamond" w:hAnsi="Garamond"/>
              </w:rPr>
              <w:t>, bastard myrobalan</w:t>
            </w:r>
          </w:p>
        </w:tc>
        <w:tc>
          <w:tcPr>
            <w:tcW w:w="1352" w:type="dxa"/>
            <w:tcBorders>
              <w:top w:val="single" w:sz="4" w:space="0" w:color="auto"/>
              <w:left w:val="single" w:sz="4" w:space="0" w:color="auto"/>
              <w:bottom w:val="single" w:sz="4" w:space="0" w:color="auto"/>
              <w:right w:val="single" w:sz="4" w:space="0" w:color="auto"/>
            </w:tcBorders>
            <w:hideMark/>
          </w:tcPr>
          <w:p w14:paraId="16A6C199"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2570B5B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831B8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9DC315" w14:textId="77777777" w:rsidR="00A01CDB" w:rsidRPr="00E31CA2" w:rsidRDefault="00A01CDB" w:rsidP="0099097F">
            <w:pPr>
              <w:rPr>
                <w:rFonts w:ascii="Garamond" w:eastAsia="Calibri" w:hAnsi="Garamond"/>
              </w:rPr>
            </w:pPr>
            <w:r>
              <w:rPr>
                <w:rFonts w:ascii="Garamond" w:hAnsi="Garamond"/>
              </w:rPr>
              <w:lastRenderedPageBreak/>
              <w:t xml:space="preserve">Terminalia </w:t>
            </w:r>
            <w:proofErr w:type="spellStart"/>
            <w:r>
              <w:rPr>
                <w:rFonts w:ascii="Garamond" w:hAnsi="Garamond"/>
              </w:rPr>
              <w:t>chebula</w:t>
            </w:r>
            <w:proofErr w:type="spellEnd"/>
            <w:r>
              <w:rPr>
                <w:rFonts w:ascii="Garamond" w:hAnsi="Garamond"/>
              </w:rPr>
              <w:t xml:space="preserve"> Retz.</w:t>
            </w:r>
          </w:p>
        </w:tc>
        <w:tc>
          <w:tcPr>
            <w:tcW w:w="1842" w:type="dxa"/>
            <w:tcBorders>
              <w:top w:val="single" w:sz="4" w:space="0" w:color="auto"/>
              <w:left w:val="single" w:sz="4" w:space="0" w:color="auto"/>
              <w:bottom w:val="single" w:sz="4" w:space="0" w:color="auto"/>
              <w:right w:val="single" w:sz="4" w:space="0" w:color="auto"/>
            </w:tcBorders>
            <w:hideMark/>
          </w:tcPr>
          <w:p w14:paraId="0351ACBD" w14:textId="77777777" w:rsidR="00A01CDB" w:rsidRPr="00E31CA2" w:rsidRDefault="00A01CDB" w:rsidP="0099097F">
            <w:pPr>
              <w:rPr>
                <w:rFonts w:ascii="Garamond" w:eastAsia="Calibri" w:hAnsi="Garamond"/>
              </w:rPr>
            </w:pPr>
            <w:proofErr w:type="spellStart"/>
            <w:r>
              <w:rPr>
                <w:rFonts w:ascii="Garamond" w:hAnsi="Garamond"/>
              </w:rPr>
              <w:t>Combretaceae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F5C7EC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96025" w14:textId="77777777" w:rsidR="00A01CDB" w:rsidRPr="00E31CA2" w:rsidRDefault="00A01CDB" w:rsidP="0099097F">
            <w:pPr>
              <w:rPr>
                <w:rFonts w:ascii="Garamond" w:eastAsia="Calibri" w:hAnsi="Garamond"/>
              </w:rPr>
            </w:pPr>
            <w:r>
              <w:rPr>
                <w:rFonts w:ascii="Garamond" w:hAnsi="Garamond"/>
              </w:rPr>
              <w:t>black myrobalan</w:t>
            </w:r>
          </w:p>
        </w:tc>
        <w:tc>
          <w:tcPr>
            <w:tcW w:w="1352" w:type="dxa"/>
            <w:tcBorders>
              <w:top w:val="single" w:sz="4" w:space="0" w:color="auto"/>
              <w:left w:val="single" w:sz="4" w:space="0" w:color="auto"/>
              <w:bottom w:val="single" w:sz="4" w:space="0" w:color="auto"/>
              <w:right w:val="single" w:sz="4" w:space="0" w:color="auto"/>
            </w:tcBorders>
            <w:hideMark/>
          </w:tcPr>
          <w:p w14:paraId="6032F55D"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600C289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BF552F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68CC216" w14:textId="77777777" w:rsidR="00A01CDB" w:rsidRPr="00E31CA2" w:rsidRDefault="00A01CDB" w:rsidP="0099097F">
            <w:pPr>
              <w:rPr>
                <w:rFonts w:ascii="Garamond" w:eastAsia="Calibri" w:hAnsi="Garamond"/>
              </w:rPr>
            </w:pPr>
            <w:r>
              <w:rPr>
                <w:rFonts w:ascii="Garamond" w:hAnsi="Garamond"/>
              </w:rPr>
              <w:t>Thalictrum flavum L.</w:t>
            </w:r>
          </w:p>
        </w:tc>
        <w:tc>
          <w:tcPr>
            <w:tcW w:w="1842" w:type="dxa"/>
            <w:tcBorders>
              <w:top w:val="single" w:sz="4" w:space="0" w:color="auto"/>
              <w:left w:val="single" w:sz="4" w:space="0" w:color="auto"/>
              <w:bottom w:val="single" w:sz="4" w:space="0" w:color="auto"/>
              <w:right w:val="single" w:sz="4" w:space="0" w:color="auto"/>
            </w:tcBorders>
            <w:hideMark/>
          </w:tcPr>
          <w:p w14:paraId="30FE7F63" w14:textId="77777777" w:rsidR="00A01CDB" w:rsidRPr="00E31CA2" w:rsidRDefault="00A01CDB" w:rsidP="0099097F">
            <w:pPr>
              <w:rPr>
                <w:rFonts w:ascii="Garamond" w:eastAsia="Calibri" w:hAnsi="Garamond"/>
              </w:rPr>
            </w:pPr>
            <w:r>
              <w:rPr>
                <w:rFonts w:ascii="Garamond" w:hAnsi="Garamond"/>
              </w:rPr>
              <w:t>Ranunculaceae</w:t>
            </w:r>
          </w:p>
        </w:tc>
        <w:tc>
          <w:tcPr>
            <w:tcW w:w="1371" w:type="dxa"/>
            <w:tcBorders>
              <w:top w:val="single" w:sz="4" w:space="0" w:color="auto"/>
              <w:left w:val="single" w:sz="4" w:space="0" w:color="auto"/>
              <w:bottom w:val="single" w:sz="4" w:space="0" w:color="auto"/>
              <w:right w:val="single" w:sz="4" w:space="0" w:color="auto"/>
            </w:tcBorders>
            <w:hideMark/>
          </w:tcPr>
          <w:p w14:paraId="2E69D80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923175" w14:textId="77777777" w:rsidR="00A01CDB" w:rsidRPr="00E31CA2" w:rsidRDefault="00A01CDB" w:rsidP="0099097F">
            <w:pPr>
              <w:rPr>
                <w:rFonts w:ascii="Garamond" w:eastAsia="Calibri" w:hAnsi="Garamond"/>
              </w:rPr>
            </w:pPr>
            <w:r>
              <w:rPr>
                <w:rFonts w:ascii="Garamond" w:hAnsi="Garamond"/>
              </w:rPr>
              <w:t>common meadow-rue</w:t>
            </w:r>
          </w:p>
        </w:tc>
        <w:tc>
          <w:tcPr>
            <w:tcW w:w="1352" w:type="dxa"/>
            <w:tcBorders>
              <w:top w:val="single" w:sz="4" w:space="0" w:color="auto"/>
              <w:left w:val="single" w:sz="4" w:space="0" w:color="auto"/>
              <w:bottom w:val="single" w:sz="4" w:space="0" w:color="auto"/>
              <w:right w:val="single" w:sz="4" w:space="0" w:color="auto"/>
            </w:tcBorders>
            <w:hideMark/>
          </w:tcPr>
          <w:p w14:paraId="399737D1"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6E1DB12A" w14:textId="77777777" w:rsidR="00A01CDB" w:rsidRPr="00E31CA2" w:rsidRDefault="00A01CDB" w:rsidP="0099097F">
            <w:pPr>
              <w:rPr>
                <w:rFonts w:ascii="Garamond" w:eastAsia="Calibri" w:hAnsi="Garamond"/>
              </w:rPr>
            </w:pPr>
            <w:r>
              <w:rPr>
                <w:rFonts w:ascii="Garamond" w:hAnsi="Garamond"/>
              </w:rPr>
              <w:t xml:space="preserve">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 </w:t>
            </w:r>
          </w:p>
        </w:tc>
      </w:tr>
      <w:tr w:rsidR="00A01CDB" w:rsidRPr="00E31CA2" w14:paraId="3D5E01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D7DDDB2" w14:textId="77777777" w:rsidR="00A01CDB" w:rsidRPr="00E31CA2" w:rsidRDefault="00A01CDB" w:rsidP="0099097F">
            <w:pPr>
              <w:rPr>
                <w:rFonts w:ascii="Garamond" w:eastAsia="Calibri" w:hAnsi="Garamond"/>
              </w:rPr>
            </w:pPr>
            <w:r>
              <w:rPr>
                <w:rFonts w:ascii="Garamond" w:hAnsi="Garamond"/>
              </w:rPr>
              <w:t xml:space="preserve">Theobroma cacao L. </w:t>
            </w:r>
          </w:p>
        </w:tc>
        <w:tc>
          <w:tcPr>
            <w:tcW w:w="1842" w:type="dxa"/>
            <w:tcBorders>
              <w:top w:val="single" w:sz="4" w:space="0" w:color="auto"/>
              <w:left w:val="single" w:sz="4" w:space="0" w:color="auto"/>
              <w:bottom w:val="single" w:sz="4" w:space="0" w:color="auto"/>
              <w:right w:val="single" w:sz="4" w:space="0" w:color="auto"/>
            </w:tcBorders>
            <w:hideMark/>
          </w:tcPr>
          <w:p w14:paraId="70AEE66E"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0CAF1F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B148B5" w14:textId="77777777" w:rsidR="00A01CDB" w:rsidRPr="00E31CA2" w:rsidRDefault="00A01CDB" w:rsidP="0099097F">
            <w:pPr>
              <w:rPr>
                <w:rFonts w:ascii="Garamond" w:eastAsia="Calibri" w:hAnsi="Garamond"/>
              </w:rPr>
            </w:pPr>
            <w:r>
              <w:rPr>
                <w:rFonts w:ascii="Garamond" w:hAnsi="Garamond"/>
              </w:rPr>
              <w:t>cacao tree</w:t>
            </w:r>
          </w:p>
        </w:tc>
        <w:tc>
          <w:tcPr>
            <w:tcW w:w="1352" w:type="dxa"/>
            <w:tcBorders>
              <w:top w:val="single" w:sz="4" w:space="0" w:color="auto"/>
              <w:left w:val="single" w:sz="4" w:space="0" w:color="auto"/>
              <w:bottom w:val="single" w:sz="4" w:space="0" w:color="auto"/>
              <w:right w:val="single" w:sz="4" w:space="0" w:color="auto"/>
            </w:tcBorders>
            <w:hideMark/>
          </w:tcPr>
          <w:p w14:paraId="296A186D"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06A458B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2EF2C9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A636EA9" w14:textId="77777777" w:rsidR="00A01CDB" w:rsidRPr="00E31CA2" w:rsidRDefault="00A01CDB" w:rsidP="0099097F">
            <w:pPr>
              <w:rPr>
                <w:rFonts w:ascii="Garamond" w:eastAsia="Calibri" w:hAnsi="Garamond"/>
              </w:rPr>
            </w:pPr>
            <w:proofErr w:type="spellStart"/>
            <w:r>
              <w:rPr>
                <w:rFonts w:ascii="Garamond" w:hAnsi="Garamond"/>
              </w:rPr>
              <w:t>Thlaspi</w:t>
            </w:r>
            <w:proofErr w:type="spellEnd"/>
            <w:r>
              <w:rPr>
                <w:rFonts w:ascii="Garamond" w:hAnsi="Garamond"/>
              </w:rPr>
              <w:t xml:space="preserve"> </w:t>
            </w:r>
            <w:proofErr w:type="spellStart"/>
            <w:r>
              <w:rPr>
                <w:rFonts w:ascii="Garamond" w:hAnsi="Garamond"/>
              </w:rPr>
              <w:t>Arvense</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39924E2" w14:textId="77777777" w:rsidR="00A01CDB" w:rsidRPr="00E31CA2" w:rsidRDefault="00A01CDB" w:rsidP="0099097F">
            <w:pPr>
              <w:rPr>
                <w:rFonts w:ascii="Garamond" w:eastAsia="Calibri" w:hAnsi="Garamond"/>
              </w:rPr>
            </w:pPr>
            <w:r>
              <w:rPr>
                <w:rFonts w:ascii="Garamond" w:hAnsi="Garamond"/>
              </w:rPr>
              <w:t>Brassicaceae</w:t>
            </w:r>
          </w:p>
        </w:tc>
        <w:tc>
          <w:tcPr>
            <w:tcW w:w="1371" w:type="dxa"/>
            <w:tcBorders>
              <w:top w:val="single" w:sz="4" w:space="0" w:color="auto"/>
              <w:left w:val="single" w:sz="4" w:space="0" w:color="auto"/>
              <w:bottom w:val="single" w:sz="4" w:space="0" w:color="auto"/>
              <w:right w:val="single" w:sz="4" w:space="0" w:color="auto"/>
            </w:tcBorders>
            <w:hideMark/>
          </w:tcPr>
          <w:p w14:paraId="1528C3A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E59C94" w14:textId="77777777" w:rsidR="00A01CDB" w:rsidRPr="00E31CA2" w:rsidRDefault="00A01CDB" w:rsidP="0099097F">
            <w:pPr>
              <w:rPr>
                <w:rFonts w:ascii="Garamond" w:eastAsia="Calibri" w:hAnsi="Garamond"/>
              </w:rPr>
            </w:pPr>
            <w:r>
              <w:rPr>
                <w:rFonts w:ascii="Garamond" w:hAnsi="Garamond"/>
              </w:rPr>
              <w:t>field penny-cress</w:t>
            </w:r>
          </w:p>
        </w:tc>
        <w:tc>
          <w:tcPr>
            <w:tcW w:w="1352" w:type="dxa"/>
            <w:tcBorders>
              <w:top w:val="single" w:sz="4" w:space="0" w:color="auto"/>
              <w:left w:val="single" w:sz="4" w:space="0" w:color="auto"/>
              <w:bottom w:val="single" w:sz="4" w:space="0" w:color="auto"/>
              <w:right w:val="single" w:sz="4" w:space="0" w:color="auto"/>
            </w:tcBorders>
            <w:hideMark/>
          </w:tcPr>
          <w:p w14:paraId="14D9B8CE"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545CBC81"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 xml:space="preserve">. The analysis results should be available for each lot of products. The label must bear the following warning: For persons with hypothyroidism or under thyroid treatment, consult your doctor. </w:t>
            </w:r>
          </w:p>
        </w:tc>
      </w:tr>
      <w:tr w:rsidR="00A01CDB" w:rsidRPr="00E31CA2" w14:paraId="612D874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1D896D" w14:textId="77777777" w:rsidR="00A01CDB" w:rsidRPr="00E31CA2" w:rsidRDefault="00A01CDB" w:rsidP="0099097F">
            <w:pPr>
              <w:rPr>
                <w:rFonts w:ascii="Garamond" w:eastAsia="Calibri" w:hAnsi="Garamond"/>
              </w:rPr>
            </w:pPr>
            <w:r>
              <w:rPr>
                <w:rFonts w:ascii="Garamond" w:hAnsi="Garamond"/>
              </w:rPr>
              <w:t xml:space="preserve">Thymus </w:t>
            </w:r>
            <w:proofErr w:type="spellStart"/>
            <w:r>
              <w:rPr>
                <w:rFonts w:ascii="Garamond" w:hAnsi="Garamond"/>
              </w:rPr>
              <w:t>serpyllum</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3E2DE0C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116203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DFC975" w14:textId="77777777" w:rsidR="00A01CDB" w:rsidRPr="00E31CA2" w:rsidRDefault="00A01CDB" w:rsidP="0099097F">
            <w:pPr>
              <w:rPr>
                <w:rFonts w:ascii="Garamond" w:eastAsia="Calibri" w:hAnsi="Garamond"/>
              </w:rPr>
            </w:pPr>
            <w:r>
              <w:rPr>
                <w:rFonts w:ascii="Garamond" w:hAnsi="Garamond"/>
              </w:rPr>
              <w:t>wild thyme, field thyme, lemon thyme</w:t>
            </w:r>
          </w:p>
        </w:tc>
        <w:tc>
          <w:tcPr>
            <w:tcW w:w="1352" w:type="dxa"/>
            <w:tcBorders>
              <w:top w:val="single" w:sz="4" w:space="0" w:color="auto"/>
              <w:left w:val="single" w:sz="4" w:space="0" w:color="auto"/>
              <w:bottom w:val="single" w:sz="4" w:space="0" w:color="auto"/>
              <w:right w:val="single" w:sz="4" w:space="0" w:color="auto"/>
            </w:tcBorders>
            <w:hideMark/>
          </w:tcPr>
          <w:p w14:paraId="5E958EE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3F387FD"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Do not administer to children under the age of 12.</w:t>
            </w:r>
          </w:p>
        </w:tc>
      </w:tr>
      <w:tr w:rsidR="00A01CDB" w:rsidRPr="00E31CA2" w14:paraId="39C7B1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AABE7A5" w14:textId="77777777" w:rsidR="00A01CDB" w:rsidRPr="00E31CA2" w:rsidRDefault="00A01CDB" w:rsidP="0099097F">
            <w:pPr>
              <w:rPr>
                <w:rFonts w:ascii="Garamond" w:eastAsia="Calibri" w:hAnsi="Garamond"/>
              </w:rPr>
            </w:pPr>
            <w:r>
              <w:rPr>
                <w:rFonts w:ascii="Garamond" w:hAnsi="Garamond"/>
              </w:rPr>
              <w:t>Thymus vulgaris L.</w:t>
            </w:r>
          </w:p>
        </w:tc>
        <w:tc>
          <w:tcPr>
            <w:tcW w:w="1842" w:type="dxa"/>
            <w:tcBorders>
              <w:top w:val="single" w:sz="4" w:space="0" w:color="auto"/>
              <w:left w:val="single" w:sz="4" w:space="0" w:color="auto"/>
              <w:bottom w:val="single" w:sz="4" w:space="0" w:color="auto"/>
              <w:right w:val="single" w:sz="4" w:space="0" w:color="auto"/>
            </w:tcBorders>
            <w:hideMark/>
          </w:tcPr>
          <w:p w14:paraId="1FE25C8A"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A04EB6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C8B7DF" w14:textId="77777777" w:rsidR="00A01CDB" w:rsidRPr="00E31CA2" w:rsidRDefault="00A01CDB" w:rsidP="0099097F">
            <w:pPr>
              <w:rPr>
                <w:rFonts w:ascii="Garamond" w:eastAsia="Calibri" w:hAnsi="Garamond"/>
              </w:rPr>
            </w:pPr>
            <w:r>
              <w:rPr>
                <w:rFonts w:ascii="Garamond" w:hAnsi="Garamond"/>
              </w:rPr>
              <w:t>common thyme, garden thyme, German thyme, thyme</w:t>
            </w:r>
          </w:p>
        </w:tc>
        <w:tc>
          <w:tcPr>
            <w:tcW w:w="1352" w:type="dxa"/>
            <w:tcBorders>
              <w:top w:val="single" w:sz="4" w:space="0" w:color="auto"/>
              <w:left w:val="single" w:sz="4" w:space="0" w:color="auto"/>
              <w:bottom w:val="single" w:sz="4" w:space="0" w:color="auto"/>
              <w:right w:val="single" w:sz="4" w:space="0" w:color="auto"/>
            </w:tcBorders>
            <w:hideMark/>
          </w:tcPr>
          <w:p w14:paraId="711FD05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5D0E344"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 higher intake than the amount equivalent to 4 g of dried plant. </w:t>
            </w:r>
          </w:p>
          <w:p w14:paraId="49AB79E6"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Do not administer to children under the age of 12.</w:t>
            </w:r>
          </w:p>
        </w:tc>
      </w:tr>
      <w:tr w:rsidR="00A01CDB" w:rsidRPr="00E31CA2" w14:paraId="1CC0F46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E466A2" w14:textId="77777777" w:rsidR="00A01CDB" w:rsidRPr="00E31CA2" w:rsidRDefault="00A01CDB" w:rsidP="0099097F">
            <w:pPr>
              <w:rPr>
                <w:rFonts w:ascii="Garamond" w:eastAsia="Calibri" w:hAnsi="Garamond"/>
              </w:rPr>
            </w:pPr>
            <w:r>
              <w:rPr>
                <w:rFonts w:ascii="Garamond" w:hAnsi="Garamond"/>
              </w:rPr>
              <w:t xml:space="preserve">Thymus </w:t>
            </w:r>
            <w:proofErr w:type="spellStart"/>
            <w:r>
              <w:rPr>
                <w:rFonts w:ascii="Garamond" w:hAnsi="Garamond"/>
              </w:rPr>
              <w:t>zygis</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21422E8B"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3004E3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C60F11" w14:textId="77777777" w:rsidR="00A01CDB" w:rsidRPr="00E31CA2" w:rsidRDefault="00A01CDB" w:rsidP="0099097F">
            <w:pPr>
              <w:rPr>
                <w:rFonts w:ascii="Garamond" w:eastAsia="Calibri" w:hAnsi="Garamond"/>
              </w:rPr>
            </w:pPr>
            <w:r>
              <w:rPr>
                <w:rFonts w:ascii="Garamond" w:hAnsi="Garamond"/>
              </w:rPr>
              <w:t>Spanish thyme, red thyme</w:t>
            </w:r>
          </w:p>
        </w:tc>
        <w:tc>
          <w:tcPr>
            <w:tcW w:w="1352" w:type="dxa"/>
            <w:tcBorders>
              <w:top w:val="single" w:sz="4" w:space="0" w:color="auto"/>
              <w:left w:val="single" w:sz="4" w:space="0" w:color="auto"/>
              <w:bottom w:val="single" w:sz="4" w:space="0" w:color="auto"/>
              <w:right w:val="single" w:sz="4" w:space="0" w:color="auto"/>
            </w:tcBorders>
            <w:hideMark/>
          </w:tcPr>
          <w:p w14:paraId="21840C7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4775E3A8" w14:textId="3B770145" w:rsidR="00A01CDB" w:rsidRPr="00E31CA2" w:rsidRDefault="00A01CDB" w:rsidP="0099097F">
            <w:pPr>
              <w:rPr>
                <w:rFonts w:ascii="Garamond" w:eastAsia="Calibri" w:hAnsi="Garamond"/>
              </w:rPr>
            </w:pPr>
            <w:r>
              <w:rPr>
                <w:rFonts w:ascii="Garamond" w:hAnsi="Garamond"/>
              </w:rPr>
              <w:t> </w:t>
            </w:r>
          </w:p>
        </w:tc>
      </w:tr>
      <w:tr w:rsidR="00A01CDB" w:rsidRPr="00E31CA2" w14:paraId="75B98BD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6DDC6E"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americana L.</w:t>
            </w:r>
          </w:p>
        </w:tc>
        <w:tc>
          <w:tcPr>
            <w:tcW w:w="1842" w:type="dxa"/>
            <w:tcBorders>
              <w:top w:val="single" w:sz="4" w:space="0" w:color="auto"/>
              <w:left w:val="single" w:sz="4" w:space="0" w:color="auto"/>
              <w:bottom w:val="single" w:sz="4" w:space="0" w:color="auto"/>
              <w:right w:val="single" w:sz="4" w:space="0" w:color="auto"/>
            </w:tcBorders>
            <w:hideMark/>
          </w:tcPr>
          <w:p w14:paraId="5EAE31D7"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BBAE2B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97751F" w14:textId="77777777" w:rsidR="00A01CDB" w:rsidRPr="00E31CA2" w:rsidRDefault="00A01CDB" w:rsidP="0099097F">
            <w:pPr>
              <w:rPr>
                <w:rFonts w:ascii="Garamond" w:eastAsia="Calibri" w:hAnsi="Garamond"/>
              </w:rPr>
            </w:pPr>
            <w:r>
              <w:rPr>
                <w:rFonts w:ascii="Garamond" w:hAnsi="Garamond"/>
              </w:rPr>
              <w:t>American linden</w:t>
            </w:r>
          </w:p>
        </w:tc>
        <w:tc>
          <w:tcPr>
            <w:tcW w:w="1352" w:type="dxa"/>
            <w:tcBorders>
              <w:top w:val="single" w:sz="4" w:space="0" w:color="auto"/>
              <w:left w:val="single" w:sz="4" w:space="0" w:color="auto"/>
              <w:bottom w:val="single" w:sz="4" w:space="0" w:color="auto"/>
              <w:right w:val="single" w:sz="4" w:space="0" w:color="auto"/>
            </w:tcBorders>
            <w:hideMark/>
          </w:tcPr>
          <w:p w14:paraId="5D5E507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2390E41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E63B4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A35BB3F"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cordata Mill.</w:t>
            </w:r>
          </w:p>
        </w:tc>
        <w:tc>
          <w:tcPr>
            <w:tcW w:w="1842" w:type="dxa"/>
            <w:tcBorders>
              <w:top w:val="single" w:sz="4" w:space="0" w:color="auto"/>
              <w:left w:val="single" w:sz="4" w:space="0" w:color="auto"/>
              <w:bottom w:val="single" w:sz="4" w:space="0" w:color="auto"/>
              <w:right w:val="single" w:sz="4" w:space="0" w:color="auto"/>
            </w:tcBorders>
            <w:hideMark/>
          </w:tcPr>
          <w:p w14:paraId="2A5D5680"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9CC349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0A07EE" w14:textId="77777777" w:rsidR="00A01CDB" w:rsidRPr="00E31CA2" w:rsidRDefault="00A01CDB" w:rsidP="0099097F">
            <w:pPr>
              <w:rPr>
                <w:rFonts w:ascii="Garamond" w:eastAsia="Calibri" w:hAnsi="Garamond"/>
              </w:rPr>
            </w:pPr>
            <w:proofErr w:type="spellStart"/>
            <w:r>
              <w:rPr>
                <w:rFonts w:ascii="Garamond" w:hAnsi="Garamond"/>
              </w:rPr>
              <w:t>littleleaf</w:t>
            </w:r>
            <w:proofErr w:type="spellEnd"/>
            <w:r>
              <w:rPr>
                <w:rFonts w:ascii="Garamond" w:hAnsi="Garamond"/>
              </w:rPr>
              <w:t xml:space="preserve"> linden, pry tree</w:t>
            </w:r>
          </w:p>
        </w:tc>
        <w:tc>
          <w:tcPr>
            <w:tcW w:w="1352" w:type="dxa"/>
            <w:tcBorders>
              <w:top w:val="single" w:sz="4" w:space="0" w:color="auto"/>
              <w:left w:val="single" w:sz="4" w:space="0" w:color="auto"/>
              <w:bottom w:val="single" w:sz="4" w:space="0" w:color="auto"/>
              <w:right w:val="single" w:sz="4" w:space="0" w:color="auto"/>
            </w:tcBorders>
            <w:hideMark/>
          </w:tcPr>
          <w:p w14:paraId="2E2D533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629706B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BE7768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21AAB0E"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w:t>
            </w:r>
            <w:proofErr w:type="spellStart"/>
            <w:r>
              <w:rPr>
                <w:rFonts w:ascii="Garamond" w:hAnsi="Garamond"/>
              </w:rPr>
              <w:t>platyphyllos</w:t>
            </w:r>
            <w:proofErr w:type="spellEnd"/>
            <w:r>
              <w:rPr>
                <w:rFonts w:ascii="Garamond" w:hAnsi="Garamond"/>
              </w:rPr>
              <w:t xml:space="preserve"> Scop.</w:t>
            </w:r>
          </w:p>
        </w:tc>
        <w:tc>
          <w:tcPr>
            <w:tcW w:w="1842" w:type="dxa"/>
            <w:tcBorders>
              <w:top w:val="single" w:sz="4" w:space="0" w:color="auto"/>
              <w:left w:val="single" w:sz="4" w:space="0" w:color="auto"/>
              <w:bottom w:val="single" w:sz="4" w:space="0" w:color="auto"/>
              <w:right w:val="single" w:sz="4" w:space="0" w:color="auto"/>
            </w:tcBorders>
            <w:hideMark/>
          </w:tcPr>
          <w:p w14:paraId="4421087C"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24F531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327ABB" w14:textId="77777777" w:rsidR="00A01CDB" w:rsidRPr="00E31CA2" w:rsidRDefault="00A01CDB" w:rsidP="0099097F">
            <w:pPr>
              <w:rPr>
                <w:rFonts w:ascii="Garamond" w:eastAsia="Calibri" w:hAnsi="Garamond"/>
              </w:rPr>
            </w:pPr>
            <w:r>
              <w:rPr>
                <w:rFonts w:ascii="Garamond" w:hAnsi="Garamond"/>
              </w:rPr>
              <w:t>summer linden, large-leaved linden</w:t>
            </w:r>
          </w:p>
        </w:tc>
        <w:tc>
          <w:tcPr>
            <w:tcW w:w="1352" w:type="dxa"/>
            <w:tcBorders>
              <w:top w:val="single" w:sz="4" w:space="0" w:color="auto"/>
              <w:left w:val="single" w:sz="4" w:space="0" w:color="auto"/>
              <w:bottom w:val="single" w:sz="4" w:space="0" w:color="auto"/>
              <w:right w:val="single" w:sz="4" w:space="0" w:color="auto"/>
            </w:tcBorders>
            <w:hideMark/>
          </w:tcPr>
          <w:p w14:paraId="36804BD8"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261598B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971489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BC1933"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tomentosa </w:t>
            </w:r>
            <w:proofErr w:type="spellStart"/>
            <w:r>
              <w:rPr>
                <w:rFonts w:ascii="Garamond" w:hAnsi="Garamond"/>
              </w:rPr>
              <w:t>Moench</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01F9DC7"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7F4DCD9"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argentea DC.</w:t>
            </w:r>
          </w:p>
        </w:tc>
        <w:tc>
          <w:tcPr>
            <w:tcW w:w="1628" w:type="dxa"/>
            <w:tcBorders>
              <w:top w:val="single" w:sz="4" w:space="0" w:color="auto"/>
              <w:left w:val="single" w:sz="4" w:space="0" w:color="auto"/>
              <w:bottom w:val="single" w:sz="4" w:space="0" w:color="auto"/>
              <w:right w:val="single" w:sz="4" w:space="0" w:color="auto"/>
            </w:tcBorders>
            <w:hideMark/>
          </w:tcPr>
          <w:p w14:paraId="57C9268E" w14:textId="77777777" w:rsidR="00A01CDB" w:rsidRPr="00E31CA2" w:rsidRDefault="00A01CDB" w:rsidP="0099097F">
            <w:pPr>
              <w:rPr>
                <w:rFonts w:ascii="Garamond" w:eastAsia="Calibri" w:hAnsi="Garamond"/>
              </w:rPr>
            </w:pPr>
            <w:r>
              <w:rPr>
                <w:rFonts w:ascii="Garamond" w:hAnsi="Garamond"/>
              </w:rPr>
              <w:t>silver linden</w:t>
            </w:r>
          </w:p>
        </w:tc>
        <w:tc>
          <w:tcPr>
            <w:tcW w:w="1352" w:type="dxa"/>
            <w:tcBorders>
              <w:top w:val="single" w:sz="4" w:space="0" w:color="auto"/>
              <w:left w:val="single" w:sz="4" w:space="0" w:color="auto"/>
              <w:bottom w:val="single" w:sz="4" w:space="0" w:color="auto"/>
              <w:right w:val="single" w:sz="4" w:space="0" w:color="auto"/>
            </w:tcBorders>
            <w:hideMark/>
          </w:tcPr>
          <w:p w14:paraId="50C1CA9F"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195FF94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0175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FACC95"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x europaea L.</w:t>
            </w:r>
          </w:p>
        </w:tc>
        <w:tc>
          <w:tcPr>
            <w:tcW w:w="1842" w:type="dxa"/>
            <w:tcBorders>
              <w:top w:val="single" w:sz="4" w:space="0" w:color="auto"/>
              <w:left w:val="single" w:sz="4" w:space="0" w:color="auto"/>
              <w:bottom w:val="single" w:sz="4" w:space="0" w:color="auto"/>
              <w:right w:val="single" w:sz="4" w:space="0" w:color="auto"/>
            </w:tcBorders>
            <w:hideMark/>
          </w:tcPr>
          <w:p w14:paraId="6587300A" w14:textId="77777777" w:rsidR="00A01CDB" w:rsidRPr="00E31CA2" w:rsidRDefault="00A01CDB" w:rsidP="0099097F">
            <w:pPr>
              <w:rPr>
                <w:rFonts w:ascii="Garamond" w:eastAsia="Calibri" w:hAnsi="Garamond"/>
              </w:rPr>
            </w:pPr>
            <w:proofErr w:type="spellStart"/>
            <w:r>
              <w:rPr>
                <w:rFonts w:ascii="Garamond" w:hAnsi="Garamond"/>
              </w:rPr>
              <w:t>Malvaceae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E4AED84" w14:textId="77777777" w:rsidR="00A01CDB" w:rsidRPr="00E31CA2" w:rsidRDefault="00A01CDB" w:rsidP="0099097F">
            <w:pPr>
              <w:rPr>
                <w:rFonts w:ascii="Garamond" w:eastAsia="Calibri" w:hAnsi="Garamond"/>
              </w:rPr>
            </w:pPr>
            <w:proofErr w:type="spellStart"/>
            <w:r>
              <w:rPr>
                <w:rFonts w:ascii="Garamond" w:hAnsi="Garamond"/>
              </w:rPr>
              <w:t>Tilia</w:t>
            </w:r>
            <w:proofErr w:type="spellEnd"/>
            <w:r>
              <w:rPr>
                <w:rFonts w:ascii="Garamond" w:hAnsi="Garamond"/>
              </w:rPr>
              <w:t xml:space="preserve"> x vulgaris B. </w:t>
            </w:r>
            <w:proofErr w:type="spellStart"/>
            <w:r>
              <w:rPr>
                <w:rFonts w:ascii="Garamond" w:hAnsi="Garamond"/>
              </w:rPr>
              <w:t>Heyne</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6B869A6C" w14:textId="77777777" w:rsidR="00A01CDB" w:rsidRPr="00E31CA2" w:rsidRDefault="00A01CDB" w:rsidP="0099097F">
            <w:pPr>
              <w:rPr>
                <w:rFonts w:ascii="Garamond" w:eastAsia="Calibri" w:hAnsi="Garamond"/>
              </w:rPr>
            </w:pPr>
            <w:r>
              <w:rPr>
                <w:rFonts w:ascii="Garamond" w:hAnsi="Garamond"/>
              </w:rPr>
              <w:t>common linden</w:t>
            </w:r>
          </w:p>
        </w:tc>
        <w:tc>
          <w:tcPr>
            <w:tcW w:w="1352" w:type="dxa"/>
            <w:tcBorders>
              <w:top w:val="single" w:sz="4" w:space="0" w:color="auto"/>
              <w:left w:val="single" w:sz="4" w:space="0" w:color="auto"/>
              <w:bottom w:val="single" w:sz="4" w:space="0" w:color="auto"/>
              <w:right w:val="single" w:sz="4" w:space="0" w:color="auto"/>
            </w:tcBorders>
            <w:hideMark/>
          </w:tcPr>
          <w:p w14:paraId="782764A4" w14:textId="77777777" w:rsidR="00A01CDB" w:rsidRPr="00E31CA2" w:rsidRDefault="00A01CDB" w:rsidP="0099097F">
            <w:pPr>
              <w:rPr>
                <w:rFonts w:ascii="Garamond" w:eastAsia="Calibri" w:hAnsi="Garamond"/>
              </w:rPr>
            </w:pPr>
            <w:r>
              <w:rPr>
                <w:rFonts w:ascii="Garamond" w:hAnsi="Garamond"/>
              </w:rPr>
              <w:t>bark, flower, leaf, seed</w:t>
            </w:r>
          </w:p>
        </w:tc>
        <w:tc>
          <w:tcPr>
            <w:tcW w:w="5572" w:type="dxa"/>
            <w:tcBorders>
              <w:top w:val="single" w:sz="4" w:space="0" w:color="auto"/>
              <w:left w:val="single" w:sz="4" w:space="0" w:color="auto"/>
              <w:bottom w:val="single" w:sz="4" w:space="0" w:color="auto"/>
              <w:right w:val="single" w:sz="4" w:space="0" w:color="auto"/>
            </w:tcBorders>
            <w:noWrap/>
            <w:hideMark/>
          </w:tcPr>
          <w:p w14:paraId="127BDFF5" w14:textId="77777777" w:rsidR="00A01CDB" w:rsidRPr="00E31CA2" w:rsidRDefault="00A01CDB" w:rsidP="0099097F">
            <w:pPr>
              <w:rPr>
                <w:rFonts w:ascii="Garamond" w:eastAsia="Calibri" w:hAnsi="Garamond"/>
              </w:rPr>
            </w:pPr>
            <w:r>
              <w:rPr>
                <w:rFonts w:ascii="Garamond" w:hAnsi="Garamond"/>
              </w:rPr>
              <w:t> </w:t>
            </w:r>
          </w:p>
        </w:tc>
      </w:tr>
      <w:tr w:rsidR="007E124C" w:rsidRPr="00E31CA2" w14:paraId="2C9FFE3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79BEC7B" w14:textId="77777777" w:rsidR="00A01CDB" w:rsidRPr="00E31CA2" w:rsidRDefault="00A01CDB" w:rsidP="0099097F">
            <w:pPr>
              <w:rPr>
                <w:rFonts w:ascii="Garamond" w:eastAsia="Calibri" w:hAnsi="Garamond"/>
              </w:rPr>
            </w:pPr>
            <w:proofErr w:type="spellStart"/>
            <w:r>
              <w:rPr>
                <w:rFonts w:ascii="Garamond" w:hAnsi="Garamond"/>
              </w:rPr>
              <w:t>Tinospora</w:t>
            </w:r>
            <w:proofErr w:type="spellEnd"/>
            <w:r>
              <w:rPr>
                <w:rFonts w:ascii="Garamond" w:hAnsi="Garamond"/>
              </w:rPr>
              <w:t xml:space="preserve"> cordifolia (</w:t>
            </w:r>
            <w:proofErr w:type="spellStart"/>
            <w:r>
              <w:rPr>
                <w:rFonts w:ascii="Garamond" w:hAnsi="Garamond"/>
              </w:rPr>
              <w:t>Willd</w:t>
            </w:r>
            <w:proofErr w:type="spellEnd"/>
            <w:r>
              <w:rPr>
                <w:rFonts w:ascii="Garamond" w:hAnsi="Garamond"/>
              </w:rPr>
              <w:t xml:space="preserve">.) </w:t>
            </w:r>
            <w:proofErr w:type="spellStart"/>
            <w:r>
              <w:rPr>
                <w:rFonts w:ascii="Garamond" w:hAnsi="Garamond"/>
              </w:rPr>
              <w:t>Miers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3CBE415" w14:textId="77777777" w:rsidR="00A01CDB" w:rsidRPr="00E31CA2" w:rsidRDefault="00A01CDB" w:rsidP="0099097F">
            <w:pPr>
              <w:rPr>
                <w:rFonts w:ascii="Garamond" w:eastAsia="Calibri" w:hAnsi="Garamond"/>
              </w:rPr>
            </w:pPr>
            <w:proofErr w:type="spellStart"/>
            <w:r>
              <w:rPr>
                <w:rFonts w:ascii="Garamond" w:hAnsi="Garamond"/>
              </w:rPr>
              <w:t>Menispermaceae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FF9B259" w14:textId="59B94938" w:rsidR="00A01CDB" w:rsidRPr="00E31CA2" w:rsidRDefault="00A01CDB" w:rsidP="0099097F">
            <w:pPr>
              <w:rPr>
                <w:rFonts w:ascii="Garamond" w:eastAsia="Calibri" w:hAnsi="Garamond"/>
                <w:strike/>
              </w:rPr>
            </w:pPr>
          </w:p>
        </w:tc>
        <w:tc>
          <w:tcPr>
            <w:tcW w:w="1628" w:type="dxa"/>
            <w:tcBorders>
              <w:top w:val="single" w:sz="4" w:space="0" w:color="auto"/>
              <w:left w:val="single" w:sz="4" w:space="0" w:color="auto"/>
              <w:bottom w:val="single" w:sz="4" w:space="0" w:color="auto"/>
              <w:right w:val="single" w:sz="4" w:space="0" w:color="auto"/>
            </w:tcBorders>
            <w:hideMark/>
          </w:tcPr>
          <w:p w14:paraId="093BED6E"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D69A353" w14:textId="77777777" w:rsidR="00A01CDB" w:rsidRPr="00E31CA2" w:rsidRDefault="00A01CDB" w:rsidP="0099097F">
            <w:pPr>
              <w:rPr>
                <w:rFonts w:ascii="Garamond" w:eastAsia="Calibri" w:hAnsi="Garamond"/>
              </w:rPr>
            </w:pPr>
            <w:r>
              <w:rPr>
                <w:rFonts w:ascii="Garamond" w:hAnsi="Garamond"/>
              </w:rPr>
              <w:t>root, stem, leaf</w:t>
            </w:r>
          </w:p>
        </w:tc>
        <w:tc>
          <w:tcPr>
            <w:tcW w:w="5572" w:type="dxa"/>
            <w:tcBorders>
              <w:top w:val="single" w:sz="4" w:space="0" w:color="auto"/>
              <w:left w:val="single" w:sz="4" w:space="0" w:color="auto"/>
              <w:bottom w:val="single" w:sz="4" w:space="0" w:color="auto"/>
              <w:right w:val="single" w:sz="4" w:space="0" w:color="auto"/>
            </w:tcBorders>
            <w:hideMark/>
          </w:tcPr>
          <w:p w14:paraId="61F15673" w14:textId="77777777" w:rsidR="00A01CDB" w:rsidRPr="00E31CA2" w:rsidRDefault="00A01CDB" w:rsidP="0099097F">
            <w:pPr>
              <w:rPr>
                <w:rFonts w:ascii="Garamond" w:eastAsia="Calibri" w:hAnsi="Garamond"/>
              </w:rPr>
            </w:pPr>
            <w:r>
              <w:rPr>
                <w:rFonts w:ascii="Garamond" w:hAnsi="Garamond"/>
              </w:rPr>
              <w:t xml:space="preserve">A botanical certificate must show that the parts used are derived from this plant. The recommended daily allowance should not lead to an intake of </w:t>
            </w:r>
            <w:proofErr w:type="spellStart"/>
            <w:r>
              <w:rPr>
                <w:rFonts w:ascii="Garamond" w:hAnsi="Garamond"/>
              </w:rPr>
              <w:t>isochinoline</w:t>
            </w:r>
            <w:proofErr w:type="spellEnd"/>
            <w:r>
              <w:rPr>
                <w:rFonts w:ascii="Garamond" w:hAnsi="Garamond"/>
              </w:rPr>
              <w:t xml:space="preserve"> alkaloids (expressed as berberine) greater than 10 mg.</w:t>
            </w:r>
          </w:p>
        </w:tc>
      </w:tr>
      <w:tr w:rsidR="00A01CDB" w:rsidRPr="00E31CA2" w14:paraId="16303CC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E94042" w14:textId="77777777" w:rsidR="00A01CDB" w:rsidRPr="00E31CA2" w:rsidRDefault="00A01CDB" w:rsidP="0099097F">
            <w:pPr>
              <w:rPr>
                <w:rFonts w:ascii="Garamond" w:eastAsia="Calibri" w:hAnsi="Garamond"/>
              </w:rPr>
            </w:pPr>
            <w:proofErr w:type="spellStart"/>
            <w:r>
              <w:rPr>
                <w:rFonts w:ascii="Garamond" w:hAnsi="Garamond"/>
              </w:rPr>
              <w:t>Trachyspermum</w:t>
            </w:r>
            <w:proofErr w:type="spellEnd"/>
            <w:r>
              <w:rPr>
                <w:rFonts w:ascii="Garamond" w:hAnsi="Garamond"/>
              </w:rPr>
              <w:t xml:space="preserve"> </w:t>
            </w:r>
            <w:proofErr w:type="spellStart"/>
            <w:r>
              <w:rPr>
                <w:rFonts w:ascii="Garamond" w:hAnsi="Garamond"/>
              </w:rPr>
              <w:t>ammi</w:t>
            </w:r>
            <w:proofErr w:type="spellEnd"/>
            <w:r>
              <w:rPr>
                <w:rFonts w:ascii="Garamond" w:hAnsi="Garamond"/>
              </w:rPr>
              <w:t xml:space="preserve"> (L.) Sprague</w:t>
            </w:r>
          </w:p>
        </w:tc>
        <w:tc>
          <w:tcPr>
            <w:tcW w:w="1842" w:type="dxa"/>
            <w:tcBorders>
              <w:top w:val="single" w:sz="4" w:space="0" w:color="auto"/>
              <w:left w:val="single" w:sz="4" w:space="0" w:color="auto"/>
              <w:bottom w:val="single" w:sz="4" w:space="0" w:color="auto"/>
              <w:right w:val="single" w:sz="4" w:space="0" w:color="auto"/>
            </w:tcBorders>
            <w:hideMark/>
          </w:tcPr>
          <w:p w14:paraId="5F52E324" w14:textId="77777777" w:rsidR="00A01CDB" w:rsidRPr="00E31CA2" w:rsidRDefault="00A01CDB" w:rsidP="0099097F">
            <w:pPr>
              <w:rPr>
                <w:rFonts w:ascii="Garamond" w:eastAsia="Calibri" w:hAnsi="Garamond"/>
              </w:rPr>
            </w:pPr>
            <w:proofErr w:type="spellStart"/>
            <w:r>
              <w:rPr>
                <w:rFonts w:ascii="Garamond" w:hAnsi="Garamond"/>
              </w:rPr>
              <w:t>Apiaceae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09E0BAA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64E1E6" w14:textId="77777777" w:rsidR="00A01CDB" w:rsidRPr="00E31CA2" w:rsidRDefault="00A01CDB" w:rsidP="0099097F">
            <w:pPr>
              <w:rPr>
                <w:rFonts w:ascii="Garamond" w:eastAsia="Calibri" w:hAnsi="Garamond"/>
              </w:rPr>
            </w:pPr>
            <w:r>
              <w:rPr>
                <w:rFonts w:ascii="Garamond" w:hAnsi="Garamond"/>
              </w:rPr>
              <w:t>ajowan</w:t>
            </w:r>
          </w:p>
        </w:tc>
        <w:tc>
          <w:tcPr>
            <w:tcW w:w="1352" w:type="dxa"/>
            <w:tcBorders>
              <w:top w:val="single" w:sz="4" w:space="0" w:color="auto"/>
              <w:left w:val="single" w:sz="4" w:space="0" w:color="auto"/>
              <w:bottom w:val="single" w:sz="4" w:space="0" w:color="auto"/>
              <w:right w:val="single" w:sz="4" w:space="0" w:color="auto"/>
            </w:tcBorders>
            <w:hideMark/>
          </w:tcPr>
          <w:p w14:paraId="5A291DF7"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29E44A8B"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4D29EE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398ADA1" w14:textId="77777777" w:rsidR="00A01CDB" w:rsidRPr="00E31CA2" w:rsidRDefault="00A01CDB" w:rsidP="0099097F">
            <w:pPr>
              <w:rPr>
                <w:rFonts w:ascii="Garamond" w:eastAsia="Calibri" w:hAnsi="Garamond"/>
              </w:rPr>
            </w:pPr>
            <w:r>
              <w:rPr>
                <w:rFonts w:ascii="Garamond" w:hAnsi="Garamond"/>
              </w:rPr>
              <w:t xml:space="preserve">Tragopogon porrifolius L. </w:t>
            </w:r>
          </w:p>
        </w:tc>
        <w:tc>
          <w:tcPr>
            <w:tcW w:w="1842" w:type="dxa"/>
            <w:tcBorders>
              <w:top w:val="single" w:sz="4" w:space="0" w:color="auto"/>
              <w:left w:val="single" w:sz="4" w:space="0" w:color="auto"/>
              <w:bottom w:val="single" w:sz="4" w:space="0" w:color="auto"/>
              <w:right w:val="single" w:sz="4" w:space="0" w:color="auto"/>
            </w:tcBorders>
            <w:hideMark/>
          </w:tcPr>
          <w:p w14:paraId="2349E5B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4FD4F8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DFD50A" w14:textId="77777777" w:rsidR="00A01CDB" w:rsidRPr="00E31CA2" w:rsidRDefault="00A01CDB" w:rsidP="0099097F">
            <w:pPr>
              <w:rPr>
                <w:rFonts w:ascii="Garamond" w:eastAsia="Calibri" w:hAnsi="Garamond"/>
              </w:rPr>
            </w:pPr>
            <w:r>
              <w:rPr>
                <w:rFonts w:ascii="Garamond" w:hAnsi="Garamond"/>
              </w:rPr>
              <w:t>common salsify, oyster plant</w:t>
            </w:r>
          </w:p>
        </w:tc>
        <w:tc>
          <w:tcPr>
            <w:tcW w:w="1352" w:type="dxa"/>
            <w:tcBorders>
              <w:top w:val="single" w:sz="4" w:space="0" w:color="auto"/>
              <w:left w:val="single" w:sz="4" w:space="0" w:color="auto"/>
              <w:bottom w:val="single" w:sz="4" w:space="0" w:color="auto"/>
              <w:right w:val="single" w:sz="4" w:space="0" w:color="auto"/>
            </w:tcBorders>
            <w:hideMark/>
          </w:tcPr>
          <w:p w14:paraId="700EBFAD"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1F3CD15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CE0E9C1"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CA0A1A1" w14:textId="77777777" w:rsidR="00A01CDB" w:rsidRPr="00E31CA2" w:rsidRDefault="00A01CDB" w:rsidP="0099097F">
            <w:pPr>
              <w:rPr>
                <w:rFonts w:ascii="Garamond" w:eastAsia="Calibri" w:hAnsi="Garamond"/>
              </w:rPr>
            </w:pPr>
            <w:r>
              <w:rPr>
                <w:rFonts w:ascii="Garamond" w:hAnsi="Garamond"/>
              </w:rPr>
              <w:lastRenderedPageBreak/>
              <w:t xml:space="preserve">Tribulus </w:t>
            </w:r>
            <w:proofErr w:type="spellStart"/>
            <w:r>
              <w:rPr>
                <w:rFonts w:ascii="Garamond" w:hAnsi="Garamond"/>
              </w:rPr>
              <w:t>terrestris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19658830" w14:textId="77777777" w:rsidR="00A01CDB" w:rsidRPr="00E31CA2" w:rsidRDefault="00A01CDB" w:rsidP="0099097F">
            <w:pPr>
              <w:rPr>
                <w:rFonts w:ascii="Garamond" w:eastAsia="Calibri" w:hAnsi="Garamond"/>
              </w:rPr>
            </w:pPr>
            <w:proofErr w:type="spellStart"/>
            <w:r>
              <w:rPr>
                <w:rFonts w:ascii="Garamond" w:hAnsi="Garamond"/>
              </w:rPr>
              <w:t>Zygophyllaceae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6726661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7533A" w14:textId="77777777" w:rsidR="00A01CDB" w:rsidRPr="00E31CA2" w:rsidRDefault="00A01CDB" w:rsidP="0099097F">
            <w:pPr>
              <w:rPr>
                <w:rFonts w:ascii="Garamond" w:eastAsia="Calibri" w:hAnsi="Garamond"/>
              </w:rPr>
            </w:pPr>
            <w:proofErr w:type="spellStart"/>
            <w:r>
              <w:rPr>
                <w:rFonts w:ascii="Garamond" w:hAnsi="Garamond"/>
              </w:rPr>
              <w:t>tribulus</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770AD04C" w14:textId="77777777" w:rsidR="00A01CDB" w:rsidRPr="00E31CA2" w:rsidRDefault="00A01CDB" w:rsidP="0099097F">
            <w:pPr>
              <w:rPr>
                <w:rFonts w:ascii="Garamond" w:eastAsia="Calibri" w:hAnsi="Garamond"/>
              </w:rPr>
            </w:pPr>
            <w:r>
              <w:rPr>
                <w:rFonts w:ascii="Garamond" w:hAnsi="Garamond"/>
              </w:rPr>
              <w:t>boiled parts of the whole plant</w:t>
            </w:r>
          </w:p>
        </w:tc>
        <w:tc>
          <w:tcPr>
            <w:tcW w:w="5572" w:type="dxa"/>
            <w:tcBorders>
              <w:top w:val="single" w:sz="4" w:space="0" w:color="auto"/>
              <w:left w:val="single" w:sz="4" w:space="0" w:color="auto"/>
              <w:bottom w:val="single" w:sz="4" w:space="0" w:color="auto"/>
              <w:right w:val="single" w:sz="4" w:space="0" w:color="auto"/>
            </w:tcBorders>
            <w:hideMark/>
          </w:tcPr>
          <w:p w14:paraId="3390D247" w14:textId="77777777" w:rsidR="00A01CDB" w:rsidRPr="00E31CA2" w:rsidRDefault="00A01CDB" w:rsidP="0099097F">
            <w:pPr>
              <w:rPr>
                <w:rFonts w:ascii="Garamond" w:eastAsia="Calibri" w:hAnsi="Garamond" w:cs="Arial"/>
              </w:rPr>
            </w:pPr>
            <w:r>
              <w:rPr>
                <w:rFonts w:ascii="Garamond" w:hAnsi="Garamond"/>
              </w:rPr>
              <w:t xml:space="preserve">The recommended daily amount should not lead to an intake of </w:t>
            </w:r>
            <w:proofErr w:type="spellStart"/>
            <w:r>
              <w:rPr>
                <w:rFonts w:ascii="Garamond" w:hAnsi="Garamond"/>
              </w:rPr>
              <w:t>saponines</w:t>
            </w:r>
            <w:proofErr w:type="spellEnd"/>
            <w:r>
              <w:rPr>
                <w:rFonts w:ascii="Garamond" w:hAnsi="Garamond"/>
              </w:rPr>
              <w:t xml:space="preserve"> exceeding 15 mg. The label must bear the following warning: Do not use during pregnancy or breastfeeding. Consult your doctor or pharmacist for concomitant use of hypertension treatment or antidiabetic treatment. Do not use in children and adolescents under 21 years of age.</w:t>
            </w:r>
          </w:p>
        </w:tc>
      </w:tr>
      <w:tr w:rsidR="00A01CDB" w:rsidRPr="00E31CA2" w14:paraId="478BFCB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745A3D" w14:textId="77777777" w:rsidR="00A01CDB" w:rsidRPr="00E31CA2" w:rsidRDefault="00A01CDB" w:rsidP="0099097F">
            <w:pPr>
              <w:rPr>
                <w:rFonts w:ascii="Garamond" w:eastAsia="Calibri" w:hAnsi="Garamond"/>
              </w:rPr>
            </w:pPr>
            <w:proofErr w:type="spellStart"/>
            <w:r>
              <w:rPr>
                <w:rFonts w:ascii="Garamond" w:hAnsi="Garamond"/>
              </w:rPr>
              <w:t>Trichilia</w:t>
            </w:r>
            <w:proofErr w:type="spellEnd"/>
            <w:r>
              <w:rPr>
                <w:rFonts w:ascii="Garamond" w:hAnsi="Garamond"/>
              </w:rPr>
              <w:t xml:space="preserve"> </w:t>
            </w:r>
            <w:proofErr w:type="spellStart"/>
            <w:r>
              <w:rPr>
                <w:rFonts w:ascii="Garamond" w:hAnsi="Garamond"/>
              </w:rPr>
              <w:t>catigua</w:t>
            </w:r>
            <w:proofErr w:type="spellEnd"/>
            <w:r>
              <w:rPr>
                <w:rFonts w:ascii="Garamond" w:hAnsi="Garamond"/>
              </w:rPr>
              <w:t xml:space="preserve"> A. </w:t>
            </w:r>
            <w:proofErr w:type="spellStart"/>
            <w:r>
              <w:rPr>
                <w:rFonts w:ascii="Garamond" w:hAnsi="Garamond"/>
              </w:rPr>
              <w:t>Juss</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9B6E127" w14:textId="77777777" w:rsidR="00A01CDB" w:rsidRPr="00E31CA2" w:rsidRDefault="00A01CDB" w:rsidP="0099097F">
            <w:pPr>
              <w:rPr>
                <w:rFonts w:ascii="Garamond" w:eastAsia="Calibri" w:hAnsi="Garamond"/>
              </w:rPr>
            </w:pPr>
            <w:proofErr w:type="spellStart"/>
            <w:r>
              <w:rPr>
                <w:rFonts w:ascii="Garamond" w:hAnsi="Garamond"/>
              </w:rPr>
              <w:t>Meliaceae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37E86CE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A6F504" w14:textId="77777777" w:rsidR="00A01CDB" w:rsidRPr="00E31CA2" w:rsidRDefault="00A01CDB" w:rsidP="0099097F">
            <w:pPr>
              <w:rPr>
                <w:rFonts w:ascii="Garamond" w:eastAsia="Calibri" w:hAnsi="Garamond"/>
              </w:rPr>
            </w:pPr>
            <w:proofErr w:type="spellStart"/>
            <w:r>
              <w:rPr>
                <w:rFonts w:ascii="Garamond" w:hAnsi="Garamond"/>
              </w:rPr>
              <w:t>catuaba</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3EBE30F6"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hideMark/>
          </w:tcPr>
          <w:p w14:paraId="5B3CE079" w14:textId="77777777" w:rsidR="00A01CDB" w:rsidRPr="00E31CA2" w:rsidRDefault="00A01CDB" w:rsidP="0099097F">
            <w:pPr>
              <w:rPr>
                <w:rFonts w:ascii="Garamond" w:eastAsia="Calibri" w:hAnsi="Garamond"/>
              </w:rPr>
            </w:pPr>
            <w:r>
              <w:rPr>
                <w:rFonts w:ascii="Garamond" w:hAnsi="Garamond"/>
              </w:rPr>
              <w:t>A detailed botanical identification is required. Analysis should show that the preparation does not contain detectable amounts of tropical alkaloids.</w:t>
            </w:r>
          </w:p>
        </w:tc>
      </w:tr>
      <w:tr w:rsidR="00A01CDB" w:rsidRPr="00E31CA2" w14:paraId="5126C27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06B2257" w14:textId="77777777" w:rsidR="00A01CDB" w:rsidRPr="00E31CA2" w:rsidRDefault="00A01CDB" w:rsidP="0099097F">
            <w:pPr>
              <w:rPr>
                <w:rFonts w:ascii="Garamond" w:eastAsia="Calibri" w:hAnsi="Garamond"/>
              </w:rPr>
            </w:pPr>
            <w:proofErr w:type="spellStart"/>
            <w:r>
              <w:rPr>
                <w:rFonts w:ascii="Garamond" w:hAnsi="Garamond"/>
              </w:rPr>
              <w:t>Trichosanthes</w:t>
            </w:r>
            <w:proofErr w:type="spellEnd"/>
            <w:r>
              <w:rPr>
                <w:rFonts w:ascii="Garamond" w:hAnsi="Garamond"/>
              </w:rPr>
              <w:t xml:space="preserve"> </w:t>
            </w:r>
            <w:proofErr w:type="spellStart"/>
            <w:r>
              <w:rPr>
                <w:rFonts w:ascii="Garamond" w:hAnsi="Garamond"/>
              </w:rPr>
              <w:t>kirilowii</w:t>
            </w:r>
            <w:proofErr w:type="spellEnd"/>
            <w:r>
              <w:rPr>
                <w:rFonts w:ascii="Garamond" w:hAnsi="Garamond"/>
              </w:rPr>
              <w:t xml:space="preserve"> Maxim.</w:t>
            </w:r>
          </w:p>
        </w:tc>
        <w:tc>
          <w:tcPr>
            <w:tcW w:w="1842" w:type="dxa"/>
            <w:tcBorders>
              <w:top w:val="single" w:sz="4" w:space="0" w:color="auto"/>
              <w:left w:val="single" w:sz="4" w:space="0" w:color="auto"/>
              <w:bottom w:val="single" w:sz="4" w:space="0" w:color="auto"/>
              <w:right w:val="single" w:sz="4" w:space="0" w:color="auto"/>
            </w:tcBorders>
            <w:hideMark/>
          </w:tcPr>
          <w:p w14:paraId="09115B58" w14:textId="77777777" w:rsidR="00A01CDB" w:rsidRPr="00E31CA2" w:rsidRDefault="00A01CDB" w:rsidP="0099097F">
            <w:pPr>
              <w:rPr>
                <w:rFonts w:ascii="Garamond" w:eastAsia="Calibri" w:hAnsi="Garamond"/>
              </w:rPr>
            </w:pPr>
            <w:r>
              <w:rPr>
                <w:rFonts w:ascii="Garamond" w:hAnsi="Garamond"/>
              </w:rPr>
              <w:t>Cucurbitaceae</w:t>
            </w:r>
          </w:p>
        </w:tc>
        <w:tc>
          <w:tcPr>
            <w:tcW w:w="1371" w:type="dxa"/>
            <w:tcBorders>
              <w:top w:val="single" w:sz="4" w:space="0" w:color="auto"/>
              <w:left w:val="single" w:sz="4" w:space="0" w:color="auto"/>
              <w:bottom w:val="single" w:sz="4" w:space="0" w:color="auto"/>
              <w:right w:val="single" w:sz="4" w:space="0" w:color="auto"/>
            </w:tcBorders>
            <w:hideMark/>
          </w:tcPr>
          <w:p w14:paraId="79E9FC7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7FFC2" w14:textId="77777777" w:rsidR="00A01CDB" w:rsidRPr="00E31CA2" w:rsidRDefault="00A01CDB" w:rsidP="0099097F">
            <w:pPr>
              <w:rPr>
                <w:rFonts w:ascii="Garamond" w:eastAsia="Calibri" w:hAnsi="Garamond"/>
              </w:rPr>
            </w:pPr>
            <w:r>
              <w:rPr>
                <w:rFonts w:ascii="Garamond" w:hAnsi="Garamond"/>
              </w:rPr>
              <w:t>Chinese cucumber</w:t>
            </w:r>
          </w:p>
        </w:tc>
        <w:tc>
          <w:tcPr>
            <w:tcW w:w="1352" w:type="dxa"/>
            <w:tcBorders>
              <w:top w:val="single" w:sz="4" w:space="0" w:color="auto"/>
              <w:left w:val="single" w:sz="4" w:space="0" w:color="auto"/>
              <w:bottom w:val="single" w:sz="4" w:space="0" w:color="auto"/>
              <w:right w:val="single" w:sz="4" w:space="0" w:color="auto"/>
            </w:tcBorders>
            <w:hideMark/>
          </w:tcPr>
          <w:p w14:paraId="631002FF" w14:textId="77777777" w:rsidR="00A01CDB" w:rsidRPr="00E31CA2" w:rsidRDefault="00A01CDB" w:rsidP="0099097F">
            <w:pPr>
              <w:rPr>
                <w:rFonts w:ascii="Garamond" w:eastAsia="Calibri" w:hAnsi="Garamond"/>
              </w:rPr>
            </w:pPr>
            <w:r>
              <w:rPr>
                <w:rFonts w:ascii="Garamond" w:hAnsi="Garamond"/>
              </w:rPr>
              <w:t>fruit (pericarp and seed)</w:t>
            </w:r>
          </w:p>
        </w:tc>
        <w:tc>
          <w:tcPr>
            <w:tcW w:w="5572" w:type="dxa"/>
            <w:tcBorders>
              <w:top w:val="single" w:sz="4" w:space="0" w:color="auto"/>
              <w:left w:val="single" w:sz="4" w:space="0" w:color="auto"/>
              <w:bottom w:val="single" w:sz="4" w:space="0" w:color="auto"/>
              <w:right w:val="single" w:sz="4" w:space="0" w:color="auto"/>
            </w:tcBorders>
            <w:hideMark/>
          </w:tcPr>
          <w:p w14:paraId="2A002602" w14:textId="77777777" w:rsidR="00A01CDB" w:rsidRPr="00E31CA2" w:rsidRDefault="00A01CDB" w:rsidP="0099097F">
            <w:pPr>
              <w:rPr>
                <w:rFonts w:ascii="Garamond" w:eastAsia="Calibri" w:hAnsi="Garamond"/>
              </w:rPr>
            </w:pPr>
            <w:r>
              <w:rPr>
                <w:rFonts w:ascii="Garamond" w:hAnsi="Garamond"/>
              </w:rPr>
              <w:t xml:space="preserve">Analysis shall demonstrate that the preparation does not contain detectable amounts of </w:t>
            </w:r>
            <w:proofErr w:type="spellStart"/>
            <w:r>
              <w:rPr>
                <w:rFonts w:ascii="Garamond" w:hAnsi="Garamond"/>
              </w:rPr>
              <w:t>trichosanthin</w:t>
            </w:r>
            <w:proofErr w:type="spellEnd"/>
            <w:r>
              <w:rPr>
                <w:rFonts w:ascii="Garamond" w:hAnsi="Garamond"/>
              </w:rPr>
              <w:t>.</w:t>
            </w:r>
          </w:p>
        </w:tc>
      </w:tr>
      <w:tr w:rsidR="00A01CDB" w:rsidRPr="00E31CA2" w14:paraId="12393E4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6FEB707" w14:textId="77777777" w:rsidR="00A01CDB" w:rsidRPr="00E31CA2" w:rsidRDefault="00A01CDB" w:rsidP="0099097F">
            <w:pPr>
              <w:rPr>
                <w:rFonts w:ascii="Garamond" w:eastAsia="Calibri" w:hAnsi="Garamond"/>
              </w:rPr>
            </w:pPr>
            <w:proofErr w:type="spellStart"/>
            <w:r>
              <w:rPr>
                <w:rFonts w:ascii="Garamond" w:hAnsi="Garamond"/>
              </w:rPr>
              <w:t>Tridax</w:t>
            </w:r>
            <w:proofErr w:type="spellEnd"/>
            <w:r>
              <w:rPr>
                <w:rFonts w:ascii="Garamond" w:hAnsi="Garamond"/>
              </w:rPr>
              <w:t xml:space="preserve"> procumbens L.</w:t>
            </w:r>
          </w:p>
        </w:tc>
        <w:tc>
          <w:tcPr>
            <w:tcW w:w="1842" w:type="dxa"/>
            <w:tcBorders>
              <w:top w:val="single" w:sz="4" w:space="0" w:color="auto"/>
              <w:left w:val="single" w:sz="4" w:space="0" w:color="auto"/>
              <w:bottom w:val="single" w:sz="4" w:space="0" w:color="auto"/>
              <w:right w:val="single" w:sz="4" w:space="0" w:color="auto"/>
            </w:tcBorders>
            <w:hideMark/>
          </w:tcPr>
          <w:p w14:paraId="04C06E0C"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noWrap/>
            <w:hideMark/>
          </w:tcPr>
          <w:p w14:paraId="654A886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60445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6006B2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509F6ECF" w14:textId="77777777" w:rsidR="00A01CDB" w:rsidRPr="00E31CA2" w:rsidRDefault="00A01CDB" w:rsidP="0099097F">
            <w:pPr>
              <w:rPr>
                <w:rFonts w:ascii="Garamond" w:eastAsia="Calibri" w:hAnsi="Garamond"/>
              </w:rPr>
            </w:pPr>
            <w:r>
              <w:rPr>
                <w:rFonts w:ascii="Garamond" w:hAnsi="Garamond"/>
              </w:rPr>
              <w:t>The label must bear the following warning: Consult your doctor or pharmacist for concomitant use of anticoagulants.</w:t>
            </w:r>
          </w:p>
        </w:tc>
      </w:tr>
      <w:tr w:rsidR="00A01CDB" w:rsidRPr="00E31CA2" w14:paraId="228CB3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681553D" w14:textId="77777777" w:rsidR="00A01CDB" w:rsidRPr="00E31CA2" w:rsidRDefault="00A01CDB" w:rsidP="0099097F">
            <w:pPr>
              <w:rPr>
                <w:rFonts w:ascii="Garamond" w:eastAsia="Calibri" w:hAnsi="Garamond"/>
              </w:rPr>
            </w:pPr>
            <w:r>
              <w:rPr>
                <w:rFonts w:ascii="Garamond" w:hAnsi="Garamond"/>
              </w:rPr>
              <w:t>Trifolium Talking L.</w:t>
            </w:r>
          </w:p>
        </w:tc>
        <w:tc>
          <w:tcPr>
            <w:tcW w:w="1842" w:type="dxa"/>
            <w:tcBorders>
              <w:top w:val="single" w:sz="4" w:space="0" w:color="auto"/>
              <w:left w:val="single" w:sz="4" w:space="0" w:color="auto"/>
              <w:bottom w:val="single" w:sz="4" w:space="0" w:color="auto"/>
              <w:right w:val="single" w:sz="4" w:space="0" w:color="auto"/>
            </w:tcBorders>
            <w:hideMark/>
          </w:tcPr>
          <w:p w14:paraId="2AAFB92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noWrap/>
            <w:hideMark/>
          </w:tcPr>
          <w:p w14:paraId="325F35F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A6C118" w14:textId="77777777" w:rsidR="00A01CDB" w:rsidRPr="00E31CA2" w:rsidRDefault="00A01CDB" w:rsidP="0099097F">
            <w:pPr>
              <w:rPr>
                <w:rFonts w:ascii="Garamond" w:eastAsia="Calibri" w:hAnsi="Garamond"/>
              </w:rPr>
            </w:pPr>
            <w:r>
              <w:rPr>
                <w:rFonts w:ascii="Garamond" w:hAnsi="Garamond"/>
              </w:rPr>
              <w:t>red clover</w:t>
            </w:r>
          </w:p>
        </w:tc>
        <w:tc>
          <w:tcPr>
            <w:tcW w:w="1352" w:type="dxa"/>
            <w:tcBorders>
              <w:top w:val="single" w:sz="4" w:space="0" w:color="auto"/>
              <w:left w:val="single" w:sz="4" w:space="0" w:color="auto"/>
              <w:bottom w:val="single" w:sz="4" w:space="0" w:color="auto"/>
              <w:right w:val="single" w:sz="4" w:space="0" w:color="auto"/>
            </w:tcBorders>
            <w:hideMark/>
          </w:tcPr>
          <w:p w14:paraId="0959845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B40C13F"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isoflavones (expressed as a glycoside of the main component) exceeding 40 mg. The analysis results should be available for each lot of products. </w:t>
            </w:r>
          </w:p>
        </w:tc>
      </w:tr>
      <w:tr w:rsidR="00A01CDB" w:rsidRPr="00E31CA2" w14:paraId="2D5074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27359AE" w14:textId="77777777" w:rsidR="00A01CDB" w:rsidRPr="00E31CA2" w:rsidRDefault="00A01CDB" w:rsidP="0099097F">
            <w:pPr>
              <w:rPr>
                <w:rFonts w:ascii="Garamond" w:eastAsia="Calibri" w:hAnsi="Garamond"/>
              </w:rPr>
            </w:pPr>
            <w:r>
              <w:rPr>
                <w:rFonts w:ascii="Garamond" w:hAnsi="Garamond"/>
              </w:rPr>
              <w:t xml:space="preserve">Trigonella </w:t>
            </w:r>
            <w:proofErr w:type="spellStart"/>
            <w:r>
              <w:rPr>
                <w:rFonts w:ascii="Garamond" w:hAnsi="Garamond"/>
              </w:rPr>
              <w:t>caerulea</w:t>
            </w:r>
            <w:proofErr w:type="spellEnd"/>
            <w:r>
              <w:rPr>
                <w:rFonts w:ascii="Garamond" w:hAnsi="Garamond"/>
              </w:rPr>
              <w:t xml:space="preserve"> (L.) Ser.</w:t>
            </w:r>
          </w:p>
        </w:tc>
        <w:tc>
          <w:tcPr>
            <w:tcW w:w="1842" w:type="dxa"/>
            <w:tcBorders>
              <w:top w:val="single" w:sz="4" w:space="0" w:color="auto"/>
              <w:left w:val="single" w:sz="4" w:space="0" w:color="auto"/>
              <w:bottom w:val="single" w:sz="4" w:space="0" w:color="auto"/>
              <w:right w:val="single" w:sz="4" w:space="0" w:color="auto"/>
            </w:tcBorders>
            <w:hideMark/>
          </w:tcPr>
          <w:p w14:paraId="4E4465CA"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3101E0B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164FEE" w14:textId="77777777" w:rsidR="00A01CDB" w:rsidRPr="00E31CA2" w:rsidRDefault="00A01CDB" w:rsidP="0099097F">
            <w:pPr>
              <w:rPr>
                <w:rFonts w:ascii="Garamond" w:eastAsia="Calibri" w:hAnsi="Garamond"/>
              </w:rPr>
            </w:pPr>
            <w:r>
              <w:rPr>
                <w:rFonts w:ascii="Garamond" w:hAnsi="Garamond"/>
              </w:rPr>
              <w:t>blue fenugreek</w:t>
            </w:r>
          </w:p>
        </w:tc>
        <w:tc>
          <w:tcPr>
            <w:tcW w:w="1352" w:type="dxa"/>
            <w:tcBorders>
              <w:top w:val="single" w:sz="4" w:space="0" w:color="auto"/>
              <w:left w:val="single" w:sz="4" w:space="0" w:color="auto"/>
              <w:bottom w:val="single" w:sz="4" w:space="0" w:color="auto"/>
              <w:right w:val="single" w:sz="4" w:space="0" w:color="auto"/>
            </w:tcBorders>
            <w:hideMark/>
          </w:tcPr>
          <w:p w14:paraId="5672C152"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8931531"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39380E6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854BCC" w14:textId="77777777" w:rsidR="00A01CDB" w:rsidRPr="00E31CA2" w:rsidRDefault="00A01CDB" w:rsidP="0099097F">
            <w:pPr>
              <w:rPr>
                <w:rFonts w:ascii="Garamond" w:eastAsia="Calibri" w:hAnsi="Garamond"/>
              </w:rPr>
            </w:pPr>
            <w:r>
              <w:rPr>
                <w:rFonts w:ascii="Garamond" w:hAnsi="Garamond"/>
              </w:rPr>
              <w:t xml:space="preserve">Trigonella </w:t>
            </w:r>
            <w:proofErr w:type="spellStart"/>
            <w:r>
              <w:rPr>
                <w:rFonts w:ascii="Garamond" w:hAnsi="Garamond"/>
              </w:rPr>
              <w:t>foenum</w:t>
            </w:r>
            <w:proofErr w:type="spellEnd"/>
            <w:r>
              <w:rPr>
                <w:rFonts w:ascii="Garamond" w:hAnsi="Garamond"/>
              </w:rPr>
              <w:t>-graecum L.</w:t>
            </w:r>
          </w:p>
        </w:tc>
        <w:tc>
          <w:tcPr>
            <w:tcW w:w="1842" w:type="dxa"/>
            <w:tcBorders>
              <w:top w:val="single" w:sz="4" w:space="0" w:color="auto"/>
              <w:left w:val="single" w:sz="4" w:space="0" w:color="auto"/>
              <w:bottom w:val="single" w:sz="4" w:space="0" w:color="auto"/>
              <w:right w:val="single" w:sz="4" w:space="0" w:color="auto"/>
            </w:tcBorders>
            <w:hideMark/>
          </w:tcPr>
          <w:p w14:paraId="4EB99119"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0004A9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398F64" w14:textId="77777777" w:rsidR="00A01CDB" w:rsidRPr="00E31CA2" w:rsidRDefault="00A01CDB" w:rsidP="0099097F">
            <w:pPr>
              <w:rPr>
                <w:rFonts w:ascii="Garamond" w:eastAsia="Calibri" w:hAnsi="Garamond"/>
              </w:rPr>
            </w:pPr>
            <w:r>
              <w:rPr>
                <w:rFonts w:ascii="Garamond" w:hAnsi="Garamond"/>
              </w:rPr>
              <w:t>fenugreek</w:t>
            </w:r>
          </w:p>
        </w:tc>
        <w:tc>
          <w:tcPr>
            <w:tcW w:w="1352" w:type="dxa"/>
            <w:tcBorders>
              <w:top w:val="single" w:sz="4" w:space="0" w:color="auto"/>
              <w:left w:val="single" w:sz="4" w:space="0" w:color="auto"/>
              <w:bottom w:val="single" w:sz="4" w:space="0" w:color="auto"/>
              <w:right w:val="single" w:sz="4" w:space="0" w:color="auto"/>
            </w:tcBorders>
            <w:hideMark/>
          </w:tcPr>
          <w:p w14:paraId="093F6238" w14:textId="77777777" w:rsidR="00A01CDB" w:rsidRPr="00E31CA2" w:rsidRDefault="00A01CDB" w:rsidP="0099097F">
            <w:pPr>
              <w:rPr>
                <w:rFonts w:ascii="Garamond" w:eastAsia="Calibri" w:hAnsi="Garamond"/>
              </w:rPr>
            </w:pPr>
            <w:r>
              <w:rPr>
                <w:rFonts w:ascii="Garamond" w:hAnsi="Garamond"/>
              </w:rPr>
              <w:t>seed</w:t>
            </w:r>
          </w:p>
        </w:tc>
        <w:tc>
          <w:tcPr>
            <w:tcW w:w="5572" w:type="dxa"/>
            <w:tcBorders>
              <w:top w:val="single" w:sz="4" w:space="0" w:color="auto"/>
              <w:left w:val="single" w:sz="4" w:space="0" w:color="auto"/>
              <w:bottom w:val="single" w:sz="4" w:space="0" w:color="auto"/>
              <w:right w:val="single" w:sz="4" w:space="0" w:color="auto"/>
            </w:tcBorders>
            <w:hideMark/>
          </w:tcPr>
          <w:p w14:paraId="3F047AF8"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6B5A12E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8DE4B5" w14:textId="77777777" w:rsidR="00A01CDB" w:rsidRPr="00E31CA2" w:rsidRDefault="00A01CDB" w:rsidP="0099097F">
            <w:pPr>
              <w:rPr>
                <w:rFonts w:ascii="Garamond" w:eastAsia="Calibri" w:hAnsi="Garamond"/>
              </w:rPr>
            </w:pPr>
            <w:r>
              <w:rPr>
                <w:rFonts w:ascii="Garamond" w:hAnsi="Garamond"/>
              </w:rPr>
              <w:t xml:space="preserve">Trillium </w:t>
            </w:r>
            <w:proofErr w:type="spellStart"/>
            <w:r>
              <w:rPr>
                <w:rFonts w:ascii="Garamond" w:hAnsi="Garamond"/>
              </w:rPr>
              <w:t>erectum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C8BB251" w14:textId="77777777" w:rsidR="00A01CDB" w:rsidRPr="00E31CA2" w:rsidRDefault="00A01CDB" w:rsidP="0099097F">
            <w:pPr>
              <w:rPr>
                <w:rFonts w:ascii="Garamond" w:eastAsia="Calibri" w:hAnsi="Garamond"/>
              </w:rPr>
            </w:pPr>
            <w:proofErr w:type="spellStart"/>
            <w:r>
              <w:rPr>
                <w:rFonts w:ascii="Garamond" w:hAnsi="Garamond"/>
              </w:rPr>
              <w:t>Melanthiaceae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644C0F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ABA12A" w14:textId="77777777" w:rsidR="00A01CDB" w:rsidRPr="00E31CA2" w:rsidRDefault="00A01CDB" w:rsidP="0099097F">
            <w:pPr>
              <w:rPr>
                <w:rFonts w:ascii="Garamond" w:eastAsia="Calibri" w:hAnsi="Garamond"/>
              </w:rPr>
            </w:pPr>
            <w:r>
              <w:rPr>
                <w:rFonts w:ascii="Garamond" w:hAnsi="Garamond"/>
              </w:rPr>
              <w:t>red trillium, wake-robin</w:t>
            </w:r>
          </w:p>
        </w:tc>
        <w:tc>
          <w:tcPr>
            <w:tcW w:w="1352" w:type="dxa"/>
            <w:tcBorders>
              <w:top w:val="single" w:sz="4" w:space="0" w:color="auto"/>
              <w:left w:val="single" w:sz="4" w:space="0" w:color="auto"/>
              <w:bottom w:val="single" w:sz="4" w:space="0" w:color="auto"/>
              <w:right w:val="single" w:sz="4" w:space="0" w:color="auto"/>
            </w:tcBorders>
            <w:hideMark/>
          </w:tcPr>
          <w:p w14:paraId="3D09E942"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683E129A"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7D055D9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99494B0" w14:textId="77777777" w:rsidR="00A01CDB" w:rsidRPr="00E31CA2" w:rsidRDefault="00A01CDB" w:rsidP="0099097F">
            <w:pPr>
              <w:rPr>
                <w:rFonts w:ascii="Garamond" w:eastAsia="Calibri" w:hAnsi="Garamond"/>
              </w:rPr>
            </w:pPr>
            <w:r>
              <w:rPr>
                <w:rFonts w:ascii="Garamond" w:hAnsi="Garamond"/>
              </w:rPr>
              <w:t xml:space="preserve">Triticum </w:t>
            </w:r>
            <w:proofErr w:type="spellStart"/>
            <w:r>
              <w:rPr>
                <w:rFonts w:ascii="Garamond" w:hAnsi="Garamond"/>
              </w:rPr>
              <w:t>aestivum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419238A"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3754BDC" w14:textId="77777777" w:rsidR="00A01CDB" w:rsidRPr="00E31CA2" w:rsidRDefault="00A01CDB" w:rsidP="0099097F">
            <w:pPr>
              <w:rPr>
                <w:rFonts w:ascii="Garamond" w:eastAsia="Calibri" w:hAnsi="Garamond"/>
              </w:rPr>
            </w:pPr>
            <w:r>
              <w:rPr>
                <w:rFonts w:ascii="Garamond" w:hAnsi="Garamond"/>
              </w:rPr>
              <w:t xml:space="preserve">Triticum vulgare </w:t>
            </w:r>
            <w:proofErr w:type="spellStart"/>
            <w:r>
              <w:rPr>
                <w:rFonts w:ascii="Garamond" w:hAnsi="Garamond"/>
              </w:rPr>
              <w:t>Vill</w:t>
            </w:r>
            <w:proofErr w:type="spellEnd"/>
            <w:r>
              <w:rPr>
                <w:rFonts w:ascii="Garamond" w:hAnsi="Garamond"/>
              </w:rPr>
              <w:t>. ; Triticum sativum Lam.</w:t>
            </w:r>
          </w:p>
        </w:tc>
        <w:tc>
          <w:tcPr>
            <w:tcW w:w="1628" w:type="dxa"/>
            <w:tcBorders>
              <w:top w:val="single" w:sz="4" w:space="0" w:color="auto"/>
              <w:left w:val="single" w:sz="4" w:space="0" w:color="auto"/>
              <w:bottom w:val="single" w:sz="4" w:space="0" w:color="auto"/>
              <w:right w:val="single" w:sz="4" w:space="0" w:color="auto"/>
            </w:tcBorders>
            <w:hideMark/>
          </w:tcPr>
          <w:p w14:paraId="25EC11E3" w14:textId="77777777" w:rsidR="00A01CDB" w:rsidRPr="00E31CA2" w:rsidRDefault="00A01CDB" w:rsidP="0099097F">
            <w:pPr>
              <w:rPr>
                <w:rFonts w:ascii="Garamond" w:eastAsia="Calibri" w:hAnsi="Garamond"/>
              </w:rPr>
            </w:pPr>
            <w:r>
              <w:rPr>
                <w:rFonts w:ascii="Garamond" w:hAnsi="Garamond"/>
              </w:rPr>
              <w:t>common wheat</w:t>
            </w:r>
          </w:p>
        </w:tc>
        <w:tc>
          <w:tcPr>
            <w:tcW w:w="1352" w:type="dxa"/>
            <w:tcBorders>
              <w:top w:val="single" w:sz="4" w:space="0" w:color="auto"/>
              <w:left w:val="single" w:sz="4" w:space="0" w:color="auto"/>
              <w:bottom w:val="single" w:sz="4" w:space="0" w:color="auto"/>
              <w:right w:val="single" w:sz="4" w:space="0" w:color="auto"/>
            </w:tcBorders>
            <w:hideMark/>
          </w:tcPr>
          <w:p w14:paraId="2B2AE157"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619116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B5E305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1E4DC3F" w14:textId="77777777" w:rsidR="00A01CDB" w:rsidRPr="00E31CA2" w:rsidRDefault="00A01CDB" w:rsidP="0099097F">
            <w:pPr>
              <w:rPr>
                <w:rFonts w:ascii="Garamond" w:eastAsia="Calibri" w:hAnsi="Garamond"/>
              </w:rPr>
            </w:pPr>
            <w:r>
              <w:rPr>
                <w:rFonts w:ascii="Garamond" w:hAnsi="Garamond"/>
              </w:rPr>
              <w:t xml:space="preserve">Triticum </w:t>
            </w:r>
            <w:proofErr w:type="spellStart"/>
            <w:r>
              <w:rPr>
                <w:rFonts w:ascii="Garamond" w:hAnsi="Garamond"/>
              </w:rPr>
              <w:t>dicoccon</w:t>
            </w:r>
            <w:proofErr w:type="spellEnd"/>
            <w:r>
              <w:rPr>
                <w:rFonts w:ascii="Garamond" w:hAnsi="Garamond"/>
              </w:rPr>
              <w:t xml:space="preserve"> (</w:t>
            </w:r>
            <w:proofErr w:type="spellStart"/>
            <w:r>
              <w:rPr>
                <w:rFonts w:ascii="Garamond" w:hAnsi="Garamond"/>
              </w:rPr>
              <w:t>Schrank</w:t>
            </w:r>
            <w:proofErr w:type="spellEnd"/>
            <w:r>
              <w:rPr>
                <w:rFonts w:ascii="Garamond" w:hAnsi="Garamond"/>
              </w:rPr>
              <w:t xml:space="preserve">.) </w:t>
            </w:r>
            <w:proofErr w:type="spellStart"/>
            <w:r>
              <w:rPr>
                <w:rFonts w:ascii="Garamond" w:hAnsi="Garamond"/>
              </w:rPr>
              <w:t>Schübl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3E24E1A"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BDB26E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6FE4CE" w14:textId="77777777" w:rsidR="00A01CDB" w:rsidRPr="00E31CA2" w:rsidRDefault="00A01CDB" w:rsidP="0099097F">
            <w:pPr>
              <w:rPr>
                <w:rFonts w:ascii="Garamond" w:eastAsia="Calibri" w:hAnsi="Garamond"/>
              </w:rPr>
            </w:pPr>
            <w:r>
              <w:rPr>
                <w:rFonts w:ascii="Garamond" w:hAnsi="Garamond"/>
              </w:rPr>
              <w:t>emmer wheat, hulled wheat</w:t>
            </w:r>
          </w:p>
        </w:tc>
        <w:tc>
          <w:tcPr>
            <w:tcW w:w="1352" w:type="dxa"/>
            <w:tcBorders>
              <w:top w:val="single" w:sz="4" w:space="0" w:color="auto"/>
              <w:left w:val="single" w:sz="4" w:space="0" w:color="auto"/>
              <w:bottom w:val="single" w:sz="4" w:space="0" w:color="auto"/>
              <w:right w:val="single" w:sz="4" w:space="0" w:color="auto"/>
            </w:tcBorders>
            <w:hideMark/>
          </w:tcPr>
          <w:p w14:paraId="584E4DAD"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514DB09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F7B92E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70B1D2" w14:textId="77777777" w:rsidR="00A01CDB" w:rsidRPr="00E31CA2" w:rsidRDefault="00A01CDB" w:rsidP="0099097F">
            <w:pPr>
              <w:rPr>
                <w:rFonts w:ascii="Garamond" w:eastAsia="Calibri" w:hAnsi="Garamond"/>
              </w:rPr>
            </w:pPr>
            <w:r>
              <w:rPr>
                <w:rFonts w:ascii="Garamond" w:hAnsi="Garamond"/>
              </w:rPr>
              <w:t xml:space="preserve">Triticum durum </w:t>
            </w:r>
            <w:proofErr w:type="spellStart"/>
            <w:r>
              <w:rPr>
                <w:rFonts w:ascii="Garamond" w:hAnsi="Garamond"/>
              </w:rPr>
              <w:t>Desf</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962C50B"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D2E054C" w14:textId="77777777" w:rsidR="00A01CDB" w:rsidRPr="00E31CA2" w:rsidRDefault="00A01CDB" w:rsidP="0099097F">
            <w:pPr>
              <w:rPr>
                <w:rFonts w:ascii="Garamond" w:eastAsia="Calibri" w:hAnsi="Garamond"/>
              </w:rPr>
            </w:pPr>
            <w:r>
              <w:rPr>
                <w:rFonts w:ascii="Garamond" w:hAnsi="Garamond"/>
              </w:rPr>
              <w:t>Triticum turgidum L. subsp. durum (</w:t>
            </w:r>
            <w:proofErr w:type="spellStart"/>
            <w:r>
              <w:rPr>
                <w:rFonts w:ascii="Garamond" w:hAnsi="Garamond"/>
              </w:rPr>
              <w:t>Desf</w:t>
            </w:r>
            <w:proofErr w:type="spellEnd"/>
            <w:r>
              <w:rPr>
                <w:rFonts w:ascii="Garamond" w:hAnsi="Garamond"/>
              </w:rPr>
              <w:t xml:space="preserve">.) </w:t>
            </w:r>
            <w:proofErr w:type="spellStart"/>
            <w:r>
              <w:rPr>
                <w:rFonts w:ascii="Garamond" w:hAnsi="Garamond"/>
              </w:rPr>
              <w:t>Husnot</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098E0755" w14:textId="77777777" w:rsidR="00A01CDB" w:rsidRPr="00E31CA2" w:rsidRDefault="00A01CDB" w:rsidP="0099097F">
            <w:pPr>
              <w:rPr>
                <w:rFonts w:ascii="Garamond" w:eastAsia="Calibri" w:hAnsi="Garamond"/>
              </w:rPr>
            </w:pPr>
            <w:r>
              <w:rPr>
                <w:rFonts w:ascii="Garamond" w:hAnsi="Garamond"/>
              </w:rPr>
              <w:t>hard wheat</w:t>
            </w:r>
          </w:p>
        </w:tc>
        <w:tc>
          <w:tcPr>
            <w:tcW w:w="1352" w:type="dxa"/>
            <w:tcBorders>
              <w:top w:val="single" w:sz="4" w:space="0" w:color="auto"/>
              <w:left w:val="single" w:sz="4" w:space="0" w:color="auto"/>
              <w:bottom w:val="single" w:sz="4" w:space="0" w:color="auto"/>
              <w:right w:val="single" w:sz="4" w:space="0" w:color="auto"/>
            </w:tcBorders>
            <w:hideMark/>
          </w:tcPr>
          <w:p w14:paraId="51B4808E" w14:textId="77777777" w:rsidR="00A01CDB" w:rsidRPr="00E31CA2" w:rsidRDefault="00A01CDB" w:rsidP="0099097F">
            <w:pPr>
              <w:rPr>
                <w:rFonts w:ascii="Garamond" w:eastAsia="Calibri" w:hAnsi="Garamond"/>
              </w:rPr>
            </w:pPr>
            <w:r>
              <w:rPr>
                <w:rFonts w:ascii="Garamond" w:hAnsi="Garamond"/>
              </w:rPr>
              <w:t>shoot, seed</w:t>
            </w:r>
          </w:p>
        </w:tc>
        <w:tc>
          <w:tcPr>
            <w:tcW w:w="5572" w:type="dxa"/>
            <w:tcBorders>
              <w:top w:val="single" w:sz="4" w:space="0" w:color="auto"/>
              <w:left w:val="single" w:sz="4" w:space="0" w:color="auto"/>
              <w:bottom w:val="single" w:sz="4" w:space="0" w:color="auto"/>
              <w:right w:val="single" w:sz="4" w:space="0" w:color="auto"/>
            </w:tcBorders>
            <w:noWrap/>
            <w:hideMark/>
          </w:tcPr>
          <w:p w14:paraId="6F4E738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2A4A8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BE8E04" w14:textId="77777777" w:rsidR="00A01CDB" w:rsidRPr="00E31CA2" w:rsidRDefault="00A01CDB" w:rsidP="0099097F">
            <w:pPr>
              <w:rPr>
                <w:rFonts w:ascii="Garamond" w:eastAsia="Calibri" w:hAnsi="Garamond"/>
              </w:rPr>
            </w:pPr>
            <w:r>
              <w:rPr>
                <w:rFonts w:ascii="Garamond" w:hAnsi="Garamond"/>
              </w:rPr>
              <w:t xml:space="preserve">Triticum </w:t>
            </w:r>
            <w:proofErr w:type="spellStart"/>
            <w:r>
              <w:rPr>
                <w:rFonts w:ascii="Garamond" w:hAnsi="Garamond"/>
              </w:rPr>
              <w:t>spelta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35B05FF"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7601D99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060492" w14:textId="77777777" w:rsidR="00A01CDB" w:rsidRPr="00E31CA2" w:rsidRDefault="00A01CDB" w:rsidP="0099097F">
            <w:pPr>
              <w:rPr>
                <w:rFonts w:ascii="Garamond" w:eastAsia="Calibri" w:hAnsi="Garamond"/>
              </w:rPr>
            </w:pPr>
            <w:r>
              <w:rPr>
                <w:rFonts w:ascii="Garamond" w:hAnsi="Garamond"/>
              </w:rPr>
              <w:t>spelt</w:t>
            </w:r>
          </w:p>
        </w:tc>
        <w:tc>
          <w:tcPr>
            <w:tcW w:w="1352" w:type="dxa"/>
            <w:tcBorders>
              <w:top w:val="single" w:sz="4" w:space="0" w:color="auto"/>
              <w:left w:val="single" w:sz="4" w:space="0" w:color="auto"/>
              <w:bottom w:val="single" w:sz="4" w:space="0" w:color="auto"/>
              <w:right w:val="single" w:sz="4" w:space="0" w:color="auto"/>
            </w:tcBorders>
            <w:hideMark/>
          </w:tcPr>
          <w:p w14:paraId="51A1ED90" w14:textId="77777777" w:rsidR="00A01CDB" w:rsidRPr="00E31CA2" w:rsidRDefault="00A01CDB" w:rsidP="0099097F">
            <w:pPr>
              <w:rPr>
                <w:rFonts w:ascii="Garamond" w:eastAsia="Calibri" w:hAnsi="Garamond"/>
              </w:rPr>
            </w:pPr>
            <w:r>
              <w:rPr>
                <w:rFonts w:ascii="Garamond" w:hAnsi="Garamond"/>
              </w:rPr>
              <w:t>shoot, seed</w:t>
            </w:r>
          </w:p>
        </w:tc>
        <w:tc>
          <w:tcPr>
            <w:tcW w:w="5572" w:type="dxa"/>
            <w:tcBorders>
              <w:top w:val="single" w:sz="4" w:space="0" w:color="auto"/>
              <w:left w:val="single" w:sz="4" w:space="0" w:color="auto"/>
              <w:bottom w:val="single" w:sz="4" w:space="0" w:color="auto"/>
              <w:right w:val="single" w:sz="4" w:space="0" w:color="auto"/>
            </w:tcBorders>
            <w:noWrap/>
            <w:hideMark/>
          </w:tcPr>
          <w:p w14:paraId="0AF629F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88B12A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1DD0188" w14:textId="77777777" w:rsidR="00A01CDB" w:rsidRPr="00E31CA2" w:rsidRDefault="00A01CDB" w:rsidP="0099097F">
            <w:pPr>
              <w:rPr>
                <w:rFonts w:ascii="Garamond" w:eastAsia="Calibri" w:hAnsi="Garamond"/>
              </w:rPr>
            </w:pPr>
            <w:r>
              <w:rPr>
                <w:rFonts w:ascii="Garamond" w:hAnsi="Garamond"/>
              </w:rPr>
              <w:t>Triticum turgidum L.</w:t>
            </w:r>
          </w:p>
        </w:tc>
        <w:tc>
          <w:tcPr>
            <w:tcW w:w="1842" w:type="dxa"/>
            <w:tcBorders>
              <w:top w:val="single" w:sz="4" w:space="0" w:color="auto"/>
              <w:left w:val="single" w:sz="4" w:space="0" w:color="auto"/>
              <w:bottom w:val="single" w:sz="4" w:space="0" w:color="auto"/>
              <w:right w:val="single" w:sz="4" w:space="0" w:color="auto"/>
            </w:tcBorders>
            <w:hideMark/>
          </w:tcPr>
          <w:p w14:paraId="7690AC40"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72CF80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340A3A" w14:textId="77777777" w:rsidR="00A01CDB" w:rsidRPr="00E31CA2" w:rsidRDefault="00A01CDB" w:rsidP="0099097F">
            <w:pPr>
              <w:rPr>
                <w:rFonts w:ascii="Garamond" w:eastAsia="Calibri" w:hAnsi="Garamond"/>
              </w:rPr>
            </w:pPr>
            <w:r>
              <w:rPr>
                <w:rFonts w:ascii="Garamond" w:hAnsi="Garamond"/>
              </w:rPr>
              <w:t>English wheat</w:t>
            </w:r>
          </w:p>
        </w:tc>
        <w:tc>
          <w:tcPr>
            <w:tcW w:w="1352" w:type="dxa"/>
            <w:tcBorders>
              <w:top w:val="single" w:sz="4" w:space="0" w:color="auto"/>
              <w:left w:val="single" w:sz="4" w:space="0" w:color="auto"/>
              <w:bottom w:val="single" w:sz="4" w:space="0" w:color="auto"/>
              <w:right w:val="single" w:sz="4" w:space="0" w:color="auto"/>
            </w:tcBorders>
            <w:hideMark/>
          </w:tcPr>
          <w:p w14:paraId="0108FC8D" w14:textId="77777777" w:rsidR="00A01CDB" w:rsidRPr="00E31CA2" w:rsidRDefault="00A01CDB" w:rsidP="0099097F">
            <w:pPr>
              <w:rPr>
                <w:rFonts w:ascii="Garamond" w:eastAsia="Calibri" w:hAnsi="Garamond"/>
              </w:rPr>
            </w:pPr>
            <w:r>
              <w:rPr>
                <w:rFonts w:ascii="Garamond" w:hAnsi="Garamond"/>
              </w:rPr>
              <w:t>shoot, seed</w:t>
            </w:r>
          </w:p>
        </w:tc>
        <w:tc>
          <w:tcPr>
            <w:tcW w:w="5572" w:type="dxa"/>
            <w:tcBorders>
              <w:top w:val="single" w:sz="4" w:space="0" w:color="auto"/>
              <w:left w:val="single" w:sz="4" w:space="0" w:color="auto"/>
              <w:bottom w:val="single" w:sz="4" w:space="0" w:color="auto"/>
              <w:right w:val="single" w:sz="4" w:space="0" w:color="auto"/>
            </w:tcBorders>
            <w:noWrap/>
            <w:hideMark/>
          </w:tcPr>
          <w:p w14:paraId="7117CF4D"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5D8826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5892D9" w14:textId="77777777" w:rsidR="00A01CDB" w:rsidRPr="00E31CA2" w:rsidRDefault="00A01CDB" w:rsidP="0099097F">
            <w:pPr>
              <w:rPr>
                <w:rFonts w:ascii="Garamond" w:eastAsia="Calibri" w:hAnsi="Garamond"/>
              </w:rPr>
            </w:pPr>
            <w:r>
              <w:rPr>
                <w:rFonts w:ascii="Garamond" w:hAnsi="Garamond"/>
              </w:rPr>
              <w:t>Tropaeolum majus L.</w:t>
            </w:r>
          </w:p>
        </w:tc>
        <w:tc>
          <w:tcPr>
            <w:tcW w:w="1842" w:type="dxa"/>
            <w:tcBorders>
              <w:top w:val="single" w:sz="4" w:space="0" w:color="auto"/>
              <w:left w:val="single" w:sz="4" w:space="0" w:color="auto"/>
              <w:bottom w:val="single" w:sz="4" w:space="0" w:color="auto"/>
              <w:right w:val="single" w:sz="4" w:space="0" w:color="auto"/>
            </w:tcBorders>
            <w:hideMark/>
          </w:tcPr>
          <w:p w14:paraId="73066F69" w14:textId="77777777" w:rsidR="00A01CDB" w:rsidRPr="00E31CA2" w:rsidRDefault="00A01CDB" w:rsidP="0099097F">
            <w:pPr>
              <w:rPr>
                <w:rFonts w:ascii="Garamond" w:eastAsia="Calibri" w:hAnsi="Garamond"/>
              </w:rPr>
            </w:pPr>
            <w:proofErr w:type="spellStart"/>
            <w:r>
              <w:rPr>
                <w:rFonts w:ascii="Garamond" w:hAnsi="Garamond"/>
              </w:rPr>
              <w:t>Tropaeolaceae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58ED148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8F215" w14:textId="77777777" w:rsidR="00A01CDB" w:rsidRPr="00E31CA2" w:rsidRDefault="00A01CDB" w:rsidP="0099097F">
            <w:pPr>
              <w:rPr>
                <w:rFonts w:ascii="Garamond" w:eastAsia="Calibri" w:hAnsi="Garamond"/>
              </w:rPr>
            </w:pPr>
            <w:r>
              <w:rPr>
                <w:rFonts w:ascii="Garamond" w:hAnsi="Garamond"/>
              </w:rPr>
              <w:t>Indian cress</w:t>
            </w:r>
          </w:p>
        </w:tc>
        <w:tc>
          <w:tcPr>
            <w:tcW w:w="1352" w:type="dxa"/>
            <w:tcBorders>
              <w:top w:val="single" w:sz="4" w:space="0" w:color="auto"/>
              <w:left w:val="single" w:sz="4" w:space="0" w:color="auto"/>
              <w:bottom w:val="single" w:sz="4" w:space="0" w:color="auto"/>
              <w:right w:val="single" w:sz="4" w:space="0" w:color="auto"/>
            </w:tcBorders>
            <w:hideMark/>
          </w:tcPr>
          <w:p w14:paraId="7CB8AE53" w14:textId="77777777" w:rsidR="00A01CDB" w:rsidRPr="00E31CA2" w:rsidRDefault="00A01CDB" w:rsidP="0099097F">
            <w:pPr>
              <w:rPr>
                <w:rFonts w:ascii="Garamond" w:eastAsia="Calibri" w:hAnsi="Garamond"/>
              </w:rPr>
            </w:pPr>
            <w:r>
              <w:rPr>
                <w:rFonts w:ascii="Garamond" w:hAnsi="Garamond"/>
              </w:rPr>
              <w:t>aerial parts without fruit</w:t>
            </w:r>
          </w:p>
        </w:tc>
        <w:tc>
          <w:tcPr>
            <w:tcW w:w="5572" w:type="dxa"/>
            <w:tcBorders>
              <w:top w:val="single" w:sz="4" w:space="0" w:color="auto"/>
              <w:left w:val="single" w:sz="4" w:space="0" w:color="auto"/>
              <w:bottom w:val="single" w:sz="4" w:space="0" w:color="auto"/>
              <w:right w:val="single" w:sz="4" w:space="0" w:color="auto"/>
            </w:tcBorders>
            <w:hideMark/>
          </w:tcPr>
          <w:p w14:paraId="53268EF1"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 xml:space="preserve">. The analysis </w:t>
            </w:r>
            <w:r>
              <w:rPr>
                <w:rFonts w:ascii="Garamond" w:hAnsi="Garamond"/>
              </w:rPr>
              <w:lastRenderedPageBreak/>
              <w:t xml:space="preserve">results should be available for each lot of products. The label must bear the following warning: For persons with hypothyroidism or under thyroid treatment, consult your doctor. </w:t>
            </w:r>
          </w:p>
        </w:tc>
      </w:tr>
      <w:tr w:rsidR="00A01CDB" w:rsidRPr="00E31CA2" w14:paraId="4D6F4FD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E0F7373" w14:textId="77777777" w:rsidR="00A01CDB" w:rsidRPr="00E31CA2" w:rsidRDefault="00A01CDB" w:rsidP="0099097F">
            <w:pPr>
              <w:rPr>
                <w:rFonts w:ascii="Garamond" w:eastAsia="Calibri" w:hAnsi="Garamond"/>
              </w:rPr>
            </w:pPr>
            <w:r>
              <w:rPr>
                <w:rFonts w:ascii="Garamond" w:hAnsi="Garamond"/>
              </w:rPr>
              <w:lastRenderedPageBreak/>
              <w:t>Tropaeolum minus L.</w:t>
            </w:r>
          </w:p>
        </w:tc>
        <w:tc>
          <w:tcPr>
            <w:tcW w:w="1842" w:type="dxa"/>
            <w:tcBorders>
              <w:top w:val="single" w:sz="4" w:space="0" w:color="auto"/>
              <w:left w:val="single" w:sz="4" w:space="0" w:color="auto"/>
              <w:bottom w:val="single" w:sz="4" w:space="0" w:color="auto"/>
              <w:right w:val="single" w:sz="4" w:space="0" w:color="auto"/>
            </w:tcBorders>
            <w:hideMark/>
          </w:tcPr>
          <w:p w14:paraId="01CCC7F1" w14:textId="77777777" w:rsidR="00A01CDB" w:rsidRPr="00E31CA2" w:rsidRDefault="00A01CDB" w:rsidP="0099097F">
            <w:pPr>
              <w:rPr>
                <w:rFonts w:ascii="Garamond" w:eastAsia="Calibri" w:hAnsi="Garamond"/>
              </w:rPr>
            </w:pPr>
            <w:proofErr w:type="spellStart"/>
            <w:r>
              <w:rPr>
                <w:rFonts w:ascii="Garamond" w:hAnsi="Garamond"/>
              </w:rPr>
              <w:t>Tropaeolaceae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81F0EC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6411C"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6224426" w14:textId="77777777" w:rsidR="00A01CDB" w:rsidRPr="00E31CA2" w:rsidRDefault="00A01CDB" w:rsidP="0099097F">
            <w:pPr>
              <w:rPr>
                <w:rFonts w:ascii="Garamond" w:eastAsia="Calibri" w:hAnsi="Garamond"/>
              </w:rPr>
            </w:pPr>
            <w:r>
              <w:rPr>
                <w:rFonts w:ascii="Garamond" w:hAnsi="Garamond"/>
              </w:rPr>
              <w:t>aerial parts without fruit</w:t>
            </w:r>
          </w:p>
        </w:tc>
        <w:tc>
          <w:tcPr>
            <w:tcW w:w="5572" w:type="dxa"/>
            <w:tcBorders>
              <w:top w:val="single" w:sz="4" w:space="0" w:color="auto"/>
              <w:left w:val="single" w:sz="4" w:space="0" w:color="auto"/>
              <w:bottom w:val="single" w:sz="4" w:space="0" w:color="auto"/>
              <w:right w:val="single" w:sz="4" w:space="0" w:color="auto"/>
            </w:tcBorders>
            <w:hideMark/>
          </w:tcPr>
          <w:p w14:paraId="144FF74C" w14:textId="77777777" w:rsidR="00A01CDB" w:rsidRPr="00E31CA2" w:rsidRDefault="00A01CDB" w:rsidP="0099097F">
            <w:pPr>
              <w:rPr>
                <w:rFonts w:ascii="Garamond" w:eastAsia="Calibri" w:hAnsi="Garamond"/>
              </w:rPr>
            </w:pPr>
            <w:r>
              <w:rPr>
                <w:rFonts w:ascii="Garamond" w:hAnsi="Garamond"/>
              </w:rPr>
              <w:t xml:space="preserve">The recommended daily amount should not result in an intake greater than 20 mg of progoitrin and 5 mg of </w:t>
            </w:r>
            <w:proofErr w:type="spellStart"/>
            <w:r>
              <w:rPr>
                <w:rFonts w:ascii="Garamond" w:hAnsi="Garamond"/>
              </w:rPr>
              <w:t>goitrin</w:t>
            </w:r>
            <w:proofErr w:type="spellEnd"/>
            <w:r>
              <w:rPr>
                <w:rFonts w:ascii="Garamond" w:hAnsi="Garamond"/>
              </w:rPr>
              <w:t xml:space="preserve">. The analysis results should be available for each lot of products. The label must bear the following warning: For persons with hypothyroidism or under thyroid treatment, consult your doctor. </w:t>
            </w:r>
          </w:p>
        </w:tc>
      </w:tr>
      <w:tr w:rsidR="00A01CDB" w:rsidRPr="00E31CA2" w14:paraId="2261E4E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257DA08" w14:textId="77777777" w:rsidR="00A01CDB" w:rsidRPr="00E31CA2" w:rsidRDefault="00A01CDB" w:rsidP="0099097F">
            <w:pPr>
              <w:rPr>
                <w:rFonts w:ascii="Garamond" w:eastAsia="Calibri" w:hAnsi="Garamond"/>
              </w:rPr>
            </w:pPr>
            <w:r>
              <w:rPr>
                <w:rFonts w:ascii="Garamond" w:hAnsi="Garamond"/>
              </w:rPr>
              <w:t xml:space="preserve">Tsuga canadensis (L.) </w:t>
            </w:r>
            <w:proofErr w:type="spellStart"/>
            <w:r>
              <w:rPr>
                <w:rFonts w:ascii="Garamond" w:hAnsi="Garamond"/>
              </w:rPr>
              <w:t>Carrière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F542B57" w14:textId="77777777" w:rsidR="00A01CDB" w:rsidRPr="00E31CA2" w:rsidRDefault="00A01CDB" w:rsidP="0099097F">
            <w:pPr>
              <w:rPr>
                <w:rFonts w:ascii="Garamond" w:eastAsia="Calibri" w:hAnsi="Garamond"/>
              </w:rPr>
            </w:pPr>
            <w:r>
              <w:rPr>
                <w:rFonts w:ascii="Garamond" w:hAnsi="Garamond"/>
              </w:rPr>
              <w:t>Pinaceae</w:t>
            </w:r>
          </w:p>
        </w:tc>
        <w:tc>
          <w:tcPr>
            <w:tcW w:w="1371" w:type="dxa"/>
            <w:tcBorders>
              <w:top w:val="single" w:sz="4" w:space="0" w:color="auto"/>
              <w:left w:val="single" w:sz="4" w:space="0" w:color="auto"/>
              <w:bottom w:val="single" w:sz="4" w:space="0" w:color="auto"/>
              <w:right w:val="single" w:sz="4" w:space="0" w:color="auto"/>
            </w:tcBorders>
            <w:noWrap/>
            <w:hideMark/>
          </w:tcPr>
          <w:p w14:paraId="1B0F788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90B228" w14:textId="77777777" w:rsidR="00A01CDB" w:rsidRPr="00E31CA2" w:rsidRDefault="00A01CDB" w:rsidP="0099097F">
            <w:pPr>
              <w:rPr>
                <w:rFonts w:ascii="Garamond" w:eastAsia="Calibri" w:hAnsi="Garamond"/>
              </w:rPr>
            </w:pPr>
            <w:r>
              <w:rPr>
                <w:rFonts w:ascii="Garamond" w:hAnsi="Garamond"/>
              </w:rPr>
              <w:t>eastern hemlock, Canadian hemlock</w:t>
            </w:r>
          </w:p>
        </w:tc>
        <w:tc>
          <w:tcPr>
            <w:tcW w:w="1352" w:type="dxa"/>
            <w:tcBorders>
              <w:top w:val="single" w:sz="4" w:space="0" w:color="auto"/>
              <w:left w:val="single" w:sz="4" w:space="0" w:color="auto"/>
              <w:bottom w:val="single" w:sz="4" w:space="0" w:color="auto"/>
              <w:right w:val="single" w:sz="4" w:space="0" w:color="auto"/>
            </w:tcBorders>
            <w:hideMark/>
          </w:tcPr>
          <w:p w14:paraId="24007D10" w14:textId="77777777" w:rsidR="00A01CDB" w:rsidRPr="00E31CA2" w:rsidRDefault="00A01CDB" w:rsidP="0099097F">
            <w:pPr>
              <w:rPr>
                <w:rFonts w:ascii="Garamond" w:eastAsia="Calibri" w:hAnsi="Garamond"/>
              </w:rPr>
            </w:pPr>
            <w:r>
              <w:rPr>
                <w:rFonts w:ascii="Garamond" w:hAnsi="Garamond"/>
              </w:rPr>
              <w:t>leaf, resin</w:t>
            </w:r>
          </w:p>
        </w:tc>
        <w:tc>
          <w:tcPr>
            <w:tcW w:w="5572" w:type="dxa"/>
            <w:tcBorders>
              <w:top w:val="single" w:sz="4" w:space="0" w:color="auto"/>
              <w:left w:val="single" w:sz="4" w:space="0" w:color="auto"/>
              <w:bottom w:val="single" w:sz="4" w:space="0" w:color="auto"/>
              <w:right w:val="single" w:sz="4" w:space="0" w:color="auto"/>
            </w:tcBorders>
            <w:noWrap/>
            <w:hideMark/>
          </w:tcPr>
          <w:p w14:paraId="1544F0E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12135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09780CF" w14:textId="77777777" w:rsidR="00A01CDB" w:rsidRPr="00E31CA2" w:rsidRDefault="00A01CDB" w:rsidP="0099097F">
            <w:pPr>
              <w:rPr>
                <w:rFonts w:ascii="Garamond" w:eastAsia="Calibri" w:hAnsi="Garamond"/>
              </w:rPr>
            </w:pPr>
            <w:proofErr w:type="spellStart"/>
            <w:r>
              <w:rPr>
                <w:rFonts w:ascii="Garamond" w:hAnsi="Garamond"/>
              </w:rPr>
              <w:t>Turnera</w:t>
            </w:r>
            <w:proofErr w:type="spellEnd"/>
            <w:r>
              <w:rPr>
                <w:rFonts w:ascii="Garamond" w:hAnsi="Garamond"/>
              </w:rPr>
              <w:t xml:space="preserve"> </w:t>
            </w:r>
            <w:proofErr w:type="spellStart"/>
            <w:r>
              <w:rPr>
                <w:rFonts w:ascii="Garamond" w:hAnsi="Garamond"/>
              </w:rPr>
              <w:t>diffusa</w:t>
            </w:r>
            <w:proofErr w:type="spellEnd"/>
            <w:r>
              <w:rPr>
                <w:rFonts w:ascii="Garamond" w:hAnsi="Garamond"/>
              </w:rPr>
              <w:t xml:space="preserve"> Wild. ex </w:t>
            </w:r>
            <w:proofErr w:type="spellStart"/>
            <w:r>
              <w:rPr>
                <w:rFonts w:ascii="Garamond" w:hAnsi="Garamond"/>
              </w:rPr>
              <w:t>Schult</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F354795" w14:textId="77777777" w:rsidR="00A01CDB" w:rsidRPr="00E31CA2" w:rsidRDefault="00A01CDB" w:rsidP="0099097F">
            <w:pPr>
              <w:rPr>
                <w:rFonts w:ascii="Garamond" w:eastAsia="Calibri" w:hAnsi="Garamond"/>
              </w:rPr>
            </w:pPr>
            <w:proofErr w:type="spellStart"/>
            <w:r>
              <w:rPr>
                <w:rFonts w:ascii="Garamond" w:hAnsi="Garamond"/>
              </w:rPr>
              <w:t>Passifloraceae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A081CC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451606" w14:textId="77777777" w:rsidR="00A01CDB" w:rsidRPr="00E31CA2" w:rsidRDefault="00A01CDB" w:rsidP="0099097F">
            <w:pPr>
              <w:rPr>
                <w:rFonts w:ascii="Garamond" w:eastAsia="Calibri" w:hAnsi="Garamond"/>
              </w:rPr>
            </w:pPr>
            <w:r>
              <w:rPr>
                <w:rFonts w:ascii="Garamond" w:hAnsi="Garamond"/>
              </w:rPr>
              <w:t>damiana</w:t>
            </w:r>
          </w:p>
        </w:tc>
        <w:tc>
          <w:tcPr>
            <w:tcW w:w="1352" w:type="dxa"/>
            <w:tcBorders>
              <w:top w:val="single" w:sz="4" w:space="0" w:color="auto"/>
              <w:left w:val="single" w:sz="4" w:space="0" w:color="auto"/>
              <w:bottom w:val="single" w:sz="4" w:space="0" w:color="auto"/>
              <w:right w:val="single" w:sz="4" w:space="0" w:color="auto"/>
            </w:tcBorders>
            <w:hideMark/>
          </w:tcPr>
          <w:p w14:paraId="0E03034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7B8371E" w14:textId="77777777" w:rsidR="00A01CDB" w:rsidRPr="00E31CA2" w:rsidRDefault="00A01CDB" w:rsidP="0099097F">
            <w:pPr>
              <w:rPr>
                <w:rFonts w:ascii="Garamond" w:eastAsia="Calibri" w:hAnsi="Garamond" w:cs="Arial"/>
              </w:rPr>
            </w:pPr>
            <w:r>
              <w:rPr>
                <w:rFonts w:ascii="Garamond" w:hAnsi="Garamond"/>
              </w:rPr>
              <w:t>The label must bear the following warning: Consult your doctor or pharmacist for concomitant use of antidiabetic treatment.</w:t>
            </w:r>
          </w:p>
        </w:tc>
      </w:tr>
      <w:tr w:rsidR="00A01CDB" w:rsidRPr="00E31CA2" w14:paraId="3B24864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C7D300D" w14:textId="77777777" w:rsidR="00A01CDB" w:rsidRPr="00E31CA2" w:rsidRDefault="00A01CDB" w:rsidP="0099097F">
            <w:pPr>
              <w:rPr>
                <w:rFonts w:ascii="Garamond" w:eastAsia="Calibri" w:hAnsi="Garamond"/>
              </w:rPr>
            </w:pPr>
            <w:proofErr w:type="spellStart"/>
            <w:r>
              <w:rPr>
                <w:rFonts w:ascii="Garamond" w:hAnsi="Garamond"/>
              </w:rPr>
              <w:t>Ulmus</w:t>
            </w:r>
            <w:proofErr w:type="spellEnd"/>
            <w:r>
              <w:rPr>
                <w:rFonts w:ascii="Garamond" w:hAnsi="Garamond"/>
              </w:rPr>
              <w:t xml:space="preserve"> glabra </w:t>
            </w:r>
            <w:proofErr w:type="spellStart"/>
            <w:r>
              <w:rPr>
                <w:rFonts w:ascii="Garamond" w:hAnsi="Garamond"/>
              </w:rPr>
              <w:t>Huds</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9A92530" w14:textId="77777777" w:rsidR="00A01CDB" w:rsidRPr="00E31CA2" w:rsidRDefault="00A01CDB" w:rsidP="0099097F">
            <w:pPr>
              <w:rPr>
                <w:rFonts w:ascii="Garamond" w:eastAsia="Calibri" w:hAnsi="Garamond"/>
              </w:rPr>
            </w:pPr>
            <w:proofErr w:type="spellStart"/>
            <w:r>
              <w:rPr>
                <w:rFonts w:ascii="Garamond" w:hAnsi="Garamond"/>
              </w:rPr>
              <w:t>Ulmaceae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9045A55" w14:textId="77777777" w:rsidR="00A01CDB" w:rsidRPr="00E31CA2" w:rsidRDefault="00A01CDB" w:rsidP="0099097F">
            <w:pPr>
              <w:rPr>
                <w:rFonts w:ascii="Garamond" w:eastAsia="Calibri" w:hAnsi="Garamond"/>
              </w:rPr>
            </w:pPr>
            <w:proofErr w:type="spellStart"/>
            <w:r>
              <w:rPr>
                <w:rFonts w:ascii="Garamond" w:hAnsi="Garamond"/>
              </w:rPr>
              <w:t>Ulmus</w:t>
            </w:r>
            <w:proofErr w:type="spellEnd"/>
            <w:r>
              <w:rPr>
                <w:rFonts w:ascii="Garamond" w:hAnsi="Garamond"/>
              </w:rPr>
              <w:t xml:space="preserve"> campestris L.; </w:t>
            </w:r>
            <w:proofErr w:type="spellStart"/>
            <w:r>
              <w:rPr>
                <w:rFonts w:ascii="Garamond" w:hAnsi="Garamond"/>
              </w:rPr>
              <w:t>Ulmus</w:t>
            </w:r>
            <w:proofErr w:type="spellEnd"/>
            <w:r>
              <w:rPr>
                <w:rFonts w:ascii="Garamond" w:hAnsi="Garamond"/>
              </w:rPr>
              <w:t xml:space="preserve"> </w:t>
            </w:r>
            <w:proofErr w:type="spellStart"/>
            <w:r>
              <w:rPr>
                <w:rFonts w:ascii="Garamond" w:hAnsi="Garamond"/>
              </w:rPr>
              <w:t>scabra</w:t>
            </w:r>
            <w:proofErr w:type="spellEnd"/>
            <w:r>
              <w:rPr>
                <w:rFonts w:ascii="Garamond" w:hAnsi="Garamond"/>
              </w:rPr>
              <w:t xml:space="preserve"> Mill.</w:t>
            </w:r>
          </w:p>
        </w:tc>
        <w:tc>
          <w:tcPr>
            <w:tcW w:w="1628" w:type="dxa"/>
            <w:tcBorders>
              <w:top w:val="single" w:sz="4" w:space="0" w:color="auto"/>
              <w:left w:val="single" w:sz="4" w:space="0" w:color="auto"/>
              <w:bottom w:val="single" w:sz="4" w:space="0" w:color="auto"/>
              <w:right w:val="single" w:sz="4" w:space="0" w:color="auto"/>
            </w:tcBorders>
            <w:hideMark/>
          </w:tcPr>
          <w:p w14:paraId="170A5C0D" w14:textId="77777777" w:rsidR="00A01CDB" w:rsidRPr="00E31CA2" w:rsidRDefault="00A01CDB" w:rsidP="0099097F">
            <w:pPr>
              <w:rPr>
                <w:rFonts w:ascii="Garamond" w:eastAsia="Calibri" w:hAnsi="Garamond"/>
              </w:rPr>
            </w:pPr>
            <w:r>
              <w:rPr>
                <w:rFonts w:ascii="Garamond" w:hAnsi="Garamond"/>
              </w:rPr>
              <w:t>wych elm, Scots elm</w:t>
            </w:r>
          </w:p>
        </w:tc>
        <w:tc>
          <w:tcPr>
            <w:tcW w:w="1352" w:type="dxa"/>
            <w:tcBorders>
              <w:top w:val="single" w:sz="4" w:space="0" w:color="auto"/>
              <w:left w:val="single" w:sz="4" w:space="0" w:color="auto"/>
              <w:bottom w:val="single" w:sz="4" w:space="0" w:color="auto"/>
              <w:right w:val="single" w:sz="4" w:space="0" w:color="auto"/>
            </w:tcBorders>
            <w:hideMark/>
          </w:tcPr>
          <w:p w14:paraId="00D63523" w14:textId="77777777" w:rsidR="00A01CDB" w:rsidRPr="00E31CA2" w:rsidRDefault="00A01CDB" w:rsidP="0099097F">
            <w:pPr>
              <w:rPr>
                <w:rFonts w:ascii="Garamond" w:eastAsia="Calibri" w:hAnsi="Garamond"/>
              </w:rPr>
            </w:pPr>
            <w:r>
              <w:rPr>
                <w:rFonts w:ascii="Garamond" w:hAnsi="Garamond"/>
              </w:rPr>
              <w:t>bark, bud</w:t>
            </w:r>
          </w:p>
        </w:tc>
        <w:tc>
          <w:tcPr>
            <w:tcW w:w="5572" w:type="dxa"/>
            <w:tcBorders>
              <w:top w:val="single" w:sz="4" w:space="0" w:color="auto"/>
              <w:left w:val="single" w:sz="4" w:space="0" w:color="auto"/>
              <w:bottom w:val="single" w:sz="4" w:space="0" w:color="auto"/>
              <w:right w:val="single" w:sz="4" w:space="0" w:color="auto"/>
            </w:tcBorders>
            <w:noWrap/>
            <w:hideMark/>
          </w:tcPr>
          <w:p w14:paraId="7414C21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84C955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F678F03" w14:textId="77777777" w:rsidR="00A01CDB" w:rsidRPr="00E31CA2" w:rsidRDefault="00A01CDB" w:rsidP="0099097F">
            <w:pPr>
              <w:rPr>
                <w:rFonts w:ascii="Garamond" w:eastAsia="Calibri" w:hAnsi="Garamond"/>
              </w:rPr>
            </w:pPr>
            <w:proofErr w:type="spellStart"/>
            <w:r>
              <w:rPr>
                <w:rFonts w:ascii="Garamond" w:hAnsi="Garamond"/>
              </w:rPr>
              <w:t>Ulmus</w:t>
            </w:r>
            <w:proofErr w:type="spellEnd"/>
            <w:r>
              <w:rPr>
                <w:rFonts w:ascii="Garamond" w:hAnsi="Garamond"/>
              </w:rPr>
              <w:t xml:space="preserve"> rubra </w:t>
            </w:r>
            <w:proofErr w:type="spellStart"/>
            <w:r>
              <w:rPr>
                <w:rFonts w:ascii="Garamond" w:hAnsi="Garamond"/>
              </w:rPr>
              <w:t>Muhl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12E61047" w14:textId="77777777" w:rsidR="00A01CDB" w:rsidRPr="00E31CA2" w:rsidRDefault="00A01CDB" w:rsidP="0099097F">
            <w:pPr>
              <w:rPr>
                <w:rFonts w:ascii="Garamond" w:eastAsia="Calibri" w:hAnsi="Garamond"/>
              </w:rPr>
            </w:pPr>
            <w:proofErr w:type="spellStart"/>
            <w:r>
              <w:rPr>
                <w:rFonts w:ascii="Garamond" w:hAnsi="Garamond"/>
              </w:rPr>
              <w:t>Ulmaceae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F0B3163" w14:textId="77777777" w:rsidR="00A01CDB" w:rsidRPr="00E31CA2" w:rsidRDefault="00A01CDB" w:rsidP="0099097F">
            <w:pPr>
              <w:rPr>
                <w:rFonts w:ascii="Garamond" w:eastAsia="Calibri" w:hAnsi="Garamond"/>
              </w:rPr>
            </w:pPr>
            <w:proofErr w:type="spellStart"/>
            <w:r>
              <w:rPr>
                <w:rFonts w:ascii="Garamond" w:hAnsi="Garamond"/>
              </w:rPr>
              <w:t>Ulmus</w:t>
            </w:r>
            <w:proofErr w:type="spellEnd"/>
            <w:r>
              <w:rPr>
                <w:rFonts w:ascii="Garamond" w:hAnsi="Garamond"/>
              </w:rPr>
              <w:t xml:space="preserve"> fulva </w:t>
            </w:r>
            <w:proofErr w:type="spellStart"/>
            <w:r>
              <w:rPr>
                <w:rFonts w:ascii="Garamond" w:hAnsi="Garamond"/>
              </w:rPr>
              <w:t>Michx</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0B726248" w14:textId="77777777" w:rsidR="00A01CDB" w:rsidRPr="00E31CA2" w:rsidRDefault="00A01CDB" w:rsidP="0099097F">
            <w:pPr>
              <w:rPr>
                <w:rFonts w:ascii="Garamond" w:eastAsia="Calibri" w:hAnsi="Garamond"/>
              </w:rPr>
            </w:pPr>
            <w:r>
              <w:rPr>
                <w:rFonts w:ascii="Garamond" w:hAnsi="Garamond"/>
              </w:rPr>
              <w:t>red elm</w:t>
            </w:r>
          </w:p>
        </w:tc>
        <w:tc>
          <w:tcPr>
            <w:tcW w:w="1352" w:type="dxa"/>
            <w:tcBorders>
              <w:top w:val="single" w:sz="4" w:space="0" w:color="auto"/>
              <w:left w:val="single" w:sz="4" w:space="0" w:color="auto"/>
              <w:bottom w:val="single" w:sz="4" w:space="0" w:color="auto"/>
              <w:right w:val="single" w:sz="4" w:space="0" w:color="auto"/>
            </w:tcBorders>
            <w:hideMark/>
          </w:tcPr>
          <w:p w14:paraId="7F303351" w14:textId="77777777" w:rsidR="00A01CDB" w:rsidRPr="00E31CA2" w:rsidRDefault="00A01CDB" w:rsidP="0099097F">
            <w:pPr>
              <w:rPr>
                <w:rFonts w:ascii="Garamond" w:eastAsia="Calibri" w:hAnsi="Garamond"/>
              </w:rPr>
            </w:pPr>
            <w:r>
              <w:rPr>
                <w:rFonts w:ascii="Garamond" w:hAnsi="Garamond"/>
              </w:rPr>
              <w:t>bark</w:t>
            </w:r>
          </w:p>
        </w:tc>
        <w:tc>
          <w:tcPr>
            <w:tcW w:w="5572" w:type="dxa"/>
            <w:tcBorders>
              <w:top w:val="single" w:sz="4" w:space="0" w:color="auto"/>
              <w:left w:val="single" w:sz="4" w:space="0" w:color="auto"/>
              <w:bottom w:val="single" w:sz="4" w:space="0" w:color="auto"/>
              <w:right w:val="single" w:sz="4" w:space="0" w:color="auto"/>
            </w:tcBorders>
            <w:noWrap/>
            <w:hideMark/>
          </w:tcPr>
          <w:p w14:paraId="2F59446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D70D86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D09E7D3" w14:textId="77777777" w:rsidR="00A01CDB" w:rsidRPr="00E31CA2" w:rsidRDefault="00A01CDB" w:rsidP="0099097F">
            <w:pPr>
              <w:rPr>
                <w:rFonts w:ascii="Garamond" w:eastAsia="Calibri" w:hAnsi="Garamond"/>
              </w:rPr>
            </w:pPr>
            <w:r>
              <w:rPr>
                <w:rFonts w:ascii="Garamond" w:hAnsi="Garamond"/>
              </w:rPr>
              <w:t xml:space="preserve">Ulva </w:t>
            </w:r>
            <w:proofErr w:type="spellStart"/>
            <w:r>
              <w:rPr>
                <w:rFonts w:ascii="Garamond" w:hAnsi="Garamond"/>
              </w:rPr>
              <w:t>lactuca</w:t>
            </w:r>
            <w:proofErr w:type="spellEnd"/>
            <w:r>
              <w:rPr>
                <w:rFonts w:ascii="Garamond" w:hAnsi="Garamond"/>
              </w:rPr>
              <w:t xml:space="preserve"> L. </w:t>
            </w:r>
          </w:p>
        </w:tc>
        <w:tc>
          <w:tcPr>
            <w:tcW w:w="1842" w:type="dxa"/>
            <w:tcBorders>
              <w:top w:val="single" w:sz="4" w:space="0" w:color="auto"/>
              <w:left w:val="single" w:sz="4" w:space="0" w:color="auto"/>
              <w:bottom w:val="single" w:sz="4" w:space="0" w:color="auto"/>
              <w:right w:val="single" w:sz="4" w:space="0" w:color="auto"/>
            </w:tcBorders>
            <w:hideMark/>
          </w:tcPr>
          <w:p w14:paraId="700F4C90" w14:textId="77777777" w:rsidR="00A01CDB" w:rsidRPr="00E31CA2" w:rsidRDefault="00A01CDB" w:rsidP="0099097F">
            <w:pPr>
              <w:rPr>
                <w:rFonts w:ascii="Garamond" w:eastAsia="Calibri" w:hAnsi="Garamond"/>
              </w:rPr>
            </w:pPr>
            <w:proofErr w:type="spellStart"/>
            <w:r>
              <w:rPr>
                <w:rFonts w:ascii="Garamond" w:hAnsi="Garamond"/>
              </w:rPr>
              <w:t>Ulvaceae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15F91206"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351E44" w14:textId="77777777" w:rsidR="00A01CDB" w:rsidRPr="00E31CA2" w:rsidRDefault="00A01CDB" w:rsidP="0099097F">
            <w:pPr>
              <w:rPr>
                <w:rFonts w:ascii="Garamond" w:eastAsia="Calibri" w:hAnsi="Garamond"/>
              </w:rPr>
            </w:pPr>
            <w:r>
              <w:rPr>
                <w:rFonts w:ascii="Garamond" w:hAnsi="Garamond"/>
              </w:rPr>
              <w:t>lettuce laver</w:t>
            </w:r>
          </w:p>
        </w:tc>
        <w:tc>
          <w:tcPr>
            <w:tcW w:w="1352" w:type="dxa"/>
            <w:tcBorders>
              <w:top w:val="single" w:sz="4" w:space="0" w:color="auto"/>
              <w:left w:val="single" w:sz="4" w:space="0" w:color="auto"/>
              <w:bottom w:val="single" w:sz="4" w:space="0" w:color="auto"/>
              <w:right w:val="single" w:sz="4" w:space="0" w:color="auto"/>
            </w:tcBorders>
            <w:hideMark/>
          </w:tcPr>
          <w:p w14:paraId="606ACBA7"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noWrap/>
            <w:hideMark/>
          </w:tcPr>
          <w:p w14:paraId="17D2704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4D0A2C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2AB9C5" w14:textId="77777777" w:rsidR="00A01CDB" w:rsidRPr="00E31CA2" w:rsidRDefault="00A01CDB" w:rsidP="0099097F">
            <w:pPr>
              <w:rPr>
                <w:rFonts w:ascii="Garamond" w:eastAsia="Calibri" w:hAnsi="Garamond"/>
              </w:rPr>
            </w:pPr>
            <w:proofErr w:type="spellStart"/>
            <w:r>
              <w:rPr>
                <w:rFonts w:ascii="Garamond" w:hAnsi="Garamond"/>
              </w:rPr>
              <w:t>Uncaria</w:t>
            </w:r>
            <w:proofErr w:type="spellEnd"/>
            <w:r>
              <w:rPr>
                <w:rFonts w:ascii="Garamond" w:hAnsi="Garamond"/>
              </w:rPr>
              <w:t xml:space="preserve"> </w:t>
            </w:r>
            <w:proofErr w:type="spellStart"/>
            <w:r>
              <w:rPr>
                <w:rFonts w:ascii="Garamond" w:hAnsi="Garamond"/>
              </w:rPr>
              <w:t>gambir</w:t>
            </w:r>
            <w:proofErr w:type="spellEnd"/>
            <w:r>
              <w:rPr>
                <w:rFonts w:ascii="Garamond" w:hAnsi="Garamond"/>
              </w:rPr>
              <w:t xml:space="preserve"> (Hunter) </w:t>
            </w:r>
            <w:proofErr w:type="spellStart"/>
            <w:r>
              <w:rPr>
                <w:rFonts w:ascii="Garamond" w:hAnsi="Garamond"/>
              </w:rPr>
              <w:t>Roxb</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3B255F95"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3D0A6A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953D9E" w14:textId="77777777" w:rsidR="00A01CDB" w:rsidRPr="00E31CA2" w:rsidRDefault="00A01CDB" w:rsidP="0099097F">
            <w:pPr>
              <w:rPr>
                <w:rFonts w:ascii="Garamond" w:eastAsia="Calibri" w:hAnsi="Garamond"/>
              </w:rPr>
            </w:pPr>
            <w:r>
              <w:rPr>
                <w:rFonts w:ascii="Garamond" w:hAnsi="Garamond"/>
              </w:rPr>
              <w:t xml:space="preserve">cachou, </w:t>
            </w:r>
            <w:proofErr w:type="spellStart"/>
            <w:r>
              <w:rPr>
                <w:rFonts w:ascii="Garamond" w:hAnsi="Garamond"/>
              </w:rPr>
              <w:t>gambir</w:t>
            </w:r>
            <w:proofErr w:type="spellEnd"/>
            <w:r>
              <w:rPr>
                <w:rFonts w:ascii="Garamond" w:hAnsi="Garamond"/>
              </w:rPr>
              <w:t xml:space="preserve">, </w:t>
            </w:r>
            <w:proofErr w:type="spellStart"/>
            <w:r>
              <w:rPr>
                <w:rFonts w:ascii="Garamond" w:hAnsi="Garamond"/>
              </w:rPr>
              <w:t>gambir</w:t>
            </w:r>
            <w:proofErr w:type="spellEnd"/>
            <w:r>
              <w:rPr>
                <w:rFonts w:ascii="Garamond" w:hAnsi="Garamond"/>
              </w:rPr>
              <w:t xml:space="preserve"> bush</w:t>
            </w:r>
          </w:p>
        </w:tc>
        <w:tc>
          <w:tcPr>
            <w:tcW w:w="1352" w:type="dxa"/>
            <w:tcBorders>
              <w:top w:val="single" w:sz="4" w:space="0" w:color="auto"/>
              <w:left w:val="single" w:sz="4" w:space="0" w:color="auto"/>
              <w:bottom w:val="single" w:sz="4" w:space="0" w:color="auto"/>
              <w:right w:val="single" w:sz="4" w:space="0" w:color="auto"/>
            </w:tcBorders>
            <w:hideMark/>
          </w:tcPr>
          <w:p w14:paraId="48C7347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0FB994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A7C244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3012A80" w14:textId="77777777" w:rsidR="00A01CDB" w:rsidRPr="00E31CA2" w:rsidRDefault="00A01CDB" w:rsidP="0099097F">
            <w:pPr>
              <w:rPr>
                <w:rFonts w:ascii="Garamond" w:eastAsia="Calibri" w:hAnsi="Garamond"/>
              </w:rPr>
            </w:pPr>
            <w:proofErr w:type="spellStart"/>
            <w:r>
              <w:rPr>
                <w:rFonts w:ascii="Garamond" w:hAnsi="Garamond"/>
              </w:rPr>
              <w:t>Uncaria</w:t>
            </w:r>
            <w:proofErr w:type="spellEnd"/>
            <w:r>
              <w:rPr>
                <w:rFonts w:ascii="Garamond" w:hAnsi="Garamond"/>
              </w:rPr>
              <w:t xml:space="preserve"> </w:t>
            </w:r>
            <w:proofErr w:type="spellStart"/>
            <w:r>
              <w:rPr>
                <w:rFonts w:ascii="Garamond" w:hAnsi="Garamond"/>
              </w:rPr>
              <w:t>rhynchophylla</w:t>
            </w:r>
            <w:proofErr w:type="spellEnd"/>
            <w:r>
              <w:rPr>
                <w:rFonts w:ascii="Garamond" w:hAnsi="Garamond"/>
              </w:rPr>
              <w:t xml:space="preserve"> (</w:t>
            </w:r>
            <w:proofErr w:type="spellStart"/>
            <w:r>
              <w:rPr>
                <w:rFonts w:ascii="Garamond" w:hAnsi="Garamond"/>
              </w:rPr>
              <w:t>Miq</w:t>
            </w:r>
            <w:proofErr w:type="spellEnd"/>
            <w:r>
              <w:rPr>
                <w:rFonts w:ascii="Garamond" w:hAnsi="Garamond"/>
              </w:rPr>
              <w:t xml:space="preserve">.) </w:t>
            </w:r>
            <w:proofErr w:type="spellStart"/>
            <w:r>
              <w:rPr>
                <w:rFonts w:ascii="Garamond" w:hAnsi="Garamond"/>
              </w:rPr>
              <w:t>Miq</w:t>
            </w:r>
            <w:proofErr w:type="spellEnd"/>
            <w:r>
              <w:rPr>
                <w:rFonts w:ascii="Garamond" w:hAnsi="Garamond"/>
              </w:rPr>
              <w:t xml:space="preserve">. ex </w:t>
            </w:r>
            <w:proofErr w:type="spellStart"/>
            <w:r>
              <w:rPr>
                <w:rFonts w:ascii="Garamond" w:hAnsi="Garamond"/>
              </w:rPr>
              <w:t>Havil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5EC81630"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D08174A" w14:textId="77777777" w:rsidR="00A01CDB" w:rsidRPr="00E31CA2" w:rsidRDefault="00A01CDB" w:rsidP="0099097F">
            <w:pPr>
              <w:rPr>
                <w:rFonts w:ascii="Garamond" w:eastAsia="Calibri" w:hAnsi="Garamond"/>
              </w:rPr>
            </w:pPr>
            <w:proofErr w:type="spellStart"/>
            <w:r>
              <w:rPr>
                <w:rFonts w:ascii="Garamond" w:hAnsi="Garamond"/>
              </w:rPr>
              <w:t>Nauclea</w:t>
            </w:r>
            <w:proofErr w:type="spellEnd"/>
            <w:r>
              <w:rPr>
                <w:rFonts w:ascii="Garamond" w:hAnsi="Garamond"/>
              </w:rPr>
              <w:t xml:space="preserve"> </w:t>
            </w:r>
            <w:proofErr w:type="spellStart"/>
            <w:r>
              <w:rPr>
                <w:rFonts w:ascii="Garamond" w:hAnsi="Garamond"/>
              </w:rPr>
              <w:t>rhynchophylla</w:t>
            </w:r>
            <w:proofErr w:type="spellEnd"/>
            <w:r>
              <w:rPr>
                <w:rFonts w:ascii="Garamond" w:hAnsi="Garamond"/>
              </w:rPr>
              <w:t xml:space="preserve"> </w:t>
            </w:r>
            <w:proofErr w:type="spellStart"/>
            <w:r>
              <w:rPr>
                <w:rFonts w:ascii="Garamond" w:hAnsi="Garamond"/>
              </w:rPr>
              <w:t>Miq</w:t>
            </w:r>
            <w:proofErr w:type="spellEnd"/>
            <w:r>
              <w:rPr>
                <w:rFonts w:ascii="Garamond" w:hAnsi="Garamond"/>
              </w:rPr>
              <w:t>.</w:t>
            </w:r>
          </w:p>
        </w:tc>
        <w:tc>
          <w:tcPr>
            <w:tcW w:w="1628" w:type="dxa"/>
            <w:tcBorders>
              <w:top w:val="single" w:sz="4" w:space="0" w:color="auto"/>
              <w:left w:val="single" w:sz="4" w:space="0" w:color="auto"/>
              <w:bottom w:val="single" w:sz="4" w:space="0" w:color="auto"/>
              <w:right w:val="single" w:sz="4" w:space="0" w:color="auto"/>
            </w:tcBorders>
            <w:hideMark/>
          </w:tcPr>
          <w:p w14:paraId="7A725948"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F497469" w14:textId="77777777" w:rsidR="00A01CDB" w:rsidRPr="00E31CA2" w:rsidRDefault="00A01CDB" w:rsidP="0099097F">
            <w:pPr>
              <w:rPr>
                <w:rFonts w:ascii="Garamond" w:eastAsia="Calibri" w:hAnsi="Garamond"/>
              </w:rPr>
            </w:pPr>
            <w:r>
              <w:rPr>
                <w:rFonts w:ascii="Garamond" w:hAnsi="Garamond"/>
              </w:rPr>
              <w:t>hook</w:t>
            </w:r>
          </w:p>
        </w:tc>
        <w:tc>
          <w:tcPr>
            <w:tcW w:w="5572" w:type="dxa"/>
            <w:tcBorders>
              <w:top w:val="single" w:sz="4" w:space="0" w:color="auto"/>
              <w:left w:val="single" w:sz="4" w:space="0" w:color="auto"/>
              <w:bottom w:val="single" w:sz="4" w:space="0" w:color="auto"/>
              <w:right w:val="single" w:sz="4" w:space="0" w:color="auto"/>
            </w:tcBorders>
            <w:hideMark/>
          </w:tcPr>
          <w:p w14:paraId="5DBA3F8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2F3B9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890ADD" w14:textId="77777777" w:rsidR="00A01CDB" w:rsidRPr="00E31CA2" w:rsidRDefault="00A01CDB" w:rsidP="0099097F">
            <w:pPr>
              <w:rPr>
                <w:rFonts w:ascii="Garamond" w:eastAsia="Calibri" w:hAnsi="Garamond"/>
              </w:rPr>
            </w:pPr>
            <w:proofErr w:type="spellStart"/>
            <w:r>
              <w:rPr>
                <w:rFonts w:ascii="Garamond" w:hAnsi="Garamond"/>
              </w:rPr>
              <w:t>Uncaria</w:t>
            </w:r>
            <w:proofErr w:type="spellEnd"/>
            <w:r>
              <w:rPr>
                <w:rFonts w:ascii="Garamond" w:hAnsi="Garamond"/>
              </w:rPr>
              <w:t xml:space="preserve"> tomentosa (</w:t>
            </w:r>
            <w:proofErr w:type="spellStart"/>
            <w:r>
              <w:rPr>
                <w:rFonts w:ascii="Garamond" w:hAnsi="Garamond"/>
              </w:rPr>
              <w:t>Willd</w:t>
            </w:r>
            <w:proofErr w:type="spellEnd"/>
            <w:r>
              <w:rPr>
                <w:rFonts w:ascii="Garamond" w:hAnsi="Garamond"/>
              </w:rPr>
              <w:t xml:space="preserve">. ex </w:t>
            </w:r>
            <w:proofErr w:type="spellStart"/>
            <w:r>
              <w:rPr>
                <w:rFonts w:ascii="Garamond" w:hAnsi="Garamond"/>
              </w:rPr>
              <w:t>Schult</w:t>
            </w:r>
            <w:proofErr w:type="spellEnd"/>
            <w:r>
              <w:rPr>
                <w:rFonts w:ascii="Garamond" w:hAnsi="Garamond"/>
              </w:rPr>
              <w:t>.) DC.</w:t>
            </w:r>
          </w:p>
        </w:tc>
        <w:tc>
          <w:tcPr>
            <w:tcW w:w="1842" w:type="dxa"/>
            <w:tcBorders>
              <w:top w:val="single" w:sz="4" w:space="0" w:color="auto"/>
              <w:left w:val="single" w:sz="4" w:space="0" w:color="auto"/>
              <w:bottom w:val="single" w:sz="4" w:space="0" w:color="auto"/>
              <w:right w:val="single" w:sz="4" w:space="0" w:color="auto"/>
            </w:tcBorders>
            <w:hideMark/>
          </w:tcPr>
          <w:p w14:paraId="5F72B446" w14:textId="77777777" w:rsidR="00A01CDB" w:rsidRPr="00E31CA2" w:rsidRDefault="00A01CDB" w:rsidP="0099097F">
            <w:pPr>
              <w:rPr>
                <w:rFonts w:ascii="Garamond" w:eastAsia="Calibri" w:hAnsi="Garamond"/>
              </w:rPr>
            </w:pPr>
            <w:proofErr w:type="spellStart"/>
            <w:r>
              <w:rPr>
                <w:rFonts w:ascii="Garamond" w:hAnsi="Garamond"/>
              </w:rPr>
              <w:t>Rubiaceae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E7AC22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778BD7" w14:textId="77777777" w:rsidR="00A01CDB" w:rsidRPr="00E31CA2" w:rsidRDefault="00A01CDB" w:rsidP="0099097F">
            <w:pPr>
              <w:rPr>
                <w:rFonts w:ascii="Garamond" w:eastAsia="Calibri" w:hAnsi="Garamond"/>
              </w:rPr>
            </w:pPr>
            <w:r>
              <w:rPr>
                <w:rFonts w:ascii="Garamond" w:hAnsi="Garamond"/>
              </w:rPr>
              <w:t>cat's claw</w:t>
            </w:r>
          </w:p>
        </w:tc>
        <w:tc>
          <w:tcPr>
            <w:tcW w:w="1352" w:type="dxa"/>
            <w:tcBorders>
              <w:top w:val="single" w:sz="4" w:space="0" w:color="auto"/>
              <w:left w:val="single" w:sz="4" w:space="0" w:color="auto"/>
              <w:bottom w:val="single" w:sz="4" w:space="0" w:color="auto"/>
              <w:right w:val="single" w:sz="4" w:space="0" w:color="auto"/>
            </w:tcBorders>
            <w:hideMark/>
          </w:tcPr>
          <w:p w14:paraId="062C9E9B" w14:textId="77777777" w:rsidR="00A01CDB" w:rsidRPr="00E31CA2" w:rsidRDefault="00A01CDB" w:rsidP="0099097F">
            <w:pPr>
              <w:rPr>
                <w:rFonts w:ascii="Garamond" w:eastAsia="Calibri" w:hAnsi="Garamond"/>
              </w:rPr>
            </w:pPr>
            <w:r>
              <w:rPr>
                <w:rFonts w:ascii="Garamond" w:hAnsi="Garamond"/>
              </w:rPr>
              <w:t>bark, stem, root</w:t>
            </w:r>
          </w:p>
        </w:tc>
        <w:tc>
          <w:tcPr>
            <w:tcW w:w="5572" w:type="dxa"/>
            <w:tcBorders>
              <w:top w:val="single" w:sz="4" w:space="0" w:color="auto"/>
              <w:left w:val="single" w:sz="4" w:space="0" w:color="auto"/>
              <w:bottom w:val="single" w:sz="4" w:space="0" w:color="auto"/>
              <w:right w:val="single" w:sz="4" w:space="0" w:color="auto"/>
            </w:tcBorders>
            <w:hideMark/>
          </w:tcPr>
          <w:p w14:paraId="79280B4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E491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2C0BDE" w14:textId="77777777" w:rsidR="00A01CDB" w:rsidRPr="00E31CA2" w:rsidRDefault="00A01CDB" w:rsidP="0099097F">
            <w:pPr>
              <w:rPr>
                <w:rFonts w:ascii="Garamond" w:eastAsia="Calibri" w:hAnsi="Garamond"/>
              </w:rPr>
            </w:pPr>
            <w:proofErr w:type="spellStart"/>
            <w:r>
              <w:rPr>
                <w:rFonts w:ascii="Garamond" w:hAnsi="Garamond"/>
              </w:rPr>
              <w:t>Undaria</w:t>
            </w:r>
            <w:proofErr w:type="spellEnd"/>
            <w:r>
              <w:rPr>
                <w:rFonts w:ascii="Garamond" w:hAnsi="Garamond"/>
              </w:rPr>
              <w:t xml:space="preserve"> pinnatifida (Harvey) </w:t>
            </w:r>
            <w:proofErr w:type="spellStart"/>
            <w:r>
              <w:rPr>
                <w:rFonts w:ascii="Garamond" w:hAnsi="Garamond"/>
              </w:rPr>
              <w:t>Suringar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3D04367" w14:textId="77777777" w:rsidR="00A01CDB" w:rsidRPr="00E31CA2" w:rsidRDefault="00A01CDB" w:rsidP="0099097F">
            <w:pPr>
              <w:rPr>
                <w:rFonts w:ascii="Garamond" w:eastAsia="Calibri" w:hAnsi="Garamond"/>
              </w:rPr>
            </w:pPr>
            <w:proofErr w:type="spellStart"/>
            <w:r>
              <w:rPr>
                <w:rFonts w:ascii="Garamond" w:hAnsi="Garamond"/>
              </w:rPr>
              <w:t>Alariaceae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7B694B8" w14:textId="77777777" w:rsidR="00A01CDB" w:rsidRPr="00E31CA2" w:rsidRDefault="00A01CDB" w:rsidP="0099097F">
            <w:pPr>
              <w:rPr>
                <w:rFonts w:ascii="Garamond" w:eastAsia="Calibri" w:hAnsi="Garamond"/>
              </w:rPr>
            </w:pPr>
            <w:proofErr w:type="spellStart"/>
            <w:r>
              <w:rPr>
                <w:rFonts w:ascii="Garamond" w:hAnsi="Garamond"/>
              </w:rPr>
              <w:t>Alaria</w:t>
            </w:r>
            <w:proofErr w:type="spellEnd"/>
            <w:r>
              <w:rPr>
                <w:rFonts w:ascii="Garamond" w:hAnsi="Garamond"/>
              </w:rPr>
              <w:t xml:space="preserve"> pinnatifida Harvey</w:t>
            </w:r>
          </w:p>
        </w:tc>
        <w:tc>
          <w:tcPr>
            <w:tcW w:w="1628" w:type="dxa"/>
            <w:tcBorders>
              <w:top w:val="single" w:sz="4" w:space="0" w:color="auto"/>
              <w:left w:val="single" w:sz="4" w:space="0" w:color="auto"/>
              <w:bottom w:val="single" w:sz="4" w:space="0" w:color="auto"/>
              <w:right w:val="single" w:sz="4" w:space="0" w:color="auto"/>
            </w:tcBorders>
            <w:hideMark/>
          </w:tcPr>
          <w:p w14:paraId="72742990" w14:textId="77777777" w:rsidR="00A01CDB" w:rsidRPr="00E31CA2" w:rsidRDefault="00A01CDB" w:rsidP="0099097F">
            <w:pPr>
              <w:rPr>
                <w:rFonts w:ascii="Garamond" w:eastAsia="Calibri" w:hAnsi="Garamond"/>
              </w:rPr>
            </w:pPr>
            <w:r>
              <w:rPr>
                <w:rFonts w:ascii="Garamond" w:hAnsi="Garamond"/>
              </w:rPr>
              <w:t>wakame</w:t>
            </w:r>
          </w:p>
        </w:tc>
        <w:tc>
          <w:tcPr>
            <w:tcW w:w="1352" w:type="dxa"/>
            <w:tcBorders>
              <w:top w:val="single" w:sz="4" w:space="0" w:color="auto"/>
              <w:left w:val="single" w:sz="4" w:space="0" w:color="auto"/>
              <w:bottom w:val="single" w:sz="4" w:space="0" w:color="auto"/>
              <w:right w:val="single" w:sz="4" w:space="0" w:color="auto"/>
            </w:tcBorders>
            <w:hideMark/>
          </w:tcPr>
          <w:p w14:paraId="4C6FADBD"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tcPr>
          <w:p w14:paraId="1EBFD447" w14:textId="77777777" w:rsidR="00A01CDB" w:rsidRPr="00E31CA2" w:rsidRDefault="00A01CDB" w:rsidP="0099097F">
            <w:pPr>
              <w:rPr>
                <w:rFonts w:ascii="Garamond" w:eastAsia="Calibri" w:hAnsi="Garamond"/>
                <w:lang w:val="nl-BE"/>
              </w:rPr>
            </w:pPr>
          </w:p>
        </w:tc>
      </w:tr>
      <w:tr w:rsidR="00A01CDB" w:rsidRPr="00E31CA2" w14:paraId="600482F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7C0EF20" w14:textId="77777777" w:rsidR="00A01CDB" w:rsidRPr="00E31CA2" w:rsidRDefault="00A01CDB" w:rsidP="0099097F">
            <w:pPr>
              <w:rPr>
                <w:rFonts w:ascii="Garamond" w:eastAsia="Calibri" w:hAnsi="Garamond"/>
              </w:rPr>
            </w:pPr>
            <w:r>
              <w:rPr>
                <w:rFonts w:ascii="Garamond" w:hAnsi="Garamond"/>
              </w:rPr>
              <w:t>Urtica dioica L.</w:t>
            </w:r>
          </w:p>
        </w:tc>
        <w:tc>
          <w:tcPr>
            <w:tcW w:w="1842" w:type="dxa"/>
            <w:tcBorders>
              <w:top w:val="single" w:sz="4" w:space="0" w:color="auto"/>
              <w:left w:val="single" w:sz="4" w:space="0" w:color="auto"/>
              <w:bottom w:val="single" w:sz="4" w:space="0" w:color="auto"/>
              <w:right w:val="single" w:sz="4" w:space="0" w:color="auto"/>
            </w:tcBorders>
            <w:hideMark/>
          </w:tcPr>
          <w:p w14:paraId="4FA26728" w14:textId="77777777" w:rsidR="00A01CDB" w:rsidRPr="00E31CA2" w:rsidRDefault="00A01CDB" w:rsidP="0099097F">
            <w:pPr>
              <w:rPr>
                <w:rFonts w:ascii="Garamond" w:eastAsia="Calibri" w:hAnsi="Garamond"/>
              </w:rPr>
            </w:pPr>
            <w:r>
              <w:rPr>
                <w:rFonts w:ascii="Garamond" w:hAnsi="Garamond"/>
              </w:rPr>
              <w:t>Urticaceae</w:t>
            </w:r>
          </w:p>
        </w:tc>
        <w:tc>
          <w:tcPr>
            <w:tcW w:w="1371" w:type="dxa"/>
            <w:tcBorders>
              <w:top w:val="single" w:sz="4" w:space="0" w:color="auto"/>
              <w:left w:val="single" w:sz="4" w:space="0" w:color="auto"/>
              <w:bottom w:val="single" w:sz="4" w:space="0" w:color="auto"/>
              <w:right w:val="single" w:sz="4" w:space="0" w:color="auto"/>
            </w:tcBorders>
            <w:hideMark/>
          </w:tcPr>
          <w:p w14:paraId="245C3CC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947092" w14:textId="77777777" w:rsidR="00A01CDB" w:rsidRPr="00E31CA2" w:rsidRDefault="00A01CDB" w:rsidP="0099097F">
            <w:pPr>
              <w:rPr>
                <w:rFonts w:ascii="Garamond" w:eastAsia="Calibri" w:hAnsi="Garamond"/>
              </w:rPr>
            </w:pPr>
            <w:r>
              <w:rPr>
                <w:rFonts w:ascii="Garamond" w:hAnsi="Garamond"/>
              </w:rPr>
              <w:t>common nettle</w:t>
            </w:r>
          </w:p>
        </w:tc>
        <w:tc>
          <w:tcPr>
            <w:tcW w:w="1352" w:type="dxa"/>
            <w:tcBorders>
              <w:top w:val="single" w:sz="4" w:space="0" w:color="auto"/>
              <w:left w:val="single" w:sz="4" w:space="0" w:color="auto"/>
              <w:bottom w:val="single" w:sz="4" w:space="0" w:color="auto"/>
              <w:right w:val="single" w:sz="4" w:space="0" w:color="auto"/>
            </w:tcBorders>
            <w:hideMark/>
          </w:tcPr>
          <w:p w14:paraId="79AE329C"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062E466" w14:textId="77777777" w:rsidR="00A01CDB" w:rsidRPr="00E31CA2" w:rsidRDefault="00A01CDB" w:rsidP="0099097F">
            <w:pPr>
              <w:rPr>
                <w:rFonts w:ascii="Garamond" w:eastAsia="Calibri" w:hAnsi="Garamond"/>
              </w:rPr>
            </w:pPr>
            <w:r>
              <w:rPr>
                <w:rFonts w:ascii="Garamond" w:hAnsi="Garamond"/>
              </w:rPr>
              <w:t>For food supplements containing preparations of the root or rhizome: The recommended daily amount should not lead to a higher intake than the amount equivalent to 3.2 g of dried rhizome. The label must bear the following warning: Consult your physician or pharmacist.</w:t>
            </w:r>
          </w:p>
        </w:tc>
      </w:tr>
      <w:tr w:rsidR="00A01CDB" w:rsidRPr="00E31CA2" w14:paraId="11D445C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822047F" w14:textId="77777777" w:rsidR="00A01CDB" w:rsidRPr="00E31CA2" w:rsidRDefault="00A01CDB" w:rsidP="0099097F">
            <w:pPr>
              <w:rPr>
                <w:rFonts w:ascii="Garamond" w:eastAsia="Calibri" w:hAnsi="Garamond"/>
              </w:rPr>
            </w:pPr>
            <w:r>
              <w:rPr>
                <w:rFonts w:ascii="Garamond" w:hAnsi="Garamond"/>
              </w:rPr>
              <w:t xml:space="preserve">Urtica </w:t>
            </w:r>
            <w:proofErr w:type="spellStart"/>
            <w:r>
              <w:rPr>
                <w:rFonts w:ascii="Garamond" w:hAnsi="Garamond"/>
              </w:rPr>
              <w:t>urens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C1334C8" w14:textId="77777777" w:rsidR="00A01CDB" w:rsidRPr="00E31CA2" w:rsidRDefault="00A01CDB" w:rsidP="0099097F">
            <w:pPr>
              <w:rPr>
                <w:rFonts w:ascii="Garamond" w:eastAsia="Calibri" w:hAnsi="Garamond"/>
              </w:rPr>
            </w:pPr>
            <w:r>
              <w:rPr>
                <w:rFonts w:ascii="Garamond" w:hAnsi="Garamond"/>
              </w:rPr>
              <w:t>Urticaceae</w:t>
            </w:r>
          </w:p>
        </w:tc>
        <w:tc>
          <w:tcPr>
            <w:tcW w:w="1371" w:type="dxa"/>
            <w:tcBorders>
              <w:top w:val="single" w:sz="4" w:space="0" w:color="auto"/>
              <w:left w:val="single" w:sz="4" w:space="0" w:color="auto"/>
              <w:bottom w:val="single" w:sz="4" w:space="0" w:color="auto"/>
              <w:right w:val="single" w:sz="4" w:space="0" w:color="auto"/>
            </w:tcBorders>
            <w:hideMark/>
          </w:tcPr>
          <w:p w14:paraId="47DCC2C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296299" w14:textId="77777777" w:rsidR="00A01CDB" w:rsidRPr="00E31CA2" w:rsidRDefault="00A01CDB" w:rsidP="0099097F">
            <w:pPr>
              <w:rPr>
                <w:rFonts w:ascii="Garamond" w:eastAsia="Calibri" w:hAnsi="Garamond"/>
              </w:rPr>
            </w:pPr>
            <w:r>
              <w:rPr>
                <w:rFonts w:ascii="Garamond" w:hAnsi="Garamond"/>
              </w:rPr>
              <w:t>dwarf nettle</w:t>
            </w:r>
          </w:p>
        </w:tc>
        <w:tc>
          <w:tcPr>
            <w:tcW w:w="1352" w:type="dxa"/>
            <w:tcBorders>
              <w:top w:val="single" w:sz="4" w:space="0" w:color="auto"/>
              <w:left w:val="single" w:sz="4" w:space="0" w:color="auto"/>
              <w:bottom w:val="single" w:sz="4" w:space="0" w:color="auto"/>
              <w:right w:val="single" w:sz="4" w:space="0" w:color="auto"/>
            </w:tcBorders>
            <w:hideMark/>
          </w:tcPr>
          <w:p w14:paraId="27A0656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13D45300" w14:textId="77777777" w:rsidR="00A01CDB" w:rsidRPr="00E31CA2" w:rsidRDefault="00A01CDB" w:rsidP="0099097F">
            <w:pPr>
              <w:rPr>
                <w:rFonts w:ascii="Garamond" w:eastAsia="Calibri" w:hAnsi="Garamond"/>
              </w:rPr>
            </w:pPr>
            <w:r>
              <w:rPr>
                <w:rFonts w:ascii="Garamond" w:hAnsi="Garamond"/>
              </w:rPr>
              <w:t xml:space="preserve">For food supplements containing preparations of the root or rhizome: The recommended daily amount should not lead to a higher intake than the amount equivalent to 3.2 g of dried rhizome. </w:t>
            </w:r>
            <w:r>
              <w:rPr>
                <w:rFonts w:ascii="Garamond" w:hAnsi="Garamond"/>
              </w:rPr>
              <w:lastRenderedPageBreak/>
              <w:t>The label must bear the following warning: Consult your physician or pharmacist.</w:t>
            </w:r>
          </w:p>
        </w:tc>
      </w:tr>
      <w:tr w:rsidR="00A01CDB" w:rsidRPr="00E31CA2" w14:paraId="020ED3F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86036B" w14:textId="77777777" w:rsidR="00A01CDB" w:rsidRPr="00E31CA2" w:rsidRDefault="00A01CDB" w:rsidP="0099097F">
            <w:pPr>
              <w:rPr>
                <w:rFonts w:ascii="Garamond" w:eastAsia="Calibri" w:hAnsi="Garamond"/>
              </w:rPr>
            </w:pPr>
            <w:r>
              <w:rPr>
                <w:rFonts w:ascii="Garamond" w:hAnsi="Garamond"/>
              </w:rPr>
              <w:lastRenderedPageBreak/>
              <w:t xml:space="preserve">Usnea </w:t>
            </w:r>
            <w:proofErr w:type="spellStart"/>
            <w:r>
              <w:rPr>
                <w:rFonts w:ascii="Garamond" w:hAnsi="Garamond"/>
              </w:rPr>
              <w:t>barbata</w:t>
            </w:r>
            <w:proofErr w:type="spellEnd"/>
            <w:r>
              <w:rPr>
                <w:rFonts w:ascii="Garamond" w:hAnsi="Garamond"/>
              </w:rPr>
              <w:t xml:space="preserve"> (L.) Weber ex </w:t>
            </w:r>
            <w:proofErr w:type="spellStart"/>
            <w:r>
              <w:rPr>
                <w:rFonts w:ascii="Garamond" w:hAnsi="Garamond"/>
              </w:rPr>
              <w:t>F.H.Wigg</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0B3DD9B8"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ED6240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305B75" w14:textId="77777777" w:rsidR="00A01CDB" w:rsidRPr="00E31CA2" w:rsidRDefault="00A01CDB" w:rsidP="0099097F">
            <w:pPr>
              <w:rPr>
                <w:rFonts w:ascii="Garamond" w:eastAsia="Calibri" w:hAnsi="Garamond"/>
              </w:rPr>
            </w:pPr>
            <w:r>
              <w:rPr>
                <w:rFonts w:ascii="Garamond" w:hAnsi="Garamond"/>
              </w:rPr>
              <w:t>tree moss</w:t>
            </w:r>
          </w:p>
        </w:tc>
        <w:tc>
          <w:tcPr>
            <w:tcW w:w="1352" w:type="dxa"/>
            <w:tcBorders>
              <w:top w:val="single" w:sz="4" w:space="0" w:color="auto"/>
              <w:left w:val="single" w:sz="4" w:space="0" w:color="auto"/>
              <w:bottom w:val="single" w:sz="4" w:space="0" w:color="auto"/>
              <w:right w:val="single" w:sz="4" w:space="0" w:color="auto"/>
            </w:tcBorders>
            <w:hideMark/>
          </w:tcPr>
          <w:p w14:paraId="50DE2BB9"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17B5C912"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42239DB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DE61754" w14:textId="77777777" w:rsidR="00A01CDB" w:rsidRPr="00E31CA2" w:rsidRDefault="00A01CDB" w:rsidP="0099097F">
            <w:pPr>
              <w:rPr>
                <w:rFonts w:ascii="Garamond" w:eastAsia="Calibri" w:hAnsi="Garamond"/>
              </w:rPr>
            </w:pPr>
            <w:r>
              <w:rPr>
                <w:rFonts w:ascii="Garamond" w:hAnsi="Garamond"/>
              </w:rPr>
              <w:t xml:space="preserve">Usnea </w:t>
            </w:r>
            <w:proofErr w:type="spellStart"/>
            <w:r>
              <w:rPr>
                <w:rFonts w:ascii="Garamond" w:hAnsi="Garamond"/>
              </w:rPr>
              <w:t>longissima</w:t>
            </w:r>
            <w:proofErr w:type="spellEnd"/>
            <w:r>
              <w:rPr>
                <w:rFonts w:ascii="Garamond" w:hAnsi="Garamond"/>
              </w:rPr>
              <w:t xml:space="preserve"> Ach.</w:t>
            </w:r>
          </w:p>
        </w:tc>
        <w:tc>
          <w:tcPr>
            <w:tcW w:w="1842" w:type="dxa"/>
            <w:tcBorders>
              <w:top w:val="single" w:sz="4" w:space="0" w:color="auto"/>
              <w:left w:val="single" w:sz="4" w:space="0" w:color="auto"/>
              <w:bottom w:val="single" w:sz="4" w:space="0" w:color="auto"/>
              <w:right w:val="single" w:sz="4" w:space="0" w:color="auto"/>
            </w:tcBorders>
            <w:hideMark/>
          </w:tcPr>
          <w:p w14:paraId="4F19A345"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5996FED"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7931E" w14:textId="77777777" w:rsidR="00A01CDB" w:rsidRPr="00E31CA2" w:rsidRDefault="00A01CDB" w:rsidP="0099097F">
            <w:pPr>
              <w:rPr>
                <w:rFonts w:ascii="Garamond" w:eastAsia="Calibri" w:hAnsi="Garamond"/>
              </w:rPr>
            </w:pPr>
            <w:r>
              <w:rPr>
                <w:rFonts w:ascii="Garamond" w:hAnsi="Garamond"/>
              </w:rPr>
              <w:t>tree moss</w:t>
            </w:r>
          </w:p>
        </w:tc>
        <w:tc>
          <w:tcPr>
            <w:tcW w:w="1352" w:type="dxa"/>
            <w:tcBorders>
              <w:top w:val="single" w:sz="4" w:space="0" w:color="auto"/>
              <w:left w:val="single" w:sz="4" w:space="0" w:color="auto"/>
              <w:bottom w:val="single" w:sz="4" w:space="0" w:color="auto"/>
              <w:right w:val="single" w:sz="4" w:space="0" w:color="auto"/>
            </w:tcBorders>
            <w:hideMark/>
          </w:tcPr>
          <w:p w14:paraId="507708D4"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1F1D7DC7"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621870F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B6625E2" w14:textId="77777777" w:rsidR="00A01CDB" w:rsidRPr="00E31CA2" w:rsidRDefault="00A01CDB" w:rsidP="0099097F">
            <w:pPr>
              <w:rPr>
                <w:rFonts w:ascii="Garamond" w:eastAsia="Calibri" w:hAnsi="Garamond"/>
              </w:rPr>
            </w:pPr>
            <w:r>
              <w:rPr>
                <w:rFonts w:ascii="Garamond" w:hAnsi="Garamond"/>
              </w:rPr>
              <w:t>Usnea plicata Wiggers</w:t>
            </w:r>
          </w:p>
        </w:tc>
        <w:tc>
          <w:tcPr>
            <w:tcW w:w="1842" w:type="dxa"/>
            <w:tcBorders>
              <w:top w:val="single" w:sz="4" w:space="0" w:color="auto"/>
              <w:left w:val="single" w:sz="4" w:space="0" w:color="auto"/>
              <w:bottom w:val="single" w:sz="4" w:space="0" w:color="auto"/>
              <w:right w:val="single" w:sz="4" w:space="0" w:color="auto"/>
            </w:tcBorders>
            <w:hideMark/>
          </w:tcPr>
          <w:p w14:paraId="48C835FA" w14:textId="77777777" w:rsidR="00A01CDB" w:rsidRPr="00E31CA2" w:rsidRDefault="00A01CDB" w:rsidP="0099097F">
            <w:pPr>
              <w:rPr>
                <w:rFonts w:ascii="Garamond" w:eastAsia="Calibri" w:hAnsi="Garamond"/>
              </w:rPr>
            </w:pPr>
            <w:proofErr w:type="spellStart"/>
            <w:r>
              <w:rPr>
                <w:rFonts w:ascii="Garamond" w:hAnsi="Garamond"/>
              </w:rPr>
              <w:t>Parmeliaceae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3CBA0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E477F1"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77564EF" w14:textId="77777777" w:rsidR="00A01CDB" w:rsidRPr="00E31CA2" w:rsidRDefault="00A01CDB" w:rsidP="0099097F">
            <w:pPr>
              <w:rPr>
                <w:rFonts w:ascii="Garamond" w:eastAsia="Calibri" w:hAnsi="Garamond"/>
              </w:rPr>
            </w:pPr>
            <w:r>
              <w:rPr>
                <w:rFonts w:ascii="Garamond" w:hAnsi="Garamond"/>
              </w:rPr>
              <w:t>thallus</w:t>
            </w:r>
          </w:p>
        </w:tc>
        <w:tc>
          <w:tcPr>
            <w:tcW w:w="5572" w:type="dxa"/>
            <w:tcBorders>
              <w:top w:val="single" w:sz="4" w:space="0" w:color="auto"/>
              <w:left w:val="single" w:sz="4" w:space="0" w:color="auto"/>
              <w:bottom w:val="single" w:sz="4" w:space="0" w:color="auto"/>
              <w:right w:val="single" w:sz="4" w:space="0" w:color="auto"/>
            </w:tcBorders>
            <w:hideMark/>
          </w:tcPr>
          <w:p w14:paraId="189F1F75" w14:textId="77777777" w:rsidR="00A01CDB" w:rsidRPr="00E31CA2" w:rsidRDefault="00A01CDB" w:rsidP="0099097F">
            <w:pPr>
              <w:rPr>
                <w:rFonts w:ascii="Garamond" w:eastAsia="Calibri" w:hAnsi="Garamond"/>
              </w:rPr>
            </w:pPr>
            <w:r>
              <w:rPr>
                <w:rFonts w:ascii="Garamond" w:hAnsi="Garamond"/>
              </w:rPr>
              <w:t xml:space="preserve">The recommended daily amount should not lead to an intake of </w:t>
            </w:r>
            <w:proofErr w:type="spellStart"/>
            <w:r>
              <w:rPr>
                <w:rFonts w:ascii="Garamond" w:hAnsi="Garamond"/>
              </w:rPr>
              <w:t>usnic</w:t>
            </w:r>
            <w:proofErr w:type="spellEnd"/>
            <w:r>
              <w:rPr>
                <w:rFonts w:ascii="Garamond" w:hAnsi="Garamond"/>
              </w:rPr>
              <w:t xml:space="preserve"> acid exceeding 30 mg. The </w:t>
            </w:r>
            <w:proofErr w:type="spellStart"/>
            <w:r>
              <w:rPr>
                <w:rFonts w:ascii="Garamond" w:hAnsi="Garamond"/>
              </w:rPr>
              <w:t>usnic</w:t>
            </w:r>
            <w:proofErr w:type="spellEnd"/>
            <w:r>
              <w:rPr>
                <w:rFonts w:ascii="Garamond" w:hAnsi="Garamond"/>
              </w:rPr>
              <w:t xml:space="preserve"> acid concentration in the final product should not exceed 3 %.</w:t>
            </w:r>
          </w:p>
        </w:tc>
      </w:tr>
      <w:tr w:rsidR="00A01CDB" w:rsidRPr="00E31CA2" w14:paraId="04A05D1D"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95B93B6" w14:textId="77777777" w:rsidR="00A01CDB" w:rsidRPr="00E31CA2" w:rsidRDefault="00A01CDB" w:rsidP="0099097F">
            <w:pPr>
              <w:rPr>
                <w:rFonts w:ascii="Garamond" w:eastAsia="Calibri" w:hAnsi="Garamond"/>
              </w:rPr>
            </w:pPr>
            <w:r>
              <w:rPr>
                <w:rFonts w:ascii="Garamond" w:hAnsi="Garamond"/>
              </w:rPr>
              <w:t xml:space="preserve">Vaccinium </w:t>
            </w:r>
            <w:proofErr w:type="spellStart"/>
            <w:r>
              <w:rPr>
                <w:rFonts w:ascii="Garamond" w:hAnsi="Garamond"/>
              </w:rPr>
              <w:t>corymbosum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93E7008"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3B5C9E40"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2FD1B1" w14:textId="77777777" w:rsidR="00A01CDB" w:rsidRPr="00E31CA2" w:rsidRDefault="00A01CDB" w:rsidP="0099097F">
            <w:pPr>
              <w:rPr>
                <w:rFonts w:ascii="Garamond" w:eastAsia="Calibri" w:hAnsi="Garamond"/>
              </w:rPr>
            </w:pPr>
            <w:r>
              <w:rPr>
                <w:rFonts w:ascii="Garamond" w:hAnsi="Garamond"/>
              </w:rPr>
              <w:t>blue huckleberry</w:t>
            </w:r>
          </w:p>
        </w:tc>
        <w:tc>
          <w:tcPr>
            <w:tcW w:w="1352" w:type="dxa"/>
            <w:tcBorders>
              <w:top w:val="single" w:sz="4" w:space="0" w:color="auto"/>
              <w:left w:val="single" w:sz="4" w:space="0" w:color="auto"/>
              <w:bottom w:val="single" w:sz="4" w:space="0" w:color="auto"/>
              <w:right w:val="single" w:sz="4" w:space="0" w:color="auto"/>
            </w:tcBorders>
            <w:hideMark/>
          </w:tcPr>
          <w:p w14:paraId="398BA0F5"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779D6AB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E7AA79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noWrap/>
            <w:hideMark/>
          </w:tcPr>
          <w:p w14:paraId="1720CEB8" w14:textId="77777777" w:rsidR="00A01CDB" w:rsidRPr="00E31CA2" w:rsidRDefault="00A01CDB" w:rsidP="0099097F">
            <w:pPr>
              <w:rPr>
                <w:rFonts w:ascii="Garamond" w:eastAsia="Calibri" w:hAnsi="Garamond"/>
              </w:rPr>
            </w:pPr>
            <w:r>
              <w:rPr>
                <w:rFonts w:ascii="Garamond" w:hAnsi="Garamond"/>
              </w:rPr>
              <w:t xml:space="preserve">Vaccinium macrocarpon </w:t>
            </w:r>
            <w:proofErr w:type="spellStart"/>
            <w:r>
              <w:rPr>
                <w:rFonts w:ascii="Garamond" w:hAnsi="Garamond"/>
              </w:rPr>
              <w:t>Aiton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0A730A0"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noWrap/>
            <w:hideMark/>
          </w:tcPr>
          <w:p w14:paraId="0901446B"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AA6BA1" w14:textId="77777777" w:rsidR="00A01CDB" w:rsidRPr="00E31CA2" w:rsidRDefault="00A01CDB" w:rsidP="0099097F">
            <w:pPr>
              <w:rPr>
                <w:rFonts w:ascii="Garamond" w:eastAsia="Calibri" w:hAnsi="Garamond"/>
              </w:rPr>
            </w:pPr>
            <w:r>
              <w:rPr>
                <w:rFonts w:ascii="Garamond" w:hAnsi="Garamond"/>
              </w:rPr>
              <w:t>cranberry</w:t>
            </w:r>
          </w:p>
        </w:tc>
        <w:tc>
          <w:tcPr>
            <w:tcW w:w="1352" w:type="dxa"/>
            <w:tcBorders>
              <w:top w:val="single" w:sz="4" w:space="0" w:color="auto"/>
              <w:left w:val="single" w:sz="4" w:space="0" w:color="auto"/>
              <w:bottom w:val="single" w:sz="4" w:space="0" w:color="auto"/>
              <w:right w:val="single" w:sz="4" w:space="0" w:color="auto"/>
            </w:tcBorders>
            <w:hideMark/>
          </w:tcPr>
          <w:p w14:paraId="2CAB68A4" w14:textId="77777777" w:rsidR="00A01CDB" w:rsidRPr="00E31CA2" w:rsidRDefault="00A01CDB" w:rsidP="0099097F">
            <w:pPr>
              <w:rPr>
                <w:rFonts w:ascii="Garamond" w:eastAsia="Calibri" w:hAnsi="Garamond"/>
              </w:rPr>
            </w:pPr>
            <w:r>
              <w:rPr>
                <w:rFonts w:ascii="Garamond" w:hAnsi="Garamond"/>
              </w:rPr>
              <w:t>berry</w:t>
            </w:r>
          </w:p>
        </w:tc>
        <w:tc>
          <w:tcPr>
            <w:tcW w:w="5572" w:type="dxa"/>
            <w:tcBorders>
              <w:top w:val="single" w:sz="4" w:space="0" w:color="auto"/>
              <w:left w:val="single" w:sz="4" w:space="0" w:color="auto"/>
              <w:bottom w:val="single" w:sz="4" w:space="0" w:color="auto"/>
              <w:right w:val="single" w:sz="4" w:space="0" w:color="auto"/>
            </w:tcBorders>
            <w:noWrap/>
            <w:hideMark/>
          </w:tcPr>
          <w:p w14:paraId="3CBE95D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43FE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27CFC4A" w14:textId="77777777" w:rsidR="00A01CDB" w:rsidRPr="00E31CA2" w:rsidRDefault="00A01CDB" w:rsidP="0099097F">
            <w:pPr>
              <w:rPr>
                <w:rFonts w:ascii="Garamond" w:eastAsia="Calibri" w:hAnsi="Garamond"/>
              </w:rPr>
            </w:pPr>
            <w:r>
              <w:rPr>
                <w:rFonts w:ascii="Garamond" w:hAnsi="Garamond"/>
              </w:rPr>
              <w:t>Vaccinium myrtillus L.</w:t>
            </w:r>
          </w:p>
        </w:tc>
        <w:tc>
          <w:tcPr>
            <w:tcW w:w="1842" w:type="dxa"/>
            <w:tcBorders>
              <w:top w:val="single" w:sz="4" w:space="0" w:color="auto"/>
              <w:left w:val="single" w:sz="4" w:space="0" w:color="auto"/>
              <w:bottom w:val="single" w:sz="4" w:space="0" w:color="auto"/>
              <w:right w:val="single" w:sz="4" w:space="0" w:color="auto"/>
            </w:tcBorders>
            <w:hideMark/>
          </w:tcPr>
          <w:p w14:paraId="1FE77CF3"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noWrap/>
            <w:hideMark/>
          </w:tcPr>
          <w:p w14:paraId="0EB1367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844CCD" w14:textId="77777777" w:rsidR="00A01CDB" w:rsidRPr="00E31CA2" w:rsidRDefault="00A01CDB" w:rsidP="0099097F">
            <w:pPr>
              <w:rPr>
                <w:rFonts w:ascii="Garamond" w:eastAsia="Calibri" w:hAnsi="Garamond"/>
              </w:rPr>
            </w:pPr>
            <w:r>
              <w:rPr>
                <w:rFonts w:ascii="Garamond" w:hAnsi="Garamond"/>
              </w:rPr>
              <w:t>common bilberry</w:t>
            </w:r>
          </w:p>
        </w:tc>
        <w:tc>
          <w:tcPr>
            <w:tcW w:w="1352" w:type="dxa"/>
            <w:tcBorders>
              <w:top w:val="single" w:sz="4" w:space="0" w:color="auto"/>
              <w:left w:val="single" w:sz="4" w:space="0" w:color="auto"/>
              <w:bottom w:val="single" w:sz="4" w:space="0" w:color="auto"/>
              <w:right w:val="single" w:sz="4" w:space="0" w:color="auto"/>
            </w:tcBorders>
            <w:hideMark/>
          </w:tcPr>
          <w:p w14:paraId="2F0216D7"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noWrap/>
            <w:hideMark/>
          </w:tcPr>
          <w:p w14:paraId="081FC6C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C3764C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77A786F" w14:textId="77777777" w:rsidR="00A01CDB" w:rsidRPr="00E31CA2" w:rsidRDefault="00A01CDB" w:rsidP="0099097F">
            <w:pPr>
              <w:rPr>
                <w:rFonts w:ascii="Garamond" w:eastAsia="Calibri" w:hAnsi="Garamond"/>
              </w:rPr>
            </w:pPr>
            <w:r>
              <w:rPr>
                <w:rFonts w:ascii="Garamond" w:hAnsi="Garamond"/>
              </w:rPr>
              <w:t xml:space="preserve">Vaccinium </w:t>
            </w:r>
            <w:proofErr w:type="spellStart"/>
            <w:r>
              <w:rPr>
                <w:rFonts w:ascii="Garamond" w:hAnsi="Garamond"/>
              </w:rPr>
              <w:t>oxycoccos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06B18BB"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57A0B90A" w14:textId="77777777" w:rsidR="00A01CDB" w:rsidRPr="00E31CA2" w:rsidRDefault="00A01CDB" w:rsidP="0099097F">
            <w:pPr>
              <w:rPr>
                <w:rFonts w:ascii="Garamond" w:eastAsia="Calibri" w:hAnsi="Garamond"/>
              </w:rPr>
            </w:pPr>
            <w:proofErr w:type="spellStart"/>
            <w:r>
              <w:rPr>
                <w:rFonts w:ascii="Garamond" w:hAnsi="Garamond"/>
              </w:rPr>
              <w:t>Oxycoccus</w:t>
            </w:r>
            <w:proofErr w:type="spellEnd"/>
            <w:r>
              <w:rPr>
                <w:rFonts w:ascii="Garamond" w:hAnsi="Garamond"/>
              </w:rPr>
              <w:t xml:space="preserve"> palustris Press. </w:t>
            </w:r>
          </w:p>
        </w:tc>
        <w:tc>
          <w:tcPr>
            <w:tcW w:w="1628" w:type="dxa"/>
            <w:tcBorders>
              <w:top w:val="single" w:sz="4" w:space="0" w:color="auto"/>
              <w:left w:val="single" w:sz="4" w:space="0" w:color="auto"/>
              <w:bottom w:val="single" w:sz="4" w:space="0" w:color="auto"/>
              <w:right w:val="single" w:sz="4" w:space="0" w:color="auto"/>
            </w:tcBorders>
            <w:hideMark/>
          </w:tcPr>
          <w:p w14:paraId="4BE79F41" w14:textId="77777777" w:rsidR="00A01CDB" w:rsidRPr="00E31CA2" w:rsidRDefault="00A01CDB" w:rsidP="0099097F">
            <w:pPr>
              <w:rPr>
                <w:rFonts w:ascii="Garamond" w:eastAsia="Calibri" w:hAnsi="Garamond"/>
              </w:rPr>
            </w:pPr>
            <w:r>
              <w:rPr>
                <w:rFonts w:ascii="Garamond" w:hAnsi="Garamond"/>
              </w:rPr>
              <w:t>small cranberry</w:t>
            </w:r>
          </w:p>
        </w:tc>
        <w:tc>
          <w:tcPr>
            <w:tcW w:w="1352" w:type="dxa"/>
            <w:tcBorders>
              <w:top w:val="single" w:sz="4" w:space="0" w:color="auto"/>
              <w:left w:val="single" w:sz="4" w:space="0" w:color="auto"/>
              <w:bottom w:val="single" w:sz="4" w:space="0" w:color="auto"/>
              <w:right w:val="single" w:sz="4" w:space="0" w:color="auto"/>
            </w:tcBorders>
            <w:hideMark/>
          </w:tcPr>
          <w:p w14:paraId="09B66664"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noWrap/>
            <w:hideMark/>
          </w:tcPr>
          <w:p w14:paraId="730EC123"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E26312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42342D9" w14:textId="77777777" w:rsidR="00A01CDB" w:rsidRPr="00E31CA2" w:rsidRDefault="00A01CDB" w:rsidP="0099097F">
            <w:pPr>
              <w:rPr>
                <w:rFonts w:ascii="Garamond" w:eastAsia="Calibri" w:hAnsi="Garamond"/>
              </w:rPr>
            </w:pPr>
            <w:r>
              <w:rPr>
                <w:rFonts w:ascii="Garamond" w:hAnsi="Garamond"/>
              </w:rPr>
              <w:t xml:space="preserve">Vaccinium </w:t>
            </w:r>
            <w:proofErr w:type="spellStart"/>
            <w:r>
              <w:rPr>
                <w:rFonts w:ascii="Garamond" w:hAnsi="Garamond"/>
              </w:rPr>
              <w:t>uliginosum</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67C85D04"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hideMark/>
          </w:tcPr>
          <w:p w14:paraId="0CA548A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E12594" w14:textId="77777777" w:rsidR="00A01CDB" w:rsidRPr="00E31CA2" w:rsidRDefault="00A01CDB" w:rsidP="0099097F">
            <w:pPr>
              <w:rPr>
                <w:rFonts w:ascii="Garamond" w:eastAsia="Calibri" w:hAnsi="Garamond"/>
              </w:rPr>
            </w:pPr>
            <w:r>
              <w:rPr>
                <w:rFonts w:ascii="Garamond" w:hAnsi="Garamond"/>
              </w:rPr>
              <w:t>bog bilberry</w:t>
            </w:r>
          </w:p>
        </w:tc>
        <w:tc>
          <w:tcPr>
            <w:tcW w:w="1352" w:type="dxa"/>
            <w:tcBorders>
              <w:top w:val="single" w:sz="4" w:space="0" w:color="auto"/>
              <w:left w:val="single" w:sz="4" w:space="0" w:color="auto"/>
              <w:bottom w:val="single" w:sz="4" w:space="0" w:color="auto"/>
              <w:right w:val="single" w:sz="4" w:space="0" w:color="auto"/>
            </w:tcBorders>
            <w:hideMark/>
          </w:tcPr>
          <w:p w14:paraId="0282B287"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1A7EFA0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5292AA7"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A3910AB" w14:textId="77777777" w:rsidR="00A01CDB" w:rsidRPr="00E31CA2" w:rsidRDefault="00A01CDB" w:rsidP="0099097F">
            <w:pPr>
              <w:rPr>
                <w:rFonts w:ascii="Garamond" w:eastAsia="Calibri" w:hAnsi="Garamond"/>
              </w:rPr>
            </w:pPr>
            <w:r>
              <w:rPr>
                <w:rFonts w:ascii="Garamond" w:hAnsi="Garamond"/>
              </w:rPr>
              <w:t>Vaccinium vitis-idaea L.</w:t>
            </w:r>
          </w:p>
        </w:tc>
        <w:tc>
          <w:tcPr>
            <w:tcW w:w="1842" w:type="dxa"/>
            <w:tcBorders>
              <w:top w:val="single" w:sz="4" w:space="0" w:color="auto"/>
              <w:left w:val="single" w:sz="4" w:space="0" w:color="auto"/>
              <w:bottom w:val="single" w:sz="4" w:space="0" w:color="auto"/>
              <w:right w:val="single" w:sz="4" w:space="0" w:color="auto"/>
            </w:tcBorders>
            <w:hideMark/>
          </w:tcPr>
          <w:p w14:paraId="0A414611" w14:textId="77777777" w:rsidR="00A01CDB" w:rsidRPr="00E31CA2" w:rsidRDefault="00A01CDB" w:rsidP="0099097F">
            <w:pPr>
              <w:rPr>
                <w:rFonts w:ascii="Garamond" w:eastAsia="Calibri" w:hAnsi="Garamond"/>
              </w:rPr>
            </w:pPr>
            <w:r>
              <w:rPr>
                <w:rFonts w:ascii="Garamond" w:hAnsi="Garamond"/>
              </w:rPr>
              <w:t>Ericaceae</w:t>
            </w:r>
          </w:p>
        </w:tc>
        <w:tc>
          <w:tcPr>
            <w:tcW w:w="1371" w:type="dxa"/>
            <w:tcBorders>
              <w:top w:val="single" w:sz="4" w:space="0" w:color="auto"/>
              <w:left w:val="single" w:sz="4" w:space="0" w:color="auto"/>
              <w:bottom w:val="single" w:sz="4" w:space="0" w:color="auto"/>
              <w:right w:val="single" w:sz="4" w:space="0" w:color="auto"/>
            </w:tcBorders>
            <w:noWrap/>
            <w:hideMark/>
          </w:tcPr>
          <w:p w14:paraId="0529BAC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EEBAB6" w14:textId="77777777" w:rsidR="00A01CDB" w:rsidRPr="00E31CA2" w:rsidRDefault="00A01CDB" w:rsidP="0099097F">
            <w:pPr>
              <w:rPr>
                <w:rFonts w:ascii="Garamond" w:eastAsia="Calibri" w:hAnsi="Garamond"/>
              </w:rPr>
            </w:pPr>
            <w:r>
              <w:rPr>
                <w:rFonts w:ascii="Garamond" w:hAnsi="Garamond"/>
              </w:rPr>
              <w:t>red bilberry</w:t>
            </w:r>
          </w:p>
        </w:tc>
        <w:tc>
          <w:tcPr>
            <w:tcW w:w="1352" w:type="dxa"/>
            <w:tcBorders>
              <w:top w:val="single" w:sz="4" w:space="0" w:color="auto"/>
              <w:left w:val="single" w:sz="4" w:space="0" w:color="auto"/>
              <w:bottom w:val="single" w:sz="4" w:space="0" w:color="auto"/>
              <w:right w:val="single" w:sz="4" w:space="0" w:color="auto"/>
            </w:tcBorders>
            <w:hideMark/>
          </w:tcPr>
          <w:p w14:paraId="3577EB59" w14:textId="77777777" w:rsidR="00A01CDB" w:rsidRPr="00E31CA2" w:rsidRDefault="00A01CDB" w:rsidP="0099097F">
            <w:pPr>
              <w:rPr>
                <w:rFonts w:ascii="Garamond" w:eastAsia="Calibri" w:hAnsi="Garamond"/>
              </w:rPr>
            </w:pPr>
            <w:r>
              <w:rPr>
                <w:rFonts w:ascii="Garamond" w:hAnsi="Garamond"/>
              </w:rPr>
              <w:t>fruit, leaf</w:t>
            </w:r>
          </w:p>
        </w:tc>
        <w:tc>
          <w:tcPr>
            <w:tcW w:w="5572" w:type="dxa"/>
            <w:tcBorders>
              <w:top w:val="single" w:sz="4" w:space="0" w:color="auto"/>
              <w:left w:val="single" w:sz="4" w:space="0" w:color="auto"/>
              <w:bottom w:val="single" w:sz="4" w:space="0" w:color="auto"/>
              <w:right w:val="single" w:sz="4" w:space="0" w:color="auto"/>
            </w:tcBorders>
            <w:hideMark/>
          </w:tcPr>
          <w:p w14:paraId="2CE2193D"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6.8 g of dried fruit. The label must bear the following warning: Do not use during pregnancy or breastfeeding.</w:t>
            </w:r>
          </w:p>
        </w:tc>
      </w:tr>
      <w:tr w:rsidR="00A01CDB" w:rsidRPr="00E31CA2" w14:paraId="2953A5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755F926" w14:textId="77777777" w:rsidR="00A01CDB" w:rsidRPr="00E31CA2" w:rsidRDefault="00A01CDB" w:rsidP="0099097F">
            <w:pPr>
              <w:rPr>
                <w:rFonts w:ascii="Garamond" w:eastAsia="Calibri" w:hAnsi="Garamond"/>
              </w:rPr>
            </w:pPr>
            <w:proofErr w:type="spellStart"/>
            <w:r>
              <w:rPr>
                <w:rFonts w:ascii="Garamond" w:hAnsi="Garamond"/>
              </w:rPr>
              <w:t>Valeriana</w:t>
            </w:r>
            <w:proofErr w:type="spellEnd"/>
            <w:r>
              <w:rPr>
                <w:rFonts w:ascii="Garamond" w:hAnsi="Garamond"/>
              </w:rPr>
              <w:t xml:space="preserve"> </w:t>
            </w:r>
            <w:proofErr w:type="spellStart"/>
            <w:r>
              <w:rPr>
                <w:rFonts w:ascii="Garamond" w:hAnsi="Garamond"/>
              </w:rPr>
              <w:t>jatamansi</w:t>
            </w:r>
            <w:proofErr w:type="spellEnd"/>
            <w:r>
              <w:rPr>
                <w:rFonts w:ascii="Garamond" w:hAnsi="Garamond"/>
              </w:rPr>
              <w:t xml:space="preserve"> Jones</w:t>
            </w:r>
          </w:p>
        </w:tc>
        <w:tc>
          <w:tcPr>
            <w:tcW w:w="1842" w:type="dxa"/>
            <w:tcBorders>
              <w:top w:val="single" w:sz="4" w:space="0" w:color="auto"/>
              <w:left w:val="single" w:sz="4" w:space="0" w:color="auto"/>
              <w:bottom w:val="single" w:sz="4" w:space="0" w:color="auto"/>
              <w:right w:val="single" w:sz="4" w:space="0" w:color="auto"/>
            </w:tcBorders>
            <w:hideMark/>
          </w:tcPr>
          <w:p w14:paraId="5843EE49" w14:textId="77777777" w:rsidR="00A01CDB" w:rsidRPr="00E31CA2" w:rsidRDefault="00A01CDB" w:rsidP="0099097F">
            <w:pPr>
              <w:rPr>
                <w:rFonts w:ascii="Garamond" w:eastAsia="Calibri" w:hAnsi="Garamond"/>
              </w:rPr>
            </w:pPr>
            <w:proofErr w:type="spellStart"/>
            <w:r>
              <w:rPr>
                <w:rFonts w:ascii="Garamond" w:hAnsi="Garamond"/>
              </w:rPr>
              <w:t>Valerianaceae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1194B4C" w14:textId="77777777" w:rsidR="00A01CDB" w:rsidRPr="00E31CA2" w:rsidRDefault="00A01CDB" w:rsidP="0099097F">
            <w:pPr>
              <w:rPr>
                <w:rFonts w:ascii="Garamond" w:eastAsia="Calibri" w:hAnsi="Garamond"/>
              </w:rPr>
            </w:pPr>
            <w:proofErr w:type="spellStart"/>
            <w:r>
              <w:rPr>
                <w:rFonts w:ascii="Garamond" w:hAnsi="Garamond"/>
              </w:rPr>
              <w:t>Valeriana</w:t>
            </w:r>
            <w:proofErr w:type="spellEnd"/>
            <w:r>
              <w:rPr>
                <w:rFonts w:ascii="Garamond" w:hAnsi="Garamond"/>
              </w:rPr>
              <w:t xml:space="preserve"> </w:t>
            </w:r>
            <w:proofErr w:type="spellStart"/>
            <w:r>
              <w:rPr>
                <w:rFonts w:ascii="Garamond" w:hAnsi="Garamond"/>
              </w:rPr>
              <w:t>wallichii</w:t>
            </w:r>
            <w:proofErr w:type="spellEnd"/>
            <w:r>
              <w:rPr>
                <w:rFonts w:ascii="Garamond" w:hAnsi="Garamond"/>
              </w:rPr>
              <w:t xml:space="preserve"> DC.</w:t>
            </w:r>
          </w:p>
        </w:tc>
        <w:tc>
          <w:tcPr>
            <w:tcW w:w="1628" w:type="dxa"/>
            <w:tcBorders>
              <w:top w:val="single" w:sz="4" w:space="0" w:color="auto"/>
              <w:left w:val="single" w:sz="4" w:space="0" w:color="auto"/>
              <w:bottom w:val="single" w:sz="4" w:space="0" w:color="auto"/>
              <w:right w:val="single" w:sz="4" w:space="0" w:color="auto"/>
            </w:tcBorders>
            <w:hideMark/>
          </w:tcPr>
          <w:p w14:paraId="026A8837" w14:textId="77777777" w:rsidR="00A01CDB" w:rsidRPr="00E31CA2" w:rsidRDefault="00A01CDB" w:rsidP="0099097F">
            <w:pPr>
              <w:rPr>
                <w:rFonts w:ascii="Garamond" w:eastAsia="Calibri" w:hAnsi="Garamond"/>
              </w:rPr>
            </w:pPr>
            <w:r>
              <w:rPr>
                <w:rFonts w:ascii="Garamond" w:hAnsi="Garamond"/>
              </w:rPr>
              <w:t>Indian valerian</w:t>
            </w:r>
          </w:p>
        </w:tc>
        <w:tc>
          <w:tcPr>
            <w:tcW w:w="1352" w:type="dxa"/>
            <w:tcBorders>
              <w:top w:val="single" w:sz="4" w:space="0" w:color="auto"/>
              <w:left w:val="single" w:sz="4" w:space="0" w:color="auto"/>
              <w:bottom w:val="single" w:sz="4" w:space="0" w:color="auto"/>
              <w:right w:val="single" w:sz="4" w:space="0" w:color="auto"/>
            </w:tcBorders>
            <w:hideMark/>
          </w:tcPr>
          <w:p w14:paraId="134D1B02" w14:textId="77777777" w:rsidR="00A01CDB" w:rsidRPr="00E31CA2" w:rsidRDefault="00A01CDB" w:rsidP="0099097F">
            <w:pPr>
              <w:rPr>
                <w:rFonts w:ascii="Garamond" w:eastAsia="Calibri" w:hAnsi="Garamond"/>
              </w:rPr>
            </w:pPr>
            <w:r>
              <w:rPr>
                <w:rFonts w:ascii="Garamond" w:hAnsi="Garamond"/>
              </w:rPr>
              <w:t>root</w:t>
            </w:r>
          </w:p>
        </w:tc>
        <w:tc>
          <w:tcPr>
            <w:tcW w:w="5572" w:type="dxa"/>
            <w:tcBorders>
              <w:top w:val="single" w:sz="4" w:space="0" w:color="auto"/>
              <w:left w:val="single" w:sz="4" w:space="0" w:color="auto"/>
              <w:bottom w:val="single" w:sz="4" w:space="0" w:color="auto"/>
              <w:right w:val="single" w:sz="4" w:space="0" w:color="auto"/>
            </w:tcBorders>
            <w:hideMark/>
          </w:tcPr>
          <w:p w14:paraId="154CBAD1"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3.6 g of dried root. The preparation to be taken must not contain valepotriates.</w:t>
            </w:r>
          </w:p>
        </w:tc>
      </w:tr>
      <w:tr w:rsidR="007E124C" w:rsidRPr="00E31CA2" w14:paraId="14D447D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913330D" w14:textId="77777777" w:rsidR="00A01CDB" w:rsidRPr="00E31CA2" w:rsidRDefault="00A01CDB" w:rsidP="0099097F">
            <w:pPr>
              <w:rPr>
                <w:rFonts w:ascii="Garamond" w:eastAsia="Calibri" w:hAnsi="Garamond"/>
              </w:rPr>
            </w:pPr>
            <w:proofErr w:type="spellStart"/>
            <w:r>
              <w:rPr>
                <w:rFonts w:ascii="Garamond" w:hAnsi="Garamond"/>
              </w:rPr>
              <w:t>Valeriana</w:t>
            </w:r>
            <w:proofErr w:type="spellEnd"/>
            <w:r>
              <w:rPr>
                <w:rFonts w:ascii="Garamond" w:hAnsi="Garamond"/>
              </w:rPr>
              <w:t xml:space="preserve"> officinalis L.</w:t>
            </w:r>
          </w:p>
        </w:tc>
        <w:tc>
          <w:tcPr>
            <w:tcW w:w="1842" w:type="dxa"/>
            <w:tcBorders>
              <w:top w:val="single" w:sz="4" w:space="0" w:color="auto"/>
              <w:left w:val="single" w:sz="4" w:space="0" w:color="auto"/>
              <w:bottom w:val="single" w:sz="4" w:space="0" w:color="auto"/>
              <w:right w:val="single" w:sz="4" w:space="0" w:color="auto"/>
            </w:tcBorders>
            <w:hideMark/>
          </w:tcPr>
          <w:p w14:paraId="409A3B49"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77E136E2"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03745D" w14:textId="77777777" w:rsidR="00A01CDB" w:rsidRPr="00E31CA2" w:rsidRDefault="00A01CDB" w:rsidP="0099097F">
            <w:pPr>
              <w:rPr>
                <w:rFonts w:ascii="Garamond" w:eastAsia="Calibri" w:hAnsi="Garamond"/>
              </w:rPr>
            </w:pPr>
            <w:r>
              <w:rPr>
                <w:rFonts w:ascii="Garamond" w:hAnsi="Garamond"/>
              </w:rPr>
              <w:t>garden valerian</w:t>
            </w:r>
          </w:p>
        </w:tc>
        <w:tc>
          <w:tcPr>
            <w:tcW w:w="1352" w:type="dxa"/>
            <w:tcBorders>
              <w:top w:val="single" w:sz="4" w:space="0" w:color="auto"/>
              <w:left w:val="single" w:sz="4" w:space="0" w:color="auto"/>
              <w:bottom w:val="single" w:sz="4" w:space="0" w:color="auto"/>
              <w:right w:val="single" w:sz="4" w:space="0" w:color="auto"/>
            </w:tcBorders>
            <w:hideMark/>
          </w:tcPr>
          <w:p w14:paraId="2A52CD86" w14:textId="77777777" w:rsidR="00A01CDB" w:rsidRPr="00E31CA2" w:rsidRDefault="00A01CDB" w:rsidP="0099097F">
            <w:pPr>
              <w:rPr>
                <w:rFonts w:ascii="Garamond" w:eastAsia="Calibri" w:hAnsi="Garamond"/>
              </w:rPr>
            </w:pPr>
            <w:r>
              <w:rPr>
                <w:rFonts w:ascii="Garamond" w:hAnsi="Garamond"/>
              </w:rPr>
              <w:t>underground parts</w:t>
            </w:r>
          </w:p>
        </w:tc>
        <w:tc>
          <w:tcPr>
            <w:tcW w:w="5572" w:type="dxa"/>
            <w:tcBorders>
              <w:top w:val="single" w:sz="4" w:space="0" w:color="auto"/>
              <w:left w:val="single" w:sz="4" w:space="0" w:color="auto"/>
              <w:bottom w:val="single" w:sz="4" w:space="0" w:color="auto"/>
              <w:right w:val="single" w:sz="4" w:space="0" w:color="auto"/>
            </w:tcBorders>
            <w:hideMark/>
          </w:tcPr>
          <w:p w14:paraId="357E3E66" w14:textId="77777777" w:rsidR="00A01CDB" w:rsidRPr="00E31CA2" w:rsidRDefault="00A01CDB" w:rsidP="0099097F">
            <w:pPr>
              <w:rPr>
                <w:rFonts w:ascii="Garamond" w:eastAsia="Calibri" w:hAnsi="Garamond"/>
              </w:rPr>
            </w:pPr>
            <w:r>
              <w:rPr>
                <w:rFonts w:ascii="Garamond" w:hAnsi="Garamond"/>
              </w:rPr>
              <w:t xml:space="preserve">The recommended daily intake should not lead to an intake higher than the amount equivalent to 3.6 g of dried </w:t>
            </w:r>
            <w:r>
              <w:rPr>
                <w:rFonts w:ascii="Garamond" w:hAnsi="Garamond"/>
                <w:strike/>
              </w:rPr>
              <w:t>root</w:t>
            </w:r>
            <w:r>
              <w:rPr>
                <w:rFonts w:ascii="Garamond" w:hAnsi="Garamond"/>
              </w:rPr>
              <w:t xml:space="preserve"> underground parts. The preparation to be taken must not contain valepotriates.</w:t>
            </w:r>
          </w:p>
        </w:tc>
      </w:tr>
      <w:tr w:rsidR="00A01CDB" w:rsidRPr="00E31CA2" w14:paraId="51A9EA9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ED4922B" w14:textId="77777777" w:rsidR="00A01CDB" w:rsidRPr="00E31CA2" w:rsidRDefault="00A01CDB" w:rsidP="0099097F">
            <w:pPr>
              <w:rPr>
                <w:rFonts w:ascii="Garamond" w:eastAsia="Calibri" w:hAnsi="Garamond"/>
              </w:rPr>
            </w:pPr>
            <w:proofErr w:type="spellStart"/>
            <w:r>
              <w:rPr>
                <w:rFonts w:ascii="Garamond" w:hAnsi="Garamond"/>
              </w:rPr>
              <w:t>Valerianella</w:t>
            </w:r>
            <w:proofErr w:type="spellEnd"/>
            <w:r>
              <w:rPr>
                <w:rFonts w:ascii="Garamond" w:hAnsi="Garamond"/>
              </w:rPr>
              <w:t xml:space="preserve"> locusta (L.) </w:t>
            </w:r>
            <w:proofErr w:type="spellStart"/>
            <w:r>
              <w:rPr>
                <w:rFonts w:ascii="Garamond" w:hAnsi="Garamond"/>
              </w:rPr>
              <w:t>Laterr</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BF842A8" w14:textId="77777777" w:rsidR="00A01CDB" w:rsidRPr="00E31CA2" w:rsidRDefault="00A01CDB" w:rsidP="0099097F">
            <w:pPr>
              <w:rPr>
                <w:rFonts w:ascii="Garamond" w:eastAsia="Calibri" w:hAnsi="Garamond"/>
              </w:rPr>
            </w:pPr>
            <w:r>
              <w:rPr>
                <w:rFonts w:ascii="Garamond" w:hAnsi="Garamond"/>
              </w:rPr>
              <w:t>Caprifoliaceae</w:t>
            </w:r>
          </w:p>
        </w:tc>
        <w:tc>
          <w:tcPr>
            <w:tcW w:w="1371" w:type="dxa"/>
            <w:tcBorders>
              <w:top w:val="single" w:sz="4" w:space="0" w:color="auto"/>
              <w:left w:val="single" w:sz="4" w:space="0" w:color="auto"/>
              <w:bottom w:val="single" w:sz="4" w:space="0" w:color="auto"/>
              <w:right w:val="single" w:sz="4" w:space="0" w:color="auto"/>
            </w:tcBorders>
            <w:hideMark/>
          </w:tcPr>
          <w:p w14:paraId="6E21E1FF" w14:textId="77777777" w:rsidR="00A01CDB" w:rsidRPr="00E31CA2" w:rsidRDefault="00A01CDB" w:rsidP="0099097F">
            <w:pPr>
              <w:rPr>
                <w:rFonts w:ascii="Garamond" w:eastAsia="Calibri" w:hAnsi="Garamond"/>
              </w:rPr>
            </w:pPr>
            <w:proofErr w:type="spellStart"/>
            <w:r>
              <w:rPr>
                <w:rFonts w:ascii="Garamond" w:hAnsi="Garamond"/>
              </w:rPr>
              <w:t>Valeriana</w:t>
            </w:r>
            <w:proofErr w:type="spellEnd"/>
            <w:r>
              <w:rPr>
                <w:rFonts w:ascii="Garamond" w:hAnsi="Garamond"/>
              </w:rPr>
              <w:t xml:space="preserve"> locusta L.</w:t>
            </w:r>
          </w:p>
        </w:tc>
        <w:tc>
          <w:tcPr>
            <w:tcW w:w="1628" w:type="dxa"/>
            <w:tcBorders>
              <w:top w:val="single" w:sz="4" w:space="0" w:color="auto"/>
              <w:left w:val="single" w:sz="4" w:space="0" w:color="auto"/>
              <w:bottom w:val="single" w:sz="4" w:space="0" w:color="auto"/>
              <w:right w:val="single" w:sz="4" w:space="0" w:color="auto"/>
            </w:tcBorders>
            <w:hideMark/>
          </w:tcPr>
          <w:p w14:paraId="24E7F1F8" w14:textId="77777777" w:rsidR="00A01CDB" w:rsidRPr="00E31CA2" w:rsidRDefault="00A01CDB" w:rsidP="0099097F">
            <w:pPr>
              <w:rPr>
                <w:rFonts w:ascii="Garamond" w:eastAsia="Calibri" w:hAnsi="Garamond"/>
              </w:rPr>
            </w:pPr>
            <w:r>
              <w:rPr>
                <w:rFonts w:ascii="Garamond" w:hAnsi="Garamond"/>
              </w:rPr>
              <w:t xml:space="preserve">corn salad, common </w:t>
            </w:r>
            <w:proofErr w:type="spellStart"/>
            <w:r>
              <w:rPr>
                <w:rFonts w:ascii="Garamond" w:hAnsi="Garamond"/>
              </w:rPr>
              <w:t>cornsalad</w:t>
            </w:r>
            <w:proofErr w:type="spellEnd"/>
            <w:r>
              <w:rPr>
                <w:rFonts w:ascii="Garamond" w:hAnsi="Garamond"/>
              </w:rPr>
              <w:t>, lamb's lettuce</w:t>
            </w:r>
          </w:p>
        </w:tc>
        <w:tc>
          <w:tcPr>
            <w:tcW w:w="1352" w:type="dxa"/>
            <w:tcBorders>
              <w:top w:val="single" w:sz="4" w:space="0" w:color="auto"/>
              <w:left w:val="single" w:sz="4" w:space="0" w:color="auto"/>
              <w:bottom w:val="single" w:sz="4" w:space="0" w:color="auto"/>
              <w:right w:val="single" w:sz="4" w:space="0" w:color="auto"/>
            </w:tcBorders>
            <w:hideMark/>
          </w:tcPr>
          <w:p w14:paraId="6A872428" w14:textId="77777777" w:rsidR="00A01CDB" w:rsidRPr="00E31CA2" w:rsidRDefault="00A01CDB" w:rsidP="0099097F">
            <w:pPr>
              <w:rPr>
                <w:rFonts w:ascii="Garamond" w:eastAsia="Calibri" w:hAnsi="Garamond"/>
              </w:rPr>
            </w:pPr>
            <w:r>
              <w:rPr>
                <w:rFonts w:ascii="Garamond" w:hAnsi="Garamond"/>
              </w:rPr>
              <w:t>leaf</w:t>
            </w:r>
          </w:p>
        </w:tc>
        <w:tc>
          <w:tcPr>
            <w:tcW w:w="5572" w:type="dxa"/>
            <w:tcBorders>
              <w:top w:val="single" w:sz="4" w:space="0" w:color="auto"/>
              <w:left w:val="single" w:sz="4" w:space="0" w:color="auto"/>
              <w:bottom w:val="single" w:sz="4" w:space="0" w:color="auto"/>
              <w:right w:val="single" w:sz="4" w:space="0" w:color="auto"/>
            </w:tcBorders>
            <w:hideMark/>
          </w:tcPr>
          <w:p w14:paraId="04173A2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28C254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E99D302" w14:textId="77777777" w:rsidR="00A01CDB" w:rsidRPr="00E31CA2" w:rsidRDefault="00A01CDB" w:rsidP="0099097F">
            <w:pPr>
              <w:rPr>
                <w:rFonts w:ascii="Garamond" w:eastAsia="Calibri" w:hAnsi="Garamond"/>
              </w:rPr>
            </w:pPr>
            <w:r>
              <w:rPr>
                <w:rFonts w:ascii="Garamond" w:hAnsi="Garamond"/>
              </w:rPr>
              <w:t xml:space="preserve">Vanilla </w:t>
            </w:r>
            <w:proofErr w:type="spellStart"/>
            <w:r>
              <w:rPr>
                <w:rFonts w:ascii="Garamond" w:hAnsi="Garamond"/>
              </w:rPr>
              <w:t>planifolia</w:t>
            </w:r>
            <w:proofErr w:type="spellEnd"/>
            <w:r>
              <w:rPr>
                <w:rFonts w:ascii="Garamond" w:hAnsi="Garamond"/>
              </w:rPr>
              <w:t xml:space="preserve"> Jacks. ex Andrews</w:t>
            </w:r>
          </w:p>
        </w:tc>
        <w:tc>
          <w:tcPr>
            <w:tcW w:w="1842" w:type="dxa"/>
            <w:tcBorders>
              <w:top w:val="single" w:sz="4" w:space="0" w:color="auto"/>
              <w:left w:val="single" w:sz="4" w:space="0" w:color="auto"/>
              <w:bottom w:val="single" w:sz="4" w:space="0" w:color="auto"/>
              <w:right w:val="single" w:sz="4" w:space="0" w:color="auto"/>
            </w:tcBorders>
            <w:hideMark/>
          </w:tcPr>
          <w:p w14:paraId="6E40F55A" w14:textId="77777777" w:rsidR="00A01CDB" w:rsidRPr="00E31CA2" w:rsidRDefault="00A01CDB" w:rsidP="0099097F">
            <w:pPr>
              <w:rPr>
                <w:rFonts w:ascii="Garamond" w:eastAsia="Calibri" w:hAnsi="Garamond"/>
              </w:rPr>
            </w:pPr>
            <w:proofErr w:type="spellStart"/>
            <w:r>
              <w:rPr>
                <w:rFonts w:ascii="Garamond" w:hAnsi="Garamond"/>
              </w:rPr>
              <w:t>Orchidaceae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D1160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BC647B" w14:textId="77777777" w:rsidR="00A01CDB" w:rsidRPr="00E31CA2" w:rsidRDefault="00A01CDB" w:rsidP="0099097F">
            <w:pPr>
              <w:rPr>
                <w:rFonts w:ascii="Garamond" w:eastAsia="Calibri" w:hAnsi="Garamond"/>
              </w:rPr>
            </w:pPr>
            <w:r>
              <w:rPr>
                <w:rFonts w:ascii="Garamond" w:hAnsi="Garamond"/>
              </w:rPr>
              <w:t>vanilla orchid</w:t>
            </w:r>
          </w:p>
        </w:tc>
        <w:tc>
          <w:tcPr>
            <w:tcW w:w="1352" w:type="dxa"/>
            <w:tcBorders>
              <w:top w:val="single" w:sz="4" w:space="0" w:color="auto"/>
              <w:left w:val="single" w:sz="4" w:space="0" w:color="auto"/>
              <w:bottom w:val="single" w:sz="4" w:space="0" w:color="auto"/>
              <w:right w:val="single" w:sz="4" w:space="0" w:color="auto"/>
            </w:tcBorders>
            <w:hideMark/>
          </w:tcPr>
          <w:p w14:paraId="7D0F3C4E" w14:textId="77777777" w:rsidR="00A01CDB" w:rsidRPr="00E31CA2" w:rsidRDefault="00A01CDB" w:rsidP="0099097F">
            <w:pPr>
              <w:rPr>
                <w:rFonts w:ascii="Garamond" w:eastAsia="Calibri" w:hAnsi="Garamond"/>
              </w:rPr>
            </w:pPr>
            <w:r>
              <w:rPr>
                <w:rFonts w:ascii="Garamond" w:hAnsi="Garamond"/>
              </w:rPr>
              <w:t>fruit, oil rosin</w:t>
            </w:r>
          </w:p>
        </w:tc>
        <w:tc>
          <w:tcPr>
            <w:tcW w:w="5572" w:type="dxa"/>
            <w:tcBorders>
              <w:top w:val="single" w:sz="4" w:space="0" w:color="auto"/>
              <w:left w:val="single" w:sz="4" w:space="0" w:color="auto"/>
              <w:bottom w:val="single" w:sz="4" w:space="0" w:color="auto"/>
              <w:right w:val="single" w:sz="4" w:space="0" w:color="auto"/>
            </w:tcBorders>
            <w:noWrap/>
            <w:hideMark/>
          </w:tcPr>
          <w:p w14:paraId="52F9DA9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35C29E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57E6571" w14:textId="77777777" w:rsidR="00A01CDB" w:rsidRPr="00E31CA2" w:rsidRDefault="00A01CDB" w:rsidP="0099097F">
            <w:pPr>
              <w:rPr>
                <w:rFonts w:ascii="Garamond" w:eastAsia="Calibri" w:hAnsi="Garamond"/>
              </w:rPr>
            </w:pPr>
            <w:r>
              <w:rPr>
                <w:rFonts w:ascii="Garamond" w:hAnsi="Garamond"/>
              </w:rPr>
              <w:t xml:space="preserve">Verbascum </w:t>
            </w:r>
            <w:proofErr w:type="spellStart"/>
            <w:r>
              <w:rPr>
                <w:rFonts w:ascii="Garamond" w:hAnsi="Garamond"/>
              </w:rPr>
              <w:t>densiflorum</w:t>
            </w:r>
            <w:proofErr w:type="spellEnd"/>
            <w:r>
              <w:rPr>
                <w:rFonts w:ascii="Garamond" w:hAnsi="Garamond"/>
              </w:rPr>
              <w:t xml:space="preserve"> </w:t>
            </w:r>
            <w:proofErr w:type="spellStart"/>
            <w:r>
              <w:rPr>
                <w:rFonts w:ascii="Garamond" w:hAnsi="Garamond"/>
              </w:rPr>
              <w:t>Bertol</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7D065B51" w14:textId="77777777" w:rsidR="00A01CDB" w:rsidRPr="00E31CA2" w:rsidRDefault="00A01CDB" w:rsidP="0099097F">
            <w:pPr>
              <w:rPr>
                <w:rFonts w:ascii="Garamond" w:eastAsia="Calibri" w:hAnsi="Garamond"/>
              </w:rPr>
            </w:pPr>
            <w:r>
              <w:rPr>
                <w:rFonts w:ascii="Garamond" w:hAnsi="Garamond"/>
              </w:rPr>
              <w:t>Scrophulariaceae</w:t>
            </w:r>
          </w:p>
        </w:tc>
        <w:tc>
          <w:tcPr>
            <w:tcW w:w="1371" w:type="dxa"/>
            <w:tcBorders>
              <w:top w:val="single" w:sz="4" w:space="0" w:color="auto"/>
              <w:left w:val="single" w:sz="4" w:space="0" w:color="auto"/>
              <w:bottom w:val="single" w:sz="4" w:space="0" w:color="auto"/>
              <w:right w:val="single" w:sz="4" w:space="0" w:color="auto"/>
            </w:tcBorders>
            <w:hideMark/>
          </w:tcPr>
          <w:p w14:paraId="77EA264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CAD1A5" w14:textId="77777777" w:rsidR="00A01CDB" w:rsidRPr="00E31CA2" w:rsidRDefault="00A01CDB" w:rsidP="0099097F">
            <w:pPr>
              <w:rPr>
                <w:rFonts w:ascii="Garamond" w:eastAsia="Calibri" w:hAnsi="Garamond"/>
              </w:rPr>
            </w:pPr>
            <w:proofErr w:type="spellStart"/>
            <w:r>
              <w:rPr>
                <w:rFonts w:ascii="Garamond" w:hAnsi="Garamond"/>
              </w:rPr>
              <w:t>denseflowered</w:t>
            </w:r>
            <w:proofErr w:type="spellEnd"/>
            <w:r>
              <w:rPr>
                <w:rFonts w:ascii="Garamond" w:hAnsi="Garamond"/>
              </w:rPr>
              <w:t xml:space="preserve"> mullein</w:t>
            </w:r>
          </w:p>
        </w:tc>
        <w:tc>
          <w:tcPr>
            <w:tcW w:w="1352" w:type="dxa"/>
            <w:tcBorders>
              <w:top w:val="single" w:sz="4" w:space="0" w:color="auto"/>
              <w:left w:val="single" w:sz="4" w:space="0" w:color="auto"/>
              <w:bottom w:val="single" w:sz="4" w:space="0" w:color="auto"/>
              <w:right w:val="single" w:sz="4" w:space="0" w:color="auto"/>
            </w:tcBorders>
            <w:hideMark/>
          </w:tcPr>
          <w:p w14:paraId="2861030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7DB4595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E9A1FD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1BFB3F2" w14:textId="77777777" w:rsidR="00A01CDB" w:rsidRPr="00E31CA2" w:rsidRDefault="00A01CDB" w:rsidP="0099097F">
            <w:pPr>
              <w:rPr>
                <w:rFonts w:ascii="Garamond" w:eastAsia="Calibri" w:hAnsi="Garamond"/>
              </w:rPr>
            </w:pPr>
            <w:r>
              <w:rPr>
                <w:rFonts w:ascii="Garamond" w:hAnsi="Garamond"/>
              </w:rPr>
              <w:lastRenderedPageBreak/>
              <w:t xml:space="preserve">Verbascum </w:t>
            </w:r>
            <w:proofErr w:type="spellStart"/>
            <w:r>
              <w:rPr>
                <w:rFonts w:ascii="Garamond" w:hAnsi="Garamond"/>
              </w:rPr>
              <w:t>phlomoides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26713AC" w14:textId="77777777" w:rsidR="00A01CDB" w:rsidRPr="00E31CA2" w:rsidRDefault="00A01CDB" w:rsidP="0099097F">
            <w:pPr>
              <w:rPr>
                <w:rFonts w:ascii="Garamond" w:eastAsia="Calibri" w:hAnsi="Garamond"/>
              </w:rPr>
            </w:pPr>
            <w:r>
              <w:rPr>
                <w:rFonts w:ascii="Garamond" w:hAnsi="Garamond"/>
              </w:rPr>
              <w:t>Scrophulariaceae</w:t>
            </w:r>
          </w:p>
        </w:tc>
        <w:tc>
          <w:tcPr>
            <w:tcW w:w="1371" w:type="dxa"/>
            <w:tcBorders>
              <w:top w:val="single" w:sz="4" w:space="0" w:color="auto"/>
              <w:left w:val="single" w:sz="4" w:space="0" w:color="auto"/>
              <w:bottom w:val="single" w:sz="4" w:space="0" w:color="auto"/>
              <w:right w:val="single" w:sz="4" w:space="0" w:color="auto"/>
            </w:tcBorders>
            <w:hideMark/>
          </w:tcPr>
          <w:p w14:paraId="676A6F4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3B9656" w14:textId="77777777" w:rsidR="00A01CDB" w:rsidRPr="00E31CA2" w:rsidRDefault="00A01CDB" w:rsidP="0099097F">
            <w:pPr>
              <w:rPr>
                <w:rFonts w:ascii="Garamond" w:eastAsia="Calibri" w:hAnsi="Garamond"/>
              </w:rPr>
            </w:pPr>
            <w:r>
              <w:rPr>
                <w:rFonts w:ascii="Garamond" w:hAnsi="Garamond"/>
              </w:rPr>
              <w:t>orange mullein</w:t>
            </w:r>
          </w:p>
        </w:tc>
        <w:tc>
          <w:tcPr>
            <w:tcW w:w="1352" w:type="dxa"/>
            <w:tcBorders>
              <w:top w:val="single" w:sz="4" w:space="0" w:color="auto"/>
              <w:left w:val="single" w:sz="4" w:space="0" w:color="auto"/>
              <w:bottom w:val="single" w:sz="4" w:space="0" w:color="auto"/>
              <w:right w:val="single" w:sz="4" w:space="0" w:color="auto"/>
            </w:tcBorders>
            <w:hideMark/>
          </w:tcPr>
          <w:p w14:paraId="5FB32722"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1B8F2BC0"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D73998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49C46DAC" w14:textId="77777777" w:rsidR="00A01CDB" w:rsidRPr="00E31CA2" w:rsidRDefault="00A01CDB" w:rsidP="0099097F">
            <w:pPr>
              <w:rPr>
                <w:rFonts w:ascii="Garamond" w:eastAsia="Calibri" w:hAnsi="Garamond"/>
              </w:rPr>
            </w:pPr>
            <w:r>
              <w:rPr>
                <w:rFonts w:ascii="Garamond" w:hAnsi="Garamond"/>
              </w:rPr>
              <w:t xml:space="preserve">Verbascum </w:t>
            </w:r>
            <w:proofErr w:type="spellStart"/>
            <w:r>
              <w:rPr>
                <w:rFonts w:ascii="Garamond" w:hAnsi="Garamond"/>
              </w:rPr>
              <w:t>thapsus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0FB02EE9" w14:textId="77777777" w:rsidR="00A01CDB" w:rsidRPr="00E31CA2" w:rsidRDefault="00A01CDB" w:rsidP="0099097F">
            <w:pPr>
              <w:rPr>
                <w:rFonts w:ascii="Garamond" w:eastAsia="Calibri" w:hAnsi="Garamond"/>
              </w:rPr>
            </w:pPr>
            <w:r>
              <w:rPr>
                <w:rFonts w:ascii="Garamond" w:hAnsi="Garamond"/>
              </w:rPr>
              <w:t>Scrophulariaceae</w:t>
            </w:r>
          </w:p>
        </w:tc>
        <w:tc>
          <w:tcPr>
            <w:tcW w:w="1371" w:type="dxa"/>
            <w:tcBorders>
              <w:top w:val="single" w:sz="4" w:space="0" w:color="auto"/>
              <w:left w:val="single" w:sz="4" w:space="0" w:color="auto"/>
              <w:bottom w:val="single" w:sz="4" w:space="0" w:color="auto"/>
              <w:right w:val="single" w:sz="4" w:space="0" w:color="auto"/>
            </w:tcBorders>
            <w:hideMark/>
          </w:tcPr>
          <w:p w14:paraId="750468C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35573D" w14:textId="77777777" w:rsidR="00A01CDB" w:rsidRPr="00E31CA2" w:rsidRDefault="00A01CDB" w:rsidP="0099097F">
            <w:pPr>
              <w:rPr>
                <w:rFonts w:ascii="Garamond" w:eastAsia="Calibri" w:hAnsi="Garamond"/>
              </w:rPr>
            </w:pPr>
            <w:r>
              <w:rPr>
                <w:rFonts w:ascii="Garamond" w:hAnsi="Garamond"/>
              </w:rPr>
              <w:t>mullein</w:t>
            </w:r>
          </w:p>
        </w:tc>
        <w:tc>
          <w:tcPr>
            <w:tcW w:w="1352" w:type="dxa"/>
            <w:tcBorders>
              <w:top w:val="single" w:sz="4" w:space="0" w:color="auto"/>
              <w:left w:val="single" w:sz="4" w:space="0" w:color="auto"/>
              <w:bottom w:val="single" w:sz="4" w:space="0" w:color="auto"/>
              <w:right w:val="single" w:sz="4" w:space="0" w:color="auto"/>
            </w:tcBorders>
            <w:hideMark/>
          </w:tcPr>
          <w:p w14:paraId="58D44FE9"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10F5C4B"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F33BBB5"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D61FE4" w14:textId="77777777" w:rsidR="00A01CDB" w:rsidRPr="00E31CA2" w:rsidRDefault="00A01CDB" w:rsidP="0099097F">
            <w:pPr>
              <w:rPr>
                <w:rFonts w:ascii="Garamond" w:eastAsia="Calibri" w:hAnsi="Garamond"/>
              </w:rPr>
            </w:pPr>
            <w:r>
              <w:rPr>
                <w:rFonts w:ascii="Garamond" w:hAnsi="Garamond"/>
              </w:rPr>
              <w:t>Verbena officinalis L.</w:t>
            </w:r>
          </w:p>
        </w:tc>
        <w:tc>
          <w:tcPr>
            <w:tcW w:w="1842" w:type="dxa"/>
            <w:tcBorders>
              <w:top w:val="single" w:sz="4" w:space="0" w:color="auto"/>
              <w:left w:val="single" w:sz="4" w:space="0" w:color="auto"/>
              <w:bottom w:val="single" w:sz="4" w:space="0" w:color="auto"/>
              <w:right w:val="single" w:sz="4" w:space="0" w:color="auto"/>
            </w:tcBorders>
            <w:hideMark/>
          </w:tcPr>
          <w:p w14:paraId="3F926916" w14:textId="77777777" w:rsidR="00A01CDB" w:rsidRPr="00E31CA2" w:rsidRDefault="00A01CDB" w:rsidP="0099097F">
            <w:pPr>
              <w:rPr>
                <w:rFonts w:ascii="Garamond" w:eastAsia="Calibri" w:hAnsi="Garamond"/>
              </w:rPr>
            </w:pPr>
            <w:r>
              <w:rPr>
                <w:rFonts w:ascii="Garamond" w:hAnsi="Garamond"/>
              </w:rPr>
              <w:t>Verbenaceae</w:t>
            </w:r>
          </w:p>
        </w:tc>
        <w:tc>
          <w:tcPr>
            <w:tcW w:w="1371" w:type="dxa"/>
            <w:tcBorders>
              <w:top w:val="single" w:sz="4" w:space="0" w:color="auto"/>
              <w:left w:val="single" w:sz="4" w:space="0" w:color="auto"/>
              <w:bottom w:val="single" w:sz="4" w:space="0" w:color="auto"/>
              <w:right w:val="single" w:sz="4" w:space="0" w:color="auto"/>
            </w:tcBorders>
            <w:noWrap/>
            <w:hideMark/>
          </w:tcPr>
          <w:p w14:paraId="6ED6431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D98C5F" w14:textId="77777777" w:rsidR="00A01CDB" w:rsidRPr="00E31CA2" w:rsidRDefault="00A01CDB" w:rsidP="0099097F">
            <w:pPr>
              <w:rPr>
                <w:rFonts w:ascii="Garamond" w:eastAsia="Calibri" w:hAnsi="Garamond"/>
              </w:rPr>
            </w:pPr>
            <w:r>
              <w:rPr>
                <w:rFonts w:ascii="Garamond" w:hAnsi="Garamond"/>
              </w:rPr>
              <w:t>common vervain</w:t>
            </w:r>
          </w:p>
        </w:tc>
        <w:tc>
          <w:tcPr>
            <w:tcW w:w="1352" w:type="dxa"/>
            <w:tcBorders>
              <w:top w:val="single" w:sz="4" w:space="0" w:color="auto"/>
              <w:left w:val="single" w:sz="4" w:space="0" w:color="auto"/>
              <w:bottom w:val="single" w:sz="4" w:space="0" w:color="auto"/>
              <w:right w:val="single" w:sz="4" w:space="0" w:color="auto"/>
            </w:tcBorders>
            <w:hideMark/>
          </w:tcPr>
          <w:p w14:paraId="40B0B4B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2CA10D0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w:t>
            </w:r>
          </w:p>
        </w:tc>
      </w:tr>
      <w:tr w:rsidR="00A01CDB" w:rsidRPr="00E31CA2" w14:paraId="379C71A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EB4D75B" w14:textId="77777777" w:rsidR="00A01CDB" w:rsidRPr="00E31CA2" w:rsidRDefault="00A01CDB" w:rsidP="0099097F">
            <w:pPr>
              <w:rPr>
                <w:rFonts w:ascii="Garamond" w:eastAsia="Calibri" w:hAnsi="Garamond"/>
              </w:rPr>
            </w:pPr>
            <w:r>
              <w:rPr>
                <w:rFonts w:ascii="Garamond" w:hAnsi="Garamond"/>
              </w:rPr>
              <w:t>Veronica anagallis-aquatica L.</w:t>
            </w:r>
          </w:p>
        </w:tc>
        <w:tc>
          <w:tcPr>
            <w:tcW w:w="1842" w:type="dxa"/>
            <w:tcBorders>
              <w:top w:val="single" w:sz="4" w:space="0" w:color="auto"/>
              <w:left w:val="single" w:sz="4" w:space="0" w:color="auto"/>
              <w:bottom w:val="single" w:sz="4" w:space="0" w:color="auto"/>
              <w:right w:val="single" w:sz="4" w:space="0" w:color="auto"/>
            </w:tcBorders>
            <w:hideMark/>
          </w:tcPr>
          <w:p w14:paraId="2AB6BEA3"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3FBC415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2477EF" w14:textId="77777777" w:rsidR="00A01CDB" w:rsidRPr="00E31CA2" w:rsidRDefault="00A01CDB" w:rsidP="0099097F">
            <w:pPr>
              <w:rPr>
                <w:rFonts w:ascii="Garamond" w:eastAsia="Calibri" w:hAnsi="Garamond"/>
              </w:rPr>
            </w:pPr>
            <w:r>
              <w:rPr>
                <w:rFonts w:ascii="Garamond" w:hAnsi="Garamond"/>
              </w:rPr>
              <w:t>water speedwell</w:t>
            </w:r>
          </w:p>
        </w:tc>
        <w:tc>
          <w:tcPr>
            <w:tcW w:w="1352" w:type="dxa"/>
            <w:tcBorders>
              <w:top w:val="single" w:sz="4" w:space="0" w:color="auto"/>
              <w:left w:val="single" w:sz="4" w:space="0" w:color="auto"/>
              <w:bottom w:val="single" w:sz="4" w:space="0" w:color="auto"/>
              <w:right w:val="single" w:sz="4" w:space="0" w:color="auto"/>
            </w:tcBorders>
            <w:hideMark/>
          </w:tcPr>
          <w:p w14:paraId="5916CD3E"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7678CD8F"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E7D33CE"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7BFE1A4" w14:textId="77777777" w:rsidR="00A01CDB" w:rsidRPr="00E31CA2" w:rsidRDefault="00A01CDB" w:rsidP="0099097F">
            <w:pPr>
              <w:rPr>
                <w:rFonts w:ascii="Garamond" w:eastAsia="Calibri" w:hAnsi="Garamond"/>
              </w:rPr>
            </w:pPr>
            <w:r>
              <w:rPr>
                <w:rFonts w:ascii="Garamond" w:hAnsi="Garamond"/>
              </w:rPr>
              <w:t>Veronica beccabunga L.</w:t>
            </w:r>
          </w:p>
        </w:tc>
        <w:tc>
          <w:tcPr>
            <w:tcW w:w="1842" w:type="dxa"/>
            <w:tcBorders>
              <w:top w:val="single" w:sz="4" w:space="0" w:color="auto"/>
              <w:left w:val="single" w:sz="4" w:space="0" w:color="auto"/>
              <w:bottom w:val="single" w:sz="4" w:space="0" w:color="auto"/>
              <w:right w:val="single" w:sz="4" w:space="0" w:color="auto"/>
            </w:tcBorders>
            <w:hideMark/>
          </w:tcPr>
          <w:p w14:paraId="6740143C"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205542D3"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F16A41" w14:textId="77777777" w:rsidR="00A01CDB" w:rsidRPr="00E31CA2" w:rsidRDefault="00A01CDB" w:rsidP="0099097F">
            <w:pPr>
              <w:rPr>
                <w:rFonts w:ascii="Garamond" w:eastAsia="Calibri" w:hAnsi="Garamond"/>
              </w:rPr>
            </w:pPr>
            <w:r>
              <w:rPr>
                <w:rFonts w:ascii="Garamond" w:hAnsi="Garamond"/>
              </w:rPr>
              <w:t>brooklime</w:t>
            </w:r>
          </w:p>
        </w:tc>
        <w:tc>
          <w:tcPr>
            <w:tcW w:w="1352" w:type="dxa"/>
            <w:tcBorders>
              <w:top w:val="single" w:sz="4" w:space="0" w:color="auto"/>
              <w:left w:val="single" w:sz="4" w:space="0" w:color="auto"/>
              <w:bottom w:val="single" w:sz="4" w:space="0" w:color="auto"/>
              <w:right w:val="single" w:sz="4" w:space="0" w:color="auto"/>
            </w:tcBorders>
            <w:hideMark/>
          </w:tcPr>
          <w:p w14:paraId="1DAEF7D6"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4996745"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297272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24396CA2" w14:textId="77777777" w:rsidR="00A01CDB" w:rsidRPr="00E31CA2" w:rsidRDefault="00A01CDB" w:rsidP="0099097F">
            <w:pPr>
              <w:rPr>
                <w:rFonts w:ascii="Garamond" w:eastAsia="Calibri" w:hAnsi="Garamond"/>
              </w:rPr>
            </w:pPr>
            <w:r>
              <w:rPr>
                <w:rFonts w:ascii="Garamond" w:hAnsi="Garamond"/>
              </w:rPr>
              <w:t>Veronica chamaedrys L.</w:t>
            </w:r>
          </w:p>
        </w:tc>
        <w:tc>
          <w:tcPr>
            <w:tcW w:w="1842" w:type="dxa"/>
            <w:tcBorders>
              <w:top w:val="single" w:sz="4" w:space="0" w:color="auto"/>
              <w:left w:val="single" w:sz="4" w:space="0" w:color="auto"/>
              <w:bottom w:val="single" w:sz="4" w:space="0" w:color="auto"/>
              <w:right w:val="single" w:sz="4" w:space="0" w:color="auto"/>
            </w:tcBorders>
            <w:hideMark/>
          </w:tcPr>
          <w:p w14:paraId="4A095400"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hideMark/>
          </w:tcPr>
          <w:p w14:paraId="62E852F9"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C40589" w14:textId="77777777" w:rsidR="00A01CDB" w:rsidRPr="00E31CA2" w:rsidRDefault="00A01CDB" w:rsidP="0099097F">
            <w:pPr>
              <w:rPr>
                <w:rFonts w:ascii="Garamond" w:eastAsia="Calibri" w:hAnsi="Garamond"/>
              </w:rPr>
            </w:pPr>
            <w:r>
              <w:rPr>
                <w:rFonts w:ascii="Garamond" w:hAnsi="Garamond"/>
              </w:rPr>
              <w:t>common speedwell, germander speedwell</w:t>
            </w:r>
          </w:p>
        </w:tc>
        <w:tc>
          <w:tcPr>
            <w:tcW w:w="1352" w:type="dxa"/>
            <w:tcBorders>
              <w:top w:val="single" w:sz="4" w:space="0" w:color="auto"/>
              <w:left w:val="single" w:sz="4" w:space="0" w:color="auto"/>
              <w:bottom w:val="single" w:sz="4" w:space="0" w:color="auto"/>
              <w:right w:val="single" w:sz="4" w:space="0" w:color="auto"/>
            </w:tcBorders>
            <w:hideMark/>
          </w:tcPr>
          <w:p w14:paraId="5C029B66"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noWrap/>
            <w:hideMark/>
          </w:tcPr>
          <w:p w14:paraId="709AD39C"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76AD98C"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BC551C9" w14:textId="77777777" w:rsidR="00A01CDB" w:rsidRPr="00E31CA2" w:rsidRDefault="00A01CDB" w:rsidP="0099097F">
            <w:pPr>
              <w:rPr>
                <w:rFonts w:ascii="Garamond" w:eastAsia="Calibri" w:hAnsi="Garamond"/>
              </w:rPr>
            </w:pPr>
            <w:r>
              <w:rPr>
                <w:rFonts w:ascii="Garamond" w:hAnsi="Garamond"/>
              </w:rPr>
              <w:t>Veronica officinalis L.</w:t>
            </w:r>
          </w:p>
        </w:tc>
        <w:tc>
          <w:tcPr>
            <w:tcW w:w="1842" w:type="dxa"/>
            <w:tcBorders>
              <w:top w:val="single" w:sz="4" w:space="0" w:color="auto"/>
              <w:left w:val="single" w:sz="4" w:space="0" w:color="auto"/>
              <w:bottom w:val="single" w:sz="4" w:space="0" w:color="auto"/>
              <w:right w:val="single" w:sz="4" w:space="0" w:color="auto"/>
            </w:tcBorders>
            <w:hideMark/>
          </w:tcPr>
          <w:p w14:paraId="5BDF97B0" w14:textId="77777777" w:rsidR="00A01CDB" w:rsidRPr="00E31CA2" w:rsidRDefault="00A01CDB" w:rsidP="0099097F">
            <w:pPr>
              <w:rPr>
                <w:rFonts w:ascii="Garamond" w:eastAsia="Calibri" w:hAnsi="Garamond"/>
              </w:rPr>
            </w:pPr>
            <w:r>
              <w:rPr>
                <w:rFonts w:ascii="Garamond" w:hAnsi="Garamond"/>
              </w:rPr>
              <w:t>Plantaginaceae</w:t>
            </w:r>
          </w:p>
        </w:tc>
        <w:tc>
          <w:tcPr>
            <w:tcW w:w="1371" w:type="dxa"/>
            <w:tcBorders>
              <w:top w:val="single" w:sz="4" w:space="0" w:color="auto"/>
              <w:left w:val="single" w:sz="4" w:space="0" w:color="auto"/>
              <w:bottom w:val="single" w:sz="4" w:space="0" w:color="auto"/>
              <w:right w:val="single" w:sz="4" w:space="0" w:color="auto"/>
            </w:tcBorders>
            <w:noWrap/>
            <w:hideMark/>
          </w:tcPr>
          <w:p w14:paraId="2BCB1BA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9F15C12" w14:textId="77777777" w:rsidR="00A01CDB" w:rsidRPr="00E31CA2" w:rsidRDefault="00A01CDB" w:rsidP="0099097F">
            <w:pPr>
              <w:rPr>
                <w:rFonts w:ascii="Garamond" w:eastAsia="Calibri" w:hAnsi="Garamond"/>
              </w:rPr>
            </w:pPr>
            <w:r>
              <w:rPr>
                <w:rFonts w:ascii="Garamond" w:hAnsi="Garamond"/>
              </w:rPr>
              <w:t>heath speedwell</w:t>
            </w:r>
          </w:p>
        </w:tc>
        <w:tc>
          <w:tcPr>
            <w:tcW w:w="1352" w:type="dxa"/>
            <w:tcBorders>
              <w:top w:val="single" w:sz="4" w:space="0" w:color="auto"/>
              <w:left w:val="single" w:sz="4" w:space="0" w:color="auto"/>
              <w:bottom w:val="single" w:sz="4" w:space="0" w:color="auto"/>
              <w:right w:val="single" w:sz="4" w:space="0" w:color="auto"/>
            </w:tcBorders>
            <w:hideMark/>
          </w:tcPr>
          <w:p w14:paraId="7CD1EE23"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6A260B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B4C0BA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28A32D" w14:textId="77777777" w:rsidR="00A01CDB" w:rsidRPr="00E31CA2" w:rsidRDefault="00A01CDB" w:rsidP="0099097F">
            <w:pPr>
              <w:rPr>
                <w:rFonts w:ascii="Garamond" w:eastAsia="Calibri" w:hAnsi="Garamond"/>
              </w:rPr>
            </w:pPr>
            <w:r>
              <w:rPr>
                <w:rFonts w:ascii="Garamond" w:hAnsi="Garamond"/>
              </w:rPr>
              <w:t>Viburnum lantana L.</w:t>
            </w:r>
          </w:p>
        </w:tc>
        <w:tc>
          <w:tcPr>
            <w:tcW w:w="1842" w:type="dxa"/>
            <w:tcBorders>
              <w:top w:val="single" w:sz="4" w:space="0" w:color="auto"/>
              <w:left w:val="single" w:sz="4" w:space="0" w:color="auto"/>
              <w:bottom w:val="single" w:sz="4" w:space="0" w:color="auto"/>
              <w:right w:val="single" w:sz="4" w:space="0" w:color="auto"/>
            </w:tcBorders>
            <w:hideMark/>
          </w:tcPr>
          <w:p w14:paraId="5708F4F3" w14:textId="77777777" w:rsidR="00A01CDB" w:rsidRPr="00E31CA2" w:rsidRDefault="00A01CDB" w:rsidP="0099097F">
            <w:pPr>
              <w:rPr>
                <w:rFonts w:ascii="Garamond" w:eastAsia="Calibri" w:hAnsi="Garamond"/>
              </w:rPr>
            </w:pPr>
            <w:r>
              <w:rPr>
                <w:rFonts w:ascii="Garamond" w:hAnsi="Garamond"/>
              </w:rPr>
              <w:t>Adoxaceae</w:t>
            </w:r>
          </w:p>
        </w:tc>
        <w:tc>
          <w:tcPr>
            <w:tcW w:w="1371" w:type="dxa"/>
            <w:tcBorders>
              <w:top w:val="single" w:sz="4" w:space="0" w:color="auto"/>
              <w:left w:val="single" w:sz="4" w:space="0" w:color="auto"/>
              <w:bottom w:val="single" w:sz="4" w:space="0" w:color="auto"/>
              <w:right w:val="single" w:sz="4" w:space="0" w:color="auto"/>
            </w:tcBorders>
            <w:hideMark/>
          </w:tcPr>
          <w:p w14:paraId="0DA9F4E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262275" w14:textId="77777777" w:rsidR="00A01CDB" w:rsidRPr="00E31CA2" w:rsidRDefault="00A01CDB" w:rsidP="0099097F">
            <w:pPr>
              <w:rPr>
                <w:rFonts w:ascii="Garamond" w:eastAsia="Calibri" w:hAnsi="Garamond"/>
              </w:rPr>
            </w:pPr>
            <w:r>
              <w:rPr>
                <w:rFonts w:ascii="Garamond" w:hAnsi="Garamond"/>
              </w:rPr>
              <w:t>wayfaring tree</w:t>
            </w:r>
          </w:p>
        </w:tc>
        <w:tc>
          <w:tcPr>
            <w:tcW w:w="1352" w:type="dxa"/>
            <w:tcBorders>
              <w:top w:val="single" w:sz="4" w:space="0" w:color="auto"/>
              <w:left w:val="single" w:sz="4" w:space="0" w:color="auto"/>
              <w:bottom w:val="single" w:sz="4" w:space="0" w:color="auto"/>
              <w:right w:val="single" w:sz="4" w:space="0" w:color="auto"/>
            </w:tcBorders>
            <w:hideMark/>
          </w:tcPr>
          <w:p w14:paraId="4489C6D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8D371A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16068C64"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F6839DE" w14:textId="77777777" w:rsidR="00A01CDB" w:rsidRPr="00E31CA2" w:rsidRDefault="00A01CDB" w:rsidP="0099097F">
            <w:pPr>
              <w:rPr>
                <w:rFonts w:ascii="Garamond" w:eastAsia="Calibri" w:hAnsi="Garamond"/>
              </w:rPr>
            </w:pPr>
            <w:r>
              <w:rPr>
                <w:rFonts w:ascii="Garamond" w:hAnsi="Garamond"/>
              </w:rPr>
              <w:t xml:space="preserve">Viburnum </w:t>
            </w:r>
            <w:proofErr w:type="spellStart"/>
            <w:r>
              <w:rPr>
                <w:rFonts w:ascii="Garamond" w:hAnsi="Garamond"/>
              </w:rPr>
              <w:t>opulus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C80F402" w14:textId="77777777" w:rsidR="00A01CDB" w:rsidRPr="00E31CA2" w:rsidRDefault="00A01CDB" w:rsidP="0099097F">
            <w:pPr>
              <w:rPr>
                <w:rFonts w:ascii="Garamond" w:eastAsia="Calibri" w:hAnsi="Garamond"/>
              </w:rPr>
            </w:pPr>
            <w:r>
              <w:rPr>
                <w:rFonts w:ascii="Garamond" w:hAnsi="Garamond"/>
              </w:rPr>
              <w:t>Adoxaceae</w:t>
            </w:r>
          </w:p>
        </w:tc>
        <w:tc>
          <w:tcPr>
            <w:tcW w:w="1371" w:type="dxa"/>
            <w:tcBorders>
              <w:top w:val="single" w:sz="4" w:space="0" w:color="auto"/>
              <w:left w:val="single" w:sz="4" w:space="0" w:color="auto"/>
              <w:bottom w:val="single" w:sz="4" w:space="0" w:color="auto"/>
              <w:right w:val="single" w:sz="4" w:space="0" w:color="auto"/>
            </w:tcBorders>
            <w:hideMark/>
          </w:tcPr>
          <w:p w14:paraId="3A1DBBF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C06791" w14:textId="77777777" w:rsidR="00A01CDB" w:rsidRPr="00E31CA2" w:rsidRDefault="00A01CDB" w:rsidP="0099097F">
            <w:pPr>
              <w:rPr>
                <w:rFonts w:ascii="Garamond" w:eastAsia="Calibri" w:hAnsi="Garamond"/>
              </w:rPr>
            </w:pPr>
            <w:r>
              <w:rPr>
                <w:rFonts w:ascii="Garamond" w:hAnsi="Garamond"/>
              </w:rPr>
              <w:t>guelder rose</w:t>
            </w:r>
          </w:p>
        </w:tc>
        <w:tc>
          <w:tcPr>
            <w:tcW w:w="1352" w:type="dxa"/>
            <w:tcBorders>
              <w:top w:val="single" w:sz="4" w:space="0" w:color="auto"/>
              <w:left w:val="single" w:sz="4" w:space="0" w:color="auto"/>
              <w:bottom w:val="single" w:sz="4" w:space="0" w:color="auto"/>
              <w:right w:val="single" w:sz="4" w:space="0" w:color="auto"/>
            </w:tcBorders>
            <w:hideMark/>
          </w:tcPr>
          <w:p w14:paraId="7D6560E4"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655EE26E"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CC0B3CB"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4449E9D" w14:textId="77777777" w:rsidR="00A01CDB" w:rsidRPr="00E31CA2" w:rsidRDefault="00A01CDB" w:rsidP="0099097F">
            <w:pPr>
              <w:rPr>
                <w:rFonts w:ascii="Garamond" w:eastAsia="Calibri" w:hAnsi="Garamond"/>
              </w:rPr>
            </w:pPr>
            <w:r>
              <w:rPr>
                <w:rFonts w:ascii="Garamond" w:hAnsi="Garamond"/>
              </w:rPr>
              <w:t xml:space="preserve">Vicia </w:t>
            </w:r>
            <w:proofErr w:type="spellStart"/>
            <w:r>
              <w:rPr>
                <w:rFonts w:ascii="Garamond" w:hAnsi="Garamond"/>
              </w:rPr>
              <w:t>faba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785AF0C"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4E993A2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598984" w14:textId="77777777" w:rsidR="00A01CDB" w:rsidRPr="00E31CA2" w:rsidRDefault="00A01CDB" w:rsidP="0099097F">
            <w:pPr>
              <w:rPr>
                <w:rFonts w:ascii="Garamond" w:eastAsia="Calibri" w:hAnsi="Garamond"/>
              </w:rPr>
            </w:pPr>
            <w:r>
              <w:rPr>
                <w:rFonts w:ascii="Garamond" w:hAnsi="Garamond"/>
              </w:rPr>
              <w:t>fava bean, broad bean</w:t>
            </w:r>
          </w:p>
        </w:tc>
        <w:tc>
          <w:tcPr>
            <w:tcW w:w="1352" w:type="dxa"/>
            <w:tcBorders>
              <w:top w:val="single" w:sz="4" w:space="0" w:color="auto"/>
              <w:left w:val="single" w:sz="4" w:space="0" w:color="auto"/>
              <w:bottom w:val="single" w:sz="4" w:space="0" w:color="auto"/>
              <w:right w:val="single" w:sz="4" w:space="0" w:color="auto"/>
            </w:tcBorders>
            <w:hideMark/>
          </w:tcPr>
          <w:p w14:paraId="47C4443B" w14:textId="77777777" w:rsidR="00A01CDB" w:rsidRPr="00E31CA2" w:rsidRDefault="00A01CDB" w:rsidP="0099097F">
            <w:pPr>
              <w:rPr>
                <w:rFonts w:ascii="Garamond" w:eastAsia="Calibri" w:hAnsi="Garamond"/>
              </w:rPr>
            </w:pPr>
            <w:r>
              <w:rPr>
                <w:rFonts w:ascii="Garamond" w:hAnsi="Garamond"/>
              </w:rPr>
              <w:t>cooked seed</w:t>
            </w:r>
          </w:p>
        </w:tc>
        <w:tc>
          <w:tcPr>
            <w:tcW w:w="5572" w:type="dxa"/>
            <w:tcBorders>
              <w:top w:val="single" w:sz="4" w:space="0" w:color="auto"/>
              <w:left w:val="single" w:sz="4" w:space="0" w:color="auto"/>
              <w:bottom w:val="single" w:sz="4" w:space="0" w:color="auto"/>
              <w:right w:val="single" w:sz="4" w:space="0" w:color="auto"/>
            </w:tcBorders>
            <w:hideMark/>
          </w:tcPr>
          <w:p w14:paraId="2815A2E0" w14:textId="77777777" w:rsidR="00A01CDB" w:rsidRPr="00E31CA2" w:rsidRDefault="00A01CDB" w:rsidP="0099097F">
            <w:pPr>
              <w:rPr>
                <w:rFonts w:ascii="Garamond" w:eastAsia="Calibri" w:hAnsi="Garamond"/>
              </w:rPr>
            </w:pPr>
            <w:r>
              <w:rPr>
                <w:rFonts w:ascii="Garamond" w:hAnsi="Garamond"/>
              </w:rPr>
              <w:t>The label must bear the following warning: Do not use in case of favism.</w:t>
            </w:r>
          </w:p>
        </w:tc>
      </w:tr>
      <w:tr w:rsidR="00A01CDB" w:rsidRPr="00E31CA2" w14:paraId="3574FC28"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7BE483C" w14:textId="77777777" w:rsidR="00A01CDB" w:rsidRPr="00E31CA2" w:rsidRDefault="00A01CDB" w:rsidP="0099097F">
            <w:pPr>
              <w:rPr>
                <w:rFonts w:ascii="Garamond" w:eastAsia="Calibri" w:hAnsi="Garamond"/>
              </w:rPr>
            </w:pPr>
            <w:r>
              <w:rPr>
                <w:rFonts w:ascii="Garamond" w:hAnsi="Garamond"/>
              </w:rPr>
              <w:t>Vigna angularis (</w:t>
            </w:r>
            <w:proofErr w:type="spellStart"/>
            <w:r>
              <w:rPr>
                <w:rFonts w:ascii="Garamond" w:hAnsi="Garamond"/>
              </w:rPr>
              <w:t>Willd</w:t>
            </w:r>
            <w:proofErr w:type="spellEnd"/>
            <w:r>
              <w:rPr>
                <w:rFonts w:ascii="Garamond" w:hAnsi="Garamond"/>
              </w:rPr>
              <w:t xml:space="preserve">.) </w:t>
            </w:r>
            <w:proofErr w:type="spellStart"/>
            <w:r>
              <w:rPr>
                <w:rFonts w:ascii="Garamond" w:hAnsi="Garamond"/>
              </w:rPr>
              <w:t>Ohwi</w:t>
            </w:r>
            <w:proofErr w:type="spellEnd"/>
            <w:r>
              <w:rPr>
                <w:rFonts w:ascii="Garamond" w:hAnsi="Garamond"/>
              </w:rPr>
              <w:t xml:space="preserve"> &amp; H. Ohashi</w:t>
            </w:r>
          </w:p>
        </w:tc>
        <w:tc>
          <w:tcPr>
            <w:tcW w:w="1842" w:type="dxa"/>
            <w:tcBorders>
              <w:top w:val="single" w:sz="4" w:space="0" w:color="auto"/>
              <w:left w:val="single" w:sz="4" w:space="0" w:color="auto"/>
              <w:bottom w:val="single" w:sz="4" w:space="0" w:color="auto"/>
              <w:right w:val="single" w:sz="4" w:space="0" w:color="auto"/>
            </w:tcBorders>
            <w:hideMark/>
          </w:tcPr>
          <w:p w14:paraId="59E62FAA" w14:textId="77777777" w:rsidR="00A01CDB" w:rsidRPr="00E31CA2" w:rsidRDefault="00A01CDB" w:rsidP="0099097F">
            <w:pPr>
              <w:rPr>
                <w:rFonts w:ascii="Garamond" w:eastAsia="Calibri" w:hAnsi="Garamond"/>
              </w:rPr>
            </w:pPr>
            <w:r>
              <w:rPr>
                <w:rFonts w:ascii="Garamond" w:hAnsi="Garamond"/>
              </w:rPr>
              <w:t>Leguminosae</w:t>
            </w:r>
          </w:p>
        </w:tc>
        <w:tc>
          <w:tcPr>
            <w:tcW w:w="1371" w:type="dxa"/>
            <w:tcBorders>
              <w:top w:val="single" w:sz="4" w:space="0" w:color="auto"/>
              <w:left w:val="single" w:sz="4" w:space="0" w:color="auto"/>
              <w:bottom w:val="single" w:sz="4" w:space="0" w:color="auto"/>
              <w:right w:val="single" w:sz="4" w:space="0" w:color="auto"/>
            </w:tcBorders>
            <w:hideMark/>
          </w:tcPr>
          <w:p w14:paraId="6EBF6EFC" w14:textId="77777777" w:rsidR="00A01CDB" w:rsidRPr="00E31CA2" w:rsidRDefault="00A01CDB" w:rsidP="0099097F">
            <w:pPr>
              <w:rPr>
                <w:rFonts w:ascii="Garamond" w:eastAsia="Calibri" w:hAnsi="Garamond"/>
              </w:rPr>
            </w:pPr>
            <w:r>
              <w:rPr>
                <w:rFonts w:ascii="Garamond" w:hAnsi="Garamond"/>
              </w:rPr>
              <w:t xml:space="preserve">Phaseolus </w:t>
            </w:r>
            <w:proofErr w:type="spellStart"/>
            <w:r>
              <w:rPr>
                <w:rFonts w:ascii="Garamond" w:hAnsi="Garamond"/>
              </w:rPr>
              <w:t>Chrysanthos</w:t>
            </w:r>
            <w:proofErr w:type="spellEnd"/>
            <w:r>
              <w:rPr>
                <w:rFonts w:ascii="Garamond" w:hAnsi="Garamond"/>
              </w:rPr>
              <w:t xml:space="preserve"> </w:t>
            </w:r>
            <w:proofErr w:type="spellStart"/>
            <w:r>
              <w:rPr>
                <w:rFonts w:ascii="Garamond" w:hAnsi="Garamond"/>
              </w:rPr>
              <w:t>Savi</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4111BEC5" w14:textId="77777777" w:rsidR="00A01CDB" w:rsidRPr="00E31CA2" w:rsidRDefault="00A01CDB" w:rsidP="0099097F">
            <w:pPr>
              <w:rPr>
                <w:rFonts w:ascii="Garamond" w:eastAsia="Calibri" w:hAnsi="Garamond"/>
              </w:rPr>
            </w:pPr>
            <w:r>
              <w:rPr>
                <w:rFonts w:ascii="Garamond" w:hAnsi="Garamond"/>
              </w:rPr>
              <w:t>red mung bean</w:t>
            </w:r>
          </w:p>
        </w:tc>
        <w:tc>
          <w:tcPr>
            <w:tcW w:w="1352" w:type="dxa"/>
            <w:tcBorders>
              <w:top w:val="single" w:sz="4" w:space="0" w:color="auto"/>
              <w:left w:val="single" w:sz="4" w:space="0" w:color="auto"/>
              <w:bottom w:val="single" w:sz="4" w:space="0" w:color="auto"/>
              <w:right w:val="single" w:sz="4" w:space="0" w:color="auto"/>
            </w:tcBorders>
            <w:hideMark/>
          </w:tcPr>
          <w:p w14:paraId="35959B0A" w14:textId="77777777" w:rsidR="00A01CDB" w:rsidRPr="00E31CA2" w:rsidRDefault="00A01CDB" w:rsidP="0099097F">
            <w:pPr>
              <w:rPr>
                <w:rFonts w:ascii="Garamond" w:eastAsia="Calibri" w:hAnsi="Garamond"/>
              </w:rPr>
            </w:pPr>
            <w:r>
              <w:rPr>
                <w:rFonts w:ascii="Garamond" w:hAnsi="Garamond"/>
              </w:rPr>
              <w:t>boiled or soaked seeds</w:t>
            </w:r>
          </w:p>
        </w:tc>
        <w:tc>
          <w:tcPr>
            <w:tcW w:w="5572" w:type="dxa"/>
            <w:tcBorders>
              <w:top w:val="single" w:sz="4" w:space="0" w:color="auto"/>
              <w:left w:val="single" w:sz="4" w:space="0" w:color="auto"/>
              <w:bottom w:val="single" w:sz="4" w:space="0" w:color="auto"/>
              <w:right w:val="single" w:sz="4" w:space="0" w:color="auto"/>
            </w:tcBorders>
            <w:noWrap/>
            <w:hideMark/>
          </w:tcPr>
          <w:p w14:paraId="3C3A3294" w14:textId="77777777" w:rsidR="00A01CDB" w:rsidRPr="00E31CA2" w:rsidRDefault="00A01CDB" w:rsidP="0099097F">
            <w:pPr>
              <w:rPr>
                <w:rFonts w:ascii="Garamond" w:eastAsia="Calibri" w:hAnsi="Garamond"/>
              </w:rPr>
            </w:pPr>
            <w:r>
              <w:rPr>
                <w:rFonts w:ascii="Garamond" w:hAnsi="Garamond"/>
              </w:rPr>
              <w:t> </w:t>
            </w:r>
          </w:p>
        </w:tc>
      </w:tr>
      <w:tr w:rsidR="00A01CDB" w:rsidRPr="00E31CA2" w14:paraId="0102E8A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ADC05D" w14:textId="77777777" w:rsidR="00A01CDB" w:rsidRPr="00E31CA2" w:rsidRDefault="00A01CDB" w:rsidP="0099097F">
            <w:pPr>
              <w:rPr>
                <w:rFonts w:ascii="Garamond" w:eastAsia="Calibri" w:hAnsi="Garamond"/>
              </w:rPr>
            </w:pPr>
            <w:r>
              <w:rPr>
                <w:rFonts w:ascii="Garamond" w:hAnsi="Garamond"/>
              </w:rPr>
              <w:t>Viola odorata L.</w:t>
            </w:r>
          </w:p>
        </w:tc>
        <w:tc>
          <w:tcPr>
            <w:tcW w:w="1842" w:type="dxa"/>
            <w:tcBorders>
              <w:top w:val="single" w:sz="4" w:space="0" w:color="auto"/>
              <w:left w:val="single" w:sz="4" w:space="0" w:color="auto"/>
              <w:bottom w:val="single" w:sz="4" w:space="0" w:color="auto"/>
              <w:right w:val="single" w:sz="4" w:space="0" w:color="auto"/>
            </w:tcBorders>
            <w:hideMark/>
          </w:tcPr>
          <w:p w14:paraId="74B95DDD" w14:textId="77777777" w:rsidR="00A01CDB" w:rsidRPr="00E31CA2" w:rsidRDefault="00A01CDB" w:rsidP="0099097F">
            <w:pPr>
              <w:rPr>
                <w:rFonts w:ascii="Garamond" w:eastAsia="Calibri" w:hAnsi="Garamond"/>
              </w:rPr>
            </w:pPr>
            <w:proofErr w:type="spellStart"/>
            <w:r>
              <w:rPr>
                <w:rFonts w:ascii="Garamond" w:hAnsi="Garamond"/>
              </w:rPr>
              <w:t>Violaceae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0652DC54"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DB2B81" w14:textId="77777777" w:rsidR="00A01CDB" w:rsidRPr="00E31CA2" w:rsidRDefault="00A01CDB" w:rsidP="0099097F">
            <w:pPr>
              <w:rPr>
                <w:rFonts w:ascii="Garamond" w:eastAsia="Calibri" w:hAnsi="Garamond"/>
              </w:rPr>
            </w:pPr>
            <w:r>
              <w:rPr>
                <w:rFonts w:ascii="Garamond" w:hAnsi="Garamond"/>
              </w:rPr>
              <w:t>sweet violet</w:t>
            </w:r>
          </w:p>
        </w:tc>
        <w:tc>
          <w:tcPr>
            <w:tcW w:w="1352" w:type="dxa"/>
            <w:tcBorders>
              <w:top w:val="single" w:sz="4" w:space="0" w:color="auto"/>
              <w:left w:val="single" w:sz="4" w:space="0" w:color="auto"/>
              <w:bottom w:val="single" w:sz="4" w:space="0" w:color="auto"/>
              <w:right w:val="single" w:sz="4" w:space="0" w:color="auto"/>
            </w:tcBorders>
            <w:hideMark/>
          </w:tcPr>
          <w:p w14:paraId="53CE8E9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17D1AD47" w14:textId="77777777" w:rsidR="00A01CDB" w:rsidRPr="00E31CA2" w:rsidRDefault="00A01CDB" w:rsidP="0099097F">
            <w:pPr>
              <w:rPr>
                <w:rFonts w:ascii="Garamond" w:eastAsia="Calibri" w:hAnsi="Garamond"/>
              </w:rPr>
            </w:pPr>
            <w:r>
              <w:rPr>
                <w:rFonts w:ascii="Garamond" w:hAnsi="Garamond"/>
              </w:rPr>
              <w:t> </w:t>
            </w:r>
          </w:p>
        </w:tc>
      </w:tr>
      <w:tr w:rsidR="00A01CDB" w:rsidRPr="00E31CA2" w14:paraId="699BF5FA"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78C37084" w14:textId="77777777" w:rsidR="00A01CDB" w:rsidRPr="00E31CA2" w:rsidRDefault="00A01CDB" w:rsidP="0099097F">
            <w:pPr>
              <w:rPr>
                <w:rFonts w:ascii="Garamond" w:eastAsia="Calibri" w:hAnsi="Garamond"/>
              </w:rPr>
            </w:pPr>
            <w:r>
              <w:rPr>
                <w:rFonts w:ascii="Garamond" w:hAnsi="Garamond"/>
              </w:rPr>
              <w:t xml:space="preserve">Viola </w:t>
            </w:r>
            <w:proofErr w:type="spellStart"/>
            <w:r>
              <w:rPr>
                <w:rFonts w:ascii="Garamond" w:hAnsi="Garamond"/>
              </w:rPr>
              <w:t>tricolor</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CC06C8A" w14:textId="77777777" w:rsidR="00A01CDB" w:rsidRPr="00E31CA2" w:rsidRDefault="00A01CDB" w:rsidP="0099097F">
            <w:pPr>
              <w:rPr>
                <w:rFonts w:ascii="Garamond" w:eastAsia="Calibri" w:hAnsi="Garamond"/>
              </w:rPr>
            </w:pPr>
            <w:proofErr w:type="spellStart"/>
            <w:r>
              <w:rPr>
                <w:rFonts w:ascii="Garamond" w:hAnsi="Garamond"/>
              </w:rPr>
              <w:t>Violaceae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7D10DC3F"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DE4F4E" w14:textId="77777777" w:rsidR="00A01CDB" w:rsidRPr="00E31CA2" w:rsidRDefault="00A01CDB" w:rsidP="0099097F">
            <w:pPr>
              <w:rPr>
                <w:rFonts w:ascii="Garamond" w:eastAsia="Calibri" w:hAnsi="Garamond"/>
              </w:rPr>
            </w:pPr>
            <w:r>
              <w:rPr>
                <w:rFonts w:ascii="Garamond" w:hAnsi="Garamond"/>
              </w:rPr>
              <w:t>heartsease</w:t>
            </w:r>
          </w:p>
        </w:tc>
        <w:tc>
          <w:tcPr>
            <w:tcW w:w="1352" w:type="dxa"/>
            <w:tcBorders>
              <w:top w:val="single" w:sz="4" w:space="0" w:color="auto"/>
              <w:left w:val="single" w:sz="4" w:space="0" w:color="auto"/>
              <w:bottom w:val="single" w:sz="4" w:space="0" w:color="auto"/>
              <w:right w:val="single" w:sz="4" w:space="0" w:color="auto"/>
            </w:tcBorders>
            <w:hideMark/>
          </w:tcPr>
          <w:p w14:paraId="2DB562EC"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0D6413C9"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CD028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F385F99" w14:textId="77777777" w:rsidR="00A01CDB" w:rsidRPr="00E31CA2" w:rsidRDefault="00A01CDB" w:rsidP="0099097F">
            <w:pPr>
              <w:rPr>
                <w:rFonts w:ascii="Garamond" w:eastAsia="Calibri" w:hAnsi="Garamond"/>
              </w:rPr>
            </w:pPr>
            <w:r>
              <w:rPr>
                <w:rFonts w:ascii="Garamond" w:hAnsi="Garamond"/>
              </w:rPr>
              <w:t>Viscum album L.</w:t>
            </w:r>
          </w:p>
        </w:tc>
        <w:tc>
          <w:tcPr>
            <w:tcW w:w="1842" w:type="dxa"/>
            <w:tcBorders>
              <w:top w:val="single" w:sz="4" w:space="0" w:color="auto"/>
              <w:left w:val="single" w:sz="4" w:space="0" w:color="auto"/>
              <w:bottom w:val="single" w:sz="4" w:space="0" w:color="auto"/>
              <w:right w:val="single" w:sz="4" w:space="0" w:color="auto"/>
            </w:tcBorders>
            <w:hideMark/>
          </w:tcPr>
          <w:p w14:paraId="50B83A03" w14:textId="77777777" w:rsidR="00A01CDB" w:rsidRPr="00E31CA2" w:rsidRDefault="00A01CDB" w:rsidP="0099097F">
            <w:pPr>
              <w:rPr>
                <w:rFonts w:ascii="Garamond" w:eastAsia="Calibri" w:hAnsi="Garamond"/>
              </w:rPr>
            </w:pPr>
            <w:proofErr w:type="spellStart"/>
            <w:r>
              <w:rPr>
                <w:rFonts w:ascii="Garamond" w:hAnsi="Garamond"/>
              </w:rPr>
              <w:t>Santalaceae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46965F3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D0219E" w14:textId="77777777" w:rsidR="00A01CDB" w:rsidRPr="00E31CA2" w:rsidRDefault="00A01CDB" w:rsidP="0099097F">
            <w:pPr>
              <w:rPr>
                <w:rFonts w:ascii="Garamond" w:eastAsia="Calibri" w:hAnsi="Garamond"/>
              </w:rPr>
            </w:pPr>
            <w:r>
              <w:rPr>
                <w:rFonts w:ascii="Garamond" w:hAnsi="Garamond"/>
              </w:rPr>
              <w:t>mistletoe</w:t>
            </w:r>
          </w:p>
        </w:tc>
        <w:tc>
          <w:tcPr>
            <w:tcW w:w="1352" w:type="dxa"/>
            <w:tcBorders>
              <w:top w:val="single" w:sz="4" w:space="0" w:color="auto"/>
              <w:left w:val="single" w:sz="4" w:space="0" w:color="auto"/>
              <w:bottom w:val="single" w:sz="4" w:space="0" w:color="auto"/>
              <w:right w:val="single" w:sz="4" w:space="0" w:color="auto"/>
            </w:tcBorders>
            <w:hideMark/>
          </w:tcPr>
          <w:p w14:paraId="24A24710" w14:textId="77777777" w:rsidR="00A01CDB" w:rsidRPr="00E31CA2" w:rsidRDefault="00A01CDB" w:rsidP="0099097F">
            <w:pPr>
              <w:rPr>
                <w:rFonts w:ascii="Garamond" w:eastAsia="Calibri" w:hAnsi="Garamond"/>
              </w:rPr>
            </w:pPr>
            <w:r>
              <w:rPr>
                <w:rFonts w:ascii="Garamond" w:hAnsi="Garamond"/>
              </w:rPr>
              <w:t>branch, leaf</w:t>
            </w:r>
          </w:p>
        </w:tc>
        <w:tc>
          <w:tcPr>
            <w:tcW w:w="5572" w:type="dxa"/>
            <w:tcBorders>
              <w:top w:val="single" w:sz="4" w:space="0" w:color="auto"/>
              <w:left w:val="single" w:sz="4" w:space="0" w:color="auto"/>
              <w:bottom w:val="single" w:sz="4" w:space="0" w:color="auto"/>
              <w:right w:val="single" w:sz="4" w:space="0" w:color="auto"/>
            </w:tcBorders>
            <w:hideMark/>
          </w:tcPr>
          <w:p w14:paraId="39A5AAF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7B052980"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89EAB82" w14:textId="77777777" w:rsidR="00A01CDB" w:rsidRPr="00E31CA2" w:rsidRDefault="00A01CDB" w:rsidP="0099097F">
            <w:pPr>
              <w:rPr>
                <w:rFonts w:ascii="Garamond" w:eastAsia="Calibri" w:hAnsi="Garamond"/>
              </w:rPr>
            </w:pPr>
            <w:r>
              <w:rPr>
                <w:rFonts w:ascii="Garamond" w:hAnsi="Garamond"/>
              </w:rPr>
              <w:t>Vitex agnus-</w:t>
            </w:r>
            <w:proofErr w:type="spellStart"/>
            <w:r>
              <w:rPr>
                <w:rFonts w:ascii="Garamond" w:hAnsi="Garamond"/>
              </w:rPr>
              <w:t>castus</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2A267A10"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125778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66527A" w14:textId="77777777" w:rsidR="00A01CDB" w:rsidRPr="00E31CA2" w:rsidRDefault="00A01CDB" w:rsidP="0099097F">
            <w:pPr>
              <w:rPr>
                <w:rFonts w:ascii="Garamond" w:eastAsia="Calibri" w:hAnsi="Garamond"/>
              </w:rPr>
            </w:pPr>
            <w:r>
              <w:rPr>
                <w:rFonts w:ascii="Garamond" w:hAnsi="Garamond"/>
              </w:rPr>
              <w:t>monk's pepper, chaste tree</w:t>
            </w:r>
          </w:p>
        </w:tc>
        <w:tc>
          <w:tcPr>
            <w:tcW w:w="1352" w:type="dxa"/>
            <w:tcBorders>
              <w:top w:val="single" w:sz="4" w:space="0" w:color="auto"/>
              <w:left w:val="single" w:sz="4" w:space="0" w:color="auto"/>
              <w:bottom w:val="single" w:sz="4" w:space="0" w:color="auto"/>
              <w:right w:val="single" w:sz="4" w:space="0" w:color="auto"/>
            </w:tcBorders>
            <w:hideMark/>
          </w:tcPr>
          <w:p w14:paraId="374F3519"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57333A43" w14:textId="77777777" w:rsidR="00A01CDB" w:rsidRPr="00E31CA2" w:rsidRDefault="00A01CDB" w:rsidP="0099097F">
            <w:pPr>
              <w:rPr>
                <w:rFonts w:ascii="Garamond" w:eastAsia="Calibri" w:hAnsi="Garamond"/>
              </w:rPr>
            </w:pPr>
            <w:r>
              <w:rPr>
                <w:rFonts w:ascii="Garamond" w:hAnsi="Garamond"/>
              </w:rPr>
              <w:t>For dietary supplements containing preparations of the fruit: The recommended daily amount should not lead to a higher intake than the amount equivalent to 96 mg of dried fruit.</w:t>
            </w:r>
          </w:p>
          <w:p w14:paraId="634EFBB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018BE91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10160D90" w14:textId="77777777" w:rsidR="00A01CDB" w:rsidRPr="00E31CA2" w:rsidRDefault="00A01CDB" w:rsidP="0099097F">
            <w:pPr>
              <w:rPr>
                <w:rFonts w:ascii="Garamond" w:eastAsia="Calibri" w:hAnsi="Garamond"/>
              </w:rPr>
            </w:pPr>
            <w:r>
              <w:rPr>
                <w:rFonts w:ascii="Garamond" w:hAnsi="Garamond"/>
              </w:rPr>
              <w:t xml:space="preserve">Vitex </w:t>
            </w:r>
            <w:proofErr w:type="spellStart"/>
            <w:r>
              <w:rPr>
                <w:rFonts w:ascii="Garamond" w:hAnsi="Garamond"/>
              </w:rPr>
              <w:t>trifolia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3912FCBE" w14:textId="77777777" w:rsidR="00A01CDB" w:rsidRPr="00E31CA2" w:rsidRDefault="00A01CDB" w:rsidP="0099097F">
            <w:pPr>
              <w:rPr>
                <w:rFonts w:ascii="Garamond" w:eastAsia="Calibri" w:hAnsi="Garamond"/>
              </w:rPr>
            </w:pPr>
            <w:proofErr w:type="spellStart"/>
            <w:r>
              <w:rPr>
                <w:rFonts w:ascii="Garamond" w:hAnsi="Garamond"/>
              </w:rPr>
              <w:t>Lamiaceae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2876DE0A"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30F760"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7BCBD5" w14:textId="77777777" w:rsidR="00A01CDB" w:rsidRPr="00E31CA2" w:rsidRDefault="00A01CDB" w:rsidP="0099097F">
            <w:pPr>
              <w:rPr>
                <w:rFonts w:ascii="Garamond" w:eastAsia="Calibri" w:hAnsi="Garamond"/>
              </w:rPr>
            </w:pPr>
            <w:r>
              <w:rPr>
                <w:rFonts w:ascii="Garamond" w:hAnsi="Garamond"/>
              </w:rPr>
              <w:t>fruit</w:t>
            </w:r>
          </w:p>
        </w:tc>
        <w:tc>
          <w:tcPr>
            <w:tcW w:w="5572" w:type="dxa"/>
            <w:tcBorders>
              <w:top w:val="single" w:sz="4" w:space="0" w:color="auto"/>
              <w:left w:val="single" w:sz="4" w:space="0" w:color="auto"/>
              <w:bottom w:val="single" w:sz="4" w:space="0" w:color="auto"/>
              <w:right w:val="single" w:sz="4" w:space="0" w:color="auto"/>
            </w:tcBorders>
            <w:hideMark/>
          </w:tcPr>
          <w:p w14:paraId="76708769" w14:textId="77777777" w:rsidR="00A01CDB" w:rsidRPr="00E31CA2" w:rsidRDefault="00A01CDB" w:rsidP="0099097F">
            <w:pPr>
              <w:rPr>
                <w:rFonts w:ascii="Garamond" w:eastAsia="Calibri" w:hAnsi="Garamond"/>
              </w:rPr>
            </w:pPr>
            <w:r>
              <w:rPr>
                <w:rFonts w:ascii="Garamond" w:hAnsi="Garamond"/>
              </w:rPr>
              <w:t>The label must bear the following warning: Do not use during pregnancy or breastfeeding.</w:t>
            </w:r>
          </w:p>
        </w:tc>
      </w:tr>
      <w:tr w:rsidR="00A01CDB" w:rsidRPr="00E31CA2" w14:paraId="429C5483"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F7B0B72" w14:textId="77777777" w:rsidR="00A01CDB" w:rsidRPr="00E31CA2" w:rsidRDefault="00A01CDB" w:rsidP="0099097F">
            <w:pPr>
              <w:rPr>
                <w:rFonts w:ascii="Garamond" w:eastAsia="Calibri" w:hAnsi="Garamond"/>
              </w:rPr>
            </w:pPr>
            <w:r>
              <w:rPr>
                <w:rFonts w:ascii="Garamond" w:hAnsi="Garamond"/>
              </w:rPr>
              <w:lastRenderedPageBreak/>
              <w:t>Vitis vinifera L.</w:t>
            </w:r>
          </w:p>
        </w:tc>
        <w:tc>
          <w:tcPr>
            <w:tcW w:w="1842" w:type="dxa"/>
            <w:tcBorders>
              <w:top w:val="single" w:sz="4" w:space="0" w:color="auto"/>
              <w:left w:val="single" w:sz="4" w:space="0" w:color="auto"/>
              <w:bottom w:val="single" w:sz="4" w:space="0" w:color="auto"/>
              <w:right w:val="single" w:sz="4" w:space="0" w:color="auto"/>
            </w:tcBorders>
            <w:hideMark/>
          </w:tcPr>
          <w:p w14:paraId="5E7315AA" w14:textId="77777777" w:rsidR="00A01CDB" w:rsidRPr="00E31CA2" w:rsidRDefault="00A01CDB" w:rsidP="0099097F">
            <w:pPr>
              <w:rPr>
                <w:rFonts w:ascii="Garamond" w:eastAsia="Calibri" w:hAnsi="Garamond"/>
              </w:rPr>
            </w:pPr>
            <w:r>
              <w:rPr>
                <w:rFonts w:ascii="Garamond" w:hAnsi="Garamond"/>
              </w:rPr>
              <w:t>Vitis Vitaceae</w:t>
            </w:r>
          </w:p>
        </w:tc>
        <w:tc>
          <w:tcPr>
            <w:tcW w:w="1371" w:type="dxa"/>
            <w:tcBorders>
              <w:top w:val="single" w:sz="4" w:space="0" w:color="auto"/>
              <w:left w:val="single" w:sz="4" w:space="0" w:color="auto"/>
              <w:bottom w:val="single" w:sz="4" w:space="0" w:color="auto"/>
              <w:right w:val="single" w:sz="4" w:space="0" w:color="auto"/>
            </w:tcBorders>
            <w:hideMark/>
          </w:tcPr>
          <w:p w14:paraId="00130CE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E1B959" w14:textId="77777777" w:rsidR="00A01CDB" w:rsidRPr="00E31CA2" w:rsidRDefault="00A01CDB" w:rsidP="0099097F">
            <w:pPr>
              <w:rPr>
                <w:rFonts w:ascii="Garamond" w:eastAsia="Calibri" w:hAnsi="Garamond"/>
              </w:rPr>
            </w:pPr>
            <w:r>
              <w:rPr>
                <w:rFonts w:ascii="Garamond" w:hAnsi="Garamond"/>
              </w:rPr>
              <w:t>common grape vine</w:t>
            </w:r>
          </w:p>
        </w:tc>
        <w:tc>
          <w:tcPr>
            <w:tcW w:w="1352" w:type="dxa"/>
            <w:tcBorders>
              <w:top w:val="single" w:sz="4" w:space="0" w:color="auto"/>
              <w:left w:val="single" w:sz="4" w:space="0" w:color="auto"/>
              <w:bottom w:val="single" w:sz="4" w:space="0" w:color="auto"/>
              <w:right w:val="single" w:sz="4" w:space="0" w:color="auto"/>
            </w:tcBorders>
            <w:hideMark/>
          </w:tcPr>
          <w:p w14:paraId="18541A00" w14:textId="77777777" w:rsidR="00A01CDB" w:rsidRPr="00E31CA2" w:rsidRDefault="00A01CDB" w:rsidP="0099097F">
            <w:pPr>
              <w:rPr>
                <w:rFonts w:ascii="Garamond" w:eastAsia="Calibri" w:hAnsi="Garamond"/>
              </w:rPr>
            </w:pPr>
            <w:r>
              <w:rPr>
                <w:rFonts w:ascii="Garamond" w:hAnsi="Garamond"/>
              </w:rPr>
              <w:t>fruit, leaf bud, leaf, seed</w:t>
            </w:r>
          </w:p>
        </w:tc>
        <w:tc>
          <w:tcPr>
            <w:tcW w:w="5572" w:type="dxa"/>
            <w:tcBorders>
              <w:top w:val="single" w:sz="4" w:space="0" w:color="auto"/>
              <w:left w:val="single" w:sz="4" w:space="0" w:color="auto"/>
              <w:bottom w:val="single" w:sz="4" w:space="0" w:color="auto"/>
              <w:right w:val="single" w:sz="4" w:space="0" w:color="auto"/>
            </w:tcBorders>
            <w:noWrap/>
            <w:hideMark/>
          </w:tcPr>
          <w:p w14:paraId="694C0232" w14:textId="77777777" w:rsidR="00A01CDB" w:rsidRPr="00E31CA2" w:rsidRDefault="00A01CDB" w:rsidP="0099097F">
            <w:pPr>
              <w:rPr>
                <w:rFonts w:ascii="Garamond" w:eastAsia="Calibri" w:hAnsi="Garamond"/>
              </w:rPr>
            </w:pPr>
            <w:r>
              <w:rPr>
                <w:rFonts w:ascii="Garamond" w:hAnsi="Garamond"/>
              </w:rPr>
              <w:t> </w:t>
            </w:r>
          </w:p>
        </w:tc>
      </w:tr>
      <w:tr w:rsidR="00A01CDB" w:rsidRPr="00E31CA2" w14:paraId="5F838F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0263062D" w14:textId="77777777" w:rsidR="00A01CDB" w:rsidRPr="00E31CA2" w:rsidRDefault="00A01CDB" w:rsidP="0099097F">
            <w:pPr>
              <w:rPr>
                <w:rFonts w:ascii="Garamond" w:eastAsia="Calibri" w:hAnsi="Garamond"/>
              </w:rPr>
            </w:pPr>
            <w:proofErr w:type="spellStart"/>
            <w:r>
              <w:rPr>
                <w:rFonts w:ascii="Garamond" w:hAnsi="Garamond"/>
              </w:rPr>
              <w:t>Withania</w:t>
            </w:r>
            <w:proofErr w:type="spellEnd"/>
            <w:r>
              <w:rPr>
                <w:rFonts w:ascii="Garamond" w:hAnsi="Garamond"/>
              </w:rPr>
              <w:t xml:space="preserve"> </w:t>
            </w:r>
            <w:proofErr w:type="spellStart"/>
            <w:r>
              <w:rPr>
                <w:rFonts w:ascii="Garamond" w:hAnsi="Garamond"/>
              </w:rPr>
              <w:t>somnifera</w:t>
            </w:r>
            <w:proofErr w:type="spellEnd"/>
            <w:r>
              <w:rPr>
                <w:rFonts w:ascii="Garamond" w:hAnsi="Garamond"/>
              </w:rPr>
              <w:t xml:space="preserve"> (L.) </w:t>
            </w:r>
            <w:proofErr w:type="spellStart"/>
            <w:r>
              <w:rPr>
                <w:rFonts w:ascii="Garamond" w:hAnsi="Garamond"/>
              </w:rPr>
              <w:t>Dunal</w:t>
            </w:r>
            <w:proofErr w:type="spellEnd"/>
            <w:r>
              <w:rPr>
                <w:rFonts w:ascii="Garamond" w:hAnsi="Garamond"/>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BF0A4FF" w14:textId="77777777" w:rsidR="00A01CDB" w:rsidRPr="00E31CA2" w:rsidRDefault="00A01CDB" w:rsidP="0099097F">
            <w:pPr>
              <w:rPr>
                <w:rFonts w:ascii="Garamond" w:eastAsia="Calibri" w:hAnsi="Garamond"/>
              </w:rPr>
            </w:pPr>
            <w:r>
              <w:rPr>
                <w:rFonts w:ascii="Garamond" w:hAnsi="Garamond"/>
              </w:rPr>
              <w:t>Solanaceae</w:t>
            </w:r>
          </w:p>
        </w:tc>
        <w:tc>
          <w:tcPr>
            <w:tcW w:w="1371" w:type="dxa"/>
            <w:tcBorders>
              <w:top w:val="single" w:sz="4" w:space="0" w:color="auto"/>
              <w:left w:val="single" w:sz="4" w:space="0" w:color="auto"/>
              <w:bottom w:val="single" w:sz="4" w:space="0" w:color="auto"/>
              <w:right w:val="single" w:sz="4" w:space="0" w:color="auto"/>
            </w:tcBorders>
            <w:hideMark/>
          </w:tcPr>
          <w:p w14:paraId="49F68A67"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287201" w14:textId="77777777" w:rsidR="00A01CDB" w:rsidRPr="00E31CA2" w:rsidRDefault="00A01CDB" w:rsidP="0099097F">
            <w:pPr>
              <w:rPr>
                <w:rFonts w:ascii="Garamond" w:eastAsia="Calibri" w:hAnsi="Garamond"/>
              </w:rPr>
            </w:pPr>
            <w:r>
              <w:rPr>
                <w:rFonts w:ascii="Garamond" w:hAnsi="Garamond"/>
              </w:rPr>
              <w:t>ashwagandha, Indian ginseng</w:t>
            </w:r>
          </w:p>
        </w:tc>
        <w:tc>
          <w:tcPr>
            <w:tcW w:w="1352" w:type="dxa"/>
            <w:tcBorders>
              <w:top w:val="single" w:sz="4" w:space="0" w:color="auto"/>
              <w:left w:val="single" w:sz="4" w:space="0" w:color="auto"/>
              <w:bottom w:val="single" w:sz="4" w:space="0" w:color="auto"/>
              <w:right w:val="single" w:sz="4" w:space="0" w:color="auto"/>
            </w:tcBorders>
            <w:hideMark/>
          </w:tcPr>
          <w:p w14:paraId="03BFB7DC" w14:textId="77777777" w:rsidR="00A01CDB" w:rsidRPr="00E31CA2" w:rsidRDefault="00A01CDB" w:rsidP="0099097F">
            <w:pPr>
              <w:rPr>
                <w:rFonts w:ascii="Garamond" w:eastAsia="Calibri" w:hAnsi="Garamond"/>
              </w:rPr>
            </w:pPr>
            <w:r>
              <w:rPr>
                <w:rFonts w:ascii="Garamond" w:hAnsi="Garamond"/>
              </w:rPr>
              <w:t>whole plant</w:t>
            </w:r>
          </w:p>
        </w:tc>
        <w:tc>
          <w:tcPr>
            <w:tcW w:w="5572" w:type="dxa"/>
            <w:tcBorders>
              <w:top w:val="single" w:sz="4" w:space="0" w:color="auto"/>
              <w:left w:val="single" w:sz="4" w:space="0" w:color="auto"/>
              <w:bottom w:val="single" w:sz="4" w:space="0" w:color="auto"/>
              <w:right w:val="single" w:sz="4" w:space="0" w:color="auto"/>
            </w:tcBorders>
            <w:hideMark/>
          </w:tcPr>
          <w:p w14:paraId="444724C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272E508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5238CCA" w14:textId="77777777" w:rsidR="00A01CDB" w:rsidRPr="00E31CA2" w:rsidRDefault="00A01CDB" w:rsidP="0099097F">
            <w:pPr>
              <w:rPr>
                <w:rFonts w:ascii="Garamond" w:eastAsia="Calibri" w:hAnsi="Garamond"/>
              </w:rPr>
            </w:pPr>
            <w:r>
              <w:rPr>
                <w:rFonts w:ascii="Garamond" w:hAnsi="Garamond"/>
              </w:rPr>
              <w:t>Xeranthemum annuum L.</w:t>
            </w:r>
          </w:p>
        </w:tc>
        <w:tc>
          <w:tcPr>
            <w:tcW w:w="1842" w:type="dxa"/>
            <w:tcBorders>
              <w:top w:val="single" w:sz="4" w:space="0" w:color="auto"/>
              <w:left w:val="single" w:sz="4" w:space="0" w:color="auto"/>
              <w:bottom w:val="single" w:sz="4" w:space="0" w:color="auto"/>
              <w:right w:val="single" w:sz="4" w:space="0" w:color="auto"/>
            </w:tcBorders>
            <w:hideMark/>
          </w:tcPr>
          <w:p w14:paraId="4FDD02F0" w14:textId="77777777" w:rsidR="00A01CDB" w:rsidRPr="00E31CA2" w:rsidRDefault="00A01CDB" w:rsidP="0099097F">
            <w:pPr>
              <w:rPr>
                <w:rFonts w:ascii="Garamond" w:eastAsia="Calibri" w:hAnsi="Garamond"/>
              </w:rPr>
            </w:pPr>
            <w:r>
              <w:rPr>
                <w:rFonts w:ascii="Garamond" w:hAnsi="Garamond"/>
              </w:rPr>
              <w:t>Compositae</w:t>
            </w:r>
          </w:p>
        </w:tc>
        <w:tc>
          <w:tcPr>
            <w:tcW w:w="1371" w:type="dxa"/>
            <w:tcBorders>
              <w:top w:val="single" w:sz="4" w:space="0" w:color="auto"/>
              <w:left w:val="single" w:sz="4" w:space="0" w:color="auto"/>
              <w:bottom w:val="single" w:sz="4" w:space="0" w:color="auto"/>
              <w:right w:val="single" w:sz="4" w:space="0" w:color="auto"/>
            </w:tcBorders>
            <w:hideMark/>
          </w:tcPr>
          <w:p w14:paraId="6CC69E0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AA7C5E" w14:textId="77777777" w:rsidR="00A01CDB" w:rsidRPr="00E31CA2" w:rsidRDefault="00A01CDB" w:rsidP="0099097F">
            <w:pPr>
              <w:rPr>
                <w:rFonts w:ascii="Garamond" w:eastAsia="Calibri" w:hAnsi="Garamond"/>
              </w:rPr>
            </w:pPr>
            <w:r>
              <w:rPr>
                <w:rFonts w:ascii="Garamond" w:hAnsi="Garamond"/>
              </w:rPr>
              <w:t>annual everlasting</w:t>
            </w:r>
          </w:p>
        </w:tc>
        <w:tc>
          <w:tcPr>
            <w:tcW w:w="1352" w:type="dxa"/>
            <w:tcBorders>
              <w:top w:val="single" w:sz="4" w:space="0" w:color="auto"/>
              <w:left w:val="single" w:sz="4" w:space="0" w:color="auto"/>
              <w:bottom w:val="single" w:sz="4" w:space="0" w:color="auto"/>
              <w:right w:val="single" w:sz="4" w:space="0" w:color="auto"/>
            </w:tcBorders>
            <w:hideMark/>
          </w:tcPr>
          <w:p w14:paraId="4327FE3D" w14:textId="77777777" w:rsidR="00A01CDB" w:rsidRPr="00E31CA2" w:rsidRDefault="00A01CDB" w:rsidP="0099097F">
            <w:pPr>
              <w:rPr>
                <w:rFonts w:ascii="Garamond" w:eastAsia="Calibri" w:hAnsi="Garamond"/>
              </w:rPr>
            </w:pPr>
            <w:r>
              <w:rPr>
                <w:rFonts w:ascii="Garamond" w:hAnsi="Garamond"/>
              </w:rPr>
              <w:t>flower</w:t>
            </w:r>
          </w:p>
        </w:tc>
        <w:tc>
          <w:tcPr>
            <w:tcW w:w="5572" w:type="dxa"/>
            <w:tcBorders>
              <w:top w:val="single" w:sz="4" w:space="0" w:color="auto"/>
              <w:left w:val="single" w:sz="4" w:space="0" w:color="auto"/>
              <w:bottom w:val="single" w:sz="4" w:space="0" w:color="auto"/>
              <w:right w:val="single" w:sz="4" w:space="0" w:color="auto"/>
            </w:tcBorders>
            <w:noWrap/>
            <w:hideMark/>
          </w:tcPr>
          <w:p w14:paraId="7A7C30B8"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69DBA09"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6D3FC59" w14:textId="77777777" w:rsidR="00A01CDB" w:rsidRPr="00E31CA2" w:rsidRDefault="00A01CDB" w:rsidP="0099097F">
            <w:pPr>
              <w:rPr>
                <w:rFonts w:ascii="Garamond" w:eastAsia="Calibri" w:hAnsi="Garamond"/>
              </w:rPr>
            </w:pPr>
            <w:r>
              <w:rPr>
                <w:rFonts w:ascii="Garamond" w:hAnsi="Garamond"/>
              </w:rPr>
              <w:t xml:space="preserve">Yucca </w:t>
            </w:r>
            <w:proofErr w:type="spellStart"/>
            <w:r>
              <w:rPr>
                <w:rFonts w:ascii="Garamond" w:hAnsi="Garamond"/>
              </w:rPr>
              <w:t>filamentosa</w:t>
            </w:r>
            <w:proofErr w:type="spellEnd"/>
            <w:r>
              <w:rPr>
                <w:rFonts w:ascii="Garamond" w:hAnsi="Garamond"/>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7D84A9BC" w14:textId="77777777" w:rsidR="00A01CDB" w:rsidRPr="00E31CA2" w:rsidRDefault="00A01CDB" w:rsidP="0099097F">
            <w:pPr>
              <w:rPr>
                <w:rFonts w:ascii="Garamond" w:eastAsia="Calibri" w:hAnsi="Garamond"/>
              </w:rPr>
            </w:pPr>
            <w:proofErr w:type="spellStart"/>
            <w:r>
              <w:rPr>
                <w:rFonts w:ascii="Garamond" w:hAnsi="Garamond"/>
              </w:rPr>
              <w:t>Asaparagaceae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65709578"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230652" w14:textId="77777777" w:rsidR="00A01CDB" w:rsidRPr="00E31CA2" w:rsidRDefault="00A01CDB" w:rsidP="0099097F">
            <w:pPr>
              <w:rPr>
                <w:rFonts w:ascii="Garamond" w:eastAsia="Calibri" w:hAnsi="Garamond"/>
              </w:rPr>
            </w:pPr>
            <w:r>
              <w:rPr>
                <w:rFonts w:ascii="Garamond" w:hAnsi="Garamond"/>
              </w:rPr>
              <w:t>palm lily</w:t>
            </w:r>
          </w:p>
        </w:tc>
        <w:tc>
          <w:tcPr>
            <w:tcW w:w="1352" w:type="dxa"/>
            <w:tcBorders>
              <w:top w:val="single" w:sz="4" w:space="0" w:color="auto"/>
              <w:left w:val="single" w:sz="4" w:space="0" w:color="auto"/>
              <w:bottom w:val="single" w:sz="4" w:space="0" w:color="auto"/>
              <w:right w:val="single" w:sz="4" w:space="0" w:color="auto"/>
            </w:tcBorders>
            <w:hideMark/>
          </w:tcPr>
          <w:p w14:paraId="5E58ADD8"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539B626A" w14:textId="77777777" w:rsidR="00A01CDB" w:rsidRPr="00E31CA2" w:rsidRDefault="00A01CDB" w:rsidP="0099097F">
            <w:pPr>
              <w:rPr>
                <w:rFonts w:ascii="Garamond" w:eastAsia="Calibri" w:hAnsi="Garamond"/>
              </w:rPr>
            </w:pPr>
            <w:r>
              <w:rPr>
                <w:rFonts w:ascii="Garamond" w:hAnsi="Garamond"/>
              </w:rPr>
              <w:t> </w:t>
            </w:r>
          </w:p>
        </w:tc>
      </w:tr>
      <w:tr w:rsidR="00A01CDB" w:rsidRPr="00E31CA2" w14:paraId="4298591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5BF6B094" w14:textId="77777777" w:rsidR="00A01CDB" w:rsidRPr="00E31CA2" w:rsidRDefault="00A01CDB" w:rsidP="0099097F">
            <w:pPr>
              <w:rPr>
                <w:rFonts w:ascii="Garamond" w:eastAsia="Calibri" w:hAnsi="Garamond"/>
              </w:rPr>
            </w:pPr>
            <w:r>
              <w:rPr>
                <w:rFonts w:ascii="Garamond" w:hAnsi="Garamond"/>
              </w:rPr>
              <w:t xml:space="preserve">Yucca </w:t>
            </w:r>
            <w:proofErr w:type="spellStart"/>
            <w:r>
              <w:rPr>
                <w:rFonts w:ascii="Garamond" w:hAnsi="Garamond"/>
              </w:rPr>
              <w:t>schidigera</w:t>
            </w:r>
            <w:proofErr w:type="spellEnd"/>
            <w:r>
              <w:rPr>
                <w:rFonts w:ascii="Garamond" w:hAnsi="Garamond"/>
              </w:rPr>
              <w:t xml:space="preserve"> </w:t>
            </w:r>
            <w:proofErr w:type="spellStart"/>
            <w:r>
              <w:rPr>
                <w:rFonts w:ascii="Garamond" w:hAnsi="Garamond"/>
              </w:rPr>
              <w:t>Roezl</w:t>
            </w:r>
            <w:proofErr w:type="spellEnd"/>
            <w:r>
              <w:rPr>
                <w:rFonts w:ascii="Garamond" w:hAnsi="Garamond"/>
              </w:rPr>
              <w:t xml:space="preserve"> ex </w:t>
            </w:r>
            <w:proofErr w:type="spellStart"/>
            <w:r>
              <w:rPr>
                <w:rFonts w:ascii="Garamond" w:hAnsi="Garamond"/>
              </w:rPr>
              <w:t>Ortgies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1E0F848" w14:textId="77777777" w:rsidR="00A01CDB" w:rsidRPr="00E31CA2" w:rsidRDefault="00A01CDB" w:rsidP="0099097F">
            <w:pPr>
              <w:rPr>
                <w:rFonts w:ascii="Garamond" w:eastAsia="Calibri" w:hAnsi="Garamond"/>
              </w:rPr>
            </w:pPr>
            <w:proofErr w:type="spellStart"/>
            <w:r>
              <w:rPr>
                <w:rFonts w:ascii="Garamond" w:hAnsi="Garamond"/>
              </w:rPr>
              <w:t>Asaparagaceae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4EA1A5D1"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631D97" w14:textId="77777777" w:rsidR="00A01CDB" w:rsidRPr="00E31CA2" w:rsidRDefault="00A01CDB" w:rsidP="0099097F">
            <w:pPr>
              <w:rPr>
                <w:rFonts w:ascii="Garamond" w:eastAsia="Calibri" w:hAnsi="Garamond"/>
              </w:rPr>
            </w:pPr>
            <w:r>
              <w:rPr>
                <w:rFonts w:ascii="Garamond"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256390"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noWrap/>
            <w:hideMark/>
          </w:tcPr>
          <w:p w14:paraId="3F3AE7C6"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FDD932"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99E73A3" w14:textId="77777777" w:rsidR="00A01CDB" w:rsidRPr="00E31CA2" w:rsidRDefault="00A01CDB" w:rsidP="0099097F">
            <w:pPr>
              <w:rPr>
                <w:rFonts w:ascii="Garamond" w:eastAsia="Calibri" w:hAnsi="Garamond"/>
              </w:rPr>
            </w:pPr>
            <w:proofErr w:type="spellStart"/>
            <w:r>
              <w:rPr>
                <w:rFonts w:ascii="Garamond" w:hAnsi="Garamond"/>
              </w:rPr>
              <w:t>Zea</w:t>
            </w:r>
            <w:proofErr w:type="spellEnd"/>
            <w:r>
              <w:rPr>
                <w:rFonts w:ascii="Garamond" w:hAnsi="Garamond"/>
              </w:rPr>
              <w:t xml:space="preserve"> mays L.</w:t>
            </w:r>
          </w:p>
        </w:tc>
        <w:tc>
          <w:tcPr>
            <w:tcW w:w="1842" w:type="dxa"/>
            <w:tcBorders>
              <w:top w:val="single" w:sz="4" w:space="0" w:color="auto"/>
              <w:left w:val="single" w:sz="4" w:space="0" w:color="auto"/>
              <w:bottom w:val="single" w:sz="4" w:space="0" w:color="auto"/>
              <w:right w:val="single" w:sz="4" w:space="0" w:color="auto"/>
            </w:tcBorders>
            <w:hideMark/>
          </w:tcPr>
          <w:p w14:paraId="7EC71B76" w14:textId="77777777" w:rsidR="00A01CDB" w:rsidRPr="00E31CA2" w:rsidRDefault="00A01CDB" w:rsidP="0099097F">
            <w:pPr>
              <w:rPr>
                <w:rFonts w:ascii="Garamond" w:eastAsia="Calibri" w:hAnsi="Garamond"/>
              </w:rPr>
            </w:pPr>
            <w:proofErr w:type="spellStart"/>
            <w:r>
              <w:rPr>
                <w:rFonts w:ascii="Garamond" w:hAnsi="Garamond"/>
              </w:rPr>
              <w:t>Poaceae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775899C"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2CF65F" w14:textId="77777777" w:rsidR="00A01CDB" w:rsidRPr="00E31CA2" w:rsidRDefault="00A01CDB" w:rsidP="0099097F">
            <w:pPr>
              <w:rPr>
                <w:rFonts w:ascii="Garamond" w:eastAsia="Calibri" w:hAnsi="Garamond"/>
              </w:rPr>
            </w:pPr>
            <w:r>
              <w:rPr>
                <w:rFonts w:ascii="Garamond" w:hAnsi="Garamond"/>
              </w:rPr>
              <w:t>corn</w:t>
            </w:r>
          </w:p>
        </w:tc>
        <w:tc>
          <w:tcPr>
            <w:tcW w:w="1352" w:type="dxa"/>
            <w:tcBorders>
              <w:top w:val="single" w:sz="4" w:space="0" w:color="auto"/>
              <w:left w:val="single" w:sz="4" w:space="0" w:color="auto"/>
              <w:bottom w:val="single" w:sz="4" w:space="0" w:color="auto"/>
              <w:right w:val="single" w:sz="4" w:space="0" w:color="auto"/>
            </w:tcBorders>
            <w:hideMark/>
          </w:tcPr>
          <w:p w14:paraId="60FB6B11" w14:textId="77777777" w:rsidR="00A01CDB" w:rsidRPr="00E31CA2" w:rsidRDefault="00A01CDB" w:rsidP="0099097F">
            <w:pPr>
              <w:rPr>
                <w:rFonts w:ascii="Garamond" w:eastAsia="Calibri" w:hAnsi="Garamond"/>
              </w:rPr>
            </w:pPr>
            <w:r>
              <w:rPr>
                <w:rFonts w:ascii="Garamond" w:hAnsi="Garamond"/>
              </w:rPr>
              <w:t>flower, fruit, hair roots of sprouted seed</w:t>
            </w:r>
          </w:p>
        </w:tc>
        <w:tc>
          <w:tcPr>
            <w:tcW w:w="5572" w:type="dxa"/>
            <w:tcBorders>
              <w:top w:val="single" w:sz="4" w:space="0" w:color="auto"/>
              <w:left w:val="single" w:sz="4" w:space="0" w:color="auto"/>
              <w:bottom w:val="single" w:sz="4" w:space="0" w:color="auto"/>
              <w:right w:val="single" w:sz="4" w:space="0" w:color="auto"/>
            </w:tcBorders>
            <w:noWrap/>
            <w:hideMark/>
          </w:tcPr>
          <w:p w14:paraId="5417FAA1" w14:textId="77777777" w:rsidR="00A01CDB" w:rsidRPr="00E31CA2" w:rsidRDefault="00A01CDB" w:rsidP="0099097F">
            <w:pPr>
              <w:rPr>
                <w:rFonts w:ascii="Garamond" w:eastAsia="Calibri" w:hAnsi="Garamond"/>
              </w:rPr>
            </w:pPr>
            <w:r>
              <w:rPr>
                <w:rFonts w:ascii="Garamond" w:hAnsi="Garamond"/>
              </w:rPr>
              <w:t> </w:t>
            </w:r>
          </w:p>
        </w:tc>
      </w:tr>
      <w:tr w:rsidR="00A01CDB" w:rsidRPr="00E31CA2" w14:paraId="35849776"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66822788" w14:textId="77777777" w:rsidR="00A01CDB" w:rsidRPr="00E31CA2" w:rsidRDefault="00A01CDB" w:rsidP="0099097F">
            <w:pPr>
              <w:rPr>
                <w:rFonts w:ascii="Garamond" w:eastAsia="Calibri" w:hAnsi="Garamond"/>
              </w:rPr>
            </w:pPr>
            <w:r>
              <w:rPr>
                <w:rFonts w:ascii="Garamond" w:hAnsi="Garamond"/>
              </w:rPr>
              <w:t xml:space="preserve">Zingiber officinale </w:t>
            </w:r>
            <w:proofErr w:type="spellStart"/>
            <w:r>
              <w:rPr>
                <w:rFonts w:ascii="Garamond" w:hAnsi="Garamond"/>
              </w:rPr>
              <w:t>Rosc</w:t>
            </w:r>
            <w:proofErr w:type="spellEnd"/>
            <w:r>
              <w:rPr>
                <w:rFonts w:ascii="Garamond" w:hAnsi="Garamond"/>
              </w:rPr>
              <w:t>.</w:t>
            </w:r>
          </w:p>
        </w:tc>
        <w:tc>
          <w:tcPr>
            <w:tcW w:w="1842" w:type="dxa"/>
            <w:tcBorders>
              <w:top w:val="single" w:sz="4" w:space="0" w:color="auto"/>
              <w:left w:val="single" w:sz="4" w:space="0" w:color="auto"/>
              <w:bottom w:val="single" w:sz="4" w:space="0" w:color="auto"/>
              <w:right w:val="single" w:sz="4" w:space="0" w:color="auto"/>
            </w:tcBorders>
            <w:hideMark/>
          </w:tcPr>
          <w:p w14:paraId="2A337A7A" w14:textId="77777777" w:rsidR="00A01CDB" w:rsidRPr="00E31CA2" w:rsidRDefault="00A01CDB" w:rsidP="0099097F">
            <w:pPr>
              <w:rPr>
                <w:rFonts w:ascii="Garamond" w:eastAsia="Calibri" w:hAnsi="Garamond"/>
              </w:rPr>
            </w:pPr>
            <w:proofErr w:type="spellStart"/>
            <w:r>
              <w:rPr>
                <w:rFonts w:ascii="Garamond" w:hAnsi="Garamond"/>
              </w:rPr>
              <w:t>Zingiberaceae</w:t>
            </w:r>
            <w:proofErr w:type="spellEnd"/>
          </w:p>
        </w:tc>
        <w:tc>
          <w:tcPr>
            <w:tcW w:w="1371" w:type="dxa"/>
            <w:tcBorders>
              <w:top w:val="single" w:sz="4" w:space="0" w:color="auto"/>
              <w:left w:val="single" w:sz="4" w:space="0" w:color="auto"/>
              <w:bottom w:val="single" w:sz="4" w:space="0" w:color="auto"/>
              <w:right w:val="single" w:sz="4" w:space="0" w:color="auto"/>
            </w:tcBorders>
            <w:noWrap/>
            <w:hideMark/>
          </w:tcPr>
          <w:p w14:paraId="13EE6DA5"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F105D1" w14:textId="77777777" w:rsidR="00A01CDB" w:rsidRPr="00E31CA2" w:rsidRDefault="00A01CDB" w:rsidP="0099097F">
            <w:pPr>
              <w:rPr>
                <w:rFonts w:ascii="Garamond" w:eastAsia="Calibri" w:hAnsi="Garamond"/>
              </w:rPr>
            </w:pPr>
            <w:r>
              <w:rPr>
                <w:rFonts w:ascii="Garamond" w:hAnsi="Garamond"/>
              </w:rPr>
              <w:t>ginger</w:t>
            </w:r>
          </w:p>
        </w:tc>
        <w:tc>
          <w:tcPr>
            <w:tcW w:w="1352" w:type="dxa"/>
            <w:tcBorders>
              <w:top w:val="single" w:sz="4" w:space="0" w:color="auto"/>
              <w:left w:val="single" w:sz="4" w:space="0" w:color="auto"/>
              <w:bottom w:val="single" w:sz="4" w:space="0" w:color="auto"/>
              <w:right w:val="single" w:sz="4" w:space="0" w:color="auto"/>
            </w:tcBorders>
            <w:hideMark/>
          </w:tcPr>
          <w:p w14:paraId="0F7146C3" w14:textId="77777777" w:rsidR="00A01CDB" w:rsidRPr="00E31CA2" w:rsidRDefault="00A01CDB" w:rsidP="0099097F">
            <w:pPr>
              <w:rPr>
                <w:rFonts w:ascii="Garamond" w:eastAsia="Calibri" w:hAnsi="Garamond"/>
              </w:rPr>
            </w:pPr>
            <w:r>
              <w:rPr>
                <w:rFonts w:ascii="Garamond" w:hAnsi="Garamond"/>
              </w:rPr>
              <w:t>rhizome</w:t>
            </w:r>
          </w:p>
        </w:tc>
        <w:tc>
          <w:tcPr>
            <w:tcW w:w="5572" w:type="dxa"/>
            <w:tcBorders>
              <w:top w:val="single" w:sz="4" w:space="0" w:color="auto"/>
              <w:left w:val="single" w:sz="4" w:space="0" w:color="auto"/>
              <w:bottom w:val="single" w:sz="4" w:space="0" w:color="auto"/>
              <w:right w:val="single" w:sz="4" w:space="0" w:color="auto"/>
            </w:tcBorders>
            <w:hideMark/>
          </w:tcPr>
          <w:p w14:paraId="3088DE1A" w14:textId="77777777" w:rsidR="00A01CDB" w:rsidRPr="00E31CA2" w:rsidRDefault="00A01CDB" w:rsidP="0099097F">
            <w:pPr>
              <w:rPr>
                <w:rFonts w:ascii="Garamond" w:eastAsia="Calibri" w:hAnsi="Garamond"/>
              </w:rPr>
            </w:pPr>
            <w:r>
              <w:rPr>
                <w:rFonts w:ascii="Garamond" w:hAnsi="Garamond"/>
              </w:rPr>
              <w:t>The recommended daily amount should not lead to a higher intake than the amount equivalent to 1.5 g of dried rhizome for adolescents and adults, and the amount equivalent to 0.75 g of dried rhizome for children between 6 and 12 years of age. The recommended daily dose should not lead to an intake higher than 1 g of dried rhizome for pregnant women (extracts are not allowed). Use for children under 6 years is not permitted.</w:t>
            </w:r>
          </w:p>
        </w:tc>
      </w:tr>
      <w:tr w:rsidR="00A01CDB" w:rsidRPr="00E31CA2" w14:paraId="3E3C966F" w14:textId="77777777" w:rsidTr="005023E3">
        <w:trPr>
          <w:trHeight w:val="170"/>
        </w:trPr>
        <w:tc>
          <w:tcPr>
            <w:tcW w:w="2122" w:type="dxa"/>
            <w:tcBorders>
              <w:top w:val="single" w:sz="4" w:space="0" w:color="auto"/>
              <w:left w:val="single" w:sz="4" w:space="0" w:color="auto"/>
              <w:bottom w:val="single" w:sz="4" w:space="0" w:color="auto"/>
              <w:right w:val="single" w:sz="4" w:space="0" w:color="auto"/>
            </w:tcBorders>
            <w:hideMark/>
          </w:tcPr>
          <w:p w14:paraId="3AB351CD" w14:textId="77777777" w:rsidR="00A01CDB" w:rsidRPr="00E31CA2" w:rsidRDefault="00A01CDB" w:rsidP="0099097F">
            <w:pPr>
              <w:rPr>
                <w:rFonts w:ascii="Garamond" w:eastAsia="Calibri" w:hAnsi="Garamond"/>
              </w:rPr>
            </w:pPr>
            <w:r>
              <w:rPr>
                <w:rFonts w:ascii="Garamond" w:hAnsi="Garamond"/>
              </w:rPr>
              <w:t>Ziziphus jujuba Mill.</w:t>
            </w:r>
          </w:p>
        </w:tc>
        <w:tc>
          <w:tcPr>
            <w:tcW w:w="1842" w:type="dxa"/>
            <w:tcBorders>
              <w:top w:val="single" w:sz="4" w:space="0" w:color="auto"/>
              <w:left w:val="single" w:sz="4" w:space="0" w:color="auto"/>
              <w:bottom w:val="single" w:sz="4" w:space="0" w:color="auto"/>
              <w:right w:val="single" w:sz="4" w:space="0" w:color="auto"/>
            </w:tcBorders>
            <w:hideMark/>
          </w:tcPr>
          <w:p w14:paraId="0C55E757" w14:textId="77777777" w:rsidR="00A01CDB" w:rsidRPr="00E31CA2" w:rsidRDefault="00A01CDB" w:rsidP="0099097F">
            <w:pPr>
              <w:rPr>
                <w:rFonts w:ascii="Garamond" w:eastAsia="Calibri" w:hAnsi="Garamond"/>
              </w:rPr>
            </w:pPr>
            <w:proofErr w:type="spellStart"/>
            <w:r>
              <w:rPr>
                <w:rFonts w:ascii="Garamond" w:hAnsi="Garamond"/>
              </w:rPr>
              <w:t>Rhamnaceae</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56989B1E" w14:textId="77777777" w:rsidR="00A01CDB" w:rsidRPr="00E31CA2" w:rsidRDefault="00A01CDB" w:rsidP="0099097F">
            <w:pPr>
              <w:rPr>
                <w:rFonts w:ascii="Garamond" w:eastAsia="Calibri" w:hAnsi="Garamond"/>
              </w:rPr>
            </w:pPr>
            <w:r>
              <w:rPr>
                <w:rFonts w:ascii="Garamond"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83B5AD" w14:textId="77777777" w:rsidR="00A01CDB" w:rsidRPr="00E31CA2" w:rsidRDefault="00A01CDB" w:rsidP="0099097F">
            <w:pPr>
              <w:rPr>
                <w:rFonts w:ascii="Garamond" w:eastAsia="Calibri" w:hAnsi="Garamond"/>
              </w:rPr>
            </w:pPr>
            <w:r>
              <w:rPr>
                <w:rFonts w:ascii="Garamond" w:hAnsi="Garamond"/>
              </w:rPr>
              <w:t>Chinese jujube, Chinese date</w:t>
            </w:r>
          </w:p>
        </w:tc>
        <w:tc>
          <w:tcPr>
            <w:tcW w:w="1352" w:type="dxa"/>
            <w:tcBorders>
              <w:top w:val="single" w:sz="4" w:space="0" w:color="auto"/>
              <w:left w:val="single" w:sz="4" w:space="0" w:color="auto"/>
              <w:bottom w:val="single" w:sz="4" w:space="0" w:color="auto"/>
              <w:right w:val="single" w:sz="4" w:space="0" w:color="auto"/>
            </w:tcBorders>
            <w:hideMark/>
          </w:tcPr>
          <w:p w14:paraId="1535B8EF" w14:textId="77777777" w:rsidR="00A01CDB" w:rsidRPr="00E31CA2" w:rsidRDefault="00A01CDB" w:rsidP="0099097F">
            <w:pPr>
              <w:rPr>
                <w:rFonts w:ascii="Garamond" w:eastAsia="Calibri" w:hAnsi="Garamond"/>
              </w:rPr>
            </w:pPr>
            <w:r>
              <w:rPr>
                <w:rFonts w:ascii="Garamond" w:hAnsi="Garamond"/>
              </w:rPr>
              <w:t>parts above ground</w:t>
            </w:r>
          </w:p>
        </w:tc>
        <w:tc>
          <w:tcPr>
            <w:tcW w:w="5572" w:type="dxa"/>
            <w:tcBorders>
              <w:top w:val="single" w:sz="4" w:space="0" w:color="auto"/>
              <w:left w:val="single" w:sz="4" w:space="0" w:color="auto"/>
              <w:bottom w:val="single" w:sz="4" w:space="0" w:color="auto"/>
              <w:right w:val="single" w:sz="4" w:space="0" w:color="auto"/>
            </w:tcBorders>
            <w:hideMark/>
          </w:tcPr>
          <w:p w14:paraId="4A49C5A2" w14:textId="77777777" w:rsidR="00A01CDB" w:rsidRPr="00E31CA2" w:rsidRDefault="00A01CDB" w:rsidP="0099097F">
            <w:pPr>
              <w:rPr>
                <w:rFonts w:ascii="Garamond" w:eastAsia="Calibri" w:hAnsi="Garamond"/>
              </w:rPr>
            </w:pPr>
            <w:r>
              <w:rPr>
                <w:rFonts w:ascii="Garamond" w:hAnsi="Garamond"/>
              </w:rPr>
              <w:t> </w:t>
            </w:r>
          </w:p>
        </w:tc>
      </w:tr>
    </w:tbl>
    <w:p w14:paraId="5492B0AF"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110"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tblGrid>
      <w:tr w:rsidR="00AF0922" w:rsidRPr="00E31CA2" w14:paraId="18EB2F4F" w14:textId="77777777" w:rsidTr="007E124C">
        <w:tc>
          <w:tcPr>
            <w:tcW w:w="13110" w:type="dxa"/>
          </w:tcPr>
          <w:p w14:paraId="1A910464" w14:textId="6F55797B" w:rsidR="00AF0922" w:rsidRPr="00E31CA2" w:rsidRDefault="00AF0922" w:rsidP="0099097F">
            <w:pPr>
              <w:pStyle w:val="BodyText"/>
              <w:rPr>
                <w:rFonts w:ascii="Garamond" w:hAnsi="Garamond"/>
                <w:sz w:val="20"/>
              </w:rPr>
            </w:pPr>
            <w:r>
              <w:rPr>
                <w:rFonts w:ascii="Garamond" w:hAnsi="Garamond"/>
                <w:sz w:val="20"/>
              </w:rPr>
              <w:t xml:space="preserve">* The ‘total’ content of </w:t>
            </w:r>
            <w:proofErr w:type="spellStart"/>
            <w:r>
              <w:rPr>
                <w:rFonts w:ascii="Garamond" w:hAnsi="Garamond"/>
                <w:sz w:val="20"/>
              </w:rPr>
              <w:t>anthranoids</w:t>
            </w:r>
            <w:proofErr w:type="spellEnd"/>
            <w:r>
              <w:rPr>
                <w:rFonts w:ascii="Garamond" w:hAnsi="Garamond"/>
                <w:sz w:val="20"/>
              </w:rPr>
              <w:t xml:space="preserve"> should be calculated by determining the levels in the individual raw materials and subsequently, on the basis of the mixed ratios administered, be summed up. For mixtures of different plant species, the total content must be limited to the maximum dose permitted for the ingredient for which the lowest dose applies in single use.</w:t>
            </w:r>
          </w:p>
        </w:tc>
      </w:tr>
    </w:tbl>
    <w:p w14:paraId="701D9216" w14:textId="77777777" w:rsidR="007E124C" w:rsidRPr="00E31CA2" w:rsidRDefault="007E124C">
      <w:r>
        <w:br w:type="page"/>
      </w:r>
    </w:p>
    <w:tbl>
      <w:tblPr>
        <w:tblW w:w="19646"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gridCol w:w="160"/>
        <w:gridCol w:w="6376"/>
      </w:tblGrid>
      <w:tr w:rsidR="00AF0922" w:rsidRPr="00E31CA2" w14:paraId="1C081305" w14:textId="77777777" w:rsidTr="007E124C">
        <w:trPr>
          <w:gridAfter w:val="2"/>
          <w:wAfter w:w="6536" w:type="dxa"/>
        </w:trPr>
        <w:tc>
          <w:tcPr>
            <w:tcW w:w="13110" w:type="dxa"/>
          </w:tcPr>
          <w:p w14:paraId="3E93CA5B" w14:textId="408958B9" w:rsidR="00AF0922" w:rsidRPr="00E31CA2" w:rsidRDefault="00AF0922" w:rsidP="0099097F">
            <w:pPr>
              <w:tabs>
                <w:tab w:val="left" w:pos="356"/>
                <w:tab w:val="left" w:pos="567"/>
                <w:tab w:val="left" w:pos="2268"/>
              </w:tabs>
              <w:jc w:val="both"/>
              <w:rPr>
                <w:rFonts w:ascii="Garamond" w:hAnsi="Garamond"/>
                <w:szCs w:val="22"/>
                <w:lang w:val="nl-BE"/>
              </w:rPr>
            </w:pPr>
          </w:p>
        </w:tc>
      </w:tr>
      <w:tr w:rsidR="00AF0922" w:rsidRPr="00E31CA2" w14:paraId="21CD796D" w14:textId="77777777" w:rsidTr="007E124C">
        <w:trPr>
          <w:gridAfter w:val="2"/>
          <w:wAfter w:w="6536" w:type="dxa"/>
        </w:trPr>
        <w:tc>
          <w:tcPr>
            <w:tcW w:w="13110" w:type="dxa"/>
          </w:tcPr>
          <w:p w14:paraId="7CCE6CF2" w14:textId="1516DD6C" w:rsidR="00AF0922" w:rsidRPr="00E31CA2" w:rsidRDefault="00AF0922" w:rsidP="0099097F">
            <w:pPr>
              <w:tabs>
                <w:tab w:val="left" w:pos="2410"/>
              </w:tabs>
              <w:jc w:val="both"/>
              <w:rPr>
                <w:rFonts w:ascii="Garamond" w:hAnsi="Garamond"/>
                <w:sz w:val="22"/>
                <w:szCs w:val="22"/>
              </w:rPr>
            </w:pPr>
            <w:r>
              <w:rPr>
                <w:rFonts w:ascii="Garamond" w:hAnsi="Garamond"/>
                <w:sz w:val="22"/>
              </w:rPr>
              <w:t>Having regard to our decision of... amending the Royal Decree of 31 August 2021 on the manufacture of and trade in foods composed of plants or plant preparations</w:t>
            </w:r>
          </w:p>
        </w:tc>
      </w:tr>
      <w:tr w:rsidR="00AF0922" w:rsidRPr="00E31CA2" w14:paraId="70A803CC" w14:textId="77777777" w:rsidTr="007E124C">
        <w:trPr>
          <w:gridAfter w:val="2"/>
          <w:wAfter w:w="6536" w:type="dxa"/>
          <w:trHeight w:val="68"/>
        </w:trPr>
        <w:tc>
          <w:tcPr>
            <w:tcW w:w="13110" w:type="dxa"/>
          </w:tcPr>
          <w:p w14:paraId="34112AEB" w14:textId="77777777" w:rsidR="00AF0922" w:rsidRPr="00E31CA2" w:rsidRDefault="00AF0922" w:rsidP="0099097F">
            <w:pPr>
              <w:tabs>
                <w:tab w:val="left" w:pos="2410"/>
              </w:tabs>
              <w:jc w:val="center"/>
              <w:rPr>
                <w:rFonts w:ascii="Garamond" w:hAnsi="Garamond"/>
                <w:sz w:val="22"/>
                <w:lang w:val="nl-BE"/>
              </w:rPr>
            </w:pPr>
          </w:p>
        </w:tc>
      </w:tr>
      <w:tr w:rsidR="00AF0922" w:rsidRPr="00E31CA2" w14:paraId="446A2647" w14:textId="77777777" w:rsidTr="007E124C">
        <w:trPr>
          <w:gridAfter w:val="2"/>
          <w:wAfter w:w="6536" w:type="dxa"/>
          <w:trHeight w:val="68"/>
        </w:trPr>
        <w:tc>
          <w:tcPr>
            <w:tcW w:w="13110" w:type="dxa"/>
          </w:tcPr>
          <w:p w14:paraId="36D46438" w14:textId="77777777" w:rsidR="00AF0922" w:rsidRPr="00E31CA2" w:rsidRDefault="00AF0922" w:rsidP="0099097F">
            <w:pPr>
              <w:tabs>
                <w:tab w:val="left" w:pos="2410"/>
              </w:tabs>
              <w:jc w:val="center"/>
              <w:rPr>
                <w:rFonts w:ascii="Garamond" w:hAnsi="Garamond"/>
                <w:sz w:val="22"/>
                <w:lang w:val="nl-BE"/>
              </w:rPr>
            </w:pPr>
          </w:p>
        </w:tc>
      </w:tr>
      <w:tr w:rsidR="00AF0922" w:rsidRPr="00E31CA2" w14:paraId="137FB9DD" w14:textId="77777777" w:rsidTr="007E124C">
        <w:trPr>
          <w:gridAfter w:val="2"/>
          <w:wAfter w:w="6536" w:type="dxa"/>
          <w:trHeight w:val="68"/>
        </w:trPr>
        <w:tc>
          <w:tcPr>
            <w:tcW w:w="13110" w:type="dxa"/>
          </w:tcPr>
          <w:p w14:paraId="3D3E513C" w14:textId="7C421AF8" w:rsidR="00AF0922" w:rsidRPr="00E31CA2" w:rsidRDefault="00AF0922" w:rsidP="0099097F">
            <w:pPr>
              <w:tabs>
                <w:tab w:val="left" w:pos="2410"/>
              </w:tabs>
              <w:jc w:val="center"/>
              <w:rPr>
                <w:rFonts w:ascii="Garamond" w:hAnsi="Garamond"/>
                <w:sz w:val="22"/>
              </w:rPr>
            </w:pPr>
            <w:r>
              <w:rPr>
                <w:rFonts w:ascii="Garamond" w:hAnsi="Garamond"/>
                <w:sz w:val="22"/>
              </w:rPr>
              <w:t>On behalf of His Majesty:</w:t>
            </w:r>
          </w:p>
        </w:tc>
      </w:tr>
      <w:tr w:rsidR="00AF0922" w:rsidRPr="00E31CA2" w14:paraId="47543FEF" w14:textId="77777777" w:rsidTr="007E124C">
        <w:trPr>
          <w:gridAfter w:val="2"/>
          <w:wAfter w:w="6536" w:type="dxa"/>
        </w:trPr>
        <w:tc>
          <w:tcPr>
            <w:tcW w:w="13110" w:type="dxa"/>
          </w:tcPr>
          <w:p w14:paraId="260A04BD" w14:textId="77777777" w:rsidR="00AF0922" w:rsidRPr="00E31CA2" w:rsidRDefault="00AF0922" w:rsidP="0099097F">
            <w:pPr>
              <w:tabs>
                <w:tab w:val="left" w:pos="567"/>
                <w:tab w:val="left" w:pos="2268"/>
              </w:tabs>
              <w:jc w:val="both"/>
              <w:rPr>
                <w:rFonts w:ascii="Garamond" w:hAnsi="Garamond"/>
                <w:sz w:val="22"/>
                <w:u w:val="single"/>
                <w:lang w:val="nl-BE"/>
              </w:rPr>
            </w:pPr>
          </w:p>
        </w:tc>
      </w:tr>
      <w:tr w:rsidR="00AF0922" w:rsidRPr="00E31CA2" w14:paraId="42B1AB7A" w14:textId="77777777" w:rsidTr="007E124C">
        <w:trPr>
          <w:gridAfter w:val="2"/>
          <w:wAfter w:w="6536" w:type="dxa"/>
        </w:trPr>
        <w:tc>
          <w:tcPr>
            <w:tcW w:w="13110" w:type="dxa"/>
          </w:tcPr>
          <w:p w14:paraId="062591F0" w14:textId="33C8FF19" w:rsidR="00AF0922" w:rsidRPr="00E31CA2" w:rsidRDefault="00AF0922" w:rsidP="0099097F">
            <w:pPr>
              <w:tabs>
                <w:tab w:val="left" w:pos="2410"/>
              </w:tabs>
              <w:jc w:val="center"/>
              <w:rPr>
                <w:rFonts w:ascii="Garamond" w:hAnsi="Garamond"/>
                <w:sz w:val="22"/>
              </w:rPr>
            </w:pPr>
            <w:r>
              <w:rPr>
                <w:rFonts w:ascii="Garamond" w:hAnsi="Garamond"/>
                <w:sz w:val="22"/>
              </w:rPr>
              <w:t>The Minister for Public Health,</w:t>
            </w:r>
          </w:p>
        </w:tc>
      </w:tr>
      <w:tr w:rsidR="001C0F71" w:rsidRPr="00E31CA2" w14:paraId="082A5302" w14:textId="77777777" w:rsidTr="007E124C">
        <w:trPr>
          <w:gridAfter w:val="2"/>
          <w:wAfter w:w="6536" w:type="dxa"/>
          <w:trHeight w:val="1923"/>
        </w:trPr>
        <w:tc>
          <w:tcPr>
            <w:tcW w:w="13110" w:type="dxa"/>
          </w:tcPr>
          <w:p w14:paraId="350C5098" w14:textId="77777777" w:rsidR="001C0F71" w:rsidRPr="00E31CA2" w:rsidRDefault="001C0F71" w:rsidP="0099097F">
            <w:pPr>
              <w:tabs>
                <w:tab w:val="left" w:pos="567"/>
                <w:tab w:val="left" w:pos="2268"/>
              </w:tabs>
              <w:rPr>
                <w:rFonts w:ascii="Garamond" w:hAnsi="Garamond"/>
                <w:sz w:val="22"/>
                <w:lang w:val="fr-BE"/>
              </w:rPr>
            </w:pPr>
          </w:p>
          <w:p w14:paraId="3A86132C" w14:textId="77777777" w:rsidR="001C0F71" w:rsidRPr="00E31CA2" w:rsidRDefault="001C0F71" w:rsidP="0099097F">
            <w:pPr>
              <w:tabs>
                <w:tab w:val="left" w:pos="356"/>
                <w:tab w:val="left" w:pos="567"/>
                <w:tab w:val="left" w:pos="2268"/>
              </w:tabs>
              <w:jc w:val="center"/>
              <w:rPr>
                <w:rFonts w:ascii="Garamond" w:hAnsi="Garamond"/>
                <w:sz w:val="22"/>
              </w:rPr>
            </w:pPr>
          </w:p>
          <w:p w14:paraId="449A4E2F" w14:textId="397A50E0" w:rsidR="001C0F71" w:rsidRPr="00E31CA2" w:rsidRDefault="001C0F71" w:rsidP="0099097F">
            <w:pPr>
              <w:tabs>
                <w:tab w:val="left" w:pos="356"/>
                <w:tab w:val="left" w:pos="567"/>
                <w:tab w:val="left" w:pos="2268"/>
              </w:tabs>
              <w:jc w:val="center"/>
              <w:rPr>
                <w:rFonts w:ascii="Garamond" w:hAnsi="Garamond"/>
                <w:sz w:val="22"/>
              </w:rPr>
            </w:pPr>
          </w:p>
          <w:p w14:paraId="247D7705" w14:textId="7C4BC5E4" w:rsidR="007E124C" w:rsidRPr="00E31CA2" w:rsidRDefault="007E124C" w:rsidP="0099097F">
            <w:pPr>
              <w:tabs>
                <w:tab w:val="left" w:pos="356"/>
                <w:tab w:val="left" w:pos="567"/>
                <w:tab w:val="left" w:pos="2268"/>
              </w:tabs>
              <w:jc w:val="center"/>
              <w:rPr>
                <w:rFonts w:ascii="Garamond" w:hAnsi="Garamond"/>
                <w:sz w:val="22"/>
              </w:rPr>
            </w:pPr>
          </w:p>
          <w:p w14:paraId="01F3BC2F" w14:textId="77777777" w:rsidR="007E124C" w:rsidRPr="00E31CA2" w:rsidRDefault="007E124C" w:rsidP="0099097F">
            <w:pPr>
              <w:tabs>
                <w:tab w:val="left" w:pos="356"/>
                <w:tab w:val="left" w:pos="567"/>
                <w:tab w:val="left" w:pos="2268"/>
              </w:tabs>
              <w:jc w:val="center"/>
              <w:rPr>
                <w:rFonts w:ascii="Garamond" w:hAnsi="Garamond"/>
                <w:sz w:val="22"/>
              </w:rPr>
            </w:pPr>
          </w:p>
          <w:p w14:paraId="6EB63AB0" w14:textId="77777777" w:rsidR="001C0F71" w:rsidRPr="00E31CA2" w:rsidRDefault="001C0F71" w:rsidP="0099097F">
            <w:pPr>
              <w:tabs>
                <w:tab w:val="left" w:pos="356"/>
                <w:tab w:val="left" w:pos="567"/>
                <w:tab w:val="left" w:pos="2268"/>
              </w:tabs>
              <w:rPr>
                <w:rFonts w:ascii="Garamond" w:hAnsi="Garamond"/>
                <w:sz w:val="22"/>
              </w:rPr>
            </w:pPr>
          </w:p>
          <w:p w14:paraId="5FF65511" w14:textId="77777777" w:rsidR="001C0F71" w:rsidRPr="00E31CA2" w:rsidRDefault="001C0F71" w:rsidP="0099097F">
            <w:pPr>
              <w:tabs>
                <w:tab w:val="left" w:pos="567"/>
                <w:tab w:val="left" w:pos="2268"/>
              </w:tabs>
              <w:jc w:val="center"/>
              <w:rPr>
                <w:rFonts w:ascii="Garamond" w:hAnsi="Garamond"/>
                <w:sz w:val="22"/>
              </w:rPr>
            </w:pPr>
            <w:r>
              <w:rPr>
                <w:rFonts w:ascii="Garamond" w:hAnsi="Garamond"/>
                <w:sz w:val="22"/>
              </w:rPr>
              <w:t>Frank VANDENBROUCKE</w:t>
            </w:r>
          </w:p>
        </w:tc>
      </w:tr>
      <w:tr w:rsidR="001C0F71" w:rsidRPr="00E31CA2" w14:paraId="34718001" w14:textId="77777777" w:rsidTr="007E124C">
        <w:tc>
          <w:tcPr>
            <w:tcW w:w="13110" w:type="dxa"/>
          </w:tcPr>
          <w:p w14:paraId="5ABF216E" w14:textId="71A36D46" w:rsidR="001C0F71" w:rsidRPr="00E31CA2" w:rsidRDefault="00905FD0" w:rsidP="0099097F">
            <w:pPr>
              <w:tabs>
                <w:tab w:val="left" w:pos="2410"/>
              </w:tabs>
              <w:jc w:val="center"/>
              <w:rPr>
                <w:rFonts w:ascii="Garamond" w:hAnsi="Garamond"/>
                <w:sz w:val="22"/>
              </w:rPr>
            </w:pPr>
            <w:r>
              <w:rPr>
                <w:rFonts w:ascii="Garamond" w:hAnsi="Garamond"/>
                <w:sz w:val="22"/>
              </w:rPr>
              <w:t>The Minister for Agriculture,</w:t>
            </w:r>
          </w:p>
        </w:tc>
        <w:tc>
          <w:tcPr>
            <w:tcW w:w="160" w:type="dxa"/>
          </w:tcPr>
          <w:p w14:paraId="71727185" w14:textId="77777777" w:rsidR="001C0F71" w:rsidRPr="00E31CA2" w:rsidRDefault="001C0F71" w:rsidP="0099097F">
            <w:pPr>
              <w:tabs>
                <w:tab w:val="left" w:pos="2410"/>
              </w:tabs>
              <w:jc w:val="both"/>
              <w:rPr>
                <w:rFonts w:ascii="Garamond" w:hAnsi="Garamond"/>
                <w:sz w:val="22"/>
                <w:highlight w:val="yellow"/>
                <w:u w:val="single"/>
                <w:lang w:val="nl-BE"/>
              </w:rPr>
            </w:pPr>
          </w:p>
        </w:tc>
        <w:tc>
          <w:tcPr>
            <w:tcW w:w="6376" w:type="dxa"/>
          </w:tcPr>
          <w:p w14:paraId="4E79DF1F" w14:textId="1FD78A7D" w:rsidR="001C0F71" w:rsidRPr="00E31CA2" w:rsidRDefault="001C0F71" w:rsidP="0099097F">
            <w:pPr>
              <w:tabs>
                <w:tab w:val="left" w:pos="2410"/>
              </w:tabs>
              <w:jc w:val="center"/>
              <w:rPr>
                <w:rFonts w:ascii="Garamond" w:hAnsi="Garamond"/>
                <w:sz w:val="22"/>
                <w:highlight w:val="yellow"/>
                <w:u w:val="single"/>
                <w:lang w:val="fr-BE"/>
              </w:rPr>
            </w:pPr>
          </w:p>
        </w:tc>
      </w:tr>
      <w:tr w:rsidR="001C0F71" w:rsidRPr="00E31CA2" w14:paraId="7C7BEABE" w14:textId="77777777" w:rsidTr="007E124C">
        <w:trPr>
          <w:gridAfter w:val="2"/>
          <w:wAfter w:w="6536" w:type="dxa"/>
          <w:cantSplit/>
          <w:trHeight w:val="1988"/>
        </w:trPr>
        <w:tc>
          <w:tcPr>
            <w:tcW w:w="13110" w:type="dxa"/>
          </w:tcPr>
          <w:p w14:paraId="014874BE" w14:textId="77777777" w:rsidR="001C0F71" w:rsidRPr="00E31CA2" w:rsidRDefault="001C0F71" w:rsidP="0099097F">
            <w:pPr>
              <w:tabs>
                <w:tab w:val="left" w:pos="567"/>
                <w:tab w:val="left" w:pos="2268"/>
              </w:tabs>
              <w:jc w:val="center"/>
              <w:rPr>
                <w:rFonts w:ascii="Garamond" w:hAnsi="Garamond"/>
                <w:sz w:val="22"/>
                <w:lang w:val="fr-BE"/>
              </w:rPr>
            </w:pPr>
          </w:p>
          <w:p w14:paraId="53B35059" w14:textId="77777777" w:rsidR="001C0F71" w:rsidRPr="00E31CA2" w:rsidRDefault="001C0F71" w:rsidP="0099097F">
            <w:pPr>
              <w:tabs>
                <w:tab w:val="left" w:pos="567"/>
                <w:tab w:val="left" w:pos="2268"/>
              </w:tabs>
              <w:jc w:val="center"/>
              <w:rPr>
                <w:rFonts w:ascii="Garamond" w:hAnsi="Garamond"/>
                <w:sz w:val="22"/>
                <w:lang w:val="fr-BE"/>
              </w:rPr>
            </w:pPr>
          </w:p>
          <w:p w14:paraId="211E506F" w14:textId="77777777" w:rsidR="001C0F71" w:rsidRPr="00E31CA2" w:rsidRDefault="001C0F71" w:rsidP="0099097F">
            <w:pPr>
              <w:tabs>
                <w:tab w:val="left" w:pos="567"/>
                <w:tab w:val="left" w:pos="2268"/>
              </w:tabs>
              <w:jc w:val="center"/>
              <w:rPr>
                <w:rFonts w:ascii="Garamond" w:hAnsi="Garamond"/>
                <w:sz w:val="22"/>
                <w:lang w:val="fr-BE"/>
              </w:rPr>
            </w:pPr>
          </w:p>
          <w:p w14:paraId="2300790F" w14:textId="77777777" w:rsidR="001C0F71" w:rsidRPr="00E31CA2" w:rsidRDefault="001C0F71" w:rsidP="0099097F">
            <w:pPr>
              <w:tabs>
                <w:tab w:val="left" w:pos="567"/>
                <w:tab w:val="left" w:pos="2268"/>
              </w:tabs>
              <w:rPr>
                <w:rFonts w:ascii="Garamond" w:hAnsi="Garamond"/>
                <w:sz w:val="22"/>
                <w:lang w:val="fr-BE"/>
              </w:rPr>
            </w:pPr>
          </w:p>
          <w:p w14:paraId="6430F9E8" w14:textId="77777777" w:rsidR="001C0F71" w:rsidRPr="00E31CA2" w:rsidRDefault="001C0F71" w:rsidP="0099097F">
            <w:pPr>
              <w:tabs>
                <w:tab w:val="left" w:pos="567"/>
                <w:tab w:val="left" w:pos="2268"/>
              </w:tabs>
              <w:jc w:val="center"/>
              <w:rPr>
                <w:rFonts w:ascii="Garamond" w:hAnsi="Garamond"/>
                <w:sz w:val="22"/>
                <w:lang w:val="fr-BE"/>
              </w:rPr>
            </w:pPr>
          </w:p>
          <w:p w14:paraId="45F021BB" w14:textId="77777777" w:rsidR="001C0F71" w:rsidRPr="00E31CA2" w:rsidRDefault="001C0F71" w:rsidP="0099097F">
            <w:pPr>
              <w:tabs>
                <w:tab w:val="left" w:pos="567"/>
                <w:tab w:val="left" w:pos="2268"/>
              </w:tabs>
              <w:jc w:val="center"/>
              <w:rPr>
                <w:rFonts w:ascii="Garamond" w:hAnsi="Garamond"/>
                <w:sz w:val="22"/>
                <w:lang w:val="fr-BE"/>
              </w:rPr>
            </w:pPr>
          </w:p>
          <w:p w14:paraId="284AE4B7" w14:textId="77777777" w:rsidR="001C0F71" w:rsidRPr="00E31CA2" w:rsidRDefault="001C0F71" w:rsidP="0099097F">
            <w:pPr>
              <w:tabs>
                <w:tab w:val="left" w:pos="567"/>
                <w:tab w:val="left" w:pos="2268"/>
              </w:tabs>
              <w:jc w:val="center"/>
              <w:rPr>
                <w:rFonts w:ascii="Garamond" w:hAnsi="Garamond"/>
                <w:sz w:val="22"/>
                <w:lang w:val="fr-BE"/>
              </w:rPr>
            </w:pPr>
          </w:p>
          <w:p w14:paraId="5C351BE4" w14:textId="66CB0DFA" w:rsidR="001C0F71" w:rsidRPr="00E31CA2" w:rsidRDefault="001C0F71" w:rsidP="0099097F">
            <w:pPr>
              <w:tabs>
                <w:tab w:val="left" w:pos="567"/>
                <w:tab w:val="left" w:pos="2268"/>
              </w:tabs>
              <w:jc w:val="center"/>
              <w:rPr>
                <w:rFonts w:ascii="Garamond" w:hAnsi="Garamond"/>
                <w:sz w:val="22"/>
              </w:rPr>
            </w:pPr>
            <w:r>
              <w:rPr>
                <w:rFonts w:ascii="Garamond" w:hAnsi="Garamond"/>
                <w:sz w:val="22"/>
              </w:rPr>
              <w:t xml:space="preserve">David </w:t>
            </w:r>
            <w:r w:rsidR="00622DB0" w:rsidRPr="00E31CA2">
              <w:rPr>
                <w:rFonts w:ascii="Garamond" w:hAnsi="Garamond"/>
                <w:sz w:val="22"/>
                <w:lang w:val="fr-BE"/>
              </w:rPr>
              <w:t>CLARINVAL</w:t>
            </w:r>
          </w:p>
        </w:tc>
      </w:tr>
    </w:tbl>
    <w:p w14:paraId="38E970F6" w14:textId="77777777" w:rsidR="001C0F71" w:rsidRPr="00E31CA2" w:rsidRDefault="001C0F71" w:rsidP="001C0F71">
      <w:pPr>
        <w:tabs>
          <w:tab w:val="left" w:pos="356"/>
          <w:tab w:val="left" w:pos="567"/>
          <w:tab w:val="left" w:pos="2268"/>
        </w:tabs>
        <w:rPr>
          <w:rFonts w:ascii="Garamond" w:hAnsi="Garamond"/>
          <w:sz w:val="22"/>
          <w:lang w:val="nl-NL"/>
        </w:rPr>
      </w:pPr>
    </w:p>
    <w:p w14:paraId="01882EAB" w14:textId="77777777" w:rsidR="00682922" w:rsidRPr="00E31CA2" w:rsidRDefault="00682922" w:rsidP="00682922"/>
    <w:sectPr w:rsidR="00682922" w:rsidRPr="00E31CA2" w:rsidSect="00DD7476">
      <w:pgSz w:w="15840" w:h="12240" w:orient="landscape"/>
      <w:pgMar w:top="180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652F" w14:textId="77777777" w:rsidR="002C0C93" w:rsidRDefault="002C0C93">
      <w:r>
        <w:separator/>
      </w:r>
    </w:p>
  </w:endnote>
  <w:endnote w:type="continuationSeparator" w:id="0">
    <w:p w14:paraId="0D97CBA5" w14:textId="77777777" w:rsidR="002C0C93" w:rsidRDefault="002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Norma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9394" w14:textId="77777777" w:rsidR="00342FB8" w:rsidRDefault="00342FB8" w:rsidP="00D77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F3A751F" w14:textId="77777777" w:rsidR="00342FB8" w:rsidRDefault="00342FB8" w:rsidP="00D7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632420"/>
      <w:docPartObj>
        <w:docPartGallery w:val="Page Numbers (Bottom of Page)"/>
        <w:docPartUnique/>
      </w:docPartObj>
    </w:sdtPr>
    <w:sdtEndPr/>
    <w:sdtContent>
      <w:p w14:paraId="2AB9701B" w14:textId="713D24C4" w:rsidR="00905FD0" w:rsidRDefault="00905FD0">
        <w:pPr>
          <w:pStyle w:val="Footer"/>
          <w:jc w:val="center"/>
        </w:pPr>
        <w:r>
          <w:fldChar w:fldCharType="begin"/>
        </w:r>
        <w:r>
          <w:instrText>PAGE   \* MERGEFORMAT</w:instrText>
        </w:r>
        <w:r>
          <w:fldChar w:fldCharType="separate"/>
        </w:r>
        <w:r>
          <w:t>2</w:t>
        </w:r>
        <w:r>
          <w:fldChar w:fldCharType="end"/>
        </w:r>
      </w:p>
    </w:sdtContent>
  </w:sdt>
  <w:p w14:paraId="54F0D022" w14:textId="3270C16E" w:rsidR="00342FB8" w:rsidRPr="003305F9" w:rsidRDefault="00342FB8" w:rsidP="003305F9">
    <w:pPr>
      <w:pStyle w:val="Footer"/>
      <w:tabs>
        <w:tab w:val="left" w:pos="5245"/>
        <w:tab w:val="left" w:pos="9072"/>
        <w:tab w:val="right" w:pos="10490"/>
      </w:tabs>
      <w:ind w:right="360"/>
      <w:rPr>
        <w:rFonts w:ascii="Garamond" w:hAnsi="Garamond"/>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BC13" w14:textId="77777777" w:rsidR="002C0C93" w:rsidRDefault="002C0C93">
      <w:r>
        <w:separator/>
      </w:r>
    </w:p>
  </w:footnote>
  <w:footnote w:type="continuationSeparator" w:id="0">
    <w:p w14:paraId="7FD2F835" w14:textId="77777777" w:rsidR="002C0C93" w:rsidRDefault="002C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1303"/>
        </w:tabs>
        <w:ind w:left="1303" w:hanging="340"/>
      </w:pPr>
      <w:rPr>
        <w:rFonts w:ascii="Times New Roman TUR" w:hAnsi="Times New Roman TUR" w:cs="Times New Roman"/>
        <w:b/>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E3D28B2E"/>
    <w:lvl w:ilvl="0">
      <w:numFmt w:val="none"/>
      <w:pStyle w:val="Level1"/>
      <w:lvlText w:val=""/>
      <w:lvlJc w:val="left"/>
      <w:pPr>
        <w:tabs>
          <w:tab w:val="num" w:pos="360"/>
        </w:tabs>
      </w:pPr>
    </w:lvl>
    <w:lvl w:ilvl="1">
      <w:start w:val="1"/>
      <w:numFmt w:val="decimal"/>
      <w:lvlText w:val="%2"/>
      <w:lvlJc w:val="left"/>
    </w:lvl>
    <w:lvl w:ilvl="2">
      <w:start w:val="1"/>
      <w:numFmt w:val="decimal"/>
      <w:pStyle w:val="Level3"/>
      <w:lvlText w:val="%3."/>
      <w:lvlJc w:val="left"/>
      <w:pPr>
        <w:tabs>
          <w:tab w:val="num" w:pos="1303"/>
        </w:tabs>
        <w:ind w:left="1303" w:hanging="51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50FFC"/>
    <w:multiLevelType w:val="hybridMultilevel"/>
    <w:tmpl w:val="A29E2AE6"/>
    <w:lvl w:ilvl="0" w:tplc="640EE93E">
      <w:start w:val="3"/>
      <w:numFmt w:val="bullet"/>
      <w:lvlText w:val="-"/>
      <w:lvlJc w:val="left"/>
      <w:pPr>
        <w:tabs>
          <w:tab w:val="num" w:pos="1663"/>
        </w:tabs>
        <w:ind w:left="1663" w:hanging="360"/>
      </w:pPr>
      <w:rPr>
        <w:rFonts w:ascii="Times New Roman" w:eastAsia="Times New Roman" w:hAnsi="Times New Roman" w:cs="Times New Roman" w:hint="default"/>
      </w:rPr>
    </w:lvl>
    <w:lvl w:ilvl="1" w:tplc="04090003" w:tentative="1">
      <w:start w:val="1"/>
      <w:numFmt w:val="bullet"/>
      <w:lvlText w:val="o"/>
      <w:lvlJc w:val="left"/>
      <w:pPr>
        <w:tabs>
          <w:tab w:val="num" w:pos="2383"/>
        </w:tabs>
        <w:ind w:left="2383" w:hanging="360"/>
      </w:pPr>
      <w:rPr>
        <w:rFonts w:ascii="Courier New" w:hAnsi="Courier New" w:hint="default"/>
      </w:rPr>
    </w:lvl>
    <w:lvl w:ilvl="2" w:tplc="04090005" w:tentative="1">
      <w:start w:val="1"/>
      <w:numFmt w:val="bullet"/>
      <w:lvlText w:val=""/>
      <w:lvlJc w:val="left"/>
      <w:pPr>
        <w:tabs>
          <w:tab w:val="num" w:pos="3103"/>
        </w:tabs>
        <w:ind w:left="3103" w:hanging="360"/>
      </w:pPr>
      <w:rPr>
        <w:rFonts w:ascii="Wingdings" w:hAnsi="Wingdings" w:hint="default"/>
      </w:rPr>
    </w:lvl>
    <w:lvl w:ilvl="3" w:tplc="04090001" w:tentative="1">
      <w:start w:val="1"/>
      <w:numFmt w:val="bullet"/>
      <w:lvlText w:val=""/>
      <w:lvlJc w:val="left"/>
      <w:pPr>
        <w:tabs>
          <w:tab w:val="num" w:pos="3823"/>
        </w:tabs>
        <w:ind w:left="3823" w:hanging="360"/>
      </w:pPr>
      <w:rPr>
        <w:rFonts w:ascii="Symbol" w:hAnsi="Symbol" w:hint="default"/>
      </w:rPr>
    </w:lvl>
    <w:lvl w:ilvl="4" w:tplc="04090003" w:tentative="1">
      <w:start w:val="1"/>
      <w:numFmt w:val="bullet"/>
      <w:lvlText w:val="o"/>
      <w:lvlJc w:val="left"/>
      <w:pPr>
        <w:tabs>
          <w:tab w:val="num" w:pos="4543"/>
        </w:tabs>
        <w:ind w:left="4543" w:hanging="360"/>
      </w:pPr>
      <w:rPr>
        <w:rFonts w:ascii="Courier New" w:hAnsi="Courier New" w:hint="default"/>
      </w:rPr>
    </w:lvl>
    <w:lvl w:ilvl="5" w:tplc="04090005" w:tentative="1">
      <w:start w:val="1"/>
      <w:numFmt w:val="bullet"/>
      <w:lvlText w:val=""/>
      <w:lvlJc w:val="left"/>
      <w:pPr>
        <w:tabs>
          <w:tab w:val="num" w:pos="5263"/>
        </w:tabs>
        <w:ind w:left="5263" w:hanging="360"/>
      </w:pPr>
      <w:rPr>
        <w:rFonts w:ascii="Wingdings" w:hAnsi="Wingdings" w:hint="default"/>
      </w:rPr>
    </w:lvl>
    <w:lvl w:ilvl="6" w:tplc="04090001" w:tentative="1">
      <w:start w:val="1"/>
      <w:numFmt w:val="bullet"/>
      <w:lvlText w:val=""/>
      <w:lvlJc w:val="left"/>
      <w:pPr>
        <w:tabs>
          <w:tab w:val="num" w:pos="5983"/>
        </w:tabs>
        <w:ind w:left="5983" w:hanging="360"/>
      </w:pPr>
      <w:rPr>
        <w:rFonts w:ascii="Symbol" w:hAnsi="Symbol" w:hint="default"/>
      </w:rPr>
    </w:lvl>
    <w:lvl w:ilvl="7" w:tplc="04090003" w:tentative="1">
      <w:start w:val="1"/>
      <w:numFmt w:val="bullet"/>
      <w:lvlText w:val="o"/>
      <w:lvlJc w:val="left"/>
      <w:pPr>
        <w:tabs>
          <w:tab w:val="num" w:pos="6703"/>
        </w:tabs>
        <w:ind w:left="6703" w:hanging="360"/>
      </w:pPr>
      <w:rPr>
        <w:rFonts w:ascii="Courier New" w:hAnsi="Courier New" w:hint="default"/>
      </w:rPr>
    </w:lvl>
    <w:lvl w:ilvl="8" w:tplc="04090005" w:tentative="1">
      <w:start w:val="1"/>
      <w:numFmt w:val="bullet"/>
      <w:lvlText w:val=""/>
      <w:lvlJc w:val="left"/>
      <w:pPr>
        <w:tabs>
          <w:tab w:val="num" w:pos="7423"/>
        </w:tabs>
        <w:ind w:left="7423" w:hanging="360"/>
      </w:pPr>
      <w:rPr>
        <w:rFonts w:ascii="Wingdings" w:hAnsi="Wingdings" w:hint="default"/>
      </w:rPr>
    </w:lvl>
  </w:abstractNum>
  <w:abstractNum w:abstractNumId="3" w15:restartNumberingAfterBreak="0">
    <w:nsid w:val="034B7379"/>
    <w:multiLevelType w:val="hybridMultilevel"/>
    <w:tmpl w:val="31527208"/>
    <w:lvl w:ilvl="0" w:tplc="7444C8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378367F"/>
    <w:multiLevelType w:val="hybridMultilevel"/>
    <w:tmpl w:val="1BF87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C08AE"/>
    <w:multiLevelType w:val="hybridMultilevel"/>
    <w:tmpl w:val="C18E0E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912328"/>
    <w:multiLevelType w:val="multilevel"/>
    <w:tmpl w:val="DF5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C101F"/>
    <w:multiLevelType w:val="hybridMultilevel"/>
    <w:tmpl w:val="6AA84474"/>
    <w:lvl w:ilvl="0" w:tplc="3D1E10B6">
      <w:start w:val="5"/>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15:restartNumberingAfterBreak="0">
    <w:nsid w:val="0AE658FA"/>
    <w:multiLevelType w:val="hybridMultilevel"/>
    <w:tmpl w:val="27B0F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A74BA5"/>
    <w:multiLevelType w:val="hybridMultilevel"/>
    <w:tmpl w:val="EE68C2B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1D2054"/>
    <w:multiLevelType w:val="hybridMultilevel"/>
    <w:tmpl w:val="6A4EA3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28D55BB"/>
    <w:multiLevelType w:val="hybridMultilevel"/>
    <w:tmpl w:val="94527EEA"/>
    <w:lvl w:ilvl="0" w:tplc="0409000F">
      <w:start w:val="9"/>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9915F1"/>
    <w:multiLevelType w:val="hybridMultilevel"/>
    <w:tmpl w:val="6734C832"/>
    <w:lvl w:ilvl="0" w:tplc="75A4ACB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8D5561E"/>
    <w:multiLevelType w:val="hybridMultilevel"/>
    <w:tmpl w:val="A194217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D016F9F"/>
    <w:multiLevelType w:val="hybridMultilevel"/>
    <w:tmpl w:val="9B7ED660"/>
    <w:lvl w:ilvl="0" w:tplc="E3561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56277"/>
    <w:multiLevelType w:val="hybridMultilevel"/>
    <w:tmpl w:val="3ECA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84960"/>
    <w:multiLevelType w:val="hybridMultilevel"/>
    <w:tmpl w:val="369EC860"/>
    <w:lvl w:ilvl="0" w:tplc="63BCBDC2">
      <w:start w:val="6"/>
      <w:numFmt w:val="decimal"/>
      <w:lvlText w:val="%1."/>
      <w:lvlJc w:val="left"/>
      <w:pPr>
        <w:tabs>
          <w:tab w:val="num" w:pos="421"/>
        </w:tabs>
        <w:ind w:left="421" w:hanging="405"/>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17" w15:restartNumberingAfterBreak="0">
    <w:nsid w:val="27F9315D"/>
    <w:multiLevelType w:val="hybridMultilevel"/>
    <w:tmpl w:val="2D9067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456025B"/>
    <w:multiLevelType w:val="hybridMultilevel"/>
    <w:tmpl w:val="B7221B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499057F"/>
    <w:multiLevelType w:val="multilevel"/>
    <w:tmpl w:val="0332EBD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4334DA"/>
    <w:multiLevelType w:val="hybridMultilevel"/>
    <w:tmpl w:val="CA0A6AAE"/>
    <w:lvl w:ilvl="0" w:tplc="64A6CD5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24CA"/>
    <w:multiLevelType w:val="hybridMultilevel"/>
    <w:tmpl w:val="5D70024A"/>
    <w:lvl w:ilvl="0" w:tplc="C9428504">
      <w:start w:val="5"/>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6E6074"/>
    <w:multiLevelType w:val="hybridMultilevel"/>
    <w:tmpl w:val="007CE880"/>
    <w:lvl w:ilvl="0" w:tplc="838E51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66378C2"/>
    <w:multiLevelType w:val="hybridMultilevel"/>
    <w:tmpl w:val="3E34D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D7EA4"/>
    <w:multiLevelType w:val="hybridMultilevel"/>
    <w:tmpl w:val="12964660"/>
    <w:lvl w:ilvl="0" w:tplc="922C0EE0">
      <w:start w:val="6"/>
      <w:numFmt w:val="decimal"/>
      <w:lvlText w:val="%1."/>
      <w:lvlJc w:val="left"/>
      <w:pPr>
        <w:tabs>
          <w:tab w:val="num" w:pos="699"/>
        </w:tabs>
        <w:ind w:left="699" w:hanging="360"/>
      </w:pPr>
      <w:rPr>
        <w:rFonts w:hint="default"/>
      </w:rPr>
    </w:lvl>
    <w:lvl w:ilvl="1" w:tplc="64AA4E44">
      <w:start w:val="1"/>
      <w:numFmt w:val="decimal"/>
      <w:lvlText w:val="%2."/>
      <w:lvlJc w:val="left"/>
      <w:pPr>
        <w:tabs>
          <w:tab w:val="num" w:pos="1419"/>
        </w:tabs>
        <w:ind w:left="1419" w:hanging="360"/>
      </w:pPr>
      <w:rPr>
        <w:rFonts w:hint="default"/>
      </w:rPr>
    </w:lvl>
    <w:lvl w:ilvl="2" w:tplc="0409001B">
      <w:start w:val="1"/>
      <w:numFmt w:val="lowerRoman"/>
      <w:lvlText w:val="%3."/>
      <w:lvlJc w:val="right"/>
      <w:pPr>
        <w:tabs>
          <w:tab w:val="num" w:pos="2139"/>
        </w:tabs>
        <w:ind w:left="2139" w:hanging="180"/>
      </w:pPr>
    </w:lvl>
    <w:lvl w:ilvl="3" w:tplc="0409000F" w:tentative="1">
      <w:start w:val="1"/>
      <w:numFmt w:val="decimal"/>
      <w:lvlText w:val="%4."/>
      <w:lvlJc w:val="left"/>
      <w:pPr>
        <w:tabs>
          <w:tab w:val="num" w:pos="2859"/>
        </w:tabs>
        <w:ind w:left="2859" w:hanging="360"/>
      </w:pPr>
    </w:lvl>
    <w:lvl w:ilvl="4" w:tplc="04090019" w:tentative="1">
      <w:start w:val="1"/>
      <w:numFmt w:val="lowerLetter"/>
      <w:lvlText w:val="%5."/>
      <w:lvlJc w:val="left"/>
      <w:pPr>
        <w:tabs>
          <w:tab w:val="num" w:pos="3579"/>
        </w:tabs>
        <w:ind w:left="3579" w:hanging="360"/>
      </w:pPr>
    </w:lvl>
    <w:lvl w:ilvl="5" w:tplc="0409001B" w:tentative="1">
      <w:start w:val="1"/>
      <w:numFmt w:val="lowerRoman"/>
      <w:lvlText w:val="%6."/>
      <w:lvlJc w:val="right"/>
      <w:pPr>
        <w:tabs>
          <w:tab w:val="num" w:pos="4299"/>
        </w:tabs>
        <w:ind w:left="4299" w:hanging="180"/>
      </w:pPr>
    </w:lvl>
    <w:lvl w:ilvl="6" w:tplc="0409000F" w:tentative="1">
      <w:start w:val="1"/>
      <w:numFmt w:val="decimal"/>
      <w:lvlText w:val="%7."/>
      <w:lvlJc w:val="left"/>
      <w:pPr>
        <w:tabs>
          <w:tab w:val="num" w:pos="5019"/>
        </w:tabs>
        <w:ind w:left="5019" w:hanging="360"/>
      </w:pPr>
    </w:lvl>
    <w:lvl w:ilvl="7" w:tplc="04090019" w:tentative="1">
      <w:start w:val="1"/>
      <w:numFmt w:val="lowerLetter"/>
      <w:lvlText w:val="%8."/>
      <w:lvlJc w:val="left"/>
      <w:pPr>
        <w:tabs>
          <w:tab w:val="num" w:pos="5739"/>
        </w:tabs>
        <w:ind w:left="5739" w:hanging="360"/>
      </w:pPr>
    </w:lvl>
    <w:lvl w:ilvl="8" w:tplc="0409001B" w:tentative="1">
      <w:start w:val="1"/>
      <w:numFmt w:val="lowerRoman"/>
      <w:lvlText w:val="%9."/>
      <w:lvlJc w:val="right"/>
      <w:pPr>
        <w:tabs>
          <w:tab w:val="num" w:pos="6459"/>
        </w:tabs>
        <w:ind w:left="6459" w:hanging="180"/>
      </w:pPr>
    </w:lvl>
  </w:abstractNum>
  <w:abstractNum w:abstractNumId="25" w15:restartNumberingAfterBreak="0">
    <w:nsid w:val="47B82D61"/>
    <w:multiLevelType w:val="hybridMultilevel"/>
    <w:tmpl w:val="F9141D8E"/>
    <w:lvl w:ilvl="0" w:tplc="4BE63C4E">
      <w:start w:val="1"/>
      <w:numFmt w:val="decimal"/>
      <w:lvlText w:val="%1."/>
      <w:lvlJc w:val="left"/>
      <w:pPr>
        <w:tabs>
          <w:tab w:val="num" w:pos="436"/>
        </w:tabs>
        <w:ind w:left="436" w:hanging="42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26" w15:restartNumberingAfterBreak="0">
    <w:nsid w:val="484E299E"/>
    <w:multiLevelType w:val="hybridMultilevel"/>
    <w:tmpl w:val="37C28D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10128"/>
    <w:multiLevelType w:val="hybridMultilevel"/>
    <w:tmpl w:val="85A220FA"/>
    <w:lvl w:ilvl="0" w:tplc="365A7A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36729"/>
    <w:multiLevelType w:val="hybridMultilevel"/>
    <w:tmpl w:val="7C7296E6"/>
    <w:lvl w:ilvl="0" w:tplc="77267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A5E1C"/>
    <w:multiLevelType w:val="hybridMultilevel"/>
    <w:tmpl w:val="15A607D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6216BBE"/>
    <w:multiLevelType w:val="hybridMultilevel"/>
    <w:tmpl w:val="179AE0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A0A0607"/>
    <w:multiLevelType w:val="hybridMultilevel"/>
    <w:tmpl w:val="9DA42E96"/>
    <w:lvl w:ilvl="0" w:tplc="38BC14E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B01E9"/>
    <w:multiLevelType w:val="hybridMultilevel"/>
    <w:tmpl w:val="814819CA"/>
    <w:lvl w:ilvl="0" w:tplc="240A1FA6">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33" w15:restartNumberingAfterBreak="0">
    <w:nsid w:val="5C4A4007"/>
    <w:multiLevelType w:val="hybridMultilevel"/>
    <w:tmpl w:val="5EF2E6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5852C9"/>
    <w:multiLevelType w:val="hybridMultilevel"/>
    <w:tmpl w:val="D44E7592"/>
    <w:lvl w:ilvl="0" w:tplc="6B9C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806EF"/>
    <w:multiLevelType w:val="hybridMultilevel"/>
    <w:tmpl w:val="AE6C11B0"/>
    <w:lvl w:ilvl="0" w:tplc="5C64E5E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5E5E0F49"/>
    <w:multiLevelType w:val="hybridMultilevel"/>
    <w:tmpl w:val="80C43CF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F22489"/>
    <w:multiLevelType w:val="hybridMultilevel"/>
    <w:tmpl w:val="D4B8227E"/>
    <w:lvl w:ilvl="0" w:tplc="84D8EF10">
      <w:start w:val="1"/>
      <w:numFmt w:val="lowerLetter"/>
      <w:lvlText w:val="%1)"/>
      <w:lvlJc w:val="left"/>
      <w:pPr>
        <w:ind w:left="825" w:hanging="46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32B2F38"/>
    <w:multiLevelType w:val="hybridMultilevel"/>
    <w:tmpl w:val="79E24920"/>
    <w:lvl w:ilvl="0" w:tplc="B274AD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C1674"/>
    <w:multiLevelType w:val="hybridMultilevel"/>
    <w:tmpl w:val="9C5E414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96933E9"/>
    <w:multiLevelType w:val="hybridMultilevel"/>
    <w:tmpl w:val="CF22EB9A"/>
    <w:lvl w:ilvl="0" w:tplc="2C9CE228">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41" w15:restartNumberingAfterBreak="0">
    <w:nsid w:val="6F1705DD"/>
    <w:multiLevelType w:val="hybridMultilevel"/>
    <w:tmpl w:val="65980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0C57CAE"/>
    <w:multiLevelType w:val="hybridMultilevel"/>
    <w:tmpl w:val="770ED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BB39AB"/>
    <w:multiLevelType w:val="hybridMultilevel"/>
    <w:tmpl w:val="FCB8BEBE"/>
    <w:lvl w:ilvl="0" w:tplc="CE9853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A4BA9"/>
    <w:multiLevelType w:val="hybridMultilevel"/>
    <w:tmpl w:val="5420AB5C"/>
    <w:lvl w:ilvl="0" w:tplc="80BC3CA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81108100">
    <w:abstractNumId w:val="31"/>
  </w:num>
  <w:num w:numId="2" w16cid:durableId="685596653">
    <w:abstractNumId w:val="38"/>
  </w:num>
  <w:num w:numId="3" w16cid:durableId="1594048022">
    <w:abstractNumId w:val="1"/>
  </w:num>
  <w:num w:numId="4" w16cid:durableId="281234494">
    <w:abstractNumId w:val="19"/>
  </w:num>
  <w:num w:numId="5" w16cid:durableId="495800698">
    <w:abstractNumId w:val="24"/>
  </w:num>
  <w:num w:numId="6" w16cid:durableId="664019248">
    <w:abstractNumId w:val="7"/>
  </w:num>
  <w:num w:numId="7" w16cid:durableId="1643002014">
    <w:abstractNumId w:val="26"/>
  </w:num>
  <w:num w:numId="8" w16cid:durableId="773402241">
    <w:abstractNumId w:val="36"/>
  </w:num>
  <w:num w:numId="9" w16cid:durableId="2084598167">
    <w:abstractNumId w:val="11"/>
  </w:num>
  <w:num w:numId="10" w16cid:durableId="1657800849">
    <w:abstractNumId w:val="16"/>
  </w:num>
  <w:num w:numId="11" w16cid:durableId="410153798">
    <w:abstractNumId w:val="25"/>
  </w:num>
  <w:num w:numId="12" w16cid:durableId="15737957">
    <w:abstractNumId w:val="8"/>
  </w:num>
  <w:num w:numId="13" w16cid:durableId="1531532516">
    <w:abstractNumId w:val="1"/>
  </w:num>
  <w:num w:numId="14" w16cid:durableId="1963807615">
    <w:abstractNumId w:val="32"/>
  </w:num>
  <w:num w:numId="15" w16cid:durableId="603802332">
    <w:abstractNumId w:val="40"/>
  </w:num>
  <w:num w:numId="16" w16cid:durableId="1178886819">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862040795">
    <w:abstractNumId w:val="2"/>
  </w:num>
  <w:num w:numId="18" w16cid:durableId="1313362730">
    <w:abstractNumId w:val="14"/>
  </w:num>
  <w:num w:numId="19" w16cid:durableId="562330285">
    <w:abstractNumId w:val="39"/>
  </w:num>
  <w:num w:numId="20" w16cid:durableId="8147974">
    <w:abstractNumId w:val="6"/>
  </w:num>
  <w:num w:numId="21" w16cid:durableId="247345791">
    <w:abstractNumId w:val="43"/>
  </w:num>
  <w:num w:numId="22" w16cid:durableId="1661694204">
    <w:abstractNumId w:val="27"/>
  </w:num>
  <w:num w:numId="23" w16cid:durableId="521554165">
    <w:abstractNumId w:val="41"/>
  </w:num>
  <w:num w:numId="24" w16cid:durableId="1668360840">
    <w:abstractNumId w:val="42"/>
  </w:num>
  <w:num w:numId="25" w16cid:durableId="1571884312">
    <w:abstractNumId w:val="35"/>
  </w:num>
  <w:num w:numId="26" w16cid:durableId="1444767586">
    <w:abstractNumId w:val="3"/>
  </w:num>
  <w:num w:numId="27" w16cid:durableId="522548186">
    <w:abstractNumId w:val="21"/>
  </w:num>
  <w:num w:numId="28" w16cid:durableId="1454599217">
    <w:abstractNumId w:val="12"/>
  </w:num>
  <w:num w:numId="29" w16cid:durableId="1310281093">
    <w:abstractNumId w:val="44"/>
  </w:num>
  <w:num w:numId="30" w16cid:durableId="992828989">
    <w:abstractNumId w:val="22"/>
  </w:num>
  <w:num w:numId="31" w16cid:durableId="864101009">
    <w:abstractNumId w:val="33"/>
  </w:num>
  <w:num w:numId="32" w16cid:durableId="1483355067">
    <w:abstractNumId w:val="37"/>
  </w:num>
  <w:num w:numId="33" w16cid:durableId="1077167551">
    <w:abstractNumId w:val="29"/>
  </w:num>
  <w:num w:numId="34" w16cid:durableId="1086809168">
    <w:abstractNumId w:val="13"/>
  </w:num>
  <w:num w:numId="35" w16cid:durableId="1032918663">
    <w:abstractNumId w:val="17"/>
  </w:num>
  <w:num w:numId="36" w16cid:durableId="927738145">
    <w:abstractNumId w:val="18"/>
  </w:num>
  <w:num w:numId="37" w16cid:durableId="1591935980">
    <w:abstractNumId w:val="10"/>
  </w:num>
  <w:num w:numId="38" w16cid:durableId="1399472305">
    <w:abstractNumId w:val="5"/>
  </w:num>
  <w:num w:numId="39" w16cid:durableId="887841967">
    <w:abstractNumId w:val="23"/>
  </w:num>
  <w:num w:numId="40" w16cid:durableId="2060012120">
    <w:abstractNumId w:val="15"/>
  </w:num>
  <w:num w:numId="41" w16cid:durableId="1159267573">
    <w:abstractNumId w:val="4"/>
  </w:num>
  <w:num w:numId="42" w16cid:durableId="1985423565">
    <w:abstractNumId w:val="34"/>
  </w:num>
  <w:num w:numId="43" w16cid:durableId="1548881929">
    <w:abstractNumId w:val="28"/>
  </w:num>
  <w:num w:numId="44" w16cid:durableId="1675525359">
    <w:abstractNumId w:val="20"/>
  </w:num>
  <w:num w:numId="45" w16cid:durableId="768240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114521269">
    <w:abstractNumId w:val="0"/>
  </w:num>
  <w:num w:numId="47" w16cid:durableId="1419712677">
    <w:abstractNumId w:val="0"/>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rPr>
          <w:rFonts w:ascii="Times New Roman TUR" w:hAnsi="Times New Roman TUR" w:cs="Times New Roman"/>
          <w:b/>
          <w:sz w:val="18"/>
          <w:szCs w:val="18"/>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8" w16cid:durableId="1067417397">
    <w:abstractNumId w:val="9"/>
  </w:num>
  <w:num w:numId="49" w16cid:durableId="299767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23"/>
    <w:rsid w:val="00015065"/>
    <w:rsid w:val="00024A36"/>
    <w:rsid w:val="000344BD"/>
    <w:rsid w:val="00035274"/>
    <w:rsid w:val="000358F3"/>
    <w:rsid w:val="00036A41"/>
    <w:rsid w:val="00045B77"/>
    <w:rsid w:val="000475DE"/>
    <w:rsid w:val="00047D64"/>
    <w:rsid w:val="00051F43"/>
    <w:rsid w:val="00056867"/>
    <w:rsid w:val="00056D6E"/>
    <w:rsid w:val="00062905"/>
    <w:rsid w:val="00082014"/>
    <w:rsid w:val="00083D02"/>
    <w:rsid w:val="00090B13"/>
    <w:rsid w:val="000958FC"/>
    <w:rsid w:val="000A1C4A"/>
    <w:rsid w:val="000A5AE1"/>
    <w:rsid w:val="000B71B2"/>
    <w:rsid w:val="000B7BC1"/>
    <w:rsid w:val="000C2E3F"/>
    <w:rsid w:val="000C5BB9"/>
    <w:rsid w:val="000C5CC5"/>
    <w:rsid w:val="000C7C8A"/>
    <w:rsid w:val="000D193F"/>
    <w:rsid w:val="000D6017"/>
    <w:rsid w:val="000D6C7D"/>
    <w:rsid w:val="000E19D7"/>
    <w:rsid w:val="000F0C9D"/>
    <w:rsid w:val="000F5A50"/>
    <w:rsid w:val="00104465"/>
    <w:rsid w:val="001056F4"/>
    <w:rsid w:val="00117B31"/>
    <w:rsid w:val="00121CCD"/>
    <w:rsid w:val="001306B1"/>
    <w:rsid w:val="00132FE1"/>
    <w:rsid w:val="00141AB8"/>
    <w:rsid w:val="001537AB"/>
    <w:rsid w:val="001626E4"/>
    <w:rsid w:val="00167527"/>
    <w:rsid w:val="00171C0D"/>
    <w:rsid w:val="00173104"/>
    <w:rsid w:val="00180090"/>
    <w:rsid w:val="00180630"/>
    <w:rsid w:val="00180C03"/>
    <w:rsid w:val="001906F8"/>
    <w:rsid w:val="00193093"/>
    <w:rsid w:val="001960C4"/>
    <w:rsid w:val="001A0E08"/>
    <w:rsid w:val="001A2351"/>
    <w:rsid w:val="001A3A03"/>
    <w:rsid w:val="001A4945"/>
    <w:rsid w:val="001A7B82"/>
    <w:rsid w:val="001B676D"/>
    <w:rsid w:val="001C0F71"/>
    <w:rsid w:val="001C104E"/>
    <w:rsid w:val="001C165D"/>
    <w:rsid w:val="001C3C59"/>
    <w:rsid w:val="001C486E"/>
    <w:rsid w:val="001C5176"/>
    <w:rsid w:val="001D483E"/>
    <w:rsid w:val="001D78A3"/>
    <w:rsid w:val="001D7D80"/>
    <w:rsid w:val="001F233C"/>
    <w:rsid w:val="001F6115"/>
    <w:rsid w:val="0020123A"/>
    <w:rsid w:val="0020441A"/>
    <w:rsid w:val="00207DF3"/>
    <w:rsid w:val="0021061F"/>
    <w:rsid w:val="00212AD5"/>
    <w:rsid w:val="0021618B"/>
    <w:rsid w:val="00226CC7"/>
    <w:rsid w:val="00227B18"/>
    <w:rsid w:val="00230DF8"/>
    <w:rsid w:val="00234FE1"/>
    <w:rsid w:val="00235E18"/>
    <w:rsid w:val="00240C90"/>
    <w:rsid w:val="0025059E"/>
    <w:rsid w:val="00252916"/>
    <w:rsid w:val="00262FBB"/>
    <w:rsid w:val="00264790"/>
    <w:rsid w:val="002648A1"/>
    <w:rsid w:val="00266E9B"/>
    <w:rsid w:val="00270C49"/>
    <w:rsid w:val="002767D0"/>
    <w:rsid w:val="00280E2B"/>
    <w:rsid w:val="002835D6"/>
    <w:rsid w:val="00285187"/>
    <w:rsid w:val="00293154"/>
    <w:rsid w:val="00293DBE"/>
    <w:rsid w:val="002A43FE"/>
    <w:rsid w:val="002A5890"/>
    <w:rsid w:val="002A7425"/>
    <w:rsid w:val="002B5C9E"/>
    <w:rsid w:val="002C0C93"/>
    <w:rsid w:val="002C0EB4"/>
    <w:rsid w:val="002C2783"/>
    <w:rsid w:val="002D2DAC"/>
    <w:rsid w:val="002D2DDF"/>
    <w:rsid w:val="002D7228"/>
    <w:rsid w:val="002E2CE2"/>
    <w:rsid w:val="002F39E7"/>
    <w:rsid w:val="0030055E"/>
    <w:rsid w:val="00300976"/>
    <w:rsid w:val="00305188"/>
    <w:rsid w:val="0031074B"/>
    <w:rsid w:val="003207E9"/>
    <w:rsid w:val="0032388E"/>
    <w:rsid w:val="003261FB"/>
    <w:rsid w:val="003305F9"/>
    <w:rsid w:val="00334A1F"/>
    <w:rsid w:val="00342FB8"/>
    <w:rsid w:val="00342FC7"/>
    <w:rsid w:val="0034463E"/>
    <w:rsid w:val="00346823"/>
    <w:rsid w:val="0034735E"/>
    <w:rsid w:val="003519E2"/>
    <w:rsid w:val="00361A85"/>
    <w:rsid w:val="003703B7"/>
    <w:rsid w:val="00372CCE"/>
    <w:rsid w:val="00376092"/>
    <w:rsid w:val="00380812"/>
    <w:rsid w:val="00381A21"/>
    <w:rsid w:val="0038516C"/>
    <w:rsid w:val="003A338F"/>
    <w:rsid w:val="003B2867"/>
    <w:rsid w:val="003B2AAA"/>
    <w:rsid w:val="003B4ADB"/>
    <w:rsid w:val="003B6156"/>
    <w:rsid w:val="003C04A9"/>
    <w:rsid w:val="003C33F5"/>
    <w:rsid w:val="003C4208"/>
    <w:rsid w:val="003D363A"/>
    <w:rsid w:val="003D38A9"/>
    <w:rsid w:val="003D53C7"/>
    <w:rsid w:val="003D5FE8"/>
    <w:rsid w:val="003D6DB6"/>
    <w:rsid w:val="003E0DA4"/>
    <w:rsid w:val="003E260A"/>
    <w:rsid w:val="003E5755"/>
    <w:rsid w:val="003E5FE3"/>
    <w:rsid w:val="003F5858"/>
    <w:rsid w:val="00404B02"/>
    <w:rsid w:val="004061ED"/>
    <w:rsid w:val="00411A46"/>
    <w:rsid w:val="004122D4"/>
    <w:rsid w:val="00430309"/>
    <w:rsid w:val="00437A2B"/>
    <w:rsid w:val="00440F96"/>
    <w:rsid w:val="0044496E"/>
    <w:rsid w:val="00454BB4"/>
    <w:rsid w:val="00455946"/>
    <w:rsid w:val="00465373"/>
    <w:rsid w:val="0046641A"/>
    <w:rsid w:val="0047294B"/>
    <w:rsid w:val="00473735"/>
    <w:rsid w:val="00477E9F"/>
    <w:rsid w:val="004835D2"/>
    <w:rsid w:val="0049772D"/>
    <w:rsid w:val="004B3DDD"/>
    <w:rsid w:val="004C20B9"/>
    <w:rsid w:val="004D330D"/>
    <w:rsid w:val="004E1180"/>
    <w:rsid w:val="004E44A3"/>
    <w:rsid w:val="004F21D5"/>
    <w:rsid w:val="004F6F99"/>
    <w:rsid w:val="00500F16"/>
    <w:rsid w:val="005023E3"/>
    <w:rsid w:val="005033B2"/>
    <w:rsid w:val="005034C9"/>
    <w:rsid w:val="005073FE"/>
    <w:rsid w:val="00507C64"/>
    <w:rsid w:val="00512CAC"/>
    <w:rsid w:val="0051300D"/>
    <w:rsid w:val="00521103"/>
    <w:rsid w:val="0052645F"/>
    <w:rsid w:val="00530C7A"/>
    <w:rsid w:val="00534803"/>
    <w:rsid w:val="0054329A"/>
    <w:rsid w:val="00544E0C"/>
    <w:rsid w:val="005462CF"/>
    <w:rsid w:val="0055033C"/>
    <w:rsid w:val="00563425"/>
    <w:rsid w:val="00565334"/>
    <w:rsid w:val="00572668"/>
    <w:rsid w:val="0058131C"/>
    <w:rsid w:val="00592C29"/>
    <w:rsid w:val="005979E8"/>
    <w:rsid w:val="005A11E6"/>
    <w:rsid w:val="005A4F0D"/>
    <w:rsid w:val="005A5C49"/>
    <w:rsid w:val="005A60C8"/>
    <w:rsid w:val="005B2041"/>
    <w:rsid w:val="005B2593"/>
    <w:rsid w:val="005C14DD"/>
    <w:rsid w:val="005C276B"/>
    <w:rsid w:val="005C6E5E"/>
    <w:rsid w:val="005D25F8"/>
    <w:rsid w:val="005D2F50"/>
    <w:rsid w:val="005D695D"/>
    <w:rsid w:val="005E2F68"/>
    <w:rsid w:val="005E4D2B"/>
    <w:rsid w:val="005F3C53"/>
    <w:rsid w:val="005F5B6B"/>
    <w:rsid w:val="00600F95"/>
    <w:rsid w:val="00606718"/>
    <w:rsid w:val="00612E10"/>
    <w:rsid w:val="00615A19"/>
    <w:rsid w:val="00615FB0"/>
    <w:rsid w:val="00622DB0"/>
    <w:rsid w:val="006244E8"/>
    <w:rsid w:val="00627582"/>
    <w:rsid w:val="00630E23"/>
    <w:rsid w:val="00631D01"/>
    <w:rsid w:val="00632210"/>
    <w:rsid w:val="00645A76"/>
    <w:rsid w:val="00650441"/>
    <w:rsid w:val="006532B8"/>
    <w:rsid w:val="0065741E"/>
    <w:rsid w:val="006609BE"/>
    <w:rsid w:val="00665AC7"/>
    <w:rsid w:val="006734AB"/>
    <w:rsid w:val="00674F55"/>
    <w:rsid w:val="00676329"/>
    <w:rsid w:val="00682922"/>
    <w:rsid w:val="00691B83"/>
    <w:rsid w:val="00692B96"/>
    <w:rsid w:val="006935C6"/>
    <w:rsid w:val="00695C31"/>
    <w:rsid w:val="00696BD3"/>
    <w:rsid w:val="006A0CC8"/>
    <w:rsid w:val="006A18D4"/>
    <w:rsid w:val="006A5480"/>
    <w:rsid w:val="006B2051"/>
    <w:rsid w:val="006B29A3"/>
    <w:rsid w:val="006B6B8A"/>
    <w:rsid w:val="006C201C"/>
    <w:rsid w:val="006C777C"/>
    <w:rsid w:val="006D301D"/>
    <w:rsid w:val="006F1644"/>
    <w:rsid w:val="006F4F30"/>
    <w:rsid w:val="00706045"/>
    <w:rsid w:val="007067C4"/>
    <w:rsid w:val="00714283"/>
    <w:rsid w:val="0071717B"/>
    <w:rsid w:val="00717CE0"/>
    <w:rsid w:val="007200B4"/>
    <w:rsid w:val="0072560D"/>
    <w:rsid w:val="007261BB"/>
    <w:rsid w:val="00735B0E"/>
    <w:rsid w:val="00745705"/>
    <w:rsid w:val="007527F3"/>
    <w:rsid w:val="00756AFD"/>
    <w:rsid w:val="0076018C"/>
    <w:rsid w:val="00765B8B"/>
    <w:rsid w:val="00767118"/>
    <w:rsid w:val="00767B0D"/>
    <w:rsid w:val="00770427"/>
    <w:rsid w:val="00771F5F"/>
    <w:rsid w:val="00776099"/>
    <w:rsid w:val="007762FF"/>
    <w:rsid w:val="0078213E"/>
    <w:rsid w:val="0078681A"/>
    <w:rsid w:val="0078748A"/>
    <w:rsid w:val="00787DEB"/>
    <w:rsid w:val="0079241C"/>
    <w:rsid w:val="00794C59"/>
    <w:rsid w:val="007A0AB0"/>
    <w:rsid w:val="007A3884"/>
    <w:rsid w:val="007A3BD8"/>
    <w:rsid w:val="007A7812"/>
    <w:rsid w:val="007B3110"/>
    <w:rsid w:val="007B559E"/>
    <w:rsid w:val="007B7657"/>
    <w:rsid w:val="007D00FD"/>
    <w:rsid w:val="007D0ED9"/>
    <w:rsid w:val="007D224B"/>
    <w:rsid w:val="007D569E"/>
    <w:rsid w:val="007D789B"/>
    <w:rsid w:val="007E029E"/>
    <w:rsid w:val="007E124C"/>
    <w:rsid w:val="007E1FDF"/>
    <w:rsid w:val="007E387E"/>
    <w:rsid w:val="007E56E5"/>
    <w:rsid w:val="007F19AE"/>
    <w:rsid w:val="007F36AC"/>
    <w:rsid w:val="007F7F83"/>
    <w:rsid w:val="00802F72"/>
    <w:rsid w:val="00804050"/>
    <w:rsid w:val="00806CBE"/>
    <w:rsid w:val="00820A6C"/>
    <w:rsid w:val="00824519"/>
    <w:rsid w:val="00825B12"/>
    <w:rsid w:val="008261A8"/>
    <w:rsid w:val="008271B2"/>
    <w:rsid w:val="00841AB8"/>
    <w:rsid w:val="00847B5A"/>
    <w:rsid w:val="0085468D"/>
    <w:rsid w:val="008560AB"/>
    <w:rsid w:val="008566D2"/>
    <w:rsid w:val="00862B80"/>
    <w:rsid w:val="0086316B"/>
    <w:rsid w:val="00864DA8"/>
    <w:rsid w:val="00866299"/>
    <w:rsid w:val="00870A77"/>
    <w:rsid w:val="008816A8"/>
    <w:rsid w:val="00892D6E"/>
    <w:rsid w:val="00894898"/>
    <w:rsid w:val="0089671D"/>
    <w:rsid w:val="008A1023"/>
    <w:rsid w:val="008A4F12"/>
    <w:rsid w:val="008B4AE2"/>
    <w:rsid w:val="008B62CB"/>
    <w:rsid w:val="008D60F0"/>
    <w:rsid w:val="008D79A8"/>
    <w:rsid w:val="008F0977"/>
    <w:rsid w:val="008F7400"/>
    <w:rsid w:val="009009D4"/>
    <w:rsid w:val="00901D17"/>
    <w:rsid w:val="00905382"/>
    <w:rsid w:val="00905FD0"/>
    <w:rsid w:val="009112F7"/>
    <w:rsid w:val="00927BE1"/>
    <w:rsid w:val="009342B6"/>
    <w:rsid w:val="00937F6F"/>
    <w:rsid w:val="009407BF"/>
    <w:rsid w:val="00944606"/>
    <w:rsid w:val="00953BE5"/>
    <w:rsid w:val="00955905"/>
    <w:rsid w:val="00967F65"/>
    <w:rsid w:val="009737B4"/>
    <w:rsid w:val="009805B8"/>
    <w:rsid w:val="009815B6"/>
    <w:rsid w:val="00995BFA"/>
    <w:rsid w:val="00996B32"/>
    <w:rsid w:val="009A122E"/>
    <w:rsid w:val="009A3C23"/>
    <w:rsid w:val="009A7C70"/>
    <w:rsid w:val="009B01DC"/>
    <w:rsid w:val="009B4E35"/>
    <w:rsid w:val="009B752F"/>
    <w:rsid w:val="009B7EF8"/>
    <w:rsid w:val="009C2830"/>
    <w:rsid w:val="009C436B"/>
    <w:rsid w:val="009C63AC"/>
    <w:rsid w:val="009E3CD1"/>
    <w:rsid w:val="009E4EF6"/>
    <w:rsid w:val="009F69F5"/>
    <w:rsid w:val="009F6D3E"/>
    <w:rsid w:val="009F7D50"/>
    <w:rsid w:val="00A00440"/>
    <w:rsid w:val="00A01CDB"/>
    <w:rsid w:val="00A03D14"/>
    <w:rsid w:val="00A076E1"/>
    <w:rsid w:val="00A13F1C"/>
    <w:rsid w:val="00A14463"/>
    <w:rsid w:val="00A150B0"/>
    <w:rsid w:val="00A15B81"/>
    <w:rsid w:val="00A46F8E"/>
    <w:rsid w:val="00A47B54"/>
    <w:rsid w:val="00A52B01"/>
    <w:rsid w:val="00A5529E"/>
    <w:rsid w:val="00A601ED"/>
    <w:rsid w:val="00A62C42"/>
    <w:rsid w:val="00A768CF"/>
    <w:rsid w:val="00A85922"/>
    <w:rsid w:val="00A94551"/>
    <w:rsid w:val="00A97008"/>
    <w:rsid w:val="00AA095E"/>
    <w:rsid w:val="00AB60C5"/>
    <w:rsid w:val="00AC444B"/>
    <w:rsid w:val="00AC45E7"/>
    <w:rsid w:val="00AC56A1"/>
    <w:rsid w:val="00AD082D"/>
    <w:rsid w:val="00AD083D"/>
    <w:rsid w:val="00AD4D8E"/>
    <w:rsid w:val="00AD64D6"/>
    <w:rsid w:val="00AD7323"/>
    <w:rsid w:val="00AE4093"/>
    <w:rsid w:val="00AF0922"/>
    <w:rsid w:val="00B02052"/>
    <w:rsid w:val="00B03FE7"/>
    <w:rsid w:val="00B050CA"/>
    <w:rsid w:val="00B11DEB"/>
    <w:rsid w:val="00B21D01"/>
    <w:rsid w:val="00B22CE4"/>
    <w:rsid w:val="00B22FC0"/>
    <w:rsid w:val="00B23981"/>
    <w:rsid w:val="00B24AD4"/>
    <w:rsid w:val="00B24FE5"/>
    <w:rsid w:val="00B30249"/>
    <w:rsid w:val="00B303BF"/>
    <w:rsid w:val="00B32C5D"/>
    <w:rsid w:val="00B32DF0"/>
    <w:rsid w:val="00B339DF"/>
    <w:rsid w:val="00B340E6"/>
    <w:rsid w:val="00B34395"/>
    <w:rsid w:val="00B402A8"/>
    <w:rsid w:val="00B46E19"/>
    <w:rsid w:val="00B471EA"/>
    <w:rsid w:val="00B508BB"/>
    <w:rsid w:val="00B5276C"/>
    <w:rsid w:val="00B57E72"/>
    <w:rsid w:val="00B6351B"/>
    <w:rsid w:val="00B67DA6"/>
    <w:rsid w:val="00B71716"/>
    <w:rsid w:val="00B728AB"/>
    <w:rsid w:val="00B72B0D"/>
    <w:rsid w:val="00B75F30"/>
    <w:rsid w:val="00B83037"/>
    <w:rsid w:val="00B85D32"/>
    <w:rsid w:val="00B90DC4"/>
    <w:rsid w:val="00B935F0"/>
    <w:rsid w:val="00B94501"/>
    <w:rsid w:val="00BA102B"/>
    <w:rsid w:val="00BA2562"/>
    <w:rsid w:val="00BA6CC0"/>
    <w:rsid w:val="00BA71D9"/>
    <w:rsid w:val="00BB2C51"/>
    <w:rsid w:val="00BB7B36"/>
    <w:rsid w:val="00BC1286"/>
    <w:rsid w:val="00BC324D"/>
    <w:rsid w:val="00BC64E1"/>
    <w:rsid w:val="00BD0053"/>
    <w:rsid w:val="00BD26B7"/>
    <w:rsid w:val="00BF6828"/>
    <w:rsid w:val="00C077A8"/>
    <w:rsid w:val="00C1496C"/>
    <w:rsid w:val="00C15210"/>
    <w:rsid w:val="00C16159"/>
    <w:rsid w:val="00C16ED0"/>
    <w:rsid w:val="00C36196"/>
    <w:rsid w:val="00C36598"/>
    <w:rsid w:val="00C43B91"/>
    <w:rsid w:val="00C503F6"/>
    <w:rsid w:val="00C514E3"/>
    <w:rsid w:val="00C52E24"/>
    <w:rsid w:val="00C52F20"/>
    <w:rsid w:val="00C54F69"/>
    <w:rsid w:val="00C5560A"/>
    <w:rsid w:val="00C60B4C"/>
    <w:rsid w:val="00C66A78"/>
    <w:rsid w:val="00C67A4D"/>
    <w:rsid w:val="00C70084"/>
    <w:rsid w:val="00C7483A"/>
    <w:rsid w:val="00C93A4D"/>
    <w:rsid w:val="00CA67AB"/>
    <w:rsid w:val="00CA7C41"/>
    <w:rsid w:val="00CC02B8"/>
    <w:rsid w:val="00CC2F2F"/>
    <w:rsid w:val="00CC7602"/>
    <w:rsid w:val="00CD04CF"/>
    <w:rsid w:val="00CE07D5"/>
    <w:rsid w:val="00CE3157"/>
    <w:rsid w:val="00CE3A94"/>
    <w:rsid w:val="00CE5E0D"/>
    <w:rsid w:val="00CE6ADC"/>
    <w:rsid w:val="00CF4F83"/>
    <w:rsid w:val="00D03CA6"/>
    <w:rsid w:val="00D151F7"/>
    <w:rsid w:val="00D172FF"/>
    <w:rsid w:val="00D2253B"/>
    <w:rsid w:val="00D22A05"/>
    <w:rsid w:val="00D2316F"/>
    <w:rsid w:val="00D23E21"/>
    <w:rsid w:val="00D2472E"/>
    <w:rsid w:val="00D24C95"/>
    <w:rsid w:val="00D27BC2"/>
    <w:rsid w:val="00D346BA"/>
    <w:rsid w:val="00D43619"/>
    <w:rsid w:val="00D44EA1"/>
    <w:rsid w:val="00D45079"/>
    <w:rsid w:val="00D4665F"/>
    <w:rsid w:val="00D514B2"/>
    <w:rsid w:val="00D539BB"/>
    <w:rsid w:val="00D54FA3"/>
    <w:rsid w:val="00D55300"/>
    <w:rsid w:val="00D71757"/>
    <w:rsid w:val="00D7322B"/>
    <w:rsid w:val="00D76FFD"/>
    <w:rsid w:val="00D77179"/>
    <w:rsid w:val="00D77B6E"/>
    <w:rsid w:val="00D80F55"/>
    <w:rsid w:val="00D85A66"/>
    <w:rsid w:val="00D85BDC"/>
    <w:rsid w:val="00D86016"/>
    <w:rsid w:val="00D8768D"/>
    <w:rsid w:val="00D90645"/>
    <w:rsid w:val="00D9681B"/>
    <w:rsid w:val="00D97783"/>
    <w:rsid w:val="00DA0AA4"/>
    <w:rsid w:val="00DA50D0"/>
    <w:rsid w:val="00DA528A"/>
    <w:rsid w:val="00DB35C9"/>
    <w:rsid w:val="00DB3960"/>
    <w:rsid w:val="00DB4B68"/>
    <w:rsid w:val="00DB4CF3"/>
    <w:rsid w:val="00DB6724"/>
    <w:rsid w:val="00DB681D"/>
    <w:rsid w:val="00DC4B4A"/>
    <w:rsid w:val="00DD059A"/>
    <w:rsid w:val="00DD13F7"/>
    <w:rsid w:val="00DD564E"/>
    <w:rsid w:val="00DD56B1"/>
    <w:rsid w:val="00DE0B8B"/>
    <w:rsid w:val="00DE1070"/>
    <w:rsid w:val="00DF6096"/>
    <w:rsid w:val="00DF663C"/>
    <w:rsid w:val="00E05C12"/>
    <w:rsid w:val="00E10E24"/>
    <w:rsid w:val="00E119D4"/>
    <w:rsid w:val="00E1576D"/>
    <w:rsid w:val="00E163D1"/>
    <w:rsid w:val="00E17284"/>
    <w:rsid w:val="00E245F5"/>
    <w:rsid w:val="00E24B24"/>
    <w:rsid w:val="00E276B9"/>
    <w:rsid w:val="00E31CA2"/>
    <w:rsid w:val="00E33207"/>
    <w:rsid w:val="00E335A6"/>
    <w:rsid w:val="00E34111"/>
    <w:rsid w:val="00E367FB"/>
    <w:rsid w:val="00E40EF8"/>
    <w:rsid w:val="00E433BD"/>
    <w:rsid w:val="00E4427A"/>
    <w:rsid w:val="00E535A0"/>
    <w:rsid w:val="00E570E9"/>
    <w:rsid w:val="00E57E6F"/>
    <w:rsid w:val="00E63B93"/>
    <w:rsid w:val="00E735A8"/>
    <w:rsid w:val="00E74FCC"/>
    <w:rsid w:val="00E75B46"/>
    <w:rsid w:val="00E7789B"/>
    <w:rsid w:val="00E77F92"/>
    <w:rsid w:val="00E90A67"/>
    <w:rsid w:val="00E92248"/>
    <w:rsid w:val="00E964A3"/>
    <w:rsid w:val="00EA762A"/>
    <w:rsid w:val="00EB205F"/>
    <w:rsid w:val="00EB3648"/>
    <w:rsid w:val="00EB44B5"/>
    <w:rsid w:val="00EB4F0E"/>
    <w:rsid w:val="00EB59B3"/>
    <w:rsid w:val="00EB723A"/>
    <w:rsid w:val="00EC3353"/>
    <w:rsid w:val="00ED1F0A"/>
    <w:rsid w:val="00ED3B38"/>
    <w:rsid w:val="00ED71A5"/>
    <w:rsid w:val="00ED7DED"/>
    <w:rsid w:val="00EE1471"/>
    <w:rsid w:val="00EE2257"/>
    <w:rsid w:val="00EE27A1"/>
    <w:rsid w:val="00EE2990"/>
    <w:rsid w:val="00EE2E1D"/>
    <w:rsid w:val="00EE5038"/>
    <w:rsid w:val="00EE5842"/>
    <w:rsid w:val="00EF069C"/>
    <w:rsid w:val="00EF0B85"/>
    <w:rsid w:val="00EF4321"/>
    <w:rsid w:val="00F05698"/>
    <w:rsid w:val="00F06F41"/>
    <w:rsid w:val="00F11AF2"/>
    <w:rsid w:val="00F13232"/>
    <w:rsid w:val="00F14FC9"/>
    <w:rsid w:val="00F3137B"/>
    <w:rsid w:val="00F3387F"/>
    <w:rsid w:val="00F47565"/>
    <w:rsid w:val="00F52426"/>
    <w:rsid w:val="00F52866"/>
    <w:rsid w:val="00F55615"/>
    <w:rsid w:val="00F608BB"/>
    <w:rsid w:val="00F61BE3"/>
    <w:rsid w:val="00F66DA5"/>
    <w:rsid w:val="00F679D8"/>
    <w:rsid w:val="00F67CB3"/>
    <w:rsid w:val="00F759FC"/>
    <w:rsid w:val="00F83EDA"/>
    <w:rsid w:val="00F92A4D"/>
    <w:rsid w:val="00FA0105"/>
    <w:rsid w:val="00FA24EE"/>
    <w:rsid w:val="00FA6861"/>
    <w:rsid w:val="00FB1450"/>
    <w:rsid w:val="00FB49A9"/>
    <w:rsid w:val="00FB5B7C"/>
    <w:rsid w:val="00FC1C15"/>
    <w:rsid w:val="00FC447C"/>
    <w:rsid w:val="00FE00EF"/>
    <w:rsid w:val="00FE2541"/>
    <w:rsid w:val="00FE2DA6"/>
    <w:rsid w:val="00FE3016"/>
    <w:rsid w:val="00FE4704"/>
    <w:rsid w:val="00FF2541"/>
    <w:rsid w:val="00FF4C88"/>
    <w:rsid w:val="00FF7433"/>
    <w:rsid w:val="00FF7E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AEA30"/>
  <w15:chartTrackingRefBased/>
  <w15:docId w15:val="{769B04A2-A834-4C44-95D0-81D59076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nl-NL"/>
    </w:rPr>
  </w:style>
  <w:style w:type="paragraph" w:styleId="Heading1">
    <w:name w:val="heading 1"/>
    <w:basedOn w:val="Normal"/>
    <w:next w:val="Normal"/>
    <w:link w:val="Heading1Char"/>
    <w:uiPriority w:val="9"/>
    <w:qFormat/>
    <w:pPr>
      <w:keepNext/>
      <w:tabs>
        <w:tab w:val="left" w:pos="567"/>
        <w:tab w:val="left" w:pos="2410"/>
      </w:tabs>
      <w:jc w:val="both"/>
      <w:outlineLvl w:val="0"/>
    </w:pPr>
    <w:rPr>
      <w:sz w:val="24"/>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jc w:val="center"/>
      <w:outlineLvl w:val="3"/>
    </w:pPr>
    <w:rPr>
      <w:b/>
      <w:bCs/>
      <w:sz w:val="22"/>
    </w:rPr>
  </w:style>
  <w:style w:type="paragraph" w:styleId="Heading5">
    <w:name w:val="heading 5"/>
    <w:basedOn w:val="Normal"/>
    <w:next w:val="Normal"/>
    <w:link w:val="Heading5Char"/>
    <w:uiPriority w:val="9"/>
    <w:qFormat/>
    <w:pPr>
      <w:keepNext/>
      <w:tabs>
        <w:tab w:val="left" w:pos="2410"/>
      </w:tabs>
      <w:jc w:val="both"/>
      <w:outlineLvl w:val="4"/>
    </w:pPr>
    <w:rPr>
      <w:b/>
      <w:bCs/>
      <w:sz w:val="22"/>
    </w:rPr>
  </w:style>
  <w:style w:type="paragraph" w:styleId="Heading6">
    <w:name w:val="heading 6"/>
    <w:basedOn w:val="Normal"/>
    <w:next w:val="Normal"/>
    <w:link w:val="Heading6Char"/>
    <w:qFormat/>
    <w:pPr>
      <w:keepNext/>
      <w:outlineLvl w:val="5"/>
    </w:pPr>
    <w:rPr>
      <w:i/>
      <w:iCs/>
    </w:rPr>
  </w:style>
  <w:style w:type="paragraph" w:styleId="Heading7">
    <w:name w:val="heading 7"/>
    <w:basedOn w:val="Normal"/>
    <w:next w:val="Normal"/>
    <w:link w:val="Heading7Char"/>
    <w:qFormat/>
    <w:pPr>
      <w:keepNext/>
      <w:outlineLvl w:val="6"/>
    </w:pPr>
    <w:rPr>
      <w:i/>
      <w:iCs/>
      <w:sz w:val="18"/>
    </w:rPr>
  </w:style>
  <w:style w:type="paragraph" w:styleId="Heading8">
    <w:name w:val="heading 8"/>
    <w:basedOn w:val="Normal"/>
    <w:next w:val="Normal"/>
    <w:link w:val="Heading8Char"/>
    <w:qFormat/>
    <w:pPr>
      <w:keepNext/>
      <w:jc w:val="center"/>
      <w:outlineLvl w:val="7"/>
    </w:pPr>
  </w:style>
  <w:style w:type="paragraph" w:styleId="Heading9">
    <w:name w:val="heading 9"/>
    <w:basedOn w:val="Normal"/>
    <w:next w:val="Normal"/>
    <w:link w:val="Heading9Char"/>
    <w:qFormat/>
    <w:pPr>
      <w:keepNext/>
      <w:tabs>
        <w:tab w:val="left" w:pos="567"/>
        <w:tab w:val="left" w:pos="2268"/>
      </w:tabs>
      <w:jc w:val="both"/>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7425"/>
    <w:rPr>
      <w:sz w:val="24"/>
      <w:lang w:val="en-GB" w:eastAsia="nl-NL"/>
    </w:rPr>
  </w:style>
  <w:style w:type="character" w:customStyle="1" w:styleId="Heading2Char">
    <w:name w:val="Heading 2 Char"/>
    <w:link w:val="Heading2"/>
    <w:uiPriority w:val="9"/>
    <w:rsid w:val="002A7425"/>
    <w:rPr>
      <w:b/>
      <w:lang w:val="en-GB" w:eastAsia="nl-NL"/>
    </w:rPr>
  </w:style>
  <w:style w:type="character" w:customStyle="1" w:styleId="Heading3Char">
    <w:name w:val="Heading 3 Char"/>
    <w:link w:val="Heading3"/>
    <w:uiPriority w:val="9"/>
    <w:rsid w:val="002A7425"/>
    <w:rPr>
      <w:b/>
      <w:lang w:val="en-GB" w:eastAsia="nl-NL"/>
    </w:rPr>
  </w:style>
  <w:style w:type="character" w:customStyle="1" w:styleId="Heading4Char">
    <w:name w:val="Heading 4 Char"/>
    <w:link w:val="Heading4"/>
    <w:uiPriority w:val="9"/>
    <w:rsid w:val="002A7425"/>
    <w:rPr>
      <w:b/>
      <w:bCs/>
      <w:sz w:val="22"/>
      <w:lang w:val="en-GB" w:eastAsia="nl-NL"/>
    </w:rPr>
  </w:style>
  <w:style w:type="character" w:customStyle="1" w:styleId="Heading5Char">
    <w:name w:val="Heading 5 Char"/>
    <w:link w:val="Heading5"/>
    <w:uiPriority w:val="9"/>
    <w:rsid w:val="002A7425"/>
    <w:rPr>
      <w:b/>
      <w:bCs/>
      <w:sz w:val="22"/>
      <w:lang w:val="en-GB" w:eastAsia="nl-NL"/>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styleId="BodyText">
    <w:name w:val="Body Text"/>
    <w:basedOn w:val="Normal"/>
    <w:link w:val="BodyTextChar"/>
    <w:uiPriority w:val="99"/>
    <w:pPr>
      <w:tabs>
        <w:tab w:val="left" w:pos="2410"/>
      </w:tabs>
      <w:jc w:val="both"/>
    </w:pPr>
    <w:rPr>
      <w:sz w:val="22"/>
    </w:rPr>
  </w:style>
  <w:style w:type="character" w:customStyle="1" w:styleId="BodyTextChar">
    <w:name w:val="Body Text Char"/>
    <w:link w:val="BodyText"/>
    <w:uiPriority w:val="99"/>
    <w:rsid w:val="003E260A"/>
    <w:rPr>
      <w:sz w:val="22"/>
      <w:lang w:val="en-GB" w:eastAsia="nl-NL"/>
    </w:rPr>
  </w:style>
  <w:style w:type="paragraph" w:styleId="BodyText2">
    <w:name w:val="Body Text 2"/>
    <w:basedOn w:val="Normal"/>
    <w:link w:val="BodyText2Char"/>
    <w:uiPriority w:val="99"/>
    <w:pPr>
      <w:tabs>
        <w:tab w:val="left" w:pos="567"/>
        <w:tab w:val="left" w:pos="2268"/>
      </w:tabs>
      <w:jc w:val="both"/>
    </w:pPr>
    <w:rPr>
      <w:b/>
      <w:bCs/>
      <w:color w:val="0000FF"/>
      <w:sz w:val="22"/>
    </w:rPr>
  </w:style>
  <w:style w:type="paragraph" w:styleId="BodyText3">
    <w:name w:val="Body Text 3"/>
    <w:basedOn w:val="Normal"/>
    <w:link w:val="BodyText3Char"/>
    <w:pPr>
      <w:widowControl w:val="0"/>
    </w:pPr>
    <w:rPr>
      <w:snapToGrid w:val="0"/>
      <w:sz w:val="22"/>
      <w:lang w:eastAsia="fr-FR"/>
    </w:rPr>
  </w:style>
  <w:style w:type="paragraph" w:customStyle="1" w:styleId="Level1">
    <w:name w:val="Level 1"/>
    <w:basedOn w:val="Normal"/>
    <w:pPr>
      <w:widowControl w:val="0"/>
      <w:numPr>
        <w:numId w:val="3"/>
      </w:numPr>
      <w:autoSpaceDE w:val="0"/>
      <w:autoSpaceDN w:val="0"/>
      <w:adjustRightInd w:val="0"/>
      <w:ind w:left="793" w:hanging="454"/>
      <w:outlineLvl w:val="0"/>
    </w:pPr>
    <w:rPr>
      <w:sz w:val="24"/>
      <w:szCs w:val="24"/>
      <w:lang w:eastAsia="en-US"/>
    </w:rPr>
  </w:style>
  <w:style w:type="paragraph" w:customStyle="1" w:styleId="Level3">
    <w:name w:val="Level 3"/>
    <w:basedOn w:val="Normal"/>
    <w:pPr>
      <w:widowControl w:val="0"/>
      <w:numPr>
        <w:ilvl w:val="2"/>
        <w:numId w:val="3"/>
      </w:numPr>
      <w:autoSpaceDE w:val="0"/>
      <w:autoSpaceDN w:val="0"/>
      <w:adjustRightInd w:val="0"/>
      <w:outlineLvl w:val="2"/>
    </w:pPr>
    <w:rPr>
      <w:sz w:val="24"/>
      <w:szCs w:val="24"/>
      <w:lang w:eastAsia="en-US"/>
    </w:rPr>
  </w:style>
  <w:style w:type="paragraph" w:styleId="BodyTextIndent">
    <w:name w:val="Body Text Indent"/>
    <w:basedOn w:val="Normal"/>
    <w:link w:val="BodyTextIndentChar"/>
    <w:pPr>
      <w:tabs>
        <w:tab w:val="left" w:pos="-333"/>
        <w:tab w:val="left" w:pos="426"/>
      </w:tabs>
      <w:spacing w:after="61" w:line="232" w:lineRule="exact"/>
      <w:ind w:firstLine="16"/>
      <w:jc w:val="both"/>
    </w:pPr>
    <w:rPr>
      <w:rFonts w:ascii="Times New Roman Normaal" w:hAnsi="Times New Roman Normaal"/>
      <w:sz w:val="18"/>
      <w:szCs w:val="18"/>
    </w:rPr>
  </w:style>
  <w:style w:type="paragraph" w:styleId="BodyTextIndent2">
    <w:name w:val="Body Text Indent 2"/>
    <w:basedOn w:val="Normal"/>
    <w:link w:val="BodyTextIndent2Char"/>
    <w:pPr>
      <w:tabs>
        <w:tab w:val="left" w:pos="-333"/>
        <w:tab w:val="left" w:pos="164"/>
        <w:tab w:val="left" w:pos="560"/>
        <w:tab w:val="left" w:pos="1418"/>
        <w:tab w:val="left" w:pos="1644"/>
        <w:tab w:val="center" w:pos="2382"/>
      </w:tabs>
      <w:spacing w:after="61" w:line="232" w:lineRule="exact"/>
      <w:ind w:left="849" w:hanging="849"/>
    </w:pPr>
    <w:rPr>
      <w:rFonts w:ascii="Times New Roman Normaal" w:hAnsi="Times New Roman Normaal"/>
      <w:sz w:val="18"/>
      <w:szCs w:val="18"/>
    </w:rPr>
  </w:style>
  <w:style w:type="paragraph" w:styleId="BodyTextIndent3">
    <w:name w:val="Body Text Indent 3"/>
    <w:basedOn w:val="Normal"/>
    <w:link w:val="BodyTextIndent3Char"/>
    <w:pPr>
      <w:tabs>
        <w:tab w:val="left" w:pos="-333"/>
        <w:tab w:val="left" w:pos="426"/>
      </w:tabs>
      <w:spacing w:after="61" w:line="232" w:lineRule="exact"/>
      <w:ind w:left="426" w:hanging="426"/>
      <w:jc w:val="both"/>
    </w:pPr>
    <w:rPr>
      <w:szCs w:val="18"/>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Level2">
    <w:name w:val="Level 2"/>
    <w:basedOn w:val="Normal"/>
    <w:pPr>
      <w:widowControl w:val="0"/>
      <w:numPr>
        <w:ilvl w:val="1"/>
        <w:numId w:val="16"/>
      </w:numPr>
      <w:autoSpaceDE w:val="0"/>
      <w:autoSpaceDN w:val="0"/>
      <w:adjustRightInd w:val="0"/>
      <w:ind w:left="1303" w:hanging="340"/>
      <w:outlineLvl w:val="1"/>
    </w:pPr>
    <w:rPr>
      <w:sz w:val="24"/>
      <w:szCs w:val="24"/>
      <w:lang w:eastAsia="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rsid w:val="00AD7323"/>
    <w:rPr>
      <w:rFonts w:ascii="Tahoma" w:hAnsi="Tahoma" w:cs="Tahoma"/>
      <w:sz w:val="16"/>
      <w:szCs w:val="16"/>
    </w:rPr>
  </w:style>
  <w:style w:type="character" w:customStyle="1" w:styleId="BalloonTextChar">
    <w:name w:val="Balloon Text Char"/>
    <w:link w:val="BalloonText"/>
    <w:uiPriority w:val="99"/>
    <w:rsid w:val="002A7425"/>
    <w:rPr>
      <w:rFonts w:ascii="Tahoma" w:hAnsi="Tahoma" w:cs="Tahoma"/>
      <w:sz w:val="16"/>
      <w:szCs w:val="16"/>
      <w:lang w:val="en-GB" w:eastAsia="nl-NL"/>
    </w:rPr>
  </w:style>
  <w:style w:type="character" w:customStyle="1" w:styleId="gjs">
    <w:name w:val="gjs"/>
    <w:semiHidden/>
    <w:rsid w:val="0034463E"/>
    <w:rPr>
      <w:rFonts w:ascii="Arial" w:hAnsi="Arial" w:cs="Arial"/>
      <w:color w:val="000080"/>
      <w:sz w:val="20"/>
      <w:szCs w:val="20"/>
    </w:rPr>
  </w:style>
  <w:style w:type="character" w:styleId="CommentReference">
    <w:name w:val="annotation reference"/>
    <w:uiPriority w:val="99"/>
    <w:rsid w:val="007E1FDF"/>
    <w:rPr>
      <w:sz w:val="16"/>
      <w:szCs w:val="16"/>
    </w:rPr>
  </w:style>
  <w:style w:type="paragraph" w:styleId="CommentText">
    <w:name w:val="annotation text"/>
    <w:basedOn w:val="Normal"/>
    <w:link w:val="CommentTextChar"/>
    <w:rsid w:val="007E1FDF"/>
  </w:style>
  <w:style w:type="character" w:customStyle="1" w:styleId="CommentTextChar">
    <w:name w:val="Comment Text Char"/>
    <w:link w:val="CommentText"/>
    <w:rsid w:val="003E260A"/>
    <w:rPr>
      <w:lang w:val="en-GB" w:eastAsia="nl-NL"/>
    </w:rPr>
  </w:style>
  <w:style w:type="paragraph" w:styleId="CommentSubject">
    <w:name w:val="annotation subject"/>
    <w:basedOn w:val="CommentText"/>
    <w:next w:val="CommentText"/>
    <w:link w:val="CommentSubjectChar"/>
    <w:uiPriority w:val="99"/>
    <w:rsid w:val="007E1FDF"/>
    <w:rPr>
      <w:b/>
      <w:bCs/>
    </w:rPr>
  </w:style>
  <w:style w:type="character" w:customStyle="1" w:styleId="name">
    <w:name w:val="name"/>
    <w:rsid w:val="002A7425"/>
  </w:style>
  <w:style w:type="character" w:customStyle="1" w:styleId="authorship">
    <w:name w:val="authorship"/>
    <w:rsid w:val="002A7425"/>
  </w:style>
  <w:style w:type="paragraph" w:styleId="NormalWeb">
    <w:name w:val="Normal (Web)"/>
    <w:basedOn w:val="Normal"/>
    <w:rsid w:val="002A7425"/>
    <w:pPr>
      <w:spacing w:before="100" w:beforeAutospacing="1" w:after="100" w:afterAutospacing="1"/>
    </w:pPr>
    <w:rPr>
      <w:sz w:val="24"/>
      <w:szCs w:val="24"/>
      <w:lang w:eastAsia="fr-FR"/>
    </w:rPr>
  </w:style>
  <w:style w:type="character" w:customStyle="1" w:styleId="Subtitle1">
    <w:name w:val="Subtitle1"/>
    <w:rsid w:val="002A7425"/>
  </w:style>
  <w:style w:type="character" w:customStyle="1" w:styleId="st">
    <w:name w:val="st"/>
    <w:rsid w:val="002A7425"/>
  </w:style>
  <w:style w:type="character" w:customStyle="1" w:styleId="hps">
    <w:name w:val="hps"/>
    <w:rsid w:val="002A7425"/>
  </w:style>
  <w:style w:type="paragraph" w:styleId="PlainText">
    <w:name w:val="Plain Text"/>
    <w:basedOn w:val="Normal"/>
    <w:link w:val="PlainTextChar"/>
    <w:rsid w:val="002A7425"/>
    <w:rPr>
      <w:rFonts w:ascii="Courier New" w:hAnsi="Courier New" w:cs="Courier New"/>
      <w:lang w:eastAsia="fr-FR"/>
    </w:rPr>
  </w:style>
  <w:style w:type="character" w:customStyle="1" w:styleId="PlainTextChar">
    <w:name w:val="Plain Text Char"/>
    <w:link w:val="PlainText"/>
    <w:rsid w:val="002A7425"/>
    <w:rPr>
      <w:rFonts w:ascii="Courier New" w:hAnsi="Courier New" w:cs="Courier New"/>
      <w:lang w:val="en-GB" w:eastAsia="fr-FR"/>
    </w:rPr>
  </w:style>
  <w:style w:type="character" w:customStyle="1" w:styleId="Subtitle2">
    <w:name w:val="Subtitle2"/>
    <w:rsid w:val="002A7425"/>
  </w:style>
  <w:style w:type="character" w:styleId="Strong">
    <w:name w:val="Strong"/>
    <w:uiPriority w:val="22"/>
    <w:qFormat/>
    <w:rsid w:val="002A7425"/>
    <w:rPr>
      <w:b/>
      <w:bCs/>
    </w:rPr>
  </w:style>
  <w:style w:type="paragraph" w:styleId="ListParagraph">
    <w:name w:val="List Paragraph"/>
    <w:basedOn w:val="Normal"/>
    <w:uiPriority w:val="34"/>
    <w:qFormat/>
    <w:rsid w:val="003E260A"/>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E26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1D"/>
    <w:pPr>
      <w:autoSpaceDE w:val="0"/>
      <w:autoSpaceDN w:val="0"/>
      <w:adjustRightInd w:val="0"/>
    </w:pPr>
    <w:rPr>
      <w:rFonts w:ascii="EUAlbertina" w:hAnsi="EUAlbertina" w:cs="EUAlbertina"/>
      <w:color w:val="000000"/>
      <w:sz w:val="24"/>
      <w:szCs w:val="24"/>
      <w:lang w:eastAsia="en-US"/>
    </w:rPr>
  </w:style>
  <w:style w:type="character" w:customStyle="1" w:styleId="shorttext">
    <w:name w:val="short_text"/>
    <w:rsid w:val="00CC2F2F"/>
  </w:style>
  <w:style w:type="character" w:customStyle="1" w:styleId="CommentSubjectChar">
    <w:name w:val="Comment Subject Char"/>
    <w:link w:val="CommentSubject"/>
    <w:uiPriority w:val="99"/>
    <w:rsid w:val="00CC2F2F"/>
    <w:rPr>
      <w:b/>
      <w:bCs/>
      <w:lang w:val="en-GB" w:eastAsia="nl-NL"/>
    </w:rPr>
  </w:style>
  <w:style w:type="paragraph" w:customStyle="1" w:styleId="font5">
    <w:name w:val="font5"/>
    <w:basedOn w:val="Normal"/>
    <w:rsid w:val="00CE5E0D"/>
    <w:pPr>
      <w:spacing w:before="100" w:beforeAutospacing="1" w:after="100" w:afterAutospacing="1"/>
    </w:pPr>
    <w:rPr>
      <w:rFonts w:ascii="Calibri" w:hAnsi="Calibri"/>
      <w:i/>
      <w:iCs/>
      <w:color w:val="000000"/>
      <w:sz w:val="22"/>
      <w:szCs w:val="22"/>
      <w:lang w:eastAsia="en-US"/>
    </w:rPr>
  </w:style>
  <w:style w:type="paragraph" w:customStyle="1" w:styleId="font6">
    <w:name w:val="font6"/>
    <w:basedOn w:val="Normal"/>
    <w:rsid w:val="00CE5E0D"/>
    <w:pPr>
      <w:spacing w:before="100" w:beforeAutospacing="1" w:after="100" w:afterAutospacing="1"/>
    </w:pPr>
    <w:rPr>
      <w:rFonts w:ascii="Arial" w:hAnsi="Arial" w:cs="Arial"/>
      <w:color w:val="000000"/>
      <w:sz w:val="22"/>
      <w:szCs w:val="22"/>
      <w:lang w:eastAsia="en-US"/>
    </w:rPr>
  </w:style>
  <w:style w:type="paragraph" w:customStyle="1" w:styleId="font7">
    <w:name w:val="font7"/>
    <w:basedOn w:val="Normal"/>
    <w:rsid w:val="00CE5E0D"/>
    <w:pPr>
      <w:spacing w:before="100" w:beforeAutospacing="1" w:after="100" w:afterAutospacing="1"/>
    </w:pPr>
    <w:rPr>
      <w:rFonts w:ascii="Century Gothic" w:hAnsi="Century Gothic"/>
      <w:color w:val="000000"/>
      <w:sz w:val="22"/>
      <w:szCs w:val="22"/>
      <w:lang w:eastAsia="en-US"/>
    </w:rPr>
  </w:style>
  <w:style w:type="paragraph" w:customStyle="1" w:styleId="font8">
    <w:name w:val="font8"/>
    <w:basedOn w:val="Normal"/>
    <w:rsid w:val="00CE5E0D"/>
    <w:pPr>
      <w:spacing w:before="100" w:beforeAutospacing="1" w:after="100" w:afterAutospacing="1"/>
    </w:pPr>
    <w:rPr>
      <w:rFonts w:ascii="Century Gothic" w:hAnsi="Century Gothic"/>
      <w:sz w:val="22"/>
      <w:szCs w:val="22"/>
      <w:lang w:eastAsia="en-US"/>
    </w:rPr>
  </w:style>
  <w:style w:type="paragraph" w:customStyle="1" w:styleId="xl104">
    <w:name w:val="xl10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05">
    <w:name w:val="xl10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6">
    <w:name w:val="xl10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7">
    <w:name w:val="xl10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08">
    <w:name w:val="xl10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eastAsia="en-US"/>
    </w:rPr>
  </w:style>
  <w:style w:type="paragraph" w:customStyle="1" w:styleId="xl109">
    <w:name w:val="xl10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0">
    <w:name w:val="xl11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1">
    <w:name w:val="xl11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2">
    <w:name w:val="xl11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3">
    <w:name w:val="xl11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4">
    <w:name w:val="xl11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15">
    <w:name w:val="xl11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FF0000"/>
      <w:sz w:val="22"/>
      <w:szCs w:val="22"/>
      <w:lang w:eastAsia="en-US"/>
    </w:rPr>
  </w:style>
  <w:style w:type="paragraph" w:customStyle="1" w:styleId="xl116">
    <w:name w:val="xl11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4"/>
      <w:szCs w:val="24"/>
      <w:lang w:eastAsia="en-US"/>
    </w:rPr>
  </w:style>
  <w:style w:type="paragraph" w:customStyle="1" w:styleId="xl117">
    <w:name w:val="xl11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18">
    <w:name w:val="xl11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eastAsia="en-US"/>
    </w:rPr>
  </w:style>
  <w:style w:type="paragraph" w:customStyle="1" w:styleId="xl119">
    <w:name w:val="xl11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0">
    <w:name w:val="xl12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1">
    <w:name w:val="xl121"/>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22">
    <w:name w:val="xl12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3">
    <w:name w:val="xl12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4">
    <w:name w:val="xl12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25">
    <w:name w:val="xl125"/>
    <w:basedOn w:val="Normal"/>
    <w:rsid w:val="00CE5E0D"/>
    <w:pPr>
      <w:spacing w:before="100" w:beforeAutospacing="1" w:after="100" w:afterAutospacing="1"/>
      <w:textAlignment w:val="top"/>
    </w:pPr>
    <w:rPr>
      <w:rFonts w:ascii="Century Gothic" w:hAnsi="Century Gothic"/>
      <w:sz w:val="22"/>
      <w:szCs w:val="22"/>
      <w:lang w:eastAsia="en-US"/>
    </w:rPr>
  </w:style>
  <w:style w:type="paragraph" w:customStyle="1" w:styleId="xl126">
    <w:name w:val="xl12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7">
    <w:name w:val="xl127"/>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28">
    <w:name w:val="xl12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eastAsia="en-US"/>
    </w:rPr>
  </w:style>
  <w:style w:type="paragraph" w:customStyle="1" w:styleId="xl129">
    <w:name w:val="xl12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color w:val="000000"/>
      <w:sz w:val="22"/>
      <w:szCs w:val="22"/>
      <w:lang w:eastAsia="en-US"/>
    </w:rPr>
  </w:style>
  <w:style w:type="paragraph" w:customStyle="1" w:styleId="xl130">
    <w:name w:val="xl13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FF"/>
      <w:sz w:val="22"/>
      <w:szCs w:val="22"/>
      <w:lang w:eastAsia="en-US"/>
    </w:rPr>
  </w:style>
  <w:style w:type="paragraph" w:customStyle="1" w:styleId="xl131">
    <w:name w:val="xl13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eastAsia="en-US"/>
    </w:rPr>
  </w:style>
  <w:style w:type="paragraph" w:customStyle="1" w:styleId="xl132">
    <w:name w:val="xl13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33">
    <w:name w:val="xl133"/>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eastAsia="en-US"/>
    </w:rPr>
  </w:style>
  <w:style w:type="paragraph" w:customStyle="1" w:styleId="xl134">
    <w:name w:val="xl13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4"/>
      <w:szCs w:val="24"/>
      <w:lang w:eastAsia="en-US"/>
    </w:rPr>
  </w:style>
  <w:style w:type="paragraph" w:customStyle="1" w:styleId="xl135">
    <w:name w:val="xl135"/>
    <w:basedOn w:val="Normal"/>
    <w:rsid w:val="00CE5E0D"/>
    <w:pPr>
      <w:spacing w:before="100" w:beforeAutospacing="1" w:after="100" w:afterAutospacing="1"/>
    </w:pPr>
    <w:rPr>
      <w:rFonts w:ascii="Century Gothic" w:hAnsi="Century Gothic"/>
      <w:sz w:val="22"/>
      <w:szCs w:val="22"/>
      <w:lang w:eastAsia="en-US"/>
    </w:rPr>
  </w:style>
  <w:style w:type="paragraph" w:customStyle="1" w:styleId="xl136">
    <w:name w:val="xl136"/>
    <w:basedOn w:val="Normal"/>
    <w:rsid w:val="00CE5E0D"/>
    <w:pPr>
      <w:pBdr>
        <w:top w:val="single" w:sz="4" w:space="0" w:color="auto"/>
        <w:left w:val="single" w:sz="4" w:space="0" w:color="auto"/>
        <w:bottom w:val="single" w:sz="4" w:space="0" w:color="auto"/>
      </w:pBdr>
      <w:spacing w:before="100" w:beforeAutospacing="1" w:after="100" w:afterAutospacing="1"/>
      <w:textAlignment w:val="top"/>
    </w:pPr>
    <w:rPr>
      <w:rFonts w:ascii="Century Gothic" w:hAnsi="Century Gothic"/>
      <w:sz w:val="22"/>
      <w:szCs w:val="22"/>
      <w:lang w:eastAsia="en-US"/>
    </w:rPr>
  </w:style>
  <w:style w:type="character" w:customStyle="1" w:styleId="BodyText2Char">
    <w:name w:val="Body Text 2 Char"/>
    <w:link w:val="BodyText2"/>
    <w:uiPriority w:val="99"/>
    <w:rsid w:val="00CE5E0D"/>
    <w:rPr>
      <w:b/>
      <w:bCs/>
      <w:color w:val="0000FF"/>
      <w:sz w:val="22"/>
      <w:lang w:val="en-GB" w:eastAsia="nl-NL"/>
    </w:rPr>
  </w:style>
  <w:style w:type="character" w:customStyle="1" w:styleId="FooterChar">
    <w:name w:val="Footer Char"/>
    <w:basedOn w:val="DefaultParagraphFont"/>
    <w:link w:val="Footer"/>
    <w:uiPriority w:val="99"/>
    <w:rsid w:val="00600F95"/>
    <w:rPr>
      <w:lang w:val="en-GB" w:eastAsia="nl-NL"/>
    </w:rPr>
  </w:style>
  <w:style w:type="character" w:customStyle="1" w:styleId="Heading6Char">
    <w:name w:val="Heading 6 Char"/>
    <w:basedOn w:val="DefaultParagraphFont"/>
    <w:link w:val="Heading6"/>
    <w:rsid w:val="001C0F71"/>
    <w:rPr>
      <w:i/>
      <w:iCs/>
      <w:lang w:val="en-GB" w:eastAsia="nl-NL"/>
    </w:rPr>
  </w:style>
  <w:style w:type="character" w:customStyle="1" w:styleId="Heading7Char">
    <w:name w:val="Heading 7 Char"/>
    <w:basedOn w:val="DefaultParagraphFont"/>
    <w:link w:val="Heading7"/>
    <w:rsid w:val="001C0F71"/>
    <w:rPr>
      <w:i/>
      <w:iCs/>
      <w:sz w:val="18"/>
      <w:lang w:val="en-GB" w:eastAsia="nl-NL"/>
    </w:rPr>
  </w:style>
  <w:style w:type="character" w:customStyle="1" w:styleId="Heading8Char">
    <w:name w:val="Heading 8 Char"/>
    <w:basedOn w:val="DefaultParagraphFont"/>
    <w:link w:val="Heading8"/>
    <w:rsid w:val="001C0F71"/>
    <w:rPr>
      <w:lang w:val="en-GB" w:eastAsia="nl-NL"/>
    </w:rPr>
  </w:style>
  <w:style w:type="character" w:customStyle="1" w:styleId="Heading9Char">
    <w:name w:val="Heading 9 Char"/>
    <w:basedOn w:val="DefaultParagraphFont"/>
    <w:link w:val="Heading9"/>
    <w:rsid w:val="001C0F71"/>
    <w:rPr>
      <w:i/>
      <w:iCs/>
      <w:sz w:val="22"/>
      <w:lang w:val="en-GB" w:eastAsia="nl-NL"/>
    </w:rPr>
  </w:style>
  <w:style w:type="character" w:customStyle="1" w:styleId="HeaderChar">
    <w:name w:val="Header Char"/>
    <w:basedOn w:val="DefaultParagraphFont"/>
    <w:link w:val="Header"/>
    <w:rsid w:val="001C0F71"/>
    <w:rPr>
      <w:lang w:val="en-GB" w:eastAsia="nl-NL"/>
    </w:rPr>
  </w:style>
  <w:style w:type="character" w:customStyle="1" w:styleId="BodyText3Char">
    <w:name w:val="Body Text 3 Char"/>
    <w:basedOn w:val="DefaultParagraphFont"/>
    <w:link w:val="BodyText3"/>
    <w:rsid w:val="001C0F71"/>
    <w:rPr>
      <w:snapToGrid w:val="0"/>
      <w:sz w:val="22"/>
      <w:lang w:val="en-GB" w:eastAsia="fr-FR"/>
    </w:rPr>
  </w:style>
  <w:style w:type="paragraph" w:styleId="Revision">
    <w:name w:val="Revision"/>
    <w:hidden/>
    <w:uiPriority w:val="99"/>
    <w:semiHidden/>
    <w:rsid w:val="001C0F71"/>
    <w:rPr>
      <w:lang w:eastAsia="nl-NL"/>
    </w:rPr>
  </w:style>
  <w:style w:type="paragraph" w:customStyle="1" w:styleId="CM1">
    <w:name w:val="CM1"/>
    <w:basedOn w:val="Default"/>
    <w:next w:val="Default"/>
    <w:uiPriority w:val="99"/>
    <w:rsid w:val="001C0F71"/>
    <w:rPr>
      <w:rFonts w:cs="Times New Roman"/>
      <w:color w:val="auto"/>
    </w:rPr>
  </w:style>
  <w:style w:type="paragraph" w:customStyle="1" w:styleId="CM3">
    <w:name w:val="CM3"/>
    <w:basedOn w:val="Default"/>
    <w:next w:val="Default"/>
    <w:uiPriority w:val="99"/>
    <w:rsid w:val="001C0F71"/>
    <w:rPr>
      <w:rFonts w:cs="Times New Roman"/>
      <w:color w:val="auto"/>
    </w:rPr>
  </w:style>
  <w:style w:type="paragraph" w:customStyle="1" w:styleId="CM4">
    <w:name w:val="CM4"/>
    <w:basedOn w:val="Default"/>
    <w:next w:val="Default"/>
    <w:uiPriority w:val="99"/>
    <w:rsid w:val="001C0F71"/>
    <w:rPr>
      <w:rFonts w:ascii="Times New Roman" w:hAnsi="Times New Roman" w:cs="Times New Roman"/>
      <w:color w:val="auto"/>
    </w:rPr>
  </w:style>
  <w:style w:type="character" w:customStyle="1" w:styleId="FootnoteTextChar">
    <w:name w:val="Footnote Text Char"/>
    <w:basedOn w:val="DefaultParagraphFont"/>
    <w:link w:val="FootnoteText"/>
    <w:rsid w:val="001C0F71"/>
    <w:rPr>
      <w:lang w:val="en-GB" w:eastAsia="fr-FR"/>
    </w:rPr>
  </w:style>
  <w:style w:type="paragraph" w:styleId="FootnoteText">
    <w:name w:val="footnote text"/>
    <w:basedOn w:val="Normal"/>
    <w:link w:val="FootnoteTextChar"/>
    <w:unhideWhenUsed/>
    <w:rsid w:val="001C0F71"/>
    <w:rPr>
      <w:lang w:eastAsia="fr-FR"/>
    </w:rPr>
  </w:style>
  <w:style w:type="character" w:customStyle="1" w:styleId="VoetnoottekstChar1">
    <w:name w:val="Voetnoottekst Char1"/>
    <w:basedOn w:val="DefaultParagraphFont"/>
    <w:rsid w:val="001C0F71"/>
    <w:rPr>
      <w:lang w:val="en-GB" w:eastAsia="nl-NL"/>
    </w:rPr>
  </w:style>
  <w:style w:type="character" w:customStyle="1" w:styleId="BodyTextIndentChar">
    <w:name w:val="Body Text Indent Char"/>
    <w:basedOn w:val="DefaultParagraphFont"/>
    <w:link w:val="BodyTextIndent"/>
    <w:rsid w:val="001C0F71"/>
    <w:rPr>
      <w:rFonts w:ascii="Times New Roman Normaal" w:hAnsi="Times New Roman Normaal"/>
      <w:sz w:val="18"/>
      <w:szCs w:val="18"/>
      <w:lang w:val="en-GB" w:eastAsia="nl-NL"/>
    </w:rPr>
  </w:style>
  <w:style w:type="character" w:customStyle="1" w:styleId="BodyTextIndent2Char">
    <w:name w:val="Body Text Indent 2 Char"/>
    <w:basedOn w:val="DefaultParagraphFont"/>
    <w:link w:val="BodyTextIndent2"/>
    <w:rsid w:val="001C0F71"/>
    <w:rPr>
      <w:rFonts w:ascii="Times New Roman Normaal" w:hAnsi="Times New Roman Normaal"/>
      <w:sz w:val="18"/>
      <w:szCs w:val="18"/>
      <w:lang w:val="en-GB" w:eastAsia="nl-NL"/>
    </w:rPr>
  </w:style>
  <w:style w:type="character" w:customStyle="1" w:styleId="BodyTextIndent3Char">
    <w:name w:val="Body Text Indent 3 Char"/>
    <w:basedOn w:val="DefaultParagraphFont"/>
    <w:link w:val="BodyTextIndent3"/>
    <w:rsid w:val="001C0F71"/>
    <w:rPr>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592">
      <w:bodyDiv w:val="1"/>
      <w:marLeft w:val="0"/>
      <w:marRight w:val="0"/>
      <w:marTop w:val="0"/>
      <w:marBottom w:val="0"/>
      <w:divBdr>
        <w:top w:val="none" w:sz="0" w:space="0" w:color="auto"/>
        <w:left w:val="none" w:sz="0" w:space="0" w:color="auto"/>
        <w:bottom w:val="none" w:sz="0" w:space="0" w:color="auto"/>
        <w:right w:val="none" w:sz="0" w:space="0" w:color="auto"/>
      </w:divBdr>
    </w:div>
    <w:div w:id="6810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27672-22C5-4464-99F6-13873DA92F4B}">
  <ds:schemaRefs>
    <ds:schemaRef ds:uri="http://purl.org/dc/dcmitype/"/>
    <ds:schemaRef ds:uri="227367fe-840d-4561-8ca1-44d3b46dce7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3BEE97C-A2E5-4EA2-ABC9-E9441072B8EB}">
  <ds:schemaRefs>
    <ds:schemaRef ds:uri="http://schemas.openxmlformats.org/officeDocument/2006/bibliography"/>
  </ds:schemaRefs>
</ds:datastoreItem>
</file>

<file path=customXml/itemProps3.xml><?xml version="1.0" encoding="utf-8"?>
<ds:datastoreItem xmlns:ds="http://schemas.openxmlformats.org/officeDocument/2006/customXml" ds:itemID="{18CC4507-4853-4954-8674-D02A47D8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6F332-7456-4E20-82D0-00FED0554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95</Pages>
  <Words>22747</Words>
  <Characters>143540</Characters>
  <Application>Microsoft Office Word</Application>
  <DocSecurity>0</DocSecurity>
  <Lines>1196</Lines>
  <Paragraphs>331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KONINKRIJK BELGIE</vt:lpstr>
      <vt:lpstr>KONINKRIJK BELGIE</vt:lpstr>
      <vt:lpstr>KONINKRIJK BELGIE</vt:lpstr>
    </vt:vector>
  </TitlesOfParts>
  <Company>Agriculture</Company>
  <LinksUpToDate>false</LinksUpToDate>
  <CharactersWithSpaces>165956</CharactersWithSpaces>
  <SharedDoc>false</SharedDoc>
  <HLinks>
    <vt:vector size="24" baseType="variant">
      <vt:variant>
        <vt:i4>65625</vt:i4>
      </vt:variant>
      <vt:variant>
        <vt:i4>9</vt:i4>
      </vt:variant>
      <vt:variant>
        <vt:i4>0</vt:i4>
      </vt:variant>
      <vt:variant>
        <vt:i4>5</vt:i4>
      </vt:variant>
      <vt:variant>
        <vt:lpwstr>http://www.theplantlist.org/1.1/browse/A/Menispermaceae/</vt:lpwstr>
      </vt:variant>
      <vt:variant>
        <vt:lpwstr/>
      </vt:variant>
      <vt:variant>
        <vt:i4>1376283</vt:i4>
      </vt:variant>
      <vt:variant>
        <vt:i4>6</vt:i4>
      </vt:variant>
      <vt:variant>
        <vt:i4>0</vt:i4>
      </vt:variant>
      <vt:variant>
        <vt:i4>5</vt:i4>
      </vt:variant>
      <vt:variant>
        <vt:lpwstr>http://www.theplantlist.org/tpl1.1/record/kew-2780223</vt:lpwstr>
      </vt:variant>
      <vt:variant>
        <vt:lpwstr/>
      </vt:variant>
      <vt:variant>
        <vt:i4>3473442</vt:i4>
      </vt:variant>
      <vt:variant>
        <vt:i4>3</vt:i4>
      </vt:variant>
      <vt:variant>
        <vt:i4>0</vt:i4>
      </vt:variant>
      <vt:variant>
        <vt:i4>5</vt:i4>
      </vt:variant>
      <vt:variant>
        <vt:lpwstr>http://www.theplantlist.org/1.1/browse/A/Iridaceae/</vt:lpwstr>
      </vt:variant>
      <vt:variant>
        <vt:lpwstr/>
      </vt:variant>
      <vt:variant>
        <vt:i4>1179723</vt:i4>
      </vt:variant>
      <vt:variant>
        <vt:i4>0</vt:i4>
      </vt:variant>
      <vt:variant>
        <vt:i4>0</vt:i4>
      </vt:variant>
      <vt:variant>
        <vt:i4>5</vt:i4>
      </vt:variant>
      <vt:variant>
        <vt:lpwstr>http://www.theplantlist.org/1.1/browse/A/Compositae/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KONINKRIJK BELGIE</dc:title>
  <dc:subject/>
  <dc:creator>prt</dc:creator>
  <cp:keywords/>
  <cp:lastModifiedBy>Liana Brili</cp:lastModifiedBy>
  <cp:revision>4</cp:revision>
  <cp:lastPrinted>2016-12-15T08:18:00Z</cp:lastPrinted>
  <dcterms:created xsi:type="dcterms:W3CDTF">2022-07-29T07:01:00Z</dcterms:created>
  <dcterms:modified xsi:type="dcterms:W3CDTF">2022-08-13T07:00:00Z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