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11"/>
        <w:gridCol w:w="1796"/>
        <w:gridCol w:w="1796"/>
        <w:gridCol w:w="1973"/>
        <w:gridCol w:w="1634"/>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Reachtaíocht chomhdhlúite</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F90BCE"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 xml:space="preserve">Deireadh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F90BCE"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 xml:space="preserve">An chéad fhocal </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F90BCE"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 xml:space="preserve">Focal cinniúnach </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F90BCE"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Réamhra</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F90BCE"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 xml:space="preserve">Tuarascáil chuig an Rí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F90BCE"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Clár ábhair</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F90BCE"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 xml:space="preserve">Sínithe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F90BCE"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 xml:space="preserve">Deireadh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F90BCE"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 xml:space="preserve">Leagan Ollainnise </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belgiquelex. be — Banque Carrefour de la législation (Bunachar Sonraí Reachtaíochta na Beilge)</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Córas loingseoireachta a úsáideann an tAitheantóir Reachtaíochta Eorpach</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Teideal</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MÁRTA 2023. - Foraithne Ríoga lena dtoirmisctear táirgí comhchosúla áirithe a chur ar an margadh</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Foinse: </w:t>
            </w:r>
            <w:r>
              <w:rPr>
                <w:rFonts w:ascii="Times New Roman" w:hAnsi="Times New Roman"/>
                <w:b/>
                <w:sz w:val="24"/>
              </w:rPr>
              <w:t>SLÁINTE PHOIBLÍ, SÁBHÁILTEACHT AN BHIASHLABHRA AGUS AN CHOMHSHAOIL</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Foilseachán: </w:t>
            </w:r>
            <w:r>
              <w:rPr>
                <w:rFonts w:ascii="Times New Roman" w:hAnsi="Times New Roman"/>
                <w:b/>
                <w:sz w:val="24"/>
              </w:rPr>
              <w:t xml:space="preserve">24-03-2023 </w:t>
            </w:r>
            <w:r>
              <w:rPr>
                <w:rFonts w:ascii="Times New Roman" w:hAnsi="Times New Roman"/>
                <w:b/>
                <w:color w:val="FF0000"/>
                <w:sz w:val="24"/>
              </w:rPr>
              <w:t>uimhir:  </w:t>
            </w:r>
            <w:r>
              <w:rPr>
                <w:rFonts w:ascii="Times New Roman" w:hAnsi="Times New Roman"/>
                <w:b/>
                <w:sz w:val="24"/>
              </w:rPr>
              <w:t xml:space="preserve">  2023041247 </w:t>
            </w:r>
            <w:r>
              <w:rPr>
                <w:rFonts w:ascii="Times New Roman" w:hAnsi="Times New Roman"/>
                <w:b/>
                <w:color w:val="FF0000"/>
                <w:sz w:val="24"/>
              </w:rPr>
              <w:t>leathanach: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 xml:space="preserve">leagan bunaidh </w:t>
              </w:r>
            </w:hyperlink>
            <w:r>
              <w:t xml:space="preserve"> </w:t>
            </w:r>
            <w:r>
              <w:rPr>
                <w:rFonts w:ascii="Times New Roman" w:hAnsi="Times New Roman"/>
                <w:b/>
                <w:sz w:val="24"/>
              </w:rPr>
              <w:t xml:space="preserve"> </w:t>
            </w:r>
            <w:r>
              <w:t xml:space="preserve"> </w:t>
            </w:r>
            <w:hyperlink r:id="rId14" w:history="1">
              <w:r>
                <w:rPr>
                  <w:rFonts w:ascii="Times New Roman" w:hAnsi="Times New Roman"/>
                  <w:b/>
                  <w:color w:val="0000FF"/>
                  <w:sz w:val="24"/>
                  <w:u w:val="single"/>
                </w:rPr>
                <w:t xml:space="preserve">leagan comhdhlúite </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Uimhir an chomhaid: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Teacht i bhfeidhm/Éifeacht: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01-07-2023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Clár na nÁbhar</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F90BCE"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Téacs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F90BCE"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Tús</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Airteagal 1-5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Téacs</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F90BCE"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Clár ábhair</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F90BCE"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Tús</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Airteagal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Sainmhínithe</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Chun an Foraithne seo a chur i bhfeidhm, ciallaíonn an méid seo a leanas:</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Púitse nicitín: aon táirge saor ó thobac lena úsáid don bhéal arb é atá ann, go hiomlán nó go páirteach, nicitín sintéiseach nó nádúrtha, lena n-áirítear iad siúd a chuirtear i láthair i gcodanna de shiopaí nó i sásanna póiriúla, agus iad sin i bhfoirm púdair, cáithníní nó taois nó in aon teaglaim d’fhoirmeacha den sórt sin;</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Púitse cannaibionóidigh: aon táirge le haghaidh úsáide béil arb é atá ann ná cannaibionóidigh amháin nó níos mó nó díorthaigh díobh, lena n-áirítear iad siúd a chuirtear i láthair i gcodanna de shiopaí nó i sásanna póiriúla agus i bhfoirm púdair, cáithníní nó taois nó in aon teaglaim d’fhoirmeacha den sórt sin;</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miondíoltóir: aon díolphointe ag a gcuirtear táirgí ar an margadh, lena n-áirítear ag duine nádúrtha.</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Airteagal</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Toirmiscthe</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Tá sé coischte púitsí nicitín agus púitsí cannabinoid a chur ar an margadh.</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Airteagal</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Pionóis choiriúla</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1. Meastar go bhfuil na táirgí atá liostaithe in Airteagal 2 den Ordú seo dochrach de réir bhrí Airteagal 18 de Dhlí an 24 Eanáir 1977 maidir le sláínte tomhaltóití a chosaint i leith earraí bia agus táirgí eile.</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2. Déanfar sáruithe ar an bhForaithne seo a imscrúdú, a thaifeadadh, a ionchúiseamh agus a phionósú i gcomhréir le hAirteagail 11 go 19 de Dhlí an 24 Eanáir 1977 maidir le sláinte tomhaltóirí a chosaint i leith earraí bia agus táirgí eile.</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Airteagal</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Teacht i bhfeidhm</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Tiocfaidh an Fhoraithne seo isteach ar an gcéad lá den cheathrú mí tar éis a fhoilsithe i Monatóir na Beilge, seachas an miondíoltóir a dtiocfaidh an Foraithne seo i bhfeidhm ina leith ar an gcéad lá den seachtú mí tar éis a fhoilsithe i Monatóir na Beilge.</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Airteagal</w:t>
            </w:r>
            <w:r w:rsidRPr="005F0E16">
              <w:rPr>
                <w:rFonts w:ascii="Times New Roman" w:eastAsia="Times New Roman" w:hAnsi="Times New Roman" w:cs="Times New Roman"/>
                <w:b/>
                <w:sz w:val="24"/>
              </w:rPr>
              <w:fldChar w:fldCharType="end"/>
            </w:r>
            <w:bookmarkEnd w:id="7"/>
            <w:r>
              <w:rPr>
                <w:rFonts w:ascii="Times New Roman" w:hAnsi="Times New Roman"/>
                <w:b/>
                <w:sz w:val="24"/>
              </w:rPr>
              <w:t> 5. Forálacha críochnaitheacha</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Beidh an tAire Sláinte Poiblí freagrach as an bhforaithne seo a chur i bhfeidhm.</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98"/>
        <w:gridCol w:w="767"/>
        <w:gridCol w:w="1653"/>
        <w:gridCol w:w="492"/>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Sínithe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F90BCE"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Téacs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F90BCE"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Clár ábhair</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F90BCE"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Tús</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An Bhruiséil, 14 Márta 2023.</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PHILIPPE</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De réir an Rí:</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An tAire Sláinte Poiblí,</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Réamhrá</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F90BCE"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Téacs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F90BCE"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Clár ábhair</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F90BCE"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Tús</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Philippe, Rí na mBeilgeach,</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Do achan nduine atá í láthair agus iad siúd atá le teacht, Beannachtaí.</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Ag féachaint do Dhlí an 24 Eanáir 1977 maidir le sláinte tomhaltóirí a chosaint i ndáil le hearraí bia agus táirgí eile, Airteagal 2, 1, Airteagal 6(1)(a), arna leasú le Dlí an 22 Márta 1989 agus Airteagal 18(1), ar cuireadh Dlí an 22 Márta 1989 ina ionad agus arna leasú le Dlí an 22 Nollaig 2003;</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Ag féachaint don tuairim ón gCigireacht Airgeadais, arna heisiúint an 4 Eanáir 2023;</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Ag féachaint don teachtaireacht chuig an gCoimisiún Eorpach, dar dáta an 15 Meitheamh 2022, de bhun Airteagal 5(1) de Threoir (AE) 2015/1535 ó Pharlaimint na hEorpa agus ón gComhairle an 9 Meán Fómhair 2015 lena leagtar síos nós imeachta chun faisnéis a sholáthar i réimse na rialachán teicniúil agus na rialacha maidir le seirbhísí na Sochaí Faisnéise; </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Ag féachaint do thuairim 72.952/3 ón gComhairle Stáit, arna heisiúint an 20 Feabhra 2023, de bhun Airteagal 84, § 1(1)(2), de na Dlíthe maidir leis an gComhairle Stáit, arna comhdhlúthú an 12 Eanáir 1973;</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dtaca le togra ón Aire Sláinte Poiblí,</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TÁ SÉ FORAITHEANTA AGUS LEIS SEO TÁ SÉ FORAITHNE:</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lastRenderedPageBreak/>
              <w:t>Tuairisc a thabhairt don Rí</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F90BCE"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Téacs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F90BCE"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Clár ábhair</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F90BCE"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Tús</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TUAIRISC DON RÍ</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Rí,</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Is é cuspóir an dréacht-Foraithne Ríoga cosc a chur ar púitsí nicitín agus púitsí cannabinoid.</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Is éard atá ann sna táirgí seo ná saicíní púdar beag ina bhfuil Nicitín, CBD nó cannaibionóidigh eile ach nach bhfuil tobac. Cuirtear iad seo faoin liopa uachtarach agus glacann na seicní múcasacha agus an seile an nicitín nó an cannabinoid.</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Tá teacht chun cinn púitsí nicitín guaiseach do shláinte an phobail.</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Is é is aidhm an toirmeasc ná cosc a chur ar na drochéifeachtaí sláinte aitheanta a bhaineann le húsáid na dtáirgí nua sin, a n-úsáid ag daoine óga a dhíspreagadh agus éifeachtaí diúltacha a d’fhéadfadh a bheith ar iarrachtaí frith-tobac a sheachaint.</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Ní rialaítear iad go sonrach a mhéid a bhaineann lena gcomhdhéanamh nó lena lipéadú. Níl siad clúdaithe ag Foraithne Ríoga an 5 Feabhra 2016 maidir le táirgí tobac agus táirgí tobac luibhe a mhonarú agus a thrádáil.</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Mar sin féin, is féidir iad a mheas mar tháirgí cosúil le táirgí tobac. I mbreithiúnas 16 Nollaig 2021 os comhair na Cúirte Bunreachtúla, rialaigh an Chúirt mar seo a leanas:</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 réir sainmhínithe, is éard is “táirgí comhchosúla” ann táirgí nach bhfuil tobac iontu ach atá cosúil le táirgí tobac. Ní mór baint a bheith ag an gcosúlacht sin leis an gcaoi a n-ídítear an táirge comhchosúil nó leis an éifeacht atá beartaithe leis an táirge seo. Comhlíonann an coincheap ‘táirgí comhchosúla’ an ceanglas maidir le hintuarthacht.</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Sa Bheilg, déanaimid ár ndícheall leibhéal an-ard cosanta a bhaint amach maidir le rialú tobac. Is amhlaidh atá i gcás táirgí comhchosúla.</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Bíonn púitsí nicitín in ionad gnáththáirgí atá bunaithe ar thobac agus d’fhéadfadh rioscaí sláinte agus iarmhairtí sóisialta comhchosúla a bheith mar thoradh orthu.</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Go sonrach, tá cur i láthair agus éifeacht an-chosúil leo siúd a bhaineann le snus, táirge tobac atá toirmiscthe cheana féin. Dá bhrí sin, tá seans fíor d’úsáideoir púitsí nicitín a aistriú chuig snus.</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Sa tsochaí, is minic a úsáidtear na téarmaí go hidirmhalartach, fiú ag fórsaí póilíneachta. Labhraíonn siad faoi snus, ach i ndáiríre chiallaíonn púitsí nicitín. Is é an mearbhall teanga intuigthe, mar púitsí Nicitín ar a dtugtar freisin snus ag trádálaithe, d’aon ghnó, ar chúiseanna tráchtála b’fhéidir, nó unconsciously. Mar shampla,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Sonraítear i mBrollach 32 de Threoir 2014/40/AE maidir le monarú, cur i láthair agus díol tobac agus táirgí gaolmhara mar a leanas:</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Ba cheart an toirmeasc ar dhíol tobac lena úsáid ó bhéal a choimeád chun cosc a chur ar an táirge sin a thabhairt isteach san Aontas (seachas an tSualainn) as a dtagann spleáchas agus a bhfuil éifeachtaí díobhálacha aige ar shláinte an duine.”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Baineann argóint den chineál céanna le púitsí nicitín.</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Maidir leis an rialachán ar leithligh maidir le táirgí atá cosúil le táirgí tobac, luaitear an méid seo a leanas in aithris 55 den treoir chéanna sin: " Ba cheart do Bhallstát a bheith saor i gcónaí an reachtaíocht náisiúnta is infheidhme maidir le gach táirge a chuirtear ar a mhargadh náisiúnta a choinneáil nó a thabhairt isteach maidir le gnéithe nach rialaítear leis an Treoir seo, ar choinníoll go bhfuil sé i gcomhréir leis an gConradh ar Fheidhmiú an Aontais Eorpaigh agus nach gcuireann sé cur i bhfeidhm iomlán na Treorach seo i mbaol. Dá bhrí sin, agus faoi na coinníollacha sin, d’fhéadfadh na Ballstáit go háirithe rialáil nó toirmeasc a chur ar threalamh a </w:t>
            </w:r>
            <w:r>
              <w:rPr>
                <w:rFonts w:ascii="Times New Roman" w:hAnsi="Times New Roman"/>
                <w:b/>
                <w:sz w:val="24"/>
              </w:rPr>
              <w:lastRenderedPageBreak/>
              <w:t>úsáidtear le haghaidh táirgí tobac (lena n-áirítear píopaí uisce) agus le haghaidh táirgí luibhe tobac agus táirgí ar cosúil go bhfuil siad cosúil le cineál tobac nó táirgí gaolmhara a rialáil nó a thoirmeasc. Tá réamhfhógra de dhíth le haghaidh rialacháin theicniúla náisiúnta i gcomhréir le Treoir 98/34/CE”</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Ina theannta sin, le hAirteagal 5.2(b) de Chreat-Choinbhinsiún EDS maidir le Rialú Tobac, tugtar údar maith le rialú docht a dhéanamh ar na táirgí sin:</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Airteagal 5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Chuige sin, de réir a chumais, déanfaidh gach Páirtí an méid seo a leanas:</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bearta éifeachtacha reachtacha, feidhmiúcháin, riaracháin agus/nó eile a ghlacadh agus a chur chun feidhme agus comhoibriú, i gcás inarb iomchuí, le Páirtithe eile chun beartais iomchuí a fhorbairt chun caitheamh tobac, andúil nicitíneach agus nochtadh do dheatach tobac a chosc agus a laghdú.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ndáil leis sin, chomhaontaigh na Páirtithe sa Choinbhinsiún breithniú a dhéanamh ar bhearta rialála a chur i bhfeidhm chun monarú, allmhairiú, dáileadh, cur i láthair, díol agus úsáid ENDS a thoirmeasc nó a shrianadh, i gcomhréir lena ndlíthe náisiúnta agus lena gcuspóirí sláinte poiblí. Má thagann táirgí tobac nó nicitín nua eile chun cinn, ba cheart an bealach ina gcaitear leo a mheas ar an mbealach céanna.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Thar lear, déantar púitsí nicitín a mheas agus a rialáil mar tháirgí den chineál céanna. I measc na dtíortha a rialaíonn iad mar ionadach tobac tá an Astráil (le toirmeasc iomlán), an Ungáir, an Danmhairg, an Laitvia, Lucsamburg, an Nua-Shéalainn agus an Iorua. Sa dá thír dheireanacha sin, tá toirmeasc orthu go dtí go gcruthófar nach bhfuil siad chomh díobhálach céanna le gnáththáirgí tobac. Go dtí seo, ní dhearnadh é sin.</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Tá púitsí Nicitín díobhálach don tsláinte, go háirithe mar gheall ar a gcumas andúile.</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Tá imscrúdú déanta cheana féin san Ísiltír. Léiríonn an staidéar seo go soiléir an baol a bhaineann le púitsí nicitín.</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“Tá go leor nicitín iontu chun éifeachtaí a bheith acu ar ráta an chroí, chun spleáchas ar nicitín a spreagadh agus a chothabháil, agus chun drochthionchar a imirt ar fhorbairt na hinchinne óige.</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Is féidir le púitsí nicitín é a dhéanamh níos éasca freisin spleáchas nicitín a choinneáil mar is féidir iad a úsáid freisin in áiteanna ina bhfuil cosc ar chaitheamh tobac.”</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Is guais ar leith iad na táirgí sin do mhionaoisigh toisc go bhfuil sé deacair a dtomhaltas a bhrath. Mar thoradh air sin, tá easpa rialaithe sóisialta ar thaobh tuismitheoirí nó daoine fásta eile, rud a d’fhéadfadh andúil fhéideartha a bhuanú. Ina theannta sin, mar gheall ar a meáchan coirp íseal, tá leanaí níos mó seans maith le fo-iarsmaí díobhálacha.</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San Ísiltír, dá bhrí sin, tá toirmeasc ar na táirgí sin faoi láthair freisin. Má tá níos mó ná 0.035 mg de nicitín sa phouch nicitín, meastar gur táirge bia contúirteach agus díobhálach é.</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Ní hamháin go léiríonn taighde a dhéanann RIVM san Ísiltír go bhfuil na táirgí sin ina bhfíorchontúirt don tsláinte phoiblí, ach léiríonn FAMHP na rioscaí a d’fhéadfadh a bheith ann freisin:</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Mar sin féin, tá an táirge fós ina tháirge bunaithe ar nicitín, substaint a d’fhéadfadh a bheith tocsaineach.”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D’fhéadfadh iarmhairtí tromchúiseacha a bheith ag nochtadh de thaisme nó ag tomhaltas nicitín iomarcach. De réir an ionaid rialaithe nimhe, is féidir le dáileog 10 mg de nicitín a bheith ina chúis le nimhiú tromchúiseach i leanaí. Is é an dáileog íosta marfach do dhaoine fásta 0.5 go 1 g de Nicitín, ag brath ar mheáchan coirp.</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Léiríonn anailís ar BfR (an Ghearmáin) go bhfuil púitsí nicitín ina bhfuil 47.5 mg de nicitín ar fáil ar an margadh.</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Last ach ní ar a laghad, púitsí Nicitín ag fáil tóir.</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Léirítear i suirbhé a rinneadh le déanaí san Ísiltír go raibh 75 % de na daoine óga a ndearnadh suirbhé orthu ar an eolas faoi púitsí nicitín; 25 % a úsáid freisin iad. I measc leanaí faoi 12 bliain d’aois, bain úsáid as 1.2 % púitsí nicitín. Tuairiscíonn an Danmhairg freisin go n-úsáideann daoine óga púitsí nicitín. Is féidir ábhair phacáistithe agus púitsí a úsáidtear a fháil i ndramhaíl scoile, lena n-áirítear i mbunscoileanna.</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Níl aon amhras ach go bhfuil méadú ag teacht ar láithreacht na dtáirgí sin sa Bheilg.</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Thug an Fhondúireacht Ailse rabhadh cheana féin i mí Dheireadh Fómhair 2021 faoi láithreacht mhéadaithe na dtáirgí sin. Ina theannta sin, tá an treocht sin deimhnithe ag roinnt alt preasa a foilsíodh le míonna beaga anuas.</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Is dócha go mbeidh feidhm ag an méadú sin freisin maidir le díolacháin iarbhír na dtáirgí sin, cé nach bhfuil figiúirí oifigiúla againn; ní gá púitsí nicitín a chur in iúl.</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D’aimsigh monatóirí sláinte poiblí FPS na táirgí seo le déanaí in áiteanna a mheallann daoine óga, amhail caiféanna damhsa, clubanna agus ollimeachtaí ar nós féilte.</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Tagann léiriúcháin agus gearáin chomh maith le scoileanna tríd an roinn chigireachta. Scoil amháin faoi deara go bhfuil an chuma ar na táirgí tóir ag buachaillí agus go dtagann an ghné “a bheith diana” i spraoi anseo. Malartaítear púitsí Nicitín freisin i measc páistí ag áitreabh na scoile. Dar le múinteoirí, bheadh páistí a chaitear nicitín a bheith níos lú aireach sa rang agus níos irritable.</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Ina theannta sin, tá monaróirí tobac traidisiúnta a bhfuil na táirgí sin curtha san áireamh acu ina raon ag cur chun cinn níos mó agus níos mó, lena n-áirítear trí líonraí sóisialta.</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 láithreán gréasáin British American Tobacco, cuirtear saicíní nicitín i láthair mar mhalairt sláintiúil ar tháirgí traidisiúnta atá bunaithe ar thobac, toisc go bhfuil comhábhair íona iontu. Tugtar an tuiscint nach bhfuil aon riosca sláinte ann.</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Tá na táirgí ar fáil freisin i mblasanna éagsúla, lena n-áirítear an blas menthol ar cuireadh toirmeasc air le déanaí i ngnáththáirgí tobac. Is é seo an ghné a dhéanann an táirge níos tarraingtí do dhaoine óga chomh maith le do neamh-caitheamháin.</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Tá púitsí Nicitín freisin i bhfad níos saoire ná gnáth-tháirgí tobac-bhunaithe, rud a chuireann fós lena n-achomharc mór don phobal i gcoitinne, chomh maith le neamh-díoltóirí.</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mbeagán focal, tá púitsí nicitín díobhálach toisc, cosúil le táirgí tobac-bhunaithe, go bhfuil sé d’acmhainn acu andúil a chothabháil nó a spreagadh (go nicitín). Níl aon áit ar an margadh ag táirge den sórt sin.</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Mar gheall ar an tóir atá ar na táirgí seo, is gá leanaí agus déagóirí a chosaint ó úsáid nicitín agus andúil leis an tsubstaint seo trí reachtaíocht. Bunaímid an toirmeasc sin ar phrionsabal an réamhchúraim.</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 gcás táirgí CBD, tá níos lú faisnéise ar fáil, ach mar gheall ar na cosúlachtaí móra (láithreán, modh úsáide), tá cosc air seo freisin.</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Airteagal de réir nótaí tráchta</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Airteagal 1. Baineann Airteagal 1 leis na sainmhínithe a leagtar amach san Fhoraithne.</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Airteagal 2. Tagraíonn Airteagal 2 do na toirmisc iad féin: cosc púitsí nicitín agus púitsí cannabinoid.</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Airteagal 3. Baineann Airteagal 3 le cionta a imscrúdú, a aimsiú, a ionchúiseamh agus a phionósú.</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Airteagal 4. Sonraítear in Airteagal 4 an dáta a dtiocfaidh an Foraithne i bhfeidhm. I gcás miondíoltóirí, tiocfaidh an Foraithne i bhfeidhm 3 mhí ina dhiaidh sin.</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Airteagal 5. Ainmníonn Airteagal 5 an t-aire inniúil a chinnteoidh go gcuirfear forálacha na Foraithne seo i bhfeidhm. Is é seo an tAire Sláinte.</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Tá sé d’onóir agam a bheith,</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Rí,</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do Shoilse</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an seirbhíseach is measúil agus dílis,</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An tAire Sláinte Poiblí,</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Nótaí</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(4) Nieuws — Snus nog populairder dan gedacht, blijkt uit NOS-investigation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(5) Bast, Lotus S., et al. 2022. “Táirgí Tobac agus Nicitín a Úsáid i measc Daoine Óga sa Danmhairg-Status in Aonair agus Dé-Úsáid” Iris Idirnáisiúnta um Thaighde Comhshaoil agus Sláinte Poiblí 19, uimh.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584"/>
        <w:gridCol w:w="1570"/>
        <w:gridCol w:w="1570"/>
        <w:gridCol w:w="1746"/>
        <w:gridCol w:w="1394"/>
        <w:gridCol w:w="1146"/>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F90BCE"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Tús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F90BCE"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 xml:space="preserve">An chéad fhocal </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F90BCE"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 xml:space="preserve">Focal cinniúnach </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F90BCE"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Réamhra</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F90BCE"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 xml:space="preserve">Tuarascáil chuig an Rí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F90BCE"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Clár ábhair</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F90BCE"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 xml:space="preserve">Leagan Ollainnise </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493F25"/>
    <w:rsid w:val="005F0E16"/>
    <w:rsid w:val="00907E6A"/>
    <w:rsid w:val="00A6478F"/>
    <w:rsid w:val="00CD028E"/>
    <w:rsid w:val="00EE6A8B"/>
    <w:rsid w:val="00F90B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3207</Words>
  <Characters>16906</Characters>
  <Application>Microsoft Office Word</Application>
  <DocSecurity>0</DocSecurity>
  <Lines>412</Lines>
  <Paragraphs>213</Paragraphs>
  <ScaleCrop>false</ScaleCrop>
  <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2023-04-25T11:05:00Z</dcterms:created>
  <dcterms:modified xsi:type="dcterms:W3CDTF">2023-04-25T11:05:00Z</dcterms:modified>
</cp:coreProperties>
</file>