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CD5DA7" w14:textId="77777777" w:rsidR="00C649D0" w:rsidRPr="00D3038A" w:rsidRDefault="00C649D0" w:rsidP="00C649D0">
      <w:pPr>
        <w:spacing w:after="0" w:line="240" w:lineRule="auto"/>
        <w:jc w:val="center"/>
        <w:rPr>
          <w:rFonts w:ascii="Times New Roman" w:hAnsi="Times New Roman" w:cs="Times New Roman"/>
          <w:b/>
          <w:sz w:val="24"/>
          <w:szCs w:val="24"/>
        </w:rPr>
      </w:pPr>
      <w:r>
        <w:rPr>
          <w:rFonts w:ascii="Times New Roman" w:hAnsi="Times New Roman"/>
          <w:b/>
          <w:sz w:val="24"/>
        </w:rPr>
        <w:t>Legge [...] del 2024</w:t>
      </w:r>
    </w:p>
    <w:p w14:paraId="298EB832" w14:textId="77777777" w:rsidR="00C649D0" w:rsidRPr="00D3038A" w:rsidRDefault="00C649D0" w:rsidP="00C649D0">
      <w:pPr>
        <w:spacing w:after="0" w:line="240" w:lineRule="auto"/>
        <w:jc w:val="center"/>
        <w:rPr>
          <w:rFonts w:ascii="Times New Roman" w:hAnsi="Times New Roman" w:cs="Times New Roman"/>
          <w:b/>
          <w:sz w:val="24"/>
          <w:szCs w:val="24"/>
        </w:rPr>
      </w:pPr>
    </w:p>
    <w:p w14:paraId="633D188C" w14:textId="77777777" w:rsidR="00C649D0" w:rsidRPr="00D3038A" w:rsidRDefault="00C649D0" w:rsidP="00C649D0">
      <w:pPr>
        <w:spacing w:after="0" w:line="240" w:lineRule="auto"/>
        <w:jc w:val="center"/>
        <w:rPr>
          <w:rFonts w:ascii="Times New Roman" w:hAnsi="Times New Roman" w:cs="Times New Roman"/>
          <w:b/>
          <w:sz w:val="24"/>
          <w:szCs w:val="24"/>
        </w:rPr>
      </w:pPr>
      <w:r>
        <w:rPr>
          <w:rFonts w:ascii="Times New Roman" w:hAnsi="Times New Roman"/>
          <w:b/>
          <w:sz w:val="24"/>
        </w:rPr>
        <w:t>che vieta la produzione e l’immissione sul mercato di carne coltivata</w:t>
      </w:r>
    </w:p>
    <w:p w14:paraId="39E3B084" w14:textId="77777777" w:rsidR="00C649D0" w:rsidRDefault="00C649D0" w:rsidP="00C649D0">
      <w:pPr>
        <w:spacing w:after="0" w:line="240" w:lineRule="auto"/>
        <w:jc w:val="both"/>
        <w:rPr>
          <w:rFonts w:ascii="Times New Roman" w:hAnsi="Times New Roman" w:cs="Times New Roman"/>
          <w:sz w:val="24"/>
          <w:szCs w:val="24"/>
        </w:rPr>
      </w:pPr>
    </w:p>
    <w:p w14:paraId="6EF782E1" w14:textId="77777777" w:rsidR="00C649D0" w:rsidRDefault="00C649D0" w:rsidP="00C649D0">
      <w:pPr>
        <w:spacing w:after="0" w:line="240" w:lineRule="auto"/>
        <w:jc w:val="both"/>
        <w:rPr>
          <w:rFonts w:ascii="Times New Roman" w:hAnsi="Times New Roman" w:cs="Times New Roman"/>
          <w:sz w:val="24"/>
          <w:szCs w:val="24"/>
        </w:rPr>
      </w:pPr>
    </w:p>
    <w:p w14:paraId="2864E428" w14:textId="77777777" w:rsidR="00C649D0" w:rsidRPr="00D3038A" w:rsidRDefault="00C649D0" w:rsidP="00C649D0">
      <w:pPr>
        <w:spacing w:after="0" w:line="240" w:lineRule="auto"/>
        <w:jc w:val="both"/>
        <w:rPr>
          <w:rFonts w:ascii="Times New Roman" w:hAnsi="Times New Roman" w:cs="Times New Roman"/>
          <w:sz w:val="24"/>
          <w:szCs w:val="24"/>
        </w:rPr>
      </w:pPr>
      <w:r>
        <w:rPr>
          <w:rFonts w:ascii="Times New Roman" w:hAnsi="Times New Roman"/>
          <w:sz w:val="24"/>
        </w:rPr>
        <w:t>Riconoscendo l’indiscutibile impatto positivo della produzione alimentare tradizionale sull’agricoltura e sulle condizioni di vita rurali nel loro complesso, nonché le minacce per i nostri valori fondamentali poste dalle tecnologie e dai metodi di produzione diversi dalla produzione alimentare tradizionale, e al fine di far rispettare i diritti fondamentali alla salute fisica e mentale e a un ambiente sano sanciti dalla Legge fondamentale, il Parlamento dispone quanto segue:</w:t>
      </w:r>
    </w:p>
    <w:p w14:paraId="41919418" w14:textId="77777777" w:rsidR="00C649D0" w:rsidRDefault="00C649D0" w:rsidP="00C649D0">
      <w:pPr>
        <w:spacing w:after="0" w:line="240" w:lineRule="auto"/>
        <w:jc w:val="both"/>
        <w:rPr>
          <w:rFonts w:ascii="Times New Roman" w:hAnsi="Times New Roman" w:cs="Times New Roman"/>
          <w:sz w:val="24"/>
          <w:szCs w:val="24"/>
        </w:rPr>
      </w:pPr>
    </w:p>
    <w:p w14:paraId="08EB3417" w14:textId="77777777" w:rsidR="00C649D0" w:rsidRPr="008A5536" w:rsidRDefault="00C649D0" w:rsidP="00C649D0">
      <w:pPr>
        <w:tabs>
          <w:tab w:val="left" w:pos="0"/>
        </w:tabs>
        <w:spacing w:after="0" w:line="240" w:lineRule="auto"/>
        <w:jc w:val="center"/>
        <w:rPr>
          <w:rFonts w:ascii="Times New Roman" w:eastAsia="Times New Roman" w:hAnsi="Times New Roman" w:cs="Times New Roman"/>
          <w:b/>
          <w:sz w:val="24"/>
          <w:szCs w:val="24"/>
        </w:rPr>
      </w:pPr>
      <w:r>
        <w:rPr>
          <w:rFonts w:ascii="Times New Roman" w:hAnsi="Times New Roman"/>
          <w:b/>
          <w:sz w:val="24"/>
        </w:rPr>
        <w:t>Articolo 1</w:t>
      </w:r>
    </w:p>
    <w:p w14:paraId="423A01E4" w14:textId="77777777" w:rsidR="00C649D0" w:rsidRDefault="00C649D0" w:rsidP="00C649D0">
      <w:pPr>
        <w:tabs>
          <w:tab w:val="left" w:pos="0"/>
        </w:tabs>
        <w:spacing w:after="0" w:line="240" w:lineRule="auto"/>
        <w:jc w:val="both"/>
        <w:rPr>
          <w:rFonts w:ascii="Times New Roman" w:eastAsia="Times New Roman" w:hAnsi="Times New Roman" w:cs="Times New Roman"/>
          <w:sz w:val="24"/>
          <w:szCs w:val="24"/>
          <w:lang w:eastAsia="hu-HU"/>
        </w:rPr>
      </w:pPr>
    </w:p>
    <w:p w14:paraId="46674FC2" w14:textId="77777777" w:rsidR="00C649D0" w:rsidRDefault="00C649D0" w:rsidP="00C649D0">
      <w:pPr>
        <w:tabs>
          <w:tab w:val="left" w:pos="0"/>
        </w:tabs>
        <w:spacing w:after="0" w:line="240" w:lineRule="auto"/>
        <w:jc w:val="both"/>
        <w:rPr>
          <w:rFonts w:ascii="Times New Roman" w:eastAsia="Times New Roman" w:hAnsi="Times New Roman" w:cs="Times New Roman"/>
          <w:sz w:val="24"/>
          <w:szCs w:val="24"/>
        </w:rPr>
      </w:pPr>
      <w:r>
        <w:rPr>
          <w:rFonts w:ascii="Times New Roman" w:hAnsi="Times New Roman"/>
          <w:sz w:val="24"/>
        </w:rPr>
        <w:t>Ai fini della presente legge, per “carne coltivata” si intende un prodotto isolato o ottenuto da cellule o tessuti animali in condizioni artificiali al di fuori dell’organismo vivente.</w:t>
      </w:r>
    </w:p>
    <w:p w14:paraId="046BADB5" w14:textId="77777777" w:rsidR="00C649D0" w:rsidRDefault="00C649D0" w:rsidP="00C649D0">
      <w:pPr>
        <w:tabs>
          <w:tab w:val="left" w:pos="0"/>
        </w:tabs>
        <w:spacing w:after="0" w:line="240" w:lineRule="auto"/>
        <w:jc w:val="both"/>
        <w:rPr>
          <w:rFonts w:ascii="Times New Roman" w:eastAsia="Times New Roman" w:hAnsi="Times New Roman" w:cs="Times New Roman"/>
          <w:sz w:val="24"/>
          <w:szCs w:val="24"/>
          <w:lang w:eastAsia="hu-HU"/>
        </w:rPr>
      </w:pPr>
    </w:p>
    <w:p w14:paraId="31F39F45" w14:textId="77777777" w:rsidR="00C649D0" w:rsidRPr="00531B6E" w:rsidRDefault="00C649D0" w:rsidP="00C649D0">
      <w:pPr>
        <w:tabs>
          <w:tab w:val="left" w:pos="0"/>
        </w:tabs>
        <w:spacing w:after="0" w:line="240" w:lineRule="auto"/>
        <w:jc w:val="center"/>
        <w:rPr>
          <w:rFonts w:ascii="Times New Roman" w:eastAsia="Times New Roman" w:hAnsi="Times New Roman" w:cs="Times New Roman"/>
          <w:b/>
          <w:sz w:val="24"/>
          <w:szCs w:val="24"/>
        </w:rPr>
      </w:pPr>
      <w:r>
        <w:rPr>
          <w:rFonts w:ascii="Times New Roman" w:hAnsi="Times New Roman"/>
          <w:b/>
          <w:sz w:val="24"/>
        </w:rPr>
        <w:t>Articolo 2</w:t>
      </w:r>
    </w:p>
    <w:p w14:paraId="6A31DB7A" w14:textId="77777777" w:rsidR="00C649D0" w:rsidRDefault="00C649D0" w:rsidP="00C649D0">
      <w:pPr>
        <w:tabs>
          <w:tab w:val="left" w:pos="0"/>
        </w:tabs>
        <w:spacing w:after="0" w:line="240" w:lineRule="auto"/>
        <w:jc w:val="both"/>
        <w:rPr>
          <w:rFonts w:ascii="Times New Roman" w:eastAsia="Times New Roman" w:hAnsi="Times New Roman" w:cs="Times New Roman"/>
          <w:sz w:val="24"/>
          <w:szCs w:val="24"/>
          <w:lang w:eastAsia="hu-HU"/>
        </w:rPr>
      </w:pPr>
    </w:p>
    <w:p w14:paraId="15BDC71E" w14:textId="77777777" w:rsidR="00C649D0" w:rsidRDefault="00C649D0" w:rsidP="00C649D0">
      <w:pPr>
        <w:tabs>
          <w:tab w:val="left" w:pos="0"/>
        </w:tabs>
        <w:spacing w:after="0" w:line="240" w:lineRule="auto"/>
        <w:jc w:val="both"/>
        <w:rPr>
          <w:rFonts w:ascii="Times New Roman" w:eastAsia="Times New Roman" w:hAnsi="Times New Roman" w:cs="Times New Roman"/>
          <w:sz w:val="24"/>
          <w:szCs w:val="24"/>
        </w:rPr>
      </w:pPr>
      <w:r>
        <w:rPr>
          <w:rFonts w:ascii="Times New Roman" w:hAnsi="Times New Roman"/>
          <w:sz w:val="24"/>
        </w:rPr>
        <w:t>Ad eccezione dell’uso medico e veterinario, sono vietate la produzione e l’immissione sul mercato di carne coltivata e di prodotti contenenti carne coltivata fra gli ingredienti.</w:t>
      </w:r>
    </w:p>
    <w:p w14:paraId="2C8C7DAD" w14:textId="77777777" w:rsidR="00C649D0" w:rsidRDefault="00C649D0" w:rsidP="00C649D0">
      <w:pPr>
        <w:tabs>
          <w:tab w:val="left" w:pos="0"/>
        </w:tabs>
        <w:spacing w:after="0" w:line="240" w:lineRule="auto"/>
        <w:jc w:val="both"/>
        <w:rPr>
          <w:rFonts w:ascii="Times New Roman" w:eastAsia="Times New Roman" w:hAnsi="Times New Roman" w:cs="Times New Roman"/>
          <w:sz w:val="24"/>
          <w:szCs w:val="24"/>
          <w:lang w:eastAsia="hu-HU"/>
        </w:rPr>
      </w:pPr>
    </w:p>
    <w:p w14:paraId="24BE1D08" w14:textId="77777777" w:rsidR="00C649D0" w:rsidRPr="004E6570" w:rsidRDefault="00C649D0" w:rsidP="00C649D0">
      <w:pPr>
        <w:tabs>
          <w:tab w:val="left" w:pos="0"/>
        </w:tabs>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Articolo 3</w:t>
      </w:r>
    </w:p>
    <w:p w14:paraId="2C6C84D0" w14:textId="77777777" w:rsidR="00C649D0" w:rsidRDefault="00C649D0" w:rsidP="00C649D0">
      <w:pPr>
        <w:tabs>
          <w:tab w:val="left" w:pos="0"/>
        </w:tabs>
        <w:spacing w:after="0" w:line="240" w:lineRule="auto"/>
        <w:jc w:val="both"/>
        <w:rPr>
          <w:rFonts w:ascii="Times New Roman" w:eastAsia="Times New Roman" w:hAnsi="Times New Roman" w:cs="Times New Roman"/>
          <w:sz w:val="24"/>
          <w:szCs w:val="24"/>
          <w:lang w:eastAsia="hu-HU"/>
        </w:rPr>
      </w:pPr>
    </w:p>
    <w:p w14:paraId="5A2FEF49" w14:textId="77777777" w:rsidR="00C649D0" w:rsidRDefault="00C649D0" w:rsidP="00C649D0">
      <w:pPr>
        <w:tabs>
          <w:tab w:val="left" w:pos="0"/>
        </w:tabs>
        <w:spacing w:after="0" w:line="240" w:lineRule="auto"/>
        <w:jc w:val="both"/>
        <w:rPr>
          <w:rFonts w:ascii="Times New Roman" w:eastAsia="Times New Roman" w:hAnsi="Times New Roman" w:cs="Times New Roman"/>
          <w:sz w:val="24"/>
          <w:szCs w:val="24"/>
        </w:rPr>
      </w:pPr>
      <w:r>
        <w:rPr>
          <w:rFonts w:ascii="Times New Roman" w:hAnsi="Times New Roman"/>
          <w:sz w:val="24"/>
        </w:rPr>
        <w:t>In caso di violazione delle disposizioni di cui all’articolo 2, l’organismo di controllo della filiera alimentare può applicare le conseguenze giuridiche di cui al capo VI della legge XLVI del 2008 sulla filiera alimentare e il suo controllo ufficiale (nel prosieguo: la legge sull’alimentazione), conformemente alle disposizioni della legge sull’alimentazione e al decreto emanato per la sua attuazione.</w:t>
      </w:r>
    </w:p>
    <w:p w14:paraId="7BFBA78C" w14:textId="77777777" w:rsidR="00C649D0" w:rsidRDefault="00C649D0" w:rsidP="00C649D0">
      <w:pPr>
        <w:tabs>
          <w:tab w:val="left" w:pos="0"/>
        </w:tabs>
        <w:spacing w:after="0" w:line="240" w:lineRule="auto"/>
        <w:jc w:val="both"/>
        <w:rPr>
          <w:rFonts w:ascii="Times New Roman" w:eastAsia="Times New Roman" w:hAnsi="Times New Roman" w:cs="Times New Roman"/>
          <w:sz w:val="24"/>
          <w:szCs w:val="24"/>
          <w:lang w:eastAsia="hu-HU"/>
        </w:rPr>
      </w:pPr>
    </w:p>
    <w:p w14:paraId="00579282" w14:textId="77777777" w:rsidR="00C649D0" w:rsidRPr="00531B6E" w:rsidRDefault="00C649D0" w:rsidP="00C649D0">
      <w:pPr>
        <w:tabs>
          <w:tab w:val="left" w:pos="0"/>
        </w:tabs>
        <w:spacing w:after="0" w:line="240" w:lineRule="auto"/>
        <w:jc w:val="center"/>
        <w:rPr>
          <w:rFonts w:ascii="Times New Roman" w:eastAsia="Times New Roman" w:hAnsi="Times New Roman" w:cs="Times New Roman"/>
          <w:b/>
          <w:sz w:val="24"/>
          <w:szCs w:val="24"/>
        </w:rPr>
      </w:pPr>
      <w:r>
        <w:rPr>
          <w:rFonts w:ascii="Times New Roman" w:hAnsi="Times New Roman"/>
          <w:b/>
          <w:sz w:val="24"/>
        </w:rPr>
        <w:t>Articolo 4</w:t>
      </w:r>
    </w:p>
    <w:p w14:paraId="3A9C4764" w14:textId="77777777" w:rsidR="00C649D0" w:rsidRDefault="00C649D0" w:rsidP="00C649D0">
      <w:pPr>
        <w:tabs>
          <w:tab w:val="left" w:pos="0"/>
        </w:tabs>
        <w:spacing w:after="0" w:line="240" w:lineRule="auto"/>
        <w:jc w:val="both"/>
        <w:rPr>
          <w:rFonts w:ascii="Times New Roman" w:eastAsia="Times New Roman" w:hAnsi="Times New Roman" w:cs="Times New Roman"/>
          <w:sz w:val="24"/>
          <w:szCs w:val="24"/>
          <w:lang w:eastAsia="hu-HU"/>
        </w:rPr>
      </w:pPr>
    </w:p>
    <w:p w14:paraId="186B89B8" w14:textId="77777777" w:rsidR="00C649D0" w:rsidRDefault="00C649D0" w:rsidP="00C649D0">
      <w:pPr>
        <w:tabs>
          <w:tab w:val="left" w:pos="0"/>
        </w:tabs>
        <w:spacing w:after="0" w:line="240" w:lineRule="auto"/>
        <w:jc w:val="both"/>
        <w:rPr>
          <w:rFonts w:ascii="Times New Roman" w:eastAsia="Times New Roman" w:hAnsi="Times New Roman" w:cs="Times New Roman"/>
          <w:sz w:val="24"/>
          <w:szCs w:val="24"/>
        </w:rPr>
      </w:pPr>
      <w:r>
        <w:rPr>
          <w:rFonts w:ascii="Times New Roman" w:hAnsi="Times New Roman"/>
          <w:sz w:val="24"/>
        </w:rPr>
        <w:t>Il presente atto entra in vigore il giorno successivo alla pubblicazione.</w:t>
      </w:r>
    </w:p>
    <w:p w14:paraId="708F1728" w14:textId="77777777" w:rsidR="00C649D0" w:rsidRDefault="00C649D0" w:rsidP="00C649D0">
      <w:pPr>
        <w:tabs>
          <w:tab w:val="left" w:pos="0"/>
        </w:tabs>
        <w:spacing w:after="0" w:line="240" w:lineRule="auto"/>
        <w:jc w:val="both"/>
        <w:rPr>
          <w:rFonts w:ascii="Times New Roman" w:eastAsia="Times New Roman" w:hAnsi="Times New Roman" w:cs="Times New Roman"/>
          <w:sz w:val="24"/>
          <w:szCs w:val="24"/>
          <w:lang w:eastAsia="hu-HU"/>
        </w:rPr>
      </w:pPr>
    </w:p>
    <w:p w14:paraId="3C784607" w14:textId="77777777" w:rsidR="00C649D0" w:rsidRPr="000409D7" w:rsidRDefault="00C649D0" w:rsidP="00C649D0">
      <w:pPr>
        <w:tabs>
          <w:tab w:val="left" w:pos="0"/>
        </w:tabs>
        <w:spacing w:after="0" w:line="240" w:lineRule="auto"/>
        <w:jc w:val="center"/>
        <w:rPr>
          <w:rFonts w:ascii="Times New Roman" w:eastAsia="Times New Roman" w:hAnsi="Times New Roman" w:cs="Times New Roman"/>
          <w:b/>
          <w:sz w:val="24"/>
          <w:szCs w:val="24"/>
        </w:rPr>
      </w:pPr>
      <w:r>
        <w:rPr>
          <w:rFonts w:ascii="Times New Roman" w:hAnsi="Times New Roman"/>
          <w:b/>
          <w:sz w:val="24"/>
        </w:rPr>
        <w:t>Articolo 5</w:t>
      </w:r>
    </w:p>
    <w:p w14:paraId="6D2354FB" w14:textId="77777777" w:rsidR="00C649D0" w:rsidRDefault="00C649D0" w:rsidP="00C649D0">
      <w:pPr>
        <w:tabs>
          <w:tab w:val="left" w:pos="0"/>
        </w:tabs>
        <w:spacing w:after="0" w:line="240" w:lineRule="auto"/>
        <w:jc w:val="both"/>
        <w:rPr>
          <w:rFonts w:ascii="Times New Roman" w:eastAsia="Times New Roman" w:hAnsi="Times New Roman" w:cs="Times New Roman"/>
          <w:sz w:val="24"/>
          <w:szCs w:val="24"/>
          <w:lang w:eastAsia="hu-HU"/>
        </w:rPr>
      </w:pPr>
    </w:p>
    <w:p w14:paraId="7F80043C" w14:textId="77777777" w:rsidR="00C649D0" w:rsidRDefault="00C649D0" w:rsidP="00C649D0">
      <w:pPr>
        <w:tabs>
          <w:tab w:val="left" w:pos="0"/>
        </w:tabs>
        <w:spacing w:after="0" w:line="240" w:lineRule="auto"/>
        <w:jc w:val="both"/>
        <w:rPr>
          <w:rFonts w:ascii="Times New Roman" w:eastAsia="Times New Roman" w:hAnsi="Times New Roman" w:cs="Times New Roman"/>
          <w:sz w:val="24"/>
          <w:szCs w:val="24"/>
        </w:rPr>
      </w:pPr>
      <w:r>
        <w:rPr>
          <w:rFonts w:ascii="Times New Roman" w:hAnsi="Times New Roman"/>
          <w:sz w:val="24"/>
        </w:rPr>
        <w:t>Il governo è autorizzato a designare l’organismo di controllo della filiera alimentare mediante decreto.</w:t>
      </w:r>
    </w:p>
    <w:p w14:paraId="6D2F7718" w14:textId="77777777" w:rsidR="00C649D0" w:rsidRDefault="00C649D0" w:rsidP="00C649D0">
      <w:pPr>
        <w:tabs>
          <w:tab w:val="left" w:pos="0"/>
        </w:tabs>
        <w:spacing w:after="0" w:line="240" w:lineRule="auto"/>
        <w:jc w:val="both"/>
        <w:rPr>
          <w:rFonts w:ascii="Times New Roman" w:eastAsia="Times New Roman" w:hAnsi="Times New Roman" w:cs="Times New Roman"/>
          <w:sz w:val="24"/>
          <w:szCs w:val="24"/>
          <w:lang w:eastAsia="hu-HU"/>
        </w:rPr>
      </w:pPr>
    </w:p>
    <w:p w14:paraId="50F8B2F4" w14:textId="77777777" w:rsidR="00C649D0" w:rsidRPr="00CC59AA" w:rsidRDefault="00C649D0" w:rsidP="00C649D0">
      <w:pPr>
        <w:tabs>
          <w:tab w:val="left" w:pos="0"/>
        </w:tabs>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Articolo 6</w:t>
      </w:r>
    </w:p>
    <w:p w14:paraId="6FF60F62" w14:textId="77777777" w:rsidR="00C649D0" w:rsidRDefault="00C649D0" w:rsidP="00C649D0">
      <w:pPr>
        <w:tabs>
          <w:tab w:val="left" w:pos="0"/>
        </w:tabs>
        <w:spacing w:after="0" w:line="240" w:lineRule="auto"/>
        <w:jc w:val="both"/>
        <w:rPr>
          <w:rFonts w:ascii="Times New Roman" w:eastAsia="Times New Roman" w:hAnsi="Times New Roman" w:cs="Times New Roman"/>
          <w:sz w:val="24"/>
          <w:szCs w:val="24"/>
          <w:lang w:eastAsia="hu-HU"/>
        </w:rPr>
      </w:pPr>
    </w:p>
    <w:p w14:paraId="4DB90D26" w14:textId="4FDF57BA" w:rsidR="00C649D0" w:rsidRPr="00971761" w:rsidRDefault="00C649D0" w:rsidP="00C649D0">
      <w:pPr>
        <w:tabs>
          <w:tab w:val="left" w:pos="0"/>
        </w:tabs>
        <w:spacing w:after="0" w:line="240" w:lineRule="auto"/>
        <w:jc w:val="both"/>
        <w:rPr>
          <w:rFonts w:ascii="Times New Roman" w:eastAsia="Times New Roman" w:hAnsi="Times New Roman" w:cs="Times New Roman"/>
          <w:sz w:val="24"/>
          <w:szCs w:val="24"/>
          <w:lang w:val="el-GR"/>
        </w:rPr>
      </w:pPr>
      <w:r>
        <w:rPr>
          <w:rFonts w:ascii="Times New Roman" w:hAnsi="Times New Roman"/>
          <w:sz w:val="24"/>
        </w:rPr>
        <w:t>Il presente progetto di legge è stato oggetto di notifica preventiva ai sensi degli articoli da 5 a 7 della direttiva (UE) 2015/1535 del Parlamento europeo e del Consiglio, del 9 settembre 2015, che prevede una procedura d’informazione nel settore delle regolamentazioni tecniche e delle regole relative ai servizi della società dell’informazione.</w:t>
      </w:r>
    </w:p>
    <w:p w14:paraId="730E8669" w14:textId="255AECCF" w:rsidR="00660130" w:rsidRPr="00C649D0" w:rsidRDefault="00660130" w:rsidP="00C649D0"/>
    <w:sectPr w:rsidR="00660130" w:rsidRPr="00C649D0" w:rsidSect="0019237F">
      <w:headerReference w:type="default" r:id="rId8"/>
      <w:footerReference w:type="default" r:id="rId9"/>
      <w:headerReference w:type="first" r:id="rId10"/>
      <w:pgSz w:w="11906" w:h="16838"/>
      <w:pgMar w:top="1417" w:right="1417" w:bottom="1417" w:left="1417" w:header="708" w:footer="3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C06046" w14:textId="77777777" w:rsidR="00FF7C31" w:rsidRDefault="00FF7C31" w:rsidP="00F90404">
      <w:pPr>
        <w:spacing w:after="0" w:line="240" w:lineRule="auto"/>
      </w:pPr>
      <w:r>
        <w:separator/>
      </w:r>
    </w:p>
  </w:endnote>
  <w:endnote w:type="continuationSeparator" w:id="0">
    <w:p w14:paraId="0A2DFD59" w14:textId="77777777" w:rsidR="00FF7C31" w:rsidRDefault="00FF7C31" w:rsidP="00F90404">
      <w:pPr>
        <w:spacing w:after="0" w:line="240" w:lineRule="auto"/>
      </w:pPr>
      <w:r>
        <w:continuationSeparator/>
      </w:r>
    </w:p>
  </w:endnote>
  <w:endnote w:type="continuationNotice" w:id="1">
    <w:p w14:paraId="07572FCE" w14:textId="77777777" w:rsidR="00FF7C31" w:rsidRDefault="00FF7C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01333765"/>
      <w:docPartObj>
        <w:docPartGallery w:val="Page Numbers (Bottom of Page)"/>
        <w:docPartUnique/>
      </w:docPartObj>
    </w:sdtPr>
    <w:sdtEndPr>
      <w:rPr>
        <w:rFonts w:ascii="Times New Roman" w:hAnsi="Times New Roman" w:cs="Times New Roman"/>
      </w:rPr>
    </w:sdtEndPr>
    <w:sdtContent>
      <w:p w14:paraId="7021643B" w14:textId="7C68E533" w:rsidR="00A02EDF" w:rsidRPr="00A02EDF" w:rsidRDefault="00A02EDF">
        <w:pPr>
          <w:pStyle w:val="Footer"/>
          <w:jc w:val="center"/>
          <w:rPr>
            <w:rFonts w:ascii="Times New Roman" w:hAnsi="Times New Roman" w:cs="Times New Roman"/>
          </w:rPr>
        </w:pPr>
        <w:r w:rsidRPr="00A02EDF">
          <w:rPr>
            <w:rFonts w:ascii="Times New Roman" w:hAnsi="Times New Roman" w:cs="Times New Roman"/>
          </w:rPr>
          <w:fldChar w:fldCharType="begin"/>
        </w:r>
        <w:r w:rsidRPr="00A02EDF">
          <w:rPr>
            <w:rFonts w:ascii="Times New Roman" w:hAnsi="Times New Roman" w:cs="Times New Roman"/>
          </w:rPr>
          <w:instrText>PAGE   \* MERGEFORMAT</w:instrText>
        </w:r>
        <w:r w:rsidRPr="00A02EDF">
          <w:rPr>
            <w:rFonts w:ascii="Times New Roman" w:hAnsi="Times New Roman" w:cs="Times New Roman"/>
          </w:rPr>
          <w:fldChar w:fldCharType="separate"/>
        </w:r>
        <w:r w:rsidR="00C649D0">
          <w:rPr>
            <w:rFonts w:ascii="Times New Roman" w:hAnsi="Times New Roman" w:cs="Times New Roman"/>
          </w:rPr>
          <w:t>3</w:t>
        </w:r>
        <w:r w:rsidRPr="00A02EDF">
          <w:rPr>
            <w:rFonts w:ascii="Times New Roman" w:hAnsi="Times New Roman" w:cs="Times New Roman"/>
          </w:rPr>
          <w:fldChar w:fldCharType="end"/>
        </w:r>
      </w:p>
    </w:sdtContent>
  </w:sdt>
  <w:p w14:paraId="1FA56926" w14:textId="77777777" w:rsidR="00F14FFD" w:rsidRDefault="00F14FFD" w:rsidP="00F23B6D">
    <w:pPr>
      <w:pStyle w:val="Footer"/>
      <w:tabs>
        <w:tab w:val="clear" w:pos="4536"/>
        <w:tab w:val="clear" w:pos="9072"/>
        <w:tab w:val="left" w:pos="68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F97C5B" w14:textId="77777777" w:rsidR="00FF7C31" w:rsidRDefault="00FF7C31" w:rsidP="00F90404">
      <w:pPr>
        <w:spacing w:after="0" w:line="240" w:lineRule="auto"/>
      </w:pPr>
      <w:r>
        <w:separator/>
      </w:r>
    </w:p>
  </w:footnote>
  <w:footnote w:type="continuationSeparator" w:id="0">
    <w:p w14:paraId="18714A94" w14:textId="77777777" w:rsidR="00FF7C31" w:rsidRDefault="00FF7C31" w:rsidP="00F90404">
      <w:pPr>
        <w:spacing w:after="0" w:line="240" w:lineRule="auto"/>
      </w:pPr>
      <w:r>
        <w:continuationSeparator/>
      </w:r>
    </w:p>
  </w:footnote>
  <w:footnote w:type="continuationNotice" w:id="1">
    <w:p w14:paraId="2EFC305A" w14:textId="77777777" w:rsidR="00FF7C31" w:rsidRDefault="00FF7C3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1EF24E" w14:textId="344B08E6" w:rsidR="00F23B6D" w:rsidRPr="00FB672F" w:rsidRDefault="00F23B6D" w:rsidP="00FB672F">
    <w:pPr>
      <w:pStyle w:val="Header"/>
      <w:jc w:val="center"/>
      <w:rPr>
        <w:rFonts w:ascii="Times New Roman" w:hAnsi="Times New Roman" w:cs="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E623D6" w14:textId="0F249C7F" w:rsidR="00F14FFD" w:rsidRPr="00C649D0" w:rsidRDefault="00C649D0" w:rsidP="00C649D0">
    <w:pPr>
      <w:pStyle w:val="Header"/>
      <w:jc w:val="center"/>
      <w:rPr>
        <w:rFonts w:ascii="Times New Roman" w:hAnsi="Times New Roman" w:cs="Times New Roman"/>
      </w:rPr>
    </w:pPr>
    <w:r>
      <w:rPr>
        <w:rFonts w:ascii="Times New Roman" w:hAnsi="Times New Roman"/>
      </w:rPr>
      <w:t>PROGETTO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7604E3"/>
    <w:multiLevelType w:val="hybridMultilevel"/>
    <w:tmpl w:val="1F0EC5FC"/>
    <w:lvl w:ilvl="0" w:tplc="6F963DC6">
      <w:start w:val="10"/>
      <w:numFmt w:val="bullet"/>
      <w:lvlText w:val="-"/>
      <w:lvlJc w:val="left"/>
      <w:pPr>
        <w:ind w:left="420" w:hanging="360"/>
      </w:pPr>
      <w:rPr>
        <w:rFonts w:ascii="Times New Roman" w:eastAsiaTheme="minorHAnsi" w:hAnsi="Times New Roman" w:cs="Times New Roman" w:hint="default"/>
      </w:rPr>
    </w:lvl>
    <w:lvl w:ilvl="1" w:tplc="040E0003" w:tentative="1">
      <w:start w:val="1"/>
      <w:numFmt w:val="bullet"/>
      <w:lvlText w:val="o"/>
      <w:lvlJc w:val="left"/>
      <w:pPr>
        <w:ind w:left="1140" w:hanging="360"/>
      </w:pPr>
      <w:rPr>
        <w:rFonts w:ascii="Courier New" w:hAnsi="Courier New" w:cs="Courier New" w:hint="default"/>
      </w:rPr>
    </w:lvl>
    <w:lvl w:ilvl="2" w:tplc="040E0005" w:tentative="1">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cs="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cs="Courier New" w:hint="default"/>
      </w:rPr>
    </w:lvl>
    <w:lvl w:ilvl="8" w:tplc="040E0005" w:tentative="1">
      <w:start w:val="1"/>
      <w:numFmt w:val="bullet"/>
      <w:lvlText w:val=""/>
      <w:lvlJc w:val="left"/>
      <w:pPr>
        <w:ind w:left="6180" w:hanging="360"/>
      </w:pPr>
      <w:rPr>
        <w:rFonts w:ascii="Wingdings" w:hAnsi="Wingdings" w:hint="default"/>
      </w:rPr>
    </w:lvl>
  </w:abstractNum>
  <w:abstractNum w:abstractNumId="1" w15:restartNumberingAfterBreak="0">
    <w:nsid w:val="06B45B09"/>
    <w:multiLevelType w:val="hybridMultilevel"/>
    <w:tmpl w:val="3D623FCA"/>
    <w:lvl w:ilvl="0" w:tplc="94E8FE6E">
      <w:start w:val="1"/>
      <w:numFmt w:val="decimal"/>
      <w:lvlText w:val="%1."/>
      <w:lvlJc w:val="left"/>
      <w:pPr>
        <w:ind w:left="158" w:hanging="269"/>
      </w:pPr>
      <w:rPr>
        <w:rFonts w:ascii="Times New Roman" w:eastAsia="Times New Roman" w:hAnsi="Times New Roman" w:cs="Times New Roman" w:hint="default"/>
        <w:w w:val="100"/>
        <w:sz w:val="24"/>
        <w:szCs w:val="24"/>
        <w:lang w:val="hu-HU" w:eastAsia="en-US" w:bidi="ar-SA"/>
      </w:rPr>
    </w:lvl>
    <w:lvl w:ilvl="1" w:tplc="88F2435E">
      <w:numFmt w:val="bullet"/>
      <w:lvlText w:val="•"/>
      <w:lvlJc w:val="left"/>
      <w:pPr>
        <w:ind w:left="1082" w:hanging="269"/>
      </w:pPr>
      <w:rPr>
        <w:rFonts w:hint="default"/>
        <w:lang w:val="hu-HU" w:eastAsia="en-US" w:bidi="ar-SA"/>
      </w:rPr>
    </w:lvl>
    <w:lvl w:ilvl="2" w:tplc="D0829EB2">
      <w:numFmt w:val="bullet"/>
      <w:lvlText w:val="•"/>
      <w:lvlJc w:val="left"/>
      <w:pPr>
        <w:ind w:left="2005" w:hanging="269"/>
      </w:pPr>
      <w:rPr>
        <w:rFonts w:hint="default"/>
        <w:lang w:val="hu-HU" w:eastAsia="en-US" w:bidi="ar-SA"/>
      </w:rPr>
    </w:lvl>
    <w:lvl w:ilvl="3" w:tplc="7E3416D4">
      <w:numFmt w:val="bullet"/>
      <w:lvlText w:val="•"/>
      <w:lvlJc w:val="left"/>
      <w:pPr>
        <w:ind w:left="2927" w:hanging="269"/>
      </w:pPr>
      <w:rPr>
        <w:rFonts w:hint="default"/>
        <w:lang w:val="hu-HU" w:eastAsia="en-US" w:bidi="ar-SA"/>
      </w:rPr>
    </w:lvl>
    <w:lvl w:ilvl="4" w:tplc="29C0F99A">
      <w:numFmt w:val="bullet"/>
      <w:lvlText w:val="•"/>
      <w:lvlJc w:val="left"/>
      <w:pPr>
        <w:ind w:left="3850" w:hanging="269"/>
      </w:pPr>
      <w:rPr>
        <w:rFonts w:hint="default"/>
        <w:lang w:val="hu-HU" w:eastAsia="en-US" w:bidi="ar-SA"/>
      </w:rPr>
    </w:lvl>
    <w:lvl w:ilvl="5" w:tplc="1438F122">
      <w:numFmt w:val="bullet"/>
      <w:lvlText w:val="•"/>
      <w:lvlJc w:val="left"/>
      <w:pPr>
        <w:ind w:left="4773" w:hanging="269"/>
      </w:pPr>
      <w:rPr>
        <w:rFonts w:hint="default"/>
        <w:lang w:val="hu-HU" w:eastAsia="en-US" w:bidi="ar-SA"/>
      </w:rPr>
    </w:lvl>
    <w:lvl w:ilvl="6" w:tplc="4FD61A9A">
      <w:numFmt w:val="bullet"/>
      <w:lvlText w:val="•"/>
      <w:lvlJc w:val="left"/>
      <w:pPr>
        <w:ind w:left="5695" w:hanging="269"/>
      </w:pPr>
      <w:rPr>
        <w:rFonts w:hint="default"/>
        <w:lang w:val="hu-HU" w:eastAsia="en-US" w:bidi="ar-SA"/>
      </w:rPr>
    </w:lvl>
    <w:lvl w:ilvl="7" w:tplc="D890A62A">
      <w:numFmt w:val="bullet"/>
      <w:lvlText w:val="•"/>
      <w:lvlJc w:val="left"/>
      <w:pPr>
        <w:ind w:left="6618" w:hanging="269"/>
      </w:pPr>
      <w:rPr>
        <w:rFonts w:hint="default"/>
        <w:lang w:val="hu-HU" w:eastAsia="en-US" w:bidi="ar-SA"/>
      </w:rPr>
    </w:lvl>
    <w:lvl w:ilvl="8" w:tplc="4AF2881C">
      <w:numFmt w:val="bullet"/>
      <w:lvlText w:val="•"/>
      <w:lvlJc w:val="left"/>
      <w:pPr>
        <w:ind w:left="7541" w:hanging="269"/>
      </w:pPr>
      <w:rPr>
        <w:rFonts w:hint="default"/>
        <w:lang w:val="hu-HU" w:eastAsia="en-US" w:bidi="ar-SA"/>
      </w:rPr>
    </w:lvl>
  </w:abstractNum>
  <w:abstractNum w:abstractNumId="2" w15:restartNumberingAfterBreak="0">
    <w:nsid w:val="09D428D4"/>
    <w:multiLevelType w:val="hybridMultilevel"/>
    <w:tmpl w:val="6152E364"/>
    <w:lvl w:ilvl="0" w:tplc="F438BF6E">
      <w:start w:val="1"/>
      <w:numFmt w:val="bullet"/>
      <w:lvlText w:val=""/>
      <w:lvlJc w:val="left"/>
      <w:pPr>
        <w:ind w:left="720" w:hanging="360"/>
      </w:pPr>
      <w:rPr>
        <w:rFonts w:ascii="Symbol" w:hAnsi="Symbol" w:hint="default"/>
      </w:rPr>
    </w:lvl>
    <w:lvl w:ilvl="1" w:tplc="FDE2674E">
      <w:numFmt w:val="bullet"/>
      <w:lvlText w:val="-"/>
      <w:lvlJc w:val="left"/>
      <w:pPr>
        <w:ind w:left="107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EF33F62"/>
    <w:multiLevelType w:val="hybridMultilevel"/>
    <w:tmpl w:val="C6F06BBE"/>
    <w:lvl w:ilvl="0" w:tplc="A6D83EBA">
      <w:start w:val="5"/>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 w15:restartNumberingAfterBreak="0">
    <w:nsid w:val="14B4768D"/>
    <w:multiLevelType w:val="hybridMultilevel"/>
    <w:tmpl w:val="2688BB6E"/>
    <w:lvl w:ilvl="0" w:tplc="DFC081BC">
      <w:start w:val="1"/>
      <w:numFmt w:val="decimal"/>
      <w:lvlText w:val="%1."/>
      <w:lvlJc w:val="left"/>
      <w:pPr>
        <w:ind w:left="158" w:hanging="298"/>
      </w:pPr>
      <w:rPr>
        <w:rFonts w:ascii="Times New Roman" w:eastAsia="Times New Roman" w:hAnsi="Times New Roman" w:cs="Times New Roman" w:hint="default"/>
        <w:i w:val="0"/>
        <w:color w:val="auto"/>
        <w:spacing w:val="-8"/>
        <w:w w:val="99"/>
        <w:sz w:val="24"/>
        <w:szCs w:val="24"/>
        <w:lang w:val="hu-HU" w:eastAsia="en-US" w:bidi="ar-SA"/>
      </w:rPr>
    </w:lvl>
    <w:lvl w:ilvl="1" w:tplc="04CC6F3A">
      <w:numFmt w:val="bullet"/>
      <w:lvlText w:val="•"/>
      <w:lvlJc w:val="left"/>
      <w:pPr>
        <w:ind w:left="1082" w:hanging="298"/>
      </w:pPr>
      <w:rPr>
        <w:rFonts w:hint="default"/>
        <w:lang w:val="hu-HU" w:eastAsia="en-US" w:bidi="ar-SA"/>
      </w:rPr>
    </w:lvl>
    <w:lvl w:ilvl="2" w:tplc="696CDAEC">
      <w:numFmt w:val="bullet"/>
      <w:lvlText w:val="•"/>
      <w:lvlJc w:val="left"/>
      <w:pPr>
        <w:ind w:left="2005" w:hanging="298"/>
      </w:pPr>
      <w:rPr>
        <w:rFonts w:hint="default"/>
        <w:lang w:val="hu-HU" w:eastAsia="en-US" w:bidi="ar-SA"/>
      </w:rPr>
    </w:lvl>
    <w:lvl w:ilvl="3" w:tplc="0E58C618">
      <w:numFmt w:val="bullet"/>
      <w:lvlText w:val="•"/>
      <w:lvlJc w:val="left"/>
      <w:pPr>
        <w:ind w:left="2927" w:hanging="298"/>
      </w:pPr>
      <w:rPr>
        <w:rFonts w:hint="default"/>
        <w:lang w:val="hu-HU" w:eastAsia="en-US" w:bidi="ar-SA"/>
      </w:rPr>
    </w:lvl>
    <w:lvl w:ilvl="4" w:tplc="41F26886">
      <w:numFmt w:val="bullet"/>
      <w:lvlText w:val="•"/>
      <w:lvlJc w:val="left"/>
      <w:pPr>
        <w:ind w:left="3850" w:hanging="298"/>
      </w:pPr>
      <w:rPr>
        <w:rFonts w:hint="default"/>
        <w:lang w:val="hu-HU" w:eastAsia="en-US" w:bidi="ar-SA"/>
      </w:rPr>
    </w:lvl>
    <w:lvl w:ilvl="5" w:tplc="48069920">
      <w:numFmt w:val="bullet"/>
      <w:lvlText w:val="•"/>
      <w:lvlJc w:val="left"/>
      <w:pPr>
        <w:ind w:left="4773" w:hanging="298"/>
      </w:pPr>
      <w:rPr>
        <w:rFonts w:hint="default"/>
        <w:lang w:val="hu-HU" w:eastAsia="en-US" w:bidi="ar-SA"/>
      </w:rPr>
    </w:lvl>
    <w:lvl w:ilvl="6" w:tplc="CA36F46A">
      <w:numFmt w:val="bullet"/>
      <w:lvlText w:val="•"/>
      <w:lvlJc w:val="left"/>
      <w:pPr>
        <w:ind w:left="5695" w:hanging="298"/>
      </w:pPr>
      <w:rPr>
        <w:rFonts w:hint="default"/>
        <w:lang w:val="hu-HU" w:eastAsia="en-US" w:bidi="ar-SA"/>
      </w:rPr>
    </w:lvl>
    <w:lvl w:ilvl="7" w:tplc="138E8984">
      <w:numFmt w:val="bullet"/>
      <w:lvlText w:val="•"/>
      <w:lvlJc w:val="left"/>
      <w:pPr>
        <w:ind w:left="6618" w:hanging="298"/>
      </w:pPr>
      <w:rPr>
        <w:rFonts w:hint="default"/>
        <w:lang w:val="hu-HU" w:eastAsia="en-US" w:bidi="ar-SA"/>
      </w:rPr>
    </w:lvl>
    <w:lvl w:ilvl="8" w:tplc="2766F7E8">
      <w:numFmt w:val="bullet"/>
      <w:lvlText w:val="•"/>
      <w:lvlJc w:val="left"/>
      <w:pPr>
        <w:ind w:left="7541" w:hanging="298"/>
      </w:pPr>
      <w:rPr>
        <w:rFonts w:hint="default"/>
        <w:lang w:val="hu-HU" w:eastAsia="en-US" w:bidi="ar-SA"/>
      </w:rPr>
    </w:lvl>
  </w:abstractNum>
  <w:abstractNum w:abstractNumId="5" w15:restartNumberingAfterBreak="0">
    <w:nsid w:val="188549FF"/>
    <w:multiLevelType w:val="hybridMultilevel"/>
    <w:tmpl w:val="C8B443F0"/>
    <w:lvl w:ilvl="0" w:tplc="FFFFFFFF">
      <w:numFmt w:val="none"/>
      <w:pStyle w:val="Felsorols"/>
      <w:lvlText w:val="–"/>
      <w:lvlJc w:val="left"/>
      <w:pPr>
        <w:tabs>
          <w:tab w:val="num" w:pos="1352"/>
        </w:tabs>
        <w:ind w:left="1134" w:hanging="142"/>
      </w:pPr>
      <w:rPr>
        <w:rFonts w:ascii="Times New Roman" w:cs="Times New Roman" w:hint="default"/>
      </w:rPr>
    </w:lvl>
    <w:lvl w:ilvl="1" w:tplc="FFFFFFFF" w:tentative="1">
      <w:start w:val="1"/>
      <w:numFmt w:val="lowerLetter"/>
      <w:lvlText w:val="%2."/>
      <w:lvlJc w:val="left"/>
      <w:pPr>
        <w:tabs>
          <w:tab w:val="num" w:pos="1723"/>
        </w:tabs>
        <w:ind w:left="1723" w:hanging="360"/>
      </w:pPr>
    </w:lvl>
    <w:lvl w:ilvl="2" w:tplc="FFFFFFFF" w:tentative="1">
      <w:start w:val="1"/>
      <w:numFmt w:val="lowerRoman"/>
      <w:lvlText w:val="%3."/>
      <w:lvlJc w:val="right"/>
      <w:pPr>
        <w:tabs>
          <w:tab w:val="num" w:pos="2443"/>
        </w:tabs>
        <w:ind w:left="2443" w:hanging="180"/>
      </w:pPr>
    </w:lvl>
    <w:lvl w:ilvl="3" w:tplc="FFFFFFFF" w:tentative="1">
      <w:start w:val="1"/>
      <w:numFmt w:val="decimal"/>
      <w:lvlText w:val="%4."/>
      <w:lvlJc w:val="left"/>
      <w:pPr>
        <w:tabs>
          <w:tab w:val="num" w:pos="3163"/>
        </w:tabs>
        <w:ind w:left="3163" w:hanging="360"/>
      </w:pPr>
    </w:lvl>
    <w:lvl w:ilvl="4" w:tplc="FFFFFFFF" w:tentative="1">
      <w:start w:val="1"/>
      <w:numFmt w:val="lowerLetter"/>
      <w:lvlText w:val="%5."/>
      <w:lvlJc w:val="left"/>
      <w:pPr>
        <w:tabs>
          <w:tab w:val="num" w:pos="3883"/>
        </w:tabs>
        <w:ind w:left="3883" w:hanging="360"/>
      </w:pPr>
    </w:lvl>
    <w:lvl w:ilvl="5" w:tplc="FFFFFFFF" w:tentative="1">
      <w:start w:val="1"/>
      <w:numFmt w:val="lowerRoman"/>
      <w:lvlText w:val="%6."/>
      <w:lvlJc w:val="right"/>
      <w:pPr>
        <w:tabs>
          <w:tab w:val="num" w:pos="4603"/>
        </w:tabs>
        <w:ind w:left="4603" w:hanging="180"/>
      </w:pPr>
    </w:lvl>
    <w:lvl w:ilvl="6" w:tplc="FFFFFFFF" w:tentative="1">
      <w:start w:val="1"/>
      <w:numFmt w:val="decimal"/>
      <w:lvlText w:val="%7."/>
      <w:lvlJc w:val="left"/>
      <w:pPr>
        <w:tabs>
          <w:tab w:val="num" w:pos="5323"/>
        </w:tabs>
        <w:ind w:left="5323" w:hanging="360"/>
      </w:pPr>
    </w:lvl>
    <w:lvl w:ilvl="7" w:tplc="FFFFFFFF" w:tentative="1">
      <w:start w:val="1"/>
      <w:numFmt w:val="lowerLetter"/>
      <w:lvlText w:val="%8."/>
      <w:lvlJc w:val="left"/>
      <w:pPr>
        <w:tabs>
          <w:tab w:val="num" w:pos="6043"/>
        </w:tabs>
        <w:ind w:left="6043" w:hanging="360"/>
      </w:pPr>
    </w:lvl>
    <w:lvl w:ilvl="8" w:tplc="FFFFFFFF" w:tentative="1">
      <w:start w:val="1"/>
      <w:numFmt w:val="lowerRoman"/>
      <w:lvlText w:val="%9."/>
      <w:lvlJc w:val="right"/>
      <w:pPr>
        <w:tabs>
          <w:tab w:val="num" w:pos="6763"/>
        </w:tabs>
        <w:ind w:left="6763" w:hanging="180"/>
      </w:pPr>
    </w:lvl>
  </w:abstractNum>
  <w:abstractNum w:abstractNumId="6" w15:restartNumberingAfterBreak="0">
    <w:nsid w:val="1AC11C50"/>
    <w:multiLevelType w:val="hybridMultilevel"/>
    <w:tmpl w:val="68D4E8A2"/>
    <w:lvl w:ilvl="0" w:tplc="D1DA36DE">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11849F5"/>
    <w:multiLevelType w:val="hybridMultilevel"/>
    <w:tmpl w:val="5D6C5340"/>
    <w:lvl w:ilvl="0" w:tplc="2ABCF5D4">
      <w:start w:val="1"/>
      <w:numFmt w:val="lowerLetter"/>
      <w:lvlText w:val="%1)"/>
      <w:lvlJc w:val="left"/>
      <w:pPr>
        <w:ind w:left="735" w:hanging="375"/>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5CF33E7"/>
    <w:multiLevelType w:val="multilevel"/>
    <w:tmpl w:val="FAB23F82"/>
    <w:lvl w:ilvl="0">
      <w:start w:val="1"/>
      <w:numFmt w:val="decimal"/>
      <w:lvlText w:val="%1."/>
      <w:lvlJc w:val="left"/>
      <w:pPr>
        <w:ind w:left="720" w:hanging="360"/>
      </w:pPr>
      <w:rPr>
        <w:rFonts w:hint="default"/>
        <w:i w:val="0"/>
      </w:rPr>
    </w:lvl>
    <w:lvl w:ilvl="1">
      <w:start w:val="1"/>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9" w15:restartNumberingAfterBreak="0">
    <w:nsid w:val="38874344"/>
    <w:multiLevelType w:val="hybridMultilevel"/>
    <w:tmpl w:val="1916A314"/>
    <w:lvl w:ilvl="0" w:tplc="51D6E34A">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41495631"/>
    <w:multiLevelType w:val="hybridMultilevel"/>
    <w:tmpl w:val="E9F8536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45632FDB"/>
    <w:multiLevelType w:val="hybridMultilevel"/>
    <w:tmpl w:val="4E4E6F28"/>
    <w:lvl w:ilvl="0" w:tplc="F642FA34">
      <w:start w:val="1"/>
      <w:numFmt w:val="bullet"/>
      <w:lvlText w:val="-"/>
      <w:lvlJc w:val="left"/>
      <w:pPr>
        <w:ind w:left="360" w:hanging="360"/>
      </w:pPr>
      <w:rPr>
        <w:rFonts w:ascii="Times New Roman" w:eastAsiaTheme="minorHAnsi"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2" w15:restartNumberingAfterBreak="0">
    <w:nsid w:val="4C52395E"/>
    <w:multiLevelType w:val="hybridMultilevel"/>
    <w:tmpl w:val="F52AE80A"/>
    <w:lvl w:ilvl="0" w:tplc="53902944">
      <w:start w:val="1"/>
      <w:numFmt w:val="decimal"/>
      <w:lvlText w:val="%1."/>
      <w:lvlJc w:val="left"/>
      <w:pPr>
        <w:ind w:left="643" w:hanging="360"/>
      </w:pPr>
      <w:rPr>
        <w:b/>
        <w:strike w:val="0"/>
      </w:rPr>
    </w:lvl>
    <w:lvl w:ilvl="1" w:tplc="9EE646F6">
      <w:numFmt w:val="bullet"/>
      <w:lvlText w:val="–"/>
      <w:lvlJc w:val="left"/>
      <w:pPr>
        <w:ind w:left="1440" w:hanging="360"/>
      </w:pPr>
      <w:rPr>
        <w:rFonts w:ascii="Times New Roman" w:eastAsia="Calibri"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5D522CD"/>
    <w:multiLevelType w:val="multilevel"/>
    <w:tmpl w:val="73340E5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036302C"/>
    <w:multiLevelType w:val="hybridMultilevel"/>
    <w:tmpl w:val="F3A497BA"/>
    <w:lvl w:ilvl="0" w:tplc="85B27B7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69303285"/>
    <w:multiLevelType w:val="hybridMultilevel"/>
    <w:tmpl w:val="464C400C"/>
    <w:lvl w:ilvl="0" w:tplc="16340C8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6A3F3ABF"/>
    <w:multiLevelType w:val="hybridMultilevel"/>
    <w:tmpl w:val="67FEF328"/>
    <w:lvl w:ilvl="0" w:tplc="FA30B07E">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C537A71"/>
    <w:multiLevelType w:val="hybridMultilevel"/>
    <w:tmpl w:val="C92AEB46"/>
    <w:lvl w:ilvl="0" w:tplc="A97A20A6">
      <w:numFmt w:val="bullet"/>
      <w:lvlText w:val="-"/>
      <w:lvlJc w:val="left"/>
      <w:pPr>
        <w:ind w:left="360" w:hanging="360"/>
      </w:pPr>
      <w:rPr>
        <w:rFonts w:ascii="Times New Roman" w:eastAsiaTheme="minorHAnsi" w:hAnsi="Times New Roman" w:cs="Times New Roman"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8" w15:restartNumberingAfterBreak="0">
    <w:nsid w:val="6F9B551D"/>
    <w:multiLevelType w:val="hybridMultilevel"/>
    <w:tmpl w:val="EB98D0D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729766F4"/>
    <w:multiLevelType w:val="multilevel"/>
    <w:tmpl w:val="03983C86"/>
    <w:lvl w:ilvl="0">
      <w:start w:val="1"/>
      <w:numFmt w:val="decimal"/>
      <w:lvlText w:val="%1."/>
      <w:lvlJc w:val="left"/>
      <w:pPr>
        <w:ind w:left="158" w:hanging="351"/>
      </w:pPr>
      <w:rPr>
        <w:rFonts w:ascii="Times New Roman" w:eastAsia="Times New Roman" w:hAnsi="Times New Roman" w:cs="Times New Roman" w:hint="default"/>
        <w:spacing w:val="-11"/>
        <w:w w:val="100"/>
        <w:sz w:val="24"/>
        <w:szCs w:val="24"/>
        <w:lang w:val="hu-HU" w:eastAsia="en-US" w:bidi="ar-SA"/>
      </w:rPr>
    </w:lvl>
    <w:lvl w:ilvl="1">
      <w:start w:val="1"/>
      <w:numFmt w:val="decimal"/>
      <w:lvlText w:val="%1.%2."/>
      <w:lvlJc w:val="left"/>
      <w:pPr>
        <w:ind w:left="158" w:hanging="454"/>
      </w:pPr>
      <w:rPr>
        <w:rFonts w:ascii="Times New Roman" w:eastAsia="Times New Roman" w:hAnsi="Times New Roman" w:cs="Times New Roman" w:hint="default"/>
        <w:spacing w:val="-28"/>
        <w:w w:val="100"/>
        <w:sz w:val="24"/>
        <w:szCs w:val="24"/>
        <w:lang w:val="hu-HU" w:eastAsia="en-US" w:bidi="ar-SA"/>
      </w:rPr>
    </w:lvl>
    <w:lvl w:ilvl="2">
      <w:start w:val="1"/>
      <w:numFmt w:val="decimal"/>
      <w:lvlText w:val="%1.%2.%3."/>
      <w:lvlJc w:val="left"/>
      <w:pPr>
        <w:ind w:left="158" w:hanging="617"/>
      </w:pPr>
      <w:rPr>
        <w:rFonts w:ascii="Times New Roman" w:eastAsia="Times New Roman" w:hAnsi="Times New Roman" w:cs="Times New Roman" w:hint="default"/>
        <w:w w:val="100"/>
        <w:sz w:val="24"/>
        <w:szCs w:val="24"/>
        <w:lang w:val="hu-HU" w:eastAsia="en-US" w:bidi="ar-SA"/>
      </w:rPr>
    </w:lvl>
    <w:lvl w:ilvl="3">
      <w:numFmt w:val="bullet"/>
      <w:lvlText w:val="•"/>
      <w:lvlJc w:val="left"/>
      <w:pPr>
        <w:ind w:left="2927" w:hanging="617"/>
      </w:pPr>
      <w:rPr>
        <w:rFonts w:hint="default"/>
        <w:lang w:val="hu-HU" w:eastAsia="en-US" w:bidi="ar-SA"/>
      </w:rPr>
    </w:lvl>
    <w:lvl w:ilvl="4">
      <w:numFmt w:val="bullet"/>
      <w:lvlText w:val="•"/>
      <w:lvlJc w:val="left"/>
      <w:pPr>
        <w:ind w:left="3850" w:hanging="617"/>
      </w:pPr>
      <w:rPr>
        <w:rFonts w:hint="default"/>
        <w:lang w:val="hu-HU" w:eastAsia="en-US" w:bidi="ar-SA"/>
      </w:rPr>
    </w:lvl>
    <w:lvl w:ilvl="5">
      <w:numFmt w:val="bullet"/>
      <w:lvlText w:val="•"/>
      <w:lvlJc w:val="left"/>
      <w:pPr>
        <w:ind w:left="4773" w:hanging="617"/>
      </w:pPr>
      <w:rPr>
        <w:rFonts w:hint="default"/>
        <w:lang w:val="hu-HU" w:eastAsia="en-US" w:bidi="ar-SA"/>
      </w:rPr>
    </w:lvl>
    <w:lvl w:ilvl="6">
      <w:numFmt w:val="bullet"/>
      <w:lvlText w:val="•"/>
      <w:lvlJc w:val="left"/>
      <w:pPr>
        <w:ind w:left="5695" w:hanging="617"/>
      </w:pPr>
      <w:rPr>
        <w:rFonts w:hint="default"/>
        <w:lang w:val="hu-HU" w:eastAsia="en-US" w:bidi="ar-SA"/>
      </w:rPr>
    </w:lvl>
    <w:lvl w:ilvl="7">
      <w:numFmt w:val="bullet"/>
      <w:lvlText w:val="•"/>
      <w:lvlJc w:val="left"/>
      <w:pPr>
        <w:ind w:left="6618" w:hanging="617"/>
      </w:pPr>
      <w:rPr>
        <w:rFonts w:hint="default"/>
        <w:lang w:val="hu-HU" w:eastAsia="en-US" w:bidi="ar-SA"/>
      </w:rPr>
    </w:lvl>
    <w:lvl w:ilvl="8">
      <w:numFmt w:val="bullet"/>
      <w:lvlText w:val="•"/>
      <w:lvlJc w:val="left"/>
      <w:pPr>
        <w:ind w:left="7541" w:hanging="617"/>
      </w:pPr>
      <w:rPr>
        <w:rFonts w:hint="default"/>
        <w:lang w:val="hu-HU" w:eastAsia="en-US" w:bidi="ar-SA"/>
      </w:rPr>
    </w:lvl>
  </w:abstractNum>
  <w:abstractNum w:abstractNumId="20" w15:restartNumberingAfterBreak="0">
    <w:nsid w:val="72AA38F5"/>
    <w:multiLevelType w:val="multilevel"/>
    <w:tmpl w:val="7BB421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A487B40"/>
    <w:multiLevelType w:val="multilevel"/>
    <w:tmpl w:val="6F6CEB46"/>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hint="default"/>
        <w:i w:val="0"/>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22" w15:restartNumberingAfterBreak="0">
    <w:nsid w:val="7A6B37AC"/>
    <w:multiLevelType w:val="hybridMultilevel"/>
    <w:tmpl w:val="0D189C84"/>
    <w:lvl w:ilvl="0" w:tplc="FBF45466">
      <w:start w:val="1"/>
      <w:numFmt w:val="decimal"/>
      <w:lvlText w:val="%1."/>
      <w:lvlJc w:val="left"/>
      <w:pPr>
        <w:ind w:left="158" w:hanging="255"/>
      </w:pPr>
      <w:rPr>
        <w:rFonts w:ascii="Times New Roman" w:eastAsia="Times New Roman" w:hAnsi="Times New Roman" w:cs="Times New Roman" w:hint="default"/>
        <w:w w:val="100"/>
        <w:sz w:val="24"/>
        <w:szCs w:val="24"/>
        <w:lang w:val="hu-HU" w:eastAsia="en-US" w:bidi="ar-SA"/>
      </w:rPr>
    </w:lvl>
    <w:lvl w:ilvl="1" w:tplc="3312A93A">
      <w:numFmt w:val="bullet"/>
      <w:lvlText w:val="•"/>
      <w:lvlJc w:val="left"/>
      <w:pPr>
        <w:ind w:left="1082" w:hanging="255"/>
      </w:pPr>
      <w:rPr>
        <w:rFonts w:hint="default"/>
        <w:lang w:val="hu-HU" w:eastAsia="en-US" w:bidi="ar-SA"/>
      </w:rPr>
    </w:lvl>
    <w:lvl w:ilvl="2" w:tplc="AEFC8BF8">
      <w:numFmt w:val="bullet"/>
      <w:lvlText w:val="•"/>
      <w:lvlJc w:val="left"/>
      <w:pPr>
        <w:ind w:left="2005" w:hanging="255"/>
      </w:pPr>
      <w:rPr>
        <w:rFonts w:hint="default"/>
        <w:lang w:val="hu-HU" w:eastAsia="en-US" w:bidi="ar-SA"/>
      </w:rPr>
    </w:lvl>
    <w:lvl w:ilvl="3" w:tplc="4A6213A6">
      <w:numFmt w:val="bullet"/>
      <w:lvlText w:val="•"/>
      <w:lvlJc w:val="left"/>
      <w:pPr>
        <w:ind w:left="2927" w:hanging="255"/>
      </w:pPr>
      <w:rPr>
        <w:rFonts w:hint="default"/>
        <w:lang w:val="hu-HU" w:eastAsia="en-US" w:bidi="ar-SA"/>
      </w:rPr>
    </w:lvl>
    <w:lvl w:ilvl="4" w:tplc="107CBA76">
      <w:numFmt w:val="bullet"/>
      <w:lvlText w:val="•"/>
      <w:lvlJc w:val="left"/>
      <w:pPr>
        <w:ind w:left="3850" w:hanging="255"/>
      </w:pPr>
      <w:rPr>
        <w:rFonts w:hint="default"/>
        <w:lang w:val="hu-HU" w:eastAsia="en-US" w:bidi="ar-SA"/>
      </w:rPr>
    </w:lvl>
    <w:lvl w:ilvl="5" w:tplc="B2A4B55C">
      <w:numFmt w:val="bullet"/>
      <w:lvlText w:val="•"/>
      <w:lvlJc w:val="left"/>
      <w:pPr>
        <w:ind w:left="4773" w:hanging="255"/>
      </w:pPr>
      <w:rPr>
        <w:rFonts w:hint="default"/>
        <w:lang w:val="hu-HU" w:eastAsia="en-US" w:bidi="ar-SA"/>
      </w:rPr>
    </w:lvl>
    <w:lvl w:ilvl="6" w:tplc="324CFC26">
      <w:numFmt w:val="bullet"/>
      <w:lvlText w:val="•"/>
      <w:lvlJc w:val="left"/>
      <w:pPr>
        <w:ind w:left="5695" w:hanging="255"/>
      </w:pPr>
      <w:rPr>
        <w:rFonts w:hint="default"/>
        <w:lang w:val="hu-HU" w:eastAsia="en-US" w:bidi="ar-SA"/>
      </w:rPr>
    </w:lvl>
    <w:lvl w:ilvl="7" w:tplc="07769C56">
      <w:numFmt w:val="bullet"/>
      <w:lvlText w:val="•"/>
      <w:lvlJc w:val="left"/>
      <w:pPr>
        <w:ind w:left="6618" w:hanging="255"/>
      </w:pPr>
      <w:rPr>
        <w:rFonts w:hint="default"/>
        <w:lang w:val="hu-HU" w:eastAsia="en-US" w:bidi="ar-SA"/>
      </w:rPr>
    </w:lvl>
    <w:lvl w:ilvl="8" w:tplc="FE3872A8">
      <w:numFmt w:val="bullet"/>
      <w:lvlText w:val="•"/>
      <w:lvlJc w:val="left"/>
      <w:pPr>
        <w:ind w:left="7541" w:hanging="255"/>
      </w:pPr>
      <w:rPr>
        <w:rFonts w:hint="default"/>
        <w:lang w:val="hu-HU" w:eastAsia="en-US" w:bidi="ar-SA"/>
      </w:rPr>
    </w:lvl>
  </w:abstractNum>
  <w:num w:numId="1" w16cid:durableId="1675573877">
    <w:abstractNumId w:val="5"/>
  </w:num>
  <w:num w:numId="2" w16cid:durableId="838620494">
    <w:abstractNumId w:val="6"/>
  </w:num>
  <w:num w:numId="3" w16cid:durableId="444615691">
    <w:abstractNumId w:val="17"/>
  </w:num>
  <w:num w:numId="4" w16cid:durableId="1197353335">
    <w:abstractNumId w:val="11"/>
  </w:num>
  <w:num w:numId="5" w16cid:durableId="1403138159">
    <w:abstractNumId w:val="1"/>
  </w:num>
  <w:num w:numId="6" w16cid:durableId="236092689">
    <w:abstractNumId w:val="19"/>
  </w:num>
  <w:num w:numId="7" w16cid:durableId="1073359192">
    <w:abstractNumId w:val="21"/>
  </w:num>
  <w:num w:numId="8" w16cid:durableId="1852798551">
    <w:abstractNumId w:val="8"/>
  </w:num>
  <w:num w:numId="9" w16cid:durableId="289215496">
    <w:abstractNumId w:val="22"/>
  </w:num>
  <w:num w:numId="10" w16cid:durableId="2081364915">
    <w:abstractNumId w:val="4"/>
  </w:num>
  <w:num w:numId="11" w16cid:durableId="565913657">
    <w:abstractNumId w:val="14"/>
  </w:num>
  <w:num w:numId="12" w16cid:durableId="568153554">
    <w:abstractNumId w:val="16"/>
  </w:num>
  <w:num w:numId="13" w16cid:durableId="2081950508">
    <w:abstractNumId w:val="20"/>
  </w:num>
  <w:num w:numId="14" w16cid:durableId="204024574">
    <w:abstractNumId w:val="7"/>
  </w:num>
  <w:num w:numId="15" w16cid:durableId="1998144023">
    <w:abstractNumId w:val="15"/>
  </w:num>
  <w:num w:numId="16" w16cid:durableId="1485006177">
    <w:abstractNumId w:val="9"/>
  </w:num>
  <w:num w:numId="17" w16cid:durableId="1073508798">
    <w:abstractNumId w:val="12"/>
  </w:num>
  <w:num w:numId="18" w16cid:durableId="1599099570">
    <w:abstractNumId w:val="3"/>
  </w:num>
  <w:num w:numId="19" w16cid:durableId="942569930">
    <w:abstractNumId w:val="0"/>
  </w:num>
  <w:num w:numId="20" w16cid:durableId="522519210">
    <w:abstractNumId w:val="2"/>
  </w:num>
  <w:num w:numId="21" w16cid:durableId="1196508408">
    <w:abstractNumId w:val="18"/>
  </w:num>
  <w:num w:numId="22" w16cid:durableId="502860060">
    <w:abstractNumId w:val="10"/>
  </w:num>
  <w:num w:numId="23" w16cid:durableId="1809130596">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0BB"/>
    <w:rsid w:val="00003A5A"/>
    <w:rsid w:val="00004F87"/>
    <w:rsid w:val="00007C83"/>
    <w:rsid w:val="00013EC9"/>
    <w:rsid w:val="0001553F"/>
    <w:rsid w:val="000159EE"/>
    <w:rsid w:val="00032E84"/>
    <w:rsid w:val="00035333"/>
    <w:rsid w:val="000409D7"/>
    <w:rsid w:val="00042F83"/>
    <w:rsid w:val="000517BE"/>
    <w:rsid w:val="000528ED"/>
    <w:rsid w:val="000530D7"/>
    <w:rsid w:val="000531AE"/>
    <w:rsid w:val="00054B10"/>
    <w:rsid w:val="00055914"/>
    <w:rsid w:val="00055E0D"/>
    <w:rsid w:val="00055F04"/>
    <w:rsid w:val="00056F2F"/>
    <w:rsid w:val="00060A6D"/>
    <w:rsid w:val="000610E4"/>
    <w:rsid w:val="000623AF"/>
    <w:rsid w:val="000625CE"/>
    <w:rsid w:val="00062755"/>
    <w:rsid w:val="00064EA5"/>
    <w:rsid w:val="000653A4"/>
    <w:rsid w:val="00066ED7"/>
    <w:rsid w:val="0006727E"/>
    <w:rsid w:val="00070B76"/>
    <w:rsid w:val="00072291"/>
    <w:rsid w:val="000733A9"/>
    <w:rsid w:val="00073D3B"/>
    <w:rsid w:val="00080B48"/>
    <w:rsid w:val="00082508"/>
    <w:rsid w:val="00084E1A"/>
    <w:rsid w:val="00085D06"/>
    <w:rsid w:val="000925F0"/>
    <w:rsid w:val="0009404F"/>
    <w:rsid w:val="000941EA"/>
    <w:rsid w:val="00094F06"/>
    <w:rsid w:val="00096BDE"/>
    <w:rsid w:val="000A275A"/>
    <w:rsid w:val="000A59DD"/>
    <w:rsid w:val="000A5B4D"/>
    <w:rsid w:val="000B10EF"/>
    <w:rsid w:val="000B210C"/>
    <w:rsid w:val="000B354C"/>
    <w:rsid w:val="000B3D45"/>
    <w:rsid w:val="000B4E53"/>
    <w:rsid w:val="000C260B"/>
    <w:rsid w:val="000C2812"/>
    <w:rsid w:val="000C2A33"/>
    <w:rsid w:val="000D06BD"/>
    <w:rsid w:val="000D2763"/>
    <w:rsid w:val="000D7B97"/>
    <w:rsid w:val="000E2FC6"/>
    <w:rsid w:val="000E7B13"/>
    <w:rsid w:val="000F3072"/>
    <w:rsid w:val="000F7AA4"/>
    <w:rsid w:val="00100514"/>
    <w:rsid w:val="0010099B"/>
    <w:rsid w:val="001037CB"/>
    <w:rsid w:val="00110BF0"/>
    <w:rsid w:val="001151B0"/>
    <w:rsid w:val="0011656E"/>
    <w:rsid w:val="0011677C"/>
    <w:rsid w:val="0012055F"/>
    <w:rsid w:val="001228C4"/>
    <w:rsid w:val="001276A1"/>
    <w:rsid w:val="00130C38"/>
    <w:rsid w:val="00132979"/>
    <w:rsid w:val="00132A1A"/>
    <w:rsid w:val="0013416D"/>
    <w:rsid w:val="00141433"/>
    <w:rsid w:val="00142A80"/>
    <w:rsid w:val="0014441A"/>
    <w:rsid w:val="001453A3"/>
    <w:rsid w:val="0014592E"/>
    <w:rsid w:val="001459A5"/>
    <w:rsid w:val="0014647B"/>
    <w:rsid w:val="001473F1"/>
    <w:rsid w:val="00150D5D"/>
    <w:rsid w:val="00150DE4"/>
    <w:rsid w:val="00151084"/>
    <w:rsid w:val="00151C14"/>
    <w:rsid w:val="0015448D"/>
    <w:rsid w:val="001546DA"/>
    <w:rsid w:val="00155917"/>
    <w:rsid w:val="00156334"/>
    <w:rsid w:val="001563E9"/>
    <w:rsid w:val="00157576"/>
    <w:rsid w:val="001631AB"/>
    <w:rsid w:val="00163B47"/>
    <w:rsid w:val="00163E2F"/>
    <w:rsid w:val="00163F92"/>
    <w:rsid w:val="00166A58"/>
    <w:rsid w:val="001708A3"/>
    <w:rsid w:val="00173B8B"/>
    <w:rsid w:val="00176034"/>
    <w:rsid w:val="001840A3"/>
    <w:rsid w:val="001846A2"/>
    <w:rsid w:val="00185C6C"/>
    <w:rsid w:val="00186F3B"/>
    <w:rsid w:val="00190E55"/>
    <w:rsid w:val="0019237F"/>
    <w:rsid w:val="00192DB2"/>
    <w:rsid w:val="001935AF"/>
    <w:rsid w:val="00194715"/>
    <w:rsid w:val="001A34D8"/>
    <w:rsid w:val="001A3671"/>
    <w:rsid w:val="001A3AEE"/>
    <w:rsid w:val="001A69F4"/>
    <w:rsid w:val="001A7B89"/>
    <w:rsid w:val="001B5D2A"/>
    <w:rsid w:val="001C06B0"/>
    <w:rsid w:val="001C6431"/>
    <w:rsid w:val="001D1D4D"/>
    <w:rsid w:val="001D2A17"/>
    <w:rsid w:val="001D356E"/>
    <w:rsid w:val="001D4FD3"/>
    <w:rsid w:val="001D7CE6"/>
    <w:rsid w:val="001E13BB"/>
    <w:rsid w:val="001E2104"/>
    <w:rsid w:val="001E490E"/>
    <w:rsid w:val="001E6F47"/>
    <w:rsid w:val="001F3866"/>
    <w:rsid w:val="001F3B64"/>
    <w:rsid w:val="00202BE1"/>
    <w:rsid w:val="002034C5"/>
    <w:rsid w:val="00203A17"/>
    <w:rsid w:val="002119FD"/>
    <w:rsid w:val="00214578"/>
    <w:rsid w:val="00214C87"/>
    <w:rsid w:val="00220053"/>
    <w:rsid w:val="002210F6"/>
    <w:rsid w:val="00222632"/>
    <w:rsid w:val="00224986"/>
    <w:rsid w:val="00231865"/>
    <w:rsid w:val="00231FCF"/>
    <w:rsid w:val="00232329"/>
    <w:rsid w:val="002328E9"/>
    <w:rsid w:val="00234970"/>
    <w:rsid w:val="002358BE"/>
    <w:rsid w:val="00237FD9"/>
    <w:rsid w:val="00240C47"/>
    <w:rsid w:val="00244EC4"/>
    <w:rsid w:val="002471E5"/>
    <w:rsid w:val="0024789A"/>
    <w:rsid w:val="00247B23"/>
    <w:rsid w:val="002512DC"/>
    <w:rsid w:val="0025377B"/>
    <w:rsid w:val="00253BF7"/>
    <w:rsid w:val="0025477B"/>
    <w:rsid w:val="00255B4B"/>
    <w:rsid w:val="0026074D"/>
    <w:rsid w:val="002654D0"/>
    <w:rsid w:val="00267B9A"/>
    <w:rsid w:val="0028144B"/>
    <w:rsid w:val="00282037"/>
    <w:rsid w:val="00282209"/>
    <w:rsid w:val="00282AF4"/>
    <w:rsid w:val="00285B09"/>
    <w:rsid w:val="00286B76"/>
    <w:rsid w:val="00290F58"/>
    <w:rsid w:val="002924DA"/>
    <w:rsid w:val="00294460"/>
    <w:rsid w:val="00295969"/>
    <w:rsid w:val="0029660F"/>
    <w:rsid w:val="002974EA"/>
    <w:rsid w:val="00297546"/>
    <w:rsid w:val="002A15C6"/>
    <w:rsid w:val="002A1721"/>
    <w:rsid w:val="002A29A8"/>
    <w:rsid w:val="002A2CBD"/>
    <w:rsid w:val="002A2CF8"/>
    <w:rsid w:val="002A449E"/>
    <w:rsid w:val="002A5EEB"/>
    <w:rsid w:val="002B4837"/>
    <w:rsid w:val="002B4884"/>
    <w:rsid w:val="002B500C"/>
    <w:rsid w:val="002C0EF0"/>
    <w:rsid w:val="002C1232"/>
    <w:rsid w:val="002C30C3"/>
    <w:rsid w:val="002D0D92"/>
    <w:rsid w:val="002D191F"/>
    <w:rsid w:val="002D3C27"/>
    <w:rsid w:val="002D3DDC"/>
    <w:rsid w:val="002D4D1B"/>
    <w:rsid w:val="002D62F2"/>
    <w:rsid w:val="002E12B2"/>
    <w:rsid w:val="002E1616"/>
    <w:rsid w:val="002E4E71"/>
    <w:rsid w:val="002E7C9F"/>
    <w:rsid w:val="002F3280"/>
    <w:rsid w:val="002F32A7"/>
    <w:rsid w:val="002F345B"/>
    <w:rsid w:val="002F354C"/>
    <w:rsid w:val="002F588E"/>
    <w:rsid w:val="00302299"/>
    <w:rsid w:val="00303440"/>
    <w:rsid w:val="0031138E"/>
    <w:rsid w:val="00311DD7"/>
    <w:rsid w:val="00317BB9"/>
    <w:rsid w:val="003228CD"/>
    <w:rsid w:val="00324A57"/>
    <w:rsid w:val="00324B01"/>
    <w:rsid w:val="003265EA"/>
    <w:rsid w:val="00332F1E"/>
    <w:rsid w:val="00334240"/>
    <w:rsid w:val="00334735"/>
    <w:rsid w:val="00334CBE"/>
    <w:rsid w:val="00335EA0"/>
    <w:rsid w:val="00346071"/>
    <w:rsid w:val="00346157"/>
    <w:rsid w:val="00346CF4"/>
    <w:rsid w:val="00347C14"/>
    <w:rsid w:val="00356462"/>
    <w:rsid w:val="0036064F"/>
    <w:rsid w:val="003607D7"/>
    <w:rsid w:val="0036145D"/>
    <w:rsid w:val="003632F4"/>
    <w:rsid w:val="00363881"/>
    <w:rsid w:val="003639D6"/>
    <w:rsid w:val="003648D9"/>
    <w:rsid w:val="0037045D"/>
    <w:rsid w:val="00371388"/>
    <w:rsid w:val="00373715"/>
    <w:rsid w:val="003744E1"/>
    <w:rsid w:val="00374923"/>
    <w:rsid w:val="00380676"/>
    <w:rsid w:val="00386989"/>
    <w:rsid w:val="00391864"/>
    <w:rsid w:val="00392C31"/>
    <w:rsid w:val="00393649"/>
    <w:rsid w:val="0039683F"/>
    <w:rsid w:val="003A26EF"/>
    <w:rsid w:val="003A7463"/>
    <w:rsid w:val="003B5DDD"/>
    <w:rsid w:val="003B7691"/>
    <w:rsid w:val="003C0698"/>
    <w:rsid w:val="003C5195"/>
    <w:rsid w:val="003C7BD5"/>
    <w:rsid w:val="003D0A8B"/>
    <w:rsid w:val="003D17D7"/>
    <w:rsid w:val="003D339B"/>
    <w:rsid w:val="003D3C38"/>
    <w:rsid w:val="003D7C28"/>
    <w:rsid w:val="003E1863"/>
    <w:rsid w:val="003E4175"/>
    <w:rsid w:val="003E47F2"/>
    <w:rsid w:val="003E6545"/>
    <w:rsid w:val="003F0366"/>
    <w:rsid w:val="003F11A4"/>
    <w:rsid w:val="003F12E1"/>
    <w:rsid w:val="003F344E"/>
    <w:rsid w:val="003F4763"/>
    <w:rsid w:val="003F51E1"/>
    <w:rsid w:val="003F7823"/>
    <w:rsid w:val="004016EA"/>
    <w:rsid w:val="00404034"/>
    <w:rsid w:val="0040638E"/>
    <w:rsid w:val="00412564"/>
    <w:rsid w:val="0041334B"/>
    <w:rsid w:val="004135C6"/>
    <w:rsid w:val="00417010"/>
    <w:rsid w:val="00423306"/>
    <w:rsid w:val="0042469E"/>
    <w:rsid w:val="00424B43"/>
    <w:rsid w:val="00425174"/>
    <w:rsid w:val="00425F0A"/>
    <w:rsid w:val="0042677C"/>
    <w:rsid w:val="00435756"/>
    <w:rsid w:val="00437613"/>
    <w:rsid w:val="00441578"/>
    <w:rsid w:val="00441EE2"/>
    <w:rsid w:val="00442F6F"/>
    <w:rsid w:val="00443765"/>
    <w:rsid w:val="00445DD5"/>
    <w:rsid w:val="00450071"/>
    <w:rsid w:val="00451B22"/>
    <w:rsid w:val="00452C6D"/>
    <w:rsid w:val="00456652"/>
    <w:rsid w:val="00456752"/>
    <w:rsid w:val="00462880"/>
    <w:rsid w:val="00463026"/>
    <w:rsid w:val="004639D8"/>
    <w:rsid w:val="00466BD4"/>
    <w:rsid w:val="00470A56"/>
    <w:rsid w:val="00471E23"/>
    <w:rsid w:val="00472A6A"/>
    <w:rsid w:val="00477E4F"/>
    <w:rsid w:val="00485C7E"/>
    <w:rsid w:val="0048686C"/>
    <w:rsid w:val="00487781"/>
    <w:rsid w:val="004877F9"/>
    <w:rsid w:val="00492552"/>
    <w:rsid w:val="004926EA"/>
    <w:rsid w:val="00493ECC"/>
    <w:rsid w:val="0049718E"/>
    <w:rsid w:val="0049769B"/>
    <w:rsid w:val="004976DB"/>
    <w:rsid w:val="004A10DF"/>
    <w:rsid w:val="004A1D1B"/>
    <w:rsid w:val="004A2C2A"/>
    <w:rsid w:val="004A3B29"/>
    <w:rsid w:val="004A4953"/>
    <w:rsid w:val="004A51F8"/>
    <w:rsid w:val="004A69E6"/>
    <w:rsid w:val="004B0792"/>
    <w:rsid w:val="004B18E9"/>
    <w:rsid w:val="004B2ABF"/>
    <w:rsid w:val="004B5333"/>
    <w:rsid w:val="004B5DF1"/>
    <w:rsid w:val="004B5F33"/>
    <w:rsid w:val="004B6263"/>
    <w:rsid w:val="004B6C4B"/>
    <w:rsid w:val="004B6F96"/>
    <w:rsid w:val="004B7A82"/>
    <w:rsid w:val="004C471F"/>
    <w:rsid w:val="004C50F8"/>
    <w:rsid w:val="004C57C5"/>
    <w:rsid w:val="004C7200"/>
    <w:rsid w:val="004D0354"/>
    <w:rsid w:val="004D06BA"/>
    <w:rsid w:val="004D2ED0"/>
    <w:rsid w:val="004D3D43"/>
    <w:rsid w:val="004D46F8"/>
    <w:rsid w:val="004D6F4C"/>
    <w:rsid w:val="004E159C"/>
    <w:rsid w:val="004E1C17"/>
    <w:rsid w:val="004E1C3E"/>
    <w:rsid w:val="004E1D8E"/>
    <w:rsid w:val="004E276C"/>
    <w:rsid w:val="004E59F1"/>
    <w:rsid w:val="004E6570"/>
    <w:rsid w:val="004E6CAE"/>
    <w:rsid w:val="004E756A"/>
    <w:rsid w:val="004F2245"/>
    <w:rsid w:val="004F3D9D"/>
    <w:rsid w:val="004F4089"/>
    <w:rsid w:val="004F42C2"/>
    <w:rsid w:val="004F5AC9"/>
    <w:rsid w:val="004F5EB8"/>
    <w:rsid w:val="005007EA"/>
    <w:rsid w:val="00500D85"/>
    <w:rsid w:val="00501FAB"/>
    <w:rsid w:val="00503931"/>
    <w:rsid w:val="0050535D"/>
    <w:rsid w:val="0050760E"/>
    <w:rsid w:val="005108F7"/>
    <w:rsid w:val="0051114E"/>
    <w:rsid w:val="00513089"/>
    <w:rsid w:val="00513C10"/>
    <w:rsid w:val="0051414F"/>
    <w:rsid w:val="00520A3C"/>
    <w:rsid w:val="00521C68"/>
    <w:rsid w:val="00524658"/>
    <w:rsid w:val="00531B6E"/>
    <w:rsid w:val="005327F9"/>
    <w:rsid w:val="00533103"/>
    <w:rsid w:val="00533161"/>
    <w:rsid w:val="005401BD"/>
    <w:rsid w:val="005415B5"/>
    <w:rsid w:val="00541AB2"/>
    <w:rsid w:val="00542BF6"/>
    <w:rsid w:val="00550AE6"/>
    <w:rsid w:val="00560BD7"/>
    <w:rsid w:val="00561031"/>
    <w:rsid w:val="00561ED7"/>
    <w:rsid w:val="005627B1"/>
    <w:rsid w:val="005631B2"/>
    <w:rsid w:val="00563F26"/>
    <w:rsid w:val="005656B4"/>
    <w:rsid w:val="005709C7"/>
    <w:rsid w:val="00572590"/>
    <w:rsid w:val="005804AF"/>
    <w:rsid w:val="00584AFD"/>
    <w:rsid w:val="0059447D"/>
    <w:rsid w:val="005A14D5"/>
    <w:rsid w:val="005A40AC"/>
    <w:rsid w:val="005A6859"/>
    <w:rsid w:val="005B26C6"/>
    <w:rsid w:val="005B55E7"/>
    <w:rsid w:val="005B6C67"/>
    <w:rsid w:val="005B7453"/>
    <w:rsid w:val="005C087E"/>
    <w:rsid w:val="005C2101"/>
    <w:rsid w:val="005C2253"/>
    <w:rsid w:val="005C37CC"/>
    <w:rsid w:val="005D05AA"/>
    <w:rsid w:val="005D0D77"/>
    <w:rsid w:val="005D4CE4"/>
    <w:rsid w:val="005D4E7B"/>
    <w:rsid w:val="005D4EDF"/>
    <w:rsid w:val="005D60C4"/>
    <w:rsid w:val="005E254F"/>
    <w:rsid w:val="005E31E9"/>
    <w:rsid w:val="005E3D3B"/>
    <w:rsid w:val="005E6D04"/>
    <w:rsid w:val="005F08A4"/>
    <w:rsid w:val="005F0AFC"/>
    <w:rsid w:val="00600266"/>
    <w:rsid w:val="00607C77"/>
    <w:rsid w:val="006126A0"/>
    <w:rsid w:val="00615C59"/>
    <w:rsid w:val="00615F94"/>
    <w:rsid w:val="006161CA"/>
    <w:rsid w:val="00617984"/>
    <w:rsid w:val="006226A1"/>
    <w:rsid w:val="00623B48"/>
    <w:rsid w:val="00630BA2"/>
    <w:rsid w:val="00631C1D"/>
    <w:rsid w:val="00632E90"/>
    <w:rsid w:val="00633598"/>
    <w:rsid w:val="006337A0"/>
    <w:rsid w:val="006337DD"/>
    <w:rsid w:val="00633940"/>
    <w:rsid w:val="00636E08"/>
    <w:rsid w:val="0064012A"/>
    <w:rsid w:val="006409EA"/>
    <w:rsid w:val="00642E73"/>
    <w:rsid w:val="00644418"/>
    <w:rsid w:val="006502AC"/>
    <w:rsid w:val="006508D9"/>
    <w:rsid w:val="006520A1"/>
    <w:rsid w:val="00652AE8"/>
    <w:rsid w:val="0065481A"/>
    <w:rsid w:val="006552ED"/>
    <w:rsid w:val="00655B5D"/>
    <w:rsid w:val="00655DB0"/>
    <w:rsid w:val="00660130"/>
    <w:rsid w:val="006627AB"/>
    <w:rsid w:val="006647E0"/>
    <w:rsid w:val="00665CAA"/>
    <w:rsid w:val="00666273"/>
    <w:rsid w:val="00670ABA"/>
    <w:rsid w:val="00672C3E"/>
    <w:rsid w:val="00673352"/>
    <w:rsid w:val="0067374B"/>
    <w:rsid w:val="00675908"/>
    <w:rsid w:val="00676877"/>
    <w:rsid w:val="00681AE9"/>
    <w:rsid w:val="006873D7"/>
    <w:rsid w:val="0069018A"/>
    <w:rsid w:val="00691B41"/>
    <w:rsid w:val="00691E01"/>
    <w:rsid w:val="00692AE3"/>
    <w:rsid w:val="00696A76"/>
    <w:rsid w:val="00697286"/>
    <w:rsid w:val="00697D34"/>
    <w:rsid w:val="006A2373"/>
    <w:rsid w:val="006A27F4"/>
    <w:rsid w:val="006A606D"/>
    <w:rsid w:val="006A6F28"/>
    <w:rsid w:val="006B030F"/>
    <w:rsid w:val="006B0ABA"/>
    <w:rsid w:val="006B2BD3"/>
    <w:rsid w:val="006B61AC"/>
    <w:rsid w:val="006B70C5"/>
    <w:rsid w:val="006B7A9B"/>
    <w:rsid w:val="006C0C38"/>
    <w:rsid w:val="006C6A4E"/>
    <w:rsid w:val="006C6B98"/>
    <w:rsid w:val="006D08A7"/>
    <w:rsid w:val="006D12BF"/>
    <w:rsid w:val="006D14A0"/>
    <w:rsid w:val="006D16FE"/>
    <w:rsid w:val="006D1F0D"/>
    <w:rsid w:val="006D246A"/>
    <w:rsid w:val="006D3816"/>
    <w:rsid w:val="006D4747"/>
    <w:rsid w:val="006D620F"/>
    <w:rsid w:val="006E1F3F"/>
    <w:rsid w:val="006E561B"/>
    <w:rsid w:val="006E766B"/>
    <w:rsid w:val="006E7C3C"/>
    <w:rsid w:val="006F0EE1"/>
    <w:rsid w:val="006F10D1"/>
    <w:rsid w:val="006F1C06"/>
    <w:rsid w:val="006F5B90"/>
    <w:rsid w:val="007046F5"/>
    <w:rsid w:val="007065DB"/>
    <w:rsid w:val="007120C2"/>
    <w:rsid w:val="00712B6C"/>
    <w:rsid w:val="0071357F"/>
    <w:rsid w:val="0071596F"/>
    <w:rsid w:val="00715FAC"/>
    <w:rsid w:val="00725533"/>
    <w:rsid w:val="00734038"/>
    <w:rsid w:val="00734D35"/>
    <w:rsid w:val="00737B3F"/>
    <w:rsid w:val="00750EE0"/>
    <w:rsid w:val="00753A1F"/>
    <w:rsid w:val="00755951"/>
    <w:rsid w:val="00757672"/>
    <w:rsid w:val="0076170A"/>
    <w:rsid w:val="00762130"/>
    <w:rsid w:val="00762C37"/>
    <w:rsid w:val="00767EC2"/>
    <w:rsid w:val="007715DC"/>
    <w:rsid w:val="00771F1D"/>
    <w:rsid w:val="00773288"/>
    <w:rsid w:val="00777FA7"/>
    <w:rsid w:val="00782BFD"/>
    <w:rsid w:val="007851FA"/>
    <w:rsid w:val="00785925"/>
    <w:rsid w:val="00794388"/>
    <w:rsid w:val="00797932"/>
    <w:rsid w:val="007A2AE6"/>
    <w:rsid w:val="007B0522"/>
    <w:rsid w:val="007B1690"/>
    <w:rsid w:val="007B3D3D"/>
    <w:rsid w:val="007B4D25"/>
    <w:rsid w:val="007C2710"/>
    <w:rsid w:val="007C2DC6"/>
    <w:rsid w:val="007C5D17"/>
    <w:rsid w:val="007C6230"/>
    <w:rsid w:val="007C639E"/>
    <w:rsid w:val="007C6C9D"/>
    <w:rsid w:val="007C7286"/>
    <w:rsid w:val="007D0472"/>
    <w:rsid w:val="007D0A74"/>
    <w:rsid w:val="007D1EFB"/>
    <w:rsid w:val="007D211B"/>
    <w:rsid w:val="007D4F7A"/>
    <w:rsid w:val="007D5891"/>
    <w:rsid w:val="007D7632"/>
    <w:rsid w:val="007E19D8"/>
    <w:rsid w:val="007E5B8F"/>
    <w:rsid w:val="007E6B89"/>
    <w:rsid w:val="007E715D"/>
    <w:rsid w:val="007F14C3"/>
    <w:rsid w:val="007F3190"/>
    <w:rsid w:val="007F47BE"/>
    <w:rsid w:val="007F55B3"/>
    <w:rsid w:val="007F77F6"/>
    <w:rsid w:val="0080013F"/>
    <w:rsid w:val="0080309B"/>
    <w:rsid w:val="008051CD"/>
    <w:rsid w:val="00811743"/>
    <w:rsid w:val="00811A61"/>
    <w:rsid w:val="00817590"/>
    <w:rsid w:val="00822961"/>
    <w:rsid w:val="00822D1A"/>
    <w:rsid w:val="0082691F"/>
    <w:rsid w:val="00827126"/>
    <w:rsid w:val="0082758D"/>
    <w:rsid w:val="00830159"/>
    <w:rsid w:val="00832449"/>
    <w:rsid w:val="008409DC"/>
    <w:rsid w:val="00841577"/>
    <w:rsid w:val="008421A7"/>
    <w:rsid w:val="00842F12"/>
    <w:rsid w:val="008450FB"/>
    <w:rsid w:val="0085258E"/>
    <w:rsid w:val="00855629"/>
    <w:rsid w:val="00865C5A"/>
    <w:rsid w:val="00867172"/>
    <w:rsid w:val="00872ACA"/>
    <w:rsid w:val="00872AF9"/>
    <w:rsid w:val="00873804"/>
    <w:rsid w:val="00876DB1"/>
    <w:rsid w:val="00877634"/>
    <w:rsid w:val="0088158A"/>
    <w:rsid w:val="00884D05"/>
    <w:rsid w:val="00887C1E"/>
    <w:rsid w:val="0089002A"/>
    <w:rsid w:val="0089209A"/>
    <w:rsid w:val="0089404F"/>
    <w:rsid w:val="008A395D"/>
    <w:rsid w:val="008A4130"/>
    <w:rsid w:val="008A46AD"/>
    <w:rsid w:val="008A4708"/>
    <w:rsid w:val="008A5536"/>
    <w:rsid w:val="008A5846"/>
    <w:rsid w:val="008B2100"/>
    <w:rsid w:val="008C0A07"/>
    <w:rsid w:val="008C10DB"/>
    <w:rsid w:val="008C15C6"/>
    <w:rsid w:val="008C6AF1"/>
    <w:rsid w:val="008D0A57"/>
    <w:rsid w:val="008D2279"/>
    <w:rsid w:val="008D32E9"/>
    <w:rsid w:val="008D4DD1"/>
    <w:rsid w:val="008D5E27"/>
    <w:rsid w:val="008E080E"/>
    <w:rsid w:val="008E087F"/>
    <w:rsid w:val="008E2209"/>
    <w:rsid w:val="008E30F5"/>
    <w:rsid w:val="008E65F4"/>
    <w:rsid w:val="008F007E"/>
    <w:rsid w:val="008F0372"/>
    <w:rsid w:val="008F147A"/>
    <w:rsid w:val="008F1ECB"/>
    <w:rsid w:val="008F2F75"/>
    <w:rsid w:val="008F352C"/>
    <w:rsid w:val="008F4456"/>
    <w:rsid w:val="008F760B"/>
    <w:rsid w:val="00900508"/>
    <w:rsid w:val="00900C72"/>
    <w:rsid w:val="00901C2A"/>
    <w:rsid w:val="0090371C"/>
    <w:rsid w:val="009040AD"/>
    <w:rsid w:val="00906A76"/>
    <w:rsid w:val="0091071F"/>
    <w:rsid w:val="00912A10"/>
    <w:rsid w:val="0091504B"/>
    <w:rsid w:val="00917663"/>
    <w:rsid w:val="00925DCD"/>
    <w:rsid w:val="00927FE7"/>
    <w:rsid w:val="00933138"/>
    <w:rsid w:val="00933E3C"/>
    <w:rsid w:val="009359B5"/>
    <w:rsid w:val="0093655E"/>
    <w:rsid w:val="00946CE9"/>
    <w:rsid w:val="0095015C"/>
    <w:rsid w:val="00950C0F"/>
    <w:rsid w:val="00952A6D"/>
    <w:rsid w:val="009531A5"/>
    <w:rsid w:val="00954334"/>
    <w:rsid w:val="009551A5"/>
    <w:rsid w:val="009554CD"/>
    <w:rsid w:val="00955ED1"/>
    <w:rsid w:val="00960602"/>
    <w:rsid w:val="00961650"/>
    <w:rsid w:val="00961ACF"/>
    <w:rsid w:val="00961EF9"/>
    <w:rsid w:val="00961F94"/>
    <w:rsid w:val="00963147"/>
    <w:rsid w:val="0096474C"/>
    <w:rsid w:val="009652DF"/>
    <w:rsid w:val="00965829"/>
    <w:rsid w:val="00965944"/>
    <w:rsid w:val="00971761"/>
    <w:rsid w:val="0097251A"/>
    <w:rsid w:val="00975791"/>
    <w:rsid w:val="0097681F"/>
    <w:rsid w:val="009801BA"/>
    <w:rsid w:val="009805C3"/>
    <w:rsid w:val="00983E25"/>
    <w:rsid w:val="00986ABC"/>
    <w:rsid w:val="00987732"/>
    <w:rsid w:val="009944C8"/>
    <w:rsid w:val="009974E3"/>
    <w:rsid w:val="00997DEC"/>
    <w:rsid w:val="009A0384"/>
    <w:rsid w:val="009A08A4"/>
    <w:rsid w:val="009A2384"/>
    <w:rsid w:val="009A2553"/>
    <w:rsid w:val="009A3E2A"/>
    <w:rsid w:val="009A4772"/>
    <w:rsid w:val="009A72E3"/>
    <w:rsid w:val="009C01D1"/>
    <w:rsid w:val="009C0F69"/>
    <w:rsid w:val="009C5E1E"/>
    <w:rsid w:val="009D2D81"/>
    <w:rsid w:val="009D36B0"/>
    <w:rsid w:val="009D4224"/>
    <w:rsid w:val="009D510B"/>
    <w:rsid w:val="009E7774"/>
    <w:rsid w:val="009F01AE"/>
    <w:rsid w:val="009F1469"/>
    <w:rsid w:val="009F56E2"/>
    <w:rsid w:val="00A02EDF"/>
    <w:rsid w:val="00A1059A"/>
    <w:rsid w:val="00A105AE"/>
    <w:rsid w:val="00A11FC8"/>
    <w:rsid w:val="00A13AB3"/>
    <w:rsid w:val="00A144D1"/>
    <w:rsid w:val="00A152DE"/>
    <w:rsid w:val="00A17ECB"/>
    <w:rsid w:val="00A2028E"/>
    <w:rsid w:val="00A22639"/>
    <w:rsid w:val="00A24BAE"/>
    <w:rsid w:val="00A253FE"/>
    <w:rsid w:val="00A3025D"/>
    <w:rsid w:val="00A3214F"/>
    <w:rsid w:val="00A330E0"/>
    <w:rsid w:val="00A334AC"/>
    <w:rsid w:val="00A33508"/>
    <w:rsid w:val="00A35C1D"/>
    <w:rsid w:val="00A40786"/>
    <w:rsid w:val="00A4390A"/>
    <w:rsid w:val="00A43FA0"/>
    <w:rsid w:val="00A46065"/>
    <w:rsid w:val="00A460A0"/>
    <w:rsid w:val="00A478CB"/>
    <w:rsid w:val="00A47A62"/>
    <w:rsid w:val="00A47F03"/>
    <w:rsid w:val="00A50FD2"/>
    <w:rsid w:val="00A51011"/>
    <w:rsid w:val="00A526A5"/>
    <w:rsid w:val="00A52A5A"/>
    <w:rsid w:val="00A60658"/>
    <w:rsid w:val="00A616F8"/>
    <w:rsid w:val="00A620EC"/>
    <w:rsid w:val="00A70524"/>
    <w:rsid w:val="00A709A6"/>
    <w:rsid w:val="00A70BA0"/>
    <w:rsid w:val="00A71780"/>
    <w:rsid w:val="00A71D18"/>
    <w:rsid w:val="00A72CD3"/>
    <w:rsid w:val="00A74A5E"/>
    <w:rsid w:val="00A80B39"/>
    <w:rsid w:val="00A834AC"/>
    <w:rsid w:val="00A8400C"/>
    <w:rsid w:val="00A843C9"/>
    <w:rsid w:val="00A868ED"/>
    <w:rsid w:val="00A93308"/>
    <w:rsid w:val="00A94631"/>
    <w:rsid w:val="00A9798F"/>
    <w:rsid w:val="00AA309D"/>
    <w:rsid w:val="00AA4ABB"/>
    <w:rsid w:val="00AA67CF"/>
    <w:rsid w:val="00AA7B15"/>
    <w:rsid w:val="00AB0C80"/>
    <w:rsid w:val="00AB0E33"/>
    <w:rsid w:val="00AB3646"/>
    <w:rsid w:val="00AB722E"/>
    <w:rsid w:val="00AB7E7E"/>
    <w:rsid w:val="00AC2725"/>
    <w:rsid w:val="00AC2A89"/>
    <w:rsid w:val="00AC4295"/>
    <w:rsid w:val="00AC45ED"/>
    <w:rsid w:val="00AC50A0"/>
    <w:rsid w:val="00AD2A3F"/>
    <w:rsid w:val="00AD43E2"/>
    <w:rsid w:val="00AD7F3B"/>
    <w:rsid w:val="00AE2315"/>
    <w:rsid w:val="00AF168D"/>
    <w:rsid w:val="00AF22E5"/>
    <w:rsid w:val="00AF2740"/>
    <w:rsid w:val="00AF57B6"/>
    <w:rsid w:val="00AF5E95"/>
    <w:rsid w:val="00AF7E24"/>
    <w:rsid w:val="00B000E2"/>
    <w:rsid w:val="00B0765B"/>
    <w:rsid w:val="00B13197"/>
    <w:rsid w:val="00B13913"/>
    <w:rsid w:val="00B140B0"/>
    <w:rsid w:val="00B15524"/>
    <w:rsid w:val="00B17970"/>
    <w:rsid w:val="00B20232"/>
    <w:rsid w:val="00B20992"/>
    <w:rsid w:val="00B21C1E"/>
    <w:rsid w:val="00B2235D"/>
    <w:rsid w:val="00B249ED"/>
    <w:rsid w:val="00B276AE"/>
    <w:rsid w:val="00B27B41"/>
    <w:rsid w:val="00B27B81"/>
    <w:rsid w:val="00B37AD7"/>
    <w:rsid w:val="00B40778"/>
    <w:rsid w:val="00B41F90"/>
    <w:rsid w:val="00B424D4"/>
    <w:rsid w:val="00B42C62"/>
    <w:rsid w:val="00B42DC7"/>
    <w:rsid w:val="00B42EE4"/>
    <w:rsid w:val="00B43EDE"/>
    <w:rsid w:val="00B44842"/>
    <w:rsid w:val="00B44873"/>
    <w:rsid w:val="00B46F4A"/>
    <w:rsid w:val="00B50FCD"/>
    <w:rsid w:val="00B518EA"/>
    <w:rsid w:val="00B52C66"/>
    <w:rsid w:val="00B54140"/>
    <w:rsid w:val="00B56D6D"/>
    <w:rsid w:val="00B60861"/>
    <w:rsid w:val="00B63700"/>
    <w:rsid w:val="00B662BD"/>
    <w:rsid w:val="00B67CBC"/>
    <w:rsid w:val="00B71305"/>
    <w:rsid w:val="00B714FB"/>
    <w:rsid w:val="00B71C3C"/>
    <w:rsid w:val="00B721D7"/>
    <w:rsid w:val="00B7341A"/>
    <w:rsid w:val="00B838E0"/>
    <w:rsid w:val="00B851E9"/>
    <w:rsid w:val="00B85869"/>
    <w:rsid w:val="00B85F17"/>
    <w:rsid w:val="00B87454"/>
    <w:rsid w:val="00B9052C"/>
    <w:rsid w:val="00B918DA"/>
    <w:rsid w:val="00B9272E"/>
    <w:rsid w:val="00B932D4"/>
    <w:rsid w:val="00B9756A"/>
    <w:rsid w:val="00B97570"/>
    <w:rsid w:val="00BA7221"/>
    <w:rsid w:val="00BA7638"/>
    <w:rsid w:val="00BB1825"/>
    <w:rsid w:val="00BB1EB0"/>
    <w:rsid w:val="00BB7C89"/>
    <w:rsid w:val="00BC6635"/>
    <w:rsid w:val="00BD07FE"/>
    <w:rsid w:val="00BE10DA"/>
    <w:rsid w:val="00BE3469"/>
    <w:rsid w:val="00BE386B"/>
    <w:rsid w:val="00BE58CE"/>
    <w:rsid w:val="00BF0E4A"/>
    <w:rsid w:val="00BF2EF6"/>
    <w:rsid w:val="00BF550C"/>
    <w:rsid w:val="00C001B1"/>
    <w:rsid w:val="00C03A9C"/>
    <w:rsid w:val="00C0590B"/>
    <w:rsid w:val="00C06062"/>
    <w:rsid w:val="00C12FC1"/>
    <w:rsid w:val="00C13834"/>
    <w:rsid w:val="00C15E77"/>
    <w:rsid w:val="00C167BD"/>
    <w:rsid w:val="00C16B96"/>
    <w:rsid w:val="00C20178"/>
    <w:rsid w:val="00C2091F"/>
    <w:rsid w:val="00C2281E"/>
    <w:rsid w:val="00C242E6"/>
    <w:rsid w:val="00C25F8D"/>
    <w:rsid w:val="00C267AA"/>
    <w:rsid w:val="00C26C14"/>
    <w:rsid w:val="00C356F8"/>
    <w:rsid w:val="00C35C48"/>
    <w:rsid w:val="00C372A8"/>
    <w:rsid w:val="00C4240B"/>
    <w:rsid w:val="00C457EF"/>
    <w:rsid w:val="00C47D1D"/>
    <w:rsid w:val="00C506FD"/>
    <w:rsid w:val="00C54597"/>
    <w:rsid w:val="00C56947"/>
    <w:rsid w:val="00C616C9"/>
    <w:rsid w:val="00C6172D"/>
    <w:rsid w:val="00C649D0"/>
    <w:rsid w:val="00C65719"/>
    <w:rsid w:val="00C65C06"/>
    <w:rsid w:val="00C67752"/>
    <w:rsid w:val="00C71C17"/>
    <w:rsid w:val="00C720B5"/>
    <w:rsid w:val="00C826D1"/>
    <w:rsid w:val="00C82D81"/>
    <w:rsid w:val="00C84ECC"/>
    <w:rsid w:val="00C86B89"/>
    <w:rsid w:val="00C920EA"/>
    <w:rsid w:val="00C9693E"/>
    <w:rsid w:val="00C973CE"/>
    <w:rsid w:val="00CA374B"/>
    <w:rsid w:val="00CA5AE1"/>
    <w:rsid w:val="00CA6DB2"/>
    <w:rsid w:val="00CA7622"/>
    <w:rsid w:val="00CB34DD"/>
    <w:rsid w:val="00CB3C64"/>
    <w:rsid w:val="00CB7F9D"/>
    <w:rsid w:val="00CC0E56"/>
    <w:rsid w:val="00CC2340"/>
    <w:rsid w:val="00CC2A1A"/>
    <w:rsid w:val="00CC3EDD"/>
    <w:rsid w:val="00CC59AA"/>
    <w:rsid w:val="00CD21DC"/>
    <w:rsid w:val="00CD33BE"/>
    <w:rsid w:val="00CE2ABF"/>
    <w:rsid w:val="00CE3B34"/>
    <w:rsid w:val="00CE5729"/>
    <w:rsid w:val="00CE60B6"/>
    <w:rsid w:val="00CE7965"/>
    <w:rsid w:val="00CF09A5"/>
    <w:rsid w:val="00CF0A3D"/>
    <w:rsid w:val="00CF397A"/>
    <w:rsid w:val="00D00D19"/>
    <w:rsid w:val="00D0107D"/>
    <w:rsid w:val="00D03911"/>
    <w:rsid w:val="00D07096"/>
    <w:rsid w:val="00D11A47"/>
    <w:rsid w:val="00D122C6"/>
    <w:rsid w:val="00D12FFC"/>
    <w:rsid w:val="00D20E04"/>
    <w:rsid w:val="00D2420D"/>
    <w:rsid w:val="00D25229"/>
    <w:rsid w:val="00D252D8"/>
    <w:rsid w:val="00D34F6B"/>
    <w:rsid w:val="00D36567"/>
    <w:rsid w:val="00D371A3"/>
    <w:rsid w:val="00D41420"/>
    <w:rsid w:val="00D41D01"/>
    <w:rsid w:val="00D44D08"/>
    <w:rsid w:val="00D457B3"/>
    <w:rsid w:val="00D458A0"/>
    <w:rsid w:val="00D46118"/>
    <w:rsid w:val="00D54373"/>
    <w:rsid w:val="00D54769"/>
    <w:rsid w:val="00D54C48"/>
    <w:rsid w:val="00D550EF"/>
    <w:rsid w:val="00D5522D"/>
    <w:rsid w:val="00D56087"/>
    <w:rsid w:val="00D5630B"/>
    <w:rsid w:val="00D56B8B"/>
    <w:rsid w:val="00D62A0B"/>
    <w:rsid w:val="00D63304"/>
    <w:rsid w:val="00D64B0D"/>
    <w:rsid w:val="00D64BAA"/>
    <w:rsid w:val="00D65E59"/>
    <w:rsid w:val="00D677C5"/>
    <w:rsid w:val="00D67E95"/>
    <w:rsid w:val="00D67EDC"/>
    <w:rsid w:val="00D71893"/>
    <w:rsid w:val="00D72126"/>
    <w:rsid w:val="00D74F1D"/>
    <w:rsid w:val="00D80A91"/>
    <w:rsid w:val="00D80B39"/>
    <w:rsid w:val="00D839C4"/>
    <w:rsid w:val="00D86D7F"/>
    <w:rsid w:val="00D90EA9"/>
    <w:rsid w:val="00D93ABF"/>
    <w:rsid w:val="00D94532"/>
    <w:rsid w:val="00D949B0"/>
    <w:rsid w:val="00D94CF6"/>
    <w:rsid w:val="00D95A43"/>
    <w:rsid w:val="00D95C2D"/>
    <w:rsid w:val="00D96131"/>
    <w:rsid w:val="00D966FF"/>
    <w:rsid w:val="00D978B3"/>
    <w:rsid w:val="00D97DFA"/>
    <w:rsid w:val="00DA0B54"/>
    <w:rsid w:val="00DA1F29"/>
    <w:rsid w:val="00DA2F67"/>
    <w:rsid w:val="00DA4432"/>
    <w:rsid w:val="00DA4499"/>
    <w:rsid w:val="00DA4A0E"/>
    <w:rsid w:val="00DA6652"/>
    <w:rsid w:val="00DB2804"/>
    <w:rsid w:val="00DB2D7C"/>
    <w:rsid w:val="00DB36D2"/>
    <w:rsid w:val="00DB464A"/>
    <w:rsid w:val="00DB4BEC"/>
    <w:rsid w:val="00DB6A15"/>
    <w:rsid w:val="00DC00F9"/>
    <w:rsid w:val="00DC1036"/>
    <w:rsid w:val="00DC2649"/>
    <w:rsid w:val="00DC33C7"/>
    <w:rsid w:val="00DC52D5"/>
    <w:rsid w:val="00DC73E7"/>
    <w:rsid w:val="00DD0E87"/>
    <w:rsid w:val="00DD176D"/>
    <w:rsid w:val="00DD23C1"/>
    <w:rsid w:val="00DD2FCB"/>
    <w:rsid w:val="00DD4FFD"/>
    <w:rsid w:val="00DD5336"/>
    <w:rsid w:val="00DD55DD"/>
    <w:rsid w:val="00DD592C"/>
    <w:rsid w:val="00DD74D8"/>
    <w:rsid w:val="00DE174A"/>
    <w:rsid w:val="00DE188E"/>
    <w:rsid w:val="00DE2672"/>
    <w:rsid w:val="00DE3713"/>
    <w:rsid w:val="00DE4588"/>
    <w:rsid w:val="00DE57B4"/>
    <w:rsid w:val="00DE75ED"/>
    <w:rsid w:val="00DF0360"/>
    <w:rsid w:val="00DF2AD9"/>
    <w:rsid w:val="00DF4F2F"/>
    <w:rsid w:val="00DF6EA4"/>
    <w:rsid w:val="00DF78B0"/>
    <w:rsid w:val="00E0129E"/>
    <w:rsid w:val="00E05463"/>
    <w:rsid w:val="00E05E66"/>
    <w:rsid w:val="00E10CB9"/>
    <w:rsid w:val="00E11E93"/>
    <w:rsid w:val="00E14D2A"/>
    <w:rsid w:val="00E14F82"/>
    <w:rsid w:val="00E15387"/>
    <w:rsid w:val="00E202E4"/>
    <w:rsid w:val="00E2031E"/>
    <w:rsid w:val="00E20402"/>
    <w:rsid w:val="00E20CD1"/>
    <w:rsid w:val="00E22458"/>
    <w:rsid w:val="00E26578"/>
    <w:rsid w:val="00E33A04"/>
    <w:rsid w:val="00E34768"/>
    <w:rsid w:val="00E35087"/>
    <w:rsid w:val="00E35549"/>
    <w:rsid w:val="00E378EE"/>
    <w:rsid w:val="00E37E68"/>
    <w:rsid w:val="00E37F6D"/>
    <w:rsid w:val="00E42BCC"/>
    <w:rsid w:val="00E4372E"/>
    <w:rsid w:val="00E43EE8"/>
    <w:rsid w:val="00E53795"/>
    <w:rsid w:val="00E60BD8"/>
    <w:rsid w:val="00E61564"/>
    <w:rsid w:val="00E67C36"/>
    <w:rsid w:val="00E70B59"/>
    <w:rsid w:val="00E75407"/>
    <w:rsid w:val="00E75D77"/>
    <w:rsid w:val="00E77035"/>
    <w:rsid w:val="00E8169D"/>
    <w:rsid w:val="00E81E14"/>
    <w:rsid w:val="00E84082"/>
    <w:rsid w:val="00E90BEF"/>
    <w:rsid w:val="00E913F1"/>
    <w:rsid w:val="00E92970"/>
    <w:rsid w:val="00E93374"/>
    <w:rsid w:val="00E94DA3"/>
    <w:rsid w:val="00E970BB"/>
    <w:rsid w:val="00EA1B61"/>
    <w:rsid w:val="00EA54ED"/>
    <w:rsid w:val="00EA785E"/>
    <w:rsid w:val="00EB0588"/>
    <w:rsid w:val="00EB2F13"/>
    <w:rsid w:val="00EB37AF"/>
    <w:rsid w:val="00EB4139"/>
    <w:rsid w:val="00EC0B80"/>
    <w:rsid w:val="00EC1F87"/>
    <w:rsid w:val="00EC31A0"/>
    <w:rsid w:val="00EC4170"/>
    <w:rsid w:val="00EC4893"/>
    <w:rsid w:val="00EC7FFE"/>
    <w:rsid w:val="00ED1814"/>
    <w:rsid w:val="00ED213B"/>
    <w:rsid w:val="00ED3C62"/>
    <w:rsid w:val="00ED52AA"/>
    <w:rsid w:val="00ED5563"/>
    <w:rsid w:val="00ED77AB"/>
    <w:rsid w:val="00ED7CB5"/>
    <w:rsid w:val="00EE028E"/>
    <w:rsid w:val="00EE16C1"/>
    <w:rsid w:val="00EE1E41"/>
    <w:rsid w:val="00EE2BAE"/>
    <w:rsid w:val="00EE2E8E"/>
    <w:rsid w:val="00EE5A45"/>
    <w:rsid w:val="00EE71E2"/>
    <w:rsid w:val="00EF0A2A"/>
    <w:rsid w:val="00EF0CD7"/>
    <w:rsid w:val="00EF43BB"/>
    <w:rsid w:val="00EF625C"/>
    <w:rsid w:val="00EF6D78"/>
    <w:rsid w:val="00F0021D"/>
    <w:rsid w:val="00F00349"/>
    <w:rsid w:val="00F00E3C"/>
    <w:rsid w:val="00F01840"/>
    <w:rsid w:val="00F04A25"/>
    <w:rsid w:val="00F04B8C"/>
    <w:rsid w:val="00F136EB"/>
    <w:rsid w:val="00F14FFD"/>
    <w:rsid w:val="00F20DE7"/>
    <w:rsid w:val="00F21147"/>
    <w:rsid w:val="00F22845"/>
    <w:rsid w:val="00F22EAE"/>
    <w:rsid w:val="00F23B6D"/>
    <w:rsid w:val="00F23EF9"/>
    <w:rsid w:val="00F27129"/>
    <w:rsid w:val="00F2785D"/>
    <w:rsid w:val="00F35C1F"/>
    <w:rsid w:val="00F36488"/>
    <w:rsid w:val="00F368D4"/>
    <w:rsid w:val="00F3712C"/>
    <w:rsid w:val="00F40D11"/>
    <w:rsid w:val="00F40DF4"/>
    <w:rsid w:val="00F4203E"/>
    <w:rsid w:val="00F42E71"/>
    <w:rsid w:val="00F43DB5"/>
    <w:rsid w:val="00F4491D"/>
    <w:rsid w:val="00F45538"/>
    <w:rsid w:val="00F45D69"/>
    <w:rsid w:val="00F46CFC"/>
    <w:rsid w:val="00F5171A"/>
    <w:rsid w:val="00F519BE"/>
    <w:rsid w:val="00F5203D"/>
    <w:rsid w:val="00F56EAF"/>
    <w:rsid w:val="00F570DA"/>
    <w:rsid w:val="00F57586"/>
    <w:rsid w:val="00F577CC"/>
    <w:rsid w:val="00F61F5F"/>
    <w:rsid w:val="00F62D77"/>
    <w:rsid w:val="00F664DF"/>
    <w:rsid w:val="00F730A8"/>
    <w:rsid w:val="00F7369E"/>
    <w:rsid w:val="00F746DC"/>
    <w:rsid w:val="00F7496C"/>
    <w:rsid w:val="00F74C9C"/>
    <w:rsid w:val="00F765A1"/>
    <w:rsid w:val="00F82D5F"/>
    <w:rsid w:val="00F8367F"/>
    <w:rsid w:val="00F8679B"/>
    <w:rsid w:val="00F90404"/>
    <w:rsid w:val="00F91E80"/>
    <w:rsid w:val="00F927FC"/>
    <w:rsid w:val="00F937E0"/>
    <w:rsid w:val="00F93952"/>
    <w:rsid w:val="00F96835"/>
    <w:rsid w:val="00F97464"/>
    <w:rsid w:val="00F97ECA"/>
    <w:rsid w:val="00FB267F"/>
    <w:rsid w:val="00FB41F6"/>
    <w:rsid w:val="00FB4D08"/>
    <w:rsid w:val="00FB6261"/>
    <w:rsid w:val="00FB672F"/>
    <w:rsid w:val="00FB679E"/>
    <w:rsid w:val="00FC0B53"/>
    <w:rsid w:val="00FC1ACD"/>
    <w:rsid w:val="00FC2244"/>
    <w:rsid w:val="00FC5A78"/>
    <w:rsid w:val="00FD0C87"/>
    <w:rsid w:val="00FD1C3F"/>
    <w:rsid w:val="00FD2895"/>
    <w:rsid w:val="00FD2BFA"/>
    <w:rsid w:val="00FD5E29"/>
    <w:rsid w:val="00FD65C0"/>
    <w:rsid w:val="00FD6DB3"/>
    <w:rsid w:val="00FD7290"/>
    <w:rsid w:val="00FE10EE"/>
    <w:rsid w:val="00FE3952"/>
    <w:rsid w:val="00FE44B7"/>
    <w:rsid w:val="00FF52EF"/>
    <w:rsid w:val="00FF546B"/>
    <w:rsid w:val="00FF65B5"/>
    <w:rsid w:val="00FF7C3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0F3B1D"/>
  <w15:docId w15:val="{2F1B1A67-17CF-436E-AC70-FDFF63B2E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D6D"/>
  </w:style>
  <w:style w:type="paragraph" w:styleId="Heading1">
    <w:name w:val="heading 1"/>
    <w:basedOn w:val="Normal"/>
    <w:link w:val="Heading1Char"/>
    <w:uiPriority w:val="1"/>
    <w:qFormat/>
    <w:rsid w:val="00961F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Heading2">
    <w:name w:val="heading 2"/>
    <w:basedOn w:val="Normal"/>
    <w:next w:val="Normal"/>
    <w:link w:val="Heading2Char"/>
    <w:uiPriority w:val="9"/>
    <w:unhideWhenUsed/>
    <w:qFormat/>
    <w:rsid w:val="00E42B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42BC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42BC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rsid w:val="00E42BCC"/>
    <w:pPr>
      <w:keepNext/>
      <w:spacing w:before="20" w:after="20" w:line="240" w:lineRule="auto"/>
      <w:jc w:val="center"/>
      <w:outlineLvl w:val="4"/>
    </w:pPr>
    <w:rPr>
      <w:rFonts w:ascii="Times New Roman" w:eastAsia="Times New Roman" w:hAnsi="Times New Roman" w:cs="Times New Roman"/>
      <w:b/>
      <w:sz w:val="20"/>
      <w:szCs w:val="20"/>
      <w:lang w:eastAsia="hu-HU"/>
    </w:rPr>
  </w:style>
  <w:style w:type="paragraph" w:styleId="Heading6">
    <w:name w:val="heading 6"/>
    <w:basedOn w:val="Normal"/>
    <w:next w:val="Normal"/>
    <w:link w:val="Heading6Char"/>
    <w:unhideWhenUsed/>
    <w:qFormat/>
    <w:rsid w:val="00E42BC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qFormat/>
    <w:rsid w:val="00E42BCC"/>
    <w:pPr>
      <w:keepNext/>
      <w:spacing w:after="0" w:line="240" w:lineRule="auto"/>
      <w:ind w:firstLine="567"/>
      <w:jc w:val="both"/>
      <w:outlineLvl w:val="6"/>
    </w:pPr>
    <w:rPr>
      <w:rFonts w:ascii="Times New Roman" w:eastAsia="Times New Roman" w:hAnsi="Times New Roman" w:cs="Times New Roman"/>
      <w:b/>
      <w:szCs w:val="20"/>
      <w:lang w:eastAsia="hu-HU"/>
    </w:rPr>
  </w:style>
  <w:style w:type="paragraph" w:styleId="Heading8">
    <w:name w:val="heading 8"/>
    <w:basedOn w:val="Normal"/>
    <w:next w:val="Normal"/>
    <w:link w:val="Heading8Char"/>
    <w:uiPriority w:val="9"/>
    <w:qFormat/>
    <w:rsid w:val="00E42BCC"/>
    <w:pPr>
      <w:keepNext/>
      <w:spacing w:after="0" w:line="240" w:lineRule="auto"/>
      <w:jc w:val="both"/>
      <w:outlineLvl w:val="7"/>
    </w:pPr>
    <w:rPr>
      <w:rFonts w:ascii="Times New Roman" w:eastAsia="Times New Roman" w:hAnsi="Times New Roman" w:cs="Times New Roman"/>
      <w:b/>
      <w:szCs w:val="20"/>
      <w:lang w:eastAsia="hu-HU"/>
    </w:rPr>
  </w:style>
  <w:style w:type="paragraph" w:styleId="Heading9">
    <w:name w:val="heading 9"/>
    <w:basedOn w:val="Normal"/>
    <w:next w:val="Normal"/>
    <w:link w:val="Heading9Char"/>
    <w:uiPriority w:val="9"/>
    <w:qFormat/>
    <w:rsid w:val="00E42BCC"/>
    <w:pPr>
      <w:keepNext/>
      <w:tabs>
        <w:tab w:val="left" w:pos="993"/>
      </w:tabs>
      <w:spacing w:after="0" w:line="240" w:lineRule="auto"/>
      <w:jc w:val="both"/>
      <w:outlineLvl w:val="8"/>
    </w:pPr>
    <w:rPr>
      <w:rFonts w:ascii="Times New Roman" w:eastAsia="Times New Roman" w:hAnsi="Times New Roman" w:cs="Times New Roman"/>
      <w:i/>
      <w:szCs w:val="20"/>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90404"/>
    <w:pPr>
      <w:tabs>
        <w:tab w:val="center" w:pos="4536"/>
        <w:tab w:val="right" w:pos="9072"/>
      </w:tabs>
      <w:spacing w:after="0" w:line="240" w:lineRule="auto"/>
    </w:pPr>
  </w:style>
  <w:style w:type="character" w:customStyle="1" w:styleId="HeaderChar">
    <w:name w:val="Header Char"/>
    <w:basedOn w:val="DefaultParagraphFont"/>
    <w:link w:val="Header"/>
    <w:uiPriority w:val="99"/>
    <w:rsid w:val="00F90404"/>
  </w:style>
  <w:style w:type="paragraph" w:styleId="Footer">
    <w:name w:val="footer"/>
    <w:basedOn w:val="Normal"/>
    <w:link w:val="FooterChar"/>
    <w:unhideWhenUsed/>
    <w:rsid w:val="00F90404"/>
    <w:pPr>
      <w:tabs>
        <w:tab w:val="center" w:pos="4536"/>
        <w:tab w:val="right" w:pos="9072"/>
      </w:tabs>
      <w:spacing w:after="0" w:line="240" w:lineRule="auto"/>
    </w:pPr>
  </w:style>
  <w:style w:type="character" w:customStyle="1" w:styleId="FooterChar">
    <w:name w:val="Footer Char"/>
    <w:basedOn w:val="DefaultParagraphFont"/>
    <w:link w:val="Footer"/>
    <w:uiPriority w:val="99"/>
    <w:rsid w:val="00F90404"/>
  </w:style>
  <w:style w:type="paragraph" w:styleId="BalloonText">
    <w:name w:val="Balloon Text"/>
    <w:basedOn w:val="Normal"/>
    <w:link w:val="BalloonTextChar"/>
    <w:uiPriority w:val="99"/>
    <w:semiHidden/>
    <w:unhideWhenUsed/>
    <w:rsid w:val="00F904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404"/>
    <w:rPr>
      <w:rFonts w:ascii="Tahoma" w:hAnsi="Tahoma" w:cs="Tahoma"/>
      <w:sz w:val="16"/>
      <w:szCs w:val="16"/>
    </w:rPr>
  </w:style>
  <w:style w:type="character" w:styleId="Hyperlink">
    <w:name w:val="Hyperlink"/>
    <w:basedOn w:val="DefaultParagraphFont"/>
    <w:uiPriority w:val="99"/>
    <w:unhideWhenUsed/>
    <w:rsid w:val="00F90404"/>
    <w:rPr>
      <w:color w:val="0000FF" w:themeColor="hyperlink"/>
      <w:u w:val="single"/>
    </w:rPr>
  </w:style>
  <w:style w:type="table" w:styleId="TableGrid">
    <w:name w:val="Table Grid"/>
    <w:basedOn w:val="TableNormal"/>
    <w:uiPriority w:val="39"/>
    <w:rsid w:val="00F90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rsid w:val="008A395D"/>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ormalWebChar">
    <w:name w:val="Normal (Web) Char"/>
    <w:basedOn w:val="DefaultParagraphFont"/>
    <w:link w:val="NormalWeb"/>
    <w:uiPriority w:val="99"/>
    <w:rsid w:val="008A395D"/>
    <w:rPr>
      <w:rFonts w:ascii="Times New Roman" w:eastAsia="Times New Roman" w:hAnsi="Times New Roman" w:cs="Times New Roman"/>
      <w:sz w:val="24"/>
      <w:szCs w:val="24"/>
      <w:lang w:eastAsia="hu-HU"/>
    </w:rPr>
  </w:style>
  <w:style w:type="character" w:styleId="CommentReference">
    <w:name w:val="annotation reference"/>
    <w:basedOn w:val="DefaultParagraphFont"/>
    <w:uiPriority w:val="99"/>
    <w:semiHidden/>
    <w:unhideWhenUsed/>
    <w:rsid w:val="00E35087"/>
    <w:rPr>
      <w:sz w:val="16"/>
      <w:szCs w:val="16"/>
    </w:rPr>
  </w:style>
  <w:style w:type="paragraph" w:styleId="CommentText">
    <w:name w:val="annotation text"/>
    <w:basedOn w:val="Normal"/>
    <w:link w:val="CommentTextChar"/>
    <w:uiPriority w:val="99"/>
    <w:unhideWhenUsed/>
    <w:rsid w:val="00B9756A"/>
    <w:pPr>
      <w:spacing w:line="240" w:lineRule="auto"/>
    </w:pPr>
    <w:rPr>
      <w:sz w:val="20"/>
      <w:szCs w:val="20"/>
    </w:rPr>
  </w:style>
  <w:style w:type="character" w:customStyle="1" w:styleId="CommentTextChar">
    <w:name w:val="Comment Text Char"/>
    <w:basedOn w:val="DefaultParagraphFont"/>
    <w:link w:val="CommentText"/>
    <w:uiPriority w:val="99"/>
    <w:rsid w:val="00E35087"/>
    <w:rPr>
      <w:sz w:val="20"/>
      <w:szCs w:val="20"/>
    </w:rPr>
  </w:style>
  <w:style w:type="paragraph" w:styleId="CommentSubject">
    <w:name w:val="annotation subject"/>
    <w:basedOn w:val="CommentText"/>
    <w:next w:val="CommentText"/>
    <w:link w:val="CommentSubjectChar"/>
    <w:uiPriority w:val="99"/>
    <w:semiHidden/>
    <w:unhideWhenUsed/>
    <w:rsid w:val="00E35087"/>
    <w:rPr>
      <w:b/>
      <w:bCs/>
    </w:rPr>
  </w:style>
  <w:style w:type="character" w:customStyle="1" w:styleId="CommentSubjectChar">
    <w:name w:val="Comment Subject Char"/>
    <w:basedOn w:val="CommentTextChar"/>
    <w:link w:val="CommentSubject"/>
    <w:uiPriority w:val="99"/>
    <w:semiHidden/>
    <w:rsid w:val="00E35087"/>
    <w:rPr>
      <w:b/>
      <w:bCs/>
      <w:sz w:val="20"/>
      <w:szCs w:val="20"/>
    </w:rPr>
  </w:style>
  <w:style w:type="paragraph" w:styleId="Revision">
    <w:name w:val="Revision"/>
    <w:hidden/>
    <w:uiPriority w:val="99"/>
    <w:semiHidden/>
    <w:rsid w:val="006A27F4"/>
    <w:pPr>
      <w:spacing w:after="0" w:line="240" w:lineRule="auto"/>
    </w:pPr>
  </w:style>
  <w:style w:type="paragraph" w:styleId="ListParagraph">
    <w:name w:val="List Paragraph"/>
    <w:basedOn w:val="Normal"/>
    <w:uiPriority w:val="34"/>
    <w:qFormat/>
    <w:rsid w:val="00D44D08"/>
    <w:pPr>
      <w:ind w:left="720"/>
      <w:contextualSpacing/>
    </w:pPr>
  </w:style>
  <w:style w:type="character" w:customStyle="1" w:styleId="Heading1Char">
    <w:name w:val="Heading 1 Char"/>
    <w:basedOn w:val="DefaultParagraphFont"/>
    <w:link w:val="Heading1"/>
    <w:uiPriority w:val="1"/>
    <w:rsid w:val="00961F94"/>
    <w:rPr>
      <w:rFonts w:ascii="Times New Roman" w:eastAsia="Times New Roman" w:hAnsi="Times New Roman" w:cs="Times New Roman"/>
      <w:b/>
      <w:bCs/>
      <w:kern w:val="36"/>
      <w:sz w:val="48"/>
      <w:szCs w:val="48"/>
      <w:lang w:eastAsia="hu-HU"/>
    </w:rPr>
  </w:style>
  <w:style w:type="paragraph" w:styleId="BodyText2">
    <w:name w:val="Body Text 2"/>
    <w:basedOn w:val="Normal"/>
    <w:link w:val="BodyText2Char"/>
    <w:rsid w:val="00214578"/>
    <w:pPr>
      <w:spacing w:after="120" w:line="480" w:lineRule="auto"/>
    </w:pPr>
    <w:rPr>
      <w:rFonts w:ascii="Calibri" w:eastAsia="Calibri" w:hAnsi="Calibri" w:cs="Times New Roman"/>
      <w:szCs w:val="20"/>
      <w:lang w:eastAsia="hu-HU"/>
    </w:rPr>
  </w:style>
  <w:style w:type="character" w:customStyle="1" w:styleId="BodyText2Char">
    <w:name w:val="Body Text 2 Char"/>
    <w:basedOn w:val="DefaultParagraphFont"/>
    <w:link w:val="BodyText2"/>
    <w:uiPriority w:val="99"/>
    <w:semiHidden/>
    <w:rsid w:val="00214578"/>
    <w:rPr>
      <w:rFonts w:ascii="Calibri" w:eastAsia="Calibri" w:hAnsi="Calibri" w:cs="Times New Roman"/>
      <w:szCs w:val="20"/>
      <w:lang w:eastAsia="hu-HU"/>
    </w:rPr>
  </w:style>
  <w:style w:type="paragraph" w:customStyle="1" w:styleId="Borito">
    <w:name w:val="Borito"/>
    <w:basedOn w:val="Normal"/>
    <w:rsid w:val="00214578"/>
    <w:pPr>
      <w:spacing w:after="0" w:line="240" w:lineRule="auto"/>
      <w:jc w:val="center"/>
    </w:pPr>
    <w:rPr>
      <w:rFonts w:ascii="Times New Roman" w:eastAsia="Times New Roman" w:hAnsi="Times New Roman" w:cs="Times New Roman"/>
      <w:b/>
      <w:spacing w:val="20"/>
      <w:sz w:val="48"/>
      <w:szCs w:val="20"/>
    </w:rPr>
  </w:style>
  <w:style w:type="paragraph" w:customStyle="1" w:styleId="1oldKeskenyvonal">
    <w:name w:val="1old (Keskeny vonal)"/>
    <w:basedOn w:val="Normal"/>
    <w:rsid w:val="00214578"/>
    <w:pPr>
      <w:pBdr>
        <w:bottom w:val="single" w:sz="18" w:space="1" w:color="auto"/>
      </w:pBdr>
      <w:spacing w:after="0" w:line="240" w:lineRule="auto"/>
      <w:ind w:left="3629" w:right="3629"/>
      <w:jc w:val="center"/>
    </w:pPr>
    <w:rPr>
      <w:rFonts w:ascii="Times New Roman" w:eastAsia="Times New Roman" w:hAnsi="Times New Roman" w:cs="Times New Roman"/>
      <w:b/>
      <w:sz w:val="48"/>
      <w:szCs w:val="20"/>
      <w:lang w:eastAsia="hu-HU"/>
    </w:rPr>
  </w:style>
  <w:style w:type="paragraph" w:customStyle="1" w:styleId="1oldCodex3sor">
    <w:name w:val="1.oldCodex(3.sor)"/>
    <w:basedOn w:val="Normal"/>
    <w:rsid w:val="00214578"/>
    <w:pPr>
      <w:spacing w:before="480" w:after="0" w:line="240" w:lineRule="auto"/>
      <w:jc w:val="center"/>
    </w:pPr>
    <w:rPr>
      <w:rFonts w:ascii="Times New Roman" w:eastAsia="Times New Roman" w:hAnsi="Times New Roman" w:cs="Times New Roman"/>
      <w:b/>
      <w:sz w:val="48"/>
      <w:szCs w:val="20"/>
      <w:lang w:eastAsia="hu-HU"/>
    </w:rPr>
  </w:style>
  <w:style w:type="character" w:customStyle="1" w:styleId="Heading2Char">
    <w:name w:val="Heading 2 Char"/>
    <w:basedOn w:val="DefaultParagraphFont"/>
    <w:link w:val="Heading2"/>
    <w:uiPriority w:val="9"/>
    <w:rsid w:val="00E42BC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42BC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42BCC"/>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rsid w:val="00E42BCC"/>
    <w:rPr>
      <w:rFonts w:asciiTheme="majorHAnsi" w:eastAsiaTheme="majorEastAsia" w:hAnsiTheme="majorHAnsi" w:cstheme="majorBidi"/>
      <w:i/>
      <w:iCs/>
      <w:color w:val="243F60" w:themeColor="accent1" w:themeShade="7F"/>
    </w:rPr>
  </w:style>
  <w:style w:type="paragraph" w:styleId="BodyText">
    <w:name w:val="Body Text"/>
    <w:basedOn w:val="Normal"/>
    <w:link w:val="BodyTextChar"/>
    <w:uiPriority w:val="1"/>
    <w:unhideWhenUsed/>
    <w:qFormat/>
    <w:rsid w:val="00E42BCC"/>
    <w:pPr>
      <w:spacing w:after="120"/>
    </w:pPr>
  </w:style>
  <w:style w:type="character" w:customStyle="1" w:styleId="BodyTextChar">
    <w:name w:val="Body Text Char"/>
    <w:basedOn w:val="DefaultParagraphFont"/>
    <w:link w:val="BodyText"/>
    <w:uiPriority w:val="1"/>
    <w:rsid w:val="00E42BCC"/>
  </w:style>
  <w:style w:type="paragraph" w:styleId="BodyText3">
    <w:name w:val="Body Text 3"/>
    <w:basedOn w:val="Normal"/>
    <w:link w:val="BodyText3Char"/>
    <w:unhideWhenUsed/>
    <w:rsid w:val="00E42BCC"/>
    <w:pPr>
      <w:spacing w:after="120"/>
    </w:pPr>
    <w:rPr>
      <w:sz w:val="16"/>
      <w:szCs w:val="16"/>
    </w:rPr>
  </w:style>
  <w:style w:type="character" w:customStyle="1" w:styleId="BodyText3Char">
    <w:name w:val="Body Text 3 Char"/>
    <w:basedOn w:val="DefaultParagraphFont"/>
    <w:link w:val="BodyText3"/>
    <w:rsid w:val="00E42BCC"/>
    <w:rPr>
      <w:sz w:val="16"/>
      <w:szCs w:val="16"/>
    </w:rPr>
  </w:style>
  <w:style w:type="paragraph" w:styleId="BodyTextIndent2">
    <w:name w:val="Body Text Indent 2"/>
    <w:basedOn w:val="Normal"/>
    <w:link w:val="BodyTextIndent2Char"/>
    <w:unhideWhenUsed/>
    <w:rsid w:val="00E42BCC"/>
    <w:pPr>
      <w:spacing w:after="120" w:line="480" w:lineRule="auto"/>
      <w:ind w:left="283"/>
    </w:pPr>
  </w:style>
  <w:style w:type="character" w:customStyle="1" w:styleId="BodyTextIndent2Char">
    <w:name w:val="Body Text Indent 2 Char"/>
    <w:basedOn w:val="DefaultParagraphFont"/>
    <w:link w:val="BodyTextIndent2"/>
    <w:uiPriority w:val="99"/>
    <w:semiHidden/>
    <w:rsid w:val="00E42BCC"/>
  </w:style>
  <w:style w:type="character" w:customStyle="1" w:styleId="Heading5Char">
    <w:name w:val="Heading 5 Char"/>
    <w:basedOn w:val="DefaultParagraphFont"/>
    <w:link w:val="Heading5"/>
    <w:uiPriority w:val="9"/>
    <w:rsid w:val="00E42BCC"/>
    <w:rPr>
      <w:rFonts w:ascii="Times New Roman" w:eastAsia="Times New Roman" w:hAnsi="Times New Roman" w:cs="Times New Roman"/>
      <w:b/>
      <w:sz w:val="20"/>
      <w:szCs w:val="20"/>
      <w:lang w:eastAsia="hu-HU"/>
    </w:rPr>
  </w:style>
  <w:style w:type="character" w:customStyle="1" w:styleId="Heading7Char">
    <w:name w:val="Heading 7 Char"/>
    <w:basedOn w:val="DefaultParagraphFont"/>
    <w:link w:val="Heading7"/>
    <w:uiPriority w:val="9"/>
    <w:rsid w:val="00E42BCC"/>
    <w:rPr>
      <w:rFonts w:ascii="Times New Roman" w:eastAsia="Times New Roman" w:hAnsi="Times New Roman" w:cs="Times New Roman"/>
      <w:b/>
      <w:szCs w:val="20"/>
      <w:lang w:eastAsia="hu-HU"/>
    </w:rPr>
  </w:style>
  <w:style w:type="character" w:customStyle="1" w:styleId="Heading8Char">
    <w:name w:val="Heading 8 Char"/>
    <w:basedOn w:val="DefaultParagraphFont"/>
    <w:link w:val="Heading8"/>
    <w:uiPriority w:val="9"/>
    <w:rsid w:val="00E42BCC"/>
    <w:rPr>
      <w:rFonts w:ascii="Times New Roman" w:eastAsia="Times New Roman" w:hAnsi="Times New Roman" w:cs="Times New Roman"/>
      <w:b/>
      <w:szCs w:val="20"/>
      <w:lang w:eastAsia="hu-HU"/>
    </w:rPr>
  </w:style>
  <w:style w:type="character" w:customStyle="1" w:styleId="Heading9Char">
    <w:name w:val="Heading 9 Char"/>
    <w:basedOn w:val="DefaultParagraphFont"/>
    <w:link w:val="Heading9"/>
    <w:uiPriority w:val="9"/>
    <w:rsid w:val="00E42BCC"/>
    <w:rPr>
      <w:rFonts w:ascii="Times New Roman" w:eastAsia="Times New Roman" w:hAnsi="Times New Roman" w:cs="Times New Roman"/>
      <w:i/>
      <w:szCs w:val="20"/>
      <w:lang w:eastAsia="hu-HU"/>
    </w:rPr>
  </w:style>
  <w:style w:type="numbering" w:customStyle="1" w:styleId="Nemlista1">
    <w:name w:val="Nem lista1"/>
    <w:next w:val="NoList"/>
    <w:semiHidden/>
    <w:rsid w:val="00E42BCC"/>
  </w:style>
  <w:style w:type="paragraph" w:styleId="FootnoteText">
    <w:name w:val="footnote text"/>
    <w:basedOn w:val="Normal"/>
    <w:link w:val="FootnoteTextChar"/>
    <w:uiPriority w:val="99"/>
    <w:rsid w:val="00E42BCC"/>
    <w:pPr>
      <w:spacing w:after="0" w:line="240" w:lineRule="auto"/>
      <w:jc w:val="both"/>
    </w:pPr>
    <w:rPr>
      <w:rFonts w:ascii="Times New Roman" w:eastAsia="Times New Roman" w:hAnsi="Times New Roman" w:cs="Times New Roman"/>
      <w:i/>
      <w:sz w:val="20"/>
      <w:szCs w:val="20"/>
      <w:lang w:eastAsia="hu-HU"/>
    </w:rPr>
  </w:style>
  <w:style w:type="character" w:customStyle="1" w:styleId="FootnoteTextChar">
    <w:name w:val="Footnote Text Char"/>
    <w:basedOn w:val="DefaultParagraphFont"/>
    <w:link w:val="FootnoteText"/>
    <w:uiPriority w:val="99"/>
    <w:rsid w:val="00E42BCC"/>
    <w:rPr>
      <w:rFonts w:ascii="Times New Roman" w:eastAsia="Times New Roman" w:hAnsi="Times New Roman" w:cs="Times New Roman"/>
      <w:i/>
      <w:sz w:val="20"/>
      <w:szCs w:val="20"/>
      <w:lang w:eastAsia="hu-HU"/>
    </w:rPr>
  </w:style>
  <w:style w:type="paragraph" w:customStyle="1" w:styleId="Boritov">
    <w:name w:val="Borito v"/>
    <w:basedOn w:val="Borito"/>
    <w:rsid w:val="00E42BCC"/>
    <w:pPr>
      <w:pBdr>
        <w:bottom w:val="single" w:sz="18" w:space="1" w:color="auto"/>
      </w:pBdr>
      <w:spacing w:before="2520" w:line="600" w:lineRule="exact"/>
      <w:ind w:left="3629" w:right="3629"/>
    </w:pPr>
    <w:rPr>
      <w:spacing w:val="0"/>
      <w:lang w:eastAsia="hu-HU"/>
    </w:rPr>
  </w:style>
  <w:style w:type="paragraph" w:customStyle="1" w:styleId="Belsovonal">
    <w:name w:val="Belso vonal"/>
    <w:basedOn w:val="Boritov"/>
    <w:rsid w:val="00E42BCC"/>
    <w:pPr>
      <w:pBdr>
        <w:bottom w:val="single" w:sz="12" w:space="1" w:color="auto"/>
      </w:pBdr>
      <w:spacing w:line="280" w:lineRule="exact"/>
      <w:ind w:left="-369" w:right="-369"/>
    </w:pPr>
    <w:rPr>
      <w:sz w:val="28"/>
    </w:rPr>
  </w:style>
  <w:style w:type="paragraph" w:customStyle="1" w:styleId="Belsorvonal">
    <w:name w:val="Belso r vonal"/>
    <w:basedOn w:val="Boritov"/>
    <w:rsid w:val="00E42BCC"/>
    <w:pPr>
      <w:pBdr>
        <w:bottom w:val="single" w:sz="12" w:space="1" w:color="auto"/>
      </w:pBdr>
      <w:spacing w:before="0" w:line="240" w:lineRule="auto"/>
    </w:pPr>
    <w:rPr>
      <w:b w:val="0"/>
      <w:sz w:val="28"/>
    </w:rPr>
  </w:style>
  <w:style w:type="paragraph" w:customStyle="1" w:styleId="Belsocimresz">
    <w:name w:val="Belso cimresz"/>
    <w:basedOn w:val="Normal"/>
    <w:rsid w:val="00E42BCC"/>
    <w:pPr>
      <w:spacing w:after="0" w:line="240" w:lineRule="auto"/>
      <w:jc w:val="center"/>
    </w:pPr>
    <w:rPr>
      <w:rFonts w:ascii="Times New Roman" w:eastAsia="Times New Roman" w:hAnsi="Times New Roman" w:cs="Times New Roman"/>
      <w:spacing w:val="20"/>
      <w:sz w:val="28"/>
      <w:szCs w:val="20"/>
      <w:lang w:eastAsia="hu-HU"/>
    </w:rPr>
  </w:style>
  <w:style w:type="paragraph" w:customStyle="1" w:styleId="paragrafus">
    <w:name w:val="paragrafus"/>
    <w:basedOn w:val="Normal"/>
    <w:rsid w:val="00E42BCC"/>
    <w:pPr>
      <w:spacing w:before="240" w:after="0" w:line="240" w:lineRule="auto"/>
      <w:jc w:val="center"/>
    </w:pPr>
    <w:rPr>
      <w:rFonts w:ascii="Times New Roman" w:eastAsia="Times New Roman" w:hAnsi="Times New Roman" w:cs="Times New Roman"/>
      <w:b/>
      <w:spacing w:val="10"/>
      <w:sz w:val="24"/>
      <w:szCs w:val="20"/>
      <w:lang w:eastAsia="hu-HU"/>
    </w:rPr>
  </w:style>
  <w:style w:type="paragraph" w:customStyle="1" w:styleId="bekbe">
    <w:name w:val="bek be"/>
    <w:basedOn w:val="Normal"/>
    <w:rsid w:val="00E42BCC"/>
    <w:pPr>
      <w:spacing w:before="120" w:after="0" w:line="240" w:lineRule="auto"/>
      <w:ind w:left="1276" w:hanging="284"/>
      <w:jc w:val="both"/>
    </w:pPr>
    <w:rPr>
      <w:rFonts w:ascii="Times New Roman" w:eastAsia="Times New Roman" w:hAnsi="Times New Roman" w:cs="Times New Roman"/>
      <w:spacing w:val="10"/>
      <w:szCs w:val="20"/>
      <w:lang w:eastAsia="hu-HU"/>
    </w:rPr>
  </w:style>
  <w:style w:type="paragraph" w:customStyle="1" w:styleId="bek">
    <w:name w:val="bek"/>
    <w:basedOn w:val="Normal"/>
    <w:rsid w:val="00E42BCC"/>
    <w:pPr>
      <w:spacing w:before="120" w:after="0" w:line="240" w:lineRule="auto"/>
      <w:ind w:left="284" w:hanging="284"/>
      <w:jc w:val="both"/>
    </w:pPr>
    <w:rPr>
      <w:rFonts w:ascii="Times New Roman" w:eastAsia="Times New Roman" w:hAnsi="Times New Roman" w:cs="Times New Roman"/>
      <w:spacing w:val="10"/>
      <w:szCs w:val="20"/>
      <w:lang w:eastAsia="hu-HU"/>
    </w:rPr>
  </w:style>
  <w:style w:type="paragraph" w:customStyle="1" w:styleId="Normlbek">
    <w:name w:val="Normál bek"/>
    <w:basedOn w:val="Normal"/>
    <w:rsid w:val="00E42BCC"/>
    <w:pPr>
      <w:spacing w:before="120" w:after="0" w:line="240" w:lineRule="auto"/>
      <w:jc w:val="both"/>
    </w:pPr>
    <w:rPr>
      <w:rFonts w:ascii="Times New Roman" w:eastAsia="Times New Roman" w:hAnsi="Times New Roman" w:cs="Times New Roman"/>
      <w:spacing w:val="10"/>
      <w:szCs w:val="20"/>
      <w:lang w:eastAsia="hu-HU"/>
    </w:rPr>
  </w:style>
  <w:style w:type="paragraph" w:customStyle="1" w:styleId="be">
    <w:name w:val="be"/>
    <w:basedOn w:val="Normal"/>
    <w:rsid w:val="00E42BCC"/>
    <w:pPr>
      <w:spacing w:before="120" w:after="0" w:line="240" w:lineRule="atLeast"/>
      <w:ind w:left="284"/>
      <w:jc w:val="both"/>
    </w:pPr>
    <w:rPr>
      <w:rFonts w:ascii="Times New Roman" w:eastAsia="Times New Roman" w:hAnsi="Times New Roman" w:cs="Times New Roman"/>
      <w:color w:val="000000"/>
      <w:szCs w:val="20"/>
      <w:lang w:eastAsia="hu-HU"/>
    </w:rPr>
  </w:style>
  <w:style w:type="paragraph" w:customStyle="1" w:styleId="mellklet">
    <w:name w:val="melléklet"/>
    <w:basedOn w:val="Normal"/>
    <w:rsid w:val="00E42BCC"/>
    <w:pPr>
      <w:spacing w:after="0" w:line="240" w:lineRule="auto"/>
      <w:jc w:val="both"/>
    </w:pPr>
    <w:rPr>
      <w:rFonts w:ascii="Times New Roman" w:eastAsia="Times New Roman" w:hAnsi="Times New Roman" w:cs="Times New Roman"/>
      <w:b/>
      <w:spacing w:val="20"/>
      <w:sz w:val="28"/>
      <w:szCs w:val="20"/>
      <w:lang w:eastAsia="hu-HU"/>
    </w:rPr>
  </w:style>
  <w:style w:type="paragraph" w:customStyle="1" w:styleId="Norml2">
    <w:name w:val="Normál 2"/>
    <w:basedOn w:val="Normal"/>
    <w:rsid w:val="00E42BCC"/>
    <w:pPr>
      <w:spacing w:after="0" w:line="240" w:lineRule="auto"/>
      <w:ind w:left="993"/>
      <w:jc w:val="both"/>
    </w:pPr>
    <w:rPr>
      <w:rFonts w:ascii="Times New Roman" w:eastAsia="Times New Roman" w:hAnsi="Times New Roman" w:cs="Times New Roman"/>
      <w:spacing w:val="10"/>
      <w:szCs w:val="20"/>
      <w:lang w:eastAsia="hu-HU"/>
    </w:rPr>
  </w:style>
  <w:style w:type="paragraph" w:customStyle="1" w:styleId="Norml1">
    <w:name w:val="Normál 1"/>
    <w:basedOn w:val="Normal"/>
    <w:rsid w:val="00E42BCC"/>
    <w:pPr>
      <w:spacing w:after="0" w:line="240" w:lineRule="auto"/>
      <w:ind w:left="426"/>
      <w:jc w:val="both"/>
    </w:pPr>
    <w:rPr>
      <w:rFonts w:ascii="Times New Roman" w:eastAsia="Times New Roman" w:hAnsi="Times New Roman" w:cs="Times New Roman"/>
      <w:spacing w:val="10"/>
      <w:szCs w:val="20"/>
      <w:lang w:eastAsia="hu-HU"/>
    </w:rPr>
  </w:style>
  <w:style w:type="paragraph" w:customStyle="1" w:styleId="Norml3">
    <w:name w:val="Normál 3"/>
    <w:basedOn w:val="Norml2"/>
    <w:rsid w:val="00E42BCC"/>
    <w:pPr>
      <w:ind w:left="1701"/>
    </w:pPr>
  </w:style>
  <w:style w:type="paragraph" w:customStyle="1" w:styleId="elir">
    <w:name w:val="elöir"/>
    <w:basedOn w:val="Normal"/>
    <w:rsid w:val="00E42BCC"/>
    <w:pPr>
      <w:tabs>
        <w:tab w:val="left" w:pos="2448"/>
      </w:tabs>
      <w:spacing w:before="60" w:after="0" w:line="240" w:lineRule="auto"/>
      <w:jc w:val="both"/>
    </w:pPr>
    <w:rPr>
      <w:rFonts w:ascii="Times New Roman" w:eastAsia="Times New Roman" w:hAnsi="Times New Roman" w:cs="Times New Roman"/>
      <w:b/>
      <w:spacing w:val="10"/>
      <w:sz w:val="26"/>
      <w:szCs w:val="20"/>
      <w:lang w:eastAsia="hu-HU"/>
    </w:rPr>
  </w:style>
  <w:style w:type="paragraph" w:customStyle="1" w:styleId="bek1">
    <w:name w:val="bek 1"/>
    <w:basedOn w:val="bek"/>
    <w:rsid w:val="00E42BCC"/>
    <w:pPr>
      <w:spacing w:line="240" w:lineRule="atLeast"/>
      <w:ind w:left="851"/>
    </w:pPr>
    <w:rPr>
      <w:color w:val="000000"/>
      <w:spacing w:val="0"/>
    </w:rPr>
  </w:style>
  <w:style w:type="paragraph" w:customStyle="1" w:styleId="bek0">
    <w:name w:val="bek0"/>
    <w:basedOn w:val="bek"/>
    <w:rsid w:val="00E42BCC"/>
    <w:pPr>
      <w:spacing w:line="240" w:lineRule="atLeast"/>
      <w:ind w:left="737"/>
    </w:pPr>
    <w:rPr>
      <w:color w:val="000000"/>
      <w:spacing w:val="0"/>
    </w:rPr>
  </w:style>
  <w:style w:type="paragraph" w:customStyle="1" w:styleId="bek2">
    <w:name w:val="bek2"/>
    <w:basedOn w:val="bek"/>
    <w:rsid w:val="00E42BCC"/>
    <w:pPr>
      <w:spacing w:line="240" w:lineRule="atLeast"/>
      <w:ind w:left="709" w:hanging="426"/>
    </w:pPr>
    <w:rPr>
      <w:b/>
      <w:color w:val="000000"/>
      <w:spacing w:val="0"/>
    </w:rPr>
  </w:style>
  <w:style w:type="paragraph" w:customStyle="1" w:styleId="bek3">
    <w:name w:val="bek3"/>
    <w:basedOn w:val="bek2"/>
    <w:rsid w:val="00E42BCC"/>
    <w:pPr>
      <w:spacing w:before="0"/>
    </w:pPr>
    <w:rPr>
      <w:b w:val="0"/>
    </w:rPr>
  </w:style>
  <w:style w:type="paragraph" w:customStyle="1" w:styleId="bek4">
    <w:name w:val="bek4"/>
    <w:basedOn w:val="bek3"/>
    <w:rsid w:val="00E42BCC"/>
    <w:pPr>
      <w:ind w:left="1134"/>
    </w:pPr>
  </w:style>
  <w:style w:type="paragraph" w:customStyle="1" w:styleId="felsor">
    <w:name w:val="felsor"/>
    <w:basedOn w:val="Normal"/>
    <w:rsid w:val="00E42BCC"/>
    <w:pPr>
      <w:spacing w:after="0" w:line="120" w:lineRule="exact"/>
      <w:jc w:val="center"/>
    </w:pPr>
    <w:rPr>
      <w:rFonts w:ascii="Times New Roman" w:eastAsia="Times New Roman" w:hAnsi="Times New Roman" w:cs="Times New Roman"/>
      <w:b/>
      <w:color w:val="000000"/>
      <w:spacing w:val="5"/>
      <w:sz w:val="8"/>
      <w:szCs w:val="20"/>
      <w:lang w:eastAsia="hu-HU"/>
    </w:rPr>
  </w:style>
  <w:style w:type="paragraph" w:customStyle="1" w:styleId="felsorol1">
    <w:name w:val="felsorol 1"/>
    <w:basedOn w:val="bek0"/>
    <w:rsid w:val="00E42BCC"/>
    <w:pPr>
      <w:spacing w:before="0" w:line="240" w:lineRule="auto"/>
      <w:ind w:left="993"/>
    </w:pPr>
  </w:style>
  <w:style w:type="paragraph" w:customStyle="1" w:styleId="mellekletala">
    <w:name w:val="melleklet ala"/>
    <w:basedOn w:val="mellklet"/>
    <w:rsid w:val="00E42BCC"/>
    <w:pPr>
      <w:spacing w:before="240" w:after="360" w:line="240" w:lineRule="atLeast"/>
      <w:jc w:val="center"/>
    </w:pPr>
    <w:rPr>
      <w:color w:val="000000"/>
      <w:spacing w:val="5"/>
      <w:sz w:val="24"/>
    </w:rPr>
  </w:style>
  <w:style w:type="paragraph" w:customStyle="1" w:styleId="Normal4">
    <w:name w:val="Normal 4"/>
    <w:basedOn w:val="NormalIndent"/>
    <w:rsid w:val="00E42BCC"/>
    <w:pPr>
      <w:spacing w:line="240" w:lineRule="atLeast"/>
      <w:ind w:left="708"/>
    </w:pPr>
    <w:rPr>
      <w:color w:val="000000"/>
      <w:spacing w:val="0"/>
    </w:rPr>
  </w:style>
  <w:style w:type="paragraph" w:styleId="NormalIndent">
    <w:name w:val="Normal Indent"/>
    <w:basedOn w:val="Normal"/>
    <w:rsid w:val="00E42BCC"/>
    <w:pPr>
      <w:spacing w:after="0" w:line="240" w:lineRule="auto"/>
      <w:ind w:left="567"/>
      <w:jc w:val="both"/>
    </w:pPr>
    <w:rPr>
      <w:rFonts w:ascii="Times New Roman" w:eastAsia="Times New Roman" w:hAnsi="Times New Roman" w:cs="Times New Roman"/>
      <w:spacing w:val="10"/>
      <w:szCs w:val="20"/>
      <w:lang w:eastAsia="hu-HU"/>
    </w:rPr>
  </w:style>
  <w:style w:type="paragraph" w:customStyle="1" w:styleId="paragrafusfelul">
    <w:name w:val="paragrafus felul"/>
    <w:basedOn w:val="paragrafus"/>
    <w:rsid w:val="00E42BCC"/>
    <w:pPr>
      <w:spacing w:before="120" w:line="240" w:lineRule="atLeast"/>
    </w:pPr>
    <w:rPr>
      <w:color w:val="000000"/>
      <w:spacing w:val="5"/>
    </w:rPr>
  </w:style>
  <w:style w:type="paragraph" w:customStyle="1" w:styleId="vege">
    <w:name w:val="vege"/>
    <w:basedOn w:val="mellekletala"/>
    <w:rsid w:val="00E42BCC"/>
    <w:pPr>
      <w:spacing w:before="480" w:after="0"/>
    </w:pPr>
    <w:rPr>
      <w:b w:val="0"/>
      <w:i/>
      <w:sz w:val="22"/>
    </w:rPr>
  </w:style>
  <w:style w:type="character" w:styleId="PageNumber">
    <w:name w:val="page number"/>
    <w:basedOn w:val="DefaultParagraphFont"/>
    <w:rsid w:val="00E42BCC"/>
  </w:style>
  <w:style w:type="paragraph" w:customStyle="1" w:styleId="focm">
    <w:name w:val="focím"/>
    <w:basedOn w:val="Normal"/>
    <w:rsid w:val="00E42BCC"/>
    <w:pPr>
      <w:spacing w:after="0" w:line="240" w:lineRule="auto"/>
      <w:jc w:val="both"/>
    </w:pPr>
    <w:rPr>
      <w:rFonts w:ascii="Times New Roman" w:eastAsia="Times New Roman" w:hAnsi="Times New Roman" w:cs="Times New Roman"/>
      <w:b/>
      <w:sz w:val="24"/>
      <w:szCs w:val="20"/>
      <w:lang w:eastAsia="hu-HU"/>
    </w:rPr>
  </w:style>
  <w:style w:type="character" w:styleId="FootnoteReference">
    <w:name w:val="footnote reference"/>
    <w:semiHidden/>
    <w:rsid w:val="00E42BCC"/>
    <w:rPr>
      <w:position w:val="6"/>
      <w:sz w:val="16"/>
    </w:rPr>
  </w:style>
  <w:style w:type="paragraph" w:customStyle="1" w:styleId="alcm">
    <w:name w:val="alcím"/>
    <w:basedOn w:val="Normal"/>
    <w:rsid w:val="00E42BCC"/>
    <w:pPr>
      <w:spacing w:after="0" w:line="240" w:lineRule="auto"/>
      <w:ind w:left="284" w:hanging="284"/>
      <w:jc w:val="both"/>
    </w:pPr>
    <w:rPr>
      <w:rFonts w:ascii="Times New Roman" w:eastAsia="Times New Roman" w:hAnsi="Times New Roman" w:cs="Times New Roman"/>
      <w:b/>
      <w:szCs w:val="20"/>
      <w:lang w:eastAsia="hu-HU"/>
    </w:rPr>
  </w:style>
  <w:style w:type="paragraph" w:styleId="ListBullet">
    <w:name w:val="List Bullet"/>
    <w:basedOn w:val="Normal"/>
    <w:rsid w:val="00E42BCC"/>
    <w:pPr>
      <w:spacing w:after="0" w:line="240" w:lineRule="auto"/>
      <w:ind w:left="283" w:hanging="283"/>
      <w:jc w:val="both"/>
    </w:pPr>
    <w:rPr>
      <w:rFonts w:ascii="Times New Roman" w:eastAsia="Times New Roman" w:hAnsi="Times New Roman" w:cs="Times New Roman"/>
      <w:szCs w:val="20"/>
      <w:lang w:eastAsia="hu-HU"/>
    </w:rPr>
  </w:style>
  <w:style w:type="paragraph" w:customStyle="1" w:styleId="alcim2">
    <w:name w:val="alcim 2"/>
    <w:basedOn w:val="alcm"/>
    <w:rsid w:val="00E42BCC"/>
    <w:pPr>
      <w:ind w:firstLine="1417"/>
    </w:pPr>
  </w:style>
  <w:style w:type="paragraph" w:customStyle="1" w:styleId="alcim3">
    <w:name w:val="alcim 3"/>
    <w:basedOn w:val="Normal"/>
    <w:rsid w:val="00E42BCC"/>
    <w:pPr>
      <w:spacing w:after="60" w:line="240" w:lineRule="auto"/>
      <w:jc w:val="both"/>
    </w:pPr>
    <w:rPr>
      <w:rFonts w:ascii="Times New Roman" w:eastAsia="Times New Roman" w:hAnsi="Times New Roman" w:cs="Times New Roman"/>
      <w:b/>
      <w:bCs/>
      <w:szCs w:val="20"/>
      <w:lang w:eastAsia="hu-HU"/>
    </w:rPr>
  </w:style>
  <w:style w:type="paragraph" w:customStyle="1" w:styleId="tbltorzs">
    <w:name w:val="tbl torzs"/>
    <w:basedOn w:val="Normal"/>
    <w:rsid w:val="00E42BCC"/>
    <w:pPr>
      <w:tabs>
        <w:tab w:val="left" w:pos="2340"/>
      </w:tabs>
      <w:spacing w:before="40" w:after="40" w:line="240" w:lineRule="auto"/>
    </w:pPr>
    <w:rPr>
      <w:rFonts w:ascii="Times New Roman" w:eastAsia="Times New Roman" w:hAnsi="Times New Roman" w:cs="Times New Roman"/>
      <w:sz w:val="20"/>
      <w:szCs w:val="20"/>
      <w:lang w:eastAsia="hu-HU"/>
    </w:rPr>
  </w:style>
  <w:style w:type="paragraph" w:customStyle="1" w:styleId="tblfej">
    <w:name w:val="tbl fej"/>
    <w:basedOn w:val="Normal"/>
    <w:rsid w:val="00E42BCC"/>
    <w:pPr>
      <w:tabs>
        <w:tab w:val="left" w:pos="781"/>
      </w:tabs>
      <w:spacing w:before="60" w:after="60" w:line="240" w:lineRule="auto"/>
      <w:jc w:val="center"/>
    </w:pPr>
    <w:rPr>
      <w:rFonts w:ascii="Times New Roman" w:eastAsia="Times New Roman" w:hAnsi="Times New Roman" w:cs="Times New Roman"/>
      <w:sz w:val="20"/>
      <w:szCs w:val="20"/>
      <w:lang w:eastAsia="hu-HU"/>
    </w:rPr>
  </w:style>
  <w:style w:type="paragraph" w:customStyle="1" w:styleId="BodyText21">
    <w:name w:val="Body Text 21"/>
    <w:basedOn w:val="Normal"/>
    <w:rsid w:val="00E42BCC"/>
    <w:pPr>
      <w:spacing w:after="0" w:line="240" w:lineRule="auto"/>
      <w:ind w:left="1134"/>
      <w:jc w:val="both"/>
    </w:pPr>
    <w:rPr>
      <w:rFonts w:ascii="Times New Roman" w:eastAsia="Times New Roman" w:hAnsi="Times New Roman" w:cs="Times New Roman"/>
      <w:sz w:val="26"/>
      <w:szCs w:val="20"/>
      <w:lang w:eastAsia="hu-HU"/>
    </w:rPr>
  </w:style>
  <w:style w:type="paragraph" w:customStyle="1" w:styleId="BodyTextIndent21">
    <w:name w:val="Body Text Indent 21"/>
    <w:basedOn w:val="Normal"/>
    <w:rsid w:val="00E42BCC"/>
    <w:pPr>
      <w:spacing w:after="0" w:line="240" w:lineRule="auto"/>
      <w:ind w:left="1146"/>
      <w:jc w:val="both"/>
    </w:pPr>
    <w:rPr>
      <w:rFonts w:ascii="Times New Roman" w:eastAsia="Times New Roman" w:hAnsi="Times New Roman" w:cs="Times New Roman"/>
      <w:sz w:val="26"/>
      <w:szCs w:val="20"/>
      <w:lang w:eastAsia="hu-HU"/>
    </w:rPr>
  </w:style>
  <w:style w:type="paragraph" w:customStyle="1" w:styleId="BodyTextIndent31">
    <w:name w:val="Body Text Indent 31"/>
    <w:basedOn w:val="Normal"/>
    <w:rsid w:val="00E42BCC"/>
    <w:pPr>
      <w:spacing w:after="0" w:line="240" w:lineRule="auto"/>
      <w:ind w:left="1985" w:hanging="851"/>
    </w:pPr>
    <w:rPr>
      <w:rFonts w:ascii="Times New Roman" w:eastAsia="Times New Roman" w:hAnsi="Times New Roman" w:cs="Times New Roman"/>
      <w:sz w:val="26"/>
      <w:szCs w:val="20"/>
      <w:lang w:eastAsia="hu-HU"/>
    </w:rPr>
  </w:style>
  <w:style w:type="paragraph" w:customStyle="1" w:styleId="alcimal">
    <w:name w:val="alcim alá"/>
    <w:basedOn w:val="alcm"/>
    <w:rsid w:val="00E42BCC"/>
    <w:pPr>
      <w:spacing w:before="120"/>
    </w:pPr>
    <w:rPr>
      <w:b w:val="0"/>
      <w:u w:val="single"/>
    </w:rPr>
  </w:style>
  <w:style w:type="paragraph" w:customStyle="1" w:styleId="BodyText31">
    <w:name w:val="Body Text 31"/>
    <w:basedOn w:val="Normal"/>
    <w:rsid w:val="00E42BCC"/>
    <w:pPr>
      <w:spacing w:after="0" w:line="240" w:lineRule="auto"/>
    </w:pPr>
    <w:rPr>
      <w:rFonts w:ascii="Times New Roman" w:eastAsia="Times New Roman" w:hAnsi="Times New Roman" w:cs="Times New Roman"/>
      <w:sz w:val="26"/>
      <w:szCs w:val="20"/>
      <w:lang w:eastAsia="hu-HU"/>
    </w:rPr>
  </w:style>
  <w:style w:type="paragraph" w:styleId="BlockText">
    <w:name w:val="Block Text"/>
    <w:basedOn w:val="Normal"/>
    <w:rsid w:val="00E42BCC"/>
    <w:pPr>
      <w:spacing w:after="0" w:line="240" w:lineRule="auto"/>
      <w:ind w:left="284" w:right="284"/>
      <w:jc w:val="both"/>
    </w:pPr>
    <w:rPr>
      <w:rFonts w:ascii="Times New Roman" w:eastAsia="Times New Roman" w:hAnsi="Times New Roman" w:cs="Times New Roman"/>
      <w:szCs w:val="24"/>
      <w:lang w:eastAsia="hu-HU"/>
    </w:rPr>
  </w:style>
  <w:style w:type="paragraph" w:styleId="BodyTextIndent">
    <w:name w:val="Body Text Indent"/>
    <w:basedOn w:val="Normal"/>
    <w:link w:val="BodyTextIndentChar"/>
    <w:rsid w:val="00E42BCC"/>
    <w:pPr>
      <w:spacing w:after="0" w:line="240" w:lineRule="auto"/>
      <w:ind w:left="567"/>
      <w:jc w:val="both"/>
    </w:pPr>
    <w:rPr>
      <w:rFonts w:ascii="Times New Roman" w:eastAsia="Times New Roman" w:hAnsi="Times New Roman" w:cs="Times New Roman"/>
      <w:szCs w:val="20"/>
      <w:lang w:eastAsia="hu-HU"/>
    </w:rPr>
  </w:style>
  <w:style w:type="character" w:customStyle="1" w:styleId="BodyTextIndentChar">
    <w:name w:val="Body Text Indent Char"/>
    <w:basedOn w:val="DefaultParagraphFont"/>
    <w:link w:val="BodyTextIndent"/>
    <w:rsid w:val="00E42BCC"/>
    <w:rPr>
      <w:rFonts w:ascii="Times New Roman" w:eastAsia="Times New Roman" w:hAnsi="Times New Roman" w:cs="Times New Roman"/>
      <w:szCs w:val="20"/>
      <w:lang w:eastAsia="hu-HU"/>
    </w:rPr>
  </w:style>
  <w:style w:type="paragraph" w:styleId="BodyTextIndent3">
    <w:name w:val="Body Text Indent 3"/>
    <w:basedOn w:val="Normal"/>
    <w:link w:val="BodyTextIndent3Char"/>
    <w:rsid w:val="00E42BCC"/>
    <w:pPr>
      <w:spacing w:after="0" w:line="240" w:lineRule="auto"/>
      <w:ind w:left="709"/>
      <w:jc w:val="both"/>
    </w:pPr>
    <w:rPr>
      <w:rFonts w:ascii="Times New Roman" w:eastAsia="Times New Roman" w:hAnsi="Times New Roman" w:cs="Times New Roman"/>
      <w:color w:val="FF0000"/>
      <w:szCs w:val="20"/>
      <w:lang w:eastAsia="hu-HU"/>
    </w:rPr>
  </w:style>
  <w:style w:type="character" w:customStyle="1" w:styleId="BodyTextIndent3Char">
    <w:name w:val="Body Text Indent 3 Char"/>
    <w:basedOn w:val="DefaultParagraphFont"/>
    <w:link w:val="BodyTextIndent3"/>
    <w:rsid w:val="00E42BCC"/>
    <w:rPr>
      <w:rFonts w:ascii="Times New Roman" w:eastAsia="Times New Roman" w:hAnsi="Times New Roman" w:cs="Times New Roman"/>
      <w:color w:val="FF0000"/>
      <w:szCs w:val="20"/>
      <w:lang w:eastAsia="hu-HU"/>
    </w:rPr>
  </w:style>
  <w:style w:type="paragraph" w:customStyle="1" w:styleId="Borito1">
    <w:name w:val="Borito1"/>
    <w:basedOn w:val="Borito"/>
    <w:rsid w:val="00E42BCC"/>
    <w:pPr>
      <w:spacing w:before="480" w:line="600" w:lineRule="exact"/>
    </w:pPr>
    <w:rPr>
      <w:spacing w:val="0"/>
      <w:lang w:eastAsia="hu-HU"/>
    </w:rPr>
  </w:style>
  <w:style w:type="paragraph" w:customStyle="1" w:styleId="belsocim1">
    <w:name w:val="belso cim1"/>
    <w:basedOn w:val="Normal"/>
    <w:rsid w:val="00E42BCC"/>
    <w:pPr>
      <w:spacing w:before="360" w:after="120" w:line="240" w:lineRule="auto"/>
      <w:jc w:val="center"/>
    </w:pPr>
    <w:rPr>
      <w:rFonts w:ascii="Times New Roman" w:eastAsia="Times New Roman" w:hAnsi="Times New Roman" w:cs="Times New Roman"/>
      <w:sz w:val="28"/>
      <w:szCs w:val="20"/>
      <w:lang w:eastAsia="hu-HU"/>
    </w:rPr>
  </w:style>
  <w:style w:type="paragraph" w:customStyle="1" w:styleId="belsocim2">
    <w:name w:val="belso cim2"/>
    <w:basedOn w:val="Normal"/>
    <w:rsid w:val="00E42BCC"/>
    <w:pPr>
      <w:spacing w:before="120" w:after="0" w:line="240" w:lineRule="auto"/>
      <w:jc w:val="center"/>
    </w:pPr>
    <w:rPr>
      <w:rFonts w:ascii="Times New Roman" w:eastAsia="Times New Roman" w:hAnsi="Times New Roman" w:cs="Times New Roman"/>
      <w:sz w:val="28"/>
      <w:szCs w:val="20"/>
      <w:lang w:eastAsia="hu-HU"/>
    </w:rPr>
  </w:style>
  <w:style w:type="paragraph" w:customStyle="1" w:styleId="1Szvegtrzs">
    <w:name w:val="1.Szövegtörzs"/>
    <w:basedOn w:val="BodyText"/>
    <w:rsid w:val="00E42BCC"/>
    <w:pPr>
      <w:spacing w:before="240" w:after="40" w:line="240" w:lineRule="auto"/>
      <w:jc w:val="both"/>
    </w:pPr>
    <w:rPr>
      <w:rFonts w:ascii="Times New Roman" w:eastAsia="Times New Roman" w:hAnsi="Times New Roman" w:cs="Times New Roman"/>
      <w:b/>
      <w:bCs/>
      <w:szCs w:val="20"/>
      <w:lang w:eastAsia="hu-HU"/>
    </w:rPr>
  </w:style>
  <w:style w:type="paragraph" w:customStyle="1" w:styleId="alcim6">
    <w:name w:val="alcim6"/>
    <w:basedOn w:val="alcimal"/>
    <w:rsid w:val="00E42BCC"/>
    <w:pPr>
      <w:spacing w:before="0" w:after="40"/>
    </w:pPr>
    <w:rPr>
      <w:u w:val="none"/>
    </w:rPr>
  </w:style>
  <w:style w:type="paragraph" w:styleId="TOC1">
    <w:name w:val="toc 1"/>
    <w:basedOn w:val="Normal"/>
    <w:next w:val="Normal"/>
    <w:autoRedefine/>
    <w:semiHidden/>
    <w:rsid w:val="00E42BCC"/>
    <w:pPr>
      <w:spacing w:after="0" w:line="240" w:lineRule="auto"/>
      <w:jc w:val="both"/>
    </w:pPr>
    <w:rPr>
      <w:rFonts w:ascii="Times New Roman" w:eastAsia="Times New Roman" w:hAnsi="Times New Roman" w:cs="Times New Roman"/>
      <w:b/>
      <w:bCs/>
      <w:szCs w:val="20"/>
      <w:lang w:eastAsia="hu-HU"/>
    </w:rPr>
  </w:style>
  <w:style w:type="paragraph" w:styleId="TOC2">
    <w:name w:val="toc 2"/>
    <w:basedOn w:val="Normal"/>
    <w:next w:val="Normal"/>
    <w:autoRedefine/>
    <w:semiHidden/>
    <w:rsid w:val="00E42BCC"/>
    <w:pPr>
      <w:spacing w:after="0" w:line="240" w:lineRule="auto"/>
      <w:ind w:left="220"/>
      <w:jc w:val="both"/>
    </w:pPr>
    <w:rPr>
      <w:rFonts w:ascii="Times New Roman" w:eastAsia="Times New Roman" w:hAnsi="Times New Roman" w:cs="Times New Roman"/>
      <w:szCs w:val="20"/>
      <w:lang w:eastAsia="hu-HU"/>
    </w:rPr>
  </w:style>
  <w:style w:type="paragraph" w:styleId="TOC3">
    <w:name w:val="toc 3"/>
    <w:basedOn w:val="Normal"/>
    <w:next w:val="Normal"/>
    <w:autoRedefine/>
    <w:semiHidden/>
    <w:rsid w:val="00E42BCC"/>
    <w:pPr>
      <w:spacing w:after="0" w:line="240" w:lineRule="auto"/>
      <w:ind w:left="440"/>
      <w:jc w:val="both"/>
    </w:pPr>
    <w:rPr>
      <w:rFonts w:ascii="Times New Roman" w:eastAsia="Times New Roman" w:hAnsi="Times New Roman" w:cs="Times New Roman"/>
      <w:szCs w:val="20"/>
      <w:lang w:eastAsia="hu-HU"/>
    </w:rPr>
  </w:style>
  <w:style w:type="paragraph" w:styleId="TOC4">
    <w:name w:val="toc 4"/>
    <w:basedOn w:val="Normal"/>
    <w:next w:val="Normal"/>
    <w:autoRedefine/>
    <w:semiHidden/>
    <w:rsid w:val="00E42BCC"/>
    <w:pPr>
      <w:spacing w:after="0" w:line="240" w:lineRule="auto"/>
      <w:ind w:left="660"/>
      <w:jc w:val="both"/>
    </w:pPr>
    <w:rPr>
      <w:rFonts w:ascii="Times New Roman" w:eastAsia="Times New Roman" w:hAnsi="Times New Roman" w:cs="Times New Roman"/>
      <w:szCs w:val="20"/>
      <w:lang w:eastAsia="hu-HU"/>
    </w:rPr>
  </w:style>
  <w:style w:type="paragraph" w:styleId="TOC5">
    <w:name w:val="toc 5"/>
    <w:basedOn w:val="Normal"/>
    <w:next w:val="Normal"/>
    <w:autoRedefine/>
    <w:semiHidden/>
    <w:rsid w:val="00E42BCC"/>
    <w:pPr>
      <w:spacing w:after="0" w:line="240" w:lineRule="auto"/>
      <w:ind w:left="880"/>
      <w:jc w:val="both"/>
    </w:pPr>
    <w:rPr>
      <w:rFonts w:ascii="Times New Roman" w:eastAsia="Times New Roman" w:hAnsi="Times New Roman" w:cs="Times New Roman"/>
      <w:szCs w:val="20"/>
      <w:lang w:eastAsia="hu-HU"/>
    </w:rPr>
  </w:style>
  <w:style w:type="paragraph" w:styleId="TOC6">
    <w:name w:val="toc 6"/>
    <w:basedOn w:val="Normal"/>
    <w:next w:val="Normal"/>
    <w:autoRedefine/>
    <w:semiHidden/>
    <w:rsid w:val="00E42BCC"/>
    <w:pPr>
      <w:spacing w:after="0" w:line="240" w:lineRule="auto"/>
      <w:ind w:left="1100"/>
      <w:jc w:val="both"/>
    </w:pPr>
    <w:rPr>
      <w:rFonts w:ascii="Times New Roman" w:eastAsia="Times New Roman" w:hAnsi="Times New Roman" w:cs="Times New Roman"/>
      <w:szCs w:val="20"/>
      <w:lang w:eastAsia="hu-HU"/>
    </w:rPr>
  </w:style>
  <w:style w:type="paragraph" w:styleId="TOC7">
    <w:name w:val="toc 7"/>
    <w:basedOn w:val="Normal"/>
    <w:next w:val="Normal"/>
    <w:autoRedefine/>
    <w:semiHidden/>
    <w:rsid w:val="00E42BCC"/>
    <w:pPr>
      <w:spacing w:after="0" w:line="240" w:lineRule="auto"/>
      <w:ind w:left="1320"/>
      <w:jc w:val="both"/>
    </w:pPr>
    <w:rPr>
      <w:rFonts w:ascii="Times New Roman" w:eastAsia="Times New Roman" w:hAnsi="Times New Roman" w:cs="Times New Roman"/>
      <w:szCs w:val="20"/>
      <w:lang w:eastAsia="hu-HU"/>
    </w:rPr>
  </w:style>
  <w:style w:type="paragraph" w:styleId="TOC8">
    <w:name w:val="toc 8"/>
    <w:basedOn w:val="Normal"/>
    <w:next w:val="Normal"/>
    <w:autoRedefine/>
    <w:semiHidden/>
    <w:rsid w:val="00E42BCC"/>
    <w:pPr>
      <w:spacing w:after="0" w:line="240" w:lineRule="auto"/>
      <w:ind w:left="1540"/>
      <w:jc w:val="both"/>
    </w:pPr>
    <w:rPr>
      <w:rFonts w:ascii="Times New Roman" w:eastAsia="Times New Roman" w:hAnsi="Times New Roman" w:cs="Times New Roman"/>
      <w:szCs w:val="20"/>
      <w:lang w:eastAsia="hu-HU"/>
    </w:rPr>
  </w:style>
  <w:style w:type="paragraph" w:styleId="TOC9">
    <w:name w:val="toc 9"/>
    <w:basedOn w:val="Normal"/>
    <w:next w:val="Normal"/>
    <w:autoRedefine/>
    <w:semiHidden/>
    <w:rsid w:val="00E42BCC"/>
    <w:pPr>
      <w:spacing w:after="0" w:line="240" w:lineRule="auto"/>
      <w:ind w:left="1760"/>
      <w:jc w:val="both"/>
    </w:pPr>
    <w:rPr>
      <w:rFonts w:ascii="Times New Roman" w:eastAsia="Times New Roman" w:hAnsi="Times New Roman" w:cs="Times New Roman"/>
      <w:szCs w:val="20"/>
      <w:lang w:eastAsia="hu-HU"/>
    </w:rPr>
  </w:style>
  <w:style w:type="paragraph" w:customStyle="1" w:styleId="Szvegtrzsdlt">
    <w:name w:val="Szövegtörzs_dölt"/>
    <w:basedOn w:val="BodyText"/>
    <w:rsid w:val="00E42BCC"/>
    <w:pPr>
      <w:spacing w:before="40" w:after="40" w:line="240" w:lineRule="auto"/>
      <w:jc w:val="both"/>
    </w:pPr>
    <w:rPr>
      <w:rFonts w:ascii="Times New Roman" w:eastAsia="Times New Roman" w:hAnsi="Times New Roman" w:cs="Times New Roman"/>
      <w:i/>
      <w:iCs/>
      <w:szCs w:val="20"/>
      <w:lang w:eastAsia="hu-HU"/>
    </w:rPr>
  </w:style>
  <w:style w:type="paragraph" w:customStyle="1" w:styleId="1old1sor">
    <w:name w:val="1.old 1.sor"/>
    <w:basedOn w:val="Normal"/>
    <w:rsid w:val="00E42BCC"/>
    <w:pPr>
      <w:spacing w:before="1560" w:after="0" w:line="600" w:lineRule="exact"/>
      <w:jc w:val="center"/>
    </w:pPr>
    <w:rPr>
      <w:rFonts w:ascii="Times New Roman" w:eastAsia="Times New Roman" w:hAnsi="Times New Roman" w:cs="Times New Roman"/>
      <w:b/>
      <w:sz w:val="48"/>
      <w:szCs w:val="24"/>
      <w:lang w:eastAsia="hu-HU"/>
    </w:rPr>
  </w:style>
  <w:style w:type="paragraph" w:customStyle="1" w:styleId="1oldkisbets">
    <w:name w:val="1.old(kisbetűs)"/>
    <w:basedOn w:val="Normal"/>
    <w:rsid w:val="00E42BCC"/>
    <w:pPr>
      <w:tabs>
        <w:tab w:val="left" w:pos="2448"/>
      </w:tabs>
      <w:spacing w:before="60" w:after="0" w:line="240" w:lineRule="auto"/>
      <w:jc w:val="both"/>
    </w:pPr>
    <w:rPr>
      <w:rFonts w:ascii="Times New Roman" w:eastAsia="Times New Roman" w:hAnsi="Times New Roman" w:cs="Times New Roman"/>
      <w:b/>
      <w:sz w:val="26"/>
      <w:szCs w:val="20"/>
      <w:lang w:eastAsia="hu-HU"/>
    </w:rPr>
  </w:style>
  <w:style w:type="paragraph" w:customStyle="1" w:styleId="1oldSzlesvonal">
    <w:name w:val="1.old(Széles vonal)"/>
    <w:basedOn w:val="Normal"/>
    <w:rsid w:val="00E42BCC"/>
    <w:pPr>
      <w:pBdr>
        <w:bottom w:val="single" w:sz="12" w:space="1" w:color="auto"/>
      </w:pBdr>
      <w:spacing w:after="0" w:line="280" w:lineRule="exact"/>
      <w:ind w:right="-1"/>
      <w:jc w:val="center"/>
    </w:pPr>
    <w:rPr>
      <w:rFonts w:ascii="Times New Roman" w:eastAsia="Times New Roman" w:hAnsi="Times New Roman" w:cs="Times New Roman"/>
      <w:b/>
      <w:sz w:val="20"/>
      <w:szCs w:val="20"/>
      <w:lang w:eastAsia="hu-HU"/>
    </w:rPr>
  </w:style>
  <w:style w:type="paragraph" w:customStyle="1" w:styleId="2old1sor">
    <w:name w:val="2.old1.sor"/>
    <w:basedOn w:val="Normal"/>
    <w:rsid w:val="00E42BCC"/>
    <w:pPr>
      <w:tabs>
        <w:tab w:val="left" w:pos="2448"/>
      </w:tabs>
      <w:spacing w:before="3360" w:after="0" w:line="240" w:lineRule="atLeast"/>
      <w:jc w:val="both"/>
    </w:pPr>
    <w:rPr>
      <w:rFonts w:ascii="Times New Roman" w:eastAsia="Times New Roman" w:hAnsi="Times New Roman" w:cs="Times New Roman"/>
      <w:b/>
      <w:color w:val="000000"/>
      <w:spacing w:val="10"/>
      <w:sz w:val="26"/>
      <w:szCs w:val="20"/>
      <w:lang w:eastAsia="hu-HU"/>
    </w:rPr>
  </w:style>
  <w:style w:type="paragraph" w:customStyle="1" w:styleId="el6ir">
    <w:name w:val="el?6ir"/>
    <w:basedOn w:val="Normal"/>
    <w:rsid w:val="00E42BCC"/>
    <w:pPr>
      <w:widowControl w:val="0"/>
      <w:tabs>
        <w:tab w:val="left" w:pos="2448"/>
      </w:tabs>
      <w:autoSpaceDE w:val="0"/>
      <w:autoSpaceDN w:val="0"/>
      <w:adjustRightInd w:val="0"/>
      <w:spacing w:before="60" w:after="0" w:line="240" w:lineRule="auto"/>
      <w:jc w:val="both"/>
    </w:pPr>
    <w:rPr>
      <w:rFonts w:ascii="Times New Roman" w:eastAsia="Times New Roman" w:hAnsi="Times New Roman" w:cs="Times New Roman"/>
      <w:b/>
      <w:bCs/>
      <w:sz w:val="26"/>
      <w:szCs w:val="26"/>
      <w:lang w:eastAsia="hu-HU"/>
    </w:rPr>
  </w:style>
  <w:style w:type="paragraph" w:customStyle="1" w:styleId="2old2sor">
    <w:name w:val="2.old2.sor"/>
    <w:basedOn w:val="Normal"/>
    <w:rsid w:val="00E42BCC"/>
    <w:pPr>
      <w:tabs>
        <w:tab w:val="left" w:pos="2448"/>
      </w:tabs>
      <w:spacing w:before="6600" w:after="0" w:line="240" w:lineRule="atLeast"/>
      <w:jc w:val="both"/>
    </w:pPr>
    <w:rPr>
      <w:rFonts w:ascii="Times New Roman" w:eastAsia="Times New Roman" w:hAnsi="Times New Roman" w:cs="Times New Roman"/>
      <w:b/>
      <w:color w:val="000000"/>
      <w:spacing w:val="10"/>
      <w:sz w:val="26"/>
      <w:szCs w:val="20"/>
      <w:lang w:eastAsia="hu-HU"/>
    </w:rPr>
  </w:style>
  <w:style w:type="paragraph" w:customStyle="1" w:styleId="2old3sor">
    <w:name w:val="2old.3.sor"/>
    <w:basedOn w:val="Normal"/>
    <w:rsid w:val="00E42BCC"/>
    <w:pPr>
      <w:tabs>
        <w:tab w:val="left" w:pos="2448"/>
        <w:tab w:val="left" w:pos="5529"/>
      </w:tabs>
      <w:spacing w:before="60" w:after="0" w:line="240" w:lineRule="atLeast"/>
      <w:jc w:val="both"/>
    </w:pPr>
    <w:rPr>
      <w:rFonts w:ascii="Times New Roman" w:eastAsia="Times New Roman" w:hAnsi="Times New Roman" w:cs="Times New Roman"/>
      <w:b/>
      <w:color w:val="000000"/>
      <w:spacing w:val="10"/>
      <w:sz w:val="26"/>
      <w:szCs w:val="20"/>
      <w:lang w:eastAsia="hu-HU"/>
    </w:rPr>
  </w:style>
  <w:style w:type="paragraph" w:customStyle="1" w:styleId="3oldCm">
    <w:name w:val="3.old.Cím"/>
    <w:basedOn w:val="Normal"/>
    <w:rsid w:val="00E42BCC"/>
    <w:pPr>
      <w:spacing w:before="360" w:after="120" w:line="240" w:lineRule="auto"/>
      <w:jc w:val="center"/>
    </w:pPr>
    <w:rPr>
      <w:rFonts w:ascii="Times New Roman" w:eastAsia="Times New Roman" w:hAnsi="Times New Roman" w:cs="Times New Roman"/>
      <w:sz w:val="28"/>
      <w:szCs w:val="20"/>
      <w:lang w:eastAsia="hu-HU"/>
    </w:rPr>
  </w:style>
  <w:style w:type="paragraph" w:customStyle="1" w:styleId="3oldKeskenyvonal">
    <w:name w:val="3.old(Keskeny vonal)"/>
    <w:basedOn w:val="Normal"/>
    <w:rsid w:val="00E42BCC"/>
    <w:pPr>
      <w:pBdr>
        <w:bottom w:val="single" w:sz="12" w:space="1" w:color="auto"/>
      </w:pBdr>
      <w:spacing w:after="0" w:line="240" w:lineRule="auto"/>
      <w:ind w:left="3629" w:right="3629"/>
      <w:jc w:val="center"/>
    </w:pPr>
    <w:rPr>
      <w:rFonts w:ascii="Times New Roman" w:eastAsia="Times New Roman" w:hAnsi="Times New Roman" w:cs="Times New Roman"/>
      <w:sz w:val="28"/>
      <w:szCs w:val="20"/>
      <w:lang w:eastAsia="hu-HU"/>
    </w:rPr>
  </w:style>
  <w:style w:type="paragraph" w:customStyle="1" w:styleId="3oldCodex3sor">
    <w:name w:val="3.old.Codex (3.sor)"/>
    <w:basedOn w:val="Normal"/>
    <w:rsid w:val="00E42BCC"/>
    <w:pPr>
      <w:spacing w:before="120" w:after="0" w:line="240" w:lineRule="auto"/>
      <w:jc w:val="center"/>
    </w:pPr>
    <w:rPr>
      <w:rFonts w:ascii="Times New Roman" w:eastAsia="Times New Roman" w:hAnsi="Times New Roman" w:cs="Times New Roman"/>
      <w:sz w:val="28"/>
      <w:szCs w:val="20"/>
      <w:lang w:eastAsia="hu-HU"/>
    </w:rPr>
  </w:style>
  <w:style w:type="paragraph" w:customStyle="1" w:styleId="3oldSzlesvonal">
    <w:name w:val="3.old (Széles vonal)"/>
    <w:basedOn w:val="Normal"/>
    <w:rsid w:val="00E42BCC"/>
    <w:pPr>
      <w:pBdr>
        <w:bottom w:val="single" w:sz="12" w:space="1" w:color="auto"/>
      </w:pBdr>
      <w:spacing w:after="0" w:line="280" w:lineRule="exact"/>
      <w:ind w:left="-386" w:right="-386" w:firstLine="26"/>
      <w:jc w:val="center"/>
    </w:pPr>
    <w:rPr>
      <w:rFonts w:ascii="Times New Roman" w:eastAsia="Times New Roman" w:hAnsi="Times New Roman" w:cs="Times New Roman"/>
      <w:b/>
      <w:sz w:val="20"/>
      <w:szCs w:val="20"/>
      <w:lang w:eastAsia="hu-HU"/>
    </w:rPr>
  </w:style>
  <w:style w:type="paragraph" w:customStyle="1" w:styleId="Mellklet1">
    <w:name w:val="Melléklet (1.)"/>
    <w:basedOn w:val="Normal"/>
    <w:rsid w:val="00E42BCC"/>
    <w:pPr>
      <w:overflowPunct w:val="0"/>
      <w:autoSpaceDE w:val="0"/>
      <w:autoSpaceDN w:val="0"/>
      <w:adjustRightInd w:val="0"/>
      <w:spacing w:before="120" w:after="180" w:line="240" w:lineRule="auto"/>
      <w:jc w:val="both"/>
      <w:textAlignment w:val="baseline"/>
    </w:pPr>
    <w:rPr>
      <w:rFonts w:ascii="Times New Roman" w:eastAsia="Times New Roman" w:hAnsi="Times New Roman" w:cs="Times New Roman"/>
      <w:b/>
      <w:bCs/>
      <w:szCs w:val="20"/>
      <w:lang w:eastAsia="hu-HU"/>
    </w:rPr>
  </w:style>
  <w:style w:type="paragraph" w:customStyle="1" w:styleId="Normlparagrafusutn">
    <w:name w:val="Normál (paragrafus után)"/>
    <w:basedOn w:val="Normal"/>
    <w:rsid w:val="00E42BCC"/>
    <w:pPr>
      <w:widowControl w:val="0"/>
      <w:overflowPunct w:val="0"/>
      <w:autoSpaceDE w:val="0"/>
      <w:autoSpaceDN w:val="0"/>
      <w:adjustRightInd w:val="0"/>
      <w:spacing w:after="60" w:line="240" w:lineRule="auto"/>
      <w:jc w:val="both"/>
      <w:textAlignment w:val="baseline"/>
    </w:pPr>
    <w:rPr>
      <w:rFonts w:ascii="Times New Roman" w:eastAsia="Times New Roman" w:hAnsi="Times New Roman" w:cs="Times New Roman"/>
      <w:szCs w:val="24"/>
      <w:lang w:eastAsia="hu-HU"/>
    </w:rPr>
  </w:style>
  <w:style w:type="paragraph" w:customStyle="1" w:styleId="Mellklet12">
    <w:name w:val="Melléklet (1.2)"/>
    <w:basedOn w:val="Normal"/>
    <w:rsid w:val="00E42BCC"/>
    <w:pPr>
      <w:overflowPunct w:val="0"/>
      <w:autoSpaceDE w:val="0"/>
      <w:autoSpaceDN w:val="0"/>
      <w:adjustRightInd w:val="0"/>
      <w:spacing w:before="60" w:after="120" w:line="240" w:lineRule="auto"/>
      <w:jc w:val="both"/>
      <w:textAlignment w:val="baseline"/>
    </w:pPr>
    <w:rPr>
      <w:rFonts w:ascii="Times New Roman" w:eastAsia="Times New Roman" w:hAnsi="Times New Roman" w:cs="Times New Roman"/>
      <w:i/>
      <w:iCs/>
      <w:szCs w:val="20"/>
      <w:lang w:eastAsia="hu-HU"/>
    </w:rPr>
  </w:style>
  <w:style w:type="paragraph" w:customStyle="1" w:styleId="Mellklet0">
    <w:name w:val="Melléklet"/>
    <w:basedOn w:val="Normal"/>
    <w:rsid w:val="00E42BCC"/>
    <w:pPr>
      <w:spacing w:before="240" w:after="240" w:line="240" w:lineRule="auto"/>
      <w:jc w:val="both"/>
    </w:pPr>
    <w:rPr>
      <w:rFonts w:ascii="Times New Roman" w:eastAsia="Times New Roman" w:hAnsi="Times New Roman" w:cs="Times New Roman"/>
      <w:b/>
      <w:caps/>
      <w:sz w:val="28"/>
      <w:szCs w:val="20"/>
      <w:lang w:eastAsia="hu-HU"/>
    </w:rPr>
  </w:style>
  <w:style w:type="paragraph" w:customStyle="1" w:styleId="MellkletA">
    <w:name w:val="Melléklet (A.)"/>
    <w:basedOn w:val="Normal"/>
    <w:rsid w:val="00E42BCC"/>
    <w:pPr>
      <w:tabs>
        <w:tab w:val="left" w:pos="426"/>
      </w:tabs>
      <w:overflowPunct w:val="0"/>
      <w:autoSpaceDE w:val="0"/>
      <w:autoSpaceDN w:val="0"/>
      <w:adjustRightInd w:val="0"/>
      <w:spacing w:before="240" w:line="240" w:lineRule="auto"/>
      <w:ind w:left="425" w:hanging="425"/>
      <w:textAlignment w:val="baseline"/>
    </w:pPr>
    <w:rPr>
      <w:rFonts w:ascii="Times New Roman" w:eastAsia="Times New Roman" w:hAnsi="Times New Roman" w:cs="Times New Roman"/>
      <w:b/>
      <w:szCs w:val="20"/>
      <w:lang w:eastAsia="hu-HU"/>
    </w:rPr>
  </w:style>
  <w:style w:type="paragraph" w:customStyle="1" w:styleId="Felsorols">
    <w:name w:val="Felsorolás (–)"/>
    <w:aliases w:val="első szint"/>
    <w:basedOn w:val="Normal"/>
    <w:rsid w:val="00E42BCC"/>
    <w:pPr>
      <w:numPr>
        <w:numId w:val="1"/>
      </w:numPr>
      <w:spacing w:after="0" w:line="240" w:lineRule="atLeast"/>
      <w:jc w:val="both"/>
    </w:pPr>
    <w:rPr>
      <w:rFonts w:ascii="Times New Roman" w:eastAsia="Times New Roman" w:hAnsi="Times New Roman" w:cs="Times New Roman"/>
      <w:color w:val="000000"/>
      <w:szCs w:val="20"/>
      <w:lang w:eastAsia="hu-HU"/>
    </w:rPr>
  </w:style>
  <w:style w:type="paragraph" w:customStyle="1" w:styleId="NormlFelsorols">
    <w:name w:val="Normál (Felsorolás)"/>
    <w:basedOn w:val="Normal"/>
    <w:autoRedefine/>
    <w:rsid w:val="00E42BCC"/>
    <w:pPr>
      <w:tabs>
        <w:tab w:val="num" w:pos="426"/>
      </w:tabs>
      <w:spacing w:after="0" w:line="240" w:lineRule="auto"/>
      <w:jc w:val="both"/>
    </w:pPr>
    <w:rPr>
      <w:rFonts w:ascii="Times New Roman" w:eastAsia="Times New Roman" w:hAnsi="Times New Roman" w:cs="Times New Roman"/>
      <w:sz w:val="24"/>
      <w:szCs w:val="24"/>
      <w:lang w:eastAsia="hu-HU"/>
    </w:rPr>
  </w:style>
  <w:style w:type="paragraph" w:styleId="Title">
    <w:name w:val="Title"/>
    <w:basedOn w:val="Normal"/>
    <w:link w:val="TitleChar"/>
    <w:qFormat/>
    <w:rsid w:val="00E42BCC"/>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6"/>
      <w:szCs w:val="20"/>
      <w:lang w:eastAsia="hu-HU"/>
    </w:rPr>
  </w:style>
  <w:style w:type="character" w:customStyle="1" w:styleId="TitleChar">
    <w:name w:val="Title Char"/>
    <w:basedOn w:val="DefaultParagraphFont"/>
    <w:link w:val="Title"/>
    <w:rsid w:val="00E42BCC"/>
    <w:rPr>
      <w:rFonts w:ascii="Times New Roman" w:eastAsia="Times New Roman" w:hAnsi="Times New Roman" w:cs="Times New Roman"/>
      <w:b/>
      <w:sz w:val="26"/>
      <w:szCs w:val="20"/>
      <w:lang w:eastAsia="hu-HU"/>
    </w:rPr>
  </w:style>
  <w:style w:type="character" w:styleId="FollowedHyperlink">
    <w:name w:val="FollowedHyperlink"/>
    <w:rsid w:val="00E42BCC"/>
    <w:rPr>
      <w:color w:val="800080"/>
      <w:u w:val="single"/>
    </w:rPr>
  </w:style>
  <w:style w:type="paragraph" w:customStyle="1" w:styleId="Default">
    <w:name w:val="Default"/>
    <w:rsid w:val="00E42BCC"/>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CM4">
    <w:name w:val="CM4"/>
    <w:basedOn w:val="Default"/>
    <w:next w:val="Default"/>
    <w:uiPriority w:val="99"/>
    <w:rsid w:val="00E42BCC"/>
    <w:rPr>
      <w:color w:val="auto"/>
    </w:rPr>
  </w:style>
  <w:style w:type="character" w:customStyle="1" w:styleId="Szvegtrzs2">
    <w:name w:val="Szövegtörzs (2)"/>
    <w:rsid w:val="00E42BCC"/>
    <w:rPr>
      <w:rFonts w:ascii="Times New Roman" w:eastAsia="Times New Roman" w:hAnsi="Times New Roman" w:cs="Times New Roman"/>
      <w:b w:val="0"/>
      <w:bCs w:val="0"/>
      <w:i w:val="0"/>
      <w:iCs w:val="0"/>
      <w:smallCaps w:val="0"/>
      <w:strike w:val="0"/>
      <w:color w:val="000000"/>
      <w:spacing w:val="0"/>
      <w:w w:val="100"/>
      <w:position w:val="0"/>
      <w:sz w:val="18"/>
      <w:szCs w:val="18"/>
      <w:u w:val="none"/>
      <w:lang w:val="it-IT" w:eastAsia="hu-HU" w:bidi="hu-HU"/>
    </w:rPr>
  </w:style>
  <w:style w:type="paragraph" w:customStyle="1" w:styleId="norm">
    <w:name w:val="norm"/>
    <w:basedOn w:val="Normal"/>
    <w:rsid w:val="00E42BC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ista1">
    <w:name w:val="Lista1"/>
    <w:basedOn w:val="Normal"/>
    <w:rsid w:val="00E42BC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msonormal">
    <w:name w:val="x_msonormal"/>
    <w:basedOn w:val="Normal"/>
    <w:rsid w:val="00D457B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msolistparagraph">
    <w:name w:val="x_msolistparagraph"/>
    <w:basedOn w:val="Normal"/>
    <w:rsid w:val="00D457B3"/>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Strong">
    <w:name w:val="Strong"/>
    <w:basedOn w:val="DefaultParagraphFont"/>
    <w:uiPriority w:val="22"/>
    <w:qFormat/>
    <w:rsid w:val="00055F04"/>
    <w:rPr>
      <w:b/>
      <w:bCs/>
    </w:rPr>
  </w:style>
  <w:style w:type="numbering" w:customStyle="1" w:styleId="Nemlista2">
    <w:name w:val="Nem lista2"/>
    <w:next w:val="NoList"/>
    <w:uiPriority w:val="99"/>
    <w:semiHidden/>
    <w:unhideWhenUsed/>
    <w:rsid w:val="00D839C4"/>
  </w:style>
  <w:style w:type="table" w:customStyle="1" w:styleId="Rcsostblzat1">
    <w:name w:val="Rácsos táblázat1"/>
    <w:basedOn w:val="TableNormal"/>
    <w:next w:val="TableGrid"/>
    <w:uiPriority w:val="59"/>
    <w:rsid w:val="00D839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839C4"/>
    <w:rPr>
      <w:i/>
      <w:iCs/>
    </w:rPr>
  </w:style>
  <w:style w:type="character" w:customStyle="1" w:styleId="jlqj4b">
    <w:name w:val="jlqj4b"/>
    <w:basedOn w:val="DefaultParagraphFont"/>
    <w:rsid w:val="00D839C4"/>
  </w:style>
  <w:style w:type="character" w:customStyle="1" w:styleId="highlighted">
    <w:name w:val="highlighted"/>
    <w:basedOn w:val="DefaultParagraphFont"/>
    <w:rsid w:val="00D839C4"/>
  </w:style>
  <w:style w:type="table" w:customStyle="1" w:styleId="TableNormal1">
    <w:name w:val="Table Normal1"/>
    <w:uiPriority w:val="2"/>
    <w:semiHidden/>
    <w:unhideWhenUsed/>
    <w:qFormat/>
    <w:rsid w:val="00737B3F"/>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37B3F"/>
    <w:pPr>
      <w:widowControl w:val="0"/>
      <w:autoSpaceDE w:val="0"/>
      <w:autoSpaceDN w:val="0"/>
      <w:spacing w:after="0" w:line="256" w:lineRule="exact"/>
      <w:ind w:left="50"/>
    </w:pPr>
    <w:rPr>
      <w:rFonts w:ascii="Times New Roman" w:eastAsia="Times New Roman" w:hAnsi="Times New Roman" w:cs="Times New Roman"/>
    </w:rPr>
  </w:style>
  <w:style w:type="table" w:customStyle="1" w:styleId="Rcsostblzat2">
    <w:name w:val="Rácsos táblázat2"/>
    <w:basedOn w:val="TableNormal"/>
    <w:next w:val="TableGrid"/>
    <w:locked/>
    <w:rsid w:val="00072291"/>
    <w:pPr>
      <w:widowControl w:val="0"/>
      <w:spacing w:after="0" w:line="240" w:lineRule="auto"/>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3">
    <w:name w:val="Nem lista3"/>
    <w:next w:val="NoList"/>
    <w:uiPriority w:val="99"/>
    <w:semiHidden/>
    <w:unhideWhenUsed/>
    <w:rsid w:val="00C16B96"/>
  </w:style>
  <w:style w:type="table" w:customStyle="1" w:styleId="Rcsostblzat3">
    <w:name w:val="Rácsos táblázat3"/>
    <w:basedOn w:val="TableNormal"/>
    <w:next w:val="TableGrid"/>
    <w:uiPriority w:val="59"/>
    <w:rsid w:val="00C16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1">
    <w:name w:val="Rácsos táblázat11"/>
    <w:basedOn w:val="TableNormal"/>
    <w:next w:val="TableGrid"/>
    <w:uiPriority w:val="59"/>
    <w:rsid w:val="00C16B96"/>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
    <w:name w:val="Nem lista11"/>
    <w:next w:val="NoList"/>
    <w:uiPriority w:val="99"/>
    <w:semiHidden/>
    <w:unhideWhenUsed/>
    <w:rsid w:val="00C16B96"/>
  </w:style>
  <w:style w:type="table" w:customStyle="1" w:styleId="Rcsostblzat21">
    <w:name w:val="Rácsos táblázat21"/>
    <w:basedOn w:val="TableNormal"/>
    <w:next w:val="TableGrid"/>
    <w:uiPriority w:val="59"/>
    <w:rsid w:val="00C16B96"/>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eloldatlanmegemlts1">
    <w:name w:val="Feloldatlan megemlítés1"/>
    <w:basedOn w:val="DefaultParagraphFont"/>
    <w:uiPriority w:val="99"/>
    <w:semiHidden/>
    <w:unhideWhenUsed/>
    <w:rsid w:val="00C16B96"/>
    <w:rPr>
      <w:color w:val="605E5C"/>
      <w:shd w:val="clear" w:color="auto" w:fill="E1DFDD"/>
    </w:rPr>
  </w:style>
  <w:style w:type="character" w:customStyle="1" w:styleId="Feloldatlanmegemlts2">
    <w:name w:val="Feloldatlan megemlítés2"/>
    <w:basedOn w:val="DefaultParagraphFont"/>
    <w:uiPriority w:val="99"/>
    <w:semiHidden/>
    <w:unhideWhenUsed/>
    <w:rsid w:val="00C16B96"/>
    <w:rPr>
      <w:color w:val="605E5C"/>
      <w:shd w:val="clear" w:color="auto" w:fill="E1DFDD"/>
    </w:rPr>
  </w:style>
  <w:style w:type="table" w:customStyle="1" w:styleId="Rcsostblzat12">
    <w:name w:val="Rácsos táblázat12"/>
    <w:basedOn w:val="TableNormal"/>
    <w:next w:val="TableGrid"/>
    <w:uiPriority w:val="59"/>
    <w:rsid w:val="008F4456"/>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
    <w:name w:val="Rácsos táblázat4"/>
    <w:basedOn w:val="TableNormal"/>
    <w:next w:val="TableGrid"/>
    <w:uiPriority w:val="39"/>
    <w:rsid w:val="00202BE1"/>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621033">
      <w:bodyDiv w:val="1"/>
      <w:marLeft w:val="0"/>
      <w:marRight w:val="0"/>
      <w:marTop w:val="0"/>
      <w:marBottom w:val="0"/>
      <w:divBdr>
        <w:top w:val="none" w:sz="0" w:space="0" w:color="auto"/>
        <w:left w:val="none" w:sz="0" w:space="0" w:color="auto"/>
        <w:bottom w:val="none" w:sz="0" w:space="0" w:color="auto"/>
        <w:right w:val="none" w:sz="0" w:space="0" w:color="auto"/>
      </w:divBdr>
      <w:divsChild>
        <w:div w:id="232008887">
          <w:marLeft w:val="0"/>
          <w:marRight w:val="0"/>
          <w:marTop w:val="0"/>
          <w:marBottom w:val="0"/>
          <w:divBdr>
            <w:top w:val="none" w:sz="0" w:space="0" w:color="auto"/>
            <w:left w:val="none" w:sz="0" w:space="0" w:color="auto"/>
            <w:bottom w:val="none" w:sz="0" w:space="0" w:color="auto"/>
            <w:right w:val="none" w:sz="0" w:space="0" w:color="auto"/>
          </w:divBdr>
          <w:divsChild>
            <w:div w:id="1466116152">
              <w:marLeft w:val="0"/>
              <w:marRight w:val="0"/>
              <w:marTop w:val="0"/>
              <w:marBottom w:val="0"/>
              <w:divBdr>
                <w:top w:val="none" w:sz="0" w:space="0" w:color="auto"/>
                <w:left w:val="none" w:sz="0" w:space="0" w:color="auto"/>
                <w:bottom w:val="none" w:sz="0" w:space="0" w:color="auto"/>
                <w:right w:val="none" w:sz="0" w:space="0" w:color="auto"/>
              </w:divBdr>
              <w:divsChild>
                <w:div w:id="558173814">
                  <w:marLeft w:val="0"/>
                  <w:marRight w:val="0"/>
                  <w:marTop w:val="0"/>
                  <w:marBottom w:val="0"/>
                  <w:divBdr>
                    <w:top w:val="none" w:sz="0" w:space="0" w:color="auto"/>
                    <w:left w:val="none" w:sz="0" w:space="0" w:color="auto"/>
                    <w:bottom w:val="none" w:sz="0" w:space="0" w:color="auto"/>
                    <w:right w:val="none" w:sz="0" w:space="0" w:color="auto"/>
                  </w:divBdr>
                  <w:divsChild>
                    <w:div w:id="1879270615">
                      <w:marLeft w:val="0"/>
                      <w:marRight w:val="0"/>
                      <w:marTop w:val="0"/>
                      <w:marBottom w:val="0"/>
                      <w:divBdr>
                        <w:top w:val="none" w:sz="0" w:space="0" w:color="auto"/>
                        <w:left w:val="none" w:sz="0" w:space="0" w:color="auto"/>
                        <w:bottom w:val="none" w:sz="0" w:space="0" w:color="auto"/>
                        <w:right w:val="none" w:sz="0" w:space="0" w:color="auto"/>
                      </w:divBdr>
                      <w:divsChild>
                        <w:div w:id="1028145540">
                          <w:marLeft w:val="0"/>
                          <w:marRight w:val="0"/>
                          <w:marTop w:val="0"/>
                          <w:marBottom w:val="0"/>
                          <w:divBdr>
                            <w:top w:val="none" w:sz="0" w:space="0" w:color="auto"/>
                            <w:left w:val="none" w:sz="0" w:space="0" w:color="auto"/>
                            <w:bottom w:val="none" w:sz="0" w:space="0" w:color="auto"/>
                            <w:right w:val="none" w:sz="0" w:space="0" w:color="auto"/>
                          </w:divBdr>
                          <w:divsChild>
                            <w:div w:id="2048792275">
                              <w:marLeft w:val="0"/>
                              <w:marRight w:val="0"/>
                              <w:marTop w:val="0"/>
                              <w:marBottom w:val="0"/>
                              <w:divBdr>
                                <w:top w:val="none" w:sz="0" w:space="0" w:color="auto"/>
                                <w:left w:val="none" w:sz="0" w:space="0" w:color="auto"/>
                                <w:bottom w:val="none" w:sz="0" w:space="0" w:color="auto"/>
                                <w:right w:val="none" w:sz="0" w:space="0" w:color="auto"/>
                              </w:divBdr>
                              <w:divsChild>
                                <w:div w:id="521824977">
                                  <w:marLeft w:val="0"/>
                                  <w:marRight w:val="0"/>
                                  <w:marTop w:val="0"/>
                                  <w:marBottom w:val="0"/>
                                  <w:divBdr>
                                    <w:top w:val="none" w:sz="0" w:space="0" w:color="auto"/>
                                    <w:left w:val="none" w:sz="0" w:space="0" w:color="auto"/>
                                    <w:bottom w:val="none" w:sz="0" w:space="0" w:color="auto"/>
                                    <w:right w:val="none" w:sz="0" w:space="0" w:color="auto"/>
                                  </w:divBdr>
                                  <w:divsChild>
                                    <w:div w:id="1933126226">
                                      <w:marLeft w:val="0"/>
                                      <w:marRight w:val="0"/>
                                      <w:marTop w:val="0"/>
                                      <w:marBottom w:val="0"/>
                                      <w:divBdr>
                                        <w:top w:val="none" w:sz="0" w:space="0" w:color="auto"/>
                                        <w:left w:val="none" w:sz="0" w:space="0" w:color="auto"/>
                                        <w:bottom w:val="none" w:sz="0" w:space="0" w:color="auto"/>
                                        <w:right w:val="none" w:sz="0" w:space="0" w:color="auto"/>
                                      </w:divBdr>
                                      <w:divsChild>
                                        <w:div w:id="159734283">
                                          <w:marLeft w:val="0"/>
                                          <w:marRight w:val="0"/>
                                          <w:marTop w:val="0"/>
                                          <w:marBottom w:val="0"/>
                                          <w:divBdr>
                                            <w:top w:val="none" w:sz="0" w:space="0" w:color="auto"/>
                                            <w:left w:val="none" w:sz="0" w:space="0" w:color="auto"/>
                                            <w:bottom w:val="none" w:sz="0" w:space="0" w:color="auto"/>
                                            <w:right w:val="none" w:sz="0" w:space="0" w:color="auto"/>
                                          </w:divBdr>
                                          <w:divsChild>
                                            <w:div w:id="762605039">
                                              <w:marLeft w:val="0"/>
                                              <w:marRight w:val="0"/>
                                              <w:marTop w:val="0"/>
                                              <w:marBottom w:val="0"/>
                                              <w:divBdr>
                                                <w:top w:val="none" w:sz="0" w:space="0" w:color="auto"/>
                                                <w:left w:val="none" w:sz="0" w:space="0" w:color="auto"/>
                                                <w:bottom w:val="none" w:sz="0" w:space="0" w:color="auto"/>
                                                <w:right w:val="none" w:sz="0" w:space="0" w:color="auto"/>
                                              </w:divBdr>
                                              <w:divsChild>
                                                <w:div w:id="1537310510">
                                                  <w:marLeft w:val="0"/>
                                                  <w:marRight w:val="0"/>
                                                  <w:marTop w:val="0"/>
                                                  <w:marBottom w:val="0"/>
                                                  <w:divBdr>
                                                    <w:top w:val="none" w:sz="0" w:space="0" w:color="auto"/>
                                                    <w:left w:val="none" w:sz="0" w:space="0" w:color="auto"/>
                                                    <w:bottom w:val="none" w:sz="0" w:space="0" w:color="auto"/>
                                                    <w:right w:val="none" w:sz="0" w:space="0" w:color="auto"/>
                                                  </w:divBdr>
                                                  <w:divsChild>
                                                    <w:div w:id="112360212">
                                                      <w:marLeft w:val="0"/>
                                                      <w:marRight w:val="0"/>
                                                      <w:marTop w:val="0"/>
                                                      <w:marBottom w:val="0"/>
                                                      <w:divBdr>
                                                        <w:top w:val="none" w:sz="0" w:space="0" w:color="auto"/>
                                                        <w:left w:val="none" w:sz="0" w:space="0" w:color="auto"/>
                                                        <w:bottom w:val="none" w:sz="0" w:space="0" w:color="auto"/>
                                                        <w:right w:val="none" w:sz="0" w:space="0" w:color="auto"/>
                                                      </w:divBdr>
                                                      <w:divsChild>
                                                        <w:div w:id="1764107287">
                                                          <w:marLeft w:val="0"/>
                                                          <w:marRight w:val="0"/>
                                                          <w:marTop w:val="0"/>
                                                          <w:marBottom w:val="0"/>
                                                          <w:divBdr>
                                                            <w:top w:val="none" w:sz="0" w:space="0" w:color="auto"/>
                                                            <w:left w:val="none" w:sz="0" w:space="0" w:color="auto"/>
                                                            <w:bottom w:val="none" w:sz="0" w:space="0" w:color="auto"/>
                                                            <w:right w:val="none" w:sz="0" w:space="0" w:color="auto"/>
                                                          </w:divBdr>
                                                          <w:divsChild>
                                                            <w:div w:id="1798183026">
                                                              <w:marLeft w:val="0"/>
                                                              <w:marRight w:val="0"/>
                                                              <w:marTop w:val="0"/>
                                                              <w:marBottom w:val="0"/>
                                                              <w:divBdr>
                                                                <w:top w:val="none" w:sz="0" w:space="0" w:color="auto"/>
                                                                <w:left w:val="none" w:sz="0" w:space="0" w:color="auto"/>
                                                                <w:bottom w:val="none" w:sz="0" w:space="0" w:color="auto"/>
                                                                <w:right w:val="none" w:sz="0" w:space="0" w:color="auto"/>
                                                              </w:divBdr>
                                                              <w:divsChild>
                                                                <w:div w:id="1111126307">
                                                                  <w:marLeft w:val="0"/>
                                                                  <w:marRight w:val="0"/>
                                                                  <w:marTop w:val="0"/>
                                                                  <w:marBottom w:val="0"/>
                                                                  <w:divBdr>
                                                                    <w:top w:val="none" w:sz="0" w:space="0" w:color="auto"/>
                                                                    <w:left w:val="none" w:sz="0" w:space="0" w:color="auto"/>
                                                                    <w:bottom w:val="none" w:sz="0" w:space="0" w:color="auto"/>
                                                                    <w:right w:val="none" w:sz="0" w:space="0" w:color="auto"/>
                                                                  </w:divBdr>
                                                                  <w:divsChild>
                                                                    <w:div w:id="45988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61496454">
      <w:bodyDiv w:val="1"/>
      <w:marLeft w:val="0"/>
      <w:marRight w:val="0"/>
      <w:marTop w:val="0"/>
      <w:marBottom w:val="0"/>
      <w:divBdr>
        <w:top w:val="none" w:sz="0" w:space="0" w:color="auto"/>
        <w:left w:val="none" w:sz="0" w:space="0" w:color="auto"/>
        <w:bottom w:val="none" w:sz="0" w:space="0" w:color="auto"/>
        <w:right w:val="none" w:sz="0" w:space="0" w:color="auto"/>
      </w:divBdr>
    </w:div>
    <w:div w:id="328367123">
      <w:bodyDiv w:val="1"/>
      <w:marLeft w:val="0"/>
      <w:marRight w:val="0"/>
      <w:marTop w:val="0"/>
      <w:marBottom w:val="0"/>
      <w:divBdr>
        <w:top w:val="none" w:sz="0" w:space="0" w:color="auto"/>
        <w:left w:val="none" w:sz="0" w:space="0" w:color="auto"/>
        <w:bottom w:val="none" w:sz="0" w:space="0" w:color="auto"/>
        <w:right w:val="none" w:sz="0" w:space="0" w:color="auto"/>
      </w:divBdr>
    </w:div>
    <w:div w:id="403989649">
      <w:bodyDiv w:val="1"/>
      <w:marLeft w:val="0"/>
      <w:marRight w:val="0"/>
      <w:marTop w:val="0"/>
      <w:marBottom w:val="0"/>
      <w:divBdr>
        <w:top w:val="none" w:sz="0" w:space="0" w:color="auto"/>
        <w:left w:val="none" w:sz="0" w:space="0" w:color="auto"/>
        <w:bottom w:val="none" w:sz="0" w:space="0" w:color="auto"/>
        <w:right w:val="none" w:sz="0" w:space="0" w:color="auto"/>
      </w:divBdr>
    </w:div>
    <w:div w:id="428236545">
      <w:bodyDiv w:val="1"/>
      <w:marLeft w:val="0"/>
      <w:marRight w:val="0"/>
      <w:marTop w:val="0"/>
      <w:marBottom w:val="0"/>
      <w:divBdr>
        <w:top w:val="none" w:sz="0" w:space="0" w:color="auto"/>
        <w:left w:val="none" w:sz="0" w:space="0" w:color="auto"/>
        <w:bottom w:val="none" w:sz="0" w:space="0" w:color="auto"/>
        <w:right w:val="none" w:sz="0" w:space="0" w:color="auto"/>
      </w:divBdr>
    </w:div>
    <w:div w:id="502667623">
      <w:bodyDiv w:val="1"/>
      <w:marLeft w:val="0"/>
      <w:marRight w:val="0"/>
      <w:marTop w:val="0"/>
      <w:marBottom w:val="0"/>
      <w:divBdr>
        <w:top w:val="none" w:sz="0" w:space="0" w:color="auto"/>
        <w:left w:val="none" w:sz="0" w:space="0" w:color="auto"/>
        <w:bottom w:val="none" w:sz="0" w:space="0" w:color="auto"/>
        <w:right w:val="none" w:sz="0" w:space="0" w:color="auto"/>
      </w:divBdr>
    </w:div>
    <w:div w:id="545606037">
      <w:bodyDiv w:val="1"/>
      <w:marLeft w:val="0"/>
      <w:marRight w:val="0"/>
      <w:marTop w:val="0"/>
      <w:marBottom w:val="0"/>
      <w:divBdr>
        <w:top w:val="none" w:sz="0" w:space="0" w:color="auto"/>
        <w:left w:val="none" w:sz="0" w:space="0" w:color="auto"/>
        <w:bottom w:val="none" w:sz="0" w:space="0" w:color="auto"/>
        <w:right w:val="none" w:sz="0" w:space="0" w:color="auto"/>
      </w:divBdr>
    </w:div>
    <w:div w:id="548148837">
      <w:bodyDiv w:val="1"/>
      <w:marLeft w:val="0"/>
      <w:marRight w:val="0"/>
      <w:marTop w:val="0"/>
      <w:marBottom w:val="0"/>
      <w:divBdr>
        <w:top w:val="none" w:sz="0" w:space="0" w:color="auto"/>
        <w:left w:val="none" w:sz="0" w:space="0" w:color="auto"/>
        <w:bottom w:val="none" w:sz="0" w:space="0" w:color="auto"/>
        <w:right w:val="none" w:sz="0" w:space="0" w:color="auto"/>
      </w:divBdr>
    </w:div>
    <w:div w:id="630020187">
      <w:bodyDiv w:val="1"/>
      <w:marLeft w:val="0"/>
      <w:marRight w:val="0"/>
      <w:marTop w:val="0"/>
      <w:marBottom w:val="0"/>
      <w:divBdr>
        <w:top w:val="none" w:sz="0" w:space="0" w:color="auto"/>
        <w:left w:val="none" w:sz="0" w:space="0" w:color="auto"/>
        <w:bottom w:val="none" w:sz="0" w:space="0" w:color="auto"/>
        <w:right w:val="none" w:sz="0" w:space="0" w:color="auto"/>
      </w:divBdr>
    </w:div>
    <w:div w:id="636880320">
      <w:bodyDiv w:val="1"/>
      <w:marLeft w:val="0"/>
      <w:marRight w:val="0"/>
      <w:marTop w:val="0"/>
      <w:marBottom w:val="0"/>
      <w:divBdr>
        <w:top w:val="none" w:sz="0" w:space="0" w:color="auto"/>
        <w:left w:val="none" w:sz="0" w:space="0" w:color="auto"/>
        <w:bottom w:val="none" w:sz="0" w:space="0" w:color="auto"/>
        <w:right w:val="none" w:sz="0" w:space="0" w:color="auto"/>
      </w:divBdr>
    </w:div>
    <w:div w:id="746074427">
      <w:bodyDiv w:val="1"/>
      <w:marLeft w:val="0"/>
      <w:marRight w:val="0"/>
      <w:marTop w:val="0"/>
      <w:marBottom w:val="0"/>
      <w:divBdr>
        <w:top w:val="none" w:sz="0" w:space="0" w:color="auto"/>
        <w:left w:val="none" w:sz="0" w:space="0" w:color="auto"/>
        <w:bottom w:val="none" w:sz="0" w:space="0" w:color="auto"/>
        <w:right w:val="none" w:sz="0" w:space="0" w:color="auto"/>
      </w:divBdr>
    </w:div>
    <w:div w:id="755321416">
      <w:bodyDiv w:val="1"/>
      <w:marLeft w:val="0"/>
      <w:marRight w:val="0"/>
      <w:marTop w:val="0"/>
      <w:marBottom w:val="0"/>
      <w:divBdr>
        <w:top w:val="none" w:sz="0" w:space="0" w:color="auto"/>
        <w:left w:val="none" w:sz="0" w:space="0" w:color="auto"/>
        <w:bottom w:val="none" w:sz="0" w:space="0" w:color="auto"/>
        <w:right w:val="none" w:sz="0" w:space="0" w:color="auto"/>
      </w:divBdr>
      <w:divsChild>
        <w:div w:id="437872812">
          <w:marLeft w:val="0"/>
          <w:marRight w:val="0"/>
          <w:marTop w:val="0"/>
          <w:marBottom w:val="0"/>
          <w:divBdr>
            <w:top w:val="none" w:sz="0" w:space="0" w:color="auto"/>
            <w:left w:val="none" w:sz="0" w:space="0" w:color="auto"/>
            <w:bottom w:val="none" w:sz="0" w:space="0" w:color="auto"/>
            <w:right w:val="none" w:sz="0" w:space="0" w:color="auto"/>
          </w:divBdr>
          <w:divsChild>
            <w:div w:id="43714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270212">
      <w:bodyDiv w:val="1"/>
      <w:marLeft w:val="0"/>
      <w:marRight w:val="0"/>
      <w:marTop w:val="0"/>
      <w:marBottom w:val="0"/>
      <w:divBdr>
        <w:top w:val="none" w:sz="0" w:space="0" w:color="auto"/>
        <w:left w:val="none" w:sz="0" w:space="0" w:color="auto"/>
        <w:bottom w:val="none" w:sz="0" w:space="0" w:color="auto"/>
        <w:right w:val="none" w:sz="0" w:space="0" w:color="auto"/>
      </w:divBdr>
    </w:div>
    <w:div w:id="799033653">
      <w:bodyDiv w:val="1"/>
      <w:marLeft w:val="0"/>
      <w:marRight w:val="0"/>
      <w:marTop w:val="0"/>
      <w:marBottom w:val="0"/>
      <w:divBdr>
        <w:top w:val="none" w:sz="0" w:space="0" w:color="auto"/>
        <w:left w:val="none" w:sz="0" w:space="0" w:color="auto"/>
        <w:bottom w:val="none" w:sz="0" w:space="0" w:color="auto"/>
        <w:right w:val="none" w:sz="0" w:space="0" w:color="auto"/>
      </w:divBdr>
    </w:div>
    <w:div w:id="819225865">
      <w:bodyDiv w:val="1"/>
      <w:marLeft w:val="0"/>
      <w:marRight w:val="0"/>
      <w:marTop w:val="0"/>
      <w:marBottom w:val="0"/>
      <w:divBdr>
        <w:top w:val="none" w:sz="0" w:space="0" w:color="auto"/>
        <w:left w:val="none" w:sz="0" w:space="0" w:color="auto"/>
        <w:bottom w:val="none" w:sz="0" w:space="0" w:color="auto"/>
        <w:right w:val="none" w:sz="0" w:space="0" w:color="auto"/>
      </w:divBdr>
    </w:div>
    <w:div w:id="897782877">
      <w:bodyDiv w:val="1"/>
      <w:marLeft w:val="0"/>
      <w:marRight w:val="0"/>
      <w:marTop w:val="0"/>
      <w:marBottom w:val="0"/>
      <w:divBdr>
        <w:top w:val="none" w:sz="0" w:space="0" w:color="auto"/>
        <w:left w:val="none" w:sz="0" w:space="0" w:color="auto"/>
        <w:bottom w:val="none" w:sz="0" w:space="0" w:color="auto"/>
        <w:right w:val="none" w:sz="0" w:space="0" w:color="auto"/>
      </w:divBdr>
    </w:div>
    <w:div w:id="959804046">
      <w:bodyDiv w:val="1"/>
      <w:marLeft w:val="0"/>
      <w:marRight w:val="0"/>
      <w:marTop w:val="0"/>
      <w:marBottom w:val="0"/>
      <w:divBdr>
        <w:top w:val="none" w:sz="0" w:space="0" w:color="auto"/>
        <w:left w:val="none" w:sz="0" w:space="0" w:color="auto"/>
        <w:bottom w:val="none" w:sz="0" w:space="0" w:color="auto"/>
        <w:right w:val="none" w:sz="0" w:space="0" w:color="auto"/>
      </w:divBdr>
    </w:div>
    <w:div w:id="994727219">
      <w:bodyDiv w:val="1"/>
      <w:marLeft w:val="0"/>
      <w:marRight w:val="0"/>
      <w:marTop w:val="0"/>
      <w:marBottom w:val="0"/>
      <w:divBdr>
        <w:top w:val="none" w:sz="0" w:space="0" w:color="auto"/>
        <w:left w:val="none" w:sz="0" w:space="0" w:color="auto"/>
        <w:bottom w:val="none" w:sz="0" w:space="0" w:color="auto"/>
        <w:right w:val="none" w:sz="0" w:space="0" w:color="auto"/>
      </w:divBdr>
      <w:divsChild>
        <w:div w:id="144444408">
          <w:marLeft w:val="0"/>
          <w:marRight w:val="0"/>
          <w:marTop w:val="0"/>
          <w:marBottom w:val="0"/>
          <w:divBdr>
            <w:top w:val="none" w:sz="0" w:space="0" w:color="auto"/>
            <w:left w:val="none" w:sz="0" w:space="0" w:color="auto"/>
            <w:bottom w:val="none" w:sz="0" w:space="0" w:color="auto"/>
            <w:right w:val="none" w:sz="0" w:space="0" w:color="auto"/>
          </w:divBdr>
        </w:div>
        <w:div w:id="433130894">
          <w:marLeft w:val="0"/>
          <w:marRight w:val="0"/>
          <w:marTop w:val="0"/>
          <w:marBottom w:val="0"/>
          <w:divBdr>
            <w:top w:val="none" w:sz="0" w:space="0" w:color="auto"/>
            <w:left w:val="none" w:sz="0" w:space="0" w:color="auto"/>
            <w:bottom w:val="none" w:sz="0" w:space="0" w:color="auto"/>
            <w:right w:val="none" w:sz="0" w:space="0" w:color="auto"/>
          </w:divBdr>
        </w:div>
        <w:div w:id="524829110">
          <w:marLeft w:val="0"/>
          <w:marRight w:val="0"/>
          <w:marTop w:val="0"/>
          <w:marBottom w:val="0"/>
          <w:divBdr>
            <w:top w:val="none" w:sz="0" w:space="0" w:color="auto"/>
            <w:left w:val="none" w:sz="0" w:space="0" w:color="auto"/>
            <w:bottom w:val="none" w:sz="0" w:space="0" w:color="auto"/>
            <w:right w:val="none" w:sz="0" w:space="0" w:color="auto"/>
          </w:divBdr>
        </w:div>
        <w:div w:id="676885160">
          <w:marLeft w:val="0"/>
          <w:marRight w:val="0"/>
          <w:marTop w:val="0"/>
          <w:marBottom w:val="0"/>
          <w:divBdr>
            <w:top w:val="none" w:sz="0" w:space="0" w:color="auto"/>
            <w:left w:val="none" w:sz="0" w:space="0" w:color="auto"/>
            <w:bottom w:val="none" w:sz="0" w:space="0" w:color="auto"/>
            <w:right w:val="none" w:sz="0" w:space="0" w:color="auto"/>
          </w:divBdr>
        </w:div>
        <w:div w:id="1143348187">
          <w:marLeft w:val="0"/>
          <w:marRight w:val="0"/>
          <w:marTop w:val="0"/>
          <w:marBottom w:val="0"/>
          <w:divBdr>
            <w:top w:val="none" w:sz="0" w:space="0" w:color="auto"/>
            <w:left w:val="none" w:sz="0" w:space="0" w:color="auto"/>
            <w:bottom w:val="none" w:sz="0" w:space="0" w:color="auto"/>
            <w:right w:val="none" w:sz="0" w:space="0" w:color="auto"/>
          </w:divBdr>
        </w:div>
        <w:div w:id="1196190885">
          <w:marLeft w:val="0"/>
          <w:marRight w:val="0"/>
          <w:marTop w:val="0"/>
          <w:marBottom w:val="0"/>
          <w:divBdr>
            <w:top w:val="none" w:sz="0" w:space="0" w:color="auto"/>
            <w:left w:val="none" w:sz="0" w:space="0" w:color="auto"/>
            <w:bottom w:val="none" w:sz="0" w:space="0" w:color="auto"/>
            <w:right w:val="none" w:sz="0" w:space="0" w:color="auto"/>
          </w:divBdr>
        </w:div>
        <w:div w:id="1496260979">
          <w:marLeft w:val="0"/>
          <w:marRight w:val="0"/>
          <w:marTop w:val="0"/>
          <w:marBottom w:val="0"/>
          <w:divBdr>
            <w:top w:val="none" w:sz="0" w:space="0" w:color="auto"/>
            <w:left w:val="none" w:sz="0" w:space="0" w:color="auto"/>
            <w:bottom w:val="none" w:sz="0" w:space="0" w:color="auto"/>
            <w:right w:val="none" w:sz="0" w:space="0" w:color="auto"/>
          </w:divBdr>
        </w:div>
        <w:div w:id="1856378244">
          <w:marLeft w:val="0"/>
          <w:marRight w:val="0"/>
          <w:marTop w:val="0"/>
          <w:marBottom w:val="0"/>
          <w:divBdr>
            <w:top w:val="none" w:sz="0" w:space="0" w:color="auto"/>
            <w:left w:val="none" w:sz="0" w:space="0" w:color="auto"/>
            <w:bottom w:val="none" w:sz="0" w:space="0" w:color="auto"/>
            <w:right w:val="none" w:sz="0" w:space="0" w:color="auto"/>
          </w:divBdr>
        </w:div>
      </w:divsChild>
    </w:div>
    <w:div w:id="1025711823">
      <w:bodyDiv w:val="1"/>
      <w:marLeft w:val="0"/>
      <w:marRight w:val="0"/>
      <w:marTop w:val="0"/>
      <w:marBottom w:val="0"/>
      <w:divBdr>
        <w:top w:val="none" w:sz="0" w:space="0" w:color="auto"/>
        <w:left w:val="none" w:sz="0" w:space="0" w:color="auto"/>
        <w:bottom w:val="none" w:sz="0" w:space="0" w:color="auto"/>
        <w:right w:val="none" w:sz="0" w:space="0" w:color="auto"/>
      </w:divBdr>
    </w:div>
    <w:div w:id="1112894483">
      <w:bodyDiv w:val="1"/>
      <w:marLeft w:val="0"/>
      <w:marRight w:val="0"/>
      <w:marTop w:val="0"/>
      <w:marBottom w:val="0"/>
      <w:divBdr>
        <w:top w:val="none" w:sz="0" w:space="0" w:color="auto"/>
        <w:left w:val="none" w:sz="0" w:space="0" w:color="auto"/>
        <w:bottom w:val="none" w:sz="0" w:space="0" w:color="auto"/>
        <w:right w:val="none" w:sz="0" w:space="0" w:color="auto"/>
      </w:divBdr>
    </w:div>
    <w:div w:id="1151874480">
      <w:bodyDiv w:val="1"/>
      <w:marLeft w:val="0"/>
      <w:marRight w:val="0"/>
      <w:marTop w:val="0"/>
      <w:marBottom w:val="0"/>
      <w:divBdr>
        <w:top w:val="none" w:sz="0" w:space="0" w:color="auto"/>
        <w:left w:val="none" w:sz="0" w:space="0" w:color="auto"/>
        <w:bottom w:val="none" w:sz="0" w:space="0" w:color="auto"/>
        <w:right w:val="none" w:sz="0" w:space="0" w:color="auto"/>
      </w:divBdr>
    </w:div>
    <w:div w:id="1211959577">
      <w:bodyDiv w:val="1"/>
      <w:marLeft w:val="0"/>
      <w:marRight w:val="0"/>
      <w:marTop w:val="0"/>
      <w:marBottom w:val="0"/>
      <w:divBdr>
        <w:top w:val="none" w:sz="0" w:space="0" w:color="auto"/>
        <w:left w:val="none" w:sz="0" w:space="0" w:color="auto"/>
        <w:bottom w:val="none" w:sz="0" w:space="0" w:color="auto"/>
        <w:right w:val="none" w:sz="0" w:space="0" w:color="auto"/>
      </w:divBdr>
    </w:div>
    <w:div w:id="1285579618">
      <w:bodyDiv w:val="1"/>
      <w:marLeft w:val="0"/>
      <w:marRight w:val="0"/>
      <w:marTop w:val="0"/>
      <w:marBottom w:val="0"/>
      <w:divBdr>
        <w:top w:val="none" w:sz="0" w:space="0" w:color="auto"/>
        <w:left w:val="none" w:sz="0" w:space="0" w:color="auto"/>
        <w:bottom w:val="none" w:sz="0" w:space="0" w:color="auto"/>
        <w:right w:val="none" w:sz="0" w:space="0" w:color="auto"/>
      </w:divBdr>
    </w:div>
    <w:div w:id="1293486039">
      <w:bodyDiv w:val="1"/>
      <w:marLeft w:val="0"/>
      <w:marRight w:val="0"/>
      <w:marTop w:val="0"/>
      <w:marBottom w:val="0"/>
      <w:divBdr>
        <w:top w:val="none" w:sz="0" w:space="0" w:color="auto"/>
        <w:left w:val="none" w:sz="0" w:space="0" w:color="auto"/>
        <w:bottom w:val="none" w:sz="0" w:space="0" w:color="auto"/>
        <w:right w:val="none" w:sz="0" w:space="0" w:color="auto"/>
      </w:divBdr>
    </w:div>
    <w:div w:id="1296176386">
      <w:bodyDiv w:val="1"/>
      <w:marLeft w:val="0"/>
      <w:marRight w:val="0"/>
      <w:marTop w:val="0"/>
      <w:marBottom w:val="0"/>
      <w:divBdr>
        <w:top w:val="none" w:sz="0" w:space="0" w:color="auto"/>
        <w:left w:val="none" w:sz="0" w:space="0" w:color="auto"/>
        <w:bottom w:val="none" w:sz="0" w:space="0" w:color="auto"/>
        <w:right w:val="none" w:sz="0" w:space="0" w:color="auto"/>
      </w:divBdr>
    </w:div>
    <w:div w:id="1463889343">
      <w:bodyDiv w:val="1"/>
      <w:marLeft w:val="0"/>
      <w:marRight w:val="0"/>
      <w:marTop w:val="0"/>
      <w:marBottom w:val="0"/>
      <w:divBdr>
        <w:top w:val="none" w:sz="0" w:space="0" w:color="auto"/>
        <w:left w:val="none" w:sz="0" w:space="0" w:color="auto"/>
        <w:bottom w:val="none" w:sz="0" w:space="0" w:color="auto"/>
        <w:right w:val="none" w:sz="0" w:space="0" w:color="auto"/>
      </w:divBdr>
    </w:div>
    <w:div w:id="1466046907">
      <w:bodyDiv w:val="1"/>
      <w:marLeft w:val="0"/>
      <w:marRight w:val="0"/>
      <w:marTop w:val="0"/>
      <w:marBottom w:val="0"/>
      <w:divBdr>
        <w:top w:val="none" w:sz="0" w:space="0" w:color="auto"/>
        <w:left w:val="none" w:sz="0" w:space="0" w:color="auto"/>
        <w:bottom w:val="none" w:sz="0" w:space="0" w:color="auto"/>
        <w:right w:val="none" w:sz="0" w:space="0" w:color="auto"/>
      </w:divBdr>
    </w:div>
    <w:div w:id="1630823358">
      <w:bodyDiv w:val="1"/>
      <w:marLeft w:val="0"/>
      <w:marRight w:val="0"/>
      <w:marTop w:val="0"/>
      <w:marBottom w:val="0"/>
      <w:divBdr>
        <w:top w:val="none" w:sz="0" w:space="0" w:color="auto"/>
        <w:left w:val="none" w:sz="0" w:space="0" w:color="auto"/>
        <w:bottom w:val="none" w:sz="0" w:space="0" w:color="auto"/>
        <w:right w:val="none" w:sz="0" w:space="0" w:color="auto"/>
      </w:divBdr>
    </w:div>
    <w:div w:id="1635062765">
      <w:bodyDiv w:val="1"/>
      <w:marLeft w:val="0"/>
      <w:marRight w:val="0"/>
      <w:marTop w:val="0"/>
      <w:marBottom w:val="0"/>
      <w:divBdr>
        <w:top w:val="none" w:sz="0" w:space="0" w:color="auto"/>
        <w:left w:val="none" w:sz="0" w:space="0" w:color="auto"/>
        <w:bottom w:val="none" w:sz="0" w:space="0" w:color="auto"/>
        <w:right w:val="none" w:sz="0" w:space="0" w:color="auto"/>
      </w:divBdr>
    </w:div>
    <w:div w:id="1643580213">
      <w:bodyDiv w:val="1"/>
      <w:marLeft w:val="0"/>
      <w:marRight w:val="0"/>
      <w:marTop w:val="0"/>
      <w:marBottom w:val="0"/>
      <w:divBdr>
        <w:top w:val="none" w:sz="0" w:space="0" w:color="auto"/>
        <w:left w:val="none" w:sz="0" w:space="0" w:color="auto"/>
        <w:bottom w:val="none" w:sz="0" w:space="0" w:color="auto"/>
        <w:right w:val="none" w:sz="0" w:space="0" w:color="auto"/>
      </w:divBdr>
    </w:div>
    <w:div w:id="1776249776">
      <w:bodyDiv w:val="1"/>
      <w:marLeft w:val="0"/>
      <w:marRight w:val="0"/>
      <w:marTop w:val="0"/>
      <w:marBottom w:val="0"/>
      <w:divBdr>
        <w:top w:val="none" w:sz="0" w:space="0" w:color="auto"/>
        <w:left w:val="none" w:sz="0" w:space="0" w:color="auto"/>
        <w:bottom w:val="none" w:sz="0" w:space="0" w:color="auto"/>
        <w:right w:val="none" w:sz="0" w:space="0" w:color="auto"/>
      </w:divBdr>
    </w:div>
    <w:div w:id="1912152984">
      <w:bodyDiv w:val="1"/>
      <w:marLeft w:val="0"/>
      <w:marRight w:val="0"/>
      <w:marTop w:val="0"/>
      <w:marBottom w:val="0"/>
      <w:divBdr>
        <w:top w:val="none" w:sz="0" w:space="0" w:color="auto"/>
        <w:left w:val="none" w:sz="0" w:space="0" w:color="auto"/>
        <w:bottom w:val="none" w:sz="0" w:space="0" w:color="auto"/>
        <w:right w:val="none" w:sz="0" w:space="0" w:color="auto"/>
      </w:divBdr>
    </w:div>
    <w:div w:id="1946960415">
      <w:bodyDiv w:val="1"/>
      <w:marLeft w:val="0"/>
      <w:marRight w:val="0"/>
      <w:marTop w:val="0"/>
      <w:marBottom w:val="0"/>
      <w:divBdr>
        <w:top w:val="none" w:sz="0" w:space="0" w:color="auto"/>
        <w:left w:val="none" w:sz="0" w:space="0" w:color="auto"/>
        <w:bottom w:val="none" w:sz="0" w:space="0" w:color="auto"/>
        <w:right w:val="none" w:sz="0" w:space="0" w:color="auto"/>
      </w:divBdr>
    </w:div>
    <w:div w:id="2014063013">
      <w:bodyDiv w:val="1"/>
      <w:marLeft w:val="0"/>
      <w:marRight w:val="0"/>
      <w:marTop w:val="0"/>
      <w:marBottom w:val="0"/>
      <w:divBdr>
        <w:top w:val="none" w:sz="0" w:space="0" w:color="auto"/>
        <w:left w:val="none" w:sz="0" w:space="0" w:color="auto"/>
        <w:bottom w:val="none" w:sz="0" w:space="0" w:color="auto"/>
        <w:right w:val="none" w:sz="0" w:space="0" w:color="auto"/>
      </w:divBdr>
    </w:div>
    <w:div w:id="203950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55763-E0C4-44AE-AD5C-6D950F962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1659</Characters>
  <Application>Microsoft Office Word</Application>
  <DocSecurity>0</DocSecurity>
  <Lines>13</Lines>
  <Paragraphs>3</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Dóró Tímea</dc:creator>
  <cp:lastModifiedBy>Anastasia Stavroulaki</cp:lastModifiedBy>
  <cp:revision>3</cp:revision>
  <cp:lastPrinted>2023-03-03T14:05:00Z</cp:lastPrinted>
  <dcterms:created xsi:type="dcterms:W3CDTF">2024-07-10T13:33:00Z</dcterms:created>
  <dcterms:modified xsi:type="dcterms:W3CDTF">2024-07-18T13:19:00Z</dcterms:modified>
</cp:coreProperties>
</file>