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F303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A969D38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0F1A531A" w14:textId="77777777" w:rsidR="00216073" w:rsidRPr="00BA002B" w:rsidRDefault="00216073" w:rsidP="000B3267">
      <w:pPr>
        <w:jc w:val="center"/>
      </w:pPr>
      <w:r w:rsidRPr="00BA002B">
        <w:rPr>
          <w:rFonts w:ascii="Arial" w:hAnsi="Arial" w:cs="Arial"/>
          <w:b/>
          <w:bCs/>
          <w:sz w:val="24"/>
          <w:szCs w:val="24"/>
        </w:rPr>
        <w:t>Décret n° relatif aux actes d’épila</w:t>
      </w:r>
      <w:r w:rsidR="00552EC7" w:rsidRPr="00BA002B">
        <w:rPr>
          <w:rFonts w:ascii="Arial" w:hAnsi="Arial" w:cs="Arial"/>
          <w:b/>
          <w:bCs/>
          <w:sz w:val="24"/>
          <w:szCs w:val="24"/>
        </w:rPr>
        <w:t>tion à la lumière pulsée intense à visée esthétique</w:t>
      </w:r>
    </w:p>
    <w:p w14:paraId="7FF2B32E" w14:textId="77777777" w:rsidR="009D4E8B" w:rsidRPr="00BA002B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002B">
        <w:rPr>
          <w:rFonts w:ascii="Arial" w:hAnsi="Arial" w:cs="Arial"/>
          <w:sz w:val="24"/>
          <w:szCs w:val="24"/>
        </w:rPr>
        <w:t> </w:t>
      </w:r>
    </w:p>
    <w:p w14:paraId="1CD0E865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02B">
        <w:rPr>
          <w:rFonts w:ascii="Arial" w:hAnsi="Arial" w:cs="Arial"/>
          <w:sz w:val="24"/>
          <w:szCs w:val="24"/>
        </w:rPr>
        <w:t>NOR:</w:t>
      </w:r>
      <w:r w:rsidRPr="00037FAC">
        <w:rPr>
          <w:rFonts w:ascii="Arial" w:hAnsi="Arial" w:cs="Arial"/>
          <w:sz w:val="24"/>
          <w:szCs w:val="24"/>
        </w:rPr>
        <w:t xml:space="preserve"> </w:t>
      </w:r>
    </w:p>
    <w:p w14:paraId="157027C3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0AB218BE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D6BEDA3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0888464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Le Premier ministre,</w:t>
      </w:r>
    </w:p>
    <w:p w14:paraId="704BEC08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BAAEAD7" w14:textId="77777777" w:rsidR="009D4E8B" w:rsidRPr="00037FAC" w:rsidRDefault="009D4E8B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Sur le rapport du ministre de l’économie et des finances et de la ministre des </w:t>
      </w:r>
      <w:r w:rsidR="008A3786">
        <w:rPr>
          <w:rFonts w:ascii="Arial" w:hAnsi="Arial" w:cs="Arial"/>
          <w:sz w:val="24"/>
          <w:szCs w:val="24"/>
        </w:rPr>
        <w:t>solidarités</w:t>
      </w:r>
      <w:r w:rsidR="001C5BA3">
        <w:rPr>
          <w:rFonts w:ascii="Arial" w:hAnsi="Arial" w:cs="Arial"/>
          <w:sz w:val="24"/>
          <w:szCs w:val="24"/>
        </w:rPr>
        <w:t xml:space="preserve"> </w:t>
      </w:r>
      <w:r w:rsidRPr="00037FAC">
        <w:rPr>
          <w:rFonts w:ascii="Arial" w:hAnsi="Arial" w:cs="Arial"/>
          <w:sz w:val="24"/>
          <w:szCs w:val="24"/>
        </w:rPr>
        <w:t>et de la santé,</w:t>
      </w:r>
    </w:p>
    <w:p w14:paraId="56FFFE5D" w14:textId="2F59B66E" w:rsidR="009D4E8B" w:rsidRDefault="009D4E8B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1FB856E1" w14:textId="122A0893" w:rsidR="00B82791" w:rsidRPr="00037FAC" w:rsidRDefault="00B82791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791">
        <w:rPr>
          <w:rFonts w:ascii="Arial" w:hAnsi="Arial" w:cs="Arial"/>
          <w:sz w:val="24"/>
          <w:szCs w:val="24"/>
        </w:rPr>
        <w:t>Vu le règlement (UE) 2017/745 du Parlement européen et du Conseil du 5 avril 2017 relatif aux dispositifs médicaux modifiant la directive 2001/83/CE, le règlement (CE) n° 178/2002 et le règlement (CE) n° 1223/2009 et abrogeant les directives du Conseil 90/385/CEE et 93/42/CEE;</w:t>
      </w:r>
    </w:p>
    <w:p w14:paraId="35CE21D5" w14:textId="77777777" w:rsidR="009D4E8B" w:rsidRPr="00037FAC" w:rsidRDefault="009D4E8B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1B8AAFF" w14:textId="77777777" w:rsidR="009D4E8B" w:rsidRPr="008E5C26" w:rsidRDefault="009D4E8B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C26">
        <w:rPr>
          <w:rFonts w:ascii="Arial" w:hAnsi="Arial" w:cs="Arial"/>
          <w:sz w:val="24"/>
          <w:szCs w:val="24"/>
        </w:rPr>
        <w:t>Vu la directive 2006/123/CE du Parlement européen et du Conseil du 12 décembre 2006 relative aux services dans le marché intérieur ;</w:t>
      </w:r>
    </w:p>
    <w:p w14:paraId="0484DEFE" w14:textId="77777777" w:rsidR="009D4E8B" w:rsidRPr="008E5C26" w:rsidRDefault="009D4E8B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C26">
        <w:rPr>
          <w:rFonts w:ascii="Arial" w:hAnsi="Arial" w:cs="Arial"/>
          <w:sz w:val="24"/>
          <w:szCs w:val="24"/>
        </w:rPr>
        <w:t> </w:t>
      </w:r>
    </w:p>
    <w:p w14:paraId="786B6E64" w14:textId="77777777" w:rsidR="000B3267" w:rsidRDefault="000B3267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C26">
        <w:rPr>
          <w:rFonts w:ascii="Arial" w:hAnsi="Arial" w:cs="Arial"/>
          <w:sz w:val="24"/>
          <w:szCs w:val="24"/>
        </w:rPr>
        <w:t>Vu la directive 2014/35/UE du Parlement européen et du Conseil du 26 février 2014 relative à l’harmonisation des législations des États membres concernant la mise à disposition sur le marché du matériel électrique destiné à être employé dans certaines limites de tension</w:t>
      </w:r>
    </w:p>
    <w:p w14:paraId="4C76F467" w14:textId="77777777" w:rsidR="000B3267" w:rsidRPr="008E5C26" w:rsidRDefault="000B3267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AF9D9" w14:textId="77777777" w:rsidR="005C4AD3" w:rsidRPr="008E5C26" w:rsidRDefault="005C4AD3" w:rsidP="00BB4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C26">
        <w:rPr>
          <w:rFonts w:ascii="Arial" w:hAnsi="Arial" w:cs="Arial"/>
          <w:sz w:val="24"/>
          <w:szCs w:val="24"/>
        </w:rPr>
        <w:t>Vu la directive (UE) 2015/1535 du Parlement européen et du Conseil du 9 septembre 2015 prévoyant une procédure d'information dans le domaine des réglementations techniques et des règles relatives aux services de la société de l'information ;</w:t>
      </w:r>
    </w:p>
    <w:p w14:paraId="109FB8ED" w14:textId="77777777" w:rsidR="005C4AD3" w:rsidRPr="008E5C26" w:rsidRDefault="005C4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BA0FF4" w14:textId="77777777" w:rsidR="00926CAD" w:rsidRPr="008E5C26" w:rsidRDefault="00926CAD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02E592" w14:textId="77777777" w:rsidR="001A52EE" w:rsidRPr="008E5C26" w:rsidRDefault="001A52EE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5C26">
        <w:rPr>
          <w:rFonts w:ascii="Arial" w:hAnsi="Arial" w:cs="Arial"/>
          <w:sz w:val="24"/>
          <w:szCs w:val="24"/>
        </w:rPr>
        <w:t>Vu le code de la consommation, notamment s</w:t>
      </w:r>
      <w:r w:rsidR="00044AC2">
        <w:rPr>
          <w:rFonts w:ascii="Arial" w:hAnsi="Arial" w:cs="Arial"/>
          <w:sz w:val="24"/>
          <w:szCs w:val="24"/>
        </w:rPr>
        <w:t>on article</w:t>
      </w:r>
      <w:r w:rsidRPr="008E5C26">
        <w:rPr>
          <w:rFonts w:ascii="Arial" w:hAnsi="Arial" w:cs="Arial"/>
          <w:sz w:val="24"/>
          <w:szCs w:val="24"/>
        </w:rPr>
        <w:t xml:space="preserve"> </w:t>
      </w:r>
      <w:r w:rsidR="001C5BA3">
        <w:rPr>
          <w:rFonts w:ascii="Arial" w:hAnsi="Arial" w:cs="Arial"/>
          <w:sz w:val="24"/>
          <w:szCs w:val="24"/>
        </w:rPr>
        <w:t>L</w:t>
      </w:r>
      <w:r w:rsidR="001F24D5">
        <w:rPr>
          <w:rFonts w:ascii="Arial" w:hAnsi="Arial" w:cs="Arial"/>
          <w:sz w:val="24"/>
          <w:szCs w:val="24"/>
        </w:rPr>
        <w:t>.</w:t>
      </w:r>
      <w:r w:rsidR="001C5BA3">
        <w:rPr>
          <w:rFonts w:ascii="Arial" w:hAnsi="Arial" w:cs="Arial"/>
          <w:sz w:val="24"/>
          <w:szCs w:val="24"/>
        </w:rPr>
        <w:t xml:space="preserve"> 412-1</w:t>
      </w:r>
      <w:r w:rsidR="00044AC2">
        <w:rPr>
          <w:rFonts w:ascii="Arial" w:hAnsi="Arial" w:cs="Arial"/>
          <w:sz w:val="24"/>
          <w:szCs w:val="24"/>
        </w:rPr>
        <w:t> ;</w:t>
      </w:r>
    </w:p>
    <w:p w14:paraId="2E2DFB64" w14:textId="77777777" w:rsidR="00485BF8" w:rsidRPr="00E57C6E" w:rsidRDefault="00485BF8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F4CC0" w14:textId="53FBAA3B" w:rsidR="00392111" w:rsidRPr="00E57C6E" w:rsidRDefault="00392111" w:rsidP="0039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code du travail, notamment s</w:t>
      </w:r>
      <w:r w:rsidR="00136BD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article</w:t>
      </w:r>
      <w:r w:rsidR="00136B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L. 6113-6</w:t>
      </w:r>
      <w:r w:rsidR="00136BD2">
        <w:rPr>
          <w:rFonts w:ascii="Arial" w:hAnsi="Arial" w:cs="Arial"/>
          <w:sz w:val="24"/>
          <w:szCs w:val="24"/>
        </w:rPr>
        <w:t xml:space="preserve"> et L. 6351-1</w:t>
      </w:r>
      <w:r>
        <w:rPr>
          <w:rFonts w:ascii="Arial" w:hAnsi="Arial" w:cs="Arial"/>
          <w:sz w:val="24"/>
          <w:szCs w:val="24"/>
        </w:rPr>
        <w:t> ;</w:t>
      </w:r>
    </w:p>
    <w:p w14:paraId="35002E2E" w14:textId="77777777" w:rsidR="00392111" w:rsidRPr="00E57C6E" w:rsidRDefault="00392111" w:rsidP="0039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F858AD" w14:textId="77777777" w:rsidR="00E57C6E" w:rsidRPr="00E57C6E" w:rsidRDefault="00E57C6E" w:rsidP="00E57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7C6E">
        <w:rPr>
          <w:rFonts w:ascii="Arial" w:hAnsi="Arial" w:cs="Arial"/>
          <w:sz w:val="24"/>
          <w:szCs w:val="24"/>
        </w:rPr>
        <w:t>Vu le code de la santé publiqu</w:t>
      </w:r>
      <w:r>
        <w:rPr>
          <w:rFonts w:ascii="Arial" w:hAnsi="Arial" w:cs="Arial"/>
          <w:sz w:val="24"/>
          <w:szCs w:val="24"/>
        </w:rPr>
        <w:t>e,</w:t>
      </w:r>
      <w:r w:rsidRPr="00E57C6E">
        <w:rPr>
          <w:rFonts w:ascii="Arial" w:hAnsi="Arial" w:cs="Arial"/>
          <w:sz w:val="24"/>
          <w:szCs w:val="24"/>
        </w:rPr>
        <w:t xml:space="preserve"> notamment s</w:t>
      </w:r>
      <w:r>
        <w:rPr>
          <w:rFonts w:ascii="Arial" w:hAnsi="Arial" w:cs="Arial"/>
          <w:sz w:val="24"/>
          <w:szCs w:val="24"/>
        </w:rPr>
        <w:t>es</w:t>
      </w:r>
      <w:r w:rsidRPr="00E57C6E">
        <w:rPr>
          <w:rFonts w:ascii="Arial" w:hAnsi="Arial" w:cs="Arial"/>
          <w:sz w:val="24"/>
          <w:szCs w:val="24"/>
        </w:rPr>
        <w:t xml:space="preserve"> article</w:t>
      </w:r>
      <w:r>
        <w:rPr>
          <w:rFonts w:ascii="Arial" w:hAnsi="Arial" w:cs="Arial"/>
          <w:sz w:val="24"/>
          <w:szCs w:val="24"/>
        </w:rPr>
        <w:t>s</w:t>
      </w:r>
      <w:r w:rsidRPr="00E57C6E">
        <w:rPr>
          <w:rFonts w:ascii="Arial" w:hAnsi="Arial" w:cs="Arial"/>
          <w:sz w:val="24"/>
          <w:szCs w:val="24"/>
        </w:rPr>
        <w:t xml:space="preserve"> L.1151-2 et D. 1413-58</w:t>
      </w:r>
      <w:r>
        <w:rPr>
          <w:rFonts w:ascii="Arial" w:hAnsi="Arial" w:cs="Arial"/>
          <w:sz w:val="24"/>
          <w:szCs w:val="24"/>
        </w:rPr>
        <w:t> ;</w:t>
      </w:r>
    </w:p>
    <w:p w14:paraId="6C6EC700" w14:textId="77777777" w:rsidR="00E57C6E" w:rsidRDefault="00E57C6E" w:rsidP="00485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AD6F6B" w14:textId="78BE767E" w:rsidR="00DF573D" w:rsidRPr="00E57C6E" w:rsidRDefault="00DF573D" w:rsidP="00DF5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7C6E">
        <w:rPr>
          <w:rFonts w:ascii="Arial" w:hAnsi="Arial" w:cs="Arial"/>
          <w:sz w:val="24"/>
          <w:szCs w:val="24"/>
        </w:rPr>
        <w:t>Vu le code pénal, notamment s</w:t>
      </w:r>
      <w:r w:rsidR="00136BD2">
        <w:rPr>
          <w:rFonts w:ascii="Arial" w:hAnsi="Arial" w:cs="Arial"/>
          <w:sz w:val="24"/>
          <w:szCs w:val="24"/>
        </w:rPr>
        <w:t>es</w:t>
      </w:r>
      <w:r w:rsidRPr="00E57C6E">
        <w:rPr>
          <w:rFonts w:ascii="Arial" w:hAnsi="Arial" w:cs="Arial"/>
          <w:sz w:val="24"/>
          <w:szCs w:val="24"/>
        </w:rPr>
        <w:t xml:space="preserve"> article</w:t>
      </w:r>
      <w:r w:rsidR="00136BD2">
        <w:rPr>
          <w:rFonts w:ascii="Arial" w:hAnsi="Arial" w:cs="Arial"/>
          <w:sz w:val="24"/>
          <w:szCs w:val="24"/>
        </w:rPr>
        <w:t>s</w:t>
      </w:r>
      <w:r w:rsidRPr="00E57C6E">
        <w:rPr>
          <w:rFonts w:ascii="Arial" w:hAnsi="Arial" w:cs="Arial"/>
          <w:sz w:val="24"/>
          <w:szCs w:val="24"/>
        </w:rPr>
        <w:t xml:space="preserve"> </w:t>
      </w:r>
      <w:r w:rsidR="00136BD2">
        <w:rPr>
          <w:rFonts w:ascii="Arial" w:hAnsi="Arial" w:cs="Arial"/>
          <w:sz w:val="24"/>
          <w:szCs w:val="24"/>
        </w:rPr>
        <w:t xml:space="preserve">132-66 à 132-70 et </w:t>
      </w:r>
      <w:r w:rsidRPr="00E57C6E">
        <w:rPr>
          <w:rFonts w:ascii="Arial" w:hAnsi="Arial" w:cs="Arial"/>
          <w:sz w:val="24"/>
          <w:szCs w:val="24"/>
        </w:rPr>
        <w:t>R. 610-1 ;</w:t>
      </w:r>
    </w:p>
    <w:p w14:paraId="18980A8E" w14:textId="77777777" w:rsidR="00DF573D" w:rsidRPr="00E57C6E" w:rsidRDefault="00DF573D" w:rsidP="00DF5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D54940" w14:textId="77777777" w:rsidR="001F24D5" w:rsidRDefault="001F24D5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</w:t>
      </w:r>
      <w:r w:rsidRPr="001F24D5">
        <w:t xml:space="preserve"> </w:t>
      </w:r>
      <w:r w:rsidRPr="001F24D5">
        <w:rPr>
          <w:rFonts w:ascii="Arial" w:hAnsi="Arial" w:cs="Arial"/>
          <w:sz w:val="24"/>
          <w:szCs w:val="24"/>
        </w:rPr>
        <w:t>n° 2015-1083 du 27 août 2015 relatif à la mise à disposition sur le marché du matériel électrique destiné à être employé dans certaines limites de tension</w:t>
      </w:r>
      <w:r>
        <w:rPr>
          <w:rFonts w:ascii="Arial" w:hAnsi="Arial" w:cs="Arial"/>
          <w:sz w:val="24"/>
          <w:szCs w:val="24"/>
        </w:rPr>
        <w:t> ;</w:t>
      </w:r>
    </w:p>
    <w:p w14:paraId="41681F00" w14:textId="77777777" w:rsidR="001F24D5" w:rsidRDefault="001F24D5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7A1B7D" w14:textId="0500F9A9" w:rsidR="00C148F9" w:rsidRDefault="004204D8" w:rsidP="00E0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 </w:t>
      </w:r>
      <w:r w:rsidR="00C148F9">
        <w:rPr>
          <w:rFonts w:ascii="Arial" w:hAnsi="Arial" w:cs="Arial"/>
          <w:sz w:val="24"/>
          <w:szCs w:val="24"/>
        </w:rPr>
        <w:t>le décret n° 2018-1172 du 18 décembre 2018 relatif aux conditions d’enregistrement des certifications professionnelles et des certifications et habilitations dans les répertoires nationaux ;</w:t>
      </w:r>
    </w:p>
    <w:p w14:paraId="11766EC3" w14:textId="698E0F18" w:rsidR="00D04EFA" w:rsidRDefault="00D04EFA" w:rsidP="00E0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E60B7A" w14:textId="67B108C1" w:rsidR="00D04EFA" w:rsidRPr="002D04F8" w:rsidRDefault="00D04EFA" w:rsidP="00E0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FA">
        <w:rPr>
          <w:rFonts w:ascii="Arial" w:hAnsi="Arial" w:cs="Arial"/>
          <w:sz w:val="24"/>
          <w:szCs w:val="24"/>
        </w:rPr>
        <w:t xml:space="preserve">Vu </w:t>
      </w:r>
      <w:r w:rsidRPr="002D04F8">
        <w:rPr>
          <w:rFonts w:ascii="Arial" w:hAnsi="Arial" w:cs="Arial"/>
          <w:sz w:val="24"/>
          <w:szCs w:val="24"/>
        </w:rPr>
        <w:t>l'avis du Haut Conseil des professions paramédicales en date du</w:t>
      </w:r>
      <w:r w:rsidR="00256296" w:rsidRPr="002D04F8">
        <w:rPr>
          <w:rFonts w:ascii="Arial" w:hAnsi="Arial" w:cs="Arial"/>
          <w:sz w:val="24"/>
          <w:szCs w:val="24"/>
        </w:rPr>
        <w:t xml:space="preserve"> </w:t>
      </w:r>
      <w:r w:rsidR="00256296" w:rsidRPr="00936ED9">
        <w:rPr>
          <w:rFonts w:ascii="Arial" w:hAnsi="Arial" w:cs="Arial"/>
          <w:sz w:val="24"/>
          <w:szCs w:val="24"/>
        </w:rPr>
        <w:t>27 juin 2019,</w:t>
      </w:r>
    </w:p>
    <w:p w14:paraId="317D781B" w14:textId="77777777" w:rsidR="00C148F9" w:rsidRPr="002D04F8" w:rsidRDefault="00C148F9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757AA7" w14:textId="77777777" w:rsidR="001A52EE" w:rsidRPr="002D04F8" w:rsidRDefault="001A52EE" w:rsidP="001A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>Vu la notification n°</w:t>
      </w:r>
      <w:r w:rsidR="004204D8" w:rsidRPr="002D04F8">
        <w:rPr>
          <w:rFonts w:ascii="Arial" w:hAnsi="Arial" w:cs="Arial"/>
          <w:sz w:val="24"/>
          <w:szCs w:val="24"/>
        </w:rPr>
        <w:t> </w:t>
      </w:r>
      <w:r w:rsidRPr="002D04F8">
        <w:rPr>
          <w:rFonts w:ascii="Arial" w:hAnsi="Arial" w:cs="Arial"/>
          <w:sz w:val="24"/>
          <w:szCs w:val="24"/>
        </w:rPr>
        <w:t>;</w:t>
      </w:r>
    </w:p>
    <w:p w14:paraId="76EF2026" w14:textId="77777777" w:rsidR="007822E5" w:rsidRPr="002D04F8" w:rsidRDefault="007822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B13695" w14:textId="77777777" w:rsidR="009D4E8B" w:rsidRPr="002D04F8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>Le Conseil d’</w:t>
      </w:r>
      <w:r w:rsidR="00743F8D" w:rsidRPr="002D04F8">
        <w:rPr>
          <w:rFonts w:ascii="Arial" w:hAnsi="Arial" w:cs="Arial"/>
          <w:sz w:val="24"/>
          <w:szCs w:val="24"/>
        </w:rPr>
        <w:t>É</w:t>
      </w:r>
      <w:r w:rsidRPr="002D04F8">
        <w:rPr>
          <w:rFonts w:ascii="Arial" w:hAnsi="Arial" w:cs="Arial"/>
          <w:sz w:val="24"/>
          <w:szCs w:val="24"/>
        </w:rPr>
        <w:t>tat (section sociale) entendu,</w:t>
      </w:r>
    </w:p>
    <w:p w14:paraId="7F87D7CE" w14:textId="77777777" w:rsidR="001C5BA3" w:rsidRPr="002D04F8" w:rsidRDefault="001C5BA3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EE656" w14:textId="77777777" w:rsidR="00216073" w:rsidRPr="002D04F8" w:rsidRDefault="009D4E8B" w:rsidP="00ED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lastRenderedPageBreak/>
        <w:t>Décrète :</w:t>
      </w:r>
    </w:p>
    <w:p w14:paraId="4E872551" w14:textId="77777777" w:rsidR="00926CAD" w:rsidRPr="002D04F8" w:rsidRDefault="00926CAD" w:rsidP="00ED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AF777B" w14:textId="77777777" w:rsidR="009D4E8B" w:rsidRPr="002D04F8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b/>
          <w:bCs/>
          <w:sz w:val="24"/>
          <w:szCs w:val="24"/>
        </w:rPr>
        <w:t>Chapitre Ier : Définitions et dispositions générales</w:t>
      </w:r>
      <w:r w:rsidRPr="002D04F8">
        <w:rPr>
          <w:rFonts w:ascii="Arial" w:hAnsi="Arial" w:cs="Arial"/>
          <w:sz w:val="24"/>
          <w:szCs w:val="24"/>
        </w:rPr>
        <w:t xml:space="preserve"> </w:t>
      </w:r>
    </w:p>
    <w:p w14:paraId="33878878" w14:textId="77777777" w:rsidR="009D4E8B" w:rsidRPr="002D04F8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> </w:t>
      </w:r>
    </w:p>
    <w:p w14:paraId="718B34D0" w14:textId="77777777" w:rsidR="009D4E8B" w:rsidRPr="002D04F8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> </w:t>
      </w:r>
    </w:p>
    <w:p w14:paraId="04760BDF" w14:textId="77777777" w:rsidR="009D4E8B" w:rsidRPr="00ED4AA6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b/>
          <w:bCs/>
          <w:sz w:val="24"/>
          <w:szCs w:val="24"/>
        </w:rPr>
        <w:t>Article 1</w:t>
      </w:r>
      <w:r w:rsidR="005B54F2" w:rsidRPr="002D04F8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</w:p>
    <w:p w14:paraId="3FB22AAD" w14:textId="77777777" w:rsidR="009D4E8B" w:rsidRPr="00ED4AA6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 </w:t>
      </w:r>
    </w:p>
    <w:p w14:paraId="311BFF52" w14:textId="6DE4091D" w:rsidR="007822E5" w:rsidRPr="00037FAC" w:rsidRDefault="00616D9E" w:rsidP="0005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Le</w:t>
      </w:r>
      <w:r w:rsidR="00FC2A29" w:rsidRPr="00ED4AA6">
        <w:rPr>
          <w:rFonts w:ascii="Arial" w:hAnsi="Arial" w:cs="Arial"/>
          <w:sz w:val="24"/>
          <w:szCs w:val="24"/>
        </w:rPr>
        <w:t xml:space="preserve"> présent décret es</w:t>
      </w:r>
      <w:r w:rsidRPr="00ED4AA6">
        <w:rPr>
          <w:rFonts w:ascii="Arial" w:hAnsi="Arial" w:cs="Arial"/>
          <w:sz w:val="24"/>
          <w:szCs w:val="24"/>
        </w:rPr>
        <w:t>t applicable</w:t>
      </w:r>
      <w:r w:rsidR="00C148F9" w:rsidRPr="00ED4AA6">
        <w:rPr>
          <w:rFonts w:ascii="Arial" w:hAnsi="Arial" w:cs="Arial"/>
          <w:sz w:val="24"/>
          <w:szCs w:val="24"/>
        </w:rPr>
        <w:t xml:space="preserve"> </w:t>
      </w:r>
      <w:r w:rsidRPr="00ED4AA6">
        <w:rPr>
          <w:rFonts w:ascii="Arial" w:hAnsi="Arial" w:cs="Arial"/>
          <w:sz w:val="24"/>
          <w:szCs w:val="24"/>
        </w:rPr>
        <w:t xml:space="preserve">aux </w:t>
      </w:r>
      <w:r w:rsidR="007B3746" w:rsidRPr="00ED4AA6">
        <w:rPr>
          <w:rFonts w:ascii="Arial" w:hAnsi="Arial" w:cs="Arial"/>
          <w:sz w:val="24"/>
          <w:szCs w:val="24"/>
        </w:rPr>
        <w:t xml:space="preserve">actes d’épilation </w:t>
      </w:r>
      <w:r w:rsidR="00743F8D" w:rsidRPr="00ED4AA6">
        <w:rPr>
          <w:rFonts w:ascii="Arial" w:hAnsi="Arial" w:cs="Arial"/>
          <w:sz w:val="24"/>
          <w:szCs w:val="24"/>
        </w:rPr>
        <w:t xml:space="preserve">à visée esthétique </w:t>
      </w:r>
      <w:r w:rsidR="007B3746" w:rsidRPr="00ED4AA6">
        <w:rPr>
          <w:rFonts w:ascii="Arial" w:hAnsi="Arial" w:cs="Arial"/>
          <w:sz w:val="24"/>
          <w:szCs w:val="24"/>
        </w:rPr>
        <w:t>réalisés par des professionnels utilisant d</w:t>
      </w:r>
      <w:r w:rsidR="00E71425" w:rsidRPr="00ED4AA6">
        <w:rPr>
          <w:rFonts w:ascii="Arial" w:hAnsi="Arial" w:cs="Arial"/>
          <w:sz w:val="24"/>
          <w:szCs w:val="24"/>
        </w:rPr>
        <w:t>es appareils</w:t>
      </w:r>
      <w:r w:rsidR="00E71425" w:rsidRPr="00201E95">
        <w:rPr>
          <w:rFonts w:ascii="Arial" w:hAnsi="Arial" w:cs="Arial"/>
          <w:sz w:val="24"/>
          <w:szCs w:val="24"/>
        </w:rPr>
        <w:t xml:space="preserve"> d’épilation à la lumière pulsée </w:t>
      </w:r>
      <w:r w:rsidR="007B3746" w:rsidRPr="00201E95">
        <w:rPr>
          <w:rFonts w:ascii="Arial" w:hAnsi="Arial" w:cs="Arial"/>
          <w:sz w:val="24"/>
          <w:szCs w:val="24"/>
        </w:rPr>
        <w:t xml:space="preserve">intense </w:t>
      </w:r>
      <w:r w:rsidR="0056198A" w:rsidRPr="00ED4AA6">
        <w:rPr>
          <w:rFonts w:ascii="Arial" w:hAnsi="Arial" w:cs="Arial"/>
          <w:sz w:val="24"/>
          <w:szCs w:val="24"/>
        </w:rPr>
        <w:t>ou IPL (</w:t>
      </w:r>
      <w:r w:rsidR="0056198A" w:rsidRPr="00936ED9">
        <w:rPr>
          <w:rFonts w:ascii="Arial" w:hAnsi="Arial" w:cs="Arial"/>
          <w:i/>
          <w:sz w:val="24"/>
          <w:szCs w:val="24"/>
        </w:rPr>
        <w:t>«</w:t>
      </w:r>
      <w:r w:rsidR="00743F8D" w:rsidRPr="00936ED9">
        <w:rPr>
          <w:rFonts w:ascii="Arial" w:hAnsi="Arial" w:cs="Arial"/>
          <w:i/>
          <w:sz w:val="24"/>
          <w:szCs w:val="24"/>
        </w:rPr>
        <w:t> </w:t>
      </w:r>
      <w:r w:rsidR="0056198A" w:rsidRPr="00936ED9">
        <w:rPr>
          <w:rFonts w:ascii="Arial" w:hAnsi="Arial" w:cs="Arial"/>
          <w:i/>
          <w:sz w:val="24"/>
          <w:szCs w:val="24"/>
        </w:rPr>
        <w:t xml:space="preserve">Intense </w:t>
      </w:r>
      <w:proofErr w:type="spellStart"/>
      <w:r w:rsidR="0056198A" w:rsidRPr="00936ED9">
        <w:rPr>
          <w:rFonts w:ascii="Arial" w:hAnsi="Arial" w:cs="Arial"/>
          <w:i/>
          <w:sz w:val="24"/>
          <w:szCs w:val="24"/>
        </w:rPr>
        <w:t>Pulsed</w:t>
      </w:r>
      <w:proofErr w:type="spellEnd"/>
      <w:r w:rsidR="0056198A" w:rsidRPr="00936ED9">
        <w:rPr>
          <w:rFonts w:ascii="Arial" w:hAnsi="Arial" w:cs="Arial"/>
          <w:i/>
          <w:sz w:val="24"/>
          <w:szCs w:val="24"/>
        </w:rPr>
        <w:t xml:space="preserve"> Light </w:t>
      </w:r>
      <w:r w:rsidR="00E71425" w:rsidRPr="00936ED9">
        <w:rPr>
          <w:rFonts w:ascii="Arial" w:hAnsi="Arial" w:cs="Arial"/>
          <w:i/>
          <w:sz w:val="24"/>
          <w:szCs w:val="24"/>
        </w:rPr>
        <w:t>»</w:t>
      </w:r>
      <w:r w:rsidR="00E71425" w:rsidRPr="00ED4AA6">
        <w:rPr>
          <w:rFonts w:ascii="Arial" w:hAnsi="Arial" w:cs="Arial"/>
          <w:sz w:val="24"/>
          <w:szCs w:val="24"/>
        </w:rPr>
        <w:t>)</w:t>
      </w:r>
      <w:r w:rsidR="00783AE5" w:rsidRPr="00ED4AA6">
        <w:rPr>
          <w:rFonts w:ascii="Arial" w:hAnsi="Arial" w:cs="Arial"/>
          <w:sz w:val="24"/>
          <w:szCs w:val="24"/>
        </w:rPr>
        <w:t>,</w:t>
      </w:r>
      <w:r w:rsidR="00C5566E" w:rsidRPr="00ED4AA6">
        <w:rPr>
          <w:rFonts w:ascii="Arial" w:hAnsi="Arial" w:cs="Arial"/>
          <w:sz w:val="24"/>
          <w:szCs w:val="24"/>
        </w:rPr>
        <w:t xml:space="preserve"> à l’exclusion des appareils à lumière monochromatique de type laser</w:t>
      </w:r>
      <w:r w:rsidR="00783AE5" w:rsidRPr="00ED4AA6">
        <w:rPr>
          <w:rFonts w:ascii="Arial" w:hAnsi="Arial" w:cs="Arial"/>
          <w:sz w:val="24"/>
          <w:szCs w:val="24"/>
        </w:rPr>
        <w:t>,</w:t>
      </w:r>
      <w:r w:rsidR="00C5566E" w:rsidRPr="00ED4AA6">
        <w:rPr>
          <w:rFonts w:ascii="Arial" w:hAnsi="Arial" w:cs="Arial"/>
          <w:sz w:val="24"/>
          <w:szCs w:val="24"/>
        </w:rPr>
        <w:t xml:space="preserve"> dont les caractéristiques </w:t>
      </w:r>
      <w:r w:rsidR="006A3121" w:rsidRPr="00ED4AA6">
        <w:rPr>
          <w:rFonts w:ascii="Arial" w:hAnsi="Arial" w:cs="Arial"/>
          <w:sz w:val="24"/>
          <w:szCs w:val="24"/>
        </w:rPr>
        <w:t>et</w:t>
      </w:r>
      <w:r w:rsidR="006A3121" w:rsidRPr="00783AE5">
        <w:rPr>
          <w:rFonts w:ascii="Arial" w:hAnsi="Arial" w:cs="Arial"/>
          <w:sz w:val="24"/>
          <w:szCs w:val="24"/>
        </w:rPr>
        <w:t xml:space="preserve"> conditions d’utilisation </w:t>
      </w:r>
      <w:r w:rsidR="00C5566E" w:rsidRPr="00783AE5">
        <w:rPr>
          <w:rFonts w:ascii="Arial" w:hAnsi="Arial" w:cs="Arial"/>
          <w:sz w:val="24"/>
          <w:szCs w:val="24"/>
        </w:rPr>
        <w:t xml:space="preserve">sont </w:t>
      </w:r>
      <w:r w:rsidR="00232888" w:rsidRPr="00037FAC">
        <w:rPr>
          <w:rFonts w:ascii="Arial" w:hAnsi="Arial" w:cs="Arial"/>
          <w:sz w:val="24"/>
          <w:szCs w:val="24"/>
        </w:rPr>
        <w:t>précisées par arrêté conjoint des ministres chargés de la santé et de la consommation</w:t>
      </w:r>
      <w:r w:rsidR="00232888">
        <w:rPr>
          <w:rFonts w:ascii="Arial" w:hAnsi="Arial" w:cs="Arial"/>
          <w:sz w:val="24"/>
          <w:szCs w:val="24"/>
        </w:rPr>
        <w:t xml:space="preserve">, </w:t>
      </w:r>
      <w:r w:rsidR="00232888" w:rsidRPr="00783AE5">
        <w:rPr>
          <w:rFonts w:ascii="Arial" w:hAnsi="Arial" w:cs="Arial"/>
          <w:sz w:val="24"/>
          <w:szCs w:val="24"/>
        </w:rPr>
        <w:t>après avis de l’</w:t>
      </w:r>
      <w:r w:rsidR="00C65402" w:rsidRPr="00C65402">
        <w:rPr>
          <w:rFonts w:ascii="Arial" w:hAnsi="Arial" w:cs="Arial"/>
          <w:sz w:val="24"/>
          <w:szCs w:val="24"/>
        </w:rPr>
        <w:t>agence nationale de sécurité sanitaire de l’alimentation, de l’environnement et du travail (</w:t>
      </w:r>
      <w:r w:rsidR="00232888" w:rsidRPr="00783AE5">
        <w:rPr>
          <w:rFonts w:ascii="Arial" w:hAnsi="Arial" w:cs="Arial"/>
          <w:sz w:val="24"/>
          <w:szCs w:val="24"/>
        </w:rPr>
        <w:t>ANSES</w:t>
      </w:r>
      <w:r w:rsidR="00C65402">
        <w:rPr>
          <w:rFonts w:ascii="Arial" w:hAnsi="Arial" w:cs="Arial"/>
          <w:sz w:val="24"/>
          <w:szCs w:val="24"/>
        </w:rPr>
        <w:t>)</w:t>
      </w:r>
      <w:r w:rsidR="00232888">
        <w:rPr>
          <w:rFonts w:ascii="Arial" w:hAnsi="Arial" w:cs="Arial"/>
          <w:sz w:val="24"/>
          <w:szCs w:val="24"/>
        </w:rPr>
        <w:t>.</w:t>
      </w:r>
    </w:p>
    <w:p w14:paraId="1A1EC9C7" w14:textId="77777777" w:rsidR="00783AE5" w:rsidRDefault="00783AE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2F9ABB" w14:textId="77777777" w:rsidR="00BA002B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FBDB0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4204D8">
        <w:rPr>
          <w:rFonts w:ascii="Arial" w:hAnsi="Arial" w:cs="Arial"/>
          <w:b/>
          <w:bCs/>
          <w:sz w:val="24"/>
          <w:szCs w:val="24"/>
        </w:rPr>
        <w:t>2</w:t>
      </w:r>
    </w:p>
    <w:p w14:paraId="312D0D43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86294CA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On entend par : </w:t>
      </w:r>
    </w:p>
    <w:p w14:paraId="68F2CDDD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45D0983D" w14:textId="7C4AAFBD" w:rsidR="004411CD" w:rsidRPr="00BA002B" w:rsidRDefault="004411CD" w:rsidP="0044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8F3">
        <w:rPr>
          <w:rFonts w:ascii="Arial" w:hAnsi="Arial" w:cs="Arial"/>
          <w:sz w:val="24"/>
          <w:szCs w:val="24"/>
        </w:rPr>
        <w:t xml:space="preserve">1° Professionnel : </w:t>
      </w:r>
      <w:r w:rsidR="00C67032" w:rsidRPr="00201E95">
        <w:rPr>
          <w:rFonts w:ascii="Arial" w:hAnsi="Arial" w:cs="Arial"/>
          <w:sz w:val="24"/>
          <w:szCs w:val="24"/>
        </w:rPr>
        <w:t xml:space="preserve">tout </w:t>
      </w:r>
      <w:r w:rsidR="00F97513">
        <w:rPr>
          <w:rFonts w:ascii="Arial" w:hAnsi="Arial" w:cs="Arial"/>
          <w:sz w:val="24"/>
          <w:szCs w:val="24"/>
        </w:rPr>
        <w:t xml:space="preserve">médecin, </w:t>
      </w:r>
      <w:r w:rsidR="008E08F3" w:rsidRPr="00201E95">
        <w:rPr>
          <w:rFonts w:ascii="Arial" w:hAnsi="Arial" w:cs="Arial"/>
          <w:sz w:val="24"/>
          <w:szCs w:val="24"/>
        </w:rPr>
        <w:t>tout</w:t>
      </w:r>
      <w:r w:rsidR="00080449" w:rsidRPr="008E08F3">
        <w:rPr>
          <w:rFonts w:ascii="Arial" w:hAnsi="Arial" w:cs="Arial"/>
          <w:sz w:val="24"/>
          <w:szCs w:val="24"/>
        </w:rPr>
        <w:t xml:space="preserve"> </w:t>
      </w:r>
      <w:r w:rsidR="00F97513">
        <w:rPr>
          <w:rFonts w:ascii="Arial" w:hAnsi="Arial" w:cs="Arial"/>
          <w:sz w:val="24"/>
          <w:szCs w:val="24"/>
        </w:rPr>
        <w:t xml:space="preserve">professionnel </w:t>
      </w:r>
      <w:r w:rsidR="00D04956">
        <w:rPr>
          <w:rFonts w:ascii="Arial" w:hAnsi="Arial" w:cs="Arial"/>
          <w:sz w:val="24"/>
          <w:szCs w:val="24"/>
        </w:rPr>
        <w:t xml:space="preserve">auxiliaire </w:t>
      </w:r>
      <w:r w:rsidR="00F97513">
        <w:rPr>
          <w:rFonts w:ascii="Arial" w:hAnsi="Arial" w:cs="Arial"/>
          <w:sz w:val="24"/>
          <w:szCs w:val="24"/>
        </w:rPr>
        <w:t xml:space="preserve">médical </w:t>
      </w:r>
      <w:r w:rsidR="00783AE5" w:rsidRPr="008E08F3">
        <w:rPr>
          <w:rFonts w:ascii="Arial" w:hAnsi="Arial" w:cs="Arial"/>
          <w:sz w:val="24"/>
          <w:szCs w:val="24"/>
        </w:rPr>
        <w:t>exerçant sous la responsabilité d’un médecin</w:t>
      </w:r>
      <w:r w:rsidR="00E57C6E" w:rsidRPr="008E08F3">
        <w:rPr>
          <w:rFonts w:ascii="Arial" w:hAnsi="Arial" w:cs="Arial"/>
          <w:sz w:val="24"/>
          <w:szCs w:val="24"/>
        </w:rPr>
        <w:t xml:space="preserve"> ou tout esthéticien</w:t>
      </w:r>
      <w:r w:rsidR="00BA002B" w:rsidRPr="008E08F3">
        <w:rPr>
          <w:rFonts w:ascii="Arial" w:hAnsi="Arial" w:cs="Arial"/>
          <w:sz w:val="24"/>
          <w:szCs w:val="24"/>
        </w:rPr>
        <w:t xml:space="preserve"> </w:t>
      </w:r>
      <w:r w:rsidRPr="008E08F3">
        <w:rPr>
          <w:rFonts w:ascii="Arial" w:hAnsi="Arial" w:cs="Arial"/>
          <w:sz w:val="24"/>
          <w:szCs w:val="24"/>
        </w:rPr>
        <w:t>qui délivre une prestation d’épilation avec ce type d’appareil au consommateur ;</w:t>
      </w:r>
      <w:r w:rsidRPr="00BA002B">
        <w:rPr>
          <w:rFonts w:ascii="Arial" w:hAnsi="Arial" w:cs="Arial"/>
          <w:sz w:val="24"/>
          <w:szCs w:val="24"/>
        </w:rPr>
        <w:t xml:space="preserve"> </w:t>
      </w:r>
    </w:p>
    <w:p w14:paraId="6E6D26C9" w14:textId="77777777" w:rsidR="004411CD" w:rsidRDefault="004411C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5E9EC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2° Exploitant : toute personne qui gère un établissement</w:t>
      </w:r>
      <w:r w:rsidR="000B3267">
        <w:rPr>
          <w:rFonts w:ascii="Arial" w:hAnsi="Arial" w:cs="Arial"/>
          <w:sz w:val="24"/>
          <w:szCs w:val="24"/>
        </w:rPr>
        <w:t xml:space="preserve"> </w:t>
      </w:r>
      <w:r w:rsidRPr="00037FAC">
        <w:rPr>
          <w:rFonts w:ascii="Arial" w:hAnsi="Arial" w:cs="Arial"/>
          <w:sz w:val="24"/>
          <w:szCs w:val="24"/>
        </w:rPr>
        <w:t>dans lequel un</w:t>
      </w:r>
      <w:r w:rsidR="00935318" w:rsidRPr="00037FAC">
        <w:rPr>
          <w:rFonts w:ascii="Arial" w:hAnsi="Arial" w:cs="Arial"/>
          <w:sz w:val="24"/>
          <w:szCs w:val="24"/>
        </w:rPr>
        <w:t xml:space="preserve"> professionnel </w:t>
      </w:r>
      <w:r w:rsidR="00C148F9">
        <w:rPr>
          <w:rFonts w:ascii="Arial" w:hAnsi="Arial" w:cs="Arial"/>
          <w:sz w:val="24"/>
          <w:szCs w:val="24"/>
        </w:rPr>
        <w:t xml:space="preserve">tel que défini au 1° </w:t>
      </w:r>
      <w:r w:rsidR="00935318" w:rsidRPr="00037FAC">
        <w:rPr>
          <w:rFonts w:ascii="Arial" w:hAnsi="Arial" w:cs="Arial"/>
          <w:sz w:val="24"/>
          <w:szCs w:val="24"/>
        </w:rPr>
        <w:t>utilise un</w:t>
      </w:r>
      <w:r w:rsidRPr="00037FAC">
        <w:rPr>
          <w:rFonts w:ascii="Arial" w:hAnsi="Arial" w:cs="Arial"/>
          <w:sz w:val="24"/>
          <w:szCs w:val="24"/>
        </w:rPr>
        <w:t xml:space="preserve"> appareil </w:t>
      </w:r>
      <w:r w:rsidR="00E24AF8" w:rsidRPr="00037FAC">
        <w:rPr>
          <w:rFonts w:ascii="Arial" w:hAnsi="Arial" w:cs="Arial"/>
          <w:sz w:val="24"/>
          <w:szCs w:val="24"/>
        </w:rPr>
        <w:t>d’épilation à lumière pulsée</w:t>
      </w:r>
      <w:r w:rsidR="00883451" w:rsidRPr="00037FAC">
        <w:rPr>
          <w:rFonts w:ascii="Arial" w:hAnsi="Arial" w:cs="Arial"/>
          <w:sz w:val="24"/>
          <w:szCs w:val="24"/>
        </w:rPr>
        <w:t xml:space="preserve"> intense</w:t>
      </w:r>
      <w:r w:rsidR="009939F4">
        <w:rPr>
          <w:rFonts w:ascii="Arial" w:hAnsi="Arial" w:cs="Arial"/>
          <w:sz w:val="24"/>
          <w:szCs w:val="24"/>
        </w:rPr>
        <w:t xml:space="preserve"> à visée esthétique</w:t>
      </w:r>
      <w:r w:rsidR="00E4083C">
        <w:rPr>
          <w:rFonts w:ascii="Arial" w:hAnsi="Arial" w:cs="Arial"/>
          <w:sz w:val="24"/>
          <w:szCs w:val="24"/>
        </w:rPr>
        <w:t xml:space="preserve"> tel que défini à l’article 1</w:t>
      </w:r>
      <w:r w:rsidR="00A169AE" w:rsidRPr="00D04956">
        <w:rPr>
          <w:rFonts w:ascii="Arial" w:hAnsi="Arial" w:cs="Arial"/>
          <w:sz w:val="24"/>
          <w:szCs w:val="24"/>
          <w:vertAlign w:val="superscript"/>
        </w:rPr>
        <w:t>er</w:t>
      </w:r>
      <w:r w:rsidRPr="00037FAC">
        <w:rPr>
          <w:rFonts w:ascii="Arial" w:hAnsi="Arial" w:cs="Arial"/>
          <w:sz w:val="24"/>
          <w:szCs w:val="24"/>
        </w:rPr>
        <w:t>.</w:t>
      </w:r>
    </w:p>
    <w:p w14:paraId="029BFB26" w14:textId="77777777" w:rsidR="00B15B83" w:rsidRDefault="004A46DE" w:rsidP="008E5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34FE9063" w14:textId="77777777" w:rsidR="00BA002B" w:rsidRDefault="00BA002B" w:rsidP="008E5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5E68F" w14:textId="77777777" w:rsidR="004204D8" w:rsidRPr="00037FAC" w:rsidRDefault="004204D8" w:rsidP="0042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37FAC">
        <w:rPr>
          <w:rFonts w:ascii="Arial" w:hAnsi="Arial" w:cs="Arial"/>
          <w:sz w:val="24"/>
          <w:szCs w:val="24"/>
        </w:rPr>
        <w:t xml:space="preserve"> </w:t>
      </w:r>
    </w:p>
    <w:p w14:paraId="089AB619" w14:textId="77777777" w:rsidR="004204D8" w:rsidRDefault="004204D8" w:rsidP="0042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32488EC3" w14:textId="6E9E3CA1" w:rsidR="004204D8" w:rsidRPr="00134765" w:rsidRDefault="004204D8" w:rsidP="0042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 professionnels </w:t>
      </w:r>
      <w:r w:rsidR="00C65402" w:rsidRPr="00C65402">
        <w:rPr>
          <w:rFonts w:ascii="Arial" w:hAnsi="Arial" w:cs="Arial"/>
          <w:sz w:val="24"/>
          <w:szCs w:val="24"/>
        </w:rPr>
        <w:t xml:space="preserve">au sens de l’article 2 du présent décret </w:t>
      </w:r>
      <w:r>
        <w:rPr>
          <w:rFonts w:ascii="Arial" w:hAnsi="Arial" w:cs="Arial"/>
          <w:sz w:val="24"/>
          <w:szCs w:val="24"/>
        </w:rPr>
        <w:t>pratique</w:t>
      </w:r>
      <w:r w:rsidR="00DF573D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des actes d’épilation à la lumière pulsée intense à visée esthétique avec </w:t>
      </w:r>
      <w:r w:rsidR="00DF573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 seuls appareils</w:t>
      </w:r>
      <w:r w:rsidR="00DF573D">
        <w:rPr>
          <w:rFonts w:ascii="Arial" w:hAnsi="Arial" w:cs="Arial"/>
          <w:sz w:val="24"/>
          <w:szCs w:val="24"/>
        </w:rPr>
        <w:t xml:space="preserve"> mentionnés à l’article 1</w:t>
      </w:r>
      <w:r w:rsidR="00DF573D" w:rsidRPr="00DF573D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.</w:t>
      </w:r>
    </w:p>
    <w:p w14:paraId="249992BA" w14:textId="77777777" w:rsidR="004204D8" w:rsidRDefault="004204D8" w:rsidP="0042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EB2C7" w14:textId="77777777" w:rsidR="004204D8" w:rsidRDefault="004204D8" w:rsidP="00420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3D4188" w14:textId="77777777" w:rsidR="003A6EE4" w:rsidRPr="00037FAC" w:rsidRDefault="003A6EE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FAC">
        <w:rPr>
          <w:rFonts w:ascii="Arial" w:hAnsi="Arial" w:cs="Arial"/>
          <w:b/>
          <w:sz w:val="24"/>
          <w:szCs w:val="24"/>
        </w:rPr>
        <w:t>Article 4</w:t>
      </w:r>
    </w:p>
    <w:p w14:paraId="0207AB98" w14:textId="77777777" w:rsidR="003A6EE4" w:rsidRPr="00037FAC" w:rsidRDefault="003A6EE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E87A2" w14:textId="2C8E7430" w:rsidR="002B6B79" w:rsidRDefault="00C148F9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 </w:t>
      </w:r>
      <w:r w:rsidR="00377F03">
        <w:rPr>
          <w:rFonts w:ascii="Arial" w:hAnsi="Arial" w:cs="Arial"/>
          <w:sz w:val="24"/>
          <w:szCs w:val="24"/>
        </w:rPr>
        <w:t xml:space="preserve">exploitant et tout </w:t>
      </w:r>
      <w:r w:rsidR="001068BE">
        <w:rPr>
          <w:rFonts w:ascii="Arial" w:hAnsi="Arial" w:cs="Arial"/>
          <w:sz w:val="24"/>
          <w:szCs w:val="24"/>
        </w:rPr>
        <w:t>professionnel</w:t>
      </w:r>
      <w:r w:rsidR="007448D1" w:rsidRPr="007448D1">
        <w:t xml:space="preserve"> </w:t>
      </w:r>
      <w:r w:rsidR="007448D1" w:rsidRPr="007448D1">
        <w:rPr>
          <w:rFonts w:ascii="Arial" w:hAnsi="Arial" w:cs="Arial"/>
          <w:sz w:val="24"/>
          <w:szCs w:val="24"/>
        </w:rPr>
        <w:t>au sens de l’article 2 du présent décret,</w:t>
      </w:r>
      <w:r w:rsidR="001068BE">
        <w:rPr>
          <w:rFonts w:ascii="Arial" w:hAnsi="Arial" w:cs="Arial"/>
          <w:sz w:val="24"/>
          <w:szCs w:val="24"/>
        </w:rPr>
        <w:t xml:space="preserve"> </w:t>
      </w:r>
      <w:r w:rsidR="00377F03">
        <w:rPr>
          <w:rFonts w:ascii="Arial" w:hAnsi="Arial" w:cs="Arial"/>
          <w:sz w:val="24"/>
          <w:szCs w:val="24"/>
        </w:rPr>
        <w:t>utilisa</w:t>
      </w:r>
      <w:r w:rsidR="007448D1">
        <w:rPr>
          <w:rFonts w:ascii="Arial" w:hAnsi="Arial" w:cs="Arial"/>
          <w:sz w:val="24"/>
          <w:szCs w:val="24"/>
        </w:rPr>
        <w:t>n</w:t>
      </w:r>
      <w:r w:rsidR="00377F03">
        <w:rPr>
          <w:rFonts w:ascii="Arial" w:hAnsi="Arial" w:cs="Arial"/>
          <w:sz w:val="24"/>
          <w:szCs w:val="24"/>
        </w:rPr>
        <w:t>t d</w:t>
      </w:r>
      <w:r w:rsidR="007448D1">
        <w:rPr>
          <w:rFonts w:ascii="Arial" w:hAnsi="Arial" w:cs="Arial"/>
          <w:sz w:val="24"/>
          <w:szCs w:val="24"/>
        </w:rPr>
        <w:t xml:space="preserve">es </w:t>
      </w:r>
      <w:r w:rsidR="00377F03">
        <w:rPr>
          <w:rFonts w:ascii="Arial" w:hAnsi="Arial" w:cs="Arial"/>
          <w:sz w:val="24"/>
          <w:szCs w:val="24"/>
        </w:rPr>
        <w:t>appareil</w:t>
      </w:r>
      <w:r w:rsidR="007448D1">
        <w:rPr>
          <w:rFonts w:ascii="Arial" w:hAnsi="Arial" w:cs="Arial"/>
          <w:sz w:val="24"/>
          <w:szCs w:val="24"/>
        </w:rPr>
        <w:t>s</w:t>
      </w:r>
      <w:r w:rsidR="00377F03">
        <w:rPr>
          <w:rFonts w:ascii="Arial" w:hAnsi="Arial" w:cs="Arial"/>
          <w:sz w:val="24"/>
          <w:szCs w:val="24"/>
        </w:rPr>
        <w:t xml:space="preserve"> à </w:t>
      </w:r>
      <w:r w:rsidR="001068BE">
        <w:rPr>
          <w:rFonts w:ascii="Arial" w:hAnsi="Arial" w:cs="Arial"/>
          <w:sz w:val="24"/>
          <w:szCs w:val="24"/>
        </w:rPr>
        <w:t>lumière</w:t>
      </w:r>
      <w:r w:rsidR="00377F03">
        <w:rPr>
          <w:rFonts w:ascii="Arial" w:hAnsi="Arial" w:cs="Arial"/>
          <w:sz w:val="24"/>
          <w:szCs w:val="24"/>
        </w:rPr>
        <w:t xml:space="preserve"> pulsée</w:t>
      </w:r>
      <w:r w:rsidR="007B3746">
        <w:rPr>
          <w:rFonts w:ascii="Arial" w:hAnsi="Arial" w:cs="Arial"/>
          <w:sz w:val="24"/>
          <w:szCs w:val="24"/>
        </w:rPr>
        <w:t xml:space="preserve"> intense</w:t>
      </w:r>
      <w:r w:rsidR="00377F03">
        <w:rPr>
          <w:rFonts w:ascii="Arial" w:hAnsi="Arial" w:cs="Arial"/>
          <w:sz w:val="24"/>
          <w:szCs w:val="24"/>
        </w:rPr>
        <w:t xml:space="preserve"> utilisé à des fins </w:t>
      </w:r>
      <w:r w:rsidR="001068BE">
        <w:rPr>
          <w:rFonts w:ascii="Arial" w:hAnsi="Arial" w:cs="Arial"/>
          <w:sz w:val="24"/>
          <w:szCs w:val="24"/>
        </w:rPr>
        <w:t xml:space="preserve">de prestations </w:t>
      </w:r>
      <w:r w:rsidR="00377F03">
        <w:rPr>
          <w:rFonts w:ascii="Arial" w:hAnsi="Arial" w:cs="Arial"/>
          <w:sz w:val="24"/>
          <w:szCs w:val="24"/>
        </w:rPr>
        <w:t>d’</w:t>
      </w:r>
      <w:r w:rsidR="001068BE">
        <w:rPr>
          <w:rFonts w:ascii="Arial" w:hAnsi="Arial" w:cs="Arial"/>
          <w:sz w:val="24"/>
          <w:szCs w:val="24"/>
        </w:rPr>
        <w:t xml:space="preserve">épilation </w:t>
      </w:r>
      <w:r w:rsidR="00C865B7" w:rsidRPr="00ED4AA6">
        <w:rPr>
          <w:rFonts w:ascii="Arial" w:hAnsi="Arial" w:cs="Arial"/>
          <w:sz w:val="24"/>
          <w:szCs w:val="24"/>
        </w:rPr>
        <w:t>à visée esthétique</w:t>
      </w:r>
      <w:r w:rsidR="007448D1">
        <w:rPr>
          <w:rFonts w:ascii="Arial" w:hAnsi="Arial" w:cs="Arial"/>
          <w:sz w:val="24"/>
          <w:szCs w:val="24"/>
        </w:rPr>
        <w:t>,</w:t>
      </w:r>
      <w:r w:rsidR="00C865B7" w:rsidRPr="00ED4AA6">
        <w:rPr>
          <w:rFonts w:ascii="Arial" w:hAnsi="Arial" w:cs="Arial"/>
          <w:sz w:val="24"/>
          <w:szCs w:val="24"/>
        </w:rPr>
        <w:t xml:space="preserve"> </w:t>
      </w:r>
      <w:r w:rsidR="00A169AE">
        <w:rPr>
          <w:rFonts w:ascii="Arial" w:hAnsi="Arial" w:cs="Arial"/>
          <w:sz w:val="24"/>
          <w:szCs w:val="24"/>
        </w:rPr>
        <w:t xml:space="preserve">est </w:t>
      </w:r>
      <w:r w:rsidR="002B6B79">
        <w:rPr>
          <w:rFonts w:ascii="Arial" w:hAnsi="Arial" w:cs="Arial"/>
          <w:sz w:val="24"/>
          <w:szCs w:val="24"/>
        </w:rPr>
        <w:t xml:space="preserve">tenu au respect des </w:t>
      </w:r>
      <w:r w:rsidR="001068BE">
        <w:rPr>
          <w:rFonts w:ascii="Arial" w:hAnsi="Arial" w:cs="Arial"/>
          <w:sz w:val="24"/>
          <w:szCs w:val="24"/>
        </w:rPr>
        <w:t>contre</w:t>
      </w:r>
      <w:r w:rsidR="00950019">
        <w:rPr>
          <w:rFonts w:ascii="Arial" w:hAnsi="Arial" w:cs="Arial"/>
          <w:sz w:val="24"/>
          <w:szCs w:val="24"/>
        </w:rPr>
        <w:t>-</w:t>
      </w:r>
      <w:r w:rsidR="001068BE">
        <w:rPr>
          <w:rFonts w:ascii="Arial" w:hAnsi="Arial" w:cs="Arial"/>
          <w:sz w:val="24"/>
          <w:szCs w:val="24"/>
        </w:rPr>
        <w:t xml:space="preserve">indications </w:t>
      </w:r>
      <w:r w:rsidR="0011653C">
        <w:rPr>
          <w:rFonts w:ascii="Arial" w:hAnsi="Arial" w:cs="Arial"/>
          <w:sz w:val="24"/>
          <w:szCs w:val="24"/>
        </w:rPr>
        <w:t>liées à ce type de prestation</w:t>
      </w:r>
      <w:r w:rsidR="007448D1">
        <w:rPr>
          <w:rFonts w:ascii="Arial" w:hAnsi="Arial" w:cs="Arial"/>
          <w:sz w:val="24"/>
          <w:szCs w:val="24"/>
        </w:rPr>
        <w:t>s</w:t>
      </w:r>
      <w:r w:rsidR="00D80E4D">
        <w:rPr>
          <w:rFonts w:ascii="Arial" w:hAnsi="Arial" w:cs="Arial"/>
          <w:sz w:val="24"/>
          <w:szCs w:val="24"/>
        </w:rPr>
        <w:t xml:space="preserve"> </w:t>
      </w:r>
      <w:r w:rsidR="0011653C">
        <w:rPr>
          <w:rFonts w:ascii="Arial" w:hAnsi="Arial" w:cs="Arial"/>
          <w:sz w:val="24"/>
          <w:szCs w:val="24"/>
        </w:rPr>
        <w:t xml:space="preserve">et de </w:t>
      </w:r>
      <w:r w:rsidR="007448D1">
        <w:rPr>
          <w:rFonts w:ascii="Arial" w:hAnsi="Arial" w:cs="Arial"/>
          <w:sz w:val="24"/>
          <w:szCs w:val="24"/>
        </w:rPr>
        <w:t xml:space="preserve">conseiller </w:t>
      </w:r>
      <w:r w:rsidR="0011653C">
        <w:rPr>
          <w:rFonts w:ascii="Arial" w:hAnsi="Arial" w:cs="Arial"/>
          <w:sz w:val="24"/>
          <w:szCs w:val="24"/>
        </w:rPr>
        <w:t xml:space="preserve">aux consommateurs de </w:t>
      </w:r>
      <w:r w:rsidR="007448D1">
        <w:rPr>
          <w:rFonts w:ascii="Arial" w:hAnsi="Arial" w:cs="Arial"/>
          <w:sz w:val="24"/>
          <w:szCs w:val="24"/>
        </w:rPr>
        <w:t xml:space="preserve">solliciter </w:t>
      </w:r>
      <w:r w:rsidR="0011653C" w:rsidRPr="008E08F3">
        <w:rPr>
          <w:rFonts w:ascii="Arial" w:hAnsi="Arial" w:cs="Arial"/>
          <w:sz w:val="24"/>
          <w:szCs w:val="24"/>
        </w:rPr>
        <w:t>l’avis de leur médecin</w:t>
      </w:r>
      <w:r w:rsidR="00520A2E" w:rsidRPr="008E08F3">
        <w:rPr>
          <w:rFonts w:ascii="Arial" w:hAnsi="Arial" w:cs="Arial"/>
          <w:sz w:val="24"/>
          <w:szCs w:val="24"/>
        </w:rPr>
        <w:t xml:space="preserve"> avant toute </w:t>
      </w:r>
      <w:r w:rsidR="00546B48">
        <w:rPr>
          <w:rFonts w:ascii="Arial" w:hAnsi="Arial" w:cs="Arial"/>
          <w:sz w:val="24"/>
          <w:szCs w:val="24"/>
        </w:rPr>
        <w:t xml:space="preserve">première </w:t>
      </w:r>
      <w:r w:rsidR="00520A2E" w:rsidRPr="008E08F3">
        <w:rPr>
          <w:rFonts w:ascii="Arial" w:hAnsi="Arial" w:cs="Arial"/>
          <w:sz w:val="24"/>
          <w:szCs w:val="24"/>
        </w:rPr>
        <w:t>prestation</w:t>
      </w:r>
      <w:r w:rsidR="001D7760">
        <w:rPr>
          <w:rFonts w:ascii="Arial" w:hAnsi="Arial" w:cs="Arial"/>
          <w:sz w:val="24"/>
          <w:szCs w:val="24"/>
        </w:rPr>
        <w:t>.</w:t>
      </w:r>
    </w:p>
    <w:p w14:paraId="0EB65282" w14:textId="5785DC90" w:rsidR="0011653C" w:rsidRDefault="0011653C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contre-indications sont </w:t>
      </w:r>
      <w:r w:rsidRPr="00037FAC">
        <w:rPr>
          <w:rFonts w:ascii="Arial" w:hAnsi="Arial" w:cs="Arial"/>
          <w:sz w:val="24"/>
          <w:szCs w:val="24"/>
        </w:rPr>
        <w:t xml:space="preserve">précisées par </w:t>
      </w:r>
      <w:r w:rsidR="00EB4F3E">
        <w:rPr>
          <w:rFonts w:ascii="Arial" w:hAnsi="Arial" w:cs="Arial"/>
          <w:sz w:val="24"/>
          <w:szCs w:val="24"/>
        </w:rPr>
        <w:t xml:space="preserve">un </w:t>
      </w:r>
      <w:r w:rsidRPr="00037FAC">
        <w:rPr>
          <w:rFonts w:ascii="Arial" w:hAnsi="Arial" w:cs="Arial"/>
          <w:sz w:val="24"/>
          <w:szCs w:val="24"/>
        </w:rPr>
        <w:t>arrêté</w:t>
      </w:r>
      <w:r w:rsidR="00787724">
        <w:rPr>
          <w:rFonts w:ascii="Arial" w:hAnsi="Arial" w:cs="Arial"/>
          <w:sz w:val="24"/>
          <w:szCs w:val="24"/>
        </w:rPr>
        <w:t xml:space="preserve"> conjoint</w:t>
      </w:r>
      <w:r w:rsidRPr="00037FAC">
        <w:rPr>
          <w:rFonts w:ascii="Arial" w:hAnsi="Arial" w:cs="Arial"/>
          <w:sz w:val="24"/>
          <w:szCs w:val="24"/>
        </w:rPr>
        <w:t xml:space="preserve"> d</w:t>
      </w:r>
      <w:r w:rsidR="00E4083C">
        <w:rPr>
          <w:rFonts w:ascii="Arial" w:hAnsi="Arial" w:cs="Arial"/>
          <w:sz w:val="24"/>
          <w:szCs w:val="24"/>
        </w:rPr>
        <w:t>es</w:t>
      </w:r>
      <w:r w:rsidRPr="00037FAC">
        <w:rPr>
          <w:rFonts w:ascii="Arial" w:hAnsi="Arial" w:cs="Arial"/>
          <w:sz w:val="24"/>
          <w:szCs w:val="24"/>
        </w:rPr>
        <w:t xml:space="preserve"> ministre</w:t>
      </w:r>
      <w:r w:rsidR="00E4083C">
        <w:rPr>
          <w:rFonts w:ascii="Arial" w:hAnsi="Arial" w:cs="Arial"/>
          <w:sz w:val="24"/>
          <w:szCs w:val="24"/>
        </w:rPr>
        <w:t>s</w:t>
      </w:r>
      <w:r w:rsidRPr="00037FAC">
        <w:rPr>
          <w:rFonts w:ascii="Arial" w:hAnsi="Arial" w:cs="Arial"/>
          <w:sz w:val="24"/>
          <w:szCs w:val="24"/>
        </w:rPr>
        <w:t xml:space="preserve"> chargé</w:t>
      </w:r>
      <w:r w:rsidR="001D7760">
        <w:rPr>
          <w:rFonts w:ascii="Arial" w:hAnsi="Arial" w:cs="Arial"/>
          <w:sz w:val="24"/>
          <w:szCs w:val="24"/>
        </w:rPr>
        <w:t>s</w:t>
      </w:r>
      <w:r w:rsidRPr="00037FAC">
        <w:rPr>
          <w:rFonts w:ascii="Arial" w:hAnsi="Arial" w:cs="Arial"/>
          <w:sz w:val="24"/>
          <w:szCs w:val="24"/>
        </w:rPr>
        <w:t xml:space="preserve"> de la santé</w:t>
      </w:r>
      <w:r w:rsidR="00787724">
        <w:rPr>
          <w:rFonts w:ascii="Arial" w:hAnsi="Arial" w:cs="Arial"/>
          <w:sz w:val="24"/>
          <w:szCs w:val="24"/>
        </w:rPr>
        <w:t xml:space="preserve"> et de la co</w:t>
      </w:r>
      <w:r w:rsidR="00EB4F3E">
        <w:rPr>
          <w:rFonts w:ascii="Arial" w:hAnsi="Arial" w:cs="Arial"/>
          <w:sz w:val="24"/>
          <w:szCs w:val="24"/>
        </w:rPr>
        <w:t>nsommation</w:t>
      </w:r>
      <w:r w:rsidR="001D7760">
        <w:rPr>
          <w:rFonts w:ascii="Arial" w:hAnsi="Arial" w:cs="Arial"/>
          <w:sz w:val="24"/>
          <w:szCs w:val="24"/>
        </w:rPr>
        <w:t>.</w:t>
      </w:r>
    </w:p>
    <w:p w14:paraId="03880AFD" w14:textId="77777777" w:rsidR="004A46DE" w:rsidRDefault="004A46DE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A4383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CA386" w14:textId="47BE850C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b/>
          <w:bCs/>
          <w:sz w:val="24"/>
          <w:szCs w:val="24"/>
        </w:rPr>
        <w:t xml:space="preserve">Chapitre II : Dispositions relatives à la </w:t>
      </w:r>
      <w:r w:rsidR="00392111">
        <w:rPr>
          <w:rFonts w:ascii="Arial" w:hAnsi="Arial" w:cs="Arial"/>
          <w:b/>
          <w:bCs/>
          <w:sz w:val="24"/>
          <w:szCs w:val="24"/>
        </w:rPr>
        <w:t>qualification</w:t>
      </w:r>
      <w:r w:rsidR="00392111" w:rsidRPr="00ED4AA6">
        <w:rPr>
          <w:rFonts w:ascii="Arial" w:hAnsi="Arial" w:cs="Arial"/>
          <w:b/>
          <w:bCs/>
          <w:sz w:val="24"/>
          <w:szCs w:val="24"/>
        </w:rPr>
        <w:t xml:space="preserve"> </w:t>
      </w:r>
      <w:r w:rsidR="00C148F9" w:rsidRPr="00ED4AA6">
        <w:rPr>
          <w:rFonts w:ascii="Arial" w:hAnsi="Arial" w:cs="Arial"/>
          <w:b/>
          <w:bCs/>
          <w:sz w:val="24"/>
          <w:szCs w:val="24"/>
        </w:rPr>
        <w:t xml:space="preserve">des </w:t>
      </w:r>
      <w:r w:rsidR="00EB4F3E">
        <w:rPr>
          <w:rFonts w:ascii="Arial" w:hAnsi="Arial" w:cs="Arial"/>
          <w:b/>
          <w:bCs/>
          <w:sz w:val="24"/>
          <w:szCs w:val="24"/>
        </w:rPr>
        <w:t>esthéticiens</w:t>
      </w:r>
      <w:r w:rsidR="00923EAF">
        <w:rPr>
          <w:rFonts w:ascii="Arial" w:hAnsi="Arial" w:cs="Arial"/>
          <w:b/>
          <w:bCs/>
          <w:sz w:val="24"/>
          <w:szCs w:val="24"/>
        </w:rPr>
        <w:t xml:space="preserve"> et </w:t>
      </w:r>
      <w:r w:rsidR="00D04956">
        <w:rPr>
          <w:rFonts w:ascii="Arial" w:hAnsi="Arial" w:cs="Arial"/>
          <w:b/>
          <w:bCs/>
          <w:sz w:val="24"/>
          <w:szCs w:val="24"/>
        </w:rPr>
        <w:t xml:space="preserve">à la </w:t>
      </w:r>
      <w:r w:rsidR="00DF573D">
        <w:rPr>
          <w:rFonts w:ascii="Arial" w:hAnsi="Arial" w:cs="Arial"/>
          <w:b/>
          <w:bCs/>
          <w:sz w:val="24"/>
          <w:szCs w:val="24"/>
        </w:rPr>
        <w:t>form</w:t>
      </w:r>
      <w:r w:rsidR="00D04956">
        <w:rPr>
          <w:rFonts w:ascii="Arial" w:hAnsi="Arial" w:cs="Arial"/>
          <w:b/>
          <w:bCs/>
          <w:sz w:val="24"/>
          <w:szCs w:val="24"/>
        </w:rPr>
        <w:t xml:space="preserve">ation </w:t>
      </w:r>
      <w:r w:rsidR="00923EAF">
        <w:rPr>
          <w:rFonts w:ascii="Arial" w:hAnsi="Arial" w:cs="Arial"/>
          <w:b/>
          <w:bCs/>
          <w:sz w:val="24"/>
          <w:szCs w:val="24"/>
        </w:rPr>
        <w:t xml:space="preserve">des </w:t>
      </w:r>
      <w:r w:rsidR="00C148F9" w:rsidRPr="00ED4AA6">
        <w:rPr>
          <w:rFonts w:ascii="Arial" w:hAnsi="Arial" w:cs="Arial"/>
          <w:b/>
          <w:bCs/>
          <w:sz w:val="24"/>
          <w:szCs w:val="24"/>
        </w:rPr>
        <w:t xml:space="preserve">professionnels </w:t>
      </w:r>
      <w:r w:rsidR="00A169AE">
        <w:rPr>
          <w:rFonts w:ascii="Arial" w:hAnsi="Arial" w:cs="Arial"/>
          <w:b/>
          <w:bCs/>
          <w:sz w:val="24"/>
          <w:szCs w:val="24"/>
        </w:rPr>
        <w:t xml:space="preserve">auxiliaires </w:t>
      </w:r>
      <w:r w:rsidR="00923EAF">
        <w:rPr>
          <w:rFonts w:ascii="Arial" w:hAnsi="Arial" w:cs="Arial"/>
          <w:b/>
          <w:bCs/>
          <w:sz w:val="24"/>
          <w:szCs w:val="24"/>
        </w:rPr>
        <w:t>médicaux</w:t>
      </w:r>
      <w:r w:rsidR="00C148F9">
        <w:rPr>
          <w:rFonts w:ascii="Arial" w:hAnsi="Arial" w:cs="Arial"/>
          <w:b/>
          <w:bCs/>
          <w:sz w:val="24"/>
          <w:szCs w:val="24"/>
        </w:rPr>
        <w:t xml:space="preserve"> </w:t>
      </w:r>
      <w:r w:rsidR="00923EAF" w:rsidRPr="001F5D2A">
        <w:rPr>
          <w:rFonts w:ascii="Arial" w:hAnsi="Arial" w:cs="Arial"/>
          <w:b/>
          <w:bCs/>
          <w:sz w:val="24"/>
          <w:szCs w:val="24"/>
        </w:rPr>
        <w:t>exerçant sous l’autorité d’un médecin</w:t>
      </w:r>
      <w:r w:rsidR="00923EAF">
        <w:rPr>
          <w:rFonts w:ascii="Arial" w:hAnsi="Arial" w:cs="Arial"/>
          <w:b/>
          <w:bCs/>
          <w:sz w:val="24"/>
          <w:szCs w:val="24"/>
        </w:rPr>
        <w:t xml:space="preserve"> </w:t>
      </w:r>
      <w:r w:rsidR="00C148F9">
        <w:rPr>
          <w:rFonts w:ascii="Arial" w:hAnsi="Arial" w:cs="Arial"/>
          <w:b/>
          <w:bCs/>
          <w:sz w:val="24"/>
          <w:szCs w:val="24"/>
        </w:rPr>
        <w:t xml:space="preserve">qui </w:t>
      </w:r>
      <w:r w:rsidR="00E73CA1">
        <w:rPr>
          <w:rFonts w:ascii="Arial" w:hAnsi="Arial" w:cs="Arial"/>
          <w:b/>
          <w:bCs/>
          <w:sz w:val="24"/>
          <w:szCs w:val="24"/>
        </w:rPr>
        <w:t>réalisent des actes d’épilation à la lumière pulsée intense</w:t>
      </w:r>
      <w:r w:rsidR="00C865B7" w:rsidRPr="00C865B7">
        <w:t xml:space="preserve"> </w:t>
      </w:r>
      <w:r w:rsidR="00C865B7" w:rsidRPr="00C865B7">
        <w:rPr>
          <w:rFonts w:ascii="Arial" w:hAnsi="Arial" w:cs="Arial"/>
          <w:b/>
          <w:bCs/>
          <w:sz w:val="24"/>
          <w:szCs w:val="24"/>
        </w:rPr>
        <w:t>à visée esthétique</w:t>
      </w:r>
    </w:p>
    <w:p w14:paraId="333A2898" w14:textId="77777777" w:rsidR="007822E5" w:rsidRDefault="007822E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340BAF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3A6EE4" w:rsidRPr="00037FAC">
        <w:rPr>
          <w:rFonts w:ascii="Arial" w:hAnsi="Arial" w:cs="Arial"/>
          <w:b/>
          <w:bCs/>
          <w:sz w:val="24"/>
          <w:szCs w:val="24"/>
        </w:rPr>
        <w:t>5</w:t>
      </w:r>
      <w:r w:rsidRPr="00037FAC">
        <w:rPr>
          <w:rFonts w:ascii="Arial" w:hAnsi="Arial" w:cs="Arial"/>
          <w:sz w:val="24"/>
          <w:szCs w:val="24"/>
        </w:rPr>
        <w:t xml:space="preserve"> </w:t>
      </w:r>
    </w:p>
    <w:p w14:paraId="3CB128D1" w14:textId="77777777" w:rsidR="009D4E8B" w:rsidRPr="00BA002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7377B782" w14:textId="730309ED" w:rsidR="00392111" w:rsidRDefault="00E73CA1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4204D8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Pour réaliser </w:t>
      </w:r>
      <w:r w:rsidR="00136BD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es actes d’épilation </w:t>
      </w:r>
      <w:r w:rsidR="00743F8D">
        <w:rPr>
          <w:rFonts w:ascii="Arial" w:hAnsi="Arial" w:cs="Arial"/>
          <w:sz w:val="24"/>
          <w:szCs w:val="24"/>
        </w:rPr>
        <w:t>mentionnés</w:t>
      </w:r>
      <w:r>
        <w:rPr>
          <w:rFonts w:ascii="Arial" w:hAnsi="Arial" w:cs="Arial"/>
          <w:sz w:val="24"/>
          <w:szCs w:val="24"/>
        </w:rPr>
        <w:t xml:space="preserve"> à l’article 1</w:t>
      </w:r>
      <w:r w:rsidR="00D04956" w:rsidRPr="00D04956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, tout esthéticien </w:t>
      </w:r>
      <w:r w:rsidR="00743F8D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 titulaire d’un certificat </w:t>
      </w:r>
      <w:r w:rsidR="00CF4192">
        <w:rPr>
          <w:rFonts w:ascii="Arial" w:hAnsi="Arial" w:cs="Arial"/>
          <w:sz w:val="24"/>
          <w:szCs w:val="24"/>
        </w:rPr>
        <w:t xml:space="preserve">de qualification </w:t>
      </w:r>
      <w:r>
        <w:rPr>
          <w:rFonts w:ascii="Arial" w:hAnsi="Arial" w:cs="Arial"/>
          <w:sz w:val="24"/>
          <w:szCs w:val="24"/>
        </w:rPr>
        <w:t xml:space="preserve">professionnelle « épilation </w:t>
      </w:r>
      <w:r w:rsidR="00392111">
        <w:rPr>
          <w:rFonts w:ascii="Arial" w:hAnsi="Arial" w:cs="Arial"/>
          <w:sz w:val="24"/>
          <w:szCs w:val="24"/>
        </w:rPr>
        <w:t xml:space="preserve">à la </w:t>
      </w:r>
      <w:r>
        <w:rPr>
          <w:rFonts w:ascii="Arial" w:hAnsi="Arial" w:cs="Arial"/>
          <w:sz w:val="24"/>
          <w:szCs w:val="24"/>
        </w:rPr>
        <w:t xml:space="preserve">lumière </w:t>
      </w:r>
      <w:r w:rsidR="00392111">
        <w:rPr>
          <w:rFonts w:ascii="Arial" w:hAnsi="Arial" w:cs="Arial"/>
          <w:sz w:val="24"/>
          <w:szCs w:val="24"/>
        </w:rPr>
        <w:t>pulsée </w:t>
      </w:r>
      <w:r>
        <w:rPr>
          <w:rFonts w:ascii="Arial" w:hAnsi="Arial" w:cs="Arial"/>
          <w:sz w:val="24"/>
          <w:szCs w:val="24"/>
        </w:rPr>
        <w:t xml:space="preserve">» </w:t>
      </w:r>
      <w:r w:rsidR="00392111">
        <w:rPr>
          <w:rFonts w:ascii="Arial" w:hAnsi="Arial" w:cs="Arial"/>
          <w:sz w:val="24"/>
          <w:szCs w:val="24"/>
        </w:rPr>
        <w:t>mis en place par</w:t>
      </w:r>
      <w:r w:rsidR="0017131B" w:rsidRPr="0017131B">
        <w:rPr>
          <w:rFonts w:ascii="Arial" w:hAnsi="Arial" w:cs="Arial"/>
          <w:sz w:val="20"/>
          <w:szCs w:val="20"/>
        </w:rPr>
        <w:t>.</w:t>
      </w:r>
      <w:r w:rsidR="00392111">
        <w:rPr>
          <w:rFonts w:ascii="Arial" w:hAnsi="Arial" w:cs="Arial"/>
          <w:sz w:val="24"/>
          <w:szCs w:val="24"/>
        </w:rPr>
        <w:t>la branche de l’esthétique</w:t>
      </w:r>
      <w:r w:rsidR="0017131B">
        <w:rPr>
          <w:rFonts w:ascii="Arial" w:hAnsi="Arial" w:cs="Arial"/>
          <w:sz w:val="24"/>
          <w:szCs w:val="24"/>
        </w:rPr>
        <w:t>-cosmétique et de l’enseignement technique et professionnel lié aux métiers de l’esthétique et de la parfumerie</w:t>
      </w:r>
      <w:r w:rsidR="00392111">
        <w:rPr>
          <w:rFonts w:ascii="Arial" w:hAnsi="Arial" w:cs="Arial"/>
          <w:sz w:val="24"/>
          <w:szCs w:val="24"/>
        </w:rPr>
        <w:t xml:space="preserve"> enregistré au répertoire spécifique mentionné à l’article L. 6113-6 du code du travail.</w:t>
      </w:r>
    </w:p>
    <w:p w14:paraId="52C7F168" w14:textId="77777777" w:rsidR="001F5D2A" w:rsidRDefault="001F5D2A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5144C" w14:textId="10C39768" w:rsidR="00E73CA1" w:rsidRDefault="001F5D2A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II.- Le certificat de qualification professionnelle « épilation à la lumière pulsée » apporte </w:t>
      </w:r>
      <w:r w:rsidRPr="00166043">
        <w:rPr>
          <w:rFonts w:ascii="Arial" w:hAnsi="Arial" w:cs="Arial"/>
          <w:sz w:val="24"/>
          <w:szCs w:val="24"/>
        </w:rPr>
        <w:t xml:space="preserve">les connaissances relatives, d’une part, à la pratique des actes d’épilation à la lumière pulsée intense, aux effets biologiques des rayonnements émis par la lumière pulsée intense, aux risques sanitaires liés à l’exposition à ces rayonnements, aux indications et contre-indications médicales d’utilisation, aux règles de sécurité et à </w:t>
      </w:r>
      <w:r w:rsidR="00C865B7" w:rsidRPr="00166043">
        <w:rPr>
          <w:rFonts w:ascii="Arial" w:hAnsi="Arial" w:cs="Arial"/>
          <w:sz w:val="24"/>
          <w:szCs w:val="24"/>
        </w:rPr>
        <w:t>l</w:t>
      </w:r>
      <w:r w:rsidR="00C865B7">
        <w:rPr>
          <w:rFonts w:ascii="Arial" w:hAnsi="Arial" w:cs="Arial"/>
          <w:sz w:val="24"/>
          <w:szCs w:val="24"/>
        </w:rPr>
        <w:t>a déclaration</w:t>
      </w:r>
      <w:r w:rsidRPr="00166043">
        <w:rPr>
          <w:rFonts w:ascii="Arial" w:hAnsi="Arial" w:cs="Arial"/>
          <w:sz w:val="24"/>
          <w:szCs w:val="24"/>
        </w:rPr>
        <w:t xml:space="preserve"> des évènements indésirables relati</w:t>
      </w:r>
      <w:r w:rsidR="006B00F5">
        <w:rPr>
          <w:rFonts w:ascii="Arial" w:hAnsi="Arial" w:cs="Arial"/>
          <w:sz w:val="24"/>
          <w:szCs w:val="24"/>
        </w:rPr>
        <w:t>f</w:t>
      </w:r>
      <w:r w:rsidRPr="00166043">
        <w:rPr>
          <w:rFonts w:ascii="Arial" w:hAnsi="Arial" w:cs="Arial"/>
          <w:sz w:val="24"/>
          <w:szCs w:val="24"/>
        </w:rPr>
        <w:t>s à l’utilisation de ces appareils ainsi que, d’autre part, à la réglementation en la matière</w:t>
      </w:r>
      <w:r>
        <w:rPr>
          <w:rFonts w:ascii="Arial" w:hAnsi="Arial" w:cs="Arial"/>
          <w:sz w:val="24"/>
          <w:szCs w:val="24"/>
        </w:rPr>
        <w:t>.</w:t>
      </w:r>
    </w:p>
    <w:p w14:paraId="1B688892" w14:textId="77777777" w:rsidR="001F5D2A" w:rsidRDefault="001F5D2A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4BFE2B" w14:textId="7827F6BB" w:rsidR="008A4110" w:rsidRDefault="001F5D2A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III.- </w:t>
      </w:r>
      <w:r w:rsidR="008A4110">
        <w:rPr>
          <w:rFonts w:ascii="Arial" w:hAnsi="Arial" w:cs="Arial"/>
          <w:sz w:val="24"/>
          <w:szCs w:val="24"/>
        </w:rPr>
        <w:t xml:space="preserve">Tout esthéticien titulaire d’un certificat de qualification professionnelle « épilation à la lumière pulsée » tel que défini au </w:t>
      </w:r>
      <w:r w:rsidR="00DF573D">
        <w:rPr>
          <w:rFonts w:ascii="Arial" w:hAnsi="Arial" w:cs="Arial"/>
          <w:sz w:val="24"/>
          <w:szCs w:val="24"/>
        </w:rPr>
        <w:t>I.</w:t>
      </w:r>
      <w:r w:rsidR="008A4110">
        <w:rPr>
          <w:rFonts w:ascii="Arial" w:hAnsi="Arial" w:cs="Arial"/>
          <w:sz w:val="24"/>
          <w:szCs w:val="24"/>
        </w:rPr>
        <w:t xml:space="preserve"> </w:t>
      </w:r>
      <w:r w:rsidR="00EB4F3E">
        <w:rPr>
          <w:rFonts w:ascii="Arial" w:hAnsi="Arial" w:cs="Arial"/>
          <w:sz w:val="24"/>
          <w:szCs w:val="24"/>
        </w:rPr>
        <w:t xml:space="preserve">suit </w:t>
      </w:r>
      <w:r w:rsidR="008A4110">
        <w:rPr>
          <w:rFonts w:ascii="Arial" w:hAnsi="Arial" w:cs="Arial"/>
          <w:sz w:val="24"/>
          <w:szCs w:val="24"/>
        </w:rPr>
        <w:t>une mise à nive</w:t>
      </w:r>
      <w:r w:rsidR="00EB4F3E">
        <w:rPr>
          <w:rFonts w:ascii="Arial" w:hAnsi="Arial" w:cs="Arial"/>
          <w:sz w:val="24"/>
          <w:szCs w:val="24"/>
        </w:rPr>
        <w:t>au tous les cinq ans et reçoit</w:t>
      </w:r>
      <w:r w:rsidR="008A4110">
        <w:rPr>
          <w:rFonts w:ascii="Arial" w:hAnsi="Arial" w:cs="Arial"/>
          <w:sz w:val="24"/>
          <w:szCs w:val="24"/>
        </w:rPr>
        <w:t xml:space="preserve"> une attestation de formation de l’organisme de formation continue.</w:t>
      </w:r>
      <w:r w:rsidR="00EB4F3E">
        <w:rPr>
          <w:rFonts w:ascii="Arial" w:hAnsi="Arial" w:cs="Arial"/>
          <w:sz w:val="24"/>
          <w:szCs w:val="24"/>
        </w:rPr>
        <w:t xml:space="preserve"> Il </w:t>
      </w:r>
      <w:r w:rsidR="00136BD2">
        <w:rPr>
          <w:rFonts w:ascii="Arial" w:hAnsi="Arial" w:cs="Arial"/>
          <w:sz w:val="24"/>
          <w:szCs w:val="24"/>
        </w:rPr>
        <w:t xml:space="preserve">est tenu de </w:t>
      </w:r>
      <w:r w:rsidR="00EB4F3E">
        <w:rPr>
          <w:rFonts w:ascii="Arial" w:hAnsi="Arial" w:cs="Arial"/>
          <w:sz w:val="24"/>
          <w:szCs w:val="24"/>
        </w:rPr>
        <w:t xml:space="preserve">pouvoir en justifier </w:t>
      </w:r>
      <w:r w:rsidR="00136BD2">
        <w:rPr>
          <w:rFonts w:ascii="Arial" w:hAnsi="Arial" w:cs="Arial"/>
          <w:sz w:val="24"/>
          <w:szCs w:val="24"/>
        </w:rPr>
        <w:t>durant</w:t>
      </w:r>
      <w:r w:rsidR="00EB4F3E">
        <w:rPr>
          <w:rFonts w:ascii="Arial" w:hAnsi="Arial" w:cs="Arial"/>
          <w:sz w:val="24"/>
          <w:szCs w:val="24"/>
        </w:rPr>
        <w:t xml:space="preserve"> </w:t>
      </w:r>
      <w:r w:rsidR="00136BD2">
        <w:rPr>
          <w:rFonts w:ascii="Arial" w:hAnsi="Arial" w:cs="Arial"/>
          <w:sz w:val="24"/>
          <w:szCs w:val="24"/>
        </w:rPr>
        <w:t>l’</w:t>
      </w:r>
      <w:r w:rsidR="00EB4F3E">
        <w:rPr>
          <w:rFonts w:ascii="Arial" w:hAnsi="Arial" w:cs="Arial"/>
          <w:sz w:val="24"/>
          <w:szCs w:val="24"/>
        </w:rPr>
        <w:t>exercice</w:t>
      </w:r>
      <w:r w:rsidR="00136BD2">
        <w:rPr>
          <w:rFonts w:ascii="Arial" w:hAnsi="Arial" w:cs="Arial"/>
          <w:sz w:val="24"/>
          <w:szCs w:val="24"/>
        </w:rPr>
        <w:t xml:space="preserve"> de son activité</w:t>
      </w:r>
      <w:r w:rsidR="00EB4F3E">
        <w:rPr>
          <w:rFonts w:ascii="Arial" w:hAnsi="Arial" w:cs="Arial"/>
          <w:sz w:val="24"/>
          <w:szCs w:val="24"/>
        </w:rPr>
        <w:t>.</w:t>
      </w:r>
    </w:p>
    <w:p w14:paraId="426262C8" w14:textId="77777777" w:rsidR="007E44EB" w:rsidRDefault="007E44EB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45E1C" w14:textId="30315993" w:rsidR="007E44EB" w:rsidRDefault="00A52C9A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EB4F3E">
        <w:rPr>
          <w:rFonts w:ascii="Arial" w:hAnsi="Arial" w:cs="Arial"/>
          <w:sz w:val="24"/>
          <w:szCs w:val="24"/>
        </w:rPr>
        <w:t xml:space="preserve">.- </w:t>
      </w:r>
      <w:r w:rsidR="007E44EB">
        <w:rPr>
          <w:rFonts w:ascii="Arial" w:hAnsi="Arial" w:cs="Arial"/>
          <w:sz w:val="24"/>
          <w:szCs w:val="24"/>
        </w:rPr>
        <w:t xml:space="preserve">L’exploitant affiche </w:t>
      </w:r>
      <w:r w:rsidR="00136BD2">
        <w:rPr>
          <w:rFonts w:ascii="Arial" w:hAnsi="Arial" w:cs="Arial"/>
          <w:sz w:val="24"/>
          <w:szCs w:val="24"/>
        </w:rPr>
        <w:t xml:space="preserve">à la vue du public </w:t>
      </w:r>
      <w:r w:rsidR="007E44EB">
        <w:rPr>
          <w:rFonts w:ascii="Arial" w:hAnsi="Arial" w:cs="Arial"/>
          <w:sz w:val="24"/>
          <w:szCs w:val="24"/>
        </w:rPr>
        <w:t>dans l’établissement où s’effectue la prestation d’épilation à la lumière pulsée l</w:t>
      </w:r>
      <w:r w:rsidR="004C19D5">
        <w:rPr>
          <w:rFonts w:ascii="Arial" w:hAnsi="Arial" w:cs="Arial"/>
          <w:sz w:val="24"/>
          <w:szCs w:val="24"/>
        </w:rPr>
        <w:t>a</w:t>
      </w:r>
      <w:r w:rsidR="007E44EB">
        <w:rPr>
          <w:rFonts w:ascii="Arial" w:hAnsi="Arial" w:cs="Arial"/>
          <w:sz w:val="24"/>
          <w:szCs w:val="24"/>
        </w:rPr>
        <w:t xml:space="preserve"> certification de qualification</w:t>
      </w:r>
      <w:r w:rsidR="00EB4F3E">
        <w:rPr>
          <w:rFonts w:ascii="Arial" w:hAnsi="Arial" w:cs="Arial"/>
          <w:sz w:val="24"/>
          <w:szCs w:val="24"/>
        </w:rPr>
        <w:t xml:space="preserve"> professionnelle « épilation </w:t>
      </w:r>
      <w:r w:rsidR="001D7760">
        <w:rPr>
          <w:rFonts w:ascii="Arial" w:hAnsi="Arial" w:cs="Arial"/>
          <w:sz w:val="24"/>
          <w:szCs w:val="24"/>
        </w:rPr>
        <w:t xml:space="preserve">à la </w:t>
      </w:r>
      <w:r w:rsidR="00EB4F3E">
        <w:rPr>
          <w:rFonts w:ascii="Arial" w:hAnsi="Arial" w:cs="Arial"/>
          <w:sz w:val="24"/>
          <w:szCs w:val="24"/>
        </w:rPr>
        <w:t xml:space="preserve">lumière pulsée » </w:t>
      </w:r>
      <w:r w:rsidR="007E44EB">
        <w:rPr>
          <w:rFonts w:ascii="Arial" w:hAnsi="Arial" w:cs="Arial"/>
          <w:sz w:val="24"/>
          <w:szCs w:val="24"/>
        </w:rPr>
        <w:t>et</w:t>
      </w:r>
      <w:r w:rsidR="004C19D5">
        <w:rPr>
          <w:rFonts w:ascii="Arial" w:hAnsi="Arial" w:cs="Arial"/>
          <w:sz w:val="24"/>
          <w:szCs w:val="24"/>
        </w:rPr>
        <w:t xml:space="preserve"> la ou les</w:t>
      </w:r>
      <w:r w:rsidR="001D7760">
        <w:rPr>
          <w:rFonts w:ascii="Arial" w:hAnsi="Arial" w:cs="Arial"/>
          <w:sz w:val="24"/>
          <w:szCs w:val="24"/>
        </w:rPr>
        <w:t xml:space="preserve"> </w:t>
      </w:r>
      <w:r w:rsidR="007E44EB">
        <w:rPr>
          <w:rFonts w:ascii="Arial" w:hAnsi="Arial" w:cs="Arial"/>
          <w:sz w:val="24"/>
          <w:szCs w:val="24"/>
        </w:rPr>
        <w:t>attestation</w:t>
      </w:r>
      <w:r w:rsidR="004C19D5">
        <w:rPr>
          <w:rFonts w:ascii="Arial" w:hAnsi="Arial" w:cs="Arial"/>
          <w:sz w:val="24"/>
          <w:szCs w:val="24"/>
        </w:rPr>
        <w:t>s</w:t>
      </w:r>
      <w:r w:rsidR="007E44EB">
        <w:rPr>
          <w:rFonts w:ascii="Arial" w:hAnsi="Arial" w:cs="Arial"/>
          <w:sz w:val="24"/>
          <w:szCs w:val="24"/>
        </w:rPr>
        <w:t xml:space="preserve"> de formation en cours de validité.</w:t>
      </w:r>
    </w:p>
    <w:p w14:paraId="324B2EA4" w14:textId="77777777" w:rsidR="008A4110" w:rsidRDefault="008A4110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91496" w14:textId="77777777" w:rsidR="007E44EB" w:rsidRDefault="00EB4F3E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V.- </w:t>
      </w:r>
      <w:r w:rsidR="007E44EB" w:rsidRPr="00BA002B">
        <w:rPr>
          <w:rFonts w:ascii="Arial" w:hAnsi="Arial" w:cs="Arial"/>
          <w:sz w:val="24"/>
          <w:szCs w:val="24"/>
        </w:rPr>
        <w:t>Lorsqu’un</w:t>
      </w:r>
      <w:r w:rsidR="007E44EB">
        <w:rPr>
          <w:rFonts w:ascii="Arial" w:hAnsi="Arial" w:cs="Arial"/>
          <w:sz w:val="24"/>
          <w:szCs w:val="24"/>
        </w:rPr>
        <w:t xml:space="preserve"> esthéticien </w:t>
      </w:r>
      <w:r w:rsidR="007E44EB" w:rsidRPr="004204D8">
        <w:rPr>
          <w:rFonts w:ascii="Arial" w:hAnsi="Arial" w:cs="Arial"/>
          <w:sz w:val="24"/>
          <w:szCs w:val="24"/>
        </w:rPr>
        <w:t xml:space="preserve">cesse </w:t>
      </w:r>
      <w:r w:rsidR="007E44EB">
        <w:rPr>
          <w:rFonts w:ascii="Arial" w:hAnsi="Arial" w:cs="Arial"/>
          <w:sz w:val="24"/>
          <w:szCs w:val="24"/>
        </w:rPr>
        <w:t xml:space="preserve">l’activité d’épilation à la lumière pulsée </w:t>
      </w:r>
      <w:r w:rsidR="007E44EB" w:rsidRPr="004204D8">
        <w:rPr>
          <w:rFonts w:ascii="Arial" w:hAnsi="Arial" w:cs="Arial"/>
          <w:sz w:val="24"/>
          <w:szCs w:val="24"/>
        </w:rPr>
        <w:t>pendant une durée égale ou supérieure à deux ans, il suit</w:t>
      </w:r>
      <w:r w:rsidR="007E44EB" w:rsidRPr="00BA002B">
        <w:rPr>
          <w:rFonts w:ascii="Arial" w:hAnsi="Arial" w:cs="Arial"/>
          <w:sz w:val="24"/>
          <w:szCs w:val="24"/>
        </w:rPr>
        <w:t xml:space="preserve"> à nouveau une </w:t>
      </w:r>
      <w:r w:rsidR="007E44EB">
        <w:rPr>
          <w:rFonts w:ascii="Arial" w:hAnsi="Arial" w:cs="Arial"/>
          <w:sz w:val="24"/>
          <w:szCs w:val="24"/>
        </w:rPr>
        <w:t xml:space="preserve">mise à niveau </w:t>
      </w:r>
      <w:r w:rsidR="007E44EB" w:rsidRPr="00BA002B">
        <w:rPr>
          <w:rFonts w:ascii="Arial" w:hAnsi="Arial" w:cs="Arial"/>
          <w:sz w:val="24"/>
          <w:szCs w:val="24"/>
        </w:rPr>
        <w:t xml:space="preserve">en vue d’obtenir une </w:t>
      </w:r>
      <w:r w:rsidR="007E44EB">
        <w:rPr>
          <w:rFonts w:ascii="Arial" w:hAnsi="Arial" w:cs="Arial"/>
          <w:sz w:val="24"/>
          <w:szCs w:val="24"/>
        </w:rPr>
        <w:t xml:space="preserve">nouvelle </w:t>
      </w:r>
      <w:r w:rsidR="007E44EB" w:rsidRPr="00BA002B">
        <w:rPr>
          <w:rFonts w:ascii="Arial" w:hAnsi="Arial" w:cs="Arial"/>
          <w:sz w:val="24"/>
          <w:szCs w:val="24"/>
        </w:rPr>
        <w:t xml:space="preserve">attestation de </w:t>
      </w:r>
      <w:r w:rsidR="007E44EB">
        <w:rPr>
          <w:rFonts w:ascii="Arial" w:hAnsi="Arial" w:cs="Arial"/>
          <w:sz w:val="24"/>
          <w:szCs w:val="24"/>
        </w:rPr>
        <w:t>formation de l’organisme de formation continue</w:t>
      </w:r>
      <w:r>
        <w:rPr>
          <w:rFonts w:ascii="Arial" w:hAnsi="Arial" w:cs="Arial"/>
          <w:sz w:val="24"/>
          <w:szCs w:val="24"/>
        </w:rPr>
        <w:t>.</w:t>
      </w:r>
    </w:p>
    <w:p w14:paraId="53A76B26" w14:textId="77777777" w:rsidR="00EB4F3E" w:rsidRDefault="00EB4F3E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67488" w14:textId="704616C5" w:rsidR="00A52C9A" w:rsidRDefault="00A52C9A" w:rsidP="00A52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VI.- Un </w:t>
      </w:r>
      <w:r w:rsidRPr="002D04F8">
        <w:rPr>
          <w:rFonts w:ascii="Arial" w:hAnsi="Arial" w:cs="Arial"/>
          <w:sz w:val="24"/>
          <w:szCs w:val="24"/>
        </w:rPr>
        <w:t>arrêté conjoint des ministres chargés de la santé</w:t>
      </w:r>
      <w:r w:rsidR="00CB6B75" w:rsidRPr="002D04F8">
        <w:rPr>
          <w:rFonts w:ascii="Arial" w:hAnsi="Arial" w:cs="Arial"/>
          <w:sz w:val="24"/>
          <w:szCs w:val="24"/>
        </w:rPr>
        <w:t>,</w:t>
      </w:r>
      <w:r w:rsidRPr="002D04F8">
        <w:rPr>
          <w:rFonts w:ascii="Arial" w:hAnsi="Arial" w:cs="Arial"/>
          <w:sz w:val="24"/>
          <w:szCs w:val="24"/>
        </w:rPr>
        <w:t xml:space="preserve"> de la consommation</w:t>
      </w:r>
      <w:r w:rsidR="00CB6B75" w:rsidRPr="002D04F8">
        <w:rPr>
          <w:rFonts w:ascii="Arial" w:hAnsi="Arial" w:cs="Arial"/>
          <w:sz w:val="24"/>
          <w:szCs w:val="24"/>
        </w:rPr>
        <w:t xml:space="preserve"> et de l’</w:t>
      </w:r>
      <w:r w:rsidR="00DF573D" w:rsidRPr="002D04F8">
        <w:rPr>
          <w:rFonts w:ascii="Arial" w:hAnsi="Arial" w:cs="Arial"/>
          <w:sz w:val="24"/>
          <w:szCs w:val="24"/>
        </w:rPr>
        <w:t>industrie</w:t>
      </w:r>
      <w:r w:rsidR="00C865B7" w:rsidRPr="002D04F8">
        <w:rPr>
          <w:rFonts w:ascii="Arial" w:hAnsi="Arial" w:cs="Arial"/>
          <w:sz w:val="24"/>
          <w:szCs w:val="24"/>
        </w:rPr>
        <w:t xml:space="preserve">, </w:t>
      </w:r>
      <w:r w:rsidR="00DF573D" w:rsidRPr="002D04F8">
        <w:rPr>
          <w:rFonts w:ascii="Arial" w:hAnsi="Arial" w:cs="Arial"/>
          <w:sz w:val="24"/>
          <w:szCs w:val="24"/>
        </w:rPr>
        <w:t xml:space="preserve">pris </w:t>
      </w:r>
      <w:r w:rsidR="00C865B7" w:rsidRPr="002D04F8">
        <w:rPr>
          <w:rFonts w:ascii="Arial" w:hAnsi="Arial" w:cs="Arial"/>
          <w:sz w:val="24"/>
          <w:szCs w:val="24"/>
        </w:rPr>
        <w:t xml:space="preserve">après avis de l’ANSES, </w:t>
      </w:r>
      <w:r w:rsidRPr="002D04F8">
        <w:rPr>
          <w:rFonts w:ascii="Arial" w:hAnsi="Arial" w:cs="Arial"/>
          <w:sz w:val="24"/>
          <w:szCs w:val="24"/>
        </w:rPr>
        <w:t xml:space="preserve">définit les caractéristiques du certificat de qualification professionnelle mentionné au </w:t>
      </w:r>
      <w:r w:rsidR="00CB6B75" w:rsidRPr="002D04F8">
        <w:rPr>
          <w:rFonts w:ascii="Arial" w:hAnsi="Arial" w:cs="Arial"/>
          <w:sz w:val="24"/>
          <w:szCs w:val="24"/>
        </w:rPr>
        <w:t>I</w:t>
      </w:r>
      <w:r w:rsidRPr="002D04F8">
        <w:rPr>
          <w:rFonts w:ascii="Arial" w:hAnsi="Arial" w:cs="Arial"/>
          <w:sz w:val="24"/>
          <w:szCs w:val="24"/>
        </w:rPr>
        <w:t xml:space="preserve">. </w:t>
      </w:r>
      <w:r w:rsidR="001D7760" w:rsidRPr="002D04F8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1D7760" w:rsidRPr="002D04F8">
        <w:rPr>
          <w:rFonts w:ascii="Arial" w:hAnsi="Arial" w:cs="Arial"/>
          <w:sz w:val="24"/>
          <w:szCs w:val="24"/>
        </w:rPr>
        <w:t xml:space="preserve">au </w:t>
      </w:r>
      <w:r w:rsidRPr="002D04F8">
        <w:rPr>
          <w:rFonts w:ascii="Arial" w:hAnsi="Arial" w:cs="Arial"/>
          <w:sz w:val="24"/>
          <w:szCs w:val="24"/>
        </w:rPr>
        <w:t>Il</w:t>
      </w:r>
      <w:proofErr w:type="spellEnd"/>
      <w:r w:rsidR="001D7760" w:rsidRPr="002D04F8">
        <w:rPr>
          <w:rFonts w:ascii="Arial" w:hAnsi="Arial" w:cs="Arial"/>
          <w:sz w:val="24"/>
          <w:szCs w:val="24"/>
        </w:rPr>
        <w:t>.</w:t>
      </w:r>
      <w:r w:rsidRPr="002D04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6BD2" w:rsidRPr="002D04F8">
        <w:rPr>
          <w:rFonts w:ascii="Arial" w:hAnsi="Arial" w:cs="Arial"/>
          <w:sz w:val="24"/>
          <w:szCs w:val="24"/>
        </w:rPr>
        <w:t>et</w:t>
      </w:r>
      <w:proofErr w:type="gramEnd"/>
      <w:r w:rsidR="00136BD2" w:rsidRPr="002D04F8">
        <w:rPr>
          <w:rFonts w:ascii="Arial" w:hAnsi="Arial" w:cs="Arial"/>
          <w:sz w:val="24"/>
          <w:szCs w:val="24"/>
        </w:rPr>
        <w:t xml:space="preserve"> </w:t>
      </w:r>
      <w:r w:rsidRPr="002D04F8">
        <w:rPr>
          <w:rFonts w:ascii="Arial" w:hAnsi="Arial" w:cs="Arial"/>
          <w:sz w:val="24"/>
          <w:szCs w:val="24"/>
        </w:rPr>
        <w:t>précise</w:t>
      </w:r>
      <w:r>
        <w:rPr>
          <w:rFonts w:ascii="Arial" w:hAnsi="Arial" w:cs="Arial"/>
          <w:sz w:val="24"/>
          <w:szCs w:val="24"/>
        </w:rPr>
        <w:t> :</w:t>
      </w:r>
    </w:p>
    <w:p w14:paraId="6AB69396" w14:textId="4BE47083" w:rsidR="00A52C9A" w:rsidRDefault="00873CE4" w:rsidP="00DF573D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A52C9A">
        <w:rPr>
          <w:rFonts w:ascii="Arial" w:hAnsi="Arial" w:cs="Arial"/>
          <w:sz w:val="24"/>
          <w:szCs w:val="24"/>
        </w:rPr>
        <w:t>es</w:t>
      </w:r>
      <w:proofErr w:type="gramEnd"/>
      <w:r w:rsidR="00A52C9A">
        <w:rPr>
          <w:rFonts w:ascii="Arial" w:hAnsi="Arial" w:cs="Arial"/>
          <w:sz w:val="24"/>
          <w:szCs w:val="24"/>
        </w:rPr>
        <w:t xml:space="preserve"> compétences requises </w:t>
      </w:r>
      <w:r w:rsidR="00DF573D">
        <w:rPr>
          <w:rFonts w:ascii="Arial" w:hAnsi="Arial" w:cs="Arial"/>
          <w:sz w:val="24"/>
          <w:szCs w:val="24"/>
        </w:rPr>
        <w:t>p</w:t>
      </w:r>
      <w:r w:rsidR="00DF573D" w:rsidRPr="00DF573D">
        <w:rPr>
          <w:rFonts w:ascii="Arial" w:hAnsi="Arial" w:cs="Arial"/>
          <w:sz w:val="24"/>
          <w:szCs w:val="24"/>
        </w:rPr>
        <w:t>our réaliser des actes d’épilation mentionnés à l’article 1</w:t>
      </w:r>
      <w:r w:rsidR="00DF573D" w:rsidRPr="00DF573D">
        <w:rPr>
          <w:rFonts w:ascii="Arial" w:hAnsi="Arial" w:cs="Arial"/>
          <w:sz w:val="24"/>
          <w:szCs w:val="24"/>
          <w:vertAlign w:val="superscript"/>
        </w:rPr>
        <w:t>er</w:t>
      </w:r>
      <w:r w:rsidR="00CB6B75">
        <w:rPr>
          <w:rFonts w:ascii="Arial" w:hAnsi="Arial" w:cs="Arial"/>
          <w:sz w:val="24"/>
          <w:szCs w:val="24"/>
        </w:rPr>
        <w:t xml:space="preserve"> et </w:t>
      </w:r>
      <w:r w:rsidR="00A52C9A">
        <w:rPr>
          <w:rFonts w:ascii="Arial" w:hAnsi="Arial" w:cs="Arial"/>
          <w:sz w:val="24"/>
          <w:szCs w:val="24"/>
        </w:rPr>
        <w:t>évaluées pour la délivrance du certificat</w:t>
      </w:r>
      <w:r w:rsidR="004C19D5">
        <w:rPr>
          <w:rFonts w:ascii="Arial" w:hAnsi="Arial" w:cs="Arial"/>
          <w:sz w:val="24"/>
          <w:szCs w:val="24"/>
        </w:rPr>
        <w:t xml:space="preserve"> </w:t>
      </w:r>
      <w:r w:rsidR="00A52C9A">
        <w:rPr>
          <w:rFonts w:ascii="Arial" w:hAnsi="Arial" w:cs="Arial"/>
          <w:sz w:val="24"/>
          <w:szCs w:val="24"/>
        </w:rPr>
        <w:t>de qualification professionnelle</w:t>
      </w:r>
      <w:r w:rsidR="00E026D9">
        <w:rPr>
          <w:rFonts w:ascii="Arial" w:hAnsi="Arial" w:cs="Arial"/>
          <w:sz w:val="24"/>
          <w:szCs w:val="24"/>
        </w:rPr>
        <w:t> ;</w:t>
      </w:r>
    </w:p>
    <w:p w14:paraId="4C6AB47A" w14:textId="1F09A789" w:rsidR="00E026D9" w:rsidRPr="00E026D9" w:rsidRDefault="00E026D9" w:rsidP="00E026D9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760A9">
        <w:rPr>
          <w:rFonts w:ascii="Arial" w:hAnsi="Arial" w:cs="Arial"/>
          <w:sz w:val="24"/>
          <w:szCs w:val="24"/>
        </w:rPr>
        <w:t>les</w:t>
      </w:r>
      <w:proofErr w:type="gramEnd"/>
      <w:r w:rsidRPr="006760A9">
        <w:rPr>
          <w:rFonts w:ascii="Arial" w:hAnsi="Arial" w:cs="Arial"/>
          <w:sz w:val="24"/>
          <w:szCs w:val="24"/>
        </w:rPr>
        <w:t xml:space="preserve"> modalités d’évaluation et les règles de composition et de fonctionnement des jurys décidant de l’attribution du certificat de qualification professionnelle</w:t>
      </w:r>
      <w:r w:rsidRPr="00E026D9">
        <w:rPr>
          <w:rFonts w:ascii="Arial" w:hAnsi="Arial" w:cs="Arial"/>
          <w:sz w:val="24"/>
          <w:szCs w:val="24"/>
        </w:rPr>
        <w:t>.</w:t>
      </w:r>
    </w:p>
    <w:p w14:paraId="7948CF1C" w14:textId="77777777" w:rsidR="00A52C9A" w:rsidRPr="00A52C9A" w:rsidRDefault="00A52C9A" w:rsidP="00923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E5B68" w14:textId="77777777" w:rsidR="007E44EB" w:rsidRDefault="007E44EB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596E5" w14:textId="77777777" w:rsidR="00174582" w:rsidRDefault="00174582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>Article</w:t>
      </w:r>
      <w:r w:rsidR="00730ED6">
        <w:rPr>
          <w:rFonts w:ascii="Arial" w:hAnsi="Arial" w:cs="Arial"/>
          <w:b/>
          <w:bCs/>
          <w:sz w:val="24"/>
          <w:szCs w:val="24"/>
        </w:rPr>
        <w:t xml:space="preserve"> </w:t>
      </w:r>
      <w:r w:rsidR="00923EAF">
        <w:rPr>
          <w:rFonts w:ascii="Arial" w:hAnsi="Arial" w:cs="Arial"/>
          <w:b/>
          <w:bCs/>
          <w:sz w:val="24"/>
          <w:szCs w:val="24"/>
        </w:rPr>
        <w:t>6</w:t>
      </w:r>
    </w:p>
    <w:p w14:paraId="50BAC19B" w14:textId="77777777" w:rsidR="00174582" w:rsidRDefault="00174582" w:rsidP="00392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23F29" w14:textId="15BD2FA1" w:rsidR="00BD0A65" w:rsidRDefault="00E73CA1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043">
        <w:rPr>
          <w:rFonts w:ascii="Arial" w:hAnsi="Arial" w:cs="Arial"/>
          <w:sz w:val="24"/>
          <w:szCs w:val="24"/>
        </w:rPr>
        <w:t>I</w:t>
      </w:r>
      <w:r w:rsidR="004204D8" w:rsidRPr="00166043">
        <w:rPr>
          <w:rFonts w:ascii="Arial" w:hAnsi="Arial" w:cs="Arial"/>
          <w:sz w:val="24"/>
          <w:szCs w:val="24"/>
        </w:rPr>
        <w:t xml:space="preserve">.- </w:t>
      </w:r>
      <w:r w:rsidR="00743F8D" w:rsidRPr="00166043">
        <w:rPr>
          <w:rFonts w:ascii="Arial" w:hAnsi="Arial" w:cs="Arial"/>
          <w:sz w:val="24"/>
          <w:szCs w:val="24"/>
        </w:rPr>
        <w:t>Pour réaliser des actes d’épilation</w:t>
      </w:r>
      <w:r w:rsidR="002307DF">
        <w:rPr>
          <w:rFonts w:ascii="Arial" w:hAnsi="Arial" w:cs="Arial"/>
          <w:sz w:val="24"/>
          <w:szCs w:val="24"/>
        </w:rPr>
        <w:t xml:space="preserve"> </w:t>
      </w:r>
      <w:r w:rsidR="00743F8D" w:rsidRPr="00166043">
        <w:rPr>
          <w:rFonts w:ascii="Arial" w:hAnsi="Arial" w:cs="Arial"/>
          <w:sz w:val="24"/>
          <w:szCs w:val="24"/>
        </w:rPr>
        <w:t xml:space="preserve">mentionnés à </w:t>
      </w:r>
      <w:r w:rsidR="00743F8D" w:rsidRPr="008E08F3">
        <w:rPr>
          <w:rFonts w:ascii="Arial" w:hAnsi="Arial" w:cs="Arial"/>
          <w:sz w:val="24"/>
          <w:szCs w:val="24"/>
        </w:rPr>
        <w:t>l’article 1</w:t>
      </w:r>
      <w:r w:rsidR="00D04956" w:rsidRPr="00D04956">
        <w:rPr>
          <w:rFonts w:ascii="Arial" w:hAnsi="Arial" w:cs="Arial"/>
          <w:sz w:val="24"/>
          <w:szCs w:val="24"/>
          <w:vertAlign w:val="superscript"/>
        </w:rPr>
        <w:t>er</w:t>
      </w:r>
      <w:r w:rsidR="00743F8D" w:rsidRPr="008E08F3">
        <w:rPr>
          <w:rFonts w:ascii="Arial" w:hAnsi="Arial" w:cs="Arial"/>
          <w:sz w:val="24"/>
          <w:szCs w:val="24"/>
        </w:rPr>
        <w:t>,</w:t>
      </w:r>
      <w:r w:rsidR="008E08F3" w:rsidRPr="007A0E72">
        <w:rPr>
          <w:rFonts w:ascii="Arial" w:hAnsi="Arial" w:cs="Arial"/>
          <w:sz w:val="24"/>
          <w:szCs w:val="24"/>
        </w:rPr>
        <w:t xml:space="preserve"> </w:t>
      </w:r>
      <w:r w:rsidR="002307DF" w:rsidRPr="00201E95">
        <w:rPr>
          <w:rFonts w:ascii="Arial" w:hAnsi="Arial" w:cs="Arial"/>
          <w:sz w:val="24"/>
          <w:szCs w:val="24"/>
        </w:rPr>
        <w:t>tout</w:t>
      </w:r>
      <w:r w:rsidR="002307DF" w:rsidRPr="008E08F3">
        <w:rPr>
          <w:rFonts w:ascii="Arial" w:hAnsi="Arial" w:cs="Arial"/>
          <w:sz w:val="24"/>
          <w:szCs w:val="24"/>
        </w:rPr>
        <w:t xml:space="preserve"> </w:t>
      </w:r>
      <w:r w:rsidR="002307DF">
        <w:rPr>
          <w:rFonts w:ascii="Arial" w:hAnsi="Arial" w:cs="Arial"/>
          <w:sz w:val="24"/>
          <w:szCs w:val="24"/>
        </w:rPr>
        <w:t xml:space="preserve">professionnel </w:t>
      </w:r>
      <w:r w:rsidR="00A169AE">
        <w:rPr>
          <w:rFonts w:ascii="Arial" w:hAnsi="Arial" w:cs="Arial"/>
          <w:sz w:val="24"/>
          <w:szCs w:val="24"/>
        </w:rPr>
        <w:t>auxiliaire médical</w:t>
      </w:r>
      <w:r w:rsidR="002307DF">
        <w:rPr>
          <w:rFonts w:ascii="Arial" w:hAnsi="Arial" w:cs="Arial"/>
          <w:sz w:val="24"/>
          <w:szCs w:val="24"/>
        </w:rPr>
        <w:t xml:space="preserve"> </w:t>
      </w:r>
      <w:r w:rsidR="00BD0A65" w:rsidRPr="00166043">
        <w:rPr>
          <w:rFonts w:ascii="Arial" w:hAnsi="Arial" w:cs="Arial"/>
          <w:sz w:val="24"/>
          <w:szCs w:val="24"/>
        </w:rPr>
        <w:t>exerçant sous l’autorité d’un médecin</w:t>
      </w:r>
      <w:r w:rsidR="004411CD" w:rsidRPr="00166043">
        <w:rPr>
          <w:rFonts w:ascii="Arial" w:hAnsi="Arial" w:cs="Arial"/>
          <w:sz w:val="24"/>
          <w:szCs w:val="24"/>
        </w:rPr>
        <w:t xml:space="preserve"> </w:t>
      </w:r>
      <w:r w:rsidR="00CF4192" w:rsidRPr="00166043">
        <w:rPr>
          <w:rFonts w:ascii="Arial" w:hAnsi="Arial" w:cs="Arial"/>
          <w:sz w:val="24"/>
          <w:szCs w:val="24"/>
        </w:rPr>
        <w:t>suit une formation complémentaire « épilation</w:t>
      </w:r>
      <w:r w:rsidR="001F5D2A">
        <w:rPr>
          <w:rFonts w:ascii="Arial" w:hAnsi="Arial" w:cs="Arial"/>
          <w:sz w:val="24"/>
          <w:szCs w:val="24"/>
        </w:rPr>
        <w:t xml:space="preserve"> à la</w:t>
      </w:r>
      <w:r w:rsidR="001D7760">
        <w:rPr>
          <w:rFonts w:ascii="Arial" w:hAnsi="Arial" w:cs="Arial"/>
          <w:sz w:val="24"/>
          <w:szCs w:val="24"/>
        </w:rPr>
        <w:t xml:space="preserve"> </w:t>
      </w:r>
      <w:r w:rsidR="00CF4192" w:rsidRPr="00166043">
        <w:rPr>
          <w:rFonts w:ascii="Arial" w:hAnsi="Arial" w:cs="Arial"/>
          <w:sz w:val="24"/>
          <w:szCs w:val="24"/>
        </w:rPr>
        <w:t>lumière pulsée »</w:t>
      </w:r>
      <w:r w:rsidR="00743F8D" w:rsidRPr="00166043">
        <w:rPr>
          <w:rFonts w:ascii="Arial" w:hAnsi="Arial" w:cs="Arial"/>
          <w:sz w:val="24"/>
          <w:szCs w:val="24"/>
        </w:rPr>
        <w:t xml:space="preserve"> à l’issue de laquelle</w:t>
      </w:r>
      <w:r w:rsidR="00CF4192" w:rsidRPr="00166043">
        <w:rPr>
          <w:rFonts w:ascii="Arial" w:hAnsi="Arial" w:cs="Arial"/>
          <w:sz w:val="24"/>
          <w:szCs w:val="24"/>
        </w:rPr>
        <w:t xml:space="preserve"> il lui est délivrée </w:t>
      </w:r>
      <w:r w:rsidR="009B6B08" w:rsidRPr="00166043">
        <w:rPr>
          <w:rFonts w:ascii="Arial" w:hAnsi="Arial" w:cs="Arial"/>
          <w:sz w:val="24"/>
          <w:szCs w:val="24"/>
        </w:rPr>
        <w:t xml:space="preserve">une </w:t>
      </w:r>
      <w:r w:rsidR="009D4E8B" w:rsidRPr="00166043">
        <w:rPr>
          <w:rFonts w:ascii="Arial" w:hAnsi="Arial" w:cs="Arial"/>
          <w:sz w:val="24"/>
          <w:szCs w:val="24"/>
        </w:rPr>
        <w:t>attestation de</w:t>
      </w:r>
      <w:r w:rsidR="002307DF">
        <w:rPr>
          <w:rFonts w:ascii="Arial" w:hAnsi="Arial" w:cs="Arial"/>
          <w:sz w:val="24"/>
          <w:szCs w:val="24"/>
        </w:rPr>
        <w:t xml:space="preserve"> suivi de formation</w:t>
      </w:r>
      <w:r w:rsidR="009D4E8B" w:rsidRPr="00166043">
        <w:rPr>
          <w:rFonts w:ascii="Arial" w:hAnsi="Arial" w:cs="Arial"/>
          <w:sz w:val="24"/>
          <w:szCs w:val="24"/>
        </w:rPr>
        <w:t xml:space="preserve"> </w:t>
      </w:r>
      <w:r w:rsidR="002501E1" w:rsidRPr="00166043">
        <w:rPr>
          <w:rFonts w:ascii="Arial" w:hAnsi="Arial" w:cs="Arial"/>
          <w:sz w:val="24"/>
          <w:szCs w:val="24"/>
        </w:rPr>
        <w:t>valable cinq ans à compter de sa date de délivrance</w:t>
      </w:r>
      <w:r w:rsidR="009D4E8B" w:rsidRPr="00166043">
        <w:rPr>
          <w:rFonts w:ascii="Arial" w:hAnsi="Arial" w:cs="Arial"/>
          <w:sz w:val="24"/>
          <w:szCs w:val="24"/>
        </w:rPr>
        <w:t>.</w:t>
      </w:r>
    </w:p>
    <w:p w14:paraId="165DD84C" w14:textId="77777777" w:rsidR="00E73CA1" w:rsidRPr="00BA002B" w:rsidRDefault="00E73CA1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E7743" w14:textId="15D8E565" w:rsidR="009D4E8B" w:rsidRPr="00037FAC" w:rsidRDefault="001D7760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1F5D2A">
        <w:rPr>
          <w:rFonts w:ascii="Arial" w:hAnsi="Arial" w:cs="Arial"/>
          <w:sz w:val="24"/>
          <w:szCs w:val="24"/>
        </w:rPr>
        <w:t xml:space="preserve">.- </w:t>
      </w:r>
      <w:r w:rsidR="0017131B">
        <w:rPr>
          <w:rFonts w:ascii="Arial" w:hAnsi="Arial" w:cs="Arial"/>
          <w:sz w:val="24"/>
          <w:szCs w:val="24"/>
        </w:rPr>
        <w:t>L</w:t>
      </w:r>
      <w:r w:rsidR="0018276A">
        <w:rPr>
          <w:rFonts w:ascii="Arial" w:hAnsi="Arial" w:cs="Arial"/>
          <w:sz w:val="24"/>
          <w:szCs w:val="24"/>
        </w:rPr>
        <w:t>a</w:t>
      </w:r>
      <w:r w:rsidR="0017131B">
        <w:rPr>
          <w:rFonts w:ascii="Arial" w:hAnsi="Arial" w:cs="Arial"/>
          <w:sz w:val="24"/>
          <w:szCs w:val="24"/>
        </w:rPr>
        <w:t xml:space="preserve"> </w:t>
      </w:r>
      <w:r w:rsidR="004E4763" w:rsidRPr="00166043">
        <w:rPr>
          <w:rFonts w:ascii="Arial" w:hAnsi="Arial" w:cs="Arial"/>
          <w:sz w:val="24"/>
          <w:szCs w:val="24"/>
        </w:rPr>
        <w:t>formation</w:t>
      </w:r>
      <w:r w:rsidR="0017131B">
        <w:rPr>
          <w:rFonts w:ascii="Arial" w:hAnsi="Arial" w:cs="Arial"/>
          <w:sz w:val="24"/>
          <w:szCs w:val="24"/>
        </w:rPr>
        <w:t xml:space="preserve"> complémentaire « épilation</w:t>
      </w:r>
      <w:r w:rsidR="001F5D2A">
        <w:rPr>
          <w:rFonts w:ascii="Arial" w:hAnsi="Arial" w:cs="Arial"/>
          <w:sz w:val="24"/>
          <w:szCs w:val="24"/>
        </w:rPr>
        <w:t xml:space="preserve"> à la</w:t>
      </w:r>
      <w:r w:rsidR="0017131B">
        <w:rPr>
          <w:rFonts w:ascii="Arial" w:hAnsi="Arial" w:cs="Arial"/>
          <w:sz w:val="24"/>
          <w:szCs w:val="24"/>
        </w:rPr>
        <w:t xml:space="preserve"> lumière pulsée » a</w:t>
      </w:r>
      <w:r w:rsidR="00A52C9A">
        <w:rPr>
          <w:rFonts w:ascii="Arial" w:hAnsi="Arial" w:cs="Arial"/>
          <w:sz w:val="24"/>
          <w:szCs w:val="24"/>
        </w:rPr>
        <w:t>pporte</w:t>
      </w:r>
      <w:r w:rsidR="004E4763" w:rsidRPr="00166043">
        <w:rPr>
          <w:rFonts w:ascii="Arial" w:hAnsi="Arial" w:cs="Arial"/>
          <w:sz w:val="24"/>
          <w:szCs w:val="24"/>
        </w:rPr>
        <w:t xml:space="preserve"> </w:t>
      </w:r>
      <w:r w:rsidR="009D4E8B" w:rsidRPr="00166043">
        <w:rPr>
          <w:rFonts w:ascii="Arial" w:hAnsi="Arial" w:cs="Arial"/>
          <w:sz w:val="24"/>
          <w:szCs w:val="24"/>
        </w:rPr>
        <w:t xml:space="preserve">les connaissances relatives, d’une part, </w:t>
      </w:r>
      <w:r w:rsidR="00956093" w:rsidRPr="00166043">
        <w:rPr>
          <w:rFonts w:ascii="Arial" w:hAnsi="Arial" w:cs="Arial"/>
          <w:sz w:val="24"/>
          <w:szCs w:val="24"/>
        </w:rPr>
        <w:t xml:space="preserve">à la pratique des actes d’épilation à la lumière pulsée intense, </w:t>
      </w:r>
      <w:r w:rsidR="009D4E8B" w:rsidRPr="00166043">
        <w:rPr>
          <w:rFonts w:ascii="Arial" w:hAnsi="Arial" w:cs="Arial"/>
          <w:sz w:val="24"/>
          <w:szCs w:val="24"/>
        </w:rPr>
        <w:t xml:space="preserve">aux effets biologiques des rayonnements </w:t>
      </w:r>
      <w:r w:rsidR="00883451" w:rsidRPr="00166043">
        <w:rPr>
          <w:rFonts w:ascii="Arial" w:hAnsi="Arial" w:cs="Arial"/>
          <w:sz w:val="24"/>
          <w:szCs w:val="24"/>
        </w:rPr>
        <w:t xml:space="preserve">émis par </w:t>
      </w:r>
      <w:r w:rsidR="00E24AF8" w:rsidRPr="00166043">
        <w:rPr>
          <w:rFonts w:ascii="Arial" w:hAnsi="Arial" w:cs="Arial"/>
          <w:sz w:val="24"/>
          <w:szCs w:val="24"/>
        </w:rPr>
        <w:t>la lumière pulsée</w:t>
      </w:r>
      <w:r w:rsidR="00956093" w:rsidRPr="00166043">
        <w:rPr>
          <w:rFonts w:ascii="Arial" w:hAnsi="Arial" w:cs="Arial"/>
          <w:sz w:val="24"/>
          <w:szCs w:val="24"/>
        </w:rPr>
        <w:t xml:space="preserve"> intense</w:t>
      </w:r>
      <w:r w:rsidR="007077D3" w:rsidRPr="00166043">
        <w:rPr>
          <w:rFonts w:ascii="Arial" w:hAnsi="Arial" w:cs="Arial"/>
          <w:sz w:val="24"/>
          <w:szCs w:val="24"/>
        </w:rPr>
        <w:t>,</w:t>
      </w:r>
      <w:r w:rsidR="009D4E8B" w:rsidRPr="00166043">
        <w:rPr>
          <w:rFonts w:ascii="Arial" w:hAnsi="Arial" w:cs="Arial"/>
          <w:sz w:val="24"/>
          <w:szCs w:val="24"/>
        </w:rPr>
        <w:t xml:space="preserve"> aux risques sanitaires liés à l’exposition à ces rayonnements</w:t>
      </w:r>
      <w:r w:rsidR="007077D3" w:rsidRPr="00166043">
        <w:rPr>
          <w:rFonts w:ascii="Arial" w:hAnsi="Arial" w:cs="Arial"/>
          <w:sz w:val="24"/>
          <w:szCs w:val="24"/>
        </w:rPr>
        <w:t xml:space="preserve">, aux </w:t>
      </w:r>
      <w:r w:rsidR="00956093" w:rsidRPr="00166043">
        <w:rPr>
          <w:rFonts w:ascii="Arial" w:hAnsi="Arial" w:cs="Arial"/>
          <w:sz w:val="24"/>
          <w:szCs w:val="24"/>
        </w:rPr>
        <w:t xml:space="preserve">indications et </w:t>
      </w:r>
      <w:r w:rsidR="007077D3" w:rsidRPr="00166043">
        <w:rPr>
          <w:rFonts w:ascii="Arial" w:hAnsi="Arial" w:cs="Arial"/>
          <w:sz w:val="24"/>
          <w:szCs w:val="24"/>
        </w:rPr>
        <w:t>contre-</w:t>
      </w:r>
      <w:r w:rsidR="009C4D7E" w:rsidRPr="00166043">
        <w:rPr>
          <w:rFonts w:ascii="Arial" w:hAnsi="Arial" w:cs="Arial"/>
          <w:sz w:val="24"/>
          <w:szCs w:val="24"/>
        </w:rPr>
        <w:t>indications</w:t>
      </w:r>
      <w:r w:rsidR="00F178AB" w:rsidRPr="00166043">
        <w:rPr>
          <w:rFonts w:ascii="Arial" w:hAnsi="Arial" w:cs="Arial"/>
          <w:sz w:val="24"/>
          <w:szCs w:val="24"/>
        </w:rPr>
        <w:t xml:space="preserve"> médicales</w:t>
      </w:r>
      <w:r w:rsidR="00883451" w:rsidRPr="00166043">
        <w:rPr>
          <w:rFonts w:ascii="Arial" w:hAnsi="Arial" w:cs="Arial"/>
          <w:sz w:val="24"/>
          <w:szCs w:val="24"/>
        </w:rPr>
        <w:t xml:space="preserve"> d’utilisation</w:t>
      </w:r>
      <w:r w:rsidR="009C4D7E" w:rsidRPr="00166043">
        <w:rPr>
          <w:rFonts w:ascii="Arial" w:hAnsi="Arial" w:cs="Arial"/>
          <w:sz w:val="24"/>
          <w:szCs w:val="24"/>
        </w:rPr>
        <w:t xml:space="preserve">, </w:t>
      </w:r>
      <w:r w:rsidR="007077D3" w:rsidRPr="00166043">
        <w:rPr>
          <w:rFonts w:ascii="Arial" w:hAnsi="Arial" w:cs="Arial"/>
          <w:sz w:val="24"/>
          <w:szCs w:val="24"/>
        </w:rPr>
        <w:t xml:space="preserve">aux règles de sécurité et à </w:t>
      </w:r>
      <w:r w:rsidR="00C865B7">
        <w:rPr>
          <w:rFonts w:ascii="Arial" w:hAnsi="Arial" w:cs="Arial"/>
          <w:sz w:val="24"/>
          <w:szCs w:val="24"/>
        </w:rPr>
        <w:t xml:space="preserve">la </w:t>
      </w:r>
      <w:r w:rsidR="007077D3" w:rsidRPr="00166043">
        <w:rPr>
          <w:rFonts w:ascii="Arial" w:hAnsi="Arial" w:cs="Arial"/>
          <w:sz w:val="24"/>
          <w:szCs w:val="24"/>
        </w:rPr>
        <w:t>déclaration des évènements indésirables</w:t>
      </w:r>
      <w:r w:rsidR="00883451" w:rsidRPr="00166043">
        <w:rPr>
          <w:rFonts w:ascii="Arial" w:hAnsi="Arial" w:cs="Arial"/>
          <w:sz w:val="24"/>
          <w:szCs w:val="24"/>
        </w:rPr>
        <w:t xml:space="preserve"> </w:t>
      </w:r>
      <w:r w:rsidR="006B00F5" w:rsidRPr="00166043">
        <w:rPr>
          <w:rFonts w:ascii="Arial" w:hAnsi="Arial" w:cs="Arial"/>
          <w:sz w:val="24"/>
          <w:szCs w:val="24"/>
        </w:rPr>
        <w:t>relati</w:t>
      </w:r>
      <w:r w:rsidR="006B00F5">
        <w:rPr>
          <w:rFonts w:ascii="Arial" w:hAnsi="Arial" w:cs="Arial"/>
          <w:sz w:val="24"/>
          <w:szCs w:val="24"/>
        </w:rPr>
        <w:t>f</w:t>
      </w:r>
      <w:r w:rsidR="006B00F5" w:rsidRPr="00166043">
        <w:rPr>
          <w:rFonts w:ascii="Arial" w:hAnsi="Arial" w:cs="Arial"/>
          <w:sz w:val="24"/>
          <w:szCs w:val="24"/>
        </w:rPr>
        <w:t xml:space="preserve">s </w:t>
      </w:r>
      <w:r w:rsidR="007077D3" w:rsidRPr="00166043">
        <w:rPr>
          <w:rFonts w:ascii="Arial" w:hAnsi="Arial" w:cs="Arial"/>
          <w:sz w:val="24"/>
          <w:szCs w:val="24"/>
        </w:rPr>
        <w:t xml:space="preserve">à l’utilisation de ces appareils </w:t>
      </w:r>
      <w:r w:rsidR="009D4E8B" w:rsidRPr="00166043">
        <w:rPr>
          <w:rFonts w:ascii="Arial" w:hAnsi="Arial" w:cs="Arial"/>
          <w:sz w:val="24"/>
          <w:szCs w:val="24"/>
        </w:rPr>
        <w:t xml:space="preserve">ainsi que, d’autre part, à la réglementation en la matière. </w:t>
      </w:r>
    </w:p>
    <w:p w14:paraId="5CC20AB9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1B223CB1" w14:textId="3284949A" w:rsidR="009D4E8B" w:rsidRDefault="00A52C9A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III.- Tout professionnel </w:t>
      </w:r>
      <w:r w:rsidR="00D04956">
        <w:rPr>
          <w:rFonts w:ascii="Arial" w:hAnsi="Arial" w:cs="Arial"/>
          <w:sz w:val="24"/>
          <w:szCs w:val="24"/>
        </w:rPr>
        <w:t xml:space="preserve">auxiliaire </w:t>
      </w:r>
      <w:r>
        <w:rPr>
          <w:rFonts w:ascii="Arial" w:hAnsi="Arial" w:cs="Arial"/>
          <w:sz w:val="24"/>
          <w:szCs w:val="24"/>
        </w:rPr>
        <w:t xml:space="preserve">médical exerçant sous l’autorité d’un médecin </w:t>
      </w:r>
      <w:r w:rsidR="009D4E8B" w:rsidRPr="00037FAC">
        <w:rPr>
          <w:rFonts w:ascii="Arial" w:hAnsi="Arial" w:cs="Arial"/>
          <w:sz w:val="24"/>
          <w:szCs w:val="24"/>
        </w:rPr>
        <w:t xml:space="preserve">titulaire de </w:t>
      </w:r>
      <w:r w:rsidR="002501E1">
        <w:rPr>
          <w:rFonts w:ascii="Arial" w:hAnsi="Arial" w:cs="Arial"/>
          <w:sz w:val="24"/>
          <w:szCs w:val="24"/>
        </w:rPr>
        <w:t>l’</w:t>
      </w:r>
      <w:r w:rsidR="009D4E8B" w:rsidRPr="00037FAC">
        <w:rPr>
          <w:rFonts w:ascii="Arial" w:hAnsi="Arial" w:cs="Arial"/>
          <w:sz w:val="24"/>
          <w:szCs w:val="24"/>
        </w:rPr>
        <w:t xml:space="preserve">attestation </w:t>
      </w:r>
      <w:r w:rsidR="00743F8D">
        <w:rPr>
          <w:rFonts w:ascii="Arial" w:hAnsi="Arial" w:cs="Arial"/>
          <w:sz w:val="24"/>
          <w:szCs w:val="24"/>
        </w:rPr>
        <w:t xml:space="preserve">de </w:t>
      </w:r>
      <w:r w:rsidR="0017131B">
        <w:rPr>
          <w:rFonts w:ascii="Arial" w:hAnsi="Arial" w:cs="Arial"/>
          <w:sz w:val="24"/>
          <w:szCs w:val="24"/>
        </w:rPr>
        <w:t>suivi de formation</w:t>
      </w:r>
      <w:r w:rsidR="00743F8D">
        <w:rPr>
          <w:rFonts w:ascii="Arial" w:hAnsi="Arial" w:cs="Arial"/>
          <w:sz w:val="24"/>
          <w:szCs w:val="24"/>
        </w:rPr>
        <w:t xml:space="preserve"> </w:t>
      </w:r>
      <w:r w:rsidR="009D4E8B" w:rsidRPr="00037FAC">
        <w:rPr>
          <w:rFonts w:ascii="Arial" w:hAnsi="Arial" w:cs="Arial"/>
          <w:sz w:val="24"/>
          <w:szCs w:val="24"/>
        </w:rPr>
        <w:t xml:space="preserve">qui souhaite poursuivre son activité </w:t>
      </w:r>
      <w:r w:rsidR="00883451" w:rsidRPr="00037FAC">
        <w:rPr>
          <w:rFonts w:ascii="Arial" w:hAnsi="Arial" w:cs="Arial"/>
          <w:sz w:val="24"/>
          <w:szCs w:val="24"/>
        </w:rPr>
        <w:t xml:space="preserve">d’épilation </w:t>
      </w:r>
      <w:r w:rsidR="009B6B08" w:rsidRPr="00037FAC">
        <w:rPr>
          <w:rFonts w:ascii="Arial" w:hAnsi="Arial" w:cs="Arial"/>
          <w:sz w:val="24"/>
          <w:szCs w:val="24"/>
        </w:rPr>
        <w:t xml:space="preserve">à </w:t>
      </w:r>
      <w:r w:rsidR="00883451" w:rsidRPr="00037FAC">
        <w:rPr>
          <w:rFonts w:ascii="Arial" w:hAnsi="Arial" w:cs="Arial"/>
          <w:sz w:val="24"/>
          <w:szCs w:val="24"/>
        </w:rPr>
        <w:t xml:space="preserve">la </w:t>
      </w:r>
      <w:r w:rsidR="009B6B08" w:rsidRPr="00037FAC">
        <w:rPr>
          <w:rFonts w:ascii="Arial" w:hAnsi="Arial" w:cs="Arial"/>
          <w:sz w:val="24"/>
          <w:szCs w:val="24"/>
        </w:rPr>
        <w:t xml:space="preserve">lumière </w:t>
      </w:r>
      <w:r w:rsidR="009B6B08" w:rsidRPr="00166043">
        <w:rPr>
          <w:rFonts w:ascii="Arial" w:hAnsi="Arial" w:cs="Arial"/>
          <w:sz w:val="24"/>
          <w:szCs w:val="24"/>
        </w:rPr>
        <w:t xml:space="preserve">pulsée </w:t>
      </w:r>
      <w:r w:rsidR="00883451" w:rsidRPr="00166043">
        <w:rPr>
          <w:rFonts w:ascii="Arial" w:hAnsi="Arial" w:cs="Arial"/>
          <w:sz w:val="24"/>
          <w:szCs w:val="24"/>
        </w:rPr>
        <w:t xml:space="preserve">intense </w:t>
      </w:r>
      <w:r w:rsidR="00136BD2">
        <w:rPr>
          <w:rFonts w:ascii="Arial" w:hAnsi="Arial" w:cs="Arial"/>
          <w:sz w:val="24"/>
          <w:szCs w:val="24"/>
        </w:rPr>
        <w:t>est tenu de</w:t>
      </w:r>
      <w:r w:rsidR="00136BD2" w:rsidRPr="00166043">
        <w:rPr>
          <w:rFonts w:ascii="Arial" w:hAnsi="Arial" w:cs="Arial"/>
          <w:sz w:val="24"/>
          <w:szCs w:val="24"/>
        </w:rPr>
        <w:t xml:space="preserve"> </w:t>
      </w:r>
      <w:r w:rsidR="002501E1" w:rsidRPr="00166043">
        <w:rPr>
          <w:rFonts w:ascii="Arial" w:hAnsi="Arial" w:cs="Arial"/>
          <w:sz w:val="24"/>
          <w:szCs w:val="24"/>
        </w:rPr>
        <w:t xml:space="preserve">justifier d’une attestation en cours de validité. Il </w:t>
      </w:r>
      <w:r>
        <w:rPr>
          <w:rFonts w:ascii="Arial" w:hAnsi="Arial" w:cs="Arial"/>
          <w:sz w:val="24"/>
          <w:szCs w:val="24"/>
        </w:rPr>
        <w:t>renouvelle</w:t>
      </w:r>
      <w:r w:rsidR="009D4E8B" w:rsidRPr="00166043">
        <w:rPr>
          <w:rFonts w:ascii="Arial" w:hAnsi="Arial" w:cs="Arial"/>
          <w:sz w:val="24"/>
          <w:szCs w:val="24"/>
        </w:rPr>
        <w:t xml:space="preserve"> </w:t>
      </w:r>
      <w:r w:rsidR="00566694" w:rsidRPr="00166043">
        <w:rPr>
          <w:rFonts w:ascii="Arial" w:hAnsi="Arial" w:cs="Arial"/>
          <w:sz w:val="24"/>
          <w:szCs w:val="24"/>
        </w:rPr>
        <w:t>l</w:t>
      </w:r>
      <w:r w:rsidR="009D4E8B" w:rsidRPr="00166043">
        <w:rPr>
          <w:rFonts w:ascii="Arial" w:hAnsi="Arial" w:cs="Arial"/>
          <w:sz w:val="24"/>
          <w:szCs w:val="24"/>
        </w:rPr>
        <w:t xml:space="preserve">a formation </w:t>
      </w:r>
      <w:r w:rsidR="00566694" w:rsidRPr="00166043">
        <w:rPr>
          <w:rFonts w:ascii="Arial" w:hAnsi="Arial" w:cs="Arial"/>
          <w:sz w:val="24"/>
          <w:szCs w:val="24"/>
        </w:rPr>
        <w:t xml:space="preserve">complémentaire « épilation </w:t>
      </w:r>
      <w:r>
        <w:rPr>
          <w:rFonts w:ascii="Arial" w:hAnsi="Arial" w:cs="Arial"/>
          <w:sz w:val="24"/>
          <w:szCs w:val="24"/>
        </w:rPr>
        <w:t xml:space="preserve">à la </w:t>
      </w:r>
      <w:r w:rsidR="00566694" w:rsidRPr="00166043">
        <w:rPr>
          <w:rFonts w:ascii="Arial" w:hAnsi="Arial" w:cs="Arial"/>
          <w:sz w:val="24"/>
          <w:szCs w:val="24"/>
        </w:rPr>
        <w:t xml:space="preserve">lumière pulsée » tous les cinq ans </w:t>
      </w:r>
      <w:r w:rsidR="009D4E8B" w:rsidRPr="00166043">
        <w:rPr>
          <w:rFonts w:ascii="Arial" w:hAnsi="Arial" w:cs="Arial"/>
          <w:sz w:val="24"/>
          <w:szCs w:val="24"/>
        </w:rPr>
        <w:t xml:space="preserve">pour obtenir le renouvellement de son attestation de </w:t>
      </w:r>
      <w:r w:rsidR="0017131B">
        <w:rPr>
          <w:rFonts w:ascii="Arial" w:hAnsi="Arial" w:cs="Arial"/>
          <w:sz w:val="24"/>
          <w:szCs w:val="24"/>
        </w:rPr>
        <w:t xml:space="preserve">suivi de formation </w:t>
      </w:r>
      <w:r w:rsidR="009D4E8B" w:rsidRPr="00166043">
        <w:rPr>
          <w:rFonts w:ascii="Arial" w:hAnsi="Arial" w:cs="Arial"/>
          <w:sz w:val="24"/>
          <w:szCs w:val="24"/>
        </w:rPr>
        <w:t>avant l’expiration du délai de validité de celle-ci.</w:t>
      </w:r>
      <w:r w:rsidR="009D4E8B" w:rsidRPr="00037FAC">
        <w:rPr>
          <w:rFonts w:ascii="Arial" w:hAnsi="Arial" w:cs="Arial"/>
          <w:sz w:val="24"/>
          <w:szCs w:val="24"/>
        </w:rPr>
        <w:t xml:space="preserve"> </w:t>
      </w:r>
    </w:p>
    <w:p w14:paraId="0B7F11D8" w14:textId="77777777" w:rsidR="007E44EB" w:rsidRDefault="007E44E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C4025" w14:textId="43498320" w:rsidR="007E44EB" w:rsidRPr="00037FAC" w:rsidRDefault="00A52C9A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IV.- L’exploitant affiche </w:t>
      </w:r>
      <w:r w:rsidR="00136BD2">
        <w:rPr>
          <w:rFonts w:ascii="Arial" w:hAnsi="Arial" w:cs="Arial"/>
          <w:sz w:val="24"/>
          <w:szCs w:val="24"/>
        </w:rPr>
        <w:t xml:space="preserve">à la vue du public </w:t>
      </w:r>
      <w:r>
        <w:rPr>
          <w:rFonts w:ascii="Arial" w:hAnsi="Arial" w:cs="Arial"/>
          <w:sz w:val="24"/>
          <w:szCs w:val="24"/>
        </w:rPr>
        <w:t>dans l’établissement où s’effectue la prestation d’épilation à la lumière pulsée l</w:t>
      </w:r>
      <w:r w:rsidR="007E44EB">
        <w:rPr>
          <w:rFonts w:ascii="Arial" w:hAnsi="Arial" w:cs="Arial"/>
          <w:sz w:val="24"/>
          <w:szCs w:val="24"/>
        </w:rPr>
        <w:t xml:space="preserve">’attestation de suivi de formation de tout professionnel </w:t>
      </w:r>
      <w:r w:rsidR="00616BDC">
        <w:rPr>
          <w:rFonts w:ascii="Arial" w:hAnsi="Arial" w:cs="Arial"/>
          <w:sz w:val="24"/>
          <w:szCs w:val="24"/>
        </w:rPr>
        <w:t>auxiliaire médical</w:t>
      </w:r>
      <w:r w:rsidR="007E44EB">
        <w:rPr>
          <w:rFonts w:ascii="Arial" w:hAnsi="Arial" w:cs="Arial"/>
          <w:sz w:val="24"/>
          <w:szCs w:val="24"/>
        </w:rPr>
        <w:t xml:space="preserve"> exerçant sous l’autorité d’un médecin</w:t>
      </w:r>
      <w:r w:rsidR="001D7760">
        <w:rPr>
          <w:rFonts w:ascii="Arial" w:hAnsi="Arial" w:cs="Arial"/>
          <w:sz w:val="24"/>
          <w:szCs w:val="24"/>
        </w:rPr>
        <w:t>.</w:t>
      </w:r>
    </w:p>
    <w:p w14:paraId="30959985" w14:textId="77777777" w:rsidR="009D4E8B" w:rsidRPr="00BA002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762F4121" w14:textId="76382948" w:rsidR="009D4E8B" w:rsidRPr="00BA002B" w:rsidRDefault="00174582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V.- </w:t>
      </w:r>
      <w:r w:rsidR="009256F0" w:rsidRPr="00BA002B">
        <w:rPr>
          <w:rFonts w:ascii="Arial" w:hAnsi="Arial" w:cs="Arial"/>
          <w:sz w:val="24"/>
          <w:szCs w:val="24"/>
        </w:rPr>
        <w:t>Lorsqu’un</w:t>
      </w:r>
      <w:r w:rsidR="00CF6725">
        <w:rPr>
          <w:rFonts w:ascii="Arial" w:hAnsi="Arial" w:cs="Arial"/>
          <w:sz w:val="24"/>
          <w:szCs w:val="24"/>
        </w:rPr>
        <w:t xml:space="preserve"> </w:t>
      </w:r>
      <w:r w:rsidR="0017131B">
        <w:rPr>
          <w:rFonts w:ascii="Arial" w:hAnsi="Arial" w:cs="Arial"/>
          <w:sz w:val="24"/>
          <w:szCs w:val="24"/>
        </w:rPr>
        <w:t xml:space="preserve">professionnel </w:t>
      </w:r>
      <w:r w:rsidR="00616BDC">
        <w:rPr>
          <w:rFonts w:ascii="Arial" w:hAnsi="Arial" w:cs="Arial"/>
          <w:sz w:val="24"/>
          <w:szCs w:val="24"/>
        </w:rPr>
        <w:t>auxiliaire médical</w:t>
      </w:r>
      <w:r w:rsidR="0017131B">
        <w:rPr>
          <w:rFonts w:ascii="Arial" w:hAnsi="Arial" w:cs="Arial"/>
          <w:sz w:val="24"/>
          <w:szCs w:val="24"/>
        </w:rPr>
        <w:t xml:space="preserve"> </w:t>
      </w:r>
      <w:r w:rsidR="00E57C6E" w:rsidRPr="00BA002B">
        <w:rPr>
          <w:rFonts w:ascii="Arial" w:hAnsi="Arial" w:cs="Arial"/>
          <w:sz w:val="24"/>
          <w:szCs w:val="24"/>
        </w:rPr>
        <w:t xml:space="preserve">exerçant sous l’autorité d’un médecin </w:t>
      </w:r>
      <w:r w:rsidR="009D4E8B" w:rsidRPr="004204D8">
        <w:rPr>
          <w:rFonts w:ascii="Arial" w:hAnsi="Arial" w:cs="Arial"/>
          <w:sz w:val="24"/>
          <w:szCs w:val="24"/>
        </w:rPr>
        <w:t>cesse cette activité pendant une durée égal</w:t>
      </w:r>
      <w:r w:rsidR="009256F0" w:rsidRPr="004204D8">
        <w:rPr>
          <w:rFonts w:ascii="Arial" w:hAnsi="Arial" w:cs="Arial"/>
          <w:sz w:val="24"/>
          <w:szCs w:val="24"/>
        </w:rPr>
        <w:t>e ou supérieure à deux ans, il</w:t>
      </w:r>
      <w:r w:rsidR="009D4E8B" w:rsidRPr="004204D8">
        <w:rPr>
          <w:rFonts w:ascii="Arial" w:hAnsi="Arial" w:cs="Arial"/>
          <w:sz w:val="24"/>
          <w:szCs w:val="24"/>
        </w:rPr>
        <w:t xml:space="preserve"> suit</w:t>
      </w:r>
      <w:r w:rsidR="009D4E8B" w:rsidRPr="00BA002B">
        <w:rPr>
          <w:rFonts w:ascii="Arial" w:hAnsi="Arial" w:cs="Arial"/>
          <w:sz w:val="24"/>
          <w:szCs w:val="24"/>
        </w:rPr>
        <w:t xml:space="preserve"> </w:t>
      </w:r>
      <w:r w:rsidR="00A25DC1" w:rsidRPr="00BA002B">
        <w:rPr>
          <w:rFonts w:ascii="Arial" w:hAnsi="Arial" w:cs="Arial"/>
          <w:sz w:val="24"/>
          <w:szCs w:val="24"/>
        </w:rPr>
        <w:t xml:space="preserve">à nouveau </w:t>
      </w:r>
      <w:r w:rsidR="009D4E8B" w:rsidRPr="00BA002B">
        <w:rPr>
          <w:rFonts w:ascii="Arial" w:hAnsi="Arial" w:cs="Arial"/>
          <w:sz w:val="24"/>
          <w:szCs w:val="24"/>
        </w:rPr>
        <w:t xml:space="preserve">une </w:t>
      </w:r>
      <w:r w:rsidR="00566694">
        <w:rPr>
          <w:rFonts w:ascii="Arial" w:hAnsi="Arial" w:cs="Arial"/>
          <w:sz w:val="24"/>
          <w:szCs w:val="24"/>
        </w:rPr>
        <w:t xml:space="preserve">nouvelle </w:t>
      </w:r>
      <w:r w:rsidR="009D4E8B" w:rsidRPr="00BA002B">
        <w:rPr>
          <w:rFonts w:ascii="Arial" w:hAnsi="Arial" w:cs="Arial"/>
          <w:sz w:val="24"/>
          <w:szCs w:val="24"/>
        </w:rPr>
        <w:t xml:space="preserve">formation </w:t>
      </w:r>
      <w:r w:rsidR="0017131B">
        <w:rPr>
          <w:rFonts w:ascii="Arial" w:hAnsi="Arial" w:cs="Arial"/>
          <w:sz w:val="24"/>
          <w:szCs w:val="24"/>
        </w:rPr>
        <w:t xml:space="preserve">complémentaire « épilation </w:t>
      </w:r>
      <w:r w:rsidR="001D7760">
        <w:rPr>
          <w:rFonts w:ascii="Arial" w:hAnsi="Arial" w:cs="Arial"/>
          <w:sz w:val="24"/>
          <w:szCs w:val="24"/>
        </w:rPr>
        <w:t xml:space="preserve">à la </w:t>
      </w:r>
      <w:r w:rsidR="0017131B">
        <w:rPr>
          <w:rFonts w:ascii="Arial" w:hAnsi="Arial" w:cs="Arial"/>
          <w:sz w:val="24"/>
          <w:szCs w:val="24"/>
        </w:rPr>
        <w:t xml:space="preserve">lumière pulsée » </w:t>
      </w:r>
      <w:r w:rsidR="009D4E8B" w:rsidRPr="00BA002B">
        <w:rPr>
          <w:rFonts w:ascii="Arial" w:hAnsi="Arial" w:cs="Arial"/>
          <w:sz w:val="24"/>
          <w:szCs w:val="24"/>
        </w:rPr>
        <w:t xml:space="preserve">en vue d’obtenir une </w:t>
      </w:r>
      <w:r w:rsidR="002501E1">
        <w:rPr>
          <w:rFonts w:ascii="Arial" w:hAnsi="Arial" w:cs="Arial"/>
          <w:sz w:val="24"/>
          <w:szCs w:val="24"/>
        </w:rPr>
        <w:t xml:space="preserve">nouvelle </w:t>
      </w:r>
      <w:r w:rsidR="009D4E8B" w:rsidRPr="00BA002B">
        <w:rPr>
          <w:rFonts w:ascii="Arial" w:hAnsi="Arial" w:cs="Arial"/>
          <w:sz w:val="24"/>
          <w:szCs w:val="24"/>
        </w:rPr>
        <w:t xml:space="preserve">attestation de </w:t>
      </w:r>
      <w:r w:rsidR="0017131B">
        <w:rPr>
          <w:rFonts w:ascii="Arial" w:hAnsi="Arial" w:cs="Arial"/>
          <w:sz w:val="24"/>
          <w:szCs w:val="24"/>
        </w:rPr>
        <w:t>suivi de formation</w:t>
      </w:r>
      <w:r w:rsidR="001D7760">
        <w:rPr>
          <w:rFonts w:ascii="Arial" w:hAnsi="Arial" w:cs="Arial"/>
          <w:sz w:val="24"/>
          <w:szCs w:val="24"/>
        </w:rPr>
        <w:t>.</w:t>
      </w:r>
    </w:p>
    <w:p w14:paraId="0DE28993" w14:textId="77777777" w:rsidR="009D4E8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46C4862C" w14:textId="05B311C9" w:rsidR="00F92A85" w:rsidRPr="002D04F8" w:rsidRDefault="00174582" w:rsidP="00F9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 xml:space="preserve">VI.- </w:t>
      </w:r>
      <w:r w:rsidR="00F92A85" w:rsidRPr="002D04F8">
        <w:rPr>
          <w:rFonts w:ascii="Arial" w:hAnsi="Arial" w:cs="Arial"/>
          <w:sz w:val="24"/>
          <w:szCs w:val="24"/>
        </w:rPr>
        <w:t>Un arrêté conjoint des ministres chargés de la santé, de la consommation et de l’</w:t>
      </w:r>
      <w:r w:rsidR="00136BD2" w:rsidRPr="002D04F8">
        <w:rPr>
          <w:rFonts w:ascii="Arial" w:hAnsi="Arial" w:cs="Arial"/>
          <w:sz w:val="24"/>
          <w:szCs w:val="24"/>
        </w:rPr>
        <w:t>industrie</w:t>
      </w:r>
      <w:r w:rsidR="00C865B7" w:rsidRPr="002D04F8">
        <w:rPr>
          <w:rFonts w:ascii="Arial" w:hAnsi="Arial" w:cs="Arial"/>
          <w:sz w:val="24"/>
          <w:szCs w:val="24"/>
        </w:rPr>
        <w:t xml:space="preserve">, </w:t>
      </w:r>
      <w:r w:rsidR="00136BD2" w:rsidRPr="002D04F8">
        <w:rPr>
          <w:rFonts w:ascii="Arial" w:hAnsi="Arial" w:cs="Arial"/>
          <w:sz w:val="24"/>
          <w:szCs w:val="24"/>
        </w:rPr>
        <w:t xml:space="preserve">pris </w:t>
      </w:r>
      <w:r w:rsidR="00C865B7" w:rsidRPr="002D04F8">
        <w:rPr>
          <w:rFonts w:ascii="Arial" w:hAnsi="Arial" w:cs="Arial"/>
          <w:sz w:val="24"/>
          <w:szCs w:val="24"/>
        </w:rPr>
        <w:t xml:space="preserve">après avis de l’ANSES, </w:t>
      </w:r>
      <w:r w:rsidR="00CB6B75" w:rsidRPr="002D04F8">
        <w:rPr>
          <w:rFonts w:ascii="Arial" w:hAnsi="Arial" w:cs="Arial"/>
          <w:sz w:val="24"/>
          <w:szCs w:val="24"/>
        </w:rPr>
        <w:t>définit les caractéristiques de la formation complémentaire</w:t>
      </w:r>
      <w:r w:rsidR="00F92A85" w:rsidRPr="002D04F8">
        <w:rPr>
          <w:rFonts w:ascii="Arial" w:hAnsi="Arial" w:cs="Arial"/>
          <w:sz w:val="24"/>
          <w:szCs w:val="24"/>
        </w:rPr>
        <w:t xml:space="preserve"> </w:t>
      </w:r>
      <w:r w:rsidR="007448D1">
        <w:rPr>
          <w:rFonts w:ascii="Arial" w:hAnsi="Arial" w:cs="Arial"/>
          <w:sz w:val="24"/>
          <w:szCs w:val="24"/>
        </w:rPr>
        <w:t xml:space="preserve">mentionnée au I du présent article </w:t>
      </w:r>
      <w:r w:rsidR="00F92A85" w:rsidRPr="002D04F8">
        <w:rPr>
          <w:rFonts w:ascii="Arial" w:hAnsi="Arial" w:cs="Arial"/>
          <w:sz w:val="24"/>
          <w:szCs w:val="24"/>
        </w:rPr>
        <w:t xml:space="preserve">pour les professionnels </w:t>
      </w:r>
      <w:r w:rsidR="00616BDC" w:rsidRPr="002D04F8">
        <w:rPr>
          <w:rFonts w:ascii="Arial" w:hAnsi="Arial" w:cs="Arial"/>
          <w:sz w:val="24"/>
          <w:szCs w:val="24"/>
        </w:rPr>
        <w:t>auxiliaires médicaux</w:t>
      </w:r>
      <w:r w:rsidR="00F92A85" w:rsidRPr="002D04F8">
        <w:rPr>
          <w:rFonts w:ascii="Arial" w:hAnsi="Arial" w:cs="Arial"/>
          <w:sz w:val="24"/>
          <w:szCs w:val="24"/>
        </w:rPr>
        <w:t xml:space="preserve"> </w:t>
      </w:r>
      <w:r w:rsidR="00CB6B75" w:rsidRPr="002D04F8">
        <w:rPr>
          <w:rFonts w:ascii="Arial" w:hAnsi="Arial" w:cs="Arial"/>
          <w:sz w:val="24"/>
          <w:szCs w:val="24"/>
        </w:rPr>
        <w:t>mentionnée au I</w:t>
      </w:r>
      <w:r w:rsidR="00136BD2" w:rsidRPr="002D04F8">
        <w:rPr>
          <w:rFonts w:ascii="Arial" w:hAnsi="Arial" w:cs="Arial"/>
          <w:sz w:val="24"/>
          <w:szCs w:val="24"/>
        </w:rPr>
        <w:t>. et au II</w:t>
      </w:r>
      <w:r w:rsidR="00CB6B75" w:rsidRPr="002D04F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6BD2" w:rsidRPr="002D04F8">
        <w:rPr>
          <w:rFonts w:ascii="Arial" w:hAnsi="Arial" w:cs="Arial"/>
          <w:sz w:val="24"/>
          <w:szCs w:val="24"/>
        </w:rPr>
        <w:t>et</w:t>
      </w:r>
      <w:proofErr w:type="gramEnd"/>
      <w:r w:rsidR="00CB6B75" w:rsidRPr="002D04F8">
        <w:rPr>
          <w:rFonts w:ascii="Arial" w:hAnsi="Arial" w:cs="Arial"/>
          <w:sz w:val="24"/>
          <w:szCs w:val="24"/>
        </w:rPr>
        <w:t xml:space="preserve"> précise</w:t>
      </w:r>
      <w:r w:rsidR="00F92A85" w:rsidRPr="002D04F8">
        <w:rPr>
          <w:rFonts w:ascii="Arial" w:hAnsi="Arial" w:cs="Arial"/>
          <w:sz w:val="24"/>
          <w:szCs w:val="24"/>
        </w:rPr>
        <w:t> :</w:t>
      </w:r>
    </w:p>
    <w:p w14:paraId="4368D41A" w14:textId="1D353D5B" w:rsidR="00CB6B75" w:rsidRPr="002D04F8" w:rsidRDefault="00CB6B75" w:rsidP="00CB6B75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04F8">
        <w:rPr>
          <w:rFonts w:ascii="Arial" w:hAnsi="Arial" w:cs="Arial"/>
          <w:sz w:val="24"/>
          <w:szCs w:val="24"/>
        </w:rPr>
        <w:t>les</w:t>
      </w:r>
      <w:proofErr w:type="gramEnd"/>
      <w:r w:rsidRPr="002D04F8">
        <w:rPr>
          <w:rFonts w:ascii="Arial" w:hAnsi="Arial" w:cs="Arial"/>
          <w:sz w:val="24"/>
          <w:szCs w:val="24"/>
        </w:rPr>
        <w:t xml:space="preserve"> compétences requises </w:t>
      </w:r>
      <w:r w:rsidR="00136BD2" w:rsidRPr="002D04F8">
        <w:rPr>
          <w:rFonts w:ascii="Arial" w:hAnsi="Arial" w:cs="Arial"/>
          <w:sz w:val="24"/>
          <w:szCs w:val="24"/>
        </w:rPr>
        <w:t>pour réaliser des actes d’épilation mentionnés à l’article 1</w:t>
      </w:r>
      <w:r w:rsidR="00136BD2" w:rsidRPr="002D04F8">
        <w:rPr>
          <w:rFonts w:ascii="Arial" w:hAnsi="Arial" w:cs="Arial"/>
          <w:sz w:val="24"/>
          <w:szCs w:val="24"/>
          <w:vertAlign w:val="superscript"/>
        </w:rPr>
        <w:t>er</w:t>
      </w:r>
      <w:r w:rsidRPr="002D04F8">
        <w:rPr>
          <w:rFonts w:ascii="Arial" w:hAnsi="Arial" w:cs="Arial"/>
          <w:sz w:val="24"/>
          <w:szCs w:val="24"/>
        </w:rPr>
        <w:t xml:space="preserve"> et évaluées pour la délivrance de cette formation ;</w:t>
      </w:r>
    </w:p>
    <w:p w14:paraId="279DC755" w14:textId="77777777" w:rsidR="00F92A85" w:rsidRPr="002D04F8" w:rsidRDefault="00F92A85" w:rsidP="00D04956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04F8">
        <w:rPr>
          <w:rFonts w:ascii="Arial" w:hAnsi="Arial" w:cs="Arial"/>
          <w:sz w:val="24"/>
          <w:szCs w:val="24"/>
        </w:rPr>
        <w:t>la</w:t>
      </w:r>
      <w:proofErr w:type="gramEnd"/>
      <w:r w:rsidRPr="002D04F8">
        <w:rPr>
          <w:rFonts w:ascii="Arial" w:hAnsi="Arial" w:cs="Arial"/>
          <w:sz w:val="24"/>
          <w:szCs w:val="24"/>
        </w:rPr>
        <w:t xml:space="preserve"> durée de la formation </w:t>
      </w:r>
      <w:r w:rsidR="00663C70" w:rsidRPr="002D04F8">
        <w:rPr>
          <w:rFonts w:ascii="Arial" w:hAnsi="Arial" w:cs="Arial"/>
          <w:sz w:val="24"/>
          <w:szCs w:val="24"/>
        </w:rPr>
        <w:t>complémentaire</w:t>
      </w:r>
      <w:r w:rsidR="00873CE4" w:rsidRPr="002D04F8">
        <w:rPr>
          <w:rFonts w:ascii="Arial" w:hAnsi="Arial" w:cs="Arial"/>
          <w:sz w:val="24"/>
          <w:szCs w:val="24"/>
        </w:rPr>
        <w:t> </w:t>
      </w:r>
      <w:r w:rsidRPr="002D04F8">
        <w:rPr>
          <w:rFonts w:ascii="Arial" w:hAnsi="Arial" w:cs="Arial"/>
          <w:sz w:val="24"/>
          <w:szCs w:val="24"/>
        </w:rPr>
        <w:t>;</w:t>
      </w:r>
    </w:p>
    <w:p w14:paraId="6AF4D235" w14:textId="77777777" w:rsidR="00F92A85" w:rsidRPr="004204D8" w:rsidRDefault="00873CE4" w:rsidP="00D04956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04F8">
        <w:rPr>
          <w:rFonts w:ascii="Arial" w:hAnsi="Arial" w:cs="Arial"/>
          <w:sz w:val="24"/>
          <w:szCs w:val="24"/>
        </w:rPr>
        <w:t>l</w:t>
      </w:r>
      <w:r w:rsidR="00F92A85" w:rsidRPr="002D04F8">
        <w:rPr>
          <w:rFonts w:ascii="Arial" w:hAnsi="Arial" w:cs="Arial"/>
          <w:sz w:val="24"/>
          <w:szCs w:val="24"/>
        </w:rPr>
        <w:t>es</w:t>
      </w:r>
      <w:proofErr w:type="gramEnd"/>
      <w:r w:rsidR="00F92A85" w:rsidRPr="002D04F8">
        <w:rPr>
          <w:rFonts w:ascii="Arial" w:hAnsi="Arial" w:cs="Arial"/>
          <w:sz w:val="24"/>
          <w:szCs w:val="24"/>
        </w:rPr>
        <w:t xml:space="preserve"> modalités de contrôle</w:t>
      </w:r>
      <w:r w:rsidR="00F92A85" w:rsidRPr="00037FAC">
        <w:rPr>
          <w:rFonts w:ascii="Arial" w:hAnsi="Arial" w:cs="Arial"/>
          <w:sz w:val="24"/>
          <w:szCs w:val="24"/>
        </w:rPr>
        <w:t xml:space="preserve"> des connaissances théoriques et de l’épreuve pratique en vue de l’obtention de l’attestation de </w:t>
      </w:r>
      <w:r w:rsidR="00F92A85">
        <w:rPr>
          <w:rFonts w:ascii="Arial" w:hAnsi="Arial" w:cs="Arial"/>
          <w:sz w:val="24"/>
          <w:szCs w:val="24"/>
        </w:rPr>
        <w:t>suivi de formation</w:t>
      </w:r>
      <w:r>
        <w:rPr>
          <w:rFonts w:ascii="Arial" w:hAnsi="Arial" w:cs="Arial"/>
          <w:sz w:val="24"/>
          <w:szCs w:val="24"/>
        </w:rPr>
        <w:t> </w:t>
      </w:r>
      <w:r w:rsidR="00F92A85" w:rsidRPr="004204D8">
        <w:rPr>
          <w:rFonts w:ascii="Arial" w:hAnsi="Arial" w:cs="Arial"/>
          <w:sz w:val="24"/>
          <w:szCs w:val="24"/>
        </w:rPr>
        <w:t>;</w:t>
      </w:r>
    </w:p>
    <w:p w14:paraId="4D311C49" w14:textId="77777777" w:rsidR="00F92A85" w:rsidRDefault="00873CE4" w:rsidP="00D04956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F92A85" w:rsidRPr="00037FAC">
        <w:rPr>
          <w:rFonts w:ascii="Arial" w:hAnsi="Arial" w:cs="Arial"/>
          <w:sz w:val="24"/>
          <w:szCs w:val="24"/>
        </w:rPr>
        <w:t>e</w:t>
      </w:r>
      <w:proofErr w:type="gramEnd"/>
      <w:r w:rsidR="00F92A85" w:rsidRPr="00037FAC">
        <w:rPr>
          <w:rFonts w:ascii="Arial" w:hAnsi="Arial" w:cs="Arial"/>
          <w:sz w:val="24"/>
          <w:szCs w:val="24"/>
        </w:rPr>
        <w:t xml:space="preserve"> modèle de l’attestation de </w:t>
      </w:r>
      <w:r w:rsidR="00F92A85">
        <w:rPr>
          <w:rFonts w:ascii="Arial" w:hAnsi="Arial" w:cs="Arial"/>
          <w:sz w:val="24"/>
          <w:szCs w:val="24"/>
        </w:rPr>
        <w:t xml:space="preserve">suivi de formation </w:t>
      </w:r>
      <w:r w:rsidR="00F92A85" w:rsidRPr="00037FAC">
        <w:rPr>
          <w:rFonts w:ascii="Arial" w:hAnsi="Arial" w:cs="Arial"/>
          <w:sz w:val="24"/>
          <w:szCs w:val="24"/>
        </w:rPr>
        <w:t xml:space="preserve">sanctionnant la formation </w:t>
      </w:r>
      <w:r w:rsidR="00F92A85">
        <w:rPr>
          <w:rFonts w:ascii="Arial" w:hAnsi="Arial" w:cs="Arial"/>
          <w:sz w:val="24"/>
          <w:szCs w:val="24"/>
        </w:rPr>
        <w:t>complémentaire ;</w:t>
      </w:r>
    </w:p>
    <w:p w14:paraId="7016FF0C" w14:textId="1D8473B8" w:rsidR="00663C70" w:rsidRPr="002D04F8" w:rsidRDefault="00873CE4" w:rsidP="00D04956">
      <w:pPr>
        <w:pStyle w:val="Paragraphedelist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D04F8">
        <w:rPr>
          <w:rFonts w:ascii="Arial" w:hAnsi="Arial" w:cs="Arial"/>
          <w:sz w:val="24"/>
          <w:szCs w:val="24"/>
        </w:rPr>
        <w:t>l</w:t>
      </w:r>
      <w:r w:rsidR="00663C70" w:rsidRPr="002D04F8">
        <w:rPr>
          <w:rFonts w:ascii="Arial" w:hAnsi="Arial" w:cs="Arial"/>
          <w:sz w:val="24"/>
          <w:szCs w:val="24"/>
        </w:rPr>
        <w:t>es</w:t>
      </w:r>
      <w:proofErr w:type="gramEnd"/>
      <w:r w:rsidR="00663C70" w:rsidRPr="002D04F8">
        <w:rPr>
          <w:rFonts w:ascii="Arial" w:hAnsi="Arial" w:cs="Arial"/>
          <w:sz w:val="24"/>
          <w:szCs w:val="24"/>
        </w:rPr>
        <w:t xml:space="preserve"> exigences de compétences et de respect des contenus, des durées et des référentiels de formation auxquelles sont soumis les organismes de formation</w:t>
      </w:r>
      <w:r w:rsidR="007448D1">
        <w:rPr>
          <w:rFonts w:ascii="Arial" w:hAnsi="Arial" w:cs="Arial"/>
          <w:sz w:val="24"/>
          <w:szCs w:val="24"/>
        </w:rPr>
        <w:t>.</w:t>
      </w:r>
    </w:p>
    <w:p w14:paraId="224782D8" w14:textId="77777777" w:rsidR="00262095" w:rsidRPr="002D04F8" w:rsidRDefault="00262095" w:rsidP="002D04F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D436A18" w14:textId="109C3F7A" w:rsidR="00174582" w:rsidRPr="002D04F8" w:rsidRDefault="00262095" w:rsidP="001D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4F8">
        <w:rPr>
          <w:rFonts w:ascii="Arial" w:hAnsi="Arial" w:cs="Arial"/>
          <w:sz w:val="24"/>
          <w:szCs w:val="24"/>
        </w:rPr>
        <w:t>V</w:t>
      </w:r>
      <w:r w:rsidR="00E134D1">
        <w:rPr>
          <w:rFonts w:ascii="Arial" w:hAnsi="Arial" w:cs="Arial"/>
          <w:sz w:val="24"/>
          <w:szCs w:val="24"/>
        </w:rPr>
        <w:t>I</w:t>
      </w:r>
      <w:r w:rsidRPr="002D04F8">
        <w:rPr>
          <w:rFonts w:ascii="Arial" w:hAnsi="Arial" w:cs="Arial"/>
          <w:sz w:val="24"/>
          <w:szCs w:val="24"/>
        </w:rPr>
        <w:t>I</w:t>
      </w:r>
      <w:r w:rsidR="001D7760" w:rsidRPr="002D04F8">
        <w:rPr>
          <w:rFonts w:ascii="Arial" w:hAnsi="Arial" w:cs="Arial"/>
          <w:sz w:val="24"/>
          <w:szCs w:val="24"/>
        </w:rPr>
        <w:t xml:space="preserve">.- </w:t>
      </w:r>
      <w:r w:rsidR="00A17199" w:rsidRPr="002D04F8">
        <w:rPr>
          <w:rFonts w:ascii="Arial" w:hAnsi="Arial" w:cs="Arial"/>
          <w:sz w:val="24"/>
          <w:szCs w:val="24"/>
        </w:rPr>
        <w:t xml:space="preserve">Les </w:t>
      </w:r>
      <w:r w:rsidR="00174582" w:rsidRPr="002D04F8">
        <w:rPr>
          <w:rFonts w:ascii="Arial" w:hAnsi="Arial" w:cs="Arial"/>
          <w:sz w:val="24"/>
          <w:szCs w:val="24"/>
        </w:rPr>
        <w:t xml:space="preserve">organismes de formation professionnelle continue </w:t>
      </w:r>
      <w:r w:rsidR="00A17199" w:rsidRPr="002D04F8">
        <w:rPr>
          <w:rFonts w:ascii="Arial" w:hAnsi="Arial" w:cs="Arial"/>
          <w:sz w:val="24"/>
          <w:szCs w:val="24"/>
        </w:rPr>
        <w:t xml:space="preserve">en mesure de délivrer la formation complémentaire </w:t>
      </w:r>
      <w:r w:rsidR="00136BD2" w:rsidRPr="002D04F8">
        <w:rPr>
          <w:rFonts w:ascii="Arial" w:hAnsi="Arial" w:cs="Arial"/>
          <w:sz w:val="24"/>
          <w:szCs w:val="24"/>
        </w:rPr>
        <w:t xml:space="preserve">pour les professionnels auxiliaires médicaux mentionnée au I. et au II. </w:t>
      </w:r>
      <w:proofErr w:type="gramStart"/>
      <w:r w:rsidR="00A17199" w:rsidRPr="002D04F8">
        <w:rPr>
          <w:rFonts w:ascii="Arial" w:hAnsi="Arial" w:cs="Arial"/>
          <w:sz w:val="24"/>
          <w:szCs w:val="24"/>
        </w:rPr>
        <w:t>sont</w:t>
      </w:r>
      <w:proofErr w:type="gramEnd"/>
      <w:r w:rsidR="00A17199" w:rsidRPr="002D04F8">
        <w:rPr>
          <w:rFonts w:ascii="Arial" w:hAnsi="Arial" w:cs="Arial"/>
          <w:sz w:val="24"/>
          <w:szCs w:val="24"/>
        </w:rPr>
        <w:t xml:space="preserve"> ceux </w:t>
      </w:r>
      <w:r w:rsidR="00174582" w:rsidRPr="002D04F8">
        <w:rPr>
          <w:rFonts w:ascii="Arial" w:hAnsi="Arial" w:cs="Arial"/>
          <w:sz w:val="24"/>
          <w:szCs w:val="24"/>
        </w:rPr>
        <w:t xml:space="preserve">mentionnés à l’article L. 6351-1 du code du </w:t>
      </w:r>
      <w:bookmarkStart w:id="0" w:name="_GoBack"/>
      <w:r w:rsidR="00174582" w:rsidRPr="002D04F8">
        <w:rPr>
          <w:rFonts w:ascii="Arial" w:hAnsi="Arial" w:cs="Arial"/>
          <w:sz w:val="24"/>
          <w:szCs w:val="24"/>
        </w:rPr>
        <w:t>travail</w:t>
      </w:r>
      <w:r w:rsidR="00F92A85" w:rsidRPr="002D04F8">
        <w:rPr>
          <w:rFonts w:ascii="Arial" w:hAnsi="Arial" w:cs="Arial"/>
          <w:sz w:val="24"/>
          <w:szCs w:val="24"/>
        </w:rPr>
        <w:t xml:space="preserve"> </w:t>
      </w:r>
      <w:r w:rsidR="00A17199" w:rsidRPr="002D04F8">
        <w:rPr>
          <w:rFonts w:ascii="Arial" w:hAnsi="Arial" w:cs="Arial"/>
          <w:sz w:val="24"/>
          <w:szCs w:val="24"/>
        </w:rPr>
        <w:t>labellisé</w:t>
      </w:r>
      <w:r w:rsidR="00DA0319">
        <w:rPr>
          <w:rFonts w:ascii="Arial" w:hAnsi="Arial" w:cs="Arial"/>
          <w:sz w:val="24"/>
          <w:szCs w:val="24"/>
        </w:rPr>
        <w:t>s</w:t>
      </w:r>
      <w:r w:rsidR="00A17199" w:rsidRPr="002D04F8">
        <w:rPr>
          <w:rFonts w:ascii="Arial" w:hAnsi="Arial" w:cs="Arial"/>
          <w:sz w:val="24"/>
          <w:szCs w:val="24"/>
        </w:rPr>
        <w:t xml:space="preserve"> par </w:t>
      </w:r>
      <w:bookmarkEnd w:id="0"/>
      <w:r w:rsidR="00A17199" w:rsidRPr="002D04F8">
        <w:rPr>
          <w:rFonts w:ascii="Arial" w:hAnsi="Arial" w:cs="Arial"/>
          <w:sz w:val="24"/>
          <w:szCs w:val="24"/>
        </w:rPr>
        <w:t>une instance reconnue p</w:t>
      </w:r>
      <w:r w:rsidR="00C4296B" w:rsidRPr="002D04F8">
        <w:rPr>
          <w:rFonts w:ascii="Arial" w:hAnsi="Arial" w:cs="Arial"/>
          <w:sz w:val="24"/>
          <w:szCs w:val="24"/>
        </w:rPr>
        <w:t>ar France Compétences</w:t>
      </w:r>
      <w:r w:rsidR="00663C70" w:rsidRPr="002D04F8">
        <w:rPr>
          <w:rFonts w:ascii="Arial" w:hAnsi="Arial" w:cs="Arial"/>
          <w:sz w:val="24"/>
          <w:szCs w:val="24"/>
        </w:rPr>
        <w:t>.</w:t>
      </w:r>
    </w:p>
    <w:p w14:paraId="5E49E293" w14:textId="77777777" w:rsidR="00E53DEA" w:rsidRDefault="00E53DEA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8602A9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20DE64" w14:textId="2A724E6F" w:rsidR="009D4E8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0E72">
        <w:rPr>
          <w:rFonts w:ascii="Arial" w:hAnsi="Arial" w:cs="Arial"/>
          <w:b/>
          <w:bCs/>
          <w:sz w:val="24"/>
          <w:szCs w:val="24"/>
        </w:rPr>
        <w:t xml:space="preserve">Chapitre III : Dispositions relatives aux conditions d’utilisation des appareils </w:t>
      </w:r>
      <w:r w:rsidR="00224925" w:rsidRPr="007A0E72">
        <w:rPr>
          <w:rFonts w:ascii="Arial" w:hAnsi="Arial" w:cs="Arial"/>
          <w:b/>
          <w:bCs/>
          <w:sz w:val="24"/>
          <w:szCs w:val="24"/>
        </w:rPr>
        <w:t>d’épilation à la lumière pulsée</w:t>
      </w:r>
      <w:r w:rsidR="00C61A94" w:rsidRPr="007A0E72">
        <w:rPr>
          <w:rFonts w:ascii="Arial" w:hAnsi="Arial" w:cs="Arial"/>
          <w:b/>
          <w:bCs/>
          <w:sz w:val="24"/>
          <w:szCs w:val="24"/>
        </w:rPr>
        <w:t xml:space="preserve"> intense</w:t>
      </w:r>
    </w:p>
    <w:p w14:paraId="230089BB" w14:textId="77777777" w:rsidR="00663C70" w:rsidRDefault="00663C70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B097E2" w14:textId="77777777" w:rsidR="00663C70" w:rsidRPr="007A0E72" w:rsidRDefault="00663C70" w:rsidP="0066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E72">
        <w:rPr>
          <w:rFonts w:ascii="Arial" w:hAnsi="Arial" w:cs="Arial"/>
          <w:b/>
          <w:sz w:val="24"/>
          <w:szCs w:val="24"/>
        </w:rPr>
        <w:t xml:space="preserve">Article </w:t>
      </w:r>
      <w:r w:rsidR="00923EAF">
        <w:rPr>
          <w:rFonts w:ascii="Arial" w:hAnsi="Arial" w:cs="Arial"/>
          <w:b/>
          <w:sz w:val="24"/>
          <w:szCs w:val="24"/>
        </w:rPr>
        <w:t>7</w:t>
      </w:r>
    </w:p>
    <w:p w14:paraId="1FBFA7D9" w14:textId="77777777" w:rsidR="00663C70" w:rsidRPr="007A0E72" w:rsidRDefault="00663C70" w:rsidP="0066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96F525" w14:textId="76430A0B" w:rsidR="00663C70" w:rsidRDefault="00663C70" w:rsidP="0066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</w:t>
      </w:r>
      <w:r w:rsidRPr="007A0E72">
        <w:rPr>
          <w:rFonts w:ascii="Arial" w:hAnsi="Arial" w:cs="Arial"/>
          <w:sz w:val="24"/>
          <w:szCs w:val="24"/>
        </w:rPr>
        <w:t xml:space="preserve">Une démonstration de l’utilisation et de la maintenance de l’appareil est effectuée par le distributeur ou le fabricant lors de l’installation de tout nouvel appareil auprès des personnes </w:t>
      </w:r>
      <w:r w:rsidR="00E134D1">
        <w:rPr>
          <w:rFonts w:ascii="Arial" w:hAnsi="Arial" w:cs="Arial"/>
          <w:sz w:val="24"/>
          <w:szCs w:val="24"/>
        </w:rPr>
        <w:t>mention</w:t>
      </w:r>
      <w:r w:rsidR="00E134D1" w:rsidRPr="007A0E72">
        <w:rPr>
          <w:rFonts w:ascii="Arial" w:hAnsi="Arial" w:cs="Arial"/>
          <w:sz w:val="24"/>
          <w:szCs w:val="24"/>
        </w:rPr>
        <w:t>nées</w:t>
      </w:r>
      <w:r w:rsidRPr="007A0E72">
        <w:rPr>
          <w:rFonts w:ascii="Arial" w:hAnsi="Arial" w:cs="Arial"/>
          <w:sz w:val="24"/>
          <w:szCs w:val="24"/>
        </w:rPr>
        <w:t xml:space="preserve"> au 1° de l’article </w:t>
      </w:r>
      <w:r w:rsidR="005B54F2">
        <w:rPr>
          <w:rFonts w:ascii="Arial" w:hAnsi="Arial" w:cs="Arial"/>
          <w:sz w:val="24"/>
          <w:szCs w:val="24"/>
        </w:rPr>
        <w:t>2</w:t>
      </w:r>
      <w:r w:rsidRPr="007A0E72">
        <w:rPr>
          <w:rFonts w:ascii="Arial" w:hAnsi="Arial" w:cs="Arial"/>
          <w:sz w:val="24"/>
          <w:szCs w:val="24"/>
        </w:rPr>
        <w:t>.</w:t>
      </w:r>
      <w:r w:rsidR="00873CE4">
        <w:rPr>
          <w:rFonts w:ascii="Arial" w:hAnsi="Arial" w:cs="Arial"/>
          <w:sz w:val="24"/>
          <w:szCs w:val="24"/>
        </w:rPr>
        <w:t xml:space="preserve"> Une manipulation de l’appareil est réalisée à l’occasion de cette démonstration.</w:t>
      </w:r>
    </w:p>
    <w:p w14:paraId="38474098" w14:textId="77777777" w:rsidR="00873CE4" w:rsidRPr="007A0E72" w:rsidRDefault="00873CE4" w:rsidP="0066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5CAE2" w14:textId="6A5DFAA4" w:rsidR="00663C70" w:rsidRDefault="00663C70" w:rsidP="0066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 xml:space="preserve">La réalisation de cette démonstration est enregistrée dans un document standardisé signé par les deux parties et tenu à la disposition des </w:t>
      </w:r>
      <w:r w:rsidR="00411D18">
        <w:rPr>
          <w:rFonts w:ascii="Arial" w:hAnsi="Arial" w:cs="Arial"/>
          <w:sz w:val="24"/>
          <w:szCs w:val="24"/>
        </w:rPr>
        <w:t>agents</w:t>
      </w:r>
      <w:r w:rsidR="00411D18" w:rsidRPr="007A0E72">
        <w:rPr>
          <w:rFonts w:ascii="Arial" w:hAnsi="Arial" w:cs="Arial"/>
          <w:sz w:val="24"/>
          <w:szCs w:val="24"/>
        </w:rPr>
        <w:t xml:space="preserve"> </w:t>
      </w:r>
      <w:r w:rsidR="00411D18">
        <w:rPr>
          <w:rFonts w:ascii="Arial" w:hAnsi="Arial" w:cs="Arial"/>
          <w:sz w:val="24"/>
          <w:szCs w:val="24"/>
        </w:rPr>
        <w:t xml:space="preserve">chargés </w:t>
      </w:r>
      <w:r w:rsidRPr="007A0E72">
        <w:rPr>
          <w:rFonts w:ascii="Arial" w:hAnsi="Arial" w:cs="Arial"/>
          <w:sz w:val="24"/>
          <w:szCs w:val="24"/>
        </w:rPr>
        <w:t>de</w:t>
      </w:r>
      <w:r w:rsidR="00411D18">
        <w:rPr>
          <w:rFonts w:ascii="Arial" w:hAnsi="Arial" w:cs="Arial"/>
          <w:sz w:val="24"/>
          <w:szCs w:val="24"/>
        </w:rPr>
        <w:t>s</w:t>
      </w:r>
      <w:r w:rsidRPr="007A0E72">
        <w:rPr>
          <w:rFonts w:ascii="Arial" w:hAnsi="Arial" w:cs="Arial"/>
          <w:sz w:val="24"/>
          <w:szCs w:val="24"/>
        </w:rPr>
        <w:t xml:space="preserve"> contrôle</w:t>
      </w:r>
      <w:r w:rsidR="00411D18">
        <w:rPr>
          <w:rFonts w:ascii="Arial" w:hAnsi="Arial" w:cs="Arial"/>
          <w:sz w:val="24"/>
          <w:szCs w:val="24"/>
        </w:rPr>
        <w:t>s</w:t>
      </w:r>
      <w:r w:rsidRPr="007A0E72">
        <w:rPr>
          <w:rFonts w:ascii="Arial" w:hAnsi="Arial" w:cs="Arial"/>
          <w:sz w:val="24"/>
          <w:szCs w:val="24"/>
        </w:rPr>
        <w:t xml:space="preserve">. Le document standardisé est </w:t>
      </w:r>
      <w:r w:rsidR="00411D18">
        <w:rPr>
          <w:rFonts w:ascii="Arial" w:hAnsi="Arial" w:cs="Arial"/>
          <w:sz w:val="24"/>
          <w:szCs w:val="24"/>
        </w:rPr>
        <w:t>défini</w:t>
      </w:r>
      <w:r w:rsidR="00411D18" w:rsidRPr="007A0E72">
        <w:rPr>
          <w:rFonts w:ascii="Arial" w:hAnsi="Arial" w:cs="Arial"/>
          <w:sz w:val="24"/>
          <w:szCs w:val="24"/>
        </w:rPr>
        <w:t xml:space="preserve"> </w:t>
      </w:r>
      <w:r w:rsidRPr="007A0E72">
        <w:rPr>
          <w:rFonts w:ascii="Arial" w:hAnsi="Arial" w:cs="Arial"/>
          <w:sz w:val="24"/>
          <w:szCs w:val="24"/>
        </w:rPr>
        <w:t xml:space="preserve">par arrêté </w:t>
      </w:r>
      <w:r>
        <w:rPr>
          <w:rFonts w:ascii="Arial" w:hAnsi="Arial" w:cs="Arial"/>
          <w:sz w:val="24"/>
          <w:szCs w:val="24"/>
        </w:rPr>
        <w:t xml:space="preserve">conjoint </w:t>
      </w:r>
      <w:r w:rsidRPr="007A0E7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 ministres chargés de la santé et de la consommation</w:t>
      </w:r>
      <w:r w:rsidR="00E47F12">
        <w:rPr>
          <w:rFonts w:ascii="Arial" w:hAnsi="Arial" w:cs="Arial"/>
          <w:sz w:val="24"/>
          <w:szCs w:val="24"/>
        </w:rPr>
        <w:t>, pris après avis de l’ANSES</w:t>
      </w:r>
      <w:r w:rsidR="00762876">
        <w:rPr>
          <w:rFonts w:ascii="Arial" w:hAnsi="Arial" w:cs="Arial"/>
          <w:sz w:val="24"/>
          <w:szCs w:val="24"/>
        </w:rPr>
        <w:t>.</w:t>
      </w:r>
    </w:p>
    <w:p w14:paraId="47C4F467" w14:textId="77777777" w:rsidR="009D4E8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> </w:t>
      </w:r>
    </w:p>
    <w:p w14:paraId="44BE8A63" w14:textId="77777777" w:rsidR="00411D18" w:rsidRPr="007A0E72" w:rsidRDefault="00411D18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0E503" w14:textId="3E5A1973" w:rsidR="009D4E8B" w:rsidRPr="007A0E72" w:rsidRDefault="004F7FE1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923EAF">
        <w:rPr>
          <w:rFonts w:ascii="Arial" w:hAnsi="Arial" w:cs="Arial"/>
          <w:b/>
          <w:bCs/>
          <w:sz w:val="24"/>
          <w:szCs w:val="24"/>
        </w:rPr>
        <w:t>8</w:t>
      </w:r>
      <w:r w:rsidR="00237C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BE9CDF" w14:textId="77777777" w:rsidR="009D4E8B" w:rsidRPr="007A0E72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> </w:t>
      </w:r>
    </w:p>
    <w:p w14:paraId="72950FB8" w14:textId="670D8214" w:rsidR="00C5238A" w:rsidRPr="007A0E72" w:rsidRDefault="00E7142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 xml:space="preserve">Les appareils d’épilation à la lumière pulsée </w:t>
      </w:r>
      <w:r w:rsidR="00AA329C" w:rsidRPr="007A0E72">
        <w:rPr>
          <w:rFonts w:ascii="Arial" w:hAnsi="Arial" w:cs="Arial"/>
          <w:sz w:val="24"/>
          <w:szCs w:val="24"/>
        </w:rPr>
        <w:t xml:space="preserve">intense </w:t>
      </w:r>
      <w:r w:rsidRPr="007A0E72">
        <w:rPr>
          <w:rFonts w:ascii="Arial" w:hAnsi="Arial" w:cs="Arial"/>
          <w:sz w:val="24"/>
          <w:szCs w:val="24"/>
        </w:rPr>
        <w:t>utilisés</w:t>
      </w:r>
      <w:r w:rsidR="00136BD2">
        <w:rPr>
          <w:rFonts w:ascii="Arial" w:hAnsi="Arial" w:cs="Arial"/>
          <w:sz w:val="24"/>
          <w:szCs w:val="24"/>
        </w:rPr>
        <w:t xml:space="preserve"> sont</w:t>
      </w:r>
      <w:r w:rsidRPr="007A0E72">
        <w:rPr>
          <w:rFonts w:ascii="Arial" w:hAnsi="Arial" w:cs="Arial"/>
          <w:sz w:val="24"/>
          <w:szCs w:val="24"/>
        </w:rPr>
        <w:t xml:space="preserve"> conformes aux </w:t>
      </w:r>
      <w:r w:rsidR="00136BD2">
        <w:rPr>
          <w:rFonts w:ascii="Arial" w:hAnsi="Arial" w:cs="Arial"/>
          <w:sz w:val="24"/>
          <w:szCs w:val="24"/>
        </w:rPr>
        <w:t>règles de l’art</w:t>
      </w:r>
      <w:r w:rsidRPr="007A0E72">
        <w:rPr>
          <w:rFonts w:ascii="Arial" w:hAnsi="Arial" w:cs="Arial"/>
          <w:sz w:val="24"/>
          <w:szCs w:val="24"/>
        </w:rPr>
        <w:t xml:space="preserve"> en matière de sécurité définies </w:t>
      </w:r>
      <w:r w:rsidR="00926CAD" w:rsidRPr="007A0E72">
        <w:rPr>
          <w:rFonts w:ascii="Arial" w:hAnsi="Arial" w:cs="Arial"/>
          <w:sz w:val="24"/>
          <w:szCs w:val="24"/>
        </w:rPr>
        <w:t>par le</w:t>
      </w:r>
      <w:r w:rsidRPr="007A0E72">
        <w:rPr>
          <w:rFonts w:ascii="Arial" w:hAnsi="Arial" w:cs="Arial"/>
          <w:sz w:val="24"/>
          <w:szCs w:val="24"/>
        </w:rPr>
        <w:t xml:space="preserve"> décret du 27 août 2015 susvisé. </w:t>
      </w:r>
    </w:p>
    <w:p w14:paraId="5B88F7A9" w14:textId="77777777" w:rsidR="001441AA" w:rsidRPr="007A0E72" w:rsidRDefault="001441AA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1E4F0" w14:textId="77777777" w:rsidR="00BA002B" w:rsidRPr="007A0E72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89D28" w14:textId="6E906938" w:rsidR="009D4E8B" w:rsidRPr="007A0E72" w:rsidRDefault="00F6679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923EAF">
        <w:rPr>
          <w:rFonts w:ascii="Arial" w:hAnsi="Arial" w:cs="Arial"/>
          <w:b/>
          <w:bCs/>
          <w:sz w:val="24"/>
          <w:szCs w:val="24"/>
        </w:rPr>
        <w:t>9</w:t>
      </w:r>
      <w:r w:rsidR="00237C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81FCCC" w14:textId="77777777" w:rsidR="009D4E8B" w:rsidRPr="007A0E72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> </w:t>
      </w:r>
    </w:p>
    <w:p w14:paraId="6ECBDBD9" w14:textId="0C441B46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E72">
        <w:rPr>
          <w:rFonts w:ascii="Arial" w:hAnsi="Arial" w:cs="Arial"/>
          <w:sz w:val="24"/>
          <w:szCs w:val="24"/>
        </w:rPr>
        <w:t xml:space="preserve">L’exploitant d’un appareil </w:t>
      </w:r>
      <w:r w:rsidR="00224925" w:rsidRPr="007A0E72">
        <w:rPr>
          <w:rFonts w:ascii="Arial" w:hAnsi="Arial" w:cs="Arial"/>
          <w:sz w:val="24"/>
          <w:szCs w:val="24"/>
        </w:rPr>
        <w:t>d</w:t>
      </w:r>
      <w:r w:rsidR="00F138E3" w:rsidRPr="007A0E72">
        <w:rPr>
          <w:rFonts w:ascii="Arial" w:hAnsi="Arial" w:cs="Arial"/>
          <w:sz w:val="24"/>
          <w:szCs w:val="24"/>
        </w:rPr>
        <w:t>’</w:t>
      </w:r>
      <w:r w:rsidR="00224925" w:rsidRPr="007A0E72">
        <w:rPr>
          <w:rFonts w:ascii="Arial" w:hAnsi="Arial" w:cs="Arial"/>
          <w:sz w:val="24"/>
          <w:szCs w:val="24"/>
        </w:rPr>
        <w:t>épilation à la lumière pulsée</w:t>
      </w:r>
      <w:r w:rsidR="00C61A94" w:rsidRPr="007A0E72">
        <w:rPr>
          <w:rFonts w:ascii="Arial" w:hAnsi="Arial" w:cs="Arial"/>
          <w:sz w:val="24"/>
          <w:szCs w:val="24"/>
        </w:rPr>
        <w:t xml:space="preserve"> intense</w:t>
      </w:r>
      <w:r w:rsidR="00224925" w:rsidRPr="007A0E72">
        <w:rPr>
          <w:rFonts w:ascii="Arial" w:hAnsi="Arial" w:cs="Arial"/>
          <w:sz w:val="24"/>
          <w:szCs w:val="24"/>
        </w:rPr>
        <w:t xml:space="preserve"> </w:t>
      </w:r>
      <w:r w:rsidRPr="007A0E72">
        <w:rPr>
          <w:rFonts w:ascii="Arial" w:hAnsi="Arial" w:cs="Arial"/>
          <w:sz w:val="24"/>
          <w:szCs w:val="24"/>
        </w:rPr>
        <w:t>est tenu de mettre à la disposition de chaque personne exposée aux rayonnements de l’appareil</w:t>
      </w:r>
      <w:r w:rsidR="00F16822" w:rsidRPr="007A0E72">
        <w:rPr>
          <w:rFonts w:ascii="Arial" w:hAnsi="Arial" w:cs="Arial"/>
          <w:sz w:val="24"/>
          <w:szCs w:val="24"/>
        </w:rPr>
        <w:t>, c</w:t>
      </w:r>
      <w:r w:rsidR="00411D18">
        <w:rPr>
          <w:rFonts w:ascii="Arial" w:hAnsi="Arial" w:cs="Arial"/>
          <w:sz w:val="24"/>
          <w:szCs w:val="24"/>
        </w:rPr>
        <w:t>onsommateur</w:t>
      </w:r>
      <w:r w:rsidR="00F16822" w:rsidRPr="007A0E72">
        <w:rPr>
          <w:rFonts w:ascii="Arial" w:hAnsi="Arial" w:cs="Arial"/>
          <w:sz w:val="24"/>
          <w:szCs w:val="24"/>
        </w:rPr>
        <w:t>s et professionnels réalisant l’acte d’épilation,</w:t>
      </w:r>
      <w:r w:rsidRPr="007A0E72">
        <w:rPr>
          <w:rFonts w:ascii="Arial" w:hAnsi="Arial" w:cs="Arial"/>
          <w:sz w:val="24"/>
          <w:szCs w:val="24"/>
        </w:rPr>
        <w:t xml:space="preserve"> des lunettes assurant une protection appropriée des yeux</w:t>
      </w:r>
      <w:r w:rsidR="001B407E" w:rsidRPr="007A0E72">
        <w:rPr>
          <w:rFonts w:ascii="Arial" w:hAnsi="Arial" w:cs="Arial"/>
          <w:sz w:val="24"/>
          <w:szCs w:val="24"/>
        </w:rPr>
        <w:t xml:space="preserve"> filtrant efficacement la ou les longueurs d’ondes utilisées.</w:t>
      </w:r>
    </w:p>
    <w:p w14:paraId="1DBE0773" w14:textId="77777777" w:rsidR="004A46DE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1E3084BF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14F2E" w14:textId="35217757" w:rsidR="009D4E8B" w:rsidRPr="00037FAC" w:rsidRDefault="00F6679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>Article 1</w:t>
      </w:r>
      <w:r w:rsidR="00873CE4">
        <w:rPr>
          <w:rFonts w:ascii="Arial" w:hAnsi="Arial" w:cs="Arial"/>
          <w:b/>
          <w:bCs/>
          <w:sz w:val="24"/>
          <w:szCs w:val="24"/>
        </w:rPr>
        <w:t>0</w:t>
      </w:r>
    </w:p>
    <w:p w14:paraId="1E276F9B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9F14341" w14:textId="75829227" w:rsidR="00576FCC" w:rsidRDefault="00743DDD" w:rsidP="00224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1° </w:t>
      </w:r>
      <w:r w:rsidR="0084589D" w:rsidRPr="00037FAC">
        <w:rPr>
          <w:rFonts w:ascii="Arial" w:hAnsi="Arial" w:cs="Arial"/>
          <w:sz w:val="24"/>
          <w:szCs w:val="24"/>
        </w:rPr>
        <w:t xml:space="preserve">Une fiche de suivi est </w:t>
      </w:r>
      <w:r w:rsidR="00716B33" w:rsidRPr="00037FAC">
        <w:rPr>
          <w:rFonts w:ascii="Arial" w:hAnsi="Arial" w:cs="Arial"/>
          <w:sz w:val="24"/>
          <w:szCs w:val="24"/>
        </w:rPr>
        <w:t>établie</w:t>
      </w:r>
      <w:r w:rsidR="0084589D" w:rsidRPr="00037FAC">
        <w:rPr>
          <w:rFonts w:ascii="Arial" w:hAnsi="Arial" w:cs="Arial"/>
          <w:sz w:val="24"/>
          <w:szCs w:val="24"/>
        </w:rPr>
        <w:t xml:space="preserve"> </w:t>
      </w:r>
      <w:r w:rsidR="0084589D" w:rsidRPr="00BA002B">
        <w:rPr>
          <w:rFonts w:ascii="Arial" w:hAnsi="Arial" w:cs="Arial"/>
          <w:sz w:val="24"/>
          <w:szCs w:val="24"/>
        </w:rPr>
        <w:t>par l’exploitant</w:t>
      </w:r>
      <w:r w:rsidR="00AE69D5" w:rsidRPr="00BA002B">
        <w:rPr>
          <w:rFonts w:ascii="Arial" w:hAnsi="Arial" w:cs="Arial"/>
          <w:sz w:val="24"/>
          <w:szCs w:val="24"/>
        </w:rPr>
        <w:t>,</w:t>
      </w:r>
      <w:r w:rsidR="0084589D" w:rsidRPr="00BA002B">
        <w:rPr>
          <w:rFonts w:ascii="Arial" w:hAnsi="Arial" w:cs="Arial"/>
          <w:sz w:val="24"/>
          <w:szCs w:val="24"/>
        </w:rPr>
        <w:t xml:space="preserve"> </w:t>
      </w:r>
      <w:r w:rsidR="00AE69D5" w:rsidRPr="00BA002B">
        <w:rPr>
          <w:rFonts w:ascii="Arial" w:hAnsi="Arial" w:cs="Arial"/>
          <w:sz w:val="24"/>
          <w:szCs w:val="24"/>
        </w:rPr>
        <w:t xml:space="preserve">pour chaque appareil, </w:t>
      </w:r>
      <w:r w:rsidR="0084589D" w:rsidRPr="00BA002B">
        <w:rPr>
          <w:rFonts w:ascii="Arial" w:hAnsi="Arial" w:cs="Arial"/>
          <w:sz w:val="24"/>
          <w:szCs w:val="24"/>
        </w:rPr>
        <w:t xml:space="preserve">afin d’assurer la traçabilité de la maintenance </w:t>
      </w:r>
      <w:r w:rsidR="00224228" w:rsidRPr="00BA002B">
        <w:rPr>
          <w:rFonts w:ascii="Arial" w:hAnsi="Arial" w:cs="Arial"/>
          <w:sz w:val="24"/>
          <w:szCs w:val="24"/>
        </w:rPr>
        <w:t xml:space="preserve">qui </w:t>
      </w:r>
      <w:r w:rsidR="00411D18">
        <w:rPr>
          <w:rFonts w:ascii="Arial" w:hAnsi="Arial" w:cs="Arial"/>
          <w:sz w:val="24"/>
          <w:szCs w:val="24"/>
        </w:rPr>
        <w:t>est</w:t>
      </w:r>
      <w:r w:rsidR="00224228" w:rsidRPr="00BA002B">
        <w:rPr>
          <w:rFonts w:ascii="Arial" w:hAnsi="Arial" w:cs="Arial"/>
          <w:sz w:val="24"/>
          <w:szCs w:val="24"/>
        </w:rPr>
        <w:t xml:space="preserve"> conforme </w:t>
      </w:r>
      <w:r w:rsidR="00762876">
        <w:rPr>
          <w:rFonts w:ascii="Arial" w:hAnsi="Arial" w:cs="Arial"/>
          <w:sz w:val="24"/>
          <w:szCs w:val="24"/>
        </w:rPr>
        <w:t>à</w:t>
      </w:r>
      <w:r w:rsidR="00762876" w:rsidRPr="00BA002B">
        <w:rPr>
          <w:rFonts w:ascii="Arial" w:hAnsi="Arial" w:cs="Arial"/>
          <w:sz w:val="24"/>
          <w:szCs w:val="24"/>
        </w:rPr>
        <w:t xml:space="preserve"> </w:t>
      </w:r>
      <w:r w:rsidR="00224228" w:rsidRPr="00BA002B">
        <w:rPr>
          <w:rFonts w:ascii="Arial" w:hAnsi="Arial" w:cs="Arial"/>
          <w:sz w:val="24"/>
          <w:szCs w:val="24"/>
        </w:rPr>
        <w:t xml:space="preserve">la notice de l’appareil </w:t>
      </w:r>
      <w:r w:rsidR="00177680" w:rsidRPr="00BA002B">
        <w:rPr>
          <w:rFonts w:ascii="Arial" w:hAnsi="Arial" w:cs="Arial"/>
          <w:sz w:val="24"/>
          <w:szCs w:val="24"/>
        </w:rPr>
        <w:t>et tenue à la disposition des a</w:t>
      </w:r>
      <w:r w:rsidR="00411D18">
        <w:rPr>
          <w:rFonts w:ascii="Arial" w:hAnsi="Arial" w:cs="Arial"/>
          <w:sz w:val="24"/>
          <w:szCs w:val="24"/>
        </w:rPr>
        <w:t>gents chargés</w:t>
      </w:r>
      <w:r w:rsidR="00177680" w:rsidRPr="00BA002B">
        <w:rPr>
          <w:rFonts w:ascii="Arial" w:hAnsi="Arial" w:cs="Arial"/>
          <w:sz w:val="24"/>
          <w:szCs w:val="24"/>
        </w:rPr>
        <w:t xml:space="preserve"> de</w:t>
      </w:r>
      <w:r w:rsidR="00411D18">
        <w:rPr>
          <w:rFonts w:ascii="Arial" w:hAnsi="Arial" w:cs="Arial"/>
          <w:sz w:val="24"/>
          <w:szCs w:val="24"/>
        </w:rPr>
        <w:t>s</w:t>
      </w:r>
      <w:r w:rsidR="00177680" w:rsidRPr="00BA002B">
        <w:rPr>
          <w:rFonts w:ascii="Arial" w:hAnsi="Arial" w:cs="Arial"/>
          <w:sz w:val="24"/>
          <w:szCs w:val="24"/>
        </w:rPr>
        <w:t xml:space="preserve"> contrôle</w:t>
      </w:r>
      <w:r w:rsidR="00411D18">
        <w:rPr>
          <w:rFonts w:ascii="Arial" w:hAnsi="Arial" w:cs="Arial"/>
          <w:sz w:val="24"/>
          <w:szCs w:val="24"/>
        </w:rPr>
        <w:t>s</w:t>
      </w:r>
      <w:r w:rsidR="0084589D" w:rsidRPr="00BA002B">
        <w:rPr>
          <w:rFonts w:ascii="Arial" w:hAnsi="Arial" w:cs="Arial"/>
          <w:sz w:val="24"/>
          <w:szCs w:val="24"/>
        </w:rPr>
        <w:t>.</w:t>
      </w:r>
    </w:p>
    <w:p w14:paraId="67AE0C6C" w14:textId="77777777" w:rsidR="00576FCC" w:rsidRDefault="00576FCC" w:rsidP="00224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F7616" w14:textId="52F37809" w:rsidR="00224228" w:rsidRPr="00BA002B" w:rsidRDefault="00576FCC" w:rsidP="00224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</w:t>
      </w:r>
      <w:r w:rsidR="0084589D" w:rsidRPr="00BA002B">
        <w:rPr>
          <w:rFonts w:ascii="Arial" w:hAnsi="Arial" w:cs="Arial"/>
          <w:sz w:val="24"/>
          <w:szCs w:val="24"/>
        </w:rPr>
        <w:t xml:space="preserve"> </w:t>
      </w:r>
      <w:r w:rsidR="00224228" w:rsidRPr="00BA002B">
        <w:rPr>
          <w:rFonts w:ascii="Arial" w:hAnsi="Arial" w:cs="Arial"/>
          <w:sz w:val="24"/>
          <w:szCs w:val="24"/>
        </w:rPr>
        <w:t xml:space="preserve">Des règles complémentaires </w:t>
      </w:r>
      <w:r w:rsidR="00BD0A65" w:rsidRPr="00BA002B">
        <w:rPr>
          <w:rFonts w:ascii="Arial" w:hAnsi="Arial" w:cs="Arial"/>
          <w:sz w:val="24"/>
          <w:szCs w:val="24"/>
        </w:rPr>
        <w:t xml:space="preserve">de maintenance </w:t>
      </w:r>
      <w:r w:rsidR="00224228" w:rsidRPr="00BA002B">
        <w:rPr>
          <w:rFonts w:ascii="Arial" w:hAnsi="Arial" w:cs="Arial"/>
          <w:sz w:val="24"/>
          <w:szCs w:val="24"/>
        </w:rPr>
        <w:t>concernant notam</w:t>
      </w:r>
      <w:r w:rsidR="00BB4600">
        <w:rPr>
          <w:rFonts w:ascii="Arial" w:hAnsi="Arial" w:cs="Arial"/>
          <w:sz w:val="24"/>
          <w:szCs w:val="24"/>
        </w:rPr>
        <w:t>m</w:t>
      </w:r>
      <w:r w:rsidR="00224228" w:rsidRPr="00BA002B">
        <w:rPr>
          <w:rFonts w:ascii="Arial" w:hAnsi="Arial" w:cs="Arial"/>
          <w:sz w:val="24"/>
          <w:szCs w:val="24"/>
        </w:rPr>
        <w:t>ent la stabilité dans le temps du spectre d’émission</w:t>
      </w:r>
      <w:r w:rsidR="00BA002B">
        <w:rPr>
          <w:rFonts w:ascii="Arial" w:hAnsi="Arial" w:cs="Arial"/>
          <w:sz w:val="24"/>
          <w:szCs w:val="24"/>
        </w:rPr>
        <w:t xml:space="preserve"> </w:t>
      </w:r>
      <w:r w:rsidR="00224228" w:rsidRPr="00BA002B">
        <w:rPr>
          <w:rFonts w:ascii="Arial" w:hAnsi="Arial" w:cs="Arial"/>
          <w:sz w:val="24"/>
          <w:szCs w:val="24"/>
        </w:rPr>
        <w:t>sont précisées par arrêté conjoint des ministres chargés de la santé et de la consommation après avis de l’ANSES.</w:t>
      </w:r>
    </w:p>
    <w:p w14:paraId="2101DE38" w14:textId="77777777" w:rsidR="00DD3F4B" w:rsidRPr="00BA002B" w:rsidRDefault="00DD3F4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6D4F9" w14:textId="648B3FE3" w:rsidR="009D4E8B" w:rsidRDefault="00576FCC" w:rsidP="00BA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3DDD" w:rsidRPr="00037FAC">
        <w:rPr>
          <w:rFonts w:ascii="Arial" w:hAnsi="Arial" w:cs="Arial"/>
          <w:sz w:val="24"/>
          <w:szCs w:val="24"/>
        </w:rPr>
        <w:t xml:space="preserve">° </w:t>
      </w:r>
      <w:r w:rsidR="009D4E8B" w:rsidRPr="00037FAC">
        <w:rPr>
          <w:rFonts w:ascii="Arial" w:hAnsi="Arial" w:cs="Arial"/>
          <w:sz w:val="24"/>
          <w:szCs w:val="24"/>
        </w:rPr>
        <w:t xml:space="preserve">Les caractéristiques techniques des appareils ne </w:t>
      </w:r>
      <w:r w:rsidR="00411D18">
        <w:rPr>
          <w:rFonts w:ascii="Arial" w:hAnsi="Arial" w:cs="Arial"/>
          <w:sz w:val="24"/>
          <w:szCs w:val="24"/>
        </w:rPr>
        <w:t>sont</w:t>
      </w:r>
      <w:r w:rsidR="00411D18" w:rsidRPr="00037FAC">
        <w:rPr>
          <w:rFonts w:ascii="Arial" w:hAnsi="Arial" w:cs="Arial"/>
          <w:sz w:val="24"/>
          <w:szCs w:val="24"/>
        </w:rPr>
        <w:t xml:space="preserve"> </w:t>
      </w:r>
      <w:r w:rsidR="009D4E8B" w:rsidRPr="00037FAC">
        <w:rPr>
          <w:rFonts w:ascii="Arial" w:hAnsi="Arial" w:cs="Arial"/>
          <w:sz w:val="24"/>
          <w:szCs w:val="24"/>
        </w:rPr>
        <w:t xml:space="preserve">pas modifiées par l’utilisateur </w:t>
      </w:r>
      <w:r w:rsidR="00411D18">
        <w:rPr>
          <w:rFonts w:ascii="Arial" w:hAnsi="Arial" w:cs="Arial"/>
          <w:sz w:val="24"/>
          <w:szCs w:val="24"/>
        </w:rPr>
        <w:t>ni</w:t>
      </w:r>
      <w:r w:rsidR="009D4E8B" w:rsidRPr="00037FAC">
        <w:rPr>
          <w:rFonts w:ascii="Arial" w:hAnsi="Arial" w:cs="Arial"/>
          <w:sz w:val="24"/>
          <w:szCs w:val="24"/>
        </w:rPr>
        <w:t xml:space="preserve"> par l’exploitant. </w:t>
      </w:r>
    </w:p>
    <w:p w14:paraId="04152B01" w14:textId="77777777" w:rsidR="005A19DC" w:rsidRPr="00037FAC" w:rsidRDefault="005A19DC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F70F9" w14:textId="77777777" w:rsidR="00B75F02" w:rsidRDefault="00B75F02" w:rsidP="00B7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3DCF5B" w14:textId="7E53645C" w:rsidR="00B75F02" w:rsidRPr="00B75F02" w:rsidRDefault="00B75F02" w:rsidP="00B7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5F02">
        <w:rPr>
          <w:rFonts w:ascii="Arial" w:hAnsi="Arial" w:cs="Arial"/>
          <w:b/>
          <w:sz w:val="24"/>
          <w:szCs w:val="24"/>
        </w:rPr>
        <w:t>Article 1</w:t>
      </w:r>
      <w:r w:rsidR="00873CE4">
        <w:rPr>
          <w:rFonts w:ascii="Arial" w:hAnsi="Arial" w:cs="Arial"/>
          <w:b/>
          <w:sz w:val="24"/>
          <w:szCs w:val="24"/>
        </w:rPr>
        <w:t>1</w:t>
      </w:r>
    </w:p>
    <w:p w14:paraId="1E48BA2A" w14:textId="77777777" w:rsidR="00B75F02" w:rsidRDefault="00B75F02" w:rsidP="00B7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AAA82" w14:textId="30383B84" w:rsidR="00B75F02" w:rsidRDefault="00B75F02" w:rsidP="00B7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 exploitant et tout professionnel non salarié </w:t>
      </w:r>
      <w:r w:rsidR="00411D18">
        <w:rPr>
          <w:rFonts w:ascii="Arial" w:hAnsi="Arial" w:cs="Arial"/>
          <w:sz w:val="24"/>
          <w:szCs w:val="24"/>
        </w:rPr>
        <w:t xml:space="preserve">est à jour de ses assurances couvrant le risque de responsabilité civile </w:t>
      </w:r>
      <w:r>
        <w:rPr>
          <w:rFonts w:ascii="Arial" w:hAnsi="Arial" w:cs="Arial"/>
          <w:sz w:val="24"/>
          <w:szCs w:val="24"/>
        </w:rPr>
        <w:t>pour la réalisation des actes d’épilation définis à l’article 1</w:t>
      </w:r>
      <w:r w:rsidRPr="001C4F7D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>.</w:t>
      </w:r>
    </w:p>
    <w:p w14:paraId="050C217C" w14:textId="77777777" w:rsidR="00B75F02" w:rsidRDefault="00B75F02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6D46DF" w14:textId="77777777" w:rsidR="00B75F02" w:rsidRDefault="00B75F02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44B507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Chapitre IV : Dispositions relatives à l’information et aux avertissements aux utilisateurs et acheteurs d’appareils </w:t>
      </w:r>
      <w:r w:rsidR="00D727E3" w:rsidRPr="00037FAC">
        <w:rPr>
          <w:rFonts w:ascii="Arial" w:hAnsi="Arial" w:cs="Arial"/>
          <w:b/>
          <w:bCs/>
          <w:sz w:val="24"/>
          <w:szCs w:val="24"/>
        </w:rPr>
        <w:t>d’épilation à la lumière pulsée intense</w:t>
      </w:r>
    </w:p>
    <w:p w14:paraId="7AE1831D" w14:textId="77777777" w:rsidR="004A46DE" w:rsidRPr="007A0E72" w:rsidRDefault="009D4E8B" w:rsidP="008E5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E72">
        <w:rPr>
          <w:rFonts w:ascii="Arial" w:hAnsi="Arial" w:cs="Arial"/>
          <w:b/>
          <w:sz w:val="24"/>
          <w:szCs w:val="24"/>
        </w:rPr>
        <w:t> </w:t>
      </w:r>
    </w:p>
    <w:p w14:paraId="386FEADE" w14:textId="603E2A10" w:rsidR="00873CE4" w:rsidRDefault="00F66794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4AA6">
        <w:rPr>
          <w:rFonts w:ascii="Arial" w:hAnsi="Arial" w:cs="Arial"/>
          <w:b/>
          <w:sz w:val="24"/>
          <w:szCs w:val="24"/>
        </w:rPr>
        <w:t xml:space="preserve">Article </w:t>
      </w:r>
      <w:r w:rsidR="00224228" w:rsidRPr="00ED4AA6">
        <w:rPr>
          <w:rFonts w:ascii="Arial" w:hAnsi="Arial" w:cs="Arial"/>
          <w:b/>
          <w:sz w:val="24"/>
          <w:szCs w:val="24"/>
        </w:rPr>
        <w:t>1</w:t>
      </w:r>
      <w:r w:rsidR="00873CE4">
        <w:rPr>
          <w:rFonts w:ascii="Arial" w:hAnsi="Arial" w:cs="Arial"/>
          <w:b/>
          <w:sz w:val="24"/>
          <w:szCs w:val="24"/>
        </w:rPr>
        <w:t>2</w:t>
      </w:r>
    </w:p>
    <w:p w14:paraId="38921FE4" w14:textId="77777777" w:rsidR="00873CE4" w:rsidRDefault="00873CE4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E2E1E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1D6">
        <w:rPr>
          <w:rFonts w:ascii="Arial" w:hAnsi="Arial" w:cs="Arial"/>
          <w:sz w:val="24"/>
          <w:szCs w:val="24"/>
        </w:rPr>
        <w:t>Une</w:t>
      </w:r>
      <w:r w:rsidRPr="00ED4AA6">
        <w:rPr>
          <w:rFonts w:ascii="Arial" w:hAnsi="Arial" w:cs="Arial"/>
          <w:sz w:val="24"/>
          <w:szCs w:val="24"/>
        </w:rPr>
        <w:t xml:space="preserve"> fiche d’emploi est remise à tout professionnel ou exploitant par le fabricant ou le distributeur. Cette fiche comporte :</w:t>
      </w:r>
    </w:p>
    <w:p w14:paraId="5E9C08E4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 </w:t>
      </w:r>
    </w:p>
    <w:p w14:paraId="230E046C" w14:textId="1CB2163C" w:rsidR="0077239B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 xml:space="preserve">1° Les risques pour la santé, entraînés par l’exposition aux rayonnements </w:t>
      </w:r>
      <w:r w:rsidR="007448D1">
        <w:rPr>
          <w:rFonts w:ascii="Arial" w:hAnsi="Arial" w:cs="Arial"/>
          <w:sz w:val="24"/>
          <w:szCs w:val="24"/>
        </w:rPr>
        <w:t>émis</w:t>
      </w:r>
      <w:r w:rsidRPr="00ED4AA6">
        <w:rPr>
          <w:rFonts w:ascii="Arial" w:hAnsi="Arial" w:cs="Arial"/>
          <w:sz w:val="24"/>
          <w:szCs w:val="24"/>
        </w:rPr>
        <w:t xml:space="preserve"> par les </w:t>
      </w:r>
      <w:r w:rsidR="007448D1">
        <w:rPr>
          <w:rFonts w:ascii="Arial" w:hAnsi="Arial" w:cs="Arial"/>
          <w:sz w:val="24"/>
          <w:szCs w:val="24"/>
        </w:rPr>
        <w:t>appareils d’épilation à la lumière pulsée intense</w:t>
      </w:r>
      <w:r w:rsidRPr="00ED4AA6">
        <w:rPr>
          <w:rFonts w:ascii="Arial" w:hAnsi="Arial" w:cs="Arial"/>
          <w:sz w:val="24"/>
          <w:szCs w:val="24"/>
        </w:rPr>
        <w:t>, notamment pour certaines personnes ;</w:t>
      </w:r>
    </w:p>
    <w:p w14:paraId="6BCC64CB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 </w:t>
      </w:r>
    </w:p>
    <w:p w14:paraId="1B43BD7A" w14:textId="71BE3AAD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 xml:space="preserve">2° Les contre-indications d’une épilation </w:t>
      </w:r>
      <w:r w:rsidR="007448D1">
        <w:rPr>
          <w:rFonts w:ascii="Arial" w:hAnsi="Arial" w:cs="Arial"/>
          <w:sz w:val="24"/>
          <w:szCs w:val="24"/>
        </w:rPr>
        <w:t xml:space="preserve">à la lumière pulsée intense </w:t>
      </w:r>
      <w:r w:rsidRPr="00ED4AA6">
        <w:rPr>
          <w:rFonts w:ascii="Arial" w:hAnsi="Arial" w:cs="Arial"/>
          <w:sz w:val="24"/>
          <w:szCs w:val="24"/>
        </w:rPr>
        <w:t xml:space="preserve">et la mention du conseil aux consommateurs de </w:t>
      </w:r>
      <w:r w:rsidR="007448D1">
        <w:rPr>
          <w:rFonts w:ascii="Arial" w:hAnsi="Arial" w:cs="Arial"/>
          <w:sz w:val="24"/>
          <w:szCs w:val="24"/>
        </w:rPr>
        <w:t xml:space="preserve">solliciter </w:t>
      </w:r>
      <w:r w:rsidRPr="00ED4AA6">
        <w:rPr>
          <w:rFonts w:ascii="Arial" w:hAnsi="Arial" w:cs="Arial"/>
          <w:sz w:val="24"/>
          <w:szCs w:val="24"/>
        </w:rPr>
        <w:t>l’avis de leur médecin</w:t>
      </w:r>
      <w:r w:rsidR="0077239B" w:rsidRPr="00ED4AA6">
        <w:rPr>
          <w:rFonts w:ascii="Arial" w:hAnsi="Arial" w:cs="Arial"/>
          <w:sz w:val="24"/>
          <w:szCs w:val="24"/>
        </w:rPr>
        <w:t xml:space="preserve"> </w:t>
      </w:r>
      <w:r w:rsidR="00520A2E" w:rsidRPr="00ED4AA6">
        <w:rPr>
          <w:rFonts w:ascii="Arial" w:hAnsi="Arial" w:cs="Arial"/>
          <w:sz w:val="24"/>
          <w:szCs w:val="24"/>
        </w:rPr>
        <w:t xml:space="preserve">avant toute </w:t>
      </w:r>
      <w:r w:rsidR="00ED4AA6">
        <w:rPr>
          <w:rFonts w:ascii="Arial" w:hAnsi="Arial" w:cs="Arial"/>
          <w:sz w:val="24"/>
          <w:szCs w:val="24"/>
        </w:rPr>
        <w:t xml:space="preserve">première </w:t>
      </w:r>
      <w:proofErr w:type="gramStart"/>
      <w:r w:rsidR="00520A2E" w:rsidRPr="00ED4AA6">
        <w:rPr>
          <w:rFonts w:ascii="Arial" w:hAnsi="Arial" w:cs="Arial"/>
          <w:sz w:val="24"/>
          <w:szCs w:val="24"/>
        </w:rPr>
        <w:t xml:space="preserve">prestation </w:t>
      </w:r>
      <w:r w:rsidR="007448D1">
        <w:rPr>
          <w:rFonts w:ascii="Arial" w:hAnsi="Arial" w:cs="Arial"/>
          <w:sz w:val="24"/>
          <w:szCs w:val="24"/>
        </w:rPr>
        <w:t> ;</w:t>
      </w:r>
      <w:proofErr w:type="gramEnd"/>
    </w:p>
    <w:p w14:paraId="10C8C35F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BC305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3° Les recommandations d’utilisation et l’obligation d’une protection oculaire pour les consommateurs et les professionnels filtrant efficacement la ou les longueurs d’ondes utilisées ;</w:t>
      </w:r>
    </w:p>
    <w:p w14:paraId="5575506F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BA651" w14:textId="42335A30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4° La recommandation à tout professionnel de déclarer sur le portail des signalements</w:t>
      </w:r>
      <w:r w:rsidR="0041701F">
        <w:rPr>
          <w:rFonts w:ascii="Arial" w:hAnsi="Arial" w:cs="Arial"/>
          <w:sz w:val="24"/>
          <w:szCs w:val="24"/>
        </w:rPr>
        <w:t>,</w:t>
      </w:r>
      <w:r w:rsidRPr="00ED4AA6">
        <w:rPr>
          <w:rFonts w:ascii="Arial" w:hAnsi="Arial" w:cs="Arial"/>
          <w:sz w:val="24"/>
          <w:szCs w:val="24"/>
        </w:rPr>
        <w:t xml:space="preserve"> mentionné à l’article D. 1413-58 du code de la santé publique</w:t>
      </w:r>
      <w:r w:rsidR="0041701F">
        <w:rPr>
          <w:rFonts w:ascii="Arial" w:hAnsi="Arial" w:cs="Arial"/>
          <w:sz w:val="24"/>
          <w:szCs w:val="24"/>
        </w:rPr>
        <w:t>,</w:t>
      </w:r>
      <w:r w:rsidRPr="00ED4AA6">
        <w:rPr>
          <w:rFonts w:ascii="Arial" w:hAnsi="Arial" w:cs="Arial"/>
          <w:sz w:val="24"/>
          <w:szCs w:val="24"/>
        </w:rPr>
        <w:t xml:space="preserve"> tout évènement indésirable survenu au cours ou </w:t>
      </w:r>
      <w:r w:rsidR="00E14392">
        <w:rPr>
          <w:rFonts w:ascii="Arial" w:hAnsi="Arial" w:cs="Arial"/>
          <w:sz w:val="24"/>
          <w:szCs w:val="24"/>
        </w:rPr>
        <w:t>postérieurement à</w:t>
      </w:r>
      <w:r w:rsidR="0041701F">
        <w:rPr>
          <w:rFonts w:ascii="Arial" w:hAnsi="Arial" w:cs="Arial"/>
          <w:sz w:val="24"/>
          <w:szCs w:val="24"/>
        </w:rPr>
        <w:t xml:space="preserve"> </w:t>
      </w:r>
      <w:r w:rsidRPr="00ED4AA6">
        <w:rPr>
          <w:rFonts w:ascii="Arial" w:hAnsi="Arial" w:cs="Arial"/>
          <w:sz w:val="24"/>
          <w:szCs w:val="24"/>
        </w:rPr>
        <w:t>un acte d’épilation.</w:t>
      </w:r>
    </w:p>
    <w:p w14:paraId="3E483742" w14:textId="77777777" w:rsidR="003717FD" w:rsidRPr="00ED4AA6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CC3E7" w14:textId="743FB97F" w:rsidR="003717FD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Le contenu de la fiche d’emploi est précisé par arrêté conjoint des ministres chargés de la santé et de la consommation</w:t>
      </w:r>
      <w:r w:rsidR="00E47F12" w:rsidRPr="00E47F12">
        <w:rPr>
          <w:rFonts w:ascii="Arial" w:hAnsi="Arial" w:cs="Arial"/>
          <w:sz w:val="24"/>
          <w:szCs w:val="24"/>
        </w:rPr>
        <w:t>, pris après avis de l’ANSES</w:t>
      </w:r>
      <w:r w:rsidRPr="00ED4AA6">
        <w:rPr>
          <w:rFonts w:ascii="Arial" w:hAnsi="Arial" w:cs="Arial"/>
          <w:sz w:val="24"/>
          <w:szCs w:val="24"/>
        </w:rPr>
        <w:t>.</w:t>
      </w:r>
    </w:p>
    <w:p w14:paraId="14746876" w14:textId="77777777" w:rsidR="003717FD" w:rsidRDefault="003717FD" w:rsidP="00371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82DF0" w14:textId="77777777" w:rsidR="009D4E8B" w:rsidRPr="00037FAC" w:rsidRDefault="009D4E8B" w:rsidP="007A0E72">
      <w:pPr>
        <w:pStyle w:val="Default"/>
      </w:pPr>
    </w:p>
    <w:p w14:paraId="10673D70" w14:textId="048DD5DC" w:rsidR="000B07A5" w:rsidRPr="00ED4AA6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sz w:val="24"/>
          <w:szCs w:val="24"/>
        </w:rPr>
        <w:t xml:space="preserve">Article </w:t>
      </w:r>
      <w:r w:rsidR="00224228" w:rsidRPr="00037FAC">
        <w:rPr>
          <w:rFonts w:ascii="Arial" w:hAnsi="Arial" w:cs="Arial"/>
          <w:b/>
          <w:sz w:val="24"/>
          <w:szCs w:val="24"/>
        </w:rPr>
        <w:t>1</w:t>
      </w:r>
      <w:r w:rsidR="00873CE4">
        <w:rPr>
          <w:rFonts w:ascii="Arial" w:hAnsi="Arial" w:cs="Arial"/>
          <w:b/>
          <w:sz w:val="24"/>
          <w:szCs w:val="24"/>
        </w:rPr>
        <w:t>3</w:t>
      </w:r>
    </w:p>
    <w:p w14:paraId="63AC9EB8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51D90D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6">
        <w:rPr>
          <w:rFonts w:ascii="Arial" w:hAnsi="Arial" w:cs="Arial"/>
          <w:sz w:val="24"/>
          <w:szCs w:val="24"/>
        </w:rPr>
        <w:t>Une fiche d’information est remise à tout consommateur par le professionnel</w:t>
      </w:r>
      <w:r w:rsidR="008D7D93" w:rsidRPr="00ED4AA6">
        <w:rPr>
          <w:rFonts w:ascii="Arial" w:hAnsi="Arial" w:cs="Arial"/>
          <w:sz w:val="24"/>
          <w:szCs w:val="24"/>
        </w:rPr>
        <w:t xml:space="preserve"> et au plus tard avant tout acte d’épilation</w:t>
      </w:r>
      <w:r w:rsidRPr="00ED4AA6">
        <w:rPr>
          <w:rFonts w:ascii="Arial" w:hAnsi="Arial" w:cs="Arial"/>
          <w:sz w:val="24"/>
          <w:szCs w:val="24"/>
        </w:rPr>
        <w:t>. Cette notice comporte</w:t>
      </w:r>
      <w:r w:rsidR="005C1DD9" w:rsidRPr="00ED4AA6">
        <w:rPr>
          <w:rFonts w:ascii="Arial" w:hAnsi="Arial" w:cs="Arial"/>
          <w:sz w:val="24"/>
          <w:szCs w:val="24"/>
        </w:rPr>
        <w:t> :</w:t>
      </w:r>
    </w:p>
    <w:p w14:paraId="0F00AA42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790540F" w14:textId="479451DF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1° Les risques pour la santé</w:t>
      </w:r>
      <w:r w:rsidR="00BB4600">
        <w:rPr>
          <w:rFonts w:ascii="Arial" w:hAnsi="Arial" w:cs="Arial"/>
          <w:sz w:val="24"/>
          <w:szCs w:val="24"/>
        </w:rPr>
        <w:t>,</w:t>
      </w:r>
      <w:r w:rsidRPr="00037FAC">
        <w:rPr>
          <w:rFonts w:ascii="Arial" w:hAnsi="Arial" w:cs="Arial"/>
          <w:sz w:val="24"/>
          <w:szCs w:val="24"/>
        </w:rPr>
        <w:t xml:space="preserve"> entraînés par l’exposition aux rayonnements </w:t>
      </w:r>
      <w:r w:rsidR="0041701F">
        <w:rPr>
          <w:rFonts w:ascii="Arial" w:hAnsi="Arial" w:cs="Arial"/>
          <w:sz w:val="24"/>
          <w:szCs w:val="24"/>
        </w:rPr>
        <w:t xml:space="preserve">émis </w:t>
      </w:r>
      <w:r w:rsidRPr="00037FAC">
        <w:rPr>
          <w:rFonts w:ascii="Arial" w:hAnsi="Arial" w:cs="Arial"/>
          <w:sz w:val="24"/>
          <w:szCs w:val="24"/>
        </w:rPr>
        <w:t>par les</w:t>
      </w:r>
      <w:r w:rsidR="0041701F">
        <w:rPr>
          <w:rFonts w:ascii="Arial" w:hAnsi="Arial" w:cs="Arial"/>
          <w:sz w:val="24"/>
          <w:szCs w:val="24"/>
        </w:rPr>
        <w:t xml:space="preserve"> appareils d’épilation à la lumière pulsée intense</w:t>
      </w:r>
      <w:r w:rsidRPr="00037FAC">
        <w:rPr>
          <w:rFonts w:ascii="Arial" w:hAnsi="Arial" w:cs="Arial"/>
          <w:sz w:val="24"/>
          <w:szCs w:val="24"/>
        </w:rPr>
        <w:t>, notamment pour certaines personnes ;</w:t>
      </w:r>
    </w:p>
    <w:p w14:paraId="66F5921F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75F3A4D2" w14:textId="0B794A94" w:rsidR="008B44BF" w:rsidRDefault="000B07A5" w:rsidP="008B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2° </w:t>
      </w:r>
      <w:r w:rsidR="008B44BF">
        <w:rPr>
          <w:rFonts w:ascii="Arial" w:hAnsi="Arial" w:cs="Arial"/>
          <w:sz w:val="24"/>
          <w:szCs w:val="24"/>
        </w:rPr>
        <w:t xml:space="preserve">Les contre-indications d’une épilation </w:t>
      </w:r>
      <w:r w:rsidR="0041701F">
        <w:rPr>
          <w:rFonts w:ascii="Arial" w:hAnsi="Arial" w:cs="Arial"/>
          <w:sz w:val="24"/>
          <w:szCs w:val="24"/>
        </w:rPr>
        <w:t xml:space="preserve">à la lumière pulsée intense </w:t>
      </w:r>
      <w:r w:rsidR="008B44BF">
        <w:rPr>
          <w:rFonts w:ascii="Arial" w:hAnsi="Arial" w:cs="Arial"/>
          <w:sz w:val="24"/>
          <w:szCs w:val="24"/>
        </w:rPr>
        <w:t xml:space="preserve">et la mention du conseil aux consommateurs de </w:t>
      </w:r>
      <w:r w:rsidR="0041701F">
        <w:rPr>
          <w:rFonts w:ascii="Arial" w:hAnsi="Arial" w:cs="Arial"/>
          <w:sz w:val="24"/>
          <w:szCs w:val="24"/>
        </w:rPr>
        <w:t xml:space="preserve">solliciter </w:t>
      </w:r>
      <w:r w:rsidR="008B44BF">
        <w:rPr>
          <w:rFonts w:ascii="Arial" w:hAnsi="Arial" w:cs="Arial"/>
          <w:sz w:val="24"/>
          <w:szCs w:val="24"/>
        </w:rPr>
        <w:t xml:space="preserve">l’avis de leur médecin avant toute </w:t>
      </w:r>
      <w:r w:rsidR="00546B48">
        <w:rPr>
          <w:rFonts w:ascii="Arial" w:hAnsi="Arial" w:cs="Arial"/>
          <w:sz w:val="24"/>
          <w:szCs w:val="24"/>
        </w:rPr>
        <w:t xml:space="preserve">première </w:t>
      </w:r>
      <w:r w:rsidR="008B44BF">
        <w:rPr>
          <w:rFonts w:ascii="Arial" w:hAnsi="Arial" w:cs="Arial"/>
          <w:sz w:val="24"/>
          <w:szCs w:val="24"/>
        </w:rPr>
        <w:t>prestation</w:t>
      </w:r>
      <w:r w:rsidR="006760A9">
        <w:rPr>
          <w:rFonts w:ascii="Arial" w:hAnsi="Arial" w:cs="Arial"/>
          <w:sz w:val="24"/>
          <w:szCs w:val="24"/>
        </w:rPr>
        <w:t>;</w:t>
      </w:r>
    </w:p>
    <w:p w14:paraId="1F070C45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E6FD5" w14:textId="77777777" w:rsidR="000B07A5" w:rsidRPr="0024537F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3° </w:t>
      </w:r>
      <w:r w:rsidRPr="00B96B5F">
        <w:rPr>
          <w:rFonts w:ascii="Arial" w:hAnsi="Arial" w:cs="Arial"/>
          <w:sz w:val="24"/>
          <w:szCs w:val="24"/>
        </w:rPr>
        <w:t>Les recommandations d’utilisation et l’obligation d’une protection oculaire pour les consommateurs filtrant efficacement la ou les longueurs d’ondes utilisées</w:t>
      </w:r>
      <w:r w:rsidR="000742CD" w:rsidRPr="00B96B5F">
        <w:rPr>
          <w:rFonts w:ascii="Arial" w:hAnsi="Arial" w:cs="Arial"/>
          <w:sz w:val="24"/>
          <w:szCs w:val="24"/>
        </w:rPr>
        <w:t> ;</w:t>
      </w:r>
    </w:p>
    <w:p w14:paraId="63C52421" w14:textId="77777777" w:rsidR="000742CD" w:rsidRPr="0024537F" w:rsidRDefault="000742C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7F99B" w14:textId="7437334E" w:rsidR="0046030C" w:rsidRPr="00B96B5F" w:rsidRDefault="0046030C" w:rsidP="00460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37F">
        <w:rPr>
          <w:rFonts w:ascii="Arial" w:hAnsi="Arial" w:cs="Arial"/>
          <w:sz w:val="24"/>
          <w:szCs w:val="24"/>
        </w:rPr>
        <w:t xml:space="preserve">4° La recommandation au consommateur de déclarer sur le portail des signalements </w:t>
      </w:r>
      <w:r w:rsidR="001B3F59" w:rsidRPr="0024537F">
        <w:rPr>
          <w:rFonts w:ascii="Arial" w:hAnsi="Arial" w:cs="Arial"/>
          <w:sz w:val="24"/>
          <w:szCs w:val="24"/>
        </w:rPr>
        <w:t xml:space="preserve">mentionné </w:t>
      </w:r>
      <w:r w:rsidR="00572743">
        <w:rPr>
          <w:rFonts w:ascii="Arial" w:hAnsi="Arial" w:cs="Arial"/>
          <w:sz w:val="24"/>
          <w:szCs w:val="24"/>
        </w:rPr>
        <w:t>à</w:t>
      </w:r>
      <w:r w:rsidR="001B3F59" w:rsidRPr="0024537F">
        <w:rPr>
          <w:rFonts w:ascii="Arial" w:hAnsi="Arial" w:cs="Arial"/>
          <w:sz w:val="24"/>
          <w:szCs w:val="24"/>
        </w:rPr>
        <w:t xml:space="preserve"> l’article </w:t>
      </w:r>
      <w:r w:rsidR="00BA0AF5">
        <w:rPr>
          <w:rFonts w:ascii="Arial" w:hAnsi="Arial" w:cs="Arial"/>
          <w:sz w:val="24"/>
          <w:szCs w:val="24"/>
        </w:rPr>
        <w:t>1</w:t>
      </w:r>
      <w:r w:rsidR="005B54F2">
        <w:rPr>
          <w:rFonts w:ascii="Arial" w:hAnsi="Arial" w:cs="Arial"/>
          <w:sz w:val="24"/>
          <w:szCs w:val="24"/>
        </w:rPr>
        <w:t>5</w:t>
      </w:r>
      <w:r w:rsidR="00BA0AF5" w:rsidRPr="0024537F">
        <w:rPr>
          <w:rFonts w:ascii="Arial" w:hAnsi="Arial" w:cs="Arial"/>
          <w:sz w:val="24"/>
          <w:szCs w:val="24"/>
        </w:rPr>
        <w:t xml:space="preserve"> </w:t>
      </w:r>
      <w:r w:rsidRPr="0024537F">
        <w:rPr>
          <w:rFonts w:ascii="Arial" w:hAnsi="Arial" w:cs="Arial"/>
          <w:sz w:val="24"/>
          <w:szCs w:val="24"/>
        </w:rPr>
        <w:t xml:space="preserve">tout évènement indésirable survenu au cours ou </w:t>
      </w:r>
      <w:r w:rsidR="00BA0AF5">
        <w:rPr>
          <w:rFonts w:ascii="Arial" w:hAnsi="Arial" w:cs="Arial"/>
          <w:sz w:val="24"/>
          <w:szCs w:val="24"/>
        </w:rPr>
        <w:t xml:space="preserve">postérieurement à </w:t>
      </w:r>
      <w:r w:rsidRPr="0024537F">
        <w:rPr>
          <w:rFonts w:ascii="Arial" w:hAnsi="Arial" w:cs="Arial"/>
          <w:sz w:val="24"/>
          <w:szCs w:val="24"/>
        </w:rPr>
        <w:t>un acte d’épilation</w:t>
      </w:r>
      <w:r w:rsidR="005C1DD9" w:rsidRPr="0024537F">
        <w:rPr>
          <w:rFonts w:ascii="Arial" w:hAnsi="Arial" w:cs="Arial"/>
          <w:sz w:val="24"/>
          <w:szCs w:val="24"/>
        </w:rPr>
        <w:t>.</w:t>
      </w:r>
    </w:p>
    <w:p w14:paraId="55FF6D33" w14:textId="77777777" w:rsidR="0046030C" w:rsidRPr="00ED4AA6" w:rsidRDefault="0046030C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430D18B7" w14:textId="669503BF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37F">
        <w:rPr>
          <w:rFonts w:ascii="Arial" w:hAnsi="Arial" w:cs="Arial"/>
          <w:sz w:val="24"/>
          <w:szCs w:val="24"/>
        </w:rPr>
        <w:t>Le contenu de la fiche d’information est précisé par arrêté conjoint des ministres chargés de la santé et de la consommation</w:t>
      </w:r>
      <w:r w:rsidR="00E47F12" w:rsidRPr="00E47F12">
        <w:rPr>
          <w:rFonts w:ascii="Arial" w:hAnsi="Arial" w:cs="Arial"/>
          <w:sz w:val="24"/>
          <w:szCs w:val="24"/>
        </w:rPr>
        <w:t>, pris après avis de l’ANSES</w:t>
      </w:r>
      <w:r w:rsidR="00E47F12">
        <w:rPr>
          <w:rFonts w:ascii="Arial" w:hAnsi="Arial" w:cs="Arial"/>
          <w:sz w:val="24"/>
          <w:szCs w:val="24"/>
        </w:rPr>
        <w:t>.</w:t>
      </w:r>
    </w:p>
    <w:p w14:paraId="687A007E" w14:textId="77777777" w:rsidR="00DF2F62" w:rsidRDefault="00DF2F62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1BDB6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87C416" w14:textId="04B82D21" w:rsidR="009D4E8B" w:rsidRPr="00037FAC" w:rsidRDefault="00A34643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224228">
        <w:rPr>
          <w:rFonts w:ascii="Arial" w:hAnsi="Arial" w:cs="Arial"/>
          <w:b/>
          <w:bCs/>
          <w:sz w:val="24"/>
          <w:szCs w:val="24"/>
        </w:rPr>
        <w:t>1</w:t>
      </w:r>
      <w:r w:rsidR="00873CE4">
        <w:rPr>
          <w:rFonts w:ascii="Arial" w:hAnsi="Arial" w:cs="Arial"/>
          <w:b/>
          <w:bCs/>
          <w:sz w:val="24"/>
          <w:szCs w:val="24"/>
        </w:rPr>
        <w:t>4</w:t>
      </w:r>
    </w:p>
    <w:p w14:paraId="047A5916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4B85358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I. ― </w:t>
      </w:r>
      <w:r w:rsidR="00BA0AF5">
        <w:rPr>
          <w:rFonts w:ascii="Arial" w:hAnsi="Arial" w:cs="Arial"/>
          <w:sz w:val="24"/>
          <w:szCs w:val="24"/>
        </w:rPr>
        <w:t>Pour t</w:t>
      </w:r>
      <w:r w:rsidRPr="00037FAC">
        <w:rPr>
          <w:rFonts w:ascii="Arial" w:hAnsi="Arial" w:cs="Arial"/>
          <w:sz w:val="24"/>
          <w:szCs w:val="24"/>
        </w:rPr>
        <w:t>oute mise</w:t>
      </w:r>
      <w:r w:rsidR="00DF2F62">
        <w:rPr>
          <w:rFonts w:ascii="Arial" w:hAnsi="Arial" w:cs="Arial"/>
          <w:sz w:val="24"/>
          <w:szCs w:val="24"/>
        </w:rPr>
        <w:t xml:space="preserve"> </w:t>
      </w:r>
      <w:r w:rsidR="00BA0AF5">
        <w:rPr>
          <w:rFonts w:ascii="Arial" w:hAnsi="Arial" w:cs="Arial"/>
          <w:sz w:val="24"/>
          <w:szCs w:val="24"/>
        </w:rPr>
        <w:t xml:space="preserve">en service </w:t>
      </w:r>
      <w:r w:rsidRPr="00037FAC">
        <w:rPr>
          <w:rFonts w:ascii="Arial" w:hAnsi="Arial" w:cs="Arial"/>
          <w:sz w:val="24"/>
          <w:szCs w:val="24"/>
        </w:rPr>
        <w:t>d’un appareil d’épilation à lumière pulsée intense</w:t>
      </w:r>
      <w:r w:rsidR="00BA0AF5">
        <w:rPr>
          <w:rFonts w:ascii="Arial" w:hAnsi="Arial" w:cs="Arial"/>
          <w:sz w:val="24"/>
          <w:szCs w:val="24"/>
        </w:rPr>
        <w:t xml:space="preserve">, l’exploitant affiche un </w:t>
      </w:r>
      <w:r w:rsidRPr="00037FAC">
        <w:rPr>
          <w:rFonts w:ascii="Arial" w:hAnsi="Arial" w:cs="Arial"/>
          <w:sz w:val="24"/>
          <w:szCs w:val="24"/>
        </w:rPr>
        <w:t>avertissement</w:t>
      </w:r>
      <w:r w:rsidR="00BA0AF5">
        <w:rPr>
          <w:rFonts w:ascii="Arial" w:hAnsi="Arial" w:cs="Arial"/>
          <w:sz w:val="24"/>
          <w:szCs w:val="24"/>
        </w:rPr>
        <w:t xml:space="preserve"> de façon visible</w:t>
      </w:r>
      <w:r w:rsidRPr="00037FAC">
        <w:rPr>
          <w:rFonts w:ascii="Arial" w:hAnsi="Arial" w:cs="Arial"/>
          <w:sz w:val="24"/>
          <w:szCs w:val="24"/>
        </w:rPr>
        <w:t xml:space="preserve"> </w:t>
      </w:r>
      <w:r w:rsidR="00BA0AF5">
        <w:rPr>
          <w:rFonts w:ascii="Arial" w:hAnsi="Arial" w:cs="Arial"/>
          <w:sz w:val="24"/>
          <w:szCs w:val="24"/>
        </w:rPr>
        <w:t>à destination du public</w:t>
      </w:r>
      <w:r w:rsidR="00572743">
        <w:rPr>
          <w:rFonts w:ascii="Arial" w:hAnsi="Arial" w:cs="Arial"/>
          <w:sz w:val="24"/>
          <w:szCs w:val="24"/>
        </w:rPr>
        <w:t xml:space="preserve">. </w:t>
      </w:r>
      <w:r w:rsidRPr="00037FAC">
        <w:rPr>
          <w:rFonts w:ascii="Arial" w:hAnsi="Arial" w:cs="Arial"/>
          <w:sz w:val="24"/>
          <w:szCs w:val="24"/>
        </w:rPr>
        <w:t>Cet avertissement comporte :</w:t>
      </w:r>
    </w:p>
    <w:p w14:paraId="0E623335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42BB" w14:textId="709161DB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1° Les risques pour la santé</w:t>
      </w:r>
      <w:r w:rsidR="00BB4600">
        <w:rPr>
          <w:rFonts w:ascii="Arial" w:hAnsi="Arial" w:cs="Arial"/>
          <w:sz w:val="24"/>
          <w:szCs w:val="24"/>
        </w:rPr>
        <w:t>,</w:t>
      </w:r>
      <w:r w:rsidRPr="00037FAC">
        <w:rPr>
          <w:rFonts w:ascii="Arial" w:hAnsi="Arial" w:cs="Arial"/>
          <w:sz w:val="24"/>
          <w:szCs w:val="24"/>
        </w:rPr>
        <w:t xml:space="preserve"> entraînés par l’exposition aux rayonnements </w:t>
      </w:r>
      <w:r w:rsidR="0041701F">
        <w:rPr>
          <w:rFonts w:ascii="Arial" w:hAnsi="Arial" w:cs="Arial"/>
          <w:sz w:val="24"/>
          <w:szCs w:val="24"/>
        </w:rPr>
        <w:t>émis</w:t>
      </w:r>
      <w:r w:rsidR="0041701F" w:rsidRPr="00037FAC">
        <w:rPr>
          <w:rFonts w:ascii="Arial" w:hAnsi="Arial" w:cs="Arial"/>
          <w:sz w:val="24"/>
          <w:szCs w:val="24"/>
        </w:rPr>
        <w:t xml:space="preserve"> </w:t>
      </w:r>
      <w:r w:rsidRPr="00037FAC">
        <w:rPr>
          <w:rFonts w:ascii="Arial" w:hAnsi="Arial" w:cs="Arial"/>
          <w:sz w:val="24"/>
          <w:szCs w:val="24"/>
        </w:rPr>
        <w:t xml:space="preserve">par les </w:t>
      </w:r>
      <w:r w:rsidR="0041701F">
        <w:rPr>
          <w:rFonts w:ascii="Arial" w:hAnsi="Arial" w:cs="Arial"/>
          <w:sz w:val="24"/>
          <w:szCs w:val="24"/>
        </w:rPr>
        <w:t>appareils d’épilation à la lumière pulsée intense</w:t>
      </w:r>
      <w:r w:rsidRPr="00037FAC">
        <w:rPr>
          <w:rFonts w:ascii="Arial" w:hAnsi="Arial" w:cs="Arial"/>
          <w:sz w:val="24"/>
          <w:szCs w:val="24"/>
        </w:rPr>
        <w:t>, notamment pour certaines personnes ;</w:t>
      </w:r>
    </w:p>
    <w:p w14:paraId="5D33EEE7" w14:textId="77777777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C60EE22" w14:textId="1276473A" w:rsidR="008B44BF" w:rsidRDefault="000B07A5" w:rsidP="008B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2° </w:t>
      </w:r>
      <w:r w:rsidR="008B44BF">
        <w:rPr>
          <w:rFonts w:ascii="Arial" w:hAnsi="Arial" w:cs="Arial"/>
          <w:sz w:val="24"/>
          <w:szCs w:val="24"/>
        </w:rPr>
        <w:t xml:space="preserve">Les contre-indications d’une épilation </w:t>
      </w:r>
      <w:r w:rsidR="0041701F">
        <w:rPr>
          <w:rFonts w:ascii="Arial" w:hAnsi="Arial" w:cs="Arial"/>
          <w:sz w:val="24"/>
          <w:szCs w:val="24"/>
        </w:rPr>
        <w:t xml:space="preserve">à la lumière pulsée intense </w:t>
      </w:r>
      <w:r w:rsidR="008B44BF">
        <w:rPr>
          <w:rFonts w:ascii="Arial" w:hAnsi="Arial" w:cs="Arial"/>
          <w:sz w:val="24"/>
          <w:szCs w:val="24"/>
        </w:rPr>
        <w:t xml:space="preserve">et la mention du conseil aux consommateurs de </w:t>
      </w:r>
      <w:r w:rsidR="0041701F">
        <w:rPr>
          <w:rFonts w:ascii="Arial" w:hAnsi="Arial" w:cs="Arial"/>
          <w:sz w:val="24"/>
          <w:szCs w:val="24"/>
        </w:rPr>
        <w:t xml:space="preserve">solliciter </w:t>
      </w:r>
      <w:r w:rsidR="008B44BF">
        <w:rPr>
          <w:rFonts w:ascii="Arial" w:hAnsi="Arial" w:cs="Arial"/>
          <w:sz w:val="24"/>
          <w:szCs w:val="24"/>
        </w:rPr>
        <w:t xml:space="preserve">l’avis de leur médecin avant toute </w:t>
      </w:r>
      <w:r w:rsidR="00390B4C">
        <w:rPr>
          <w:rFonts w:ascii="Arial" w:hAnsi="Arial" w:cs="Arial"/>
          <w:sz w:val="24"/>
          <w:szCs w:val="24"/>
        </w:rPr>
        <w:t xml:space="preserve">première </w:t>
      </w:r>
      <w:r w:rsidR="008B44BF">
        <w:rPr>
          <w:rFonts w:ascii="Arial" w:hAnsi="Arial" w:cs="Arial"/>
          <w:sz w:val="24"/>
          <w:szCs w:val="24"/>
        </w:rPr>
        <w:t>prestation</w:t>
      </w:r>
      <w:r w:rsidR="0041701F">
        <w:rPr>
          <w:rFonts w:ascii="Arial" w:hAnsi="Arial" w:cs="Arial"/>
          <w:sz w:val="24"/>
          <w:szCs w:val="24"/>
        </w:rPr>
        <w:t xml:space="preserve"> ; </w:t>
      </w:r>
    </w:p>
    <w:p w14:paraId="1D9C5C81" w14:textId="77777777" w:rsidR="0077239B" w:rsidRDefault="0077239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50168" w14:textId="77777777" w:rsidR="000B07A5" w:rsidRPr="00B96B5F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B5F">
        <w:rPr>
          <w:rFonts w:ascii="Arial" w:hAnsi="Arial" w:cs="Arial"/>
          <w:sz w:val="24"/>
          <w:szCs w:val="24"/>
        </w:rPr>
        <w:t>3° Les recommandations d’utilisation et l’obligation d’une protection oculaire pour les consommateurs filtrant efficacement la ou les longueurs d’ondes utilisées</w:t>
      </w:r>
      <w:r w:rsidR="005C1DD9" w:rsidRPr="00B96B5F">
        <w:rPr>
          <w:rFonts w:ascii="Arial" w:hAnsi="Arial" w:cs="Arial"/>
          <w:sz w:val="24"/>
          <w:szCs w:val="24"/>
        </w:rPr>
        <w:t> ;</w:t>
      </w:r>
    </w:p>
    <w:p w14:paraId="4583ACED" w14:textId="77777777" w:rsidR="000B07A5" w:rsidRPr="0024537F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DD823" w14:textId="28A7ECC8" w:rsidR="0046030C" w:rsidRDefault="0046030C" w:rsidP="00460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37F">
        <w:rPr>
          <w:rFonts w:ascii="Arial" w:hAnsi="Arial" w:cs="Arial"/>
          <w:sz w:val="24"/>
          <w:szCs w:val="24"/>
        </w:rPr>
        <w:t>4° La recommandation au consommateur de déclarer sur le portail des signalements</w:t>
      </w:r>
      <w:r w:rsidR="001B3F59" w:rsidRPr="0024537F">
        <w:rPr>
          <w:rFonts w:ascii="Arial" w:hAnsi="Arial" w:cs="Arial"/>
          <w:sz w:val="24"/>
          <w:szCs w:val="24"/>
        </w:rPr>
        <w:t xml:space="preserve"> mentionné </w:t>
      </w:r>
      <w:r w:rsidR="00BA0AF5">
        <w:rPr>
          <w:rFonts w:ascii="Arial" w:hAnsi="Arial" w:cs="Arial"/>
          <w:sz w:val="24"/>
          <w:szCs w:val="24"/>
        </w:rPr>
        <w:t>à</w:t>
      </w:r>
      <w:r w:rsidR="001B3F59" w:rsidRPr="0024537F">
        <w:rPr>
          <w:rFonts w:ascii="Arial" w:hAnsi="Arial" w:cs="Arial"/>
          <w:sz w:val="24"/>
          <w:szCs w:val="24"/>
        </w:rPr>
        <w:t xml:space="preserve"> l’article </w:t>
      </w:r>
      <w:r w:rsidR="00BA0AF5" w:rsidRPr="0024537F">
        <w:rPr>
          <w:rFonts w:ascii="Arial" w:hAnsi="Arial" w:cs="Arial"/>
          <w:sz w:val="24"/>
          <w:szCs w:val="24"/>
        </w:rPr>
        <w:t>1</w:t>
      </w:r>
      <w:r w:rsidR="005B54F2">
        <w:rPr>
          <w:rFonts w:ascii="Arial" w:hAnsi="Arial" w:cs="Arial"/>
          <w:sz w:val="24"/>
          <w:szCs w:val="24"/>
        </w:rPr>
        <w:t>5</w:t>
      </w:r>
      <w:r w:rsidR="00BA0AF5" w:rsidRPr="0024537F">
        <w:rPr>
          <w:rFonts w:ascii="Arial" w:hAnsi="Arial" w:cs="Arial"/>
          <w:sz w:val="24"/>
          <w:szCs w:val="24"/>
        </w:rPr>
        <w:t xml:space="preserve"> </w:t>
      </w:r>
      <w:r w:rsidRPr="0024537F">
        <w:rPr>
          <w:rFonts w:ascii="Arial" w:hAnsi="Arial" w:cs="Arial"/>
          <w:sz w:val="24"/>
          <w:szCs w:val="24"/>
        </w:rPr>
        <w:t xml:space="preserve">tout évènement indésirable survenu au cours ou </w:t>
      </w:r>
      <w:r w:rsidR="00BA0AF5">
        <w:rPr>
          <w:rFonts w:ascii="Arial" w:hAnsi="Arial" w:cs="Arial"/>
          <w:sz w:val="24"/>
          <w:szCs w:val="24"/>
        </w:rPr>
        <w:t xml:space="preserve">postérieurement à </w:t>
      </w:r>
      <w:r w:rsidRPr="0024537F">
        <w:rPr>
          <w:rFonts w:ascii="Arial" w:hAnsi="Arial" w:cs="Arial"/>
          <w:sz w:val="24"/>
          <w:szCs w:val="24"/>
        </w:rPr>
        <w:t>un acte d’épilation</w:t>
      </w:r>
      <w:r w:rsidR="005C1DD9" w:rsidRPr="00B96B5F">
        <w:rPr>
          <w:rFonts w:ascii="Arial" w:hAnsi="Arial" w:cs="Arial"/>
          <w:sz w:val="24"/>
          <w:szCs w:val="24"/>
        </w:rPr>
        <w:t>.</w:t>
      </w:r>
    </w:p>
    <w:p w14:paraId="5190ECEF" w14:textId="77777777" w:rsidR="0046030C" w:rsidRPr="00037FAC" w:rsidRDefault="0046030C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E786C" w14:textId="015D66D3" w:rsidR="000B07A5" w:rsidRPr="00037FAC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Le contenu, l’emplacement et la taille de l’avertissement prévu au I sont précisés par arrêté conjoint des ministres chargés de la santé et de la consommation</w:t>
      </w:r>
      <w:r w:rsidR="00E47F12" w:rsidRPr="00E47F12">
        <w:rPr>
          <w:rFonts w:ascii="Arial" w:hAnsi="Arial" w:cs="Arial"/>
          <w:sz w:val="24"/>
          <w:szCs w:val="24"/>
        </w:rPr>
        <w:t>, pris après avis de l’ANSES</w:t>
      </w:r>
      <w:r w:rsidRPr="00037FAC">
        <w:rPr>
          <w:rFonts w:ascii="Arial" w:hAnsi="Arial" w:cs="Arial"/>
          <w:sz w:val="24"/>
          <w:szCs w:val="24"/>
        </w:rPr>
        <w:t>. </w:t>
      </w:r>
    </w:p>
    <w:p w14:paraId="54BE9AC7" w14:textId="77777777" w:rsidR="009D4E8B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F44B270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E4CF9" w14:textId="3E10A7EE" w:rsidR="009D4E8B" w:rsidRPr="0024537F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B5F">
        <w:rPr>
          <w:rFonts w:ascii="Arial" w:hAnsi="Arial" w:cs="Arial"/>
          <w:b/>
          <w:bCs/>
          <w:sz w:val="24"/>
          <w:szCs w:val="24"/>
        </w:rPr>
        <w:t xml:space="preserve">Chapitre V : Dispositions </w:t>
      </w:r>
      <w:r w:rsidRPr="0024537F">
        <w:rPr>
          <w:rFonts w:ascii="Arial" w:hAnsi="Arial" w:cs="Arial"/>
          <w:b/>
          <w:bCs/>
          <w:sz w:val="24"/>
          <w:szCs w:val="24"/>
        </w:rPr>
        <w:t xml:space="preserve">relatives </w:t>
      </w:r>
      <w:r w:rsidR="00FA774B">
        <w:rPr>
          <w:rFonts w:ascii="Arial" w:hAnsi="Arial" w:cs="Arial"/>
          <w:b/>
          <w:bCs/>
          <w:sz w:val="24"/>
          <w:szCs w:val="24"/>
        </w:rPr>
        <w:t>au</w:t>
      </w:r>
      <w:r w:rsidRPr="0024537F">
        <w:rPr>
          <w:rFonts w:ascii="Arial" w:hAnsi="Arial" w:cs="Arial"/>
          <w:b/>
          <w:bCs/>
          <w:sz w:val="24"/>
          <w:szCs w:val="24"/>
        </w:rPr>
        <w:t xml:space="preserve"> </w:t>
      </w:r>
      <w:r w:rsidR="00C5566E" w:rsidRPr="0024537F">
        <w:rPr>
          <w:rFonts w:ascii="Arial" w:hAnsi="Arial" w:cs="Arial"/>
          <w:b/>
          <w:bCs/>
          <w:sz w:val="24"/>
          <w:szCs w:val="24"/>
        </w:rPr>
        <w:t xml:space="preserve">signalement des </w:t>
      </w:r>
      <w:r w:rsidR="00BA002B" w:rsidRPr="0024537F">
        <w:rPr>
          <w:rFonts w:ascii="Arial" w:hAnsi="Arial" w:cs="Arial"/>
          <w:b/>
          <w:bCs/>
          <w:sz w:val="24"/>
          <w:szCs w:val="24"/>
        </w:rPr>
        <w:t>évènements</w:t>
      </w:r>
      <w:r w:rsidR="00C5566E" w:rsidRPr="0024537F">
        <w:rPr>
          <w:rFonts w:ascii="Arial" w:hAnsi="Arial" w:cs="Arial"/>
          <w:b/>
          <w:bCs/>
          <w:sz w:val="24"/>
          <w:szCs w:val="24"/>
        </w:rPr>
        <w:t xml:space="preserve"> indésirables</w:t>
      </w:r>
      <w:r w:rsidR="00411D18">
        <w:rPr>
          <w:rFonts w:ascii="Arial" w:hAnsi="Arial" w:cs="Arial"/>
          <w:b/>
          <w:bCs/>
          <w:sz w:val="24"/>
          <w:szCs w:val="24"/>
        </w:rPr>
        <w:t xml:space="preserve"> liés </w:t>
      </w:r>
      <w:r w:rsidR="00411D18" w:rsidRPr="00B96B5F">
        <w:rPr>
          <w:rFonts w:ascii="Arial" w:hAnsi="Arial" w:cs="Arial"/>
          <w:b/>
          <w:bCs/>
          <w:sz w:val="24"/>
          <w:szCs w:val="24"/>
        </w:rPr>
        <w:t xml:space="preserve">aux appareils </w:t>
      </w:r>
      <w:r w:rsidR="00411D18" w:rsidRPr="00B96B5F">
        <w:rPr>
          <w:rFonts w:ascii="Arial" w:hAnsi="Arial" w:cs="Arial"/>
          <w:b/>
          <w:sz w:val="24"/>
          <w:szCs w:val="24"/>
        </w:rPr>
        <w:t>d’épilation à lumière pulsée</w:t>
      </w:r>
      <w:r w:rsidR="00411D18" w:rsidRPr="0024537F">
        <w:rPr>
          <w:rFonts w:ascii="Arial" w:hAnsi="Arial" w:cs="Arial"/>
          <w:b/>
          <w:sz w:val="24"/>
          <w:szCs w:val="24"/>
        </w:rPr>
        <w:t xml:space="preserve"> intense</w:t>
      </w:r>
      <w:r w:rsidRPr="0024537F">
        <w:rPr>
          <w:rFonts w:ascii="Arial" w:hAnsi="Arial" w:cs="Arial"/>
          <w:sz w:val="24"/>
          <w:szCs w:val="24"/>
        </w:rPr>
        <w:t xml:space="preserve"> </w:t>
      </w:r>
    </w:p>
    <w:p w14:paraId="49DDC937" w14:textId="77777777" w:rsidR="004A46DE" w:rsidRPr="0024537F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37F">
        <w:rPr>
          <w:rFonts w:ascii="Arial" w:hAnsi="Arial" w:cs="Arial"/>
          <w:sz w:val="24"/>
          <w:szCs w:val="24"/>
        </w:rPr>
        <w:t> </w:t>
      </w:r>
    </w:p>
    <w:p w14:paraId="5C7D1387" w14:textId="4D338B6C" w:rsidR="000B07A5" w:rsidRPr="0024537F" w:rsidRDefault="000B07A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537F">
        <w:rPr>
          <w:rFonts w:ascii="Arial" w:hAnsi="Arial" w:cs="Arial"/>
          <w:b/>
          <w:sz w:val="24"/>
          <w:szCs w:val="24"/>
        </w:rPr>
        <w:t xml:space="preserve">Article </w:t>
      </w:r>
      <w:r w:rsidR="00224228" w:rsidRPr="0024537F">
        <w:rPr>
          <w:rFonts w:ascii="Arial" w:hAnsi="Arial" w:cs="Arial"/>
          <w:b/>
          <w:sz w:val="24"/>
          <w:szCs w:val="24"/>
        </w:rPr>
        <w:t>1</w:t>
      </w:r>
      <w:r w:rsidR="00873CE4">
        <w:rPr>
          <w:rFonts w:ascii="Arial" w:hAnsi="Arial" w:cs="Arial"/>
          <w:b/>
          <w:sz w:val="24"/>
          <w:szCs w:val="24"/>
        </w:rPr>
        <w:t>5</w:t>
      </w:r>
    </w:p>
    <w:p w14:paraId="456305FF" w14:textId="77777777" w:rsidR="00D159D5" w:rsidRPr="0024537F" w:rsidRDefault="00D159D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9ED52" w14:textId="77777777" w:rsidR="004A46DE" w:rsidRDefault="00FB0982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Sans préjudice des dispositions relatives aux catégories d’évènements sanitaires indésirables pour lesquels le signalement peut être effectué par tout professionnel </w:t>
      </w:r>
      <w:r w:rsidRPr="008B44BF">
        <w:rPr>
          <w:rFonts w:ascii="Arial" w:hAnsi="Arial" w:cs="Arial"/>
          <w:sz w:val="24"/>
          <w:szCs w:val="24"/>
        </w:rPr>
        <w:t>de santé</w:t>
      </w:r>
      <w:r>
        <w:rPr>
          <w:rFonts w:ascii="Arial" w:hAnsi="Arial" w:cs="Arial"/>
          <w:sz w:val="24"/>
          <w:szCs w:val="24"/>
        </w:rPr>
        <w:t xml:space="preserve"> au moyen du portail de signalement des évènements sanitaires indésirables, l</w:t>
      </w:r>
      <w:r w:rsidR="00FA774B">
        <w:rPr>
          <w:rFonts w:ascii="Arial" w:hAnsi="Arial" w:cs="Arial"/>
          <w:sz w:val="24"/>
          <w:szCs w:val="24"/>
        </w:rPr>
        <w:t>’esthéticien</w:t>
      </w:r>
      <w:r w:rsidR="00BA0AF5">
        <w:rPr>
          <w:rFonts w:ascii="Arial" w:hAnsi="Arial" w:cs="Arial"/>
          <w:sz w:val="24"/>
          <w:szCs w:val="24"/>
        </w:rPr>
        <w:t xml:space="preserve"> </w:t>
      </w:r>
      <w:r w:rsidR="00694C25" w:rsidRPr="0024537F">
        <w:rPr>
          <w:rFonts w:ascii="Arial" w:hAnsi="Arial" w:cs="Arial"/>
          <w:sz w:val="24"/>
          <w:szCs w:val="24"/>
        </w:rPr>
        <w:t xml:space="preserve">ou </w:t>
      </w:r>
      <w:r w:rsidR="000B1BA5" w:rsidRPr="0024537F">
        <w:rPr>
          <w:rFonts w:ascii="Arial" w:hAnsi="Arial" w:cs="Arial"/>
          <w:sz w:val="24"/>
          <w:szCs w:val="24"/>
        </w:rPr>
        <w:t xml:space="preserve">le consommateur peut </w:t>
      </w:r>
      <w:r w:rsidR="0046030C" w:rsidRPr="0024537F">
        <w:rPr>
          <w:rFonts w:ascii="Arial" w:hAnsi="Arial" w:cs="Arial"/>
          <w:sz w:val="24"/>
          <w:szCs w:val="24"/>
        </w:rPr>
        <w:t>déclarer</w:t>
      </w:r>
      <w:r w:rsidR="00224228" w:rsidRPr="0024537F">
        <w:rPr>
          <w:rFonts w:ascii="Arial" w:hAnsi="Arial" w:cs="Arial"/>
          <w:sz w:val="24"/>
          <w:szCs w:val="24"/>
        </w:rPr>
        <w:t xml:space="preserve"> </w:t>
      </w:r>
      <w:r w:rsidR="00694C25" w:rsidRPr="0024537F">
        <w:rPr>
          <w:rFonts w:ascii="Arial" w:hAnsi="Arial" w:cs="Arial"/>
          <w:sz w:val="24"/>
          <w:szCs w:val="24"/>
        </w:rPr>
        <w:t xml:space="preserve">sur </w:t>
      </w:r>
      <w:r w:rsidR="00224228" w:rsidRPr="0024537F">
        <w:rPr>
          <w:rFonts w:ascii="Arial" w:hAnsi="Arial" w:cs="Arial"/>
          <w:sz w:val="24"/>
          <w:szCs w:val="24"/>
        </w:rPr>
        <w:t>le</w:t>
      </w:r>
      <w:r w:rsidR="00177680" w:rsidRPr="0024537F">
        <w:rPr>
          <w:rFonts w:ascii="Arial" w:hAnsi="Arial" w:cs="Arial"/>
          <w:sz w:val="24"/>
          <w:szCs w:val="24"/>
        </w:rPr>
        <w:t xml:space="preserve"> portail des signalements</w:t>
      </w:r>
      <w:r w:rsidR="00224228" w:rsidRPr="0024537F">
        <w:rPr>
          <w:rFonts w:ascii="Arial" w:hAnsi="Arial" w:cs="Arial"/>
          <w:sz w:val="24"/>
          <w:szCs w:val="24"/>
        </w:rPr>
        <w:t xml:space="preserve"> mentionné à l’article D. 1413-58</w:t>
      </w:r>
      <w:r w:rsidR="0046030C" w:rsidRPr="0024537F">
        <w:rPr>
          <w:rFonts w:ascii="Arial" w:hAnsi="Arial" w:cs="Arial"/>
          <w:sz w:val="24"/>
          <w:szCs w:val="24"/>
        </w:rPr>
        <w:t xml:space="preserve"> </w:t>
      </w:r>
      <w:r w:rsidR="00572743">
        <w:rPr>
          <w:rFonts w:ascii="Arial" w:hAnsi="Arial" w:cs="Arial"/>
          <w:sz w:val="24"/>
          <w:szCs w:val="24"/>
        </w:rPr>
        <w:t xml:space="preserve">du code de la santé publique </w:t>
      </w:r>
      <w:r w:rsidR="0046030C" w:rsidRPr="0024537F">
        <w:rPr>
          <w:rFonts w:ascii="Arial" w:hAnsi="Arial" w:cs="Arial"/>
          <w:sz w:val="24"/>
          <w:szCs w:val="24"/>
        </w:rPr>
        <w:t xml:space="preserve">tout évènement indésirable survenu </w:t>
      </w:r>
      <w:r w:rsidR="004765BF">
        <w:rPr>
          <w:rFonts w:ascii="Arial" w:hAnsi="Arial" w:cs="Arial"/>
          <w:sz w:val="24"/>
          <w:szCs w:val="24"/>
        </w:rPr>
        <w:t xml:space="preserve">au cours ou </w:t>
      </w:r>
      <w:r w:rsidR="00BA0AF5">
        <w:rPr>
          <w:rFonts w:ascii="Arial" w:hAnsi="Arial" w:cs="Arial"/>
          <w:sz w:val="24"/>
          <w:szCs w:val="24"/>
        </w:rPr>
        <w:t>postérieurement à</w:t>
      </w:r>
      <w:r w:rsidR="00572743">
        <w:rPr>
          <w:rFonts w:ascii="Arial" w:hAnsi="Arial" w:cs="Arial"/>
          <w:sz w:val="24"/>
          <w:szCs w:val="24"/>
        </w:rPr>
        <w:t xml:space="preserve"> </w:t>
      </w:r>
      <w:r w:rsidR="0046030C" w:rsidRPr="0024537F">
        <w:rPr>
          <w:rFonts w:ascii="Arial" w:hAnsi="Arial" w:cs="Arial"/>
          <w:sz w:val="24"/>
          <w:szCs w:val="24"/>
        </w:rPr>
        <w:t>un acte d’épilation</w:t>
      </w:r>
      <w:r w:rsidR="00A845DE" w:rsidRPr="00B96B5F">
        <w:rPr>
          <w:rFonts w:ascii="Arial" w:hAnsi="Arial" w:cs="Arial"/>
          <w:sz w:val="24"/>
          <w:szCs w:val="24"/>
        </w:rPr>
        <w:t>.</w:t>
      </w:r>
      <w:r w:rsidR="000B07A5" w:rsidRPr="00B96B5F">
        <w:rPr>
          <w:rFonts w:ascii="Arial" w:hAnsi="Arial" w:cs="Arial"/>
          <w:sz w:val="24"/>
          <w:szCs w:val="24"/>
        </w:rPr>
        <w:t xml:space="preserve"> </w:t>
      </w:r>
      <w:r w:rsidR="000560E5" w:rsidRPr="0024537F">
        <w:rPr>
          <w:rFonts w:ascii="Arial" w:hAnsi="Arial" w:cs="Arial"/>
          <w:sz w:val="24"/>
          <w:szCs w:val="24"/>
        </w:rPr>
        <w:t xml:space="preserve">Un arrêté conjoint des ministres chargés de la santé et de la consommation </w:t>
      </w:r>
      <w:r w:rsidR="005C7577" w:rsidRPr="0024537F">
        <w:rPr>
          <w:rFonts w:ascii="Arial" w:hAnsi="Arial" w:cs="Arial"/>
          <w:sz w:val="24"/>
          <w:szCs w:val="24"/>
        </w:rPr>
        <w:t xml:space="preserve">précise </w:t>
      </w:r>
      <w:r w:rsidR="000560E5" w:rsidRPr="0024537F">
        <w:rPr>
          <w:rFonts w:ascii="Arial" w:hAnsi="Arial" w:cs="Arial"/>
          <w:sz w:val="24"/>
          <w:szCs w:val="24"/>
        </w:rPr>
        <w:t>les modalités de transmission des informations</w:t>
      </w:r>
      <w:r w:rsidR="00694C25" w:rsidRPr="0024537F">
        <w:rPr>
          <w:rFonts w:ascii="Arial" w:hAnsi="Arial" w:cs="Arial"/>
          <w:sz w:val="24"/>
          <w:szCs w:val="24"/>
        </w:rPr>
        <w:t xml:space="preserve"> ainsi recueillies</w:t>
      </w:r>
      <w:r w:rsidR="000560E5" w:rsidRPr="0024537F">
        <w:rPr>
          <w:rFonts w:ascii="Arial" w:hAnsi="Arial" w:cs="Arial"/>
          <w:sz w:val="24"/>
          <w:szCs w:val="24"/>
        </w:rPr>
        <w:t xml:space="preserve"> </w:t>
      </w:r>
      <w:r w:rsidR="00177680" w:rsidRPr="0024537F">
        <w:rPr>
          <w:rFonts w:ascii="Arial" w:hAnsi="Arial" w:cs="Arial"/>
          <w:sz w:val="24"/>
          <w:szCs w:val="24"/>
        </w:rPr>
        <w:t xml:space="preserve">à l’autorité administrative compétente </w:t>
      </w:r>
      <w:r w:rsidR="000560E5" w:rsidRPr="0024537F">
        <w:rPr>
          <w:rFonts w:ascii="Arial" w:hAnsi="Arial" w:cs="Arial"/>
          <w:sz w:val="24"/>
          <w:szCs w:val="24"/>
        </w:rPr>
        <w:t>et le contenu de celles-ci</w:t>
      </w:r>
      <w:r w:rsidR="00177680" w:rsidRPr="0024537F">
        <w:rPr>
          <w:rFonts w:ascii="Arial" w:hAnsi="Arial" w:cs="Arial"/>
          <w:sz w:val="24"/>
          <w:szCs w:val="24"/>
        </w:rPr>
        <w:t xml:space="preserve"> aux fins</w:t>
      </w:r>
      <w:r w:rsidR="00177680" w:rsidRPr="00BA002B">
        <w:rPr>
          <w:rFonts w:ascii="Arial" w:hAnsi="Arial" w:cs="Arial"/>
          <w:sz w:val="24"/>
          <w:szCs w:val="24"/>
        </w:rPr>
        <w:t xml:space="preserve"> de leur évaluation.</w:t>
      </w:r>
    </w:p>
    <w:p w14:paraId="6342028F" w14:textId="77777777" w:rsidR="00BA002B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690263" w14:textId="77777777" w:rsidR="00873CE4" w:rsidRPr="00BA002B" w:rsidRDefault="00873CE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8D8A06" w14:textId="77777777" w:rsidR="009D4E8B" w:rsidRPr="00BA002B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02B">
        <w:rPr>
          <w:rFonts w:ascii="Arial" w:hAnsi="Arial" w:cs="Arial"/>
          <w:b/>
          <w:bCs/>
          <w:sz w:val="24"/>
          <w:szCs w:val="24"/>
        </w:rPr>
        <w:t>Chapitre VI : Sanctions</w:t>
      </w:r>
    </w:p>
    <w:p w14:paraId="11F4DDFA" w14:textId="20073A64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47278" w14:textId="4D78951C" w:rsidR="009D4E8B" w:rsidRPr="00037FAC" w:rsidRDefault="00F6679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377F03">
        <w:rPr>
          <w:rFonts w:ascii="Arial" w:hAnsi="Arial" w:cs="Arial"/>
          <w:b/>
          <w:bCs/>
          <w:sz w:val="24"/>
          <w:szCs w:val="24"/>
        </w:rPr>
        <w:t>1</w:t>
      </w:r>
      <w:r w:rsidR="00873CE4">
        <w:rPr>
          <w:rFonts w:ascii="Arial" w:hAnsi="Arial" w:cs="Arial"/>
          <w:b/>
          <w:bCs/>
          <w:sz w:val="24"/>
          <w:szCs w:val="24"/>
        </w:rPr>
        <w:t>6</w:t>
      </w:r>
      <w:r w:rsidR="00377F03" w:rsidRPr="00037FAC">
        <w:rPr>
          <w:rFonts w:ascii="Arial" w:hAnsi="Arial" w:cs="Arial"/>
          <w:sz w:val="24"/>
          <w:szCs w:val="24"/>
        </w:rPr>
        <w:t xml:space="preserve"> </w:t>
      </w:r>
    </w:p>
    <w:p w14:paraId="31D85DB4" w14:textId="77777777" w:rsidR="00F66794" w:rsidRPr="00037FAC" w:rsidRDefault="00F6679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FA2D3" w14:textId="77777777" w:rsidR="00743DDD" w:rsidRPr="00037FA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Est puni des peines d’amendes prévues pour les contraventi</w:t>
      </w:r>
      <w:r w:rsidR="000560E5">
        <w:rPr>
          <w:rFonts w:ascii="Arial" w:hAnsi="Arial" w:cs="Arial"/>
          <w:sz w:val="24"/>
          <w:szCs w:val="24"/>
        </w:rPr>
        <w:t>ons de cinquième classe le fait </w:t>
      </w:r>
      <w:r w:rsidRPr="00037FAC">
        <w:rPr>
          <w:rFonts w:ascii="Arial" w:hAnsi="Arial" w:cs="Arial"/>
          <w:sz w:val="24"/>
          <w:szCs w:val="24"/>
        </w:rPr>
        <w:t>:</w:t>
      </w:r>
    </w:p>
    <w:p w14:paraId="256649BA" w14:textId="77777777" w:rsidR="00743DDD" w:rsidRPr="00037FA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0272C93" w14:textId="2B3F511D" w:rsidR="00743DDD" w:rsidRPr="00CB13D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1</w:t>
      </w:r>
      <w:r w:rsidRPr="00CB13DC">
        <w:rPr>
          <w:rFonts w:ascii="Arial" w:hAnsi="Arial" w:cs="Arial"/>
          <w:sz w:val="24"/>
          <w:szCs w:val="24"/>
        </w:rPr>
        <w:t xml:space="preserve">° </w:t>
      </w:r>
      <w:r w:rsidR="0041701F">
        <w:rPr>
          <w:rFonts w:ascii="Arial" w:hAnsi="Arial" w:cs="Arial"/>
          <w:sz w:val="24"/>
          <w:szCs w:val="24"/>
        </w:rPr>
        <w:t>D</w:t>
      </w:r>
      <w:r w:rsidRPr="00CB13DC">
        <w:rPr>
          <w:rFonts w:ascii="Arial" w:hAnsi="Arial" w:cs="Arial"/>
          <w:sz w:val="24"/>
          <w:szCs w:val="24"/>
        </w:rPr>
        <w:t>’utiliser des appareils d’épilation à la lumière pulsée</w:t>
      </w:r>
      <w:r w:rsidR="00AA329C" w:rsidRPr="00CB13DC">
        <w:rPr>
          <w:rFonts w:ascii="Arial" w:hAnsi="Arial" w:cs="Arial"/>
          <w:sz w:val="24"/>
          <w:szCs w:val="24"/>
        </w:rPr>
        <w:t xml:space="preserve"> intense</w:t>
      </w:r>
      <w:r w:rsidRPr="00CB13DC">
        <w:rPr>
          <w:rFonts w:ascii="Arial" w:hAnsi="Arial" w:cs="Arial"/>
          <w:sz w:val="24"/>
          <w:szCs w:val="24"/>
        </w:rPr>
        <w:t xml:space="preserve"> en méconnaissan</w:t>
      </w:r>
      <w:r w:rsidR="0041701F">
        <w:rPr>
          <w:rFonts w:ascii="Arial" w:hAnsi="Arial" w:cs="Arial"/>
          <w:sz w:val="24"/>
          <w:szCs w:val="24"/>
        </w:rPr>
        <w:t>t</w:t>
      </w:r>
      <w:r w:rsidRPr="00CB13DC">
        <w:rPr>
          <w:rFonts w:ascii="Arial" w:hAnsi="Arial" w:cs="Arial"/>
          <w:sz w:val="24"/>
          <w:szCs w:val="24"/>
        </w:rPr>
        <w:t xml:space="preserve"> </w:t>
      </w:r>
      <w:r w:rsidR="0041701F">
        <w:rPr>
          <w:rFonts w:ascii="Arial" w:hAnsi="Arial" w:cs="Arial"/>
          <w:sz w:val="24"/>
          <w:szCs w:val="24"/>
        </w:rPr>
        <w:t>l</w:t>
      </w:r>
      <w:r w:rsidRPr="00CB13DC">
        <w:rPr>
          <w:rFonts w:ascii="Arial" w:hAnsi="Arial" w:cs="Arial"/>
          <w:sz w:val="24"/>
          <w:szCs w:val="24"/>
        </w:rPr>
        <w:t>es</w:t>
      </w:r>
      <w:r w:rsidR="0041701F">
        <w:rPr>
          <w:rFonts w:ascii="Arial" w:hAnsi="Arial" w:cs="Arial"/>
          <w:sz w:val="24"/>
          <w:szCs w:val="24"/>
        </w:rPr>
        <w:t xml:space="preserve"> conditions fixées par l’arrêté mentionné à</w:t>
      </w:r>
      <w:r w:rsidRPr="00CB13DC">
        <w:rPr>
          <w:rFonts w:ascii="Arial" w:hAnsi="Arial" w:cs="Arial"/>
          <w:sz w:val="24"/>
          <w:szCs w:val="24"/>
        </w:rPr>
        <w:t xml:space="preserve"> l’article</w:t>
      </w:r>
      <w:r w:rsidR="0027788B" w:rsidRPr="00CB13DC">
        <w:rPr>
          <w:rFonts w:ascii="Arial" w:hAnsi="Arial" w:cs="Arial"/>
          <w:sz w:val="24"/>
          <w:szCs w:val="24"/>
        </w:rPr>
        <w:t xml:space="preserve"> 1</w:t>
      </w:r>
      <w:r w:rsidR="005B54F2" w:rsidRPr="005B54F2">
        <w:rPr>
          <w:rFonts w:ascii="Arial" w:hAnsi="Arial" w:cs="Arial"/>
          <w:sz w:val="24"/>
          <w:szCs w:val="24"/>
          <w:vertAlign w:val="superscript"/>
        </w:rPr>
        <w:t>er</w:t>
      </w:r>
      <w:r w:rsidRPr="00CB13DC">
        <w:rPr>
          <w:rFonts w:ascii="Arial" w:hAnsi="Arial" w:cs="Arial"/>
          <w:sz w:val="24"/>
          <w:szCs w:val="24"/>
        </w:rPr>
        <w:t xml:space="preserve"> </w:t>
      </w:r>
      <w:r w:rsidR="00DC5CFC">
        <w:rPr>
          <w:rFonts w:ascii="Arial" w:hAnsi="Arial" w:cs="Arial"/>
          <w:sz w:val="24"/>
          <w:szCs w:val="24"/>
        </w:rPr>
        <w:t>du présent décret</w:t>
      </w:r>
      <w:r w:rsidRPr="00CB13DC">
        <w:rPr>
          <w:rFonts w:ascii="Arial" w:hAnsi="Arial" w:cs="Arial"/>
          <w:sz w:val="24"/>
          <w:szCs w:val="24"/>
        </w:rPr>
        <w:t>;</w:t>
      </w:r>
    </w:p>
    <w:p w14:paraId="59E5F298" w14:textId="77777777" w:rsidR="00743DDD" w:rsidRPr="00CB13D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13DC">
        <w:rPr>
          <w:rFonts w:ascii="Arial" w:hAnsi="Arial" w:cs="Arial"/>
          <w:sz w:val="24"/>
          <w:szCs w:val="24"/>
        </w:rPr>
        <w:t> </w:t>
      </w:r>
    </w:p>
    <w:p w14:paraId="6598A056" w14:textId="6638A821" w:rsidR="00743DDD" w:rsidRPr="00CB13D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13DC">
        <w:rPr>
          <w:rFonts w:ascii="Arial" w:hAnsi="Arial" w:cs="Arial"/>
          <w:sz w:val="24"/>
          <w:szCs w:val="24"/>
        </w:rPr>
        <w:t xml:space="preserve">2° </w:t>
      </w:r>
      <w:r w:rsidR="00DC5CFC">
        <w:rPr>
          <w:rFonts w:ascii="Arial" w:hAnsi="Arial" w:cs="Arial"/>
          <w:sz w:val="24"/>
          <w:szCs w:val="24"/>
        </w:rPr>
        <w:t>P</w:t>
      </w:r>
      <w:r w:rsidR="00166043" w:rsidRPr="00CB13DC">
        <w:rPr>
          <w:rFonts w:ascii="Arial" w:hAnsi="Arial" w:cs="Arial"/>
          <w:sz w:val="24"/>
          <w:szCs w:val="24"/>
        </w:rPr>
        <w:t xml:space="preserve">our </w:t>
      </w:r>
      <w:r w:rsidR="001653B7">
        <w:rPr>
          <w:rFonts w:ascii="Arial" w:hAnsi="Arial" w:cs="Arial"/>
          <w:sz w:val="24"/>
          <w:szCs w:val="24"/>
        </w:rPr>
        <w:t xml:space="preserve">un professionnel </w:t>
      </w:r>
      <w:r w:rsidR="00762876">
        <w:rPr>
          <w:rFonts w:ascii="Arial" w:hAnsi="Arial" w:cs="Arial"/>
          <w:sz w:val="24"/>
          <w:szCs w:val="24"/>
        </w:rPr>
        <w:t xml:space="preserve">auxiliaire </w:t>
      </w:r>
      <w:r w:rsidR="00C865B7">
        <w:rPr>
          <w:rFonts w:ascii="Arial" w:hAnsi="Arial" w:cs="Arial"/>
          <w:sz w:val="24"/>
          <w:szCs w:val="24"/>
        </w:rPr>
        <w:t>médical</w:t>
      </w:r>
      <w:r w:rsidR="001653B7">
        <w:rPr>
          <w:rFonts w:ascii="Arial" w:hAnsi="Arial" w:cs="Arial"/>
          <w:sz w:val="24"/>
          <w:szCs w:val="24"/>
        </w:rPr>
        <w:t xml:space="preserve"> </w:t>
      </w:r>
      <w:r w:rsidR="008B44BF" w:rsidRPr="00BA002B">
        <w:rPr>
          <w:rFonts w:ascii="Arial" w:hAnsi="Arial" w:cs="Arial"/>
          <w:sz w:val="24"/>
          <w:szCs w:val="24"/>
        </w:rPr>
        <w:t xml:space="preserve">exerçant sous l’autorité d’un médecin </w:t>
      </w:r>
      <w:r w:rsidRPr="00CB13DC">
        <w:rPr>
          <w:rFonts w:ascii="Arial" w:hAnsi="Arial" w:cs="Arial"/>
          <w:sz w:val="24"/>
          <w:szCs w:val="24"/>
        </w:rPr>
        <w:t xml:space="preserve">d’utiliser des appareils d’épilation à la lumière pulsée </w:t>
      </w:r>
      <w:r w:rsidR="00AA329C" w:rsidRPr="00CB13DC">
        <w:rPr>
          <w:rFonts w:ascii="Arial" w:hAnsi="Arial" w:cs="Arial"/>
          <w:sz w:val="24"/>
          <w:szCs w:val="24"/>
        </w:rPr>
        <w:t xml:space="preserve">intense </w:t>
      </w:r>
      <w:r w:rsidRPr="00CB13DC">
        <w:rPr>
          <w:rFonts w:ascii="Arial" w:hAnsi="Arial" w:cs="Arial"/>
          <w:sz w:val="24"/>
          <w:szCs w:val="24"/>
        </w:rPr>
        <w:t xml:space="preserve">sans être titulaire d’une attestation de </w:t>
      </w:r>
      <w:r w:rsidR="001653B7">
        <w:rPr>
          <w:rFonts w:ascii="Arial" w:hAnsi="Arial" w:cs="Arial"/>
          <w:sz w:val="24"/>
          <w:szCs w:val="24"/>
        </w:rPr>
        <w:t>suiv</w:t>
      </w:r>
      <w:r w:rsidR="005B54F2">
        <w:rPr>
          <w:rFonts w:ascii="Arial" w:hAnsi="Arial" w:cs="Arial"/>
          <w:sz w:val="24"/>
          <w:szCs w:val="24"/>
        </w:rPr>
        <w:t>i</w:t>
      </w:r>
      <w:r w:rsidR="001653B7">
        <w:rPr>
          <w:rFonts w:ascii="Arial" w:hAnsi="Arial" w:cs="Arial"/>
          <w:sz w:val="24"/>
          <w:szCs w:val="24"/>
        </w:rPr>
        <w:t xml:space="preserve"> de formation </w:t>
      </w:r>
      <w:r w:rsidRPr="00CB13DC">
        <w:rPr>
          <w:rFonts w:ascii="Arial" w:hAnsi="Arial" w:cs="Arial"/>
          <w:sz w:val="24"/>
          <w:szCs w:val="24"/>
        </w:rPr>
        <w:t>en cours de validité;</w:t>
      </w:r>
    </w:p>
    <w:p w14:paraId="2B4BEB65" w14:textId="77777777" w:rsidR="00727908" w:rsidRPr="00CB13DC" w:rsidRDefault="00727908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2479A" w14:textId="079BEBE7" w:rsidR="008D7D93" w:rsidRPr="00CB13DC" w:rsidRDefault="00727908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13DC">
        <w:rPr>
          <w:rFonts w:ascii="Arial" w:hAnsi="Arial" w:cs="Arial"/>
          <w:sz w:val="24"/>
          <w:szCs w:val="24"/>
        </w:rPr>
        <w:t xml:space="preserve">3° </w:t>
      </w:r>
      <w:r w:rsidR="00DC5CFC">
        <w:rPr>
          <w:rFonts w:ascii="Arial" w:hAnsi="Arial" w:cs="Arial"/>
          <w:sz w:val="24"/>
          <w:szCs w:val="24"/>
        </w:rPr>
        <w:t>P</w:t>
      </w:r>
      <w:r w:rsidR="008D7D93" w:rsidRPr="00CB13DC">
        <w:rPr>
          <w:rFonts w:ascii="Arial" w:hAnsi="Arial" w:cs="Arial"/>
          <w:sz w:val="24"/>
          <w:szCs w:val="24"/>
        </w:rPr>
        <w:t>our un esthéticien</w:t>
      </w:r>
      <w:r w:rsidR="00DC5CFC">
        <w:rPr>
          <w:rFonts w:ascii="Arial" w:hAnsi="Arial" w:cs="Arial"/>
          <w:sz w:val="24"/>
          <w:szCs w:val="24"/>
        </w:rPr>
        <w:t>,</w:t>
      </w:r>
      <w:r w:rsidR="008D7D93" w:rsidRPr="00CB13DC">
        <w:rPr>
          <w:rFonts w:ascii="Arial" w:hAnsi="Arial" w:cs="Arial"/>
          <w:sz w:val="24"/>
          <w:szCs w:val="24"/>
        </w:rPr>
        <w:t xml:space="preserve"> d’utiliser des appareils d’épilation à la lumière pulsée intense sans être titulaire d’un certificat de qualification professionnelle « épilation lumière pulsée » </w:t>
      </w:r>
      <w:r w:rsidR="001653B7">
        <w:rPr>
          <w:rFonts w:ascii="Arial" w:hAnsi="Arial" w:cs="Arial"/>
          <w:sz w:val="24"/>
          <w:szCs w:val="24"/>
        </w:rPr>
        <w:t>et de l’attestation de formation en cours de validité</w:t>
      </w:r>
      <w:r w:rsidR="00DC5CFC">
        <w:rPr>
          <w:rFonts w:ascii="Arial" w:hAnsi="Arial" w:cs="Arial"/>
          <w:sz w:val="24"/>
          <w:szCs w:val="24"/>
        </w:rPr>
        <w:t xml:space="preserve"> </w:t>
      </w:r>
      <w:r w:rsidR="008D7D93" w:rsidRPr="00CB13DC">
        <w:rPr>
          <w:rFonts w:ascii="Arial" w:hAnsi="Arial" w:cs="Arial"/>
          <w:sz w:val="24"/>
          <w:szCs w:val="24"/>
        </w:rPr>
        <w:t>;</w:t>
      </w:r>
    </w:p>
    <w:p w14:paraId="78D1A47A" w14:textId="77777777" w:rsidR="00743DDD" w:rsidRPr="00CB13D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13DC">
        <w:rPr>
          <w:rFonts w:ascii="Arial" w:hAnsi="Arial" w:cs="Arial"/>
          <w:sz w:val="24"/>
          <w:szCs w:val="24"/>
        </w:rPr>
        <w:t> </w:t>
      </w:r>
    </w:p>
    <w:p w14:paraId="1D9FCBBE" w14:textId="6A1D9CCE" w:rsidR="00743DDD" w:rsidRDefault="00ED4AA6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3DDD" w:rsidRPr="00CB13DC">
        <w:rPr>
          <w:rFonts w:ascii="Arial" w:hAnsi="Arial" w:cs="Arial"/>
          <w:sz w:val="24"/>
          <w:szCs w:val="24"/>
        </w:rPr>
        <w:t xml:space="preserve">° Pour l’exploitant, d’avoir recours </w:t>
      </w:r>
      <w:r w:rsidR="008B44BF">
        <w:rPr>
          <w:rFonts w:ascii="Arial" w:hAnsi="Arial" w:cs="Arial"/>
          <w:sz w:val="24"/>
          <w:szCs w:val="24"/>
        </w:rPr>
        <w:t xml:space="preserve">à </w:t>
      </w:r>
      <w:r w:rsidR="001653B7">
        <w:rPr>
          <w:rFonts w:ascii="Arial" w:hAnsi="Arial" w:cs="Arial"/>
          <w:sz w:val="24"/>
          <w:szCs w:val="24"/>
        </w:rPr>
        <w:t xml:space="preserve">un professionnel </w:t>
      </w:r>
      <w:r w:rsidR="00762876">
        <w:rPr>
          <w:rFonts w:ascii="Arial" w:hAnsi="Arial" w:cs="Arial"/>
          <w:sz w:val="24"/>
          <w:szCs w:val="24"/>
        </w:rPr>
        <w:t>auxiliaire médical</w:t>
      </w:r>
      <w:r w:rsidR="008B44BF" w:rsidRPr="008E08F3">
        <w:rPr>
          <w:rFonts w:ascii="Arial" w:hAnsi="Arial" w:cs="Arial"/>
          <w:sz w:val="24"/>
          <w:szCs w:val="24"/>
        </w:rPr>
        <w:t xml:space="preserve"> </w:t>
      </w:r>
      <w:r w:rsidR="008B44BF" w:rsidRPr="00BA002B">
        <w:rPr>
          <w:rFonts w:ascii="Arial" w:hAnsi="Arial" w:cs="Arial"/>
          <w:sz w:val="24"/>
          <w:szCs w:val="24"/>
        </w:rPr>
        <w:t>exerçant sous l’autorité d’un médecin</w:t>
      </w:r>
      <w:r w:rsidR="00166043" w:rsidRPr="00ED4AA6">
        <w:rPr>
          <w:rFonts w:ascii="Arial" w:hAnsi="Arial" w:cs="Arial"/>
          <w:sz w:val="24"/>
          <w:szCs w:val="24"/>
        </w:rPr>
        <w:t xml:space="preserve"> </w:t>
      </w:r>
      <w:r w:rsidR="001653B7">
        <w:rPr>
          <w:rFonts w:ascii="Arial" w:hAnsi="Arial" w:cs="Arial"/>
          <w:sz w:val="24"/>
          <w:szCs w:val="24"/>
        </w:rPr>
        <w:t xml:space="preserve">n’ayant pas suivi la formation complémentaire « épilation à la lumière pulsée » et </w:t>
      </w:r>
      <w:r w:rsidR="008D7D93" w:rsidRPr="00CB13DC">
        <w:rPr>
          <w:rFonts w:ascii="Arial" w:hAnsi="Arial" w:cs="Arial"/>
          <w:sz w:val="24"/>
          <w:szCs w:val="24"/>
        </w:rPr>
        <w:t xml:space="preserve">non titulaire d’une attestation de </w:t>
      </w:r>
      <w:r w:rsidR="001653B7">
        <w:rPr>
          <w:rFonts w:ascii="Arial" w:hAnsi="Arial" w:cs="Arial"/>
          <w:sz w:val="24"/>
          <w:szCs w:val="24"/>
        </w:rPr>
        <w:t>suivi de formation en cours de validité</w:t>
      </w:r>
      <w:r w:rsidR="008D7D93" w:rsidRPr="00CB13DC">
        <w:rPr>
          <w:rFonts w:ascii="Arial" w:hAnsi="Arial" w:cs="Arial"/>
          <w:sz w:val="24"/>
          <w:szCs w:val="24"/>
        </w:rPr>
        <w:t xml:space="preserve"> </w:t>
      </w:r>
      <w:r w:rsidR="00727908" w:rsidRPr="00CB13DC">
        <w:rPr>
          <w:rFonts w:ascii="Arial" w:hAnsi="Arial" w:cs="Arial"/>
          <w:sz w:val="24"/>
          <w:szCs w:val="24"/>
        </w:rPr>
        <w:t xml:space="preserve">ou à un esthéticien ne possédant pas un certificat de qualification professionnelle « épilation </w:t>
      </w:r>
      <w:r w:rsidR="001653B7">
        <w:rPr>
          <w:rFonts w:ascii="Arial" w:hAnsi="Arial" w:cs="Arial"/>
          <w:sz w:val="24"/>
          <w:szCs w:val="24"/>
        </w:rPr>
        <w:t xml:space="preserve">à la </w:t>
      </w:r>
      <w:r w:rsidR="00727908" w:rsidRPr="00CB13DC">
        <w:rPr>
          <w:rFonts w:ascii="Arial" w:hAnsi="Arial" w:cs="Arial"/>
          <w:sz w:val="24"/>
          <w:szCs w:val="24"/>
        </w:rPr>
        <w:t>lumière pulsée »</w:t>
      </w:r>
      <w:r w:rsidR="00743DDD" w:rsidRPr="00CB13DC">
        <w:rPr>
          <w:rFonts w:ascii="Arial" w:hAnsi="Arial" w:cs="Arial"/>
          <w:sz w:val="24"/>
          <w:szCs w:val="24"/>
        </w:rPr>
        <w:t xml:space="preserve"> </w:t>
      </w:r>
      <w:r w:rsidR="001653B7">
        <w:rPr>
          <w:rFonts w:ascii="Arial" w:hAnsi="Arial" w:cs="Arial"/>
          <w:sz w:val="24"/>
          <w:szCs w:val="24"/>
        </w:rPr>
        <w:t>ainsi qu’une attestation de suivi de formation en cours de validité</w:t>
      </w:r>
      <w:r w:rsidR="000560E5" w:rsidRPr="00CB13DC">
        <w:rPr>
          <w:rFonts w:ascii="Arial" w:hAnsi="Arial" w:cs="Arial"/>
          <w:sz w:val="24"/>
          <w:szCs w:val="24"/>
        </w:rPr>
        <w:t> </w:t>
      </w:r>
      <w:r w:rsidR="00037FAC" w:rsidRPr="00CB13DC">
        <w:rPr>
          <w:rFonts w:ascii="Arial" w:hAnsi="Arial" w:cs="Arial"/>
          <w:sz w:val="24"/>
          <w:szCs w:val="24"/>
        </w:rPr>
        <w:t>;</w:t>
      </w:r>
    </w:p>
    <w:p w14:paraId="1657EF66" w14:textId="77777777" w:rsidR="00ED4AA6" w:rsidRPr="00CB13DC" w:rsidRDefault="00ED4AA6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7D872" w14:textId="4653C846" w:rsidR="00743DDD" w:rsidRPr="00037FAC" w:rsidRDefault="00ED4AA6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3DDD" w:rsidRPr="00037FAC">
        <w:rPr>
          <w:rFonts w:ascii="Arial" w:hAnsi="Arial" w:cs="Arial"/>
          <w:sz w:val="24"/>
          <w:szCs w:val="24"/>
        </w:rPr>
        <w:t>° Pour l’exploitant, de modifier les caractéristiques techniques des appareils, en méconnaissance des dispositions mentionnées au</w:t>
      </w:r>
      <w:r w:rsidR="00DC5CFC">
        <w:rPr>
          <w:rFonts w:ascii="Arial" w:hAnsi="Arial" w:cs="Arial"/>
          <w:sz w:val="24"/>
          <w:szCs w:val="24"/>
        </w:rPr>
        <w:t xml:space="preserve"> 3° </w:t>
      </w:r>
      <w:r w:rsidR="00370DFB">
        <w:rPr>
          <w:rFonts w:ascii="Arial" w:hAnsi="Arial" w:cs="Arial"/>
          <w:sz w:val="24"/>
          <w:szCs w:val="24"/>
        </w:rPr>
        <w:t>de l’article 10</w:t>
      </w:r>
      <w:r w:rsidR="00E134D1">
        <w:rPr>
          <w:rFonts w:ascii="Arial" w:hAnsi="Arial" w:cs="Arial"/>
          <w:sz w:val="24"/>
          <w:szCs w:val="24"/>
        </w:rPr>
        <w:t xml:space="preserve"> </w:t>
      </w:r>
      <w:r w:rsidR="0064393E">
        <w:rPr>
          <w:rFonts w:ascii="Arial" w:hAnsi="Arial" w:cs="Arial"/>
          <w:sz w:val="24"/>
          <w:szCs w:val="24"/>
        </w:rPr>
        <w:t>;</w:t>
      </w:r>
    </w:p>
    <w:p w14:paraId="648776B0" w14:textId="77777777" w:rsidR="00743DDD" w:rsidRPr="00037FA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3BE11FA5" w14:textId="2E34263A" w:rsidR="00743DDD" w:rsidRPr="00037FAC" w:rsidRDefault="00ED4AA6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3DDD" w:rsidRPr="00037FAC">
        <w:rPr>
          <w:rFonts w:ascii="Arial" w:hAnsi="Arial" w:cs="Arial"/>
          <w:sz w:val="24"/>
          <w:szCs w:val="24"/>
        </w:rPr>
        <w:t xml:space="preserve">° De ne pas informer les professionnels et consommateurs d’actes d’épilation réalisés avec des appareils à la lumière pulsée </w:t>
      </w:r>
      <w:r w:rsidR="00AA329C">
        <w:rPr>
          <w:rFonts w:ascii="Arial" w:hAnsi="Arial" w:cs="Arial"/>
          <w:sz w:val="24"/>
          <w:szCs w:val="24"/>
        </w:rPr>
        <w:t xml:space="preserve">intense </w:t>
      </w:r>
      <w:r w:rsidR="00370DFB">
        <w:rPr>
          <w:rFonts w:ascii="Arial" w:hAnsi="Arial" w:cs="Arial"/>
          <w:sz w:val="24"/>
          <w:szCs w:val="24"/>
        </w:rPr>
        <w:t xml:space="preserve">conformément </w:t>
      </w:r>
      <w:r w:rsidR="00743DDD" w:rsidRPr="00037FAC">
        <w:rPr>
          <w:rFonts w:ascii="Arial" w:hAnsi="Arial" w:cs="Arial"/>
          <w:sz w:val="24"/>
          <w:szCs w:val="24"/>
        </w:rPr>
        <w:t xml:space="preserve">aux articles </w:t>
      </w:r>
      <w:r w:rsidR="005B54F2">
        <w:rPr>
          <w:rFonts w:ascii="Arial" w:hAnsi="Arial" w:cs="Arial"/>
          <w:sz w:val="24"/>
          <w:szCs w:val="24"/>
        </w:rPr>
        <w:t xml:space="preserve">12, </w:t>
      </w:r>
      <w:r w:rsidR="0027788B">
        <w:rPr>
          <w:rFonts w:ascii="Arial" w:hAnsi="Arial" w:cs="Arial"/>
          <w:sz w:val="24"/>
          <w:szCs w:val="24"/>
        </w:rPr>
        <w:t>13</w:t>
      </w:r>
      <w:r w:rsidR="00370DFB">
        <w:rPr>
          <w:rFonts w:ascii="Arial" w:hAnsi="Arial" w:cs="Arial"/>
          <w:sz w:val="24"/>
          <w:szCs w:val="24"/>
        </w:rPr>
        <w:t xml:space="preserve"> </w:t>
      </w:r>
      <w:r w:rsidR="005B54F2">
        <w:rPr>
          <w:rFonts w:ascii="Arial" w:hAnsi="Arial" w:cs="Arial"/>
          <w:sz w:val="24"/>
          <w:szCs w:val="24"/>
        </w:rPr>
        <w:t xml:space="preserve">et </w:t>
      </w:r>
      <w:r w:rsidR="00D159D5" w:rsidRPr="00037FAC">
        <w:rPr>
          <w:rFonts w:ascii="Arial" w:hAnsi="Arial" w:cs="Arial"/>
          <w:sz w:val="24"/>
          <w:szCs w:val="24"/>
        </w:rPr>
        <w:t>1</w:t>
      </w:r>
      <w:r w:rsidR="007C3BCA">
        <w:rPr>
          <w:rFonts w:ascii="Arial" w:hAnsi="Arial" w:cs="Arial"/>
          <w:sz w:val="24"/>
          <w:szCs w:val="24"/>
        </w:rPr>
        <w:t>4</w:t>
      </w:r>
      <w:r w:rsidR="00743DDD" w:rsidRPr="00037FAC">
        <w:rPr>
          <w:rFonts w:ascii="Arial" w:hAnsi="Arial" w:cs="Arial"/>
          <w:sz w:val="24"/>
          <w:szCs w:val="24"/>
        </w:rPr>
        <w:t> ;</w:t>
      </w:r>
    </w:p>
    <w:p w14:paraId="4687D163" w14:textId="77777777" w:rsidR="00743DDD" w:rsidRPr="00037FA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37891A3" w14:textId="21AB4428" w:rsidR="00743DDD" w:rsidRPr="00037FAC" w:rsidRDefault="00ED4AA6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43DDD" w:rsidRPr="00037FAC">
        <w:rPr>
          <w:rFonts w:ascii="Arial" w:hAnsi="Arial" w:cs="Arial"/>
          <w:sz w:val="24"/>
          <w:szCs w:val="24"/>
        </w:rPr>
        <w:t>° Pour l’exploitant, de ne pas avoir</w:t>
      </w:r>
      <w:r w:rsidR="000560E5">
        <w:rPr>
          <w:rFonts w:ascii="Arial" w:hAnsi="Arial" w:cs="Arial"/>
          <w:sz w:val="24"/>
          <w:szCs w:val="24"/>
        </w:rPr>
        <w:t xml:space="preserve"> assuré la traçabilité de</w:t>
      </w:r>
      <w:r w:rsidR="00743DDD" w:rsidRPr="00037FAC">
        <w:rPr>
          <w:rFonts w:ascii="Arial" w:hAnsi="Arial" w:cs="Arial"/>
          <w:sz w:val="24"/>
          <w:szCs w:val="24"/>
        </w:rPr>
        <w:t xml:space="preserve"> l</w:t>
      </w:r>
      <w:r w:rsidR="001152A5">
        <w:rPr>
          <w:rFonts w:ascii="Arial" w:hAnsi="Arial" w:cs="Arial"/>
          <w:sz w:val="24"/>
          <w:szCs w:val="24"/>
        </w:rPr>
        <w:t xml:space="preserve">a maintenance </w:t>
      </w:r>
      <w:r w:rsidR="00743DDD" w:rsidRPr="00037FAC">
        <w:rPr>
          <w:rFonts w:ascii="Arial" w:hAnsi="Arial" w:cs="Arial"/>
          <w:sz w:val="24"/>
          <w:szCs w:val="24"/>
        </w:rPr>
        <w:t xml:space="preserve">des appareils </w:t>
      </w:r>
      <w:r w:rsidR="00370DFB">
        <w:rPr>
          <w:rFonts w:ascii="Arial" w:hAnsi="Arial" w:cs="Arial"/>
          <w:sz w:val="24"/>
          <w:szCs w:val="24"/>
        </w:rPr>
        <w:t xml:space="preserve">d’épilation à la lumière pulsée intense </w:t>
      </w:r>
      <w:r w:rsidR="00743DDD" w:rsidRPr="00037FAC">
        <w:rPr>
          <w:rFonts w:ascii="Arial" w:hAnsi="Arial" w:cs="Arial"/>
          <w:sz w:val="24"/>
          <w:szCs w:val="24"/>
        </w:rPr>
        <w:t xml:space="preserve">et de leurs conditions d’exploitation dans les conditions prévues à l’article </w:t>
      </w:r>
      <w:r w:rsidR="00D159D5">
        <w:rPr>
          <w:rFonts w:ascii="Arial" w:hAnsi="Arial" w:cs="Arial"/>
          <w:sz w:val="24"/>
          <w:szCs w:val="24"/>
        </w:rPr>
        <w:t>1</w:t>
      </w:r>
      <w:r w:rsidR="005B54F2">
        <w:rPr>
          <w:rFonts w:ascii="Arial" w:hAnsi="Arial" w:cs="Arial"/>
          <w:sz w:val="24"/>
          <w:szCs w:val="24"/>
        </w:rPr>
        <w:t>0</w:t>
      </w:r>
      <w:r w:rsidR="00743DDD" w:rsidRPr="00037FAC">
        <w:rPr>
          <w:rFonts w:ascii="Arial" w:hAnsi="Arial" w:cs="Arial"/>
          <w:sz w:val="24"/>
          <w:szCs w:val="24"/>
        </w:rPr>
        <w:t>.</w:t>
      </w:r>
    </w:p>
    <w:p w14:paraId="23780FC8" w14:textId="77777777" w:rsidR="00C5238A" w:rsidRPr="00037FAC" w:rsidRDefault="00743DDD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50021EE8" w14:textId="77777777" w:rsidR="007822E5" w:rsidRDefault="00485BF8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5BF8">
        <w:rPr>
          <w:rFonts w:ascii="Arial" w:hAnsi="Arial" w:cs="Arial"/>
          <w:sz w:val="24"/>
          <w:szCs w:val="24"/>
        </w:rPr>
        <w:t>La récidive des contraventions prévues au présent article est réprimée conformément aux articles 132-11 e</w:t>
      </w:r>
      <w:r w:rsidR="007C3BCA">
        <w:rPr>
          <w:rFonts w:ascii="Arial" w:hAnsi="Arial" w:cs="Arial"/>
          <w:sz w:val="24"/>
          <w:szCs w:val="24"/>
        </w:rPr>
        <w:t>t</w:t>
      </w:r>
      <w:r w:rsidRPr="00485BF8">
        <w:rPr>
          <w:rFonts w:ascii="Arial" w:hAnsi="Arial" w:cs="Arial"/>
          <w:sz w:val="24"/>
          <w:szCs w:val="24"/>
        </w:rPr>
        <w:t xml:space="preserve"> 132-15 du code pénal.</w:t>
      </w:r>
    </w:p>
    <w:p w14:paraId="7C688D68" w14:textId="77777777" w:rsidR="00A34643" w:rsidRDefault="00A34643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05DAE5" w14:textId="77777777" w:rsidR="00BA002B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B76CE" w14:textId="782619E5" w:rsidR="009D4E8B" w:rsidRPr="00080248" w:rsidRDefault="00F66794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D159D5">
        <w:rPr>
          <w:rFonts w:ascii="Arial" w:hAnsi="Arial" w:cs="Arial"/>
          <w:b/>
          <w:bCs/>
          <w:sz w:val="24"/>
          <w:szCs w:val="24"/>
        </w:rPr>
        <w:t>1</w:t>
      </w:r>
      <w:r w:rsidR="005B54F2">
        <w:rPr>
          <w:rFonts w:ascii="Arial" w:hAnsi="Arial" w:cs="Arial"/>
          <w:b/>
          <w:bCs/>
          <w:sz w:val="24"/>
          <w:szCs w:val="24"/>
        </w:rPr>
        <w:t>7</w:t>
      </w:r>
    </w:p>
    <w:p w14:paraId="5DF9A117" w14:textId="77777777" w:rsidR="009D4E8B" w:rsidRPr="00037FAC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4CA5CA8B" w14:textId="77777777" w:rsidR="00485BF8" w:rsidRPr="00485BF8" w:rsidRDefault="00485BF8" w:rsidP="0048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BF8">
        <w:rPr>
          <w:rFonts w:ascii="Arial" w:hAnsi="Arial" w:cs="Arial"/>
          <w:sz w:val="24"/>
          <w:szCs w:val="24"/>
        </w:rPr>
        <w:t xml:space="preserve">Les dispositions des articles 132-66 à 132-70 du code pénal sur l'ajournement avec injonction sont applicables aux personnes physiques et aux personnes morales en cas de condamnation prononcée pour une infraction prévue par le présent décret. </w:t>
      </w:r>
    </w:p>
    <w:p w14:paraId="0F581283" w14:textId="77777777" w:rsidR="00485BF8" w:rsidRPr="00485BF8" w:rsidRDefault="00485BF8" w:rsidP="0048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AE12A" w14:textId="77777777" w:rsidR="009F44FD" w:rsidRPr="00037FAC" w:rsidRDefault="00485BF8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BF8">
        <w:rPr>
          <w:rFonts w:ascii="Arial" w:hAnsi="Arial" w:cs="Arial"/>
          <w:sz w:val="24"/>
          <w:szCs w:val="24"/>
        </w:rPr>
        <w:t>Le tribunal peut assortir l'injonction d'une astreinte de 250 euros au plus par jour de retard pendant un délai maximum de trois mois.</w:t>
      </w:r>
    </w:p>
    <w:p w14:paraId="422CDD3A" w14:textId="77777777" w:rsidR="007822E5" w:rsidRDefault="007822E5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2FD329" w14:textId="77777777" w:rsidR="00BA002B" w:rsidRPr="00037FAC" w:rsidRDefault="00BA002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C4A49D" w14:textId="77777777" w:rsidR="009D4E8B" w:rsidRPr="00762A43" w:rsidRDefault="009D4E8B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hAnsi="Arial" w:cs="Arial"/>
          <w:b/>
          <w:bCs/>
          <w:sz w:val="24"/>
          <w:szCs w:val="24"/>
        </w:rPr>
        <w:t>Chapitre VII : Dispositions transitoires</w:t>
      </w:r>
      <w:r w:rsidRPr="00762A43">
        <w:rPr>
          <w:rFonts w:ascii="Arial" w:hAnsi="Arial" w:cs="Arial"/>
          <w:sz w:val="24"/>
          <w:szCs w:val="24"/>
        </w:rPr>
        <w:t> </w:t>
      </w:r>
    </w:p>
    <w:p w14:paraId="61EBD0E8" w14:textId="77777777" w:rsidR="00037FAC" w:rsidRPr="00762A43" w:rsidRDefault="00037FAC" w:rsidP="004A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A4520" w14:textId="68BC5C5A" w:rsidR="002C0E13" w:rsidRPr="00762A43" w:rsidRDefault="002C0E13" w:rsidP="002C0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A43">
        <w:rPr>
          <w:rFonts w:ascii="Arial" w:hAnsi="Arial" w:cs="Arial"/>
          <w:b/>
          <w:sz w:val="24"/>
          <w:szCs w:val="24"/>
        </w:rPr>
        <w:t xml:space="preserve">Article </w:t>
      </w:r>
      <w:r w:rsidR="00D159D5" w:rsidRPr="00762A43">
        <w:rPr>
          <w:rFonts w:ascii="Arial" w:hAnsi="Arial" w:cs="Arial"/>
          <w:b/>
          <w:sz w:val="24"/>
          <w:szCs w:val="24"/>
        </w:rPr>
        <w:t>1</w:t>
      </w:r>
      <w:r w:rsidR="005B54F2" w:rsidRPr="00762A43">
        <w:rPr>
          <w:rFonts w:ascii="Arial" w:hAnsi="Arial" w:cs="Arial"/>
          <w:b/>
          <w:sz w:val="24"/>
          <w:szCs w:val="24"/>
        </w:rPr>
        <w:t>8</w:t>
      </w:r>
    </w:p>
    <w:p w14:paraId="3AFAA53B" w14:textId="77777777" w:rsidR="002C0E13" w:rsidRPr="00762A43" w:rsidRDefault="002C0E13" w:rsidP="002C0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A1A2A6" w14:textId="1D2FD3C5" w:rsidR="00256813" w:rsidRPr="00762A43" w:rsidRDefault="002C0E13" w:rsidP="002C0E13">
      <w:pPr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hAnsi="Arial" w:cs="Arial"/>
          <w:sz w:val="24"/>
          <w:szCs w:val="24"/>
        </w:rPr>
        <w:t xml:space="preserve">Le présent décret entre en vigueur </w:t>
      </w:r>
      <w:r w:rsidR="008B44BF" w:rsidRPr="00762A43">
        <w:rPr>
          <w:rFonts w:ascii="Arial" w:hAnsi="Arial" w:cs="Arial"/>
          <w:sz w:val="24"/>
          <w:szCs w:val="24"/>
        </w:rPr>
        <w:t xml:space="preserve">à compter de la publication </w:t>
      </w:r>
      <w:r w:rsidR="00720D3B" w:rsidRPr="00762A43">
        <w:rPr>
          <w:rFonts w:ascii="Arial" w:hAnsi="Arial" w:cs="Arial"/>
          <w:sz w:val="24"/>
          <w:szCs w:val="24"/>
        </w:rPr>
        <w:t xml:space="preserve">du dernier des </w:t>
      </w:r>
      <w:r w:rsidR="008B44BF" w:rsidRPr="00762A43">
        <w:rPr>
          <w:rFonts w:ascii="Arial" w:hAnsi="Arial" w:cs="Arial"/>
          <w:sz w:val="24"/>
          <w:szCs w:val="24"/>
        </w:rPr>
        <w:t xml:space="preserve">arrêtés d’application </w:t>
      </w:r>
      <w:r w:rsidR="00720D3B" w:rsidRPr="00762A43">
        <w:rPr>
          <w:rFonts w:ascii="Arial" w:hAnsi="Arial" w:cs="Arial"/>
          <w:sz w:val="24"/>
          <w:szCs w:val="24"/>
        </w:rPr>
        <w:t xml:space="preserve">qu’il prévoit </w:t>
      </w:r>
      <w:r w:rsidR="008B44BF" w:rsidRPr="00762A43">
        <w:rPr>
          <w:rFonts w:ascii="Arial" w:hAnsi="Arial" w:cs="Arial"/>
          <w:sz w:val="24"/>
          <w:szCs w:val="24"/>
        </w:rPr>
        <w:t xml:space="preserve">et au plus tard le </w:t>
      </w:r>
      <w:r w:rsidR="00ED4AA6" w:rsidRPr="00762A43">
        <w:rPr>
          <w:rFonts w:ascii="Arial" w:hAnsi="Arial" w:cs="Arial"/>
          <w:sz w:val="24"/>
          <w:szCs w:val="24"/>
        </w:rPr>
        <w:t>[DATE].</w:t>
      </w:r>
    </w:p>
    <w:p w14:paraId="1FE98875" w14:textId="1EFFFBC8" w:rsidR="00256813" w:rsidRPr="00762A43" w:rsidRDefault="002C0E13" w:rsidP="002C0E13">
      <w:pPr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hAnsi="Arial" w:cs="Arial"/>
          <w:sz w:val="24"/>
          <w:szCs w:val="24"/>
        </w:rPr>
        <w:t xml:space="preserve">Pour remplir les conditions de formation qu’il prévoit, les professionnels </w:t>
      </w:r>
      <w:r w:rsidR="00762876" w:rsidRPr="00762A43">
        <w:rPr>
          <w:rFonts w:ascii="Arial" w:hAnsi="Arial" w:cs="Arial"/>
          <w:sz w:val="24"/>
          <w:szCs w:val="24"/>
        </w:rPr>
        <w:t xml:space="preserve">auxiliaires </w:t>
      </w:r>
      <w:r w:rsidR="00D04956" w:rsidRPr="00762A43">
        <w:rPr>
          <w:rFonts w:ascii="Arial" w:hAnsi="Arial" w:cs="Arial"/>
          <w:sz w:val="24"/>
          <w:szCs w:val="24"/>
        </w:rPr>
        <w:t>médica</w:t>
      </w:r>
      <w:r w:rsidR="00411D18" w:rsidRPr="00762A43">
        <w:rPr>
          <w:rFonts w:ascii="Arial" w:hAnsi="Arial" w:cs="Arial"/>
          <w:sz w:val="24"/>
          <w:szCs w:val="24"/>
        </w:rPr>
        <w:t>ux</w:t>
      </w:r>
      <w:r w:rsidR="00762876" w:rsidRPr="00762A43">
        <w:rPr>
          <w:rFonts w:ascii="Arial" w:hAnsi="Arial" w:cs="Arial"/>
          <w:sz w:val="24"/>
          <w:szCs w:val="24"/>
        </w:rPr>
        <w:t xml:space="preserve"> </w:t>
      </w:r>
      <w:r w:rsidR="00256813" w:rsidRPr="00762A43">
        <w:rPr>
          <w:rFonts w:ascii="Arial" w:hAnsi="Arial" w:cs="Arial"/>
          <w:sz w:val="24"/>
          <w:szCs w:val="24"/>
        </w:rPr>
        <w:t xml:space="preserve">exerçant sous la responsabilité d’un médecin disposent d’un délai de </w:t>
      </w:r>
      <w:r w:rsidR="001D7760" w:rsidRPr="00762A43">
        <w:rPr>
          <w:rFonts w:ascii="Arial" w:hAnsi="Arial" w:cs="Arial"/>
          <w:sz w:val="24"/>
          <w:szCs w:val="24"/>
        </w:rPr>
        <w:t xml:space="preserve">douze </w:t>
      </w:r>
      <w:r w:rsidR="00256813" w:rsidRPr="00762A43">
        <w:rPr>
          <w:rFonts w:ascii="Arial" w:hAnsi="Arial" w:cs="Arial"/>
          <w:sz w:val="24"/>
          <w:szCs w:val="24"/>
        </w:rPr>
        <w:t xml:space="preserve">mois à compter </w:t>
      </w:r>
      <w:r w:rsidR="002910EE">
        <w:rPr>
          <w:rFonts w:ascii="Arial" w:hAnsi="Arial" w:cs="Arial"/>
          <w:sz w:val="24"/>
          <w:szCs w:val="24"/>
        </w:rPr>
        <w:t>de l’entrée en vigueur de l’arrêté prévu au VI de l’article 6</w:t>
      </w:r>
      <w:r w:rsidR="00256813" w:rsidRPr="00762A43">
        <w:rPr>
          <w:rFonts w:ascii="Arial" w:hAnsi="Arial" w:cs="Arial"/>
          <w:sz w:val="24"/>
          <w:szCs w:val="24"/>
        </w:rPr>
        <w:t>.</w:t>
      </w:r>
    </w:p>
    <w:p w14:paraId="5D24B549" w14:textId="39E06329" w:rsidR="002C0E13" w:rsidRDefault="00727908" w:rsidP="00762A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hAnsi="Arial" w:cs="Arial"/>
          <w:sz w:val="24"/>
          <w:szCs w:val="24"/>
        </w:rPr>
        <w:t xml:space="preserve">Pour remplir les conditions de qualification qu’il prévoit, les esthéticiens </w:t>
      </w:r>
      <w:r w:rsidR="002C0E13" w:rsidRPr="00762A43">
        <w:rPr>
          <w:rFonts w:ascii="Arial" w:hAnsi="Arial" w:cs="Arial"/>
          <w:sz w:val="24"/>
          <w:szCs w:val="24"/>
        </w:rPr>
        <w:t xml:space="preserve">disposent d’un délai </w:t>
      </w:r>
      <w:r w:rsidR="00B204F0" w:rsidRPr="00762A43">
        <w:rPr>
          <w:rFonts w:ascii="Arial" w:hAnsi="Arial" w:cs="Arial"/>
          <w:sz w:val="24"/>
          <w:szCs w:val="24"/>
        </w:rPr>
        <w:t xml:space="preserve">de </w:t>
      </w:r>
      <w:r w:rsidR="001D7760" w:rsidRPr="00762A43">
        <w:rPr>
          <w:rFonts w:ascii="Arial" w:hAnsi="Arial" w:cs="Arial"/>
          <w:sz w:val="24"/>
          <w:szCs w:val="24"/>
        </w:rPr>
        <w:t>douze</w:t>
      </w:r>
      <w:r w:rsidR="00411D18" w:rsidRPr="00762A43">
        <w:rPr>
          <w:rFonts w:ascii="Arial" w:hAnsi="Arial" w:cs="Arial"/>
          <w:sz w:val="24"/>
          <w:szCs w:val="24"/>
        </w:rPr>
        <w:t xml:space="preserve"> </w:t>
      </w:r>
      <w:r w:rsidR="00B204F0" w:rsidRPr="00762A43">
        <w:rPr>
          <w:rFonts w:ascii="Arial" w:hAnsi="Arial" w:cs="Arial"/>
          <w:sz w:val="24"/>
          <w:szCs w:val="24"/>
        </w:rPr>
        <w:t>mois</w:t>
      </w:r>
      <w:r w:rsidR="002C0E13" w:rsidRPr="00762A43">
        <w:rPr>
          <w:rFonts w:ascii="Arial" w:hAnsi="Arial" w:cs="Arial"/>
          <w:sz w:val="24"/>
          <w:szCs w:val="24"/>
        </w:rPr>
        <w:t xml:space="preserve"> à compter de </w:t>
      </w:r>
      <w:r w:rsidR="002910EE">
        <w:rPr>
          <w:rFonts w:ascii="Arial" w:hAnsi="Arial" w:cs="Arial"/>
          <w:sz w:val="24"/>
          <w:szCs w:val="24"/>
        </w:rPr>
        <w:t xml:space="preserve">l’entrée en vigueur de l’arrêté prévu au VI de l’article 5. </w:t>
      </w:r>
    </w:p>
    <w:p w14:paraId="644BA7FB" w14:textId="77777777" w:rsidR="00BA002B" w:rsidRDefault="00BA002B" w:rsidP="002C0E13">
      <w:pPr>
        <w:jc w:val="both"/>
        <w:rPr>
          <w:rFonts w:ascii="Arial" w:hAnsi="Arial" w:cs="Arial"/>
          <w:sz w:val="24"/>
          <w:szCs w:val="24"/>
        </w:rPr>
      </w:pPr>
    </w:p>
    <w:p w14:paraId="457828B1" w14:textId="0DB8BE6B" w:rsidR="007822E5" w:rsidRPr="00BA002B" w:rsidRDefault="00D159D5" w:rsidP="007822E5">
      <w:pPr>
        <w:jc w:val="both"/>
        <w:rPr>
          <w:rFonts w:ascii="Arial" w:hAnsi="Arial" w:cs="Arial"/>
          <w:b/>
          <w:sz w:val="24"/>
          <w:szCs w:val="24"/>
        </w:rPr>
      </w:pPr>
      <w:r w:rsidRPr="00BA002B">
        <w:rPr>
          <w:rFonts w:ascii="Arial" w:hAnsi="Arial" w:cs="Arial"/>
          <w:b/>
          <w:sz w:val="24"/>
          <w:szCs w:val="24"/>
        </w:rPr>
        <w:t xml:space="preserve">Article </w:t>
      </w:r>
      <w:r w:rsidR="005B54F2">
        <w:rPr>
          <w:rFonts w:ascii="Arial" w:hAnsi="Arial" w:cs="Arial"/>
          <w:b/>
          <w:sz w:val="24"/>
          <w:szCs w:val="24"/>
        </w:rPr>
        <w:t>19</w:t>
      </w:r>
    </w:p>
    <w:p w14:paraId="2DBDE658" w14:textId="4E68F3A1" w:rsidR="00D159D5" w:rsidRDefault="00D159D5" w:rsidP="00762A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11D18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article</w:t>
      </w:r>
      <w:r w:rsidR="00411D1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134D1">
        <w:rPr>
          <w:rFonts w:ascii="Arial" w:hAnsi="Arial" w:cs="Arial"/>
          <w:sz w:val="24"/>
          <w:szCs w:val="24"/>
        </w:rPr>
        <w:t xml:space="preserve">4, 5, 6, 7, </w:t>
      </w:r>
      <w:r>
        <w:rPr>
          <w:rFonts w:ascii="Arial" w:hAnsi="Arial" w:cs="Arial"/>
          <w:sz w:val="24"/>
          <w:szCs w:val="24"/>
        </w:rPr>
        <w:t>1</w:t>
      </w:r>
      <w:r w:rsidR="005B54F2">
        <w:rPr>
          <w:rFonts w:ascii="Arial" w:hAnsi="Arial" w:cs="Arial"/>
          <w:sz w:val="24"/>
          <w:szCs w:val="24"/>
        </w:rPr>
        <w:t>5</w:t>
      </w:r>
      <w:r w:rsidR="00411D18">
        <w:rPr>
          <w:rFonts w:ascii="Arial" w:hAnsi="Arial" w:cs="Arial"/>
          <w:sz w:val="24"/>
          <w:szCs w:val="24"/>
        </w:rPr>
        <w:t xml:space="preserve"> et 18</w:t>
      </w:r>
      <w:r>
        <w:rPr>
          <w:rFonts w:ascii="Arial" w:hAnsi="Arial" w:cs="Arial"/>
          <w:sz w:val="24"/>
          <w:szCs w:val="24"/>
        </w:rPr>
        <w:t xml:space="preserve"> peu</w:t>
      </w:r>
      <w:r w:rsidR="00411D18">
        <w:rPr>
          <w:rFonts w:ascii="Arial" w:hAnsi="Arial" w:cs="Arial"/>
          <w:sz w:val="24"/>
          <w:szCs w:val="24"/>
        </w:rPr>
        <w:t>ven</w:t>
      </w:r>
      <w:r>
        <w:rPr>
          <w:rFonts w:ascii="Arial" w:hAnsi="Arial" w:cs="Arial"/>
          <w:sz w:val="24"/>
          <w:szCs w:val="24"/>
        </w:rPr>
        <w:t>t être modifié</w:t>
      </w:r>
      <w:r w:rsidR="00622E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 décret simple</w:t>
      </w:r>
      <w:r w:rsidR="005C1DD9">
        <w:rPr>
          <w:rFonts w:ascii="Arial" w:hAnsi="Arial" w:cs="Arial"/>
          <w:sz w:val="24"/>
          <w:szCs w:val="24"/>
        </w:rPr>
        <w:t>.</w:t>
      </w:r>
    </w:p>
    <w:p w14:paraId="693A81DA" w14:textId="77777777" w:rsidR="00256813" w:rsidRDefault="00256813" w:rsidP="007822E5">
      <w:pPr>
        <w:jc w:val="both"/>
        <w:rPr>
          <w:rFonts w:ascii="Arial" w:hAnsi="Arial" w:cs="Arial"/>
          <w:sz w:val="24"/>
          <w:szCs w:val="24"/>
        </w:rPr>
      </w:pPr>
    </w:p>
    <w:p w14:paraId="049477C4" w14:textId="2560DB06" w:rsidR="00256813" w:rsidRPr="00256813" w:rsidRDefault="00256813" w:rsidP="007822E5">
      <w:pPr>
        <w:jc w:val="both"/>
        <w:rPr>
          <w:rFonts w:ascii="Arial" w:hAnsi="Arial" w:cs="Arial"/>
          <w:b/>
          <w:sz w:val="24"/>
          <w:szCs w:val="24"/>
        </w:rPr>
      </w:pPr>
      <w:r w:rsidRPr="00256813">
        <w:rPr>
          <w:rFonts w:ascii="Arial" w:hAnsi="Arial" w:cs="Arial"/>
          <w:b/>
          <w:sz w:val="24"/>
          <w:szCs w:val="24"/>
        </w:rPr>
        <w:t>Article 2</w:t>
      </w:r>
      <w:r w:rsidR="005B54F2">
        <w:rPr>
          <w:rFonts w:ascii="Arial" w:hAnsi="Arial" w:cs="Arial"/>
          <w:b/>
          <w:sz w:val="24"/>
          <w:szCs w:val="24"/>
        </w:rPr>
        <w:t>0</w:t>
      </w:r>
    </w:p>
    <w:p w14:paraId="4EC35F70" w14:textId="78C2A9A4" w:rsidR="007C3BCA" w:rsidRDefault="007C3BCA" w:rsidP="00762A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dispositions de l’article </w:t>
      </w:r>
      <w:r w:rsidR="006760A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du 3° de l’article 1</w:t>
      </w:r>
      <w:r w:rsidR="006760A9">
        <w:rPr>
          <w:rFonts w:ascii="Arial" w:hAnsi="Arial" w:cs="Arial"/>
          <w:sz w:val="24"/>
          <w:szCs w:val="24"/>
        </w:rPr>
        <w:t>0</w:t>
      </w:r>
      <w:r w:rsidR="00E134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l’article 1</w:t>
      </w:r>
      <w:r w:rsidR="006760A9">
        <w:rPr>
          <w:rFonts w:ascii="Arial" w:hAnsi="Arial" w:cs="Arial"/>
          <w:sz w:val="24"/>
          <w:szCs w:val="24"/>
        </w:rPr>
        <w:t>2</w:t>
      </w:r>
      <w:r w:rsidR="00E134D1">
        <w:rPr>
          <w:rFonts w:ascii="Arial" w:hAnsi="Arial" w:cs="Arial"/>
          <w:sz w:val="24"/>
          <w:szCs w:val="24"/>
        </w:rPr>
        <w:t xml:space="preserve"> et du 5° de l’article 16</w:t>
      </w:r>
      <w:r>
        <w:rPr>
          <w:rFonts w:ascii="Arial" w:hAnsi="Arial" w:cs="Arial"/>
          <w:sz w:val="24"/>
          <w:szCs w:val="24"/>
        </w:rPr>
        <w:t xml:space="preserve"> sont abrogées à </w:t>
      </w:r>
      <w:r w:rsidR="00E47F12">
        <w:rPr>
          <w:rFonts w:ascii="Arial" w:hAnsi="Arial" w:cs="Arial"/>
          <w:sz w:val="24"/>
          <w:szCs w:val="24"/>
        </w:rPr>
        <w:t xml:space="preserve">compter de </w:t>
      </w:r>
      <w:r>
        <w:rPr>
          <w:rFonts w:ascii="Arial" w:hAnsi="Arial" w:cs="Arial"/>
          <w:sz w:val="24"/>
          <w:szCs w:val="24"/>
        </w:rPr>
        <w:t xml:space="preserve">la date </w:t>
      </w:r>
      <w:r w:rsidR="00E47F12">
        <w:rPr>
          <w:rFonts w:ascii="Arial" w:hAnsi="Arial" w:cs="Arial"/>
          <w:sz w:val="24"/>
          <w:szCs w:val="24"/>
        </w:rPr>
        <w:t xml:space="preserve">d’application des </w:t>
      </w:r>
      <w:r w:rsidR="00FD4CB5">
        <w:rPr>
          <w:rFonts w:ascii="Arial" w:hAnsi="Arial" w:cs="Arial"/>
          <w:sz w:val="24"/>
          <w:szCs w:val="24"/>
        </w:rPr>
        <w:t>spécifications communes</w:t>
      </w:r>
      <w:r w:rsidR="00E47F12">
        <w:rPr>
          <w:rFonts w:ascii="Arial" w:hAnsi="Arial" w:cs="Arial"/>
          <w:sz w:val="24"/>
          <w:szCs w:val="24"/>
        </w:rPr>
        <w:t xml:space="preserve"> </w:t>
      </w:r>
      <w:r w:rsidR="00FD4CB5">
        <w:rPr>
          <w:rFonts w:ascii="Arial" w:hAnsi="Arial" w:cs="Arial"/>
          <w:sz w:val="24"/>
          <w:szCs w:val="24"/>
        </w:rPr>
        <w:t>mentionnées à l’article 1er du règlement</w:t>
      </w:r>
      <w:r w:rsidR="00FD4CB5" w:rsidRPr="00FD4CB5">
        <w:t xml:space="preserve"> </w:t>
      </w:r>
      <w:r w:rsidR="00FD4CB5" w:rsidRPr="00FD4CB5">
        <w:rPr>
          <w:rFonts w:ascii="Arial" w:hAnsi="Arial" w:cs="Arial"/>
          <w:sz w:val="24"/>
          <w:szCs w:val="24"/>
        </w:rPr>
        <w:t>n°2</w:t>
      </w:r>
      <w:r w:rsidR="00FD4CB5">
        <w:rPr>
          <w:rFonts w:ascii="Arial" w:hAnsi="Arial" w:cs="Arial"/>
          <w:sz w:val="24"/>
          <w:szCs w:val="24"/>
        </w:rPr>
        <w:t xml:space="preserve">017/745 du 5 avril 2017 susvisé. </w:t>
      </w:r>
    </w:p>
    <w:p w14:paraId="38311F3C" w14:textId="77777777" w:rsidR="00DF2F62" w:rsidRDefault="00DF2F62" w:rsidP="007822E5">
      <w:pPr>
        <w:jc w:val="both"/>
        <w:rPr>
          <w:rFonts w:ascii="Arial" w:hAnsi="Arial" w:cs="Arial"/>
          <w:sz w:val="24"/>
          <w:szCs w:val="24"/>
        </w:rPr>
      </w:pPr>
    </w:p>
    <w:p w14:paraId="4F880894" w14:textId="1BC25A59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b/>
          <w:bCs/>
          <w:sz w:val="24"/>
          <w:szCs w:val="24"/>
        </w:rPr>
        <w:t xml:space="preserve">Article </w:t>
      </w:r>
      <w:r w:rsidR="00694C25">
        <w:rPr>
          <w:rFonts w:ascii="Arial" w:hAnsi="Arial" w:cs="Arial"/>
          <w:b/>
          <w:bCs/>
          <w:sz w:val="24"/>
          <w:szCs w:val="24"/>
        </w:rPr>
        <w:t>2</w:t>
      </w:r>
      <w:r w:rsidR="005B54F2">
        <w:rPr>
          <w:rFonts w:ascii="Arial" w:hAnsi="Arial" w:cs="Arial"/>
          <w:b/>
          <w:bCs/>
          <w:sz w:val="24"/>
          <w:szCs w:val="24"/>
        </w:rPr>
        <w:t>1</w:t>
      </w:r>
    </w:p>
    <w:p w14:paraId="01AF1E35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362697EB" w14:textId="46E28168" w:rsidR="009D4E8B" w:rsidRPr="00037FAC" w:rsidRDefault="009D4E8B" w:rsidP="00AE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i/>
          <w:sz w:val="24"/>
          <w:szCs w:val="24"/>
        </w:rPr>
        <w:t xml:space="preserve">La garde des sceaux, ministre de la justice, la ministre des </w:t>
      </w:r>
      <w:r w:rsidR="00037FAC" w:rsidRPr="00037FAC">
        <w:rPr>
          <w:rFonts w:ascii="Arial" w:hAnsi="Arial" w:cs="Arial"/>
          <w:i/>
          <w:sz w:val="24"/>
          <w:szCs w:val="24"/>
        </w:rPr>
        <w:t>solidarités</w:t>
      </w:r>
      <w:r w:rsidRPr="00037FAC">
        <w:rPr>
          <w:rFonts w:ascii="Arial" w:hAnsi="Arial" w:cs="Arial"/>
          <w:i/>
          <w:sz w:val="24"/>
          <w:szCs w:val="24"/>
        </w:rPr>
        <w:t xml:space="preserve"> et de la </w:t>
      </w:r>
      <w:r w:rsidRPr="00411D18">
        <w:rPr>
          <w:rFonts w:ascii="Arial" w:hAnsi="Arial" w:cs="Arial"/>
          <w:i/>
          <w:sz w:val="24"/>
          <w:szCs w:val="24"/>
        </w:rPr>
        <w:t xml:space="preserve">santé </w:t>
      </w:r>
      <w:r w:rsidR="00411D18" w:rsidRPr="00411D18">
        <w:rPr>
          <w:rFonts w:ascii="Arial" w:hAnsi="Arial" w:cs="Arial"/>
          <w:i/>
          <w:sz w:val="24"/>
          <w:szCs w:val="24"/>
        </w:rPr>
        <w:t xml:space="preserve">et le </w:t>
      </w:r>
      <w:r w:rsidR="00411D18" w:rsidRPr="00037FAC">
        <w:rPr>
          <w:rFonts w:ascii="Arial" w:hAnsi="Arial" w:cs="Arial"/>
          <w:i/>
          <w:sz w:val="24"/>
          <w:szCs w:val="24"/>
        </w:rPr>
        <w:t xml:space="preserve">ministre de l’économie et des finances </w:t>
      </w:r>
      <w:r w:rsidRPr="00037FAC">
        <w:rPr>
          <w:rFonts w:ascii="Arial" w:hAnsi="Arial" w:cs="Arial"/>
          <w:sz w:val="24"/>
          <w:szCs w:val="24"/>
        </w:rPr>
        <w:t>sont chargés, chacun en ce qui le concerne, de l’exécution du présent décret, qui sera publié au Journal officiel de la République française. </w:t>
      </w:r>
    </w:p>
    <w:p w14:paraId="019EE2DA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47716C75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55AA53C" w14:textId="77777777" w:rsidR="009D4E8B" w:rsidRPr="00037FAC" w:rsidRDefault="00F178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Fait le </w:t>
      </w:r>
    </w:p>
    <w:p w14:paraId="6181E734" w14:textId="77777777" w:rsidR="000560E5" w:rsidRDefault="000560E5" w:rsidP="000560E5">
      <w:pPr>
        <w:rPr>
          <w:rFonts w:ascii="Arial" w:hAnsi="Arial" w:cs="Arial"/>
          <w:sz w:val="24"/>
          <w:szCs w:val="24"/>
        </w:rPr>
      </w:pPr>
    </w:p>
    <w:p w14:paraId="4F8FB21F" w14:textId="77777777" w:rsidR="000560E5" w:rsidRDefault="000560E5" w:rsidP="000560E5">
      <w:pPr>
        <w:rPr>
          <w:rFonts w:ascii="Arial" w:hAnsi="Arial" w:cs="Arial"/>
          <w:sz w:val="24"/>
          <w:szCs w:val="24"/>
        </w:rPr>
      </w:pPr>
    </w:p>
    <w:p w14:paraId="56B12F3E" w14:textId="77777777" w:rsidR="000560E5" w:rsidRDefault="000560E5" w:rsidP="000560E5">
      <w:pPr>
        <w:rPr>
          <w:rFonts w:ascii="Arial" w:hAnsi="Arial" w:cs="Arial"/>
          <w:sz w:val="24"/>
          <w:szCs w:val="24"/>
        </w:rPr>
      </w:pPr>
    </w:p>
    <w:p w14:paraId="666E5183" w14:textId="77777777" w:rsidR="009D4E8B" w:rsidRPr="00037FAC" w:rsidRDefault="009D4E8B" w:rsidP="000560E5">
      <w:pPr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Par le Premier ministre : </w:t>
      </w:r>
    </w:p>
    <w:p w14:paraId="3139EF53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169F09BD" w14:textId="77777777" w:rsidR="0089066C" w:rsidRDefault="0089066C" w:rsidP="0089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L</w:t>
      </w:r>
      <w:r w:rsidR="00BB46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garde des sceaux, </w:t>
      </w:r>
      <w:r w:rsidRPr="00037FAC">
        <w:rPr>
          <w:rFonts w:ascii="Arial" w:hAnsi="Arial" w:cs="Arial"/>
          <w:sz w:val="24"/>
          <w:szCs w:val="24"/>
        </w:rPr>
        <w:t>ministre de la justice,</w:t>
      </w:r>
    </w:p>
    <w:p w14:paraId="6E454F2E" w14:textId="77777777" w:rsidR="0089066C" w:rsidRPr="00037FAC" w:rsidRDefault="0089066C" w:rsidP="00890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73FB8866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 xml:space="preserve">La ministre des </w:t>
      </w:r>
      <w:r w:rsidR="00F178AB" w:rsidRPr="00037FAC">
        <w:rPr>
          <w:rFonts w:ascii="Arial" w:hAnsi="Arial" w:cs="Arial"/>
          <w:sz w:val="24"/>
          <w:szCs w:val="24"/>
        </w:rPr>
        <w:t>solidarités</w:t>
      </w:r>
      <w:r w:rsidR="00316971">
        <w:rPr>
          <w:rFonts w:ascii="Arial" w:hAnsi="Arial" w:cs="Arial"/>
          <w:sz w:val="24"/>
          <w:szCs w:val="24"/>
        </w:rPr>
        <w:t xml:space="preserve"> </w:t>
      </w:r>
      <w:r w:rsidRPr="00037FAC">
        <w:rPr>
          <w:rFonts w:ascii="Arial" w:hAnsi="Arial" w:cs="Arial"/>
          <w:sz w:val="24"/>
          <w:szCs w:val="24"/>
        </w:rPr>
        <w:t>et de la santé, </w:t>
      </w:r>
    </w:p>
    <w:p w14:paraId="13ACB874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642CF64E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Le ministre de l’économie et des finances, </w:t>
      </w:r>
    </w:p>
    <w:p w14:paraId="2BF20912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7F52BF3E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247FA736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7FAC">
        <w:rPr>
          <w:rFonts w:ascii="Arial" w:hAnsi="Arial" w:cs="Arial"/>
          <w:sz w:val="24"/>
          <w:szCs w:val="24"/>
        </w:rPr>
        <w:t> </w:t>
      </w:r>
    </w:p>
    <w:p w14:paraId="503E757E" w14:textId="77777777" w:rsidR="009D4E8B" w:rsidRPr="00037FAC" w:rsidRDefault="009D4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D4E8B" w:rsidRPr="00037FAC">
      <w:headerReference w:type="even" r:id="rId8"/>
      <w:headerReference w:type="default" r:id="rId9"/>
      <w:headerReference w:type="first" r:id="rId10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08D7" w14:textId="77777777" w:rsidR="00950C49" w:rsidRDefault="00950C49" w:rsidP="00E71425">
      <w:pPr>
        <w:spacing w:after="0" w:line="240" w:lineRule="auto"/>
      </w:pPr>
      <w:r>
        <w:separator/>
      </w:r>
    </w:p>
  </w:endnote>
  <w:endnote w:type="continuationSeparator" w:id="0">
    <w:p w14:paraId="0E01FFBA" w14:textId="77777777" w:rsidR="00950C49" w:rsidRDefault="00950C49" w:rsidP="00E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430D" w14:textId="77777777" w:rsidR="00950C49" w:rsidRDefault="00950C49" w:rsidP="00E71425">
      <w:pPr>
        <w:spacing w:after="0" w:line="240" w:lineRule="auto"/>
      </w:pPr>
      <w:r>
        <w:separator/>
      </w:r>
    </w:p>
  </w:footnote>
  <w:footnote w:type="continuationSeparator" w:id="0">
    <w:p w14:paraId="54285D21" w14:textId="77777777" w:rsidR="00950C49" w:rsidRDefault="00950C49" w:rsidP="00E7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007" w14:textId="77777777" w:rsidR="001441AA" w:rsidRDefault="00DA0319">
    <w:pPr>
      <w:pStyle w:val="En-tte"/>
    </w:pPr>
    <w:r>
      <w:rPr>
        <w:noProof/>
      </w:rPr>
      <w:pict w14:anchorId="063CA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7" o:spid="_x0000_s2050" type="#_x0000_t136" style="position:absolute;margin-left:0;margin-top:0;width:424.65pt;height:2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591F" w14:textId="77777777" w:rsidR="001441AA" w:rsidRDefault="00DA0319">
    <w:pPr>
      <w:pStyle w:val="En-tte"/>
    </w:pPr>
    <w:r>
      <w:rPr>
        <w:noProof/>
      </w:rPr>
      <w:pict w14:anchorId="5FA16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8" o:spid="_x0000_s2051" type="#_x0000_t136" style="position:absolute;margin-left:0;margin-top:0;width:424.65pt;height:2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8755" w14:textId="77777777" w:rsidR="001441AA" w:rsidRDefault="00DA0319">
    <w:pPr>
      <w:pStyle w:val="En-tte"/>
    </w:pPr>
    <w:r>
      <w:rPr>
        <w:noProof/>
      </w:rPr>
      <w:pict w14:anchorId="4DC9B6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5906" o:spid="_x0000_s2049" type="#_x0000_t136" style="position:absolute;margin-left:0;margin-top:0;width:424.65pt;height:2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C25"/>
    <w:multiLevelType w:val="hybridMultilevel"/>
    <w:tmpl w:val="FB7080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1FD"/>
    <w:multiLevelType w:val="multilevel"/>
    <w:tmpl w:val="0809001D"/>
    <w:name w:val="Point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D0CF0"/>
    <w:multiLevelType w:val="hybridMultilevel"/>
    <w:tmpl w:val="BB228CA0"/>
    <w:lvl w:ilvl="0" w:tplc="D7743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21E"/>
    <w:multiLevelType w:val="hybridMultilevel"/>
    <w:tmpl w:val="B2AE2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F544D216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B60D4B"/>
    <w:multiLevelType w:val="hybridMultilevel"/>
    <w:tmpl w:val="A5F8C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1C4E"/>
    <w:multiLevelType w:val="hybridMultilevel"/>
    <w:tmpl w:val="63B2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A7E"/>
    <w:multiLevelType w:val="hybridMultilevel"/>
    <w:tmpl w:val="D2F212E4"/>
    <w:lvl w:ilvl="0" w:tplc="50DA450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6737"/>
    <w:multiLevelType w:val="hybridMultilevel"/>
    <w:tmpl w:val="87BCDB26"/>
    <w:lvl w:ilvl="0" w:tplc="CC94EFE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F85AC"/>
    <w:multiLevelType w:val="singleLevel"/>
    <w:tmpl w:val="9DD5794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0" w15:restartNumberingAfterBreak="0">
    <w:nsid w:val="4D5E08A8"/>
    <w:multiLevelType w:val="singleLevel"/>
    <w:tmpl w:val="5A487F6D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1" w15:restartNumberingAfterBreak="0">
    <w:nsid w:val="610413F1"/>
    <w:multiLevelType w:val="multilevel"/>
    <w:tmpl w:val="0809001D"/>
    <w:name w:val="Point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B6386"/>
    <w:multiLevelType w:val="hybridMultilevel"/>
    <w:tmpl w:val="02BAD5C2"/>
    <w:lvl w:ilvl="0" w:tplc="88DE1AC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0F1"/>
    <w:multiLevelType w:val="hybridMultilevel"/>
    <w:tmpl w:val="63B2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13"/>
  </w:num>
  <w:num w:numId="18">
    <w:abstractNumId w:val="6"/>
  </w:num>
  <w:num w:numId="19">
    <w:abstractNumId w:val="8"/>
  </w:num>
  <w:num w:numId="20">
    <w:abstractNumId w:val="2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8"/>
    <w:rsid w:val="0003364B"/>
    <w:rsid w:val="00034999"/>
    <w:rsid w:val="00037FAC"/>
    <w:rsid w:val="000411D6"/>
    <w:rsid w:val="0004182E"/>
    <w:rsid w:val="00044AC2"/>
    <w:rsid w:val="00044B38"/>
    <w:rsid w:val="00053263"/>
    <w:rsid w:val="00053470"/>
    <w:rsid w:val="000553CE"/>
    <w:rsid w:val="000560E5"/>
    <w:rsid w:val="00057AAE"/>
    <w:rsid w:val="000628E6"/>
    <w:rsid w:val="00073CE0"/>
    <w:rsid w:val="000742CD"/>
    <w:rsid w:val="00080248"/>
    <w:rsid w:val="00080449"/>
    <w:rsid w:val="0008640F"/>
    <w:rsid w:val="000B07A5"/>
    <w:rsid w:val="000B1BA5"/>
    <w:rsid w:val="000B3267"/>
    <w:rsid w:val="000B3716"/>
    <w:rsid w:val="000C37DA"/>
    <w:rsid w:val="000C743F"/>
    <w:rsid w:val="000D03E3"/>
    <w:rsid w:val="001068BE"/>
    <w:rsid w:val="001152A5"/>
    <w:rsid w:val="0011653C"/>
    <w:rsid w:val="00120651"/>
    <w:rsid w:val="00126077"/>
    <w:rsid w:val="001270D5"/>
    <w:rsid w:val="00134765"/>
    <w:rsid w:val="00136BD2"/>
    <w:rsid w:val="00141E7E"/>
    <w:rsid w:val="001425E0"/>
    <w:rsid w:val="001441AA"/>
    <w:rsid w:val="001528F3"/>
    <w:rsid w:val="00155DD9"/>
    <w:rsid w:val="00156C91"/>
    <w:rsid w:val="001653B7"/>
    <w:rsid w:val="00166043"/>
    <w:rsid w:val="0017046A"/>
    <w:rsid w:val="0017131B"/>
    <w:rsid w:val="00172DBF"/>
    <w:rsid w:val="00174582"/>
    <w:rsid w:val="00177680"/>
    <w:rsid w:val="0018276A"/>
    <w:rsid w:val="00186A48"/>
    <w:rsid w:val="00186ED2"/>
    <w:rsid w:val="00192526"/>
    <w:rsid w:val="00193877"/>
    <w:rsid w:val="001A2346"/>
    <w:rsid w:val="001A52EE"/>
    <w:rsid w:val="001B3F59"/>
    <w:rsid w:val="001B407E"/>
    <w:rsid w:val="001C16FA"/>
    <w:rsid w:val="001C5BA3"/>
    <w:rsid w:val="001C5F6F"/>
    <w:rsid w:val="001D3370"/>
    <w:rsid w:val="001D7760"/>
    <w:rsid w:val="001D7BCC"/>
    <w:rsid w:val="001E287E"/>
    <w:rsid w:val="001F1F01"/>
    <w:rsid w:val="001F24D5"/>
    <w:rsid w:val="001F5D2A"/>
    <w:rsid w:val="00201E95"/>
    <w:rsid w:val="00215773"/>
    <w:rsid w:val="00216073"/>
    <w:rsid w:val="00220614"/>
    <w:rsid w:val="0022380B"/>
    <w:rsid w:val="00224228"/>
    <w:rsid w:val="00224925"/>
    <w:rsid w:val="002307DF"/>
    <w:rsid w:val="00232888"/>
    <w:rsid w:val="002334A0"/>
    <w:rsid w:val="00237CDB"/>
    <w:rsid w:val="00241EFE"/>
    <w:rsid w:val="00243D0C"/>
    <w:rsid w:val="0024537F"/>
    <w:rsid w:val="00247438"/>
    <w:rsid w:val="002501E1"/>
    <w:rsid w:val="00256296"/>
    <w:rsid w:val="00256813"/>
    <w:rsid w:val="00262095"/>
    <w:rsid w:val="002733E7"/>
    <w:rsid w:val="00277306"/>
    <w:rsid w:val="0027788B"/>
    <w:rsid w:val="00280BA6"/>
    <w:rsid w:val="0028469D"/>
    <w:rsid w:val="002910EE"/>
    <w:rsid w:val="00294089"/>
    <w:rsid w:val="0029587C"/>
    <w:rsid w:val="002A3D9D"/>
    <w:rsid w:val="002B3279"/>
    <w:rsid w:val="002B6B79"/>
    <w:rsid w:val="002C0E13"/>
    <w:rsid w:val="002D04F8"/>
    <w:rsid w:val="002D0E5E"/>
    <w:rsid w:val="002E1131"/>
    <w:rsid w:val="002F0328"/>
    <w:rsid w:val="002F1721"/>
    <w:rsid w:val="002F5B17"/>
    <w:rsid w:val="00316971"/>
    <w:rsid w:val="00333FDE"/>
    <w:rsid w:val="00343CD8"/>
    <w:rsid w:val="0034619A"/>
    <w:rsid w:val="00350D0F"/>
    <w:rsid w:val="00370DFB"/>
    <w:rsid w:val="003717FD"/>
    <w:rsid w:val="00377F03"/>
    <w:rsid w:val="00390B4C"/>
    <w:rsid w:val="00392111"/>
    <w:rsid w:val="00395ED7"/>
    <w:rsid w:val="00396406"/>
    <w:rsid w:val="003A6EE4"/>
    <w:rsid w:val="003C11D3"/>
    <w:rsid w:val="003C1B21"/>
    <w:rsid w:val="003C23E8"/>
    <w:rsid w:val="003C34A3"/>
    <w:rsid w:val="003C46AA"/>
    <w:rsid w:val="003C7C69"/>
    <w:rsid w:val="003D2059"/>
    <w:rsid w:val="003D6FDC"/>
    <w:rsid w:val="003E3D45"/>
    <w:rsid w:val="003F5C4C"/>
    <w:rsid w:val="0040377F"/>
    <w:rsid w:val="00406B96"/>
    <w:rsid w:val="00407D44"/>
    <w:rsid w:val="0041058E"/>
    <w:rsid w:val="00411D18"/>
    <w:rsid w:val="0041701F"/>
    <w:rsid w:val="004204D8"/>
    <w:rsid w:val="00424161"/>
    <w:rsid w:val="0042650F"/>
    <w:rsid w:val="004411CD"/>
    <w:rsid w:val="00445FC0"/>
    <w:rsid w:val="004546E8"/>
    <w:rsid w:val="0046030C"/>
    <w:rsid w:val="00461BD4"/>
    <w:rsid w:val="0047018E"/>
    <w:rsid w:val="004765BF"/>
    <w:rsid w:val="00477ECD"/>
    <w:rsid w:val="00480A06"/>
    <w:rsid w:val="00485BF8"/>
    <w:rsid w:val="004917ED"/>
    <w:rsid w:val="00493A18"/>
    <w:rsid w:val="004A46DE"/>
    <w:rsid w:val="004B051E"/>
    <w:rsid w:val="004C19D5"/>
    <w:rsid w:val="004E1A56"/>
    <w:rsid w:val="004E4763"/>
    <w:rsid w:val="004F7FE1"/>
    <w:rsid w:val="00504C78"/>
    <w:rsid w:val="00511B9C"/>
    <w:rsid w:val="00520A2E"/>
    <w:rsid w:val="00546B48"/>
    <w:rsid w:val="00552EC7"/>
    <w:rsid w:val="00556404"/>
    <w:rsid w:val="00557C96"/>
    <w:rsid w:val="0056198A"/>
    <w:rsid w:val="00566694"/>
    <w:rsid w:val="00570FB0"/>
    <w:rsid w:val="00572743"/>
    <w:rsid w:val="00576FCC"/>
    <w:rsid w:val="00597B9A"/>
    <w:rsid w:val="005A19DC"/>
    <w:rsid w:val="005B2E82"/>
    <w:rsid w:val="005B54F2"/>
    <w:rsid w:val="005B5EF2"/>
    <w:rsid w:val="005C1BCD"/>
    <w:rsid w:val="005C1C07"/>
    <w:rsid w:val="005C1DD9"/>
    <w:rsid w:val="005C4AD3"/>
    <w:rsid w:val="005C7577"/>
    <w:rsid w:val="005D2B5A"/>
    <w:rsid w:val="005D47BB"/>
    <w:rsid w:val="005D4913"/>
    <w:rsid w:val="005F5C59"/>
    <w:rsid w:val="00603598"/>
    <w:rsid w:val="00616BDC"/>
    <w:rsid w:val="00616D9E"/>
    <w:rsid w:val="006178C1"/>
    <w:rsid w:val="006227F5"/>
    <w:rsid w:val="00622EDD"/>
    <w:rsid w:val="006252B0"/>
    <w:rsid w:val="006359E6"/>
    <w:rsid w:val="00640677"/>
    <w:rsid w:val="00641284"/>
    <w:rsid w:val="0064393E"/>
    <w:rsid w:val="006630BC"/>
    <w:rsid w:val="00663C70"/>
    <w:rsid w:val="006641D3"/>
    <w:rsid w:val="006760A9"/>
    <w:rsid w:val="00677155"/>
    <w:rsid w:val="00683E01"/>
    <w:rsid w:val="00694C25"/>
    <w:rsid w:val="0069707F"/>
    <w:rsid w:val="006A3121"/>
    <w:rsid w:val="006B00F5"/>
    <w:rsid w:val="006D356B"/>
    <w:rsid w:val="006E0C2C"/>
    <w:rsid w:val="006E0D93"/>
    <w:rsid w:val="006E5745"/>
    <w:rsid w:val="006F7F1A"/>
    <w:rsid w:val="007077D3"/>
    <w:rsid w:val="00716B33"/>
    <w:rsid w:val="00720D3B"/>
    <w:rsid w:val="007259EF"/>
    <w:rsid w:val="00727908"/>
    <w:rsid w:val="00730ED6"/>
    <w:rsid w:val="00734581"/>
    <w:rsid w:val="007432D5"/>
    <w:rsid w:val="00743DDD"/>
    <w:rsid w:val="00743F8D"/>
    <w:rsid w:val="007448D1"/>
    <w:rsid w:val="00744E09"/>
    <w:rsid w:val="007502BA"/>
    <w:rsid w:val="00760146"/>
    <w:rsid w:val="00760387"/>
    <w:rsid w:val="007606DF"/>
    <w:rsid w:val="00762876"/>
    <w:rsid w:val="00762A43"/>
    <w:rsid w:val="0077239B"/>
    <w:rsid w:val="007822E5"/>
    <w:rsid w:val="00783AE5"/>
    <w:rsid w:val="00787724"/>
    <w:rsid w:val="007A0E72"/>
    <w:rsid w:val="007A1460"/>
    <w:rsid w:val="007B0220"/>
    <w:rsid w:val="007B3746"/>
    <w:rsid w:val="007C3BCA"/>
    <w:rsid w:val="007C6622"/>
    <w:rsid w:val="007C6662"/>
    <w:rsid w:val="007C6C48"/>
    <w:rsid w:val="007D4591"/>
    <w:rsid w:val="007D4669"/>
    <w:rsid w:val="007E238E"/>
    <w:rsid w:val="007E44EB"/>
    <w:rsid w:val="007E658A"/>
    <w:rsid w:val="007F5C29"/>
    <w:rsid w:val="008155A6"/>
    <w:rsid w:val="00815F10"/>
    <w:rsid w:val="0081769C"/>
    <w:rsid w:val="0084589D"/>
    <w:rsid w:val="00873CE4"/>
    <w:rsid w:val="00883451"/>
    <w:rsid w:val="0089066C"/>
    <w:rsid w:val="00895649"/>
    <w:rsid w:val="008960A5"/>
    <w:rsid w:val="008A3786"/>
    <w:rsid w:val="008A4110"/>
    <w:rsid w:val="008B44BF"/>
    <w:rsid w:val="008D722C"/>
    <w:rsid w:val="008D7D93"/>
    <w:rsid w:val="008E08F3"/>
    <w:rsid w:val="008E5C26"/>
    <w:rsid w:val="008F1DFE"/>
    <w:rsid w:val="008F1EF9"/>
    <w:rsid w:val="008F6148"/>
    <w:rsid w:val="00901F8D"/>
    <w:rsid w:val="0090553D"/>
    <w:rsid w:val="00912245"/>
    <w:rsid w:val="00912677"/>
    <w:rsid w:val="00923EAF"/>
    <w:rsid w:val="009256F0"/>
    <w:rsid w:val="00925CEC"/>
    <w:rsid w:val="00926CAD"/>
    <w:rsid w:val="009338C6"/>
    <w:rsid w:val="00935318"/>
    <w:rsid w:val="00936ED9"/>
    <w:rsid w:val="00936F1C"/>
    <w:rsid w:val="009376AD"/>
    <w:rsid w:val="00945171"/>
    <w:rsid w:val="009455B0"/>
    <w:rsid w:val="00950019"/>
    <w:rsid w:val="00950C49"/>
    <w:rsid w:val="009537AA"/>
    <w:rsid w:val="00956093"/>
    <w:rsid w:val="009616E9"/>
    <w:rsid w:val="0097439C"/>
    <w:rsid w:val="00984285"/>
    <w:rsid w:val="009864B9"/>
    <w:rsid w:val="009939F4"/>
    <w:rsid w:val="00993A44"/>
    <w:rsid w:val="009960D6"/>
    <w:rsid w:val="009B6B08"/>
    <w:rsid w:val="009C2349"/>
    <w:rsid w:val="009C4D7E"/>
    <w:rsid w:val="009D1D65"/>
    <w:rsid w:val="009D3F49"/>
    <w:rsid w:val="009D4E8B"/>
    <w:rsid w:val="009F44FD"/>
    <w:rsid w:val="00A0031F"/>
    <w:rsid w:val="00A03D7A"/>
    <w:rsid w:val="00A05D7A"/>
    <w:rsid w:val="00A1652C"/>
    <w:rsid w:val="00A169AE"/>
    <w:rsid w:val="00A1704B"/>
    <w:rsid w:val="00A17199"/>
    <w:rsid w:val="00A25DC1"/>
    <w:rsid w:val="00A34643"/>
    <w:rsid w:val="00A370C4"/>
    <w:rsid w:val="00A41B50"/>
    <w:rsid w:val="00A4225A"/>
    <w:rsid w:val="00A52C9A"/>
    <w:rsid w:val="00A5657B"/>
    <w:rsid w:val="00A6138B"/>
    <w:rsid w:val="00A70E59"/>
    <w:rsid w:val="00A75E02"/>
    <w:rsid w:val="00A76407"/>
    <w:rsid w:val="00A8310C"/>
    <w:rsid w:val="00A837E3"/>
    <w:rsid w:val="00A839AD"/>
    <w:rsid w:val="00A845DE"/>
    <w:rsid w:val="00A86410"/>
    <w:rsid w:val="00AA329C"/>
    <w:rsid w:val="00AC259E"/>
    <w:rsid w:val="00AD7E36"/>
    <w:rsid w:val="00AE69D5"/>
    <w:rsid w:val="00AF3BFA"/>
    <w:rsid w:val="00AF6938"/>
    <w:rsid w:val="00B04C48"/>
    <w:rsid w:val="00B050EA"/>
    <w:rsid w:val="00B15B83"/>
    <w:rsid w:val="00B204F0"/>
    <w:rsid w:val="00B238D1"/>
    <w:rsid w:val="00B23AB2"/>
    <w:rsid w:val="00B26309"/>
    <w:rsid w:val="00B268A2"/>
    <w:rsid w:val="00B3371F"/>
    <w:rsid w:val="00B34E71"/>
    <w:rsid w:val="00B4327F"/>
    <w:rsid w:val="00B43970"/>
    <w:rsid w:val="00B45978"/>
    <w:rsid w:val="00B45C8D"/>
    <w:rsid w:val="00B47B82"/>
    <w:rsid w:val="00B60455"/>
    <w:rsid w:val="00B66704"/>
    <w:rsid w:val="00B66E2F"/>
    <w:rsid w:val="00B75F02"/>
    <w:rsid w:val="00B82791"/>
    <w:rsid w:val="00B94D1E"/>
    <w:rsid w:val="00B96B5F"/>
    <w:rsid w:val="00BA002B"/>
    <w:rsid w:val="00BA0AF5"/>
    <w:rsid w:val="00BA3B16"/>
    <w:rsid w:val="00BA4492"/>
    <w:rsid w:val="00BB4600"/>
    <w:rsid w:val="00BD0A65"/>
    <w:rsid w:val="00BD12FC"/>
    <w:rsid w:val="00BD15B4"/>
    <w:rsid w:val="00BF4217"/>
    <w:rsid w:val="00BF6C01"/>
    <w:rsid w:val="00BF7BF4"/>
    <w:rsid w:val="00C13886"/>
    <w:rsid w:val="00C148F9"/>
    <w:rsid w:val="00C23743"/>
    <w:rsid w:val="00C337F6"/>
    <w:rsid w:val="00C3461A"/>
    <w:rsid w:val="00C40837"/>
    <w:rsid w:val="00C4296B"/>
    <w:rsid w:val="00C5238A"/>
    <w:rsid w:val="00C5566E"/>
    <w:rsid w:val="00C61A94"/>
    <w:rsid w:val="00C65402"/>
    <w:rsid w:val="00C67032"/>
    <w:rsid w:val="00C81147"/>
    <w:rsid w:val="00C865B7"/>
    <w:rsid w:val="00CA3696"/>
    <w:rsid w:val="00CB13DC"/>
    <w:rsid w:val="00CB6B75"/>
    <w:rsid w:val="00CE0748"/>
    <w:rsid w:val="00CF4192"/>
    <w:rsid w:val="00CF6725"/>
    <w:rsid w:val="00D04956"/>
    <w:rsid w:val="00D04EFA"/>
    <w:rsid w:val="00D159D5"/>
    <w:rsid w:val="00D2531D"/>
    <w:rsid w:val="00D45F99"/>
    <w:rsid w:val="00D670B5"/>
    <w:rsid w:val="00D727E3"/>
    <w:rsid w:val="00D80E4D"/>
    <w:rsid w:val="00DA0319"/>
    <w:rsid w:val="00DA2BF6"/>
    <w:rsid w:val="00DB0264"/>
    <w:rsid w:val="00DB6C94"/>
    <w:rsid w:val="00DB7BAB"/>
    <w:rsid w:val="00DC5CFC"/>
    <w:rsid w:val="00DD359A"/>
    <w:rsid w:val="00DD3F4B"/>
    <w:rsid w:val="00DD4BB6"/>
    <w:rsid w:val="00DD7704"/>
    <w:rsid w:val="00DE0DED"/>
    <w:rsid w:val="00DE4F28"/>
    <w:rsid w:val="00DE5547"/>
    <w:rsid w:val="00DE6ABC"/>
    <w:rsid w:val="00DF2F62"/>
    <w:rsid w:val="00DF308C"/>
    <w:rsid w:val="00DF573D"/>
    <w:rsid w:val="00DF6305"/>
    <w:rsid w:val="00DF6EBA"/>
    <w:rsid w:val="00E026D9"/>
    <w:rsid w:val="00E10EB6"/>
    <w:rsid w:val="00E11AED"/>
    <w:rsid w:val="00E134D1"/>
    <w:rsid w:val="00E14392"/>
    <w:rsid w:val="00E24AF8"/>
    <w:rsid w:val="00E374BA"/>
    <w:rsid w:val="00E4083C"/>
    <w:rsid w:val="00E43116"/>
    <w:rsid w:val="00E47F12"/>
    <w:rsid w:val="00E53DEA"/>
    <w:rsid w:val="00E54866"/>
    <w:rsid w:val="00E567B6"/>
    <w:rsid w:val="00E56C19"/>
    <w:rsid w:val="00E57C6E"/>
    <w:rsid w:val="00E71425"/>
    <w:rsid w:val="00E7148B"/>
    <w:rsid w:val="00E73CA1"/>
    <w:rsid w:val="00E80B0B"/>
    <w:rsid w:val="00E94A98"/>
    <w:rsid w:val="00EB3100"/>
    <w:rsid w:val="00EB4F3E"/>
    <w:rsid w:val="00EC1AAF"/>
    <w:rsid w:val="00ED1216"/>
    <w:rsid w:val="00ED4AA6"/>
    <w:rsid w:val="00ED5B1F"/>
    <w:rsid w:val="00ED7116"/>
    <w:rsid w:val="00EE0F4A"/>
    <w:rsid w:val="00F11F87"/>
    <w:rsid w:val="00F132C4"/>
    <w:rsid w:val="00F138E3"/>
    <w:rsid w:val="00F16822"/>
    <w:rsid w:val="00F178AB"/>
    <w:rsid w:val="00F33CA0"/>
    <w:rsid w:val="00F66794"/>
    <w:rsid w:val="00F86E2E"/>
    <w:rsid w:val="00F92A85"/>
    <w:rsid w:val="00F94DDF"/>
    <w:rsid w:val="00F97513"/>
    <w:rsid w:val="00FA774B"/>
    <w:rsid w:val="00FB0982"/>
    <w:rsid w:val="00FB2714"/>
    <w:rsid w:val="00FC2A29"/>
    <w:rsid w:val="00FC6A36"/>
    <w:rsid w:val="00FC7686"/>
    <w:rsid w:val="00FD4CB5"/>
    <w:rsid w:val="00FD7595"/>
    <w:rsid w:val="00FE3BAA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B65204"/>
  <w14:defaultImageDpi w14:val="0"/>
  <w15:docId w15:val="{C93E9C6B-7F23-4013-8D08-9BC1C4A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71425"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4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E71425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14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71425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142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142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71425"/>
    <w:rPr>
      <w:b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425"/>
    <w:pPr>
      <w:spacing w:line="276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E71425"/>
    <w:rPr>
      <w:rFonts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134765"/>
    <w:pPr>
      <w:spacing w:after="0" w:line="240" w:lineRule="auto"/>
      <w:jc w:val="both"/>
    </w:pPr>
    <w:rPr>
      <w:rFonts w:ascii="Arial" w:eastAsia="Times New Roman" w:hAnsi="Arial"/>
      <w:snapToGrid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134765"/>
    <w:rPr>
      <w:rFonts w:ascii="Arial" w:eastAsia="Times New Roman" w:hAnsi="Arial"/>
      <w:snapToGrid w:val="0"/>
      <w:szCs w:val="20"/>
    </w:rPr>
  </w:style>
  <w:style w:type="paragraph" w:styleId="Sansinterligne">
    <w:name w:val="No Spacing"/>
    <w:link w:val="SansinterligneCar"/>
    <w:uiPriority w:val="1"/>
    <w:qFormat/>
    <w:rsid w:val="00216073"/>
    <w:pPr>
      <w:spacing w:after="0" w:line="240" w:lineRule="auto"/>
    </w:pPr>
    <w:rPr>
      <w:rFonts w:cstheme="minorBid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6073"/>
    <w:rPr>
      <w:rFonts w:cstheme="minorBidi"/>
    </w:rPr>
  </w:style>
  <w:style w:type="paragraph" w:styleId="En-tte">
    <w:name w:val="header"/>
    <w:basedOn w:val="Normal"/>
    <w:link w:val="En-tteCar"/>
    <w:uiPriority w:val="99"/>
    <w:unhideWhenUsed/>
    <w:rsid w:val="003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971"/>
  </w:style>
  <w:style w:type="paragraph" w:styleId="Pieddepage">
    <w:name w:val="footer"/>
    <w:basedOn w:val="Normal"/>
    <w:link w:val="PieddepageCar"/>
    <w:uiPriority w:val="99"/>
    <w:unhideWhenUsed/>
    <w:rsid w:val="003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971"/>
  </w:style>
  <w:style w:type="paragraph" w:styleId="Paragraphedeliste">
    <w:name w:val="List Paragraph"/>
    <w:basedOn w:val="Normal"/>
    <w:uiPriority w:val="34"/>
    <w:qFormat/>
    <w:rsid w:val="001441AA"/>
    <w:pPr>
      <w:ind w:left="720"/>
      <w:contextualSpacing/>
    </w:pPr>
  </w:style>
  <w:style w:type="paragraph" w:styleId="Rvision">
    <w:name w:val="Revision"/>
    <w:hidden/>
    <w:uiPriority w:val="99"/>
    <w:semiHidden/>
    <w:rsid w:val="0089066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16D9E"/>
    <w:rPr>
      <w:color w:val="0000FF" w:themeColor="hyperlink"/>
      <w:u w:val="single"/>
    </w:rPr>
  </w:style>
  <w:style w:type="paragraph" w:customStyle="1" w:styleId="NumPar1">
    <w:name w:val="NumPar 1"/>
    <w:basedOn w:val="Normal"/>
    <w:next w:val="Normal"/>
    <w:rsid w:val="00B43970"/>
    <w:pPr>
      <w:numPr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  <w:lang w:val="en-GB" w:eastAsia="en-US"/>
    </w:rPr>
  </w:style>
  <w:style w:type="paragraph" w:customStyle="1" w:styleId="NumPar2">
    <w:name w:val="NumPar 2"/>
    <w:basedOn w:val="Normal"/>
    <w:next w:val="Normal"/>
    <w:rsid w:val="00B43970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  <w:lang w:val="en-GB" w:eastAsia="en-US"/>
    </w:rPr>
  </w:style>
  <w:style w:type="paragraph" w:customStyle="1" w:styleId="NumPar3">
    <w:name w:val="NumPar 3"/>
    <w:basedOn w:val="Normal"/>
    <w:next w:val="Normal"/>
    <w:rsid w:val="00B43970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  <w:lang w:val="en-GB" w:eastAsia="en-US"/>
    </w:rPr>
  </w:style>
  <w:style w:type="paragraph" w:customStyle="1" w:styleId="Default">
    <w:name w:val="Default"/>
    <w:rsid w:val="00480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896">
          <w:marLeft w:val="0"/>
          <w:marRight w:val="0"/>
          <w:marTop w:val="0"/>
          <w:marBottom w:val="0"/>
          <w:divBdr>
            <w:top w:val="single" w:sz="36" w:space="0" w:color="C2E0FF"/>
            <w:left w:val="single" w:sz="36" w:space="0" w:color="C2E0FF"/>
            <w:bottom w:val="single" w:sz="36" w:space="0" w:color="C2E0FF"/>
            <w:right w:val="single" w:sz="36" w:space="0" w:color="C2E0FF"/>
          </w:divBdr>
        </w:div>
        <w:div w:id="2025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351B-E311-4887-9787-5ED01CC0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2984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PIAT, Olivier (DGS/PP/PP3)</dc:creator>
  <cp:lastModifiedBy>DONORE, Jeanne-Audrey 2 (DGS/AUTRES)</cp:lastModifiedBy>
  <cp:revision>3</cp:revision>
  <cp:lastPrinted>2019-10-01T11:14:00Z</cp:lastPrinted>
  <dcterms:created xsi:type="dcterms:W3CDTF">2019-10-24T13:37:00Z</dcterms:created>
  <dcterms:modified xsi:type="dcterms:W3CDTF">2019-10-24T13:45:00Z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Mon Jan 07 11:35:42 CET 2019</vt:lpwstr>
  </property>
  <property fmtid="{D5CDD505-2E9C-101B-9397-08002B2CF9AE}" pid="3" name="jforVersion">
    <vt:lpwstr>jfor V0.7.2rc1 - see http://www.jfor.org</vt:lpwstr>
  </property>
</Properties>
</file>