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37A7" w14:textId="0F6143E9" w:rsidR="00F43856" w:rsidRPr="00533B9A" w:rsidRDefault="004F1735" w:rsidP="004F1735">
      <w:pPr>
        <w:tabs>
          <w:tab w:val="center" w:pos="4819"/>
          <w:tab w:val="right" w:pos="9638"/>
        </w:tabs>
        <w:jc w:val="center"/>
        <w:rPr>
          <w:rFonts w:ascii="Arial" w:hAnsi="Arial"/>
          <w:sz w:val="20"/>
        </w:rPr>
      </w:pPr>
      <w:r w:rsidRPr="00533B9A">
        <w:rPr>
          <w:noProof/>
        </w:rPr>
        <w:drawing>
          <wp:inline distT="0" distB="0" distL="0" distR="0" wp14:anchorId="67D60E8E" wp14:editId="52A497D2">
            <wp:extent cx="567055" cy="554990"/>
            <wp:effectExtent l="0" t="0" r="444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0ADB3" w14:textId="257A2177" w:rsidR="00F43856" w:rsidRPr="00533B9A" w:rsidRDefault="00F43856" w:rsidP="004F1735">
      <w:pPr>
        <w:tabs>
          <w:tab w:val="center" w:pos="4819"/>
          <w:tab w:val="right" w:pos="9638"/>
        </w:tabs>
        <w:jc w:val="center"/>
        <w:rPr>
          <w:rFonts w:ascii="Arial" w:hAnsi="Arial"/>
          <w:sz w:val="20"/>
          <w:lang w:val="en-GB"/>
        </w:rPr>
      </w:pPr>
    </w:p>
    <w:p w14:paraId="53107E66" w14:textId="77777777" w:rsidR="00F43856" w:rsidRPr="00533B9A" w:rsidRDefault="004F1735" w:rsidP="004F1735">
      <w:pPr>
        <w:jc w:val="center"/>
        <w:rPr>
          <w:b/>
        </w:rPr>
      </w:pPr>
      <w:r w:rsidRPr="00533B9A">
        <w:rPr>
          <w:b/>
        </w:rPr>
        <w:t>DESPACHO</w:t>
      </w:r>
    </w:p>
    <w:p w14:paraId="3ACDEB84" w14:textId="77777777" w:rsidR="00F43856" w:rsidRPr="00533B9A" w:rsidRDefault="004F1735" w:rsidP="004F1735">
      <w:pPr>
        <w:jc w:val="center"/>
        <w:rPr>
          <w:b/>
        </w:rPr>
      </w:pPr>
      <w:r w:rsidRPr="00533B9A">
        <w:rPr>
          <w:b/>
        </w:rPr>
        <w:t>PELA DIRETORA DA</w:t>
      </w:r>
    </w:p>
    <w:p w14:paraId="08D10657" w14:textId="77777777" w:rsidR="00F43856" w:rsidRPr="00533B9A" w:rsidRDefault="00F43856" w:rsidP="004F1735">
      <w:pPr>
        <w:jc w:val="center"/>
        <w:rPr>
          <w:szCs w:val="24"/>
        </w:rPr>
      </w:pPr>
    </w:p>
    <w:p w14:paraId="55ECF3D9" w14:textId="77777777" w:rsidR="00F43856" w:rsidRPr="00533B9A" w:rsidRDefault="004F1735" w:rsidP="004F1735">
      <w:pPr>
        <w:keepNext/>
        <w:jc w:val="center"/>
        <w:rPr>
          <w:b/>
          <w:bCs/>
          <w:szCs w:val="24"/>
        </w:rPr>
      </w:pPr>
      <w:r w:rsidRPr="00533B9A">
        <w:rPr>
          <w:b/>
        </w:rPr>
        <w:t>AUTORIDADE ESTATAL DE PROTEÇÃO DOS DIREITOS DOS CONSUMIDORES</w:t>
      </w:r>
    </w:p>
    <w:p w14:paraId="48B1637F" w14:textId="37BAEF73" w:rsidR="00F43856" w:rsidRPr="00533B9A" w:rsidRDefault="004F1735" w:rsidP="004F1735">
      <w:pPr>
        <w:jc w:val="center"/>
        <w:rPr>
          <w:b/>
          <w:bCs/>
        </w:rPr>
      </w:pPr>
      <w:r w:rsidRPr="00533B9A">
        <w:rPr>
          <w:b/>
          <w:shd w:val="clear" w:color="auto" w:fill="FFFFFF"/>
        </w:rPr>
        <w:t xml:space="preserve">RELATIVO </w:t>
      </w:r>
      <w:r w:rsidRPr="00533B9A">
        <w:rPr>
          <w:b/>
        </w:rPr>
        <w:t>À APROVAÇÃO DA LISTA DE SUBSTÂNCIAS QUÍMICAS AUTORIZADAS PARA UTILIZAÇÃO NA REPÚBLICA DA LITUÂNIA PARA CONFERIR O SABOR E O CHEIRO DO TABACO AOS CIGARROS ELETRÓNICOS E AOS LÍQUIDOS DE ENCHIMENTO DOS CIGARROS ELETRÓNICOS</w:t>
      </w:r>
    </w:p>
    <w:p w14:paraId="5BA5E2E2" w14:textId="5842E7F6" w:rsidR="00F43856" w:rsidRPr="00533B9A" w:rsidRDefault="00F43856" w:rsidP="004F1735">
      <w:pPr>
        <w:tabs>
          <w:tab w:val="left" w:pos="1296"/>
          <w:tab w:val="center" w:pos="4153"/>
          <w:tab w:val="right" w:pos="8306"/>
        </w:tabs>
        <w:jc w:val="center"/>
        <w:rPr>
          <w:szCs w:val="24"/>
        </w:rPr>
      </w:pPr>
    </w:p>
    <w:p w14:paraId="7F3D328D" w14:textId="67010D24" w:rsidR="004F1735" w:rsidRPr="00533B9A" w:rsidRDefault="004F1735" w:rsidP="004F1735">
      <w:pPr>
        <w:tabs>
          <w:tab w:val="left" w:pos="1296"/>
          <w:tab w:val="center" w:pos="4153"/>
          <w:tab w:val="right" w:pos="8306"/>
        </w:tabs>
        <w:jc w:val="center"/>
        <w:rPr>
          <w:szCs w:val="24"/>
        </w:rPr>
      </w:pPr>
      <w:r w:rsidRPr="00533B9A">
        <w:t>14 Outubro de 2024 n.º 1-200</w:t>
      </w:r>
    </w:p>
    <w:p w14:paraId="76E46B47" w14:textId="77777777" w:rsidR="00F43856" w:rsidRPr="00533B9A" w:rsidRDefault="004F1735" w:rsidP="004F1735">
      <w:pPr>
        <w:tabs>
          <w:tab w:val="left" w:pos="1296"/>
          <w:tab w:val="center" w:pos="4153"/>
          <w:tab w:val="right" w:pos="8306"/>
        </w:tabs>
        <w:jc w:val="center"/>
        <w:rPr>
          <w:szCs w:val="24"/>
        </w:rPr>
      </w:pPr>
      <w:r w:rsidRPr="00533B9A">
        <w:t>Vilnius</w:t>
      </w:r>
    </w:p>
    <w:p w14:paraId="798F34AC" w14:textId="2176F559" w:rsidR="00F43856" w:rsidRPr="00533B9A" w:rsidRDefault="00F43856" w:rsidP="004F1735">
      <w:pPr>
        <w:tabs>
          <w:tab w:val="left" w:pos="1296"/>
          <w:tab w:val="center" w:pos="4153"/>
          <w:tab w:val="right" w:pos="8306"/>
        </w:tabs>
        <w:jc w:val="center"/>
        <w:rPr>
          <w:szCs w:val="24"/>
        </w:rPr>
      </w:pPr>
    </w:p>
    <w:p w14:paraId="6BAF178B" w14:textId="77777777" w:rsidR="004F1735" w:rsidRPr="00533B9A" w:rsidRDefault="004F1735" w:rsidP="004F1735">
      <w:pPr>
        <w:tabs>
          <w:tab w:val="left" w:pos="1296"/>
          <w:tab w:val="center" w:pos="4153"/>
          <w:tab w:val="right" w:pos="8306"/>
        </w:tabs>
        <w:jc w:val="center"/>
        <w:rPr>
          <w:szCs w:val="24"/>
        </w:rPr>
      </w:pPr>
    </w:p>
    <w:p w14:paraId="33F47FC6" w14:textId="7E052A4A" w:rsidR="00F43856" w:rsidRPr="00533B9A" w:rsidRDefault="004F1735" w:rsidP="004F1735">
      <w:pPr>
        <w:tabs>
          <w:tab w:val="left" w:pos="1296"/>
          <w:tab w:val="center" w:pos="4153"/>
          <w:tab w:val="right" w:pos="8306"/>
        </w:tabs>
        <w:ind w:firstLine="720"/>
        <w:jc w:val="both"/>
        <w:rPr>
          <w:szCs w:val="24"/>
        </w:rPr>
      </w:pPr>
      <w:r w:rsidRPr="00533B9A">
        <w:rPr>
          <w:color w:val="333333"/>
          <w:shd w:val="clear" w:color="auto" w:fill="FFFFFF"/>
        </w:rPr>
        <w:t xml:space="preserve">Nos termos do artigo </w:t>
      </w:r>
      <w:r w:rsidRPr="00533B9A">
        <w:t>9.º</w:t>
      </w:r>
      <w:r w:rsidRPr="00533B9A">
        <w:rPr>
          <w:vertAlign w:val="superscript"/>
        </w:rPr>
        <w:t>2</w:t>
      </w:r>
      <w:r w:rsidRPr="00533B9A">
        <w:t>, n.º 4, ponto 5, da Lei sobre o controlo do tabaco, dos produtos do tabaco e dos produtos relacionados da República da Lituânia:</w:t>
      </w:r>
    </w:p>
    <w:p w14:paraId="4E4F7572" w14:textId="08E64C8C" w:rsidR="00F43856" w:rsidRPr="00533B9A" w:rsidRDefault="004F1735" w:rsidP="004F1735">
      <w:pPr>
        <w:tabs>
          <w:tab w:val="left" w:pos="851"/>
          <w:tab w:val="left" w:pos="993"/>
          <w:tab w:val="left" w:pos="1276"/>
          <w:tab w:val="left" w:pos="3402"/>
        </w:tabs>
        <w:ind w:firstLine="720"/>
        <w:jc w:val="both"/>
        <w:rPr>
          <w:szCs w:val="24"/>
        </w:rPr>
      </w:pPr>
      <w:r w:rsidRPr="00533B9A">
        <w:rPr>
          <w:color w:val="000000"/>
        </w:rPr>
        <w:t xml:space="preserve">1. </w:t>
      </w:r>
      <w:r w:rsidRPr="00533B9A">
        <w:t>Venho por este meio aprovar a lista das substâncias químicas autorizadas para utilização na República da Lituânia para conferir o sabor e o cheiro do tabaco aos cigarros eletrónicos e aos líquidos de enchimento de cigarros eletrónicos (em anexo).</w:t>
      </w:r>
    </w:p>
    <w:p w14:paraId="591956D8" w14:textId="1980D01E" w:rsidR="00F43856" w:rsidRPr="00533B9A" w:rsidRDefault="004F1735" w:rsidP="004F1735">
      <w:pPr>
        <w:ind w:firstLine="720"/>
        <w:jc w:val="both"/>
        <w:rPr>
          <w:bCs/>
        </w:rPr>
      </w:pPr>
      <w:r w:rsidRPr="00533B9A">
        <w:rPr>
          <w:color w:val="000000"/>
        </w:rPr>
        <w:t xml:space="preserve">2. </w:t>
      </w:r>
      <w:r w:rsidRPr="00533B9A">
        <w:t xml:space="preserve">Venho por este meio instruir os funcionários públicos e os agentes da Autoridade Estatal de Proteção dos Direitos dos Consumidores, que trabalham ao abrigo de contratos de trabalho, a orientarem-se pela lista de substâncias químicas específicas que podem ser utilizadas na República da Lituânia para conferir o sabor e o cheiro do tabaco aos cigarros eletrónicos e aos líquidos de enchimento de cigarros eletrónicos, aprovados pelo presente despacho. </w:t>
      </w:r>
      <w:r w:rsidRPr="00533B9A">
        <w:rPr>
          <w:color w:val="000000"/>
        </w:rPr>
        <w:t>no âmbito das inspeções aos operadores económicos que fornecem cigarros eletrónicos e cartuchos de recarga de cigarros eletrónicos no mercado, utilizando líquido utilizado nos cigarros eletrónicos ou nos cigarros eletrónicos.</w:t>
      </w:r>
    </w:p>
    <w:p w14:paraId="2FA88C19" w14:textId="4EF4B208" w:rsidR="00F43856" w:rsidRPr="00533B9A" w:rsidRDefault="004F1735" w:rsidP="004F1735">
      <w:pPr>
        <w:widowControl w:val="0"/>
        <w:ind w:firstLine="720"/>
        <w:jc w:val="both"/>
        <w:rPr>
          <w:color w:val="000000"/>
          <w:szCs w:val="24"/>
        </w:rPr>
      </w:pPr>
      <w:r w:rsidRPr="00533B9A">
        <w:t xml:space="preserve">3. </w:t>
      </w:r>
      <w:r w:rsidRPr="00533B9A">
        <w:rPr>
          <w:color w:val="000000"/>
        </w:rPr>
        <w:t>Autorizo por este meio Vita Šarmavičienė, Chefe da Divisão de Coordenação da Fiscalização do Mercado da Autoridade Estatal de Proteção dos Direitos dos Consumidores a acompanhar a aplicação do presente despacho.</w:t>
      </w:r>
    </w:p>
    <w:p w14:paraId="0CD9F67F" w14:textId="64D20D0D" w:rsidR="00F43856" w:rsidRPr="00533B9A" w:rsidRDefault="004F1735" w:rsidP="004F1735">
      <w:pPr>
        <w:widowControl w:val="0"/>
        <w:ind w:firstLine="720"/>
        <w:jc w:val="both"/>
        <w:rPr>
          <w:color w:val="000000"/>
          <w:szCs w:val="24"/>
        </w:rPr>
      </w:pPr>
      <w:r w:rsidRPr="00533B9A">
        <w:rPr>
          <w:color w:val="000000"/>
        </w:rPr>
        <w:t>4. O presente despacho entra em vigor em</w:t>
      </w:r>
      <w:r w:rsidRPr="00533B9A">
        <w:rPr>
          <w:color w:val="000000"/>
          <w:shd w:val="clear" w:color="auto" w:fill="FFFFFF"/>
        </w:rPr>
        <w:t xml:space="preserve"> 1</w:t>
      </w:r>
      <w:r w:rsidRPr="00533B9A">
        <w:rPr>
          <w:color w:val="000000"/>
        </w:rPr>
        <w:t xml:space="preserve"> de novembro de 2024.</w:t>
      </w:r>
    </w:p>
    <w:p w14:paraId="7033B58A" w14:textId="77777777" w:rsidR="004F1735" w:rsidRPr="00533B9A" w:rsidRDefault="004F1735" w:rsidP="004F1735">
      <w:pPr>
        <w:tabs>
          <w:tab w:val="left" w:pos="7513"/>
        </w:tabs>
      </w:pPr>
    </w:p>
    <w:p w14:paraId="44A39C2A" w14:textId="77777777" w:rsidR="004F1735" w:rsidRPr="00533B9A" w:rsidRDefault="004F1735" w:rsidP="004F1735">
      <w:pPr>
        <w:tabs>
          <w:tab w:val="left" w:pos="7513"/>
        </w:tabs>
      </w:pPr>
    </w:p>
    <w:p w14:paraId="5ABA228A" w14:textId="77777777" w:rsidR="004F1735" w:rsidRPr="00533B9A" w:rsidRDefault="004F1735" w:rsidP="004F1735">
      <w:pPr>
        <w:tabs>
          <w:tab w:val="left" w:pos="7513"/>
        </w:tabs>
      </w:pPr>
    </w:p>
    <w:p w14:paraId="572C6A34" w14:textId="53AACE53" w:rsidR="004F1735" w:rsidRPr="00533B9A" w:rsidRDefault="004F1735" w:rsidP="004F1735">
      <w:pPr>
        <w:tabs>
          <w:tab w:val="left" w:pos="7513"/>
        </w:tabs>
        <w:rPr>
          <w:szCs w:val="24"/>
        </w:rPr>
      </w:pPr>
      <w:r w:rsidRPr="00533B9A">
        <w:t>Diretora</w:t>
      </w:r>
      <w:r w:rsidRPr="00533B9A">
        <w:tab/>
        <w:t>Goda Aleksaitė</w:t>
      </w:r>
    </w:p>
    <w:p w14:paraId="224C9741" w14:textId="77777777" w:rsidR="008878F5" w:rsidRPr="00533B9A" w:rsidRDefault="008878F5" w:rsidP="00E22685">
      <w:pPr>
        <w:pageBreakBefore/>
        <w:ind w:left="6095"/>
        <w:rPr>
          <w:color w:val="000000"/>
          <w:szCs w:val="24"/>
        </w:rPr>
      </w:pPr>
      <w:r w:rsidRPr="00533B9A">
        <w:rPr>
          <w:color w:val="000000"/>
        </w:rPr>
        <w:lastRenderedPageBreak/>
        <w:t>APROVADO por</w:t>
      </w:r>
    </w:p>
    <w:p w14:paraId="6F535F0B" w14:textId="77777777" w:rsidR="008878F5" w:rsidRPr="00533B9A" w:rsidRDefault="008878F5" w:rsidP="008878F5">
      <w:pPr>
        <w:ind w:left="6096"/>
        <w:rPr>
          <w:color w:val="000000"/>
          <w:szCs w:val="24"/>
        </w:rPr>
      </w:pPr>
      <w:r w:rsidRPr="00533B9A">
        <w:rPr>
          <w:color w:val="000000"/>
        </w:rPr>
        <w:t xml:space="preserve">Despacho n.º I-200 </w:t>
      </w:r>
    </w:p>
    <w:p w14:paraId="6C721F4E" w14:textId="77777777" w:rsidR="008878F5" w:rsidRPr="00533B9A" w:rsidRDefault="008878F5" w:rsidP="008878F5">
      <w:pPr>
        <w:ind w:left="6096"/>
        <w:rPr>
          <w:color w:val="000000"/>
          <w:szCs w:val="24"/>
        </w:rPr>
      </w:pPr>
      <w:r w:rsidRPr="00533B9A">
        <w:rPr>
          <w:color w:val="000000"/>
        </w:rPr>
        <w:t xml:space="preserve"> </w:t>
      </w:r>
    </w:p>
    <w:p w14:paraId="7127EC58" w14:textId="77777777" w:rsidR="008878F5" w:rsidRPr="00533B9A" w:rsidRDefault="008878F5" w:rsidP="008878F5">
      <w:pPr>
        <w:ind w:left="6096"/>
        <w:rPr>
          <w:color w:val="000000"/>
          <w:szCs w:val="24"/>
        </w:rPr>
      </w:pPr>
      <w:r w:rsidRPr="00533B9A">
        <w:rPr>
          <w:color w:val="000000"/>
        </w:rPr>
        <w:t>de 14 de outubro de 2024</w:t>
      </w:r>
    </w:p>
    <w:p w14:paraId="23A2D34C" w14:textId="77777777" w:rsidR="008878F5" w:rsidRPr="00533B9A" w:rsidRDefault="008878F5" w:rsidP="008878F5">
      <w:pPr>
        <w:ind w:left="6096"/>
        <w:rPr>
          <w:szCs w:val="24"/>
        </w:rPr>
      </w:pPr>
      <w:r w:rsidRPr="00533B9A">
        <w:t>pela diretora da Autoridade Estatal de Proteção dos Direitos dos Consumidores</w:t>
      </w:r>
    </w:p>
    <w:p w14:paraId="3890D0AB" w14:textId="77777777" w:rsidR="008878F5" w:rsidRPr="00533B9A" w:rsidRDefault="008878F5" w:rsidP="008878F5">
      <w:pPr>
        <w:ind w:left="6096"/>
        <w:rPr>
          <w:color w:val="000000"/>
          <w:szCs w:val="24"/>
          <w:lang w:eastAsia="lt-LT"/>
        </w:rPr>
      </w:pPr>
    </w:p>
    <w:p w14:paraId="26A20398" w14:textId="77777777" w:rsidR="008878F5" w:rsidRPr="00533B9A" w:rsidRDefault="008878F5" w:rsidP="008878F5">
      <w:pPr>
        <w:spacing w:line="259" w:lineRule="auto"/>
        <w:jc w:val="center"/>
        <w:rPr>
          <w:b/>
          <w:bCs/>
          <w:color w:val="000000"/>
          <w:kern w:val="2"/>
          <w:szCs w:val="24"/>
        </w:rPr>
      </w:pPr>
    </w:p>
    <w:p w14:paraId="30709F08" w14:textId="77777777" w:rsidR="008878F5" w:rsidRPr="00533B9A" w:rsidRDefault="008878F5" w:rsidP="008878F5">
      <w:pPr>
        <w:rPr>
          <w:sz w:val="14"/>
          <w:szCs w:val="14"/>
        </w:rPr>
      </w:pPr>
    </w:p>
    <w:p w14:paraId="6B91D450" w14:textId="77777777" w:rsidR="008878F5" w:rsidRPr="00533B9A" w:rsidRDefault="008878F5" w:rsidP="008878F5">
      <w:pPr>
        <w:spacing w:line="259" w:lineRule="auto"/>
        <w:jc w:val="center"/>
        <w:rPr>
          <w:b/>
          <w:bCs/>
          <w:color w:val="000000"/>
          <w:kern w:val="2"/>
          <w:szCs w:val="24"/>
        </w:rPr>
      </w:pPr>
      <w:r w:rsidRPr="00533B9A">
        <w:rPr>
          <w:b/>
          <w:color w:val="000000"/>
        </w:rPr>
        <w:t>LISTA DAS SUBSTÂNCIAS QUÍMICAS AUTORIZADAS PARA UTILIZAÇÃO NA REPÚBLICA DA LITUÂNIA PARA CONFERIR O SABOR E O CHEIRO DO TABACO AOS CIGARROS ELETRÓNICOS E AOS LÍQUIDOS DE ENCHIMENTO DOS CIGARROS ELETRÓNICOS*</w:t>
      </w:r>
    </w:p>
    <w:p w14:paraId="548AFC2B" w14:textId="77777777" w:rsidR="008878F5" w:rsidRPr="00533B9A" w:rsidRDefault="008878F5" w:rsidP="008878F5">
      <w:pPr>
        <w:rPr>
          <w:sz w:val="14"/>
          <w:szCs w:val="14"/>
        </w:rPr>
      </w:pPr>
    </w:p>
    <w:p w14:paraId="72F8E83E" w14:textId="77777777" w:rsidR="008878F5" w:rsidRPr="00533B9A" w:rsidRDefault="008878F5" w:rsidP="008878F5">
      <w:pPr>
        <w:spacing w:line="259" w:lineRule="auto"/>
        <w:ind w:firstLine="62"/>
        <w:jc w:val="both"/>
        <w:rPr>
          <w:kern w:val="2"/>
          <w:szCs w:val="24"/>
          <w:shd w:val="clear" w:color="auto" w:fill="FFFFFF"/>
        </w:rPr>
      </w:pPr>
    </w:p>
    <w:p w14:paraId="51F27E92" w14:textId="77777777" w:rsidR="008878F5" w:rsidRPr="00533B9A" w:rsidRDefault="008878F5" w:rsidP="008878F5">
      <w:pPr>
        <w:rPr>
          <w:sz w:val="14"/>
          <w:szCs w:val="1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388"/>
        <w:gridCol w:w="2771"/>
        <w:gridCol w:w="4614"/>
      </w:tblGrid>
      <w:tr w:rsidR="008878F5" w:rsidRPr="00533B9A" w14:paraId="4DF7737B" w14:textId="77777777" w:rsidTr="00414414">
        <w:trPr>
          <w:trHeight w:val="552"/>
        </w:trPr>
        <w:tc>
          <w:tcPr>
            <w:tcW w:w="959" w:type="dxa"/>
          </w:tcPr>
          <w:p w14:paraId="5EEE7E2E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7E6B8E10" w14:textId="77777777" w:rsidR="008878F5" w:rsidRPr="00533B9A" w:rsidRDefault="008878F5" w:rsidP="00414414">
            <w:pPr>
              <w:jc w:val="center"/>
              <w:rPr>
                <w:b/>
                <w:bCs/>
                <w:kern w:val="2"/>
                <w:szCs w:val="24"/>
              </w:rPr>
            </w:pPr>
            <w:r w:rsidRPr="00533B9A">
              <w:rPr>
                <w:b/>
              </w:rPr>
              <w:t>N.º</w:t>
            </w:r>
          </w:p>
        </w:tc>
        <w:tc>
          <w:tcPr>
            <w:tcW w:w="1417" w:type="dxa"/>
          </w:tcPr>
          <w:p w14:paraId="7F35F677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543D40C5" w14:textId="77777777" w:rsidR="008878F5" w:rsidRPr="00533B9A" w:rsidRDefault="008878F5" w:rsidP="00414414">
            <w:pPr>
              <w:jc w:val="center"/>
              <w:rPr>
                <w:kern w:val="2"/>
                <w:szCs w:val="24"/>
              </w:rPr>
            </w:pPr>
            <w:r w:rsidRPr="00533B9A">
              <w:t>N.º CAS</w:t>
            </w:r>
          </w:p>
        </w:tc>
        <w:tc>
          <w:tcPr>
            <w:tcW w:w="2835" w:type="dxa"/>
          </w:tcPr>
          <w:p w14:paraId="4CEAA40D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60A4626F" w14:textId="77777777" w:rsidR="008878F5" w:rsidRPr="00533B9A" w:rsidRDefault="008878F5" w:rsidP="00414414">
            <w:pPr>
              <w:jc w:val="center"/>
              <w:rPr>
                <w:b/>
                <w:bCs/>
                <w:kern w:val="2"/>
                <w:szCs w:val="24"/>
              </w:rPr>
            </w:pPr>
            <w:r w:rsidRPr="00533B9A">
              <w:t xml:space="preserve">Nome da substância </w:t>
            </w:r>
          </w:p>
        </w:tc>
        <w:tc>
          <w:tcPr>
            <w:tcW w:w="4678" w:type="dxa"/>
            <w:shd w:val="clear" w:color="auto" w:fill="FFFFFF" w:themeFill="background1"/>
          </w:tcPr>
          <w:p w14:paraId="1D6122C1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327F0534" w14:textId="77777777" w:rsidR="008878F5" w:rsidRPr="00533B9A" w:rsidRDefault="008878F5" w:rsidP="00414414">
            <w:pPr>
              <w:jc w:val="center"/>
              <w:rPr>
                <w:kern w:val="2"/>
                <w:szCs w:val="24"/>
              </w:rPr>
            </w:pPr>
            <w:r w:rsidRPr="00533B9A">
              <w:t>Nome IUPAC</w:t>
            </w:r>
          </w:p>
        </w:tc>
      </w:tr>
      <w:tr w:rsidR="008878F5" w:rsidRPr="00533B9A" w14:paraId="7A21A917" w14:textId="77777777" w:rsidTr="00414414">
        <w:trPr>
          <w:trHeight w:val="552"/>
        </w:trPr>
        <w:tc>
          <w:tcPr>
            <w:tcW w:w="959" w:type="dxa"/>
          </w:tcPr>
          <w:p w14:paraId="29161C7D" w14:textId="77777777" w:rsidR="008878F5" w:rsidRPr="00533B9A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33B9A">
              <w:t>1.</w:t>
            </w:r>
            <w:r w:rsidRPr="00533B9A">
              <w:tab/>
            </w:r>
          </w:p>
        </w:tc>
        <w:tc>
          <w:tcPr>
            <w:tcW w:w="1417" w:type="dxa"/>
          </w:tcPr>
          <w:p w14:paraId="504FA2FA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1A2C3A2C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lang w:val="en-US"/>
              </w:rPr>
              <w:t>35044-68-9</w:t>
            </w:r>
          </w:p>
        </w:tc>
        <w:tc>
          <w:tcPr>
            <w:tcW w:w="2835" w:type="dxa"/>
          </w:tcPr>
          <w:p w14:paraId="2DC06C4C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4A076FEF" w14:textId="77777777" w:rsidR="008878F5" w:rsidRPr="00533B9A" w:rsidRDefault="008878F5" w:rsidP="00414414">
            <w:pPr>
              <w:rPr>
                <w:kern w:val="2"/>
                <w:szCs w:val="24"/>
              </w:rPr>
            </w:pPr>
            <w:r w:rsidRPr="00533B9A">
              <w:rPr>
                <w:shd w:val="clear" w:color="auto" w:fill="FFFFFF"/>
              </w:rPr>
              <w:t>beta-Damascona</w:t>
            </w:r>
          </w:p>
        </w:tc>
        <w:tc>
          <w:tcPr>
            <w:tcW w:w="4678" w:type="dxa"/>
          </w:tcPr>
          <w:p w14:paraId="1A5DF2E0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213B470E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shd w:val="clear" w:color="auto" w:fill="FFFFFF"/>
              </w:rPr>
              <w:t>2-Buten-1-ona, 1-(2,6,6-trimetil-1-ciclo-hexeno-1-il)-</w:t>
            </w:r>
          </w:p>
        </w:tc>
      </w:tr>
      <w:tr w:rsidR="008878F5" w:rsidRPr="00533B9A" w14:paraId="64C72D42" w14:textId="77777777" w:rsidTr="00414414">
        <w:trPr>
          <w:trHeight w:val="552"/>
        </w:trPr>
        <w:tc>
          <w:tcPr>
            <w:tcW w:w="959" w:type="dxa"/>
          </w:tcPr>
          <w:p w14:paraId="7860E2B8" w14:textId="77777777" w:rsidR="008878F5" w:rsidRPr="00533B9A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33B9A">
              <w:t>2.</w:t>
            </w:r>
            <w:r w:rsidRPr="00533B9A">
              <w:tab/>
            </w:r>
          </w:p>
        </w:tc>
        <w:tc>
          <w:tcPr>
            <w:tcW w:w="1417" w:type="dxa"/>
          </w:tcPr>
          <w:p w14:paraId="37E6A75A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26AF00F0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lang w:val="en-US"/>
              </w:rPr>
              <w:t>23726-91-2</w:t>
            </w:r>
          </w:p>
        </w:tc>
        <w:tc>
          <w:tcPr>
            <w:tcW w:w="2835" w:type="dxa"/>
          </w:tcPr>
          <w:p w14:paraId="22C3B77A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49629751" w14:textId="77777777" w:rsidR="008878F5" w:rsidRPr="00533B9A" w:rsidRDefault="008878F5" w:rsidP="00414414">
            <w:pPr>
              <w:rPr>
                <w:kern w:val="2"/>
                <w:szCs w:val="24"/>
              </w:rPr>
            </w:pPr>
            <w:r w:rsidRPr="00533B9A">
              <w:rPr>
                <w:shd w:val="clear" w:color="auto" w:fill="FFFFFF"/>
              </w:rPr>
              <w:t>(E)-beta-Damascona</w:t>
            </w:r>
          </w:p>
        </w:tc>
        <w:tc>
          <w:tcPr>
            <w:tcW w:w="4678" w:type="dxa"/>
          </w:tcPr>
          <w:p w14:paraId="6653C9A7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376BF398" w14:textId="77777777" w:rsidR="008878F5" w:rsidRPr="00533B9A" w:rsidRDefault="008878F5" w:rsidP="00414414">
            <w:pPr>
              <w:shd w:val="clear" w:color="auto" w:fill="FFFFFF"/>
              <w:outlineLvl w:val="1"/>
              <w:rPr>
                <w:szCs w:val="24"/>
              </w:rPr>
            </w:pPr>
            <w:r w:rsidRPr="00533B9A">
              <w:t>(E)-1-(2,6,6-trimetil-1-ciclo-hexeno-1-il)-2-buten-1-ona</w:t>
            </w:r>
          </w:p>
          <w:p w14:paraId="436CE596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43B07D64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  <w:lang w:val="en-US"/>
              </w:rPr>
            </w:pPr>
          </w:p>
        </w:tc>
      </w:tr>
      <w:tr w:rsidR="008878F5" w:rsidRPr="00533B9A" w14:paraId="78E9EC01" w14:textId="77777777" w:rsidTr="00414414">
        <w:trPr>
          <w:trHeight w:val="552"/>
        </w:trPr>
        <w:tc>
          <w:tcPr>
            <w:tcW w:w="959" w:type="dxa"/>
          </w:tcPr>
          <w:p w14:paraId="48202534" w14:textId="77777777" w:rsidR="008878F5" w:rsidRPr="00533B9A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33B9A">
              <w:t>3.</w:t>
            </w:r>
            <w:r w:rsidRPr="00533B9A">
              <w:tab/>
            </w:r>
          </w:p>
        </w:tc>
        <w:tc>
          <w:tcPr>
            <w:tcW w:w="1417" w:type="dxa"/>
          </w:tcPr>
          <w:p w14:paraId="144008C5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779D2EFA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lang w:val="en-US"/>
              </w:rPr>
              <w:t>23726-92-3</w:t>
            </w:r>
          </w:p>
        </w:tc>
        <w:tc>
          <w:tcPr>
            <w:tcW w:w="2835" w:type="dxa"/>
          </w:tcPr>
          <w:p w14:paraId="64201C9D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3EF68D2D" w14:textId="77777777" w:rsidR="008878F5" w:rsidRPr="00533B9A" w:rsidRDefault="008878F5" w:rsidP="00414414">
            <w:pPr>
              <w:rPr>
                <w:kern w:val="2"/>
                <w:szCs w:val="24"/>
              </w:rPr>
            </w:pPr>
            <w:r w:rsidRPr="00533B9A">
              <w:rPr>
                <w:shd w:val="clear" w:color="auto" w:fill="FFFFFF"/>
              </w:rPr>
              <w:t>(Z)-beta-Damascona</w:t>
            </w:r>
          </w:p>
        </w:tc>
        <w:tc>
          <w:tcPr>
            <w:tcW w:w="4678" w:type="dxa"/>
          </w:tcPr>
          <w:p w14:paraId="1392BE88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7FA4304F" w14:textId="77777777" w:rsidR="008878F5" w:rsidRPr="00533B9A" w:rsidRDefault="008878F5" w:rsidP="00414414">
            <w:pPr>
              <w:shd w:val="clear" w:color="auto" w:fill="FFFFFF"/>
              <w:outlineLvl w:val="1"/>
              <w:rPr>
                <w:szCs w:val="24"/>
              </w:rPr>
            </w:pPr>
            <w:r w:rsidRPr="00533B9A">
              <w:t>(Z)-1-(2,6,6-trimetil-1-ciclo-hexeno-1-il)-2-buteno-1-ona</w:t>
            </w:r>
          </w:p>
          <w:p w14:paraId="58DE3CC9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60CECF0C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  <w:lang w:val="en-US"/>
              </w:rPr>
            </w:pPr>
          </w:p>
        </w:tc>
      </w:tr>
      <w:tr w:rsidR="008878F5" w:rsidRPr="00533B9A" w14:paraId="564474E8" w14:textId="77777777" w:rsidTr="00414414">
        <w:trPr>
          <w:trHeight w:val="552"/>
        </w:trPr>
        <w:tc>
          <w:tcPr>
            <w:tcW w:w="959" w:type="dxa"/>
          </w:tcPr>
          <w:p w14:paraId="410FCABD" w14:textId="77777777" w:rsidR="008878F5" w:rsidRPr="00533B9A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33B9A">
              <w:t>4.</w:t>
            </w:r>
            <w:r w:rsidRPr="00533B9A">
              <w:tab/>
            </w:r>
          </w:p>
        </w:tc>
        <w:tc>
          <w:tcPr>
            <w:tcW w:w="1417" w:type="dxa"/>
          </w:tcPr>
          <w:p w14:paraId="15E18F8D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094CD45D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lang w:val="en-US"/>
              </w:rPr>
              <w:t>23696-85-7</w:t>
            </w:r>
          </w:p>
        </w:tc>
        <w:tc>
          <w:tcPr>
            <w:tcW w:w="2835" w:type="dxa"/>
          </w:tcPr>
          <w:p w14:paraId="637BB9D7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1C9566F1" w14:textId="77777777" w:rsidR="008878F5" w:rsidRPr="00533B9A" w:rsidRDefault="008878F5" w:rsidP="00414414">
            <w:pPr>
              <w:rPr>
                <w:kern w:val="2"/>
                <w:szCs w:val="24"/>
              </w:rPr>
            </w:pPr>
            <w:r w:rsidRPr="00533B9A">
              <w:rPr>
                <w:shd w:val="clear" w:color="auto" w:fill="FFFFFF"/>
              </w:rPr>
              <w:t>Damascenona</w:t>
            </w:r>
          </w:p>
        </w:tc>
        <w:tc>
          <w:tcPr>
            <w:tcW w:w="4678" w:type="dxa"/>
          </w:tcPr>
          <w:p w14:paraId="2A9AEC5E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146A8A33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shd w:val="clear" w:color="auto" w:fill="FFFFFF"/>
              </w:rPr>
              <w:t>1-(2,6,6-trimetil-1,3-ciclo-hexadieno-1-il)-2-buteno-1-ona</w:t>
            </w:r>
          </w:p>
        </w:tc>
      </w:tr>
      <w:tr w:rsidR="008878F5" w:rsidRPr="00533B9A" w14:paraId="06BB2CAD" w14:textId="77777777" w:rsidTr="00414414">
        <w:trPr>
          <w:trHeight w:val="552"/>
        </w:trPr>
        <w:tc>
          <w:tcPr>
            <w:tcW w:w="959" w:type="dxa"/>
          </w:tcPr>
          <w:p w14:paraId="1B45D2D5" w14:textId="77777777" w:rsidR="008878F5" w:rsidRPr="00533B9A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33B9A">
              <w:t>5.</w:t>
            </w:r>
            <w:r w:rsidRPr="00533B9A">
              <w:tab/>
            </w:r>
          </w:p>
        </w:tc>
        <w:tc>
          <w:tcPr>
            <w:tcW w:w="1417" w:type="dxa"/>
          </w:tcPr>
          <w:p w14:paraId="60B5F418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3F6217D5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lang w:val="en-US"/>
              </w:rPr>
              <w:t>23726-93-4</w:t>
            </w:r>
          </w:p>
        </w:tc>
        <w:tc>
          <w:tcPr>
            <w:tcW w:w="2835" w:type="dxa"/>
          </w:tcPr>
          <w:p w14:paraId="31391B6C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76DDDE4A" w14:textId="77777777" w:rsidR="008878F5" w:rsidRPr="00533B9A" w:rsidRDefault="008878F5" w:rsidP="00414414">
            <w:pPr>
              <w:rPr>
                <w:kern w:val="2"/>
                <w:szCs w:val="24"/>
              </w:rPr>
            </w:pPr>
            <w:r w:rsidRPr="00533B9A">
              <w:rPr>
                <w:shd w:val="clear" w:color="auto" w:fill="FFFFFF"/>
              </w:rPr>
              <w:t>(E)-beta-Damascenona</w:t>
            </w:r>
          </w:p>
        </w:tc>
        <w:tc>
          <w:tcPr>
            <w:tcW w:w="4678" w:type="dxa"/>
          </w:tcPr>
          <w:p w14:paraId="38A5B7D7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488A8FCB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shd w:val="clear" w:color="auto" w:fill="FFFFFF"/>
              </w:rPr>
              <w:t>(E)-1-(2,6,6-trimetil-1,3-ciclo-hexadieno-1-il)-2-buteno-1-ona</w:t>
            </w:r>
          </w:p>
        </w:tc>
      </w:tr>
      <w:tr w:rsidR="008878F5" w:rsidRPr="00533B9A" w14:paraId="5C9C0846" w14:textId="77777777" w:rsidTr="00414414">
        <w:trPr>
          <w:trHeight w:val="552"/>
        </w:trPr>
        <w:tc>
          <w:tcPr>
            <w:tcW w:w="959" w:type="dxa"/>
          </w:tcPr>
          <w:p w14:paraId="55AD98BA" w14:textId="77777777" w:rsidR="008878F5" w:rsidRPr="00533B9A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33B9A">
              <w:t>6.</w:t>
            </w:r>
            <w:r w:rsidRPr="00533B9A">
              <w:tab/>
            </w:r>
          </w:p>
        </w:tc>
        <w:tc>
          <w:tcPr>
            <w:tcW w:w="1417" w:type="dxa"/>
          </w:tcPr>
          <w:p w14:paraId="7FC8F407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5B46B64A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lang w:val="en-US"/>
              </w:rPr>
              <w:t>1125-21-9</w:t>
            </w:r>
          </w:p>
        </w:tc>
        <w:tc>
          <w:tcPr>
            <w:tcW w:w="2835" w:type="dxa"/>
          </w:tcPr>
          <w:p w14:paraId="42CC1790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2AB0D19F" w14:textId="77777777" w:rsidR="008878F5" w:rsidRPr="00533B9A" w:rsidRDefault="008878F5" w:rsidP="00414414">
            <w:pPr>
              <w:rPr>
                <w:kern w:val="2"/>
                <w:szCs w:val="24"/>
              </w:rPr>
            </w:pPr>
            <w:r w:rsidRPr="00533B9A">
              <w:rPr>
                <w:shd w:val="clear" w:color="auto" w:fill="FFFFFF"/>
              </w:rPr>
              <w:t>Cetoisoforona</w:t>
            </w:r>
          </w:p>
        </w:tc>
        <w:tc>
          <w:tcPr>
            <w:tcW w:w="4678" w:type="dxa"/>
          </w:tcPr>
          <w:p w14:paraId="5C668039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63520523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shd w:val="clear" w:color="auto" w:fill="FFFFFF"/>
              </w:rPr>
              <w:t>3,5,5-TRIMETIL-2-CICLOHEXENO-1,4-DIONA</w:t>
            </w:r>
          </w:p>
        </w:tc>
      </w:tr>
      <w:tr w:rsidR="008878F5" w:rsidRPr="00533B9A" w14:paraId="224E7FD8" w14:textId="77777777" w:rsidTr="00414414">
        <w:trPr>
          <w:trHeight w:val="552"/>
        </w:trPr>
        <w:tc>
          <w:tcPr>
            <w:tcW w:w="959" w:type="dxa"/>
          </w:tcPr>
          <w:p w14:paraId="68F6493B" w14:textId="77777777" w:rsidR="008878F5" w:rsidRPr="00533B9A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33B9A">
              <w:t>7.</w:t>
            </w:r>
            <w:r w:rsidRPr="00533B9A">
              <w:tab/>
            </w:r>
          </w:p>
        </w:tc>
        <w:tc>
          <w:tcPr>
            <w:tcW w:w="1417" w:type="dxa"/>
          </w:tcPr>
          <w:p w14:paraId="4B645A8A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63F22E82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lang w:val="en-US"/>
              </w:rPr>
              <w:t>4883-60-7</w:t>
            </w:r>
          </w:p>
        </w:tc>
        <w:tc>
          <w:tcPr>
            <w:tcW w:w="2835" w:type="dxa"/>
          </w:tcPr>
          <w:p w14:paraId="5CEF0AEA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59829D1B" w14:textId="77777777" w:rsidR="008878F5" w:rsidRPr="00533B9A" w:rsidRDefault="008878F5" w:rsidP="00414414">
            <w:pPr>
              <w:rPr>
                <w:kern w:val="2"/>
                <w:szCs w:val="24"/>
              </w:rPr>
            </w:pPr>
            <w:r w:rsidRPr="00533B9A">
              <w:rPr>
                <w:shd w:val="clear" w:color="auto" w:fill="FFFFFF"/>
              </w:rPr>
              <w:t>2-Hidroxo-3,5,5-trimetil-2-ciclohexenona</w:t>
            </w:r>
          </w:p>
        </w:tc>
        <w:tc>
          <w:tcPr>
            <w:tcW w:w="4678" w:type="dxa"/>
          </w:tcPr>
          <w:p w14:paraId="02D1F672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4BE81A87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shd w:val="clear" w:color="auto" w:fill="FFFFFF"/>
              </w:rPr>
              <w:t>2-hidroxi-3,5,5-trimetilciclo-hex-2-eno-1-ona</w:t>
            </w:r>
          </w:p>
        </w:tc>
      </w:tr>
      <w:tr w:rsidR="008878F5" w:rsidRPr="00533B9A" w14:paraId="177E46F5" w14:textId="77777777" w:rsidTr="00414414">
        <w:trPr>
          <w:trHeight w:val="552"/>
        </w:trPr>
        <w:tc>
          <w:tcPr>
            <w:tcW w:w="959" w:type="dxa"/>
          </w:tcPr>
          <w:p w14:paraId="388B40EF" w14:textId="77777777" w:rsidR="008878F5" w:rsidRPr="00533B9A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33B9A">
              <w:t>8.</w:t>
            </w:r>
            <w:r w:rsidRPr="00533B9A">
              <w:tab/>
            </w:r>
          </w:p>
        </w:tc>
        <w:tc>
          <w:tcPr>
            <w:tcW w:w="1417" w:type="dxa"/>
          </w:tcPr>
          <w:p w14:paraId="5146E4E5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27C7F764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lang w:val="en-US"/>
              </w:rPr>
              <w:t>536-78-7</w:t>
            </w:r>
          </w:p>
        </w:tc>
        <w:tc>
          <w:tcPr>
            <w:tcW w:w="2835" w:type="dxa"/>
          </w:tcPr>
          <w:p w14:paraId="3D6A74C5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380E814F" w14:textId="77777777" w:rsidR="008878F5" w:rsidRPr="00533B9A" w:rsidRDefault="008878F5" w:rsidP="00414414">
            <w:pPr>
              <w:rPr>
                <w:kern w:val="2"/>
                <w:szCs w:val="24"/>
              </w:rPr>
            </w:pPr>
            <w:r w:rsidRPr="00533B9A">
              <w:rPr>
                <w:shd w:val="clear" w:color="auto" w:fill="FFFFFF"/>
              </w:rPr>
              <w:t>3-Etilpiridina</w:t>
            </w:r>
          </w:p>
        </w:tc>
        <w:tc>
          <w:tcPr>
            <w:tcW w:w="4678" w:type="dxa"/>
          </w:tcPr>
          <w:p w14:paraId="1F838214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1321EC98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shd w:val="clear" w:color="auto" w:fill="FFFFFF"/>
              </w:rPr>
              <w:t>3-etilpiridina</w:t>
            </w:r>
          </w:p>
        </w:tc>
      </w:tr>
      <w:tr w:rsidR="008878F5" w:rsidRPr="00533B9A" w14:paraId="6B32247F" w14:textId="77777777" w:rsidTr="00414414">
        <w:trPr>
          <w:trHeight w:val="552"/>
        </w:trPr>
        <w:tc>
          <w:tcPr>
            <w:tcW w:w="959" w:type="dxa"/>
          </w:tcPr>
          <w:p w14:paraId="6274E045" w14:textId="77777777" w:rsidR="008878F5" w:rsidRPr="00533B9A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33B9A">
              <w:t>9.</w:t>
            </w:r>
            <w:r w:rsidRPr="00533B9A">
              <w:tab/>
            </w:r>
          </w:p>
        </w:tc>
        <w:tc>
          <w:tcPr>
            <w:tcW w:w="1417" w:type="dxa"/>
          </w:tcPr>
          <w:p w14:paraId="38CCAAE8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1EC55914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lang w:val="en-US"/>
              </w:rPr>
              <w:t>350-03-8</w:t>
            </w:r>
          </w:p>
        </w:tc>
        <w:tc>
          <w:tcPr>
            <w:tcW w:w="2835" w:type="dxa"/>
          </w:tcPr>
          <w:p w14:paraId="13F72318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0B0A067F" w14:textId="77777777" w:rsidR="008878F5" w:rsidRPr="00533B9A" w:rsidRDefault="008878F5" w:rsidP="00414414">
            <w:pPr>
              <w:rPr>
                <w:kern w:val="2"/>
                <w:szCs w:val="24"/>
              </w:rPr>
            </w:pPr>
            <w:r w:rsidRPr="00533B9A">
              <w:rPr>
                <w:shd w:val="clear" w:color="auto" w:fill="FFFFFF"/>
              </w:rPr>
              <w:t>3-Acetilpiridina</w:t>
            </w:r>
          </w:p>
        </w:tc>
        <w:tc>
          <w:tcPr>
            <w:tcW w:w="4678" w:type="dxa"/>
          </w:tcPr>
          <w:p w14:paraId="1AA7E126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35752C52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shd w:val="clear" w:color="auto" w:fill="FFFFFF"/>
              </w:rPr>
              <w:t>Metil-3-piridil cetona</w:t>
            </w:r>
          </w:p>
        </w:tc>
      </w:tr>
      <w:tr w:rsidR="008878F5" w:rsidRPr="00533B9A" w14:paraId="144ADC9A" w14:textId="77777777" w:rsidTr="00414414">
        <w:trPr>
          <w:trHeight w:val="552"/>
        </w:trPr>
        <w:tc>
          <w:tcPr>
            <w:tcW w:w="959" w:type="dxa"/>
          </w:tcPr>
          <w:p w14:paraId="7DAF0CC0" w14:textId="77777777" w:rsidR="008878F5" w:rsidRPr="00533B9A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33B9A">
              <w:t>10.</w:t>
            </w:r>
            <w:r w:rsidRPr="00533B9A">
              <w:tab/>
            </w:r>
          </w:p>
        </w:tc>
        <w:tc>
          <w:tcPr>
            <w:tcW w:w="1417" w:type="dxa"/>
          </w:tcPr>
          <w:p w14:paraId="3F892241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0AF3DEE0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lang w:val="en-US"/>
              </w:rPr>
              <w:t>91-10-1</w:t>
            </w:r>
          </w:p>
        </w:tc>
        <w:tc>
          <w:tcPr>
            <w:tcW w:w="2835" w:type="dxa"/>
          </w:tcPr>
          <w:p w14:paraId="48B9E0E3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1DF53012" w14:textId="77777777" w:rsidR="008878F5" w:rsidRPr="00533B9A" w:rsidRDefault="008878F5" w:rsidP="00414414">
            <w:pPr>
              <w:rPr>
                <w:kern w:val="2"/>
                <w:szCs w:val="24"/>
              </w:rPr>
            </w:pPr>
            <w:r w:rsidRPr="00533B9A">
              <w:rPr>
                <w:shd w:val="clear" w:color="auto" w:fill="FFFFFF"/>
              </w:rPr>
              <w:t>2,6-Dimetoxifenol</w:t>
            </w:r>
          </w:p>
        </w:tc>
        <w:tc>
          <w:tcPr>
            <w:tcW w:w="4678" w:type="dxa"/>
          </w:tcPr>
          <w:p w14:paraId="6241E094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145176E5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shd w:val="clear" w:color="auto" w:fill="FFFFFF"/>
              </w:rPr>
              <w:t>2,6-Dimetoxifenol</w:t>
            </w:r>
          </w:p>
        </w:tc>
      </w:tr>
      <w:tr w:rsidR="008878F5" w:rsidRPr="00533B9A" w14:paraId="1BB84E3D" w14:textId="77777777" w:rsidTr="00414414">
        <w:trPr>
          <w:trHeight w:val="552"/>
        </w:trPr>
        <w:tc>
          <w:tcPr>
            <w:tcW w:w="959" w:type="dxa"/>
          </w:tcPr>
          <w:p w14:paraId="16FDB645" w14:textId="77777777" w:rsidR="008878F5" w:rsidRPr="00533B9A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33B9A">
              <w:t>11.</w:t>
            </w:r>
            <w:r w:rsidRPr="00533B9A">
              <w:tab/>
            </w:r>
          </w:p>
        </w:tc>
        <w:tc>
          <w:tcPr>
            <w:tcW w:w="1417" w:type="dxa"/>
          </w:tcPr>
          <w:p w14:paraId="1E4642FF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0884E085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lang w:val="en-US"/>
              </w:rPr>
              <w:t>67-47-0</w:t>
            </w:r>
          </w:p>
        </w:tc>
        <w:tc>
          <w:tcPr>
            <w:tcW w:w="2835" w:type="dxa"/>
          </w:tcPr>
          <w:p w14:paraId="6CA6046A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380435E4" w14:textId="77777777" w:rsidR="008878F5" w:rsidRPr="00533B9A" w:rsidRDefault="008878F5" w:rsidP="00414414">
            <w:pPr>
              <w:rPr>
                <w:kern w:val="2"/>
                <w:szCs w:val="24"/>
              </w:rPr>
            </w:pPr>
            <w:r w:rsidRPr="00533B9A">
              <w:rPr>
                <w:shd w:val="clear" w:color="auto" w:fill="FFFFFF"/>
              </w:rPr>
              <w:t>5-(Hidroximetil)-2-furfural</w:t>
            </w:r>
          </w:p>
        </w:tc>
        <w:tc>
          <w:tcPr>
            <w:tcW w:w="4678" w:type="dxa"/>
          </w:tcPr>
          <w:p w14:paraId="14944E83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1894B389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shd w:val="clear" w:color="auto" w:fill="FFFFFF"/>
              </w:rPr>
              <w:t>5-(hidroximetil)furano-2-carbaldeído</w:t>
            </w:r>
          </w:p>
        </w:tc>
      </w:tr>
      <w:tr w:rsidR="008878F5" w:rsidRPr="00533B9A" w14:paraId="3B1485E7" w14:textId="77777777" w:rsidTr="00414414">
        <w:trPr>
          <w:trHeight w:val="552"/>
        </w:trPr>
        <w:tc>
          <w:tcPr>
            <w:tcW w:w="959" w:type="dxa"/>
          </w:tcPr>
          <w:p w14:paraId="089E27DF" w14:textId="77777777" w:rsidR="008878F5" w:rsidRPr="00533B9A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33B9A">
              <w:t>12.</w:t>
            </w:r>
            <w:r w:rsidRPr="00533B9A">
              <w:tab/>
            </w:r>
          </w:p>
        </w:tc>
        <w:tc>
          <w:tcPr>
            <w:tcW w:w="1417" w:type="dxa"/>
          </w:tcPr>
          <w:p w14:paraId="366C41D8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7226DF45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lang w:val="en-US"/>
              </w:rPr>
              <w:t>591-12-8</w:t>
            </w:r>
          </w:p>
        </w:tc>
        <w:tc>
          <w:tcPr>
            <w:tcW w:w="2835" w:type="dxa"/>
          </w:tcPr>
          <w:p w14:paraId="5850582B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1D535E70" w14:textId="77777777" w:rsidR="008878F5" w:rsidRPr="00533B9A" w:rsidRDefault="008878F5" w:rsidP="00414414">
            <w:pPr>
              <w:rPr>
                <w:kern w:val="2"/>
                <w:szCs w:val="24"/>
              </w:rPr>
            </w:pPr>
            <w:r w:rsidRPr="00533B9A">
              <w:rPr>
                <w:shd w:val="clear" w:color="auto" w:fill="FFFFFF"/>
              </w:rPr>
              <w:t>Lactona alfa-angélica</w:t>
            </w:r>
          </w:p>
        </w:tc>
        <w:tc>
          <w:tcPr>
            <w:tcW w:w="4678" w:type="dxa"/>
          </w:tcPr>
          <w:p w14:paraId="225AA8FC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0B118B2A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shd w:val="clear" w:color="auto" w:fill="FFFFFF"/>
              </w:rPr>
              <w:t>5-metil-2,3-di-hidrofurano-2-ona</w:t>
            </w:r>
          </w:p>
        </w:tc>
      </w:tr>
      <w:tr w:rsidR="008878F5" w:rsidRPr="00533B9A" w14:paraId="39EE4F9F" w14:textId="77777777" w:rsidTr="00414414">
        <w:trPr>
          <w:trHeight w:val="552"/>
        </w:trPr>
        <w:tc>
          <w:tcPr>
            <w:tcW w:w="959" w:type="dxa"/>
          </w:tcPr>
          <w:p w14:paraId="1D61B8E0" w14:textId="77777777" w:rsidR="008878F5" w:rsidRPr="00533B9A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33B9A">
              <w:t>13.</w:t>
            </w:r>
            <w:r w:rsidRPr="00533B9A">
              <w:tab/>
            </w:r>
          </w:p>
        </w:tc>
        <w:tc>
          <w:tcPr>
            <w:tcW w:w="1417" w:type="dxa"/>
          </w:tcPr>
          <w:p w14:paraId="48FE2791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5940B65F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lang w:val="en-US"/>
              </w:rPr>
              <w:t>503-74-2</w:t>
            </w:r>
          </w:p>
        </w:tc>
        <w:tc>
          <w:tcPr>
            <w:tcW w:w="2835" w:type="dxa"/>
          </w:tcPr>
          <w:p w14:paraId="22A14C68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20FCE8DB" w14:textId="77777777" w:rsidR="008878F5" w:rsidRPr="00533B9A" w:rsidRDefault="008878F5" w:rsidP="00414414">
            <w:pPr>
              <w:rPr>
                <w:kern w:val="2"/>
                <w:szCs w:val="24"/>
              </w:rPr>
            </w:pPr>
            <w:r w:rsidRPr="00533B9A">
              <w:rPr>
                <w:shd w:val="clear" w:color="auto" w:fill="FFFFFF"/>
              </w:rPr>
              <w:t>Ácido isovalérico</w:t>
            </w:r>
          </w:p>
        </w:tc>
        <w:tc>
          <w:tcPr>
            <w:tcW w:w="4678" w:type="dxa"/>
          </w:tcPr>
          <w:p w14:paraId="217DE071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75182271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shd w:val="clear" w:color="auto" w:fill="FFFFFF"/>
              </w:rPr>
              <w:t>Ácido 3-metilbutanóico</w:t>
            </w:r>
          </w:p>
        </w:tc>
      </w:tr>
      <w:tr w:rsidR="008878F5" w:rsidRPr="00533B9A" w14:paraId="5826FB1E" w14:textId="77777777" w:rsidTr="00414414">
        <w:trPr>
          <w:trHeight w:val="552"/>
        </w:trPr>
        <w:tc>
          <w:tcPr>
            <w:tcW w:w="959" w:type="dxa"/>
          </w:tcPr>
          <w:p w14:paraId="0671694C" w14:textId="77777777" w:rsidR="008878F5" w:rsidRPr="00533B9A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33B9A">
              <w:lastRenderedPageBreak/>
              <w:t>14.</w:t>
            </w:r>
            <w:r w:rsidRPr="00533B9A">
              <w:tab/>
            </w:r>
          </w:p>
        </w:tc>
        <w:tc>
          <w:tcPr>
            <w:tcW w:w="1417" w:type="dxa"/>
          </w:tcPr>
          <w:p w14:paraId="47E1369D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25F9131B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lang w:val="en-US"/>
              </w:rPr>
              <w:t>1139-30-6</w:t>
            </w:r>
          </w:p>
        </w:tc>
        <w:tc>
          <w:tcPr>
            <w:tcW w:w="2835" w:type="dxa"/>
          </w:tcPr>
          <w:p w14:paraId="5F5EC621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51E3B93A" w14:textId="77777777" w:rsidR="008878F5" w:rsidRPr="00533B9A" w:rsidRDefault="008878F5" w:rsidP="00414414">
            <w:pPr>
              <w:rPr>
                <w:kern w:val="2"/>
                <w:szCs w:val="24"/>
              </w:rPr>
            </w:pPr>
            <w:r w:rsidRPr="00533B9A">
              <w:rPr>
                <w:shd w:val="clear" w:color="auto" w:fill="FFFFFF"/>
              </w:rPr>
              <w:t xml:space="preserve">(-)Óxido de cariofileno </w:t>
            </w:r>
          </w:p>
        </w:tc>
        <w:tc>
          <w:tcPr>
            <w:tcW w:w="4678" w:type="dxa"/>
          </w:tcPr>
          <w:p w14:paraId="2845CCB9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18CBA934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shd w:val="clear" w:color="auto" w:fill="FFFFFF"/>
              </w:rPr>
              <w:t>4,12,12-trimetil-9-metileno-5-oxatriciclo[8.2.0.0~4,6~]dodecano</w:t>
            </w:r>
          </w:p>
        </w:tc>
      </w:tr>
      <w:tr w:rsidR="008878F5" w:rsidRPr="00533B9A" w14:paraId="470DA074" w14:textId="77777777" w:rsidTr="00414414">
        <w:trPr>
          <w:trHeight w:val="552"/>
        </w:trPr>
        <w:tc>
          <w:tcPr>
            <w:tcW w:w="959" w:type="dxa"/>
          </w:tcPr>
          <w:p w14:paraId="6A7C95D2" w14:textId="77777777" w:rsidR="008878F5" w:rsidRPr="00533B9A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33B9A">
              <w:t>15.</w:t>
            </w:r>
            <w:r w:rsidRPr="00533B9A">
              <w:tab/>
            </w:r>
          </w:p>
        </w:tc>
        <w:tc>
          <w:tcPr>
            <w:tcW w:w="1417" w:type="dxa"/>
          </w:tcPr>
          <w:p w14:paraId="488C9705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548A6CB6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lang w:val="en-US"/>
              </w:rPr>
              <w:t>3738-00-9</w:t>
            </w:r>
          </w:p>
        </w:tc>
        <w:tc>
          <w:tcPr>
            <w:tcW w:w="2835" w:type="dxa"/>
          </w:tcPr>
          <w:p w14:paraId="5D797069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16DA545F" w14:textId="77777777" w:rsidR="008878F5" w:rsidRPr="00533B9A" w:rsidRDefault="008878F5" w:rsidP="00414414">
            <w:pPr>
              <w:rPr>
                <w:kern w:val="2"/>
                <w:szCs w:val="24"/>
              </w:rPr>
            </w:pPr>
            <w:r w:rsidRPr="00533B9A">
              <w:rPr>
                <w:shd w:val="clear" w:color="auto" w:fill="FFFFFF"/>
              </w:rPr>
              <w:t>Ambroxido</w:t>
            </w:r>
          </w:p>
        </w:tc>
        <w:tc>
          <w:tcPr>
            <w:tcW w:w="4678" w:type="dxa"/>
          </w:tcPr>
          <w:p w14:paraId="50E38D63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44B3F6BE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shd w:val="clear" w:color="auto" w:fill="FFFFFF"/>
              </w:rPr>
              <w:t>3a,6,6,9a-tetrametil-2,4,5,5a,7,8,9,9b-octahidro-1H-benzo[e][1]benzofurano</w:t>
            </w:r>
          </w:p>
        </w:tc>
      </w:tr>
      <w:tr w:rsidR="008878F5" w:rsidRPr="00533B9A" w14:paraId="240A6794" w14:textId="77777777" w:rsidTr="00414414">
        <w:trPr>
          <w:trHeight w:val="552"/>
        </w:trPr>
        <w:tc>
          <w:tcPr>
            <w:tcW w:w="959" w:type="dxa"/>
          </w:tcPr>
          <w:p w14:paraId="70D15C47" w14:textId="77777777" w:rsidR="008878F5" w:rsidRPr="00533B9A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33B9A">
              <w:t>16.</w:t>
            </w:r>
            <w:r w:rsidRPr="00533B9A">
              <w:tab/>
            </w:r>
          </w:p>
        </w:tc>
        <w:tc>
          <w:tcPr>
            <w:tcW w:w="1417" w:type="dxa"/>
          </w:tcPr>
          <w:p w14:paraId="2ACDFD57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3B7CBBA9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lang w:val="en-US"/>
              </w:rPr>
              <w:t>564-20-5</w:t>
            </w:r>
          </w:p>
        </w:tc>
        <w:tc>
          <w:tcPr>
            <w:tcW w:w="2835" w:type="dxa"/>
          </w:tcPr>
          <w:p w14:paraId="3B38200E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733294DF" w14:textId="77777777" w:rsidR="008878F5" w:rsidRPr="00533B9A" w:rsidRDefault="008878F5" w:rsidP="00414414">
            <w:pPr>
              <w:rPr>
                <w:kern w:val="2"/>
                <w:szCs w:val="24"/>
              </w:rPr>
            </w:pPr>
            <w:r w:rsidRPr="00533B9A">
              <w:rPr>
                <w:shd w:val="clear" w:color="auto" w:fill="FFFFFF"/>
              </w:rPr>
              <w:t>(3aR)-(+)-Esclareolida</w:t>
            </w:r>
          </w:p>
        </w:tc>
        <w:tc>
          <w:tcPr>
            <w:tcW w:w="4678" w:type="dxa"/>
          </w:tcPr>
          <w:p w14:paraId="76861C67" w14:textId="77777777" w:rsidR="008878F5" w:rsidRPr="00533B9A" w:rsidRDefault="008878F5" w:rsidP="00414414">
            <w:pPr>
              <w:rPr>
                <w:sz w:val="10"/>
                <w:szCs w:val="10"/>
              </w:rPr>
            </w:pPr>
          </w:p>
          <w:p w14:paraId="11FCA31E" w14:textId="77777777" w:rsidR="008878F5" w:rsidRPr="00533B9A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33B9A">
              <w:rPr>
                <w:shd w:val="clear" w:color="auto" w:fill="FFFFFF"/>
              </w:rPr>
              <w:t>(3aR,5aS,9aS,9bR)-3a,6,6,9a-tetrametil-dodeca-hidronafto[2,1-b]furano-2-ona</w:t>
            </w:r>
          </w:p>
        </w:tc>
      </w:tr>
    </w:tbl>
    <w:p w14:paraId="3E345CA7" w14:textId="77777777" w:rsidR="008878F5" w:rsidRPr="00533B9A" w:rsidRDefault="008878F5" w:rsidP="008878F5">
      <w:pPr>
        <w:spacing w:line="259" w:lineRule="auto"/>
        <w:jc w:val="both"/>
        <w:rPr>
          <w:kern w:val="2"/>
          <w:szCs w:val="24"/>
          <w:lang w:val="en-US"/>
        </w:rPr>
      </w:pPr>
    </w:p>
    <w:p w14:paraId="79D33BDF" w14:textId="77777777" w:rsidR="008878F5" w:rsidRPr="00533B9A" w:rsidRDefault="008878F5" w:rsidP="008878F5">
      <w:pPr>
        <w:rPr>
          <w:sz w:val="14"/>
          <w:szCs w:val="14"/>
        </w:rPr>
      </w:pPr>
    </w:p>
    <w:p w14:paraId="7211FEDC" w14:textId="37ACC59C" w:rsidR="00334D4B" w:rsidRPr="00533B9A" w:rsidRDefault="008878F5" w:rsidP="008878F5">
      <w:pPr>
        <w:jc w:val="both"/>
        <w:rPr>
          <w:sz w:val="23"/>
          <w:szCs w:val="23"/>
        </w:rPr>
      </w:pPr>
      <w:r w:rsidRPr="00533B9A">
        <w:t>*A lista baseia-se na investigação científica, nas recomendações da Organização Mundial da Saúde e nas recomendações emitidas pelo Instituto Nacional de Saúde Pública e Ambiente dos Países Baixos, sob a tutela do Ministério da Saúde, do Bem-Estar e do Desporto, bem como numa lista de 16 substâncias aromatizantes autorizadas como ingredientes líquidos eletrónicos para o sabor/sabor do tabaco.</w:t>
      </w:r>
    </w:p>
    <w:sectPr w:rsidR="00334D4B" w:rsidRPr="00533B9A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8C4C" w14:textId="77777777" w:rsidR="0098731D" w:rsidRDefault="0098731D">
      <w:r>
        <w:separator/>
      </w:r>
    </w:p>
  </w:endnote>
  <w:endnote w:type="continuationSeparator" w:id="0">
    <w:p w14:paraId="1F417A82" w14:textId="77777777" w:rsidR="0098731D" w:rsidRDefault="0098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B1A0" w14:textId="77777777" w:rsidR="0098731D" w:rsidRDefault="0098731D">
      <w:r>
        <w:separator/>
      </w:r>
    </w:p>
  </w:footnote>
  <w:footnote w:type="continuationSeparator" w:id="0">
    <w:p w14:paraId="488128BA" w14:textId="77777777" w:rsidR="0098731D" w:rsidRDefault="00987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FE90" w14:textId="08D746D7" w:rsidR="00F43856" w:rsidRDefault="00F43856">
    <w:pPr>
      <w:tabs>
        <w:tab w:val="center" w:pos="4513"/>
        <w:tab w:val="right" w:pos="9026"/>
      </w:tabs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0E"/>
    <w:rsid w:val="00191443"/>
    <w:rsid w:val="00320060"/>
    <w:rsid w:val="00334D4B"/>
    <w:rsid w:val="004444B7"/>
    <w:rsid w:val="004F1735"/>
    <w:rsid w:val="00507CD2"/>
    <w:rsid w:val="00533B9A"/>
    <w:rsid w:val="0062445E"/>
    <w:rsid w:val="006C4F06"/>
    <w:rsid w:val="008878F5"/>
    <w:rsid w:val="0098731D"/>
    <w:rsid w:val="00A46C2F"/>
    <w:rsid w:val="00BE2149"/>
    <w:rsid w:val="00DB7D64"/>
    <w:rsid w:val="00E22685"/>
    <w:rsid w:val="00EE145D"/>
    <w:rsid w:val="00F43856"/>
    <w:rsid w:val="00F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A6C3"/>
  <w15:chartTrackingRefBased/>
  <w15:docId w15:val="{AFADD07B-EC04-4325-8DC4-5593D5EF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pt-P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89D0011E4124F98C7E0B0A06A42E8" ma:contentTypeVersion="16" ma:contentTypeDescription="Create a new document." ma:contentTypeScope="" ma:versionID="929ace0261befac5fc2133daad399c9e">
  <xsd:schema xmlns:xsd="http://www.w3.org/2001/XMLSchema" xmlns:xs="http://www.w3.org/2001/XMLSchema" xmlns:p="http://schemas.microsoft.com/office/2006/metadata/properties" xmlns:ns3="9fe8877c-f7a3-46cd-bee5-46a2c5284b88" xmlns:ns4="cb8d50c4-1f3e-437b-9c43-8a306c452bfa" targetNamespace="http://schemas.microsoft.com/office/2006/metadata/properties" ma:root="true" ma:fieldsID="de299a73b2aef252333e400e875a6511" ns3:_="" ns4:_="">
    <xsd:import namespace="9fe8877c-f7a3-46cd-bee5-46a2c5284b88"/>
    <xsd:import namespace="cb8d50c4-1f3e-437b-9c43-8a306c452b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8877c-f7a3-46cd-bee5-46a2c5284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d50c4-1f3e-437b-9c43-8a306c452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8877c-f7a3-46cd-bee5-46a2c5284b88" xsi:nil="true"/>
  </documentManagement>
</p:properties>
</file>

<file path=customXml/itemProps1.xml><?xml version="1.0" encoding="utf-8"?>
<ds:datastoreItem xmlns:ds="http://schemas.openxmlformats.org/officeDocument/2006/customXml" ds:itemID="{23476B03-A26C-46FC-B426-93D15060B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F4160-5B60-408B-912A-4259BDBBD8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F0D9F-F0FD-4712-ACB4-F4C0E929D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8877c-f7a3-46cd-bee5-46a2c5284b88"/>
    <ds:schemaRef ds:uri="cb8d50c4-1f3e-437b-9c43-8a306c452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FDEF3-AAB4-40CA-B780-EC1A8953E685}">
  <ds:schemaRefs>
    <ds:schemaRef ds:uri="http://schemas.microsoft.com/office/2006/metadata/properties"/>
    <ds:schemaRef ds:uri="http://schemas.microsoft.com/office/infopath/2007/PartnerControls"/>
    <ds:schemaRef ds:uri="9fe8877c-f7a3-46cd-bee5-46a2c5284b88"/>
  </ds:schemaRefs>
</ds:datastoreItem>
</file>

<file path=docMetadata/LabelInfo.xml><?xml version="1.0" encoding="utf-8"?>
<clbl:labelList xmlns:clbl="http://schemas.microsoft.com/office/2020/mipLabelMetadata">
  <clbl:label id="{7bce49ad-6e13-4667-9698-89b6274ba9f6}" enabled="0" method="" siteId="{7bce49ad-6e13-4667-9698-89b6274ba9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3424</Characters>
  <Application>Microsoft Office Word</Application>
  <DocSecurity>0</DocSecurity>
  <Lines>201</Lines>
  <Paragraphs>84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keywords>class='Internal'</cp:keywords>
  <cp:lastModifiedBy>Ragnhild Efraimsson</cp:lastModifiedBy>
  <cp:revision>2</cp:revision>
  <dcterms:created xsi:type="dcterms:W3CDTF">2024-11-11T12:37:00Z</dcterms:created>
  <dcterms:modified xsi:type="dcterms:W3CDTF">2024-11-11T12:37:00Z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0x010100A4F89D0011E4124F98C7E0B0A06A42E8</vt:lpwstr>
  </property>
</Properties>
</file>