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B8308" w14:textId="77777777" w:rsidR="000B6843" w:rsidRPr="000B6843" w:rsidRDefault="000B6843" w:rsidP="000B6843">
      <w:pPr>
        <w:suppressAutoHyphens/>
        <w:spacing w:after="0" w:line="240" w:lineRule="auto"/>
        <w:rPr>
          <w:b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DIE REGIERUNG VON UNGARN</w:t>
      </w:r>
    </w:p>
    <w:p w14:paraId="15AEA758" w14:textId="77777777" w:rsidR="000B6843" w:rsidRPr="000B6843" w:rsidRDefault="000B6843" w:rsidP="000B6843">
      <w:pPr>
        <w:suppressAutoHyphens/>
        <w:spacing w:after="0" w:line="240" w:lineRule="auto"/>
        <w:rPr>
          <w:rFonts w:ascii="Times New Roman" w:eastAsia="Noto Sans CJK SC" w:hAnsi="Times New Roman" w:cs="Times New Roman"/>
          <w:b/>
          <w:kern w:val="2"/>
          <w:sz w:val="24"/>
          <w:szCs w:val="24"/>
          <w:lang w:eastAsia="zh-CN" w:bidi="hi-IN"/>
        </w:rPr>
      </w:pPr>
    </w:p>
    <w:p w14:paraId="6856A1D9" w14:textId="77777777" w:rsidR="000B6843" w:rsidRPr="000B6843" w:rsidRDefault="000B6843" w:rsidP="000B6843">
      <w:pPr>
        <w:suppressAutoHyphens/>
        <w:spacing w:after="0" w:line="240" w:lineRule="auto"/>
        <w:jc w:val="right"/>
        <w:rPr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sz w:val="24"/>
          <w:u w:val="single"/>
          <w:rFonts w:ascii="Times New Roman" w:hAnsi="Times New Roman"/>
        </w:rPr>
        <w:t xml:space="preserve">Veröffentlicht in</w:t>
      </w:r>
      <w:r>
        <w:rPr>
          <w:sz w:val="24"/>
          <w:rFonts w:ascii="Times New Roman" w:hAnsi="Times New Roman"/>
        </w:rPr>
        <w:t xml:space="preserve">: Amtsblatt von Ungarn</w:t>
      </w:r>
    </w:p>
    <w:p w14:paraId="5E8BFB97" w14:textId="77777777" w:rsidR="000B6843" w:rsidRPr="000B6843" w:rsidRDefault="000B6843" w:rsidP="000B6843">
      <w:pPr>
        <w:suppressAutoHyphens/>
        <w:spacing w:after="0" w:line="240" w:lineRule="auto"/>
        <w:jc w:val="right"/>
        <w:rPr>
          <w:rFonts w:ascii="Times New Roman" w:eastAsia="Noto Sans CJK SC" w:hAnsi="Times New Roman" w:cs="Times New Roman"/>
          <w:kern w:val="2"/>
          <w:sz w:val="24"/>
          <w:szCs w:val="24"/>
          <w:lang w:eastAsia="zh-CN" w:bidi="hi-IN"/>
        </w:rPr>
      </w:pPr>
    </w:p>
    <w:p w14:paraId="3B3FB010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rFonts w:ascii="Times New Roman" w:eastAsia="Noto Sans CJK SC" w:hAnsi="Times New Roman" w:cs="Times New Roman"/>
          <w:b/>
          <w:kern w:val="2"/>
          <w:sz w:val="24"/>
          <w:szCs w:val="24"/>
          <w:lang w:eastAsia="zh-CN" w:bidi="hi-IN"/>
        </w:rPr>
      </w:pPr>
    </w:p>
    <w:p w14:paraId="15523859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b/>
          <w:spacing w:val="60"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REGIERUNGSERLASS</w:t>
      </w:r>
    </w:p>
    <w:p w14:paraId="0E485C57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rFonts w:ascii="Times New Roman" w:eastAsia="Noto Sans CJK SC" w:hAnsi="Times New Roman" w:cs="Times New Roman"/>
          <w:b/>
          <w:spacing w:val="60"/>
          <w:kern w:val="2"/>
          <w:sz w:val="24"/>
          <w:szCs w:val="24"/>
          <w:lang w:eastAsia="zh-CN" w:bidi="hi-IN"/>
        </w:rPr>
      </w:pPr>
    </w:p>
    <w:p w14:paraId="090B3D51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b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----------------------------------------</w:t>
      </w:r>
    </w:p>
    <w:p w14:paraId="0F3BF963" w14:textId="77777777" w:rsidR="000B6843" w:rsidRPr="000B6843" w:rsidRDefault="000B6843" w:rsidP="000B6843">
      <w:pPr>
        <w:suppressAutoHyphens/>
        <w:spacing w:after="0" w:line="240" w:lineRule="auto"/>
        <w:jc w:val="center"/>
        <w:rPr>
          <w:b/>
          <w:kern w:val="2"/>
          <w:sz w:val="24"/>
          <w:szCs w:val="24"/>
          <w:rFonts w:ascii="Times New Roman" w:eastAsia="Noto Sans CJK SC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zur Änderung des</w:t>
      </w:r>
    </w:p>
    <w:p w14:paraId="0ADAFDD8" w14:textId="77777777" w:rsidR="000B6843" w:rsidRDefault="000B6843" w:rsidP="00DD7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4907C3" w14:textId="77777777" w:rsidR="00DD755C" w:rsidRPr="00EB75FD" w:rsidRDefault="00DD755C" w:rsidP="00DD755C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eastAsia="Noto Sans CJK SC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22BB7179" w14:textId="77777777" w:rsidR="00DD755C" w:rsidRPr="00EB75FD" w:rsidRDefault="00DD755C" w:rsidP="00DD755C">
      <w:pPr>
        <w:spacing w:after="0" w:line="240" w:lineRule="auto"/>
        <w:jc w:val="center"/>
        <w:rPr>
          <w:b/>
          <w:bCs/>
          <w:sz w:val="24"/>
          <w:szCs w:val="24"/>
          <w:rFonts w:ascii="Times New Roman" w:eastAsia="Droid Sans Fallback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Regierungserlasses Nr. 210/2009 vom 29. September 2009 über die Bedingungen für die Ausübung gewerblicher Tätigkeiten zum Schutz der Gesundheit von Kindern und Minderjährigen</w:t>
      </w:r>
    </w:p>
    <w:p w14:paraId="0BFCFA30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4"/>
          <w:szCs w:val="24"/>
          <w:lang w:eastAsia="hu-HU"/>
        </w:rPr>
      </w:pPr>
    </w:p>
    <w:p w14:paraId="0316C501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4"/>
          <w:szCs w:val="24"/>
          <w:lang w:eastAsia="hu-HU"/>
        </w:rPr>
      </w:pPr>
    </w:p>
    <w:p w14:paraId="1B90685E" w14:textId="77777777" w:rsidR="00142242" w:rsidRDefault="00DD755C" w:rsidP="00DD755C">
      <w:pPr>
        <w:suppressAutoHyphens/>
        <w:spacing w:after="0" w:line="240" w:lineRule="auto"/>
        <w:jc w:val="both"/>
        <w:rPr>
          <w:color w:val="000000"/>
          <w:sz w:val="24"/>
          <w:szCs w:val="24"/>
          <w:rFonts w:ascii="Times" w:eastAsia="Times New Roman" w:hAnsi="Times" w:cs="Times"/>
        </w:rPr>
      </w:pPr>
      <w:r>
        <w:rPr>
          <w:color w:val="000000"/>
          <w:sz w:val="24"/>
          <w:rFonts w:ascii="Times" w:hAnsi="Times"/>
        </w:rPr>
        <w:t xml:space="preserve">Auf der Grundlage der in § 55 Absatz 5 des Gesetzes CLV von 1997 über den Verbraucherschutz erteilten Ermächtigung,</w:t>
      </w:r>
      <w:r>
        <w:rPr>
          <w:color w:val="000000"/>
          <w:sz w:val="24"/>
          <w:rFonts w:ascii="Times" w:hAnsi="Times"/>
        </w:rPr>
        <w:t xml:space="preserve">  </w:t>
      </w:r>
    </w:p>
    <w:p w14:paraId="0E00B00D" w14:textId="77777777" w:rsidR="00305A6D" w:rsidRDefault="00142242" w:rsidP="00DD755C">
      <w:pPr>
        <w:suppressAutoHyphens/>
        <w:spacing w:after="0" w:line="240" w:lineRule="auto"/>
        <w:jc w:val="both"/>
        <w:rPr>
          <w:color w:val="000000"/>
          <w:sz w:val="24"/>
          <w:szCs w:val="24"/>
          <w:rFonts w:ascii="Times" w:eastAsia="Times New Roman" w:hAnsi="Times" w:cs="Times"/>
        </w:rPr>
      </w:pPr>
      <w:r>
        <w:rPr>
          <w:color w:val="000000"/>
          <w:sz w:val="24"/>
          <w:rFonts w:ascii="Times" w:hAnsi="Times"/>
        </w:rPr>
        <w:t xml:space="preserve"> </w:t>
      </w:r>
      <w:r>
        <w:rPr>
          <w:color w:val="000000"/>
          <w:sz w:val="24"/>
          <w:rFonts w:ascii="Times" w:hAnsi="Times"/>
        </w:rPr>
        <w:t xml:space="preserve">in Bezug auf § 2</w:t>
      </w:r>
      <w:r>
        <w:t xml:space="preserve"> </w:t>
      </w:r>
      <w:r>
        <w:rPr>
          <w:color w:val="000000"/>
          <w:sz w:val="24"/>
          <w:rFonts w:ascii="Times" w:hAnsi="Times"/>
        </w:rPr>
        <w:t xml:space="preserve">gemäß der Ermächtigung nach § 12 Absatz 1 Buchstabe a des Gesetzes CLXIV von 2005 über den Handel,</w:t>
      </w:r>
      <w:r>
        <w:rPr>
          <w:color w:val="000000"/>
          <w:sz w:val="24"/>
          <w:rFonts w:ascii="Times" w:hAnsi="Times"/>
        </w:rPr>
        <w:t xml:space="preserve"> </w:t>
      </w:r>
    </w:p>
    <w:p w14:paraId="4B6E9B4B" w14:textId="77777777" w:rsidR="00DD755C" w:rsidRPr="00EB75FD" w:rsidRDefault="00142242" w:rsidP="00DD755C">
      <w:pPr>
        <w:suppressAutoHyphens/>
        <w:spacing w:after="0" w:line="240" w:lineRule="auto"/>
        <w:jc w:val="both"/>
        <w:rPr>
          <w:color w:val="000000"/>
          <w:sz w:val="24"/>
          <w:szCs w:val="24"/>
          <w:rFonts w:ascii="Times" w:eastAsia="Times New Roman" w:hAnsi="Times" w:cs="Times"/>
        </w:rPr>
      </w:pPr>
      <w:r>
        <w:rPr>
          <w:color w:val="000000"/>
          <w:sz w:val="24"/>
          <w:rFonts w:ascii="Times" w:hAnsi="Times"/>
        </w:rPr>
        <w:t xml:space="preserve">und im Rahmen ihrer Befugnisse gemäß Artikel 15 Absatz 1 des Grundgesetzes </w:t>
      </w:r>
      <w:r>
        <w:rPr>
          <w:color w:val="000000"/>
          <w:sz w:val="24"/>
          <w:rFonts w:ascii="Times" w:hAnsi="Times"/>
        </w:rPr>
        <w:t xml:space="preserve">erlässt die Regierung hiermit die folgenden Bestimmungen:</w:t>
      </w:r>
      <w:r>
        <w:rPr>
          <w:color w:val="000000"/>
          <w:sz w:val="24"/>
          <w:rFonts w:ascii="Times" w:hAnsi="Times"/>
        </w:rPr>
        <w:t xml:space="preserve"> </w:t>
      </w:r>
    </w:p>
    <w:p w14:paraId="6D486B67" w14:textId="77777777" w:rsidR="00DD755C" w:rsidRPr="00EB75FD" w:rsidRDefault="00DD755C" w:rsidP="00DD755C">
      <w:pPr>
        <w:suppressAutoHyphens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0E4D427C" w14:textId="77777777" w:rsidR="00DD755C" w:rsidRPr="00EB75FD" w:rsidRDefault="00DD755C" w:rsidP="00DD755C">
      <w:pPr>
        <w:spacing w:after="0" w:line="240" w:lineRule="auto"/>
        <w:jc w:val="center"/>
        <w:rPr>
          <w:b/>
          <w:bCs/>
          <w:sz w:val="24"/>
          <w:szCs w:val="24"/>
          <w:rFonts w:ascii="Times New Roman" w:eastAsia="Droid Sans Fallback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§ 1</w:t>
      </w:r>
      <w:r>
        <w:rPr>
          <w:b/>
          <w:sz w:val="24"/>
          <w:rFonts w:ascii="Times New Roman" w:hAnsi="Times New Roman"/>
        </w:rPr>
        <w:t xml:space="preserve"> </w:t>
      </w:r>
    </w:p>
    <w:p w14:paraId="44FC5076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1EA7884D" w14:textId="3DFA6EA1" w:rsidR="00DD755C" w:rsidRPr="00EB75FD" w:rsidRDefault="00DD755C" w:rsidP="00DD755C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Im Regierungserlass Nr. 210/2009 vom 29. September 2009 über die Bedingungen für die Ausübung gewerblicher Tätigkeiten (im Folgenden der „Regierungserlass Nr. 210/2009 vom 29. September 2009“) wird folgender § 20/C eingefügt:</w:t>
      </w:r>
    </w:p>
    <w:p w14:paraId="1C24A5C0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F77DEF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„§ 20/C  Gemäß § 16/A Absatz 1a des Gesetzes CLV von 1997 über den Verbraucherschutz (im Folgenden: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das Verbraucherschutzgesetz) dürfen Energiegetränke, die als alkoholfreie Getränke unter die Nummern 2009 oder 2202 fallen, nicht an Personen unter 18 Jahren verkauft oder geliefert werden, wenn sie</w:t>
      </w:r>
    </w:p>
    <w:p w14:paraId="65A702BA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a) </w:t>
      </w:r>
      <w:r>
        <w:rPr>
          <w:sz w:val="24"/>
          <w:rFonts w:ascii="Times New Roman" w:hAnsi="Times New Roman"/>
        </w:rPr>
        <w:t xml:space="preserve">mindestens 15 mg/100 ml einer Verbindung enthalten, die zur Methylxanthingruppe (im Folgenden: Methylxanthin) gehört, oder</w:t>
      </w:r>
    </w:p>
    <w:p w14:paraId="53208FA8" w14:textId="77777777" w:rsidR="00DD755C" w:rsidRPr="00EB75FD" w:rsidRDefault="00DD755C" w:rsidP="00DD755C">
      <w:pPr>
        <w:spacing w:after="0" w:line="240" w:lineRule="auto"/>
        <w:rPr>
          <w:sz w:val="24"/>
          <w:szCs w:val="24"/>
          <w:rFonts w:ascii="Times New Roman" w:eastAsia="Calibri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b)</w:t>
      </w:r>
      <w:r>
        <w:rPr>
          <w:sz w:val="24"/>
          <w:rFonts w:ascii="Times New Roman" w:hAnsi="Times New Roman"/>
        </w:rPr>
        <w:t xml:space="preserve"> Methylxanthin und einen der folgenden Stoffe enthalten:</w:t>
      </w:r>
    </w:p>
    <w:p w14:paraId="23340410" w14:textId="77777777" w:rsidR="00DD755C" w:rsidRPr="00BE57BA" w:rsidRDefault="00DD755C" w:rsidP="00DD755C">
      <w:pPr>
        <w:spacing w:after="0" w:line="240" w:lineRule="auto"/>
        <w:rPr>
          <w:sz w:val="24"/>
          <w:szCs w:val="24"/>
          <w:rFonts w:ascii="Times New Roman" w:eastAsia="Calibri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ba)</w:t>
      </w:r>
      <w:r>
        <w:rPr>
          <w:sz w:val="24"/>
          <w:rFonts w:ascii="Times New Roman" w:hAnsi="Times New Roman"/>
        </w:rPr>
        <w:t xml:space="preserve"> Ginseng,</w:t>
      </w:r>
      <w:r>
        <w:rPr>
          <w:sz w:val="24"/>
          <w:rFonts w:ascii="Times New Roman" w:hAnsi="Times New Roman"/>
        </w:rPr>
        <w:t xml:space="preserve"> </w:t>
      </w:r>
    </w:p>
    <w:p w14:paraId="1D8CA019" w14:textId="77777777" w:rsidR="00DD755C" w:rsidRPr="00BE57BA" w:rsidRDefault="00DD755C" w:rsidP="00DD755C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bb)</w:t>
      </w:r>
      <w:r>
        <w:rPr>
          <w:sz w:val="24"/>
          <w:rFonts w:ascii="Times New Roman" w:hAnsi="Times New Roman"/>
        </w:rPr>
        <w:t xml:space="preserve"> L-Arginin,</w:t>
      </w:r>
      <w:r>
        <w:rPr>
          <w:sz w:val="24"/>
          <w:rFonts w:ascii="Times New Roman" w:hAnsi="Times New Roman"/>
        </w:rPr>
        <w:t xml:space="preserve"> </w:t>
      </w:r>
    </w:p>
    <w:p w14:paraId="36E6A118" w14:textId="77777777" w:rsidR="00DD755C" w:rsidRPr="00BE57BA" w:rsidRDefault="00DD755C" w:rsidP="00DD755C">
      <w:pPr>
        <w:autoSpaceDE w:val="0"/>
        <w:autoSpaceDN w:val="0"/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bc)</w:t>
      </w:r>
      <w:r>
        <w:rPr>
          <w:sz w:val="24"/>
          <w:rFonts w:ascii="Times New Roman" w:hAnsi="Times New Roman"/>
        </w:rPr>
        <w:t xml:space="preserve"> Inositol,</w:t>
      </w:r>
      <w:r>
        <w:rPr>
          <w:sz w:val="24"/>
          <w:rFonts w:ascii="Times New Roman" w:hAnsi="Times New Roman"/>
        </w:rPr>
        <w:t xml:space="preserve"> </w:t>
      </w:r>
    </w:p>
    <w:p w14:paraId="48BEF088" w14:textId="77777777" w:rsidR="00DD755C" w:rsidRPr="00EB75FD" w:rsidRDefault="00DD755C" w:rsidP="00DD755C">
      <w:pPr>
        <w:autoSpaceDE w:val="0"/>
        <w:autoSpaceDN w:val="0"/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bd)</w:t>
      </w:r>
      <w:r>
        <w:rPr>
          <w:sz w:val="24"/>
          <w:rFonts w:ascii="Times New Roman" w:hAnsi="Times New Roman"/>
        </w:rPr>
        <w:t xml:space="preserve"> Glucuronolacton,</w:t>
      </w:r>
    </w:p>
    <w:p w14:paraId="601E70F0" w14:textId="77777777" w:rsidR="00DD755C" w:rsidRPr="00EB75FD" w:rsidRDefault="00DD755C" w:rsidP="00DD755C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i/>
          <w:rFonts w:ascii="Times New Roman" w:hAnsi="Times New Roman"/>
        </w:rPr>
        <w:t xml:space="preserve">be)</w:t>
      </w:r>
      <w:r>
        <w:rPr>
          <w:sz w:val="24"/>
          <w:rFonts w:ascii="Times New Roman" w:hAnsi="Times New Roman"/>
        </w:rPr>
        <w:t xml:space="preserve"> Taurin.“</w:t>
      </w:r>
    </w:p>
    <w:p w14:paraId="0ADF97BC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ECCB408" w14:textId="77777777" w:rsidR="00DD755C" w:rsidRPr="00EB75FD" w:rsidRDefault="00DD755C" w:rsidP="00DD755C">
      <w:pPr>
        <w:spacing w:after="0" w:line="240" w:lineRule="auto"/>
        <w:jc w:val="center"/>
        <w:rPr>
          <w:b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§ 2</w:t>
      </w:r>
      <w:r>
        <w:rPr>
          <w:b/>
          <w:sz w:val="24"/>
          <w:rFonts w:ascii="Times New Roman" w:hAnsi="Times New Roman"/>
        </w:rPr>
        <w:t xml:space="preserve"> </w:t>
      </w:r>
    </w:p>
    <w:p w14:paraId="4E235B3E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70262D" w14:textId="77777777" w:rsidR="00DD755C" w:rsidRPr="00EB75FD" w:rsidRDefault="00DD755C" w:rsidP="00DD755C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Im Regierungserlass Nr. 210/2009 vom 29. September 2009 wird § 26 Absatz 1 Buchstabe </w:t>
      </w:r>
      <w:r>
        <w:rPr>
          <w:sz w:val="24"/>
          <w:i/>
          <w:rFonts w:ascii="Times New Roman" w:hAnsi="Times New Roman"/>
        </w:rPr>
        <w:t xml:space="preserve">a</w:t>
      </w:r>
      <w:r>
        <w:rPr>
          <w:sz w:val="24"/>
          <w:rFonts w:ascii="Times New Roman" w:hAnsi="Times New Roman"/>
        </w:rPr>
        <w:t xml:space="preserve"> wie folgt ersetzt:</w:t>
      </w:r>
      <w:r>
        <w:rPr>
          <w:sz w:val="24"/>
          <w:rFonts w:ascii="Times New Roman" w:hAnsi="Times New Roman"/>
        </w:rPr>
        <w:t xml:space="preserve"> </w:t>
      </w:r>
    </w:p>
    <w:p w14:paraId="12755F39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D2BD23" w14:textId="77777777" w:rsidR="00DD755C" w:rsidRPr="00EB75FD" w:rsidRDefault="00DD755C" w:rsidP="00DD755C">
      <w:pPr>
        <w:spacing w:after="0" w:line="240" w:lineRule="auto"/>
        <w:rPr>
          <w:i/>
          <w:sz w:val="24"/>
          <w:szCs w:val="24"/>
          <w:rFonts w:ascii="Times New Roman" w:eastAsia="Times New Roman" w:hAnsi="Times New Roman" w:cs="Times New Roman"/>
        </w:rPr>
      </w:pPr>
      <w:r>
        <w:rPr>
          <w:i/>
          <w:sz w:val="24"/>
          <w:rFonts w:ascii="Times New Roman" w:hAnsi="Times New Roman"/>
        </w:rPr>
        <w:t xml:space="preserve">(Die Verbraucherschutzbehörde wird tätig)</w:t>
      </w:r>
    </w:p>
    <w:p w14:paraId="1EAEC0BB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2497AE" w14:textId="77777777" w:rsidR="00DD755C" w:rsidRDefault="00DD755C" w:rsidP="00DD755C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„</w:t>
      </w:r>
      <w:r>
        <w:rPr>
          <w:sz w:val="24"/>
          <w:i/>
          <w:rFonts w:ascii="Times New Roman" w:hAnsi="Times New Roman"/>
        </w:rPr>
        <w:t xml:space="preserve">a)</w:t>
      </w:r>
      <w:r>
        <w:rPr>
          <w:sz w:val="24"/>
          <w:rFonts w:ascii="Times New Roman" w:hAnsi="Times New Roman"/>
        </w:rPr>
        <w:t xml:space="preserve"> gemäß den Vorschriften des Verbraucherschutzgesetzes bei einem Verstoß gegen die Bestimmungen in § 18 Absatz 1 Buchstaben a bis f und h bis i, in § 18 Absätze 2 und 3, in den §§ 19-20/C und in § 23 und“.</w:t>
      </w:r>
    </w:p>
    <w:p w14:paraId="63DBCE91" w14:textId="77777777" w:rsidR="000B6CA3" w:rsidRDefault="000B6CA3" w:rsidP="00DD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908126" w14:textId="77777777" w:rsidR="000B6CA3" w:rsidRDefault="000B6CA3" w:rsidP="00DD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B73491" w14:textId="77777777" w:rsidR="007A536B" w:rsidRDefault="007A536B" w:rsidP="00DD7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B688D80" w14:textId="77777777" w:rsidR="007A536B" w:rsidRPr="007A536B" w:rsidRDefault="007A536B" w:rsidP="007A536B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Calibri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§ 3</w:t>
      </w:r>
      <w:r>
        <w:rPr>
          <w:b/>
          <w:sz w:val="24"/>
          <w:rFonts w:ascii="Times New Roman" w:hAnsi="Times New Roman"/>
        </w:rPr>
        <w:t xml:space="preserve"> </w:t>
      </w:r>
    </w:p>
    <w:p w14:paraId="1509246B" w14:textId="77777777" w:rsidR="007A536B" w:rsidRPr="007A536B" w:rsidRDefault="007A536B" w:rsidP="007A536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</w:pPr>
    </w:p>
    <w:p w14:paraId="1AC6EA33" w14:textId="77777777" w:rsidR="007A536B" w:rsidRPr="007A536B" w:rsidRDefault="007A536B" w:rsidP="007A536B">
      <w:pPr>
        <w:spacing w:after="0" w:line="240" w:lineRule="auto"/>
        <w:jc w:val="both"/>
        <w:rPr>
          <w:kern w:val="2"/>
          <w:sz w:val="24"/>
          <w:szCs w:val="24"/>
          <w:rFonts w:ascii="Times New Roman" w:eastAsia="Calibri" w:hAnsi="Times New Roman" w:cs="Times New Roman"/>
        </w:rPr>
      </w:pPr>
      <w:r>
        <w:rPr>
          <w:sz w:val="24"/>
          <w:rFonts w:ascii="Times New Roman" w:hAnsi="Times New Roman"/>
        </w:rPr>
        <w:t xml:space="preserve">§ 32 des Regierungserlasses Nr. 210/2009 vom 29. September 2009 erhält folgende Fassung:</w:t>
      </w:r>
    </w:p>
    <w:p w14:paraId="5C136B63" w14:textId="77777777" w:rsidR="007A536B" w:rsidRPr="007A536B" w:rsidRDefault="007A536B" w:rsidP="007A536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</w:pPr>
    </w:p>
    <w:p w14:paraId="700B8C07" w14:textId="77777777" w:rsidR="00DD755C" w:rsidRDefault="007A536B" w:rsidP="00D37983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„§ 32  Die Entwürfe von § 13 Absatz 1, § 19 und § 20 Absatz 3 sowie die Entwürfe der §§ 20/B und 20/C wurden gemäß den Artikeln 5 bis 7 der Richtlinie (EU) 2015/1535 des Europäischen Parlaments und des Rates vom 9. September 2015 über ein Informationsverfahren auf dem Gebiet der technischen Vorschriften und der Vorschriften für die Dienste der Informationsgesellschaft vorab notifiziert.“</w:t>
      </w:r>
      <w:r>
        <w:rPr>
          <w:sz w:val="24"/>
          <w:rFonts w:ascii="Times New Roman" w:hAnsi="Times New Roman"/>
        </w:rPr>
        <w:t xml:space="preserve">  </w:t>
      </w:r>
    </w:p>
    <w:p w14:paraId="0607EB4C" w14:textId="77777777" w:rsidR="00BB3B3B" w:rsidRPr="00EB75FD" w:rsidRDefault="00BB3B3B" w:rsidP="00D37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DA74BC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BD3DFD" w14:textId="77777777" w:rsidR="00DD755C" w:rsidRPr="00EB75FD" w:rsidRDefault="0073115E" w:rsidP="00DD755C">
      <w:pPr>
        <w:spacing w:after="0" w:line="240" w:lineRule="auto"/>
        <w:jc w:val="center"/>
        <w:rPr>
          <w:b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§ 4</w:t>
      </w:r>
      <w:r>
        <w:rPr>
          <w:b/>
          <w:sz w:val="24"/>
          <w:rFonts w:ascii="Times New Roman" w:hAnsi="Times New Roman"/>
        </w:rPr>
        <w:t xml:space="preserve"> </w:t>
      </w:r>
    </w:p>
    <w:p w14:paraId="4A00101D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F771674" w14:textId="77777777" w:rsidR="00DD755C" w:rsidRPr="00EB75FD" w:rsidRDefault="00DD755C" w:rsidP="00DD755C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Im Regierungserlass Nr. 210/2009 vom 29. September 2009 wird folgender § 34 eingefügt:</w:t>
      </w:r>
      <w:r>
        <w:rPr>
          <w:sz w:val="24"/>
          <w:rFonts w:ascii="Times New Roman" w:hAnsi="Times New Roman"/>
        </w:rPr>
        <w:t xml:space="preserve"> </w:t>
      </w:r>
    </w:p>
    <w:p w14:paraId="16A54BE4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5D2518" w14:textId="77777777" w:rsidR="00DD755C" w:rsidRPr="00EB75FD" w:rsidRDefault="00DD755C" w:rsidP="00D37983">
      <w:pPr>
        <w:spacing w:after="120" w:line="240" w:lineRule="auto"/>
        <w:jc w:val="both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„§ 34  Der Entwurf von § 20/C wurde gemäß Artikel 39 Absatz 5 der Richtlinie 2006/123/EG des Europäischen Parlaments und des Rates vom 12. Dezember 2006 über Dienstleistungen im Binnenmarkt vorab notifiziert.“</w:t>
      </w:r>
    </w:p>
    <w:p w14:paraId="3664FD8F" w14:textId="77777777" w:rsidR="00DD755C" w:rsidRPr="00EB75FD" w:rsidRDefault="00DD755C" w:rsidP="00DD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B6029BE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§ 5</w:t>
      </w:r>
      <w:r>
        <w:rPr>
          <w:b/>
          <w:sz w:val="24"/>
          <w:rFonts w:ascii="Times New Roman" w:hAnsi="Times New Roman"/>
        </w:rPr>
        <w:t xml:space="preserve"> </w:t>
      </w:r>
    </w:p>
    <w:p w14:paraId="132E5337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733B1BC0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Dieser Erlass tritt am dreißigsten Tag nach seiner Veröffentlichung in Kraft.</w:t>
      </w:r>
    </w:p>
    <w:p w14:paraId="3DA48C7C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6CAE5513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§ 6</w:t>
      </w:r>
      <w:r>
        <w:rPr>
          <w:b/>
          <w:sz w:val="24"/>
          <w:rFonts w:ascii="Times New Roman" w:hAnsi="Times New Roman"/>
        </w:rPr>
        <w:t xml:space="preserve"> </w:t>
      </w:r>
    </w:p>
    <w:p w14:paraId="7702A68C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3BBC3163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Dieser Erlass dient zur Einhaltung der Richtlinie 2006/123/EG des Europäischen Parlaments und des Rates vom 12. Dezember 2006 über Dienstleistungen im Binnenmarkt.</w:t>
      </w:r>
    </w:p>
    <w:p w14:paraId="3DBF656D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72A2E4DB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§ 7</w:t>
      </w:r>
      <w:r>
        <w:rPr>
          <w:b/>
          <w:sz w:val="24"/>
          <w:rFonts w:ascii="Times New Roman" w:hAnsi="Times New Roman"/>
        </w:rPr>
        <w:t xml:space="preserve"> </w:t>
      </w:r>
    </w:p>
    <w:p w14:paraId="6E3292BA" w14:textId="77777777" w:rsidR="00DD755C" w:rsidRPr="00EB75FD" w:rsidRDefault="00DD755C" w:rsidP="00DD755C">
      <w:pPr>
        <w:spacing w:after="0" w:line="240" w:lineRule="auto"/>
        <w:ind w:left="720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2533DC70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Der Entwurf dieses Erlasses wurde gemäß Artikel 39 Absatz 5 der Richtlinie 2006/123/EG des Europäischen Parlaments und des Rates vom 12. Dezember 2006 über Dienstleistungen im Binnenmarkt vorab notifiziert.</w:t>
      </w:r>
    </w:p>
    <w:p w14:paraId="519C79B2" w14:textId="77777777" w:rsidR="00DD755C" w:rsidRPr="00EB75FD" w:rsidRDefault="00DD755C" w:rsidP="00DD755C">
      <w:pPr>
        <w:spacing w:after="0" w:line="240" w:lineRule="auto"/>
        <w:rPr>
          <w:rFonts w:ascii="Times New Roman" w:eastAsia="Droid Sans Fallback" w:hAnsi="Times New Roman" w:cs="FreeSans"/>
          <w:b/>
          <w:kern w:val="2"/>
          <w:sz w:val="24"/>
          <w:szCs w:val="24"/>
          <w:lang w:eastAsia="zh-CN" w:bidi="hi-IN"/>
        </w:rPr>
      </w:pPr>
    </w:p>
    <w:p w14:paraId="7AF586AA" w14:textId="77777777" w:rsidR="00DD755C" w:rsidRPr="00EB75FD" w:rsidRDefault="0073115E" w:rsidP="00DD755C">
      <w:pPr>
        <w:spacing w:after="0" w:line="240" w:lineRule="auto"/>
        <w:jc w:val="center"/>
        <w:rPr>
          <w:b/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b/>
          <w:sz w:val="24"/>
          <w:rFonts w:ascii="Times New Roman" w:hAnsi="Times New Roman"/>
        </w:rPr>
        <w:t xml:space="preserve">§ 8</w:t>
      </w:r>
      <w:r>
        <w:rPr>
          <w:b/>
          <w:sz w:val="24"/>
          <w:rFonts w:ascii="Times New Roman" w:hAnsi="Times New Roman"/>
        </w:rPr>
        <w:t xml:space="preserve"> </w:t>
      </w:r>
    </w:p>
    <w:p w14:paraId="383C2244" w14:textId="77777777" w:rsidR="00DD755C" w:rsidRPr="00EB75FD" w:rsidRDefault="00DD755C" w:rsidP="00DD755C">
      <w:pPr>
        <w:spacing w:after="0" w:line="240" w:lineRule="auto"/>
        <w:jc w:val="center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75FB63F1" w14:textId="77777777" w:rsidR="00DD755C" w:rsidRPr="00EB75FD" w:rsidRDefault="00DD755C" w:rsidP="00DD755C">
      <w:pPr>
        <w:spacing w:after="0" w:line="240" w:lineRule="auto"/>
        <w:jc w:val="both"/>
        <w:rPr>
          <w:kern w:val="2"/>
          <w:sz w:val="24"/>
          <w:szCs w:val="24"/>
          <w:rFonts w:ascii="Times New Roman" w:eastAsia="Droid Sans Fallback" w:hAnsi="Times New Roman" w:cs="FreeSans"/>
        </w:rPr>
      </w:pPr>
      <w:r>
        <w:rPr>
          <w:sz w:val="24"/>
          <w:rFonts w:ascii="Times New Roman" w:hAnsi="Times New Roman"/>
        </w:rPr>
        <w:t xml:space="preserve">Der Entwurf dieses Erlasses wurde gemäß den Artikeln 5 bis 7 der Richtlinie (EU) 2015/1535 des Europäischen Parlaments und des Rates vom 9. September 2015 über ein Informationsverfahren auf dem Gebiet der technischen Vorschriften und der Vorschriften für die Dienste der Informationsgesellschaft vorab notifiziert.</w:t>
      </w:r>
    </w:p>
    <w:p w14:paraId="4835FB34" w14:textId="77777777" w:rsidR="00DD755C" w:rsidRPr="00EB75FD" w:rsidRDefault="00DD755C" w:rsidP="00DD755C">
      <w:pPr>
        <w:spacing w:after="0" w:line="240" w:lineRule="auto"/>
        <w:jc w:val="both"/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p w14:paraId="59F2CE09" w14:textId="77777777" w:rsidR="00FF1C53" w:rsidRPr="0009769E" w:rsidRDefault="00FF1C53" w:rsidP="0052793D">
      <w:pPr>
        <w:rPr>
          <w:rFonts w:ascii="Times New Roman" w:eastAsia="Droid Sans Fallback" w:hAnsi="Times New Roman" w:cs="FreeSans"/>
          <w:kern w:val="2"/>
          <w:sz w:val="24"/>
          <w:szCs w:val="24"/>
          <w:lang w:eastAsia="zh-CN" w:bidi="hi-IN"/>
        </w:rPr>
      </w:pPr>
    </w:p>
    <w:sectPr w:rsidR="00FF1C53" w:rsidRPr="0009769E">
      <w:footerReference w:type="default" r:id="rId8"/>
      <w:footerReference w:type="first" r:id="rId9"/>
      <w:pgSz w:w="11906" w:h="16838"/>
      <w:pgMar w:top="1440" w:right="1077" w:bottom="1440" w:left="1077" w:header="709" w:footer="709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F99C5" w14:textId="77777777" w:rsidR="007858DD" w:rsidRDefault="007858DD">
      <w:pPr>
        <w:spacing w:after="0" w:line="240" w:lineRule="auto"/>
      </w:pPr>
      <w:r>
        <w:separator/>
      </w:r>
    </w:p>
  </w:endnote>
  <w:endnote w:type="continuationSeparator" w:id="0">
    <w:p w14:paraId="67D67C65" w14:textId="77777777" w:rsidR="007858DD" w:rsidRDefault="00785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Arial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03713" w14:textId="77777777" w:rsidR="007A536B" w:rsidRPr="00414C79" w:rsidRDefault="007A536B">
    <w:pPr>
      <w:pStyle w:val="Footer"/>
      <w:jc w:val="center"/>
      <w:rPr>
        <w:rFonts w:ascii="Times New Roman" w:hAnsi="Times New Roman" w:cs="Times New Roman"/>
      </w:rPr>
    </w:pPr>
    <w:r w:rsidRPr="00414C79">
      <w:rPr>
        <w:rFonts w:ascii="Times New Roman" w:hAnsi="Times New Roman" w:cs="Times New Roman"/>
      </w:rPr>
      <w:fldChar w:fldCharType="begin"/>
    </w:r>
    <w:r w:rsidRPr="00414C79">
      <w:rPr>
        <w:rFonts w:ascii="Times New Roman" w:hAnsi="Times New Roman" w:cs="Times New Roman"/>
      </w:rPr>
      <w:instrText>PAGE</w:instrText>
    </w:r>
    <w:r w:rsidRPr="00414C79">
      <w:rPr>
        <w:rFonts w:ascii="Times New Roman" w:hAnsi="Times New Roman" w:cs="Times New Roman"/>
      </w:rPr>
      <w:fldChar w:fldCharType="separate"/>
    </w:r>
    <w:r w:rsidR="00761576">
      <w:rPr>
        <w:rFonts w:ascii="Times New Roman" w:hAnsi="Times New Roman" w:cs="Times New Roman"/>
      </w:rPr>
      <w:t>2</w:t>
    </w:r>
    <w:r w:rsidRPr="00414C79">
      <w:rPr>
        <w:rFonts w:ascii="Times New Roman" w:hAnsi="Times New Roman" w:cs="Times New Roman"/>
      </w:rPr>
      <w:fldChar w:fldCharType="end"/>
    </w:r>
  </w:p>
  <w:p w14:paraId="004D7A45" w14:textId="77777777" w:rsidR="007A536B" w:rsidRDefault="007A53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31DAB" w14:textId="77777777" w:rsidR="007A536B" w:rsidRDefault="007A536B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761576">
      <w:t>1</w:t>
    </w:r>
    <w:r>
      <w:fldChar w:fldCharType="end"/>
    </w:r>
  </w:p>
  <w:p w14:paraId="4AF5FD0A" w14:textId="77777777" w:rsidR="007A536B" w:rsidRDefault="007A53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B6A03" w14:textId="77777777" w:rsidR="007858DD" w:rsidRDefault="007858DD">
      <w:pPr>
        <w:spacing w:after="0" w:line="240" w:lineRule="auto"/>
      </w:pPr>
      <w:r>
        <w:separator/>
      </w:r>
    </w:p>
  </w:footnote>
  <w:footnote w:type="continuationSeparator" w:id="0">
    <w:p w14:paraId="27E37753" w14:textId="77777777" w:rsidR="007858DD" w:rsidRDefault="00785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6E9B"/>
    <w:multiLevelType w:val="multilevel"/>
    <w:tmpl w:val="069C1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515D7"/>
    <w:multiLevelType w:val="hybridMultilevel"/>
    <w:tmpl w:val="4D5409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09EB"/>
    <w:multiLevelType w:val="hybridMultilevel"/>
    <w:tmpl w:val="279250DE"/>
    <w:lvl w:ilvl="0" w:tplc="BDE0CD6A">
      <w:start w:val="1"/>
      <w:numFmt w:val="bullet"/>
      <w:pStyle w:val="teliptt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B7057"/>
    <w:multiLevelType w:val="hybridMultilevel"/>
    <w:tmpl w:val="F392D85A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D3C34"/>
    <w:multiLevelType w:val="hybridMultilevel"/>
    <w:tmpl w:val="918C2820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73C87"/>
    <w:multiLevelType w:val="multilevel"/>
    <w:tmpl w:val="998A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D4B77"/>
    <w:multiLevelType w:val="multilevel"/>
    <w:tmpl w:val="5276C8EC"/>
    <w:lvl w:ilvl="0">
      <w:start w:val="1"/>
      <w:numFmt w:val="decimal"/>
      <w:pStyle w:val="Paragrafus"/>
      <w:suff w:val="space"/>
      <w:lvlText w:val="%1."/>
      <w:lvlJc w:val="center"/>
      <w:pPr>
        <w:ind w:left="0" w:firstLine="0"/>
      </w:pPr>
      <w:rPr>
        <w:rFonts w:ascii="Times New Roman félkövér" w:hAnsi="Times New Roman félkövér" w:hint="default"/>
        <w:b/>
        <w:i w:val="0"/>
        <w:sz w:val="24"/>
        <w:szCs w:val="28"/>
      </w:rPr>
    </w:lvl>
    <w:lvl w:ilvl="1">
      <w:start w:val="1"/>
      <w:numFmt w:val="decimal"/>
      <w:pStyle w:val="Bekezds"/>
      <w:suff w:val="space"/>
      <w:lvlText w:val="(%2)"/>
      <w:lvlJc w:val="left"/>
      <w:pPr>
        <w:ind w:left="0" w:firstLine="567"/>
      </w:pPr>
      <w:rPr>
        <w:rFonts w:ascii="Times New Roman" w:hAnsi="Times New Roman" w:hint="default"/>
        <w:sz w:val="24"/>
        <w:szCs w:val="28"/>
      </w:rPr>
    </w:lvl>
    <w:lvl w:ilvl="2">
      <w:start w:val="1"/>
      <w:numFmt w:val="lowerLetter"/>
      <w:pStyle w:val="Pont"/>
      <w:suff w:val="space"/>
      <w:lvlText w:val="%3)"/>
      <w:lvlJc w:val="left"/>
      <w:pPr>
        <w:ind w:left="0" w:firstLine="567"/>
      </w:pPr>
      <w:rPr>
        <w:rFonts w:ascii="Times New Roman" w:hAnsi="Times New Roman" w:hint="default"/>
        <w:b w:val="0"/>
        <w:i/>
        <w:sz w:val="24"/>
        <w:szCs w:val="28"/>
      </w:rPr>
    </w:lvl>
    <w:lvl w:ilvl="3">
      <w:start w:val="1"/>
      <w:numFmt w:val="lowerLetter"/>
      <w:pStyle w:val="Alpont"/>
      <w:suff w:val="space"/>
      <w:lvlText w:val="%3%4)"/>
      <w:lvlJc w:val="left"/>
      <w:pPr>
        <w:ind w:left="567" w:firstLine="284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decimal"/>
      <w:lvlRestart w:val="2"/>
      <w:pStyle w:val="Pont3"/>
      <w:suff w:val="space"/>
      <w:lvlText w:val="%5."/>
      <w:lvlJc w:val="left"/>
      <w:pPr>
        <w:ind w:left="0" w:firstLine="56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794"/>
        </w:tabs>
        <w:ind w:left="567" w:firstLine="0"/>
      </w:pPr>
      <w:rPr>
        <w:rFonts w:ascii="Goudy Stout" w:hAnsi="Goudy Stout" w:hint="default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7" w15:restartNumberingAfterBreak="0">
    <w:nsid w:val="21E62433"/>
    <w:multiLevelType w:val="hybridMultilevel"/>
    <w:tmpl w:val="0840CB68"/>
    <w:lvl w:ilvl="0" w:tplc="589E007E">
      <w:start w:val="1"/>
      <w:numFmt w:val="decimal"/>
      <w:pStyle w:val="NoSpacing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07BA8"/>
    <w:multiLevelType w:val="multilevel"/>
    <w:tmpl w:val="5F92E240"/>
    <w:lvl w:ilvl="0">
      <w:start w:val="1"/>
      <w:numFmt w:val="decimal"/>
      <w:pStyle w:val="sablon1"/>
      <w:lvlText w:val="%1."/>
      <w:lvlJc w:val="left"/>
      <w:pPr>
        <w:tabs>
          <w:tab w:val="num" w:pos="360"/>
        </w:tabs>
        <w:snapToGrid w:val="0"/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ablon2"/>
      <w:lvlText w:val="%1.%2."/>
      <w:lvlJc w:val="left"/>
      <w:pPr>
        <w:tabs>
          <w:tab w:val="num" w:pos="567"/>
        </w:tabs>
        <w:ind w:left="0" w:firstLine="0"/>
      </w:pPr>
      <w:rPr>
        <w:b/>
        <w:bCs/>
      </w:rPr>
    </w:lvl>
    <w:lvl w:ilvl="2">
      <w:start w:val="1"/>
      <w:numFmt w:val="decimal"/>
      <w:pStyle w:val="sablon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sablon4"/>
      <w:lvlText w:val="%1.%2.%3.%4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ablon5"/>
      <w:lvlText w:val="%1.%2.%3.%4.%5."/>
      <w:lvlJc w:val="left"/>
      <w:pPr>
        <w:tabs>
          <w:tab w:val="num" w:pos="1080"/>
        </w:tabs>
        <w:ind w:left="0" w:firstLine="0"/>
      </w:pPr>
      <w:rPr>
        <w:b w:val="0"/>
        <w:bCs w:val="0"/>
      </w:rPr>
    </w:lvl>
    <w:lvl w:ilvl="5">
      <w:start w:val="1"/>
      <w:numFmt w:val="decimal"/>
      <w:pStyle w:val="sablon6"/>
      <w:lvlText w:val="%1.%2.%3.%4.%5.%6."/>
      <w:lvlJc w:val="left"/>
      <w:pPr>
        <w:tabs>
          <w:tab w:val="num" w:pos="1080"/>
        </w:tabs>
        <w:ind w:left="0" w:firstLine="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22BE11B2"/>
    <w:multiLevelType w:val="hybridMultilevel"/>
    <w:tmpl w:val="105E4D02"/>
    <w:styleLink w:val="Importlt2stlus"/>
    <w:lvl w:ilvl="0" w:tplc="CADE21A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8EA17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8C319C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E4462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8868F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DC68CE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2EC8A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94727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56C480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3052CA2"/>
    <w:multiLevelType w:val="multilevel"/>
    <w:tmpl w:val="E9F85FAC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D12CE"/>
    <w:multiLevelType w:val="hybridMultilevel"/>
    <w:tmpl w:val="4A82BE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B08C0"/>
    <w:multiLevelType w:val="multilevel"/>
    <w:tmpl w:val="6A081146"/>
    <w:lvl w:ilvl="0">
      <w:start w:val="1"/>
      <w:numFmt w:val="decimal"/>
      <w:pStyle w:val="Alcmjsz"/>
      <w:suff w:val="space"/>
      <w:lvlText w:val="%1."/>
      <w:lvlJc w:val="left"/>
      <w:rPr>
        <w:rFonts w:ascii="Times New Roman" w:hAnsi="Times New Roman" w:cs="Times New Roman" w:hint="default"/>
        <w:i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 w15:restartNumberingAfterBreak="0">
    <w:nsid w:val="31681400"/>
    <w:multiLevelType w:val="hybridMultilevel"/>
    <w:tmpl w:val="A52ADF6E"/>
    <w:lvl w:ilvl="0" w:tplc="22183F08">
      <w:start w:val="1"/>
      <w:numFmt w:val="decimal"/>
      <w:pStyle w:val="Subtitle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2651B"/>
    <w:multiLevelType w:val="hybridMultilevel"/>
    <w:tmpl w:val="FC889C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5584C"/>
    <w:multiLevelType w:val="hybridMultilevel"/>
    <w:tmpl w:val="5EBA9328"/>
    <w:lvl w:ilvl="0" w:tplc="7AFC80D8">
      <w:start w:val="1"/>
      <w:numFmt w:val="decimal"/>
      <w:pStyle w:val="Quote"/>
      <w:lvlText w:val="%1."/>
      <w:lvlJc w:val="left"/>
      <w:pPr>
        <w:ind w:left="1584" w:hanging="360"/>
      </w:pPr>
    </w:lvl>
    <w:lvl w:ilvl="1" w:tplc="040E0019" w:tentative="1">
      <w:start w:val="1"/>
      <w:numFmt w:val="lowerLetter"/>
      <w:lvlText w:val="%2."/>
      <w:lvlJc w:val="left"/>
      <w:pPr>
        <w:ind w:left="2304" w:hanging="360"/>
      </w:pPr>
    </w:lvl>
    <w:lvl w:ilvl="2" w:tplc="040E001B" w:tentative="1">
      <w:start w:val="1"/>
      <w:numFmt w:val="lowerRoman"/>
      <w:lvlText w:val="%3."/>
      <w:lvlJc w:val="right"/>
      <w:pPr>
        <w:ind w:left="3024" w:hanging="180"/>
      </w:pPr>
    </w:lvl>
    <w:lvl w:ilvl="3" w:tplc="040E000F" w:tentative="1">
      <w:start w:val="1"/>
      <w:numFmt w:val="decimal"/>
      <w:lvlText w:val="%4."/>
      <w:lvlJc w:val="left"/>
      <w:pPr>
        <w:ind w:left="3744" w:hanging="360"/>
      </w:pPr>
    </w:lvl>
    <w:lvl w:ilvl="4" w:tplc="040E0019" w:tentative="1">
      <w:start w:val="1"/>
      <w:numFmt w:val="lowerLetter"/>
      <w:lvlText w:val="%5."/>
      <w:lvlJc w:val="left"/>
      <w:pPr>
        <w:ind w:left="4464" w:hanging="360"/>
      </w:pPr>
    </w:lvl>
    <w:lvl w:ilvl="5" w:tplc="040E001B" w:tentative="1">
      <w:start w:val="1"/>
      <w:numFmt w:val="lowerRoman"/>
      <w:lvlText w:val="%6."/>
      <w:lvlJc w:val="right"/>
      <w:pPr>
        <w:ind w:left="5184" w:hanging="180"/>
      </w:pPr>
    </w:lvl>
    <w:lvl w:ilvl="6" w:tplc="040E000F" w:tentative="1">
      <w:start w:val="1"/>
      <w:numFmt w:val="decimal"/>
      <w:lvlText w:val="%7."/>
      <w:lvlJc w:val="left"/>
      <w:pPr>
        <w:ind w:left="5904" w:hanging="360"/>
      </w:pPr>
    </w:lvl>
    <w:lvl w:ilvl="7" w:tplc="040E0019" w:tentative="1">
      <w:start w:val="1"/>
      <w:numFmt w:val="lowerLetter"/>
      <w:lvlText w:val="%8."/>
      <w:lvlJc w:val="left"/>
      <w:pPr>
        <w:ind w:left="6624" w:hanging="360"/>
      </w:pPr>
    </w:lvl>
    <w:lvl w:ilvl="8" w:tplc="040E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6" w15:restartNumberingAfterBreak="0">
    <w:nsid w:val="44861A9D"/>
    <w:multiLevelType w:val="hybridMultilevel"/>
    <w:tmpl w:val="300E0A16"/>
    <w:styleLink w:val="Alcmjsz31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850CD"/>
    <w:multiLevelType w:val="hybridMultilevel"/>
    <w:tmpl w:val="0F16382A"/>
    <w:styleLink w:val="Importlt1stlus"/>
    <w:lvl w:ilvl="0" w:tplc="0F28C314">
      <w:start w:val="1"/>
      <w:numFmt w:val="decimal"/>
      <w:suff w:val="nothing"/>
      <w:lvlText w:val="%1."/>
      <w:lvlJc w:val="left"/>
      <w:pPr>
        <w:tabs>
          <w:tab w:val="left" w:pos="1598"/>
          <w:tab w:val="left" w:pos="567"/>
        </w:tabs>
        <w:ind w:left="1778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A2FC70">
      <w:start w:val="1"/>
      <w:numFmt w:val="lowerLetter"/>
      <w:lvlText w:val="%2."/>
      <w:lvlJc w:val="left"/>
      <w:pPr>
        <w:tabs>
          <w:tab w:val="left" w:pos="1598"/>
          <w:tab w:val="left" w:pos="567"/>
          <w:tab w:val="num" w:pos="1440"/>
        </w:tabs>
        <w:ind w:left="168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8B00EF4">
      <w:start w:val="1"/>
      <w:numFmt w:val="lowerRoman"/>
      <w:lvlText w:val="%3."/>
      <w:lvlJc w:val="left"/>
      <w:pPr>
        <w:tabs>
          <w:tab w:val="left" w:pos="1598"/>
          <w:tab w:val="left" w:pos="567"/>
          <w:tab w:val="num" w:pos="2160"/>
        </w:tabs>
        <w:ind w:left="3458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F05DDE">
      <w:start w:val="1"/>
      <w:numFmt w:val="decimal"/>
      <w:lvlText w:val="%4."/>
      <w:lvlJc w:val="left"/>
      <w:pPr>
        <w:tabs>
          <w:tab w:val="left" w:pos="1598"/>
          <w:tab w:val="left" w:pos="567"/>
          <w:tab w:val="num" w:pos="2880"/>
        </w:tabs>
        <w:ind w:left="312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A8EAF2">
      <w:start w:val="1"/>
      <w:numFmt w:val="lowerLetter"/>
      <w:lvlText w:val="%5."/>
      <w:lvlJc w:val="left"/>
      <w:pPr>
        <w:tabs>
          <w:tab w:val="left" w:pos="1598"/>
          <w:tab w:val="left" w:pos="567"/>
          <w:tab w:val="num" w:pos="3600"/>
        </w:tabs>
        <w:ind w:left="4898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986A36">
      <w:start w:val="1"/>
      <w:numFmt w:val="lowerRoman"/>
      <w:lvlText w:val="%6."/>
      <w:lvlJc w:val="left"/>
      <w:pPr>
        <w:tabs>
          <w:tab w:val="left" w:pos="1598"/>
          <w:tab w:val="left" w:pos="567"/>
          <w:tab w:val="num" w:pos="4320"/>
        </w:tabs>
        <w:ind w:left="4560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A8E9DC">
      <w:start w:val="1"/>
      <w:numFmt w:val="decimal"/>
      <w:lvlText w:val="%7."/>
      <w:lvlJc w:val="left"/>
      <w:pPr>
        <w:tabs>
          <w:tab w:val="left" w:pos="1598"/>
          <w:tab w:val="left" w:pos="567"/>
          <w:tab w:val="num" w:pos="5040"/>
        </w:tabs>
        <w:ind w:left="528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8E56BA">
      <w:start w:val="1"/>
      <w:numFmt w:val="lowerLetter"/>
      <w:lvlText w:val="%8."/>
      <w:lvlJc w:val="left"/>
      <w:pPr>
        <w:tabs>
          <w:tab w:val="left" w:pos="1598"/>
          <w:tab w:val="left" w:pos="567"/>
          <w:tab w:val="num" w:pos="5760"/>
        </w:tabs>
        <w:ind w:left="600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146A12">
      <w:start w:val="1"/>
      <w:numFmt w:val="lowerRoman"/>
      <w:lvlText w:val="%9."/>
      <w:lvlJc w:val="left"/>
      <w:pPr>
        <w:tabs>
          <w:tab w:val="left" w:pos="1598"/>
          <w:tab w:val="left" w:pos="567"/>
          <w:tab w:val="num" w:pos="6480"/>
        </w:tabs>
        <w:ind w:left="6720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19E542B"/>
    <w:multiLevelType w:val="hybridMultilevel"/>
    <w:tmpl w:val="61F6719C"/>
    <w:lvl w:ilvl="0" w:tplc="2B8ADB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B693A"/>
    <w:multiLevelType w:val="hybridMultilevel"/>
    <w:tmpl w:val="5CF0BF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53272"/>
    <w:multiLevelType w:val="hybridMultilevel"/>
    <w:tmpl w:val="18E0D202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2611D"/>
    <w:multiLevelType w:val="hybridMultilevel"/>
    <w:tmpl w:val="B7F6012A"/>
    <w:lvl w:ilvl="0" w:tplc="F5CC5F62">
      <w:start w:val="1"/>
      <w:numFmt w:val="decimal"/>
      <w:pStyle w:val="Title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35567"/>
    <w:multiLevelType w:val="hybridMultilevel"/>
    <w:tmpl w:val="2F762840"/>
    <w:styleLink w:val="1importltstlus"/>
    <w:lvl w:ilvl="0" w:tplc="7D884812">
      <w:start w:val="1"/>
      <w:numFmt w:val="upperRoman"/>
      <w:lvlText w:val="%1."/>
      <w:lvlJc w:val="left"/>
      <w:pPr>
        <w:tabs>
          <w:tab w:val="left" w:pos="5196"/>
        </w:tabs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641AC6">
      <w:start w:val="1"/>
      <w:numFmt w:val="lowerLetter"/>
      <w:lvlText w:val="%2."/>
      <w:lvlJc w:val="left"/>
      <w:pPr>
        <w:tabs>
          <w:tab w:val="left" w:pos="519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1CC96E">
      <w:start w:val="1"/>
      <w:numFmt w:val="lowerRoman"/>
      <w:lvlText w:val="%3."/>
      <w:lvlJc w:val="left"/>
      <w:pPr>
        <w:tabs>
          <w:tab w:val="left" w:pos="5196"/>
        </w:tabs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FFEA5FC">
      <w:start w:val="1"/>
      <w:numFmt w:val="decimal"/>
      <w:lvlText w:val="%4."/>
      <w:lvlJc w:val="left"/>
      <w:pPr>
        <w:tabs>
          <w:tab w:val="left" w:pos="5196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7E0BFC">
      <w:start w:val="1"/>
      <w:numFmt w:val="lowerLetter"/>
      <w:lvlText w:val="%5."/>
      <w:lvlJc w:val="left"/>
      <w:pPr>
        <w:tabs>
          <w:tab w:val="left" w:pos="5196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3C402E">
      <w:start w:val="1"/>
      <w:numFmt w:val="lowerRoman"/>
      <w:lvlText w:val="%6."/>
      <w:lvlJc w:val="left"/>
      <w:pPr>
        <w:tabs>
          <w:tab w:val="left" w:pos="5196"/>
        </w:tabs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16EF5C">
      <w:start w:val="1"/>
      <w:numFmt w:val="decimal"/>
      <w:lvlText w:val="%7."/>
      <w:lvlJc w:val="left"/>
      <w:pPr>
        <w:tabs>
          <w:tab w:val="left" w:pos="5196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900128">
      <w:start w:val="1"/>
      <w:numFmt w:val="lowerLetter"/>
      <w:lvlText w:val="%8."/>
      <w:lvlJc w:val="left"/>
      <w:pPr>
        <w:tabs>
          <w:tab w:val="left" w:pos="5196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82246D6">
      <w:start w:val="1"/>
      <w:numFmt w:val="lowerRoman"/>
      <w:lvlText w:val="%9."/>
      <w:lvlJc w:val="left"/>
      <w:pPr>
        <w:tabs>
          <w:tab w:val="left" w:pos="5196"/>
        </w:tabs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72FC7200"/>
    <w:multiLevelType w:val="hybridMultilevel"/>
    <w:tmpl w:val="570CFD7A"/>
    <w:lvl w:ilvl="0" w:tplc="F7D2C0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13C6A"/>
    <w:multiLevelType w:val="hybridMultilevel"/>
    <w:tmpl w:val="887EE3D4"/>
    <w:styleLink w:val="Alcmjsz3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55CAC"/>
    <w:multiLevelType w:val="hybridMultilevel"/>
    <w:tmpl w:val="57862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5862">
    <w:abstractNumId w:val="10"/>
  </w:num>
  <w:num w:numId="2" w16cid:durableId="71198233">
    <w:abstractNumId w:val="1"/>
  </w:num>
  <w:num w:numId="3" w16cid:durableId="421755022">
    <w:abstractNumId w:val="7"/>
  </w:num>
  <w:num w:numId="4" w16cid:durableId="152723026">
    <w:abstractNumId w:val="12"/>
  </w:num>
  <w:num w:numId="5" w16cid:durableId="369107327">
    <w:abstractNumId w:val="6"/>
  </w:num>
  <w:num w:numId="6" w16cid:durableId="989287287">
    <w:abstractNumId w:val="16"/>
  </w:num>
  <w:num w:numId="7" w16cid:durableId="153836669">
    <w:abstractNumId w:val="24"/>
  </w:num>
  <w:num w:numId="8" w16cid:durableId="768820123">
    <w:abstractNumId w:val="2"/>
  </w:num>
  <w:num w:numId="9" w16cid:durableId="19857437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311771">
    <w:abstractNumId w:val="22"/>
  </w:num>
  <w:num w:numId="11" w16cid:durableId="1930651353">
    <w:abstractNumId w:val="17"/>
  </w:num>
  <w:num w:numId="12" w16cid:durableId="651327796">
    <w:abstractNumId w:val="9"/>
  </w:num>
  <w:num w:numId="13" w16cid:durableId="1185284770">
    <w:abstractNumId w:val="21"/>
  </w:num>
  <w:num w:numId="14" w16cid:durableId="553199529">
    <w:abstractNumId w:val="13"/>
  </w:num>
  <w:num w:numId="15" w16cid:durableId="779758243">
    <w:abstractNumId w:val="15"/>
  </w:num>
  <w:num w:numId="16" w16cid:durableId="1335065743">
    <w:abstractNumId w:val="19"/>
  </w:num>
  <w:num w:numId="17" w16cid:durableId="1313827226">
    <w:abstractNumId w:val="11"/>
  </w:num>
  <w:num w:numId="18" w16cid:durableId="150365587">
    <w:abstractNumId w:val="14"/>
  </w:num>
  <w:num w:numId="19" w16cid:durableId="435683345">
    <w:abstractNumId w:val="25"/>
  </w:num>
  <w:num w:numId="20" w16cid:durableId="20000387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6292439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16486237">
    <w:abstractNumId w:val="18"/>
  </w:num>
  <w:num w:numId="23" w16cid:durableId="1115099131">
    <w:abstractNumId w:val="23"/>
  </w:num>
  <w:num w:numId="24" w16cid:durableId="1681854801">
    <w:abstractNumId w:val="4"/>
  </w:num>
  <w:num w:numId="25" w16cid:durableId="794180095">
    <w:abstractNumId w:val="3"/>
  </w:num>
  <w:num w:numId="26" w16cid:durableId="1043946700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5C7"/>
    <w:rsid w:val="00000ECD"/>
    <w:rsid w:val="000015F3"/>
    <w:rsid w:val="000228E8"/>
    <w:rsid w:val="000305D7"/>
    <w:rsid w:val="0006482A"/>
    <w:rsid w:val="0009769E"/>
    <w:rsid w:val="000B6843"/>
    <w:rsid w:val="000B6CA3"/>
    <w:rsid w:val="000D55B3"/>
    <w:rsid w:val="000D580E"/>
    <w:rsid w:val="000E4CED"/>
    <w:rsid w:val="00106DAB"/>
    <w:rsid w:val="00142242"/>
    <w:rsid w:val="0016300B"/>
    <w:rsid w:val="00164C49"/>
    <w:rsid w:val="00197921"/>
    <w:rsid w:val="001B1A8F"/>
    <w:rsid w:val="001B7224"/>
    <w:rsid w:val="001D50C2"/>
    <w:rsid w:val="00215406"/>
    <w:rsid w:val="00236CF7"/>
    <w:rsid w:val="00252E78"/>
    <w:rsid w:val="002929E4"/>
    <w:rsid w:val="002A4DB8"/>
    <w:rsid w:val="002A75FA"/>
    <w:rsid w:val="002C1C42"/>
    <w:rsid w:val="002D0EA9"/>
    <w:rsid w:val="0030001A"/>
    <w:rsid w:val="00305A6D"/>
    <w:rsid w:val="00313DA4"/>
    <w:rsid w:val="00367F36"/>
    <w:rsid w:val="003823B1"/>
    <w:rsid w:val="0038318E"/>
    <w:rsid w:val="003852F0"/>
    <w:rsid w:val="00394369"/>
    <w:rsid w:val="003A3679"/>
    <w:rsid w:val="003F61BE"/>
    <w:rsid w:val="004242F1"/>
    <w:rsid w:val="00425847"/>
    <w:rsid w:val="00426159"/>
    <w:rsid w:val="004370C7"/>
    <w:rsid w:val="004B07A3"/>
    <w:rsid w:val="004E1E56"/>
    <w:rsid w:val="004E2051"/>
    <w:rsid w:val="0052793D"/>
    <w:rsid w:val="0055250A"/>
    <w:rsid w:val="00553DFB"/>
    <w:rsid w:val="00573BB2"/>
    <w:rsid w:val="00596A45"/>
    <w:rsid w:val="005D038F"/>
    <w:rsid w:val="005E3EB3"/>
    <w:rsid w:val="005E5D92"/>
    <w:rsid w:val="005F55C7"/>
    <w:rsid w:val="005F675C"/>
    <w:rsid w:val="00613F62"/>
    <w:rsid w:val="00614BD7"/>
    <w:rsid w:val="006235C4"/>
    <w:rsid w:val="0062783A"/>
    <w:rsid w:val="00635232"/>
    <w:rsid w:val="006513AA"/>
    <w:rsid w:val="0067384D"/>
    <w:rsid w:val="00675241"/>
    <w:rsid w:val="0067631B"/>
    <w:rsid w:val="00694368"/>
    <w:rsid w:val="006A50A5"/>
    <w:rsid w:val="006C35D6"/>
    <w:rsid w:val="006E35E1"/>
    <w:rsid w:val="006F72FB"/>
    <w:rsid w:val="0072289E"/>
    <w:rsid w:val="0073115E"/>
    <w:rsid w:val="0074226C"/>
    <w:rsid w:val="00760E43"/>
    <w:rsid w:val="00761576"/>
    <w:rsid w:val="007858DD"/>
    <w:rsid w:val="007A46F4"/>
    <w:rsid w:val="007A536B"/>
    <w:rsid w:val="007C6579"/>
    <w:rsid w:val="007D1695"/>
    <w:rsid w:val="007F2783"/>
    <w:rsid w:val="00813D84"/>
    <w:rsid w:val="00815E2B"/>
    <w:rsid w:val="00851F2B"/>
    <w:rsid w:val="008644A2"/>
    <w:rsid w:val="008762C3"/>
    <w:rsid w:val="00886139"/>
    <w:rsid w:val="00891285"/>
    <w:rsid w:val="008B6B7B"/>
    <w:rsid w:val="008C1E14"/>
    <w:rsid w:val="008C343C"/>
    <w:rsid w:val="00904F02"/>
    <w:rsid w:val="00906A5A"/>
    <w:rsid w:val="00915CC1"/>
    <w:rsid w:val="0095198C"/>
    <w:rsid w:val="00970884"/>
    <w:rsid w:val="0097709D"/>
    <w:rsid w:val="00993711"/>
    <w:rsid w:val="00997D09"/>
    <w:rsid w:val="009B6B54"/>
    <w:rsid w:val="00A02E50"/>
    <w:rsid w:val="00A12B47"/>
    <w:rsid w:val="00A337D1"/>
    <w:rsid w:val="00A40940"/>
    <w:rsid w:val="00A56912"/>
    <w:rsid w:val="00A821AA"/>
    <w:rsid w:val="00AD2D41"/>
    <w:rsid w:val="00B41DEC"/>
    <w:rsid w:val="00B772B6"/>
    <w:rsid w:val="00B81A81"/>
    <w:rsid w:val="00B92613"/>
    <w:rsid w:val="00B965B7"/>
    <w:rsid w:val="00BB3B3B"/>
    <w:rsid w:val="00BD4329"/>
    <w:rsid w:val="00BD6AC5"/>
    <w:rsid w:val="00BE57BA"/>
    <w:rsid w:val="00BE6984"/>
    <w:rsid w:val="00BF1970"/>
    <w:rsid w:val="00C5359D"/>
    <w:rsid w:val="00C82EDD"/>
    <w:rsid w:val="00CC0571"/>
    <w:rsid w:val="00CE140D"/>
    <w:rsid w:val="00D06901"/>
    <w:rsid w:val="00D37983"/>
    <w:rsid w:val="00D4132C"/>
    <w:rsid w:val="00D51793"/>
    <w:rsid w:val="00D5651E"/>
    <w:rsid w:val="00D96E6D"/>
    <w:rsid w:val="00D9706C"/>
    <w:rsid w:val="00DA66B4"/>
    <w:rsid w:val="00DB431B"/>
    <w:rsid w:val="00DD755C"/>
    <w:rsid w:val="00DE1988"/>
    <w:rsid w:val="00E06499"/>
    <w:rsid w:val="00E2339D"/>
    <w:rsid w:val="00E6360B"/>
    <w:rsid w:val="00E7517B"/>
    <w:rsid w:val="00E81A20"/>
    <w:rsid w:val="00E842AA"/>
    <w:rsid w:val="00E852A7"/>
    <w:rsid w:val="00E95DD4"/>
    <w:rsid w:val="00E96B79"/>
    <w:rsid w:val="00EF6F1F"/>
    <w:rsid w:val="00EF7BB9"/>
    <w:rsid w:val="00F33FA8"/>
    <w:rsid w:val="00F7231B"/>
    <w:rsid w:val="00F74F9A"/>
    <w:rsid w:val="00FA1E71"/>
    <w:rsid w:val="00FD54DA"/>
    <w:rsid w:val="00FD7F5B"/>
    <w:rsid w:val="00FF1C53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3D62"/>
  <w15:chartTrackingRefBased/>
  <w15:docId w15:val="{A40948C9-0A3A-4015-9EDA-158BDE55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B47"/>
  </w:style>
  <w:style w:type="paragraph" w:styleId="Heading1">
    <w:name w:val="heading 1"/>
    <w:basedOn w:val="Heading"/>
    <w:next w:val="BodyText"/>
    <w:link w:val="Heading1Char"/>
    <w:qFormat/>
    <w:rsid w:val="005F55C7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link w:val="Heading2Char"/>
    <w:qFormat/>
    <w:rsid w:val="005F55C7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link w:val="Heading3Char"/>
    <w:qFormat/>
    <w:rsid w:val="005F55C7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Heading4">
    <w:name w:val="heading 4"/>
    <w:basedOn w:val="Heading"/>
    <w:next w:val="BodyText"/>
    <w:link w:val="Heading4Char"/>
    <w:qFormat/>
    <w:rsid w:val="005F55C7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Heading5">
    <w:name w:val="heading 5"/>
    <w:basedOn w:val="Heading"/>
    <w:next w:val="BodyText"/>
    <w:link w:val="Heading5Char"/>
    <w:qFormat/>
    <w:rsid w:val="005F55C7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BodyText"/>
    <w:link w:val="Heading6Char"/>
    <w:qFormat/>
    <w:rsid w:val="005F55C7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55C7"/>
    <w:rPr>
      <w:rFonts w:ascii="Liberation Sans" w:eastAsia="Noto Sans CJK SC" w:hAnsi="Liberation Sans" w:cs="Lohit Devanagari"/>
      <w:b/>
      <w:bCs/>
      <w:kern w:val="2"/>
      <w:sz w:val="36"/>
      <w:szCs w:val="36"/>
      <w:lang w:eastAsia="zh-CN" w:bidi="hi-IN"/>
    </w:rPr>
  </w:style>
  <w:style w:type="character" w:customStyle="1" w:styleId="Heading2Char">
    <w:name w:val="Heading 2 Char"/>
    <w:basedOn w:val="DefaultParagraphFont"/>
    <w:link w:val="Heading2"/>
    <w:rsid w:val="005F55C7"/>
    <w:rPr>
      <w:rFonts w:ascii="Liberation Sans" w:eastAsia="Noto Sans CJK SC" w:hAnsi="Liberation Sans" w:cs="Lohit Devanagari"/>
      <w:b/>
      <w:bCs/>
      <w:kern w:val="2"/>
      <w:sz w:val="32"/>
      <w:szCs w:val="32"/>
      <w:lang w:eastAsia="zh-CN" w:bidi="hi-IN"/>
    </w:rPr>
  </w:style>
  <w:style w:type="character" w:customStyle="1" w:styleId="Heading3Char">
    <w:name w:val="Heading 3 Char"/>
    <w:basedOn w:val="DefaultParagraphFont"/>
    <w:link w:val="Heading3"/>
    <w:rsid w:val="005F55C7"/>
    <w:rPr>
      <w:rFonts w:ascii="Liberation Sans" w:eastAsia="Noto Sans CJK SC" w:hAnsi="Liberation Sans" w:cs="Lohit Devanagari"/>
      <w:b/>
      <w:bCs/>
      <w:kern w:val="2"/>
      <w:sz w:val="28"/>
      <w:szCs w:val="28"/>
      <w:lang w:eastAsia="zh-CN" w:bidi="hi-IN"/>
    </w:rPr>
  </w:style>
  <w:style w:type="character" w:customStyle="1" w:styleId="Heading4Char">
    <w:name w:val="Heading 4 Char"/>
    <w:basedOn w:val="DefaultParagraphFont"/>
    <w:link w:val="Heading4"/>
    <w:rsid w:val="005F55C7"/>
    <w:rPr>
      <w:rFonts w:ascii="Liberation Sans" w:eastAsia="Noto Sans CJK SC" w:hAnsi="Liberation Sans" w:cs="Lohit Devanagari"/>
      <w:b/>
      <w:bCs/>
      <w:i/>
      <w:iCs/>
      <w:kern w:val="2"/>
      <w:sz w:val="27"/>
      <w:szCs w:val="27"/>
      <w:lang w:eastAsia="zh-CN" w:bidi="hi-IN"/>
    </w:rPr>
  </w:style>
  <w:style w:type="character" w:customStyle="1" w:styleId="Heading5Char">
    <w:name w:val="Heading 5 Char"/>
    <w:basedOn w:val="DefaultParagraphFont"/>
    <w:link w:val="Heading5"/>
    <w:rsid w:val="005F55C7"/>
    <w:rPr>
      <w:rFonts w:ascii="Liberation Sans" w:eastAsia="Noto Sans CJK SC" w:hAnsi="Liberation Sans" w:cs="Lohit Devanagari"/>
      <w:b/>
      <w:bCs/>
      <w:kern w:val="2"/>
      <w:sz w:val="24"/>
      <w:szCs w:val="24"/>
      <w:lang w:eastAsia="zh-CN" w:bidi="hi-IN"/>
    </w:rPr>
  </w:style>
  <w:style w:type="character" w:customStyle="1" w:styleId="Heading6Char">
    <w:name w:val="Heading 6 Char"/>
    <w:basedOn w:val="DefaultParagraphFont"/>
    <w:link w:val="Heading6"/>
    <w:rsid w:val="005F55C7"/>
    <w:rPr>
      <w:rFonts w:ascii="Liberation Sans" w:eastAsia="Noto Sans CJK SC" w:hAnsi="Liberation Sans" w:cs="Lohit Devanagari"/>
      <w:b/>
      <w:bCs/>
      <w:i/>
      <w:iCs/>
      <w:kern w:val="2"/>
      <w:sz w:val="24"/>
      <w:szCs w:val="24"/>
      <w:lang w:eastAsia="zh-CN" w:bidi="hi-IN"/>
    </w:rPr>
  </w:style>
  <w:style w:type="numbering" w:customStyle="1" w:styleId="Nemlista1">
    <w:name w:val="Nem lista1"/>
    <w:next w:val="NoList"/>
    <w:uiPriority w:val="99"/>
    <w:semiHidden/>
    <w:unhideWhenUsed/>
    <w:rsid w:val="005F55C7"/>
  </w:style>
  <w:style w:type="character" w:customStyle="1" w:styleId="NumberingSymbols">
    <w:name w:val="Numbering Symbols"/>
    <w:qFormat/>
    <w:rsid w:val="005F55C7"/>
  </w:style>
  <w:style w:type="character" w:customStyle="1" w:styleId="Placeholder">
    <w:name w:val="Placeholder"/>
    <w:qFormat/>
    <w:rsid w:val="005F55C7"/>
    <w:rPr>
      <w:smallCaps/>
      <w:color w:val="008080"/>
      <w:u w:val="dotted"/>
    </w:rPr>
  </w:style>
  <w:style w:type="character" w:styleId="Hyperlink">
    <w:name w:val="Hyperlink"/>
    <w:uiPriority w:val="99"/>
    <w:rsid w:val="005F55C7"/>
    <w:rPr>
      <w:color w:val="000080"/>
      <w:u w:val="single"/>
    </w:rPr>
  </w:style>
  <w:style w:type="character" w:styleId="FollowedHyperlink">
    <w:name w:val="FollowedHyperlink"/>
    <w:uiPriority w:val="99"/>
    <w:rsid w:val="005F55C7"/>
    <w:rPr>
      <w:color w:val="800000"/>
      <w:u w:val="single"/>
    </w:rPr>
  </w:style>
  <w:style w:type="character" w:customStyle="1" w:styleId="Bullets">
    <w:name w:val="Bullets"/>
    <w:qFormat/>
    <w:rsid w:val="005F55C7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rsid w:val="005F55C7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kern w:val="2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5F55C7"/>
    <w:pPr>
      <w:suppressAutoHyphens/>
      <w:spacing w:after="140" w:line="276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List">
    <w:name w:val="List"/>
    <w:basedOn w:val="BodyText"/>
    <w:rsid w:val="005F55C7"/>
  </w:style>
  <w:style w:type="paragraph" w:styleId="Caption">
    <w:name w:val="caption"/>
    <w:basedOn w:val="Normal"/>
    <w:qFormat/>
    <w:rsid w:val="005F55C7"/>
    <w:pPr>
      <w:suppressLineNumbers/>
      <w:suppressAutoHyphens/>
      <w:spacing w:before="120" w:after="120" w:line="240" w:lineRule="auto"/>
    </w:pPr>
    <w:rPr>
      <w:rFonts w:ascii="Liberation Serif" w:eastAsia="Noto Sans CJK SC" w:hAnsi="Liberation Serif" w:cs="Lohit Devanagari"/>
      <w:i/>
      <w:iCs/>
      <w:kern w:val="2"/>
      <w:sz w:val="24"/>
      <w:szCs w:val="24"/>
      <w:lang w:eastAsia="zh-CN" w:bidi="hi-IN"/>
    </w:rPr>
  </w:style>
  <w:style w:type="paragraph" w:customStyle="1" w:styleId="Index">
    <w:name w:val="Index"/>
    <w:basedOn w:val="Normal"/>
    <w:qFormat/>
    <w:rsid w:val="005F55C7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al"/>
    <w:qFormat/>
    <w:rsid w:val="005F55C7"/>
    <w:pPr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rsid w:val="005F55C7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HeaderChar">
    <w:name w:val="Header Char"/>
    <w:basedOn w:val="DefaultParagraphFont"/>
    <w:link w:val="Header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uiPriority w:val="99"/>
    <w:rsid w:val="005F55C7"/>
    <w:pPr>
      <w:suppressLineNumbers/>
      <w:tabs>
        <w:tab w:val="center" w:pos="4875"/>
        <w:tab w:val="right" w:pos="9750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HeaderLeft">
    <w:name w:val="Header Left"/>
    <w:basedOn w:val="Normal"/>
    <w:qFormat/>
    <w:rsid w:val="005F55C7"/>
    <w:pPr>
      <w:suppressLineNumbers/>
      <w:tabs>
        <w:tab w:val="center" w:pos="4876"/>
        <w:tab w:val="right" w:pos="975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qFormat/>
    <w:rsid w:val="005F55C7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qFormat/>
    <w:rsid w:val="005F55C7"/>
    <w:pPr>
      <w:jc w:val="center"/>
    </w:pPr>
    <w:rPr>
      <w:b/>
      <w:bCs/>
    </w:rPr>
  </w:style>
  <w:style w:type="paragraph" w:customStyle="1" w:styleId="HorizontalLine">
    <w:name w:val="Horizontal Line"/>
    <w:basedOn w:val="Normal"/>
    <w:next w:val="BodyText"/>
    <w:qFormat/>
    <w:rsid w:val="005F55C7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Liberation Serif" w:eastAsia="Noto Sans CJK SC" w:hAnsi="Liberation Serif" w:cs="Lohit Devanagari"/>
      <w:kern w:val="2"/>
      <w:sz w:val="12"/>
      <w:szCs w:val="12"/>
      <w:lang w:eastAsia="zh-CN" w:bidi="hi-IN"/>
    </w:rPr>
  </w:style>
  <w:style w:type="paragraph" w:styleId="ListParagraph">
    <w:name w:val="List Paragraph"/>
    <w:aliases w:val="Számozott lista 1,Eszeri felsorolás,List Paragraph à moi,lista_2,Welt L,Bullet List,FooterText,numbered,Paragraphe de liste1,Bulletr List Paragraph,列出段落,列出段落1,Listeafsnit1,Parágrafo da Lista1,List Paragraph2,List Paragraph21,リスト段落1"/>
    <w:basedOn w:val="Normal"/>
    <w:link w:val="ListParagraphChar"/>
    <w:uiPriority w:val="34"/>
    <w:qFormat/>
    <w:rsid w:val="005F55C7"/>
    <w:pPr>
      <w:suppressAutoHyphens/>
      <w:spacing w:after="0" w:line="240" w:lineRule="auto"/>
      <w:ind w:left="720"/>
      <w:contextualSpacing/>
    </w:pPr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character" w:styleId="CommentReference">
    <w:name w:val="annotation reference"/>
    <w:basedOn w:val="DefaultParagraphFont"/>
    <w:uiPriority w:val="99"/>
    <w:unhideWhenUsed/>
    <w:qFormat/>
    <w:rsid w:val="005F55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F55C7"/>
    <w:pPr>
      <w:suppressAutoHyphens/>
      <w:spacing w:after="0" w:line="240" w:lineRule="auto"/>
    </w:pPr>
    <w:rPr>
      <w:rFonts w:ascii="Liberation Serif" w:eastAsia="Noto Sans CJK SC" w:hAnsi="Liberation Serif" w:cs="Mangal"/>
      <w:kern w:val="2"/>
      <w:sz w:val="20"/>
      <w:szCs w:val="18"/>
      <w:lang w:eastAsia="zh-C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F55C7"/>
    <w:rPr>
      <w:rFonts w:ascii="Liberation Serif" w:eastAsia="Noto Sans CJK SC" w:hAnsi="Liberation Serif" w:cs="Mangal"/>
      <w:kern w:val="2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5C7"/>
    <w:rPr>
      <w:rFonts w:ascii="Liberation Serif" w:eastAsia="Noto Sans CJK SC" w:hAnsi="Liberation Serif" w:cs="Mangal"/>
      <w:b/>
      <w:bCs/>
      <w:kern w:val="2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5C7"/>
    <w:pPr>
      <w:suppressAutoHyphens/>
      <w:spacing w:after="0" w:line="240" w:lineRule="auto"/>
    </w:pPr>
    <w:rPr>
      <w:rFonts w:ascii="Segoe UI" w:eastAsia="Noto Sans CJK SC" w:hAnsi="Segoe UI" w:cs="Mangal"/>
      <w:kern w:val="2"/>
      <w:sz w:val="18"/>
      <w:szCs w:val="16"/>
      <w:lang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5C7"/>
    <w:rPr>
      <w:rFonts w:ascii="Segoe UI" w:eastAsia="Noto Sans CJK SC" w:hAnsi="Segoe UI" w:cs="Mangal"/>
      <w:kern w:val="2"/>
      <w:sz w:val="18"/>
      <w:szCs w:val="16"/>
      <w:lang w:eastAsia="zh-CN" w:bidi="hi-IN"/>
    </w:rPr>
  </w:style>
  <w:style w:type="character" w:customStyle="1" w:styleId="ListParagraphChar">
    <w:name w:val="List Paragraph Char"/>
    <w:aliases w:val="Számozott lista 1 Char,Eszeri felsorolás Char,List Paragraph à moi Char,lista_2 Char,Welt L Char,Bullet List Char,FooterText Char,numbered Char,Paragraphe de liste1 Char,Bulletr List Paragraph Char,列出段落 Char,列出段落1 Char,リスト段落1 Char"/>
    <w:link w:val="ListParagraph"/>
    <w:uiPriority w:val="34"/>
    <w:qFormat/>
    <w:locked/>
    <w:rsid w:val="005F55C7"/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table" w:customStyle="1" w:styleId="Rcsostblzat1">
    <w:name w:val="Rácsos táblázat1"/>
    <w:basedOn w:val="TableNormal"/>
    <w:next w:val="TableGrid"/>
    <w:uiPriority w:val="59"/>
    <w:rsid w:val="005F55C7"/>
    <w:pPr>
      <w:spacing w:after="0" w:line="240" w:lineRule="auto"/>
    </w:pPr>
    <w:rPr>
      <w:rFonts w:eastAsia="Times New Roman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táblázat2"/>
    <w:basedOn w:val="TableNormal"/>
    <w:uiPriority w:val="3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paragraph" w:customStyle="1" w:styleId="mhk-m">
    <w:name w:val="mhk-m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DefaultParagraphFont"/>
    <w:rsid w:val="005F55C7"/>
  </w:style>
  <w:style w:type="paragraph" w:styleId="Revision">
    <w:name w:val="Revision"/>
    <w:hidden/>
    <w:uiPriority w:val="99"/>
    <w:semiHidden/>
    <w:rsid w:val="005F55C7"/>
    <w:pPr>
      <w:spacing w:after="0" w:line="240" w:lineRule="auto"/>
    </w:pPr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character" w:customStyle="1" w:styleId="Feloldatlanmegemlts2">
    <w:name w:val="Feloldatlan megemlítés2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table" w:customStyle="1" w:styleId="Rcsostblzat2">
    <w:name w:val="Rácsos táblázat2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j">
    <w:name w:val="uj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hk-ki">
    <w:name w:val="mhk-ki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blzat21">
    <w:name w:val="táblázat21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22">
    <w:name w:val="táblázat22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211">
    <w:name w:val="táblázat211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el">
    <w:name w:val="jel"/>
    <w:basedOn w:val="DefaultParagraphFont"/>
    <w:rsid w:val="005F55C7"/>
  </w:style>
  <w:style w:type="character" w:customStyle="1" w:styleId="szakasz-jel">
    <w:name w:val="szakasz-jel"/>
    <w:basedOn w:val="DefaultParagraphFont"/>
    <w:rsid w:val="005F55C7"/>
  </w:style>
  <w:style w:type="paragraph" w:customStyle="1" w:styleId="NormlWeb1">
    <w:name w:val="Normál (Web)1"/>
    <w:basedOn w:val="Normal"/>
    <w:rsid w:val="005F55C7"/>
    <w:pPr>
      <w:spacing w:before="100" w:after="100" w:line="276" w:lineRule="auto"/>
      <w:jc w:val="both"/>
    </w:pPr>
    <w:rPr>
      <w:rFonts w:ascii="Calibri" w:eastAsia="Times New Roman" w:hAnsi="Calibri" w:cs="Times New Roman"/>
      <w:sz w:val="24"/>
      <w:szCs w:val="20"/>
      <w:lang w:bidi="en-US"/>
    </w:rPr>
  </w:style>
  <w:style w:type="paragraph" w:customStyle="1" w:styleId="Listaszerbekezds1">
    <w:name w:val="Listaszerű bekezdés1"/>
    <w:basedOn w:val="Normal"/>
    <w:uiPriority w:val="99"/>
    <w:rsid w:val="005F55C7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4"/>
      <w:lang w:bidi="en-US"/>
    </w:rPr>
  </w:style>
  <w:style w:type="paragraph" w:customStyle="1" w:styleId="aj">
    <w:name w:val="aj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Spacing">
    <w:name w:val="No Spacing"/>
    <w:aliases w:val="paragrafus,Alcímek,TV alcím"/>
    <w:uiPriority w:val="1"/>
    <w:qFormat/>
    <w:rsid w:val="005F55C7"/>
    <w:pPr>
      <w:numPr>
        <w:numId w:val="3"/>
      </w:numPr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55C7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5C7"/>
    <w:rPr>
      <w:rFonts w:ascii="Book Antiqua" w:eastAsia="Book Antiqua" w:hAnsi="Book Antiqua" w:cs="Book Antiqua"/>
      <w:sz w:val="20"/>
      <w:szCs w:val="20"/>
      <w:lang w:val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5F55C7"/>
    <w:rPr>
      <w:vertAlign w:val="superscript"/>
    </w:rPr>
  </w:style>
  <w:style w:type="numbering" w:customStyle="1" w:styleId="Nemlista11">
    <w:name w:val="Nem lista11"/>
    <w:next w:val="NoList"/>
    <w:uiPriority w:val="99"/>
    <w:semiHidden/>
    <w:unhideWhenUsed/>
    <w:rsid w:val="005F55C7"/>
  </w:style>
  <w:style w:type="paragraph" w:customStyle="1" w:styleId="Cmsor21">
    <w:name w:val="Címsor 2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paragraph" w:customStyle="1" w:styleId="Cmsor31">
    <w:name w:val="Címsor 3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Cmsor41">
    <w:name w:val="Címsor 4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Nemlista111">
    <w:name w:val="Nem lista111"/>
    <w:next w:val="NoList"/>
    <w:uiPriority w:val="99"/>
    <w:semiHidden/>
    <w:unhideWhenUsed/>
    <w:rsid w:val="005F55C7"/>
  </w:style>
  <w:style w:type="paragraph" w:customStyle="1" w:styleId="Megjegyzstrgya1">
    <w:name w:val="Megjegyzés tárgya1"/>
    <w:basedOn w:val="CommentText"/>
    <w:next w:val="CommentText"/>
    <w:uiPriority w:val="99"/>
    <w:semiHidden/>
    <w:unhideWhenUsed/>
    <w:rsid w:val="005F55C7"/>
    <w:pPr>
      <w:suppressAutoHyphens w:val="0"/>
      <w:spacing w:after="200"/>
    </w:pPr>
    <w:rPr>
      <w:rFonts w:ascii="Calibri" w:eastAsia="Calibri" w:hAnsi="Calibri" w:cs="Times New Roman"/>
      <w:b/>
      <w:bCs/>
      <w:kern w:val="0"/>
      <w:szCs w:val="20"/>
      <w:lang w:eastAsia="en-US" w:bidi="ar-SA"/>
    </w:rPr>
  </w:style>
  <w:style w:type="paragraph" w:customStyle="1" w:styleId="Alcmjsz">
    <w:name w:val="Alcímjsz"/>
    <w:next w:val="Normal"/>
    <w:uiPriority w:val="99"/>
    <w:qFormat/>
    <w:rsid w:val="005F55C7"/>
    <w:pPr>
      <w:keepNext/>
      <w:keepLines/>
      <w:widowControl w:val="0"/>
      <w:numPr>
        <w:numId w:val="4"/>
      </w:numPr>
      <w:tabs>
        <w:tab w:val="left" w:pos="540"/>
        <w:tab w:val="left" w:pos="567"/>
      </w:tabs>
      <w:adjustRightInd w:val="0"/>
      <w:spacing w:before="400" w:after="0" w:line="240" w:lineRule="auto"/>
      <w:jc w:val="center"/>
      <w:textAlignment w:val="baseline"/>
    </w:pPr>
    <w:rPr>
      <w:rFonts w:ascii="Times New Roman" w:eastAsia="Times New Roman" w:hAnsi="Times New Roman" w:cs="Times New Roman"/>
      <w:i/>
      <w:sz w:val="24"/>
      <w:szCs w:val="24"/>
      <w:lang w:eastAsia="hu-HU"/>
    </w:rPr>
  </w:style>
  <w:style w:type="paragraph" w:customStyle="1" w:styleId="Bek2">
    <w:name w:val="Bek2"/>
    <w:link w:val="Bek2Char"/>
    <w:uiPriority w:val="99"/>
    <w:qFormat/>
    <w:rsid w:val="005F55C7"/>
    <w:pPr>
      <w:tabs>
        <w:tab w:val="left" w:pos="540"/>
        <w:tab w:val="left" w:pos="567"/>
      </w:tabs>
      <w:spacing w:before="240"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Bek2Char">
    <w:name w:val="Bek2 Char"/>
    <w:basedOn w:val="DefaultParagraphFont"/>
    <w:link w:val="Bek2"/>
    <w:uiPriority w:val="99"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Bekezds">
    <w:name w:val="Bekezdés"/>
    <w:uiPriority w:val="99"/>
    <w:qFormat/>
    <w:rsid w:val="005F55C7"/>
    <w:pPr>
      <w:numPr>
        <w:ilvl w:val="1"/>
        <w:numId w:val="5"/>
      </w:numPr>
      <w:tabs>
        <w:tab w:val="left" w:pos="540"/>
        <w:tab w:val="left" w:pos="567"/>
      </w:tabs>
      <w:spacing w:before="240"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Paragrafus">
    <w:name w:val="Paragrafus"/>
    <w:next w:val="Normal"/>
    <w:uiPriority w:val="99"/>
    <w:qFormat/>
    <w:rsid w:val="005F55C7"/>
    <w:pPr>
      <w:keepNext/>
      <w:numPr>
        <w:numId w:val="5"/>
      </w:numPr>
      <w:tabs>
        <w:tab w:val="center" w:pos="57"/>
        <w:tab w:val="center" w:pos="198"/>
      </w:tabs>
      <w:spacing w:before="320"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hu-HU"/>
    </w:rPr>
  </w:style>
  <w:style w:type="paragraph" w:customStyle="1" w:styleId="Alpont">
    <w:name w:val="Alpont"/>
    <w:uiPriority w:val="99"/>
    <w:qFormat/>
    <w:rsid w:val="005F55C7"/>
    <w:pPr>
      <w:numPr>
        <w:ilvl w:val="3"/>
        <w:numId w:val="5"/>
      </w:numPr>
      <w:tabs>
        <w:tab w:val="left" w:pos="540"/>
        <w:tab w:val="left" w:pos="567"/>
        <w:tab w:val="left" w:pos="4500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Pont">
    <w:name w:val="Pont"/>
    <w:basedOn w:val="Bekezds"/>
    <w:link w:val="PontChar"/>
    <w:uiPriority w:val="99"/>
    <w:qFormat/>
    <w:rsid w:val="005F55C7"/>
    <w:pPr>
      <w:numPr>
        <w:ilvl w:val="2"/>
      </w:numPr>
      <w:spacing w:before="0"/>
    </w:pPr>
  </w:style>
  <w:style w:type="paragraph" w:customStyle="1" w:styleId="Pont3">
    <w:name w:val="Pont3"/>
    <w:basedOn w:val="Pont"/>
    <w:qFormat/>
    <w:rsid w:val="005F55C7"/>
    <w:pPr>
      <w:numPr>
        <w:ilvl w:val="4"/>
      </w:numPr>
      <w:ind w:left="3600" w:hanging="360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5F55C7"/>
  </w:style>
  <w:style w:type="table" w:customStyle="1" w:styleId="Rcsostblzat4">
    <w:name w:val="Rácsos táblázat4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1">
    <w:name w:val="Nem lista1111"/>
    <w:next w:val="NoList"/>
    <w:uiPriority w:val="99"/>
    <w:semiHidden/>
    <w:unhideWhenUsed/>
    <w:rsid w:val="005F55C7"/>
  </w:style>
  <w:style w:type="character" w:customStyle="1" w:styleId="PontChar">
    <w:name w:val="Pont Char"/>
    <w:basedOn w:val="DefaultParagraphFont"/>
    <w:link w:val="Pont"/>
    <w:uiPriority w:val="99"/>
    <w:locked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Lezr">
    <w:name w:val="Lezáró"/>
    <w:basedOn w:val="Bek2"/>
    <w:next w:val="Bek2"/>
    <w:uiPriority w:val="99"/>
    <w:qFormat/>
    <w:rsid w:val="005F55C7"/>
    <w:pPr>
      <w:ind w:firstLine="0"/>
    </w:pPr>
    <w:rPr>
      <w:lang w:eastAsia="en-US"/>
    </w:rPr>
  </w:style>
  <w:style w:type="numbering" w:customStyle="1" w:styleId="Alcmjsz31">
    <w:name w:val="Alcímjsz31"/>
    <w:rsid w:val="005F55C7"/>
    <w:pPr>
      <w:numPr>
        <w:numId w:val="6"/>
      </w:numPr>
    </w:pPr>
  </w:style>
  <w:style w:type="paragraph" w:customStyle="1" w:styleId="Alcmjsz2">
    <w:name w:val="Alcímjsz2"/>
    <w:basedOn w:val="Alcmjsz"/>
    <w:next w:val="Bek2"/>
    <w:uiPriority w:val="99"/>
    <w:qFormat/>
    <w:rsid w:val="005F55C7"/>
    <w:pPr>
      <w:keepNext w:val="0"/>
      <w:numPr>
        <w:numId w:val="0"/>
      </w:numPr>
    </w:pPr>
    <w:rPr>
      <w:rFonts w:eastAsia="Calibri"/>
      <w:lang w:eastAsia="en-US"/>
    </w:rPr>
  </w:style>
  <w:style w:type="paragraph" w:customStyle="1" w:styleId="Felvezet">
    <w:name w:val="Felvezető"/>
    <w:basedOn w:val="Bek2"/>
    <w:next w:val="Bek2"/>
    <w:uiPriority w:val="99"/>
    <w:qFormat/>
    <w:rsid w:val="005F55C7"/>
    <w:rPr>
      <w:i/>
    </w:rPr>
  </w:style>
  <w:style w:type="paragraph" w:customStyle="1" w:styleId="Pont2">
    <w:name w:val="Pont2"/>
    <w:basedOn w:val="Pont"/>
    <w:uiPriority w:val="99"/>
    <w:qFormat/>
    <w:rsid w:val="005F55C7"/>
    <w:pPr>
      <w:numPr>
        <w:ilvl w:val="0"/>
        <w:numId w:val="0"/>
      </w:numPr>
      <w:spacing w:line="276" w:lineRule="auto"/>
      <w:ind w:firstLine="567"/>
    </w:pPr>
    <w:rPr>
      <w:rFonts w:eastAsia="Times New Roman"/>
      <w:bCs/>
    </w:rPr>
  </w:style>
  <w:style w:type="numbering" w:customStyle="1" w:styleId="Alcmjsz3">
    <w:name w:val="Alcímjsz3"/>
    <w:rsid w:val="005F55C7"/>
    <w:pPr>
      <w:numPr>
        <w:numId w:val="7"/>
      </w:numPr>
    </w:pPr>
  </w:style>
  <w:style w:type="paragraph" w:customStyle="1" w:styleId="Dltlezr">
    <w:name w:val="Dőlt lezáró"/>
    <w:next w:val="Bekezds"/>
    <w:link w:val="DltlezrChar"/>
    <w:qFormat/>
    <w:rsid w:val="005F55C7"/>
    <w:pPr>
      <w:widowControl w:val="0"/>
      <w:tabs>
        <w:tab w:val="left" w:pos="540"/>
        <w:tab w:val="left" w:pos="567"/>
      </w:tabs>
      <w:adjustRightInd w:val="0"/>
      <w:spacing w:before="240" w:after="0" w:line="240" w:lineRule="auto"/>
      <w:jc w:val="both"/>
      <w:textAlignment w:val="baseline"/>
    </w:pPr>
    <w:rPr>
      <w:rFonts w:ascii="Times New Roman" w:eastAsia="Calibri" w:hAnsi="Times New Roman" w:cs="Times New Roman"/>
      <w:i/>
      <w:iCs/>
      <w:sz w:val="24"/>
      <w:szCs w:val="24"/>
      <w:lang w:eastAsia="hu-HU"/>
    </w:rPr>
  </w:style>
  <w:style w:type="character" w:customStyle="1" w:styleId="DltlezrChar">
    <w:name w:val="Dőlt lezáró Char"/>
    <w:basedOn w:val="DefaultParagraphFont"/>
    <w:link w:val="Dltlezr"/>
    <w:rsid w:val="005F55C7"/>
    <w:rPr>
      <w:rFonts w:ascii="Times New Roman" w:eastAsia="Calibri" w:hAnsi="Times New Roman" w:cs="Times New Roman"/>
      <w:i/>
      <w:iCs/>
      <w:sz w:val="24"/>
      <w:szCs w:val="24"/>
      <w:lang w:eastAsia="hu-HU"/>
    </w:rPr>
  </w:style>
  <w:style w:type="paragraph" w:customStyle="1" w:styleId="cf0">
    <w:name w:val="cf0"/>
    <w:basedOn w:val="Normal"/>
    <w:uiPriority w:val="99"/>
    <w:rsid w:val="005F55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JegyzetszvegChar1">
    <w:name w:val="Jegyzetszöveg Char1"/>
    <w:uiPriority w:val="99"/>
    <w:rsid w:val="005F55C7"/>
    <w:rPr>
      <w:lang w:eastAsia="zh-CN"/>
    </w:rPr>
  </w:style>
  <w:style w:type="character" w:customStyle="1" w:styleId="apple-style-span">
    <w:name w:val="apple-style-span"/>
    <w:basedOn w:val="DefaultParagraphFont"/>
    <w:rsid w:val="005F55C7"/>
  </w:style>
  <w:style w:type="character" w:styleId="Emphasis">
    <w:name w:val="Emphasis"/>
    <w:basedOn w:val="DefaultParagraphFont"/>
    <w:uiPriority w:val="20"/>
    <w:qFormat/>
    <w:rsid w:val="005F55C7"/>
    <w:rPr>
      <w:i/>
      <w:iCs/>
    </w:rPr>
  </w:style>
  <w:style w:type="numbering" w:customStyle="1" w:styleId="Alcmjsz311">
    <w:name w:val="Alcímjsz311"/>
    <w:rsid w:val="005F55C7"/>
  </w:style>
  <w:style w:type="paragraph" w:customStyle="1" w:styleId="Default">
    <w:name w:val="Default"/>
    <w:uiPriority w:val="99"/>
    <w:rsid w:val="005F55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tartalomcim">
    <w:name w:val="tartalomcim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p">
    <w:name w:val="np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00e1l">
    <w:name w:val="norm_00e1l"/>
    <w:basedOn w:val="Normal"/>
    <w:uiPriority w:val="99"/>
    <w:semiHidden/>
    <w:rsid w:val="005F55C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cf0agj">
    <w:name w:val="cf0 agj"/>
    <w:basedOn w:val="Normal"/>
    <w:uiPriority w:val="99"/>
    <w:rsid w:val="005F55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u-HU"/>
    </w:rPr>
  </w:style>
  <w:style w:type="paragraph" w:customStyle="1" w:styleId="teliptty">
    <w:name w:val="teli pötty"/>
    <w:basedOn w:val="Normal"/>
    <w:uiPriority w:val="99"/>
    <w:rsid w:val="005F55C7"/>
    <w:pPr>
      <w:numPr>
        <w:numId w:val="8"/>
      </w:numPr>
      <w:spacing w:after="120" w:line="300" w:lineRule="auto"/>
      <w:jc w:val="both"/>
    </w:pPr>
    <w:rPr>
      <w:rFonts w:ascii="Calibri" w:eastAsia="Calibri" w:hAnsi="Calibri" w:cs="Times New Roman"/>
      <w:sz w:val="24"/>
      <w:szCs w:val="24"/>
    </w:rPr>
  </w:style>
  <w:style w:type="table" w:customStyle="1" w:styleId="Rcsostblzat11">
    <w:name w:val="Rácsos táblázat11"/>
    <w:basedOn w:val="TableNormal"/>
    <w:next w:val="TableGrid"/>
    <w:rsid w:val="005F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5">
    <w:name w:val="xl135"/>
    <w:basedOn w:val="Normal"/>
    <w:uiPriority w:val="99"/>
    <w:rsid w:val="005F55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6">
    <w:name w:val="xl13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7">
    <w:name w:val="xl13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8">
    <w:name w:val="xl138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9">
    <w:name w:val="xl13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0">
    <w:name w:val="xl14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1">
    <w:name w:val="xl14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2">
    <w:name w:val="xl142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3">
    <w:name w:val="xl143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4">
    <w:name w:val="xl14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5">
    <w:name w:val="xl145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6">
    <w:name w:val="xl14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7">
    <w:name w:val="xl14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8">
    <w:name w:val="xl148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9">
    <w:name w:val="xl14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0">
    <w:name w:val="xl15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1">
    <w:name w:val="xl15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2">
    <w:name w:val="xl152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53">
    <w:name w:val="xl153"/>
    <w:basedOn w:val="Normal"/>
    <w:uiPriority w:val="99"/>
    <w:rsid w:val="005F55C7"/>
    <w:pPr>
      <w:pBdr>
        <w:top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54">
    <w:name w:val="xl154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sablon1">
    <w:name w:val="sablon1"/>
    <w:basedOn w:val="Normal"/>
    <w:uiPriority w:val="99"/>
    <w:rsid w:val="005F55C7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2">
    <w:name w:val="sablon2"/>
    <w:basedOn w:val="Normal"/>
    <w:uiPriority w:val="99"/>
    <w:rsid w:val="005F55C7"/>
    <w:pPr>
      <w:numPr>
        <w:ilvl w:val="1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3">
    <w:name w:val="sablon3"/>
    <w:basedOn w:val="Normal"/>
    <w:uiPriority w:val="99"/>
    <w:rsid w:val="005F55C7"/>
    <w:pPr>
      <w:numPr>
        <w:ilvl w:val="2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4">
    <w:name w:val="sablon4"/>
    <w:basedOn w:val="Normal"/>
    <w:uiPriority w:val="99"/>
    <w:rsid w:val="005F55C7"/>
    <w:pPr>
      <w:numPr>
        <w:ilvl w:val="3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5">
    <w:name w:val="sablon5"/>
    <w:basedOn w:val="Normal"/>
    <w:uiPriority w:val="99"/>
    <w:rsid w:val="005F55C7"/>
    <w:pPr>
      <w:numPr>
        <w:ilvl w:val="4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6">
    <w:name w:val="sablon6"/>
    <w:basedOn w:val="Normal"/>
    <w:uiPriority w:val="99"/>
    <w:rsid w:val="005F55C7"/>
    <w:pPr>
      <w:numPr>
        <w:ilvl w:val="5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1importltstlus">
    <w:name w:val="1. importált stílus"/>
    <w:rsid w:val="005F55C7"/>
    <w:pPr>
      <w:numPr>
        <w:numId w:val="10"/>
      </w:numPr>
    </w:pPr>
  </w:style>
  <w:style w:type="numbering" w:customStyle="1" w:styleId="Nemlista2">
    <w:name w:val="Nem lista2"/>
    <w:next w:val="NoList"/>
    <w:uiPriority w:val="99"/>
    <w:semiHidden/>
    <w:unhideWhenUsed/>
    <w:rsid w:val="005F55C7"/>
  </w:style>
  <w:style w:type="numbering" w:customStyle="1" w:styleId="Nemlista3">
    <w:name w:val="Nem lista3"/>
    <w:next w:val="NoList"/>
    <w:uiPriority w:val="99"/>
    <w:semiHidden/>
    <w:unhideWhenUsed/>
    <w:rsid w:val="005F55C7"/>
  </w:style>
  <w:style w:type="numbering" w:customStyle="1" w:styleId="Nemlista4">
    <w:name w:val="Nem lista4"/>
    <w:next w:val="NoList"/>
    <w:uiPriority w:val="99"/>
    <w:semiHidden/>
    <w:unhideWhenUsed/>
    <w:rsid w:val="005F55C7"/>
  </w:style>
  <w:style w:type="table" w:customStyle="1" w:styleId="Rcsostblzat21">
    <w:name w:val="Rácsos táblázat2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11">
    <w:name w:val="Nem lista11111"/>
    <w:next w:val="NoList"/>
    <w:uiPriority w:val="99"/>
    <w:semiHidden/>
    <w:unhideWhenUsed/>
    <w:rsid w:val="005F55C7"/>
  </w:style>
  <w:style w:type="paragraph" w:customStyle="1" w:styleId="xl64">
    <w:name w:val="xl6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5">
    <w:name w:val="xl65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6">
    <w:name w:val="xl6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7">
    <w:name w:val="xl67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8">
    <w:name w:val="xl68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9">
    <w:name w:val="xl69"/>
    <w:basedOn w:val="Normal"/>
    <w:uiPriority w:val="99"/>
    <w:rsid w:val="005F55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0">
    <w:name w:val="xl70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1">
    <w:name w:val="xl71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2">
    <w:name w:val="xl72"/>
    <w:basedOn w:val="Normal"/>
    <w:uiPriority w:val="99"/>
    <w:rsid w:val="005F55C7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3">
    <w:name w:val="xl73"/>
    <w:basedOn w:val="Normal"/>
    <w:uiPriority w:val="99"/>
    <w:rsid w:val="005F55C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4">
    <w:name w:val="xl74"/>
    <w:basedOn w:val="Normal"/>
    <w:uiPriority w:val="99"/>
    <w:rsid w:val="005F55C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5">
    <w:name w:val="xl75"/>
    <w:basedOn w:val="Normal"/>
    <w:uiPriority w:val="99"/>
    <w:rsid w:val="005F55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6">
    <w:name w:val="xl76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7">
    <w:name w:val="xl77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21">
    <w:name w:val="Nem lista21"/>
    <w:next w:val="NoList"/>
    <w:uiPriority w:val="99"/>
    <w:semiHidden/>
    <w:unhideWhenUsed/>
    <w:rsid w:val="005F55C7"/>
  </w:style>
  <w:style w:type="paragraph" w:customStyle="1" w:styleId="xl78">
    <w:name w:val="xl78"/>
    <w:basedOn w:val="Normal"/>
    <w:uiPriority w:val="99"/>
    <w:rsid w:val="005F55C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79">
    <w:name w:val="xl79"/>
    <w:basedOn w:val="Normal"/>
    <w:uiPriority w:val="99"/>
    <w:rsid w:val="005F55C7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0">
    <w:name w:val="xl8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1">
    <w:name w:val="xl81"/>
    <w:basedOn w:val="Normal"/>
    <w:uiPriority w:val="99"/>
    <w:rsid w:val="005F55C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2">
    <w:name w:val="xl82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3">
    <w:name w:val="xl83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4">
    <w:name w:val="xl84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5">
    <w:name w:val="xl85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6">
    <w:name w:val="xl86"/>
    <w:basedOn w:val="Normal"/>
    <w:uiPriority w:val="99"/>
    <w:rsid w:val="005F55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7">
    <w:name w:val="xl8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8">
    <w:name w:val="xl88"/>
    <w:basedOn w:val="Normal"/>
    <w:uiPriority w:val="99"/>
    <w:rsid w:val="005F55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9">
    <w:name w:val="xl8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0">
    <w:name w:val="xl9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1">
    <w:name w:val="xl9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2">
    <w:name w:val="xl92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3">
    <w:name w:val="xl93"/>
    <w:basedOn w:val="Normal"/>
    <w:uiPriority w:val="99"/>
    <w:rsid w:val="005F55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4">
    <w:name w:val="xl9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5">
    <w:name w:val="xl95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6">
    <w:name w:val="xl96"/>
    <w:basedOn w:val="Normal"/>
    <w:uiPriority w:val="99"/>
    <w:rsid w:val="005F55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7">
    <w:name w:val="xl97"/>
    <w:basedOn w:val="Normal"/>
    <w:uiPriority w:val="99"/>
    <w:rsid w:val="005F55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8">
    <w:name w:val="xl98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31">
    <w:name w:val="Nem lista31"/>
    <w:next w:val="NoList"/>
    <w:uiPriority w:val="99"/>
    <w:semiHidden/>
    <w:unhideWhenUsed/>
    <w:rsid w:val="005F55C7"/>
  </w:style>
  <w:style w:type="numbering" w:customStyle="1" w:styleId="Nemlista5">
    <w:name w:val="Nem lista5"/>
    <w:next w:val="NoList"/>
    <w:uiPriority w:val="99"/>
    <w:semiHidden/>
    <w:unhideWhenUsed/>
    <w:rsid w:val="005F55C7"/>
  </w:style>
  <w:style w:type="table" w:customStyle="1" w:styleId="Rcsostblzat31">
    <w:name w:val="Rácsos táblázat3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2">
    <w:name w:val="Nem lista12"/>
    <w:next w:val="NoList"/>
    <w:uiPriority w:val="99"/>
    <w:semiHidden/>
    <w:unhideWhenUsed/>
    <w:rsid w:val="005F55C7"/>
  </w:style>
  <w:style w:type="numbering" w:customStyle="1" w:styleId="Nemlista22">
    <w:name w:val="Nem lista22"/>
    <w:next w:val="NoList"/>
    <w:uiPriority w:val="99"/>
    <w:semiHidden/>
    <w:unhideWhenUsed/>
    <w:rsid w:val="005F55C7"/>
  </w:style>
  <w:style w:type="numbering" w:customStyle="1" w:styleId="Nemlista32">
    <w:name w:val="Nem lista32"/>
    <w:next w:val="NoList"/>
    <w:uiPriority w:val="99"/>
    <w:semiHidden/>
    <w:unhideWhenUsed/>
    <w:rsid w:val="005F55C7"/>
  </w:style>
  <w:style w:type="numbering" w:customStyle="1" w:styleId="Nemlista6">
    <w:name w:val="Nem lista6"/>
    <w:next w:val="NoList"/>
    <w:uiPriority w:val="99"/>
    <w:semiHidden/>
    <w:unhideWhenUsed/>
    <w:rsid w:val="005F55C7"/>
  </w:style>
  <w:style w:type="table" w:customStyle="1" w:styleId="Rcsostblzat41">
    <w:name w:val="Rácsos táblázat4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3">
    <w:name w:val="Nem lista13"/>
    <w:next w:val="NoList"/>
    <w:uiPriority w:val="99"/>
    <w:semiHidden/>
    <w:unhideWhenUsed/>
    <w:rsid w:val="005F55C7"/>
  </w:style>
  <w:style w:type="numbering" w:customStyle="1" w:styleId="Nemlista23">
    <w:name w:val="Nem lista23"/>
    <w:next w:val="NoList"/>
    <w:uiPriority w:val="99"/>
    <w:semiHidden/>
    <w:unhideWhenUsed/>
    <w:rsid w:val="005F55C7"/>
  </w:style>
  <w:style w:type="numbering" w:customStyle="1" w:styleId="Nemlista33">
    <w:name w:val="Nem lista33"/>
    <w:next w:val="NoList"/>
    <w:uiPriority w:val="99"/>
    <w:semiHidden/>
    <w:unhideWhenUsed/>
    <w:rsid w:val="005F55C7"/>
  </w:style>
  <w:style w:type="numbering" w:customStyle="1" w:styleId="Nemlista7">
    <w:name w:val="Nem lista7"/>
    <w:next w:val="NoList"/>
    <w:uiPriority w:val="99"/>
    <w:semiHidden/>
    <w:unhideWhenUsed/>
    <w:rsid w:val="005F55C7"/>
  </w:style>
  <w:style w:type="numbering" w:customStyle="1" w:styleId="Nemlista8">
    <w:name w:val="Nem lista8"/>
    <w:next w:val="NoList"/>
    <w:uiPriority w:val="99"/>
    <w:semiHidden/>
    <w:unhideWhenUsed/>
    <w:rsid w:val="005F55C7"/>
  </w:style>
  <w:style w:type="table" w:customStyle="1" w:styleId="Rcsostblzat5">
    <w:name w:val="Rácsos táblázat5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1stlus">
    <w:name w:val="Importált 1 stílus"/>
    <w:rsid w:val="005F55C7"/>
    <w:pPr>
      <w:numPr>
        <w:numId w:val="11"/>
      </w:numPr>
    </w:pPr>
  </w:style>
  <w:style w:type="numbering" w:customStyle="1" w:styleId="Importlt2stlus">
    <w:name w:val="Importált 2 stílus"/>
    <w:rsid w:val="005F55C7"/>
    <w:pPr>
      <w:numPr>
        <w:numId w:val="12"/>
      </w:numPr>
    </w:pPr>
  </w:style>
  <w:style w:type="numbering" w:customStyle="1" w:styleId="Importlt2stlus1">
    <w:name w:val="Importált 2 stílus1"/>
    <w:rsid w:val="005F55C7"/>
  </w:style>
  <w:style w:type="numbering" w:customStyle="1" w:styleId="Importlt1stlus1">
    <w:name w:val="Importált 1 stílus1"/>
    <w:rsid w:val="005F55C7"/>
  </w:style>
  <w:style w:type="numbering" w:customStyle="1" w:styleId="Importlt2stlus2">
    <w:name w:val="Importált 2 stílus2"/>
    <w:rsid w:val="005F55C7"/>
  </w:style>
  <w:style w:type="numbering" w:customStyle="1" w:styleId="Importlt1stlus2">
    <w:name w:val="Importált 1 stílus2"/>
    <w:rsid w:val="005F55C7"/>
  </w:style>
  <w:style w:type="paragraph" w:customStyle="1" w:styleId="Fejlcslblc">
    <w:name w:val="Fejléc és lábléc"/>
    <w:uiPriority w:val="99"/>
    <w:rsid w:val="005F55C7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hu-HU"/>
    </w:rPr>
  </w:style>
  <w:style w:type="paragraph" w:customStyle="1" w:styleId="wordsection1">
    <w:name w:val="wordsection1"/>
    <w:basedOn w:val="Normal"/>
    <w:link w:val="wordsection1Char"/>
    <w:uiPriority w:val="99"/>
    <w:rsid w:val="005F55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TextBody">
    <w:name w:val="Text Body"/>
    <w:basedOn w:val="Normal"/>
    <w:rsid w:val="005F55C7"/>
    <w:pPr>
      <w:spacing w:after="14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odyText3">
    <w:name w:val="Body Text 3"/>
    <w:basedOn w:val="Normal"/>
    <w:link w:val="BodyText3Char"/>
    <w:semiHidden/>
    <w:unhideWhenUsed/>
    <w:rsid w:val="005F55C7"/>
    <w:pPr>
      <w:spacing w:after="0" w:line="240" w:lineRule="auto"/>
      <w:ind w:right="23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odyText3Char">
    <w:name w:val="Body Text 3 Char"/>
    <w:basedOn w:val="DefaultParagraphFont"/>
    <w:link w:val="BodyText3"/>
    <w:semiHidden/>
    <w:rsid w:val="005F55C7"/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Importlt2stlus3">
    <w:name w:val="Importált 2 stílus3"/>
    <w:rsid w:val="005F55C7"/>
  </w:style>
  <w:style w:type="numbering" w:customStyle="1" w:styleId="Nemlista9">
    <w:name w:val="Nem lista9"/>
    <w:next w:val="NoList"/>
    <w:uiPriority w:val="99"/>
    <w:semiHidden/>
    <w:unhideWhenUsed/>
    <w:rsid w:val="005F55C7"/>
  </w:style>
  <w:style w:type="table" w:customStyle="1" w:styleId="Rcsostblzat6">
    <w:name w:val="Rácsos táblázat6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4">
    <w:name w:val="Nem lista14"/>
    <w:next w:val="NoList"/>
    <w:uiPriority w:val="99"/>
    <w:semiHidden/>
    <w:unhideWhenUsed/>
    <w:rsid w:val="005F55C7"/>
  </w:style>
  <w:style w:type="numbering" w:customStyle="1" w:styleId="Alcmjsz3111">
    <w:name w:val="Alcímjsz3111"/>
    <w:rsid w:val="005F55C7"/>
  </w:style>
  <w:style w:type="numbering" w:customStyle="1" w:styleId="Nemlista24">
    <w:name w:val="Nem lista24"/>
    <w:next w:val="NoList"/>
    <w:uiPriority w:val="99"/>
    <w:semiHidden/>
    <w:unhideWhenUsed/>
    <w:rsid w:val="005F55C7"/>
  </w:style>
  <w:style w:type="numbering" w:customStyle="1" w:styleId="Nemlista34">
    <w:name w:val="Nem lista34"/>
    <w:next w:val="NoList"/>
    <w:uiPriority w:val="99"/>
    <w:semiHidden/>
    <w:unhideWhenUsed/>
    <w:rsid w:val="005F55C7"/>
  </w:style>
  <w:style w:type="numbering" w:customStyle="1" w:styleId="Nemlista41">
    <w:name w:val="Nem lista41"/>
    <w:next w:val="NoList"/>
    <w:uiPriority w:val="99"/>
    <w:semiHidden/>
    <w:unhideWhenUsed/>
    <w:rsid w:val="005F55C7"/>
  </w:style>
  <w:style w:type="numbering" w:customStyle="1" w:styleId="Nemlista111111">
    <w:name w:val="Nem lista111111"/>
    <w:next w:val="NoList"/>
    <w:uiPriority w:val="99"/>
    <w:semiHidden/>
    <w:unhideWhenUsed/>
    <w:rsid w:val="005F55C7"/>
  </w:style>
  <w:style w:type="numbering" w:customStyle="1" w:styleId="Nemlista211">
    <w:name w:val="Nem lista211"/>
    <w:next w:val="NoList"/>
    <w:uiPriority w:val="99"/>
    <w:semiHidden/>
    <w:unhideWhenUsed/>
    <w:rsid w:val="005F55C7"/>
  </w:style>
  <w:style w:type="numbering" w:customStyle="1" w:styleId="Nemlista311">
    <w:name w:val="Nem lista311"/>
    <w:next w:val="NoList"/>
    <w:uiPriority w:val="99"/>
    <w:semiHidden/>
    <w:unhideWhenUsed/>
    <w:rsid w:val="005F55C7"/>
  </w:style>
  <w:style w:type="numbering" w:customStyle="1" w:styleId="Nemlista51">
    <w:name w:val="Nem lista51"/>
    <w:next w:val="NoList"/>
    <w:uiPriority w:val="99"/>
    <w:semiHidden/>
    <w:unhideWhenUsed/>
    <w:rsid w:val="005F55C7"/>
  </w:style>
  <w:style w:type="numbering" w:customStyle="1" w:styleId="Nemlista121">
    <w:name w:val="Nem lista121"/>
    <w:next w:val="NoList"/>
    <w:uiPriority w:val="99"/>
    <w:semiHidden/>
    <w:unhideWhenUsed/>
    <w:rsid w:val="005F55C7"/>
  </w:style>
  <w:style w:type="numbering" w:customStyle="1" w:styleId="Nemlista221">
    <w:name w:val="Nem lista221"/>
    <w:next w:val="NoList"/>
    <w:uiPriority w:val="99"/>
    <w:semiHidden/>
    <w:unhideWhenUsed/>
    <w:rsid w:val="005F55C7"/>
  </w:style>
  <w:style w:type="numbering" w:customStyle="1" w:styleId="Nemlista321">
    <w:name w:val="Nem lista321"/>
    <w:next w:val="NoList"/>
    <w:uiPriority w:val="99"/>
    <w:semiHidden/>
    <w:unhideWhenUsed/>
    <w:rsid w:val="005F55C7"/>
  </w:style>
  <w:style w:type="numbering" w:customStyle="1" w:styleId="Nemlista61">
    <w:name w:val="Nem lista61"/>
    <w:next w:val="NoList"/>
    <w:uiPriority w:val="99"/>
    <w:semiHidden/>
    <w:unhideWhenUsed/>
    <w:rsid w:val="005F55C7"/>
  </w:style>
  <w:style w:type="numbering" w:customStyle="1" w:styleId="Nemlista131">
    <w:name w:val="Nem lista131"/>
    <w:next w:val="NoList"/>
    <w:uiPriority w:val="99"/>
    <w:semiHidden/>
    <w:unhideWhenUsed/>
    <w:rsid w:val="005F55C7"/>
  </w:style>
  <w:style w:type="numbering" w:customStyle="1" w:styleId="Nemlista231">
    <w:name w:val="Nem lista231"/>
    <w:next w:val="NoList"/>
    <w:uiPriority w:val="99"/>
    <w:semiHidden/>
    <w:unhideWhenUsed/>
    <w:rsid w:val="005F55C7"/>
  </w:style>
  <w:style w:type="numbering" w:customStyle="1" w:styleId="Nemlista331">
    <w:name w:val="Nem lista331"/>
    <w:next w:val="NoList"/>
    <w:uiPriority w:val="99"/>
    <w:semiHidden/>
    <w:unhideWhenUsed/>
    <w:rsid w:val="005F55C7"/>
  </w:style>
  <w:style w:type="numbering" w:customStyle="1" w:styleId="Nemlista71">
    <w:name w:val="Nem lista71"/>
    <w:next w:val="NoList"/>
    <w:uiPriority w:val="99"/>
    <w:semiHidden/>
    <w:unhideWhenUsed/>
    <w:rsid w:val="005F55C7"/>
  </w:style>
  <w:style w:type="numbering" w:customStyle="1" w:styleId="Nemlista81">
    <w:name w:val="Nem lista81"/>
    <w:next w:val="NoList"/>
    <w:uiPriority w:val="99"/>
    <w:semiHidden/>
    <w:unhideWhenUsed/>
    <w:rsid w:val="005F55C7"/>
  </w:style>
  <w:style w:type="table" w:customStyle="1" w:styleId="Rcsostblzat51">
    <w:name w:val="Rácsos táblázat5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2stlus11">
    <w:name w:val="Importált 2 stílus11"/>
    <w:rsid w:val="005F55C7"/>
  </w:style>
  <w:style w:type="numbering" w:customStyle="1" w:styleId="Importlt1stlus11">
    <w:name w:val="Importált 1 stílus11"/>
    <w:rsid w:val="005F55C7"/>
  </w:style>
  <w:style w:type="numbering" w:customStyle="1" w:styleId="Importlt2stlus21">
    <w:name w:val="Importált 2 stílus21"/>
    <w:rsid w:val="005F55C7"/>
  </w:style>
  <w:style w:type="numbering" w:customStyle="1" w:styleId="Importlt1stlus21">
    <w:name w:val="Importált 1 stílus21"/>
    <w:rsid w:val="005F55C7"/>
  </w:style>
  <w:style w:type="numbering" w:customStyle="1" w:styleId="Importlt2stlus31">
    <w:name w:val="Importált 2 stílus31"/>
    <w:rsid w:val="005F55C7"/>
  </w:style>
  <w:style w:type="paragraph" w:customStyle="1" w:styleId="Fejlc1">
    <w:name w:val="Fejléc 1"/>
    <w:basedOn w:val="Normal"/>
    <w:next w:val="Normal"/>
    <w:rsid w:val="005F55C7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0" w:line="240" w:lineRule="auto"/>
      <w:jc w:val="center"/>
    </w:pPr>
    <w:rPr>
      <w:rFonts w:ascii="Palatino Linotype" w:eastAsia="Times New Roman" w:hAnsi="Palatino Linotype" w:cs="Times New Roman"/>
      <w:b/>
      <w:color w:val="000080"/>
      <w:sz w:val="26"/>
      <w:szCs w:val="20"/>
      <w:lang w:eastAsia="hu-H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zvegtrzs">
    <w:name w:val="Szövegtörzs_"/>
    <w:basedOn w:val="DefaultParagraphFont"/>
    <w:link w:val="Szvegtrzs1"/>
    <w:rsid w:val="005F55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1">
    <w:name w:val="Szövegtörzs1"/>
    <w:basedOn w:val="Normal"/>
    <w:link w:val="Szvegtrzs"/>
    <w:rsid w:val="005F55C7"/>
    <w:pPr>
      <w:widowControl w:val="0"/>
      <w:shd w:val="clear" w:color="auto" w:fill="FFFFFF"/>
      <w:spacing w:after="120" w:line="276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7">
    <w:name w:val="Rácsos táblázat7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gyb">
    <w:name w:val="Egyéb_"/>
    <w:basedOn w:val="DefaultParagraphFont"/>
    <w:link w:val="Egyb0"/>
    <w:rsid w:val="005F55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Egyb0">
    <w:name w:val="Egyéb"/>
    <w:basedOn w:val="Normal"/>
    <w:link w:val="Egyb"/>
    <w:rsid w:val="005F55C7"/>
    <w:pPr>
      <w:widowControl w:val="0"/>
      <w:shd w:val="clear" w:color="auto" w:fill="FFFFFF"/>
      <w:spacing w:after="120" w:line="276" w:lineRule="auto"/>
      <w:jc w:val="both"/>
    </w:pPr>
    <w:rPr>
      <w:rFonts w:ascii="Times New Roman" w:eastAsia="Times New Roman" w:hAnsi="Times New Roman" w:cs="Times New Roman"/>
    </w:rPr>
  </w:style>
  <w:style w:type="numbering" w:customStyle="1" w:styleId="Nemlista10">
    <w:name w:val="Nem lista10"/>
    <w:next w:val="NoList"/>
    <w:uiPriority w:val="99"/>
    <w:semiHidden/>
    <w:unhideWhenUsed/>
    <w:rsid w:val="005F55C7"/>
  </w:style>
  <w:style w:type="numbering" w:customStyle="1" w:styleId="Importlt2stlus4">
    <w:name w:val="Importált 2 stílus4"/>
    <w:rsid w:val="005F55C7"/>
  </w:style>
  <w:style w:type="table" w:customStyle="1" w:styleId="Rcsostblzat8">
    <w:name w:val="Rácsos táblázat8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2stlus5">
    <w:name w:val="Importált 2 stílus5"/>
    <w:rsid w:val="005F55C7"/>
  </w:style>
  <w:style w:type="character" w:customStyle="1" w:styleId="Feloldatlanmegemlts3">
    <w:name w:val="Feloldatlan megemlítés3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character" w:customStyle="1" w:styleId="MegjegyzstrgyaChar1">
    <w:name w:val="Megjegyzés tárgya Char1"/>
    <w:basedOn w:val="CommentTextChar"/>
    <w:uiPriority w:val="99"/>
    <w:semiHidden/>
    <w:rsid w:val="005F55C7"/>
    <w:rPr>
      <w:rFonts w:ascii="Times New Roman" w:eastAsia="Times New Roman" w:hAnsi="Times New Roman" w:cs="Times New Roman"/>
      <w:b/>
      <w:bCs/>
      <w:kern w:val="0"/>
      <w:sz w:val="20"/>
      <w:szCs w:val="18"/>
      <w:lang w:val="de-DE" w:eastAsia="x-none" w:bidi="hi-IN"/>
      <w14:ligatures w14:val="none"/>
    </w:rPr>
  </w:style>
  <w:style w:type="character" w:customStyle="1" w:styleId="Cmsor2Char1">
    <w:name w:val="Címsor 2 Char1"/>
    <w:basedOn w:val="DefaultParagraphFont"/>
    <w:uiPriority w:val="9"/>
    <w:semiHidden/>
    <w:rsid w:val="005F55C7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Cmsor4Char1">
    <w:name w:val="Címsor 4 Char1"/>
    <w:basedOn w:val="DefaultParagraphFont"/>
    <w:uiPriority w:val="9"/>
    <w:semiHidden/>
    <w:rsid w:val="005F55C7"/>
    <w:rPr>
      <w:rFonts w:ascii="Calibri Light" w:eastAsia="Times New Roman" w:hAnsi="Calibri Light" w:cs="Times New Roman"/>
      <w:i/>
      <w:iCs/>
      <w:color w:val="2F5496"/>
    </w:rPr>
  </w:style>
  <w:style w:type="character" w:customStyle="1" w:styleId="Cmsor3Char1">
    <w:name w:val="Címsor 3 Char1"/>
    <w:basedOn w:val="DefaultParagraphFont"/>
    <w:uiPriority w:val="9"/>
    <w:semiHidden/>
    <w:rsid w:val="005F55C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Rcsostblzat9">
    <w:name w:val="Rácsos táblázat9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akaszcim">
    <w:name w:val="szakaszcim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itle">
    <w:name w:val="Title"/>
    <w:aliases w:val="Miniszteri alcím,KR alcím,Kr §"/>
    <w:basedOn w:val="Normal"/>
    <w:next w:val="Normal"/>
    <w:link w:val="TitleChar"/>
    <w:uiPriority w:val="10"/>
    <w:qFormat/>
    <w:rsid w:val="005F55C7"/>
    <w:pPr>
      <w:numPr>
        <w:numId w:val="13"/>
      </w:numPr>
      <w:suppressAutoHyphens/>
      <w:spacing w:after="0" w:line="240" w:lineRule="auto"/>
      <w:contextualSpacing/>
      <w:jc w:val="center"/>
    </w:pPr>
    <w:rPr>
      <w:rFonts w:ascii="Times New Roman" w:eastAsiaTheme="majorEastAsia" w:hAnsi="Times New Roman" w:cs="Mangal"/>
      <w:b/>
      <w:spacing w:val="-10"/>
      <w:kern w:val="28"/>
      <w:sz w:val="24"/>
      <w:szCs w:val="50"/>
      <w:lang w:eastAsia="zh-CN" w:bidi="hi-IN"/>
    </w:rPr>
  </w:style>
  <w:style w:type="character" w:customStyle="1" w:styleId="TitleChar">
    <w:name w:val="Title Char"/>
    <w:aliases w:val="Miniszteri alcím Char,KR alcím Char,Kr § Char"/>
    <w:basedOn w:val="DefaultParagraphFont"/>
    <w:link w:val="Title"/>
    <w:uiPriority w:val="10"/>
    <w:rsid w:val="005F55C7"/>
    <w:rPr>
      <w:rFonts w:ascii="Times New Roman" w:eastAsiaTheme="majorEastAsia" w:hAnsi="Times New Roman" w:cs="Mangal"/>
      <w:b/>
      <w:spacing w:val="-10"/>
      <w:kern w:val="28"/>
      <w:sz w:val="24"/>
      <w:szCs w:val="50"/>
      <w:lang w:eastAsia="zh-CN" w:bidi="hi-IN"/>
    </w:rPr>
  </w:style>
  <w:style w:type="paragraph" w:styleId="Subtitle">
    <w:name w:val="Subtitle"/>
    <w:aliases w:val="Paragrafus miniszter,KR §,MIN Alcím"/>
    <w:basedOn w:val="Normal"/>
    <w:next w:val="Normal"/>
    <w:link w:val="SubtitleChar"/>
    <w:uiPriority w:val="11"/>
    <w:qFormat/>
    <w:rsid w:val="005F55C7"/>
    <w:pPr>
      <w:numPr>
        <w:numId w:val="14"/>
      </w:numPr>
      <w:suppressAutoHyphens/>
      <w:spacing w:line="240" w:lineRule="auto"/>
      <w:jc w:val="center"/>
    </w:pPr>
    <w:rPr>
      <w:rFonts w:ascii="Times New Roman" w:eastAsiaTheme="minorEastAsia" w:hAnsi="Times New Roman" w:cs="Mangal"/>
      <w:b/>
      <w:color w:val="000000" w:themeColor="text1"/>
      <w:spacing w:val="15"/>
      <w:kern w:val="2"/>
      <w:sz w:val="24"/>
      <w:szCs w:val="20"/>
      <w:lang w:eastAsia="zh-CN" w:bidi="hi-IN"/>
    </w:rPr>
  </w:style>
  <w:style w:type="character" w:customStyle="1" w:styleId="SubtitleChar">
    <w:name w:val="Subtitle Char"/>
    <w:aliases w:val="Paragrafus miniszter Char,KR § Char,MIN Alcím Char"/>
    <w:basedOn w:val="DefaultParagraphFont"/>
    <w:link w:val="Subtitle"/>
    <w:uiPriority w:val="11"/>
    <w:rsid w:val="005F55C7"/>
    <w:rPr>
      <w:rFonts w:ascii="Times New Roman" w:eastAsiaTheme="minorEastAsia" w:hAnsi="Times New Roman" w:cs="Mangal"/>
      <w:b/>
      <w:color w:val="000000" w:themeColor="text1"/>
      <w:spacing w:val="15"/>
      <w:kern w:val="2"/>
      <w:sz w:val="24"/>
      <w:szCs w:val="20"/>
      <w:lang w:eastAsia="zh-CN" w:bidi="hi-IN"/>
    </w:rPr>
  </w:style>
  <w:style w:type="paragraph" w:styleId="Quote">
    <w:name w:val="Quote"/>
    <w:aliases w:val="Min alcím"/>
    <w:basedOn w:val="Normal"/>
    <w:next w:val="Normal"/>
    <w:link w:val="QuoteChar"/>
    <w:uiPriority w:val="29"/>
    <w:qFormat/>
    <w:rsid w:val="005F55C7"/>
    <w:pPr>
      <w:numPr>
        <w:numId w:val="15"/>
      </w:numPr>
      <w:spacing w:before="200"/>
      <w:ind w:right="864"/>
      <w:jc w:val="center"/>
    </w:pPr>
    <w:rPr>
      <w:rFonts w:ascii="Times New Roman" w:hAnsi="Times New Roman"/>
      <w:b/>
      <w:iCs/>
      <w:color w:val="000000" w:themeColor="text1"/>
      <w:sz w:val="24"/>
    </w:rPr>
  </w:style>
  <w:style w:type="character" w:customStyle="1" w:styleId="QuoteChar">
    <w:name w:val="Quote Char"/>
    <w:aliases w:val="Min alcím Char"/>
    <w:basedOn w:val="DefaultParagraphFont"/>
    <w:link w:val="Quote"/>
    <w:uiPriority w:val="29"/>
    <w:rsid w:val="005F55C7"/>
    <w:rPr>
      <w:rFonts w:ascii="Times New Roman" w:hAnsi="Times New Roman"/>
      <w:b/>
      <w:iCs/>
      <w:color w:val="000000" w:themeColor="text1"/>
      <w:sz w:val="24"/>
    </w:rPr>
  </w:style>
  <w:style w:type="table" w:customStyle="1" w:styleId="tblzat23">
    <w:name w:val="táblázat23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section1Char">
    <w:name w:val="wordsection1 Char"/>
    <w:link w:val="wordsection1"/>
    <w:uiPriority w:val="99"/>
    <w:locked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FootnoteCharacters">
    <w:name w:val="Footnote Characters"/>
    <w:qFormat/>
    <w:rsid w:val="00891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9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5C2A-7EFC-4958-936A-05DE0448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Holló Anita Éva dr.</dc:creator>
  <cp:keywords/>
  <dc:description/>
  <cp:lastModifiedBy>L. B.</cp:lastModifiedBy>
  <cp:revision>3</cp:revision>
  <dcterms:created xsi:type="dcterms:W3CDTF">2024-07-12T13:03:00Z</dcterms:created>
  <dcterms:modified xsi:type="dcterms:W3CDTF">2024-07-18T09:57:00Z</dcterms:modified>
</cp:coreProperties>
</file>