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2ED" w:rsidRPr="00454662" w:rsidRDefault="009E12ED" w:rsidP="009E12ED">
      <w:pPr>
        <w:widowControl/>
        <w:jc w:val="center"/>
        <w:rPr>
          <w:rFonts w:ascii="Courier New" w:hAnsi="Courier New" w:cs="Courier New"/>
          <w:sz w:val="20"/>
          <w:lang w:val="da-DK"/>
        </w:rPr>
      </w:pPr>
      <w:bookmarkStart w:id="0" w:name="_GoBack"/>
      <w:r w:rsidRPr="00454662">
        <w:rPr>
          <w:rFonts w:ascii="Courier New" w:hAnsi="Courier New"/>
          <w:sz w:val="20"/>
          <w:lang w:val="da-DK"/>
        </w:rPr>
        <w:t>1. ------IND- 2019 0213 PL- EN- ------ 20190528 --- --- PROJET</w:t>
      </w:r>
    </w:p>
    <w:p w:rsidR="009B5005" w:rsidRPr="00454662" w:rsidRDefault="009B5005" w:rsidP="009E12ED">
      <w:pPr>
        <w:pStyle w:val="OZNPROJEKTUwskazaniedatylubwersjiprojektu"/>
        <w:rPr>
          <w:rFonts w:cs="Times New Roman"/>
          <w:szCs w:val="24"/>
          <w:lang w:val="da-DK"/>
        </w:rPr>
      </w:pPr>
      <w:r w:rsidRPr="00454662">
        <w:rPr>
          <w:lang w:val="da-DK"/>
        </w:rPr>
        <w:t>Draft of 14 May 2019</w:t>
      </w:r>
    </w:p>
    <w:p w:rsidR="009B5005" w:rsidRPr="00454662" w:rsidRDefault="009B5005" w:rsidP="009E12ED">
      <w:pPr>
        <w:widowControl/>
        <w:rPr>
          <w:rFonts w:cs="Times New Roman"/>
          <w:szCs w:val="24"/>
          <w:lang w:val="da-DK"/>
        </w:rPr>
      </w:pPr>
    </w:p>
    <w:p w:rsidR="009B5005" w:rsidRPr="00454662" w:rsidRDefault="009B5005" w:rsidP="009E12ED">
      <w:pPr>
        <w:pStyle w:val="OZNRODZAKTUtznustawalubrozporzdzenieiorganwydajcy"/>
        <w:keepNext w:val="0"/>
        <w:rPr>
          <w:rFonts w:ascii="Times New Roman" w:hAnsi="Times New Roman"/>
        </w:rPr>
      </w:pPr>
      <w:r w:rsidRPr="00454662">
        <w:rPr>
          <w:rFonts w:ascii="Times New Roman" w:hAnsi="Times New Roman"/>
        </w:rPr>
        <w:t>REGULATION</w:t>
      </w:r>
    </w:p>
    <w:p w:rsidR="009B5005" w:rsidRPr="00454662" w:rsidRDefault="009B5005" w:rsidP="009E12ED">
      <w:pPr>
        <w:pStyle w:val="OZNRODZAKTUtznustawalubrozporzdzenieiorganwydajcy"/>
        <w:keepNext w:val="0"/>
        <w:rPr>
          <w:rFonts w:ascii="Times New Roman" w:hAnsi="Times New Roman"/>
        </w:rPr>
      </w:pPr>
      <w:r w:rsidRPr="00454662">
        <w:rPr>
          <w:rFonts w:ascii="Times New Roman" w:hAnsi="Times New Roman"/>
        </w:rPr>
        <w:t>OF THE MINISTER FOR DIGITALISATION</w:t>
      </w:r>
      <w:r w:rsidRPr="00454662">
        <w:rPr>
          <w:rStyle w:val="IGindeksgrny"/>
          <w:rFonts w:ascii="Times New Roman" w:eastAsiaTheme="majorEastAsia" w:hAnsi="Times New Roman"/>
        </w:rPr>
        <w:footnoteReference w:id="1"/>
      </w:r>
      <w:r w:rsidRPr="00454662">
        <w:rPr>
          <w:rStyle w:val="IGindeksgrny"/>
          <w:rFonts w:ascii="Times New Roman" w:hAnsi="Times New Roman"/>
        </w:rPr>
        <w:t>)</w:t>
      </w:r>
    </w:p>
    <w:p w:rsidR="009B5005" w:rsidRPr="00454662" w:rsidRDefault="009B5005" w:rsidP="009E12ED">
      <w:pPr>
        <w:pStyle w:val="DATAAKTUdatauchwalenialubwydaniaaktu"/>
        <w:keepNext w:val="0"/>
        <w:rPr>
          <w:rFonts w:ascii="Times New Roman" w:hAnsi="Times New Roman" w:cs="Times New Roman"/>
        </w:rPr>
      </w:pPr>
      <w:r w:rsidRPr="00454662">
        <w:rPr>
          <w:rFonts w:ascii="Times New Roman" w:hAnsi="Times New Roman"/>
        </w:rPr>
        <w:t>of [date] [month] [year]</w:t>
      </w:r>
    </w:p>
    <w:p w:rsidR="009B5005" w:rsidRPr="00454662" w:rsidRDefault="009B5005" w:rsidP="009E12ED">
      <w:pPr>
        <w:pStyle w:val="TYTUAKTUprzedmiotregulacjiustawylubrozporzdzenia"/>
        <w:keepNext w:val="0"/>
        <w:rPr>
          <w:rFonts w:ascii="Times New Roman" w:hAnsi="Times New Roman" w:cs="Times New Roman"/>
        </w:rPr>
      </w:pPr>
      <w:r w:rsidRPr="00454662">
        <w:rPr>
          <w:rFonts w:ascii="Times New Roman" w:hAnsi="Times New Roman"/>
        </w:rPr>
        <w:t>on the technical and operational requirements for digital receivers</w:t>
      </w:r>
      <w:r w:rsidRPr="00454662">
        <w:rPr>
          <w:rStyle w:val="IGindeksgrny"/>
          <w:rFonts w:ascii="Times New Roman" w:hAnsi="Times New Roman"/>
        </w:rPr>
        <w:footnoteReference w:id="2"/>
      </w:r>
      <w:r w:rsidRPr="00454662">
        <w:rPr>
          <w:rStyle w:val="IGindeksgrny"/>
          <w:rFonts w:ascii="Times New Roman" w:hAnsi="Times New Roman"/>
        </w:rPr>
        <w:t>)</w:t>
      </w:r>
    </w:p>
    <w:p w:rsidR="009B5005" w:rsidRPr="00454662" w:rsidRDefault="009B5005" w:rsidP="009E12ED">
      <w:pPr>
        <w:pStyle w:val="NIEARTTEKSTtekstnieartykuowanynppodstprawnarozplubpreambua"/>
        <w:rPr>
          <w:rFonts w:ascii="Times New Roman" w:hAnsi="Times New Roman" w:cs="Times New Roman"/>
          <w:szCs w:val="24"/>
        </w:rPr>
      </w:pPr>
      <w:r w:rsidRPr="00454662">
        <w:rPr>
          <w:rFonts w:ascii="Times New Roman" w:hAnsi="Times New Roman"/>
        </w:rPr>
        <w:t>By virtue of Article 132(3) of the Telecommunications Law of 16 July 2004 (</w:t>
      </w:r>
      <w:r w:rsidRPr="00454662">
        <w:rPr>
          <w:rFonts w:ascii="Times New Roman" w:hAnsi="Times New Roman"/>
          <w:i/>
        </w:rPr>
        <w:t>Journal</w:t>
      </w:r>
      <w:r w:rsidRPr="00454662">
        <w:rPr>
          <w:rFonts w:ascii="Times New Roman" w:hAnsi="Times New Roman"/>
        </w:rPr>
        <w:t xml:space="preserve"> </w:t>
      </w:r>
      <w:r w:rsidRPr="00454662">
        <w:rPr>
          <w:rFonts w:ascii="Times New Roman" w:hAnsi="Times New Roman"/>
          <w:i/>
        </w:rPr>
        <w:t>of Laws</w:t>
      </w:r>
      <w:r w:rsidRPr="00454662">
        <w:rPr>
          <w:rFonts w:ascii="Times New Roman" w:hAnsi="Times New Roman"/>
        </w:rPr>
        <w:t xml:space="preserve"> [Dziennik Ustaw] of 2018, items 1954, 2245 and 2354 and of 2019, items 643 and 730), the following is decreed:</w:t>
      </w:r>
    </w:p>
    <w:p w:rsidR="009B5005" w:rsidRPr="00454662" w:rsidRDefault="009B5005" w:rsidP="009E12ED">
      <w:pPr>
        <w:pStyle w:val="ARTartustawynprozporzdzenia"/>
        <w:rPr>
          <w:rFonts w:ascii="Times New Roman" w:hAnsi="Times New Roman" w:cs="Times New Roman"/>
          <w:szCs w:val="24"/>
        </w:rPr>
      </w:pPr>
      <w:r w:rsidRPr="00454662">
        <w:rPr>
          <w:rFonts w:ascii="Times New Roman" w:hAnsi="Times New Roman"/>
          <w:b/>
        </w:rPr>
        <w:t>§ 1.</w:t>
      </w:r>
      <w:r w:rsidRPr="00454662">
        <w:rPr>
          <w:rFonts w:ascii="Times New Roman" w:hAnsi="Times New Roman"/>
        </w:rPr>
        <w:t> 1. The Regulation lays down the technical and operational requirements for digital receivers.</w:t>
      </w:r>
    </w:p>
    <w:p w:rsidR="009B5005" w:rsidRPr="00454662" w:rsidRDefault="009B5005" w:rsidP="009E12ED">
      <w:pPr>
        <w:pStyle w:val="USTustnpkodeksu"/>
        <w:rPr>
          <w:rFonts w:ascii="Times New Roman" w:hAnsi="Times New Roman" w:cs="Times New Roman"/>
          <w:szCs w:val="24"/>
        </w:rPr>
      </w:pPr>
      <w:r w:rsidRPr="00454662">
        <w:rPr>
          <w:rFonts w:ascii="Times New Roman" w:hAnsi="Times New Roman"/>
        </w:rPr>
        <w:t xml:space="preserve">2. The requirements referred to in paragraph 1 are defined in the Annex to the </w:t>
      </w:r>
      <w:r w:rsidR="007F3688" w:rsidRPr="00454662">
        <w:rPr>
          <w:rFonts w:ascii="Times New Roman" w:hAnsi="Times New Roman"/>
        </w:rPr>
        <w:t>r</w:t>
      </w:r>
      <w:r w:rsidRPr="00454662">
        <w:rPr>
          <w:rFonts w:ascii="Times New Roman" w:hAnsi="Times New Roman"/>
        </w:rPr>
        <w:t>egulation.</w:t>
      </w:r>
    </w:p>
    <w:p w:rsidR="009B5005" w:rsidRPr="00454662" w:rsidRDefault="009B5005" w:rsidP="009E12ED">
      <w:pPr>
        <w:pStyle w:val="ARTartustawynprozporzdzenia"/>
        <w:rPr>
          <w:rFonts w:ascii="Times New Roman" w:hAnsi="Times New Roman" w:cs="Times New Roman"/>
          <w:szCs w:val="24"/>
        </w:rPr>
      </w:pPr>
      <w:r w:rsidRPr="00454662">
        <w:rPr>
          <w:rStyle w:val="Ppogrubienie"/>
          <w:rFonts w:ascii="Times New Roman" w:hAnsi="Times New Roman"/>
        </w:rPr>
        <w:t>§ 2.</w:t>
      </w:r>
      <w:r w:rsidRPr="00454662">
        <w:rPr>
          <w:rFonts w:ascii="Times New Roman" w:hAnsi="Times New Roman"/>
        </w:rPr>
        <w:t> The Regulation of the Minister for Administration and Digitisation of 7 July 2015 on the technical and operational requirements for digital receivers (</w:t>
      </w:r>
      <w:r w:rsidRPr="00454662">
        <w:rPr>
          <w:rFonts w:ascii="Times New Roman" w:hAnsi="Times New Roman"/>
          <w:i/>
        </w:rPr>
        <w:t>Journal</w:t>
      </w:r>
      <w:r w:rsidRPr="00454662">
        <w:rPr>
          <w:rFonts w:ascii="Times New Roman" w:hAnsi="Times New Roman"/>
        </w:rPr>
        <w:t xml:space="preserve"> </w:t>
      </w:r>
      <w:r w:rsidRPr="00454662">
        <w:rPr>
          <w:rFonts w:ascii="Times New Roman" w:hAnsi="Times New Roman"/>
          <w:i/>
        </w:rPr>
        <w:t>of Laws</w:t>
      </w:r>
      <w:r w:rsidRPr="00454662">
        <w:rPr>
          <w:rFonts w:ascii="Times New Roman" w:hAnsi="Times New Roman"/>
        </w:rPr>
        <w:t xml:space="preserve"> of 2017, item 1092) is repealed.</w:t>
      </w:r>
    </w:p>
    <w:p w:rsidR="009B5005" w:rsidRPr="00454662" w:rsidRDefault="009B5005" w:rsidP="009E12ED">
      <w:pPr>
        <w:pStyle w:val="ARTartustawynprozporzdzenia"/>
        <w:rPr>
          <w:rFonts w:ascii="Times New Roman" w:hAnsi="Times New Roman" w:cs="Times New Roman"/>
          <w:szCs w:val="24"/>
        </w:rPr>
      </w:pPr>
      <w:r w:rsidRPr="00454662">
        <w:rPr>
          <w:rFonts w:ascii="Times New Roman" w:hAnsi="Times New Roman"/>
          <w:b/>
        </w:rPr>
        <w:t>§ 3.</w:t>
      </w:r>
      <w:r w:rsidRPr="00454662">
        <w:rPr>
          <w:rFonts w:ascii="Times New Roman" w:hAnsi="Times New Roman"/>
        </w:rPr>
        <w:t> This regulation shall enter into force on 1 December 2019.</w:t>
      </w:r>
    </w:p>
    <w:p w:rsidR="009B5005" w:rsidRPr="00454662" w:rsidRDefault="009B5005" w:rsidP="009E12ED">
      <w:pPr>
        <w:widowControl/>
        <w:rPr>
          <w:rFonts w:cs="Times New Roman"/>
          <w:szCs w:val="24"/>
        </w:rPr>
      </w:pPr>
    </w:p>
    <w:p w:rsidR="00FA6EEF" w:rsidRPr="00454662" w:rsidRDefault="009B5005" w:rsidP="009E12ED">
      <w:pPr>
        <w:pStyle w:val="NAZORGWYDnazwaorganuwydajcegoprojektowanyakt"/>
        <w:keepNext w:val="0"/>
        <w:rPr>
          <w:rFonts w:ascii="Times New Roman" w:hAnsi="Times New Roman"/>
        </w:rPr>
      </w:pPr>
      <w:r w:rsidRPr="00454662">
        <w:rPr>
          <w:rFonts w:ascii="Times New Roman" w:hAnsi="Times New Roman"/>
        </w:rPr>
        <w:t>MINISTER FOR DIGITALISATION</w:t>
      </w:r>
    </w:p>
    <w:p w:rsidR="00A954AA" w:rsidRPr="00454662" w:rsidRDefault="00A954AA" w:rsidP="009E12ED">
      <w:pPr>
        <w:pStyle w:val="TEKSTZacznikido"/>
        <w:keepLines/>
        <w:pageBreakBefore/>
        <w:rPr>
          <w:rFonts w:cs="Times New Roman"/>
          <w:szCs w:val="24"/>
        </w:rPr>
      </w:pPr>
      <w:r w:rsidRPr="00454662">
        <w:lastRenderedPageBreak/>
        <w:t>Annex to the Regulation of the Minister for Digitalisation of ................ (item ...)</w:t>
      </w:r>
    </w:p>
    <w:p w:rsidR="00A954AA" w:rsidRPr="00454662" w:rsidRDefault="00A954AA" w:rsidP="009E12ED">
      <w:pPr>
        <w:keepNext/>
        <w:keepLines/>
        <w:widowControl/>
        <w:jc w:val="center"/>
        <w:rPr>
          <w:rFonts w:cs="Times New Roman"/>
          <w:szCs w:val="24"/>
        </w:rPr>
      </w:pPr>
      <w:r w:rsidRPr="00454662">
        <w:t>TECHNICAL AND OPERATIONAL REQUIREMENTS FOR DIGITAL RECEIVERS</w:t>
      </w:r>
    </w:p>
    <w:p w:rsidR="00A954AA" w:rsidRPr="00454662" w:rsidRDefault="00A954AA" w:rsidP="009E12ED">
      <w:pPr>
        <w:pStyle w:val="NIEARTTEKSTtekstnieartykuowanynppodstprawnarozplubpreambua"/>
        <w:keepNext/>
        <w:keepLines/>
        <w:rPr>
          <w:rStyle w:val="Ppogrubienie"/>
          <w:rFonts w:ascii="Times New Roman" w:hAnsi="Times New Roman" w:cs="Times New Roman"/>
          <w:szCs w:val="24"/>
        </w:rPr>
      </w:pPr>
      <w:r w:rsidRPr="00454662">
        <w:rPr>
          <w:rStyle w:val="Ppogrubienie"/>
          <w:rFonts w:ascii="Times New Roman" w:hAnsi="Times New Roman"/>
        </w:rPr>
        <w:t>1. General provisions</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 xml:space="preserve">The Annex lays down the technical and operational requirements which must be met by digital receivers of signals provided by a terrestrial distribution network based on the DVB-T and DVB-T2 systems used for supplying audio-visual content and other data and additional services. </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For DVB-T, the digital receiver parameters defined in ETSI TS 101 154 [15] as '25 Hz H.264/AVC HDTV video, MPEG-2 Layer II and E-AC-3 audio, for a Baseline IRD able to decode up to 1920 x 1080 interlaced 25 Hz video pictures or 1280 x 720 progressive 50 Hz video pictures' were used as a basis.</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For DVB-T2, the digital receiver parameters defined in ETSI TS 101 154 [15] for HDTV level 4.1: 50 Hz HEVC HDTV 8-bit IRD (1920x1080 p50, 1280x720 p50 definition), SDTV 8-bit level 3.1 and MPEG-2 Audio Layer II and E-AC-3 audio were used as a basis. In the case of a television receiver able to display images in ultra</w:t>
      </w:r>
      <w:r w:rsidR="007F3688" w:rsidRPr="00454662">
        <w:rPr>
          <w:rFonts w:ascii="Times New Roman" w:hAnsi="Times New Roman"/>
        </w:rPr>
        <w:t>-</w:t>
      </w:r>
      <w:r w:rsidRPr="00454662">
        <w:rPr>
          <w:rFonts w:ascii="Times New Roman" w:hAnsi="Times New Roman"/>
        </w:rPr>
        <w:t>high definition (UHDTV), the DVB-T2 receiver is also compatible with the format laid down in ETSI TS 101 154 [15] level 5.14 as UHDTV IRD HEVC HDR Main 10 Profile, Main Tier and High Tier, and level 5.1 for UHDTV of 3840x2160 definition as well as AC-4 audio.</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 xml:space="preserve">Meeting the requirements laid down in this </w:t>
      </w:r>
      <w:r w:rsidR="007F3688" w:rsidRPr="00454662">
        <w:rPr>
          <w:rFonts w:ascii="Times New Roman" w:hAnsi="Times New Roman"/>
        </w:rPr>
        <w:t>r</w:t>
      </w:r>
      <w:r w:rsidRPr="00454662">
        <w:rPr>
          <w:rFonts w:ascii="Times New Roman" w:hAnsi="Times New Roman"/>
        </w:rPr>
        <w:t>egulation does not exclude the addition of other functions to digital receivers that would improve their functionality and usability.</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Technical parameters marked with 'where present' are not obligatory, but if they are present, they shall meet the specified requirements.</w:t>
      </w:r>
    </w:p>
    <w:p w:rsidR="00A954AA" w:rsidRPr="00454662" w:rsidRDefault="00A954AA" w:rsidP="009E12ED">
      <w:pPr>
        <w:pStyle w:val="NIEARTTEKSTtekstnieartykuowanynppodstprawnarozplubpreambua"/>
        <w:keepNext/>
        <w:keepLines/>
        <w:rPr>
          <w:rStyle w:val="Ppogrubienie"/>
          <w:rFonts w:ascii="Times New Roman" w:hAnsi="Times New Roman" w:cs="Times New Roman"/>
          <w:szCs w:val="24"/>
        </w:rPr>
      </w:pPr>
      <w:r w:rsidRPr="00454662">
        <w:rPr>
          <w:rStyle w:val="Ppogrubienie"/>
          <w:rFonts w:ascii="Times New Roman" w:hAnsi="Times New Roman"/>
        </w:rPr>
        <w:t>2. List of referenced standards and documents</w:t>
      </w:r>
    </w:p>
    <w:p w:rsidR="00A954AA" w:rsidRPr="00454662" w:rsidRDefault="00A954AA" w:rsidP="009E12ED">
      <w:pPr>
        <w:pStyle w:val="NIEARTTEKSTtekstnieartykuowanynppodstprawnarozplubpreambua"/>
        <w:keepNext/>
        <w:keepLines/>
        <w:rPr>
          <w:rFonts w:ascii="Times New Roman" w:hAnsi="Times New Roman" w:cs="Times New Roman"/>
          <w:szCs w:val="24"/>
        </w:rPr>
      </w:pPr>
      <w:r w:rsidRPr="00454662">
        <w:rPr>
          <w:rFonts w:ascii="Times New Roman" w:hAnsi="Times New Roman"/>
        </w:rPr>
        <w:t>2.1.</w:t>
      </w:r>
      <w:r w:rsidRPr="00454662">
        <w:tab/>
      </w:r>
      <w:r w:rsidRPr="00454662">
        <w:rPr>
          <w:rFonts w:ascii="Times New Roman" w:hAnsi="Times New Roman"/>
        </w:rPr>
        <w:t>The list of standards and documents referenced in the Annex:</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[1]</w:t>
      </w:r>
      <w:r w:rsidRPr="00454662">
        <w:tab/>
      </w:r>
      <w:r w:rsidRPr="00454662">
        <w:rPr>
          <w:rFonts w:ascii="Times New Roman" w:hAnsi="Times New Roman"/>
        </w:rPr>
        <w:t>PN-EN 50049-1:2003 Requirements for interconnections of consumer electronics: peritelevision connector</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[2]</w:t>
      </w:r>
      <w:r w:rsidRPr="00454662">
        <w:tab/>
      </w:r>
      <w:r w:rsidRPr="00454662">
        <w:rPr>
          <w:rFonts w:ascii="Times New Roman" w:hAnsi="Times New Roman"/>
        </w:rPr>
        <w:t>PN-EN 50157-2-1:2002 Requirements for connections of consumer electronics: AV link - Part 2-1: Agreeing the quality of the signal and automatic selection of source equipment</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lastRenderedPageBreak/>
        <w:t>[3]</w:t>
      </w:r>
      <w:r w:rsidRPr="00454662">
        <w:tab/>
      </w:r>
      <w:r w:rsidRPr="00454662">
        <w:rPr>
          <w:rFonts w:ascii="Times New Roman" w:hAnsi="Times New Roman"/>
        </w:rPr>
        <w:t>PN-EN 50160:2010 Voltage characteristics of electricity supplied by public electricity networks</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[4]</w:t>
      </w:r>
      <w:r w:rsidRPr="00454662">
        <w:tab/>
      </w:r>
      <w:r w:rsidRPr="00454662">
        <w:rPr>
          <w:rFonts w:ascii="Times New Roman" w:hAnsi="Times New Roman"/>
        </w:rPr>
        <w:t>PN-EN 60038:2012 CENELEC standard voltages</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[5]</w:t>
      </w:r>
      <w:r w:rsidRPr="00454662">
        <w:tab/>
      </w:r>
      <w:r w:rsidRPr="00454662">
        <w:rPr>
          <w:rFonts w:ascii="Times New Roman" w:hAnsi="Times New Roman"/>
        </w:rPr>
        <w:t>PN-EN 60958-1:2010 Digital audio interface - Part 1: General</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[6]</w:t>
      </w:r>
      <w:r w:rsidRPr="00454662">
        <w:tab/>
      </w:r>
      <w:r w:rsidRPr="00454662">
        <w:rPr>
          <w:rFonts w:ascii="Times New Roman" w:hAnsi="Times New Roman"/>
        </w:rPr>
        <w:t>PN-EN 61169-2:2007 Radio frequency connectors – Part 2: Sectional specification - Radio frequency coaxial connectors of type 9</w:t>
      </w:r>
      <w:r w:rsidR="007F3688" w:rsidRPr="00454662">
        <w:rPr>
          <w:rFonts w:ascii="Times New Roman" w:hAnsi="Times New Roman"/>
        </w:rPr>
        <w:t>.</w:t>
      </w:r>
      <w:r w:rsidRPr="00454662">
        <w:rPr>
          <w:rFonts w:ascii="Times New Roman" w:hAnsi="Times New Roman"/>
        </w:rPr>
        <w:t xml:space="preserve">52 </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[7]</w:t>
      </w:r>
      <w:r w:rsidRPr="00454662">
        <w:tab/>
      </w:r>
      <w:r w:rsidRPr="00454662">
        <w:rPr>
          <w:rFonts w:ascii="Times New Roman" w:hAnsi="Times New Roman"/>
        </w:rPr>
        <w:t>PN-EN 62216:2011 Digital terrestrial television receivers for the DVB-T system</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[8]</w:t>
      </w:r>
      <w:r w:rsidRPr="00454662">
        <w:tab/>
      </w:r>
      <w:r w:rsidRPr="00454662">
        <w:rPr>
          <w:rFonts w:ascii="Times New Roman" w:hAnsi="Times New Roman"/>
        </w:rPr>
        <w:t>PN-EN 62680-1:2016-03 Universal Serial Bus interfaces for data and power transmission – Part 2-1: Universal Serial Bus Specification, Revision 2.0 (TA 14)</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[9]</w:t>
      </w:r>
      <w:r w:rsidRPr="00454662">
        <w:tab/>
      </w:r>
      <w:r w:rsidRPr="00454662">
        <w:rPr>
          <w:rFonts w:ascii="Times New Roman" w:hAnsi="Times New Roman"/>
        </w:rPr>
        <w:t xml:space="preserve">PN-ETSI EN 300 468 Digital Video Broadcasting (DVB); Specification for Service Information (SI) in DVB systems </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[10]</w:t>
      </w:r>
      <w:r w:rsidRPr="00454662">
        <w:tab/>
      </w:r>
      <w:r w:rsidRPr="00454662">
        <w:rPr>
          <w:rFonts w:ascii="Times New Roman" w:hAnsi="Times New Roman"/>
        </w:rPr>
        <w:t>PN-ETSI EN 300 706 V1.2.1:2005 Enhanced Teletext specification</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[11]</w:t>
      </w:r>
      <w:r w:rsidRPr="00454662">
        <w:tab/>
      </w:r>
      <w:r w:rsidRPr="00454662">
        <w:rPr>
          <w:rFonts w:ascii="Times New Roman" w:hAnsi="Times New Roman"/>
        </w:rPr>
        <w:t xml:space="preserve">PN-ETSI EN 300 743 V1.6.1:2019-04 Digital TV (DVB) – Subtitle systems </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[12]</w:t>
      </w:r>
      <w:r w:rsidRPr="00454662">
        <w:tab/>
      </w:r>
      <w:r w:rsidRPr="00454662">
        <w:rPr>
          <w:rFonts w:ascii="Times New Roman" w:hAnsi="Times New Roman"/>
        </w:rPr>
        <w:t xml:space="preserve">PN-ETSI EN 300 744 Digital Video Broadcasting (DVB) – Framing structure, channel coding and modulation for digital terrestrial television </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[13]</w:t>
      </w:r>
      <w:r w:rsidRPr="00454662">
        <w:tab/>
      </w:r>
      <w:r w:rsidRPr="00454662">
        <w:rPr>
          <w:rFonts w:ascii="Times New Roman" w:hAnsi="Times New Roman"/>
        </w:rPr>
        <w:t>PN-ETSI EN 302 755 Digital Video Broadcasting (DVB); Frame structure, channel coding and modulation for a second generation digital terrestrial television broadcasting system (DVB-T2).</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[14]</w:t>
      </w:r>
      <w:r w:rsidRPr="00454662">
        <w:tab/>
      </w:r>
      <w:r w:rsidRPr="00454662">
        <w:rPr>
          <w:rFonts w:ascii="Times New Roman" w:hAnsi="Times New Roman"/>
        </w:rPr>
        <w:t>ETSI TS 100 289 V1.2.1 (2014-03) Digital Video Broadcasting (DVB); Support for use of the DVB Scrambling Algorithm version 3 within digital broadcasting systems</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[15]</w:t>
      </w:r>
      <w:r w:rsidRPr="00454662">
        <w:tab/>
      </w:r>
      <w:r w:rsidRPr="00454662">
        <w:rPr>
          <w:rFonts w:ascii="Times New Roman" w:hAnsi="Times New Roman"/>
        </w:rPr>
        <w:t>ETSI TS 101 154 Digital Video Broadcasting (DVB); Specification for the use of Video and Audio Coding in Broadcasting Applications based on the MPEG-2 Transport Stream</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[16]</w:t>
      </w:r>
      <w:r w:rsidRPr="00454662">
        <w:tab/>
      </w:r>
      <w:r w:rsidRPr="00454662">
        <w:rPr>
          <w:rFonts w:ascii="Times New Roman" w:hAnsi="Times New Roman"/>
        </w:rPr>
        <w:t xml:space="preserve">ETSI TS 102 006 Digital Video Broadcasting (DVB); Specification for System Software Update in DVB Systems </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[17]</w:t>
      </w:r>
      <w:r w:rsidRPr="00454662">
        <w:tab/>
      </w:r>
      <w:r w:rsidRPr="00454662">
        <w:rPr>
          <w:rFonts w:ascii="Times New Roman" w:hAnsi="Times New Roman"/>
        </w:rPr>
        <w:t xml:space="preserve">ETSI TS 102 366 Digital Audio Compression (AC-3, Enhanced AC-3) Standard </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[18]</w:t>
      </w:r>
      <w:r w:rsidRPr="00454662">
        <w:tab/>
      </w:r>
      <w:r w:rsidRPr="00454662">
        <w:rPr>
          <w:rFonts w:ascii="Times New Roman" w:hAnsi="Times New Roman"/>
        </w:rPr>
        <w:t>ETSI TS 102 796 Hybrid Broadband TV</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[19]</w:t>
      </w:r>
      <w:r w:rsidRPr="00454662">
        <w:tab/>
      </w:r>
      <w:r w:rsidRPr="00454662">
        <w:rPr>
          <w:rFonts w:ascii="Times New Roman" w:hAnsi="Times New Roman"/>
        </w:rPr>
        <w:t>ETSI TS 103 190 Digital Audio Compression (AC-4) Standard Part 2: Immersive and personalised audio</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lastRenderedPageBreak/>
        <w:t>[20]</w:t>
      </w:r>
      <w:r w:rsidRPr="00454662">
        <w:tab/>
      </w:r>
      <w:r w:rsidRPr="00454662">
        <w:rPr>
          <w:rFonts w:ascii="Times New Roman" w:hAnsi="Times New Roman"/>
        </w:rPr>
        <w:t>PN-ISO/IEC 8859-2:2001 IT Technology – 8-bit single-byte coded graphic character sets – Latin alphabet No 2</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[21]</w:t>
      </w:r>
      <w:r w:rsidRPr="00454662">
        <w:tab/>
      </w:r>
      <w:r w:rsidRPr="00454662">
        <w:rPr>
          <w:rFonts w:ascii="Times New Roman" w:hAnsi="Times New Roman"/>
        </w:rPr>
        <w:t>IEC 61937-3:2017 Digital Audio – Interface for non-linear PCM encoded audio bitstreams applying IEC 60958 Part 3: Non-linear PCM bitstreams according to the AC-3 and enhanced AC-3 formats</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[22]</w:t>
      </w:r>
      <w:r w:rsidRPr="00454662">
        <w:tab/>
      </w:r>
      <w:r w:rsidRPr="00454662">
        <w:rPr>
          <w:rFonts w:ascii="Times New Roman" w:hAnsi="Times New Roman"/>
        </w:rPr>
        <w:t>ISO/IEC 13818-3:1998 Information technology – Generic coding of moving pictures and associated audio information – Part 3: Audio</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[23]</w:t>
      </w:r>
      <w:r w:rsidRPr="00454662">
        <w:tab/>
      </w:r>
      <w:r w:rsidRPr="00454662">
        <w:rPr>
          <w:rFonts w:ascii="Times New Roman" w:hAnsi="Times New Roman"/>
        </w:rPr>
        <w:t>ITU-T Recommendation H.264: Advanced video coding for generic audio</w:t>
      </w:r>
      <w:r w:rsidR="007F3688" w:rsidRPr="00454662">
        <w:rPr>
          <w:rFonts w:ascii="Times New Roman" w:hAnsi="Times New Roman"/>
        </w:rPr>
        <w:t>-visual</w:t>
      </w:r>
      <w:r w:rsidRPr="00454662">
        <w:rPr>
          <w:rFonts w:ascii="Times New Roman" w:hAnsi="Times New Roman"/>
        </w:rPr>
        <w:t xml:space="preserve"> services </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[24]</w:t>
      </w:r>
      <w:r w:rsidRPr="00454662">
        <w:tab/>
      </w:r>
      <w:r w:rsidRPr="00454662">
        <w:rPr>
          <w:rFonts w:ascii="Times New Roman" w:hAnsi="Times New Roman"/>
        </w:rPr>
        <w:t>ITU-T Recommendation H.265 High efficiency video coding</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[25]</w:t>
      </w:r>
      <w:r w:rsidRPr="00454662">
        <w:tab/>
      </w:r>
      <w:r w:rsidRPr="00454662">
        <w:rPr>
          <w:rFonts w:ascii="Times New Roman" w:hAnsi="Times New Roman"/>
        </w:rPr>
        <w:t>ITU-R BT.2020 Parameter values for ultra-high definition television systems for production and international programme exchange</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[26]</w:t>
      </w:r>
      <w:r w:rsidRPr="00454662">
        <w:tab/>
      </w:r>
      <w:r w:rsidRPr="00454662">
        <w:rPr>
          <w:rFonts w:ascii="Times New Roman" w:hAnsi="Times New Roman"/>
        </w:rPr>
        <w:t>ITU-R BT.2100 Image parameter values for high dynamic range television for use in production and international programme exchange</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[27]</w:t>
      </w:r>
      <w:r w:rsidRPr="00454662">
        <w:tab/>
      </w:r>
      <w:r w:rsidRPr="00454662">
        <w:rPr>
          <w:rFonts w:ascii="Times New Roman" w:hAnsi="Times New Roman"/>
        </w:rPr>
        <w:t>Digital Video Broadcasting (DVB); Specification for Service Information (SI) in DVB systems, DVB Document A038, Feb 2019</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[28]</w:t>
      </w:r>
      <w:r w:rsidRPr="00454662">
        <w:tab/>
      </w:r>
      <w:r w:rsidRPr="00454662">
        <w:rPr>
          <w:rFonts w:ascii="Times New Roman" w:hAnsi="Times New Roman"/>
        </w:rPr>
        <w:t>High-</w:t>
      </w:r>
      <w:r w:rsidR="007F3688" w:rsidRPr="00454662">
        <w:rPr>
          <w:rFonts w:ascii="Times New Roman" w:hAnsi="Times New Roman"/>
        </w:rPr>
        <w:t>B</w:t>
      </w:r>
      <w:r w:rsidRPr="00454662">
        <w:rPr>
          <w:rFonts w:ascii="Times New Roman" w:hAnsi="Times New Roman"/>
        </w:rPr>
        <w:t>andwidth Digital Content Protection System, Revision 1.3, 21 December 2006, Digital Content Protection LLC</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[29]</w:t>
      </w:r>
      <w:r w:rsidRPr="00454662">
        <w:tab/>
      </w:r>
      <w:r w:rsidRPr="00454662">
        <w:rPr>
          <w:rFonts w:ascii="Times New Roman" w:hAnsi="Times New Roman"/>
        </w:rPr>
        <w:t>High-</w:t>
      </w:r>
      <w:r w:rsidR="007F3688" w:rsidRPr="00454662">
        <w:rPr>
          <w:rFonts w:ascii="Times New Roman" w:hAnsi="Times New Roman"/>
        </w:rPr>
        <w:t>B</w:t>
      </w:r>
      <w:r w:rsidRPr="00454662">
        <w:rPr>
          <w:rFonts w:ascii="Times New Roman" w:hAnsi="Times New Roman"/>
        </w:rPr>
        <w:t>andwidth Digital Content Protection System, Mapping HDCP to HDMI, Revision 2.2, 13 February 2013, Digital Content Protection LLC</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[30]</w:t>
      </w:r>
      <w:r w:rsidRPr="00454662">
        <w:tab/>
      </w:r>
      <w:r w:rsidRPr="00454662">
        <w:rPr>
          <w:rFonts w:ascii="Times New Roman" w:hAnsi="Times New Roman"/>
        </w:rPr>
        <w:t>High-Definition Multimedia Interface, Version 1.4a, March 2010, HDMI Licensing, LLC</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[31]</w:t>
      </w:r>
      <w:r w:rsidRPr="00454662">
        <w:tab/>
      </w:r>
      <w:r w:rsidRPr="00454662">
        <w:rPr>
          <w:rFonts w:ascii="Times New Roman" w:hAnsi="Times New Roman"/>
        </w:rPr>
        <w:t>High-Definition Multimedia Interface, Version 2.1, November 2017, HDMI Licensing, LLC</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[32]</w:t>
      </w:r>
      <w:r w:rsidRPr="00454662">
        <w:tab/>
      </w:r>
      <w:r w:rsidRPr="00454662">
        <w:rPr>
          <w:rFonts w:ascii="Times New Roman" w:hAnsi="Times New Roman"/>
        </w:rPr>
        <w:t>NorDig Unified Requirements for Integrated Receiver Decoders for use in cable, satellite, terrestrial and managed IPTV based networks, Requirements ver. 3.1 (27 October 2018)</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 xml:space="preserve">2.2. </w:t>
      </w:r>
      <w:r w:rsidRPr="00454662">
        <w:tab/>
      </w:r>
      <w:r w:rsidRPr="00454662">
        <w:rPr>
          <w:rFonts w:ascii="Times New Roman" w:hAnsi="Times New Roman"/>
        </w:rPr>
        <w:t>If the list referred to in point 2.1 contains a reference to a specific version of the document (identified through the publication date, edition number, version number, etc.) subsequent versions of this document shall not be used.</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lastRenderedPageBreak/>
        <w:t>2.3.</w:t>
      </w:r>
      <w:r w:rsidRPr="00454662">
        <w:tab/>
      </w:r>
      <w:r w:rsidRPr="00454662">
        <w:rPr>
          <w:rFonts w:ascii="Times New Roman" w:hAnsi="Times New Roman"/>
        </w:rPr>
        <w:t>If the list referred to in point 2.1 does not contain a reference to a specific version of the document, the latest version of the document shall be used.</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2.4.</w:t>
      </w:r>
      <w:r w:rsidRPr="00454662">
        <w:tab/>
      </w:r>
      <w:r w:rsidRPr="00454662">
        <w:rPr>
          <w:rFonts w:ascii="Times New Roman" w:hAnsi="Times New Roman"/>
        </w:rPr>
        <w:t>Documents referred to in sections [14]-[19] of point 2.1 are available on the European Telecommunications Standards Institute (ETSI) website - www.etsi.org.</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2.5.</w:t>
      </w:r>
      <w:r w:rsidRPr="00454662">
        <w:tab/>
      </w:r>
      <w:r w:rsidRPr="00454662">
        <w:rPr>
          <w:rFonts w:ascii="Times New Roman" w:hAnsi="Times New Roman"/>
        </w:rPr>
        <w:t>Documents referred to in sections [21]-[22] of point 2.1.are available (for a fee) on the International Electrotechnical Commission's website - www.iec.ch.</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2.6.</w:t>
      </w:r>
      <w:r w:rsidRPr="00454662">
        <w:tab/>
      </w:r>
      <w:r w:rsidRPr="00454662">
        <w:rPr>
          <w:rFonts w:ascii="Times New Roman" w:hAnsi="Times New Roman"/>
        </w:rPr>
        <w:t>Documents referred to in sections [23]-[26] of point 2.1 are available on the International Telecommunication Union (ITU) website - www.itu.int.</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2.7.</w:t>
      </w:r>
      <w:r w:rsidRPr="00454662">
        <w:tab/>
      </w:r>
      <w:r w:rsidRPr="00454662">
        <w:rPr>
          <w:rFonts w:ascii="Times New Roman" w:hAnsi="Times New Roman"/>
        </w:rPr>
        <w:t>Documents referred to in sections [30]-[31] of point 2.1 are available at www.hdmi.org.</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2.8.</w:t>
      </w:r>
      <w:r w:rsidRPr="00454662">
        <w:tab/>
      </w:r>
      <w:r w:rsidRPr="00454662">
        <w:rPr>
          <w:rFonts w:ascii="Times New Roman" w:hAnsi="Times New Roman"/>
        </w:rPr>
        <w:t>Documents referred to in sections [28]-[29] of point 2.1 are available at www.digital-cp.com.</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2.9.</w:t>
      </w:r>
      <w:r w:rsidRPr="00454662">
        <w:tab/>
      </w:r>
      <w:r w:rsidRPr="00454662">
        <w:rPr>
          <w:rFonts w:ascii="Times New Roman" w:hAnsi="Times New Roman"/>
        </w:rPr>
        <w:t>Documents referred to in sections [1]-[13] and [20] of point 2.1 are made available free of charge in the reading rooms of the Polish Committee for Standardisation and at www.pkn.pl (for a fee).</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 xml:space="preserve">2.10. </w:t>
      </w:r>
      <w:r w:rsidRPr="00454662">
        <w:tab/>
      </w:r>
      <w:r w:rsidRPr="00454662">
        <w:rPr>
          <w:rFonts w:ascii="Times New Roman" w:hAnsi="Times New Roman"/>
        </w:rPr>
        <w:t xml:space="preserve">The document referred to in section [32] of point 2.1 is available at www.nordig.org. </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2.11.</w:t>
      </w:r>
      <w:r w:rsidRPr="00454662">
        <w:tab/>
      </w:r>
      <w:r w:rsidRPr="00454662">
        <w:rPr>
          <w:rFonts w:ascii="Times New Roman" w:hAnsi="Times New Roman"/>
        </w:rPr>
        <w:t>The document referred to in section [27] of point 2.1 is available at www.dvb.org.</w:t>
      </w:r>
    </w:p>
    <w:p w:rsidR="00A954AA" w:rsidRPr="00454662" w:rsidRDefault="00A954AA" w:rsidP="009E12ED">
      <w:pPr>
        <w:pStyle w:val="NIEARTTEKSTtekstnieartykuowanynppodstprawnarozplubpreambua"/>
        <w:keepNext/>
        <w:keepLines/>
        <w:rPr>
          <w:rStyle w:val="Ppogrubienie"/>
          <w:rFonts w:ascii="Times New Roman" w:hAnsi="Times New Roman" w:cs="Times New Roman"/>
          <w:szCs w:val="24"/>
        </w:rPr>
      </w:pPr>
      <w:r w:rsidRPr="00454662">
        <w:rPr>
          <w:rStyle w:val="Ppogrubienie"/>
          <w:rFonts w:ascii="Times New Roman" w:hAnsi="Times New Roman"/>
        </w:rPr>
        <w:t>3. Abbreviations and acronyms</w:t>
      </w:r>
    </w:p>
    <w:p w:rsidR="00A954AA" w:rsidRPr="00454662" w:rsidRDefault="00A954AA" w:rsidP="009E12ED">
      <w:pPr>
        <w:pStyle w:val="NIEARTTEKSTtekstnieartykuowanynppodstprawnarozplubpreambua"/>
        <w:keepNext/>
        <w:keepLines/>
        <w:rPr>
          <w:rFonts w:ascii="Times New Roman" w:hAnsi="Times New Roman" w:cs="Times New Roman"/>
          <w:szCs w:val="24"/>
        </w:rPr>
      </w:pPr>
      <w:r w:rsidRPr="00454662">
        <w:rPr>
          <w:rFonts w:ascii="Times New Roman" w:hAnsi="Times New Roman"/>
        </w:rPr>
        <w:t>Abbreviations and acronyms used in this Annex signify:</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AC-3</w:t>
      </w:r>
      <w:r w:rsidRPr="00454662">
        <w:tab/>
      </w:r>
      <w:r w:rsidRPr="00454662">
        <w:rPr>
          <w:rFonts w:ascii="Times New Roman" w:hAnsi="Times New Roman"/>
        </w:rPr>
        <w:t xml:space="preserve">Dolby Audio Coding 3 </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AC-4</w:t>
      </w:r>
      <w:r w:rsidRPr="00454662">
        <w:tab/>
      </w:r>
      <w:r w:rsidRPr="00454662">
        <w:rPr>
          <w:rFonts w:ascii="Times New Roman" w:hAnsi="Times New Roman"/>
        </w:rPr>
        <w:t>Dolby Audio Coding 4</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API</w:t>
      </w:r>
      <w:r w:rsidRPr="00454662">
        <w:tab/>
      </w:r>
      <w:r w:rsidRPr="00454662">
        <w:rPr>
          <w:rFonts w:ascii="Times New Roman" w:hAnsi="Times New Roman"/>
        </w:rPr>
        <w:t>Application Programming Interface</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AVC</w:t>
      </w:r>
      <w:r w:rsidRPr="00454662">
        <w:tab/>
      </w:r>
      <w:r w:rsidRPr="00454662">
        <w:rPr>
          <w:rFonts w:ascii="Times New Roman" w:hAnsi="Times New Roman"/>
        </w:rPr>
        <w:t>Advanced Video Coding</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DVB</w:t>
      </w:r>
      <w:r w:rsidRPr="00454662">
        <w:tab/>
      </w:r>
      <w:r w:rsidRPr="00454662">
        <w:rPr>
          <w:rFonts w:ascii="Times New Roman" w:hAnsi="Times New Roman"/>
        </w:rPr>
        <w:t>Digital Video Broadcasting</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DVB-T</w:t>
      </w:r>
      <w:r w:rsidRPr="00454662">
        <w:tab/>
      </w:r>
      <w:r w:rsidRPr="00454662">
        <w:rPr>
          <w:rFonts w:ascii="Times New Roman" w:hAnsi="Times New Roman"/>
        </w:rPr>
        <w:t>Digital Video Broadcasting – Terrestrial</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DVB-T2</w:t>
      </w:r>
      <w:r w:rsidRPr="00454662">
        <w:tab/>
      </w:r>
      <w:r w:rsidRPr="00454662">
        <w:rPr>
          <w:rFonts w:ascii="Times New Roman" w:hAnsi="Times New Roman"/>
        </w:rPr>
        <w:t>Digital Video Broadcasting – Terrestrial Second Generation</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lastRenderedPageBreak/>
        <w:t>E-AC-3</w:t>
      </w:r>
      <w:r w:rsidRPr="00454662">
        <w:tab/>
      </w:r>
      <w:r w:rsidRPr="00454662">
        <w:rPr>
          <w:rFonts w:ascii="Times New Roman" w:hAnsi="Times New Roman"/>
        </w:rPr>
        <w:t>Multi-channel digital audio coding system that is an enhancement of the AC-3 system (Enhanced Audio Coding 3)</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eARC</w:t>
      </w:r>
      <w:r w:rsidRPr="00454662">
        <w:tab/>
      </w:r>
      <w:r w:rsidRPr="00454662">
        <w:rPr>
          <w:rFonts w:ascii="Times New Roman" w:hAnsi="Times New Roman"/>
        </w:rPr>
        <w:t>Audio return channel in HDMI that serves new-generation audio systems (Enhanced Audio Return Channel)</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FTA</w:t>
      </w:r>
      <w:r w:rsidRPr="00454662">
        <w:tab/>
      </w:r>
      <w:r w:rsidRPr="00454662">
        <w:rPr>
          <w:rFonts w:ascii="Times New Roman" w:hAnsi="Times New Roman"/>
        </w:rPr>
        <w:t>Free-to-Air – uncoded programmes available to all</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HbbTV</w:t>
      </w:r>
      <w:r w:rsidRPr="00454662">
        <w:tab/>
      </w:r>
      <w:r w:rsidRPr="00454662">
        <w:rPr>
          <w:rFonts w:ascii="Times New Roman" w:hAnsi="Times New Roman"/>
        </w:rPr>
        <w:t>Service providing additional multimedia content through the Internet (Hybrid Broadcast Broadband TV)</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HDCP</w:t>
      </w:r>
      <w:r w:rsidRPr="00454662">
        <w:tab/>
      </w:r>
      <w:r w:rsidRPr="00454662">
        <w:rPr>
          <w:rFonts w:ascii="Times New Roman" w:hAnsi="Times New Roman"/>
        </w:rPr>
        <w:t xml:space="preserve">High-Bandwidth Digital Content Protection System </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HDMI</w:t>
      </w:r>
      <w:r w:rsidRPr="00454662">
        <w:tab/>
      </w:r>
      <w:r w:rsidRPr="00454662">
        <w:rPr>
          <w:rFonts w:ascii="Times New Roman" w:hAnsi="Times New Roman"/>
        </w:rPr>
        <w:t>High-Definition Multimedia Interface</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HDR</w:t>
      </w:r>
      <w:r w:rsidRPr="00454662">
        <w:tab/>
      </w:r>
      <w:r w:rsidRPr="00454662">
        <w:rPr>
          <w:rFonts w:ascii="Times New Roman" w:hAnsi="Times New Roman"/>
        </w:rPr>
        <w:t xml:space="preserve">High Dynamic Range Image with parameters laid down in Recommendation ITU-R BT. 2100 [26] </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HDTV</w:t>
      </w:r>
      <w:r w:rsidRPr="00454662">
        <w:tab/>
      </w:r>
      <w:r w:rsidRPr="00454662">
        <w:rPr>
          <w:rFonts w:ascii="Times New Roman" w:hAnsi="Times New Roman"/>
        </w:rPr>
        <w:t>High</w:t>
      </w:r>
      <w:r w:rsidR="007F3688" w:rsidRPr="00454662">
        <w:rPr>
          <w:rFonts w:ascii="Times New Roman" w:hAnsi="Times New Roman"/>
        </w:rPr>
        <w:t>-</w:t>
      </w:r>
      <w:r w:rsidRPr="00454662">
        <w:rPr>
          <w:rFonts w:ascii="Times New Roman" w:hAnsi="Times New Roman"/>
        </w:rPr>
        <w:t>Definition TV – 1280x720 and 1920x1080</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HEVC</w:t>
      </w:r>
      <w:r w:rsidRPr="00454662">
        <w:tab/>
      </w:r>
      <w:r w:rsidRPr="00454662">
        <w:rPr>
          <w:rFonts w:ascii="Times New Roman" w:hAnsi="Times New Roman"/>
        </w:rPr>
        <w:t>High Efficiency Video Coding</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HFR</w:t>
      </w:r>
      <w:r w:rsidRPr="00454662">
        <w:tab/>
      </w:r>
      <w:r w:rsidRPr="00454662">
        <w:rPr>
          <w:rFonts w:ascii="Times New Roman" w:hAnsi="Times New Roman"/>
        </w:rPr>
        <w:t xml:space="preserve">High Frame Rate – a transmission technique with higher frame rates in the recorded/played video material (100/120 frames per second) </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HLG10</w:t>
      </w:r>
      <w:r w:rsidRPr="00454662">
        <w:tab/>
      </w:r>
      <w:r w:rsidRPr="00454662">
        <w:rPr>
          <w:rFonts w:ascii="Times New Roman" w:hAnsi="Times New Roman"/>
        </w:rPr>
        <w:t>HDR system the specification of which is included in Recommendation ITU-R BT.2100 [26], with a 10-bit colour depth definition in compliance with Recommendation ITU-R BT.2020 [25] (Hybrid Log Gamma 10)</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iDTV</w:t>
      </w:r>
      <w:r w:rsidRPr="00454662">
        <w:tab/>
      </w:r>
      <w:r w:rsidRPr="00454662">
        <w:rPr>
          <w:rFonts w:ascii="Times New Roman" w:hAnsi="Times New Roman"/>
        </w:rPr>
        <w:t xml:space="preserve">IRD equipped with an image display (TV set) </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IRD</w:t>
      </w:r>
      <w:r w:rsidRPr="00454662">
        <w:tab/>
      </w:r>
      <w:r w:rsidRPr="00454662">
        <w:rPr>
          <w:rFonts w:ascii="Times New Roman" w:hAnsi="Times New Roman"/>
        </w:rPr>
        <w:t>Integrated receiver equipped with an integrated decoder of vision and audio (Integrated Receiver/Decoder), in an STB or iDTV version</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LCN</w:t>
      </w:r>
      <w:r w:rsidRPr="00454662">
        <w:tab/>
      </w:r>
      <w:r w:rsidRPr="00454662">
        <w:rPr>
          <w:rFonts w:ascii="Times New Roman" w:hAnsi="Times New Roman"/>
        </w:rPr>
        <w:t>Logical Channel Number</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MPEG</w:t>
      </w:r>
      <w:r w:rsidRPr="00454662">
        <w:tab/>
      </w:r>
      <w:r w:rsidRPr="00454662">
        <w:rPr>
          <w:rFonts w:ascii="Times New Roman" w:hAnsi="Times New Roman"/>
        </w:rPr>
        <w:t>Moving Pictures Experts Group</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MPEG-2 Audio Layer II</w:t>
      </w:r>
      <w:r w:rsidRPr="00454662">
        <w:tab/>
      </w:r>
      <w:r w:rsidRPr="00454662">
        <w:rPr>
          <w:rFonts w:ascii="Times New Roman" w:hAnsi="Times New Roman"/>
        </w:rPr>
        <w:t>MPEG-2 audio compression format defined in the standard ISO/IEC 13818-3: 1998 [22]</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NIT</w:t>
      </w:r>
      <w:r w:rsidRPr="00454662">
        <w:tab/>
      </w:r>
      <w:r w:rsidRPr="00454662">
        <w:rPr>
          <w:rFonts w:ascii="Times New Roman" w:hAnsi="Times New Roman"/>
        </w:rPr>
        <w:t>Network Information Table</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OFDM</w:t>
      </w:r>
      <w:r w:rsidRPr="00454662">
        <w:tab/>
      </w:r>
      <w:r w:rsidRPr="00454662">
        <w:rPr>
          <w:rFonts w:ascii="Times New Roman" w:hAnsi="Times New Roman"/>
        </w:rPr>
        <w:t>Orthogonal Frequency-Division Multiplexing</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OSD</w:t>
      </w:r>
      <w:r w:rsidRPr="00454662">
        <w:tab/>
      </w:r>
      <w:r w:rsidRPr="00454662">
        <w:rPr>
          <w:rFonts w:ascii="Times New Roman" w:hAnsi="Times New Roman"/>
        </w:rPr>
        <w:t>On Screen Display</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lastRenderedPageBreak/>
        <w:t>PLP</w:t>
      </w:r>
      <w:r w:rsidRPr="00454662">
        <w:tab/>
      </w:r>
      <w:r w:rsidRPr="00454662">
        <w:rPr>
          <w:rFonts w:ascii="Times New Roman" w:hAnsi="Times New Roman"/>
        </w:rPr>
        <w:t>single stream of physical data with specific modulation and coding (Physical Layer Pipe)</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PQ10</w:t>
      </w:r>
      <w:r w:rsidRPr="00454662">
        <w:tab/>
      </w:r>
      <w:r w:rsidRPr="00454662">
        <w:rPr>
          <w:rFonts w:ascii="Times New Roman" w:hAnsi="Times New Roman"/>
        </w:rPr>
        <w:t>HDR system taking into account the non-linear perception function of vision, that allows the achievement of a very broad range of luminance levels, the specification of which is contained in Recommendation ITU-R BT.2100 [26], with a 10-bit colour depth definition in compliance with Recommendation ITU-R BT.2020 [25] (Perceptual Quantiser 10)</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SDT</w:t>
      </w:r>
      <w:r w:rsidRPr="00454662">
        <w:tab/>
      </w:r>
      <w:r w:rsidRPr="00454662">
        <w:rPr>
          <w:rFonts w:ascii="Times New Roman" w:hAnsi="Times New Roman"/>
        </w:rPr>
        <w:t>Service Description Table</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SDTV</w:t>
      </w:r>
      <w:r w:rsidRPr="00454662">
        <w:tab/>
      </w:r>
      <w:r w:rsidRPr="00454662">
        <w:rPr>
          <w:rFonts w:ascii="Times New Roman" w:hAnsi="Times New Roman"/>
        </w:rPr>
        <w:t>Standard Definition TV</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SI</w:t>
      </w:r>
      <w:r w:rsidRPr="00454662">
        <w:tab/>
      </w:r>
      <w:r w:rsidRPr="00454662">
        <w:rPr>
          <w:rFonts w:ascii="Times New Roman" w:hAnsi="Times New Roman"/>
        </w:rPr>
        <w:t>Service Information</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SISO</w:t>
      </w:r>
      <w:r w:rsidRPr="00454662">
        <w:tab/>
      </w:r>
      <w:r w:rsidRPr="00454662">
        <w:rPr>
          <w:rFonts w:ascii="Times New Roman" w:hAnsi="Times New Roman"/>
        </w:rPr>
        <w:t>Content transmission technique with the use of only one transmitting antenna and received with one receiving antenna (Single-Input Single-Output)</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SSU</w:t>
      </w:r>
      <w:r w:rsidRPr="00454662">
        <w:tab/>
      </w:r>
      <w:r w:rsidRPr="00454662">
        <w:rPr>
          <w:rFonts w:ascii="Times New Roman" w:hAnsi="Times New Roman"/>
        </w:rPr>
        <w:t>System Software Update</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STB</w:t>
      </w:r>
      <w:r w:rsidRPr="00454662">
        <w:tab/>
      </w:r>
      <w:r w:rsidRPr="00454662">
        <w:rPr>
          <w:rFonts w:ascii="Times New Roman" w:hAnsi="Times New Roman"/>
        </w:rPr>
        <w:t>Digital receiver without an image display (Set-Top Box)</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TV</w:t>
      </w:r>
      <w:r w:rsidRPr="00454662">
        <w:tab/>
      </w:r>
      <w:r w:rsidRPr="00454662">
        <w:rPr>
          <w:rFonts w:ascii="Times New Roman" w:hAnsi="Times New Roman"/>
        </w:rPr>
        <w:t>Television</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UHDTV</w:t>
      </w:r>
      <w:r w:rsidRPr="00454662">
        <w:tab/>
      </w:r>
      <w:r w:rsidRPr="00454662">
        <w:rPr>
          <w:rFonts w:ascii="Times New Roman" w:hAnsi="Times New Roman"/>
        </w:rPr>
        <w:t>Ultra</w:t>
      </w:r>
      <w:r w:rsidR="007F3688" w:rsidRPr="00454662">
        <w:rPr>
          <w:rFonts w:ascii="Times New Roman" w:hAnsi="Times New Roman"/>
        </w:rPr>
        <w:t>-</w:t>
      </w:r>
      <w:r w:rsidRPr="00454662">
        <w:rPr>
          <w:rFonts w:ascii="Times New Roman" w:hAnsi="Times New Roman"/>
        </w:rPr>
        <w:t xml:space="preserve">High Definition TV (3840x2160) </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UHF</w:t>
      </w:r>
      <w:r w:rsidRPr="00454662">
        <w:tab/>
      </w:r>
      <w:r w:rsidRPr="00454662">
        <w:rPr>
          <w:rFonts w:ascii="Times New Roman" w:hAnsi="Times New Roman"/>
        </w:rPr>
        <w:t>Ultra-High Frequency (300-3 000 MHz), decimetre waves</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USB</w:t>
      </w:r>
      <w:r w:rsidRPr="00454662">
        <w:tab/>
      </w:r>
      <w:r w:rsidRPr="00454662">
        <w:rPr>
          <w:rFonts w:ascii="Times New Roman" w:hAnsi="Times New Roman"/>
        </w:rPr>
        <w:t xml:space="preserve">Universal Serial Bus </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UTF-8</w:t>
      </w:r>
      <w:r w:rsidRPr="00454662">
        <w:tab/>
      </w:r>
      <w:r w:rsidRPr="00454662">
        <w:rPr>
          <w:rFonts w:ascii="Times New Roman" w:hAnsi="Times New Roman"/>
        </w:rPr>
        <w:t xml:space="preserve">8-bit Unicode Transformation Format </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VBI</w:t>
      </w:r>
      <w:r w:rsidRPr="00454662">
        <w:tab/>
      </w:r>
      <w:r w:rsidRPr="00454662">
        <w:rPr>
          <w:rFonts w:ascii="Times New Roman" w:hAnsi="Times New Roman"/>
        </w:rPr>
        <w:t>Video Blanking Interval</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VHF</w:t>
      </w:r>
      <w:r w:rsidRPr="00454662">
        <w:tab/>
      </w:r>
      <w:r w:rsidRPr="00454662">
        <w:rPr>
          <w:rFonts w:ascii="Times New Roman" w:hAnsi="Times New Roman"/>
        </w:rPr>
        <w:t>Very-High Frequency (30-300 MHz), meter waves</w:t>
      </w:r>
    </w:p>
    <w:p w:rsidR="00A954AA" w:rsidRPr="00454662" w:rsidRDefault="00A954AA" w:rsidP="009E12ED">
      <w:pPr>
        <w:pStyle w:val="NIEARTTEKSTtekstnieartykuowanynppodstprawnarozplubpreambua"/>
        <w:keepNext/>
        <w:keepLines/>
        <w:rPr>
          <w:rStyle w:val="Ppogrubienie"/>
          <w:rFonts w:ascii="Times New Roman" w:hAnsi="Times New Roman" w:cs="Times New Roman"/>
          <w:szCs w:val="24"/>
        </w:rPr>
      </w:pPr>
      <w:r w:rsidRPr="00454662">
        <w:rPr>
          <w:rStyle w:val="Ppogrubienie"/>
          <w:rFonts w:ascii="Times New Roman" w:hAnsi="Times New Roman"/>
        </w:rPr>
        <w:t>4. Reception capacity</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A digital receiver allows for the reception of DVB-T and DVB-T2 digital signals of parameters in compliance with PN-ETSI EN 300 744 [12] and PN-ETSI EN 302 755[13], transmitted in: VHF (174-230 MHz) for channels with a 7 MHz bandwidth and UHF (470-790 MHz) for channels with an 8 MHz bandwidth. The tuner of the digital receiver meets the requirements laid down in the PN-EN 62216:2011 [7] standard and the remaining requirements for a digital receiver part laid down in chapter 3.4 of the standard NorDig Unified Requirements for Integrated Receiver Decoders for use in cable, satellite, terrestrial and managed IPTV based networks [32].</w:t>
      </w:r>
    </w:p>
    <w:p w:rsidR="00A954AA" w:rsidRPr="00454662" w:rsidRDefault="00A954AA" w:rsidP="009E12ED">
      <w:pPr>
        <w:pStyle w:val="NIEARTTEKSTtekstnieartykuowanynppodstprawnarozplubpreambua"/>
        <w:keepNext/>
        <w:keepLines/>
        <w:rPr>
          <w:rStyle w:val="Ppogrubienie"/>
          <w:rFonts w:ascii="Times New Roman" w:hAnsi="Times New Roman" w:cs="Times New Roman"/>
          <w:szCs w:val="24"/>
        </w:rPr>
      </w:pPr>
      <w:r w:rsidRPr="00454662">
        <w:rPr>
          <w:rStyle w:val="Ppogrubienie"/>
          <w:rFonts w:ascii="Times New Roman" w:hAnsi="Times New Roman"/>
        </w:rPr>
        <w:lastRenderedPageBreak/>
        <w:t>5. Band search procedure</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A digital receiver enables automatic searching through the entire frequency range available and tuning to the correct DVB-T and DVB-T2 framing structure, channel coding and modulation, in order to supply the entry transport stream to subsequent modules. A DVB-T2 receiver makes it possible to receive SISO transmission with the OFDM technique with and without the use of inverse constellations. A digital receiver allows for the reception of DVB-T2 transmission consisting of at least one PLP. The tuning details are stored on the list of services in order to enable quick selection of the required transport stream.</w:t>
      </w:r>
    </w:p>
    <w:p w:rsidR="00A954AA" w:rsidRPr="00454662" w:rsidRDefault="00A954AA" w:rsidP="009E12ED">
      <w:pPr>
        <w:pStyle w:val="NIEARTTEKSTtekstnieartykuowanynppodstprawnarozplubpreambua"/>
        <w:keepNext/>
        <w:keepLines/>
        <w:rPr>
          <w:rStyle w:val="Ppogrubienie"/>
          <w:rFonts w:ascii="Times New Roman" w:hAnsi="Times New Roman" w:cs="Times New Roman"/>
          <w:szCs w:val="24"/>
        </w:rPr>
      </w:pPr>
      <w:r w:rsidRPr="00454662">
        <w:rPr>
          <w:rStyle w:val="Ppogrubienie"/>
          <w:rFonts w:ascii="Times New Roman" w:hAnsi="Times New Roman"/>
        </w:rPr>
        <w:t>6. Access to services</w:t>
      </w:r>
    </w:p>
    <w:p w:rsidR="00A954AA" w:rsidRPr="00454662" w:rsidRDefault="00A954AA" w:rsidP="009E12ED">
      <w:pPr>
        <w:pStyle w:val="NIEARTTEKSTtekstnieartykuowanynppodstprawnarozplubpreambua"/>
        <w:keepNext/>
        <w:keepLines/>
        <w:rPr>
          <w:rFonts w:ascii="Times New Roman" w:hAnsi="Times New Roman" w:cs="Times New Roman"/>
          <w:szCs w:val="24"/>
        </w:rPr>
      </w:pPr>
      <w:r w:rsidRPr="00454662">
        <w:rPr>
          <w:rFonts w:ascii="Times New Roman" w:hAnsi="Times New Roman"/>
        </w:rPr>
        <w:t>A digital receiver provides the following options:</w:t>
      </w:r>
    </w:p>
    <w:p w:rsidR="00A954AA" w:rsidRPr="00454662" w:rsidRDefault="00A954AA" w:rsidP="009E12ED">
      <w:pPr>
        <w:pStyle w:val="PKTpunkt"/>
        <w:rPr>
          <w:rFonts w:ascii="Times New Roman" w:hAnsi="Times New Roman" w:cs="Times New Roman"/>
          <w:szCs w:val="24"/>
        </w:rPr>
      </w:pPr>
      <w:r w:rsidRPr="00454662">
        <w:rPr>
          <w:rFonts w:ascii="Times New Roman" w:hAnsi="Times New Roman"/>
        </w:rPr>
        <w:t>1)</w:t>
      </w:r>
      <w:r w:rsidRPr="00454662">
        <w:tab/>
      </w:r>
      <w:r w:rsidRPr="00454662">
        <w:rPr>
          <w:rFonts w:ascii="Times New Roman" w:hAnsi="Times New Roman"/>
        </w:rPr>
        <w:t>to receive Free-to-Air TV programmes (FTA);</w:t>
      </w:r>
    </w:p>
    <w:p w:rsidR="00A954AA" w:rsidRPr="00454662" w:rsidRDefault="00A954AA" w:rsidP="009E12ED">
      <w:pPr>
        <w:pStyle w:val="PKTpunkt"/>
        <w:rPr>
          <w:rFonts w:ascii="Times New Roman" w:hAnsi="Times New Roman" w:cs="Times New Roman"/>
          <w:szCs w:val="24"/>
        </w:rPr>
      </w:pPr>
      <w:r w:rsidRPr="00454662">
        <w:rPr>
          <w:rFonts w:ascii="Times New Roman" w:hAnsi="Times New Roman"/>
        </w:rPr>
        <w:t>2)</w:t>
      </w:r>
      <w:r w:rsidRPr="00454662">
        <w:tab/>
      </w:r>
      <w:r w:rsidRPr="00454662">
        <w:rPr>
          <w:rFonts w:ascii="Times New Roman" w:hAnsi="Times New Roman"/>
        </w:rPr>
        <w:t xml:space="preserve">to choose a constituent of a sound service in the case of the transmission of many constituent sound elements within one service; the remote control has a button for choosing a soundtrack or another mechanism that enables easy selection of a soundtrack; </w:t>
      </w:r>
    </w:p>
    <w:p w:rsidR="00A954AA" w:rsidRPr="00454662" w:rsidRDefault="00A954AA" w:rsidP="009E12ED">
      <w:pPr>
        <w:pStyle w:val="PKTpunkt"/>
        <w:rPr>
          <w:rFonts w:ascii="Times New Roman" w:hAnsi="Times New Roman" w:cs="Times New Roman"/>
          <w:szCs w:val="24"/>
        </w:rPr>
      </w:pPr>
      <w:r w:rsidRPr="00454662">
        <w:rPr>
          <w:rFonts w:ascii="Times New Roman" w:hAnsi="Times New Roman"/>
        </w:rPr>
        <w:t>3)</w:t>
      </w:r>
      <w:r w:rsidRPr="00454662">
        <w:tab/>
      </w:r>
      <w:r w:rsidRPr="00454662">
        <w:rPr>
          <w:rFonts w:ascii="Times New Roman" w:hAnsi="Times New Roman"/>
        </w:rPr>
        <w:t>to select subtitles (teletext or DVB) in the UTF-8 format;</w:t>
      </w:r>
    </w:p>
    <w:p w:rsidR="00A954AA" w:rsidRPr="00454662" w:rsidRDefault="00A954AA" w:rsidP="009E12ED">
      <w:pPr>
        <w:pStyle w:val="PKTpunkt"/>
        <w:rPr>
          <w:rFonts w:ascii="Times New Roman" w:hAnsi="Times New Roman" w:cs="Times New Roman"/>
          <w:szCs w:val="24"/>
        </w:rPr>
      </w:pPr>
      <w:r w:rsidRPr="00454662">
        <w:rPr>
          <w:rFonts w:ascii="Times New Roman" w:hAnsi="Times New Roman"/>
        </w:rPr>
        <w:t>4)</w:t>
      </w:r>
      <w:r w:rsidRPr="00454662">
        <w:tab/>
      </w:r>
      <w:r w:rsidRPr="00454662">
        <w:rPr>
          <w:rFonts w:ascii="Times New Roman" w:hAnsi="Times New Roman"/>
        </w:rPr>
        <w:t>to use teletext;</w:t>
      </w:r>
    </w:p>
    <w:p w:rsidR="00A954AA" w:rsidRPr="00454662" w:rsidRDefault="00A954AA" w:rsidP="009E12ED">
      <w:pPr>
        <w:pStyle w:val="PKTpunkt"/>
        <w:rPr>
          <w:rFonts w:ascii="Times New Roman" w:hAnsi="Times New Roman" w:cs="Times New Roman"/>
          <w:szCs w:val="24"/>
        </w:rPr>
      </w:pPr>
      <w:r w:rsidRPr="00454662">
        <w:rPr>
          <w:rFonts w:ascii="Times New Roman" w:hAnsi="Times New Roman"/>
        </w:rPr>
        <w:t>5)</w:t>
      </w:r>
      <w:r w:rsidRPr="00454662">
        <w:tab/>
      </w:r>
      <w:r w:rsidRPr="00454662">
        <w:rPr>
          <w:rFonts w:ascii="Times New Roman" w:hAnsi="Times New Roman"/>
        </w:rPr>
        <w:t>to format the image to a 4:3 or a 16:9 aspect ratio;</w:t>
      </w:r>
    </w:p>
    <w:p w:rsidR="00A954AA" w:rsidRPr="00454662" w:rsidRDefault="00A954AA" w:rsidP="009E12ED">
      <w:pPr>
        <w:pStyle w:val="PKTpunkt"/>
        <w:rPr>
          <w:rFonts w:ascii="Times New Roman" w:hAnsi="Times New Roman" w:cs="Times New Roman"/>
          <w:szCs w:val="24"/>
        </w:rPr>
      </w:pPr>
      <w:r w:rsidRPr="00454662">
        <w:rPr>
          <w:rFonts w:ascii="Times New Roman" w:hAnsi="Times New Roman"/>
        </w:rPr>
        <w:t>6)</w:t>
      </w:r>
      <w:r w:rsidRPr="00454662">
        <w:tab/>
      </w:r>
      <w:r w:rsidRPr="00454662">
        <w:rPr>
          <w:rFonts w:ascii="Times New Roman" w:hAnsi="Times New Roman"/>
        </w:rPr>
        <w:t>to use the option of parental control of access for selected programmes or audio programmes;</w:t>
      </w:r>
    </w:p>
    <w:p w:rsidR="00A954AA" w:rsidRPr="00454662" w:rsidRDefault="00A954AA" w:rsidP="009E12ED">
      <w:pPr>
        <w:pStyle w:val="PKTpunkt"/>
        <w:rPr>
          <w:rFonts w:ascii="Times New Roman" w:hAnsi="Times New Roman" w:cs="Times New Roman"/>
          <w:szCs w:val="24"/>
        </w:rPr>
      </w:pPr>
      <w:r w:rsidRPr="00454662">
        <w:rPr>
          <w:rFonts w:ascii="Times New Roman" w:hAnsi="Times New Roman"/>
        </w:rPr>
        <w:t>7)</w:t>
      </w:r>
      <w:r w:rsidRPr="00454662">
        <w:tab/>
      </w:r>
      <w:r w:rsidRPr="00454662">
        <w:rPr>
          <w:rFonts w:ascii="Times New Roman" w:hAnsi="Times New Roman"/>
        </w:rPr>
        <w:t>to access the menu in Polish and set the national language as Polish.</w:t>
      </w:r>
    </w:p>
    <w:p w:rsidR="00A954AA" w:rsidRPr="00454662" w:rsidRDefault="00A954AA" w:rsidP="009E12ED">
      <w:pPr>
        <w:pStyle w:val="NIEARTTEKSTtekstnieartykuowanynppodstprawnarozplubpreambua"/>
        <w:keepNext/>
        <w:keepLines/>
        <w:rPr>
          <w:rStyle w:val="Ppogrubienie"/>
          <w:rFonts w:ascii="Times New Roman" w:hAnsi="Times New Roman" w:cs="Times New Roman"/>
          <w:szCs w:val="24"/>
        </w:rPr>
      </w:pPr>
      <w:r w:rsidRPr="00454662">
        <w:rPr>
          <w:rStyle w:val="Ppogrubienie"/>
          <w:rFonts w:ascii="Times New Roman" w:hAnsi="Times New Roman"/>
        </w:rPr>
        <w:t>7. Service information navigator</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A digital receiver is equipped with a service information navigator which gives the user access to basic information about services and events transmitted in SI tables specified in PN-ETSI 300 468 [9] and in the DVB Document A038 [27], and it allows the user to control the receiver. The service information navigator enables the correct display of letters of the Polish alphabet coded in compliance with PN-ISO/IEC 8859-2 [20].</w:t>
      </w:r>
    </w:p>
    <w:p w:rsidR="00A954AA" w:rsidRPr="00454662" w:rsidRDefault="00A954AA" w:rsidP="009E12ED">
      <w:pPr>
        <w:pStyle w:val="NIEARTTEKSTtekstnieartykuowanynppodstprawnarozplubpreambua"/>
        <w:keepNext/>
        <w:keepLines/>
        <w:rPr>
          <w:rStyle w:val="Ppogrubienie"/>
          <w:rFonts w:ascii="Times New Roman" w:hAnsi="Times New Roman" w:cs="Times New Roman"/>
          <w:szCs w:val="24"/>
        </w:rPr>
      </w:pPr>
      <w:r w:rsidRPr="00454662">
        <w:rPr>
          <w:rStyle w:val="Ppogrubienie"/>
          <w:rFonts w:ascii="Times New Roman" w:hAnsi="Times New Roman"/>
        </w:rPr>
        <w:t>8. Automatic installation</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 xml:space="preserve">A digital receiver makes use of the obligatory information from the Network Information Table (NIT) or the Service Description Table (SDT) specified in ETSI EN 300 468 [9] and DVB Document A038 [27] in order to automatically generate a list of services and subsequently update. The receiver operates the LCN. All found services marked as 'visible' are placed on the list of services in accordance with the given LCN number. In the case of a lack of a number or </w:t>
      </w:r>
      <w:r w:rsidRPr="00454662">
        <w:rPr>
          <w:rFonts w:ascii="Times New Roman" w:hAnsi="Times New Roman"/>
        </w:rPr>
        <w:lastRenderedPageBreak/>
        <w:t>the number being doubled, the service is placed at the end of the list. The user has the option of changing the order of services or creating their own list. All services marked as 'invisible' are maintained, but they are not displayed on the list of available services.</w:t>
      </w:r>
    </w:p>
    <w:p w:rsidR="00A954AA" w:rsidRPr="00454662" w:rsidRDefault="00A954AA" w:rsidP="009E12ED">
      <w:pPr>
        <w:pStyle w:val="NIEARTTEKSTtekstnieartykuowanynppodstprawnarozplubpreambua"/>
        <w:keepNext/>
        <w:keepLines/>
        <w:rPr>
          <w:rStyle w:val="Ppogrubienie"/>
          <w:rFonts w:ascii="Times New Roman" w:hAnsi="Times New Roman" w:cs="Times New Roman"/>
          <w:szCs w:val="24"/>
        </w:rPr>
      </w:pPr>
      <w:r w:rsidRPr="00454662">
        <w:rPr>
          <w:rStyle w:val="Ppogrubienie"/>
          <w:rFonts w:ascii="Times New Roman" w:hAnsi="Times New Roman"/>
        </w:rPr>
        <w:t>9. Parental access control</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A digital receiver makes it possible to block access to entire programmes or selected categories of programmes if the stream contains a 'parental_rating_descriptor' specified in PN-ETSI EN 300 468 [9].</w:t>
      </w:r>
    </w:p>
    <w:p w:rsidR="00A954AA" w:rsidRPr="00454662" w:rsidRDefault="00A954AA" w:rsidP="009E12ED">
      <w:pPr>
        <w:pStyle w:val="NIEARTTEKSTtekstnieartykuowanynppodstprawnarozplubpreambua"/>
        <w:keepNext/>
        <w:keepLines/>
        <w:rPr>
          <w:rStyle w:val="Ppogrubienie"/>
          <w:rFonts w:ascii="Times New Roman" w:hAnsi="Times New Roman" w:cs="Times New Roman"/>
          <w:szCs w:val="24"/>
        </w:rPr>
      </w:pPr>
      <w:r w:rsidRPr="00454662">
        <w:rPr>
          <w:rStyle w:val="Ppogrubienie"/>
          <w:rFonts w:ascii="Times New Roman" w:hAnsi="Times New Roman"/>
        </w:rPr>
        <w:t xml:space="preserve">10. Image signal decoder </w:t>
      </w:r>
    </w:p>
    <w:p w:rsidR="00A954AA" w:rsidRPr="00454662" w:rsidRDefault="00A954AA" w:rsidP="009E12ED">
      <w:pPr>
        <w:pStyle w:val="NIEARTTEKSTtekstnieartykuowanynppodstprawnarozplubpreambua"/>
        <w:keepNext/>
        <w:keepLines/>
        <w:rPr>
          <w:rFonts w:ascii="Times New Roman" w:hAnsi="Times New Roman" w:cs="Times New Roman"/>
          <w:szCs w:val="24"/>
        </w:rPr>
      </w:pPr>
      <w:r w:rsidRPr="00454662">
        <w:rPr>
          <w:rFonts w:ascii="Times New Roman" w:hAnsi="Times New Roman"/>
        </w:rPr>
        <w:t>An image signal decoder decodes digital image streams in accordance with:</w:t>
      </w:r>
    </w:p>
    <w:p w:rsidR="00A954AA" w:rsidRPr="00454662" w:rsidRDefault="009E12ED" w:rsidP="009E12ED">
      <w:pPr>
        <w:pStyle w:val="PKTpunkt"/>
        <w:rPr>
          <w:rFonts w:ascii="Times New Roman" w:hAnsi="Times New Roman" w:cs="Times New Roman"/>
          <w:szCs w:val="24"/>
        </w:rPr>
      </w:pPr>
      <w:r w:rsidRPr="00454662">
        <w:rPr>
          <w:rFonts w:ascii="Times New Roman" w:hAnsi="Times New Roman"/>
        </w:rPr>
        <w:t>1)</w:t>
      </w:r>
      <w:r w:rsidRPr="00454662">
        <w:tab/>
      </w:r>
      <w:r w:rsidRPr="00454662">
        <w:rPr>
          <w:rFonts w:ascii="Times New Roman" w:hAnsi="Times New Roman"/>
        </w:rPr>
        <w:t>Recommendation ITU-T H.264 [23], with the limitations laid down in ETSI TS 101 154 [15] parts 5.6 and 5.7, for a 25 Hz H.264/AVC receiver capable of decoding HP@L4 HDTV and MP@L3 SDTV streams;</w:t>
      </w:r>
    </w:p>
    <w:p w:rsidR="00A954AA" w:rsidRPr="00454662" w:rsidRDefault="009E12ED" w:rsidP="009E12ED">
      <w:pPr>
        <w:pStyle w:val="PKTpunkt"/>
        <w:rPr>
          <w:rFonts w:ascii="Times New Roman" w:hAnsi="Times New Roman" w:cs="Times New Roman"/>
          <w:szCs w:val="24"/>
        </w:rPr>
      </w:pPr>
      <w:r w:rsidRPr="00454662">
        <w:rPr>
          <w:rFonts w:ascii="Times New Roman" w:hAnsi="Times New Roman"/>
        </w:rPr>
        <w:t>2)</w:t>
      </w:r>
      <w:r w:rsidRPr="00454662">
        <w:tab/>
      </w:r>
      <w:r w:rsidRPr="00454662">
        <w:rPr>
          <w:rFonts w:ascii="Times New Roman" w:hAnsi="Times New Roman"/>
        </w:rPr>
        <w:t>Recommendation ITU-T H.265 [24], with the limitations laid down in ETSI TS 101 154 [15] part 5.14 (HDTV), for a 50 Hz HEVC HDTV 8-bit receiver (1920x1080 p50, 1280x720 p50 definition);</w:t>
      </w:r>
    </w:p>
    <w:p w:rsidR="00A954AA" w:rsidRPr="00454662" w:rsidRDefault="009E12ED" w:rsidP="009E12ED">
      <w:pPr>
        <w:pStyle w:val="PKTpunkt"/>
        <w:rPr>
          <w:rFonts w:ascii="Times New Roman" w:hAnsi="Times New Roman" w:cs="Times New Roman"/>
          <w:szCs w:val="24"/>
        </w:rPr>
      </w:pPr>
      <w:r w:rsidRPr="00454662">
        <w:rPr>
          <w:rFonts w:ascii="Times New Roman" w:hAnsi="Times New Roman"/>
        </w:rPr>
        <w:t>3)</w:t>
      </w:r>
      <w:r w:rsidRPr="00454662">
        <w:tab/>
      </w:r>
      <w:r w:rsidRPr="00454662">
        <w:rPr>
          <w:rFonts w:ascii="Times New Roman" w:hAnsi="Times New Roman"/>
        </w:rPr>
        <w:t>Recommendation ITU-T H.265 [24], with the limitations laid down in ETSI TS 101 154 [15], for a 50 Hz HEVC HDTV 8-bit IRD video receiver capable of decoding MP@L3.1, Main Tier (laid down in [24]) SDTV streams.</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In the case of an integrated digital television receiver (iDTV) able to display images in ultra</w:t>
      </w:r>
      <w:r w:rsidR="007F3688" w:rsidRPr="00454662">
        <w:rPr>
          <w:rFonts w:ascii="Times New Roman" w:hAnsi="Times New Roman"/>
        </w:rPr>
        <w:t>-</w:t>
      </w:r>
      <w:r w:rsidRPr="00454662">
        <w:rPr>
          <w:rFonts w:ascii="Times New Roman" w:hAnsi="Times New Roman"/>
        </w:rPr>
        <w:t xml:space="preserve">high definition (UHDTV), in compliance with Recommendation ITU-T H.265 [24], decoding streams by profiles (laid down in [24]) – Main profile and Main 10 Profile; Main Tier and High Tier – is required: </w:t>
      </w:r>
    </w:p>
    <w:p w:rsidR="00A954AA" w:rsidRPr="00454662" w:rsidRDefault="00A954AA" w:rsidP="009E12ED">
      <w:pPr>
        <w:pStyle w:val="PKTpunkt"/>
        <w:rPr>
          <w:rFonts w:ascii="Times New Roman" w:hAnsi="Times New Roman" w:cs="Times New Roman"/>
          <w:szCs w:val="24"/>
        </w:rPr>
      </w:pPr>
      <w:r w:rsidRPr="00454662">
        <w:rPr>
          <w:rFonts w:ascii="Times New Roman" w:hAnsi="Times New Roman"/>
        </w:rPr>
        <w:t>1)</w:t>
      </w:r>
      <w:r w:rsidRPr="00454662">
        <w:tab/>
      </w:r>
      <w:r w:rsidRPr="00454662">
        <w:rPr>
          <w:rFonts w:ascii="Times New Roman" w:hAnsi="Times New Roman"/>
        </w:rPr>
        <w:t>HEVC UHDTV IRD with the limitations laid down in ETSI TS 101 154 [15], part 5.14.3;</w:t>
      </w:r>
    </w:p>
    <w:p w:rsidR="00A954AA" w:rsidRPr="00454662" w:rsidRDefault="00A954AA" w:rsidP="009E12ED">
      <w:pPr>
        <w:pStyle w:val="PKTpunkt"/>
        <w:rPr>
          <w:rFonts w:ascii="Times New Roman" w:hAnsi="Times New Roman" w:cs="Times New Roman"/>
          <w:szCs w:val="24"/>
        </w:rPr>
      </w:pPr>
      <w:r w:rsidRPr="00454662">
        <w:rPr>
          <w:rFonts w:ascii="Times New Roman" w:hAnsi="Times New Roman"/>
        </w:rPr>
        <w:t>2)</w:t>
      </w:r>
      <w:r w:rsidRPr="00454662">
        <w:tab/>
      </w:r>
      <w:r w:rsidRPr="00454662">
        <w:rPr>
          <w:rFonts w:ascii="Times New Roman" w:hAnsi="Times New Roman"/>
        </w:rPr>
        <w:t>HEVC HDR UHDTV IRD using HLG10 and HEVC HDR UHDTV IRD using PQ10, with the limitations laid down in ETSI TS 101 154 [15], part 5.14.4.</w:t>
      </w:r>
    </w:p>
    <w:p w:rsidR="00A954AA" w:rsidRPr="00454662" w:rsidRDefault="00A954AA" w:rsidP="009E12ED">
      <w:pPr>
        <w:pStyle w:val="NIEARTTEKSTtekstnieartykuowanynppodstprawnarozplubpreambua"/>
        <w:keepNext/>
        <w:keepLines/>
        <w:rPr>
          <w:rStyle w:val="Ppogrubienie"/>
          <w:rFonts w:ascii="Times New Roman" w:hAnsi="Times New Roman" w:cs="Times New Roman"/>
          <w:szCs w:val="24"/>
        </w:rPr>
      </w:pPr>
      <w:r w:rsidRPr="00454662">
        <w:rPr>
          <w:rStyle w:val="Ppogrubienie"/>
          <w:rFonts w:ascii="Times New Roman" w:hAnsi="Times New Roman"/>
        </w:rPr>
        <w:t>11. Sound signal decoder</w:t>
      </w:r>
    </w:p>
    <w:p w:rsidR="00A954AA" w:rsidRPr="00454662" w:rsidRDefault="00A954AA" w:rsidP="009E12ED">
      <w:pPr>
        <w:pStyle w:val="NIEARTTEKSTtekstnieartykuowanynppodstprawnarozplubpreambua"/>
        <w:keepNext/>
        <w:keepLines/>
        <w:rPr>
          <w:rFonts w:ascii="Times New Roman" w:hAnsi="Times New Roman" w:cs="Times New Roman"/>
          <w:szCs w:val="24"/>
        </w:rPr>
      </w:pPr>
      <w:r w:rsidRPr="00454662">
        <w:rPr>
          <w:rFonts w:ascii="Times New Roman" w:hAnsi="Times New Roman"/>
        </w:rPr>
        <w:t>A sound signal decoder decodes digital sound streams in accordance with:</w:t>
      </w:r>
    </w:p>
    <w:p w:rsidR="00A954AA" w:rsidRPr="00454662" w:rsidRDefault="009E12ED" w:rsidP="009E12ED">
      <w:pPr>
        <w:pStyle w:val="PKTpunkt"/>
        <w:rPr>
          <w:rFonts w:ascii="Times New Roman" w:hAnsi="Times New Roman" w:cs="Times New Roman"/>
          <w:szCs w:val="24"/>
        </w:rPr>
      </w:pPr>
      <w:r w:rsidRPr="00454662">
        <w:rPr>
          <w:rFonts w:ascii="Times New Roman" w:hAnsi="Times New Roman"/>
        </w:rPr>
        <w:t>1)</w:t>
      </w:r>
      <w:r w:rsidRPr="00454662">
        <w:tab/>
      </w:r>
      <w:r w:rsidRPr="00454662">
        <w:rPr>
          <w:rFonts w:ascii="Times New Roman" w:hAnsi="Times New Roman"/>
        </w:rPr>
        <w:t xml:space="preserve">MPEG-2 Audio Layer II, with the limitations laid down in ETSI TS 101 154 [15], part 6.1. </w:t>
      </w:r>
    </w:p>
    <w:p w:rsidR="00A954AA" w:rsidRPr="00454662" w:rsidRDefault="009E12ED" w:rsidP="009E12ED">
      <w:pPr>
        <w:pStyle w:val="PKTpunkt"/>
        <w:rPr>
          <w:rFonts w:ascii="Times New Roman" w:hAnsi="Times New Roman" w:cs="Times New Roman"/>
          <w:szCs w:val="24"/>
        </w:rPr>
      </w:pPr>
      <w:r w:rsidRPr="00454662">
        <w:rPr>
          <w:rFonts w:ascii="Times New Roman" w:hAnsi="Times New Roman"/>
        </w:rPr>
        <w:t>2)</w:t>
      </w:r>
      <w:r w:rsidRPr="00454662">
        <w:tab/>
      </w:r>
      <w:r w:rsidRPr="00454662">
        <w:rPr>
          <w:rFonts w:ascii="Times New Roman" w:hAnsi="Times New Roman"/>
        </w:rPr>
        <w:t>E-AC-3, in compliance with ETSI TS 102 366 [17] and the limitations contained in ETSI TS 101 154, part 6.2 [15].</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lastRenderedPageBreak/>
        <w:t>In the case of an integrated digital television receiver (iDTV) able to display images in ultra</w:t>
      </w:r>
      <w:r w:rsidR="007F3688" w:rsidRPr="00454662">
        <w:rPr>
          <w:rFonts w:ascii="Times New Roman" w:hAnsi="Times New Roman"/>
        </w:rPr>
        <w:t>-</w:t>
      </w:r>
      <w:r w:rsidRPr="00454662">
        <w:rPr>
          <w:rFonts w:ascii="Times New Roman" w:hAnsi="Times New Roman"/>
        </w:rPr>
        <w:t>high definition (UHDTV), compatibility with AC-4 is required, in compliance with ETSI TS 103 190 [19] and the limitations contained in ETSI TS 101 154 [15], parts 6.6 and 6.7.</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The sound signal decoder uses metadata transmitted in the E-AC-3 or AC-4 stream to standardise voice strength, convert spatial sound to stereophonic sound or to mix the main sound component with additional ones in keeping with PN-ETSI EN 300 468 [9] Annex J.</w:t>
      </w:r>
    </w:p>
    <w:p w:rsidR="00A954AA" w:rsidRPr="00454662" w:rsidRDefault="00A954AA" w:rsidP="009E12ED">
      <w:pPr>
        <w:pStyle w:val="NIEARTTEKSTtekstnieartykuowanynppodstprawnarozplubpreambua"/>
        <w:keepNext/>
        <w:keepLines/>
        <w:rPr>
          <w:rFonts w:ascii="Times New Roman" w:hAnsi="Times New Roman" w:cs="Times New Roman"/>
          <w:szCs w:val="24"/>
        </w:rPr>
      </w:pPr>
      <w:r w:rsidRPr="00454662">
        <w:rPr>
          <w:rFonts w:ascii="Times New Roman" w:hAnsi="Times New Roman"/>
        </w:rPr>
        <w:t>The receiver enables the user to personalise sound reception with the receiver's remote control:</w:t>
      </w:r>
    </w:p>
    <w:p w:rsidR="00A954AA" w:rsidRPr="00454662" w:rsidRDefault="00A954AA" w:rsidP="009E12ED">
      <w:pPr>
        <w:pStyle w:val="PKTpunkt"/>
        <w:rPr>
          <w:rFonts w:ascii="Times New Roman" w:hAnsi="Times New Roman" w:cs="Times New Roman"/>
          <w:szCs w:val="24"/>
        </w:rPr>
      </w:pPr>
      <w:r w:rsidRPr="00454662">
        <w:rPr>
          <w:rFonts w:ascii="Times New Roman" w:hAnsi="Times New Roman"/>
        </w:rPr>
        <w:t>1)</w:t>
      </w:r>
      <w:r w:rsidRPr="00454662">
        <w:tab/>
      </w:r>
      <w:r w:rsidRPr="00454662">
        <w:rPr>
          <w:rFonts w:ascii="Times New Roman" w:hAnsi="Times New Roman"/>
        </w:rPr>
        <w:t>Sound format selection: 1.0, 2.0, 5.1, 5.1.2, 5.1.4;</w:t>
      </w:r>
    </w:p>
    <w:p w:rsidR="00A954AA" w:rsidRPr="00454662" w:rsidRDefault="00A954AA" w:rsidP="009E12ED">
      <w:pPr>
        <w:pStyle w:val="PKTpunkt"/>
        <w:rPr>
          <w:rFonts w:ascii="Times New Roman" w:hAnsi="Times New Roman" w:cs="Times New Roman"/>
          <w:szCs w:val="24"/>
        </w:rPr>
      </w:pPr>
      <w:r w:rsidRPr="00454662">
        <w:rPr>
          <w:rFonts w:ascii="Times New Roman" w:hAnsi="Times New Roman"/>
        </w:rPr>
        <w:t>2)</w:t>
      </w:r>
      <w:r w:rsidRPr="00454662">
        <w:tab/>
      </w:r>
      <w:r w:rsidRPr="00454662">
        <w:rPr>
          <w:rFonts w:ascii="Times New Roman" w:hAnsi="Times New Roman"/>
        </w:rPr>
        <w:t>Improved understandability of dialogue;</w:t>
      </w:r>
    </w:p>
    <w:p w:rsidR="00A954AA" w:rsidRPr="00454662" w:rsidRDefault="00A954AA" w:rsidP="009E12ED">
      <w:pPr>
        <w:pStyle w:val="PKTpunkt"/>
        <w:rPr>
          <w:rFonts w:ascii="Times New Roman" w:hAnsi="Times New Roman" w:cs="Times New Roman"/>
          <w:szCs w:val="24"/>
        </w:rPr>
      </w:pPr>
      <w:r w:rsidRPr="00454662">
        <w:rPr>
          <w:rFonts w:ascii="Times New Roman" w:hAnsi="Times New Roman"/>
        </w:rPr>
        <w:t>3)</w:t>
      </w:r>
      <w:r w:rsidRPr="00454662">
        <w:tab/>
      </w:r>
      <w:r w:rsidRPr="00454662">
        <w:rPr>
          <w:rFonts w:ascii="Times New Roman" w:hAnsi="Times New Roman"/>
        </w:rPr>
        <w:t>Mixing additional sound (e.g. of a commentator, audio description) with the main sound, transmitted as object sound.</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Irrespective of the coding system and the number of transmitted sound channels, the sound signal decoder provides a stereophonic signal to the sound analogue output of a digital receiver (where present), unless a monophonic signal or two signals are being transmitted. The decoder then sends the selected monophonic signal to both channels.</w:t>
      </w:r>
    </w:p>
    <w:p w:rsidR="00A954AA" w:rsidRPr="00454662" w:rsidRDefault="00A954AA" w:rsidP="009E12ED">
      <w:pPr>
        <w:pStyle w:val="NIEARTTEKSTtekstnieartykuowanynppodstprawnarozplubpreambua"/>
        <w:keepNext/>
        <w:keepLines/>
        <w:rPr>
          <w:rStyle w:val="Ppogrubienie"/>
          <w:rFonts w:ascii="Times New Roman" w:hAnsi="Times New Roman" w:cs="Times New Roman"/>
          <w:szCs w:val="24"/>
        </w:rPr>
      </w:pPr>
      <w:r w:rsidRPr="00454662">
        <w:rPr>
          <w:rStyle w:val="Ppogrubienie"/>
          <w:rFonts w:ascii="Times New Roman" w:hAnsi="Times New Roman"/>
        </w:rPr>
        <w:t>12. Teletext and DVB subtitles</w:t>
      </w:r>
    </w:p>
    <w:p w:rsidR="00A954AA" w:rsidRPr="00454662" w:rsidRDefault="00A954AA" w:rsidP="009E12ED">
      <w:pPr>
        <w:pStyle w:val="NIEARTTEKSTtekstnieartykuowanynppodstprawnarozplubpreambua"/>
        <w:keepNext/>
        <w:keepLines/>
        <w:rPr>
          <w:rFonts w:ascii="Times New Roman" w:hAnsi="Times New Roman" w:cs="Times New Roman"/>
          <w:szCs w:val="24"/>
        </w:rPr>
      </w:pPr>
      <w:r w:rsidRPr="00454662">
        <w:rPr>
          <w:rFonts w:ascii="Times New Roman" w:hAnsi="Times New Roman"/>
        </w:rPr>
        <w:t>12.1.</w:t>
      </w:r>
      <w:r w:rsidRPr="00454662">
        <w:tab/>
      </w:r>
      <w:r w:rsidRPr="00454662">
        <w:rPr>
          <w:rFonts w:ascii="Times New Roman" w:hAnsi="Times New Roman"/>
        </w:rPr>
        <w:t>Teletext</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During the decoding of streams of sound, image and data, the digital receiver at the same time releases teletext data that meets the requirements of the PN-ETSI EN 300 706 V1.2.1 [10] standard for level 1.5, transmitted in the form of packages in keeping with the PN-ETSI EN 300 743 V1.6.1:2019-04 [11] standard. Teletext transmitted in digital streams is decoded in the receiver in the following manner:</w:t>
      </w:r>
    </w:p>
    <w:p w:rsidR="00A954AA" w:rsidRPr="00454662" w:rsidRDefault="00A954AA" w:rsidP="009E12ED">
      <w:pPr>
        <w:pStyle w:val="PKTpunkt"/>
        <w:rPr>
          <w:rFonts w:ascii="Times New Roman" w:hAnsi="Times New Roman" w:cs="Times New Roman"/>
          <w:szCs w:val="24"/>
        </w:rPr>
      </w:pPr>
      <w:r w:rsidRPr="00454662">
        <w:rPr>
          <w:rFonts w:ascii="Times New Roman" w:hAnsi="Times New Roman"/>
        </w:rPr>
        <w:t>1)</w:t>
      </w:r>
      <w:r w:rsidRPr="00454662">
        <w:tab/>
      </w:r>
      <w:r w:rsidRPr="00454662">
        <w:rPr>
          <w:rFonts w:ascii="Times New Roman" w:hAnsi="Times New Roman"/>
        </w:rPr>
        <w:t>by an internal decoder, displayed as On Screen Display (OSD) or</w:t>
      </w:r>
    </w:p>
    <w:p w:rsidR="00A954AA" w:rsidRPr="00454662" w:rsidRDefault="00A954AA" w:rsidP="009E12ED">
      <w:pPr>
        <w:pStyle w:val="PKTpunkt"/>
        <w:rPr>
          <w:rFonts w:ascii="Times New Roman" w:hAnsi="Times New Roman" w:cs="Times New Roman"/>
          <w:szCs w:val="24"/>
        </w:rPr>
      </w:pPr>
      <w:r w:rsidRPr="00454662">
        <w:rPr>
          <w:rFonts w:ascii="Times New Roman" w:hAnsi="Times New Roman"/>
        </w:rPr>
        <w:t>2)</w:t>
      </w:r>
      <w:r w:rsidRPr="00454662">
        <w:tab/>
      </w:r>
      <w:r w:rsidRPr="00454662">
        <w:rPr>
          <w:rFonts w:ascii="Times New Roman" w:hAnsi="Times New Roman"/>
        </w:rPr>
        <w:t>in the case of an STB with a built-in analogue output – by placing data on selected lines during the Video Blanking Interval (VBI) in keeping with the requirements of the ETSI EN 300 706 V1.2.1 [10] standard for level 1.5.</w:t>
      </w:r>
    </w:p>
    <w:p w:rsidR="00A954AA" w:rsidRPr="00454662" w:rsidRDefault="00A954AA" w:rsidP="009E12ED">
      <w:pPr>
        <w:pStyle w:val="NIEARTTEKSTtekstnieartykuowanynppodstprawnarozplubpreambua"/>
        <w:keepNext/>
        <w:keepLines/>
        <w:rPr>
          <w:rFonts w:ascii="Times New Roman" w:hAnsi="Times New Roman" w:cs="Times New Roman"/>
          <w:szCs w:val="24"/>
        </w:rPr>
      </w:pPr>
      <w:r w:rsidRPr="00454662">
        <w:rPr>
          <w:rFonts w:ascii="Times New Roman" w:hAnsi="Times New Roman"/>
        </w:rPr>
        <w:t>12.2.</w:t>
      </w:r>
      <w:r w:rsidRPr="00454662">
        <w:tab/>
      </w:r>
      <w:r w:rsidRPr="00454662">
        <w:rPr>
          <w:rFonts w:ascii="Times New Roman" w:hAnsi="Times New Roman"/>
        </w:rPr>
        <w:t>DVB subtitles</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A digital receiver decodes and displays transmitted subtitles in keeping with the ETSI EN 300 743 V1.6.1:2-2019-04 [11] standard.</w:t>
      </w:r>
    </w:p>
    <w:p w:rsidR="00A954AA" w:rsidRPr="00454662" w:rsidRDefault="00A954AA" w:rsidP="009E12ED">
      <w:pPr>
        <w:pStyle w:val="NIEARTTEKSTtekstnieartykuowanynppodstprawnarozplubpreambua"/>
        <w:rPr>
          <w:rFonts w:ascii="Times New Roman" w:hAnsi="Times New Roman" w:cs="Times New Roman"/>
          <w:b/>
          <w:szCs w:val="24"/>
        </w:rPr>
      </w:pPr>
      <w:r w:rsidRPr="00454662">
        <w:rPr>
          <w:rFonts w:ascii="Times New Roman" w:hAnsi="Times New Roman"/>
        </w:rPr>
        <w:lastRenderedPageBreak/>
        <w:t>The decoding of teletext and DVB subtitles received at the same time is controlled by the user.</w:t>
      </w:r>
    </w:p>
    <w:p w:rsidR="00A954AA" w:rsidRPr="00454662" w:rsidRDefault="00A954AA" w:rsidP="009E12ED">
      <w:pPr>
        <w:pStyle w:val="NIEARTTEKSTtekstnieartykuowanynppodstprawnarozplubpreambua"/>
        <w:keepNext/>
        <w:keepLines/>
        <w:rPr>
          <w:rStyle w:val="Ppogrubienie"/>
          <w:rFonts w:ascii="Times New Roman" w:hAnsi="Times New Roman" w:cs="Times New Roman"/>
          <w:szCs w:val="24"/>
        </w:rPr>
      </w:pPr>
      <w:r w:rsidRPr="00454662">
        <w:rPr>
          <w:rStyle w:val="Ppogrubienie"/>
          <w:rFonts w:ascii="Times New Roman" w:hAnsi="Times New Roman"/>
        </w:rPr>
        <w:t>13. HFR (if it occurs in the receiver)</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In the case of an UHDTV receiver able to display images via HFR technology, decoding streams by profiles (laid down in Recommendation ITU [24]) – Main profile and Main 10 Profile; Main Tier and High Tier – is required: HEVC HDR UHDTV IRD using HLG10 and HEVC HDR UHDTV IRD using PQ10, with the limitations laid down in ETSI TS 101 154 [15], part 5.14.5.</w:t>
      </w:r>
    </w:p>
    <w:p w:rsidR="00A954AA" w:rsidRPr="00454662" w:rsidRDefault="00A954AA" w:rsidP="009E12ED">
      <w:pPr>
        <w:pStyle w:val="NIEARTTEKSTtekstnieartykuowanynppodstprawnarozplubpreambua"/>
        <w:keepNext/>
        <w:keepLines/>
        <w:rPr>
          <w:rStyle w:val="Ppogrubienie"/>
          <w:rFonts w:ascii="Times New Roman" w:hAnsi="Times New Roman" w:cs="Times New Roman"/>
          <w:szCs w:val="24"/>
        </w:rPr>
      </w:pPr>
      <w:r w:rsidRPr="00454662">
        <w:rPr>
          <w:rStyle w:val="Ppogrubienie"/>
          <w:rFonts w:ascii="Times New Roman" w:hAnsi="Times New Roman"/>
        </w:rPr>
        <w:t xml:space="preserve">14. Hybrid Broadcast Broadband TV (HbbTV) </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 xml:space="preserve">If a receiver has the option of being connected to the </w:t>
      </w:r>
      <w:r w:rsidR="007F3688" w:rsidRPr="00454662">
        <w:rPr>
          <w:rFonts w:ascii="Times New Roman" w:hAnsi="Times New Roman"/>
        </w:rPr>
        <w:t>i</w:t>
      </w:r>
      <w:r w:rsidRPr="00454662">
        <w:rPr>
          <w:rFonts w:ascii="Times New Roman" w:hAnsi="Times New Roman"/>
        </w:rPr>
        <w:t>nternet and has interactive functions implemented, this enables the use of HbbTV and is compatible with at least the 2.0.2 Version of HbbTV, in compliance with the ETSI TS 102 796 [18] standard, Version V1.5.1 (2018-09) or newer. HbbTV is automatically active at the time of purchase of a digital receiver if it has been equipped with this service. It is required so that the user is able to easily turn the HbbTV function on and off.</w:t>
      </w:r>
    </w:p>
    <w:p w:rsidR="00A954AA" w:rsidRPr="00454662" w:rsidRDefault="00A954AA" w:rsidP="009E12ED">
      <w:pPr>
        <w:pStyle w:val="NIEARTTEKSTtekstnieartykuowanynppodstprawnarozplubpreambua"/>
        <w:rPr>
          <w:rFonts w:ascii="Times New Roman" w:hAnsi="Times New Roman" w:cs="Times New Roman"/>
          <w:b/>
          <w:szCs w:val="24"/>
        </w:rPr>
      </w:pPr>
      <w:r w:rsidRPr="00454662">
        <w:rPr>
          <w:rFonts w:ascii="Times New Roman" w:hAnsi="Times New Roman"/>
        </w:rPr>
        <w:t>The HbbTV receiver correctly receives and performs programming applications (API) compatible with HbbTV in compliance with the ETSI TS 102 796 [18] standard, Version V1.5.1 (2018-09) or newer.</w:t>
      </w:r>
    </w:p>
    <w:p w:rsidR="00A954AA" w:rsidRPr="00454662" w:rsidRDefault="00A954AA" w:rsidP="009E12ED">
      <w:pPr>
        <w:pStyle w:val="NIEARTTEKSTtekstnieartykuowanynppodstprawnarozplubpreambua"/>
        <w:keepNext/>
        <w:keepLines/>
        <w:rPr>
          <w:rStyle w:val="Ppogrubienie"/>
          <w:rFonts w:ascii="Times New Roman" w:hAnsi="Times New Roman" w:cs="Times New Roman"/>
          <w:szCs w:val="24"/>
        </w:rPr>
      </w:pPr>
      <w:r w:rsidRPr="00454662">
        <w:rPr>
          <w:rStyle w:val="Ppogrubienie"/>
          <w:rFonts w:ascii="Times New Roman" w:hAnsi="Times New Roman"/>
        </w:rPr>
        <w:t>15. Remote software update</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Digital receivers enable system software updates used to maintain or increase the functionality of the receiver's software after its sale and update of the HbbTV version (where present). The method of performing a software update is up to the receiver's manufacturer and may be one of the following:</w:t>
      </w:r>
    </w:p>
    <w:p w:rsidR="00A954AA" w:rsidRPr="00454662" w:rsidRDefault="00A954AA" w:rsidP="009E12ED">
      <w:pPr>
        <w:pStyle w:val="PKTpunkt"/>
        <w:rPr>
          <w:rFonts w:ascii="Times New Roman" w:hAnsi="Times New Roman" w:cs="Times New Roman"/>
          <w:szCs w:val="24"/>
        </w:rPr>
      </w:pPr>
      <w:r w:rsidRPr="00454662">
        <w:rPr>
          <w:rFonts w:ascii="Times New Roman" w:hAnsi="Times New Roman"/>
        </w:rPr>
        <w:t>1)</w:t>
      </w:r>
      <w:r w:rsidRPr="00454662">
        <w:tab/>
      </w:r>
      <w:r w:rsidRPr="00454662">
        <w:rPr>
          <w:rFonts w:ascii="Times New Roman" w:hAnsi="Times New Roman"/>
        </w:rPr>
        <w:t>storage device connected to a USB interface;</w:t>
      </w:r>
    </w:p>
    <w:p w:rsidR="00A954AA" w:rsidRPr="00454662" w:rsidRDefault="00A954AA" w:rsidP="009E12ED">
      <w:pPr>
        <w:pStyle w:val="PKTpunkt"/>
        <w:rPr>
          <w:rFonts w:ascii="Times New Roman" w:hAnsi="Times New Roman" w:cs="Times New Roman"/>
          <w:szCs w:val="24"/>
        </w:rPr>
      </w:pPr>
      <w:r w:rsidRPr="00454662">
        <w:rPr>
          <w:rFonts w:ascii="Times New Roman" w:hAnsi="Times New Roman"/>
        </w:rPr>
        <w:t>2)</w:t>
      </w:r>
      <w:r w:rsidRPr="00454662">
        <w:tab/>
      </w:r>
      <w:r w:rsidRPr="00454662">
        <w:rPr>
          <w:rFonts w:ascii="Times New Roman" w:hAnsi="Times New Roman"/>
        </w:rPr>
        <w:t xml:space="preserve">via the </w:t>
      </w:r>
      <w:r w:rsidR="007F3688" w:rsidRPr="00454662">
        <w:rPr>
          <w:rFonts w:ascii="Times New Roman" w:hAnsi="Times New Roman"/>
        </w:rPr>
        <w:t>i</w:t>
      </w:r>
      <w:r w:rsidRPr="00454662">
        <w:rPr>
          <w:rFonts w:ascii="Times New Roman" w:hAnsi="Times New Roman"/>
        </w:rPr>
        <w:t xml:space="preserve">nternet (in the case of interactive receivers allowing the use of interactive TV services via the </w:t>
      </w:r>
      <w:r w:rsidR="007F3688" w:rsidRPr="00454662">
        <w:rPr>
          <w:rFonts w:ascii="Times New Roman" w:hAnsi="Times New Roman"/>
        </w:rPr>
        <w:t>i</w:t>
      </w:r>
      <w:r w:rsidRPr="00454662">
        <w:rPr>
          <w:rFonts w:ascii="Times New Roman" w:hAnsi="Times New Roman"/>
        </w:rPr>
        <w:t>nternet);</w:t>
      </w:r>
    </w:p>
    <w:p w:rsidR="00A954AA" w:rsidRPr="00454662" w:rsidRDefault="00A954AA" w:rsidP="009E12ED">
      <w:pPr>
        <w:pStyle w:val="PKTpunkt"/>
        <w:rPr>
          <w:rFonts w:ascii="Times New Roman" w:hAnsi="Times New Roman" w:cs="Times New Roman"/>
          <w:szCs w:val="24"/>
        </w:rPr>
      </w:pPr>
      <w:r w:rsidRPr="00454662">
        <w:rPr>
          <w:rFonts w:ascii="Times New Roman" w:hAnsi="Times New Roman"/>
        </w:rPr>
        <w:t>3)</w:t>
      </w:r>
      <w:r w:rsidRPr="00454662">
        <w:tab/>
      </w:r>
      <w:r w:rsidRPr="00454662">
        <w:rPr>
          <w:rFonts w:ascii="Times New Roman" w:hAnsi="Times New Roman"/>
        </w:rPr>
        <w:t>DVB-SSU in compliance with ETSI TS 102 006 [16].</w:t>
      </w:r>
    </w:p>
    <w:p w:rsidR="00A954AA" w:rsidRPr="00454662" w:rsidRDefault="00A954AA" w:rsidP="009E12ED">
      <w:pPr>
        <w:pStyle w:val="NIEARTTEKSTtekstnieartykuowanynppodstprawnarozplubpreambua"/>
        <w:keepNext/>
        <w:keepLines/>
        <w:rPr>
          <w:rFonts w:ascii="Times New Roman" w:hAnsi="Times New Roman" w:cs="Times New Roman"/>
          <w:szCs w:val="24"/>
        </w:rPr>
      </w:pPr>
      <w:r w:rsidRPr="00454662">
        <w:rPr>
          <w:rFonts w:ascii="Times New Roman" w:hAnsi="Times New Roman"/>
        </w:rPr>
        <w:t>16. Digital receiver interfaces</w:t>
      </w:r>
    </w:p>
    <w:p w:rsidR="00A954AA" w:rsidRPr="00454662" w:rsidRDefault="00A954AA" w:rsidP="009E12ED">
      <w:pPr>
        <w:pStyle w:val="NIEARTTEKSTtekstnieartykuowanynppodstprawnarozplubpreambua"/>
        <w:keepNext/>
        <w:keepLines/>
        <w:rPr>
          <w:rFonts w:ascii="Times New Roman" w:hAnsi="Times New Roman" w:cs="Times New Roman"/>
          <w:szCs w:val="24"/>
        </w:rPr>
      </w:pPr>
      <w:r w:rsidRPr="00454662">
        <w:rPr>
          <w:rFonts w:ascii="Times New Roman" w:hAnsi="Times New Roman"/>
        </w:rPr>
        <w:t>16.1.</w:t>
      </w:r>
      <w:r w:rsidRPr="00454662">
        <w:tab/>
      </w:r>
      <w:r w:rsidRPr="00454662">
        <w:rPr>
          <w:rFonts w:ascii="Times New Roman" w:hAnsi="Times New Roman"/>
        </w:rPr>
        <w:t>High frequency signal interface:</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A digital receiver is equipped with one IEC input socket in keeping with PN-EN 61169-2:2007 [6]. The input impedance is 75 Ω.</w:t>
      </w:r>
    </w:p>
    <w:p w:rsidR="00A954AA" w:rsidRPr="00454662" w:rsidRDefault="00A954AA" w:rsidP="009E12ED">
      <w:pPr>
        <w:pStyle w:val="NIEARTTEKSTtekstnieartykuowanynppodstprawnarozplubpreambua"/>
        <w:keepNext/>
        <w:keepLines/>
        <w:rPr>
          <w:rFonts w:ascii="Times New Roman" w:hAnsi="Times New Roman" w:cs="Times New Roman"/>
          <w:szCs w:val="24"/>
        </w:rPr>
      </w:pPr>
      <w:r w:rsidRPr="00454662">
        <w:rPr>
          <w:rFonts w:ascii="Times New Roman" w:hAnsi="Times New Roman"/>
        </w:rPr>
        <w:lastRenderedPageBreak/>
        <w:t>16.2.</w:t>
      </w:r>
      <w:r w:rsidRPr="00454662">
        <w:tab/>
      </w:r>
      <w:r w:rsidRPr="00454662">
        <w:rPr>
          <w:rFonts w:ascii="Times New Roman" w:hAnsi="Times New Roman"/>
        </w:rPr>
        <w:t>Digital interface</w:t>
      </w:r>
    </w:p>
    <w:p w:rsidR="00A954AA" w:rsidRPr="00454662" w:rsidRDefault="00A954AA" w:rsidP="009E12ED">
      <w:pPr>
        <w:pStyle w:val="NIEARTTEKSTtekstnieartykuowanynppodstprawnarozplubpreambua"/>
        <w:rPr>
          <w:rFonts w:ascii="Times New Roman" w:hAnsi="Times New Roman" w:cs="Times New Roman"/>
          <w:szCs w:val="24"/>
        </w:rPr>
      </w:pPr>
      <w:r w:rsidRPr="00454662">
        <w:rPr>
          <w:rFonts w:ascii="Times New Roman" w:hAnsi="Times New Roman"/>
        </w:rPr>
        <w:t>Digital receiver has an HDMI type A output in compliance with High-Definition Multimedia Interface [30] secured with an HDCP system in accordance with High-Bandwidth Digital Content Protection System [28]. In the case of an integrated digital television receiver that enables the display of images in ultra-high definition (UHDTV), the High-Definition Multimedia Interface, Version 2.1 [31] standard is required, with HDR and eARC as well as HDCP 2.2 compatibility, in compliance with High-</w:t>
      </w:r>
      <w:r w:rsidR="007F3688" w:rsidRPr="00454662">
        <w:rPr>
          <w:rFonts w:ascii="Times New Roman" w:hAnsi="Times New Roman"/>
        </w:rPr>
        <w:t>B</w:t>
      </w:r>
      <w:r w:rsidRPr="00454662">
        <w:rPr>
          <w:rFonts w:ascii="Times New Roman" w:hAnsi="Times New Roman"/>
        </w:rPr>
        <w:t>andwidth Digital Content Protection System, Mapping HDCP to HDMI, Revision 2.2 [29]. The requirement to have an HDMI socket does not apply to receivers with an image display with a diagonal of 30 cm. or less.</w:t>
      </w:r>
    </w:p>
    <w:p w:rsidR="00A954AA" w:rsidRPr="00454662" w:rsidRDefault="00A954AA" w:rsidP="009E12ED">
      <w:pPr>
        <w:pStyle w:val="NIEARTTEKSTtekstnieartykuowanynppodstprawnarozplubpreambua"/>
        <w:keepNext/>
        <w:keepLines/>
        <w:rPr>
          <w:rStyle w:val="Ppogrubienie"/>
          <w:rFonts w:ascii="Times New Roman" w:hAnsi="Times New Roman" w:cs="Times New Roman"/>
          <w:szCs w:val="24"/>
        </w:rPr>
      </w:pPr>
      <w:r w:rsidRPr="00454662">
        <w:rPr>
          <w:rStyle w:val="Ppogrubienie"/>
          <w:rFonts w:ascii="Times New Roman" w:hAnsi="Times New Roman"/>
        </w:rPr>
        <w:t>17. Powering the digital receiver</w:t>
      </w:r>
    </w:p>
    <w:p w:rsidR="00A954AA" w:rsidRPr="00454662" w:rsidRDefault="00A954AA" w:rsidP="009E12ED">
      <w:pPr>
        <w:pStyle w:val="PKTpunkt"/>
        <w:rPr>
          <w:rFonts w:ascii="Times New Roman" w:hAnsi="Times New Roman" w:cs="Times New Roman"/>
          <w:szCs w:val="24"/>
        </w:rPr>
      </w:pPr>
      <w:r w:rsidRPr="00454662">
        <w:rPr>
          <w:rFonts w:ascii="Times New Roman" w:hAnsi="Times New Roman"/>
        </w:rPr>
        <w:t>1)</w:t>
      </w:r>
      <w:r w:rsidRPr="00454662">
        <w:tab/>
      </w:r>
      <w:r w:rsidRPr="00454662">
        <w:rPr>
          <w:rFonts w:ascii="Times New Roman" w:hAnsi="Times New Roman"/>
        </w:rPr>
        <w:t>Voltage: 230 V ±10 % according to PN-EN 60038:2012 [4];</w:t>
      </w:r>
    </w:p>
    <w:p w:rsidR="00A954AA" w:rsidRPr="009E12ED" w:rsidRDefault="00A954AA" w:rsidP="009E12ED">
      <w:pPr>
        <w:pStyle w:val="PKTpunkt"/>
        <w:rPr>
          <w:rFonts w:ascii="Times New Roman" w:hAnsi="Times New Roman" w:cs="Times New Roman"/>
          <w:szCs w:val="24"/>
        </w:rPr>
      </w:pPr>
      <w:r w:rsidRPr="00454662">
        <w:rPr>
          <w:rFonts w:ascii="Times New Roman" w:hAnsi="Times New Roman"/>
        </w:rPr>
        <w:t>2)</w:t>
      </w:r>
      <w:r w:rsidRPr="00454662">
        <w:tab/>
      </w:r>
      <w:r w:rsidRPr="00454662">
        <w:rPr>
          <w:rFonts w:ascii="Times New Roman" w:hAnsi="Times New Roman"/>
        </w:rPr>
        <w:t>Frequency: 47-53 Hz according to PN-EN 50160:2010 [3].</w:t>
      </w:r>
      <w:bookmarkEnd w:id="0"/>
    </w:p>
    <w:sectPr w:rsidR="00A954AA" w:rsidRPr="009E12E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7F9" w:rsidRDefault="001C37F9" w:rsidP="009B5005">
      <w:pPr>
        <w:spacing w:line="240" w:lineRule="auto"/>
      </w:pPr>
      <w:r>
        <w:separator/>
      </w:r>
    </w:p>
  </w:endnote>
  <w:endnote w:type="continuationSeparator" w:id="0">
    <w:p w:rsidR="001C37F9" w:rsidRDefault="001C37F9" w:rsidP="009B50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7F9" w:rsidRDefault="001C37F9" w:rsidP="009B5005">
      <w:pPr>
        <w:spacing w:line="240" w:lineRule="auto"/>
      </w:pPr>
      <w:r>
        <w:separator/>
      </w:r>
    </w:p>
  </w:footnote>
  <w:footnote w:type="continuationSeparator" w:id="0">
    <w:p w:rsidR="001C37F9" w:rsidRDefault="001C37F9" w:rsidP="009B5005">
      <w:pPr>
        <w:spacing w:line="240" w:lineRule="auto"/>
      </w:pPr>
      <w:r>
        <w:continuationSeparator/>
      </w:r>
    </w:p>
  </w:footnote>
  <w:footnote w:id="1">
    <w:p w:rsidR="009B5005" w:rsidRPr="009E12ED" w:rsidRDefault="009B5005" w:rsidP="009B5005">
      <w:pPr>
        <w:pStyle w:val="ODNONIKtreodnonika"/>
        <w:rPr>
          <w:rFonts w:cs="Times New Roman"/>
        </w:rPr>
      </w:pPr>
      <w:r>
        <w:rPr>
          <w:rStyle w:val="FootnoteReference"/>
        </w:rPr>
        <w:footnoteRef/>
      </w:r>
      <w:r>
        <w:rPr>
          <w:vertAlign w:val="superscript"/>
        </w:rPr>
        <w:t>)</w:t>
      </w:r>
      <w:r>
        <w:tab/>
        <w:t>The Minister for Digitalisation manages the government computerisation department pursuant to § 1(2) of the Regulation of the Prime Minister of 20 April 2018 concerning the specific scope of activities of the Minister for Digitalisation (</w:t>
      </w:r>
      <w:r>
        <w:rPr>
          <w:i/>
        </w:rPr>
        <w:t>Journal</w:t>
      </w:r>
      <w:r>
        <w:t xml:space="preserve"> </w:t>
      </w:r>
      <w:r>
        <w:rPr>
          <w:i/>
        </w:rPr>
        <w:t>of Laws</w:t>
      </w:r>
      <w:r>
        <w:t>, item 761).</w:t>
      </w:r>
    </w:p>
  </w:footnote>
  <w:footnote w:id="2">
    <w:p w:rsidR="009B5005" w:rsidRPr="000B0D83" w:rsidRDefault="009B5005" w:rsidP="009B5005">
      <w:pPr>
        <w:pStyle w:val="ODNONIKtreodnonika"/>
        <w:rPr>
          <w:rFonts w:cs="Times New Roman"/>
        </w:rPr>
      </w:pPr>
      <w:r>
        <w:rPr>
          <w:rStyle w:val="FootnoteReference"/>
        </w:rPr>
        <w:footnoteRef/>
      </w:r>
      <w:r>
        <w:rPr>
          <w:rStyle w:val="FootnoteReference"/>
        </w:rPr>
        <w:t>)</w:t>
      </w:r>
      <w:r>
        <w:tab/>
        <w:t>The notification of this Regulation was made to the European Commission on ……, under No …., pursuant to § 4 of the Regulation of the Council of Ministers of 23 December 2002 concerning the manner in which the national notification system of standards and legal acts functions (</w:t>
      </w:r>
      <w:r>
        <w:rPr>
          <w:i/>
        </w:rPr>
        <w:t>Journal</w:t>
      </w:r>
      <w:r>
        <w:t xml:space="preserve"> </w:t>
      </w:r>
      <w:r>
        <w:rPr>
          <w:i/>
        </w:rPr>
        <w:t>of Laws</w:t>
      </w:r>
      <w:r>
        <w:t>, item 2039 and 2004, item 597), which implements the provisions of Directive (EU) 2015/1535 of the European Parliament and of the Council of 9 September 2015 laying down a procedure for the provision of information in the field of technical standards and regulations and of rules on Information Society services (O J EU L 241 of 17 September 2015, p. 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005"/>
    <w:rsid w:val="000B0D83"/>
    <w:rsid w:val="001C37F9"/>
    <w:rsid w:val="002C5344"/>
    <w:rsid w:val="00454662"/>
    <w:rsid w:val="006A28DB"/>
    <w:rsid w:val="007F3688"/>
    <w:rsid w:val="008F265D"/>
    <w:rsid w:val="00940A0E"/>
    <w:rsid w:val="009B5005"/>
    <w:rsid w:val="009E12ED"/>
    <w:rsid w:val="00A4010F"/>
    <w:rsid w:val="00A954AA"/>
    <w:rsid w:val="00B726D7"/>
    <w:rsid w:val="00D705FF"/>
    <w:rsid w:val="00F1487A"/>
    <w:rsid w:val="00FA6EEF"/>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6A4CAF-638A-413B-BCDE-39253E97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005"/>
    <w:pPr>
      <w:widowControl w:val="0"/>
      <w:autoSpaceDE w:val="0"/>
      <w:autoSpaceDN w:val="0"/>
      <w:adjustRightInd w:val="0"/>
      <w:spacing w:after="0" w:line="360" w:lineRule="auto"/>
    </w:pPr>
    <w:rPr>
      <w:rFonts w:ascii="Times New Roman" w:eastAsiaTheme="minorEastAsia" w:hAnsi="Times New Roman"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9B5005"/>
    <w:rPr>
      <w:rFonts w:cs="Times New Roman"/>
      <w:vertAlign w:val="superscript"/>
    </w:rPr>
  </w:style>
  <w:style w:type="paragraph" w:customStyle="1" w:styleId="ARTartustawynprozporzdzenia">
    <w:name w:val="ART(§) – art. ustawy (§ np. rozporządzenia)"/>
    <w:uiPriority w:val="11"/>
    <w:qFormat/>
    <w:rsid w:val="009B5005"/>
    <w:pPr>
      <w:suppressAutoHyphens/>
      <w:autoSpaceDE w:val="0"/>
      <w:autoSpaceDN w:val="0"/>
      <w:adjustRightInd w:val="0"/>
      <w:spacing w:before="120" w:after="0" w:line="360" w:lineRule="auto"/>
      <w:ind w:firstLine="510"/>
      <w:jc w:val="both"/>
    </w:pPr>
    <w:rPr>
      <w:rFonts w:ascii="Times" w:eastAsiaTheme="minorEastAsia" w:hAnsi="Times" w:cs="Arial"/>
      <w:sz w:val="24"/>
      <w:szCs w:val="20"/>
    </w:rPr>
  </w:style>
  <w:style w:type="paragraph" w:customStyle="1" w:styleId="DATAAKTUdatauchwalenialubwydaniaaktu">
    <w:name w:val="DATA_AKTU – data uchwalenia lub wydania aktu"/>
    <w:next w:val="TYTUAKTUprzedmiotregulacjiustawylubrozporzdzenia"/>
    <w:uiPriority w:val="6"/>
    <w:qFormat/>
    <w:rsid w:val="009B5005"/>
    <w:pPr>
      <w:keepNext/>
      <w:suppressAutoHyphens/>
      <w:spacing w:before="120" w:after="120" w:line="360" w:lineRule="auto"/>
      <w:jc w:val="center"/>
    </w:pPr>
    <w:rPr>
      <w:rFonts w:ascii="Times" w:eastAsiaTheme="minorEastAsia" w:hAnsi="Time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9B5005"/>
    <w:pPr>
      <w:keepNext/>
      <w:suppressAutoHyphens/>
      <w:spacing w:before="120" w:after="360" w:line="360" w:lineRule="auto"/>
      <w:jc w:val="center"/>
    </w:pPr>
    <w:rPr>
      <w:rFonts w:ascii="Times" w:eastAsiaTheme="minorEastAsia" w:hAnsi="Times" w:cs="Arial"/>
      <w:b/>
      <w:bCs/>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B5005"/>
    <w:rPr>
      <w:bCs/>
    </w:rPr>
  </w:style>
  <w:style w:type="paragraph" w:customStyle="1" w:styleId="OZNRODZAKTUtznustawalubrozporzdzenieiorganwydajcy">
    <w:name w:val="OZN_RODZ_AKTU – tzn. ustawa lub rozporządzenie i organ wydający"/>
    <w:next w:val="DATAAKTUdatauchwalenialubwydaniaaktu"/>
    <w:uiPriority w:val="5"/>
    <w:qFormat/>
    <w:rsid w:val="009B5005"/>
    <w:pPr>
      <w:keepNext/>
      <w:suppressAutoHyphens/>
      <w:spacing w:after="120" w:line="360" w:lineRule="auto"/>
      <w:jc w:val="center"/>
    </w:pPr>
    <w:rPr>
      <w:rFonts w:ascii="Times" w:eastAsia="Times New Roman" w:hAnsi="Times" w:cs="Times New Roman"/>
      <w:b/>
      <w:bCs/>
      <w:caps/>
      <w:spacing w:val="54"/>
      <w:kern w:val="24"/>
      <w:sz w:val="24"/>
      <w:szCs w:val="24"/>
    </w:rPr>
  </w:style>
  <w:style w:type="paragraph" w:customStyle="1" w:styleId="USTustnpkodeksu">
    <w:name w:val="UST(§) – ust. (§ np. kodeksu)"/>
    <w:basedOn w:val="ARTartustawynprozporzdzenia"/>
    <w:uiPriority w:val="12"/>
    <w:qFormat/>
    <w:rsid w:val="009B5005"/>
    <w:pPr>
      <w:spacing w:before="0"/>
    </w:pPr>
    <w:rPr>
      <w:bCs/>
    </w:rPr>
  </w:style>
  <w:style w:type="paragraph" w:customStyle="1" w:styleId="ODNONIKtreodnonika">
    <w:name w:val="ODNOŚNIK – treść odnośnika"/>
    <w:uiPriority w:val="19"/>
    <w:qFormat/>
    <w:rsid w:val="009B5005"/>
    <w:pPr>
      <w:spacing w:after="0" w:line="240" w:lineRule="auto"/>
      <w:ind w:left="284" w:hanging="284"/>
      <w:jc w:val="both"/>
    </w:pPr>
    <w:rPr>
      <w:rFonts w:ascii="Times New Roman" w:eastAsiaTheme="minorEastAsia" w:hAnsi="Times New Roman" w:cs="Arial"/>
      <w:sz w:val="20"/>
      <w:szCs w:val="20"/>
    </w:rPr>
  </w:style>
  <w:style w:type="paragraph" w:customStyle="1" w:styleId="OZNPROJEKTUwskazaniedatylubwersjiprojektu">
    <w:name w:val="OZN_PROJEKTU – wskazanie daty lub wersji projektu"/>
    <w:next w:val="OZNRODZAKTUtznustawalubrozporzdzenieiorganwydajcy"/>
    <w:uiPriority w:val="5"/>
    <w:qFormat/>
    <w:rsid w:val="009B5005"/>
    <w:pPr>
      <w:spacing w:after="0" w:line="360" w:lineRule="auto"/>
      <w:jc w:val="right"/>
    </w:pPr>
    <w:rPr>
      <w:rFonts w:ascii="Times New Roman" w:eastAsiaTheme="minorEastAsia" w:hAnsi="Times New Roman" w:cs="Arial"/>
      <w:sz w:val="24"/>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9B5005"/>
    <w:pPr>
      <w:ind w:left="4820"/>
    </w:pPr>
    <w:rPr>
      <w:spacing w:val="0"/>
    </w:rPr>
  </w:style>
  <w:style w:type="character" w:customStyle="1" w:styleId="IGindeksgrny">
    <w:name w:val="_IG_ – indeks górny"/>
    <w:basedOn w:val="DefaultParagraphFont"/>
    <w:uiPriority w:val="2"/>
    <w:qFormat/>
    <w:rsid w:val="009B5005"/>
    <w:rPr>
      <w:b w:val="0"/>
      <w:i w:val="0"/>
      <w:vanish w:val="0"/>
      <w:spacing w:val="0"/>
      <w:vertAlign w:val="superscript"/>
    </w:rPr>
  </w:style>
  <w:style w:type="character" w:customStyle="1" w:styleId="Ppogrubienie">
    <w:name w:val="_P_ – pogrubienie"/>
    <w:basedOn w:val="DefaultParagraphFont"/>
    <w:uiPriority w:val="1"/>
    <w:qFormat/>
    <w:rsid w:val="009B5005"/>
    <w:rPr>
      <w:b/>
    </w:rPr>
  </w:style>
  <w:style w:type="paragraph" w:styleId="BalloonText">
    <w:name w:val="Balloon Text"/>
    <w:basedOn w:val="Normal"/>
    <w:link w:val="BalloonTextChar"/>
    <w:uiPriority w:val="99"/>
    <w:semiHidden/>
    <w:rsid w:val="00A954AA"/>
    <w:pPr>
      <w:suppressAutoHyphens/>
      <w:autoSpaceDE/>
      <w:autoSpaceDN/>
      <w:adjustRightInd/>
    </w:pPr>
    <w:rPr>
      <w:rFonts w:ascii="Tahoma" w:eastAsia="Times New Roman" w:hAnsi="Tahoma" w:cs="Tahoma"/>
      <w:kern w:val="1"/>
      <w:szCs w:val="16"/>
    </w:rPr>
  </w:style>
  <w:style w:type="character" w:customStyle="1" w:styleId="BalloonTextChar">
    <w:name w:val="Balloon Text Char"/>
    <w:basedOn w:val="DefaultParagraphFont"/>
    <w:link w:val="BalloonText"/>
    <w:uiPriority w:val="99"/>
    <w:semiHidden/>
    <w:rsid w:val="00A954AA"/>
    <w:rPr>
      <w:rFonts w:ascii="Tahoma" w:eastAsia="Times New Roman" w:hAnsi="Tahoma" w:cs="Tahoma"/>
      <w:kern w:val="1"/>
      <w:sz w:val="24"/>
      <w:szCs w:val="16"/>
      <w:lang w:eastAsia="en-GB"/>
    </w:rPr>
  </w:style>
  <w:style w:type="paragraph" w:customStyle="1" w:styleId="PKTpunkt">
    <w:name w:val="PKT – punkt"/>
    <w:uiPriority w:val="13"/>
    <w:qFormat/>
    <w:rsid w:val="00A954AA"/>
    <w:pPr>
      <w:spacing w:after="0" w:line="360" w:lineRule="auto"/>
      <w:ind w:left="510" w:hanging="510"/>
      <w:jc w:val="both"/>
    </w:pPr>
    <w:rPr>
      <w:rFonts w:ascii="Times" w:eastAsiaTheme="minorEastAsia" w:hAnsi="Times" w:cs="Arial"/>
      <w:bCs/>
      <w:sz w:val="24"/>
      <w:szCs w:val="20"/>
    </w:rPr>
  </w:style>
  <w:style w:type="paragraph" w:customStyle="1" w:styleId="TEKSTZacznikido">
    <w:name w:val="TEKST&quot;Załącznik(i) do ...&quot;"/>
    <w:uiPriority w:val="28"/>
    <w:qFormat/>
    <w:rsid w:val="00A954AA"/>
    <w:pPr>
      <w:keepNext/>
      <w:spacing w:after="240" w:line="240" w:lineRule="auto"/>
      <w:ind w:left="5670"/>
      <w:contextualSpacing/>
    </w:pPr>
    <w:rPr>
      <w:rFonts w:ascii="Times New Roman" w:eastAsiaTheme="minorEastAsia" w:hAnsi="Times New Roman" w:cs="Arial"/>
      <w:sz w:val="24"/>
      <w:szCs w:val="20"/>
    </w:rPr>
  </w:style>
  <w:style w:type="paragraph" w:styleId="Header">
    <w:name w:val="header"/>
    <w:basedOn w:val="Normal"/>
    <w:link w:val="HeaderChar"/>
    <w:uiPriority w:val="99"/>
    <w:unhideWhenUsed/>
    <w:rsid w:val="009E12ED"/>
    <w:pPr>
      <w:tabs>
        <w:tab w:val="center" w:pos="4320"/>
        <w:tab w:val="right" w:pos="8640"/>
      </w:tabs>
      <w:spacing w:line="240" w:lineRule="auto"/>
    </w:pPr>
  </w:style>
  <w:style w:type="character" w:customStyle="1" w:styleId="HeaderChar">
    <w:name w:val="Header Char"/>
    <w:basedOn w:val="DefaultParagraphFont"/>
    <w:link w:val="Header"/>
    <w:uiPriority w:val="99"/>
    <w:rsid w:val="009E12ED"/>
    <w:rPr>
      <w:rFonts w:ascii="Times New Roman" w:eastAsiaTheme="minorEastAsia" w:hAnsi="Times New Roman" w:cs="Arial"/>
      <w:sz w:val="24"/>
      <w:szCs w:val="20"/>
      <w:lang w:eastAsia="en-GB"/>
    </w:rPr>
  </w:style>
  <w:style w:type="paragraph" w:styleId="Footer">
    <w:name w:val="footer"/>
    <w:basedOn w:val="Normal"/>
    <w:link w:val="FooterChar"/>
    <w:uiPriority w:val="99"/>
    <w:unhideWhenUsed/>
    <w:rsid w:val="009E12ED"/>
    <w:pPr>
      <w:tabs>
        <w:tab w:val="center" w:pos="4320"/>
        <w:tab w:val="right" w:pos="8640"/>
      </w:tabs>
      <w:spacing w:line="240" w:lineRule="auto"/>
    </w:pPr>
  </w:style>
  <w:style w:type="character" w:customStyle="1" w:styleId="FooterChar">
    <w:name w:val="Footer Char"/>
    <w:basedOn w:val="DefaultParagraphFont"/>
    <w:link w:val="Footer"/>
    <w:uiPriority w:val="99"/>
    <w:rsid w:val="009E12ED"/>
    <w:rPr>
      <w:rFonts w:ascii="Times New Roman" w:eastAsiaTheme="minorEastAsia" w:hAnsi="Times New Roman" w:cs="Arial"/>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3070</Words>
  <Characters>17502</Characters>
  <Application>Microsoft Office Word</Application>
  <DocSecurity>0</DocSecurity>
  <Lines>145</Lines>
  <Paragraphs>41</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20531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Wójcik Małgorzata</dc:creator>
  <cp:keywords/>
  <dc:description/>
  <cp:lastModifiedBy>Liu, Lei</cp:lastModifiedBy>
  <cp:revision>7</cp:revision>
  <dcterms:created xsi:type="dcterms:W3CDTF">2019-05-15T10:55:00Z</dcterms:created>
  <dcterms:modified xsi:type="dcterms:W3CDTF">2019-05-23T13:52:00Z</dcterms:modified>
</cp:coreProperties>
</file>