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32F3" w14:textId="77777777" w:rsidR="00320DD3" w:rsidRDefault="00945D70" w:rsidP="00C84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DejaVuSansCondensed,DejaVuSansC" w:hAnsi="DejaVuSansCondensed,DejaVuSansC" w:cs="DejaVuSansCondensed,DejaVuSansC"/>
          <w:color w:val="000000"/>
          <w:sz w:val="24"/>
          <w:szCs w:val="24"/>
        </w:rPr>
      </w:pPr>
      <w:r>
        <w:rPr>
          <w:rFonts w:ascii="DejaVuSansCondensed,DejaVuSansC" w:hAnsi="DejaVuSansCondensed,DejaVuSansC"/>
          <w:color w:val="000000"/>
          <w:sz w:val="24"/>
        </w:rPr>
        <w:t xml:space="preserve"> </w:t>
      </w:r>
    </w:p>
    <w:p w14:paraId="53A555C4" w14:textId="77777777" w:rsidR="00320DD3" w:rsidRDefault="00945D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DejaVuSansCondensed,DejaVuSansC" w:hAnsi="DejaVuSansCondensed,DejaVuSansC" w:cs="DejaVuSansCondensed,DejaVuSansC"/>
          <w:color w:val="000000"/>
          <w:sz w:val="24"/>
          <w:szCs w:val="24"/>
        </w:rPr>
      </w:pPr>
      <w:r>
        <w:rPr>
          <w:rFonts w:ascii="DejaVuSansCondensed,DejaVuSansC" w:hAnsi="DejaVuSansCondensed,DejaVuSansC"/>
          <w:color w:val="000000"/>
          <w:sz w:val="24"/>
        </w:rPr>
        <w:t xml:space="preserve"> </w:t>
      </w:r>
    </w:p>
    <w:p w14:paraId="08D8109B" w14:textId="77777777" w:rsidR="00320DD3" w:rsidRDefault="00945D70">
      <w:pPr>
        <w:widowControl w:val="0"/>
        <w:tabs>
          <w:tab w:val="left" w:pos="-150"/>
        </w:tabs>
        <w:autoSpaceDE w:val="0"/>
        <w:autoSpaceDN w:val="0"/>
        <w:adjustRightInd w:val="0"/>
        <w:spacing w:before="240" w:after="0" w:line="240" w:lineRule="auto"/>
        <w:ind w:left="-150"/>
        <w:jc w:val="center"/>
        <w:rPr>
          <w:rFonts w:ascii="DejaVuSansCondensed,DejaVuSansC" w:hAnsi="DejaVuSansCondensed,DejaVuSansC" w:cs="DejaVuSansCondensed,DejaVuSansC"/>
          <w:b/>
          <w:bCs/>
          <w:sz w:val="19"/>
          <w:szCs w:val="19"/>
        </w:rPr>
      </w:pPr>
      <w:r>
        <w:rPr>
          <w:rFonts w:ascii="DejaVuSansCondensed,DejaVuSansC" w:hAnsi="DejaVuSansCondensed,DejaVuSansC"/>
          <w:b/>
          <w:sz w:val="19"/>
        </w:rPr>
        <w:t>Kodeks cywilny</w:t>
      </w:r>
    </w:p>
    <w:p w14:paraId="6401B9F6" w14:textId="77777777" w:rsidR="00320DD3" w:rsidRDefault="00945D70">
      <w:pPr>
        <w:widowControl w:val="0"/>
        <w:tabs>
          <w:tab w:val="left" w:pos="150"/>
        </w:tabs>
        <w:autoSpaceDE w:val="0"/>
        <w:autoSpaceDN w:val="0"/>
        <w:adjustRightInd w:val="0"/>
        <w:spacing w:after="0" w:line="240" w:lineRule="auto"/>
        <w:ind w:left="150"/>
        <w:jc w:val="center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> </w:t>
      </w:r>
    </w:p>
    <w:p w14:paraId="3148004A" w14:textId="6B184B12" w:rsidR="00320DD3" w:rsidRDefault="00945D70">
      <w:pPr>
        <w:widowControl w:val="0"/>
        <w:tabs>
          <w:tab w:val="left" w:pos="-150"/>
        </w:tabs>
        <w:autoSpaceDE w:val="0"/>
        <w:autoSpaceDN w:val="0"/>
        <w:adjustRightInd w:val="0"/>
        <w:spacing w:before="60" w:after="240" w:line="240" w:lineRule="auto"/>
        <w:ind w:left="-150"/>
        <w:jc w:val="center"/>
        <w:rPr>
          <w:rFonts w:ascii="DejaVuSansCondensed,DejaVuSansC" w:hAnsi="DejaVuSansCondensed,DejaVuSansC" w:cs="DejaVuSansCondensed,DejaVuSansC"/>
          <w:b/>
          <w:bCs/>
          <w:sz w:val="19"/>
          <w:szCs w:val="19"/>
        </w:rPr>
      </w:pPr>
      <w:r>
        <w:rPr>
          <w:rFonts w:ascii="DejaVuSansCondensed,DejaVuSansC" w:hAnsi="DejaVuSansCondensed,DejaVuSansC"/>
          <w:b/>
          <w:sz w:val="19"/>
        </w:rPr>
        <w:t>§ 312k</w:t>
      </w:r>
      <w:r>
        <w:rPr>
          <w:rFonts w:ascii="DejaVuSansCondensed,DejaVuSansC" w:hAnsi="DejaVuSansCondensed,DejaVuSansC"/>
          <w:b/>
          <w:sz w:val="19"/>
        </w:rPr>
        <w:br/>
        <w:t>Rozwiązywanie umów konsumenckich w handlu elektronicznym</w:t>
      </w:r>
    </w:p>
    <w:p w14:paraId="323FDC45" w14:textId="77777777" w:rsidR="00320DD3" w:rsidRPr="00D9371F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 xml:space="preserve">(1) </w:t>
      </w:r>
      <w:r w:rsidRPr="00D9371F">
        <w:rPr>
          <w:rFonts w:ascii="DejaVuSansCondensed,DejaVuSansC" w:hAnsi="DejaVuSansCondensed,DejaVuSansC"/>
          <w:i/>
          <w:sz w:val="19"/>
          <w:szCs w:val="19"/>
          <w:vertAlign w:val="superscript"/>
        </w:rPr>
        <w:t>1</w:t>
      </w:r>
      <w:r w:rsidRPr="00D9371F">
        <w:rPr>
          <w:rFonts w:ascii="DejaVuSansCondensed,DejaVuSansC" w:hAnsi="DejaVuSansCondensed,DejaVuSansC"/>
          <w:sz w:val="19"/>
          <w:szCs w:val="19"/>
        </w:rPr>
        <w:t xml:space="preserve">W przypadku gdy strona internetowa umożliwia konsumentom zawarcie umowy o handlu elektronicznym mającej na celu nawiązanie stałego stosunku zobowiązaniowego i zobowiązanie przedsiębiorstwa do wykonania w zamian usługi, wówczas przedsiębiorstwo spełnia obowiązki określone w tym przepisie. </w:t>
      </w:r>
      <w:r w:rsidRPr="00D9371F">
        <w:rPr>
          <w:rFonts w:ascii="DejaVuSansCondensed,DejaVuSansC" w:hAnsi="DejaVuSansCondensed,DejaVuSansC"/>
          <w:i/>
          <w:sz w:val="19"/>
          <w:szCs w:val="19"/>
          <w:vertAlign w:val="superscript"/>
        </w:rPr>
        <w:t>2</w:t>
      </w:r>
      <w:r w:rsidRPr="00D9371F">
        <w:rPr>
          <w:rFonts w:ascii="DejaVuSansCondensed,DejaVuSansC" w:hAnsi="DejaVuSansCondensed,DejaVuSansC"/>
          <w:sz w:val="19"/>
          <w:szCs w:val="19"/>
        </w:rPr>
        <w:t>Nie ma to zastosowania do</w:t>
      </w:r>
    </w:p>
    <w:p w14:paraId="56F1FE2F" w14:textId="77777777" w:rsidR="00320DD3" w:rsidRPr="00D9371F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before="192"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D9371F">
        <w:rPr>
          <w:rFonts w:ascii="DejaVuSansCondensed,DejaVuSansC" w:hAnsi="DejaVuSansCondensed,DejaVuSansC"/>
          <w:sz w:val="19"/>
          <w:szCs w:val="19"/>
        </w:rPr>
        <w:t>1.</w:t>
      </w:r>
      <w:r w:rsidRPr="00D9371F">
        <w:rPr>
          <w:rFonts w:ascii="DejaVuSansCondensed,DejaVuSansC" w:hAnsi="DejaVuSansCondensed,DejaVuSansC"/>
          <w:sz w:val="19"/>
          <w:szCs w:val="19"/>
        </w:rPr>
        <w:tab/>
        <w:t>umów, których rozwiązanie jest przewidziane jedynie w bardziej rygorystycznej formie niż forma tekstowa; oraz</w:t>
      </w:r>
    </w:p>
    <w:p w14:paraId="1CB136FB" w14:textId="77777777" w:rsidR="00320DD3" w:rsidRPr="00D9371F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D9371F">
        <w:rPr>
          <w:rFonts w:ascii="DejaVuSansCondensed,DejaVuSansC" w:hAnsi="DejaVuSansCondensed,DejaVuSansC"/>
          <w:sz w:val="19"/>
          <w:szCs w:val="19"/>
        </w:rPr>
        <w:t>2.</w:t>
      </w:r>
      <w:r w:rsidRPr="00D9371F">
        <w:rPr>
          <w:rFonts w:ascii="DejaVuSansCondensed,DejaVuSansC" w:hAnsi="DejaVuSansCondensed,DejaVuSansC"/>
          <w:sz w:val="19"/>
          <w:szCs w:val="19"/>
        </w:rPr>
        <w:tab/>
        <w:t>do stron internetowych dotyczących usług finansowych lub umów dotyczących usług finansowych.</w:t>
      </w:r>
    </w:p>
    <w:p w14:paraId="5596EFDB" w14:textId="77777777" w:rsidR="00320DD3" w:rsidRPr="00D9371F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D9371F">
        <w:rPr>
          <w:rFonts w:ascii="DejaVuSansCondensed,DejaVuSansC" w:hAnsi="DejaVuSansCondensed,DejaVuSansC"/>
          <w:sz w:val="19"/>
          <w:szCs w:val="19"/>
        </w:rPr>
        <w:t xml:space="preserve">(2) Przedsiębiorstwo musi zapewnić, aby konsument na stronie internetowej miał możliwość złożenia oświadczenia o zwykłym lub nadzwyczajnym wypowiedzeniu umowy mogą być zawarte na stronie internetowej, zgodnie z § 1, zdanie 1, za pomocą przycisku wypowiedzenia umowy. Przycisk wypowiedzenia umowy musi być czytelny i zawierać jedynie słowa „tutaj anuluj umowę”, albo musi być oznaczony odpowiednim jednoznacznym sformułowaniem. Musi on prowadzić konsumenta bezpośrednio do strony z potwierdzeniem, na której </w:t>
      </w:r>
    </w:p>
    <w:p w14:paraId="1A7C9900" w14:textId="77777777" w:rsidR="00320DD3" w:rsidRPr="00D9371F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before="192" w:after="0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D9371F">
        <w:rPr>
          <w:rFonts w:ascii="DejaVuSansCondensed,DejaVuSansC" w:hAnsi="DejaVuSansCondensed,DejaVuSansC"/>
          <w:sz w:val="19"/>
          <w:szCs w:val="19"/>
        </w:rPr>
        <w:t>1.</w:t>
      </w:r>
      <w:r w:rsidRPr="00D9371F">
        <w:rPr>
          <w:rFonts w:ascii="DejaVuSansCondensed,DejaVuSansC" w:hAnsi="DejaVuSansCondensed,DejaVuSansC"/>
          <w:sz w:val="19"/>
          <w:szCs w:val="19"/>
        </w:rPr>
        <w:tab/>
        <w:t>konsument będzie mógł podać informacje</w:t>
      </w:r>
    </w:p>
    <w:p w14:paraId="390652D1" w14:textId="77777777" w:rsidR="00320DD3" w:rsidRPr="00D9371F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before="192"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D9371F">
        <w:rPr>
          <w:rFonts w:ascii="DejaVuSansCondensed,DejaVuSansC" w:hAnsi="DejaVuSansCondensed,DejaVuSansC"/>
          <w:sz w:val="19"/>
          <w:szCs w:val="19"/>
        </w:rPr>
        <w:t>a)</w:t>
      </w:r>
      <w:r w:rsidRPr="00D9371F">
        <w:rPr>
          <w:rFonts w:ascii="DejaVuSansCondensed,DejaVuSansC" w:hAnsi="DejaVuSansCondensed,DejaVuSansC"/>
          <w:sz w:val="19"/>
          <w:szCs w:val="19"/>
        </w:rPr>
        <w:tab/>
        <w:t>dotyczące charakteru wypowiedzenia oraz, w przypadku wypowiedzenia nadzwyczajnego, przyczyny takiego wypowiedzenia,</w:t>
      </w:r>
    </w:p>
    <w:p w14:paraId="42A3F025" w14:textId="77777777" w:rsidR="00320DD3" w:rsidRPr="00D9371F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D9371F">
        <w:rPr>
          <w:rFonts w:ascii="DejaVuSansCondensed,DejaVuSansC" w:hAnsi="DejaVuSansCondensed,DejaVuSansC"/>
          <w:sz w:val="19"/>
          <w:szCs w:val="19"/>
        </w:rPr>
        <w:t>b)</w:t>
      </w:r>
      <w:r w:rsidRPr="00D9371F">
        <w:rPr>
          <w:rFonts w:ascii="DejaVuSansCondensed,DejaVuSansC" w:hAnsi="DejaVuSansCondensed,DejaVuSansC"/>
          <w:sz w:val="19"/>
          <w:szCs w:val="19"/>
        </w:rPr>
        <w:tab/>
        <w:t>dotyczące możliwości jednoznacznego zidentyfikowania,</w:t>
      </w:r>
    </w:p>
    <w:p w14:paraId="26409B94" w14:textId="77777777" w:rsidR="00320DD3" w:rsidRPr="00D9371F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D9371F">
        <w:rPr>
          <w:rFonts w:ascii="DejaVuSansCondensed,DejaVuSansC" w:hAnsi="DejaVuSansCondensed,DejaVuSansC"/>
          <w:sz w:val="19"/>
          <w:szCs w:val="19"/>
        </w:rPr>
        <w:t>c)</w:t>
      </w:r>
      <w:r w:rsidRPr="00D9371F">
        <w:rPr>
          <w:rFonts w:ascii="DejaVuSansCondensed,DejaVuSansC" w:hAnsi="DejaVuSansCondensed,DejaVuSansC"/>
          <w:sz w:val="19"/>
          <w:szCs w:val="19"/>
        </w:rPr>
        <w:tab/>
        <w:t>dotyczące jednoznacznego wskazania Traktatu,</w:t>
      </w:r>
    </w:p>
    <w:p w14:paraId="179D31F8" w14:textId="77777777" w:rsidR="00320DD3" w:rsidRPr="00D9371F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D9371F">
        <w:rPr>
          <w:rFonts w:ascii="DejaVuSansCondensed,DejaVuSansC" w:hAnsi="DejaVuSansCondensed,DejaVuSansC"/>
          <w:sz w:val="19"/>
          <w:szCs w:val="19"/>
        </w:rPr>
        <w:t>d)</w:t>
      </w:r>
      <w:r w:rsidRPr="00D9371F">
        <w:rPr>
          <w:rFonts w:ascii="DejaVuSansCondensed,DejaVuSansC" w:hAnsi="DejaVuSansCondensed,DejaVuSansC"/>
          <w:sz w:val="19"/>
          <w:szCs w:val="19"/>
        </w:rPr>
        <w:tab/>
        <w:t>w momencie, w którym wypowiedzenie ma zakończyć stosunek umowny,</w:t>
      </w:r>
    </w:p>
    <w:p w14:paraId="0492A93A" w14:textId="77777777" w:rsidR="00320DD3" w:rsidRPr="00D9371F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D9371F">
        <w:rPr>
          <w:rFonts w:ascii="DejaVuSansCondensed,DejaVuSansC" w:hAnsi="DejaVuSansCondensed,DejaVuSansC"/>
          <w:sz w:val="19"/>
          <w:szCs w:val="19"/>
        </w:rPr>
        <w:t>d)</w:t>
      </w:r>
      <w:r w:rsidRPr="00D9371F">
        <w:rPr>
          <w:rFonts w:ascii="DejaVuSansCondensed,DejaVuSansC" w:hAnsi="DejaVuSansCondensed,DejaVuSansC"/>
          <w:sz w:val="19"/>
          <w:szCs w:val="19"/>
        </w:rPr>
        <w:tab/>
        <w:t>w celu szybkiego przekazania mu drogą elektroniczną potwierdzenia wypowiedzenia oraz</w:t>
      </w:r>
    </w:p>
    <w:p w14:paraId="0972B70B" w14:textId="77777777" w:rsidR="00320DD3" w:rsidRPr="00D9371F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D9371F">
        <w:rPr>
          <w:rFonts w:ascii="DejaVuSansCondensed,DejaVuSansC" w:hAnsi="DejaVuSansCondensed,DejaVuSansC"/>
          <w:sz w:val="19"/>
          <w:szCs w:val="19"/>
        </w:rPr>
        <w:t>2.</w:t>
      </w:r>
      <w:r w:rsidRPr="00D9371F">
        <w:rPr>
          <w:rFonts w:ascii="DejaVuSansCondensed,DejaVuSansC" w:hAnsi="DejaVuSansCondensed,DejaVuSansC"/>
          <w:sz w:val="19"/>
          <w:szCs w:val="19"/>
        </w:rPr>
        <w:tab/>
        <w:t>zawiera przycisk potwierdzenia, za pomocą którego konsument może złożyć oświadczenie o wypowiedzeniu i który jest czytelny i zawiera jedynie słowa „anuluj teraz”, lub jest oznaczony odpowiednim jednoznacznym sformułowaniem.</w:t>
      </w:r>
    </w:p>
    <w:p w14:paraId="10E4D17A" w14:textId="77777777" w:rsidR="00320DD3" w:rsidRPr="00D9371F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/>
          <w:sz w:val="19"/>
          <w:szCs w:val="19"/>
        </w:rPr>
      </w:pPr>
      <w:r w:rsidRPr="00D9371F">
        <w:rPr>
          <w:rFonts w:ascii="DejaVuSansCondensed,DejaVuSansC" w:hAnsi="DejaVuSansCondensed,DejaVuSansC"/>
          <w:sz w:val="19"/>
          <w:szCs w:val="19"/>
        </w:rPr>
        <w:t>(3) Konsument musi mieć możliwość zapisania na trwałym nośniku swojego oświadczenia o wypowiedzeniu od umowy złożonego poprzez naciśnięcie przycisku potwierdzenia wraz z datą i godziną przedłożenia w taki sposób, aby można było stwierdzić, że oświadczenie o wypowiedzeniu zostało złożone przez naciśnięcie przycisku potwierdzenia.</w:t>
      </w:r>
    </w:p>
    <w:p w14:paraId="3544FCCE" w14:textId="77777777" w:rsidR="00320DD3" w:rsidRPr="00D9371F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D9371F">
        <w:rPr>
          <w:rFonts w:ascii="DejaVuSansCondensed,DejaVuSansC" w:hAnsi="DejaVuSansCondensed,DejaVuSansC"/>
          <w:sz w:val="19"/>
          <w:szCs w:val="19"/>
        </w:rPr>
        <w:t xml:space="preserve">(4) </w:t>
      </w:r>
      <w:r w:rsidRPr="00D9371F">
        <w:rPr>
          <w:rFonts w:ascii="DejaVuSansCondensed,DejaVuSansC" w:hAnsi="DejaVuSansCondensed,DejaVuSansC"/>
          <w:i/>
          <w:sz w:val="19"/>
          <w:szCs w:val="19"/>
          <w:vertAlign w:val="superscript"/>
        </w:rPr>
        <w:t>1</w:t>
      </w:r>
      <w:r w:rsidRPr="00D9371F">
        <w:rPr>
          <w:rFonts w:ascii="DejaVuSansCondensed,DejaVuSansC" w:hAnsi="DejaVuSansCondensed,DejaVuSansC"/>
          <w:sz w:val="19"/>
          <w:szCs w:val="19"/>
        </w:rPr>
        <w:t xml:space="preserve">Przedsiębiorstwo niezwłocznie potwierdzi konsumentowi treść oraz datę i godzinę otrzymania zawiadomienia o rozwiązaniu umowy, jak również termin, w którym umowa ma zostać rozwiązana przez wypowiedzenie, w formie pisemnej za pomocą środków elektronicznych. </w:t>
      </w:r>
      <w:r w:rsidRPr="00D9371F">
        <w:rPr>
          <w:rFonts w:ascii="DejaVuSansCondensed,DejaVuSansC" w:hAnsi="DejaVuSansCondensed,DejaVuSansC"/>
          <w:i/>
          <w:sz w:val="19"/>
          <w:szCs w:val="19"/>
          <w:vertAlign w:val="superscript"/>
        </w:rPr>
        <w:t>2</w:t>
      </w:r>
      <w:r w:rsidRPr="00D9371F">
        <w:rPr>
          <w:rFonts w:ascii="DejaVuSansCondensed,DejaVuSansC" w:hAnsi="DejaVuSansCondensed,DejaVuSansC"/>
          <w:sz w:val="19"/>
          <w:szCs w:val="19"/>
        </w:rPr>
        <w:t>Zakłada się, że zawiadomienie o wypowiedzeniu złożone przez naciśnięcie przycisku potwierdzenia zostało skutecznie przesłane do przedsiębiorstwa natychmiast po jego złożeniu.</w:t>
      </w:r>
    </w:p>
    <w:p w14:paraId="32A32941" w14:textId="77777777" w:rsidR="00320DD3" w:rsidRPr="00D9371F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D9371F">
        <w:rPr>
          <w:rFonts w:ascii="DejaVuSansCondensed,DejaVuSansC" w:hAnsi="DejaVuSansCondensed,DejaVuSansC"/>
          <w:sz w:val="19"/>
          <w:szCs w:val="19"/>
        </w:rPr>
        <w:t>(5) Jeżeli konsument przy składaniu oświadczenia o wypowiedzeniu nie wskaże terminu, w którym wypowiedzenie ma zakończyć stosunek umowny, wówczas wypowiedzenie nastąpi w najwcześniejszym możliwym terminie.</w:t>
      </w:r>
    </w:p>
    <w:p w14:paraId="387261DB" w14:textId="77777777" w:rsidR="00320DD3" w:rsidRPr="00D9371F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D9371F">
        <w:rPr>
          <w:rFonts w:ascii="DejaVuSansCondensed,DejaVuSansC" w:hAnsi="DejaVuSansCondensed,DejaVuSansC"/>
          <w:sz w:val="19"/>
          <w:szCs w:val="19"/>
        </w:rPr>
        <w:t xml:space="preserve">(6) </w:t>
      </w:r>
      <w:r w:rsidRPr="00D9371F">
        <w:rPr>
          <w:rFonts w:ascii="DejaVuSansCondensed,DejaVuSansC" w:hAnsi="DejaVuSansCondensed,DejaVuSansC"/>
          <w:i/>
          <w:sz w:val="19"/>
          <w:szCs w:val="19"/>
          <w:vertAlign w:val="superscript"/>
        </w:rPr>
        <w:t>1</w:t>
      </w:r>
      <w:r w:rsidRPr="00D9371F">
        <w:rPr>
          <w:rFonts w:ascii="DejaVuSansCondensed,DejaVuSansC" w:hAnsi="DejaVuSansCondensed,DejaVuSansC"/>
          <w:sz w:val="19"/>
          <w:szCs w:val="19"/>
        </w:rPr>
        <w:t xml:space="preserve">Jeżeli przyciski i strona potwierdzenia nie zostaną udostępnione zgodnie z ust. 1 i 2, konsument może w każdej chwili i bez zachowania okresu wypowiedzenia rozwiązać umowę, do której rozwiązania przyciski i strona potwierdzenia muszą zostać udostępnione. </w:t>
      </w:r>
      <w:r w:rsidRPr="00D9371F">
        <w:rPr>
          <w:rFonts w:ascii="DejaVuSansCondensed,DejaVuSansC" w:hAnsi="DejaVuSansCondensed,DejaVuSansC"/>
          <w:i/>
          <w:sz w:val="19"/>
          <w:szCs w:val="19"/>
          <w:vertAlign w:val="superscript"/>
        </w:rPr>
        <w:t>2</w:t>
      </w:r>
      <w:r w:rsidRPr="00D9371F">
        <w:rPr>
          <w:rFonts w:ascii="DejaVuSansCondensed,DejaVuSansC" w:hAnsi="DejaVuSansCondensed,DejaVuSansC"/>
          <w:sz w:val="19"/>
          <w:szCs w:val="19"/>
        </w:rPr>
        <w:t>Nie ma to wpływu na uprawnienie konsumenta do rozwiązania umowy w drodze wyjątku.</w:t>
      </w:r>
    </w:p>
    <w:p w14:paraId="1720CDBA" w14:textId="77777777" w:rsidR="00320DD3" w:rsidRPr="00D9371F" w:rsidRDefault="00320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sectPr w:rsidR="00320DD3" w:rsidRPr="00D9371F">
      <w:headerReference w:type="even" r:id="rId6"/>
      <w:headerReference w:type="default" r:id="rId7"/>
      <w:footerReference w:type="default" r:id="rId8"/>
      <w:pgSz w:w="11900" w:h="16840"/>
      <w:pgMar w:top="1280" w:right="1020" w:bottom="560" w:left="114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A403D" w14:textId="77777777" w:rsidR="00DA2B02" w:rsidRDefault="00DA2B02">
      <w:pPr>
        <w:spacing w:after="0" w:line="240" w:lineRule="auto"/>
      </w:pPr>
      <w:r>
        <w:separator/>
      </w:r>
    </w:p>
  </w:endnote>
  <w:endnote w:type="continuationSeparator" w:id="0">
    <w:p w14:paraId="751F4416" w14:textId="77777777" w:rsidR="00DA2B02" w:rsidRDefault="00DA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,DejaVuSans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1AAE" w14:textId="77777777" w:rsidR="00320DD3" w:rsidRDefault="00945D70">
    <w:pPr>
      <w:widowControl w:val="0"/>
      <w:tabs>
        <w:tab w:val="left" w:pos="283"/>
      </w:tabs>
      <w:autoSpaceDE w:val="0"/>
      <w:autoSpaceDN w:val="0"/>
      <w:adjustRightInd w:val="0"/>
      <w:spacing w:before="283" w:after="283" w:line="240" w:lineRule="auto"/>
      <w:ind w:left="283"/>
      <w:jc w:val="center"/>
      <w:rPr>
        <w:rFonts w:ascii="DejaVuSansCondensed" w:hAnsi="DejaVuSansCondensed" w:cs="DejaVuSansCondensed"/>
        <w:sz w:val="20"/>
        <w:szCs w:val="20"/>
      </w:rPr>
    </w:pPr>
    <w:r>
      <w:rPr>
        <w:rFonts w:ascii="DejaVuSansCondensed" w:hAnsi="DejaVuSansCondensed"/>
        <w:sz w:val="20"/>
      </w:rPr>
      <w:t xml:space="preserve">- strona </w:t>
    </w:r>
    <w:r>
      <w:rPr>
        <w:rFonts w:ascii="DejaVuSansCondensed" w:hAnsi="DejaVuSansCondensed" w:cs="DejaVuSansCondensed"/>
        <w:sz w:val="20"/>
      </w:rPr>
      <w:fldChar w:fldCharType="begin"/>
    </w:r>
    <w:r>
      <w:rPr>
        <w:rFonts w:ascii="DejaVuSansCondensed" w:hAnsi="DejaVuSansCondensed" w:cs="DejaVuSansCondensed"/>
        <w:sz w:val="20"/>
      </w:rPr>
      <w:instrText xml:space="preserve">PAGE </w:instrText>
    </w:r>
    <w:r>
      <w:rPr>
        <w:rFonts w:ascii="DejaVuSansCondensed" w:hAnsi="DejaVuSansCondensed" w:cs="DejaVuSansCondensed"/>
        <w:sz w:val="20"/>
      </w:rPr>
      <w:fldChar w:fldCharType="separate"/>
    </w:r>
    <w:r w:rsidR="00C8463D">
      <w:rPr>
        <w:rFonts w:ascii="DejaVuSansCondensed" w:hAnsi="DejaVuSansCondensed" w:cs="DejaVuSansCondensed"/>
        <w:sz w:val="20"/>
      </w:rPr>
      <w:t>1</w:t>
    </w:r>
    <w:r>
      <w:rPr>
        <w:rFonts w:ascii="DejaVuSansCondensed" w:hAnsi="DejaVuSansCondensed" w:cs="DejaVuSansCondensed"/>
        <w:sz w:val="20"/>
      </w:rPr>
      <w:fldChar w:fldCharType="end"/>
    </w:r>
    <w:r>
      <w:rPr>
        <w:rFonts w:ascii="DejaVuSansCondensed" w:hAnsi="DejaVuSansCondensed"/>
        <w:sz w:val="20"/>
      </w:rPr>
      <w:t xml:space="preserve"> z </w:t>
    </w:r>
    <w:r>
      <w:rPr>
        <w:rFonts w:ascii="DejaVuSansCondensed" w:hAnsi="DejaVuSansCondensed" w:cs="DejaVuSansCondensed"/>
        <w:sz w:val="20"/>
      </w:rPr>
      <w:fldChar w:fldCharType="begin"/>
    </w:r>
    <w:r>
      <w:rPr>
        <w:rFonts w:ascii="DejaVuSansCondensed" w:hAnsi="DejaVuSansCondensed" w:cs="DejaVuSansCondensed"/>
        <w:sz w:val="20"/>
      </w:rPr>
      <w:instrText>NUMPAGES</w:instrText>
    </w:r>
    <w:r>
      <w:rPr>
        <w:rFonts w:ascii="DejaVuSansCondensed" w:hAnsi="DejaVuSansCondensed" w:cs="DejaVuSansCondensed"/>
        <w:sz w:val="20"/>
      </w:rPr>
      <w:fldChar w:fldCharType="separate"/>
    </w:r>
    <w:r w:rsidR="00C8463D">
      <w:rPr>
        <w:rFonts w:ascii="DejaVuSansCondensed" w:hAnsi="DejaVuSansCondensed" w:cs="DejaVuSansCondensed"/>
        <w:sz w:val="20"/>
      </w:rPr>
      <w:t>1</w:t>
    </w:r>
    <w:r>
      <w:rPr>
        <w:rFonts w:ascii="DejaVuSansCondensed" w:hAnsi="DejaVuSansCondensed" w:cs="DejaVuSansCondensed"/>
        <w:sz w:val="20"/>
      </w:rPr>
      <w:fldChar w:fldCharType="end"/>
    </w:r>
    <w:r>
      <w:rPr>
        <w:rFonts w:ascii="DejaVuSansCondensed" w:hAnsi="DejaVuSansCondensed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945B" w14:textId="77777777" w:rsidR="00DA2B02" w:rsidRDefault="00DA2B02">
      <w:pPr>
        <w:spacing w:after="0" w:line="240" w:lineRule="auto"/>
      </w:pPr>
      <w:r>
        <w:separator/>
      </w:r>
    </w:p>
  </w:footnote>
  <w:footnote w:type="continuationSeparator" w:id="0">
    <w:p w14:paraId="4CF027BF" w14:textId="77777777" w:rsidR="00DA2B02" w:rsidRDefault="00DA2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053D" w14:textId="77777777" w:rsidR="00320DD3" w:rsidRDefault="00320DD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9E26" w14:textId="77777777" w:rsidR="00320DD3" w:rsidRDefault="00320DD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70"/>
    <w:rsid w:val="00320DD3"/>
    <w:rsid w:val="008A574F"/>
    <w:rsid w:val="008B4ECE"/>
    <w:rsid w:val="00945D70"/>
    <w:rsid w:val="009F13EB"/>
    <w:rsid w:val="00C8463D"/>
    <w:rsid w:val="00D9371F"/>
    <w:rsid w:val="00DA2B02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F0867"/>
  <w14:defaultImageDpi w14:val="0"/>
  <w15:docId w15:val="{2DAE4D7D-D186-4D6E-9CA0-0F7010CC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74F"/>
  </w:style>
  <w:style w:type="paragraph" w:styleId="Header">
    <w:name w:val="header"/>
    <w:basedOn w:val="Normal"/>
    <w:link w:val="HeaderChar"/>
    <w:uiPriority w:val="99"/>
    <w:unhideWhenUsed/>
    <w:rsid w:val="008A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2695</Characters>
  <Application>Microsoft Office Word</Application>
  <DocSecurity>0</DocSecurity>
  <Lines>43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Witzmann</dc:creator>
  <cp:keywords>class='Internal'</cp:keywords>
  <dc:description/>
  <cp:lastModifiedBy>Ines Varvodic</cp:lastModifiedBy>
  <cp:revision>2</cp:revision>
  <dcterms:created xsi:type="dcterms:W3CDTF">2022-02-04T12:19:00Z</dcterms:created>
  <dcterms:modified xsi:type="dcterms:W3CDTF">2022-02-04T12:19:00Z</dcterms:modified>
</cp:coreProperties>
</file>