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D701A" w14:textId="048B39BE" w:rsidR="00EA7F30" w:rsidRPr="00D2047C" w:rsidRDefault="00EA7F30" w:rsidP="00EA7F30">
      <w:pPr>
        <w:ind w:firstLine="0"/>
        <w:jc w:val="center"/>
        <w:rPr>
          <w:rFonts w:ascii="Courier New" w:hAnsi="Courier New"/>
          <w:sz w:val="20"/>
        </w:rPr>
      </w:pPr>
      <w:bookmarkStart w:id="0" w:name="_GoBack"/>
      <w:r w:rsidRPr="00D2047C">
        <w:rPr>
          <w:rFonts w:ascii="Courier New" w:hAnsi="Courier New"/>
          <w:sz w:val="20"/>
        </w:rPr>
        <w:t xml:space="preserve">1. ------IND- 2019 0323 CZ- ET- ------ </w:t>
      </w:r>
      <w:r w:rsidR="004507E9" w:rsidRPr="00D2047C">
        <w:rPr>
          <w:rFonts w:ascii="Courier New" w:hAnsi="Courier New" w:cs="Courier New"/>
          <w:sz w:val="20"/>
          <w:lang w:val="da-DK"/>
        </w:rPr>
        <w:t xml:space="preserve">20200728 </w:t>
      </w:r>
      <w:r w:rsidRPr="00D2047C">
        <w:rPr>
          <w:rFonts w:ascii="Courier New" w:hAnsi="Courier New"/>
          <w:sz w:val="20"/>
        </w:rPr>
        <w:t xml:space="preserve">--- --- </w:t>
      </w:r>
      <w:r w:rsidR="0085513A" w:rsidRPr="00D2047C">
        <w:rPr>
          <w:rFonts w:ascii="Courier New" w:hAnsi="Courier New"/>
          <w:sz w:val="20"/>
        </w:rPr>
        <w:t>FINAL</w:t>
      </w:r>
    </w:p>
    <w:p w14:paraId="6EED7EA8" w14:textId="77777777" w:rsidR="00F3024D" w:rsidRPr="00D2047C" w:rsidRDefault="00F3024D" w:rsidP="00CD1778">
      <w:pPr>
        <w:pStyle w:val="VYHLKA"/>
        <w:keepNext w:val="0"/>
        <w:keepLines w:val="0"/>
        <w:rPr>
          <w:rFonts w:ascii="Arial" w:hAnsi="Arial"/>
          <w:sz w:val="22"/>
        </w:rPr>
      </w:pPr>
    </w:p>
    <w:p w14:paraId="2820E287" w14:textId="77777777" w:rsidR="00F3024D" w:rsidRPr="00D2047C" w:rsidRDefault="00F3024D" w:rsidP="00CD1778">
      <w:pPr>
        <w:pStyle w:val="VYHLKA"/>
        <w:keepNext w:val="0"/>
        <w:keepLines w:val="0"/>
        <w:rPr>
          <w:rFonts w:ascii="Arial" w:hAnsi="Arial"/>
          <w:sz w:val="22"/>
        </w:rPr>
      </w:pPr>
    </w:p>
    <w:p w14:paraId="2B1F8FBC" w14:textId="14A96B6B" w:rsidR="00B50835" w:rsidRPr="00D2047C" w:rsidRDefault="00B50835" w:rsidP="00CD1778">
      <w:pPr>
        <w:pStyle w:val="VYHLKA"/>
        <w:keepNext w:val="0"/>
        <w:keepLines w:val="0"/>
        <w:rPr>
          <w:rFonts w:ascii="Arial" w:hAnsi="Arial"/>
          <w:sz w:val="22"/>
        </w:rPr>
      </w:pPr>
      <w:r w:rsidRPr="00D2047C">
        <w:rPr>
          <w:rFonts w:ascii="Arial" w:hAnsi="Arial"/>
          <w:sz w:val="22"/>
        </w:rPr>
        <w:t>RAKENDUSMÄÄRUS</w:t>
      </w:r>
    </w:p>
    <w:p w14:paraId="428A9A4C" w14:textId="12E19A35" w:rsidR="0085513A" w:rsidRPr="00D2047C" w:rsidRDefault="0085513A" w:rsidP="004507E9">
      <w:pPr>
        <w:pStyle w:val="nadpisvyhlky"/>
        <w:rPr>
          <w:rFonts w:ascii="Arial" w:hAnsi="Arial" w:cs="Arial"/>
          <w:sz w:val="22"/>
          <w:szCs w:val="22"/>
        </w:rPr>
      </w:pPr>
      <w:r w:rsidRPr="00D2047C">
        <w:rPr>
          <w:rFonts w:ascii="Arial" w:hAnsi="Arial" w:cs="Arial"/>
          <w:b w:val="0"/>
          <w:bCs/>
          <w:sz w:val="22"/>
          <w:szCs w:val="22"/>
        </w:rPr>
        <w:t>nr</w:t>
      </w:r>
      <w:r w:rsidRPr="00D2047C">
        <w:rPr>
          <w:rFonts w:ascii="Arial" w:hAnsi="Arial" w:cs="Arial"/>
          <w:sz w:val="22"/>
          <w:szCs w:val="22"/>
        </w:rPr>
        <w:t xml:space="preserve"> </w:t>
      </w:r>
      <w:r w:rsidRPr="00D2047C">
        <w:rPr>
          <w:rFonts w:ascii="Arial" w:hAnsi="Arial" w:cs="Arial"/>
          <w:b w:val="0"/>
          <w:sz w:val="22"/>
          <w:szCs w:val="22"/>
        </w:rPr>
        <w:t>18 / 2020</w:t>
      </w:r>
    </w:p>
    <w:p w14:paraId="74D9F7B6" w14:textId="448B0032" w:rsidR="00B50835" w:rsidRPr="00D2047C" w:rsidRDefault="0085513A" w:rsidP="00CD1778">
      <w:pPr>
        <w:pStyle w:val="nadpisvyhlky"/>
        <w:keepNext w:val="0"/>
        <w:keepLines w:val="0"/>
        <w:rPr>
          <w:rFonts w:ascii="Arial" w:hAnsi="Arial" w:cs="Arial"/>
          <w:b w:val="0"/>
          <w:sz w:val="22"/>
          <w:szCs w:val="22"/>
        </w:rPr>
      </w:pPr>
      <w:r w:rsidRPr="00D2047C">
        <w:rPr>
          <w:rFonts w:ascii="Arial" w:hAnsi="Arial"/>
          <w:b w:val="0"/>
          <w:sz w:val="22"/>
        </w:rPr>
        <w:t>20. jaanuar 2020</w:t>
      </w:r>
    </w:p>
    <w:p w14:paraId="6900FED8" w14:textId="77777777" w:rsidR="00B467ED" w:rsidRPr="00D2047C" w:rsidRDefault="00B467ED" w:rsidP="00CD1778">
      <w:pPr>
        <w:ind w:firstLine="0"/>
        <w:jc w:val="center"/>
        <w:rPr>
          <w:rFonts w:ascii="Arial" w:hAnsi="Arial" w:cs="Arial"/>
          <w:sz w:val="22"/>
          <w:szCs w:val="22"/>
        </w:rPr>
      </w:pPr>
    </w:p>
    <w:p w14:paraId="663D9CE0" w14:textId="77777777" w:rsidR="00E26C48" w:rsidRPr="00D2047C" w:rsidRDefault="00E26C48" w:rsidP="00CD1778">
      <w:pPr>
        <w:ind w:firstLine="0"/>
        <w:jc w:val="center"/>
        <w:rPr>
          <w:rFonts w:ascii="Arial" w:hAnsi="Arial" w:cs="Arial"/>
          <w:sz w:val="22"/>
          <w:szCs w:val="22"/>
        </w:rPr>
      </w:pPr>
    </w:p>
    <w:p w14:paraId="64B8399B" w14:textId="77777777" w:rsidR="00B467ED" w:rsidRPr="00D2047C" w:rsidRDefault="005E5F86" w:rsidP="00CD1778">
      <w:pPr>
        <w:pStyle w:val="TextBody"/>
        <w:spacing w:after="0" w:line="240" w:lineRule="auto"/>
        <w:ind w:firstLine="0"/>
        <w:rPr>
          <w:b/>
          <w:sz w:val="22"/>
          <w:szCs w:val="22"/>
        </w:rPr>
      </w:pPr>
      <w:r w:rsidRPr="00D2047C">
        <w:rPr>
          <w:b/>
          <w:sz w:val="22"/>
        </w:rPr>
        <w:t>kroovitud teraviljatoodete, pasta-, pagari- ja kondiitritoodete ning tainaste suhtes kohaldatavate nõuete kohta</w:t>
      </w:r>
    </w:p>
    <w:p w14:paraId="0A86CF4C" w14:textId="77777777" w:rsidR="00B467ED" w:rsidRPr="00D2047C" w:rsidRDefault="00B467ED" w:rsidP="00CD1778">
      <w:pPr>
        <w:ind w:firstLine="0"/>
        <w:rPr>
          <w:rFonts w:ascii="Arial" w:hAnsi="Arial" w:cs="Arial"/>
          <w:sz w:val="22"/>
          <w:szCs w:val="22"/>
        </w:rPr>
      </w:pPr>
    </w:p>
    <w:p w14:paraId="70CB3DDF" w14:textId="77777777" w:rsidR="00290AD5" w:rsidRPr="00D2047C" w:rsidRDefault="00290AD5" w:rsidP="001639A2">
      <w:pPr>
        <w:ind w:firstLine="709"/>
        <w:rPr>
          <w:rFonts w:ascii="Arial" w:hAnsi="Arial" w:cs="Arial"/>
          <w:sz w:val="22"/>
          <w:szCs w:val="22"/>
        </w:rPr>
      </w:pPr>
      <w:r w:rsidRPr="00D2047C">
        <w:rPr>
          <w:rFonts w:ascii="Arial" w:hAnsi="Arial"/>
          <w:sz w:val="22"/>
        </w:rPr>
        <w:t>Põllumajandusministeerium määrab seaduse nr 110/1997 (toiduainete ja tubakatoodete ning teatavate seonduvate seaduste muutmise kohta) (muudetud seadustega nr 119/2000, 306/2000, 146/2002, 131/2003, 274/2003, 316/2004, 120/2008, 139/2014 ja 180/2016) (edaspidi „seadus“) § 18 lõike 1 punktide a, b, g ja h alusel alljärgneva.</w:t>
      </w:r>
    </w:p>
    <w:p w14:paraId="401174BF" w14:textId="77777777" w:rsidR="00EA7F30" w:rsidRPr="00D2047C" w:rsidRDefault="00EA7F30" w:rsidP="00CD1778">
      <w:pPr>
        <w:ind w:firstLine="0"/>
        <w:jc w:val="center"/>
        <w:rPr>
          <w:rFonts w:ascii="Arial" w:hAnsi="Arial" w:cs="Arial"/>
          <w:sz w:val="22"/>
          <w:szCs w:val="22"/>
        </w:rPr>
      </w:pPr>
    </w:p>
    <w:p w14:paraId="78B88A0A" w14:textId="77777777" w:rsidR="00B84C43" w:rsidRPr="00D2047C" w:rsidRDefault="00DC37F6" w:rsidP="00CD1778">
      <w:pPr>
        <w:keepNext/>
        <w:keepLines/>
        <w:ind w:firstLine="0"/>
        <w:jc w:val="center"/>
        <w:rPr>
          <w:rFonts w:ascii="Arial" w:hAnsi="Arial" w:cs="Arial"/>
          <w:sz w:val="22"/>
          <w:szCs w:val="22"/>
        </w:rPr>
      </w:pPr>
      <w:r w:rsidRPr="00D2047C">
        <w:rPr>
          <w:rFonts w:ascii="Arial" w:hAnsi="Arial"/>
          <w:sz w:val="22"/>
        </w:rPr>
        <w:t>§ 1</w:t>
      </w:r>
    </w:p>
    <w:p w14:paraId="5A94ACD9" w14:textId="77777777" w:rsidR="00C85F0A" w:rsidRPr="00D2047C" w:rsidRDefault="00C85F0A" w:rsidP="00CD1778">
      <w:pPr>
        <w:keepNext/>
        <w:keepLines/>
        <w:ind w:firstLine="0"/>
        <w:jc w:val="center"/>
        <w:rPr>
          <w:rFonts w:ascii="Arial" w:hAnsi="Arial" w:cs="Arial"/>
          <w:sz w:val="22"/>
          <w:szCs w:val="22"/>
        </w:rPr>
      </w:pPr>
    </w:p>
    <w:p w14:paraId="14B7ED8E" w14:textId="77777777" w:rsidR="005E5F86" w:rsidRPr="00D2047C" w:rsidRDefault="005E5F86" w:rsidP="00CD1778">
      <w:pPr>
        <w:keepNext/>
        <w:keepLines/>
        <w:ind w:firstLine="0"/>
        <w:jc w:val="center"/>
        <w:rPr>
          <w:rFonts w:ascii="Arial" w:hAnsi="Arial" w:cs="Arial"/>
          <w:b/>
          <w:sz w:val="22"/>
          <w:szCs w:val="22"/>
        </w:rPr>
      </w:pPr>
      <w:r w:rsidRPr="00D2047C">
        <w:rPr>
          <w:rFonts w:ascii="Arial" w:hAnsi="Arial"/>
          <w:b/>
          <w:sz w:val="22"/>
        </w:rPr>
        <w:t>Reguleerimisese</w:t>
      </w:r>
    </w:p>
    <w:p w14:paraId="6F212990" w14:textId="77777777" w:rsidR="005E5F86" w:rsidRPr="00D2047C" w:rsidRDefault="005E5F86" w:rsidP="00CD1778">
      <w:pPr>
        <w:keepNext/>
        <w:keepLines/>
        <w:ind w:firstLine="0"/>
        <w:jc w:val="center"/>
        <w:rPr>
          <w:rFonts w:ascii="Arial" w:hAnsi="Arial" w:cs="Arial"/>
          <w:sz w:val="22"/>
          <w:szCs w:val="22"/>
        </w:rPr>
      </w:pPr>
    </w:p>
    <w:p w14:paraId="6644765E" w14:textId="77777777" w:rsidR="009A4383" w:rsidRPr="00D2047C" w:rsidRDefault="00B84C43" w:rsidP="001639A2">
      <w:pPr>
        <w:keepNext/>
        <w:keepLines/>
        <w:ind w:firstLine="0"/>
        <w:rPr>
          <w:rFonts w:ascii="Arial" w:hAnsi="Arial" w:cs="Arial"/>
          <w:sz w:val="22"/>
          <w:szCs w:val="22"/>
        </w:rPr>
      </w:pPr>
      <w:r w:rsidRPr="00D2047C">
        <w:rPr>
          <w:rFonts w:ascii="Arial" w:hAnsi="Arial"/>
          <w:sz w:val="22"/>
        </w:rPr>
        <w:t>Vahetult kohaldatavate Euroopa Liidu õigusaktide alusel</w:t>
      </w:r>
      <w:r w:rsidRPr="00D2047C">
        <w:rPr>
          <w:rStyle w:val="FootnoteReference"/>
          <w:rFonts w:ascii="Arial" w:hAnsi="Arial"/>
          <w:sz w:val="22"/>
        </w:rPr>
        <w:footnoteReference w:customMarkFollows="1" w:id="1"/>
        <w:t>1</w:t>
      </w:r>
      <w:r w:rsidRPr="00D2047C">
        <w:rPr>
          <w:rFonts w:ascii="Arial" w:hAnsi="Arial"/>
          <w:sz w:val="22"/>
        </w:rPr>
        <w:t xml:space="preserve"> reguleeritakse käesoleva rakendusmäärusega</w:t>
      </w:r>
    </w:p>
    <w:p w14:paraId="6B7DD421" w14:textId="77777777" w:rsidR="0073363B" w:rsidRPr="00D2047C" w:rsidRDefault="0073363B" w:rsidP="001639A2">
      <w:pPr>
        <w:keepNext/>
        <w:keepLines/>
        <w:ind w:firstLine="0"/>
        <w:rPr>
          <w:rFonts w:ascii="Arial" w:hAnsi="Arial" w:cs="Arial"/>
          <w:sz w:val="22"/>
          <w:szCs w:val="22"/>
        </w:rPr>
      </w:pPr>
    </w:p>
    <w:p w14:paraId="553FE9FA" w14:textId="77777777" w:rsidR="009A4383" w:rsidRPr="00D2047C" w:rsidRDefault="009A4383" w:rsidP="001639A2">
      <w:pPr>
        <w:pStyle w:val="ListParagraph"/>
        <w:numPr>
          <w:ilvl w:val="0"/>
          <w:numId w:val="6"/>
        </w:numPr>
        <w:ind w:left="0"/>
        <w:jc w:val="both"/>
        <w:rPr>
          <w:rFonts w:ascii="Arial" w:hAnsi="Arial" w:cs="Arial"/>
        </w:rPr>
      </w:pPr>
      <w:r w:rsidRPr="00D2047C">
        <w:rPr>
          <w:rFonts w:ascii="Arial" w:hAnsi="Arial"/>
        </w:rPr>
        <w:t>kroovitud teraviljatoodete, pasta-, pagari- ja kondiitritoodete ning tainaste kohta teabe andmise viisi,</w:t>
      </w:r>
    </w:p>
    <w:p w14:paraId="0FFFFC8E" w14:textId="77777777" w:rsidR="00DF18A2" w:rsidRPr="00D2047C" w:rsidRDefault="00DF18A2" w:rsidP="001639A2">
      <w:pPr>
        <w:pStyle w:val="ListParagraph"/>
        <w:numPr>
          <w:ilvl w:val="0"/>
          <w:numId w:val="6"/>
        </w:numPr>
        <w:ind w:left="0"/>
        <w:jc w:val="both"/>
        <w:rPr>
          <w:rFonts w:ascii="Arial" w:hAnsi="Arial" w:cs="Arial"/>
        </w:rPr>
      </w:pPr>
      <w:r w:rsidRPr="00D2047C">
        <w:rPr>
          <w:rFonts w:ascii="Arial" w:hAnsi="Arial"/>
        </w:rPr>
        <w:t>kroovitud teraviljatoodete, pasta-, pagari- ja kondiitritoodete ning tainaste liike, mis jagunevad rühmadesse ja alarühmadesse,</w:t>
      </w:r>
    </w:p>
    <w:p w14:paraId="6A889A2B" w14:textId="77777777" w:rsidR="005E5F86" w:rsidRPr="00D2047C" w:rsidRDefault="009A4383" w:rsidP="001639A2">
      <w:pPr>
        <w:pStyle w:val="ListParagraph"/>
        <w:numPr>
          <w:ilvl w:val="0"/>
          <w:numId w:val="6"/>
        </w:numPr>
        <w:ind w:left="0"/>
        <w:jc w:val="both"/>
        <w:rPr>
          <w:rFonts w:ascii="Arial" w:hAnsi="Arial" w:cs="Arial"/>
        </w:rPr>
      </w:pPr>
      <w:r w:rsidRPr="00D2047C">
        <w:rPr>
          <w:rFonts w:ascii="Arial" w:hAnsi="Arial"/>
        </w:rPr>
        <w:t>iga kroovitud teraviljatoote, pasta-, pagari- ja kondiitritoote ning taina liigi kohta selle nimega seonduvaid kvaliteedinõudeid ja lubatud negatiivseid kaaluerinevusi,</w:t>
      </w:r>
    </w:p>
    <w:p w14:paraId="158F4182" w14:textId="77777777" w:rsidR="008B1DED" w:rsidRPr="00D2047C" w:rsidRDefault="008B1DED" w:rsidP="001639A2">
      <w:pPr>
        <w:pStyle w:val="ListParagraph"/>
        <w:numPr>
          <w:ilvl w:val="0"/>
          <w:numId w:val="6"/>
        </w:numPr>
        <w:ind w:left="0"/>
        <w:jc w:val="both"/>
        <w:rPr>
          <w:rFonts w:ascii="Arial" w:hAnsi="Arial" w:cs="Arial"/>
        </w:rPr>
      </w:pPr>
      <w:r w:rsidRPr="00D2047C">
        <w:rPr>
          <w:rFonts w:ascii="Arial" w:hAnsi="Arial"/>
        </w:rPr>
        <w:t>kroovitud teraviljatoodete, pasta-, pagari- ja kondiitritoodete ning tainaste</w:t>
      </w:r>
    </w:p>
    <w:p w14:paraId="33D0E28E" w14:textId="77777777" w:rsidR="008B1DED" w:rsidRPr="00D2047C" w:rsidRDefault="008B1DED" w:rsidP="001639A2">
      <w:pPr>
        <w:pStyle w:val="ListParagraph"/>
        <w:ind w:left="0"/>
        <w:rPr>
          <w:rFonts w:ascii="Arial" w:hAnsi="Arial" w:cs="Arial"/>
        </w:rPr>
      </w:pPr>
      <w:r w:rsidRPr="00D2047C">
        <w:rPr>
          <w:rFonts w:ascii="Arial" w:hAnsi="Arial"/>
        </w:rPr>
        <w:t>1) temperatuuri hoidmise režiimi ja suhtelist õhuniiskust säilitamisel,</w:t>
      </w:r>
    </w:p>
    <w:p w14:paraId="6F90429E" w14:textId="77777777" w:rsidR="008B1DED" w:rsidRPr="00D2047C" w:rsidRDefault="008B1DED" w:rsidP="001639A2">
      <w:pPr>
        <w:pStyle w:val="ListParagraph"/>
        <w:ind w:left="0"/>
        <w:rPr>
          <w:rFonts w:ascii="Arial" w:hAnsi="Arial" w:cs="Arial"/>
        </w:rPr>
      </w:pPr>
      <w:r w:rsidRPr="00D2047C">
        <w:rPr>
          <w:rFonts w:ascii="Arial" w:hAnsi="Arial"/>
        </w:rPr>
        <w:t>2) säilitamisviise ja käsitlemist turustamisel,</w:t>
      </w:r>
    </w:p>
    <w:p w14:paraId="0C5889DC" w14:textId="77777777" w:rsidR="008B1DED" w:rsidRPr="00D2047C" w:rsidRDefault="008B1DED" w:rsidP="001639A2">
      <w:pPr>
        <w:pStyle w:val="ListParagraph"/>
        <w:ind w:left="0"/>
        <w:rPr>
          <w:rFonts w:ascii="Arial" w:hAnsi="Arial" w:cs="Arial"/>
        </w:rPr>
      </w:pPr>
      <w:r w:rsidRPr="00D2047C">
        <w:rPr>
          <w:rFonts w:ascii="Arial" w:hAnsi="Arial"/>
        </w:rPr>
        <w:t>3) minimaalseid tehnoloogilisi nõudeid.</w:t>
      </w:r>
    </w:p>
    <w:p w14:paraId="3BAD641C" w14:textId="77777777" w:rsidR="00B84C43" w:rsidRPr="00D2047C" w:rsidRDefault="00B84C43" w:rsidP="00CD1778">
      <w:pPr>
        <w:tabs>
          <w:tab w:val="left" w:pos="709"/>
        </w:tabs>
        <w:ind w:firstLine="0"/>
        <w:rPr>
          <w:rFonts w:ascii="Arial" w:hAnsi="Arial" w:cs="Arial"/>
          <w:sz w:val="22"/>
          <w:szCs w:val="22"/>
        </w:rPr>
      </w:pPr>
    </w:p>
    <w:p w14:paraId="05E65FF1" w14:textId="77777777" w:rsidR="00CE6AA2" w:rsidRPr="00D2047C" w:rsidRDefault="00B84C43" w:rsidP="00CD1778">
      <w:pPr>
        <w:keepNext/>
        <w:keepLines/>
        <w:ind w:firstLine="0"/>
        <w:jc w:val="center"/>
        <w:rPr>
          <w:rFonts w:ascii="Arial" w:hAnsi="Arial" w:cs="Arial"/>
          <w:sz w:val="22"/>
          <w:szCs w:val="22"/>
        </w:rPr>
      </w:pPr>
      <w:r w:rsidRPr="00D2047C">
        <w:rPr>
          <w:rFonts w:ascii="Arial" w:hAnsi="Arial"/>
          <w:sz w:val="22"/>
        </w:rPr>
        <w:t>§ 2</w:t>
      </w:r>
    </w:p>
    <w:p w14:paraId="71FB44E3" w14:textId="77777777" w:rsidR="00C85F0A" w:rsidRPr="00D2047C" w:rsidRDefault="00C85F0A" w:rsidP="00CD1778">
      <w:pPr>
        <w:keepNext/>
        <w:keepLines/>
        <w:ind w:firstLine="0"/>
        <w:jc w:val="center"/>
        <w:rPr>
          <w:rFonts w:ascii="Arial" w:hAnsi="Arial" w:cs="Arial"/>
          <w:sz w:val="22"/>
          <w:szCs w:val="22"/>
        </w:rPr>
      </w:pPr>
    </w:p>
    <w:p w14:paraId="4F8EBC57" w14:textId="77777777" w:rsidR="00CE6AA2" w:rsidRPr="00D2047C" w:rsidRDefault="00CE6AA2" w:rsidP="00CD1778">
      <w:pPr>
        <w:keepNext/>
        <w:keepLines/>
        <w:ind w:firstLine="0"/>
        <w:jc w:val="center"/>
        <w:rPr>
          <w:rFonts w:ascii="Arial" w:hAnsi="Arial" w:cs="Arial"/>
          <w:b/>
          <w:sz w:val="22"/>
          <w:szCs w:val="22"/>
        </w:rPr>
      </w:pPr>
      <w:r w:rsidRPr="00D2047C">
        <w:rPr>
          <w:rFonts w:ascii="Arial" w:hAnsi="Arial"/>
          <w:b/>
          <w:sz w:val="22"/>
        </w:rPr>
        <w:t>Teatavate mõistete määratlused</w:t>
      </w:r>
    </w:p>
    <w:p w14:paraId="31DC2375" w14:textId="77777777" w:rsidR="005E5F86" w:rsidRPr="00D2047C" w:rsidRDefault="005E5F86" w:rsidP="00CD1778">
      <w:pPr>
        <w:keepNext/>
        <w:keepLines/>
        <w:ind w:firstLine="0"/>
        <w:jc w:val="center"/>
        <w:rPr>
          <w:rFonts w:ascii="Arial" w:hAnsi="Arial" w:cs="Arial"/>
          <w:sz w:val="22"/>
          <w:szCs w:val="22"/>
        </w:rPr>
      </w:pPr>
    </w:p>
    <w:p w14:paraId="65490EC7" w14:textId="77777777" w:rsidR="00B467ED" w:rsidRPr="00D2047C" w:rsidRDefault="00680278" w:rsidP="00417E99">
      <w:pPr>
        <w:keepNext/>
        <w:keepLines/>
        <w:ind w:firstLine="0"/>
        <w:rPr>
          <w:rFonts w:ascii="Arial" w:hAnsi="Arial" w:cs="Arial"/>
          <w:sz w:val="22"/>
          <w:szCs w:val="22"/>
        </w:rPr>
      </w:pPr>
      <w:r w:rsidRPr="00D2047C">
        <w:rPr>
          <w:rFonts w:ascii="Arial" w:hAnsi="Arial"/>
          <w:sz w:val="22"/>
        </w:rPr>
        <w:t>(1) Rakendusmääruses kasutatakse järgmisi mõisteid järgmises tähenduses:</w:t>
      </w:r>
    </w:p>
    <w:p w14:paraId="3EC8C8E0" w14:textId="77777777" w:rsidR="00417E99" w:rsidRPr="00D2047C" w:rsidRDefault="00417E99" w:rsidP="00417E99">
      <w:pPr>
        <w:keepNext/>
        <w:keepLines/>
        <w:ind w:firstLine="0"/>
        <w:rPr>
          <w:rFonts w:ascii="Arial" w:hAnsi="Arial" w:cs="Arial"/>
          <w:sz w:val="22"/>
          <w:szCs w:val="22"/>
        </w:rPr>
      </w:pPr>
    </w:p>
    <w:p w14:paraId="37CF1863"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t>„kroovitud teraviljatooted“ – tooted, mis on saadud ühe või enama teravilja, tatra või mõne teise pseudoteravilja või riisi botaanilisest liigist, kasutades mitmeetapilist kroovimisprotsessi; tärklis ja vitaalne nisu gluteen ei ole kroovitud teraviljatooted;</w:t>
      </w:r>
    </w:p>
    <w:p w14:paraId="1EE74DBB"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lastRenderedPageBreak/>
        <w:t>„jahu“ – kroovitud teraviljatoode, mis on saadud teraviljaterade, pseudoteraviljade või riisi kroovimisel ja mis on liigitatud osakeste suuruse, mineraalisisalduse ja kasutatud teraviljade, pseudoteraviljade või riisisortide alusel;</w:t>
      </w:r>
    </w:p>
    <w:p w14:paraId="2A9DC884"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t>„manna“ – kroovitud teraviljatoode, mis on saadud teraviljaterade või pseudoteraviljade kroovimise esimeses etapis jämedateraliste kroovitud osakeste kujul;</w:t>
      </w:r>
    </w:p>
    <w:p w14:paraId="022231AB"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t>„helbed“ – puhastatud ja kroovitud teraviljadest või paljastest või sõkaldest puhastatud teradest tooted, mis on saadud nende valtsimisel või diagonaalsel lõikamisel;</w:t>
      </w:r>
    </w:p>
    <w:p w14:paraId="74D82C0F" w14:textId="77777777" w:rsidR="00C042D6" w:rsidRPr="00D2047C" w:rsidRDefault="00C042D6" w:rsidP="00EA7F30">
      <w:pPr>
        <w:numPr>
          <w:ilvl w:val="0"/>
          <w:numId w:val="3"/>
        </w:numPr>
        <w:ind w:left="0"/>
        <w:rPr>
          <w:rFonts w:ascii="Arial" w:hAnsi="Arial" w:cs="Arial"/>
          <w:sz w:val="22"/>
          <w:szCs w:val="22"/>
        </w:rPr>
      </w:pPr>
      <w:r w:rsidRPr="00D2047C">
        <w:rPr>
          <w:rFonts w:ascii="Arial" w:hAnsi="Arial"/>
          <w:sz w:val="22"/>
        </w:rPr>
        <w:t>„müsli“ – kroovitud teraviljatoodete segu, mida on töödeldud helvestamise, pressimise või mõne muu sobiva tehnoloogia abil ning millele lisatakse koostisosi, eriti pähklituumasid, kuivatatud või muul viisid töödeldud puuvilju ja aineid maitse, lõhna või tekstuuri muutmiseks;</w:t>
      </w:r>
    </w:p>
    <w:p w14:paraId="241F2B79" w14:textId="77777777" w:rsidR="008B1DED" w:rsidRPr="00D2047C" w:rsidRDefault="00DC37F6" w:rsidP="00EA7F30">
      <w:pPr>
        <w:numPr>
          <w:ilvl w:val="0"/>
          <w:numId w:val="3"/>
        </w:numPr>
        <w:ind w:left="0"/>
        <w:rPr>
          <w:rFonts w:ascii="Arial" w:hAnsi="Arial" w:cs="Arial"/>
          <w:sz w:val="22"/>
          <w:szCs w:val="22"/>
        </w:rPr>
      </w:pPr>
      <w:r w:rsidRPr="00D2047C">
        <w:rPr>
          <w:rFonts w:ascii="Arial" w:hAnsi="Arial"/>
          <w:sz w:val="22"/>
        </w:rPr>
        <w:t xml:space="preserve">„kliid“ – teraviljaterade väliskestad, mis on saadud terade kroovimisel; </w:t>
      </w:r>
    </w:p>
    <w:p w14:paraId="5AD37A47" w14:textId="77777777" w:rsidR="00B467ED" w:rsidRPr="00D2047C" w:rsidRDefault="00C10009" w:rsidP="00EA7F30">
      <w:pPr>
        <w:numPr>
          <w:ilvl w:val="0"/>
          <w:numId w:val="3"/>
        </w:numPr>
        <w:ind w:left="0"/>
        <w:rPr>
          <w:rFonts w:ascii="Arial" w:hAnsi="Arial" w:cs="Arial"/>
          <w:sz w:val="22"/>
          <w:szCs w:val="22"/>
        </w:rPr>
      </w:pPr>
      <w:r w:rsidRPr="00D2047C">
        <w:rPr>
          <w:rFonts w:ascii="Arial" w:hAnsi="Arial"/>
          <w:color w:val="auto"/>
          <w:sz w:val="22"/>
        </w:rPr>
        <w:t>„pseudoteraviljad“ – taimed või sordid, mis kuuluvad muusse perekonda kui kõrrelised (</w:t>
      </w:r>
      <w:r w:rsidRPr="00D2047C">
        <w:rPr>
          <w:rFonts w:ascii="Arial" w:hAnsi="Arial"/>
          <w:i/>
          <w:iCs/>
          <w:color w:val="auto"/>
          <w:sz w:val="22"/>
        </w:rPr>
        <w:t>Poaceae</w:t>
      </w:r>
      <w:r w:rsidRPr="00D2047C">
        <w:rPr>
          <w:rFonts w:ascii="Arial" w:hAnsi="Arial"/>
          <w:color w:val="auto"/>
          <w:sz w:val="22"/>
        </w:rPr>
        <w:t xml:space="preserve">) ja mida töödeldakse ja kasutatakse teraviljadele sarnasel viisil; </w:t>
      </w:r>
    </w:p>
    <w:p w14:paraId="7E06CDE8"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t>„kiviveskis jahvatatud jahu (</w:t>
      </w:r>
      <w:r w:rsidRPr="00D2047C">
        <w:rPr>
          <w:rFonts w:ascii="Arial" w:hAnsi="Arial"/>
          <w:i/>
          <w:sz w:val="22"/>
        </w:rPr>
        <w:t>trhanka</w:t>
      </w:r>
      <w:r w:rsidRPr="00D2047C">
        <w:rPr>
          <w:rFonts w:ascii="Arial" w:hAnsi="Arial"/>
          <w:sz w:val="22"/>
        </w:rPr>
        <w:t>)“ – puhastatud teraviljateradest õrna purustamise teel saadud toode;</w:t>
      </w:r>
    </w:p>
    <w:p w14:paraId="66162E7F" w14:textId="77777777" w:rsidR="00C10009" w:rsidRPr="00D2047C" w:rsidRDefault="00DC37F6" w:rsidP="00EA7F30">
      <w:pPr>
        <w:numPr>
          <w:ilvl w:val="0"/>
          <w:numId w:val="3"/>
        </w:numPr>
        <w:ind w:left="0"/>
        <w:rPr>
          <w:rFonts w:ascii="Arial" w:hAnsi="Arial" w:cs="Arial"/>
          <w:sz w:val="22"/>
          <w:szCs w:val="22"/>
        </w:rPr>
      </w:pPr>
      <w:r w:rsidRPr="00D2047C">
        <w:rPr>
          <w:rFonts w:ascii="Arial" w:hAnsi="Arial"/>
          <w:sz w:val="22"/>
        </w:rPr>
        <w:t>„tangud“ – toode, mis on saadud puhastatud teraviljateradest, mille kattekestad on harjamise teel eemaldatud;</w:t>
      </w:r>
    </w:p>
    <w:p w14:paraId="7C02A9A8" w14:textId="77777777" w:rsidR="00C10009" w:rsidRPr="00D2047C" w:rsidRDefault="00DC37F6" w:rsidP="00EA7F30">
      <w:pPr>
        <w:numPr>
          <w:ilvl w:val="0"/>
          <w:numId w:val="3"/>
        </w:numPr>
        <w:ind w:left="0"/>
        <w:rPr>
          <w:rFonts w:ascii="Arial" w:hAnsi="Arial" w:cs="Arial"/>
          <w:sz w:val="22"/>
          <w:szCs w:val="22"/>
        </w:rPr>
      </w:pPr>
      <w:r w:rsidRPr="00D2047C">
        <w:rPr>
          <w:rFonts w:ascii="Arial" w:hAnsi="Arial"/>
          <w:sz w:val="22"/>
        </w:rPr>
        <w:t>„peenestatud tangud (</w:t>
      </w:r>
      <w:r w:rsidRPr="00D2047C">
        <w:rPr>
          <w:rFonts w:ascii="Arial" w:hAnsi="Arial"/>
          <w:i/>
          <w:sz w:val="22"/>
        </w:rPr>
        <w:t>lámanka</w:t>
      </w:r>
      <w:r w:rsidRPr="00D2047C">
        <w:rPr>
          <w:rFonts w:ascii="Arial" w:hAnsi="Arial"/>
          <w:sz w:val="22"/>
        </w:rPr>
        <w:t>)“ – väikesed sorteerimata katkised teravilja- ja tatratangud;</w:t>
      </w:r>
    </w:p>
    <w:p w14:paraId="0D3384FA" w14:textId="77777777" w:rsidR="00B467ED" w:rsidRPr="00D2047C" w:rsidRDefault="00C10009" w:rsidP="00EA7F30">
      <w:pPr>
        <w:numPr>
          <w:ilvl w:val="0"/>
          <w:numId w:val="3"/>
        </w:numPr>
        <w:ind w:left="0"/>
        <w:rPr>
          <w:rFonts w:ascii="Arial" w:hAnsi="Arial" w:cs="Arial"/>
          <w:sz w:val="22"/>
          <w:szCs w:val="22"/>
        </w:rPr>
      </w:pPr>
      <w:r w:rsidRPr="00D2047C">
        <w:rPr>
          <w:rFonts w:ascii="Arial" w:hAnsi="Arial"/>
          <w:sz w:val="22"/>
        </w:rPr>
        <w:t>„pärltangud“ (</w:t>
      </w:r>
      <w:r w:rsidRPr="00D2047C">
        <w:rPr>
          <w:rFonts w:ascii="Arial" w:hAnsi="Arial"/>
          <w:i/>
          <w:sz w:val="22"/>
        </w:rPr>
        <w:t>perličky</w:t>
      </w:r>
      <w:r w:rsidRPr="00D2047C">
        <w:rPr>
          <w:rFonts w:ascii="Arial" w:hAnsi="Arial"/>
          <w:sz w:val="22"/>
        </w:rPr>
        <w:t>)“ – väga väikesed teravilja tangud;</w:t>
      </w:r>
    </w:p>
    <w:p w14:paraId="0C811083"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t>„hirss“ – koorimise ja poleerimise teel puhastatud hariliku hirsi terad;</w:t>
      </w:r>
    </w:p>
    <w:p w14:paraId="4E633314"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t>„teraviljaidud“ – kergelt magusa maitsega osakesed või helbed, mis on saadud teraviljaterade töötlemisel, kasutades kroovimistehnikaid;</w:t>
      </w:r>
    </w:p>
    <w:p w14:paraId="4EAB56AA" w14:textId="77777777" w:rsidR="00B467ED" w:rsidRPr="00D2047C" w:rsidRDefault="00DC37F6" w:rsidP="00EA7F30">
      <w:pPr>
        <w:numPr>
          <w:ilvl w:val="0"/>
          <w:numId w:val="3"/>
        </w:numPr>
        <w:ind w:left="0"/>
        <w:rPr>
          <w:rFonts w:ascii="Arial" w:hAnsi="Arial" w:cs="Arial"/>
          <w:sz w:val="22"/>
          <w:szCs w:val="22"/>
        </w:rPr>
      </w:pPr>
      <w:r w:rsidRPr="00D2047C">
        <w:rPr>
          <w:rFonts w:ascii="Arial" w:hAnsi="Arial"/>
          <w:sz w:val="22"/>
        </w:rPr>
        <w:t>„otsetarbimiseks ettenähtud teraviljad“ – puhastatud või muul viisil töödeldud teravilja terad;</w:t>
      </w:r>
    </w:p>
    <w:p w14:paraId="1E288DC7" w14:textId="77777777" w:rsidR="00B467ED"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 xml:space="preserve">„teraviljapõhised segud“ – otsetarbimiseks või kuumtöötlemisjärgseks tarbimiseks ettenähtud tooted, mis sisaldavad peamiselt kroovitud teraviljatooteid, millele on lisatud teisi koostisosi; </w:t>
      </w:r>
    </w:p>
    <w:p w14:paraId="14D3D2DA" w14:textId="77777777" w:rsidR="00B467ED"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 xml:space="preserve">„riis“ – kultiveeritud Aasia riisisordi </w:t>
      </w:r>
      <w:r w:rsidRPr="00D2047C">
        <w:rPr>
          <w:rFonts w:ascii="Arial" w:hAnsi="Arial"/>
          <w:i/>
          <w:sz w:val="22"/>
        </w:rPr>
        <w:t>Oryza sativa L.</w:t>
      </w:r>
      <w:r w:rsidRPr="00D2047C">
        <w:rPr>
          <w:rFonts w:ascii="Arial" w:hAnsi="Arial"/>
          <w:sz w:val="22"/>
        </w:rPr>
        <w:t xml:space="preserve"> seemned ja selle variatsioonid;</w:t>
      </w:r>
    </w:p>
    <w:p w14:paraId="1D4CBA95" w14:textId="77777777" w:rsidR="00B467ED"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„koorimata riis“ – koorimata riisiterad, millel on säilinud tera väliskest;</w:t>
      </w:r>
    </w:p>
    <w:p w14:paraId="239EA140" w14:textId="77777777" w:rsidR="00B467ED"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„poolkooritud riis“ või „naturaalne riis“ – riis, mille teradelt on eemaldatud tera väliskest;</w:t>
      </w:r>
    </w:p>
    <w:p w14:paraId="179CD3CB" w14:textId="77777777" w:rsidR="00B467ED"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„kooritud riis“ – riis, millelt on kõik viljakesta ja integumendi osad ja osa idudest eemaldatud;</w:t>
      </w:r>
    </w:p>
    <w:p w14:paraId="7675C76B" w14:textId="77777777" w:rsidR="00685D3E" w:rsidRPr="00D2047C" w:rsidRDefault="00685D3E" w:rsidP="00EA7F30">
      <w:pPr>
        <w:pStyle w:val="Odstavecseseznamem1"/>
        <w:numPr>
          <w:ilvl w:val="0"/>
          <w:numId w:val="3"/>
        </w:numPr>
        <w:ind w:left="0"/>
        <w:rPr>
          <w:rFonts w:ascii="Arial" w:hAnsi="Arial" w:cs="Arial"/>
          <w:color w:val="auto"/>
          <w:sz w:val="22"/>
          <w:szCs w:val="22"/>
        </w:rPr>
      </w:pPr>
      <w:r w:rsidRPr="00D2047C">
        <w:rPr>
          <w:rFonts w:ascii="Arial" w:hAnsi="Arial"/>
          <w:color w:val="auto"/>
          <w:sz w:val="22"/>
        </w:rPr>
        <w:t>„pikateraline riis“ – riis, mille terad on pikemad kui 6 mm;</w:t>
      </w:r>
    </w:p>
    <w:p w14:paraId="1F704850" w14:textId="77777777" w:rsidR="00B467ED"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„keskmiseteraline riis“ – riis, mille terade keskmine pikkus jääb 5,2–6,0 mm vahele ning tera pikkuse ja laiuse suhe on väiksem kui 3;</w:t>
      </w:r>
    </w:p>
    <w:p w14:paraId="3192E308" w14:textId="77777777" w:rsidR="00B467ED"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„ümarateraline riis“ – riis, mille terade keskmine pikkus ei ületa 5,2 mm ning tera pikkuse ja laiuse suhe on väiksem kui 2;</w:t>
      </w:r>
    </w:p>
    <w:p w14:paraId="6B1C65B2" w14:textId="77777777" w:rsidR="003432CC" w:rsidRPr="00D2047C" w:rsidRDefault="00DC37F6" w:rsidP="00EA7F30">
      <w:pPr>
        <w:pStyle w:val="Odstavecseseznamem1"/>
        <w:numPr>
          <w:ilvl w:val="0"/>
          <w:numId w:val="3"/>
        </w:numPr>
        <w:ind w:left="0"/>
        <w:rPr>
          <w:rFonts w:ascii="Arial" w:hAnsi="Arial" w:cs="Arial"/>
          <w:sz w:val="22"/>
          <w:szCs w:val="22"/>
        </w:rPr>
      </w:pPr>
      <w:r w:rsidRPr="00D2047C">
        <w:rPr>
          <w:rFonts w:ascii="Arial" w:hAnsi="Arial"/>
          <w:sz w:val="22"/>
        </w:rPr>
        <w:t>„täisterajahu“ – kroovitud teraviljatoode, mis on saadud teravilja või pseudoteravilja tervete terade jahvatamisel või iga tera osa kroovimisel ja mis sisaldab kõiki tera osi nende esialgses suuruses (nt endosperm ehk toitekude, kliid ja idud);</w:t>
      </w:r>
    </w:p>
    <w:p w14:paraId="3B765BEB" w14:textId="77777777" w:rsidR="00CF1EAC" w:rsidRPr="00D2047C" w:rsidRDefault="00DC37F6" w:rsidP="00EA7F30">
      <w:pPr>
        <w:pStyle w:val="Odstavecseseznamem1"/>
        <w:numPr>
          <w:ilvl w:val="0"/>
          <w:numId w:val="3"/>
        </w:numPr>
        <w:ind w:left="0"/>
        <w:rPr>
          <w:rFonts w:ascii="Arial" w:hAnsi="Arial" w:cs="Arial"/>
          <w:b/>
          <w:sz w:val="22"/>
          <w:szCs w:val="22"/>
        </w:rPr>
      </w:pPr>
      <w:r w:rsidRPr="00D2047C">
        <w:rPr>
          <w:rFonts w:ascii="Arial" w:hAnsi="Arial"/>
          <w:sz w:val="22"/>
        </w:rPr>
        <w:t>„grahamjahu“ – täisteranisujahu või nisujahu, mis on saadud idudest puhastatud nisuterade kroovimisel, kuid mis sisaldab teisi viljatera osi samades suurustes kui esialgsetes terades, millelt idud on eemaldatud.</w:t>
      </w:r>
    </w:p>
    <w:p w14:paraId="46B122C2" w14:textId="77777777" w:rsidR="00CF1EAC" w:rsidRPr="00D2047C" w:rsidRDefault="00CF1EAC" w:rsidP="00EA7F30">
      <w:pPr>
        <w:pStyle w:val="Odstavecseseznamem1"/>
        <w:ind w:left="0" w:firstLine="0"/>
        <w:rPr>
          <w:rFonts w:ascii="Arial" w:hAnsi="Arial" w:cs="Arial"/>
          <w:b/>
          <w:sz w:val="22"/>
          <w:szCs w:val="22"/>
        </w:rPr>
      </w:pPr>
    </w:p>
    <w:p w14:paraId="148F44E5" w14:textId="77777777" w:rsidR="008C38E3" w:rsidRPr="00D2047C" w:rsidRDefault="008C38E3" w:rsidP="00417E99">
      <w:pPr>
        <w:keepNext/>
        <w:keepLines/>
        <w:ind w:firstLine="0"/>
        <w:rPr>
          <w:rFonts w:ascii="Arial" w:hAnsi="Arial" w:cs="Arial"/>
          <w:sz w:val="22"/>
          <w:szCs w:val="22"/>
        </w:rPr>
      </w:pPr>
      <w:r w:rsidRPr="00D2047C">
        <w:rPr>
          <w:rFonts w:ascii="Arial" w:hAnsi="Arial"/>
          <w:sz w:val="22"/>
        </w:rPr>
        <w:t>(2) Rakendusmääruses kasutatakse järgmisi mõisteid järgmises tähenduses:</w:t>
      </w:r>
    </w:p>
    <w:p w14:paraId="5752C58E" w14:textId="77777777" w:rsidR="0073363B" w:rsidRPr="00D2047C" w:rsidRDefault="0073363B" w:rsidP="00417E99">
      <w:pPr>
        <w:keepNext/>
        <w:keepLines/>
        <w:ind w:firstLine="0"/>
        <w:rPr>
          <w:rFonts w:ascii="Arial" w:hAnsi="Arial" w:cs="Arial"/>
          <w:sz w:val="22"/>
          <w:szCs w:val="22"/>
        </w:rPr>
      </w:pPr>
    </w:p>
    <w:p w14:paraId="1D71B38D" w14:textId="77777777" w:rsidR="008B1DED" w:rsidRPr="00D2047C" w:rsidRDefault="00C0672B" w:rsidP="001639A2">
      <w:pPr>
        <w:pStyle w:val="Odstavecseseznamem1"/>
        <w:numPr>
          <w:ilvl w:val="0"/>
          <w:numId w:val="13"/>
        </w:numPr>
        <w:ind w:left="0"/>
        <w:rPr>
          <w:rFonts w:ascii="Arial" w:hAnsi="Arial" w:cs="Arial"/>
          <w:sz w:val="22"/>
          <w:szCs w:val="22"/>
        </w:rPr>
      </w:pPr>
      <w:r w:rsidRPr="00D2047C">
        <w:rPr>
          <w:rFonts w:ascii="Arial" w:hAnsi="Arial"/>
          <w:sz w:val="22"/>
        </w:rPr>
        <w:t>„pastatooted“ – juuretiseta taina vormimisel ja ilma keemilise kergitamiseta toodetud tooted, mis on valmistatud kroovitud teraviljatoodetest või teistest taimset päritolu ainetest, millele võib olla teisi koostisosi lisatud;</w:t>
      </w:r>
    </w:p>
    <w:p w14:paraId="2E01EF55" w14:textId="77777777" w:rsidR="002B691C" w:rsidRPr="00D2047C" w:rsidRDefault="002B691C" w:rsidP="00EA7F30">
      <w:pPr>
        <w:pStyle w:val="Odstavecseseznamem1"/>
        <w:numPr>
          <w:ilvl w:val="0"/>
          <w:numId w:val="13"/>
        </w:numPr>
        <w:ind w:left="0"/>
        <w:rPr>
          <w:rFonts w:ascii="Arial" w:hAnsi="Arial" w:cs="Arial"/>
          <w:sz w:val="22"/>
          <w:szCs w:val="22"/>
        </w:rPr>
      </w:pPr>
      <w:r w:rsidRPr="00D2047C">
        <w:rPr>
          <w:rFonts w:ascii="Arial" w:hAnsi="Arial"/>
          <w:sz w:val="22"/>
        </w:rPr>
        <w:t>„kuivatatud pastatooted“ – pastatooted, mis pärast vastava kuju vormimist on kuivatatud niiskussisalduseni vähemalt 13 protsenti kaalu kohta;</w:t>
      </w:r>
    </w:p>
    <w:p w14:paraId="1B4751D2" w14:textId="77777777" w:rsidR="002B691C" w:rsidRPr="00D2047C" w:rsidRDefault="0050682C" w:rsidP="00EA7F30">
      <w:pPr>
        <w:pStyle w:val="Odstavecseseznamem1"/>
        <w:numPr>
          <w:ilvl w:val="0"/>
          <w:numId w:val="13"/>
        </w:numPr>
        <w:ind w:left="0"/>
        <w:rPr>
          <w:rFonts w:ascii="Arial" w:hAnsi="Arial" w:cs="Arial"/>
          <w:sz w:val="22"/>
          <w:szCs w:val="22"/>
        </w:rPr>
      </w:pPr>
      <w:r w:rsidRPr="00D2047C">
        <w:rPr>
          <w:rFonts w:ascii="Arial" w:hAnsi="Arial"/>
          <w:sz w:val="22"/>
        </w:rPr>
        <w:t>„mittekuivatatud pastatooted“ – pastatooted, mis on mikrobioloogiliselt kergesti riknevad ja mis pärast vastava kuju vormimist on kergelt kuivatatud niiskussisalduseni vähemalt 20 protsenti kaalu kohta;</w:t>
      </w:r>
    </w:p>
    <w:p w14:paraId="1A1A92C6" w14:textId="77777777" w:rsidR="0050682C" w:rsidRPr="00D2047C" w:rsidRDefault="00C0672B" w:rsidP="00EA7F30">
      <w:pPr>
        <w:pStyle w:val="Odstavecseseznamem1"/>
        <w:numPr>
          <w:ilvl w:val="0"/>
          <w:numId w:val="13"/>
        </w:numPr>
        <w:ind w:left="0"/>
        <w:rPr>
          <w:rFonts w:ascii="Arial" w:hAnsi="Arial" w:cs="Arial"/>
          <w:sz w:val="22"/>
          <w:szCs w:val="22"/>
        </w:rPr>
      </w:pPr>
      <w:r w:rsidRPr="00D2047C">
        <w:rPr>
          <w:rFonts w:ascii="Arial" w:hAnsi="Arial"/>
          <w:sz w:val="22"/>
        </w:rPr>
        <w:t>„värsked pastatooted“ – pastatooted, mis on mikrobioloogiliselt kergesti riknevad ja mis pärast vastava kuju vormimist on kergelt kuivatatud niiskusesisalduseni vähemalt 24 protsenti kaalu kohta ja mille säilivusaja lõpp on kõige hiljem 14 päeva pärast tootmise kuupäeva;</w:t>
      </w:r>
    </w:p>
    <w:p w14:paraId="087D733A" w14:textId="77777777" w:rsidR="00EE00D3" w:rsidRPr="00D2047C" w:rsidRDefault="00C0672B" w:rsidP="00EA7F30">
      <w:pPr>
        <w:pStyle w:val="Odstavecseseznamem1"/>
        <w:numPr>
          <w:ilvl w:val="0"/>
          <w:numId w:val="13"/>
        </w:numPr>
        <w:ind w:left="0" w:hanging="426"/>
        <w:rPr>
          <w:rFonts w:ascii="Arial" w:hAnsi="Arial" w:cs="Arial"/>
          <w:sz w:val="22"/>
          <w:szCs w:val="22"/>
        </w:rPr>
      </w:pPr>
      <w:r w:rsidRPr="00D2047C">
        <w:rPr>
          <w:rFonts w:ascii="Arial" w:hAnsi="Arial"/>
          <w:sz w:val="22"/>
        </w:rPr>
        <w:t>„munapastatooted“ – pastatooted, mis on toodetud, kasutades lisaks kroovitud teraviljatoodetele ka muna või munatooteid;</w:t>
      </w:r>
    </w:p>
    <w:p w14:paraId="4FBA1B83" w14:textId="77777777" w:rsidR="00EE00D3" w:rsidRPr="00D2047C" w:rsidRDefault="00C0672B" w:rsidP="001639A2">
      <w:pPr>
        <w:pStyle w:val="Odstavecseseznamem1"/>
        <w:numPr>
          <w:ilvl w:val="0"/>
          <w:numId w:val="13"/>
        </w:numPr>
        <w:ind w:left="0" w:hanging="426"/>
        <w:rPr>
          <w:rFonts w:ascii="Arial" w:hAnsi="Arial" w:cs="Arial"/>
          <w:sz w:val="22"/>
          <w:szCs w:val="22"/>
        </w:rPr>
      </w:pPr>
      <w:r w:rsidRPr="00D2047C">
        <w:rPr>
          <w:rFonts w:ascii="Arial" w:hAnsi="Arial"/>
          <w:sz w:val="22"/>
        </w:rPr>
        <w:lastRenderedPageBreak/>
        <w:t xml:space="preserve">„kõvanisujahust pastatoode“ – pastatoode, mis on tehtud ainult kõvanisujahu, täpsemalt kõva nisu </w:t>
      </w:r>
      <w:r w:rsidRPr="00D2047C">
        <w:rPr>
          <w:rFonts w:ascii="Arial" w:hAnsi="Arial"/>
          <w:i/>
          <w:sz w:val="22"/>
        </w:rPr>
        <w:t>Triticum durum</w:t>
      </w:r>
      <w:r w:rsidRPr="00D2047C">
        <w:rPr>
          <w:rFonts w:ascii="Arial" w:hAnsi="Arial"/>
          <w:sz w:val="22"/>
        </w:rPr>
        <w:t xml:space="preserve"> jahu kasutades,</w:t>
      </w:r>
      <w:r w:rsidRPr="00D2047C">
        <w:rPr>
          <w:rFonts w:ascii="Arial" w:hAnsi="Arial"/>
          <w:i/>
          <w:sz w:val="22"/>
        </w:rPr>
        <w:t xml:space="preserve"> </w:t>
      </w:r>
      <w:r w:rsidRPr="00D2047C">
        <w:rPr>
          <w:rFonts w:ascii="Arial" w:hAnsi="Arial"/>
          <w:sz w:val="22"/>
        </w:rPr>
        <w:t xml:space="preserve">ilma et oleks lisatud muna või munatooteid; </w:t>
      </w:r>
    </w:p>
    <w:p w14:paraId="31BE4735" w14:textId="77777777" w:rsidR="0050682C" w:rsidRPr="00D2047C" w:rsidRDefault="0050682C" w:rsidP="001639A2">
      <w:pPr>
        <w:pStyle w:val="Odstavecseseznamem1"/>
        <w:numPr>
          <w:ilvl w:val="0"/>
          <w:numId w:val="13"/>
        </w:numPr>
        <w:ind w:left="0" w:hanging="426"/>
        <w:rPr>
          <w:rFonts w:ascii="Arial" w:hAnsi="Arial" w:cs="Arial"/>
          <w:sz w:val="22"/>
          <w:szCs w:val="22"/>
        </w:rPr>
      </w:pPr>
      <w:r w:rsidRPr="00D2047C">
        <w:rPr>
          <w:rFonts w:ascii="Arial" w:hAnsi="Arial"/>
          <w:sz w:val="22"/>
        </w:rPr>
        <w:t xml:space="preserve">„munaga kõvanisujahust pastatoode“ – pastatoode, mis on tehtud ainult kõvanisujahu, täpsemalt kõva nisu </w:t>
      </w:r>
      <w:r w:rsidRPr="00D2047C">
        <w:rPr>
          <w:rFonts w:ascii="Arial" w:hAnsi="Arial"/>
          <w:i/>
          <w:sz w:val="22"/>
        </w:rPr>
        <w:t>Triticum durum</w:t>
      </w:r>
      <w:r w:rsidRPr="00D2047C">
        <w:rPr>
          <w:rFonts w:ascii="Arial" w:hAnsi="Arial"/>
          <w:sz w:val="22"/>
        </w:rPr>
        <w:t xml:space="preserve"> jahu kasutades</w:t>
      </w:r>
      <w:r w:rsidRPr="00D2047C">
        <w:rPr>
          <w:rFonts w:ascii="Arial" w:hAnsi="Arial"/>
          <w:i/>
          <w:sz w:val="22"/>
        </w:rPr>
        <w:t xml:space="preserve">, </w:t>
      </w:r>
      <w:r w:rsidRPr="00D2047C">
        <w:rPr>
          <w:rFonts w:ascii="Arial" w:hAnsi="Arial"/>
          <w:sz w:val="22"/>
        </w:rPr>
        <w:t>millele on lisatud muna või munatooteid;</w:t>
      </w:r>
    </w:p>
    <w:p w14:paraId="6BBE9531" w14:textId="77777777" w:rsidR="00EE00D3" w:rsidRPr="00D2047C" w:rsidRDefault="00C0672B" w:rsidP="00EA7F30">
      <w:pPr>
        <w:pStyle w:val="Odstavecseseznamem1"/>
        <w:numPr>
          <w:ilvl w:val="0"/>
          <w:numId w:val="13"/>
        </w:numPr>
        <w:ind w:left="0" w:hanging="426"/>
        <w:rPr>
          <w:rFonts w:ascii="Arial" w:hAnsi="Arial" w:cs="Arial"/>
          <w:sz w:val="22"/>
          <w:szCs w:val="22"/>
        </w:rPr>
      </w:pPr>
      <w:r w:rsidRPr="00D2047C">
        <w:rPr>
          <w:rFonts w:ascii="Arial" w:hAnsi="Arial"/>
          <w:sz w:val="22"/>
        </w:rPr>
        <w:t>„täisterapastatoode“ – pastatoode, mis on valmistatud ühe või mitme teravilja-, tatra- või riisisordi täisterajahust;</w:t>
      </w:r>
    </w:p>
    <w:p w14:paraId="096E69F2" w14:textId="77777777" w:rsidR="00C0672B" w:rsidRPr="00D2047C" w:rsidRDefault="00C0672B" w:rsidP="00EA7F30">
      <w:pPr>
        <w:pStyle w:val="Odstavecseseznamem1"/>
        <w:numPr>
          <w:ilvl w:val="0"/>
          <w:numId w:val="13"/>
        </w:numPr>
        <w:ind w:left="0" w:hanging="426"/>
        <w:rPr>
          <w:rFonts w:ascii="Arial" w:hAnsi="Arial" w:cs="Arial"/>
          <w:sz w:val="22"/>
          <w:szCs w:val="22"/>
        </w:rPr>
      </w:pPr>
      <w:r w:rsidRPr="00D2047C">
        <w:rPr>
          <w:rFonts w:ascii="Arial" w:hAnsi="Arial"/>
          <w:sz w:val="22"/>
        </w:rPr>
        <w:t>„kiirnuudlid“ – pastatoode, mis on toodetud eritehnoloogiat kasutades ja mida valmistatakse tarbimiseks vee või mõne muu vedeliku abil selle vormi taastades.</w:t>
      </w:r>
    </w:p>
    <w:p w14:paraId="6BE3272D" w14:textId="77777777" w:rsidR="00EE00D3" w:rsidRPr="00D2047C" w:rsidRDefault="00EE00D3" w:rsidP="00EA7F30">
      <w:pPr>
        <w:pStyle w:val="Odstavecseseznamem1"/>
        <w:ind w:left="0" w:firstLine="0"/>
        <w:rPr>
          <w:rFonts w:ascii="Arial" w:hAnsi="Arial" w:cs="Arial"/>
          <w:sz w:val="22"/>
          <w:szCs w:val="22"/>
        </w:rPr>
      </w:pPr>
    </w:p>
    <w:p w14:paraId="0462E762" w14:textId="77777777" w:rsidR="00EE00D3" w:rsidRPr="00D2047C" w:rsidRDefault="00EE00D3" w:rsidP="00417E99">
      <w:pPr>
        <w:pStyle w:val="Odstavecseseznamem1"/>
        <w:keepNext/>
        <w:keepLines/>
        <w:ind w:left="0" w:firstLine="0"/>
        <w:rPr>
          <w:rFonts w:ascii="Arial" w:hAnsi="Arial" w:cs="Arial"/>
          <w:sz w:val="22"/>
          <w:szCs w:val="22"/>
        </w:rPr>
      </w:pPr>
      <w:r w:rsidRPr="00D2047C">
        <w:rPr>
          <w:rFonts w:ascii="Arial" w:hAnsi="Arial"/>
          <w:sz w:val="22"/>
        </w:rPr>
        <w:t>(3) Rakendusmääruses kasutatakse järgmisi mõisteid järgmises tähenduses:</w:t>
      </w:r>
    </w:p>
    <w:p w14:paraId="61533BCB" w14:textId="77777777" w:rsidR="0073363B" w:rsidRPr="00D2047C" w:rsidRDefault="0073363B" w:rsidP="00417E99">
      <w:pPr>
        <w:pStyle w:val="Odstavecseseznamem1"/>
        <w:keepNext/>
        <w:keepLines/>
        <w:ind w:left="0" w:firstLine="0"/>
        <w:rPr>
          <w:rFonts w:ascii="Arial" w:hAnsi="Arial" w:cs="Arial"/>
          <w:sz w:val="22"/>
          <w:szCs w:val="22"/>
        </w:rPr>
      </w:pPr>
    </w:p>
    <w:p w14:paraId="5129C67E" w14:textId="77777777" w:rsidR="00B135D2" w:rsidRPr="00D2047C" w:rsidRDefault="00B135D2" w:rsidP="00EA7F30">
      <w:pPr>
        <w:numPr>
          <w:ilvl w:val="0"/>
          <w:numId w:val="5"/>
        </w:numPr>
        <w:ind w:left="0"/>
        <w:rPr>
          <w:rFonts w:ascii="Arial" w:hAnsi="Arial" w:cs="Arial"/>
          <w:sz w:val="22"/>
          <w:szCs w:val="22"/>
        </w:rPr>
      </w:pPr>
      <w:r w:rsidRPr="00D2047C">
        <w:rPr>
          <w:rFonts w:ascii="Arial" w:hAnsi="Arial"/>
          <w:sz w:val="22"/>
        </w:rPr>
        <w:t>„pagariäri“ – asutus, kus on aset leidnud kõik pagaritoote tootmiseks vajalikud tehnoloogilised toimingud alates toormaterjalide säilitamisest taina valmistamise, töötlemise ja lõpliku kuumtöötlemiseni;</w:t>
      </w:r>
    </w:p>
    <w:p w14:paraId="4AB0B141"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 xml:space="preserve">„pagaritoode“ – toode, mis on kuumtöötlemise teel saadud tainast või ainetest ning mille kuivaine koosneb peamiselt kroovitud teraviljatoodetest, v.a kauasäilivad või eriküpsetised, mis on tehtud vedelast tainast, proteiini- ja puhastatud teraga toodetest ning gluteenivabadest pagaritoodetest; </w:t>
      </w:r>
    </w:p>
    <w:p w14:paraId="778CF083" w14:textId="77777777" w:rsidR="00685D3E" w:rsidRPr="00D2047C" w:rsidRDefault="00685D3E" w:rsidP="00EA7F30">
      <w:pPr>
        <w:numPr>
          <w:ilvl w:val="0"/>
          <w:numId w:val="5"/>
        </w:numPr>
        <w:ind w:left="0" w:hanging="426"/>
        <w:rPr>
          <w:rFonts w:ascii="Arial" w:hAnsi="Arial" w:cs="Arial"/>
          <w:sz w:val="22"/>
          <w:szCs w:val="22"/>
        </w:rPr>
      </w:pPr>
      <w:r w:rsidRPr="00D2047C">
        <w:rPr>
          <w:rFonts w:ascii="Arial" w:hAnsi="Arial"/>
          <w:sz w:val="22"/>
        </w:rPr>
        <w:t xml:space="preserve">„sai“ – juuretise, pärmi või nende seguga kergitatud veka-küpsetise kujuline pagaritoode, mis kaalub 400 g või enam, v.a viilutatud sai ja mittetraditsioonilised saialiigiid, mis võivad vähem kaaluda; </w:t>
      </w:r>
    </w:p>
    <w:p w14:paraId="74F3D2FD"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„harilikud küpsetised“ – pagaritooted, mis on toodetud nisujahust või muudest kroovitud teraviljatoodetest ja teistest koostisosadest ning mis sisaldavad kasutatud kroovitud teraviljatoodete kogukaalu suhtes vähem kui 8 % veevaba rasva ja vähem kui 5 % suhkrut;</w:t>
      </w:r>
    </w:p>
    <w:p w14:paraId="48F2286C" w14:textId="77777777" w:rsidR="00E26C48"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 xml:space="preserve">„eriküpsetised“ – pagaritooted, mis on valmistatud nisujahust või teistest kroovitud teraviljatoodetest ja muudest koostisainetest ning mis koosnevad vähem kui 8 % veevabast rasvast ja vähem kui 5 % suhkrust kasutatud teraviljatoodete kogukaalu suhtes ja mida võib täita erinevate täidistega enne ja pärast küpsetamist (nagu moos, </w:t>
      </w:r>
      <w:r w:rsidRPr="00D2047C">
        <w:rPr>
          <w:rFonts w:ascii="Arial" w:hAnsi="Arial"/>
          <w:i/>
          <w:iCs/>
          <w:sz w:val="22"/>
        </w:rPr>
        <w:t>powidl</w:t>
      </w:r>
      <w:r w:rsidRPr="00D2047C">
        <w:rPr>
          <w:rFonts w:ascii="Arial" w:hAnsi="Arial"/>
          <w:sz w:val="22"/>
        </w:rPr>
        <w:t xml:space="preserve"> (ploomihautis), puuviljadžemmid või mikroobide suhtes stabiilsed täidised, kui neid müüakse tavatingimustes) või kaunistada pealt;</w:t>
      </w:r>
    </w:p>
    <w:p w14:paraId="0D05A276"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„kauasäilivad pagaritooted“ – pagaritooted, mis on valmistatud nisujahust või muudest kroovitud teraviljatoodetest ja teistest koostisosadest ning mis ei sisalda rohkem kui 10 % veevaba rasva (piparkookide, soolakringlite ja kõrsikute puhul on veesisaldus kuni 16 %) ning mis võivad olla täidetud erinevate täidistega ning mis on stabiilse koostisega, kui neid tavatingimustes müüa, või olla kaetud glasuuriga või kaunistustega;</w:t>
      </w:r>
    </w:p>
    <w:p w14:paraId="2C363992"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„nisusai“ või „nisujahust pagaritooted“ – pagaritooted, mis sisaldavad vähemalt 90 % nisust kroovitud teraviljatooteid kasutatud kroovitud teraviljatoodete kogukaalu suhtes;</w:t>
      </w:r>
    </w:p>
    <w:p w14:paraId="374B726D"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„rukkileib“ või „rukkijahust pagaritooted“ – pagaritooted, mis sisaldavad vähemalt 90 % rukkist kroovitud teraviljatooteid kasutatud kroovitud teraviljatoodete kogukaalu suhtes;</w:t>
      </w:r>
    </w:p>
    <w:p w14:paraId="64719803"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„rukki-nisuleib“ või „rukki- ja nisujahust pagaritooted“ – pagaritooted, mis sisaldavad rohkem kui 50 % rukkist kroovitud teraviljatooteid ja rohkem kui 10 % nisust kroovitud teraviljatooteid kasutatud kroovitud teraviljatoodete kogukaalu suhtes;</w:t>
      </w:r>
    </w:p>
    <w:p w14:paraId="74E191D0" w14:textId="77777777" w:rsidR="00E26C48"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„nisu-rukkileib“ või „nisu- ja rukkijahust pagaritooted“ – pagaritooted, mis sisaldavad rohkem kui 50 % nisu teraviljatooteid ja rohkem kui 10 % rukkist kroovitud teraviljatooteid kasutatud kroovitud teraviljatoodete kogukaalu suhtes;</w:t>
      </w:r>
    </w:p>
    <w:p w14:paraId="0CA3D9E4"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„täisteraleib“ või „täisterasai“ või „täisterajahust pagaritooted“ – pagaritooted, mis sisaldavad vähemalt 80 % täisterajahu või sama kogust kroovitud teraviljatooteid, milles sisalduvad kõik terade osad, kasutatud kroovitud teraviljatoodete kogukaalu suhtes;</w:t>
      </w:r>
    </w:p>
    <w:p w14:paraId="04EAC717" w14:textId="77777777" w:rsidR="00685D3E" w:rsidRPr="00D2047C" w:rsidRDefault="00685D3E" w:rsidP="00EA7F30">
      <w:pPr>
        <w:numPr>
          <w:ilvl w:val="0"/>
          <w:numId w:val="5"/>
        </w:numPr>
        <w:ind w:left="0" w:hanging="426"/>
        <w:rPr>
          <w:rFonts w:ascii="Arial" w:hAnsi="Arial" w:cs="Arial"/>
          <w:bCs/>
          <w:iCs/>
          <w:sz w:val="22"/>
          <w:szCs w:val="22"/>
        </w:rPr>
      </w:pPr>
      <w:r w:rsidRPr="00D2047C">
        <w:rPr>
          <w:rFonts w:ascii="Arial" w:hAnsi="Arial"/>
          <w:sz w:val="22"/>
        </w:rPr>
        <w:t>„mitmeviljasai“ või „mitmeviljaleib“ või „mitmeviljajahust küpsetised“ – pagaritooted, mille tainas sisaldab lisaks nisust ja rukkist kroovitud teraviljatoodetele ka teisi koostisosi, nagu kroovitud teraviljatooted teistest botaanilistest liikidest teraviljadest, pseudoteraviljadest, kaunviljadest ja õliseemnetest kokku 5 % ulatuses kroovitud teraviljatoodete kogukaalust;</w:t>
      </w:r>
    </w:p>
    <w:p w14:paraId="3DE466DE" w14:textId="77777777" w:rsidR="00CE6AA2" w:rsidRPr="00D2047C" w:rsidRDefault="00CE6AA2" w:rsidP="00EA7F30">
      <w:pPr>
        <w:numPr>
          <w:ilvl w:val="0"/>
          <w:numId w:val="5"/>
        </w:numPr>
        <w:ind w:left="0" w:hanging="426"/>
        <w:rPr>
          <w:rFonts w:ascii="Arial" w:hAnsi="Arial" w:cs="Arial"/>
          <w:bCs/>
          <w:iCs/>
          <w:sz w:val="22"/>
          <w:szCs w:val="22"/>
        </w:rPr>
      </w:pPr>
      <w:r w:rsidRPr="00D2047C">
        <w:rPr>
          <w:rFonts w:ascii="Arial" w:hAnsi="Arial"/>
          <w:sz w:val="22"/>
        </w:rPr>
        <w:t>„erileivatoode“ või „erisaiatoode“ – mittetraditsiooniline leiva- või saiatüüp, nagu pita, araabia leib või sarnast tüüpi lamedakujulised saiad ja eriküpsetised, mille tainas sisaldab</w:t>
      </w:r>
    </w:p>
    <w:p w14:paraId="7E4B1E3F" w14:textId="77777777" w:rsidR="00B336A3" w:rsidRPr="00D2047C" w:rsidRDefault="00B336A3" w:rsidP="00EA7F30">
      <w:pPr>
        <w:pStyle w:val="ListParagraph"/>
        <w:numPr>
          <w:ilvl w:val="0"/>
          <w:numId w:val="16"/>
        </w:numPr>
        <w:ind w:left="426" w:hanging="426"/>
        <w:jc w:val="both"/>
        <w:rPr>
          <w:rFonts w:ascii="Arial" w:hAnsi="Arial" w:cs="Arial"/>
        </w:rPr>
      </w:pPr>
      <w:r w:rsidRPr="00D2047C">
        <w:rPr>
          <w:rFonts w:ascii="Arial" w:hAnsi="Arial"/>
        </w:rPr>
        <w:t>lisaks nisust ja rukkist kroovitud teraviljatoodetele teisi koostisosi, nagu kroovitud teraviljatooted teistest taimeliikidest teraviljadest, riisist, pseudoteraviljadest, õliseemnetest, kaunviljadest, pähklitest, juurviljadest, piimatoodetest või kartulitest, mis moodustavad vähemalt 10 % kasutatud kroovitud teraviljatoodete kogukaalust, või</w:t>
      </w:r>
    </w:p>
    <w:p w14:paraId="22D461A8" w14:textId="77777777" w:rsidR="00B336A3" w:rsidRPr="00D2047C" w:rsidRDefault="00B336A3" w:rsidP="00EA7F30">
      <w:pPr>
        <w:pStyle w:val="ListParagraph"/>
        <w:numPr>
          <w:ilvl w:val="0"/>
          <w:numId w:val="16"/>
        </w:numPr>
        <w:ind w:left="426" w:hanging="426"/>
        <w:jc w:val="both"/>
        <w:rPr>
          <w:rFonts w:ascii="Arial" w:hAnsi="Arial" w:cs="Arial"/>
        </w:rPr>
      </w:pPr>
      <w:r w:rsidRPr="00D2047C">
        <w:rPr>
          <w:rFonts w:ascii="Arial" w:hAnsi="Arial"/>
        </w:rPr>
        <w:t>ühe või enama taimeliigi eraldi teravilju või pseudoteravilju;</w:t>
      </w:r>
    </w:p>
    <w:p w14:paraId="48B32CCB" w14:textId="77777777" w:rsidR="00EE00D3" w:rsidRPr="00D2047C" w:rsidRDefault="00EE00D3" w:rsidP="00EA7F30">
      <w:pPr>
        <w:numPr>
          <w:ilvl w:val="0"/>
          <w:numId w:val="5"/>
        </w:numPr>
        <w:ind w:left="0"/>
        <w:rPr>
          <w:rFonts w:ascii="Arial" w:hAnsi="Arial" w:cs="Arial"/>
          <w:bCs/>
          <w:iCs/>
          <w:sz w:val="22"/>
          <w:szCs w:val="22"/>
        </w:rPr>
      </w:pPr>
      <w:r w:rsidRPr="00D2047C">
        <w:rPr>
          <w:rFonts w:ascii="Arial" w:hAnsi="Arial"/>
          <w:sz w:val="22"/>
        </w:rPr>
        <w:lastRenderedPageBreak/>
        <w:t>„värske leivatoode“ või „värske saiatoode“ – pakendamata leiva- või saiatoode, mille kogu tootmise tehnoloogilise protsessi käigus, sealhulgas taina ettevalmistamise, küpsetamise ja müümise ajal, ei ole toodet külmutatud või mingit muud moodi tehnoloogiliselt töödeldud, et pikendada selle säilivusaega, ning mis pannakse müügile 24 tunni jooksul pärast küpsetamist;</w:t>
      </w:r>
    </w:p>
    <w:p w14:paraId="1CCA3B85" w14:textId="77777777" w:rsidR="00EE00D3" w:rsidRPr="00D2047C" w:rsidRDefault="00EE00D3" w:rsidP="00EA7F30">
      <w:pPr>
        <w:numPr>
          <w:ilvl w:val="0"/>
          <w:numId w:val="5"/>
        </w:numPr>
        <w:ind w:left="0"/>
        <w:rPr>
          <w:rFonts w:ascii="Arial" w:hAnsi="Arial" w:cs="Arial"/>
          <w:bCs/>
          <w:iCs/>
          <w:sz w:val="22"/>
          <w:szCs w:val="22"/>
        </w:rPr>
      </w:pPr>
      <w:r w:rsidRPr="00D2047C">
        <w:rPr>
          <w:rFonts w:ascii="Arial" w:hAnsi="Arial"/>
          <w:sz w:val="22"/>
        </w:rPr>
        <w:t>„harilikud värsked küpsetised“ – pakendamata küpsetised, mille kogu tootmise tehnoloogilise protsessi käigus, sealhulgas taina ettevalmistamise, küpsetamise ja müümise käigus, ei ole toodet külmutatud või mingit muud moodi tehnoloogiliselt töödeldud, et pikendada selle säilivusaega, ja mis ühtlasi pannakse müügile 24 tunni jooksul pärast küpsetamist;</w:t>
      </w:r>
    </w:p>
    <w:p w14:paraId="155A13A4" w14:textId="77777777" w:rsidR="00EE00D3" w:rsidRPr="00D2047C" w:rsidRDefault="00EE00D3" w:rsidP="00EA7F30">
      <w:pPr>
        <w:numPr>
          <w:ilvl w:val="0"/>
          <w:numId w:val="5"/>
        </w:numPr>
        <w:ind w:left="0"/>
        <w:rPr>
          <w:rFonts w:ascii="Arial" w:hAnsi="Arial" w:cs="Arial"/>
          <w:bCs/>
          <w:iCs/>
          <w:sz w:val="22"/>
          <w:szCs w:val="22"/>
        </w:rPr>
      </w:pPr>
      <w:r w:rsidRPr="00D2047C">
        <w:rPr>
          <w:rFonts w:ascii="Arial" w:hAnsi="Arial"/>
          <w:sz w:val="22"/>
        </w:rPr>
        <w:t>„värsked eriküpsetised“ – pakendamata eriküpsetised, mille kogu tootmise tehnoloogilise protsessi käigus, sealhulgas taina ettevalmistamise, küpsetamise või sarnase kuumtöötlemise ja müümise ajal, ei ole toodet külmutatud või mingit muud moodi tehnoloogiliselt töödeldud, et pikendada selle säilivusaega, ja mis ühtlasi pannakse müügile 24 tunni jooksul pärast küpsetamist või sarnast kuumtöötlemist;</w:t>
      </w:r>
    </w:p>
    <w:p w14:paraId="3BB04881" w14:textId="77777777" w:rsidR="00C230D9" w:rsidRPr="00D2047C" w:rsidRDefault="00C230D9" w:rsidP="00EA7F30">
      <w:pPr>
        <w:numPr>
          <w:ilvl w:val="0"/>
          <w:numId w:val="5"/>
        </w:numPr>
        <w:ind w:left="0"/>
        <w:rPr>
          <w:rFonts w:ascii="Arial" w:hAnsi="Arial" w:cs="Arial"/>
          <w:bCs/>
          <w:iCs/>
          <w:sz w:val="22"/>
          <w:szCs w:val="22"/>
        </w:rPr>
      </w:pPr>
      <w:r w:rsidRPr="00D2047C">
        <w:rPr>
          <w:rFonts w:ascii="Arial" w:hAnsi="Arial"/>
          <w:sz w:val="22"/>
        </w:rPr>
        <w:t>„haputainas“ – kääritatud pooltoode ühest või enamast kroovitud teraviljatootest, veest ja juuretisest või rukki haputaina korral kääritatud pooltoode rukkijahust, veest ja juuretisest, milles kääritavad mikroorganismid on aktiivsed ja neid on vajalikus koguses, et kääritada tainast; „laagerdanud haputainast“ või „rukkijahust haputainast“ saab korduvalt taastoota; haputainas toodetakse ilma lisaainete või ensüümideta – haputaina happelisus tuleneb täielikult käärimisprotsessist;</w:t>
      </w:r>
    </w:p>
    <w:p w14:paraId="74DA531A" w14:textId="77777777" w:rsidR="00C230D9" w:rsidRPr="00D2047C" w:rsidRDefault="00C230D9" w:rsidP="00EA7F30">
      <w:pPr>
        <w:numPr>
          <w:ilvl w:val="0"/>
          <w:numId w:val="5"/>
        </w:numPr>
        <w:ind w:left="0"/>
        <w:rPr>
          <w:rFonts w:ascii="Arial" w:hAnsi="Arial" w:cs="Arial"/>
          <w:bCs/>
          <w:iCs/>
          <w:sz w:val="22"/>
          <w:szCs w:val="22"/>
        </w:rPr>
      </w:pPr>
      <w:r w:rsidRPr="00D2047C">
        <w:rPr>
          <w:rFonts w:ascii="Arial" w:hAnsi="Arial"/>
          <w:sz w:val="22"/>
        </w:rPr>
        <w:t>„stabiilne haputainas“ – kääritatud pooltoode ühest või enamast kroovitud teraviljatootest, veest ja juuretisest, mida on töödeldud eelkõige kuivatamise või kontsentreerimise teel ning mida võidakse hapendada kääritatud äädika või lisaainetega, näiteks piimhappe või äädikhappega koguses, mis ei ületa ühte kolmandikku stabiilse haputaina koguhappelisusest; kasutatud lisaained saadakse ainult fermenteerimise teel.</w:t>
      </w:r>
    </w:p>
    <w:p w14:paraId="76B30F44" w14:textId="77777777" w:rsidR="00EE00D3" w:rsidRPr="00D2047C" w:rsidRDefault="00EE00D3" w:rsidP="00EA7F30">
      <w:pPr>
        <w:ind w:firstLine="0"/>
        <w:rPr>
          <w:rFonts w:ascii="Arial" w:hAnsi="Arial" w:cs="Arial"/>
          <w:sz w:val="22"/>
          <w:szCs w:val="22"/>
        </w:rPr>
      </w:pPr>
    </w:p>
    <w:p w14:paraId="4E5DA999" w14:textId="77777777" w:rsidR="00EE00D3" w:rsidRPr="00D2047C" w:rsidRDefault="00EE00D3" w:rsidP="00417E99">
      <w:pPr>
        <w:keepNext/>
        <w:keepLines/>
        <w:ind w:firstLine="0"/>
        <w:rPr>
          <w:rFonts w:ascii="Arial" w:hAnsi="Arial" w:cs="Arial"/>
          <w:sz w:val="22"/>
          <w:szCs w:val="22"/>
        </w:rPr>
      </w:pPr>
      <w:r w:rsidRPr="00D2047C">
        <w:rPr>
          <w:rFonts w:ascii="Arial" w:hAnsi="Arial"/>
          <w:sz w:val="22"/>
        </w:rPr>
        <w:t>(4) Rakendusmääruses kasutatakse järgmisi mõisteid järgmises tähenduses:</w:t>
      </w:r>
    </w:p>
    <w:p w14:paraId="7A404332" w14:textId="77777777" w:rsidR="0073363B" w:rsidRPr="00D2047C" w:rsidRDefault="0073363B" w:rsidP="00417E99">
      <w:pPr>
        <w:keepNext/>
        <w:keepLines/>
        <w:ind w:firstLine="0"/>
        <w:rPr>
          <w:rFonts w:ascii="Arial" w:hAnsi="Arial" w:cs="Arial"/>
          <w:sz w:val="22"/>
          <w:szCs w:val="22"/>
        </w:rPr>
      </w:pPr>
    </w:p>
    <w:p w14:paraId="0E5ED598" w14:textId="77777777" w:rsidR="00CD6C1F"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„küpsised“ – kauasäilivad küpsetised, mis on saadud kergitamata ainest või keemiliselt kergitatud ainest;</w:t>
      </w:r>
    </w:p>
    <w:p w14:paraId="6734E895" w14:textId="77777777" w:rsidR="00C230D9"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 xml:space="preserve">„kauasäilivad küpsetised vahustatud ainetest“ – ainult mehhaanilisel teel õhuliseks vahustatud küpsetised, mille põhikoostisained on muna ja suhkur; </w:t>
      </w:r>
    </w:p>
    <w:p w14:paraId="73CB7717" w14:textId="77777777" w:rsidR="00C230D9"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„vahvlid“ – kauasäilivad küpsetised, mis on saadud õhukese tainakihi või aine küpsetamisel vormis kontaktmeetodil;</w:t>
      </w:r>
    </w:p>
    <w:p w14:paraId="5FA49AD3" w14:textId="77777777" w:rsidR="00C230D9"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„piparkoogid“ – kauasäilivad küpsetised keemiliselt kergitatud tainast, mida on magustatud meega, neutraliseeritud invertsuhkrulahusega või invertsuhkruga ja maitsestatud vürtsidega;</w:t>
      </w:r>
    </w:p>
    <w:p w14:paraId="48D47907" w14:textId="77777777" w:rsidR="00C230D9"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„kuivikud“ – keemiliselt või bioloogiliselt kergitatud tainast kauasäilivad küpsetised, mis on pärast küpsetamist viilutatud ja röstitud;</w:t>
      </w:r>
    </w:p>
    <w:p w14:paraId="1A33DC5C" w14:textId="77777777" w:rsidR="00C230D9" w:rsidRPr="00D2047C" w:rsidRDefault="002B691C" w:rsidP="00EA7F30">
      <w:pPr>
        <w:pStyle w:val="ListParagraph"/>
        <w:numPr>
          <w:ilvl w:val="0"/>
          <w:numId w:val="14"/>
        </w:numPr>
        <w:ind w:left="0" w:hanging="426"/>
        <w:jc w:val="both"/>
        <w:rPr>
          <w:rFonts w:ascii="Arial" w:hAnsi="Arial" w:cs="Arial"/>
        </w:rPr>
      </w:pPr>
      <w:r w:rsidRPr="00D2047C">
        <w:rPr>
          <w:rFonts w:ascii="Arial" w:hAnsi="Arial"/>
        </w:rPr>
        <w:t>„soolakringlid“ või „kõrsikud“ – kauasäilivad küpsetised keemiliselt või bioloogiliselt kergitatud tainast, mis on küpsetamise ajal täies ulatuses läbi kuivatatud;</w:t>
      </w:r>
    </w:p>
    <w:p w14:paraId="52996E97" w14:textId="77777777" w:rsidR="00C230D9" w:rsidRPr="00D2047C" w:rsidRDefault="002B691C" w:rsidP="00EA7F30">
      <w:pPr>
        <w:pStyle w:val="ListParagraph"/>
        <w:numPr>
          <w:ilvl w:val="0"/>
          <w:numId w:val="14"/>
        </w:numPr>
        <w:ind w:left="0" w:hanging="426"/>
        <w:jc w:val="both"/>
        <w:rPr>
          <w:rFonts w:ascii="Arial" w:hAnsi="Arial" w:cs="Arial"/>
        </w:rPr>
      </w:pPr>
      <w:r w:rsidRPr="00D2047C">
        <w:rPr>
          <w:rFonts w:ascii="Arial" w:hAnsi="Arial"/>
        </w:rPr>
        <w:t>„kreekerid“ – kihilisest tainast valmistatud keemiliselt või bioloogiliselt kergitatud kauasäilivad küpsetised;</w:t>
      </w:r>
    </w:p>
    <w:p w14:paraId="63348765" w14:textId="77777777" w:rsidR="00C230D9" w:rsidRPr="00D2047C" w:rsidRDefault="00351C10" w:rsidP="00EA7F30">
      <w:pPr>
        <w:pStyle w:val="ListParagraph"/>
        <w:numPr>
          <w:ilvl w:val="0"/>
          <w:numId w:val="14"/>
        </w:numPr>
        <w:ind w:left="0" w:hanging="426"/>
        <w:jc w:val="both"/>
        <w:rPr>
          <w:rFonts w:ascii="Arial" w:hAnsi="Arial" w:cs="Arial"/>
        </w:rPr>
      </w:pPr>
      <w:r w:rsidRPr="00D2047C">
        <w:rPr>
          <w:rFonts w:ascii="Arial" w:hAnsi="Arial"/>
        </w:rPr>
        <w:t>„ekstrudeeritud toode“ – pagaritoode, mis on tehtud kroovitud teraviljatoodetest ja teistest koostisainetest, kasutades pressimistehnoloogiat surve ja temperatuuri muutmise kaudu;</w:t>
      </w:r>
    </w:p>
    <w:p w14:paraId="713B2726" w14:textId="77777777" w:rsidR="00C230D9" w:rsidRPr="00D2047C" w:rsidRDefault="003D522B" w:rsidP="00EA7F30">
      <w:pPr>
        <w:pStyle w:val="ListParagraph"/>
        <w:numPr>
          <w:ilvl w:val="0"/>
          <w:numId w:val="14"/>
        </w:numPr>
        <w:ind w:left="0" w:hanging="426"/>
        <w:jc w:val="both"/>
        <w:rPr>
          <w:rFonts w:ascii="Arial" w:hAnsi="Arial" w:cs="Arial"/>
        </w:rPr>
      </w:pPr>
      <w:r w:rsidRPr="00D2047C">
        <w:rPr>
          <w:rFonts w:ascii="Arial" w:hAnsi="Arial"/>
        </w:rPr>
        <w:t>„paisutatud toode“ – pagaritoode, mis on valmistatud ühe või enama teraviljasordi, riisi, tatra või teiste pseudoteraviljade niisutatud teradest paisumisvormis surve ja temperatuuri muutmise kaudu;</w:t>
      </w:r>
    </w:p>
    <w:p w14:paraId="0559C782" w14:textId="77777777" w:rsidR="00C230D9"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„näkileib“ – hapra koostisega pagaritoode, mis on tavaliselt ristkülikukujuline ja mis saadakse kuumtöötlemise kaudu kroovitud teraviljatoodetest tehtud tainastest ja teistest koostisosadest;</w:t>
      </w:r>
    </w:p>
    <w:p w14:paraId="60476C83" w14:textId="77777777" w:rsidR="00C230D9"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„täisterakrõpsud“ – pagaritoode, mis on valmistatud teravilja täisteradest, kasutades toimingut, mis hõlmab kuumtöötlust;</w:t>
      </w:r>
    </w:p>
    <w:p w14:paraId="2F1AD6D3" w14:textId="77777777" w:rsidR="00EE00D3" w:rsidRPr="00D2047C" w:rsidRDefault="00CE6AA2" w:rsidP="00EA7F30">
      <w:pPr>
        <w:pStyle w:val="ListParagraph"/>
        <w:numPr>
          <w:ilvl w:val="0"/>
          <w:numId w:val="14"/>
        </w:numPr>
        <w:ind w:left="0" w:hanging="426"/>
        <w:jc w:val="both"/>
        <w:rPr>
          <w:rFonts w:ascii="Arial" w:hAnsi="Arial" w:cs="Arial"/>
        </w:rPr>
      </w:pPr>
      <w:r w:rsidRPr="00D2047C">
        <w:rPr>
          <w:rFonts w:ascii="Arial" w:hAnsi="Arial"/>
        </w:rPr>
        <w:t>„röstitud müsli“ – pagaritoode, mis on toodetud müslisegu ja looduslike magustajate ja rasvade ning teiste koostisosade röstimisel ning millele võib pärast kuumtöötlemist teisi koostisosi lisada.</w:t>
      </w:r>
    </w:p>
    <w:p w14:paraId="33B03272" w14:textId="77777777" w:rsidR="00EE00D3" w:rsidRPr="00D2047C" w:rsidRDefault="00EE00D3" w:rsidP="00EA7F30">
      <w:pPr>
        <w:tabs>
          <w:tab w:val="left" w:pos="0"/>
        </w:tabs>
        <w:ind w:firstLine="0"/>
        <w:rPr>
          <w:rFonts w:ascii="Arial" w:hAnsi="Arial" w:cs="Arial"/>
          <w:strike/>
          <w:sz w:val="22"/>
          <w:szCs w:val="22"/>
        </w:rPr>
      </w:pPr>
    </w:p>
    <w:p w14:paraId="098C186F" w14:textId="77777777" w:rsidR="00303E64" w:rsidRPr="00D2047C" w:rsidRDefault="00EE00D3" w:rsidP="00417E99">
      <w:pPr>
        <w:keepNext/>
        <w:keepLines/>
        <w:ind w:firstLine="0"/>
        <w:rPr>
          <w:rFonts w:ascii="Arial" w:hAnsi="Arial" w:cs="Arial"/>
          <w:sz w:val="22"/>
          <w:szCs w:val="22"/>
        </w:rPr>
      </w:pPr>
      <w:r w:rsidRPr="00D2047C">
        <w:rPr>
          <w:rFonts w:ascii="Arial" w:hAnsi="Arial"/>
          <w:sz w:val="22"/>
        </w:rPr>
        <w:t>(5) Lisaks kasutatakse rakendusmääruses järgmisi mõisteid järgmises tähenduses:</w:t>
      </w:r>
    </w:p>
    <w:p w14:paraId="5E9205B5" w14:textId="77777777" w:rsidR="0073363B" w:rsidRPr="00D2047C" w:rsidRDefault="0073363B" w:rsidP="00417E99">
      <w:pPr>
        <w:keepNext/>
        <w:keepLines/>
        <w:ind w:firstLine="0"/>
        <w:rPr>
          <w:rFonts w:ascii="Arial" w:hAnsi="Arial" w:cs="Arial"/>
          <w:sz w:val="22"/>
          <w:szCs w:val="22"/>
        </w:rPr>
      </w:pPr>
    </w:p>
    <w:p w14:paraId="22F1D11D" w14:textId="77777777" w:rsidR="006057E4" w:rsidRPr="00D2047C" w:rsidRDefault="00CE6AA2" w:rsidP="00EA7F30">
      <w:pPr>
        <w:pStyle w:val="ListParagraph"/>
        <w:numPr>
          <w:ilvl w:val="0"/>
          <w:numId w:val="7"/>
        </w:numPr>
        <w:tabs>
          <w:tab w:val="left" w:pos="0"/>
        </w:tabs>
        <w:ind w:left="0"/>
        <w:jc w:val="both"/>
        <w:rPr>
          <w:rFonts w:ascii="Arial" w:hAnsi="Arial" w:cs="Arial"/>
        </w:rPr>
      </w:pPr>
      <w:r w:rsidRPr="00D2047C">
        <w:rPr>
          <w:rFonts w:ascii="Arial" w:hAnsi="Arial"/>
        </w:rPr>
        <w:t>„kondiitritooted“ – pagaritoodetel või küpsetamata ainetel põhinevad tooted, millele on lisatud täidiseid või glasuure, kaunistusi, puuvilju või teisi koostisosi, või sarnased tooted, mis ei kasuta pagaritoodet või küpsetamata ainet alusena ja mis on valmistatud ainult täidiseid, katteid, kaunistusi, puuvilju või teisi koostisosi kasutades;</w:t>
      </w:r>
    </w:p>
    <w:p w14:paraId="31F00FA4" w14:textId="77777777" w:rsidR="00CE6AA2" w:rsidRPr="00D2047C" w:rsidRDefault="00CE6AA2" w:rsidP="00EA7F30">
      <w:pPr>
        <w:pStyle w:val="ListParagraph"/>
        <w:numPr>
          <w:ilvl w:val="0"/>
          <w:numId w:val="7"/>
        </w:numPr>
        <w:tabs>
          <w:tab w:val="left" w:pos="0"/>
        </w:tabs>
        <w:ind w:left="0"/>
        <w:jc w:val="both"/>
        <w:rPr>
          <w:rFonts w:ascii="Arial" w:hAnsi="Arial" w:cs="Arial"/>
        </w:rPr>
      </w:pPr>
      <w:r w:rsidRPr="00D2047C">
        <w:rPr>
          <w:rFonts w:ascii="Arial" w:hAnsi="Arial"/>
        </w:rPr>
        <w:lastRenderedPageBreak/>
        <w:t>„tainas“ – pooltoode pagaritoodete valmistamiseks, mis ei ole kuumtöödeldud ja mida müüakse lõpptarbijale külmutatud või sügavkülmutatud olekus;</w:t>
      </w:r>
    </w:p>
    <w:p w14:paraId="6194D2B4" w14:textId="77777777" w:rsidR="002C2844" w:rsidRPr="00D2047C" w:rsidRDefault="00CE6AA2" w:rsidP="00EA7F30">
      <w:pPr>
        <w:pStyle w:val="ListParagraph"/>
        <w:numPr>
          <w:ilvl w:val="0"/>
          <w:numId w:val="7"/>
        </w:numPr>
        <w:tabs>
          <w:tab w:val="left" w:pos="0"/>
        </w:tabs>
        <w:ind w:left="0"/>
        <w:jc w:val="both"/>
        <w:rPr>
          <w:rFonts w:ascii="Arial" w:hAnsi="Arial" w:cs="Arial"/>
        </w:rPr>
      </w:pPr>
      <w:r w:rsidRPr="00D2047C">
        <w:rPr>
          <w:rFonts w:ascii="Arial" w:hAnsi="Arial"/>
        </w:rPr>
        <w:t>„täidis“ – pooltoode, mida kasutatakse kondiitritoodete täitmise või kaunistamise eesmärgil;</w:t>
      </w:r>
    </w:p>
    <w:p w14:paraId="25643236" w14:textId="77777777" w:rsidR="00BF07C1" w:rsidRPr="00D2047C" w:rsidRDefault="00BF07C1" w:rsidP="00EA7F30">
      <w:pPr>
        <w:pStyle w:val="ListParagraph"/>
        <w:numPr>
          <w:ilvl w:val="0"/>
          <w:numId w:val="7"/>
        </w:numPr>
        <w:tabs>
          <w:tab w:val="left" w:pos="0"/>
        </w:tabs>
        <w:ind w:left="0"/>
        <w:jc w:val="both"/>
        <w:rPr>
          <w:rFonts w:ascii="Arial" w:hAnsi="Arial" w:cs="Arial"/>
        </w:rPr>
      </w:pPr>
      <w:r w:rsidRPr="00D2047C">
        <w:rPr>
          <w:rFonts w:ascii="Arial" w:hAnsi="Arial"/>
        </w:rPr>
        <w:t>„vähese rasvasisaldusega täidis“ – täidis, mille margariinisisaldus on 25–40 %,</w:t>
      </w:r>
      <w:r w:rsidRPr="00D2047C">
        <w:rPr>
          <w:rStyle w:val="FootnoteReference"/>
          <w:rFonts w:ascii="Arial" w:hAnsi="Arial"/>
        </w:rPr>
        <w:footnoteReference w:customMarkFollows="1" w:id="2"/>
        <w:t>2</w:t>
      </w:r>
      <w:r w:rsidRPr="00D2047C">
        <w:rPr>
          <w:rFonts w:ascii="Arial" w:hAnsi="Arial"/>
        </w:rPr>
        <w:t xml:space="preserve"> sisaldades 80–90 % rasva või võrdset kogust segarasva, veevaba rasva või selle segu võiga suhtelises koguses täidise kogukaaluga;</w:t>
      </w:r>
    </w:p>
    <w:p w14:paraId="0FE70DE6" w14:textId="77777777" w:rsidR="00F23A9D" w:rsidRPr="00D2047C" w:rsidRDefault="00BF07C1" w:rsidP="00EA7F30">
      <w:pPr>
        <w:pStyle w:val="ListParagraph"/>
        <w:numPr>
          <w:ilvl w:val="0"/>
          <w:numId w:val="7"/>
        </w:numPr>
        <w:tabs>
          <w:tab w:val="left" w:pos="0"/>
        </w:tabs>
        <w:ind w:left="0"/>
        <w:jc w:val="both"/>
        <w:rPr>
          <w:rFonts w:ascii="Arial" w:hAnsi="Arial" w:cs="Arial"/>
        </w:rPr>
      </w:pPr>
      <w:r w:rsidRPr="00D2047C">
        <w:rPr>
          <w:rFonts w:ascii="Arial" w:hAnsi="Arial"/>
        </w:rPr>
        <w:t>„vähese rasvasisaldusega võitäidis“ – 25–40 % võisisaldusega</w:t>
      </w:r>
      <w:r w:rsidRPr="00D2047C">
        <w:rPr>
          <w:rFonts w:ascii="Arial" w:hAnsi="Arial"/>
          <w:vertAlign w:val="superscript"/>
        </w:rPr>
        <w:t xml:space="preserve">2 </w:t>
      </w:r>
      <w:r w:rsidRPr="00D2047C">
        <w:rPr>
          <w:rFonts w:ascii="Arial" w:hAnsi="Arial"/>
        </w:rPr>
        <w:t>täidis, mis sisaldab 80–90 % rasva või võrdset kogust võirasva täidise kogukaalu suhtes; koostises võib olla ainult väike kogus teisi rasvu, mis tulenevad maitseainetest, milles need tekivad loomulikul teel;</w:t>
      </w:r>
    </w:p>
    <w:p w14:paraId="2E0CE096" w14:textId="77777777" w:rsidR="00356EF0" w:rsidRPr="00D2047C" w:rsidRDefault="00CE6AA2" w:rsidP="00EA7F30">
      <w:pPr>
        <w:pStyle w:val="ListParagraph"/>
        <w:numPr>
          <w:ilvl w:val="0"/>
          <w:numId w:val="7"/>
        </w:numPr>
        <w:tabs>
          <w:tab w:val="left" w:pos="0"/>
        </w:tabs>
        <w:ind w:left="0"/>
        <w:jc w:val="both"/>
        <w:rPr>
          <w:rFonts w:ascii="Arial" w:hAnsi="Arial" w:cs="Arial"/>
          <w:bCs/>
          <w:iCs/>
        </w:rPr>
      </w:pPr>
      <w:r w:rsidRPr="00D2047C">
        <w:rPr>
          <w:rFonts w:ascii="Arial" w:hAnsi="Arial"/>
        </w:rPr>
        <w:t>„kõrge rasvasisaldusega täidis“ – täidis, mille margariinisisaldus on vähemalt 40 %, sisaldades 80–90 % rasva või võrdset kogust segarasva, veevaba rasva või selle segu võiga suhtelises koguses täidise kogukaaluga;</w:t>
      </w:r>
    </w:p>
    <w:p w14:paraId="3F109E87" w14:textId="77777777" w:rsidR="00F23A9D" w:rsidRPr="00D2047C" w:rsidRDefault="00F23A9D" w:rsidP="00EA7F30">
      <w:pPr>
        <w:pStyle w:val="ListParagraph"/>
        <w:numPr>
          <w:ilvl w:val="0"/>
          <w:numId w:val="7"/>
        </w:numPr>
        <w:tabs>
          <w:tab w:val="left" w:pos="0"/>
        </w:tabs>
        <w:ind w:left="0"/>
        <w:jc w:val="both"/>
        <w:rPr>
          <w:rFonts w:ascii="Arial" w:hAnsi="Arial" w:cs="Arial"/>
          <w:bCs/>
          <w:iCs/>
        </w:rPr>
      </w:pPr>
      <w:r w:rsidRPr="00D2047C">
        <w:rPr>
          <w:rFonts w:ascii="Arial" w:hAnsi="Arial"/>
        </w:rPr>
        <w:t>„võitäidis“ – vähemalt 40 % võisisaldusega täidis, mis sisaldab 80–90 % rasva või võrdset kogust võirasva täidise kogukaalu suhtes; koostises võib olla ainult väike kogus teisi rasvu, mis tulenevad maitseainetest, milles need tekivad loomulikul teel;</w:t>
      </w:r>
    </w:p>
    <w:p w14:paraId="7B9E782E" w14:textId="77777777" w:rsidR="00DE594B" w:rsidRPr="00D2047C" w:rsidRDefault="00BF07C1" w:rsidP="00EA7F30">
      <w:pPr>
        <w:pStyle w:val="ListParagraph"/>
        <w:numPr>
          <w:ilvl w:val="0"/>
          <w:numId w:val="7"/>
        </w:numPr>
        <w:tabs>
          <w:tab w:val="left" w:pos="0"/>
        </w:tabs>
        <w:ind w:left="0"/>
        <w:jc w:val="both"/>
        <w:rPr>
          <w:rFonts w:ascii="Arial" w:hAnsi="Arial" w:cs="Arial"/>
          <w:bCs/>
          <w:iCs/>
        </w:rPr>
      </w:pPr>
      <w:r w:rsidRPr="00D2047C">
        <w:rPr>
          <w:rFonts w:ascii="Arial" w:hAnsi="Arial"/>
        </w:rPr>
        <w:t>„muu täidis“ – vähemalt 25 % margariinisisaldusega täidis, mis sisaldab 80–90 % rasva, segarasva, võid või selle segu või võrdset kogust veevaba rasva või võirasva täidise kogukaalu suhtes;</w:t>
      </w:r>
    </w:p>
    <w:p w14:paraId="0975866F" w14:textId="77777777" w:rsidR="002C2844" w:rsidRPr="00D2047C" w:rsidRDefault="00CE6AA2" w:rsidP="00EA7F30">
      <w:pPr>
        <w:pStyle w:val="ListParagraph"/>
        <w:numPr>
          <w:ilvl w:val="0"/>
          <w:numId w:val="7"/>
        </w:numPr>
        <w:tabs>
          <w:tab w:val="left" w:pos="0"/>
        </w:tabs>
        <w:ind w:left="0"/>
        <w:jc w:val="both"/>
        <w:rPr>
          <w:rFonts w:ascii="Arial" w:hAnsi="Arial" w:cs="Arial"/>
          <w:bCs/>
          <w:iCs/>
        </w:rPr>
      </w:pPr>
      <w:r w:rsidRPr="00D2047C">
        <w:rPr>
          <w:rFonts w:ascii="Arial" w:hAnsi="Arial"/>
        </w:rPr>
        <w:t>„vahukooretäidis“ – koosneb vahukoorest või kõrge rasvasisaldusega koorest, mis on maitsestatud suhkru või teiste maitsetugevdajatega või segatud hüdrokolloidil põhinevate ainetega, mis moodustavad kuni ühe kolmandiku täidise kogukaalust;</w:t>
      </w:r>
    </w:p>
    <w:p w14:paraId="7CB2FE67" w14:textId="77777777" w:rsidR="002C2844" w:rsidRPr="00D2047C" w:rsidRDefault="00CE6AA2" w:rsidP="00EA7F30">
      <w:pPr>
        <w:pStyle w:val="ListParagraph"/>
        <w:numPr>
          <w:ilvl w:val="0"/>
          <w:numId w:val="7"/>
        </w:numPr>
        <w:tabs>
          <w:tab w:val="left" w:pos="0"/>
        </w:tabs>
        <w:ind w:left="0"/>
        <w:jc w:val="both"/>
        <w:rPr>
          <w:rFonts w:ascii="Arial" w:hAnsi="Arial" w:cs="Arial"/>
          <w:bCs/>
          <w:iCs/>
        </w:rPr>
      </w:pPr>
      <w:r w:rsidRPr="00D2047C">
        <w:rPr>
          <w:rFonts w:ascii="Arial" w:hAnsi="Arial"/>
        </w:rPr>
        <w:t>„munavalge täidis“ – värsketest vedelatest pastöriseeritud munavalgetest vahustatud täidis või vees keetmisel taastatud kuivatatud pastöriseeritud munavalged suhkruga;</w:t>
      </w:r>
    </w:p>
    <w:p w14:paraId="79D6AA74" w14:textId="77777777" w:rsidR="00B4405B" w:rsidRPr="00D2047C" w:rsidRDefault="00CE6AA2" w:rsidP="00EA7F30">
      <w:pPr>
        <w:pStyle w:val="ListParagraph"/>
        <w:numPr>
          <w:ilvl w:val="0"/>
          <w:numId w:val="7"/>
        </w:numPr>
        <w:tabs>
          <w:tab w:val="left" w:pos="0"/>
        </w:tabs>
        <w:ind w:left="0"/>
        <w:jc w:val="both"/>
        <w:rPr>
          <w:rFonts w:ascii="Arial" w:hAnsi="Arial" w:cs="Arial"/>
          <w:bCs/>
          <w:iCs/>
        </w:rPr>
      </w:pPr>
      <w:r w:rsidRPr="00D2047C">
        <w:rPr>
          <w:rFonts w:ascii="Arial" w:hAnsi="Arial"/>
        </w:rPr>
        <w:t>„lehttainast pagaritooted“ – eraldi veepõhise ja ilma kergitusaineteta rasvaga ettevalmistatud taina kihtide üksteise peale rullimise teel valmistatud tainas, mis omandab peale kuumtöötlemist iseloomulikult kihilise tekstuuri.</w:t>
      </w:r>
    </w:p>
    <w:p w14:paraId="3B5619DB" w14:textId="77777777" w:rsidR="00EE00D3" w:rsidRPr="00D2047C" w:rsidRDefault="00EE00D3" w:rsidP="00EA7F30">
      <w:pPr>
        <w:pStyle w:val="ListParagraph"/>
        <w:tabs>
          <w:tab w:val="left" w:pos="0"/>
        </w:tabs>
        <w:ind w:left="0"/>
        <w:jc w:val="both"/>
        <w:rPr>
          <w:rFonts w:ascii="Arial" w:hAnsi="Arial" w:cs="Arial"/>
          <w:bCs/>
          <w:iCs/>
        </w:rPr>
      </w:pPr>
    </w:p>
    <w:p w14:paraId="712AA7D2" w14:textId="77777777" w:rsidR="00680278" w:rsidRPr="00D2047C" w:rsidRDefault="00680278" w:rsidP="00CD1778">
      <w:pPr>
        <w:pStyle w:val="Odstavecseseznamem1"/>
        <w:keepNext/>
        <w:keepLines/>
        <w:ind w:left="0" w:firstLine="0"/>
        <w:jc w:val="center"/>
        <w:rPr>
          <w:rFonts w:ascii="Arial" w:hAnsi="Arial" w:cs="Arial"/>
          <w:b/>
          <w:sz w:val="22"/>
          <w:szCs w:val="22"/>
        </w:rPr>
      </w:pPr>
      <w:r w:rsidRPr="00D2047C">
        <w:rPr>
          <w:rFonts w:ascii="Arial" w:hAnsi="Arial"/>
          <w:b/>
          <w:sz w:val="22"/>
        </w:rPr>
        <w:t>Kroovitud teraviljatooted</w:t>
      </w:r>
    </w:p>
    <w:p w14:paraId="0C750526" w14:textId="77777777" w:rsidR="007921FB" w:rsidRPr="00D2047C" w:rsidRDefault="007921FB" w:rsidP="00CD1778">
      <w:pPr>
        <w:pStyle w:val="Odstavecseseznamem1"/>
        <w:keepNext/>
        <w:keepLines/>
        <w:ind w:left="0" w:firstLine="0"/>
        <w:rPr>
          <w:rFonts w:ascii="Arial" w:hAnsi="Arial" w:cs="Arial"/>
          <w:b/>
          <w:sz w:val="22"/>
          <w:szCs w:val="22"/>
        </w:rPr>
      </w:pPr>
    </w:p>
    <w:p w14:paraId="00533EFA" w14:textId="77777777" w:rsidR="00C0672B" w:rsidRPr="00D2047C" w:rsidRDefault="0087554D" w:rsidP="00CD1778">
      <w:pPr>
        <w:pStyle w:val="Odstavecseseznamem1"/>
        <w:keepNext/>
        <w:keepLines/>
        <w:ind w:left="0" w:firstLine="0"/>
        <w:jc w:val="center"/>
        <w:rPr>
          <w:rFonts w:ascii="Arial" w:hAnsi="Arial" w:cs="Arial"/>
          <w:sz w:val="22"/>
          <w:szCs w:val="22"/>
        </w:rPr>
      </w:pPr>
      <w:r w:rsidRPr="00D2047C">
        <w:rPr>
          <w:rFonts w:ascii="Arial" w:hAnsi="Arial"/>
          <w:sz w:val="22"/>
        </w:rPr>
        <w:t>§ 3</w:t>
      </w:r>
    </w:p>
    <w:p w14:paraId="14A3AAD4" w14:textId="77777777" w:rsidR="002C2844" w:rsidRPr="00D2047C" w:rsidRDefault="002C2844" w:rsidP="00CD1778">
      <w:pPr>
        <w:pStyle w:val="Odstavecseseznamem1"/>
        <w:keepNext/>
        <w:keepLines/>
        <w:ind w:left="0" w:firstLine="0"/>
        <w:rPr>
          <w:rFonts w:ascii="Arial" w:hAnsi="Arial" w:cs="Arial"/>
          <w:b/>
          <w:sz w:val="22"/>
          <w:szCs w:val="22"/>
        </w:rPr>
      </w:pPr>
    </w:p>
    <w:p w14:paraId="65DD4EB9" w14:textId="77777777" w:rsidR="005039C3" w:rsidRPr="00D2047C" w:rsidRDefault="00680278" w:rsidP="00EA7F30">
      <w:pPr>
        <w:pStyle w:val="Odstavecseseznamem1"/>
        <w:ind w:left="0" w:firstLine="709"/>
        <w:rPr>
          <w:rFonts w:ascii="Arial" w:hAnsi="Arial" w:cs="Arial"/>
          <w:sz w:val="22"/>
          <w:szCs w:val="22"/>
        </w:rPr>
      </w:pPr>
      <w:r w:rsidRPr="00D2047C">
        <w:rPr>
          <w:rFonts w:ascii="Arial" w:hAnsi="Arial"/>
          <w:sz w:val="22"/>
        </w:rPr>
        <w:t>(1) Kroovitud teraviljatoodete rühmade ja alarühmade liigitus on esitatud rakendusmääruse 1. lisas.</w:t>
      </w:r>
    </w:p>
    <w:p w14:paraId="7621F0E4" w14:textId="77777777" w:rsidR="0087554D" w:rsidRPr="00D2047C" w:rsidRDefault="0087554D" w:rsidP="00EA7F30">
      <w:pPr>
        <w:pStyle w:val="Odstavecseseznamem1"/>
        <w:ind w:left="0" w:firstLine="0"/>
        <w:rPr>
          <w:rFonts w:ascii="Arial" w:hAnsi="Arial" w:cs="Arial"/>
          <w:sz w:val="22"/>
          <w:szCs w:val="22"/>
        </w:rPr>
      </w:pPr>
    </w:p>
    <w:p w14:paraId="0F235D82" w14:textId="77777777" w:rsidR="00B467ED" w:rsidRPr="00D2047C" w:rsidRDefault="00481970" w:rsidP="00EA7F30">
      <w:pPr>
        <w:pStyle w:val="Odstavecseseznamem1"/>
        <w:ind w:left="0" w:firstLine="709"/>
        <w:rPr>
          <w:rFonts w:ascii="Arial" w:hAnsi="Arial" w:cs="Arial"/>
          <w:sz w:val="22"/>
          <w:szCs w:val="22"/>
        </w:rPr>
      </w:pPr>
      <w:r w:rsidRPr="00D2047C">
        <w:rPr>
          <w:rFonts w:ascii="Arial" w:hAnsi="Arial"/>
          <w:sz w:val="22"/>
        </w:rPr>
        <w:t>(2) Lisaks tarbija toidualase teavitamise määruses</w:t>
      </w:r>
      <w:r w:rsidRPr="00D2047C">
        <w:rPr>
          <w:rStyle w:val="FootnoteReference"/>
          <w:rFonts w:ascii="Arial" w:hAnsi="Arial"/>
          <w:sz w:val="22"/>
        </w:rPr>
        <w:footnoteReference w:customMarkFollows="1" w:id="3"/>
        <w:t>3</w:t>
      </w:r>
      <w:r w:rsidRPr="00D2047C">
        <w:rPr>
          <w:rFonts w:ascii="Arial" w:hAnsi="Arial"/>
          <w:sz w:val="22"/>
        </w:rPr>
        <w:t>, kõnealuses seaduses ja toidu märgistamise</w:t>
      </w:r>
      <w:r w:rsidRPr="00D2047C">
        <w:rPr>
          <w:rStyle w:val="FootnoteReference"/>
          <w:rFonts w:ascii="Arial" w:hAnsi="Arial"/>
          <w:sz w:val="22"/>
        </w:rPr>
        <w:footnoteReference w:customMarkFollows="1" w:id="4"/>
        <w:t>4</w:t>
      </w:r>
      <w:r w:rsidRPr="00D2047C">
        <w:rPr>
          <w:rFonts w:ascii="Arial" w:hAnsi="Arial"/>
          <w:sz w:val="22"/>
        </w:rPr>
        <w:t xml:space="preserve"> teatavaid meetodeid käsitlevas rakendusmääruses viidatud üksikasjadele tuleb kroovitud teraviljatoodete korral viidata järgmisele:</w:t>
      </w:r>
    </w:p>
    <w:p w14:paraId="5AC6EF4F" w14:textId="77777777" w:rsidR="00FA46C9" w:rsidRPr="00D2047C" w:rsidRDefault="00FA46C9" w:rsidP="00EA7F30">
      <w:pPr>
        <w:pStyle w:val="Odstavecseseznamem1"/>
        <w:ind w:left="0" w:firstLine="709"/>
        <w:rPr>
          <w:rFonts w:ascii="Arial" w:hAnsi="Arial" w:cs="Arial"/>
          <w:sz w:val="22"/>
          <w:szCs w:val="22"/>
        </w:rPr>
      </w:pPr>
    </w:p>
    <w:p w14:paraId="1CD7948D" w14:textId="77777777" w:rsidR="00B467ED" w:rsidRPr="00D2047C" w:rsidRDefault="00DC37F6" w:rsidP="00EA7F30">
      <w:pPr>
        <w:numPr>
          <w:ilvl w:val="0"/>
          <w:numId w:val="8"/>
        </w:numPr>
        <w:rPr>
          <w:rFonts w:ascii="Arial" w:hAnsi="Arial" w:cs="Arial"/>
          <w:sz w:val="22"/>
          <w:szCs w:val="22"/>
        </w:rPr>
      </w:pPr>
      <w:r w:rsidRPr="00D2047C">
        <w:rPr>
          <w:rFonts w:ascii="Arial" w:hAnsi="Arial"/>
          <w:sz w:val="22"/>
        </w:rPr>
        <w:t>toote nimes peaks alati olema välja toodud toodete rühm või alarühm, sealhulgas teravilja või pseudoteravilja botaaniline perekond ja</w:t>
      </w:r>
    </w:p>
    <w:p w14:paraId="156A9973" w14:textId="77777777" w:rsidR="00B467ED" w:rsidRPr="00D2047C" w:rsidRDefault="00DC37F6" w:rsidP="00EA7F30">
      <w:pPr>
        <w:numPr>
          <w:ilvl w:val="0"/>
          <w:numId w:val="8"/>
        </w:numPr>
        <w:rPr>
          <w:rFonts w:ascii="Arial" w:hAnsi="Arial" w:cs="Arial"/>
          <w:sz w:val="22"/>
          <w:szCs w:val="22"/>
        </w:rPr>
      </w:pPr>
      <w:r w:rsidRPr="00D2047C">
        <w:rPr>
          <w:rFonts w:ascii="Arial" w:hAnsi="Arial"/>
          <w:sz w:val="22"/>
        </w:rPr>
        <w:t>vabalt voolavate teraviljadel põhinevate segude puhul kasutamisviis ja -juhised.</w:t>
      </w:r>
    </w:p>
    <w:p w14:paraId="358D9B68" w14:textId="77777777" w:rsidR="00B467ED" w:rsidRPr="00D2047C" w:rsidRDefault="00B467ED" w:rsidP="00CD1778">
      <w:pPr>
        <w:ind w:firstLine="0"/>
        <w:rPr>
          <w:rFonts w:ascii="Arial" w:hAnsi="Arial" w:cs="Arial"/>
          <w:sz w:val="22"/>
          <w:szCs w:val="22"/>
        </w:rPr>
      </w:pPr>
    </w:p>
    <w:p w14:paraId="148FBB54" w14:textId="77777777" w:rsidR="00B467ED" w:rsidRPr="00D2047C" w:rsidRDefault="00481970" w:rsidP="00EA7F30">
      <w:pPr>
        <w:ind w:firstLine="709"/>
        <w:rPr>
          <w:rFonts w:ascii="Arial" w:hAnsi="Arial" w:cs="Arial"/>
          <w:sz w:val="22"/>
          <w:szCs w:val="22"/>
        </w:rPr>
      </w:pPr>
      <w:r w:rsidRPr="00D2047C">
        <w:rPr>
          <w:rFonts w:ascii="Arial" w:hAnsi="Arial"/>
          <w:sz w:val="22"/>
        </w:rPr>
        <w:t>(3) Kroovitud teraviljatoodete sensoorsed, füüsikalised ja keemilised kvaliteedinõuded on loetletud käesoleva rakendusmääruse 2. lisas.</w:t>
      </w:r>
    </w:p>
    <w:p w14:paraId="6912311F" w14:textId="77777777" w:rsidR="00481970" w:rsidRPr="00D2047C" w:rsidRDefault="00481970" w:rsidP="00EA7F30">
      <w:pPr>
        <w:jc w:val="center"/>
        <w:rPr>
          <w:rFonts w:ascii="Arial" w:hAnsi="Arial" w:cs="Arial"/>
          <w:b/>
          <w:sz w:val="22"/>
          <w:szCs w:val="22"/>
        </w:rPr>
      </w:pPr>
    </w:p>
    <w:p w14:paraId="79F36785" w14:textId="77777777" w:rsidR="00B467ED" w:rsidRPr="00D2047C" w:rsidRDefault="00481970" w:rsidP="00EA7F30">
      <w:pPr>
        <w:ind w:firstLine="709"/>
        <w:rPr>
          <w:rFonts w:ascii="Arial" w:hAnsi="Arial" w:cs="Arial"/>
          <w:sz w:val="22"/>
          <w:szCs w:val="22"/>
        </w:rPr>
      </w:pPr>
      <w:r w:rsidRPr="00D2047C">
        <w:rPr>
          <w:rFonts w:ascii="Arial" w:hAnsi="Arial"/>
          <w:sz w:val="22"/>
        </w:rPr>
        <w:t>(4) Riisi sensoorsed, füüsikalised ja keemilised kvaliteedinõuded on loetletud käesoleva rakendusmääruse 3. lisas.</w:t>
      </w:r>
    </w:p>
    <w:p w14:paraId="09D763CA" w14:textId="77777777" w:rsidR="00680278" w:rsidRPr="00D2047C" w:rsidRDefault="00680278" w:rsidP="00EA7F30">
      <w:pPr>
        <w:jc w:val="center"/>
        <w:rPr>
          <w:rFonts w:ascii="Arial" w:hAnsi="Arial" w:cs="Arial"/>
          <w:b/>
          <w:sz w:val="22"/>
          <w:szCs w:val="22"/>
        </w:rPr>
      </w:pPr>
    </w:p>
    <w:p w14:paraId="271BE346" w14:textId="77777777" w:rsidR="00B467ED" w:rsidRPr="00D2047C" w:rsidRDefault="00DC37F6" w:rsidP="00417E99">
      <w:pPr>
        <w:ind w:firstLine="709"/>
        <w:rPr>
          <w:rFonts w:ascii="Arial" w:hAnsi="Arial" w:cs="Arial"/>
          <w:sz w:val="22"/>
          <w:szCs w:val="22"/>
        </w:rPr>
      </w:pPr>
      <w:r w:rsidRPr="00D2047C">
        <w:rPr>
          <w:rFonts w:ascii="Arial" w:hAnsi="Arial"/>
          <w:sz w:val="22"/>
        </w:rPr>
        <w:t>(5) Kõigi riisirühmade jaoks on maksimaalne lubatud teiste riisirühmade sisaldusprotsent 10 %.</w:t>
      </w:r>
    </w:p>
    <w:p w14:paraId="73EAB251" w14:textId="77777777" w:rsidR="00B467ED" w:rsidRPr="00D2047C" w:rsidRDefault="00B467ED" w:rsidP="00CD1778">
      <w:pPr>
        <w:ind w:firstLine="0"/>
        <w:rPr>
          <w:rFonts w:ascii="Arial" w:hAnsi="Arial" w:cs="Arial"/>
          <w:sz w:val="22"/>
          <w:szCs w:val="22"/>
        </w:rPr>
      </w:pPr>
    </w:p>
    <w:p w14:paraId="0DC7CEFB" w14:textId="77777777" w:rsidR="00F5360E" w:rsidRPr="00D2047C" w:rsidRDefault="0025177A" w:rsidP="00EA7F30">
      <w:pPr>
        <w:ind w:firstLine="709"/>
        <w:rPr>
          <w:rFonts w:ascii="Arial" w:hAnsi="Arial" w:cs="Arial"/>
          <w:sz w:val="22"/>
          <w:szCs w:val="22"/>
        </w:rPr>
      </w:pPr>
      <w:r w:rsidRPr="00D2047C">
        <w:rPr>
          <w:rFonts w:ascii="Arial" w:hAnsi="Arial"/>
          <w:sz w:val="22"/>
        </w:rPr>
        <w:t xml:space="preserve">(6) Kroovitud teraviljatooteid ja riisi hoiustatakse eraldi aromaatsetest ainetest ja kuivades ventileeritud ruumides seinast 5 cm kaugusel asuvatel kaubaalustel, v.a üle 25 kg suuruste lahtiste kottide puhul, mida võib põrandal hoiustada. </w:t>
      </w:r>
    </w:p>
    <w:p w14:paraId="455C28E8" w14:textId="77777777" w:rsidR="000A48F0" w:rsidRPr="00D2047C" w:rsidRDefault="000A48F0" w:rsidP="00EA7F30">
      <w:pPr>
        <w:ind w:firstLine="0"/>
        <w:rPr>
          <w:rFonts w:ascii="Arial" w:hAnsi="Arial" w:cs="Arial"/>
          <w:b/>
          <w:sz w:val="22"/>
          <w:szCs w:val="22"/>
        </w:rPr>
      </w:pPr>
    </w:p>
    <w:p w14:paraId="7B9A2F2F" w14:textId="77777777" w:rsidR="000A48F0" w:rsidRPr="00D2047C" w:rsidRDefault="000A48F0" w:rsidP="00417E99">
      <w:pPr>
        <w:keepNext/>
        <w:keepLines/>
        <w:jc w:val="center"/>
        <w:rPr>
          <w:rFonts w:ascii="Arial" w:hAnsi="Arial" w:cs="Arial"/>
          <w:sz w:val="22"/>
          <w:szCs w:val="22"/>
        </w:rPr>
      </w:pPr>
      <w:r w:rsidRPr="00D2047C">
        <w:rPr>
          <w:rFonts w:ascii="Arial" w:hAnsi="Arial"/>
          <w:sz w:val="22"/>
        </w:rPr>
        <w:t>§ 4</w:t>
      </w:r>
    </w:p>
    <w:p w14:paraId="65111548" w14:textId="77777777" w:rsidR="000A48F0" w:rsidRPr="00D2047C" w:rsidRDefault="000A48F0" w:rsidP="00417E99">
      <w:pPr>
        <w:pStyle w:val="Odstavecseseznamem1"/>
        <w:keepNext/>
        <w:keepLines/>
        <w:ind w:left="0" w:firstLine="0"/>
        <w:rPr>
          <w:rFonts w:ascii="Arial" w:hAnsi="Arial" w:cs="Arial"/>
          <w:color w:val="auto"/>
          <w:sz w:val="22"/>
          <w:szCs w:val="22"/>
        </w:rPr>
      </w:pPr>
    </w:p>
    <w:p w14:paraId="5B6A6B0F" w14:textId="77777777" w:rsidR="00CA7A37" w:rsidRPr="00D2047C" w:rsidRDefault="00CA7A37" w:rsidP="00EA7F30">
      <w:pPr>
        <w:pStyle w:val="Odstavecseseznamem1"/>
        <w:ind w:left="0" w:firstLine="709"/>
        <w:rPr>
          <w:rFonts w:ascii="Arial" w:hAnsi="Arial" w:cs="Arial"/>
          <w:color w:val="auto"/>
          <w:sz w:val="22"/>
          <w:szCs w:val="22"/>
        </w:rPr>
      </w:pPr>
      <w:r w:rsidRPr="00D2047C">
        <w:rPr>
          <w:rFonts w:ascii="Arial" w:hAnsi="Arial"/>
          <w:color w:val="auto"/>
          <w:sz w:val="22"/>
        </w:rPr>
        <w:t>(1) Kõikide eri teraviljaliikide, tatra- ja riisijahude niiskussisaldus ei ületa 15,0 %. Maisijahu ja kõvanisujahu rasvasisaldus kuivaines ei ületa 3,0 %. Jahusid ei pleegitata keemiliselt.</w:t>
      </w:r>
    </w:p>
    <w:p w14:paraId="1C99FA9D" w14:textId="77777777" w:rsidR="00CA7A37" w:rsidRPr="00D2047C" w:rsidRDefault="00CA7A37" w:rsidP="00EA7F30">
      <w:pPr>
        <w:pStyle w:val="Odstavecseseznamem1"/>
        <w:ind w:left="0" w:firstLine="709"/>
        <w:rPr>
          <w:rFonts w:ascii="Arial" w:hAnsi="Arial" w:cs="Arial"/>
          <w:color w:val="auto"/>
          <w:sz w:val="22"/>
          <w:szCs w:val="22"/>
        </w:rPr>
      </w:pPr>
    </w:p>
    <w:p w14:paraId="5A301C8B" w14:textId="77777777" w:rsidR="000A48F0" w:rsidRPr="00D2047C" w:rsidRDefault="00CA7A37" w:rsidP="00EA7F30">
      <w:pPr>
        <w:pStyle w:val="Odstavecseseznamem1"/>
        <w:ind w:left="0" w:firstLine="709"/>
        <w:rPr>
          <w:rFonts w:ascii="Arial" w:hAnsi="Arial" w:cs="Arial"/>
          <w:b/>
          <w:color w:val="auto"/>
          <w:sz w:val="22"/>
          <w:szCs w:val="22"/>
        </w:rPr>
      </w:pPr>
      <w:r w:rsidRPr="00D2047C">
        <w:rPr>
          <w:rFonts w:ascii="Arial" w:hAnsi="Arial"/>
          <w:color w:val="auto"/>
          <w:sz w:val="22"/>
        </w:rPr>
        <w:t xml:space="preserve">(2) Kroovitud teraviljatoodete keskmine kogus on kroovitud teraviljatoodete kaal ilma pakendita, võttes arvesse rakendusmääruse 4. lisas kehtestatud negatiivseid kaaluerinevusi. </w:t>
      </w:r>
    </w:p>
    <w:p w14:paraId="02C3F397" w14:textId="77777777" w:rsidR="00092F63" w:rsidRPr="00D2047C" w:rsidRDefault="00092F63" w:rsidP="00CD1778">
      <w:pPr>
        <w:ind w:firstLine="0"/>
        <w:jc w:val="center"/>
        <w:rPr>
          <w:rFonts w:ascii="Arial" w:hAnsi="Arial" w:cs="Arial"/>
          <w:b/>
          <w:sz w:val="22"/>
          <w:szCs w:val="22"/>
        </w:rPr>
      </w:pPr>
    </w:p>
    <w:p w14:paraId="32649B55" w14:textId="77777777" w:rsidR="00B467ED" w:rsidRPr="00D2047C" w:rsidRDefault="005039C3" w:rsidP="00CD1778">
      <w:pPr>
        <w:keepNext/>
        <w:keepLines/>
        <w:ind w:firstLine="0"/>
        <w:jc w:val="center"/>
        <w:rPr>
          <w:rFonts w:ascii="Arial" w:hAnsi="Arial" w:cs="Arial"/>
          <w:b/>
          <w:sz w:val="22"/>
          <w:szCs w:val="22"/>
        </w:rPr>
      </w:pPr>
      <w:r w:rsidRPr="00D2047C">
        <w:rPr>
          <w:rFonts w:ascii="Arial" w:hAnsi="Arial"/>
          <w:b/>
          <w:sz w:val="22"/>
        </w:rPr>
        <w:t>Pastatooted</w:t>
      </w:r>
    </w:p>
    <w:p w14:paraId="58A7DD8D" w14:textId="77777777" w:rsidR="00481970" w:rsidRPr="00D2047C" w:rsidRDefault="00481970" w:rsidP="00CD1778">
      <w:pPr>
        <w:keepNext/>
        <w:keepLines/>
        <w:ind w:firstLine="0"/>
        <w:jc w:val="center"/>
        <w:rPr>
          <w:rFonts w:ascii="Arial" w:hAnsi="Arial" w:cs="Arial"/>
          <w:b/>
          <w:sz w:val="22"/>
          <w:szCs w:val="22"/>
        </w:rPr>
      </w:pPr>
    </w:p>
    <w:p w14:paraId="3AEB5A9E" w14:textId="77777777" w:rsidR="00481970" w:rsidRPr="00D2047C" w:rsidRDefault="00481970" w:rsidP="00CD1778">
      <w:pPr>
        <w:keepNext/>
        <w:keepLines/>
        <w:ind w:firstLine="0"/>
        <w:jc w:val="center"/>
        <w:rPr>
          <w:rFonts w:ascii="Arial" w:hAnsi="Arial" w:cs="Arial"/>
          <w:sz w:val="22"/>
          <w:szCs w:val="22"/>
        </w:rPr>
      </w:pPr>
      <w:r w:rsidRPr="00D2047C">
        <w:rPr>
          <w:rFonts w:ascii="Arial" w:hAnsi="Arial"/>
          <w:sz w:val="22"/>
        </w:rPr>
        <w:t>§ 5</w:t>
      </w:r>
    </w:p>
    <w:p w14:paraId="7200248E" w14:textId="77777777" w:rsidR="00B467ED" w:rsidRPr="00D2047C" w:rsidRDefault="00B467ED" w:rsidP="00CD1778">
      <w:pPr>
        <w:keepNext/>
        <w:keepLines/>
        <w:ind w:firstLine="0"/>
        <w:rPr>
          <w:rFonts w:ascii="Arial" w:hAnsi="Arial" w:cs="Arial"/>
          <w:sz w:val="22"/>
          <w:szCs w:val="22"/>
        </w:rPr>
      </w:pPr>
    </w:p>
    <w:p w14:paraId="0A874E88" w14:textId="77777777" w:rsidR="00B467ED" w:rsidRPr="00D2047C" w:rsidRDefault="005039C3" w:rsidP="00417E99">
      <w:pPr>
        <w:ind w:firstLine="709"/>
        <w:rPr>
          <w:rFonts w:ascii="Arial" w:hAnsi="Arial" w:cs="Arial"/>
          <w:b/>
          <w:sz w:val="22"/>
          <w:szCs w:val="22"/>
        </w:rPr>
      </w:pPr>
      <w:r w:rsidRPr="00D2047C">
        <w:rPr>
          <w:rFonts w:ascii="Arial" w:hAnsi="Arial"/>
          <w:sz w:val="22"/>
        </w:rPr>
        <w:t xml:space="preserve">(1) Pastatoodete rühmade ja alarühmade liigitus on esitatud käesoleva rakendusmääruse 5. lisas. </w:t>
      </w:r>
    </w:p>
    <w:p w14:paraId="03DC5D19" w14:textId="77777777" w:rsidR="00B467ED" w:rsidRPr="00D2047C" w:rsidRDefault="00B467ED" w:rsidP="00CD1778">
      <w:pPr>
        <w:ind w:firstLine="0"/>
        <w:rPr>
          <w:rFonts w:ascii="Arial" w:hAnsi="Arial" w:cs="Arial"/>
          <w:sz w:val="22"/>
          <w:szCs w:val="22"/>
        </w:rPr>
      </w:pPr>
    </w:p>
    <w:p w14:paraId="37EC4992" w14:textId="77777777" w:rsidR="00B467ED" w:rsidRPr="00D2047C" w:rsidRDefault="005039C3" w:rsidP="00EA7F30">
      <w:pPr>
        <w:ind w:firstLine="709"/>
        <w:rPr>
          <w:rFonts w:ascii="Arial" w:hAnsi="Arial" w:cs="Arial"/>
          <w:sz w:val="22"/>
          <w:szCs w:val="22"/>
        </w:rPr>
      </w:pPr>
      <w:r w:rsidRPr="00D2047C">
        <w:rPr>
          <w:rFonts w:ascii="Arial" w:hAnsi="Arial"/>
          <w:sz w:val="22"/>
        </w:rPr>
        <w:t>(2) Lisaks tarbija toidualase teavitamise määruses, kõnealuses seaduses ja toidu märgistamise teatavaid meetodeid käsitlevas rakendusmääruses viidatud üksikasjadele tuleb pastatoodete korral viidata järgmisele:</w:t>
      </w:r>
    </w:p>
    <w:p w14:paraId="7ECF366F" w14:textId="77777777" w:rsidR="00417E99" w:rsidRPr="00D2047C" w:rsidRDefault="00417E99" w:rsidP="00EA7F30">
      <w:pPr>
        <w:ind w:firstLine="709"/>
        <w:rPr>
          <w:rFonts w:ascii="Arial" w:hAnsi="Arial" w:cs="Arial"/>
          <w:sz w:val="22"/>
          <w:szCs w:val="22"/>
        </w:rPr>
      </w:pPr>
    </w:p>
    <w:p w14:paraId="6E683CB4" w14:textId="77777777" w:rsidR="00B467ED" w:rsidRPr="00D2047C" w:rsidRDefault="00DC37F6" w:rsidP="00EA7F30">
      <w:pPr>
        <w:numPr>
          <w:ilvl w:val="0"/>
          <w:numId w:val="9"/>
        </w:numPr>
        <w:rPr>
          <w:rFonts w:ascii="Arial" w:hAnsi="Arial" w:cs="Arial"/>
          <w:sz w:val="22"/>
          <w:szCs w:val="22"/>
        </w:rPr>
      </w:pPr>
      <w:r w:rsidRPr="00D2047C">
        <w:rPr>
          <w:rFonts w:ascii="Arial" w:hAnsi="Arial"/>
          <w:sz w:val="22"/>
        </w:rPr>
        <w:t>toote nimetuses peaks alati olema välja toodud toote rühm ja alarühm ning</w:t>
      </w:r>
    </w:p>
    <w:p w14:paraId="2FEDB350" w14:textId="77777777" w:rsidR="00B467ED" w:rsidRPr="00D2047C" w:rsidRDefault="00DC37F6" w:rsidP="00EA7F30">
      <w:pPr>
        <w:numPr>
          <w:ilvl w:val="0"/>
          <w:numId w:val="9"/>
        </w:numPr>
        <w:rPr>
          <w:rFonts w:ascii="Arial" w:hAnsi="Arial" w:cs="Arial"/>
          <w:sz w:val="22"/>
          <w:szCs w:val="22"/>
        </w:rPr>
      </w:pPr>
      <w:r w:rsidRPr="00D2047C">
        <w:rPr>
          <w:rFonts w:ascii="Arial" w:hAnsi="Arial"/>
          <w:sz w:val="22"/>
        </w:rPr>
        <w:t>vaakum- või inertgaasiga pakendite puhul tuleb pakendile märkida kuupäev, millal toiduaine tuleb pärast pakendi avamist ära tarbida.</w:t>
      </w:r>
    </w:p>
    <w:p w14:paraId="4D04C985" w14:textId="77777777" w:rsidR="00B467ED" w:rsidRPr="00D2047C" w:rsidRDefault="00B467ED" w:rsidP="00EA7F30">
      <w:pPr>
        <w:ind w:firstLine="0"/>
        <w:rPr>
          <w:rFonts w:ascii="Arial" w:hAnsi="Arial" w:cs="Arial"/>
          <w:sz w:val="22"/>
          <w:szCs w:val="22"/>
        </w:rPr>
      </w:pPr>
    </w:p>
    <w:p w14:paraId="4BB3DBC4" w14:textId="77777777" w:rsidR="00B467ED" w:rsidRPr="00D2047C" w:rsidRDefault="00DC37F6" w:rsidP="00417E99">
      <w:pPr>
        <w:ind w:firstLine="709"/>
        <w:rPr>
          <w:rFonts w:ascii="Arial" w:hAnsi="Arial" w:cs="Arial"/>
          <w:sz w:val="22"/>
          <w:szCs w:val="22"/>
        </w:rPr>
      </w:pPr>
      <w:r w:rsidRPr="00D2047C">
        <w:rPr>
          <w:rFonts w:ascii="Arial" w:hAnsi="Arial"/>
          <w:sz w:val="22"/>
        </w:rPr>
        <w:t>(3) Pastatoodete sensoorsed, füüsikalised ja keemilised kvaliteedinõuded on loetletud käesoleva rakendusmääruse 6. lisas.</w:t>
      </w:r>
    </w:p>
    <w:p w14:paraId="4E02CFFC" w14:textId="77777777" w:rsidR="005039C3" w:rsidRPr="00D2047C" w:rsidRDefault="005039C3" w:rsidP="00EA7F30">
      <w:pPr>
        <w:ind w:firstLine="0"/>
        <w:rPr>
          <w:rFonts w:ascii="Arial" w:hAnsi="Arial" w:cs="Arial"/>
          <w:sz w:val="22"/>
          <w:szCs w:val="22"/>
        </w:rPr>
      </w:pPr>
    </w:p>
    <w:p w14:paraId="5CF1D1F5" w14:textId="77777777" w:rsidR="00F5360E" w:rsidRPr="00D2047C" w:rsidRDefault="005039C3" w:rsidP="00EA7F30">
      <w:pPr>
        <w:ind w:firstLine="709"/>
        <w:rPr>
          <w:rFonts w:ascii="Arial" w:hAnsi="Arial" w:cs="Arial"/>
          <w:b/>
          <w:color w:val="auto"/>
          <w:sz w:val="22"/>
          <w:szCs w:val="22"/>
        </w:rPr>
      </w:pPr>
      <w:r w:rsidRPr="00D2047C">
        <w:rPr>
          <w:rFonts w:ascii="Arial" w:hAnsi="Arial"/>
          <w:color w:val="auto"/>
          <w:sz w:val="22"/>
        </w:rPr>
        <w:t>(4) Pastatoodete keskmine kogus on pastatoodete kaal ilma pakendita, võttes arvesse rakendusmääruse 7. lisas kehtestatud negatiivseid kaaluerinevusi.</w:t>
      </w:r>
    </w:p>
    <w:p w14:paraId="441094EC" w14:textId="77777777" w:rsidR="00F5360E" w:rsidRPr="00D2047C" w:rsidRDefault="00F5360E" w:rsidP="00EA7F30">
      <w:pPr>
        <w:ind w:firstLine="0"/>
        <w:rPr>
          <w:rFonts w:ascii="Arial" w:hAnsi="Arial" w:cs="Arial"/>
          <w:b/>
          <w:color w:val="auto"/>
          <w:sz w:val="22"/>
          <w:szCs w:val="22"/>
        </w:rPr>
      </w:pPr>
    </w:p>
    <w:p w14:paraId="4B2DF14F" w14:textId="77777777" w:rsidR="00481970" w:rsidRPr="00D2047C" w:rsidRDefault="00481970" w:rsidP="00417E99">
      <w:pPr>
        <w:keepNext/>
        <w:keepLines/>
        <w:ind w:firstLine="0"/>
        <w:jc w:val="center"/>
        <w:rPr>
          <w:rFonts w:ascii="Arial" w:hAnsi="Arial" w:cs="Arial"/>
          <w:color w:val="auto"/>
          <w:sz w:val="22"/>
          <w:szCs w:val="22"/>
        </w:rPr>
      </w:pPr>
      <w:r w:rsidRPr="00D2047C">
        <w:rPr>
          <w:rFonts w:ascii="Arial" w:hAnsi="Arial"/>
          <w:color w:val="auto"/>
          <w:sz w:val="22"/>
        </w:rPr>
        <w:t>§ 6</w:t>
      </w:r>
    </w:p>
    <w:p w14:paraId="3C8F39CB" w14:textId="77777777" w:rsidR="00E85544" w:rsidRPr="00D2047C" w:rsidRDefault="00E85544" w:rsidP="00417E99">
      <w:pPr>
        <w:keepNext/>
        <w:keepLines/>
        <w:ind w:firstLine="0"/>
        <w:rPr>
          <w:rFonts w:ascii="Arial" w:hAnsi="Arial" w:cs="Arial"/>
          <w:sz w:val="22"/>
          <w:szCs w:val="22"/>
        </w:rPr>
      </w:pPr>
    </w:p>
    <w:p w14:paraId="5DA8EF45" w14:textId="77777777" w:rsidR="00B467ED" w:rsidRPr="00D2047C" w:rsidRDefault="00DC37F6" w:rsidP="00EA7F30">
      <w:pPr>
        <w:ind w:firstLine="709"/>
        <w:rPr>
          <w:rFonts w:ascii="Arial" w:hAnsi="Arial" w:cs="Arial"/>
          <w:b/>
          <w:color w:val="auto"/>
          <w:sz w:val="22"/>
          <w:szCs w:val="22"/>
        </w:rPr>
      </w:pPr>
      <w:r w:rsidRPr="00D2047C">
        <w:rPr>
          <w:rFonts w:ascii="Arial" w:hAnsi="Arial"/>
          <w:sz w:val="22"/>
        </w:rPr>
        <w:t>(1) Kuivatatud pastatooted hoiustatakse eraldi aromaatsetest ainetest ja säilitatakse kaubaalustel, mis asetsevad 5 cm kaugusel seinast ventileeritud ruumides, kus suhteline õhuniiskus on väiksem kui 75 %.</w:t>
      </w:r>
    </w:p>
    <w:p w14:paraId="34F011B1" w14:textId="77777777" w:rsidR="00B467ED" w:rsidRPr="00D2047C" w:rsidRDefault="00B467ED" w:rsidP="00CD1778">
      <w:pPr>
        <w:ind w:firstLine="0"/>
        <w:rPr>
          <w:rFonts w:ascii="Arial" w:hAnsi="Arial" w:cs="Arial"/>
          <w:sz w:val="22"/>
          <w:szCs w:val="22"/>
        </w:rPr>
      </w:pPr>
    </w:p>
    <w:p w14:paraId="78E39527" w14:textId="77777777" w:rsidR="00B467ED" w:rsidRPr="00D2047C" w:rsidRDefault="00481970" w:rsidP="00417E99">
      <w:pPr>
        <w:ind w:firstLine="709"/>
        <w:rPr>
          <w:rFonts w:ascii="Arial" w:hAnsi="Arial" w:cs="Arial"/>
          <w:sz w:val="22"/>
          <w:szCs w:val="22"/>
        </w:rPr>
      </w:pPr>
      <w:r w:rsidRPr="00D2047C">
        <w:rPr>
          <w:rFonts w:ascii="Arial" w:hAnsi="Arial"/>
          <w:sz w:val="22"/>
        </w:rPr>
        <w:t>(2) Mittekuivatatud pasta vaakum- või inertgaasiga pakendites, mis on tavatingimustes müümise korral mikroobide suhtes stabiilsed, viiakse turule temperatuuril, mis ei ületa 10 °C, v.a juhul, kui tootja on hoiustamistingimustes teisiti ette näinud.</w:t>
      </w:r>
    </w:p>
    <w:p w14:paraId="4DDE01E9" w14:textId="77777777" w:rsidR="00485FDE" w:rsidRPr="00D2047C" w:rsidRDefault="00485FDE" w:rsidP="00CD1778">
      <w:pPr>
        <w:pStyle w:val="Zkladntext31"/>
        <w:ind w:firstLine="0"/>
        <w:rPr>
          <w:sz w:val="22"/>
          <w:szCs w:val="22"/>
        </w:rPr>
      </w:pPr>
    </w:p>
    <w:p w14:paraId="58FC3484" w14:textId="77777777" w:rsidR="00485FDE" w:rsidRPr="00D2047C" w:rsidRDefault="00485FDE" w:rsidP="00417E99">
      <w:pPr>
        <w:ind w:firstLine="709"/>
        <w:rPr>
          <w:rFonts w:ascii="Arial" w:hAnsi="Arial" w:cs="Arial"/>
          <w:sz w:val="22"/>
          <w:szCs w:val="22"/>
        </w:rPr>
      </w:pPr>
      <w:r w:rsidRPr="00D2047C">
        <w:rPr>
          <w:rFonts w:ascii="Arial" w:hAnsi="Arial"/>
          <w:sz w:val="22"/>
        </w:rPr>
        <w:t>(3) Värsket ja mittekuivatatud pastat müüakse temperatuuril alla 8 °C.</w:t>
      </w:r>
    </w:p>
    <w:p w14:paraId="5E7782DE" w14:textId="77777777" w:rsidR="00B467ED" w:rsidRPr="00D2047C" w:rsidRDefault="00B467ED" w:rsidP="00EA7F30">
      <w:pPr>
        <w:ind w:firstLine="0"/>
        <w:rPr>
          <w:rFonts w:ascii="Arial" w:hAnsi="Arial" w:cs="Arial"/>
          <w:sz w:val="22"/>
          <w:szCs w:val="22"/>
        </w:rPr>
      </w:pPr>
    </w:p>
    <w:p w14:paraId="29E47377" w14:textId="77777777" w:rsidR="00B467ED" w:rsidRPr="00D2047C" w:rsidRDefault="00DC37F6" w:rsidP="00417E99">
      <w:pPr>
        <w:ind w:firstLine="709"/>
        <w:rPr>
          <w:rFonts w:ascii="Arial" w:hAnsi="Arial" w:cs="Arial"/>
          <w:sz w:val="22"/>
          <w:szCs w:val="22"/>
        </w:rPr>
      </w:pPr>
      <w:r w:rsidRPr="00D2047C">
        <w:rPr>
          <w:rFonts w:ascii="Arial" w:hAnsi="Arial"/>
          <w:sz w:val="22"/>
        </w:rPr>
        <w:t xml:space="preserve">(4) Pastatooteid ei pakendata värvilistesse, läbipaistvatesse või läbikumavatesse pakenditesse, milles pakendamata toote värvus oleks visuaalselt moondunud. </w:t>
      </w:r>
    </w:p>
    <w:p w14:paraId="3C2E5686" w14:textId="77777777" w:rsidR="00F23C91" w:rsidRPr="00D2047C" w:rsidRDefault="00F23C91" w:rsidP="00EA7F30">
      <w:pPr>
        <w:jc w:val="center"/>
        <w:rPr>
          <w:rFonts w:ascii="Arial" w:hAnsi="Arial" w:cs="Arial"/>
          <w:b/>
          <w:sz w:val="22"/>
          <w:szCs w:val="22"/>
        </w:rPr>
      </w:pPr>
    </w:p>
    <w:p w14:paraId="58BA38A8" w14:textId="77777777" w:rsidR="00F23C91" w:rsidRPr="00D2047C" w:rsidRDefault="00F23C91" w:rsidP="00CD1778">
      <w:pPr>
        <w:keepNext/>
        <w:keepLines/>
        <w:ind w:firstLine="0"/>
        <w:jc w:val="center"/>
        <w:rPr>
          <w:rFonts w:ascii="Arial" w:hAnsi="Arial" w:cs="Arial"/>
          <w:b/>
          <w:sz w:val="22"/>
          <w:szCs w:val="22"/>
        </w:rPr>
      </w:pPr>
      <w:r w:rsidRPr="00D2047C">
        <w:rPr>
          <w:rFonts w:ascii="Arial" w:hAnsi="Arial"/>
          <w:b/>
          <w:sz w:val="22"/>
        </w:rPr>
        <w:t xml:space="preserve">Pagaritooted </w:t>
      </w:r>
    </w:p>
    <w:p w14:paraId="7B1C6709" w14:textId="77777777" w:rsidR="00013A4C" w:rsidRPr="00D2047C" w:rsidRDefault="00013A4C" w:rsidP="00CD1778">
      <w:pPr>
        <w:keepNext/>
        <w:keepLines/>
        <w:ind w:firstLine="0"/>
        <w:jc w:val="center"/>
        <w:rPr>
          <w:rFonts w:ascii="Arial" w:hAnsi="Arial" w:cs="Arial"/>
          <w:b/>
          <w:sz w:val="22"/>
          <w:szCs w:val="22"/>
        </w:rPr>
      </w:pPr>
    </w:p>
    <w:p w14:paraId="0BA9B497" w14:textId="77777777" w:rsidR="00CD76C6" w:rsidRPr="00D2047C" w:rsidRDefault="00CD76C6" w:rsidP="00CD1778">
      <w:pPr>
        <w:keepNext/>
        <w:keepLines/>
        <w:ind w:firstLine="0"/>
        <w:jc w:val="center"/>
        <w:rPr>
          <w:rFonts w:ascii="Arial" w:hAnsi="Arial" w:cs="Arial"/>
          <w:sz w:val="22"/>
          <w:szCs w:val="22"/>
        </w:rPr>
      </w:pPr>
      <w:r w:rsidRPr="00D2047C">
        <w:rPr>
          <w:rFonts w:ascii="Arial" w:hAnsi="Arial"/>
          <w:sz w:val="22"/>
        </w:rPr>
        <w:t>§ 7</w:t>
      </w:r>
    </w:p>
    <w:p w14:paraId="0881C320" w14:textId="77777777" w:rsidR="00CD76C6" w:rsidRPr="00D2047C" w:rsidRDefault="00CD76C6" w:rsidP="00CD1778">
      <w:pPr>
        <w:keepNext/>
        <w:keepLines/>
        <w:ind w:firstLine="0"/>
        <w:jc w:val="center"/>
        <w:rPr>
          <w:rFonts w:ascii="Arial" w:hAnsi="Arial" w:cs="Arial"/>
          <w:b/>
          <w:sz w:val="22"/>
          <w:szCs w:val="22"/>
        </w:rPr>
      </w:pPr>
    </w:p>
    <w:p w14:paraId="752753ED" w14:textId="77777777" w:rsidR="00CD76C6" w:rsidRPr="00D2047C" w:rsidRDefault="00CD76C6" w:rsidP="00EA7F30">
      <w:pPr>
        <w:ind w:firstLine="709"/>
        <w:rPr>
          <w:rFonts w:ascii="Arial" w:hAnsi="Arial" w:cs="Arial"/>
          <w:sz w:val="22"/>
          <w:szCs w:val="22"/>
        </w:rPr>
      </w:pPr>
      <w:r w:rsidRPr="00D2047C">
        <w:rPr>
          <w:rFonts w:ascii="Arial" w:hAnsi="Arial"/>
          <w:sz w:val="22"/>
        </w:rPr>
        <w:t xml:space="preserve">(1) Pagaritoodete liikide ja rühmade liigitus on esitatud rakendusmääruse 8. lisas. </w:t>
      </w:r>
    </w:p>
    <w:p w14:paraId="00CB98DF" w14:textId="77777777" w:rsidR="00CD76C6" w:rsidRPr="00D2047C" w:rsidRDefault="00CD76C6" w:rsidP="00EA7F30">
      <w:pPr>
        <w:ind w:firstLine="0"/>
        <w:rPr>
          <w:rFonts w:ascii="Arial" w:hAnsi="Arial" w:cs="Arial"/>
          <w:sz w:val="22"/>
          <w:szCs w:val="22"/>
        </w:rPr>
      </w:pPr>
    </w:p>
    <w:p w14:paraId="1DB45A89" w14:textId="77777777" w:rsidR="00CD76C6" w:rsidRPr="00D2047C" w:rsidRDefault="00CD76C6" w:rsidP="00EA7F30">
      <w:pPr>
        <w:ind w:firstLine="709"/>
        <w:rPr>
          <w:rFonts w:ascii="Arial" w:hAnsi="Arial" w:cs="Arial"/>
          <w:sz w:val="22"/>
          <w:szCs w:val="22"/>
        </w:rPr>
      </w:pPr>
      <w:r w:rsidRPr="00D2047C">
        <w:rPr>
          <w:rFonts w:ascii="Arial" w:hAnsi="Arial"/>
          <w:sz w:val="22"/>
        </w:rPr>
        <w:t>(2) Lisaks tarbija toidualase teavitamise määruses, kõnealuses seaduses ja toidu märgistamise teatavaid meetodeid käsitlevas rakendusmääruses viidatud üksikasjadele tuleb pagaritoodete korral viidata järgmisele:</w:t>
      </w:r>
    </w:p>
    <w:p w14:paraId="2B02041A" w14:textId="77777777" w:rsidR="00FA46C9" w:rsidRPr="00D2047C" w:rsidRDefault="00FA46C9" w:rsidP="00EA7F30">
      <w:pPr>
        <w:ind w:firstLine="709"/>
        <w:rPr>
          <w:rFonts w:ascii="Arial" w:hAnsi="Arial" w:cs="Arial"/>
          <w:sz w:val="22"/>
          <w:szCs w:val="22"/>
        </w:rPr>
      </w:pPr>
    </w:p>
    <w:p w14:paraId="07641F9F" w14:textId="77777777" w:rsidR="00CD76C6" w:rsidRPr="00D2047C" w:rsidRDefault="00CD76C6" w:rsidP="00EA7F30">
      <w:pPr>
        <w:pStyle w:val="Odstavecseseznamem1"/>
        <w:numPr>
          <w:ilvl w:val="0"/>
          <w:numId w:val="10"/>
        </w:numPr>
        <w:tabs>
          <w:tab w:val="left" w:pos="851"/>
        </w:tabs>
        <w:rPr>
          <w:rFonts w:ascii="Arial" w:hAnsi="Arial" w:cs="Arial"/>
          <w:color w:val="auto"/>
          <w:sz w:val="22"/>
          <w:szCs w:val="22"/>
        </w:rPr>
      </w:pPr>
      <w:r w:rsidRPr="00D2047C">
        <w:rPr>
          <w:rFonts w:ascii="Arial" w:hAnsi="Arial"/>
          <w:color w:val="auto"/>
          <w:sz w:val="22"/>
        </w:rPr>
        <w:t xml:space="preserve">leiva- ja saiatoodete ning harilike küpsetiste puhul liigi ja rühma nimi; „harilikud küpsetised“ võivad olla märgistatud kui „küpsetised“, </w:t>
      </w:r>
    </w:p>
    <w:p w14:paraId="271DBB24" w14:textId="77777777" w:rsidR="00CD76C6" w:rsidRPr="00D2047C" w:rsidRDefault="00CD76C6" w:rsidP="00EA7F30">
      <w:pPr>
        <w:pStyle w:val="Odstavecseseznamem1"/>
        <w:numPr>
          <w:ilvl w:val="0"/>
          <w:numId w:val="10"/>
        </w:numPr>
        <w:tabs>
          <w:tab w:val="left" w:pos="851"/>
        </w:tabs>
        <w:rPr>
          <w:rFonts w:ascii="Arial" w:hAnsi="Arial" w:cs="Arial"/>
          <w:color w:val="auto"/>
          <w:sz w:val="22"/>
          <w:szCs w:val="22"/>
        </w:rPr>
      </w:pPr>
      <w:r w:rsidRPr="00D2047C">
        <w:rPr>
          <w:rFonts w:ascii="Arial" w:hAnsi="Arial"/>
          <w:color w:val="auto"/>
          <w:sz w:val="22"/>
        </w:rPr>
        <w:lastRenderedPageBreak/>
        <w:t>eriküpsetiste korral liigi nimetus, lisaks viide, kasutades sõnu, mis kirjeldavad retsepti või tehnoloogilist protsessi, nagu „lehttainast“, „kergitatud lehttainast“, „friteeritud“, „vahustatud ainetest“ või „vedelast tainast“, ja</w:t>
      </w:r>
    </w:p>
    <w:p w14:paraId="3AA121E4" w14:textId="77777777" w:rsidR="009A52AC" w:rsidRPr="00D2047C" w:rsidRDefault="009A52AC" w:rsidP="001639A2">
      <w:pPr>
        <w:pStyle w:val="Odstavecseseznamem1"/>
        <w:numPr>
          <w:ilvl w:val="0"/>
          <w:numId w:val="10"/>
        </w:numPr>
        <w:tabs>
          <w:tab w:val="left" w:pos="851"/>
        </w:tabs>
        <w:rPr>
          <w:rFonts w:ascii="Arial" w:hAnsi="Arial" w:cs="Arial"/>
          <w:color w:val="auto"/>
          <w:sz w:val="22"/>
          <w:szCs w:val="22"/>
        </w:rPr>
      </w:pPr>
      <w:r w:rsidRPr="00D2047C">
        <w:rPr>
          <w:rFonts w:ascii="Arial" w:hAnsi="Arial"/>
          <w:color w:val="auto"/>
          <w:sz w:val="22"/>
        </w:rPr>
        <w:t xml:space="preserve">kauasäilivate küpsetiste puhul rühma nimetus, v.a beseede ja keekside puhul rühmast „kauasäilivad küpsetised vahustatud ainetest“, mille kohta kasutatakse märgistust sõnadega „beseed“ või „keeksid“. </w:t>
      </w:r>
    </w:p>
    <w:p w14:paraId="529E06CD" w14:textId="77777777" w:rsidR="00CD76C6" w:rsidRPr="00D2047C" w:rsidRDefault="00CD76C6" w:rsidP="00EA7F30">
      <w:pPr>
        <w:pStyle w:val="Odstavecseseznamem1"/>
        <w:tabs>
          <w:tab w:val="left" w:pos="851"/>
        </w:tabs>
        <w:ind w:firstLine="0"/>
        <w:rPr>
          <w:rFonts w:ascii="Arial" w:hAnsi="Arial" w:cs="Arial"/>
          <w:color w:val="auto"/>
          <w:sz w:val="22"/>
          <w:szCs w:val="22"/>
        </w:rPr>
      </w:pPr>
    </w:p>
    <w:p w14:paraId="1377B5E6" w14:textId="77777777" w:rsidR="00F5360E" w:rsidRPr="00D2047C" w:rsidRDefault="00F5360E" w:rsidP="00EA7F30">
      <w:pPr>
        <w:pStyle w:val="Odstavecseseznamem1"/>
        <w:tabs>
          <w:tab w:val="left" w:pos="851"/>
        </w:tabs>
        <w:ind w:left="0" w:firstLine="720"/>
        <w:rPr>
          <w:rFonts w:ascii="Arial" w:hAnsi="Arial" w:cs="Arial"/>
          <w:sz w:val="22"/>
          <w:szCs w:val="22"/>
        </w:rPr>
      </w:pPr>
      <w:r w:rsidRPr="00D2047C">
        <w:rPr>
          <w:rFonts w:ascii="Arial" w:hAnsi="Arial"/>
          <w:sz w:val="22"/>
        </w:rPr>
        <w:t>(3) Lisaks tarbija toidualase teavitamise määruses, kõnealuses seaduses ja toidu märgistamise teatavaid meetodeid käsitlevas rakendusmääruses viidatud üksikasjadele tuleb pakendamata pagaritoodete korral viidata järgmisele:</w:t>
      </w:r>
    </w:p>
    <w:p w14:paraId="728A00B5" w14:textId="77777777" w:rsidR="00FA46C9" w:rsidRPr="00D2047C" w:rsidRDefault="00FA46C9" w:rsidP="00EA7F30">
      <w:pPr>
        <w:pStyle w:val="Odstavecseseznamem1"/>
        <w:tabs>
          <w:tab w:val="left" w:pos="851"/>
        </w:tabs>
        <w:ind w:left="0" w:firstLine="720"/>
        <w:rPr>
          <w:rFonts w:ascii="Arial" w:hAnsi="Arial" w:cs="Arial"/>
          <w:sz w:val="22"/>
          <w:szCs w:val="22"/>
        </w:rPr>
      </w:pPr>
    </w:p>
    <w:p w14:paraId="334A1CE3" w14:textId="77777777" w:rsidR="00F5360E" w:rsidRPr="00D2047C" w:rsidRDefault="00F5360E" w:rsidP="00417E99">
      <w:pPr>
        <w:pStyle w:val="Odstavecseseznamem1"/>
        <w:numPr>
          <w:ilvl w:val="0"/>
          <w:numId w:val="19"/>
        </w:numPr>
        <w:tabs>
          <w:tab w:val="left" w:pos="851"/>
        </w:tabs>
        <w:rPr>
          <w:rFonts w:ascii="Arial" w:hAnsi="Arial" w:cs="Arial"/>
          <w:sz w:val="22"/>
          <w:szCs w:val="22"/>
        </w:rPr>
      </w:pPr>
      <w:r w:rsidRPr="00D2047C">
        <w:rPr>
          <w:rFonts w:ascii="Arial" w:hAnsi="Arial"/>
          <w:sz w:val="22"/>
        </w:rPr>
        <w:t>täidise või glasuuriga eriküpsetiste ja kauasäilivate küpsetiste puhul täidise või glasuuri liik ,</w:t>
      </w:r>
    </w:p>
    <w:p w14:paraId="3D42F121" w14:textId="77777777" w:rsidR="00F5360E" w:rsidRPr="00D2047C" w:rsidRDefault="00F5360E" w:rsidP="00417E99">
      <w:pPr>
        <w:pStyle w:val="Odstavecseseznamem1"/>
        <w:numPr>
          <w:ilvl w:val="0"/>
          <w:numId w:val="19"/>
        </w:numPr>
        <w:tabs>
          <w:tab w:val="left" w:pos="851"/>
        </w:tabs>
        <w:rPr>
          <w:rFonts w:ascii="Arial" w:hAnsi="Arial" w:cs="Arial"/>
          <w:sz w:val="22"/>
          <w:szCs w:val="22"/>
        </w:rPr>
      </w:pPr>
      <w:r w:rsidRPr="00D2047C">
        <w:rPr>
          <w:rFonts w:ascii="Arial" w:hAnsi="Arial"/>
          <w:sz w:val="22"/>
        </w:rPr>
        <w:t xml:space="preserve">pakendamata pagaritooted, mis on valmiskujul külmutatud ja lõpptarbijale müümiseks üles sulatatud, kannavad nähtavat märgistust „ülessulatatud“ toote nimetuse juures kohas, kus toode on lõpptarbijale müügiks, ja </w:t>
      </w:r>
    </w:p>
    <w:p w14:paraId="4C294F76" w14:textId="77777777" w:rsidR="00F5360E" w:rsidRPr="00D2047C" w:rsidRDefault="00F5360E" w:rsidP="00417E99">
      <w:pPr>
        <w:pStyle w:val="Odstavecseseznamem1"/>
        <w:numPr>
          <w:ilvl w:val="0"/>
          <w:numId w:val="19"/>
        </w:numPr>
        <w:tabs>
          <w:tab w:val="left" w:pos="851"/>
        </w:tabs>
        <w:rPr>
          <w:rFonts w:ascii="Arial" w:hAnsi="Arial" w:cs="Arial"/>
          <w:sz w:val="22"/>
          <w:szCs w:val="22"/>
        </w:rPr>
      </w:pPr>
      <w:r w:rsidRPr="00D2047C">
        <w:rPr>
          <w:rFonts w:ascii="Arial" w:hAnsi="Arial"/>
          <w:sz w:val="22"/>
        </w:rPr>
        <w:t>pakendamata pagaritooted, mis on valmistatud külmutatud pooltootest, kannavad toote nimetuse järel nähtavat märgistust „külmutatud pooltootest valmistatud“ kohas, kus toodet pakutakse lõpptarbijale müügiks.</w:t>
      </w:r>
    </w:p>
    <w:p w14:paraId="67DA3EDA" w14:textId="77777777" w:rsidR="00685D3E" w:rsidRPr="00D2047C" w:rsidRDefault="00685D3E" w:rsidP="00EA7F30">
      <w:pPr>
        <w:pStyle w:val="Odstavecseseznamem1"/>
        <w:rPr>
          <w:rFonts w:ascii="Arial" w:hAnsi="Arial" w:cs="Arial"/>
          <w:color w:val="auto"/>
          <w:sz w:val="22"/>
          <w:szCs w:val="22"/>
        </w:rPr>
      </w:pPr>
    </w:p>
    <w:p w14:paraId="3AAA1AFF" w14:textId="77777777" w:rsidR="00417E99" w:rsidRPr="00D2047C" w:rsidRDefault="00685D3E" w:rsidP="00417E99">
      <w:pPr>
        <w:pStyle w:val="Zkladntext31"/>
        <w:ind w:firstLine="709"/>
        <w:rPr>
          <w:color w:val="auto"/>
          <w:sz w:val="22"/>
          <w:szCs w:val="22"/>
        </w:rPr>
      </w:pPr>
      <w:r w:rsidRPr="00D2047C">
        <w:rPr>
          <w:color w:val="auto"/>
          <w:sz w:val="22"/>
        </w:rPr>
        <w:t>(4) Märgistust „pagariäri“ või tarbijale sama mõjuga sõnu võib pagaritoote turustamisel kasutada ainult siis, kui toode valmistati pagaritöökojas.</w:t>
      </w:r>
    </w:p>
    <w:p w14:paraId="2ADA6E66" w14:textId="77777777" w:rsidR="00417E99" w:rsidRPr="00D2047C" w:rsidRDefault="00417E99" w:rsidP="00417E99">
      <w:pPr>
        <w:pStyle w:val="Zkladntext31"/>
        <w:ind w:firstLine="709"/>
        <w:rPr>
          <w:color w:val="auto"/>
          <w:sz w:val="22"/>
          <w:szCs w:val="22"/>
        </w:rPr>
      </w:pPr>
    </w:p>
    <w:p w14:paraId="18C9F6A7" w14:textId="77777777" w:rsidR="00F23C91" w:rsidRPr="00D2047C" w:rsidRDefault="00685D3E" w:rsidP="00417E99">
      <w:pPr>
        <w:pStyle w:val="Zkladntext31"/>
        <w:ind w:firstLine="709"/>
        <w:rPr>
          <w:color w:val="auto"/>
          <w:sz w:val="22"/>
          <w:szCs w:val="22"/>
        </w:rPr>
      </w:pPr>
      <w:r w:rsidRPr="00D2047C">
        <w:rPr>
          <w:color w:val="auto"/>
          <w:sz w:val="22"/>
        </w:rPr>
        <w:t>(5) Märgistus „täistera“ võib kasutada eriküpsetiste ja kauasäilivate pagaritoodete puhul, kui need sisaldavad vähemalt 80 % täisterajahu või sama kogust kroovitud teraviljatooteid, milles sisalduvad kõik terade osad, kasutatud kroovitud teraviljatoodete kogukaalu suhtes.</w:t>
      </w:r>
    </w:p>
    <w:p w14:paraId="170835F8" w14:textId="77777777" w:rsidR="000E7AB3" w:rsidRPr="00D2047C" w:rsidRDefault="000E7AB3" w:rsidP="00EA7F30">
      <w:pPr>
        <w:pStyle w:val="Odstavecseseznamem1"/>
        <w:ind w:left="0" w:firstLine="0"/>
        <w:rPr>
          <w:rFonts w:ascii="Arial" w:hAnsi="Arial" w:cs="Arial"/>
          <w:color w:val="auto"/>
          <w:sz w:val="22"/>
          <w:szCs w:val="22"/>
        </w:rPr>
      </w:pPr>
    </w:p>
    <w:p w14:paraId="310B21A5" w14:textId="77777777" w:rsidR="00F23C91" w:rsidRPr="00D2047C" w:rsidRDefault="00F23C91" w:rsidP="00CD1778">
      <w:pPr>
        <w:pStyle w:val="Zkladntext31"/>
        <w:keepNext/>
        <w:keepLines/>
        <w:ind w:firstLine="0"/>
        <w:jc w:val="center"/>
        <w:rPr>
          <w:color w:val="auto"/>
          <w:sz w:val="22"/>
          <w:szCs w:val="22"/>
        </w:rPr>
      </w:pPr>
      <w:r w:rsidRPr="00D2047C">
        <w:rPr>
          <w:color w:val="auto"/>
          <w:sz w:val="22"/>
        </w:rPr>
        <w:t>§ 8</w:t>
      </w:r>
    </w:p>
    <w:p w14:paraId="13167369" w14:textId="77777777" w:rsidR="00F23C91" w:rsidRPr="00D2047C" w:rsidRDefault="00F23C91" w:rsidP="00CD1778">
      <w:pPr>
        <w:pStyle w:val="Zkladntext31"/>
        <w:keepNext/>
        <w:keepLines/>
        <w:ind w:firstLine="0"/>
        <w:jc w:val="center"/>
        <w:rPr>
          <w:color w:val="auto"/>
          <w:sz w:val="22"/>
          <w:szCs w:val="22"/>
        </w:rPr>
      </w:pPr>
    </w:p>
    <w:p w14:paraId="5F564D06" w14:textId="77777777" w:rsidR="00FF6CF0" w:rsidRPr="00D2047C" w:rsidRDefault="00DC37F6" w:rsidP="00EA7F30">
      <w:pPr>
        <w:pStyle w:val="Zkladntext31"/>
        <w:ind w:firstLine="709"/>
        <w:rPr>
          <w:color w:val="auto"/>
          <w:sz w:val="22"/>
          <w:szCs w:val="22"/>
        </w:rPr>
      </w:pPr>
      <w:r w:rsidRPr="00D2047C">
        <w:rPr>
          <w:color w:val="auto"/>
          <w:sz w:val="22"/>
        </w:rPr>
        <w:t>(1) Pagaritoodete kvaliteedinõuded on esitatud käesoleva rakendusmääruse 9. lisas.</w:t>
      </w:r>
    </w:p>
    <w:p w14:paraId="0CD5BCC5" w14:textId="77777777" w:rsidR="00FF6CF0" w:rsidRPr="00D2047C" w:rsidRDefault="00FF6CF0" w:rsidP="00EA7F30">
      <w:pPr>
        <w:pStyle w:val="Zkladntext31"/>
        <w:ind w:firstLine="0"/>
        <w:rPr>
          <w:color w:val="auto"/>
          <w:sz w:val="22"/>
          <w:szCs w:val="22"/>
        </w:rPr>
      </w:pPr>
    </w:p>
    <w:p w14:paraId="7EB78005" w14:textId="77777777" w:rsidR="00FF6CF0" w:rsidRPr="00D2047C" w:rsidRDefault="00FF6CF0" w:rsidP="00EA7F30">
      <w:pPr>
        <w:pStyle w:val="Zkladntext31"/>
        <w:ind w:firstLine="709"/>
        <w:rPr>
          <w:color w:val="auto"/>
          <w:sz w:val="22"/>
          <w:szCs w:val="22"/>
        </w:rPr>
      </w:pPr>
      <w:r w:rsidRPr="00D2047C">
        <w:rPr>
          <w:color w:val="auto"/>
          <w:sz w:val="22"/>
        </w:rPr>
        <w:t>(2) Pagaritoodete keskmine kogus on pagaritoodete kaal ilma pakendita, võttes arvesse rakendusmääruse 10. lisas kehtestatud negatiivseid kaaluerinevusi.</w:t>
      </w:r>
    </w:p>
    <w:p w14:paraId="60B73155" w14:textId="77777777" w:rsidR="00B467ED" w:rsidRPr="00D2047C" w:rsidRDefault="00B467ED" w:rsidP="00EA7F30">
      <w:pPr>
        <w:ind w:firstLine="0"/>
        <w:rPr>
          <w:rFonts w:ascii="Arial" w:hAnsi="Arial" w:cs="Arial"/>
          <w:b/>
          <w:color w:val="auto"/>
          <w:sz w:val="22"/>
          <w:szCs w:val="22"/>
        </w:rPr>
      </w:pPr>
    </w:p>
    <w:p w14:paraId="6EEC6AE9" w14:textId="77777777" w:rsidR="00B467ED" w:rsidRPr="00D2047C" w:rsidRDefault="00EE562C" w:rsidP="00417E99">
      <w:pPr>
        <w:pStyle w:val="Zkladntext31"/>
        <w:ind w:firstLine="709"/>
        <w:rPr>
          <w:color w:val="auto"/>
          <w:sz w:val="22"/>
          <w:szCs w:val="22"/>
        </w:rPr>
      </w:pPr>
      <w:r w:rsidRPr="00D2047C">
        <w:rPr>
          <w:color w:val="auto"/>
          <w:sz w:val="22"/>
        </w:rPr>
        <w:t>(3) Pakendit transpordi tarbeks ja teisi vahendeid, mida kasutatakse pagaritoodete veoks, ei kasutata ühekski teiseks eesmärgiks.</w:t>
      </w:r>
    </w:p>
    <w:p w14:paraId="7ECE4F19" w14:textId="77777777" w:rsidR="00B467ED" w:rsidRPr="00D2047C" w:rsidRDefault="00B467ED" w:rsidP="00417E99">
      <w:pPr>
        <w:ind w:firstLine="0"/>
        <w:rPr>
          <w:rFonts w:ascii="Arial" w:hAnsi="Arial" w:cs="Arial"/>
          <w:color w:val="auto"/>
          <w:sz w:val="22"/>
          <w:szCs w:val="22"/>
        </w:rPr>
      </w:pPr>
    </w:p>
    <w:p w14:paraId="4BBD65FF" w14:textId="77777777" w:rsidR="00C85F0A" w:rsidRPr="00D2047C" w:rsidRDefault="00EE562C" w:rsidP="00417E99">
      <w:pPr>
        <w:pStyle w:val="Zkladntext31"/>
        <w:ind w:firstLine="709"/>
        <w:rPr>
          <w:color w:val="auto"/>
          <w:sz w:val="22"/>
          <w:szCs w:val="22"/>
        </w:rPr>
      </w:pPr>
      <w:r w:rsidRPr="00D2047C">
        <w:rPr>
          <w:color w:val="auto"/>
          <w:sz w:val="22"/>
        </w:rPr>
        <w:t>(4) Sügavkülmutatud pagaritooteid ja pooltooteid müüakse temperatuuril –18 °C või madalamal temperatuuril.</w:t>
      </w:r>
    </w:p>
    <w:p w14:paraId="3BFEC17A" w14:textId="77777777" w:rsidR="00C85F0A" w:rsidRPr="00D2047C" w:rsidRDefault="00C85F0A" w:rsidP="00EA7F30">
      <w:pPr>
        <w:ind w:firstLine="0"/>
        <w:rPr>
          <w:rFonts w:ascii="Arial" w:hAnsi="Arial" w:cs="Arial"/>
          <w:b/>
          <w:color w:val="auto"/>
          <w:sz w:val="22"/>
          <w:szCs w:val="22"/>
        </w:rPr>
      </w:pPr>
    </w:p>
    <w:p w14:paraId="375136FE" w14:textId="77777777" w:rsidR="00D8376B" w:rsidRPr="00D2047C" w:rsidRDefault="00D8376B" w:rsidP="00CD1778">
      <w:pPr>
        <w:keepNext/>
        <w:keepLines/>
        <w:ind w:firstLine="0"/>
        <w:jc w:val="center"/>
        <w:rPr>
          <w:rFonts w:ascii="Arial" w:hAnsi="Arial" w:cs="Arial"/>
          <w:b/>
          <w:color w:val="auto"/>
          <w:sz w:val="22"/>
          <w:szCs w:val="22"/>
        </w:rPr>
      </w:pPr>
      <w:r w:rsidRPr="00D2047C">
        <w:rPr>
          <w:rFonts w:ascii="Arial" w:hAnsi="Arial"/>
          <w:b/>
          <w:color w:val="auto"/>
          <w:sz w:val="22"/>
        </w:rPr>
        <w:t>Kondiitritooted ja tainad</w:t>
      </w:r>
    </w:p>
    <w:p w14:paraId="41B787AA" w14:textId="77777777" w:rsidR="00417E99" w:rsidRPr="00D2047C" w:rsidRDefault="00417E99" w:rsidP="00CD1778">
      <w:pPr>
        <w:keepNext/>
        <w:keepLines/>
        <w:ind w:firstLine="0"/>
        <w:jc w:val="center"/>
        <w:rPr>
          <w:rFonts w:ascii="Arial" w:hAnsi="Arial" w:cs="Arial"/>
          <w:color w:val="auto"/>
          <w:sz w:val="22"/>
          <w:szCs w:val="22"/>
        </w:rPr>
      </w:pPr>
    </w:p>
    <w:p w14:paraId="38DC52FC" w14:textId="77777777" w:rsidR="00B467ED" w:rsidRPr="00D2047C" w:rsidRDefault="008277BD" w:rsidP="00CD1778">
      <w:pPr>
        <w:keepNext/>
        <w:keepLines/>
        <w:ind w:firstLine="0"/>
        <w:jc w:val="center"/>
        <w:rPr>
          <w:rFonts w:ascii="Arial" w:hAnsi="Arial" w:cs="Arial"/>
          <w:color w:val="auto"/>
          <w:sz w:val="22"/>
          <w:szCs w:val="22"/>
        </w:rPr>
      </w:pPr>
      <w:r w:rsidRPr="00D2047C">
        <w:rPr>
          <w:rFonts w:ascii="Arial" w:hAnsi="Arial"/>
          <w:color w:val="auto"/>
          <w:sz w:val="22"/>
        </w:rPr>
        <w:t>§ 9</w:t>
      </w:r>
    </w:p>
    <w:p w14:paraId="7768594C" w14:textId="77777777" w:rsidR="008277BD" w:rsidRPr="00D2047C" w:rsidRDefault="008277BD" w:rsidP="00CD1778">
      <w:pPr>
        <w:keepNext/>
        <w:keepLines/>
        <w:ind w:firstLine="0"/>
        <w:jc w:val="center"/>
        <w:rPr>
          <w:rFonts w:ascii="Arial" w:hAnsi="Arial" w:cs="Arial"/>
          <w:b/>
          <w:color w:val="auto"/>
          <w:sz w:val="22"/>
          <w:szCs w:val="22"/>
        </w:rPr>
      </w:pPr>
    </w:p>
    <w:p w14:paraId="7936AAF2" w14:textId="77777777" w:rsidR="00B467ED" w:rsidRPr="00D2047C" w:rsidRDefault="008277BD" w:rsidP="00417E99">
      <w:pPr>
        <w:ind w:firstLine="709"/>
        <w:rPr>
          <w:rFonts w:ascii="Arial" w:hAnsi="Arial" w:cs="Arial"/>
          <w:color w:val="auto"/>
          <w:sz w:val="22"/>
          <w:szCs w:val="22"/>
        </w:rPr>
      </w:pPr>
      <w:r w:rsidRPr="00D2047C">
        <w:rPr>
          <w:rFonts w:ascii="Arial" w:hAnsi="Arial"/>
          <w:color w:val="auto"/>
          <w:sz w:val="22"/>
        </w:rPr>
        <w:t xml:space="preserve">(1) Kondiitritoodete ja tainaste liikide ja rühmade liigitus on esitatud rakendusmääruse 11. lisas. </w:t>
      </w:r>
    </w:p>
    <w:p w14:paraId="41490D4F" w14:textId="77777777" w:rsidR="00B467ED" w:rsidRPr="00D2047C" w:rsidRDefault="00B467ED" w:rsidP="00417E99">
      <w:pPr>
        <w:ind w:firstLine="709"/>
        <w:rPr>
          <w:rFonts w:ascii="Arial" w:hAnsi="Arial" w:cs="Arial"/>
          <w:color w:val="auto"/>
          <w:sz w:val="22"/>
          <w:szCs w:val="22"/>
        </w:rPr>
      </w:pPr>
    </w:p>
    <w:p w14:paraId="2A90723B" w14:textId="77777777" w:rsidR="00B467ED" w:rsidRPr="00D2047C" w:rsidRDefault="008277BD" w:rsidP="00EA7F30">
      <w:pPr>
        <w:ind w:firstLine="709"/>
        <w:rPr>
          <w:rFonts w:ascii="Arial" w:hAnsi="Arial" w:cs="Arial"/>
          <w:color w:val="auto"/>
          <w:sz w:val="22"/>
          <w:szCs w:val="22"/>
        </w:rPr>
      </w:pPr>
      <w:r w:rsidRPr="00D2047C">
        <w:rPr>
          <w:rFonts w:ascii="Arial" w:hAnsi="Arial"/>
          <w:color w:val="auto"/>
          <w:sz w:val="22"/>
        </w:rPr>
        <w:t>(2) Lisaks tarbija toidualase teavitamise määruses, kõnealuses seaduses ja toidu märgistamise teatavaid meetodeid käsitlevas rakendusmääruses viidatud üksikasjadele tuleb kondiitritoodete ja tainaste korral viidata järgmisele:</w:t>
      </w:r>
    </w:p>
    <w:p w14:paraId="027B15CF" w14:textId="77777777" w:rsidR="00B255D9" w:rsidRPr="00D2047C" w:rsidRDefault="00B255D9" w:rsidP="00EA7F30">
      <w:pPr>
        <w:ind w:firstLine="709"/>
        <w:rPr>
          <w:rFonts w:ascii="Arial" w:hAnsi="Arial" w:cs="Arial"/>
          <w:b/>
          <w:color w:val="auto"/>
          <w:sz w:val="22"/>
          <w:szCs w:val="22"/>
        </w:rPr>
      </w:pPr>
    </w:p>
    <w:p w14:paraId="4700478B" w14:textId="77777777" w:rsidR="007E226E" w:rsidRPr="00D2047C" w:rsidRDefault="007E226E" w:rsidP="00EA7F30">
      <w:pPr>
        <w:pStyle w:val="Odstavecseseznamem1"/>
        <w:numPr>
          <w:ilvl w:val="0"/>
          <w:numId w:val="4"/>
        </w:numPr>
        <w:ind w:left="0"/>
        <w:rPr>
          <w:rFonts w:ascii="Arial" w:hAnsi="Arial" w:cs="Arial"/>
          <w:color w:val="auto"/>
          <w:sz w:val="22"/>
          <w:szCs w:val="22"/>
        </w:rPr>
      </w:pPr>
      <w:r w:rsidRPr="00D2047C">
        <w:rPr>
          <w:rFonts w:ascii="Arial" w:hAnsi="Arial"/>
          <w:color w:val="auto"/>
          <w:sz w:val="22"/>
        </w:rPr>
        <w:t>parim enne kuupäev,</w:t>
      </w:r>
    </w:p>
    <w:p w14:paraId="70C572D1" w14:textId="77777777" w:rsidR="001D3507" w:rsidRPr="00D2047C" w:rsidRDefault="0064504F" w:rsidP="00EA7F30">
      <w:pPr>
        <w:pStyle w:val="Odstavecseseznamem1"/>
        <w:numPr>
          <w:ilvl w:val="0"/>
          <w:numId w:val="4"/>
        </w:numPr>
        <w:ind w:left="0"/>
        <w:rPr>
          <w:rFonts w:ascii="Arial" w:hAnsi="Arial" w:cs="Arial"/>
          <w:color w:val="auto"/>
          <w:sz w:val="22"/>
          <w:szCs w:val="22"/>
        </w:rPr>
      </w:pPr>
      <w:r w:rsidRPr="00D2047C">
        <w:rPr>
          <w:rFonts w:ascii="Arial" w:hAnsi="Arial"/>
          <w:color w:val="auto"/>
          <w:sz w:val="22"/>
        </w:rPr>
        <w:t>kondiitritoodete korral liigi ja rühma nimetus; kui toodet ei saa rühma kaudu liigitada, viidatakse ainult tüübi nimetusele,</w:t>
      </w:r>
    </w:p>
    <w:p w14:paraId="61D2AC2B" w14:textId="77777777" w:rsidR="002B28AF" w:rsidRPr="00D2047C" w:rsidRDefault="001D3507" w:rsidP="00EA7F30">
      <w:pPr>
        <w:pStyle w:val="Odstavecseseznamem1"/>
        <w:numPr>
          <w:ilvl w:val="0"/>
          <w:numId w:val="4"/>
        </w:numPr>
        <w:ind w:left="0"/>
        <w:rPr>
          <w:rFonts w:ascii="Arial" w:hAnsi="Arial" w:cs="Arial"/>
          <w:color w:val="auto"/>
          <w:sz w:val="22"/>
          <w:szCs w:val="22"/>
        </w:rPr>
      </w:pPr>
      <w:r w:rsidRPr="00D2047C">
        <w:rPr>
          <w:rFonts w:ascii="Arial" w:hAnsi="Arial"/>
          <w:color w:val="auto"/>
          <w:sz w:val="22"/>
        </w:rPr>
        <w:t xml:space="preserve">tainaste puhul liigi ja rühma nimetus, </w:t>
      </w:r>
    </w:p>
    <w:p w14:paraId="6A23CB5B" w14:textId="77777777" w:rsidR="00ED3AD5" w:rsidRPr="00D2047C" w:rsidRDefault="00A8516D" w:rsidP="00EA7F30">
      <w:pPr>
        <w:pStyle w:val="Odstavecseseznamem1"/>
        <w:numPr>
          <w:ilvl w:val="0"/>
          <w:numId w:val="4"/>
        </w:numPr>
        <w:ind w:left="0"/>
        <w:rPr>
          <w:rFonts w:ascii="Arial" w:hAnsi="Arial" w:cs="Arial"/>
          <w:color w:val="auto"/>
          <w:sz w:val="22"/>
          <w:szCs w:val="22"/>
        </w:rPr>
      </w:pPr>
      <w:r w:rsidRPr="00D2047C">
        <w:rPr>
          <w:rFonts w:ascii="Arial" w:hAnsi="Arial"/>
          <w:color w:val="auto"/>
          <w:sz w:val="22"/>
        </w:rPr>
        <w:t>märgistus „ülessulatatud“ pakendamata kondiitritoodete korral, mis on valmiskujul külmutatud ja üles sulatatud lõpptarbijale muutmata kujul või mõeldud pärast kaunistamist müümiseks, kannavad nähtavat märgistust toote nimetuse juures kohas, kus toode on lõpptarbijale müügiks, ja</w:t>
      </w:r>
    </w:p>
    <w:p w14:paraId="7A3D44D0" w14:textId="77777777" w:rsidR="008277BD" w:rsidRPr="00D2047C" w:rsidRDefault="00677871" w:rsidP="00EA7F30">
      <w:pPr>
        <w:pStyle w:val="Odstavecseseznamem1"/>
        <w:numPr>
          <w:ilvl w:val="0"/>
          <w:numId w:val="4"/>
        </w:numPr>
        <w:ind w:left="0"/>
        <w:rPr>
          <w:rFonts w:ascii="Arial" w:hAnsi="Arial" w:cs="Arial"/>
          <w:color w:val="auto"/>
          <w:sz w:val="22"/>
          <w:szCs w:val="22"/>
        </w:rPr>
      </w:pPr>
      <w:r w:rsidRPr="00D2047C">
        <w:rPr>
          <w:rFonts w:ascii="Arial" w:hAnsi="Arial"/>
          <w:sz w:val="22"/>
        </w:rPr>
        <w:lastRenderedPageBreak/>
        <w:t>kondiitritoodete korral, mis sisaldavad alkoholi, teave alkoholisisalduse kohta.</w:t>
      </w:r>
    </w:p>
    <w:p w14:paraId="1B85C8D7" w14:textId="77777777" w:rsidR="008277BD" w:rsidRPr="00D2047C" w:rsidRDefault="008277BD" w:rsidP="00EA7F30">
      <w:pPr>
        <w:pStyle w:val="Odstavecseseznamem1"/>
        <w:ind w:left="0" w:firstLine="0"/>
        <w:rPr>
          <w:rFonts w:ascii="Arial" w:hAnsi="Arial" w:cs="Arial"/>
          <w:color w:val="auto"/>
          <w:sz w:val="22"/>
          <w:szCs w:val="22"/>
        </w:rPr>
      </w:pPr>
    </w:p>
    <w:p w14:paraId="76769B85" w14:textId="77777777" w:rsidR="00B467ED" w:rsidRPr="00D2047C" w:rsidRDefault="008277BD" w:rsidP="00417E99">
      <w:pPr>
        <w:pStyle w:val="Odstavecseseznamem1"/>
        <w:keepNext/>
        <w:keepLines/>
        <w:ind w:left="0" w:firstLine="709"/>
        <w:rPr>
          <w:rFonts w:ascii="Arial" w:hAnsi="Arial" w:cs="Arial"/>
          <w:color w:val="auto"/>
          <w:sz w:val="22"/>
          <w:szCs w:val="22"/>
        </w:rPr>
      </w:pPr>
      <w:r w:rsidRPr="00D2047C">
        <w:rPr>
          <w:rFonts w:ascii="Arial" w:hAnsi="Arial"/>
          <w:color w:val="auto"/>
          <w:sz w:val="22"/>
        </w:rPr>
        <w:t>(3) Kondiitritoodete täidiseid võib märgistada</w:t>
      </w:r>
    </w:p>
    <w:p w14:paraId="3F393F18" w14:textId="77777777" w:rsidR="00FA46C9" w:rsidRPr="00D2047C" w:rsidRDefault="00FA46C9" w:rsidP="00417E99">
      <w:pPr>
        <w:pStyle w:val="Odstavecseseznamem1"/>
        <w:keepNext/>
        <w:keepLines/>
        <w:ind w:left="0" w:firstLine="709"/>
        <w:rPr>
          <w:rFonts w:ascii="Arial" w:hAnsi="Arial" w:cs="Arial"/>
          <w:color w:val="auto"/>
          <w:sz w:val="22"/>
          <w:szCs w:val="22"/>
        </w:rPr>
      </w:pPr>
    </w:p>
    <w:p w14:paraId="12364647" w14:textId="77777777" w:rsidR="00B467ED" w:rsidRPr="00D2047C" w:rsidRDefault="000812DD" w:rsidP="00EA7F30">
      <w:pPr>
        <w:pStyle w:val="Odstavecseseznamem1"/>
        <w:numPr>
          <w:ilvl w:val="0"/>
          <w:numId w:val="11"/>
        </w:numPr>
        <w:ind w:left="0"/>
        <w:rPr>
          <w:rFonts w:ascii="Arial" w:hAnsi="Arial" w:cs="Arial"/>
          <w:color w:val="auto"/>
          <w:sz w:val="22"/>
          <w:szCs w:val="22"/>
        </w:rPr>
      </w:pPr>
      <w:r w:rsidRPr="00D2047C">
        <w:rPr>
          <w:rFonts w:ascii="Arial" w:hAnsi="Arial"/>
          <w:color w:val="auto"/>
          <w:sz w:val="22"/>
        </w:rPr>
        <w:t>märgisega „kakao“, kui see sisaldab vähemalt 25 g kakaod 1 kg täidise kohta,</w:t>
      </w:r>
    </w:p>
    <w:p w14:paraId="4732BB01" w14:textId="77777777" w:rsidR="00B467ED" w:rsidRPr="00D2047C" w:rsidRDefault="000812DD" w:rsidP="00EA7F30">
      <w:pPr>
        <w:pStyle w:val="Odstavecseseznamem1"/>
        <w:numPr>
          <w:ilvl w:val="0"/>
          <w:numId w:val="11"/>
        </w:numPr>
        <w:ind w:left="0"/>
        <w:rPr>
          <w:rFonts w:ascii="Arial" w:hAnsi="Arial" w:cs="Arial"/>
          <w:color w:val="auto"/>
          <w:sz w:val="22"/>
          <w:szCs w:val="22"/>
        </w:rPr>
      </w:pPr>
      <w:r w:rsidRPr="00D2047C">
        <w:rPr>
          <w:rFonts w:ascii="Arial" w:hAnsi="Arial"/>
          <w:color w:val="auto"/>
          <w:sz w:val="22"/>
        </w:rPr>
        <w:t>märgisega „šokolaadi“, kui see sisaldab vähemalt 50 g šokolaadi 1 kg täidise kohta, või</w:t>
      </w:r>
    </w:p>
    <w:p w14:paraId="003CEB76" w14:textId="77777777" w:rsidR="00B467ED" w:rsidRPr="00D2047C" w:rsidRDefault="00DC37F6" w:rsidP="00EA7F30">
      <w:pPr>
        <w:pStyle w:val="Odstavecseseznamem1"/>
        <w:numPr>
          <w:ilvl w:val="0"/>
          <w:numId w:val="11"/>
        </w:numPr>
        <w:ind w:left="0"/>
        <w:rPr>
          <w:rFonts w:ascii="Arial" w:hAnsi="Arial" w:cs="Arial"/>
          <w:color w:val="auto"/>
          <w:sz w:val="22"/>
          <w:szCs w:val="22"/>
        </w:rPr>
      </w:pPr>
      <w:r w:rsidRPr="00D2047C">
        <w:rPr>
          <w:rFonts w:ascii="Arial" w:hAnsi="Arial"/>
          <w:color w:val="auto"/>
          <w:sz w:val="22"/>
        </w:rPr>
        <w:t>pähkli nimetuse järgi, kui see sisaldab vähemalt 25 g pähklituumasid 1 kg täidise kohta.</w:t>
      </w:r>
    </w:p>
    <w:p w14:paraId="3C21B608" w14:textId="77777777" w:rsidR="00417E99" w:rsidRPr="00D2047C" w:rsidRDefault="00417E99" w:rsidP="00EA7F30">
      <w:pPr>
        <w:pStyle w:val="Odstavecseseznamem1"/>
        <w:ind w:left="0" w:firstLine="709"/>
        <w:rPr>
          <w:rFonts w:ascii="Arial" w:hAnsi="Arial" w:cs="Arial"/>
          <w:color w:val="auto"/>
          <w:sz w:val="22"/>
          <w:szCs w:val="22"/>
        </w:rPr>
      </w:pPr>
    </w:p>
    <w:p w14:paraId="7451122B" w14:textId="77777777" w:rsidR="00ED3AD5" w:rsidRPr="00D2047C" w:rsidRDefault="008277BD" w:rsidP="00EA7F30">
      <w:pPr>
        <w:pStyle w:val="Odstavecseseznamem1"/>
        <w:ind w:left="0" w:firstLine="709"/>
        <w:rPr>
          <w:rFonts w:ascii="Arial" w:hAnsi="Arial" w:cs="Arial"/>
          <w:color w:val="auto"/>
          <w:sz w:val="22"/>
          <w:szCs w:val="22"/>
        </w:rPr>
      </w:pPr>
      <w:r w:rsidRPr="00D2047C">
        <w:rPr>
          <w:rFonts w:ascii="Arial" w:hAnsi="Arial"/>
          <w:color w:val="auto"/>
          <w:sz w:val="22"/>
        </w:rPr>
        <w:t>(4) Kondiitritoodete ja tainaste keskmine kogus on kondiitritoodete kaal ilma pakendita, võttes arvesse rakendusmääruse 12. lisas kehtestatud negatiivseid kaaluerinevusi.</w:t>
      </w:r>
    </w:p>
    <w:p w14:paraId="6532EBDD" w14:textId="77777777" w:rsidR="00ED3AD5" w:rsidRPr="00D2047C" w:rsidRDefault="00ED3AD5" w:rsidP="00EA7F30">
      <w:pPr>
        <w:pStyle w:val="Odstavecseseznamem1"/>
        <w:ind w:left="0" w:firstLine="0"/>
        <w:rPr>
          <w:rFonts w:ascii="Arial" w:hAnsi="Arial" w:cs="Arial"/>
          <w:color w:val="auto"/>
          <w:sz w:val="22"/>
          <w:szCs w:val="22"/>
        </w:rPr>
      </w:pPr>
    </w:p>
    <w:p w14:paraId="6D8F5B05" w14:textId="77777777" w:rsidR="00ED3AD5" w:rsidRPr="00D2047C" w:rsidRDefault="00ED3AD5" w:rsidP="00EA7F30">
      <w:pPr>
        <w:pStyle w:val="Odstavecseseznamem1"/>
        <w:ind w:left="0" w:firstLine="709"/>
        <w:rPr>
          <w:rFonts w:ascii="Arial" w:hAnsi="Arial" w:cs="Arial"/>
          <w:color w:val="auto"/>
          <w:sz w:val="22"/>
          <w:szCs w:val="22"/>
        </w:rPr>
      </w:pPr>
      <w:r w:rsidRPr="00D2047C">
        <w:rPr>
          <w:rFonts w:ascii="Arial" w:hAnsi="Arial"/>
          <w:color w:val="auto"/>
          <w:sz w:val="22"/>
        </w:rPr>
        <w:t>(5) Kondiitritoodete täidised on ühtlaselt värvitud ja nende jämedad koostisosad on täidises ühtlaselt laiali jaotatud.</w:t>
      </w:r>
    </w:p>
    <w:p w14:paraId="2FA3B193" w14:textId="77777777" w:rsidR="00ED3AD5" w:rsidRPr="00D2047C" w:rsidRDefault="00ED3AD5" w:rsidP="00EA7F30">
      <w:pPr>
        <w:pStyle w:val="Odstavecseseznamem1"/>
        <w:ind w:left="0" w:firstLine="0"/>
        <w:rPr>
          <w:rFonts w:ascii="Arial" w:hAnsi="Arial" w:cs="Arial"/>
          <w:color w:val="auto"/>
          <w:sz w:val="22"/>
          <w:szCs w:val="22"/>
        </w:rPr>
      </w:pPr>
    </w:p>
    <w:p w14:paraId="35E01777" w14:textId="77777777" w:rsidR="00A675D7" w:rsidRPr="00D2047C" w:rsidRDefault="00ED3AD5" w:rsidP="00EA7F30">
      <w:pPr>
        <w:pStyle w:val="Odstavecseseznamem1"/>
        <w:ind w:left="0" w:firstLine="709"/>
        <w:rPr>
          <w:rFonts w:ascii="Arial" w:hAnsi="Arial" w:cs="Arial"/>
          <w:color w:val="auto"/>
          <w:sz w:val="22"/>
          <w:szCs w:val="22"/>
        </w:rPr>
      </w:pPr>
      <w:r w:rsidRPr="00D2047C">
        <w:rPr>
          <w:rFonts w:ascii="Arial" w:hAnsi="Arial"/>
          <w:color w:val="auto"/>
          <w:sz w:val="22"/>
        </w:rPr>
        <w:t>(6) Kondiitritoodete täidised ja kaunistused on kasutatud ainetele vastava meeldiva maitse ja aroomiga, kõrvallõhnade- ja -maitsetevaba ning nende maitse ei ole hapu ega kibe, välja arvatud juhul, kui hapusus ja kibedus on täidisele või kaunistusele iseloomulik tunnus.</w:t>
      </w:r>
    </w:p>
    <w:p w14:paraId="70F0F982" w14:textId="77777777" w:rsidR="00E663FC" w:rsidRPr="00D2047C" w:rsidRDefault="00E663FC" w:rsidP="00EA7F30">
      <w:pPr>
        <w:pStyle w:val="Odstavecseseznamem1"/>
        <w:ind w:left="0" w:firstLine="0"/>
        <w:rPr>
          <w:rFonts w:ascii="Arial" w:hAnsi="Arial" w:cs="Arial"/>
          <w:color w:val="auto"/>
          <w:sz w:val="22"/>
          <w:szCs w:val="22"/>
        </w:rPr>
      </w:pPr>
    </w:p>
    <w:p w14:paraId="67A0E2CA" w14:textId="77777777" w:rsidR="00E663FC" w:rsidRPr="00D2047C" w:rsidRDefault="00E663FC" w:rsidP="00417E99">
      <w:pPr>
        <w:pStyle w:val="Odstavecseseznamem1"/>
        <w:keepNext/>
        <w:keepLines/>
        <w:ind w:left="0" w:firstLine="0"/>
        <w:jc w:val="center"/>
        <w:rPr>
          <w:rFonts w:ascii="Arial" w:hAnsi="Arial" w:cs="Arial"/>
          <w:color w:val="auto"/>
          <w:sz w:val="22"/>
          <w:szCs w:val="22"/>
        </w:rPr>
      </w:pPr>
      <w:r w:rsidRPr="00D2047C">
        <w:rPr>
          <w:rFonts w:ascii="Arial" w:hAnsi="Arial"/>
          <w:color w:val="auto"/>
          <w:sz w:val="22"/>
        </w:rPr>
        <w:t>§ 10</w:t>
      </w:r>
    </w:p>
    <w:p w14:paraId="2229553F" w14:textId="77777777" w:rsidR="00ED3AD5" w:rsidRPr="00D2047C" w:rsidRDefault="00ED3AD5" w:rsidP="00417E99">
      <w:pPr>
        <w:pStyle w:val="Odstavecseseznamem1"/>
        <w:keepNext/>
        <w:keepLines/>
        <w:ind w:left="0" w:firstLine="0"/>
        <w:rPr>
          <w:rFonts w:ascii="Arial" w:hAnsi="Arial" w:cs="Arial"/>
          <w:color w:val="auto"/>
          <w:sz w:val="22"/>
          <w:szCs w:val="22"/>
        </w:rPr>
      </w:pPr>
    </w:p>
    <w:p w14:paraId="26B82103" w14:textId="77777777" w:rsidR="00F75226" w:rsidRPr="00D2047C" w:rsidRDefault="00ED3AD5" w:rsidP="00EA7F30">
      <w:pPr>
        <w:pStyle w:val="Odstavecseseznamem1"/>
        <w:ind w:left="0" w:firstLine="709"/>
        <w:rPr>
          <w:rFonts w:ascii="Arial" w:hAnsi="Arial" w:cs="Arial"/>
          <w:color w:val="auto"/>
          <w:sz w:val="22"/>
          <w:szCs w:val="22"/>
        </w:rPr>
      </w:pPr>
      <w:r w:rsidRPr="00D2047C">
        <w:rPr>
          <w:rFonts w:ascii="Arial" w:hAnsi="Arial"/>
          <w:color w:val="auto"/>
          <w:sz w:val="22"/>
        </w:rPr>
        <w:t>(1) Pagaritoode, mida on kasutatud kondiitritoote alusena või koostisosana, on hästi küpsetatud, mitte ära kõrbenud, meeldiva lõhna ja maitsega vastavalt kasutatud ainetele ning kõrvallõhnade- ja -maitsetevaba.</w:t>
      </w:r>
    </w:p>
    <w:p w14:paraId="00D742BD" w14:textId="77777777" w:rsidR="00417E99" w:rsidRPr="00D2047C" w:rsidRDefault="00417E99" w:rsidP="00EA7F30">
      <w:pPr>
        <w:pStyle w:val="Odstavecseseznamem1"/>
        <w:ind w:left="0" w:firstLine="709"/>
        <w:rPr>
          <w:rFonts w:ascii="Arial" w:hAnsi="Arial" w:cs="Arial"/>
          <w:color w:val="auto"/>
          <w:sz w:val="22"/>
          <w:szCs w:val="22"/>
        </w:rPr>
      </w:pPr>
    </w:p>
    <w:p w14:paraId="5D280D8C" w14:textId="77777777" w:rsidR="00B467ED" w:rsidRPr="00D2047C" w:rsidRDefault="00941D7F" w:rsidP="00EA7F30">
      <w:pPr>
        <w:pStyle w:val="Odstavecseseznamem1"/>
        <w:ind w:left="0" w:firstLine="709"/>
        <w:rPr>
          <w:rFonts w:ascii="Arial" w:hAnsi="Arial" w:cs="Arial"/>
          <w:color w:val="auto"/>
          <w:sz w:val="22"/>
          <w:szCs w:val="22"/>
        </w:rPr>
      </w:pPr>
      <w:r w:rsidRPr="00D2047C">
        <w:rPr>
          <w:rFonts w:ascii="Arial" w:hAnsi="Arial"/>
          <w:color w:val="auto"/>
          <w:sz w:val="22"/>
        </w:rPr>
        <w:t xml:space="preserve">(2) Kondiitritoodete täidised, mis on mikrobioloogiliselt kergesti riknevad, tuleb töödelda 24 tunni jooksul alates tootmisest; kasutamata täidiseid võib säilitada sama aja jooksul temperatuuril alla 5 °C. </w:t>
      </w:r>
    </w:p>
    <w:p w14:paraId="649C993D" w14:textId="77777777" w:rsidR="00941D7F" w:rsidRPr="00D2047C" w:rsidRDefault="00941D7F" w:rsidP="00EA7F30">
      <w:pPr>
        <w:pStyle w:val="Odstavecseseznamem1"/>
        <w:ind w:left="0" w:firstLine="0"/>
        <w:rPr>
          <w:rFonts w:ascii="Arial" w:hAnsi="Arial" w:cs="Arial"/>
          <w:color w:val="auto"/>
          <w:sz w:val="22"/>
          <w:szCs w:val="22"/>
        </w:rPr>
      </w:pPr>
    </w:p>
    <w:p w14:paraId="66AF953F" w14:textId="77777777" w:rsidR="00B467ED" w:rsidRPr="00D2047C" w:rsidRDefault="00941D7F" w:rsidP="00EA7F30">
      <w:pPr>
        <w:pStyle w:val="Odstavecseseznamem1"/>
        <w:ind w:left="0" w:firstLine="709"/>
        <w:rPr>
          <w:rFonts w:ascii="Arial" w:hAnsi="Arial" w:cs="Arial"/>
          <w:b/>
          <w:color w:val="auto"/>
          <w:sz w:val="22"/>
          <w:szCs w:val="22"/>
        </w:rPr>
      </w:pPr>
      <w:r w:rsidRPr="00D2047C">
        <w:rPr>
          <w:rFonts w:ascii="Arial" w:hAnsi="Arial"/>
          <w:color w:val="auto"/>
          <w:sz w:val="22"/>
        </w:rPr>
        <w:t>(3) Täidised, mis on mikrobioloogiliselt ja füüsikalis-keemiliselt stabiilsed temperatuuril üle 8 °C kasutatud toorainete või tehnoloogilise töötlemise tõttu, et pikendada nende säilivust, võib säilitada tootja kindlaksmääratud temperatuuridel ajavahemikul, mis ei ületa 48 tundi pärast tootmist.</w:t>
      </w:r>
    </w:p>
    <w:p w14:paraId="78FD74CA" w14:textId="77777777" w:rsidR="00B467ED" w:rsidRPr="00D2047C" w:rsidRDefault="00B467ED" w:rsidP="00417E99">
      <w:pPr>
        <w:ind w:firstLine="0"/>
        <w:rPr>
          <w:rFonts w:ascii="Arial" w:hAnsi="Arial" w:cs="Arial"/>
          <w:b/>
          <w:color w:val="auto"/>
          <w:sz w:val="22"/>
          <w:szCs w:val="22"/>
        </w:rPr>
      </w:pPr>
    </w:p>
    <w:p w14:paraId="2E766098" w14:textId="77777777" w:rsidR="00B467ED" w:rsidRPr="00D2047C" w:rsidRDefault="00941D7F" w:rsidP="00EA7F30">
      <w:pPr>
        <w:pStyle w:val="Odstavecseseznamem1"/>
        <w:ind w:left="0" w:firstLine="709"/>
        <w:rPr>
          <w:rFonts w:ascii="Arial" w:hAnsi="Arial" w:cs="Arial"/>
          <w:color w:val="auto"/>
          <w:sz w:val="22"/>
          <w:szCs w:val="22"/>
        </w:rPr>
      </w:pPr>
      <w:r w:rsidRPr="00D2047C">
        <w:rPr>
          <w:rFonts w:ascii="Arial" w:hAnsi="Arial"/>
          <w:color w:val="auto"/>
          <w:sz w:val="22"/>
        </w:rPr>
        <w:t xml:space="preserve">(4) Kasutamata täidiseid tuleb eraldi töödelda; nende uute täidistega segamine on lubamatu. </w:t>
      </w:r>
    </w:p>
    <w:p w14:paraId="0E6480C3" w14:textId="77777777" w:rsidR="00417E99" w:rsidRPr="00D2047C" w:rsidRDefault="00417E99" w:rsidP="00EA7F30">
      <w:pPr>
        <w:pStyle w:val="Zkladntext31"/>
        <w:ind w:firstLine="709"/>
        <w:rPr>
          <w:color w:val="auto"/>
          <w:sz w:val="22"/>
          <w:szCs w:val="22"/>
        </w:rPr>
      </w:pPr>
    </w:p>
    <w:p w14:paraId="40AC6EA3" w14:textId="77777777" w:rsidR="00B467ED" w:rsidRPr="00D2047C" w:rsidRDefault="00941D7F" w:rsidP="00EA7F30">
      <w:pPr>
        <w:pStyle w:val="Zkladntext31"/>
        <w:ind w:firstLine="709"/>
        <w:rPr>
          <w:color w:val="auto"/>
          <w:sz w:val="22"/>
          <w:szCs w:val="22"/>
        </w:rPr>
      </w:pPr>
      <w:r w:rsidRPr="00D2047C">
        <w:rPr>
          <w:color w:val="auto"/>
          <w:sz w:val="22"/>
        </w:rPr>
        <w:t>(5) Kondiitritooteid ja tainaid tuleb müüa temperatuuril alla 8 °C, välja arvatud punktis 6 viidatud toodete korral. Sügavkülmutatud kondiitritooteid ja tainaid müüakse –18 °C juures või madalamal temperatuuril.</w:t>
      </w:r>
    </w:p>
    <w:p w14:paraId="321D4D17" w14:textId="77777777" w:rsidR="00417E99" w:rsidRPr="00D2047C" w:rsidRDefault="00417E99" w:rsidP="00417E99">
      <w:pPr>
        <w:ind w:firstLine="0"/>
        <w:rPr>
          <w:rFonts w:ascii="Arial" w:hAnsi="Arial" w:cs="Arial"/>
          <w:color w:val="auto"/>
          <w:sz w:val="22"/>
          <w:szCs w:val="22"/>
        </w:rPr>
      </w:pPr>
    </w:p>
    <w:p w14:paraId="29233815" w14:textId="77777777" w:rsidR="00B467ED" w:rsidRPr="00D2047C" w:rsidRDefault="00941D7F" w:rsidP="00EA7F30">
      <w:pPr>
        <w:pStyle w:val="Odstavecseseznamem1"/>
        <w:ind w:left="0" w:firstLine="709"/>
        <w:rPr>
          <w:rFonts w:ascii="Arial" w:hAnsi="Arial" w:cs="Arial"/>
          <w:color w:val="auto"/>
          <w:sz w:val="22"/>
          <w:szCs w:val="22"/>
        </w:rPr>
      </w:pPr>
      <w:r w:rsidRPr="00D2047C">
        <w:rPr>
          <w:rFonts w:ascii="Arial" w:hAnsi="Arial"/>
          <w:color w:val="auto"/>
          <w:sz w:val="22"/>
        </w:rPr>
        <w:t>(6) Pakendatud kondiitritooteid, mis on mikrobioloogiliselt ja füüsilis-keemiliselt stabiilsed temperatuuril üle 8 °C tänu pikema säilivusajaga toorainete kasutamisele või nende säilivusaega pikendavale tehnoloogilisele töötlemisele, müüakse tootja kindlaksmääratud temperatuuril.</w:t>
      </w:r>
    </w:p>
    <w:p w14:paraId="472B5778" w14:textId="77777777" w:rsidR="00862BAE" w:rsidRPr="00D2047C" w:rsidRDefault="00862BAE" w:rsidP="00EA7F30">
      <w:pPr>
        <w:pStyle w:val="Odstavecseseznamem1"/>
        <w:ind w:left="0" w:firstLine="0"/>
        <w:rPr>
          <w:rFonts w:ascii="Arial" w:hAnsi="Arial" w:cs="Arial"/>
          <w:color w:val="auto"/>
          <w:sz w:val="22"/>
          <w:szCs w:val="22"/>
        </w:rPr>
      </w:pPr>
    </w:p>
    <w:p w14:paraId="64C76843" w14:textId="77777777" w:rsidR="00917D63" w:rsidRPr="00D2047C" w:rsidRDefault="00917D63" w:rsidP="00417E99">
      <w:pPr>
        <w:pStyle w:val="Odstavecseseznamem1"/>
        <w:keepNext/>
        <w:keepLines/>
        <w:ind w:left="0" w:firstLine="0"/>
        <w:jc w:val="center"/>
        <w:rPr>
          <w:rFonts w:ascii="Arial" w:hAnsi="Arial" w:cs="Arial"/>
          <w:color w:val="auto"/>
          <w:sz w:val="22"/>
          <w:szCs w:val="22"/>
        </w:rPr>
      </w:pPr>
      <w:r w:rsidRPr="00D2047C">
        <w:rPr>
          <w:rFonts w:ascii="Arial" w:hAnsi="Arial"/>
          <w:color w:val="auto"/>
          <w:sz w:val="22"/>
        </w:rPr>
        <w:t>§ 11</w:t>
      </w:r>
    </w:p>
    <w:p w14:paraId="50F7D218" w14:textId="77777777" w:rsidR="00917D63" w:rsidRPr="00D2047C" w:rsidRDefault="00917D63" w:rsidP="00417E99">
      <w:pPr>
        <w:pStyle w:val="Odstavecseseznamem1"/>
        <w:keepNext/>
        <w:keepLines/>
        <w:ind w:left="0" w:firstLine="0"/>
        <w:jc w:val="center"/>
        <w:rPr>
          <w:rFonts w:ascii="Arial" w:hAnsi="Arial" w:cs="Arial"/>
          <w:color w:val="auto"/>
          <w:sz w:val="22"/>
          <w:szCs w:val="22"/>
        </w:rPr>
      </w:pPr>
    </w:p>
    <w:p w14:paraId="4E43B0F1" w14:textId="77777777" w:rsidR="00917D63" w:rsidRPr="00D2047C" w:rsidRDefault="00917D63" w:rsidP="00417E99">
      <w:pPr>
        <w:pStyle w:val="Odstavecseseznamem1"/>
        <w:keepNext/>
        <w:keepLines/>
        <w:ind w:left="0" w:firstLine="0"/>
        <w:jc w:val="center"/>
        <w:rPr>
          <w:rFonts w:ascii="Arial" w:hAnsi="Arial" w:cs="Arial"/>
          <w:b/>
          <w:color w:val="auto"/>
          <w:sz w:val="22"/>
          <w:szCs w:val="22"/>
        </w:rPr>
      </w:pPr>
      <w:r w:rsidRPr="00D2047C">
        <w:rPr>
          <w:rFonts w:ascii="Arial" w:hAnsi="Arial"/>
          <w:b/>
          <w:color w:val="auto"/>
          <w:sz w:val="22"/>
        </w:rPr>
        <w:t>Tehniline eeskiri</w:t>
      </w:r>
    </w:p>
    <w:p w14:paraId="15E7FFAB" w14:textId="77777777" w:rsidR="00917D63" w:rsidRPr="00D2047C" w:rsidRDefault="00917D63" w:rsidP="00417E99">
      <w:pPr>
        <w:pStyle w:val="Odstavecseseznamem1"/>
        <w:keepNext/>
        <w:keepLines/>
        <w:ind w:left="0" w:firstLine="0"/>
        <w:jc w:val="center"/>
        <w:rPr>
          <w:rFonts w:ascii="Arial" w:hAnsi="Arial" w:cs="Arial"/>
          <w:b/>
          <w:color w:val="auto"/>
          <w:sz w:val="22"/>
          <w:szCs w:val="22"/>
        </w:rPr>
      </w:pPr>
    </w:p>
    <w:p w14:paraId="00480F1A" w14:textId="77777777" w:rsidR="00917D63" w:rsidRPr="00D2047C" w:rsidRDefault="00917D63" w:rsidP="00EA7F30">
      <w:pPr>
        <w:pStyle w:val="Odstavecseseznamem1"/>
        <w:ind w:left="0" w:firstLine="709"/>
        <w:rPr>
          <w:rFonts w:ascii="Arial" w:hAnsi="Arial" w:cs="Arial"/>
          <w:color w:val="auto"/>
          <w:sz w:val="22"/>
          <w:szCs w:val="22"/>
        </w:rPr>
      </w:pPr>
      <w:r w:rsidRPr="00D2047C">
        <w:rPr>
          <w:rFonts w:ascii="Arial" w:hAnsi="Arial"/>
          <w:color w:val="auto"/>
          <w:sz w:val="22"/>
        </w:rPr>
        <w:t>Käesolevast rakendusmäärusest teatati kooskõlas Euroopa Parlamendi ja nõukogu 9. septembri 2015. aasta direktiiviga (EL) 2015/1535, millega nähakse ette tehnilistest eeskirjadest ning infoühiskonna teenuste eeskirjadest teatamise kord.</w:t>
      </w:r>
    </w:p>
    <w:p w14:paraId="677812F6" w14:textId="77777777" w:rsidR="00917D63" w:rsidRPr="00D2047C" w:rsidRDefault="00917D63" w:rsidP="00EA7F30">
      <w:pPr>
        <w:pStyle w:val="Odstavecseseznamem1"/>
        <w:ind w:left="0" w:firstLine="0"/>
        <w:rPr>
          <w:rFonts w:ascii="Arial" w:hAnsi="Arial" w:cs="Arial"/>
          <w:b/>
          <w:color w:val="auto"/>
          <w:sz w:val="22"/>
          <w:szCs w:val="22"/>
        </w:rPr>
      </w:pPr>
    </w:p>
    <w:p w14:paraId="047C6241" w14:textId="77777777" w:rsidR="00917D63" w:rsidRPr="00D2047C" w:rsidRDefault="00917D63" w:rsidP="00417E99">
      <w:pPr>
        <w:keepNext/>
        <w:keepLines/>
        <w:ind w:firstLine="0"/>
        <w:jc w:val="center"/>
        <w:rPr>
          <w:rFonts w:ascii="Arial" w:hAnsi="Arial" w:cs="Arial"/>
          <w:color w:val="auto"/>
          <w:sz w:val="22"/>
          <w:szCs w:val="22"/>
        </w:rPr>
      </w:pPr>
      <w:r w:rsidRPr="00D2047C">
        <w:rPr>
          <w:rFonts w:ascii="Arial" w:hAnsi="Arial"/>
          <w:color w:val="auto"/>
          <w:sz w:val="22"/>
        </w:rPr>
        <w:t>§ 12</w:t>
      </w:r>
    </w:p>
    <w:p w14:paraId="32D21548" w14:textId="77777777" w:rsidR="00917D63" w:rsidRPr="00D2047C" w:rsidRDefault="00917D63" w:rsidP="00CD1778">
      <w:pPr>
        <w:keepNext/>
        <w:keepLines/>
        <w:ind w:firstLine="0"/>
        <w:jc w:val="center"/>
        <w:rPr>
          <w:rFonts w:ascii="Arial" w:hAnsi="Arial" w:cs="Arial"/>
          <w:color w:val="auto"/>
          <w:sz w:val="22"/>
          <w:szCs w:val="22"/>
        </w:rPr>
      </w:pPr>
    </w:p>
    <w:p w14:paraId="40873170" w14:textId="77777777" w:rsidR="00917D63" w:rsidRPr="00D2047C" w:rsidRDefault="00917D63" w:rsidP="00CD1778">
      <w:pPr>
        <w:pStyle w:val="Odstavecseseznamem1"/>
        <w:keepNext/>
        <w:keepLines/>
        <w:ind w:left="0" w:firstLine="0"/>
        <w:jc w:val="center"/>
        <w:rPr>
          <w:rFonts w:ascii="Arial" w:hAnsi="Arial" w:cs="Arial"/>
          <w:color w:val="auto"/>
          <w:sz w:val="22"/>
          <w:szCs w:val="22"/>
        </w:rPr>
      </w:pPr>
      <w:r w:rsidRPr="00D2047C">
        <w:rPr>
          <w:rFonts w:ascii="Arial" w:hAnsi="Arial"/>
          <w:b/>
          <w:color w:val="auto"/>
          <w:sz w:val="22"/>
        </w:rPr>
        <w:t>Üleminekusätted</w:t>
      </w:r>
    </w:p>
    <w:p w14:paraId="1D807E11" w14:textId="77777777" w:rsidR="00917D63" w:rsidRPr="00D2047C" w:rsidRDefault="00917D63" w:rsidP="00417E99">
      <w:pPr>
        <w:keepNext/>
        <w:keepLines/>
        <w:ind w:firstLine="0"/>
        <w:rPr>
          <w:rFonts w:ascii="Arial" w:hAnsi="Arial" w:cs="Arial"/>
          <w:color w:val="auto"/>
          <w:sz w:val="22"/>
          <w:szCs w:val="22"/>
        </w:rPr>
      </w:pPr>
    </w:p>
    <w:p w14:paraId="657106A0" w14:textId="684C871A" w:rsidR="00917D63" w:rsidRPr="00D2047C" w:rsidRDefault="00917D63" w:rsidP="00417E99">
      <w:pPr>
        <w:ind w:firstLine="709"/>
        <w:rPr>
          <w:rFonts w:ascii="Arial" w:hAnsi="Arial" w:cs="Arial"/>
          <w:color w:val="auto"/>
          <w:sz w:val="22"/>
          <w:szCs w:val="22"/>
        </w:rPr>
      </w:pPr>
      <w:r w:rsidRPr="00D2047C">
        <w:rPr>
          <w:rFonts w:ascii="Arial" w:hAnsi="Arial"/>
          <w:color w:val="auto"/>
          <w:sz w:val="22"/>
        </w:rPr>
        <w:t>(1) Toiduaineid võib toota, märgistada ja viia turule kooskõlas põllumajandusministeeriumi rakendusmäärusega nr 333/1997, mis kehtib enne käesoleva rakendusmääruse jõustumist kuni 1. </w:t>
      </w:r>
      <w:r w:rsidR="0085513A" w:rsidRPr="00D2047C">
        <w:rPr>
          <w:rFonts w:ascii="Arial" w:hAnsi="Arial"/>
          <w:color w:val="auto"/>
          <w:sz w:val="22"/>
        </w:rPr>
        <w:t>veebruarini 2021</w:t>
      </w:r>
      <w:r w:rsidRPr="00D2047C">
        <w:rPr>
          <w:rFonts w:ascii="Arial" w:hAnsi="Arial"/>
          <w:color w:val="auto"/>
          <w:sz w:val="22"/>
        </w:rPr>
        <w:t>.</w:t>
      </w:r>
    </w:p>
    <w:p w14:paraId="3C1807A9" w14:textId="77777777" w:rsidR="00917D63" w:rsidRPr="00D2047C" w:rsidRDefault="00917D63" w:rsidP="00417E99">
      <w:pPr>
        <w:ind w:firstLine="0"/>
        <w:rPr>
          <w:rFonts w:ascii="Arial" w:hAnsi="Arial" w:cs="Arial"/>
          <w:color w:val="auto"/>
          <w:sz w:val="22"/>
          <w:szCs w:val="22"/>
        </w:rPr>
      </w:pPr>
    </w:p>
    <w:p w14:paraId="00EAA894" w14:textId="77777777" w:rsidR="00917D63" w:rsidRPr="00D2047C" w:rsidRDefault="00917D63" w:rsidP="00EA7F30">
      <w:pPr>
        <w:ind w:firstLine="709"/>
        <w:rPr>
          <w:rFonts w:ascii="Arial" w:hAnsi="Arial" w:cs="Arial"/>
          <w:color w:val="auto"/>
          <w:sz w:val="22"/>
          <w:szCs w:val="22"/>
        </w:rPr>
      </w:pPr>
      <w:r w:rsidRPr="00D2047C">
        <w:rPr>
          <w:rFonts w:ascii="Arial" w:hAnsi="Arial"/>
          <w:color w:val="auto"/>
          <w:sz w:val="22"/>
        </w:rPr>
        <w:t>(2) Toiduaineid, mis on viidud turule või märgistatud enne käesoleva rakendusmääruse jõustumist kooskõlas põllumajandusministeeriumi rakendusmäärusega nr 333/1997, mis kehtis enne käesoleva rakendusmääruse jõustumist, tohib edasi müüa kuni varude lõppemiseni.</w:t>
      </w:r>
    </w:p>
    <w:p w14:paraId="4551E27F" w14:textId="77777777" w:rsidR="00CD1778" w:rsidRPr="00D2047C" w:rsidRDefault="00CD1778" w:rsidP="00CD1778">
      <w:pPr>
        <w:ind w:firstLine="0"/>
        <w:rPr>
          <w:rFonts w:ascii="Arial" w:hAnsi="Arial" w:cs="Arial"/>
          <w:color w:val="auto"/>
          <w:sz w:val="22"/>
          <w:szCs w:val="22"/>
        </w:rPr>
      </w:pPr>
    </w:p>
    <w:p w14:paraId="716B0CD5" w14:textId="77777777" w:rsidR="00917D63" w:rsidRPr="00D2047C" w:rsidRDefault="00917D63" w:rsidP="00CD1778">
      <w:pPr>
        <w:keepNext/>
        <w:keepLines/>
        <w:ind w:firstLine="0"/>
        <w:jc w:val="center"/>
        <w:rPr>
          <w:rFonts w:ascii="Arial" w:hAnsi="Arial" w:cs="Arial"/>
          <w:color w:val="auto"/>
          <w:sz w:val="22"/>
          <w:szCs w:val="22"/>
        </w:rPr>
      </w:pPr>
      <w:r w:rsidRPr="00D2047C">
        <w:rPr>
          <w:rFonts w:ascii="Arial" w:hAnsi="Arial"/>
          <w:color w:val="auto"/>
          <w:sz w:val="22"/>
        </w:rPr>
        <w:t>§ 13</w:t>
      </w:r>
    </w:p>
    <w:p w14:paraId="32D845DC" w14:textId="77777777" w:rsidR="00917D63" w:rsidRPr="00D2047C" w:rsidRDefault="00917D63" w:rsidP="00CD1778">
      <w:pPr>
        <w:keepNext/>
        <w:keepLines/>
        <w:ind w:firstLine="0"/>
        <w:jc w:val="center"/>
        <w:rPr>
          <w:rFonts w:ascii="Arial" w:hAnsi="Arial" w:cs="Arial"/>
          <w:color w:val="auto"/>
          <w:sz w:val="22"/>
          <w:szCs w:val="22"/>
        </w:rPr>
      </w:pPr>
    </w:p>
    <w:p w14:paraId="2DFCD3C7" w14:textId="77777777" w:rsidR="00917D63" w:rsidRPr="00D2047C" w:rsidRDefault="00917D63" w:rsidP="00CD1778">
      <w:pPr>
        <w:pStyle w:val="Odstavecseseznamem1"/>
        <w:keepNext/>
        <w:keepLines/>
        <w:ind w:left="0" w:firstLine="0"/>
        <w:jc w:val="center"/>
        <w:rPr>
          <w:rFonts w:ascii="Arial" w:hAnsi="Arial" w:cs="Arial"/>
          <w:b/>
          <w:color w:val="auto"/>
          <w:sz w:val="22"/>
          <w:szCs w:val="22"/>
        </w:rPr>
      </w:pPr>
      <w:r w:rsidRPr="00D2047C">
        <w:rPr>
          <w:rFonts w:ascii="Arial" w:hAnsi="Arial"/>
          <w:b/>
          <w:color w:val="auto"/>
          <w:sz w:val="22"/>
        </w:rPr>
        <w:t>Kehtetuks tunnistamise sätted</w:t>
      </w:r>
    </w:p>
    <w:p w14:paraId="57553E60" w14:textId="77777777" w:rsidR="00917D63" w:rsidRPr="00D2047C" w:rsidRDefault="00917D63" w:rsidP="00417E99">
      <w:pPr>
        <w:keepNext/>
        <w:keepLines/>
        <w:ind w:firstLine="0"/>
        <w:rPr>
          <w:rFonts w:ascii="Arial" w:hAnsi="Arial" w:cs="Arial"/>
          <w:color w:val="auto"/>
          <w:sz w:val="22"/>
          <w:szCs w:val="22"/>
        </w:rPr>
      </w:pPr>
    </w:p>
    <w:p w14:paraId="7C46D4D8" w14:textId="77777777" w:rsidR="00917D63" w:rsidRPr="00D2047C" w:rsidRDefault="00917D63" w:rsidP="00417E99">
      <w:pPr>
        <w:keepNext/>
        <w:keepLines/>
        <w:autoSpaceDE w:val="0"/>
        <w:autoSpaceDN w:val="0"/>
        <w:adjustRightInd w:val="0"/>
        <w:ind w:firstLine="0"/>
        <w:rPr>
          <w:rFonts w:ascii="Arial" w:hAnsi="Arial" w:cs="Arial"/>
          <w:color w:val="auto"/>
          <w:sz w:val="22"/>
          <w:szCs w:val="22"/>
        </w:rPr>
      </w:pPr>
      <w:r w:rsidRPr="00D2047C">
        <w:rPr>
          <w:rFonts w:ascii="Arial" w:hAnsi="Arial"/>
          <w:color w:val="auto"/>
          <w:sz w:val="22"/>
        </w:rPr>
        <w:t>Järgmised õigusaktid tunnistatakse kehtetuks:</w:t>
      </w:r>
    </w:p>
    <w:p w14:paraId="446058DB" w14:textId="77777777" w:rsidR="00917D63" w:rsidRPr="00D2047C" w:rsidRDefault="00917D63" w:rsidP="00417E99">
      <w:pPr>
        <w:keepNext/>
        <w:keepLines/>
        <w:autoSpaceDE w:val="0"/>
        <w:autoSpaceDN w:val="0"/>
        <w:adjustRightInd w:val="0"/>
        <w:ind w:firstLine="0"/>
        <w:rPr>
          <w:rFonts w:ascii="Arial" w:hAnsi="Arial" w:cs="Arial"/>
          <w:color w:val="auto"/>
          <w:sz w:val="22"/>
          <w:szCs w:val="22"/>
        </w:rPr>
      </w:pPr>
    </w:p>
    <w:p w14:paraId="3F3DA319" w14:textId="77777777" w:rsidR="00917D63" w:rsidRPr="00D2047C" w:rsidRDefault="00917D63" w:rsidP="00EA7F30">
      <w:pPr>
        <w:pStyle w:val="ListParagraph"/>
        <w:numPr>
          <w:ilvl w:val="0"/>
          <w:numId w:val="12"/>
        </w:numPr>
        <w:autoSpaceDE w:val="0"/>
        <w:autoSpaceDN w:val="0"/>
        <w:adjustRightInd w:val="0"/>
        <w:jc w:val="both"/>
        <w:rPr>
          <w:rFonts w:ascii="Arial" w:hAnsi="Arial" w:cs="Arial"/>
          <w:bCs/>
        </w:rPr>
      </w:pPr>
      <w:r w:rsidRPr="00D2047C">
        <w:rPr>
          <w:rFonts w:ascii="Arial" w:hAnsi="Arial"/>
        </w:rPr>
        <w:t xml:space="preserve">Põllumajandusministeeriumi dekreet nr 333/1997, millega rakendatakse seaduse nr 110/1997 (toiduainete ja tubakatoodete ning teatavate seonduvate seaduste muutmise kohta) </w:t>
      </w:r>
      <w:hyperlink r:id="rId8">
        <w:r w:rsidRPr="00D2047C">
          <w:rPr>
            <w:rFonts w:ascii="Arial" w:hAnsi="Arial"/>
          </w:rPr>
          <w:t>paragrahvi 18 punkte a</w:t>
        </w:r>
      </w:hyperlink>
      <w:r w:rsidRPr="00D2047C">
        <w:rPr>
          <w:rFonts w:ascii="Arial" w:hAnsi="Arial"/>
        </w:rPr>
        <w:t xml:space="preserve">, </w:t>
      </w:r>
      <w:hyperlink r:id="rId9">
        <w:r w:rsidRPr="00D2047C">
          <w:rPr>
            <w:rFonts w:ascii="Arial" w:hAnsi="Arial"/>
          </w:rPr>
          <w:t>b</w:t>
        </w:r>
      </w:hyperlink>
      <w:r w:rsidRPr="00D2047C">
        <w:rPr>
          <w:rFonts w:ascii="Arial" w:hAnsi="Arial"/>
        </w:rPr>
        <w:t xml:space="preserve">, </w:t>
      </w:r>
      <w:hyperlink r:id="rId10">
        <w:r w:rsidRPr="00D2047C">
          <w:rPr>
            <w:rFonts w:ascii="Arial" w:hAnsi="Arial"/>
          </w:rPr>
          <w:t>g</w:t>
        </w:r>
      </w:hyperlink>
      <w:r w:rsidRPr="00D2047C">
        <w:rPr>
          <w:rFonts w:ascii="Arial" w:hAnsi="Arial"/>
        </w:rPr>
        <w:t xml:space="preserve"> ja </w:t>
      </w:r>
      <w:hyperlink r:id="rId11">
        <w:r w:rsidRPr="00D2047C">
          <w:rPr>
            <w:rFonts w:ascii="Arial" w:hAnsi="Arial"/>
          </w:rPr>
          <w:t>h</w:t>
        </w:r>
      </w:hyperlink>
      <w:r w:rsidRPr="00D2047C">
        <w:rPr>
          <w:rFonts w:ascii="Arial" w:hAnsi="Arial"/>
        </w:rPr>
        <w:t xml:space="preserve"> kroovitud teraviljatoodete, pasta-, pagari- ja kondiitritoodete ning tainaste puhul. </w:t>
      </w:r>
    </w:p>
    <w:p w14:paraId="3AA6D23F" w14:textId="77777777" w:rsidR="00917D63" w:rsidRPr="00D2047C" w:rsidRDefault="00917D63" w:rsidP="00EA7F30">
      <w:pPr>
        <w:autoSpaceDE w:val="0"/>
        <w:autoSpaceDN w:val="0"/>
        <w:adjustRightInd w:val="0"/>
        <w:ind w:firstLine="0"/>
        <w:rPr>
          <w:rFonts w:ascii="Arial" w:eastAsiaTheme="minorHAnsi" w:hAnsi="Arial" w:cs="Arial"/>
          <w:bCs/>
          <w:color w:val="auto"/>
          <w:sz w:val="22"/>
          <w:szCs w:val="22"/>
        </w:rPr>
      </w:pPr>
    </w:p>
    <w:p w14:paraId="2CDC7E66" w14:textId="77777777" w:rsidR="00917D63" w:rsidRPr="00D2047C" w:rsidRDefault="00917D63" w:rsidP="00EA7F30">
      <w:pPr>
        <w:pStyle w:val="ListParagraph"/>
        <w:numPr>
          <w:ilvl w:val="0"/>
          <w:numId w:val="12"/>
        </w:numPr>
        <w:autoSpaceDE w:val="0"/>
        <w:autoSpaceDN w:val="0"/>
        <w:adjustRightInd w:val="0"/>
        <w:jc w:val="both"/>
        <w:rPr>
          <w:rFonts w:ascii="Arial" w:hAnsi="Arial" w:cs="Arial"/>
          <w:bCs/>
        </w:rPr>
      </w:pPr>
      <w:r w:rsidRPr="00D2047C">
        <w:rPr>
          <w:rFonts w:ascii="Arial" w:hAnsi="Arial"/>
        </w:rPr>
        <w:t>Põllumajandusministeeriumi rakendusmäärus nr 93/2000, millega muudetakse põllumajandusministeeriumi rakendusmäärust nr 333/1997, millega rakendatakse seaduse nr 110/1997 (toiduainete ja tubakatoodete ning teatavate seonduvate seaduste muutmise kohta) paragrahvi 18 punkte a, d, h, i, j ja k kroovitud teraviljatoodete, pasta-, pagari- ja kondiitritoodete ning tainaste puhul.</w:t>
      </w:r>
    </w:p>
    <w:p w14:paraId="21E9DBC9" w14:textId="77777777" w:rsidR="00917D63" w:rsidRPr="00D2047C" w:rsidRDefault="00917D63" w:rsidP="00EA7F30">
      <w:pPr>
        <w:autoSpaceDE w:val="0"/>
        <w:autoSpaceDN w:val="0"/>
        <w:adjustRightInd w:val="0"/>
        <w:ind w:firstLine="0"/>
        <w:rPr>
          <w:rFonts w:ascii="Arial" w:hAnsi="Arial" w:cs="Arial"/>
          <w:bCs/>
          <w:color w:val="auto"/>
          <w:sz w:val="22"/>
          <w:szCs w:val="22"/>
        </w:rPr>
      </w:pPr>
    </w:p>
    <w:p w14:paraId="23A1617F" w14:textId="77777777" w:rsidR="00917D63" w:rsidRPr="00D2047C" w:rsidRDefault="00917D63" w:rsidP="00EA7F30">
      <w:pPr>
        <w:pStyle w:val="ListParagraph"/>
        <w:numPr>
          <w:ilvl w:val="0"/>
          <w:numId w:val="12"/>
        </w:numPr>
        <w:autoSpaceDE w:val="0"/>
        <w:autoSpaceDN w:val="0"/>
        <w:adjustRightInd w:val="0"/>
        <w:jc w:val="both"/>
        <w:rPr>
          <w:rFonts w:ascii="Arial" w:hAnsi="Arial" w:cs="Arial"/>
          <w:bCs/>
        </w:rPr>
      </w:pPr>
      <w:r w:rsidRPr="00D2047C">
        <w:rPr>
          <w:rFonts w:ascii="Arial" w:hAnsi="Arial"/>
        </w:rPr>
        <w:t>Rakendusmäärus nr 268/2006, millega muudetakse põllumajandusministeeriumi rakendusmäärust nr 333/1997, millega rakendatakse seaduse nr 110/1997 (toiduainete ja tubakatoodete ning teatavate seonduvate seaduste muutmise kohta) paragrahvi 18 punkte a, d, h, i, j ja k kroovitud teraviljatoodete, pasta-, pagari- ja kondiitritoodete ning tainaste puhul (muudetud rakendusmäärusega nr 93/2000).</w:t>
      </w:r>
    </w:p>
    <w:p w14:paraId="012616D0" w14:textId="77777777" w:rsidR="00917D63" w:rsidRPr="00D2047C" w:rsidRDefault="00917D63" w:rsidP="00417E99">
      <w:pPr>
        <w:autoSpaceDE w:val="0"/>
        <w:autoSpaceDN w:val="0"/>
        <w:adjustRightInd w:val="0"/>
        <w:ind w:firstLine="0"/>
        <w:rPr>
          <w:rFonts w:ascii="Arial" w:hAnsi="Arial" w:cs="Arial"/>
          <w:bCs/>
          <w:color w:val="auto"/>
          <w:sz w:val="22"/>
          <w:szCs w:val="22"/>
        </w:rPr>
      </w:pPr>
    </w:p>
    <w:p w14:paraId="2D45DC97" w14:textId="77777777" w:rsidR="00917D63" w:rsidRPr="00D2047C" w:rsidRDefault="00917D63" w:rsidP="00EA7F30">
      <w:pPr>
        <w:pStyle w:val="ListParagraph"/>
        <w:numPr>
          <w:ilvl w:val="0"/>
          <w:numId w:val="12"/>
        </w:numPr>
        <w:autoSpaceDE w:val="0"/>
        <w:autoSpaceDN w:val="0"/>
        <w:adjustRightInd w:val="0"/>
        <w:ind w:left="714" w:hanging="357"/>
        <w:jc w:val="both"/>
        <w:rPr>
          <w:rFonts w:ascii="Arial" w:hAnsi="Arial" w:cs="Arial"/>
        </w:rPr>
      </w:pPr>
      <w:r w:rsidRPr="00D2047C">
        <w:rPr>
          <w:rFonts w:ascii="Arial" w:hAnsi="Arial"/>
        </w:rPr>
        <w:t>Rakendusmäärus nr 182/2012, millega muudetakse rakendusmäärust nr 333/1997, millega rakendatakse seaduse nr 110/1997 (toiduainete ja tubakatoodete ning teatavate seonduvate seaduste muutmise kohta) paragrahvi 18 punkte a, d, h, i, j ja k kroovitud teraviljatoodete, pasta-, pagari- ja kondiitritoodete ning tainaste puhul (hilisemate muudatustega).</w:t>
      </w:r>
    </w:p>
    <w:p w14:paraId="6C2C5B14" w14:textId="77777777" w:rsidR="00917D63" w:rsidRPr="00D2047C" w:rsidRDefault="00917D63" w:rsidP="00417E99">
      <w:pPr>
        <w:ind w:firstLine="0"/>
        <w:rPr>
          <w:rFonts w:ascii="Arial" w:hAnsi="Arial" w:cs="Arial"/>
          <w:color w:val="auto"/>
          <w:sz w:val="22"/>
          <w:szCs w:val="22"/>
        </w:rPr>
      </w:pPr>
    </w:p>
    <w:p w14:paraId="7CAF0BE1" w14:textId="77777777" w:rsidR="00917D63" w:rsidRPr="00D2047C" w:rsidRDefault="00917D63" w:rsidP="00CD1778">
      <w:pPr>
        <w:pStyle w:val="Odstavecseseznamem1"/>
        <w:keepNext/>
        <w:keepLines/>
        <w:ind w:left="0" w:firstLine="0"/>
        <w:jc w:val="center"/>
        <w:rPr>
          <w:rFonts w:ascii="Arial" w:hAnsi="Arial" w:cs="Arial"/>
          <w:color w:val="auto"/>
          <w:sz w:val="22"/>
          <w:szCs w:val="22"/>
        </w:rPr>
      </w:pPr>
      <w:r w:rsidRPr="00D2047C">
        <w:rPr>
          <w:rFonts w:ascii="Arial" w:hAnsi="Arial"/>
          <w:color w:val="auto"/>
          <w:sz w:val="22"/>
        </w:rPr>
        <w:t>§ 14</w:t>
      </w:r>
    </w:p>
    <w:p w14:paraId="6267B7D7" w14:textId="77777777" w:rsidR="00917D63" w:rsidRPr="00D2047C" w:rsidRDefault="00917D63" w:rsidP="00CD1778">
      <w:pPr>
        <w:pStyle w:val="Odstavecseseznamem1"/>
        <w:keepNext/>
        <w:keepLines/>
        <w:ind w:left="0" w:firstLine="0"/>
        <w:jc w:val="center"/>
        <w:rPr>
          <w:rFonts w:ascii="Arial" w:hAnsi="Arial" w:cs="Arial"/>
          <w:color w:val="auto"/>
          <w:sz w:val="22"/>
          <w:szCs w:val="22"/>
        </w:rPr>
      </w:pPr>
    </w:p>
    <w:p w14:paraId="40048BBF" w14:textId="77777777" w:rsidR="00917D63" w:rsidRPr="00D2047C" w:rsidRDefault="00917D63" w:rsidP="00CD1778">
      <w:pPr>
        <w:pStyle w:val="Odstavecseseznamem1"/>
        <w:keepNext/>
        <w:keepLines/>
        <w:ind w:left="0" w:firstLine="0"/>
        <w:jc w:val="center"/>
        <w:rPr>
          <w:rFonts w:ascii="Arial" w:hAnsi="Arial" w:cs="Arial"/>
          <w:b/>
          <w:color w:val="auto"/>
          <w:sz w:val="22"/>
          <w:szCs w:val="22"/>
        </w:rPr>
      </w:pPr>
      <w:r w:rsidRPr="00D2047C">
        <w:rPr>
          <w:rFonts w:ascii="Arial" w:hAnsi="Arial"/>
          <w:b/>
          <w:color w:val="auto"/>
          <w:sz w:val="22"/>
        </w:rPr>
        <w:t>Jõustumine</w:t>
      </w:r>
    </w:p>
    <w:p w14:paraId="0971F3A9" w14:textId="77777777" w:rsidR="00917D63" w:rsidRPr="00D2047C" w:rsidRDefault="00917D63" w:rsidP="00CD1778">
      <w:pPr>
        <w:keepNext/>
        <w:keepLines/>
        <w:ind w:firstLine="0"/>
        <w:rPr>
          <w:rFonts w:ascii="Arial" w:hAnsi="Arial" w:cs="Arial"/>
          <w:color w:val="auto"/>
          <w:sz w:val="22"/>
          <w:szCs w:val="22"/>
        </w:rPr>
      </w:pPr>
    </w:p>
    <w:p w14:paraId="739D42A1" w14:textId="0BBAC800" w:rsidR="00917D63" w:rsidRPr="00D2047C" w:rsidRDefault="00917D63" w:rsidP="00417E99">
      <w:pPr>
        <w:pStyle w:val="Odstavecseseznamem1"/>
        <w:ind w:left="0" w:firstLine="709"/>
        <w:rPr>
          <w:rFonts w:ascii="Arial" w:hAnsi="Arial" w:cs="Arial"/>
          <w:color w:val="auto"/>
          <w:sz w:val="22"/>
          <w:szCs w:val="22"/>
        </w:rPr>
      </w:pPr>
      <w:r w:rsidRPr="00D2047C">
        <w:rPr>
          <w:rFonts w:ascii="Arial" w:hAnsi="Arial"/>
          <w:color w:val="auto"/>
          <w:sz w:val="22"/>
        </w:rPr>
        <w:t>Käesolev rakendusmäärus jõustub 1. </w:t>
      </w:r>
      <w:r w:rsidR="0085513A" w:rsidRPr="00D2047C">
        <w:rPr>
          <w:rFonts w:ascii="Arial" w:hAnsi="Arial"/>
          <w:color w:val="auto"/>
          <w:sz w:val="22"/>
        </w:rPr>
        <w:t>veebruaril 2020</w:t>
      </w:r>
      <w:r w:rsidRPr="00D2047C">
        <w:rPr>
          <w:rFonts w:ascii="Arial" w:hAnsi="Arial"/>
          <w:color w:val="auto"/>
          <w:sz w:val="22"/>
        </w:rPr>
        <w:t>.</w:t>
      </w:r>
    </w:p>
    <w:p w14:paraId="73120914" w14:textId="77777777" w:rsidR="009156E3" w:rsidRPr="00D2047C" w:rsidRDefault="009156E3" w:rsidP="00CD1778">
      <w:pPr>
        <w:pStyle w:val="Zkladntext31"/>
        <w:ind w:firstLine="0"/>
        <w:rPr>
          <w:color w:val="auto"/>
          <w:sz w:val="22"/>
          <w:szCs w:val="22"/>
        </w:rPr>
      </w:pPr>
    </w:p>
    <w:p w14:paraId="15F3485E" w14:textId="77777777" w:rsidR="00447FCF" w:rsidRPr="00D2047C" w:rsidRDefault="00447FCF" w:rsidP="00CD1778">
      <w:pPr>
        <w:pStyle w:val="Zkladntext31"/>
        <w:ind w:firstLine="0"/>
        <w:rPr>
          <w:color w:val="auto"/>
          <w:sz w:val="22"/>
          <w:szCs w:val="22"/>
        </w:rPr>
      </w:pPr>
    </w:p>
    <w:p w14:paraId="312BFA9E" w14:textId="77777777" w:rsidR="00447FCF" w:rsidRPr="00D2047C" w:rsidRDefault="00447FCF" w:rsidP="00CD1778">
      <w:pPr>
        <w:pStyle w:val="Zkladntext31"/>
        <w:ind w:firstLine="0"/>
        <w:rPr>
          <w:color w:val="auto"/>
          <w:sz w:val="22"/>
          <w:szCs w:val="22"/>
        </w:rPr>
      </w:pPr>
    </w:p>
    <w:p w14:paraId="7F3A4946" w14:textId="77777777" w:rsidR="00447FCF" w:rsidRPr="00D2047C" w:rsidRDefault="00447FCF" w:rsidP="00CD1778">
      <w:pPr>
        <w:pStyle w:val="Zkladntext31"/>
        <w:ind w:firstLine="0"/>
        <w:rPr>
          <w:color w:val="auto"/>
          <w:sz w:val="22"/>
          <w:szCs w:val="22"/>
        </w:rPr>
      </w:pPr>
    </w:p>
    <w:p w14:paraId="7A1A0660" w14:textId="77777777" w:rsidR="009156E3" w:rsidRPr="00D2047C" w:rsidRDefault="009156E3" w:rsidP="00CD1778">
      <w:pPr>
        <w:pStyle w:val="Zkladntext31"/>
        <w:ind w:firstLine="0"/>
        <w:rPr>
          <w:color w:val="auto"/>
          <w:sz w:val="22"/>
          <w:szCs w:val="22"/>
        </w:rPr>
      </w:pPr>
    </w:p>
    <w:p w14:paraId="53738C22" w14:textId="77777777" w:rsidR="009156E3" w:rsidRPr="00D2047C" w:rsidRDefault="009156E3" w:rsidP="00EA7F30">
      <w:pPr>
        <w:pStyle w:val="Zkladntext31"/>
        <w:jc w:val="center"/>
        <w:rPr>
          <w:color w:val="auto"/>
          <w:sz w:val="22"/>
          <w:szCs w:val="22"/>
        </w:rPr>
      </w:pPr>
      <w:r w:rsidRPr="00D2047C">
        <w:rPr>
          <w:color w:val="auto"/>
          <w:sz w:val="22"/>
        </w:rPr>
        <w:t>Minister:</w:t>
      </w:r>
    </w:p>
    <w:p w14:paraId="12D3C68D" w14:textId="77777777" w:rsidR="00B467ED" w:rsidRPr="00D2047C" w:rsidRDefault="00DC37F6"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1. lisa</w:t>
      </w:r>
    </w:p>
    <w:p w14:paraId="6174CCAA" w14:textId="77777777" w:rsidR="00B467ED" w:rsidRPr="00D2047C" w:rsidRDefault="00B467ED" w:rsidP="00D15ABD">
      <w:pPr>
        <w:keepNext/>
        <w:keepLines/>
        <w:ind w:firstLine="0"/>
        <w:rPr>
          <w:rFonts w:ascii="Arial" w:hAnsi="Arial" w:cs="Arial"/>
          <w:sz w:val="22"/>
          <w:szCs w:val="22"/>
        </w:rPr>
      </w:pPr>
    </w:p>
    <w:p w14:paraId="58DC6D7F" w14:textId="77777777" w:rsidR="00856118" w:rsidRPr="00D2047C" w:rsidRDefault="00856118" w:rsidP="00D15ABD">
      <w:pPr>
        <w:keepNext/>
        <w:keepLines/>
        <w:ind w:firstLine="0"/>
        <w:jc w:val="center"/>
        <w:rPr>
          <w:rFonts w:ascii="Arial" w:hAnsi="Arial" w:cs="Arial"/>
          <w:b/>
          <w:sz w:val="22"/>
          <w:szCs w:val="22"/>
        </w:rPr>
      </w:pPr>
    </w:p>
    <w:p w14:paraId="1B6195E1" w14:textId="77777777" w:rsidR="00B467ED" w:rsidRPr="00D2047C" w:rsidRDefault="00DC37F6" w:rsidP="00D15ABD">
      <w:pPr>
        <w:keepNext/>
        <w:keepLines/>
        <w:ind w:firstLine="0"/>
        <w:jc w:val="center"/>
        <w:rPr>
          <w:rFonts w:ascii="Arial" w:hAnsi="Arial" w:cs="Arial"/>
          <w:b/>
          <w:sz w:val="22"/>
          <w:szCs w:val="22"/>
        </w:rPr>
      </w:pPr>
      <w:r w:rsidRPr="00D2047C">
        <w:rPr>
          <w:rFonts w:ascii="Arial" w:hAnsi="Arial"/>
          <w:b/>
          <w:sz w:val="22"/>
        </w:rPr>
        <w:t>Kroovitud teraviljatoodete liigitamine rühmadeks ja alarühmadeks</w:t>
      </w:r>
    </w:p>
    <w:p w14:paraId="09BF8C11" w14:textId="77777777" w:rsidR="00856118" w:rsidRPr="00D2047C" w:rsidRDefault="00856118" w:rsidP="00D15ABD">
      <w:pPr>
        <w:keepNext/>
        <w:keepLines/>
        <w:ind w:firstLine="0"/>
        <w:jc w:val="center"/>
        <w:rPr>
          <w:rFonts w:ascii="Arial" w:hAnsi="Arial" w:cs="Arial"/>
          <w:b/>
          <w:sz w:val="22"/>
          <w:szCs w:val="22"/>
        </w:rPr>
      </w:pPr>
    </w:p>
    <w:p w14:paraId="146D2BEA" w14:textId="77777777" w:rsidR="00B467ED" w:rsidRPr="00D2047C"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49"/>
        <w:gridCol w:w="3353"/>
        <w:gridCol w:w="3526"/>
      </w:tblGrid>
      <w:tr w:rsidR="00B467ED" w:rsidRPr="00D2047C" w14:paraId="423EA21C" w14:textId="77777777"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14:paraId="3B3A6B47" w14:textId="77777777" w:rsidR="00782FC3" w:rsidRPr="00D2047C" w:rsidRDefault="00DC37F6" w:rsidP="00D15ABD">
            <w:pPr>
              <w:keepNext/>
              <w:keepLines/>
              <w:ind w:firstLine="0"/>
              <w:jc w:val="center"/>
              <w:rPr>
                <w:rFonts w:ascii="Arial" w:hAnsi="Arial" w:cs="Arial"/>
                <w:sz w:val="22"/>
                <w:szCs w:val="22"/>
              </w:rPr>
            </w:pPr>
            <w:r w:rsidRPr="00D2047C">
              <w:rPr>
                <w:rFonts w:ascii="Arial" w:hAnsi="Arial"/>
                <w:sz w:val="22"/>
              </w:rPr>
              <w:t>Liik</w:t>
            </w: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4B325045"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Rühm</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43E39DC"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Alarühm</w:t>
            </w:r>
          </w:p>
        </w:tc>
      </w:tr>
      <w:tr w:rsidR="00B467ED" w:rsidRPr="00D2047C" w14:paraId="1D1D3715" w14:textId="77777777"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14:paraId="77DDE94E" w14:textId="77777777" w:rsidR="00B467ED" w:rsidRPr="00D2047C" w:rsidRDefault="00DC37F6" w:rsidP="00D15ABD">
            <w:pPr>
              <w:ind w:firstLine="0"/>
              <w:jc w:val="left"/>
              <w:rPr>
                <w:rFonts w:ascii="Arial" w:hAnsi="Arial" w:cs="Arial"/>
                <w:sz w:val="22"/>
                <w:szCs w:val="22"/>
              </w:rPr>
            </w:pPr>
            <w:r w:rsidRPr="00D2047C">
              <w:rPr>
                <w:rFonts w:ascii="Arial" w:hAnsi="Arial"/>
                <w:sz w:val="22"/>
              </w:rPr>
              <w:t>kroovitud teraviljatooted</w:t>
            </w: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174C4D1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 xml:space="preserve">jahu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5358F9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peenjahu</w:t>
            </w:r>
          </w:p>
          <w:p w14:paraId="52D19A5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pooleldi jämedateraline jahu</w:t>
            </w:r>
          </w:p>
          <w:p w14:paraId="4E1A242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jämedateraline jahu</w:t>
            </w:r>
          </w:p>
          <w:p w14:paraId="5BEA3A1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täisterajahu</w:t>
            </w:r>
          </w:p>
          <w:p w14:paraId="43C2A41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grahamjahu</w:t>
            </w:r>
          </w:p>
        </w:tc>
      </w:tr>
      <w:tr w:rsidR="00B467ED" w:rsidRPr="00D2047C" w14:paraId="09115B76"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04D6F3BA"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4550EAE8" w14:textId="77777777" w:rsidR="00B467ED" w:rsidRPr="00D2047C" w:rsidRDefault="00417E99" w:rsidP="00D15ABD">
            <w:pPr>
              <w:ind w:firstLine="0"/>
              <w:jc w:val="center"/>
              <w:rPr>
                <w:rFonts w:ascii="Arial" w:hAnsi="Arial" w:cs="Arial"/>
                <w:b/>
                <w:sz w:val="22"/>
                <w:szCs w:val="22"/>
              </w:rPr>
            </w:pPr>
            <w:r w:rsidRPr="00D2047C">
              <w:rPr>
                <w:rFonts w:ascii="Arial" w:hAnsi="Arial"/>
                <w:sz w:val="22"/>
              </w:rPr>
              <w:t>manna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C5092E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jämedateraline kõvanisujahu</w:t>
            </w:r>
          </w:p>
          <w:p w14:paraId="4A21ADB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peeneteraline kõvanisujahu</w:t>
            </w:r>
          </w:p>
        </w:tc>
      </w:tr>
      <w:tr w:rsidR="00B467ED" w:rsidRPr="00D2047C" w14:paraId="67A59FF5"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79EE7084"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4B5F701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helbed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75AF63F" w14:textId="77777777" w:rsidR="00B467ED" w:rsidRPr="00D2047C" w:rsidRDefault="00B467ED" w:rsidP="00D15ABD">
            <w:pPr>
              <w:ind w:firstLine="0"/>
              <w:jc w:val="center"/>
              <w:rPr>
                <w:rFonts w:ascii="Arial" w:hAnsi="Arial" w:cs="Arial"/>
                <w:sz w:val="22"/>
                <w:szCs w:val="22"/>
              </w:rPr>
            </w:pPr>
          </w:p>
        </w:tc>
      </w:tr>
      <w:tr w:rsidR="00B467ED" w:rsidRPr="00D2047C" w14:paraId="42337661"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57F6685F"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230EF3B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kiviveskis jahvatatud jahu</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FA82F83" w14:textId="77777777" w:rsidR="00B467ED" w:rsidRPr="00D2047C" w:rsidRDefault="00B467ED" w:rsidP="00D15ABD">
            <w:pPr>
              <w:ind w:firstLine="0"/>
              <w:jc w:val="center"/>
              <w:rPr>
                <w:rFonts w:ascii="Arial" w:hAnsi="Arial" w:cs="Arial"/>
                <w:sz w:val="22"/>
                <w:szCs w:val="22"/>
              </w:rPr>
            </w:pPr>
          </w:p>
        </w:tc>
      </w:tr>
      <w:tr w:rsidR="00B467ED" w:rsidRPr="00D2047C" w14:paraId="48AF4C43"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4B512D25"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043DD05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tangud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26E62A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pärltangud</w:t>
            </w:r>
          </w:p>
          <w:p w14:paraId="6FCBCB0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peenestatud tangud</w:t>
            </w:r>
          </w:p>
          <w:p w14:paraId="7839B3D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suured tangud</w:t>
            </w:r>
          </w:p>
          <w:p w14:paraId="58B65F7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keskmise suurusega tangud</w:t>
            </w:r>
          </w:p>
          <w:p w14:paraId="6779DA0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väikesed tangud</w:t>
            </w:r>
          </w:p>
        </w:tc>
      </w:tr>
      <w:tr w:rsidR="00B467ED" w:rsidRPr="00D2047C" w14:paraId="53267BE8"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080D85E1"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09D5AC8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hirss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54996AE" w14:textId="77777777" w:rsidR="00B467ED" w:rsidRPr="00D2047C" w:rsidRDefault="00B467ED" w:rsidP="00D15ABD">
            <w:pPr>
              <w:ind w:firstLine="0"/>
              <w:jc w:val="center"/>
              <w:rPr>
                <w:rFonts w:ascii="Arial" w:hAnsi="Arial" w:cs="Arial"/>
                <w:sz w:val="22"/>
                <w:szCs w:val="22"/>
              </w:rPr>
            </w:pPr>
          </w:p>
        </w:tc>
      </w:tr>
      <w:tr w:rsidR="00B467ED" w:rsidRPr="00D2047C" w14:paraId="6B413955"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066C664D"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079D447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pseudoteraviljad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758F87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tatar</w:t>
            </w:r>
          </w:p>
        </w:tc>
      </w:tr>
      <w:tr w:rsidR="00B467ED" w:rsidRPr="00D2047C" w14:paraId="45F87201"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404169FD"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288BEF5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idud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B69D40B" w14:textId="77777777" w:rsidR="00B467ED" w:rsidRPr="00D2047C" w:rsidRDefault="00B467ED" w:rsidP="00D15ABD">
            <w:pPr>
              <w:ind w:firstLine="0"/>
              <w:jc w:val="center"/>
              <w:rPr>
                <w:rFonts w:ascii="Arial" w:hAnsi="Arial" w:cs="Arial"/>
                <w:sz w:val="22"/>
                <w:szCs w:val="22"/>
              </w:rPr>
            </w:pPr>
          </w:p>
        </w:tc>
      </w:tr>
      <w:tr w:rsidR="00B467ED" w:rsidRPr="00D2047C" w14:paraId="097AD097"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673A5931"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447C9BE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kliid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B766E85" w14:textId="77777777" w:rsidR="00B467ED" w:rsidRPr="00D2047C" w:rsidRDefault="00B467ED" w:rsidP="00D15ABD">
            <w:pPr>
              <w:ind w:firstLine="0"/>
              <w:jc w:val="center"/>
              <w:rPr>
                <w:rFonts w:ascii="Arial" w:hAnsi="Arial" w:cs="Arial"/>
                <w:sz w:val="22"/>
                <w:szCs w:val="22"/>
              </w:rPr>
            </w:pPr>
          </w:p>
        </w:tc>
      </w:tr>
      <w:tr w:rsidR="00B467ED" w:rsidRPr="00D2047C" w14:paraId="3AE6EA55"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47A0F677"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051C034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teraviljad otsetarbimiseks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EB5AE28" w14:textId="77777777" w:rsidR="00B467ED" w:rsidRPr="00D2047C" w:rsidRDefault="00B467ED" w:rsidP="00D15ABD">
            <w:pPr>
              <w:ind w:firstLine="0"/>
              <w:jc w:val="center"/>
              <w:rPr>
                <w:rFonts w:ascii="Arial" w:hAnsi="Arial" w:cs="Arial"/>
                <w:sz w:val="22"/>
                <w:szCs w:val="22"/>
              </w:rPr>
            </w:pPr>
          </w:p>
        </w:tc>
      </w:tr>
      <w:tr w:rsidR="00B467ED" w:rsidRPr="00D2047C" w14:paraId="6F4050F4"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47B88264"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0C6F030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teraviljadel põhinevad segud</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9D509E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müsli</w:t>
            </w:r>
          </w:p>
          <w:p w14:paraId="1CEA9AC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vabalt voolav segu</w:t>
            </w:r>
          </w:p>
        </w:tc>
      </w:tr>
      <w:tr w:rsidR="00B467ED" w:rsidRPr="00D2047C" w14:paraId="0F2D09AF" w14:textId="7777777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14:paraId="116E953B" w14:textId="77777777" w:rsidR="00B467ED" w:rsidRPr="00D2047C"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14:paraId="5A5FC42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pikateraline riis</w:t>
            </w:r>
          </w:p>
          <w:p w14:paraId="26F6316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keskmiseteraline riis</w:t>
            </w:r>
          </w:p>
          <w:p w14:paraId="4DD2906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ümarateraline riis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1FA20D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poolkooritud riis</w:t>
            </w:r>
          </w:p>
          <w:p w14:paraId="13CAFA7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kooritud riis</w:t>
            </w:r>
          </w:p>
          <w:p w14:paraId="6CF7E56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koorimata riis</w:t>
            </w:r>
          </w:p>
          <w:p w14:paraId="7D28540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aurutatud riis</w:t>
            </w:r>
          </w:p>
        </w:tc>
      </w:tr>
    </w:tbl>
    <w:p w14:paraId="4DD93067" w14:textId="77777777" w:rsidR="009156E3" w:rsidRPr="00D2047C" w:rsidRDefault="009156E3"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2. lisa</w:t>
      </w:r>
    </w:p>
    <w:p w14:paraId="2022B13E" w14:textId="77777777" w:rsidR="00417E99" w:rsidRPr="00D2047C" w:rsidRDefault="00417E99" w:rsidP="00D15ABD">
      <w:pPr>
        <w:pStyle w:val="Nadpis61"/>
        <w:keepLines/>
        <w:ind w:firstLine="0"/>
        <w:jc w:val="both"/>
        <w:rPr>
          <w:sz w:val="22"/>
          <w:szCs w:val="22"/>
        </w:rPr>
      </w:pPr>
    </w:p>
    <w:p w14:paraId="6DF6587C" w14:textId="77777777" w:rsidR="00417E99" w:rsidRPr="00D2047C" w:rsidRDefault="00417E99" w:rsidP="00D15ABD">
      <w:pPr>
        <w:pStyle w:val="Nadpis61"/>
        <w:keepLines/>
        <w:ind w:firstLine="0"/>
        <w:jc w:val="both"/>
        <w:rPr>
          <w:sz w:val="22"/>
          <w:szCs w:val="22"/>
        </w:rPr>
      </w:pPr>
    </w:p>
    <w:p w14:paraId="1EAD7965" w14:textId="77777777" w:rsidR="00B467ED" w:rsidRPr="00D2047C" w:rsidRDefault="00DC37F6" w:rsidP="00D15ABD">
      <w:pPr>
        <w:pStyle w:val="Nadpis61"/>
        <w:keepLines/>
        <w:numPr>
          <w:ilvl w:val="5"/>
          <w:numId w:val="1"/>
        </w:numPr>
        <w:ind w:left="0" w:firstLine="0"/>
        <w:rPr>
          <w:sz w:val="22"/>
          <w:szCs w:val="22"/>
        </w:rPr>
      </w:pPr>
      <w:r w:rsidRPr="00D2047C">
        <w:rPr>
          <w:sz w:val="22"/>
        </w:rPr>
        <w:t>Kroovitud teraviljatoodetele kehtivad sensoorsed, füüsikalised ja keemilised kvaliteedinõuded</w:t>
      </w:r>
    </w:p>
    <w:p w14:paraId="0016E459" w14:textId="77777777" w:rsidR="00B467ED" w:rsidRPr="00D2047C" w:rsidRDefault="00B467ED" w:rsidP="00D15ABD">
      <w:pPr>
        <w:pStyle w:val="Nadpis31"/>
        <w:keepLines/>
        <w:ind w:firstLine="0"/>
        <w:rPr>
          <w:sz w:val="22"/>
          <w:szCs w:val="22"/>
        </w:rPr>
      </w:pPr>
    </w:p>
    <w:p w14:paraId="0942D6D8" w14:textId="77777777" w:rsidR="00264521" w:rsidRPr="00D2047C" w:rsidRDefault="00264521" w:rsidP="00D15ABD">
      <w:pPr>
        <w:pStyle w:val="Nadpis31"/>
        <w:keepLines/>
        <w:ind w:firstLine="0"/>
        <w:rPr>
          <w:sz w:val="22"/>
          <w:szCs w:val="22"/>
        </w:rPr>
      </w:pPr>
    </w:p>
    <w:p w14:paraId="6438CBE6" w14:textId="77777777" w:rsidR="00264521" w:rsidRPr="00D2047C" w:rsidRDefault="00264521" w:rsidP="00D15ABD">
      <w:pPr>
        <w:keepNext/>
        <w:keepLines/>
        <w:ind w:firstLine="0"/>
        <w:rPr>
          <w:rFonts w:ascii="Arial" w:hAnsi="Arial" w:cs="Arial"/>
          <w:b/>
          <w:sz w:val="22"/>
          <w:szCs w:val="22"/>
        </w:rPr>
      </w:pPr>
      <w:r w:rsidRPr="00D2047C">
        <w:rPr>
          <w:rFonts w:ascii="Arial" w:hAnsi="Arial"/>
          <w:b/>
          <w:sz w:val="22"/>
        </w:rPr>
        <w:t>Tabel 1</w:t>
      </w:r>
    </w:p>
    <w:p w14:paraId="71F31D39" w14:textId="77777777" w:rsidR="00264521" w:rsidRPr="00D2047C" w:rsidRDefault="00264521" w:rsidP="00D15ABD">
      <w:pPr>
        <w:keepNext/>
        <w:keepLines/>
        <w:ind w:firstLine="0"/>
        <w:rPr>
          <w:rFonts w:ascii="Arial" w:hAnsi="Arial" w:cs="Arial"/>
          <w:sz w:val="22"/>
          <w:szCs w:val="22"/>
        </w:rPr>
      </w:pPr>
      <w:r w:rsidRPr="00D2047C">
        <w:rPr>
          <w:rFonts w:ascii="Arial" w:hAnsi="Arial"/>
          <w:b/>
          <w:sz w:val="22"/>
        </w:rPr>
        <w:t>Sensoorsed kvaliteedinõuded jahule</w:t>
      </w:r>
    </w:p>
    <w:p w14:paraId="16B50633"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35"/>
        <w:gridCol w:w="5293"/>
      </w:tblGrid>
      <w:tr w:rsidR="008060FD" w:rsidRPr="00D2047C" w14:paraId="38C2520C" w14:textId="77777777"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14:paraId="39BB9AFC" w14:textId="77777777" w:rsidR="008060FD" w:rsidRPr="00D2047C" w:rsidRDefault="008060FD" w:rsidP="00D15ABD">
            <w:pPr>
              <w:keepNext/>
              <w:keepLines/>
              <w:ind w:firstLine="0"/>
              <w:jc w:val="center"/>
              <w:rPr>
                <w:rFonts w:ascii="Arial" w:hAnsi="Arial" w:cs="Arial"/>
                <w:sz w:val="22"/>
                <w:szCs w:val="22"/>
              </w:rPr>
            </w:pPr>
            <w:r w:rsidRPr="00D2047C">
              <w:rPr>
                <w:rFonts w:ascii="Arial" w:hAnsi="Arial"/>
                <w:sz w:val="22"/>
              </w:rPr>
              <w:t>Jahu nimi</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D3581D2" w14:textId="77777777" w:rsidR="008060FD" w:rsidRPr="00D2047C" w:rsidRDefault="008060FD" w:rsidP="00D15ABD">
            <w:pPr>
              <w:keepNext/>
              <w:keepLines/>
              <w:ind w:firstLine="0"/>
              <w:jc w:val="center"/>
              <w:rPr>
                <w:rFonts w:ascii="Arial" w:hAnsi="Arial" w:cs="Arial"/>
                <w:sz w:val="22"/>
                <w:szCs w:val="22"/>
              </w:rPr>
            </w:pPr>
            <w:r w:rsidRPr="00D2047C">
              <w:rPr>
                <w:rFonts w:ascii="Arial" w:hAnsi="Arial"/>
                <w:sz w:val="22"/>
              </w:rPr>
              <w:t>Värvus</w:t>
            </w:r>
          </w:p>
        </w:tc>
      </w:tr>
      <w:tr w:rsidR="008060FD" w:rsidRPr="00D2047C" w14:paraId="7D4B77C8" w14:textId="77777777"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14:paraId="11D25A79" w14:textId="77777777" w:rsidR="008060FD" w:rsidRPr="00D2047C" w:rsidRDefault="008060FD" w:rsidP="00D15ABD">
            <w:pPr>
              <w:ind w:firstLine="0"/>
              <w:rPr>
                <w:rFonts w:ascii="Arial" w:hAnsi="Arial" w:cs="Arial"/>
                <w:sz w:val="22"/>
                <w:szCs w:val="22"/>
              </w:rPr>
            </w:pPr>
          </w:p>
          <w:p w14:paraId="4DE58BB4" w14:textId="77777777" w:rsidR="008060FD" w:rsidRPr="00D2047C" w:rsidRDefault="008060FD" w:rsidP="00D15ABD">
            <w:pPr>
              <w:ind w:firstLine="0"/>
              <w:rPr>
                <w:rFonts w:ascii="Arial" w:hAnsi="Arial" w:cs="Arial"/>
                <w:sz w:val="22"/>
                <w:szCs w:val="22"/>
              </w:rPr>
            </w:pPr>
            <w:r w:rsidRPr="00D2047C">
              <w:rPr>
                <w:rFonts w:ascii="Arial" w:hAnsi="Arial"/>
                <w:sz w:val="22"/>
              </w:rPr>
              <w:t>nisujahud – jämedateraline, pooleldi jämedateraline, hele peeneteraline ja poolhele peeneteraline jahu</w:t>
            </w:r>
          </w:p>
          <w:p w14:paraId="7A2D579F" w14:textId="77777777" w:rsidR="008060FD" w:rsidRPr="00D2047C" w:rsidRDefault="008060FD" w:rsidP="00D15ABD">
            <w:pPr>
              <w:ind w:firstLine="0"/>
              <w:jc w:val="center"/>
              <w:rPr>
                <w:rFonts w:ascii="Arial" w:hAnsi="Arial" w:cs="Arial"/>
                <w:sz w:val="22"/>
                <w:szCs w:val="22"/>
              </w:rPr>
            </w:pPr>
          </w:p>
          <w:p w14:paraId="388769CB" w14:textId="77777777" w:rsidR="008060FD" w:rsidRPr="00D2047C" w:rsidRDefault="008060FD" w:rsidP="00D15ABD">
            <w:pPr>
              <w:ind w:firstLine="0"/>
              <w:jc w:val="center"/>
              <w:rPr>
                <w:rFonts w:ascii="Arial" w:hAnsi="Arial" w:cs="Arial"/>
                <w:sz w:val="22"/>
                <w:szCs w:val="22"/>
              </w:rPr>
            </w:pPr>
            <w:r w:rsidRPr="00D2047C">
              <w:rPr>
                <w:rFonts w:ascii="Arial" w:hAnsi="Arial"/>
                <w:sz w:val="22"/>
              </w:rPr>
              <w:t>saianisujahu</w:t>
            </w:r>
          </w:p>
          <w:p w14:paraId="3DF2747A" w14:textId="77777777" w:rsidR="008060FD" w:rsidRPr="00D2047C" w:rsidRDefault="008060FD" w:rsidP="00D15ABD">
            <w:pPr>
              <w:ind w:firstLine="0"/>
              <w:jc w:val="center"/>
              <w:rPr>
                <w:rFonts w:ascii="Arial" w:hAnsi="Arial" w:cs="Arial"/>
                <w:sz w:val="22"/>
                <w:szCs w:val="22"/>
              </w:rPr>
            </w:pPr>
          </w:p>
          <w:p w14:paraId="196B3D18" w14:textId="77777777" w:rsidR="008060FD" w:rsidRPr="00D2047C" w:rsidRDefault="008060FD" w:rsidP="00D15ABD">
            <w:pPr>
              <w:ind w:firstLine="0"/>
              <w:jc w:val="center"/>
              <w:rPr>
                <w:rFonts w:ascii="Arial" w:hAnsi="Arial" w:cs="Arial"/>
                <w:sz w:val="22"/>
                <w:szCs w:val="22"/>
              </w:rPr>
            </w:pPr>
            <w:r w:rsidRPr="00D2047C">
              <w:rPr>
                <w:rFonts w:ascii="Arial" w:hAnsi="Arial"/>
                <w:sz w:val="22"/>
              </w:rPr>
              <w:t>täisteranisujahu</w:t>
            </w:r>
          </w:p>
          <w:p w14:paraId="42139437" w14:textId="77777777" w:rsidR="00EB09F6" w:rsidRPr="00D2047C" w:rsidRDefault="00EB09F6" w:rsidP="00D15ABD">
            <w:pPr>
              <w:ind w:firstLine="0"/>
              <w:jc w:val="center"/>
              <w:rPr>
                <w:rFonts w:ascii="Arial" w:hAnsi="Arial" w:cs="Arial"/>
                <w:sz w:val="22"/>
                <w:szCs w:val="22"/>
              </w:rPr>
            </w:pPr>
          </w:p>
          <w:p w14:paraId="0429DB4D" w14:textId="77777777" w:rsidR="00EB09F6" w:rsidRPr="00D2047C" w:rsidRDefault="00EB09F6" w:rsidP="00D15ABD">
            <w:pPr>
              <w:ind w:firstLine="0"/>
              <w:jc w:val="center"/>
              <w:rPr>
                <w:rFonts w:ascii="Arial" w:hAnsi="Arial" w:cs="Arial"/>
                <w:sz w:val="22"/>
                <w:szCs w:val="22"/>
              </w:rPr>
            </w:pPr>
            <w:r w:rsidRPr="00D2047C">
              <w:rPr>
                <w:rFonts w:ascii="Arial" w:hAnsi="Arial"/>
                <w:sz w:val="22"/>
              </w:rPr>
              <w:t>grahamjahu</w:t>
            </w:r>
          </w:p>
          <w:p w14:paraId="54CEB9DE" w14:textId="77777777" w:rsidR="008060FD" w:rsidRPr="00D2047C" w:rsidRDefault="008060FD" w:rsidP="00D15ABD">
            <w:pPr>
              <w:ind w:firstLine="0"/>
              <w:jc w:val="center"/>
              <w:rPr>
                <w:rFonts w:ascii="Arial" w:hAnsi="Arial" w:cs="Arial"/>
                <w:sz w:val="22"/>
                <w:szCs w:val="22"/>
              </w:rPr>
            </w:pPr>
          </w:p>
          <w:p w14:paraId="19BD4986" w14:textId="77777777" w:rsidR="008060FD" w:rsidRPr="00D2047C" w:rsidRDefault="008060FD" w:rsidP="00D15ABD">
            <w:pPr>
              <w:ind w:firstLine="0"/>
              <w:jc w:val="center"/>
              <w:rPr>
                <w:rFonts w:ascii="Arial" w:hAnsi="Arial" w:cs="Arial"/>
                <w:sz w:val="22"/>
                <w:szCs w:val="22"/>
              </w:rPr>
            </w:pPr>
            <w:r w:rsidRPr="00D2047C">
              <w:rPr>
                <w:rFonts w:ascii="Arial" w:hAnsi="Arial"/>
                <w:sz w:val="22"/>
              </w:rPr>
              <w:t>hele rukkijahu (vähe kroovitud)</w:t>
            </w:r>
          </w:p>
          <w:p w14:paraId="0DBA6549" w14:textId="77777777" w:rsidR="008060FD" w:rsidRPr="00D2047C" w:rsidRDefault="008060FD" w:rsidP="00D15ABD">
            <w:pPr>
              <w:ind w:firstLine="0"/>
              <w:jc w:val="center"/>
              <w:rPr>
                <w:rFonts w:ascii="Arial" w:hAnsi="Arial" w:cs="Arial"/>
                <w:sz w:val="22"/>
                <w:szCs w:val="22"/>
              </w:rPr>
            </w:pPr>
          </w:p>
          <w:p w14:paraId="42CC5F8F" w14:textId="77777777" w:rsidR="008060FD" w:rsidRPr="00D2047C" w:rsidRDefault="008060FD" w:rsidP="00D15ABD">
            <w:pPr>
              <w:ind w:firstLine="0"/>
              <w:jc w:val="center"/>
              <w:rPr>
                <w:rFonts w:ascii="Arial" w:hAnsi="Arial" w:cs="Arial"/>
                <w:sz w:val="22"/>
                <w:szCs w:val="22"/>
              </w:rPr>
            </w:pPr>
            <w:r w:rsidRPr="00D2047C">
              <w:rPr>
                <w:rFonts w:ascii="Arial" w:hAnsi="Arial"/>
                <w:sz w:val="22"/>
              </w:rPr>
              <w:t>tume rukkijahu (leivajahu)</w:t>
            </w:r>
          </w:p>
          <w:p w14:paraId="357ADA13" w14:textId="77777777" w:rsidR="008060FD" w:rsidRPr="00D2047C"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50CDEAC" w14:textId="77777777" w:rsidR="008060FD" w:rsidRPr="00D2047C" w:rsidRDefault="008060FD" w:rsidP="00D15ABD">
            <w:pPr>
              <w:ind w:firstLine="0"/>
              <w:jc w:val="center"/>
              <w:rPr>
                <w:rFonts w:ascii="Arial" w:hAnsi="Arial" w:cs="Arial"/>
                <w:sz w:val="22"/>
                <w:szCs w:val="22"/>
              </w:rPr>
            </w:pPr>
          </w:p>
          <w:p w14:paraId="19C7492C" w14:textId="77777777" w:rsidR="008060FD" w:rsidRPr="00D2047C" w:rsidRDefault="008060FD" w:rsidP="00D15ABD">
            <w:pPr>
              <w:ind w:firstLine="0"/>
              <w:jc w:val="center"/>
              <w:rPr>
                <w:rFonts w:ascii="Arial" w:hAnsi="Arial" w:cs="Arial"/>
                <w:sz w:val="22"/>
                <w:szCs w:val="22"/>
              </w:rPr>
            </w:pPr>
            <w:r w:rsidRPr="00D2047C">
              <w:rPr>
                <w:rFonts w:ascii="Arial" w:hAnsi="Arial"/>
                <w:sz w:val="22"/>
              </w:rPr>
              <w:t>valge jahu kollaka varjundiga</w:t>
            </w:r>
          </w:p>
          <w:p w14:paraId="0D4EEAEA" w14:textId="77777777" w:rsidR="008060FD" w:rsidRPr="00D2047C" w:rsidRDefault="008060FD" w:rsidP="00D15ABD">
            <w:pPr>
              <w:ind w:firstLine="0"/>
              <w:jc w:val="center"/>
              <w:rPr>
                <w:rFonts w:ascii="Arial" w:hAnsi="Arial" w:cs="Arial"/>
                <w:sz w:val="22"/>
                <w:szCs w:val="22"/>
              </w:rPr>
            </w:pPr>
          </w:p>
          <w:p w14:paraId="2796C2E4" w14:textId="77777777" w:rsidR="008060FD" w:rsidRPr="00D2047C" w:rsidRDefault="008060FD" w:rsidP="00D15ABD">
            <w:pPr>
              <w:ind w:firstLine="0"/>
              <w:jc w:val="center"/>
              <w:rPr>
                <w:rFonts w:ascii="Arial" w:hAnsi="Arial" w:cs="Arial"/>
                <w:sz w:val="22"/>
                <w:szCs w:val="22"/>
              </w:rPr>
            </w:pPr>
          </w:p>
          <w:p w14:paraId="5DBF5AED" w14:textId="77777777" w:rsidR="008060FD" w:rsidRPr="00D2047C" w:rsidRDefault="008060FD" w:rsidP="00D15ABD">
            <w:pPr>
              <w:ind w:firstLine="0"/>
              <w:jc w:val="center"/>
              <w:rPr>
                <w:rFonts w:ascii="Arial" w:hAnsi="Arial" w:cs="Arial"/>
                <w:sz w:val="22"/>
                <w:szCs w:val="22"/>
              </w:rPr>
            </w:pPr>
            <w:r w:rsidRPr="00D2047C">
              <w:rPr>
                <w:rFonts w:ascii="Arial" w:hAnsi="Arial"/>
                <w:sz w:val="22"/>
              </w:rPr>
              <w:t>valge jahu kollakashalli või hallika varjundiga</w:t>
            </w:r>
          </w:p>
          <w:p w14:paraId="1110157C" w14:textId="77777777" w:rsidR="008060FD" w:rsidRPr="00D2047C" w:rsidRDefault="008060FD" w:rsidP="00D15ABD">
            <w:pPr>
              <w:ind w:firstLine="0"/>
              <w:jc w:val="center"/>
              <w:rPr>
                <w:rFonts w:ascii="Arial" w:hAnsi="Arial" w:cs="Arial"/>
                <w:sz w:val="22"/>
                <w:szCs w:val="22"/>
              </w:rPr>
            </w:pPr>
          </w:p>
          <w:p w14:paraId="3114F24A" w14:textId="77777777" w:rsidR="008060FD" w:rsidRPr="00D2047C" w:rsidRDefault="008060FD" w:rsidP="00D15ABD">
            <w:pPr>
              <w:ind w:firstLine="0"/>
              <w:jc w:val="center"/>
              <w:rPr>
                <w:rFonts w:ascii="Arial" w:hAnsi="Arial" w:cs="Arial"/>
                <w:sz w:val="22"/>
                <w:szCs w:val="22"/>
              </w:rPr>
            </w:pPr>
            <w:r w:rsidRPr="00D2047C">
              <w:rPr>
                <w:rFonts w:ascii="Arial" w:hAnsi="Arial"/>
                <w:sz w:val="22"/>
              </w:rPr>
              <w:t>pruunika, punaka või tumepunase varjundiga</w:t>
            </w:r>
          </w:p>
          <w:p w14:paraId="0B9FDC39" w14:textId="77777777" w:rsidR="008060FD" w:rsidRPr="00D2047C" w:rsidRDefault="008060FD" w:rsidP="00D15ABD">
            <w:pPr>
              <w:ind w:firstLine="0"/>
              <w:jc w:val="center"/>
              <w:rPr>
                <w:rFonts w:ascii="Arial" w:hAnsi="Arial" w:cs="Arial"/>
                <w:sz w:val="22"/>
                <w:szCs w:val="22"/>
              </w:rPr>
            </w:pPr>
          </w:p>
          <w:p w14:paraId="0ED03A4C" w14:textId="77777777" w:rsidR="009A52AC" w:rsidRPr="00D2047C" w:rsidRDefault="009A52AC" w:rsidP="00D15ABD">
            <w:pPr>
              <w:ind w:firstLine="0"/>
              <w:jc w:val="center"/>
              <w:rPr>
                <w:rFonts w:ascii="Arial" w:hAnsi="Arial" w:cs="Arial"/>
                <w:sz w:val="22"/>
                <w:szCs w:val="22"/>
              </w:rPr>
            </w:pPr>
            <w:r w:rsidRPr="00D2047C">
              <w:rPr>
                <w:rFonts w:ascii="Arial" w:hAnsi="Arial"/>
                <w:sz w:val="22"/>
              </w:rPr>
              <w:t>pruunika, punaka või tumepunase varjundiga</w:t>
            </w:r>
          </w:p>
          <w:p w14:paraId="655922F0" w14:textId="77777777" w:rsidR="009A52AC" w:rsidRPr="00D2047C" w:rsidRDefault="009A52AC" w:rsidP="00D15ABD">
            <w:pPr>
              <w:ind w:firstLine="0"/>
              <w:jc w:val="center"/>
              <w:rPr>
                <w:rFonts w:ascii="Arial" w:hAnsi="Arial" w:cs="Arial"/>
                <w:sz w:val="22"/>
                <w:szCs w:val="22"/>
              </w:rPr>
            </w:pPr>
          </w:p>
          <w:p w14:paraId="279E4D45" w14:textId="77777777" w:rsidR="009A52AC" w:rsidRPr="00D2047C" w:rsidRDefault="009A52AC" w:rsidP="00D15ABD">
            <w:pPr>
              <w:ind w:firstLine="0"/>
              <w:jc w:val="center"/>
              <w:rPr>
                <w:rFonts w:ascii="Arial" w:hAnsi="Arial" w:cs="Arial"/>
                <w:sz w:val="22"/>
                <w:szCs w:val="22"/>
              </w:rPr>
            </w:pPr>
            <w:r w:rsidRPr="00D2047C">
              <w:rPr>
                <w:rFonts w:ascii="Arial" w:hAnsi="Arial"/>
                <w:sz w:val="22"/>
              </w:rPr>
              <w:t>valge</w:t>
            </w:r>
          </w:p>
          <w:p w14:paraId="7F07221C" w14:textId="77777777" w:rsidR="009A52AC" w:rsidRPr="00D2047C" w:rsidRDefault="009A52AC" w:rsidP="00D15ABD">
            <w:pPr>
              <w:ind w:firstLine="0"/>
              <w:jc w:val="center"/>
              <w:rPr>
                <w:rFonts w:ascii="Arial" w:hAnsi="Arial" w:cs="Arial"/>
                <w:sz w:val="22"/>
                <w:szCs w:val="22"/>
              </w:rPr>
            </w:pPr>
          </w:p>
          <w:p w14:paraId="4FB48867" w14:textId="77777777" w:rsidR="009A52AC" w:rsidRPr="00D2047C" w:rsidRDefault="009A52AC" w:rsidP="00D15ABD">
            <w:pPr>
              <w:ind w:firstLine="0"/>
              <w:jc w:val="center"/>
              <w:rPr>
                <w:rFonts w:ascii="Arial" w:hAnsi="Arial" w:cs="Arial"/>
                <w:sz w:val="22"/>
                <w:szCs w:val="22"/>
              </w:rPr>
            </w:pPr>
            <w:r w:rsidRPr="00D2047C">
              <w:rPr>
                <w:rFonts w:ascii="Arial" w:hAnsi="Arial"/>
                <w:sz w:val="22"/>
              </w:rPr>
              <w:t>hallikasvalge ja rohekassinise varjundiga</w:t>
            </w:r>
          </w:p>
          <w:p w14:paraId="5BE1B78D" w14:textId="77777777" w:rsidR="008060FD" w:rsidRPr="00D2047C" w:rsidRDefault="008060FD" w:rsidP="00D15ABD">
            <w:pPr>
              <w:ind w:firstLine="0"/>
              <w:jc w:val="center"/>
              <w:rPr>
                <w:rFonts w:ascii="Arial" w:hAnsi="Arial" w:cs="Arial"/>
                <w:sz w:val="22"/>
                <w:szCs w:val="22"/>
              </w:rPr>
            </w:pPr>
          </w:p>
        </w:tc>
      </w:tr>
    </w:tbl>
    <w:p w14:paraId="533F3282" w14:textId="77777777" w:rsidR="00B467ED" w:rsidRPr="00D2047C" w:rsidRDefault="00B467ED" w:rsidP="00D15ABD">
      <w:pPr>
        <w:ind w:firstLine="0"/>
        <w:rPr>
          <w:rFonts w:ascii="Arial" w:hAnsi="Arial" w:cs="Arial"/>
          <w:sz w:val="22"/>
          <w:szCs w:val="22"/>
        </w:rPr>
      </w:pPr>
    </w:p>
    <w:p w14:paraId="3A8192FF" w14:textId="77777777" w:rsidR="00302F0C" w:rsidRPr="00D2047C" w:rsidRDefault="00302F0C" w:rsidP="00D15ABD">
      <w:pPr>
        <w:ind w:firstLine="0"/>
        <w:rPr>
          <w:rFonts w:ascii="Arial" w:hAnsi="Arial" w:cs="Arial"/>
          <w:sz w:val="22"/>
          <w:szCs w:val="22"/>
        </w:rPr>
      </w:pPr>
    </w:p>
    <w:p w14:paraId="17F11E73" w14:textId="77777777" w:rsidR="00B467ED" w:rsidRPr="00D2047C" w:rsidRDefault="00DC37F6" w:rsidP="00D15ABD">
      <w:pPr>
        <w:pStyle w:val="Nadpis11"/>
        <w:keepLines/>
        <w:numPr>
          <w:ilvl w:val="0"/>
          <w:numId w:val="1"/>
        </w:numPr>
        <w:ind w:left="0" w:firstLine="0"/>
        <w:rPr>
          <w:sz w:val="22"/>
          <w:szCs w:val="22"/>
        </w:rPr>
      </w:pPr>
      <w:r w:rsidRPr="00D2047C">
        <w:rPr>
          <w:sz w:val="22"/>
        </w:rPr>
        <w:t>Tabel 2</w:t>
      </w:r>
    </w:p>
    <w:p w14:paraId="1829E524" w14:textId="77777777" w:rsidR="00264521" w:rsidRPr="00D2047C" w:rsidRDefault="00264521" w:rsidP="00D15ABD">
      <w:pPr>
        <w:pStyle w:val="Nadpis11"/>
        <w:keepLines/>
        <w:numPr>
          <w:ilvl w:val="0"/>
          <w:numId w:val="1"/>
        </w:numPr>
        <w:ind w:left="0" w:firstLine="0"/>
        <w:rPr>
          <w:sz w:val="22"/>
          <w:szCs w:val="22"/>
        </w:rPr>
      </w:pPr>
      <w:r w:rsidRPr="00D2047C">
        <w:rPr>
          <w:sz w:val="22"/>
        </w:rPr>
        <w:t>Jahudele kehtivad füüsikalised ja keemilised nõuded</w:t>
      </w:r>
    </w:p>
    <w:p w14:paraId="1A4854DF"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92"/>
        <w:gridCol w:w="3907"/>
        <w:gridCol w:w="2929"/>
      </w:tblGrid>
      <w:tr w:rsidR="00B467ED" w:rsidRPr="00D2047C" w14:paraId="16BA6247" w14:textId="7777777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14:paraId="63ECAABA"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Alarühm</w:t>
            </w:r>
          </w:p>
        </w:tc>
        <w:tc>
          <w:tcPr>
            <w:tcW w:w="2029" w:type="pct"/>
            <w:tcBorders>
              <w:top w:val="single" w:sz="4" w:space="0" w:color="000001"/>
              <w:left w:val="single" w:sz="4" w:space="0" w:color="000001"/>
              <w:bottom w:val="single" w:sz="4" w:space="0" w:color="000001"/>
            </w:tcBorders>
            <w:shd w:val="clear" w:color="auto" w:fill="FFFFFF"/>
            <w:tcMar>
              <w:left w:w="55" w:type="dxa"/>
            </w:tcMar>
          </w:tcPr>
          <w:p w14:paraId="095E98DC"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Terasuurus</w:t>
            </w:r>
            <w:r w:rsidRPr="00D2047C">
              <w:rPr>
                <w:rStyle w:val="FootnoteReference"/>
                <w:rFonts w:ascii="Arial" w:hAnsi="Arial"/>
                <w:sz w:val="22"/>
              </w:rPr>
              <w:footnoteReference w:customMarkFollows="1" w:id="5"/>
              <w:t>5</w:t>
            </w:r>
          </w:p>
          <w:p w14:paraId="0D1AE9FF"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(sõelasilma suurus / läbinud osakesed)</w:t>
            </w:r>
          </w:p>
          <w:p w14:paraId="5C8F8658"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(µ/%)</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921CC57"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Mineraalid (tuhk)</w:t>
            </w:r>
            <w:r w:rsidRPr="00D2047C">
              <w:rPr>
                <w:rStyle w:val="FootnoteReference"/>
                <w:rFonts w:ascii="Arial" w:hAnsi="Arial"/>
                <w:sz w:val="22"/>
              </w:rPr>
              <w:footnoteReference w:customMarkFollows="1" w:id="6"/>
              <w:t>6</w:t>
            </w:r>
          </w:p>
          <w:p w14:paraId="70A8EE6F"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(osakaal kuivainest %-des)</w:t>
            </w:r>
          </w:p>
          <w:p w14:paraId="1BD00772"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maksimum</w:t>
            </w:r>
          </w:p>
        </w:tc>
      </w:tr>
      <w:tr w:rsidR="00B467ED" w:rsidRPr="00D2047C" w14:paraId="7EE1CD93" w14:textId="7777777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14:paraId="07590AA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Peenjahud, millest:</w:t>
            </w:r>
          </w:p>
          <w:p w14:paraId="7DFB29E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hele nisujahu</w:t>
            </w:r>
          </w:p>
          <w:p w14:paraId="278325FC" w14:textId="77777777" w:rsidR="00B467ED" w:rsidRPr="00D2047C" w:rsidRDefault="00B467ED" w:rsidP="00D15ABD">
            <w:pPr>
              <w:ind w:firstLine="0"/>
              <w:jc w:val="center"/>
              <w:rPr>
                <w:rFonts w:ascii="Arial" w:hAnsi="Arial" w:cs="Arial"/>
                <w:sz w:val="22"/>
                <w:szCs w:val="22"/>
              </w:rPr>
            </w:pPr>
          </w:p>
          <w:p w14:paraId="6D550EA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poolhele nisujahu</w:t>
            </w:r>
          </w:p>
          <w:p w14:paraId="73213D1E" w14:textId="77777777" w:rsidR="00B467ED" w:rsidRPr="00D2047C" w:rsidRDefault="00B467ED" w:rsidP="00D15ABD">
            <w:pPr>
              <w:ind w:firstLine="0"/>
              <w:jc w:val="center"/>
              <w:rPr>
                <w:rFonts w:ascii="Arial" w:hAnsi="Arial" w:cs="Arial"/>
                <w:sz w:val="22"/>
                <w:szCs w:val="22"/>
              </w:rPr>
            </w:pPr>
          </w:p>
          <w:p w14:paraId="5D32975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saianisujahu</w:t>
            </w:r>
          </w:p>
          <w:p w14:paraId="78E3DC28" w14:textId="77777777" w:rsidR="00B467ED" w:rsidRPr="00D2047C" w:rsidRDefault="00B467ED" w:rsidP="00D15ABD">
            <w:pPr>
              <w:ind w:firstLine="0"/>
              <w:jc w:val="center"/>
              <w:rPr>
                <w:rFonts w:ascii="Arial" w:hAnsi="Arial" w:cs="Arial"/>
                <w:sz w:val="22"/>
                <w:szCs w:val="22"/>
              </w:rPr>
            </w:pPr>
          </w:p>
          <w:p w14:paraId="5881F3A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hele rukkijahu (vähe kroovitud)</w:t>
            </w:r>
          </w:p>
          <w:p w14:paraId="0C6D10BB" w14:textId="77777777" w:rsidR="00CD0905" w:rsidRPr="00D2047C" w:rsidRDefault="00CD0905" w:rsidP="00D15ABD">
            <w:pPr>
              <w:ind w:firstLine="0"/>
              <w:jc w:val="center"/>
              <w:rPr>
                <w:rFonts w:ascii="Arial" w:hAnsi="Arial" w:cs="Arial"/>
                <w:sz w:val="22"/>
                <w:szCs w:val="22"/>
              </w:rPr>
            </w:pPr>
          </w:p>
          <w:p w14:paraId="4F279F36" w14:textId="77777777" w:rsidR="00CD0905" w:rsidRPr="00D2047C" w:rsidRDefault="00DC37F6" w:rsidP="00D15ABD">
            <w:pPr>
              <w:ind w:firstLine="0"/>
              <w:jc w:val="center"/>
              <w:rPr>
                <w:rFonts w:ascii="Arial" w:hAnsi="Arial" w:cs="Arial"/>
                <w:sz w:val="22"/>
                <w:szCs w:val="22"/>
              </w:rPr>
            </w:pPr>
            <w:r w:rsidRPr="00D2047C">
              <w:rPr>
                <w:rFonts w:ascii="Arial" w:hAnsi="Arial"/>
                <w:sz w:val="22"/>
              </w:rPr>
              <w:t>tume rukkijahu (leivajahu)</w:t>
            </w:r>
          </w:p>
        </w:tc>
        <w:tc>
          <w:tcPr>
            <w:tcW w:w="2029" w:type="pct"/>
            <w:tcBorders>
              <w:top w:val="single" w:sz="4" w:space="0" w:color="000001"/>
              <w:left w:val="single" w:sz="4" w:space="0" w:color="000001"/>
              <w:bottom w:val="single" w:sz="4" w:space="0" w:color="000001"/>
            </w:tcBorders>
            <w:shd w:val="clear" w:color="auto" w:fill="FFFFFF"/>
            <w:tcMar>
              <w:left w:w="55" w:type="dxa"/>
            </w:tcMar>
          </w:tcPr>
          <w:p w14:paraId="3E13CD2F" w14:textId="77777777" w:rsidR="00B467ED" w:rsidRPr="00D2047C" w:rsidRDefault="00B467ED" w:rsidP="00D15ABD">
            <w:pPr>
              <w:ind w:firstLine="0"/>
              <w:jc w:val="center"/>
              <w:rPr>
                <w:rFonts w:ascii="Arial" w:hAnsi="Arial" w:cs="Arial"/>
                <w:sz w:val="22"/>
                <w:szCs w:val="22"/>
              </w:rPr>
            </w:pPr>
          </w:p>
          <w:p w14:paraId="18B3538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257/mitte vähem kui 96 – 162/mitte vähem kui 75</w:t>
            </w:r>
          </w:p>
          <w:p w14:paraId="32971DA8" w14:textId="77777777" w:rsidR="00AA1C84" w:rsidRPr="00D2047C" w:rsidRDefault="00AA1C84" w:rsidP="00D15ABD">
            <w:pPr>
              <w:ind w:firstLine="0"/>
              <w:jc w:val="center"/>
              <w:rPr>
                <w:rFonts w:ascii="Arial" w:hAnsi="Arial" w:cs="Arial"/>
                <w:sz w:val="22"/>
                <w:szCs w:val="22"/>
              </w:rPr>
            </w:pPr>
          </w:p>
          <w:p w14:paraId="6A598CC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257/mitte vähem kui 96 – 162/mitte vähem kui 75</w:t>
            </w:r>
          </w:p>
          <w:p w14:paraId="087B54FD" w14:textId="77777777" w:rsidR="00AA1C84" w:rsidRPr="00D2047C" w:rsidRDefault="00AA1C84" w:rsidP="00D15ABD">
            <w:pPr>
              <w:ind w:firstLine="0"/>
              <w:jc w:val="center"/>
              <w:rPr>
                <w:rFonts w:ascii="Arial" w:hAnsi="Arial" w:cs="Arial"/>
                <w:sz w:val="22"/>
                <w:szCs w:val="22"/>
              </w:rPr>
            </w:pPr>
          </w:p>
          <w:p w14:paraId="7E78307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257/mitte vähem kui 96 – 162/mitte vähem kui 75</w:t>
            </w:r>
          </w:p>
          <w:p w14:paraId="63E76AA4" w14:textId="77777777" w:rsidR="00AA1C84" w:rsidRPr="00D2047C" w:rsidRDefault="00AA1C84" w:rsidP="00D15ABD">
            <w:pPr>
              <w:ind w:firstLine="0"/>
              <w:jc w:val="center"/>
              <w:rPr>
                <w:rFonts w:ascii="Arial" w:hAnsi="Arial" w:cs="Arial"/>
                <w:sz w:val="22"/>
                <w:szCs w:val="22"/>
              </w:rPr>
            </w:pPr>
          </w:p>
          <w:p w14:paraId="3FF2FEB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p w14:paraId="68221329" w14:textId="77777777" w:rsidR="00CD0905" w:rsidRPr="00D2047C" w:rsidRDefault="00CD0905" w:rsidP="00D15ABD">
            <w:pPr>
              <w:ind w:firstLine="0"/>
              <w:jc w:val="center"/>
              <w:rPr>
                <w:rFonts w:ascii="Arial" w:hAnsi="Arial" w:cs="Arial"/>
                <w:sz w:val="22"/>
                <w:szCs w:val="22"/>
              </w:rPr>
            </w:pPr>
          </w:p>
          <w:p w14:paraId="7E45E89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AF86A0E" w14:textId="77777777" w:rsidR="00B467ED" w:rsidRPr="00D2047C" w:rsidRDefault="00B467ED" w:rsidP="00D15ABD">
            <w:pPr>
              <w:ind w:firstLine="0"/>
              <w:jc w:val="center"/>
              <w:rPr>
                <w:rFonts w:ascii="Arial" w:hAnsi="Arial" w:cs="Arial"/>
                <w:sz w:val="22"/>
                <w:szCs w:val="22"/>
              </w:rPr>
            </w:pPr>
          </w:p>
          <w:p w14:paraId="0709715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0,60</w:t>
            </w:r>
          </w:p>
          <w:p w14:paraId="104D7FFB" w14:textId="77777777" w:rsidR="00B467ED" w:rsidRPr="00D2047C" w:rsidRDefault="00B467ED" w:rsidP="00D15ABD">
            <w:pPr>
              <w:ind w:firstLine="0"/>
              <w:jc w:val="center"/>
              <w:rPr>
                <w:rFonts w:ascii="Arial" w:hAnsi="Arial" w:cs="Arial"/>
                <w:sz w:val="22"/>
                <w:szCs w:val="22"/>
              </w:rPr>
            </w:pPr>
          </w:p>
          <w:p w14:paraId="0833793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0,75</w:t>
            </w:r>
          </w:p>
          <w:p w14:paraId="39BDA27F" w14:textId="77777777" w:rsidR="00B467ED" w:rsidRPr="00D2047C" w:rsidRDefault="00B467ED" w:rsidP="00D15ABD">
            <w:pPr>
              <w:ind w:firstLine="0"/>
              <w:jc w:val="center"/>
              <w:rPr>
                <w:rFonts w:ascii="Arial" w:hAnsi="Arial" w:cs="Arial"/>
                <w:sz w:val="22"/>
                <w:szCs w:val="22"/>
              </w:rPr>
            </w:pPr>
          </w:p>
          <w:p w14:paraId="3B0FBD7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1,15</w:t>
            </w:r>
          </w:p>
          <w:p w14:paraId="65E4B4E7" w14:textId="77777777" w:rsidR="00B467ED" w:rsidRPr="00D2047C" w:rsidRDefault="00B467ED" w:rsidP="00D15ABD">
            <w:pPr>
              <w:ind w:firstLine="0"/>
              <w:jc w:val="center"/>
              <w:rPr>
                <w:rFonts w:ascii="Arial" w:hAnsi="Arial" w:cs="Arial"/>
                <w:sz w:val="22"/>
                <w:szCs w:val="22"/>
              </w:rPr>
            </w:pPr>
          </w:p>
          <w:p w14:paraId="11FCFBF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0,65</w:t>
            </w:r>
          </w:p>
          <w:p w14:paraId="315B7B8A" w14:textId="77777777" w:rsidR="00CD0905" w:rsidRPr="00D2047C" w:rsidRDefault="00CD0905" w:rsidP="00D15ABD">
            <w:pPr>
              <w:ind w:firstLine="0"/>
              <w:jc w:val="center"/>
              <w:rPr>
                <w:rFonts w:ascii="Arial" w:hAnsi="Arial" w:cs="Arial"/>
                <w:sz w:val="22"/>
                <w:szCs w:val="22"/>
              </w:rPr>
            </w:pPr>
          </w:p>
          <w:p w14:paraId="1D9F2F2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1,10</w:t>
            </w:r>
          </w:p>
        </w:tc>
      </w:tr>
      <w:tr w:rsidR="00B467ED" w:rsidRPr="00D2047C" w14:paraId="5119F125" w14:textId="7777777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14:paraId="379886C0" w14:textId="77777777" w:rsidR="00B467ED" w:rsidRPr="00D2047C" w:rsidRDefault="0025111E" w:rsidP="00D15ABD">
            <w:pPr>
              <w:ind w:firstLine="0"/>
              <w:jc w:val="center"/>
              <w:rPr>
                <w:rFonts w:ascii="Arial" w:hAnsi="Arial" w:cs="Arial"/>
                <w:sz w:val="22"/>
                <w:szCs w:val="22"/>
              </w:rPr>
            </w:pPr>
            <w:r w:rsidRPr="00D2047C">
              <w:rPr>
                <w:rFonts w:ascii="Arial" w:hAnsi="Arial"/>
                <w:sz w:val="22"/>
              </w:rPr>
              <w:t>pooleldi jämedateralised jahud</w:t>
            </w:r>
          </w:p>
        </w:tc>
        <w:tc>
          <w:tcPr>
            <w:tcW w:w="2029" w:type="pct"/>
            <w:tcBorders>
              <w:top w:val="single" w:sz="4" w:space="0" w:color="000001"/>
              <w:left w:val="single" w:sz="4" w:space="0" w:color="000001"/>
              <w:bottom w:val="single" w:sz="4" w:space="0" w:color="000001"/>
            </w:tcBorders>
            <w:shd w:val="clear" w:color="auto" w:fill="FFFFFF"/>
            <w:tcMar>
              <w:left w:w="55" w:type="dxa"/>
            </w:tcMar>
          </w:tcPr>
          <w:p w14:paraId="7176417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366/mitte vähem kui 96 – 162/mitte rohkem kui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0B9C07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0,50</w:t>
            </w:r>
          </w:p>
        </w:tc>
      </w:tr>
      <w:tr w:rsidR="00B467ED" w:rsidRPr="00D2047C" w14:paraId="1FBF92D8" w14:textId="7777777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14:paraId="6B44F6B3" w14:textId="77777777" w:rsidR="00B467ED" w:rsidRPr="00D2047C" w:rsidRDefault="0025111E" w:rsidP="00D15ABD">
            <w:pPr>
              <w:ind w:firstLine="0"/>
              <w:jc w:val="center"/>
              <w:rPr>
                <w:rFonts w:ascii="Arial" w:hAnsi="Arial" w:cs="Arial"/>
                <w:sz w:val="22"/>
                <w:szCs w:val="22"/>
              </w:rPr>
            </w:pPr>
            <w:r w:rsidRPr="00D2047C">
              <w:rPr>
                <w:rFonts w:ascii="Arial" w:hAnsi="Arial"/>
                <w:sz w:val="22"/>
              </w:rPr>
              <w:t>jämedateralised jahud</w:t>
            </w:r>
          </w:p>
        </w:tc>
        <w:tc>
          <w:tcPr>
            <w:tcW w:w="2029" w:type="pct"/>
            <w:tcBorders>
              <w:top w:val="single" w:sz="4" w:space="0" w:color="000001"/>
              <w:left w:val="single" w:sz="4" w:space="0" w:color="000001"/>
              <w:bottom w:val="single" w:sz="4" w:space="0" w:color="000001"/>
            </w:tcBorders>
            <w:shd w:val="clear" w:color="auto" w:fill="FFFFFF"/>
            <w:tcMar>
              <w:left w:w="55" w:type="dxa"/>
            </w:tcMar>
          </w:tcPr>
          <w:p w14:paraId="4FB91E3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485/mitte vähem kui 96 – 162/mitte rohkem kui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BC8570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0,50</w:t>
            </w:r>
          </w:p>
        </w:tc>
      </w:tr>
      <w:tr w:rsidR="00B467ED" w:rsidRPr="00D2047C" w14:paraId="2E5F62C2" w14:textId="7777777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14:paraId="13712025" w14:textId="77777777" w:rsidR="00B467ED" w:rsidRPr="00D2047C" w:rsidRDefault="0025111E" w:rsidP="00D15ABD">
            <w:pPr>
              <w:ind w:firstLine="0"/>
              <w:jc w:val="center"/>
              <w:rPr>
                <w:rFonts w:ascii="Arial" w:hAnsi="Arial" w:cs="Arial"/>
                <w:sz w:val="22"/>
                <w:szCs w:val="22"/>
              </w:rPr>
            </w:pPr>
            <w:r w:rsidRPr="00D2047C">
              <w:rPr>
                <w:rFonts w:ascii="Arial" w:hAnsi="Arial"/>
                <w:sz w:val="22"/>
              </w:rPr>
              <w:t xml:space="preserve">täisterajahud </w:t>
            </w:r>
          </w:p>
        </w:tc>
        <w:tc>
          <w:tcPr>
            <w:tcW w:w="2029" w:type="pct"/>
            <w:tcBorders>
              <w:top w:val="single" w:sz="4" w:space="0" w:color="000001"/>
              <w:left w:val="single" w:sz="4" w:space="0" w:color="000001"/>
              <w:bottom w:val="single" w:sz="4" w:space="0" w:color="000001"/>
            </w:tcBorders>
            <w:shd w:val="clear" w:color="auto" w:fill="FFFFFF"/>
            <w:tcMar>
              <w:left w:w="55" w:type="dxa"/>
            </w:tcMar>
          </w:tcPr>
          <w:p w14:paraId="75EADD5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1129/mitte vähem kui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E3A51C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1,90</w:t>
            </w:r>
          </w:p>
        </w:tc>
      </w:tr>
      <w:tr w:rsidR="00476633" w:rsidRPr="00D2047C" w14:paraId="06E5D153" w14:textId="7777777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14:paraId="1C5C79CE" w14:textId="77777777" w:rsidR="00476633" w:rsidRPr="00D2047C" w:rsidRDefault="00476633" w:rsidP="00D15ABD">
            <w:pPr>
              <w:ind w:firstLine="0"/>
              <w:jc w:val="center"/>
              <w:rPr>
                <w:rFonts w:ascii="Arial" w:hAnsi="Arial" w:cs="Arial"/>
                <w:sz w:val="22"/>
                <w:szCs w:val="22"/>
              </w:rPr>
            </w:pPr>
            <w:r w:rsidRPr="00D2047C">
              <w:rPr>
                <w:rFonts w:ascii="Arial" w:hAnsi="Arial"/>
                <w:sz w:val="22"/>
              </w:rPr>
              <w:lastRenderedPageBreak/>
              <w:t xml:space="preserve">grahamjahud </w:t>
            </w:r>
          </w:p>
        </w:tc>
        <w:tc>
          <w:tcPr>
            <w:tcW w:w="2029" w:type="pct"/>
            <w:tcBorders>
              <w:top w:val="single" w:sz="4" w:space="0" w:color="000001"/>
              <w:left w:val="single" w:sz="4" w:space="0" w:color="000001"/>
              <w:bottom w:val="single" w:sz="4" w:space="0" w:color="000001"/>
            </w:tcBorders>
            <w:shd w:val="clear" w:color="auto" w:fill="FFFFFF"/>
            <w:tcMar>
              <w:left w:w="55" w:type="dxa"/>
            </w:tcMar>
          </w:tcPr>
          <w:p w14:paraId="22B998B2" w14:textId="77777777" w:rsidR="00476633" w:rsidRPr="00D2047C" w:rsidRDefault="00476633" w:rsidP="00D15ABD">
            <w:pPr>
              <w:ind w:firstLine="0"/>
              <w:jc w:val="center"/>
              <w:rPr>
                <w:rFonts w:ascii="Arial" w:hAnsi="Arial" w:cs="Arial"/>
                <w:sz w:val="22"/>
                <w:szCs w:val="22"/>
              </w:rPr>
            </w:pPr>
            <w:r w:rsidRPr="00D2047C">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523BBBB" w14:textId="77777777" w:rsidR="00476633" w:rsidRPr="00D2047C" w:rsidRDefault="00476633" w:rsidP="00D15ABD">
            <w:pPr>
              <w:ind w:firstLine="0"/>
              <w:jc w:val="center"/>
              <w:rPr>
                <w:rFonts w:ascii="Arial" w:hAnsi="Arial" w:cs="Arial"/>
                <w:sz w:val="22"/>
                <w:szCs w:val="22"/>
              </w:rPr>
            </w:pPr>
            <w:r w:rsidRPr="00D2047C">
              <w:rPr>
                <w:rFonts w:ascii="Arial" w:hAnsi="Arial"/>
                <w:sz w:val="22"/>
              </w:rPr>
              <w:t>1,90</w:t>
            </w:r>
          </w:p>
        </w:tc>
      </w:tr>
    </w:tbl>
    <w:p w14:paraId="399C0F35" w14:textId="77777777" w:rsidR="00B467ED" w:rsidRPr="00D2047C" w:rsidRDefault="00B467ED" w:rsidP="00D15ABD">
      <w:pPr>
        <w:ind w:firstLine="0"/>
        <w:rPr>
          <w:rFonts w:ascii="Arial" w:hAnsi="Arial" w:cs="Arial"/>
          <w:sz w:val="22"/>
          <w:szCs w:val="22"/>
        </w:rPr>
      </w:pPr>
    </w:p>
    <w:p w14:paraId="3300249E" w14:textId="77777777" w:rsidR="008211DA" w:rsidRPr="00D2047C" w:rsidRDefault="008211DA" w:rsidP="00D15ABD">
      <w:pPr>
        <w:ind w:firstLine="0"/>
        <w:rPr>
          <w:rFonts w:ascii="Arial" w:hAnsi="Arial" w:cs="Arial"/>
          <w:sz w:val="22"/>
          <w:szCs w:val="22"/>
        </w:rPr>
      </w:pPr>
    </w:p>
    <w:p w14:paraId="27899C5D" w14:textId="77777777" w:rsidR="00B467ED" w:rsidRPr="00D2047C" w:rsidRDefault="00DC37F6" w:rsidP="00D15ABD">
      <w:pPr>
        <w:keepNext/>
        <w:keepLines/>
        <w:ind w:firstLine="0"/>
        <w:rPr>
          <w:rFonts w:ascii="Arial" w:hAnsi="Arial" w:cs="Arial"/>
          <w:b/>
          <w:sz w:val="22"/>
          <w:szCs w:val="22"/>
        </w:rPr>
      </w:pPr>
      <w:r w:rsidRPr="00D2047C">
        <w:rPr>
          <w:rFonts w:ascii="Arial" w:hAnsi="Arial"/>
          <w:b/>
          <w:sz w:val="22"/>
        </w:rPr>
        <w:t>Tabel 3</w:t>
      </w:r>
    </w:p>
    <w:p w14:paraId="654062E4" w14:textId="77777777" w:rsidR="00B467ED" w:rsidRPr="00D2047C" w:rsidRDefault="008060FD" w:rsidP="00D15ABD">
      <w:pPr>
        <w:pStyle w:val="Nadpis31"/>
        <w:keepLines/>
        <w:numPr>
          <w:ilvl w:val="2"/>
          <w:numId w:val="1"/>
        </w:numPr>
        <w:ind w:left="0" w:firstLine="0"/>
        <w:rPr>
          <w:sz w:val="22"/>
          <w:szCs w:val="22"/>
          <w:u w:val="none"/>
        </w:rPr>
      </w:pPr>
      <w:r w:rsidRPr="00D2047C">
        <w:rPr>
          <w:sz w:val="22"/>
          <w:u w:val="none"/>
        </w:rPr>
        <w:t>Kõvanisule kehtivad füüsikalised ja keemilised nõuded</w:t>
      </w:r>
    </w:p>
    <w:p w14:paraId="721EAD20"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28"/>
        <w:gridCol w:w="2698"/>
        <w:gridCol w:w="1593"/>
        <w:gridCol w:w="3509"/>
      </w:tblGrid>
      <w:tr w:rsidR="00C2340F" w:rsidRPr="00D2047C" w14:paraId="5BD92E75" w14:textId="7777777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14:paraId="1DE49ED6" w14:textId="77777777" w:rsidR="00C2340F" w:rsidRPr="00D2047C" w:rsidRDefault="00C2340F" w:rsidP="00D15ABD">
            <w:pPr>
              <w:keepNext/>
              <w:keepLines/>
              <w:ind w:firstLine="0"/>
              <w:jc w:val="center"/>
              <w:rPr>
                <w:rFonts w:ascii="Arial" w:hAnsi="Arial" w:cs="Arial"/>
                <w:sz w:val="22"/>
                <w:szCs w:val="22"/>
              </w:rPr>
            </w:pPr>
            <w:r w:rsidRPr="00D2047C">
              <w:rPr>
                <w:rFonts w:ascii="Arial" w:hAnsi="Arial"/>
                <w:sz w:val="22"/>
              </w:rPr>
              <w:t>Väljundi liik</w:t>
            </w:r>
          </w:p>
        </w:tc>
        <w:tc>
          <w:tcPr>
            <w:tcW w:w="1419" w:type="pct"/>
            <w:tcBorders>
              <w:top w:val="single" w:sz="4" w:space="0" w:color="000001"/>
              <w:left w:val="single" w:sz="4" w:space="0" w:color="000001"/>
              <w:bottom w:val="single" w:sz="4" w:space="0" w:color="000001"/>
            </w:tcBorders>
            <w:shd w:val="clear" w:color="auto" w:fill="FFFFFF"/>
            <w:tcMar>
              <w:left w:w="55" w:type="dxa"/>
            </w:tcMar>
          </w:tcPr>
          <w:p w14:paraId="66AE351B" w14:textId="77777777" w:rsidR="00C2340F" w:rsidRPr="00D2047C" w:rsidRDefault="00C2340F" w:rsidP="00D15ABD">
            <w:pPr>
              <w:keepNext/>
              <w:keepLines/>
              <w:ind w:firstLine="0"/>
              <w:jc w:val="center"/>
              <w:rPr>
                <w:rFonts w:ascii="Arial" w:hAnsi="Arial" w:cs="Arial"/>
                <w:sz w:val="22"/>
                <w:szCs w:val="22"/>
              </w:rPr>
            </w:pPr>
            <w:r w:rsidRPr="00D2047C">
              <w:rPr>
                <w:rFonts w:ascii="Arial" w:hAnsi="Arial"/>
                <w:sz w:val="22"/>
              </w:rPr>
              <w:t>Maksimaalne mineraalide kogus (tuhk) (osakaal kuivainest %des)</w:t>
            </w:r>
          </w:p>
        </w:tc>
        <w:tc>
          <w:tcPr>
            <w:tcW w:w="774" w:type="pct"/>
            <w:tcBorders>
              <w:top w:val="single" w:sz="4" w:space="0" w:color="000001"/>
              <w:left w:val="single" w:sz="4" w:space="0" w:color="000001"/>
              <w:bottom w:val="single" w:sz="4" w:space="0" w:color="000001"/>
            </w:tcBorders>
            <w:shd w:val="clear" w:color="auto" w:fill="FFFFFF"/>
            <w:tcMar>
              <w:left w:w="55" w:type="dxa"/>
            </w:tcMar>
          </w:tcPr>
          <w:p w14:paraId="443843F2" w14:textId="77777777" w:rsidR="00C2340F" w:rsidRPr="00D2047C" w:rsidRDefault="00C2340F" w:rsidP="00D15ABD">
            <w:pPr>
              <w:keepNext/>
              <w:keepLines/>
              <w:ind w:firstLine="0"/>
              <w:jc w:val="center"/>
              <w:rPr>
                <w:rFonts w:ascii="Arial" w:hAnsi="Arial" w:cs="Arial"/>
                <w:sz w:val="22"/>
                <w:szCs w:val="22"/>
              </w:rPr>
            </w:pPr>
            <w:r w:rsidRPr="00D2047C">
              <w:rPr>
                <w:rFonts w:ascii="Arial" w:hAnsi="Arial"/>
                <w:sz w:val="22"/>
              </w:rPr>
              <w:t>Maksimaalne niiskussisaldus (protsent kaalu kohta)</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D936D69" w14:textId="77777777" w:rsidR="00C2340F" w:rsidRPr="00D2047C" w:rsidRDefault="00C2340F" w:rsidP="00D15ABD">
            <w:pPr>
              <w:keepNext/>
              <w:keepLines/>
              <w:ind w:firstLine="0"/>
              <w:jc w:val="center"/>
              <w:rPr>
                <w:rFonts w:ascii="Arial" w:hAnsi="Arial" w:cs="Arial"/>
                <w:sz w:val="22"/>
                <w:szCs w:val="22"/>
              </w:rPr>
            </w:pPr>
            <w:r w:rsidRPr="00D2047C">
              <w:rPr>
                <w:rFonts w:ascii="Arial" w:hAnsi="Arial"/>
                <w:sz w:val="22"/>
              </w:rPr>
              <w:t>Terasuurus (µ/%) (võrgusilma suurus/läbinud osakesed)</w:t>
            </w:r>
          </w:p>
        </w:tc>
      </w:tr>
      <w:tr w:rsidR="00C2340F" w:rsidRPr="00D2047C" w14:paraId="5469AFF5" w14:textId="7777777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14:paraId="35D82C20"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jämedateraline kõvanisujahu</w:t>
            </w:r>
          </w:p>
        </w:tc>
        <w:tc>
          <w:tcPr>
            <w:tcW w:w="1419" w:type="pct"/>
            <w:tcBorders>
              <w:top w:val="single" w:sz="4" w:space="0" w:color="000001"/>
              <w:left w:val="single" w:sz="4" w:space="0" w:color="000001"/>
              <w:bottom w:val="single" w:sz="4" w:space="0" w:color="000001"/>
            </w:tcBorders>
            <w:shd w:val="clear" w:color="auto" w:fill="FFFFFF"/>
            <w:tcMar>
              <w:left w:w="55" w:type="dxa"/>
            </w:tcMar>
          </w:tcPr>
          <w:p w14:paraId="41219780"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14:paraId="40BDD51A"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DA52AD9"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853/mitte vähem kui 96 – 446/mitte rohkem kui 15</w:t>
            </w:r>
          </w:p>
        </w:tc>
      </w:tr>
      <w:tr w:rsidR="00C2340F" w:rsidRPr="00D2047C" w14:paraId="15CFBF0C" w14:textId="7777777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14:paraId="75901DC5"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peeneteraline kõvanisujahu</w:t>
            </w:r>
          </w:p>
        </w:tc>
        <w:tc>
          <w:tcPr>
            <w:tcW w:w="1419" w:type="pct"/>
            <w:tcBorders>
              <w:top w:val="single" w:sz="4" w:space="0" w:color="000001"/>
              <w:left w:val="single" w:sz="4" w:space="0" w:color="000001"/>
              <w:bottom w:val="single" w:sz="4" w:space="0" w:color="000001"/>
            </w:tcBorders>
            <w:shd w:val="clear" w:color="auto" w:fill="FFFFFF"/>
            <w:tcMar>
              <w:left w:w="55" w:type="dxa"/>
            </w:tcMar>
          </w:tcPr>
          <w:p w14:paraId="34D3119E"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14:paraId="2057A867"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DE42E44"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485/mitte vähem kui 96 – 257/mitte rohkem kui 15</w:t>
            </w:r>
          </w:p>
        </w:tc>
      </w:tr>
      <w:tr w:rsidR="00C2340F" w:rsidRPr="00D2047C" w14:paraId="21940F90" w14:textId="7777777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14:paraId="5DE0E8C1" w14:textId="77777777" w:rsidR="00C2340F" w:rsidRPr="00D2047C" w:rsidRDefault="00C2340F" w:rsidP="00D15ABD">
            <w:pPr>
              <w:pStyle w:val="Zkladntext31"/>
              <w:ind w:firstLine="0"/>
              <w:jc w:val="center"/>
              <w:rPr>
                <w:sz w:val="22"/>
                <w:szCs w:val="22"/>
              </w:rPr>
            </w:pPr>
            <w:r w:rsidRPr="00D2047C">
              <w:rPr>
                <w:sz w:val="22"/>
              </w:rPr>
              <w:t>peeneteraline veetustatud kõvanisujahu</w:t>
            </w:r>
          </w:p>
        </w:tc>
        <w:tc>
          <w:tcPr>
            <w:tcW w:w="1419" w:type="pct"/>
            <w:tcBorders>
              <w:top w:val="single" w:sz="4" w:space="0" w:color="000001"/>
              <w:left w:val="single" w:sz="4" w:space="0" w:color="000001"/>
              <w:bottom w:val="single" w:sz="4" w:space="0" w:color="000001"/>
            </w:tcBorders>
            <w:shd w:val="clear" w:color="auto" w:fill="FFFFFF"/>
            <w:tcMar>
              <w:left w:w="55" w:type="dxa"/>
            </w:tcMar>
          </w:tcPr>
          <w:p w14:paraId="184E1333"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14:paraId="06435243"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FB799CC"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485/mitte vähem kui 96 – 257/mitte rohkem kui 15</w:t>
            </w:r>
          </w:p>
        </w:tc>
      </w:tr>
      <w:tr w:rsidR="00C2340F" w:rsidRPr="00D2047C" w14:paraId="22252099" w14:textId="7777777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14:paraId="4825C2BB" w14:textId="77777777" w:rsidR="00C2340F" w:rsidRPr="00D2047C" w:rsidRDefault="00C2340F" w:rsidP="00D15ABD">
            <w:pPr>
              <w:pStyle w:val="Zkladntext31"/>
              <w:ind w:firstLine="0"/>
              <w:jc w:val="left"/>
              <w:rPr>
                <w:sz w:val="22"/>
                <w:szCs w:val="22"/>
              </w:rPr>
            </w:pPr>
            <w:r w:rsidRPr="00D2047C">
              <w:rPr>
                <w:sz w:val="22"/>
              </w:rPr>
              <w:t>maisimanna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14:paraId="6BAC5B58"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14:paraId="4E392FE3" w14:textId="77777777" w:rsidR="00C2340F" w:rsidRPr="00D2047C" w:rsidRDefault="00C2340F" w:rsidP="00D15ABD">
            <w:pPr>
              <w:ind w:firstLine="0"/>
              <w:jc w:val="center"/>
              <w:rPr>
                <w:rFonts w:ascii="Arial" w:hAnsi="Arial" w:cs="Arial"/>
                <w:sz w:val="22"/>
                <w:szCs w:val="22"/>
              </w:rPr>
            </w:pPr>
            <w:r w:rsidRPr="00D2047C">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2EEE71E" w14:textId="77777777" w:rsidR="00C2340F" w:rsidRPr="00D2047C" w:rsidRDefault="0073363B" w:rsidP="00D15ABD">
            <w:pPr>
              <w:pStyle w:val="ListParagraph"/>
              <w:ind w:left="0"/>
              <w:jc w:val="center"/>
              <w:rPr>
                <w:rFonts w:ascii="Arial" w:hAnsi="Arial" w:cs="Arial"/>
              </w:rPr>
            </w:pPr>
            <w:r w:rsidRPr="00D2047C">
              <w:rPr>
                <w:rFonts w:ascii="Arial" w:hAnsi="Arial"/>
              </w:rPr>
              <w:t>–</w:t>
            </w:r>
          </w:p>
        </w:tc>
      </w:tr>
    </w:tbl>
    <w:p w14:paraId="056057FE" w14:textId="77777777" w:rsidR="00302F0C" w:rsidRPr="00D2047C" w:rsidRDefault="00302F0C" w:rsidP="00D15ABD">
      <w:pPr>
        <w:pStyle w:val="Nadpis11"/>
        <w:keepNext w:val="0"/>
        <w:ind w:firstLine="0"/>
        <w:rPr>
          <w:sz w:val="22"/>
          <w:szCs w:val="22"/>
        </w:rPr>
      </w:pPr>
    </w:p>
    <w:p w14:paraId="5C1C5D8D" w14:textId="77777777" w:rsidR="00856118" w:rsidRPr="00D2047C" w:rsidRDefault="00856118" w:rsidP="00D15ABD">
      <w:pPr>
        <w:pStyle w:val="Nadpis11"/>
        <w:keepNext w:val="0"/>
        <w:ind w:firstLine="0"/>
        <w:rPr>
          <w:sz w:val="22"/>
          <w:szCs w:val="22"/>
        </w:rPr>
      </w:pPr>
    </w:p>
    <w:p w14:paraId="473DBF7E" w14:textId="77777777" w:rsidR="00B467ED" w:rsidRPr="00D2047C" w:rsidRDefault="00DC37F6" w:rsidP="00D15ABD">
      <w:pPr>
        <w:pStyle w:val="Nadpis11"/>
        <w:keepLines/>
        <w:ind w:firstLine="0"/>
        <w:rPr>
          <w:sz w:val="22"/>
          <w:szCs w:val="22"/>
        </w:rPr>
      </w:pPr>
      <w:r w:rsidRPr="00D2047C">
        <w:rPr>
          <w:sz w:val="22"/>
        </w:rPr>
        <w:t>Tabel 4</w:t>
      </w:r>
    </w:p>
    <w:p w14:paraId="26E81360" w14:textId="77777777" w:rsidR="00B467ED" w:rsidRPr="00D2047C" w:rsidRDefault="008060FD" w:rsidP="00D15ABD">
      <w:pPr>
        <w:pStyle w:val="Nadpis31"/>
        <w:keepLines/>
        <w:numPr>
          <w:ilvl w:val="2"/>
          <w:numId w:val="1"/>
        </w:numPr>
        <w:ind w:left="0" w:firstLine="0"/>
        <w:rPr>
          <w:sz w:val="22"/>
          <w:szCs w:val="22"/>
          <w:u w:val="none"/>
        </w:rPr>
      </w:pPr>
      <w:r w:rsidRPr="00D2047C">
        <w:rPr>
          <w:sz w:val="22"/>
          <w:u w:val="none"/>
        </w:rPr>
        <w:t>Helvestele kehtivad füüsikalised ja keemilised nõuded</w:t>
      </w:r>
    </w:p>
    <w:p w14:paraId="303C121B" w14:textId="77777777" w:rsidR="00B467ED" w:rsidRPr="00D2047C"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765"/>
        <w:gridCol w:w="1715"/>
        <w:gridCol w:w="2023"/>
        <w:gridCol w:w="2359"/>
        <w:gridCol w:w="1766"/>
      </w:tblGrid>
      <w:tr w:rsidR="00B467ED" w:rsidRPr="00D2047C" w14:paraId="24BDD0D2" w14:textId="7777777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14:paraId="0B8F738C"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Väljundi liik</w:t>
            </w:r>
          </w:p>
        </w:tc>
        <w:tc>
          <w:tcPr>
            <w:tcW w:w="778" w:type="pct"/>
            <w:tcBorders>
              <w:top w:val="single" w:sz="4" w:space="0" w:color="000001"/>
              <w:left w:val="single" w:sz="4" w:space="0" w:color="000001"/>
              <w:bottom w:val="single" w:sz="4" w:space="0" w:color="000001"/>
            </w:tcBorders>
            <w:shd w:val="clear" w:color="auto" w:fill="FFFFFF"/>
            <w:tcMar>
              <w:left w:w="55" w:type="dxa"/>
            </w:tcMar>
          </w:tcPr>
          <w:p w14:paraId="19507E41"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niiskussisalduse protsent:</w:t>
            </w:r>
          </w:p>
        </w:tc>
        <w:tc>
          <w:tcPr>
            <w:tcW w:w="1079" w:type="pct"/>
            <w:tcBorders>
              <w:top w:val="single" w:sz="4" w:space="0" w:color="000001"/>
              <w:left w:val="single" w:sz="4" w:space="0" w:color="000001"/>
              <w:bottom w:val="single" w:sz="4" w:space="0" w:color="000001"/>
            </w:tcBorders>
            <w:shd w:val="clear" w:color="auto" w:fill="FFFFFF"/>
            <w:tcMar>
              <w:left w:w="55" w:type="dxa"/>
            </w:tcMar>
          </w:tcPr>
          <w:p w14:paraId="40084686"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Purustamata terade maksimaalne sisaldusprotsent</w:t>
            </w:r>
          </w:p>
        </w:tc>
        <w:tc>
          <w:tcPr>
            <w:tcW w:w="1253" w:type="pct"/>
            <w:tcBorders>
              <w:top w:val="single" w:sz="4" w:space="0" w:color="000001"/>
              <w:left w:val="single" w:sz="4" w:space="0" w:color="000001"/>
              <w:bottom w:val="single" w:sz="4" w:space="0" w:color="000001"/>
            </w:tcBorders>
            <w:shd w:val="clear" w:color="auto" w:fill="FFFFFF"/>
            <w:tcMar>
              <w:left w:w="55" w:type="dxa"/>
            </w:tcMar>
          </w:tcPr>
          <w:p w14:paraId="18866464"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varre osade, sõkalde ja viljakestade sisaldusprotsent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6C5FE68"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Mustade helveste</w:t>
            </w:r>
            <w:r w:rsidRPr="00D2047C">
              <w:rPr>
                <w:rStyle w:val="FootnoteReference"/>
                <w:rFonts w:ascii="Arial" w:hAnsi="Arial"/>
                <w:sz w:val="22"/>
              </w:rPr>
              <w:footnoteReference w:customMarkFollows="1" w:id="7"/>
              <w:t>7</w:t>
            </w:r>
            <w:r w:rsidRPr="00D2047C">
              <w:rPr>
                <w:rFonts w:ascii="Arial" w:hAnsi="Arial"/>
                <w:sz w:val="22"/>
              </w:rPr>
              <w:t xml:space="preserve"> maksimaalne sisaldusprotsent</w:t>
            </w:r>
          </w:p>
        </w:tc>
      </w:tr>
      <w:tr w:rsidR="00B467ED" w:rsidRPr="00D2047C" w14:paraId="0CBEF2A8" w14:textId="7777777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14:paraId="2100D7A4"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kaer</w:t>
            </w:r>
          </w:p>
        </w:tc>
        <w:tc>
          <w:tcPr>
            <w:tcW w:w="778" w:type="pct"/>
            <w:tcBorders>
              <w:top w:val="single" w:sz="4" w:space="0" w:color="000001"/>
              <w:left w:val="single" w:sz="4" w:space="0" w:color="000001"/>
              <w:bottom w:val="single" w:sz="4" w:space="0" w:color="000001"/>
            </w:tcBorders>
            <w:shd w:val="clear" w:color="auto" w:fill="FFFFFF"/>
            <w:tcMar>
              <w:left w:w="55" w:type="dxa"/>
            </w:tcMar>
          </w:tcPr>
          <w:p w14:paraId="385D6FC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14:paraId="73958D1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14:paraId="4B5291D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9B26AF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0,5</w:t>
            </w:r>
          </w:p>
        </w:tc>
      </w:tr>
      <w:tr w:rsidR="00B467ED" w:rsidRPr="00D2047C" w14:paraId="5F086CB3" w14:textId="7777777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14:paraId="146FD7D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purustatud kaer</w:t>
            </w:r>
          </w:p>
        </w:tc>
        <w:tc>
          <w:tcPr>
            <w:tcW w:w="778" w:type="pct"/>
            <w:tcBorders>
              <w:top w:val="single" w:sz="4" w:space="0" w:color="000001"/>
              <w:left w:val="single" w:sz="4" w:space="0" w:color="000001"/>
              <w:bottom w:val="single" w:sz="4" w:space="0" w:color="000001"/>
            </w:tcBorders>
            <w:shd w:val="clear" w:color="auto" w:fill="FFFFFF"/>
            <w:tcMar>
              <w:left w:w="55" w:type="dxa"/>
            </w:tcMar>
          </w:tcPr>
          <w:p w14:paraId="21B857E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14:paraId="3810277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14:paraId="5EC7843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728B08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r>
      <w:tr w:rsidR="00B467ED" w:rsidRPr="00D2047C" w14:paraId="6F75A8B0" w14:textId="7777777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14:paraId="613F0A6F"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nisu</w:t>
            </w:r>
          </w:p>
        </w:tc>
        <w:tc>
          <w:tcPr>
            <w:tcW w:w="778" w:type="pct"/>
            <w:tcBorders>
              <w:top w:val="single" w:sz="4" w:space="0" w:color="000001"/>
              <w:left w:val="single" w:sz="4" w:space="0" w:color="000001"/>
              <w:bottom w:val="single" w:sz="4" w:space="0" w:color="000001"/>
            </w:tcBorders>
            <w:shd w:val="clear" w:color="auto" w:fill="FFFFFF"/>
            <w:tcMar>
              <w:left w:w="55" w:type="dxa"/>
            </w:tcMar>
          </w:tcPr>
          <w:p w14:paraId="4A80246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14:paraId="3100983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14:paraId="7EDB92C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89AA34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r>
      <w:tr w:rsidR="00B467ED" w:rsidRPr="00D2047C" w14:paraId="34BDD277" w14:textId="7777777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14:paraId="0FD54AFF"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rukis</w:t>
            </w:r>
          </w:p>
        </w:tc>
        <w:tc>
          <w:tcPr>
            <w:tcW w:w="778" w:type="pct"/>
            <w:tcBorders>
              <w:top w:val="single" w:sz="4" w:space="0" w:color="000001"/>
              <w:left w:val="single" w:sz="4" w:space="0" w:color="000001"/>
              <w:bottom w:val="single" w:sz="4" w:space="0" w:color="000001"/>
            </w:tcBorders>
            <w:shd w:val="clear" w:color="auto" w:fill="FFFFFF"/>
            <w:tcMar>
              <w:left w:w="55" w:type="dxa"/>
            </w:tcMar>
          </w:tcPr>
          <w:p w14:paraId="04AAD13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14:paraId="2828BD6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14:paraId="3DF7593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5262DF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r>
      <w:tr w:rsidR="00B467ED" w:rsidRPr="00D2047C" w14:paraId="3F987E6D" w14:textId="7777777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14:paraId="713FFD7D"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oder</w:t>
            </w:r>
          </w:p>
        </w:tc>
        <w:tc>
          <w:tcPr>
            <w:tcW w:w="778" w:type="pct"/>
            <w:tcBorders>
              <w:top w:val="single" w:sz="4" w:space="0" w:color="000001"/>
              <w:left w:val="single" w:sz="4" w:space="0" w:color="000001"/>
              <w:bottom w:val="single" w:sz="4" w:space="0" w:color="000001"/>
            </w:tcBorders>
            <w:shd w:val="clear" w:color="auto" w:fill="FFFFFF"/>
            <w:tcMar>
              <w:left w:w="55" w:type="dxa"/>
            </w:tcMar>
          </w:tcPr>
          <w:p w14:paraId="3EEC919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14:paraId="1499CDA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14:paraId="6B7284C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35CF10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r>
      <w:tr w:rsidR="00B467ED" w:rsidRPr="00D2047C" w14:paraId="7E2A2A4D" w14:textId="7777777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14:paraId="5836FB5B"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muu</w:t>
            </w:r>
          </w:p>
        </w:tc>
        <w:tc>
          <w:tcPr>
            <w:tcW w:w="778" w:type="pct"/>
            <w:tcBorders>
              <w:top w:val="single" w:sz="4" w:space="0" w:color="000001"/>
              <w:left w:val="single" w:sz="4" w:space="0" w:color="000001"/>
              <w:bottom w:val="single" w:sz="4" w:space="0" w:color="000001"/>
            </w:tcBorders>
            <w:shd w:val="clear" w:color="auto" w:fill="FFFFFF"/>
            <w:tcMar>
              <w:left w:w="55" w:type="dxa"/>
            </w:tcMar>
          </w:tcPr>
          <w:p w14:paraId="5055B12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14:paraId="02799F2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14:paraId="0EDC46C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395354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r>
    </w:tbl>
    <w:p w14:paraId="32A5C4AF" w14:textId="77777777" w:rsidR="00476633" w:rsidRPr="00D2047C" w:rsidRDefault="00476633" w:rsidP="00D15ABD">
      <w:pPr>
        <w:ind w:firstLine="0"/>
        <w:rPr>
          <w:rFonts w:ascii="Arial" w:hAnsi="Arial" w:cs="Arial"/>
          <w:b/>
          <w:sz w:val="22"/>
          <w:szCs w:val="22"/>
        </w:rPr>
      </w:pPr>
    </w:p>
    <w:p w14:paraId="1C773908" w14:textId="77777777" w:rsidR="0073363B" w:rsidRPr="00D2047C" w:rsidRDefault="0073363B" w:rsidP="00D15ABD">
      <w:pPr>
        <w:ind w:firstLine="0"/>
        <w:rPr>
          <w:rFonts w:ascii="Arial" w:hAnsi="Arial" w:cs="Arial"/>
          <w:b/>
          <w:sz w:val="22"/>
          <w:szCs w:val="22"/>
        </w:rPr>
      </w:pPr>
    </w:p>
    <w:p w14:paraId="24D39803" w14:textId="77777777" w:rsidR="00476633" w:rsidRPr="00D2047C" w:rsidRDefault="00476633" w:rsidP="00D15ABD">
      <w:pPr>
        <w:keepNext/>
        <w:keepLines/>
        <w:ind w:firstLine="0"/>
        <w:rPr>
          <w:rFonts w:ascii="Arial" w:hAnsi="Arial" w:cs="Arial"/>
          <w:b/>
          <w:sz w:val="22"/>
          <w:szCs w:val="22"/>
          <w:u w:val="single"/>
        </w:rPr>
      </w:pPr>
      <w:r w:rsidRPr="00D2047C">
        <w:rPr>
          <w:rFonts w:ascii="Arial" w:hAnsi="Arial"/>
          <w:b/>
          <w:sz w:val="22"/>
        </w:rPr>
        <w:t>Tabel 5</w:t>
      </w:r>
    </w:p>
    <w:p w14:paraId="647B7617" w14:textId="77777777" w:rsidR="00476633" w:rsidRPr="00D2047C" w:rsidRDefault="00476633" w:rsidP="00D15ABD">
      <w:pPr>
        <w:pStyle w:val="Nadpis21"/>
        <w:keepLines/>
        <w:numPr>
          <w:ilvl w:val="1"/>
          <w:numId w:val="1"/>
        </w:numPr>
        <w:ind w:left="0" w:firstLine="0"/>
        <w:rPr>
          <w:b/>
          <w:sz w:val="22"/>
          <w:szCs w:val="22"/>
        </w:rPr>
      </w:pPr>
      <w:r w:rsidRPr="00D2047C">
        <w:rPr>
          <w:b/>
          <w:sz w:val="22"/>
        </w:rPr>
        <w:t>Kliidele kehtivad füüsikalised nõuded</w:t>
      </w:r>
    </w:p>
    <w:p w14:paraId="6F6E49BD" w14:textId="77777777" w:rsidR="00476633" w:rsidRPr="00D2047C"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476633" w:rsidRPr="00D2047C" w14:paraId="2003E3E4"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750FBB63" w14:textId="77777777" w:rsidR="00476633" w:rsidRPr="00D2047C" w:rsidRDefault="00476633" w:rsidP="00D15ABD">
            <w:pPr>
              <w:keepNext/>
              <w:keepLines/>
              <w:ind w:firstLine="0"/>
              <w:jc w:val="center"/>
              <w:rPr>
                <w:rFonts w:ascii="Arial" w:hAnsi="Arial" w:cs="Arial"/>
                <w:sz w:val="22"/>
                <w:szCs w:val="22"/>
              </w:rPr>
            </w:pPr>
            <w:r w:rsidRPr="00D2047C">
              <w:rPr>
                <w:rFonts w:ascii="Arial" w:hAnsi="Arial"/>
                <w:sz w:val="22"/>
              </w:rPr>
              <w:t>Näitaja</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794BC2C" w14:textId="77777777" w:rsidR="00476633" w:rsidRPr="00D2047C" w:rsidRDefault="00476633" w:rsidP="00D15ABD">
            <w:pPr>
              <w:keepNext/>
              <w:keepLines/>
              <w:ind w:firstLine="0"/>
              <w:jc w:val="center"/>
              <w:rPr>
                <w:rFonts w:ascii="Arial" w:hAnsi="Arial" w:cs="Arial"/>
                <w:sz w:val="22"/>
                <w:szCs w:val="22"/>
              </w:rPr>
            </w:pPr>
            <w:r w:rsidRPr="00D2047C">
              <w:rPr>
                <w:rFonts w:ascii="Arial" w:hAnsi="Arial"/>
                <w:sz w:val="22"/>
              </w:rPr>
              <w:t>Maksimaalne väärtus</w:t>
            </w:r>
          </w:p>
        </w:tc>
      </w:tr>
      <w:tr w:rsidR="00476633" w:rsidRPr="00D2047C" w14:paraId="352B599E"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504A57B3" w14:textId="77777777" w:rsidR="00476633" w:rsidRPr="00D2047C" w:rsidRDefault="00476633" w:rsidP="00D15ABD">
            <w:pPr>
              <w:ind w:firstLine="0"/>
              <w:jc w:val="center"/>
              <w:rPr>
                <w:rFonts w:ascii="Arial" w:hAnsi="Arial" w:cs="Arial"/>
                <w:sz w:val="22"/>
                <w:szCs w:val="22"/>
              </w:rPr>
            </w:pPr>
            <w:r w:rsidRPr="00D2047C">
              <w:rPr>
                <w:rFonts w:ascii="Arial" w:hAnsi="Arial"/>
                <w:sz w:val="22"/>
              </w:rPr>
              <w:t>niiskus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F135EDE" w14:textId="77777777" w:rsidR="00476633" w:rsidRPr="00D2047C" w:rsidRDefault="00476633" w:rsidP="00D15ABD">
            <w:pPr>
              <w:ind w:firstLine="0"/>
              <w:jc w:val="center"/>
              <w:rPr>
                <w:rFonts w:ascii="Arial" w:hAnsi="Arial" w:cs="Arial"/>
                <w:sz w:val="22"/>
                <w:szCs w:val="22"/>
              </w:rPr>
            </w:pPr>
            <w:r w:rsidRPr="00D2047C">
              <w:rPr>
                <w:rFonts w:ascii="Arial" w:hAnsi="Arial"/>
                <w:sz w:val="22"/>
              </w:rPr>
              <w:t>15,0 %</w:t>
            </w:r>
          </w:p>
        </w:tc>
      </w:tr>
    </w:tbl>
    <w:p w14:paraId="5B19DC9C" w14:textId="77777777" w:rsidR="00856118" w:rsidRPr="00D2047C" w:rsidRDefault="00856118" w:rsidP="00D15ABD">
      <w:pPr>
        <w:ind w:firstLine="0"/>
        <w:rPr>
          <w:rFonts w:ascii="Arial" w:hAnsi="Arial" w:cs="Arial"/>
          <w:b/>
          <w:sz w:val="22"/>
          <w:szCs w:val="22"/>
        </w:rPr>
      </w:pPr>
    </w:p>
    <w:p w14:paraId="0A314130" w14:textId="77777777" w:rsidR="00476633" w:rsidRPr="00D2047C" w:rsidRDefault="00476633" w:rsidP="00D15ABD">
      <w:pPr>
        <w:ind w:firstLine="0"/>
        <w:rPr>
          <w:rFonts w:ascii="Arial" w:hAnsi="Arial" w:cs="Arial"/>
          <w:b/>
          <w:sz w:val="22"/>
          <w:szCs w:val="22"/>
        </w:rPr>
      </w:pPr>
    </w:p>
    <w:p w14:paraId="1E9E9339" w14:textId="77777777" w:rsidR="00B467ED" w:rsidRPr="00D2047C" w:rsidRDefault="00DC37F6" w:rsidP="00D15ABD">
      <w:pPr>
        <w:keepNext/>
        <w:keepLines/>
        <w:ind w:firstLine="0"/>
        <w:rPr>
          <w:rFonts w:ascii="Arial" w:hAnsi="Arial" w:cs="Arial"/>
          <w:b/>
          <w:sz w:val="22"/>
          <w:szCs w:val="22"/>
          <w:u w:val="single"/>
        </w:rPr>
      </w:pPr>
      <w:r w:rsidRPr="00D2047C">
        <w:rPr>
          <w:rFonts w:ascii="Arial" w:hAnsi="Arial"/>
          <w:b/>
          <w:sz w:val="22"/>
        </w:rPr>
        <w:t>Tabel 6</w:t>
      </w:r>
    </w:p>
    <w:p w14:paraId="4482C1CE" w14:textId="77777777" w:rsidR="00B467ED" w:rsidRPr="00D2047C" w:rsidRDefault="008060FD" w:rsidP="00D15ABD">
      <w:pPr>
        <w:pStyle w:val="Nadpis21"/>
        <w:keepLines/>
        <w:numPr>
          <w:ilvl w:val="1"/>
          <w:numId w:val="1"/>
        </w:numPr>
        <w:ind w:left="0" w:firstLine="0"/>
        <w:rPr>
          <w:b/>
          <w:sz w:val="22"/>
          <w:szCs w:val="22"/>
        </w:rPr>
      </w:pPr>
      <w:r w:rsidRPr="00D2047C">
        <w:rPr>
          <w:b/>
          <w:sz w:val="22"/>
        </w:rPr>
        <w:t>Kiviveskis jahvatatud jahudele kehtivad füüsikalised ja keemilised nõuded</w:t>
      </w:r>
    </w:p>
    <w:p w14:paraId="6751DC57"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D2047C" w14:paraId="28D47207"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4A7EF402" w14:textId="77777777" w:rsidR="00782FC3" w:rsidRPr="00D2047C" w:rsidRDefault="00DC37F6" w:rsidP="00D15ABD">
            <w:pPr>
              <w:keepNext/>
              <w:keepLines/>
              <w:ind w:firstLine="0"/>
              <w:jc w:val="center"/>
              <w:rPr>
                <w:rFonts w:ascii="Arial" w:hAnsi="Arial" w:cs="Arial"/>
                <w:sz w:val="22"/>
                <w:szCs w:val="22"/>
              </w:rPr>
            </w:pPr>
            <w:r w:rsidRPr="00D2047C">
              <w:rPr>
                <w:rFonts w:ascii="Arial" w:hAnsi="Arial"/>
                <w:sz w:val="22"/>
              </w:rPr>
              <w:t>Näitaja</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363DAFB"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väärtus</w:t>
            </w:r>
          </w:p>
        </w:tc>
      </w:tr>
      <w:tr w:rsidR="00B467ED" w:rsidRPr="00D2047C" w14:paraId="698543F6"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79273BC6"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niiskus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12D14D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15,0 %</w:t>
            </w:r>
          </w:p>
        </w:tc>
      </w:tr>
      <w:tr w:rsidR="00B467ED" w:rsidRPr="00D2047C" w14:paraId="161E328E"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388D15B3"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mineraalid (tuhk)</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7864BF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1,9 % kuivainest</w:t>
            </w:r>
          </w:p>
        </w:tc>
      </w:tr>
      <w:tr w:rsidR="00B467ED" w:rsidRPr="00D2047C" w14:paraId="33592AB7"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1F863EEA"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purustamata terade sisaldus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C285BD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3,0 %</w:t>
            </w:r>
          </w:p>
        </w:tc>
      </w:tr>
    </w:tbl>
    <w:p w14:paraId="7EC88B03" w14:textId="77777777" w:rsidR="001E1CF1" w:rsidRPr="00D2047C" w:rsidRDefault="001E1CF1" w:rsidP="00D15ABD">
      <w:pPr>
        <w:ind w:firstLine="0"/>
        <w:rPr>
          <w:rFonts w:ascii="Arial" w:hAnsi="Arial" w:cs="Arial"/>
          <w:b/>
          <w:sz w:val="22"/>
          <w:szCs w:val="22"/>
        </w:rPr>
      </w:pPr>
    </w:p>
    <w:p w14:paraId="6E89FECD" w14:textId="77777777" w:rsidR="001E1CF1" w:rsidRPr="00D2047C" w:rsidRDefault="001E1CF1" w:rsidP="00D15ABD">
      <w:pPr>
        <w:ind w:firstLine="0"/>
        <w:rPr>
          <w:rFonts w:ascii="Arial" w:hAnsi="Arial" w:cs="Arial"/>
          <w:b/>
          <w:sz w:val="22"/>
          <w:szCs w:val="22"/>
        </w:rPr>
      </w:pPr>
    </w:p>
    <w:p w14:paraId="3F010379" w14:textId="77777777" w:rsidR="00B467ED" w:rsidRPr="00D2047C" w:rsidRDefault="00DC37F6" w:rsidP="00D15ABD">
      <w:pPr>
        <w:keepNext/>
        <w:keepLines/>
        <w:ind w:firstLine="0"/>
        <w:rPr>
          <w:rFonts w:ascii="Arial" w:hAnsi="Arial" w:cs="Arial"/>
          <w:sz w:val="22"/>
          <w:szCs w:val="22"/>
        </w:rPr>
      </w:pPr>
      <w:r w:rsidRPr="00D2047C">
        <w:rPr>
          <w:rFonts w:ascii="Arial" w:hAnsi="Arial"/>
          <w:b/>
          <w:sz w:val="22"/>
        </w:rPr>
        <w:lastRenderedPageBreak/>
        <w:t>Tabel 7</w:t>
      </w:r>
    </w:p>
    <w:p w14:paraId="24EEFC52" w14:textId="77777777" w:rsidR="00B467ED" w:rsidRPr="00D2047C" w:rsidRDefault="008060FD" w:rsidP="00D15ABD">
      <w:pPr>
        <w:pStyle w:val="Nadpis31"/>
        <w:keepLines/>
        <w:numPr>
          <w:ilvl w:val="2"/>
          <w:numId w:val="1"/>
        </w:numPr>
        <w:ind w:left="0" w:firstLine="0"/>
        <w:rPr>
          <w:sz w:val="22"/>
          <w:szCs w:val="22"/>
          <w:u w:val="none"/>
        </w:rPr>
      </w:pPr>
      <w:r w:rsidRPr="00D2047C">
        <w:rPr>
          <w:sz w:val="22"/>
          <w:u w:val="none"/>
        </w:rPr>
        <w:t>Tangudele kehtivad füüsikalised ja keemilised nõuded</w:t>
      </w:r>
    </w:p>
    <w:p w14:paraId="7F529493"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7"/>
        <w:gridCol w:w="2062"/>
        <w:gridCol w:w="1874"/>
        <w:gridCol w:w="1876"/>
        <w:gridCol w:w="1939"/>
      </w:tblGrid>
      <w:tr w:rsidR="00B467ED" w:rsidRPr="00D2047C" w14:paraId="4A9BDE94" w14:textId="7777777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14:paraId="1E1AD3D9"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Liik</w:t>
            </w:r>
          </w:p>
        </w:tc>
        <w:tc>
          <w:tcPr>
            <w:tcW w:w="1071" w:type="pct"/>
            <w:tcBorders>
              <w:top w:val="single" w:sz="4" w:space="0" w:color="000001"/>
              <w:left w:val="single" w:sz="4" w:space="0" w:color="000001"/>
              <w:bottom w:val="single" w:sz="4" w:space="0" w:color="000001"/>
            </w:tcBorders>
            <w:shd w:val="clear" w:color="auto" w:fill="FFFFFF"/>
            <w:tcMar>
              <w:left w:w="55" w:type="dxa"/>
            </w:tcMar>
          </w:tcPr>
          <w:p w14:paraId="063DFCD5"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osaliselt lihvitud või lihvimata terade sisaldusprotsent</w:t>
            </w:r>
          </w:p>
        </w:tc>
        <w:tc>
          <w:tcPr>
            <w:tcW w:w="973" w:type="pct"/>
            <w:tcBorders>
              <w:top w:val="single" w:sz="4" w:space="0" w:color="000001"/>
              <w:left w:val="single" w:sz="4" w:space="0" w:color="000001"/>
              <w:bottom w:val="single" w:sz="4" w:space="0" w:color="000001"/>
            </w:tcBorders>
            <w:shd w:val="clear" w:color="auto" w:fill="FFFFFF"/>
            <w:tcMar>
              <w:left w:w="55" w:type="dxa"/>
            </w:tcMar>
          </w:tcPr>
          <w:p w14:paraId="1319386B"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sõkalde ja koorte sisaldusprotsent</w:t>
            </w:r>
          </w:p>
        </w:tc>
        <w:tc>
          <w:tcPr>
            <w:tcW w:w="974" w:type="pct"/>
            <w:tcBorders>
              <w:top w:val="single" w:sz="4" w:space="0" w:color="000001"/>
              <w:left w:val="single" w:sz="4" w:space="0" w:color="000001"/>
              <w:bottom w:val="single" w:sz="4" w:space="0" w:color="000001"/>
            </w:tcBorders>
            <w:shd w:val="clear" w:color="auto" w:fill="FFFFFF"/>
            <w:tcMar>
              <w:left w:w="55" w:type="dxa"/>
            </w:tcMar>
          </w:tcPr>
          <w:p w14:paraId="49962DD2"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mineraalsete ebapuhtuste</w:t>
            </w:r>
            <w:r w:rsidRPr="00D2047C">
              <w:rPr>
                <w:rStyle w:val="FootnoteReference"/>
                <w:rFonts w:ascii="Arial" w:hAnsi="Arial"/>
                <w:sz w:val="22"/>
              </w:rPr>
              <w:footnoteReference w:customMarkFollows="1" w:id="8"/>
              <w:t>8</w:t>
            </w:r>
            <w:r w:rsidRPr="00D2047C">
              <w:rPr>
                <w:rFonts w:ascii="Arial" w:hAnsi="Arial"/>
                <w:sz w:val="22"/>
              </w:rPr>
              <w:t xml:space="preserve"> sisaldusprotsent</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168C009"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niiskussisalduse protsent:</w:t>
            </w:r>
          </w:p>
        </w:tc>
      </w:tr>
      <w:tr w:rsidR="00B467ED" w:rsidRPr="00D2047C" w14:paraId="6877AF70" w14:textId="7777777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14:paraId="58B6AE47"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pärltangud</w:t>
            </w:r>
          </w:p>
        </w:tc>
        <w:tc>
          <w:tcPr>
            <w:tcW w:w="1071" w:type="pct"/>
            <w:tcBorders>
              <w:top w:val="single" w:sz="4" w:space="0" w:color="000001"/>
              <w:left w:val="single" w:sz="4" w:space="0" w:color="000001"/>
              <w:bottom w:val="single" w:sz="4" w:space="0" w:color="000001"/>
            </w:tcBorders>
            <w:shd w:val="clear" w:color="auto" w:fill="FFFFFF"/>
            <w:tcMar>
              <w:left w:w="55" w:type="dxa"/>
            </w:tcMar>
          </w:tcPr>
          <w:p w14:paraId="7348C3D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14:paraId="498D039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14:paraId="41CF899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1DEB94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r>
      <w:tr w:rsidR="00B467ED" w:rsidRPr="00D2047C" w14:paraId="6234A334" w14:textId="7777777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14:paraId="52924E2D"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peenestatud tangud</w:t>
            </w:r>
          </w:p>
        </w:tc>
        <w:tc>
          <w:tcPr>
            <w:tcW w:w="1071" w:type="pct"/>
            <w:tcBorders>
              <w:top w:val="single" w:sz="4" w:space="0" w:color="000001"/>
              <w:left w:val="single" w:sz="4" w:space="0" w:color="000001"/>
              <w:bottom w:val="single" w:sz="4" w:space="0" w:color="000001"/>
            </w:tcBorders>
            <w:shd w:val="clear" w:color="auto" w:fill="FFFFFF"/>
            <w:tcMar>
              <w:left w:w="55" w:type="dxa"/>
            </w:tcMar>
          </w:tcPr>
          <w:p w14:paraId="51CE032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14:paraId="675C54E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14:paraId="5C31D1F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E501B4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r>
      <w:tr w:rsidR="00B467ED" w:rsidRPr="00D2047C" w14:paraId="48412926" w14:textId="7777777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14:paraId="1865E553"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väikesed tangud</w:t>
            </w:r>
          </w:p>
        </w:tc>
        <w:tc>
          <w:tcPr>
            <w:tcW w:w="1071" w:type="pct"/>
            <w:tcBorders>
              <w:top w:val="single" w:sz="4" w:space="0" w:color="000001"/>
              <w:left w:val="single" w:sz="4" w:space="0" w:color="000001"/>
              <w:bottom w:val="single" w:sz="4" w:space="0" w:color="000001"/>
            </w:tcBorders>
            <w:shd w:val="clear" w:color="auto" w:fill="FFFFFF"/>
            <w:tcMar>
              <w:left w:w="55" w:type="dxa"/>
            </w:tcMar>
          </w:tcPr>
          <w:p w14:paraId="181B560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14:paraId="6BC113B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14:paraId="691DB83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4309E9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r>
      <w:tr w:rsidR="00B467ED" w:rsidRPr="00D2047C" w14:paraId="709B2EBA" w14:textId="7777777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14:paraId="06D48148"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muud tangud</w:t>
            </w:r>
          </w:p>
        </w:tc>
        <w:tc>
          <w:tcPr>
            <w:tcW w:w="1071" w:type="pct"/>
            <w:tcBorders>
              <w:top w:val="single" w:sz="4" w:space="0" w:color="000001"/>
              <w:left w:val="single" w:sz="4" w:space="0" w:color="000001"/>
              <w:bottom w:val="single" w:sz="4" w:space="0" w:color="000001"/>
            </w:tcBorders>
            <w:shd w:val="clear" w:color="auto" w:fill="FFFFFF"/>
            <w:tcMar>
              <w:left w:w="55" w:type="dxa"/>
            </w:tcMar>
          </w:tcPr>
          <w:p w14:paraId="21705EE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14:paraId="6EF5A32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14:paraId="6080E3D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BB16C7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r>
    </w:tbl>
    <w:p w14:paraId="0C5C8E6F" w14:textId="77777777" w:rsidR="00B467ED" w:rsidRPr="00D2047C" w:rsidRDefault="00B467ED" w:rsidP="00D15ABD">
      <w:pPr>
        <w:ind w:firstLine="0"/>
        <w:rPr>
          <w:rFonts w:ascii="Arial" w:hAnsi="Arial" w:cs="Arial"/>
          <w:sz w:val="22"/>
          <w:szCs w:val="22"/>
        </w:rPr>
      </w:pPr>
    </w:p>
    <w:p w14:paraId="55D0EB59" w14:textId="77777777" w:rsidR="00264521" w:rsidRPr="00D2047C" w:rsidRDefault="00264521" w:rsidP="00D15ABD">
      <w:pPr>
        <w:ind w:firstLine="0"/>
        <w:rPr>
          <w:rFonts w:ascii="Arial" w:hAnsi="Arial" w:cs="Arial"/>
          <w:sz w:val="22"/>
          <w:szCs w:val="22"/>
        </w:rPr>
      </w:pPr>
    </w:p>
    <w:p w14:paraId="4AE1A9EC" w14:textId="77777777" w:rsidR="00B467ED" w:rsidRPr="00D2047C" w:rsidRDefault="00DC37F6" w:rsidP="00D15ABD">
      <w:pPr>
        <w:pStyle w:val="Nadpis11"/>
        <w:keepLines/>
        <w:numPr>
          <w:ilvl w:val="0"/>
          <w:numId w:val="1"/>
        </w:numPr>
        <w:ind w:left="0" w:firstLine="0"/>
        <w:rPr>
          <w:sz w:val="22"/>
          <w:szCs w:val="22"/>
        </w:rPr>
      </w:pPr>
      <w:r w:rsidRPr="00D2047C">
        <w:rPr>
          <w:sz w:val="22"/>
        </w:rPr>
        <w:t>Tabel 8</w:t>
      </w:r>
    </w:p>
    <w:p w14:paraId="4E408E7D" w14:textId="77777777" w:rsidR="008211DA" w:rsidRPr="00D2047C" w:rsidRDefault="008060FD" w:rsidP="00D15ABD">
      <w:pPr>
        <w:pStyle w:val="Nadpis31"/>
        <w:keepLines/>
        <w:numPr>
          <w:ilvl w:val="2"/>
          <w:numId w:val="1"/>
        </w:numPr>
        <w:ind w:left="0" w:firstLine="0"/>
        <w:rPr>
          <w:sz w:val="22"/>
          <w:szCs w:val="22"/>
          <w:u w:val="none"/>
        </w:rPr>
      </w:pPr>
      <w:r w:rsidRPr="00D2047C">
        <w:rPr>
          <w:sz w:val="22"/>
          <w:u w:val="none"/>
        </w:rPr>
        <w:t>Tangudele kehtivad täiendavad füüsikalised ja keemilised nõuded</w:t>
      </w:r>
    </w:p>
    <w:p w14:paraId="1DA71D64" w14:textId="77777777" w:rsidR="00B467ED" w:rsidRPr="00D2047C"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64"/>
        <w:gridCol w:w="3139"/>
        <w:gridCol w:w="2925"/>
      </w:tblGrid>
      <w:tr w:rsidR="00B467ED" w:rsidRPr="00D2047C" w14:paraId="47D51E57" w14:textId="77777777"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14:paraId="2F1F3FD9"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Klassifikatsioon suuruse alusel</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CE13C5A"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läbinud osakeste % / sõelaava läbimõõt (µ)</w:t>
            </w:r>
          </w:p>
        </w:tc>
      </w:tr>
      <w:tr w:rsidR="00B467ED" w:rsidRPr="00D2047C" w14:paraId="00AB82E3" w14:textId="77777777"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14:paraId="55F9BAAF" w14:textId="77777777" w:rsidR="00B467ED" w:rsidRPr="00D2047C"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14:paraId="687BA590"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miinimum</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A8B64EB"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maksimum</w:t>
            </w:r>
          </w:p>
        </w:tc>
      </w:tr>
      <w:tr w:rsidR="00B467ED" w:rsidRPr="00D2047C" w14:paraId="363F9C1F" w14:textId="7777777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14:paraId="4EC8E71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suured tangud</w:t>
            </w:r>
          </w:p>
        </w:tc>
        <w:tc>
          <w:tcPr>
            <w:tcW w:w="1630" w:type="pct"/>
            <w:tcBorders>
              <w:top w:val="single" w:sz="4" w:space="0" w:color="000001"/>
              <w:left w:val="single" w:sz="4" w:space="0" w:color="000001"/>
              <w:bottom w:val="single" w:sz="4" w:space="0" w:color="000001"/>
            </w:tcBorders>
            <w:shd w:val="clear" w:color="auto" w:fill="FFFFFF"/>
            <w:tcMar>
              <w:left w:w="55" w:type="dxa"/>
            </w:tcMar>
          </w:tcPr>
          <w:p w14:paraId="0C55AEF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E26816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30/3 500</w:t>
            </w:r>
          </w:p>
        </w:tc>
      </w:tr>
      <w:tr w:rsidR="00B467ED" w:rsidRPr="00D2047C" w14:paraId="25D27016" w14:textId="7777777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14:paraId="4155183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keskmise suurusega tangud</w:t>
            </w:r>
          </w:p>
        </w:tc>
        <w:tc>
          <w:tcPr>
            <w:tcW w:w="1630" w:type="pct"/>
            <w:tcBorders>
              <w:top w:val="single" w:sz="4" w:space="0" w:color="000001"/>
              <w:left w:val="single" w:sz="4" w:space="0" w:color="000001"/>
              <w:bottom w:val="single" w:sz="4" w:space="0" w:color="000001"/>
            </w:tcBorders>
            <w:shd w:val="clear" w:color="auto" w:fill="FFFFFF"/>
            <w:tcMar>
              <w:left w:w="55" w:type="dxa"/>
            </w:tcMar>
          </w:tcPr>
          <w:p w14:paraId="788EF6B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F9B59D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15/3 000</w:t>
            </w:r>
          </w:p>
        </w:tc>
      </w:tr>
      <w:tr w:rsidR="00B467ED" w:rsidRPr="00D2047C" w14:paraId="586C5B6F" w14:textId="7777777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14:paraId="1522D3D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väikesed tangud</w:t>
            </w:r>
          </w:p>
        </w:tc>
        <w:tc>
          <w:tcPr>
            <w:tcW w:w="1630" w:type="pct"/>
            <w:tcBorders>
              <w:top w:val="single" w:sz="4" w:space="0" w:color="000001"/>
              <w:left w:val="single" w:sz="4" w:space="0" w:color="000001"/>
              <w:bottom w:val="single" w:sz="4" w:space="0" w:color="000001"/>
            </w:tcBorders>
            <w:shd w:val="clear" w:color="auto" w:fill="FFFFFF"/>
            <w:tcMar>
              <w:left w:w="55" w:type="dxa"/>
            </w:tcMar>
          </w:tcPr>
          <w:p w14:paraId="7424818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78A871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5/2 000</w:t>
            </w:r>
          </w:p>
        </w:tc>
      </w:tr>
      <w:tr w:rsidR="00B467ED" w:rsidRPr="00D2047C" w14:paraId="7FE2E4B0" w14:textId="7777777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14:paraId="4FFC9D5F"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pärltangud</w:t>
            </w:r>
          </w:p>
        </w:tc>
        <w:tc>
          <w:tcPr>
            <w:tcW w:w="1630" w:type="pct"/>
            <w:tcBorders>
              <w:top w:val="single" w:sz="4" w:space="0" w:color="000001"/>
              <w:left w:val="single" w:sz="4" w:space="0" w:color="000001"/>
              <w:bottom w:val="single" w:sz="4" w:space="0" w:color="000001"/>
            </w:tcBorders>
            <w:shd w:val="clear" w:color="auto" w:fill="FFFFFF"/>
            <w:tcMar>
              <w:left w:w="55" w:type="dxa"/>
            </w:tcMar>
          </w:tcPr>
          <w:p w14:paraId="292E1C8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908564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1/1 000</w:t>
            </w:r>
          </w:p>
        </w:tc>
      </w:tr>
      <w:tr w:rsidR="00B467ED" w:rsidRPr="00D2047C" w14:paraId="440785F2" w14:textId="7777777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14:paraId="3E6C40A7" w14:textId="77777777" w:rsidR="00B467ED" w:rsidRPr="00D2047C" w:rsidRDefault="00AA1C84" w:rsidP="00D15ABD">
            <w:pPr>
              <w:ind w:firstLine="0"/>
              <w:jc w:val="center"/>
              <w:rPr>
                <w:rFonts w:ascii="Arial" w:hAnsi="Arial" w:cs="Arial"/>
                <w:sz w:val="22"/>
                <w:szCs w:val="22"/>
              </w:rPr>
            </w:pPr>
            <w:r w:rsidRPr="00D2047C">
              <w:rPr>
                <w:rFonts w:ascii="Arial" w:hAnsi="Arial"/>
                <w:sz w:val="22"/>
              </w:rPr>
              <w:t>peenestatud tangud</w:t>
            </w:r>
          </w:p>
        </w:tc>
        <w:tc>
          <w:tcPr>
            <w:tcW w:w="1630" w:type="pct"/>
            <w:tcBorders>
              <w:top w:val="single" w:sz="4" w:space="0" w:color="000001"/>
              <w:left w:val="single" w:sz="4" w:space="0" w:color="000001"/>
              <w:bottom w:val="single" w:sz="4" w:space="0" w:color="000001"/>
            </w:tcBorders>
            <w:shd w:val="clear" w:color="auto" w:fill="FFFFFF"/>
            <w:tcMar>
              <w:left w:w="55" w:type="dxa"/>
            </w:tcMar>
          </w:tcPr>
          <w:p w14:paraId="59F9254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618E49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1/1 000</w:t>
            </w:r>
          </w:p>
        </w:tc>
      </w:tr>
    </w:tbl>
    <w:p w14:paraId="6FAA7B1D" w14:textId="77777777" w:rsidR="00B467ED" w:rsidRPr="00D2047C" w:rsidRDefault="00B467ED" w:rsidP="00D15ABD">
      <w:pPr>
        <w:ind w:firstLine="0"/>
        <w:rPr>
          <w:rFonts w:ascii="Arial" w:hAnsi="Arial" w:cs="Arial"/>
          <w:sz w:val="22"/>
          <w:szCs w:val="22"/>
        </w:rPr>
      </w:pPr>
    </w:p>
    <w:p w14:paraId="7A41FE71" w14:textId="77777777" w:rsidR="00676BA5" w:rsidRPr="00D2047C" w:rsidRDefault="00676BA5" w:rsidP="00D15ABD">
      <w:pPr>
        <w:ind w:firstLine="0"/>
        <w:rPr>
          <w:rFonts w:ascii="Arial" w:hAnsi="Arial" w:cs="Arial"/>
          <w:sz w:val="22"/>
          <w:szCs w:val="22"/>
        </w:rPr>
      </w:pPr>
    </w:p>
    <w:p w14:paraId="50CB3F71" w14:textId="77777777" w:rsidR="00B467ED" w:rsidRPr="00D2047C" w:rsidRDefault="00DC37F6" w:rsidP="00D15ABD">
      <w:pPr>
        <w:pStyle w:val="Nadpis11"/>
        <w:keepLines/>
        <w:numPr>
          <w:ilvl w:val="0"/>
          <w:numId w:val="1"/>
        </w:numPr>
        <w:ind w:left="0" w:firstLine="0"/>
        <w:rPr>
          <w:sz w:val="22"/>
          <w:szCs w:val="22"/>
        </w:rPr>
      </w:pPr>
      <w:r w:rsidRPr="00D2047C">
        <w:rPr>
          <w:sz w:val="22"/>
        </w:rPr>
        <w:t>Tabel 9</w:t>
      </w:r>
    </w:p>
    <w:p w14:paraId="204DBEC6" w14:textId="77777777" w:rsidR="00B467ED" w:rsidRPr="00D2047C" w:rsidRDefault="008060FD" w:rsidP="00D15ABD">
      <w:pPr>
        <w:pStyle w:val="Nadpis41"/>
        <w:keepLines/>
        <w:numPr>
          <w:ilvl w:val="3"/>
          <w:numId w:val="1"/>
        </w:numPr>
        <w:ind w:left="0" w:firstLine="0"/>
        <w:rPr>
          <w:sz w:val="22"/>
          <w:szCs w:val="22"/>
          <w:u w:val="none"/>
        </w:rPr>
      </w:pPr>
      <w:r w:rsidRPr="00D2047C">
        <w:rPr>
          <w:sz w:val="22"/>
          <w:u w:val="none"/>
        </w:rPr>
        <w:t>Hirsile ja tatrale kehtivad füüsikalised ja keemilised nõuded</w:t>
      </w:r>
    </w:p>
    <w:p w14:paraId="619C7AE8"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798"/>
        <w:gridCol w:w="1715"/>
        <w:gridCol w:w="2123"/>
        <w:gridCol w:w="1801"/>
        <w:gridCol w:w="2191"/>
      </w:tblGrid>
      <w:tr w:rsidR="00B467ED" w:rsidRPr="00D2047C" w14:paraId="51C8DBBB" w14:textId="7777777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14:paraId="4B241356"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Liik</w:t>
            </w:r>
          </w:p>
        </w:tc>
        <w:tc>
          <w:tcPr>
            <w:tcW w:w="790" w:type="pct"/>
            <w:tcBorders>
              <w:top w:val="single" w:sz="4" w:space="0" w:color="000001"/>
              <w:left w:val="single" w:sz="4" w:space="0" w:color="000001"/>
              <w:bottom w:val="single" w:sz="4" w:space="0" w:color="000001"/>
            </w:tcBorders>
            <w:shd w:val="clear" w:color="auto" w:fill="FFFFFF"/>
            <w:tcMar>
              <w:left w:w="55" w:type="dxa"/>
            </w:tcMar>
          </w:tcPr>
          <w:p w14:paraId="4206AA27" w14:textId="77777777" w:rsidR="00B467ED" w:rsidRPr="00D2047C" w:rsidRDefault="00DC37F6" w:rsidP="00D15ABD">
            <w:pPr>
              <w:keepNext/>
              <w:keepLines/>
              <w:ind w:firstLine="0"/>
              <w:jc w:val="center"/>
              <w:rPr>
                <w:rFonts w:ascii="Arial" w:hAnsi="Arial" w:cs="Arial"/>
                <w:b/>
                <w:sz w:val="22"/>
                <w:szCs w:val="22"/>
              </w:rPr>
            </w:pPr>
            <w:r w:rsidRPr="00D2047C">
              <w:rPr>
                <w:rFonts w:ascii="Arial" w:hAnsi="Arial"/>
                <w:sz w:val="22"/>
              </w:rPr>
              <w:t>Maksimaalne niiskussisalduse protsent</w:t>
            </w:r>
          </w:p>
        </w:tc>
        <w:tc>
          <w:tcPr>
            <w:tcW w:w="1128" w:type="pct"/>
            <w:tcBorders>
              <w:top w:val="single" w:sz="4" w:space="0" w:color="000001"/>
              <w:left w:val="single" w:sz="4" w:space="0" w:color="000001"/>
              <w:bottom w:val="single" w:sz="4" w:space="0" w:color="000001"/>
            </w:tcBorders>
            <w:shd w:val="clear" w:color="auto" w:fill="FFFFFF"/>
            <w:tcMar>
              <w:left w:w="55" w:type="dxa"/>
            </w:tcMar>
          </w:tcPr>
          <w:p w14:paraId="14BA60D4" w14:textId="77777777" w:rsidR="00B467ED" w:rsidRPr="00D2047C" w:rsidRDefault="00DC37F6" w:rsidP="00D15ABD">
            <w:pPr>
              <w:keepNext/>
              <w:keepLines/>
              <w:ind w:firstLine="0"/>
              <w:jc w:val="center"/>
              <w:rPr>
                <w:rFonts w:ascii="Arial" w:hAnsi="Arial" w:cs="Arial"/>
                <w:b/>
                <w:sz w:val="22"/>
                <w:szCs w:val="22"/>
              </w:rPr>
            </w:pPr>
            <w:r w:rsidRPr="00D2047C">
              <w:rPr>
                <w:rFonts w:ascii="Arial" w:hAnsi="Arial"/>
                <w:sz w:val="22"/>
              </w:rPr>
              <w:t>Maksimaalne mineraalsete ebapuhtuste sisaldusprotsent</w:t>
            </w:r>
          </w:p>
        </w:tc>
        <w:tc>
          <w:tcPr>
            <w:tcW w:w="960" w:type="pct"/>
            <w:tcBorders>
              <w:top w:val="single" w:sz="4" w:space="0" w:color="000001"/>
              <w:left w:val="single" w:sz="4" w:space="0" w:color="000001"/>
              <w:bottom w:val="single" w:sz="4" w:space="0" w:color="000001"/>
            </w:tcBorders>
            <w:shd w:val="clear" w:color="auto" w:fill="FFFFFF"/>
            <w:tcMar>
              <w:left w:w="55" w:type="dxa"/>
            </w:tcMar>
          </w:tcPr>
          <w:p w14:paraId="4D216381" w14:textId="77777777" w:rsidR="00B467ED" w:rsidRPr="00D2047C" w:rsidRDefault="00DC37F6" w:rsidP="00D15ABD">
            <w:pPr>
              <w:keepNext/>
              <w:keepLines/>
              <w:ind w:firstLine="0"/>
              <w:jc w:val="center"/>
              <w:rPr>
                <w:rFonts w:ascii="Arial" w:hAnsi="Arial" w:cs="Arial"/>
                <w:b/>
                <w:sz w:val="22"/>
                <w:szCs w:val="22"/>
              </w:rPr>
            </w:pPr>
            <w:r w:rsidRPr="00D2047C">
              <w:rPr>
                <w:rFonts w:ascii="Arial" w:hAnsi="Arial"/>
                <w:sz w:val="22"/>
              </w:rPr>
              <w:t>Maksimaalne kõrvaliste seemnete ja koorte sisaldusprotsent</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4F33870"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koorimata ja katkiste terade sisaldusprotsent</w:t>
            </w:r>
          </w:p>
        </w:tc>
      </w:tr>
      <w:tr w:rsidR="00B467ED" w:rsidRPr="00D2047C" w14:paraId="041CF9B6" w14:textId="7777777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14:paraId="21A273D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kooritud tatar</w:t>
            </w:r>
          </w:p>
        </w:tc>
        <w:tc>
          <w:tcPr>
            <w:tcW w:w="790" w:type="pct"/>
            <w:tcBorders>
              <w:top w:val="single" w:sz="4" w:space="0" w:color="000001"/>
              <w:left w:val="single" w:sz="4" w:space="0" w:color="000001"/>
              <w:bottom w:val="single" w:sz="4" w:space="0" w:color="000001"/>
            </w:tcBorders>
            <w:shd w:val="clear" w:color="auto" w:fill="FFFFFF"/>
            <w:tcMar>
              <w:left w:w="55" w:type="dxa"/>
            </w:tcMar>
          </w:tcPr>
          <w:p w14:paraId="7043EAC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14:paraId="7893D4E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14:paraId="5A5B635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EFE7D6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w:t>
            </w:r>
          </w:p>
        </w:tc>
      </w:tr>
      <w:tr w:rsidR="00B467ED" w:rsidRPr="00D2047C" w14:paraId="3B345444" w14:textId="7777777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14:paraId="66A47E2D" w14:textId="77777777" w:rsidR="00B467ED" w:rsidRPr="00D2047C" w:rsidRDefault="006E1363" w:rsidP="00D15ABD">
            <w:pPr>
              <w:ind w:firstLine="0"/>
              <w:jc w:val="center"/>
              <w:rPr>
                <w:rFonts w:ascii="Arial" w:hAnsi="Arial" w:cs="Arial"/>
                <w:sz w:val="22"/>
                <w:szCs w:val="22"/>
              </w:rPr>
            </w:pPr>
            <w:r w:rsidRPr="00D2047C">
              <w:rPr>
                <w:rFonts w:ascii="Arial" w:hAnsi="Arial"/>
                <w:sz w:val="22"/>
              </w:rPr>
              <w:t>hirss</w:t>
            </w:r>
          </w:p>
        </w:tc>
        <w:tc>
          <w:tcPr>
            <w:tcW w:w="790" w:type="pct"/>
            <w:tcBorders>
              <w:top w:val="single" w:sz="4" w:space="0" w:color="000001"/>
              <w:left w:val="single" w:sz="4" w:space="0" w:color="000001"/>
              <w:bottom w:val="single" w:sz="4" w:space="0" w:color="000001"/>
            </w:tcBorders>
            <w:shd w:val="clear" w:color="auto" w:fill="FFFFFF"/>
            <w:tcMar>
              <w:left w:w="55" w:type="dxa"/>
            </w:tcMar>
          </w:tcPr>
          <w:p w14:paraId="4F8973F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14:paraId="6733A37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14:paraId="43134EB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6C0BD8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2,0</w:t>
            </w:r>
          </w:p>
        </w:tc>
      </w:tr>
    </w:tbl>
    <w:p w14:paraId="61917537" w14:textId="77777777" w:rsidR="00B467ED" w:rsidRPr="00D2047C" w:rsidRDefault="00B467ED" w:rsidP="00D15ABD">
      <w:pPr>
        <w:pStyle w:val="Nadpis11"/>
        <w:keepNext w:val="0"/>
        <w:ind w:firstLine="0"/>
        <w:rPr>
          <w:sz w:val="22"/>
          <w:szCs w:val="22"/>
        </w:rPr>
      </w:pPr>
    </w:p>
    <w:p w14:paraId="244AA7E2" w14:textId="77777777" w:rsidR="005C7F87" w:rsidRPr="00D2047C" w:rsidRDefault="005C7F87" w:rsidP="00D15ABD">
      <w:pPr>
        <w:pStyle w:val="Nadpis11"/>
        <w:keepNext w:val="0"/>
        <w:ind w:firstLine="0"/>
        <w:rPr>
          <w:sz w:val="22"/>
          <w:szCs w:val="22"/>
        </w:rPr>
      </w:pPr>
    </w:p>
    <w:p w14:paraId="5F1747F7" w14:textId="77777777" w:rsidR="00B467ED" w:rsidRPr="00D2047C" w:rsidRDefault="00DC37F6" w:rsidP="00D15ABD">
      <w:pPr>
        <w:pStyle w:val="Nadpis11"/>
        <w:keepLines/>
        <w:numPr>
          <w:ilvl w:val="0"/>
          <w:numId w:val="1"/>
        </w:numPr>
        <w:ind w:left="0" w:firstLine="0"/>
        <w:rPr>
          <w:sz w:val="22"/>
          <w:szCs w:val="22"/>
        </w:rPr>
      </w:pPr>
      <w:r w:rsidRPr="00D2047C">
        <w:rPr>
          <w:sz w:val="22"/>
        </w:rPr>
        <w:t>Tabel 10</w:t>
      </w:r>
    </w:p>
    <w:p w14:paraId="1B30B7C8" w14:textId="77777777" w:rsidR="008211DA" w:rsidRPr="00D2047C" w:rsidRDefault="008060FD" w:rsidP="00D15ABD">
      <w:pPr>
        <w:pStyle w:val="Nadpis41"/>
        <w:keepLines/>
        <w:numPr>
          <w:ilvl w:val="3"/>
          <w:numId w:val="1"/>
        </w:numPr>
        <w:ind w:left="0" w:firstLine="0"/>
        <w:rPr>
          <w:sz w:val="22"/>
          <w:szCs w:val="22"/>
          <w:u w:val="none"/>
        </w:rPr>
      </w:pPr>
      <w:r w:rsidRPr="00D2047C">
        <w:rPr>
          <w:sz w:val="22"/>
          <w:u w:val="none"/>
        </w:rPr>
        <w:t>Hirsile ja tatrale kehtivad sensoorsed nõuded</w:t>
      </w:r>
    </w:p>
    <w:p w14:paraId="37074075"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77"/>
        <w:gridCol w:w="2852"/>
        <w:gridCol w:w="3699"/>
      </w:tblGrid>
      <w:tr w:rsidR="00B467ED" w:rsidRPr="00D2047C" w14:paraId="53864A2D" w14:textId="77777777"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14:paraId="2C40A950"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Värvus</w:t>
            </w:r>
          </w:p>
        </w:tc>
        <w:tc>
          <w:tcPr>
            <w:tcW w:w="1481" w:type="pct"/>
            <w:tcBorders>
              <w:top w:val="single" w:sz="4" w:space="0" w:color="000001"/>
              <w:left w:val="single" w:sz="4" w:space="0" w:color="000001"/>
              <w:bottom w:val="single" w:sz="4" w:space="0" w:color="000001"/>
            </w:tcBorders>
            <w:shd w:val="clear" w:color="auto" w:fill="FFFFFF"/>
            <w:tcMar>
              <w:left w:w="55" w:type="dxa"/>
            </w:tcMar>
          </w:tcPr>
          <w:p w14:paraId="47AC2F9D"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kooritud tatar</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3AB73CD"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helepruun kuni pruun, lõikekohtadel erevalge</w:t>
            </w:r>
          </w:p>
        </w:tc>
      </w:tr>
      <w:tr w:rsidR="00B467ED" w:rsidRPr="00D2047C" w14:paraId="76087878" w14:textId="77777777"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14:paraId="61D87DDB" w14:textId="77777777" w:rsidR="00B467ED" w:rsidRPr="00D2047C"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14:paraId="49612EC6"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hirss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04C3135"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kollane, kollakasoranžist kollakaspruunini</w:t>
            </w:r>
          </w:p>
        </w:tc>
      </w:tr>
      <w:tr w:rsidR="00B467ED" w:rsidRPr="00D2047C" w14:paraId="54671C93" w14:textId="77777777"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14:paraId="3E0298F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Maitse</w:t>
            </w:r>
          </w:p>
        </w:tc>
        <w:tc>
          <w:tcPr>
            <w:tcW w:w="1481" w:type="pct"/>
            <w:tcBorders>
              <w:top w:val="single" w:sz="4" w:space="0" w:color="000001"/>
              <w:left w:val="single" w:sz="4" w:space="0" w:color="000001"/>
              <w:bottom w:val="single" w:sz="4" w:space="0" w:color="000001"/>
            </w:tcBorders>
            <w:shd w:val="clear" w:color="auto" w:fill="FFFFFF"/>
            <w:tcMar>
              <w:left w:w="55" w:type="dxa"/>
            </w:tcMar>
          </w:tcPr>
          <w:p w14:paraId="04B321D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kooritud tatar</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726BE8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kergelt kibe, tatrale omane</w:t>
            </w:r>
          </w:p>
        </w:tc>
      </w:tr>
      <w:tr w:rsidR="00B467ED" w:rsidRPr="00D2047C" w14:paraId="08FBDCFD" w14:textId="77777777"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14:paraId="12C018B5" w14:textId="77777777" w:rsidR="00B467ED" w:rsidRPr="00D2047C"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14:paraId="6E80A16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hirss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7BD01D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kergelt magus, hirsile omane</w:t>
            </w:r>
          </w:p>
        </w:tc>
      </w:tr>
    </w:tbl>
    <w:p w14:paraId="41598783" w14:textId="77777777" w:rsidR="00B467ED" w:rsidRPr="00D2047C" w:rsidRDefault="00B467ED" w:rsidP="00D15ABD">
      <w:pPr>
        <w:ind w:firstLine="0"/>
        <w:rPr>
          <w:rFonts w:ascii="Arial" w:hAnsi="Arial" w:cs="Arial"/>
          <w:sz w:val="22"/>
          <w:szCs w:val="22"/>
        </w:rPr>
      </w:pPr>
    </w:p>
    <w:p w14:paraId="22B08FDF" w14:textId="77777777" w:rsidR="005C7F87" w:rsidRPr="00D2047C" w:rsidRDefault="005C7F87" w:rsidP="00D15ABD">
      <w:pPr>
        <w:ind w:firstLine="0"/>
        <w:rPr>
          <w:rFonts w:ascii="Arial" w:hAnsi="Arial" w:cs="Arial"/>
          <w:sz w:val="22"/>
          <w:szCs w:val="22"/>
        </w:rPr>
      </w:pPr>
    </w:p>
    <w:p w14:paraId="6A8C2B56" w14:textId="77777777" w:rsidR="00B467ED" w:rsidRPr="00D2047C" w:rsidRDefault="00DC37F6" w:rsidP="00D15ABD">
      <w:pPr>
        <w:keepNext/>
        <w:keepLines/>
        <w:ind w:firstLine="0"/>
        <w:rPr>
          <w:rFonts w:ascii="Arial" w:hAnsi="Arial" w:cs="Arial"/>
          <w:sz w:val="22"/>
          <w:szCs w:val="22"/>
        </w:rPr>
      </w:pPr>
      <w:r w:rsidRPr="00D2047C">
        <w:rPr>
          <w:rFonts w:ascii="Arial" w:hAnsi="Arial"/>
          <w:b/>
          <w:sz w:val="22"/>
        </w:rPr>
        <w:t>Tabel 11</w:t>
      </w:r>
    </w:p>
    <w:p w14:paraId="1E676D78" w14:textId="77777777" w:rsidR="00B467ED" w:rsidRPr="00D2047C" w:rsidRDefault="008060FD" w:rsidP="00D15ABD">
      <w:pPr>
        <w:pStyle w:val="Nadpis31"/>
        <w:keepLines/>
        <w:numPr>
          <w:ilvl w:val="2"/>
          <w:numId w:val="1"/>
        </w:numPr>
        <w:ind w:left="0" w:firstLine="0"/>
        <w:rPr>
          <w:sz w:val="22"/>
          <w:szCs w:val="22"/>
          <w:u w:val="none"/>
        </w:rPr>
      </w:pPr>
      <w:r w:rsidRPr="00D2047C">
        <w:rPr>
          <w:sz w:val="22"/>
          <w:u w:val="none"/>
        </w:rPr>
        <w:t>Idudele kehtivad füüsikalised ja keemilised nõuded</w:t>
      </w:r>
    </w:p>
    <w:p w14:paraId="00DF454D"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85"/>
        <w:gridCol w:w="3187"/>
        <w:gridCol w:w="3256"/>
      </w:tblGrid>
      <w:tr w:rsidR="00B467ED" w:rsidRPr="00D2047C" w14:paraId="74577EE3" w14:textId="77777777"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14:paraId="10725100" w14:textId="77777777" w:rsidR="006E1363" w:rsidRPr="00D2047C" w:rsidRDefault="00DC37F6" w:rsidP="00D15ABD">
            <w:pPr>
              <w:keepNext/>
              <w:keepLines/>
              <w:ind w:firstLine="0"/>
              <w:jc w:val="center"/>
              <w:rPr>
                <w:rFonts w:ascii="Arial" w:hAnsi="Arial" w:cs="Arial"/>
                <w:sz w:val="22"/>
                <w:szCs w:val="22"/>
              </w:rPr>
            </w:pPr>
            <w:r w:rsidRPr="00D2047C">
              <w:rPr>
                <w:rFonts w:ascii="Arial" w:hAnsi="Arial"/>
                <w:sz w:val="22"/>
              </w:rPr>
              <w:t>Näitaja</w:t>
            </w:r>
          </w:p>
        </w:tc>
        <w:tc>
          <w:tcPr>
            <w:tcW w:w="1655" w:type="pct"/>
            <w:tcBorders>
              <w:top w:val="single" w:sz="4" w:space="0" w:color="000001"/>
              <w:left w:val="single" w:sz="4" w:space="0" w:color="000001"/>
              <w:bottom w:val="single" w:sz="4" w:space="0" w:color="000001"/>
            </w:tcBorders>
            <w:shd w:val="clear" w:color="auto" w:fill="FFFFFF"/>
            <w:tcMar>
              <w:left w:w="55" w:type="dxa"/>
            </w:tcMar>
          </w:tcPr>
          <w:p w14:paraId="0C9A1F0F"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termiliselt stabiliseeritud idud</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FA627F4"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termiliselt töötlemata idud</w:t>
            </w:r>
          </w:p>
        </w:tc>
      </w:tr>
      <w:tr w:rsidR="00B467ED" w:rsidRPr="00D2047C" w14:paraId="24D5CE34" w14:textId="77777777"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14:paraId="5BABB859" w14:textId="77777777" w:rsidR="00B467ED" w:rsidRPr="00D2047C" w:rsidRDefault="009A52AC" w:rsidP="00D15ABD">
            <w:pPr>
              <w:ind w:firstLine="0"/>
              <w:jc w:val="center"/>
              <w:rPr>
                <w:rFonts w:ascii="Arial" w:hAnsi="Arial" w:cs="Arial"/>
                <w:sz w:val="22"/>
                <w:szCs w:val="22"/>
              </w:rPr>
            </w:pPr>
            <w:r w:rsidRPr="00D2047C">
              <w:rPr>
                <w:rFonts w:ascii="Arial" w:hAnsi="Arial"/>
                <w:sz w:val="22"/>
              </w:rPr>
              <w:t>niiskus</w:t>
            </w:r>
          </w:p>
        </w:tc>
        <w:tc>
          <w:tcPr>
            <w:tcW w:w="1655" w:type="pct"/>
            <w:tcBorders>
              <w:top w:val="single" w:sz="4" w:space="0" w:color="000001"/>
              <w:left w:val="single" w:sz="4" w:space="0" w:color="000001"/>
              <w:bottom w:val="single" w:sz="4" w:space="0" w:color="000001"/>
            </w:tcBorders>
            <w:shd w:val="clear" w:color="auto" w:fill="FFFFFF"/>
            <w:tcMar>
              <w:left w:w="55" w:type="dxa"/>
            </w:tcMar>
          </w:tcPr>
          <w:p w14:paraId="65CC038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EB019A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15,0 %</w:t>
            </w:r>
          </w:p>
        </w:tc>
      </w:tr>
    </w:tbl>
    <w:p w14:paraId="395457E4" w14:textId="77777777" w:rsidR="00B467ED" w:rsidRPr="00D2047C" w:rsidRDefault="00B467ED" w:rsidP="00D15ABD">
      <w:pPr>
        <w:ind w:firstLine="0"/>
        <w:rPr>
          <w:rFonts w:ascii="Arial" w:hAnsi="Arial" w:cs="Arial"/>
          <w:sz w:val="22"/>
          <w:szCs w:val="22"/>
        </w:rPr>
      </w:pPr>
    </w:p>
    <w:p w14:paraId="73BC85BD" w14:textId="77777777" w:rsidR="00B467ED" w:rsidRPr="00D2047C" w:rsidRDefault="00B467ED" w:rsidP="00D15ABD">
      <w:pPr>
        <w:ind w:firstLine="0"/>
        <w:rPr>
          <w:rFonts w:ascii="Arial" w:hAnsi="Arial" w:cs="Arial"/>
          <w:sz w:val="22"/>
          <w:szCs w:val="22"/>
        </w:rPr>
      </w:pPr>
    </w:p>
    <w:p w14:paraId="2263A18B" w14:textId="77777777" w:rsidR="00B467ED" w:rsidRPr="00D2047C" w:rsidRDefault="00DC37F6" w:rsidP="00D15ABD">
      <w:pPr>
        <w:keepNext/>
        <w:keepLines/>
        <w:ind w:firstLine="0"/>
        <w:rPr>
          <w:rFonts w:ascii="Arial" w:hAnsi="Arial" w:cs="Arial"/>
          <w:sz w:val="22"/>
          <w:szCs w:val="22"/>
        </w:rPr>
      </w:pPr>
      <w:r w:rsidRPr="00D2047C">
        <w:rPr>
          <w:rFonts w:ascii="Arial" w:hAnsi="Arial"/>
          <w:b/>
          <w:sz w:val="22"/>
        </w:rPr>
        <w:t>Tabel 12</w:t>
      </w:r>
    </w:p>
    <w:p w14:paraId="63390AF7" w14:textId="77777777" w:rsidR="00B467ED" w:rsidRPr="00D2047C" w:rsidRDefault="008060FD" w:rsidP="00D15ABD">
      <w:pPr>
        <w:pStyle w:val="Nadpis31"/>
        <w:keepLines/>
        <w:numPr>
          <w:ilvl w:val="2"/>
          <w:numId w:val="1"/>
        </w:numPr>
        <w:ind w:left="0" w:firstLine="0"/>
        <w:rPr>
          <w:sz w:val="22"/>
          <w:szCs w:val="22"/>
          <w:u w:val="none"/>
        </w:rPr>
      </w:pPr>
      <w:r w:rsidRPr="00D2047C">
        <w:rPr>
          <w:sz w:val="22"/>
          <w:u w:val="none"/>
        </w:rPr>
        <w:t>Otsetarbimiseks ettenähtud teraviljadele kehtivad füüsikalised ja keemilised nõuded</w:t>
      </w:r>
    </w:p>
    <w:p w14:paraId="1E668BC9"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D2047C" w14:paraId="18C4DA81"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5F0D60A1" w14:textId="77777777" w:rsidR="00782FC3" w:rsidRPr="00D2047C" w:rsidRDefault="00DC37F6" w:rsidP="00D15ABD">
            <w:pPr>
              <w:keepNext/>
              <w:keepLines/>
              <w:ind w:firstLine="0"/>
              <w:jc w:val="center"/>
              <w:rPr>
                <w:rFonts w:ascii="Arial" w:hAnsi="Arial" w:cs="Arial"/>
                <w:b/>
                <w:sz w:val="22"/>
                <w:szCs w:val="22"/>
              </w:rPr>
            </w:pPr>
            <w:r w:rsidRPr="00D2047C">
              <w:rPr>
                <w:rFonts w:ascii="Arial" w:hAnsi="Arial"/>
                <w:sz w:val="22"/>
              </w:rPr>
              <w:t>Näitaja</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F40ECB0"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väärtus</w:t>
            </w:r>
          </w:p>
        </w:tc>
      </w:tr>
      <w:tr w:rsidR="00B467ED" w:rsidRPr="00D2047C" w14:paraId="688C76AD"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52FF540A" w14:textId="77777777" w:rsidR="00B467ED" w:rsidRPr="00D2047C" w:rsidRDefault="006E1363" w:rsidP="00D15ABD">
            <w:pPr>
              <w:ind w:firstLine="0"/>
              <w:jc w:val="center"/>
              <w:rPr>
                <w:rFonts w:ascii="Arial" w:hAnsi="Arial" w:cs="Arial"/>
                <w:sz w:val="22"/>
                <w:szCs w:val="22"/>
              </w:rPr>
            </w:pPr>
            <w:r w:rsidRPr="00D2047C">
              <w:rPr>
                <w:rFonts w:ascii="Arial" w:hAnsi="Arial"/>
                <w:sz w:val="22"/>
              </w:rPr>
              <w:t>niiskus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847E0E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14,0 %</w:t>
            </w:r>
          </w:p>
        </w:tc>
      </w:tr>
      <w:tr w:rsidR="00B467ED" w:rsidRPr="00D2047C" w14:paraId="61A2809B"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6FB1CCD8" w14:textId="77777777" w:rsidR="00B467ED" w:rsidRPr="00D2047C" w:rsidRDefault="006E1363" w:rsidP="00D15ABD">
            <w:pPr>
              <w:ind w:firstLine="0"/>
              <w:jc w:val="center"/>
              <w:rPr>
                <w:rFonts w:ascii="Arial" w:hAnsi="Arial" w:cs="Arial"/>
                <w:sz w:val="22"/>
                <w:szCs w:val="22"/>
              </w:rPr>
            </w:pPr>
            <w:r w:rsidRPr="00D2047C">
              <w:rPr>
                <w:rFonts w:ascii="Arial" w:hAnsi="Arial"/>
                <w:sz w:val="22"/>
              </w:rPr>
              <w:t>killud</w:t>
            </w:r>
            <w:r w:rsidRPr="00D2047C">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30C804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1,0 %</w:t>
            </w:r>
          </w:p>
        </w:tc>
      </w:tr>
      <w:tr w:rsidR="00B467ED" w:rsidRPr="00D2047C" w14:paraId="76176232"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322C9F77" w14:textId="77777777" w:rsidR="00B467ED" w:rsidRPr="00D2047C" w:rsidRDefault="006E1363" w:rsidP="00D15ABD">
            <w:pPr>
              <w:ind w:firstLine="0"/>
              <w:jc w:val="center"/>
              <w:rPr>
                <w:rFonts w:ascii="Arial" w:hAnsi="Arial" w:cs="Arial"/>
                <w:sz w:val="22"/>
                <w:szCs w:val="22"/>
              </w:rPr>
            </w:pPr>
            <w:r w:rsidRPr="00D2047C">
              <w:rPr>
                <w:rFonts w:ascii="Arial" w:hAnsi="Arial"/>
                <w:sz w:val="22"/>
              </w:rPr>
              <w:t>võõrkehad</w:t>
            </w:r>
            <w:r w:rsidRPr="00D2047C">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4EE53F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1,0 %</w:t>
            </w:r>
          </w:p>
        </w:tc>
      </w:tr>
      <w:tr w:rsidR="00B467ED" w:rsidRPr="00D2047C" w14:paraId="19955B01" w14:textId="7777777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7A1F1EF5" w14:textId="77777777" w:rsidR="00B467ED" w:rsidRPr="00D2047C" w:rsidRDefault="006E1363" w:rsidP="00D15ABD">
            <w:pPr>
              <w:ind w:firstLine="0"/>
              <w:jc w:val="center"/>
              <w:rPr>
                <w:rFonts w:ascii="Arial" w:hAnsi="Arial" w:cs="Arial"/>
                <w:sz w:val="22"/>
                <w:szCs w:val="22"/>
              </w:rPr>
            </w:pPr>
            <w:r w:rsidRPr="00D2047C">
              <w:rPr>
                <w:rFonts w:ascii="Arial" w:hAnsi="Arial"/>
                <w:sz w:val="22"/>
              </w:rPr>
              <w:t>mineraalsed lisandid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6F3948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0,10 %</w:t>
            </w:r>
          </w:p>
        </w:tc>
      </w:tr>
    </w:tbl>
    <w:p w14:paraId="11D1010B" w14:textId="77777777" w:rsidR="00676BA5" w:rsidRPr="00D2047C" w:rsidRDefault="00676BA5" w:rsidP="00D15ABD">
      <w:pPr>
        <w:pStyle w:val="Nadpis11"/>
        <w:keepNext w:val="0"/>
        <w:ind w:firstLine="0"/>
        <w:rPr>
          <w:sz w:val="22"/>
          <w:szCs w:val="22"/>
        </w:rPr>
      </w:pPr>
    </w:p>
    <w:p w14:paraId="1A21C802" w14:textId="77777777" w:rsidR="00676BA5" w:rsidRPr="00D2047C" w:rsidRDefault="00676BA5" w:rsidP="00D15ABD">
      <w:pPr>
        <w:pStyle w:val="Nadpis11"/>
        <w:keepNext w:val="0"/>
        <w:ind w:firstLine="0"/>
        <w:rPr>
          <w:sz w:val="22"/>
          <w:szCs w:val="22"/>
        </w:rPr>
      </w:pPr>
    </w:p>
    <w:p w14:paraId="1D02B35E" w14:textId="77777777" w:rsidR="00B467ED" w:rsidRPr="00D2047C" w:rsidRDefault="00DC37F6" w:rsidP="00D15ABD">
      <w:pPr>
        <w:pStyle w:val="Nadpis11"/>
        <w:keepLines/>
        <w:ind w:firstLine="0"/>
        <w:rPr>
          <w:sz w:val="22"/>
          <w:szCs w:val="22"/>
        </w:rPr>
      </w:pPr>
      <w:r w:rsidRPr="00D2047C">
        <w:rPr>
          <w:sz w:val="22"/>
        </w:rPr>
        <w:t>Tabel 13</w:t>
      </w:r>
    </w:p>
    <w:p w14:paraId="0BA7F14C" w14:textId="77777777" w:rsidR="00B467ED" w:rsidRPr="00D2047C" w:rsidRDefault="00DC37F6" w:rsidP="00D15ABD">
      <w:pPr>
        <w:pStyle w:val="Nadpis31"/>
        <w:keepLines/>
        <w:numPr>
          <w:ilvl w:val="2"/>
          <w:numId w:val="1"/>
        </w:numPr>
        <w:ind w:left="0" w:firstLine="0"/>
        <w:rPr>
          <w:sz w:val="22"/>
          <w:szCs w:val="22"/>
          <w:u w:val="none"/>
        </w:rPr>
      </w:pPr>
      <w:r w:rsidRPr="00D2047C">
        <w:rPr>
          <w:sz w:val="22"/>
          <w:u w:val="none"/>
        </w:rPr>
        <w:t>Sensoorsed nõuded teraviljadel põhinevate segudele</w:t>
      </w:r>
    </w:p>
    <w:p w14:paraId="44E0A369"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26"/>
        <w:gridCol w:w="5702"/>
      </w:tblGrid>
      <w:tr w:rsidR="00B467ED" w:rsidRPr="00D2047C" w14:paraId="5734CE34" w14:textId="7777777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14:paraId="78E9D2D3" w14:textId="77777777" w:rsidR="00782FC3" w:rsidRPr="00D2047C" w:rsidRDefault="00DC37F6" w:rsidP="00D15ABD">
            <w:pPr>
              <w:keepNext/>
              <w:keepLines/>
              <w:ind w:firstLine="0"/>
              <w:jc w:val="center"/>
              <w:rPr>
                <w:rFonts w:ascii="Arial" w:hAnsi="Arial" w:cs="Arial"/>
                <w:b/>
                <w:sz w:val="22"/>
                <w:szCs w:val="22"/>
              </w:rPr>
            </w:pPr>
            <w:r w:rsidRPr="00D2047C">
              <w:rPr>
                <w:rFonts w:ascii="Arial" w:hAnsi="Arial"/>
                <w:sz w:val="22"/>
              </w:rPr>
              <w:t>Näitaja</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D49E722"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Kirjeldus</w:t>
            </w:r>
          </w:p>
        </w:tc>
      </w:tr>
      <w:tr w:rsidR="00B467ED" w:rsidRPr="00D2047C" w14:paraId="5EC82D01" w14:textId="7777777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14:paraId="1FD78C57" w14:textId="77777777" w:rsidR="00B467ED" w:rsidRPr="00D2047C" w:rsidRDefault="00782FC3" w:rsidP="00D15ABD">
            <w:pPr>
              <w:ind w:firstLine="0"/>
              <w:jc w:val="center"/>
              <w:rPr>
                <w:rFonts w:ascii="Arial" w:hAnsi="Arial" w:cs="Arial"/>
                <w:sz w:val="22"/>
                <w:szCs w:val="22"/>
              </w:rPr>
            </w:pPr>
            <w:r w:rsidRPr="00D2047C">
              <w:rPr>
                <w:rFonts w:ascii="Arial" w:hAnsi="Arial"/>
                <w:sz w:val="22"/>
              </w:rPr>
              <w:t>konsistents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B2FAB3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vabalt voolav segu, väiksemad ja kergesti laialiaetavad tükid ei ole viga</w:t>
            </w:r>
          </w:p>
        </w:tc>
      </w:tr>
      <w:tr w:rsidR="00B467ED" w:rsidRPr="00D2047C" w14:paraId="71F35323" w14:textId="7777777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14:paraId="407358E7" w14:textId="77777777" w:rsidR="00B467ED" w:rsidRPr="00D2047C" w:rsidRDefault="00782FC3" w:rsidP="00D15ABD">
            <w:pPr>
              <w:ind w:firstLine="0"/>
              <w:jc w:val="center"/>
              <w:rPr>
                <w:rFonts w:ascii="Arial" w:hAnsi="Arial" w:cs="Arial"/>
                <w:sz w:val="22"/>
                <w:szCs w:val="22"/>
              </w:rPr>
            </w:pPr>
            <w:r w:rsidRPr="00D2047C">
              <w:rPr>
                <w:rFonts w:ascii="Arial" w:hAnsi="Arial"/>
                <w:sz w:val="22"/>
              </w:rPr>
              <w:t>värvus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426721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tasakaalukas, näha on kasutatud aineid</w:t>
            </w:r>
          </w:p>
        </w:tc>
      </w:tr>
      <w:tr w:rsidR="00B467ED" w:rsidRPr="00D2047C" w14:paraId="7166AE84" w14:textId="7777777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14:paraId="1EC958CF" w14:textId="77777777" w:rsidR="00B467ED" w:rsidRPr="00D2047C" w:rsidRDefault="00782FC3" w:rsidP="00D15ABD">
            <w:pPr>
              <w:ind w:firstLine="0"/>
              <w:jc w:val="center"/>
              <w:rPr>
                <w:rFonts w:ascii="Arial" w:hAnsi="Arial" w:cs="Arial"/>
                <w:sz w:val="22"/>
                <w:szCs w:val="22"/>
              </w:rPr>
            </w:pPr>
            <w:r w:rsidRPr="00D2047C">
              <w:rPr>
                <w:rFonts w:ascii="Arial" w:hAnsi="Arial"/>
                <w:sz w:val="22"/>
              </w:rPr>
              <w:t>lõhn ja maitse</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D60B0AD" w14:textId="77777777" w:rsidR="00B467ED" w:rsidRPr="00D2047C" w:rsidRDefault="00DC37F6" w:rsidP="00D15ABD">
            <w:pPr>
              <w:pStyle w:val="Zkladntext31"/>
              <w:ind w:firstLine="0"/>
              <w:jc w:val="center"/>
              <w:rPr>
                <w:sz w:val="22"/>
                <w:szCs w:val="22"/>
              </w:rPr>
            </w:pPr>
            <w:r w:rsidRPr="00D2047C">
              <w:rPr>
                <w:sz w:val="22"/>
              </w:rPr>
              <w:t>meeldiv, loomulik, sobiv kasutatud koostisainete ja maitsetugevdajate omadustega</w:t>
            </w:r>
          </w:p>
        </w:tc>
      </w:tr>
    </w:tbl>
    <w:p w14:paraId="0B41FDB6" w14:textId="77777777" w:rsidR="00B467ED" w:rsidRPr="00D2047C" w:rsidRDefault="00B467ED" w:rsidP="00D15ABD">
      <w:pPr>
        <w:ind w:firstLine="0"/>
        <w:rPr>
          <w:rFonts w:ascii="Arial" w:hAnsi="Arial" w:cs="Arial"/>
          <w:sz w:val="22"/>
          <w:szCs w:val="22"/>
        </w:rPr>
      </w:pPr>
    </w:p>
    <w:p w14:paraId="7DAED70D" w14:textId="77777777" w:rsidR="00B467ED" w:rsidRPr="00D2047C" w:rsidRDefault="00B467ED" w:rsidP="00D15ABD">
      <w:pPr>
        <w:ind w:firstLine="0"/>
        <w:rPr>
          <w:rFonts w:ascii="Arial" w:hAnsi="Arial" w:cs="Arial"/>
          <w:sz w:val="22"/>
          <w:szCs w:val="22"/>
        </w:rPr>
      </w:pPr>
    </w:p>
    <w:p w14:paraId="377D06CF" w14:textId="77777777" w:rsidR="00B467ED" w:rsidRPr="00D2047C" w:rsidRDefault="00DC37F6" w:rsidP="00D15ABD">
      <w:pPr>
        <w:pStyle w:val="Nadpis21"/>
        <w:keepLines/>
        <w:numPr>
          <w:ilvl w:val="1"/>
          <w:numId w:val="1"/>
        </w:numPr>
        <w:ind w:left="0" w:firstLine="0"/>
        <w:rPr>
          <w:b/>
          <w:sz w:val="22"/>
          <w:szCs w:val="22"/>
        </w:rPr>
      </w:pPr>
      <w:r w:rsidRPr="00D2047C">
        <w:rPr>
          <w:b/>
          <w:sz w:val="22"/>
        </w:rPr>
        <w:t>Tabel 14</w:t>
      </w:r>
    </w:p>
    <w:p w14:paraId="527AFB0E" w14:textId="77777777" w:rsidR="00B467ED" w:rsidRPr="00D2047C" w:rsidRDefault="00DC37F6" w:rsidP="00D15ABD">
      <w:pPr>
        <w:pStyle w:val="Nadpis31"/>
        <w:keepLines/>
        <w:numPr>
          <w:ilvl w:val="2"/>
          <w:numId w:val="1"/>
        </w:numPr>
        <w:ind w:left="0" w:firstLine="0"/>
        <w:rPr>
          <w:sz w:val="22"/>
          <w:szCs w:val="22"/>
          <w:u w:val="none"/>
        </w:rPr>
      </w:pPr>
      <w:r w:rsidRPr="00D2047C">
        <w:rPr>
          <w:sz w:val="22"/>
          <w:u w:val="none"/>
        </w:rPr>
        <w:t>Teraviljadel põhinevatele segudele kehtivad füüsikalised ja keemilised nõuded</w:t>
      </w:r>
    </w:p>
    <w:p w14:paraId="52FE2958"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41"/>
        <w:gridCol w:w="3012"/>
        <w:gridCol w:w="3075"/>
      </w:tblGrid>
      <w:tr w:rsidR="00B467ED" w:rsidRPr="00D2047C" w14:paraId="1DC7A5B8"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7B84E5F7" w14:textId="77777777" w:rsidR="00782FC3" w:rsidRPr="00D2047C" w:rsidRDefault="00DC37F6" w:rsidP="00D15ABD">
            <w:pPr>
              <w:keepNext/>
              <w:keepLines/>
              <w:ind w:firstLine="0"/>
              <w:jc w:val="center"/>
              <w:rPr>
                <w:rFonts w:ascii="Arial" w:hAnsi="Arial" w:cs="Arial"/>
                <w:sz w:val="22"/>
                <w:szCs w:val="22"/>
              </w:rPr>
            </w:pPr>
            <w:r w:rsidRPr="00D2047C">
              <w:rPr>
                <w:rFonts w:ascii="Arial" w:hAnsi="Arial"/>
                <w:sz w:val="22"/>
              </w:rPr>
              <w:t>Segud kasutamiseks</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34771C22" w14:textId="77777777" w:rsidR="00B467ED" w:rsidRPr="00D2047C" w:rsidRDefault="00DC37F6" w:rsidP="00D15ABD">
            <w:pPr>
              <w:pStyle w:val="Nadpis61"/>
              <w:keepLines/>
              <w:numPr>
                <w:ilvl w:val="5"/>
                <w:numId w:val="1"/>
              </w:numPr>
              <w:ind w:left="0" w:firstLine="0"/>
              <w:rPr>
                <w:b w:val="0"/>
                <w:sz w:val="22"/>
                <w:szCs w:val="22"/>
              </w:rPr>
            </w:pPr>
            <w:r w:rsidRPr="00D2047C">
              <w:rPr>
                <w:b w:val="0"/>
                <w:sz w:val="22"/>
              </w:rPr>
              <w:t>Maksimaalne niiskussisalduse protsent</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87F114D"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Maksimaalne tuhaprotsent</w:t>
            </w:r>
          </w:p>
        </w:tc>
      </w:tr>
      <w:tr w:rsidR="00B467ED" w:rsidRPr="00D2047C" w14:paraId="76CFF075"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0F2D492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leiva- ja saiatooted</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575C37A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7D0F83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4,0</w:t>
            </w:r>
          </w:p>
        </w:tc>
      </w:tr>
      <w:tr w:rsidR="00B467ED" w:rsidRPr="00D2047C" w14:paraId="0E9132BA"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2248B07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harilikud nisujahust küpsetised</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59A697B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71793E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3,0</w:t>
            </w:r>
          </w:p>
        </w:tc>
      </w:tr>
      <w:tr w:rsidR="00B467ED" w:rsidRPr="00D2047C" w14:paraId="2CC281D0"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7353B31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nisujahust eriküpsetised</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6D09F83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284D3E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w:t>
            </w:r>
          </w:p>
        </w:tc>
      </w:tr>
      <w:tr w:rsidR="00B467ED" w:rsidRPr="00D2047C" w14:paraId="6907A70A"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3CFADF2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vahustatud ained või vedelad tainad</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7F50C0A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7FB917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w:t>
            </w:r>
          </w:p>
        </w:tc>
      </w:tr>
      <w:tr w:rsidR="00B467ED" w:rsidRPr="00D2047C" w14:paraId="6A822BE6"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65A028A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kauasäilivate küpsetiste, sealhulgas piparkookide valmistamine</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4C44C92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5E62E1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w:t>
            </w:r>
          </w:p>
        </w:tc>
      </w:tr>
      <w:tr w:rsidR="00B467ED" w:rsidRPr="00D2047C" w14:paraId="4D852431"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1EDAFBB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pelmeenide valmistamine</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51F730D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31952A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3,0</w:t>
            </w:r>
          </w:p>
        </w:tc>
      </w:tr>
      <w:tr w:rsidR="00B467ED" w:rsidRPr="00D2047C" w14:paraId="17D41015"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07CA3CE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friteeritud toodete ettevalmistamine</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748E256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C3CE96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3,0</w:t>
            </w:r>
          </w:p>
        </w:tc>
      </w:tr>
      <w:tr w:rsidR="00B467ED" w:rsidRPr="00D2047C" w14:paraId="30DB77DC"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3D79B76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teraviljaputrude valmistamine</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017E49C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4E1433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r>
      <w:tr w:rsidR="00B467ED" w:rsidRPr="00D2047C" w14:paraId="49EE14C6" w14:textId="7777777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14:paraId="6E91F5A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suhkruvabade kookide valmistamine</w:t>
            </w:r>
          </w:p>
        </w:tc>
        <w:tc>
          <w:tcPr>
            <w:tcW w:w="1564" w:type="pct"/>
            <w:tcBorders>
              <w:top w:val="single" w:sz="4" w:space="0" w:color="000001"/>
              <w:left w:val="single" w:sz="4" w:space="0" w:color="000001"/>
              <w:bottom w:val="single" w:sz="4" w:space="0" w:color="000001"/>
            </w:tcBorders>
            <w:shd w:val="clear" w:color="auto" w:fill="FFFFFF"/>
            <w:tcMar>
              <w:left w:w="55" w:type="dxa"/>
            </w:tcMar>
          </w:tcPr>
          <w:p w14:paraId="708B0E5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1B222C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tc>
      </w:tr>
    </w:tbl>
    <w:p w14:paraId="4D9FC4E6" w14:textId="77777777" w:rsidR="00B467ED" w:rsidRPr="00D2047C" w:rsidRDefault="00B467ED" w:rsidP="00D15ABD">
      <w:pPr>
        <w:ind w:firstLine="0"/>
        <w:rPr>
          <w:rFonts w:ascii="Arial" w:hAnsi="Arial" w:cs="Arial"/>
          <w:sz w:val="22"/>
          <w:szCs w:val="22"/>
        </w:rPr>
      </w:pPr>
    </w:p>
    <w:p w14:paraId="055184A6" w14:textId="77777777" w:rsidR="009A52AC" w:rsidRPr="00D2047C" w:rsidRDefault="009A52AC" w:rsidP="00D15ABD">
      <w:pPr>
        <w:ind w:firstLine="0"/>
        <w:rPr>
          <w:rFonts w:ascii="Arial" w:hAnsi="Arial" w:cs="Arial"/>
          <w:sz w:val="22"/>
          <w:szCs w:val="22"/>
        </w:rPr>
      </w:pPr>
    </w:p>
    <w:p w14:paraId="235A86A9" w14:textId="77777777" w:rsidR="009A52AC" w:rsidRPr="00D2047C" w:rsidRDefault="009A52AC" w:rsidP="00D15ABD">
      <w:pPr>
        <w:keepNext/>
        <w:keepLines/>
        <w:ind w:firstLine="0"/>
        <w:rPr>
          <w:rFonts w:ascii="Arial" w:hAnsi="Arial" w:cs="Arial"/>
          <w:b/>
          <w:sz w:val="22"/>
          <w:szCs w:val="22"/>
          <w:u w:val="single"/>
        </w:rPr>
      </w:pPr>
      <w:r w:rsidRPr="00D2047C">
        <w:rPr>
          <w:rFonts w:ascii="Arial" w:hAnsi="Arial"/>
          <w:b/>
          <w:sz w:val="22"/>
        </w:rPr>
        <w:t>Tabel 15</w:t>
      </w:r>
    </w:p>
    <w:p w14:paraId="62ECB744" w14:textId="77777777" w:rsidR="009A52AC" w:rsidRPr="00D2047C" w:rsidRDefault="009A52AC" w:rsidP="00D15ABD">
      <w:pPr>
        <w:pStyle w:val="Nadpis21"/>
        <w:keepLines/>
        <w:numPr>
          <w:ilvl w:val="1"/>
          <w:numId w:val="18"/>
        </w:numPr>
        <w:ind w:left="0" w:firstLine="0"/>
        <w:jc w:val="left"/>
        <w:rPr>
          <w:b/>
          <w:sz w:val="22"/>
          <w:szCs w:val="22"/>
        </w:rPr>
      </w:pPr>
      <w:r w:rsidRPr="00D2047C">
        <w:rPr>
          <w:b/>
          <w:sz w:val="22"/>
        </w:rPr>
        <w:t>Riivsaiale kehtivad füüsikalised ja sensoorsed kvaliteedinõuded</w:t>
      </w:r>
    </w:p>
    <w:p w14:paraId="2E3F9C8C" w14:textId="77777777" w:rsidR="009A52AC" w:rsidRPr="00D2047C"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40"/>
        <w:gridCol w:w="5888"/>
      </w:tblGrid>
      <w:tr w:rsidR="009A52AC" w:rsidRPr="00D2047C" w14:paraId="67D49D90" w14:textId="7777777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14:paraId="59656F77" w14:textId="77777777" w:rsidR="009A52AC" w:rsidRPr="00D2047C" w:rsidRDefault="009A52AC" w:rsidP="00D15ABD">
            <w:pPr>
              <w:keepNext/>
              <w:keepLines/>
              <w:ind w:firstLine="0"/>
              <w:jc w:val="center"/>
              <w:rPr>
                <w:rFonts w:ascii="Arial" w:hAnsi="Arial" w:cs="Arial"/>
                <w:sz w:val="22"/>
                <w:szCs w:val="22"/>
              </w:rPr>
            </w:pPr>
            <w:r w:rsidRPr="00D2047C">
              <w:rPr>
                <w:rFonts w:ascii="Arial" w:hAnsi="Arial"/>
                <w:sz w:val="22"/>
              </w:rPr>
              <w:t>Näitaja</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23720272" w14:textId="77777777" w:rsidR="009A52AC" w:rsidRPr="00D2047C" w:rsidRDefault="009A52AC" w:rsidP="00D15ABD">
            <w:pPr>
              <w:keepNext/>
              <w:keepLines/>
              <w:ind w:firstLine="0"/>
              <w:jc w:val="center"/>
              <w:rPr>
                <w:rFonts w:ascii="Arial" w:hAnsi="Arial" w:cs="Arial"/>
                <w:sz w:val="22"/>
                <w:szCs w:val="22"/>
              </w:rPr>
            </w:pPr>
            <w:r w:rsidRPr="00D2047C">
              <w:rPr>
                <w:rFonts w:ascii="Arial" w:hAnsi="Arial"/>
                <w:sz w:val="22"/>
              </w:rPr>
              <w:t>Väärtus või kirjeldus</w:t>
            </w:r>
          </w:p>
        </w:tc>
      </w:tr>
      <w:tr w:rsidR="009A52AC" w:rsidRPr="00D2047C" w14:paraId="0BA1723E" w14:textId="7777777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14:paraId="62AD8875" w14:textId="77777777" w:rsidR="009A52AC" w:rsidRPr="00D2047C" w:rsidRDefault="009A52AC" w:rsidP="00D15ABD">
            <w:pPr>
              <w:ind w:firstLine="0"/>
              <w:jc w:val="center"/>
              <w:rPr>
                <w:rFonts w:ascii="Arial" w:hAnsi="Arial" w:cs="Arial"/>
                <w:sz w:val="22"/>
                <w:szCs w:val="22"/>
              </w:rPr>
            </w:pPr>
            <w:r w:rsidRPr="00D2047C">
              <w:rPr>
                <w:rFonts w:ascii="Arial" w:hAnsi="Arial"/>
                <w:sz w:val="22"/>
              </w:rPr>
              <w:t>niiskus</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3658E6F7" w14:textId="77777777" w:rsidR="009A52AC" w:rsidRPr="00D2047C" w:rsidRDefault="00B51FDA" w:rsidP="00D15ABD">
            <w:pPr>
              <w:ind w:firstLine="0"/>
              <w:jc w:val="center"/>
              <w:rPr>
                <w:rFonts w:ascii="Arial" w:hAnsi="Arial" w:cs="Arial"/>
                <w:sz w:val="22"/>
                <w:szCs w:val="22"/>
              </w:rPr>
            </w:pPr>
            <w:r w:rsidRPr="00D2047C">
              <w:rPr>
                <w:rFonts w:ascii="Arial" w:hAnsi="Arial"/>
                <w:sz w:val="22"/>
              </w:rPr>
              <w:t>mitte rohkem kui 12,0 %</w:t>
            </w:r>
          </w:p>
        </w:tc>
      </w:tr>
      <w:tr w:rsidR="009A52AC" w:rsidRPr="00D2047C" w14:paraId="533C477F" w14:textId="7777777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14:paraId="4BA86633" w14:textId="77777777" w:rsidR="009A52AC" w:rsidRPr="00D2047C" w:rsidRDefault="00B51FDA" w:rsidP="00D15ABD">
            <w:pPr>
              <w:ind w:firstLine="0"/>
              <w:jc w:val="center"/>
              <w:rPr>
                <w:rFonts w:ascii="Arial" w:hAnsi="Arial" w:cs="Arial"/>
                <w:sz w:val="22"/>
                <w:szCs w:val="22"/>
              </w:rPr>
            </w:pPr>
            <w:r w:rsidRPr="00D2047C">
              <w:rPr>
                <w:rFonts w:ascii="Arial" w:hAnsi="Arial"/>
                <w:sz w:val="22"/>
              </w:rPr>
              <w:t>lõhn ja maitse</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14:paraId="16659CC7" w14:textId="77777777" w:rsidR="009A52AC" w:rsidRPr="00D2047C" w:rsidRDefault="00B51FDA" w:rsidP="00D15ABD">
            <w:pPr>
              <w:ind w:firstLine="0"/>
              <w:jc w:val="center"/>
              <w:rPr>
                <w:rFonts w:ascii="Arial" w:hAnsi="Arial" w:cs="Arial"/>
                <w:sz w:val="22"/>
                <w:szCs w:val="22"/>
              </w:rPr>
            </w:pPr>
            <w:r w:rsidRPr="00D2047C">
              <w:rPr>
                <w:rFonts w:ascii="Arial" w:hAnsi="Arial"/>
                <w:sz w:val="22"/>
              </w:rPr>
              <w:t>küpsetistele iseloomulik, kõrvallõhnade- ja -maitsetevaba</w:t>
            </w:r>
          </w:p>
        </w:tc>
      </w:tr>
    </w:tbl>
    <w:p w14:paraId="4A8FBEBC" w14:textId="77777777" w:rsidR="0006275B" w:rsidRPr="00D2047C" w:rsidRDefault="0006275B" w:rsidP="00D15ABD">
      <w:pPr>
        <w:pStyle w:val="Nadpis61"/>
        <w:keepLines/>
        <w:pageBreakBefore/>
        <w:ind w:firstLine="0"/>
        <w:jc w:val="right"/>
        <w:rPr>
          <w:b w:val="0"/>
          <w:sz w:val="22"/>
          <w:szCs w:val="22"/>
        </w:rPr>
      </w:pPr>
      <w:r w:rsidRPr="00D2047C">
        <w:rPr>
          <w:b w:val="0"/>
          <w:sz w:val="22"/>
        </w:rPr>
        <w:lastRenderedPageBreak/>
        <w:t>Rakendusmääruse nr .../2019 3. lisa</w:t>
      </w:r>
    </w:p>
    <w:p w14:paraId="079505D8" w14:textId="77777777" w:rsidR="00B467ED" w:rsidRPr="00D2047C" w:rsidRDefault="00B467ED" w:rsidP="00D15ABD">
      <w:pPr>
        <w:pStyle w:val="Nadpis61"/>
        <w:keepLines/>
        <w:numPr>
          <w:ilvl w:val="5"/>
          <w:numId w:val="1"/>
        </w:numPr>
        <w:ind w:left="0" w:firstLine="0"/>
        <w:jc w:val="right"/>
        <w:rPr>
          <w:sz w:val="22"/>
          <w:szCs w:val="22"/>
        </w:rPr>
      </w:pPr>
    </w:p>
    <w:p w14:paraId="7B0DF73F" w14:textId="77777777" w:rsidR="001A72F1" w:rsidRPr="00D2047C" w:rsidRDefault="001A72F1" w:rsidP="00D15ABD">
      <w:pPr>
        <w:keepNext/>
        <w:keepLines/>
        <w:ind w:firstLine="0"/>
        <w:rPr>
          <w:rFonts w:ascii="Arial" w:hAnsi="Arial" w:cs="Arial"/>
          <w:b/>
          <w:sz w:val="22"/>
          <w:szCs w:val="22"/>
          <w:u w:val="single"/>
        </w:rPr>
      </w:pPr>
    </w:p>
    <w:p w14:paraId="61D32C89" w14:textId="77777777" w:rsidR="00B467ED" w:rsidRPr="00D2047C" w:rsidRDefault="00DC37F6" w:rsidP="00D15ABD">
      <w:pPr>
        <w:pStyle w:val="Nadpis31"/>
        <w:keepLines/>
        <w:numPr>
          <w:ilvl w:val="2"/>
          <w:numId w:val="1"/>
        </w:numPr>
        <w:ind w:left="0" w:firstLine="0"/>
        <w:jc w:val="center"/>
        <w:rPr>
          <w:sz w:val="22"/>
          <w:szCs w:val="22"/>
          <w:u w:val="none"/>
        </w:rPr>
      </w:pPr>
      <w:r w:rsidRPr="00D2047C">
        <w:rPr>
          <w:sz w:val="22"/>
          <w:u w:val="none"/>
        </w:rPr>
        <w:t>Riisile kehtivad füüsikalised ja keemilised nõuded</w:t>
      </w:r>
    </w:p>
    <w:p w14:paraId="7D607F53" w14:textId="77777777" w:rsidR="00B467ED" w:rsidRPr="00D2047C" w:rsidRDefault="00B467ED" w:rsidP="00D15ABD">
      <w:pPr>
        <w:keepNext/>
        <w:keepLines/>
        <w:ind w:firstLine="0"/>
        <w:rPr>
          <w:rFonts w:ascii="Arial" w:hAnsi="Arial" w:cs="Arial"/>
          <w:sz w:val="22"/>
          <w:szCs w:val="22"/>
        </w:rPr>
      </w:pPr>
    </w:p>
    <w:p w14:paraId="7A018125" w14:textId="77777777" w:rsidR="00D15ABD" w:rsidRPr="00D2047C"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D2047C" w14:paraId="09E7F2FB"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26C45B29" w14:textId="77777777" w:rsidR="00782FC3" w:rsidRPr="00D2047C" w:rsidRDefault="00DC37F6" w:rsidP="00D15ABD">
            <w:pPr>
              <w:keepNext/>
              <w:keepLines/>
              <w:ind w:firstLine="0"/>
              <w:jc w:val="center"/>
              <w:rPr>
                <w:rFonts w:ascii="Arial" w:hAnsi="Arial" w:cs="Arial"/>
                <w:b/>
                <w:sz w:val="22"/>
                <w:szCs w:val="22"/>
              </w:rPr>
            </w:pPr>
            <w:r w:rsidRPr="00D2047C">
              <w:rPr>
                <w:rFonts w:ascii="Arial" w:hAnsi="Arial"/>
                <w:sz w:val="22"/>
              </w:rPr>
              <w:t>Näitaja</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5E9EAF7"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Väärtus</w:t>
            </w:r>
          </w:p>
        </w:tc>
      </w:tr>
      <w:tr w:rsidR="00B467ED" w:rsidRPr="00D2047C" w14:paraId="21E9CDF8"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2261343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niiskus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61D023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15,0 %</w:t>
            </w:r>
          </w:p>
        </w:tc>
      </w:tr>
      <w:tr w:rsidR="00B467ED" w:rsidRPr="00D2047C" w14:paraId="0DF6E583"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218F777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orgaanilised lisandid</w:t>
            </w:r>
            <w:r w:rsidRPr="00D2047C">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7E6D7F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1,0 %</w:t>
            </w:r>
          </w:p>
        </w:tc>
      </w:tr>
      <w:tr w:rsidR="00B467ED" w:rsidRPr="00D2047C" w14:paraId="433B0E19"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53CF857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mineraalsed lisandid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B400CE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0,2 %</w:t>
            </w:r>
          </w:p>
        </w:tc>
      </w:tr>
      <w:tr w:rsidR="00AA1C84" w:rsidRPr="00D2047C" w14:paraId="084B777F" w14:textId="77777777"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B98A04F" w14:textId="77777777" w:rsidR="00AA1C84" w:rsidRPr="00D2047C" w:rsidRDefault="00AA1C84" w:rsidP="00D15ABD">
            <w:pPr>
              <w:ind w:firstLine="0"/>
              <w:jc w:val="center"/>
              <w:rPr>
                <w:rFonts w:ascii="Arial" w:hAnsi="Arial" w:cs="Arial"/>
                <w:sz w:val="22"/>
                <w:szCs w:val="22"/>
              </w:rPr>
            </w:pPr>
            <w:r w:rsidRPr="00D2047C">
              <w:rPr>
                <w:rFonts w:ascii="Arial" w:hAnsi="Arial"/>
                <w:sz w:val="22"/>
              </w:rPr>
              <w:t>võõrkehade</w:t>
            </w:r>
            <w:r w:rsidRPr="00D2047C">
              <w:rPr>
                <w:rStyle w:val="FootnoteReference"/>
                <w:rFonts w:ascii="Arial" w:hAnsi="Arial"/>
                <w:sz w:val="22"/>
              </w:rPr>
              <w:footnoteReference w:customMarkFollows="1" w:id="12"/>
              <w:t>12</w:t>
            </w:r>
            <w:r w:rsidRPr="00D2047C">
              <w:rPr>
                <w:rFonts w:ascii="Arial" w:hAnsi="Arial"/>
                <w:sz w:val="22"/>
              </w:rPr>
              <w:t xml:space="preserve"> kogusisaldus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14:paraId="394ADEA0" w14:textId="77777777" w:rsidR="00AA1C84" w:rsidRPr="00D2047C" w:rsidRDefault="00AA1C84" w:rsidP="00D15ABD">
            <w:pPr>
              <w:ind w:firstLine="0"/>
              <w:jc w:val="center"/>
              <w:rPr>
                <w:rFonts w:ascii="Arial" w:hAnsi="Arial" w:cs="Arial"/>
                <w:sz w:val="22"/>
                <w:szCs w:val="22"/>
              </w:rPr>
            </w:pPr>
            <w:r w:rsidRPr="00D2047C">
              <w:rPr>
                <w:rFonts w:ascii="Arial" w:hAnsi="Arial"/>
                <w:sz w:val="22"/>
              </w:rPr>
              <w:t>piirväärtus puudub</w:t>
            </w:r>
          </w:p>
        </w:tc>
      </w:tr>
      <w:tr w:rsidR="00AA1C84" w:rsidRPr="00D2047C" w14:paraId="24AE3EBC" w14:textId="77777777"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233EEAB" w14:textId="77777777" w:rsidR="00AA1C84" w:rsidRPr="00D2047C" w:rsidRDefault="00AA1C84" w:rsidP="00D15ABD">
            <w:pPr>
              <w:ind w:firstLine="0"/>
              <w:jc w:val="center"/>
              <w:rPr>
                <w:rFonts w:ascii="Arial" w:hAnsi="Arial" w:cs="Arial"/>
                <w:sz w:val="22"/>
                <w:szCs w:val="22"/>
              </w:rPr>
            </w:pPr>
            <w:r w:rsidRPr="00D2047C">
              <w:rPr>
                <w:rFonts w:ascii="Arial" w:hAnsi="Arial"/>
                <w:sz w:val="22"/>
              </w:rPr>
              <w:t>koorimata terad</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14:paraId="2D58046B" w14:textId="77777777" w:rsidR="00AA1C84" w:rsidRPr="00D2047C" w:rsidRDefault="00AA1C84" w:rsidP="00D15ABD">
            <w:pPr>
              <w:ind w:firstLine="0"/>
              <w:jc w:val="center"/>
              <w:rPr>
                <w:rFonts w:ascii="Arial" w:hAnsi="Arial" w:cs="Arial"/>
                <w:sz w:val="22"/>
                <w:szCs w:val="22"/>
              </w:rPr>
            </w:pPr>
            <w:r w:rsidRPr="00D2047C">
              <w:rPr>
                <w:rFonts w:ascii="Arial" w:hAnsi="Arial"/>
                <w:sz w:val="22"/>
              </w:rPr>
              <w:t>mitte rohkem kui 0,15 %</w:t>
            </w:r>
          </w:p>
        </w:tc>
      </w:tr>
      <w:tr w:rsidR="00B467ED" w:rsidRPr="00D2047C" w14:paraId="21F0DC46"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4BA97F2C" w14:textId="77777777" w:rsidR="00B467ED" w:rsidRPr="00D2047C" w:rsidRDefault="006E1363" w:rsidP="00D15ABD">
            <w:pPr>
              <w:ind w:firstLine="0"/>
              <w:jc w:val="center"/>
              <w:rPr>
                <w:rFonts w:ascii="Arial" w:hAnsi="Arial" w:cs="Arial"/>
                <w:sz w:val="22"/>
                <w:szCs w:val="22"/>
              </w:rPr>
            </w:pPr>
            <w:r w:rsidRPr="00D2047C">
              <w:rPr>
                <w:rFonts w:ascii="Arial" w:hAnsi="Arial"/>
                <w:sz w:val="22"/>
              </w:rPr>
              <w:t>purustatud aine</w:t>
            </w:r>
            <w:r w:rsidRPr="00D2047C">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080A2C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 rohkem kui 0,1 %</w:t>
            </w:r>
          </w:p>
        </w:tc>
      </w:tr>
    </w:tbl>
    <w:p w14:paraId="303F1D35"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4. lisa</w:t>
      </w:r>
    </w:p>
    <w:p w14:paraId="00504171" w14:textId="77777777" w:rsidR="00B467ED" w:rsidRPr="00D2047C" w:rsidRDefault="00B467ED" w:rsidP="00D15ABD">
      <w:pPr>
        <w:pStyle w:val="Nadpis61"/>
        <w:keepLines/>
        <w:numPr>
          <w:ilvl w:val="5"/>
          <w:numId w:val="1"/>
        </w:numPr>
        <w:ind w:left="0" w:firstLine="0"/>
        <w:jc w:val="right"/>
        <w:rPr>
          <w:sz w:val="22"/>
          <w:szCs w:val="22"/>
        </w:rPr>
      </w:pPr>
    </w:p>
    <w:p w14:paraId="21EB2E98" w14:textId="77777777" w:rsidR="00B467ED" w:rsidRPr="00D2047C" w:rsidRDefault="00B467ED" w:rsidP="00D15ABD">
      <w:pPr>
        <w:keepNext/>
        <w:keepLines/>
        <w:ind w:firstLine="0"/>
        <w:rPr>
          <w:rFonts w:ascii="Arial" w:hAnsi="Arial" w:cs="Arial"/>
          <w:b/>
          <w:sz w:val="22"/>
          <w:szCs w:val="22"/>
        </w:rPr>
      </w:pPr>
    </w:p>
    <w:p w14:paraId="56674CF1" w14:textId="77777777" w:rsidR="00B467ED" w:rsidRPr="00D2047C" w:rsidRDefault="00DC37F6" w:rsidP="00D15ABD">
      <w:pPr>
        <w:keepNext/>
        <w:keepLines/>
        <w:ind w:firstLine="0"/>
        <w:jc w:val="center"/>
        <w:rPr>
          <w:rFonts w:ascii="Arial" w:hAnsi="Arial" w:cs="Arial"/>
          <w:b/>
          <w:sz w:val="22"/>
          <w:szCs w:val="22"/>
        </w:rPr>
      </w:pPr>
      <w:r w:rsidRPr="00D2047C">
        <w:rPr>
          <w:rFonts w:ascii="Arial" w:hAnsi="Arial"/>
          <w:b/>
          <w:sz w:val="22"/>
        </w:rPr>
        <w:t>Lubatud negatiivne kaaluerinevus kroovitud teraviljatoodete korral</w:t>
      </w:r>
    </w:p>
    <w:p w14:paraId="53FFABF7" w14:textId="77777777" w:rsidR="00B467ED" w:rsidRPr="00D2047C" w:rsidRDefault="00B467ED" w:rsidP="00D15ABD">
      <w:pPr>
        <w:keepNext/>
        <w:keepLines/>
        <w:ind w:firstLine="0"/>
        <w:rPr>
          <w:rFonts w:ascii="Arial" w:hAnsi="Arial" w:cs="Arial"/>
          <w:b/>
          <w:sz w:val="22"/>
          <w:szCs w:val="22"/>
        </w:rPr>
      </w:pPr>
    </w:p>
    <w:p w14:paraId="12750A96" w14:textId="77777777" w:rsidR="00D15ABD" w:rsidRPr="00D2047C"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D2047C" w14:paraId="04DCD05F"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2F23C687" w14:textId="77777777" w:rsidR="00782FC3" w:rsidRPr="00D2047C" w:rsidRDefault="00DC37F6" w:rsidP="00D15ABD">
            <w:pPr>
              <w:keepNext/>
              <w:keepLines/>
              <w:ind w:firstLine="0"/>
              <w:jc w:val="center"/>
              <w:rPr>
                <w:rFonts w:ascii="Arial" w:hAnsi="Arial" w:cs="Arial"/>
                <w:b/>
                <w:sz w:val="22"/>
                <w:szCs w:val="22"/>
              </w:rPr>
            </w:pPr>
            <w:r w:rsidRPr="00D2047C">
              <w:rPr>
                <w:rFonts w:ascii="Arial" w:hAnsi="Arial"/>
                <w:sz w:val="22"/>
              </w:rPr>
              <w:t>Pakendi kaal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A83FF10"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Lubatud negatiivne kaaluerinevus</w:t>
            </w:r>
          </w:p>
        </w:tc>
      </w:tr>
      <w:tr w:rsidR="00B467ED" w:rsidRPr="00D2047C" w14:paraId="7E78AF62"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263291E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kuni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D13DFA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–10 %</w:t>
            </w:r>
          </w:p>
        </w:tc>
      </w:tr>
      <w:tr w:rsidR="00B467ED" w:rsidRPr="00D2047C" w14:paraId="228B94D0"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76ED440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51–120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756A88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–5 %</w:t>
            </w:r>
          </w:p>
        </w:tc>
      </w:tr>
      <w:tr w:rsidR="00B467ED" w:rsidRPr="00D2047C" w14:paraId="7A676BCA"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5FD8C6A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121–250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A48EAE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–4 %</w:t>
            </w:r>
          </w:p>
        </w:tc>
      </w:tr>
      <w:tr w:rsidR="00B467ED" w:rsidRPr="00D2047C" w14:paraId="613341C4"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6C9F0B1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251–1 000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C7A0C3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–3 %</w:t>
            </w:r>
          </w:p>
        </w:tc>
      </w:tr>
      <w:tr w:rsidR="00B467ED" w:rsidRPr="00D2047C" w14:paraId="219F4742"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066EE75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1 001–2 500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7AE37C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–2 %</w:t>
            </w:r>
          </w:p>
        </w:tc>
      </w:tr>
      <w:tr w:rsidR="00B467ED" w:rsidRPr="00D2047C" w14:paraId="51E890BA"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767D60A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üle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2F1D0E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–2 %</w:t>
            </w:r>
          </w:p>
        </w:tc>
      </w:tr>
    </w:tbl>
    <w:p w14:paraId="620502BD"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5. lisa</w:t>
      </w:r>
    </w:p>
    <w:p w14:paraId="7546FE53" w14:textId="77777777" w:rsidR="00B467ED" w:rsidRPr="00D2047C" w:rsidRDefault="00B467ED" w:rsidP="00D15ABD">
      <w:pPr>
        <w:pStyle w:val="Nadpis61"/>
        <w:keepLines/>
        <w:numPr>
          <w:ilvl w:val="5"/>
          <w:numId w:val="1"/>
        </w:numPr>
        <w:ind w:left="0" w:firstLine="0"/>
        <w:jc w:val="right"/>
        <w:rPr>
          <w:sz w:val="22"/>
          <w:szCs w:val="22"/>
        </w:rPr>
      </w:pPr>
    </w:p>
    <w:p w14:paraId="3F97A50C" w14:textId="77777777" w:rsidR="00B467ED" w:rsidRPr="00D2047C" w:rsidRDefault="00B467ED" w:rsidP="00D15ABD">
      <w:pPr>
        <w:keepNext/>
        <w:keepLines/>
        <w:ind w:firstLine="0"/>
        <w:rPr>
          <w:rFonts w:ascii="Arial" w:hAnsi="Arial" w:cs="Arial"/>
          <w:b/>
          <w:sz w:val="22"/>
          <w:szCs w:val="22"/>
        </w:rPr>
      </w:pPr>
    </w:p>
    <w:p w14:paraId="37A3909B" w14:textId="77777777" w:rsidR="00B467ED" w:rsidRPr="00D2047C" w:rsidRDefault="00DC37F6" w:rsidP="00D15ABD">
      <w:pPr>
        <w:pStyle w:val="Nadpis61"/>
        <w:keepLines/>
        <w:numPr>
          <w:ilvl w:val="5"/>
          <w:numId w:val="1"/>
        </w:numPr>
        <w:ind w:left="0" w:firstLine="0"/>
        <w:rPr>
          <w:strike/>
          <w:sz w:val="22"/>
          <w:szCs w:val="22"/>
        </w:rPr>
      </w:pPr>
      <w:r w:rsidRPr="00D2047C">
        <w:rPr>
          <w:sz w:val="22"/>
        </w:rPr>
        <w:t>Pastatoodete liigitamine rühmadeks ja alarühmadeks</w:t>
      </w:r>
    </w:p>
    <w:p w14:paraId="18EF5C95" w14:textId="77777777" w:rsidR="00B467ED" w:rsidRPr="00D2047C" w:rsidRDefault="00B467ED" w:rsidP="00D15ABD">
      <w:pPr>
        <w:keepNext/>
        <w:keepLines/>
        <w:ind w:firstLine="0"/>
        <w:rPr>
          <w:rFonts w:ascii="Arial" w:hAnsi="Arial" w:cs="Arial"/>
          <w:strike/>
          <w:sz w:val="22"/>
          <w:szCs w:val="22"/>
        </w:rPr>
      </w:pPr>
    </w:p>
    <w:p w14:paraId="31BF848A" w14:textId="77777777" w:rsidR="00D15ABD" w:rsidRPr="00D2047C"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24"/>
        <w:gridCol w:w="3024"/>
        <w:gridCol w:w="3580"/>
      </w:tblGrid>
      <w:tr w:rsidR="00B467ED" w:rsidRPr="00D2047C" w14:paraId="68032EA2" w14:textId="77777777"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14:paraId="1B4C75C1" w14:textId="77777777" w:rsidR="00782FC3" w:rsidRPr="00D2047C" w:rsidRDefault="00DC37F6" w:rsidP="00D15ABD">
            <w:pPr>
              <w:keepNext/>
              <w:keepLines/>
              <w:ind w:firstLine="0"/>
              <w:jc w:val="center"/>
              <w:rPr>
                <w:rFonts w:ascii="Arial" w:hAnsi="Arial" w:cs="Arial"/>
                <w:sz w:val="22"/>
                <w:szCs w:val="22"/>
              </w:rPr>
            </w:pPr>
            <w:r w:rsidRPr="00D2047C">
              <w:rPr>
                <w:rFonts w:ascii="Arial" w:hAnsi="Arial"/>
                <w:sz w:val="22"/>
              </w:rPr>
              <w:t>Liik</w:t>
            </w:r>
          </w:p>
        </w:tc>
        <w:tc>
          <w:tcPr>
            <w:tcW w:w="1570" w:type="pct"/>
            <w:tcBorders>
              <w:top w:val="single" w:sz="4" w:space="0" w:color="000001"/>
              <w:left w:val="single" w:sz="4" w:space="0" w:color="000001"/>
              <w:bottom w:val="single" w:sz="4" w:space="0" w:color="000001"/>
            </w:tcBorders>
            <w:shd w:val="clear" w:color="auto" w:fill="FFFFFF"/>
            <w:tcMar>
              <w:left w:w="55" w:type="dxa"/>
            </w:tcMar>
          </w:tcPr>
          <w:p w14:paraId="5F4E3BDD"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Rühm</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75B6374"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Alarühm</w:t>
            </w:r>
          </w:p>
        </w:tc>
      </w:tr>
      <w:tr w:rsidR="00B467ED" w:rsidRPr="00D2047C" w14:paraId="38DC6AC4" w14:textId="77777777"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14:paraId="5D20E05B" w14:textId="77777777" w:rsidR="00B467ED" w:rsidRPr="00D2047C" w:rsidRDefault="0025111E" w:rsidP="00D15ABD">
            <w:pPr>
              <w:ind w:firstLine="0"/>
              <w:jc w:val="center"/>
              <w:rPr>
                <w:rFonts w:ascii="Arial" w:hAnsi="Arial" w:cs="Arial"/>
                <w:sz w:val="22"/>
                <w:szCs w:val="22"/>
              </w:rPr>
            </w:pPr>
            <w:r w:rsidRPr="00D2047C">
              <w:rPr>
                <w:rFonts w:ascii="Arial" w:hAnsi="Arial"/>
                <w:sz w:val="22"/>
              </w:rPr>
              <w:t>pastatooted</w:t>
            </w:r>
          </w:p>
        </w:tc>
        <w:tc>
          <w:tcPr>
            <w:tcW w:w="1570" w:type="pct"/>
            <w:tcBorders>
              <w:top w:val="single" w:sz="4" w:space="0" w:color="000001"/>
              <w:left w:val="single" w:sz="4" w:space="0" w:color="000001"/>
              <w:bottom w:val="single" w:sz="4" w:space="0" w:color="000001"/>
            </w:tcBorders>
            <w:shd w:val="clear" w:color="auto" w:fill="FFFFFF"/>
            <w:tcMar>
              <w:left w:w="55" w:type="dxa"/>
            </w:tcMar>
          </w:tcPr>
          <w:p w14:paraId="514BE54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muna</w:t>
            </w:r>
          </w:p>
          <w:p w14:paraId="67A826B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munavaba</w:t>
            </w:r>
          </w:p>
          <w:p w14:paraId="38E31F3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kõvanisu</w:t>
            </w:r>
          </w:p>
          <w:p w14:paraId="7C3152CC" w14:textId="77777777" w:rsidR="00B467ED" w:rsidRPr="00D2047C" w:rsidRDefault="00DC37F6" w:rsidP="00D15ABD">
            <w:pPr>
              <w:ind w:firstLine="0"/>
              <w:jc w:val="center"/>
              <w:rPr>
                <w:rFonts w:ascii="Arial" w:hAnsi="Arial" w:cs="Arial"/>
                <w:strike/>
                <w:sz w:val="22"/>
                <w:szCs w:val="22"/>
              </w:rPr>
            </w:pPr>
            <w:r w:rsidRPr="00D2047C">
              <w:rPr>
                <w:rFonts w:ascii="Arial" w:hAnsi="Arial"/>
                <w:sz w:val="22"/>
              </w:rPr>
              <w:t>täistera</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B4269C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kuivatatud</w:t>
            </w:r>
          </w:p>
          <w:p w14:paraId="0DE1A38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mittekuivatatud</w:t>
            </w:r>
          </w:p>
          <w:p w14:paraId="244B6BE1" w14:textId="77777777" w:rsidR="00076F14" w:rsidRPr="00D2047C" w:rsidRDefault="00076F14" w:rsidP="00D15ABD">
            <w:pPr>
              <w:ind w:firstLine="0"/>
              <w:jc w:val="center"/>
              <w:rPr>
                <w:rFonts w:ascii="Arial" w:hAnsi="Arial" w:cs="Arial"/>
                <w:sz w:val="22"/>
                <w:szCs w:val="22"/>
              </w:rPr>
            </w:pPr>
            <w:r w:rsidRPr="00D2047C">
              <w:rPr>
                <w:rFonts w:ascii="Arial" w:hAnsi="Arial"/>
                <w:sz w:val="22"/>
              </w:rPr>
              <w:t>värske</w:t>
            </w:r>
          </w:p>
          <w:p w14:paraId="7C76578C" w14:textId="77777777" w:rsidR="0050682C" w:rsidRPr="00D2047C" w:rsidRDefault="0050682C" w:rsidP="00D15ABD">
            <w:pPr>
              <w:ind w:firstLine="0"/>
              <w:jc w:val="center"/>
              <w:rPr>
                <w:rFonts w:ascii="Arial" w:hAnsi="Arial" w:cs="Arial"/>
                <w:sz w:val="22"/>
                <w:szCs w:val="22"/>
              </w:rPr>
            </w:pPr>
            <w:r w:rsidRPr="00D2047C">
              <w:rPr>
                <w:rFonts w:ascii="Arial" w:hAnsi="Arial"/>
                <w:sz w:val="22"/>
              </w:rPr>
              <w:t>kuivatatud koos täidisega</w:t>
            </w:r>
          </w:p>
          <w:p w14:paraId="63099AA1" w14:textId="77777777" w:rsidR="0050682C" w:rsidRPr="00D2047C" w:rsidRDefault="0050682C" w:rsidP="00D15ABD">
            <w:pPr>
              <w:ind w:firstLine="0"/>
              <w:jc w:val="center"/>
              <w:rPr>
                <w:rFonts w:ascii="Arial" w:hAnsi="Arial" w:cs="Arial"/>
                <w:sz w:val="22"/>
                <w:szCs w:val="22"/>
              </w:rPr>
            </w:pPr>
            <w:r w:rsidRPr="00D2047C">
              <w:rPr>
                <w:rFonts w:ascii="Arial" w:hAnsi="Arial"/>
                <w:sz w:val="22"/>
              </w:rPr>
              <w:t>mittekuivatatud koos täidisega</w:t>
            </w:r>
          </w:p>
          <w:p w14:paraId="027E0D99" w14:textId="77777777" w:rsidR="00B467ED" w:rsidRPr="00D2047C" w:rsidRDefault="0050682C" w:rsidP="00D15ABD">
            <w:pPr>
              <w:ind w:firstLine="0"/>
              <w:jc w:val="center"/>
              <w:rPr>
                <w:rFonts w:ascii="Arial" w:hAnsi="Arial" w:cs="Arial"/>
                <w:sz w:val="22"/>
                <w:szCs w:val="22"/>
              </w:rPr>
            </w:pPr>
            <w:r w:rsidRPr="00D2047C">
              <w:rPr>
                <w:rFonts w:ascii="Arial" w:hAnsi="Arial"/>
                <w:sz w:val="22"/>
              </w:rPr>
              <w:t>värske koos täidisega</w:t>
            </w:r>
          </w:p>
        </w:tc>
      </w:tr>
    </w:tbl>
    <w:p w14:paraId="7AF8C648" w14:textId="77777777" w:rsidR="0006275B" w:rsidRPr="00D2047C" w:rsidRDefault="00070819" w:rsidP="00D15ABD">
      <w:pPr>
        <w:pStyle w:val="Nadpis61"/>
        <w:keepLines/>
        <w:pageBreakBefore/>
        <w:ind w:firstLine="0"/>
        <w:jc w:val="right"/>
        <w:rPr>
          <w:b w:val="0"/>
          <w:sz w:val="22"/>
          <w:szCs w:val="22"/>
        </w:rPr>
      </w:pPr>
      <w:r w:rsidRPr="00D2047C">
        <w:rPr>
          <w:b w:val="0"/>
          <w:sz w:val="22"/>
        </w:rPr>
        <w:lastRenderedPageBreak/>
        <w:t>Rakendusmääruse nr .../2019 6. lisa</w:t>
      </w:r>
    </w:p>
    <w:p w14:paraId="34DBAA46" w14:textId="77777777" w:rsidR="00B467ED" w:rsidRPr="00D2047C" w:rsidRDefault="00B467ED" w:rsidP="00D15ABD">
      <w:pPr>
        <w:pStyle w:val="Nadpis61"/>
        <w:keepLines/>
        <w:numPr>
          <w:ilvl w:val="5"/>
          <w:numId w:val="1"/>
        </w:numPr>
        <w:ind w:left="0" w:firstLine="0"/>
        <w:jc w:val="right"/>
        <w:rPr>
          <w:sz w:val="22"/>
          <w:szCs w:val="22"/>
        </w:rPr>
      </w:pPr>
    </w:p>
    <w:p w14:paraId="6A200B7B" w14:textId="77777777" w:rsidR="00B467ED" w:rsidRPr="00D2047C" w:rsidRDefault="00B467ED" w:rsidP="00D15ABD">
      <w:pPr>
        <w:keepNext/>
        <w:keepLines/>
        <w:ind w:firstLine="0"/>
        <w:rPr>
          <w:rFonts w:ascii="Arial" w:hAnsi="Arial" w:cs="Arial"/>
          <w:sz w:val="22"/>
          <w:szCs w:val="22"/>
        </w:rPr>
      </w:pPr>
    </w:p>
    <w:p w14:paraId="6A655588" w14:textId="77777777" w:rsidR="00B467ED" w:rsidRPr="00D2047C" w:rsidRDefault="00DC37F6" w:rsidP="00D15ABD">
      <w:pPr>
        <w:pStyle w:val="Nadpis61"/>
        <w:keepLines/>
        <w:numPr>
          <w:ilvl w:val="5"/>
          <w:numId w:val="1"/>
        </w:numPr>
        <w:ind w:left="0" w:firstLine="0"/>
        <w:rPr>
          <w:sz w:val="22"/>
          <w:szCs w:val="22"/>
        </w:rPr>
      </w:pPr>
      <w:r w:rsidRPr="00D2047C">
        <w:rPr>
          <w:sz w:val="22"/>
        </w:rPr>
        <w:t>Pastatoodete kehtivad sensoorsed, füüsikalised ja keemilised nõuded</w:t>
      </w:r>
    </w:p>
    <w:p w14:paraId="4C8F392B" w14:textId="77777777" w:rsidR="00B467ED" w:rsidRPr="00D2047C" w:rsidRDefault="00B467ED" w:rsidP="00D15ABD">
      <w:pPr>
        <w:keepNext/>
        <w:keepLines/>
        <w:ind w:firstLine="0"/>
        <w:rPr>
          <w:rFonts w:ascii="Arial" w:hAnsi="Arial" w:cs="Arial"/>
          <w:b/>
          <w:sz w:val="22"/>
          <w:szCs w:val="22"/>
        </w:rPr>
      </w:pPr>
    </w:p>
    <w:p w14:paraId="2D90FCA4" w14:textId="77777777" w:rsidR="00D15ABD" w:rsidRPr="00D2047C" w:rsidRDefault="00D15ABD" w:rsidP="00D15ABD">
      <w:pPr>
        <w:keepNext/>
        <w:keepLines/>
        <w:ind w:firstLine="0"/>
        <w:rPr>
          <w:rFonts w:ascii="Arial" w:hAnsi="Arial" w:cs="Arial"/>
          <w:b/>
          <w:sz w:val="22"/>
          <w:szCs w:val="22"/>
        </w:rPr>
      </w:pPr>
    </w:p>
    <w:p w14:paraId="2E38E723" w14:textId="77777777" w:rsidR="00B467ED" w:rsidRPr="00D2047C" w:rsidRDefault="00DC37F6" w:rsidP="00D15ABD">
      <w:pPr>
        <w:keepNext/>
        <w:keepLines/>
        <w:ind w:firstLine="0"/>
        <w:rPr>
          <w:rFonts w:ascii="Arial" w:hAnsi="Arial" w:cs="Arial"/>
          <w:b/>
          <w:sz w:val="22"/>
          <w:szCs w:val="22"/>
        </w:rPr>
      </w:pPr>
      <w:r w:rsidRPr="00D2047C">
        <w:rPr>
          <w:rFonts w:ascii="Arial" w:hAnsi="Arial"/>
          <w:b/>
          <w:sz w:val="22"/>
        </w:rPr>
        <w:t>Tabel 1</w:t>
      </w:r>
    </w:p>
    <w:p w14:paraId="5807EF19" w14:textId="77777777" w:rsidR="00B467ED" w:rsidRPr="00D2047C" w:rsidRDefault="00DC37F6" w:rsidP="00D15ABD">
      <w:pPr>
        <w:pStyle w:val="Nadpis21"/>
        <w:keepLines/>
        <w:numPr>
          <w:ilvl w:val="1"/>
          <w:numId w:val="1"/>
        </w:numPr>
        <w:ind w:left="0" w:firstLine="0"/>
        <w:rPr>
          <w:sz w:val="22"/>
          <w:szCs w:val="22"/>
        </w:rPr>
      </w:pPr>
      <w:r w:rsidRPr="00D2047C">
        <w:rPr>
          <w:b/>
          <w:sz w:val="22"/>
        </w:rPr>
        <w:t>Sensoorsed kvaliteedinõuded pastatoodetele</w:t>
      </w:r>
    </w:p>
    <w:p w14:paraId="436C7390"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473"/>
        <w:gridCol w:w="5155"/>
      </w:tblGrid>
      <w:tr w:rsidR="00B467ED" w:rsidRPr="00D2047C" w14:paraId="2F87ABE5" w14:textId="7777777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14:paraId="329A4137" w14:textId="77777777" w:rsidR="00B467ED" w:rsidRPr="00D2047C" w:rsidRDefault="008211DA" w:rsidP="00D15ABD">
            <w:pPr>
              <w:ind w:firstLine="0"/>
              <w:jc w:val="center"/>
              <w:rPr>
                <w:rFonts w:ascii="Arial" w:hAnsi="Arial" w:cs="Arial"/>
                <w:sz w:val="22"/>
                <w:szCs w:val="22"/>
              </w:rPr>
            </w:pPr>
            <w:r w:rsidRPr="00D2047C">
              <w:rPr>
                <w:rFonts w:ascii="Arial" w:hAnsi="Arial"/>
                <w:sz w:val="22"/>
              </w:rPr>
              <w:t>välimus ja kuju</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2C4B60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Kaubanduslikule liigile sobiva välimusega, teise kujuga pastatoodete sisaldus tarbijapakendis ei ületa 1 %. Sile ja tihe ilma pragudeta pind. Rullitud pastatoodete ja pasta puhul, mille pinnast enamik moodustatakse lõikamise teel (nt tähekujulised makaronid), võib pind olla natuke kare ja jahune. Kildude osakaal ei ületa 10 %. Kui järgitakse valmistamisõpetust, ei kee pastatoode üle, ei ole kleepuv ja säilitab oma kuju pärast valmistamist.</w:t>
            </w:r>
          </w:p>
        </w:tc>
      </w:tr>
      <w:tr w:rsidR="00B467ED" w:rsidRPr="00D2047C" w14:paraId="04F9E20E" w14:textId="7777777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14:paraId="02DA2E03" w14:textId="77777777" w:rsidR="00B467ED" w:rsidRPr="00D2047C" w:rsidRDefault="008211DA" w:rsidP="00D15ABD">
            <w:pPr>
              <w:ind w:firstLine="0"/>
              <w:jc w:val="center"/>
              <w:rPr>
                <w:rFonts w:ascii="Arial" w:hAnsi="Arial" w:cs="Arial"/>
                <w:sz w:val="22"/>
                <w:szCs w:val="22"/>
              </w:rPr>
            </w:pPr>
            <w:r w:rsidRPr="00D2047C">
              <w:rPr>
                <w:rFonts w:ascii="Arial" w:hAnsi="Arial"/>
                <w:sz w:val="22"/>
              </w:rPr>
              <w:t>värvus</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723D6F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Hele, isegi erinevate kollaste varjundite korral; munapasta korral oleneb värvus kasutatud munade arvust; kõvanisujahust pastatoodete korral merevaigukollane või tumedamad kollase varjundid; teiste pastatüüpide korral oleneb värvus toorainetest, lisaainetest ja/või kasutatud maitseainetest.</w:t>
            </w:r>
          </w:p>
        </w:tc>
      </w:tr>
      <w:tr w:rsidR="00B467ED" w:rsidRPr="00D2047C" w14:paraId="1482CE9A" w14:textId="7777777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14:paraId="0161D8EB" w14:textId="77777777" w:rsidR="00782FC3" w:rsidRPr="00D2047C" w:rsidRDefault="008211DA" w:rsidP="00D15ABD">
            <w:pPr>
              <w:ind w:firstLine="0"/>
              <w:jc w:val="center"/>
              <w:rPr>
                <w:rFonts w:ascii="Arial" w:hAnsi="Arial" w:cs="Arial"/>
                <w:sz w:val="22"/>
                <w:szCs w:val="22"/>
              </w:rPr>
            </w:pPr>
            <w:r w:rsidRPr="00D2047C">
              <w:rPr>
                <w:rFonts w:ascii="Arial" w:hAnsi="Arial"/>
                <w:sz w:val="22"/>
              </w:rPr>
              <w:t>lõhn ja maitse pärast valmistamist</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1CB6F8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Meeldiv, vastab kasutatud koostisosade lõhnale.</w:t>
            </w:r>
          </w:p>
        </w:tc>
      </w:tr>
    </w:tbl>
    <w:p w14:paraId="793CB8FE" w14:textId="77777777" w:rsidR="00B467ED" w:rsidRPr="00D2047C" w:rsidRDefault="00B467ED" w:rsidP="00D15ABD">
      <w:pPr>
        <w:ind w:firstLine="0"/>
        <w:rPr>
          <w:rFonts w:ascii="Arial" w:hAnsi="Arial" w:cs="Arial"/>
          <w:b/>
          <w:sz w:val="22"/>
          <w:szCs w:val="22"/>
        </w:rPr>
      </w:pPr>
    </w:p>
    <w:p w14:paraId="2991DA51" w14:textId="77777777" w:rsidR="00302F0C" w:rsidRPr="00D2047C" w:rsidRDefault="00302F0C" w:rsidP="00D15ABD">
      <w:pPr>
        <w:ind w:firstLine="0"/>
        <w:rPr>
          <w:rFonts w:ascii="Arial" w:hAnsi="Arial" w:cs="Arial"/>
          <w:b/>
          <w:sz w:val="22"/>
          <w:szCs w:val="22"/>
        </w:rPr>
      </w:pPr>
    </w:p>
    <w:p w14:paraId="5B711A95" w14:textId="77777777" w:rsidR="00B467ED" w:rsidRPr="00D2047C" w:rsidRDefault="00DC37F6" w:rsidP="00D15ABD">
      <w:pPr>
        <w:keepNext/>
        <w:keepLines/>
        <w:ind w:firstLine="0"/>
        <w:rPr>
          <w:rFonts w:ascii="Arial" w:hAnsi="Arial" w:cs="Arial"/>
          <w:sz w:val="22"/>
          <w:szCs w:val="22"/>
        </w:rPr>
      </w:pPr>
      <w:r w:rsidRPr="00D2047C">
        <w:rPr>
          <w:rFonts w:ascii="Arial" w:hAnsi="Arial"/>
          <w:b/>
          <w:sz w:val="22"/>
        </w:rPr>
        <w:t>Tabel 2</w:t>
      </w:r>
    </w:p>
    <w:p w14:paraId="1D15B912" w14:textId="77777777" w:rsidR="00B467ED" w:rsidRPr="00D2047C" w:rsidRDefault="00DC37F6" w:rsidP="00D15ABD">
      <w:pPr>
        <w:pStyle w:val="Nadpis31"/>
        <w:keepLines/>
        <w:numPr>
          <w:ilvl w:val="2"/>
          <w:numId w:val="1"/>
        </w:numPr>
        <w:ind w:left="0" w:firstLine="0"/>
        <w:rPr>
          <w:sz w:val="22"/>
          <w:szCs w:val="22"/>
          <w:u w:val="none"/>
        </w:rPr>
      </w:pPr>
      <w:r w:rsidRPr="00D2047C">
        <w:rPr>
          <w:sz w:val="22"/>
          <w:u w:val="none"/>
        </w:rPr>
        <w:t>Pastatoodetele kehtivad füüsikalised ja keemilised nõuded</w:t>
      </w:r>
    </w:p>
    <w:p w14:paraId="6569B371"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21"/>
        <w:gridCol w:w="2603"/>
        <w:gridCol w:w="2324"/>
        <w:gridCol w:w="2380"/>
      </w:tblGrid>
      <w:tr w:rsidR="00B467ED" w:rsidRPr="00D2047C" w14:paraId="60E89B48" w14:textId="77777777"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14:paraId="2315CFF8" w14:textId="77777777" w:rsidR="00B467ED" w:rsidRPr="00D2047C"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14:paraId="16D80F60" w14:textId="77777777" w:rsidR="00782FC3" w:rsidRPr="00D2047C" w:rsidRDefault="00782FC3" w:rsidP="00D15ABD">
            <w:pPr>
              <w:keepNext/>
              <w:keepLines/>
              <w:ind w:firstLine="0"/>
              <w:jc w:val="center"/>
              <w:rPr>
                <w:rFonts w:ascii="Arial" w:hAnsi="Arial" w:cs="Arial"/>
                <w:b/>
                <w:sz w:val="22"/>
                <w:szCs w:val="22"/>
              </w:rPr>
            </w:pPr>
            <w:r w:rsidRPr="00D2047C">
              <w:rPr>
                <w:rFonts w:ascii="Arial" w:hAnsi="Arial"/>
                <w:sz w:val="22"/>
              </w:rPr>
              <w:t>pastatooted</w:t>
            </w:r>
          </w:p>
        </w:tc>
        <w:tc>
          <w:tcPr>
            <w:tcW w:w="1207" w:type="pct"/>
            <w:tcBorders>
              <w:top w:val="single" w:sz="4" w:space="0" w:color="000001"/>
              <w:left w:val="single" w:sz="4" w:space="0" w:color="000001"/>
              <w:bottom w:val="single" w:sz="4" w:space="0" w:color="000001"/>
            </w:tcBorders>
            <w:shd w:val="clear" w:color="auto" w:fill="FFFFFF"/>
            <w:tcMar>
              <w:left w:w="55" w:type="dxa"/>
            </w:tcMar>
          </w:tcPr>
          <w:p w14:paraId="79D284C7"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miinimum</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C3CBB42"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maksimum</w:t>
            </w:r>
          </w:p>
        </w:tc>
      </w:tr>
      <w:tr w:rsidR="00B467ED" w:rsidRPr="00D2047C" w14:paraId="3C2CB27F" w14:textId="77777777"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14:paraId="5699FDDC" w14:textId="77777777" w:rsidR="00B467ED" w:rsidRPr="00D2047C" w:rsidRDefault="008211DA" w:rsidP="00D15ABD">
            <w:pPr>
              <w:ind w:firstLine="0"/>
              <w:jc w:val="center"/>
              <w:rPr>
                <w:rFonts w:ascii="Arial" w:hAnsi="Arial" w:cs="Arial"/>
                <w:sz w:val="22"/>
                <w:szCs w:val="22"/>
              </w:rPr>
            </w:pPr>
            <w:r w:rsidRPr="00D2047C">
              <w:rPr>
                <w:rFonts w:ascii="Arial" w:hAnsi="Arial"/>
                <w:sz w:val="22"/>
              </w:rPr>
              <w:t>niiskus</w:t>
            </w:r>
          </w:p>
        </w:tc>
        <w:tc>
          <w:tcPr>
            <w:tcW w:w="1352" w:type="pct"/>
            <w:tcBorders>
              <w:top w:val="single" w:sz="4" w:space="0" w:color="000001"/>
              <w:left w:val="single" w:sz="4" w:space="0" w:color="000001"/>
              <w:bottom w:val="single" w:sz="4" w:space="0" w:color="000001"/>
            </w:tcBorders>
            <w:shd w:val="clear" w:color="auto" w:fill="FFFFFF"/>
            <w:tcMar>
              <w:left w:w="55" w:type="dxa"/>
            </w:tcMar>
          </w:tcPr>
          <w:p w14:paraId="6CACBF8E" w14:textId="77777777" w:rsidR="00B467ED" w:rsidRPr="00D2047C" w:rsidRDefault="00DC37F6" w:rsidP="001639A2">
            <w:pPr>
              <w:ind w:firstLine="0"/>
              <w:jc w:val="center"/>
              <w:rPr>
                <w:rFonts w:ascii="Arial" w:hAnsi="Arial" w:cs="Arial"/>
                <w:sz w:val="22"/>
                <w:szCs w:val="22"/>
              </w:rPr>
            </w:pPr>
            <w:r w:rsidRPr="00D2047C">
              <w:rPr>
                <w:rFonts w:ascii="Arial" w:hAnsi="Arial"/>
                <w:sz w:val="22"/>
              </w:rPr>
              <w:t>kuivatatud</w:t>
            </w:r>
          </w:p>
          <w:p w14:paraId="3A3D943C" w14:textId="77777777" w:rsidR="00B467ED" w:rsidRPr="00D2047C" w:rsidRDefault="00DC37F6" w:rsidP="001639A2">
            <w:pPr>
              <w:ind w:firstLine="0"/>
              <w:jc w:val="center"/>
              <w:rPr>
                <w:rFonts w:ascii="Arial" w:hAnsi="Arial" w:cs="Arial"/>
                <w:sz w:val="22"/>
                <w:szCs w:val="22"/>
              </w:rPr>
            </w:pPr>
            <w:r w:rsidRPr="00D2047C">
              <w:rPr>
                <w:rFonts w:ascii="Arial" w:hAnsi="Arial"/>
                <w:sz w:val="22"/>
              </w:rPr>
              <w:t>mittekuivatatud</w:t>
            </w:r>
          </w:p>
          <w:p w14:paraId="676CA021" w14:textId="77777777" w:rsidR="00B467ED" w:rsidRPr="00D2047C" w:rsidRDefault="00DC37F6" w:rsidP="001639A2">
            <w:pPr>
              <w:ind w:firstLine="0"/>
              <w:jc w:val="center"/>
              <w:rPr>
                <w:rFonts w:ascii="Arial" w:hAnsi="Arial" w:cs="Arial"/>
                <w:sz w:val="22"/>
                <w:szCs w:val="22"/>
              </w:rPr>
            </w:pPr>
            <w:r w:rsidRPr="00D2047C">
              <w:rPr>
                <w:rFonts w:ascii="Arial" w:hAnsi="Arial"/>
                <w:sz w:val="22"/>
              </w:rPr>
              <w:t>külmutatud</w:t>
            </w:r>
          </w:p>
          <w:p w14:paraId="4D480620" w14:textId="77777777" w:rsidR="00B467ED" w:rsidRPr="00D2047C" w:rsidRDefault="00DC37F6" w:rsidP="001639A2">
            <w:pPr>
              <w:ind w:firstLine="0"/>
              <w:jc w:val="center"/>
              <w:rPr>
                <w:rFonts w:ascii="Arial" w:hAnsi="Arial" w:cs="Arial"/>
                <w:sz w:val="22"/>
                <w:szCs w:val="22"/>
              </w:rPr>
            </w:pPr>
            <w:r w:rsidRPr="00D2047C">
              <w:rPr>
                <w:rFonts w:ascii="Arial" w:hAnsi="Arial"/>
                <w:sz w:val="22"/>
              </w:rPr>
              <w:t>vaakum- või inertgaasiga pakendid</w:t>
            </w:r>
          </w:p>
        </w:tc>
        <w:tc>
          <w:tcPr>
            <w:tcW w:w="1207" w:type="pct"/>
            <w:tcBorders>
              <w:top w:val="single" w:sz="4" w:space="0" w:color="000001"/>
              <w:left w:val="single" w:sz="4" w:space="0" w:color="000001"/>
              <w:bottom w:val="single" w:sz="4" w:space="0" w:color="000001"/>
            </w:tcBorders>
            <w:shd w:val="clear" w:color="auto" w:fill="FFFFFF"/>
            <w:tcMar>
              <w:left w:w="55" w:type="dxa"/>
            </w:tcMar>
          </w:tcPr>
          <w:p w14:paraId="5F1FE84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p w14:paraId="661F69F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20 %</w:t>
            </w:r>
          </w:p>
          <w:p w14:paraId="5E306DE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20 %</w:t>
            </w:r>
          </w:p>
          <w:p w14:paraId="02F56D4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C6EB46F" w14:textId="77777777" w:rsidR="00B467ED" w:rsidRPr="00D2047C" w:rsidRDefault="00006A95" w:rsidP="00D15ABD">
            <w:pPr>
              <w:ind w:firstLine="0"/>
              <w:jc w:val="center"/>
              <w:rPr>
                <w:rFonts w:ascii="Arial" w:hAnsi="Arial" w:cs="Arial"/>
                <w:sz w:val="22"/>
                <w:szCs w:val="22"/>
              </w:rPr>
            </w:pPr>
            <w:r w:rsidRPr="00D2047C">
              <w:rPr>
                <w:rFonts w:ascii="Arial" w:hAnsi="Arial"/>
                <w:sz w:val="22"/>
              </w:rPr>
              <w:t>13 %</w:t>
            </w:r>
          </w:p>
          <w:p w14:paraId="5E0CC62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w:t>
            </w:r>
          </w:p>
          <w:p w14:paraId="2B1B20C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38 %</w:t>
            </w:r>
          </w:p>
          <w:p w14:paraId="4AC6801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38 %</w:t>
            </w:r>
          </w:p>
        </w:tc>
      </w:tr>
    </w:tbl>
    <w:p w14:paraId="19C87833"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7. lisa</w:t>
      </w:r>
    </w:p>
    <w:p w14:paraId="3AB7E9A3" w14:textId="77777777" w:rsidR="00B467ED" w:rsidRPr="00D2047C" w:rsidRDefault="00B467ED" w:rsidP="00D15ABD">
      <w:pPr>
        <w:pStyle w:val="Nadpis61"/>
        <w:keepLines/>
        <w:numPr>
          <w:ilvl w:val="5"/>
          <w:numId w:val="1"/>
        </w:numPr>
        <w:ind w:left="0" w:firstLine="0"/>
        <w:jc w:val="right"/>
        <w:rPr>
          <w:sz w:val="22"/>
          <w:szCs w:val="22"/>
        </w:rPr>
      </w:pPr>
    </w:p>
    <w:p w14:paraId="3C8AD307" w14:textId="77777777" w:rsidR="00B467ED" w:rsidRPr="00D2047C" w:rsidRDefault="00B467ED" w:rsidP="00D15ABD">
      <w:pPr>
        <w:keepNext/>
        <w:keepLines/>
        <w:ind w:firstLine="0"/>
        <w:rPr>
          <w:rFonts w:ascii="Arial" w:hAnsi="Arial" w:cs="Arial"/>
          <w:sz w:val="22"/>
          <w:szCs w:val="22"/>
        </w:rPr>
      </w:pPr>
    </w:p>
    <w:p w14:paraId="34CE91F4" w14:textId="77777777" w:rsidR="00B467ED" w:rsidRPr="00D2047C" w:rsidRDefault="00DC37F6" w:rsidP="00CD1778">
      <w:pPr>
        <w:keepNext/>
        <w:keepLines/>
        <w:ind w:firstLine="0"/>
        <w:jc w:val="center"/>
        <w:rPr>
          <w:rFonts w:ascii="Arial" w:hAnsi="Arial" w:cs="Arial"/>
          <w:b/>
          <w:sz w:val="22"/>
          <w:szCs w:val="22"/>
        </w:rPr>
      </w:pPr>
      <w:r w:rsidRPr="00D2047C">
        <w:rPr>
          <w:rFonts w:ascii="Arial" w:hAnsi="Arial"/>
          <w:b/>
          <w:sz w:val="22"/>
        </w:rPr>
        <w:t>Pastatoodete lubatud negatiivne kaaluerinevus</w:t>
      </w:r>
    </w:p>
    <w:p w14:paraId="73C21262" w14:textId="77777777" w:rsidR="00B467ED" w:rsidRPr="00D2047C" w:rsidRDefault="00B467ED" w:rsidP="00D15ABD">
      <w:pPr>
        <w:keepNext/>
        <w:keepLines/>
        <w:ind w:firstLine="0"/>
        <w:rPr>
          <w:rFonts w:ascii="Arial" w:hAnsi="Arial" w:cs="Arial"/>
          <w:b/>
          <w:sz w:val="22"/>
          <w:szCs w:val="22"/>
        </w:rPr>
      </w:pPr>
    </w:p>
    <w:p w14:paraId="77482426" w14:textId="77777777" w:rsidR="00D15ABD" w:rsidRPr="00D2047C"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D2047C" w14:paraId="07F275AE"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259FAB09" w14:textId="77777777" w:rsidR="00782FC3" w:rsidRPr="00D2047C" w:rsidRDefault="00DC37F6" w:rsidP="00D15ABD">
            <w:pPr>
              <w:keepNext/>
              <w:keepLines/>
              <w:ind w:firstLine="0"/>
              <w:jc w:val="center"/>
              <w:rPr>
                <w:rFonts w:ascii="Arial" w:hAnsi="Arial" w:cs="Arial"/>
                <w:b/>
                <w:sz w:val="22"/>
                <w:szCs w:val="22"/>
              </w:rPr>
            </w:pPr>
            <w:r w:rsidRPr="00D2047C">
              <w:rPr>
                <w:rFonts w:ascii="Arial" w:hAnsi="Arial"/>
                <w:sz w:val="22"/>
              </w:rPr>
              <w:t>Pakendi kaal</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9713B07" w14:textId="77777777" w:rsidR="00B467ED" w:rsidRPr="00D2047C" w:rsidRDefault="000E72B4" w:rsidP="00D15ABD">
            <w:pPr>
              <w:keepNext/>
              <w:keepLines/>
              <w:ind w:firstLine="0"/>
              <w:jc w:val="center"/>
              <w:rPr>
                <w:rFonts w:ascii="Arial" w:hAnsi="Arial" w:cs="Arial"/>
                <w:sz w:val="22"/>
                <w:szCs w:val="22"/>
              </w:rPr>
            </w:pPr>
            <w:r w:rsidRPr="00D2047C">
              <w:rPr>
                <w:rFonts w:ascii="Arial" w:hAnsi="Arial"/>
                <w:sz w:val="22"/>
              </w:rPr>
              <w:t>Lubatud negatiivne kaaluerinevus</w:t>
            </w:r>
          </w:p>
        </w:tc>
      </w:tr>
      <w:tr w:rsidR="00B467ED" w:rsidRPr="00D2047C" w14:paraId="326B51D7"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7B994AA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kuni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42D2F77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–6 %</w:t>
            </w:r>
          </w:p>
        </w:tc>
      </w:tr>
      <w:tr w:rsidR="00B467ED" w:rsidRPr="00D2047C" w14:paraId="1B1BA79C"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5A2F69E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251–500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7FE1FE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–4 %</w:t>
            </w:r>
          </w:p>
        </w:tc>
      </w:tr>
      <w:tr w:rsidR="00B467ED" w:rsidRPr="00D2047C" w14:paraId="7ECAC255"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0EF9BD5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501–2 000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DE1E99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–2 %</w:t>
            </w:r>
          </w:p>
        </w:tc>
      </w:tr>
      <w:tr w:rsidR="00B467ED" w:rsidRPr="00D2047C" w14:paraId="6B2F8D6D"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438E227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üle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3ECD75D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–1 %</w:t>
            </w:r>
          </w:p>
        </w:tc>
      </w:tr>
    </w:tbl>
    <w:p w14:paraId="1A518F41"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8. lisa</w:t>
      </w:r>
    </w:p>
    <w:p w14:paraId="45F15F72" w14:textId="77777777" w:rsidR="00B467ED" w:rsidRPr="00D2047C" w:rsidRDefault="00DC37F6" w:rsidP="00D15ABD">
      <w:pPr>
        <w:keepNext/>
        <w:keepLines/>
        <w:ind w:firstLine="0"/>
        <w:jc w:val="right"/>
        <w:rPr>
          <w:rFonts w:ascii="Arial" w:hAnsi="Arial" w:cs="Arial"/>
          <w:b/>
          <w:sz w:val="22"/>
          <w:szCs w:val="22"/>
        </w:rPr>
      </w:pPr>
      <w:r w:rsidRPr="00D2047C">
        <w:rPr>
          <w:rFonts w:ascii="Arial" w:hAnsi="Arial"/>
          <w:b/>
          <w:sz w:val="22"/>
        </w:rPr>
        <w:t xml:space="preserve"> </w:t>
      </w:r>
    </w:p>
    <w:p w14:paraId="57E7600B" w14:textId="77777777" w:rsidR="00B467ED" w:rsidRPr="00D2047C" w:rsidRDefault="00B467ED" w:rsidP="00D15ABD">
      <w:pPr>
        <w:keepNext/>
        <w:keepLines/>
        <w:ind w:firstLine="0"/>
        <w:jc w:val="right"/>
        <w:rPr>
          <w:rFonts w:ascii="Arial" w:hAnsi="Arial" w:cs="Arial"/>
          <w:b/>
          <w:sz w:val="22"/>
          <w:szCs w:val="22"/>
        </w:rPr>
      </w:pPr>
    </w:p>
    <w:p w14:paraId="625C78B6" w14:textId="77777777" w:rsidR="00B467ED" w:rsidRPr="00D2047C" w:rsidRDefault="00DC37F6" w:rsidP="00D15ABD">
      <w:pPr>
        <w:pStyle w:val="Nadpis61"/>
        <w:keepLines/>
        <w:numPr>
          <w:ilvl w:val="5"/>
          <w:numId w:val="1"/>
        </w:numPr>
        <w:ind w:left="0" w:firstLine="0"/>
        <w:rPr>
          <w:sz w:val="22"/>
          <w:szCs w:val="22"/>
        </w:rPr>
      </w:pPr>
      <w:r w:rsidRPr="00D2047C">
        <w:rPr>
          <w:sz w:val="22"/>
        </w:rPr>
        <w:t>Pagaritoodete liikide ja rühmade liigitamine</w:t>
      </w:r>
    </w:p>
    <w:p w14:paraId="108FBB7B" w14:textId="77777777" w:rsidR="00B467ED" w:rsidRPr="00D2047C" w:rsidRDefault="00B467ED" w:rsidP="00D15ABD">
      <w:pPr>
        <w:keepNext/>
        <w:keepLines/>
        <w:ind w:firstLine="0"/>
        <w:rPr>
          <w:rFonts w:ascii="Arial" w:hAnsi="Arial" w:cs="Arial"/>
          <w:b/>
          <w:sz w:val="22"/>
          <w:szCs w:val="22"/>
        </w:rPr>
      </w:pPr>
    </w:p>
    <w:p w14:paraId="75181D98" w14:textId="77777777" w:rsidR="00D15ABD" w:rsidRPr="00D2047C"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55"/>
        <w:gridCol w:w="5673"/>
      </w:tblGrid>
      <w:tr w:rsidR="00B467ED" w:rsidRPr="00D2047C" w14:paraId="21549B10" w14:textId="7777777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14:paraId="39344E19" w14:textId="77777777" w:rsidR="0006275B" w:rsidRPr="00D2047C" w:rsidRDefault="00DC37F6" w:rsidP="00D15ABD">
            <w:pPr>
              <w:keepNext/>
              <w:keepLines/>
              <w:ind w:firstLine="0"/>
              <w:jc w:val="center"/>
              <w:rPr>
                <w:rFonts w:ascii="Arial" w:hAnsi="Arial" w:cs="Arial"/>
                <w:sz w:val="22"/>
                <w:szCs w:val="22"/>
              </w:rPr>
            </w:pPr>
            <w:r w:rsidRPr="00D2047C">
              <w:rPr>
                <w:rFonts w:ascii="Arial" w:hAnsi="Arial"/>
                <w:sz w:val="22"/>
              </w:rPr>
              <w:t>Väljundi liik</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6A4F4EB" w14:textId="77777777" w:rsidR="00B467ED" w:rsidRPr="00D2047C" w:rsidRDefault="00DC37F6" w:rsidP="00D15ABD">
            <w:pPr>
              <w:pStyle w:val="Nadpis61"/>
              <w:keepLines/>
              <w:numPr>
                <w:ilvl w:val="5"/>
                <w:numId w:val="1"/>
              </w:numPr>
              <w:ind w:left="0" w:firstLine="0"/>
              <w:rPr>
                <w:b w:val="0"/>
                <w:sz w:val="22"/>
                <w:szCs w:val="22"/>
              </w:rPr>
            </w:pPr>
            <w:r w:rsidRPr="00D2047C">
              <w:rPr>
                <w:b w:val="0"/>
                <w:sz w:val="22"/>
              </w:rPr>
              <w:t>Rühm</w:t>
            </w:r>
          </w:p>
        </w:tc>
      </w:tr>
      <w:tr w:rsidR="00B467ED" w:rsidRPr="00D2047C" w14:paraId="2C8848FF" w14:textId="7777777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14:paraId="45CD776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leiva- või saiatoode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66B566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nisu</w:t>
            </w:r>
          </w:p>
          <w:p w14:paraId="0EDF9EE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rukis</w:t>
            </w:r>
          </w:p>
          <w:p w14:paraId="33DF5E1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rukki-nisu</w:t>
            </w:r>
          </w:p>
          <w:p w14:paraId="1B29098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nisu-rukki</w:t>
            </w:r>
          </w:p>
          <w:p w14:paraId="105F0E8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täistera</w:t>
            </w:r>
          </w:p>
          <w:p w14:paraId="29BC46E0" w14:textId="77777777" w:rsidR="00685D3E" w:rsidRPr="00D2047C" w:rsidRDefault="00685D3E" w:rsidP="00D15ABD">
            <w:pPr>
              <w:ind w:firstLine="0"/>
              <w:jc w:val="center"/>
              <w:rPr>
                <w:rFonts w:ascii="Arial" w:hAnsi="Arial" w:cs="Arial"/>
                <w:sz w:val="22"/>
                <w:szCs w:val="22"/>
              </w:rPr>
            </w:pPr>
            <w:r w:rsidRPr="00D2047C">
              <w:rPr>
                <w:rFonts w:ascii="Arial" w:hAnsi="Arial"/>
                <w:sz w:val="22"/>
              </w:rPr>
              <w:t>täisteranisu</w:t>
            </w:r>
          </w:p>
          <w:p w14:paraId="36F7DB5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mitmevilja</w:t>
            </w:r>
          </w:p>
          <w:p w14:paraId="5DA5610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eri</w:t>
            </w:r>
          </w:p>
        </w:tc>
      </w:tr>
      <w:tr w:rsidR="00B467ED" w:rsidRPr="00D2047C" w14:paraId="3A831736" w14:textId="7777777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14:paraId="0365375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harilikud küpsetised</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5D0953E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nisu</w:t>
            </w:r>
          </w:p>
          <w:p w14:paraId="49E5C24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rukis</w:t>
            </w:r>
          </w:p>
          <w:p w14:paraId="0E5BF2F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rukki-nisu</w:t>
            </w:r>
          </w:p>
          <w:p w14:paraId="7883E1C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nisu-rukki</w:t>
            </w:r>
          </w:p>
          <w:p w14:paraId="7678EA5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täistera</w:t>
            </w:r>
          </w:p>
          <w:p w14:paraId="17C369EC" w14:textId="77777777" w:rsidR="00685D3E" w:rsidRPr="00D2047C" w:rsidRDefault="00685D3E" w:rsidP="00D15ABD">
            <w:pPr>
              <w:ind w:firstLine="0"/>
              <w:jc w:val="center"/>
              <w:rPr>
                <w:rFonts w:ascii="Arial" w:hAnsi="Arial" w:cs="Arial"/>
                <w:sz w:val="22"/>
                <w:szCs w:val="22"/>
              </w:rPr>
            </w:pPr>
            <w:r w:rsidRPr="00D2047C">
              <w:rPr>
                <w:rFonts w:ascii="Arial" w:hAnsi="Arial"/>
                <w:sz w:val="22"/>
              </w:rPr>
              <w:t>täisteranisu</w:t>
            </w:r>
          </w:p>
          <w:p w14:paraId="3EC3338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mitmevilja</w:t>
            </w:r>
          </w:p>
          <w:p w14:paraId="619C0BF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eri</w:t>
            </w:r>
          </w:p>
        </w:tc>
      </w:tr>
      <w:tr w:rsidR="00B467ED" w:rsidRPr="00D2047C" w14:paraId="3437645E" w14:textId="7777777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14:paraId="521E335B" w14:textId="77777777" w:rsidR="00B467ED" w:rsidRPr="00D2047C" w:rsidRDefault="00DC37F6" w:rsidP="00D15ABD">
            <w:pPr>
              <w:ind w:firstLine="0"/>
              <w:jc w:val="center"/>
              <w:rPr>
                <w:rFonts w:ascii="Arial" w:hAnsi="Arial" w:cs="Arial"/>
                <w:strike/>
                <w:sz w:val="22"/>
                <w:szCs w:val="22"/>
              </w:rPr>
            </w:pPr>
            <w:r w:rsidRPr="00D2047C">
              <w:rPr>
                <w:rFonts w:ascii="Arial" w:hAnsi="Arial"/>
                <w:sz w:val="22"/>
              </w:rPr>
              <w:t>eriküpsetised</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6BA5017F" w14:textId="77777777" w:rsidR="00B467ED" w:rsidRPr="00D2047C" w:rsidRDefault="00B467ED" w:rsidP="00D15ABD">
            <w:pPr>
              <w:ind w:firstLine="0"/>
              <w:jc w:val="center"/>
              <w:rPr>
                <w:rFonts w:ascii="Arial" w:hAnsi="Arial" w:cs="Arial"/>
                <w:strike/>
                <w:sz w:val="22"/>
                <w:szCs w:val="22"/>
              </w:rPr>
            </w:pPr>
          </w:p>
        </w:tc>
      </w:tr>
      <w:tr w:rsidR="00B467ED" w:rsidRPr="00D2047C" w14:paraId="36430288" w14:textId="7777777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14:paraId="4C122E1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kauasäilivad küpsetised</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707FB85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küpsised</w:t>
            </w:r>
          </w:p>
          <w:p w14:paraId="6ECFEF7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kauasäilivad küpsetised vahustatud ainetest</w:t>
            </w:r>
          </w:p>
          <w:p w14:paraId="3A21BC6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vahvlid</w:t>
            </w:r>
          </w:p>
          <w:p w14:paraId="3B45D37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piparkook</w:t>
            </w:r>
          </w:p>
          <w:p w14:paraId="00CDAB5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kuivikud</w:t>
            </w:r>
          </w:p>
          <w:p w14:paraId="6D31C8F1"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soolakringlid</w:t>
            </w:r>
          </w:p>
          <w:p w14:paraId="29F6BE3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kõrsikud</w:t>
            </w:r>
          </w:p>
          <w:p w14:paraId="79EB076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näkileib</w:t>
            </w:r>
          </w:p>
          <w:p w14:paraId="4887338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kreekerid</w:t>
            </w:r>
          </w:p>
          <w:p w14:paraId="05D0EF3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ekstrudeeritud tooted</w:t>
            </w:r>
          </w:p>
          <w:p w14:paraId="3B756EF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paisutatud tooted</w:t>
            </w:r>
          </w:p>
          <w:p w14:paraId="232EC1B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täistera teraviljakrõpsud</w:t>
            </w:r>
          </w:p>
          <w:p w14:paraId="53CB387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röstitud müsli</w:t>
            </w:r>
          </w:p>
        </w:tc>
      </w:tr>
    </w:tbl>
    <w:p w14:paraId="43C4DD32"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9. lisa</w:t>
      </w:r>
    </w:p>
    <w:p w14:paraId="72668D12" w14:textId="77777777" w:rsidR="00D15ABD" w:rsidRPr="00D2047C" w:rsidRDefault="00D15ABD" w:rsidP="00D15ABD">
      <w:pPr>
        <w:pStyle w:val="Nadpis61"/>
        <w:keepLines/>
        <w:numPr>
          <w:ilvl w:val="5"/>
          <w:numId w:val="1"/>
        </w:numPr>
        <w:ind w:left="0" w:firstLine="0"/>
        <w:jc w:val="right"/>
        <w:rPr>
          <w:b w:val="0"/>
          <w:sz w:val="22"/>
          <w:szCs w:val="22"/>
        </w:rPr>
      </w:pPr>
    </w:p>
    <w:p w14:paraId="633ED76F" w14:textId="77777777" w:rsidR="007F0E8D" w:rsidRPr="00D2047C" w:rsidRDefault="007F0E8D" w:rsidP="00D15ABD">
      <w:pPr>
        <w:pStyle w:val="Nadpis11"/>
        <w:keepLines/>
        <w:numPr>
          <w:ilvl w:val="0"/>
          <w:numId w:val="1"/>
        </w:numPr>
        <w:ind w:left="0" w:firstLine="0"/>
        <w:jc w:val="left"/>
        <w:rPr>
          <w:sz w:val="22"/>
          <w:szCs w:val="22"/>
        </w:rPr>
      </w:pPr>
    </w:p>
    <w:p w14:paraId="7CDBACBD" w14:textId="77777777" w:rsidR="007F0E8D" w:rsidRPr="00D2047C" w:rsidRDefault="007F0E8D" w:rsidP="00D15ABD">
      <w:pPr>
        <w:pStyle w:val="Nadpis11"/>
        <w:keepLines/>
        <w:numPr>
          <w:ilvl w:val="0"/>
          <w:numId w:val="1"/>
        </w:numPr>
        <w:ind w:left="0" w:firstLine="0"/>
        <w:jc w:val="center"/>
        <w:rPr>
          <w:sz w:val="22"/>
          <w:szCs w:val="22"/>
        </w:rPr>
      </w:pPr>
      <w:r w:rsidRPr="00D2047C">
        <w:rPr>
          <w:sz w:val="22"/>
        </w:rPr>
        <w:t>Pagaritoodete kvaliteedinõuded</w:t>
      </w:r>
    </w:p>
    <w:p w14:paraId="127ED2B0" w14:textId="77777777" w:rsidR="00B135D2" w:rsidRPr="00D2047C" w:rsidRDefault="00B135D2" w:rsidP="00D15ABD">
      <w:pPr>
        <w:pStyle w:val="Nadpis11"/>
        <w:keepLines/>
        <w:ind w:firstLine="0"/>
        <w:jc w:val="center"/>
        <w:rPr>
          <w:sz w:val="22"/>
          <w:szCs w:val="22"/>
        </w:rPr>
      </w:pPr>
    </w:p>
    <w:p w14:paraId="26655F83" w14:textId="77777777" w:rsidR="00D15ABD" w:rsidRPr="00D2047C" w:rsidRDefault="00D15ABD" w:rsidP="00D15ABD">
      <w:pPr>
        <w:pStyle w:val="Nadpis11"/>
        <w:keepLines/>
        <w:ind w:firstLine="0"/>
        <w:jc w:val="center"/>
        <w:rPr>
          <w:sz w:val="22"/>
          <w:szCs w:val="22"/>
        </w:rPr>
      </w:pPr>
    </w:p>
    <w:p w14:paraId="1A0DF990" w14:textId="77777777" w:rsidR="00B135D2" w:rsidRPr="00D2047C" w:rsidRDefault="00B135D2" w:rsidP="00D15ABD">
      <w:pPr>
        <w:keepNext/>
        <w:keepLines/>
        <w:ind w:firstLine="0"/>
        <w:rPr>
          <w:rFonts w:ascii="Arial" w:hAnsi="Arial" w:cs="Arial"/>
          <w:b/>
          <w:sz w:val="22"/>
          <w:szCs w:val="22"/>
        </w:rPr>
      </w:pPr>
      <w:r w:rsidRPr="00D2047C">
        <w:rPr>
          <w:rFonts w:ascii="Arial" w:hAnsi="Arial"/>
          <w:b/>
          <w:sz w:val="22"/>
        </w:rPr>
        <w:t>Tabel 1</w:t>
      </w:r>
    </w:p>
    <w:p w14:paraId="252BBC0A" w14:textId="77777777" w:rsidR="00D15ABD" w:rsidRPr="00D2047C"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851"/>
        <w:gridCol w:w="4777"/>
      </w:tblGrid>
      <w:tr w:rsidR="00D15ABD" w:rsidRPr="00D2047C" w14:paraId="2D089985" w14:textId="77777777" w:rsidTr="00D15ABD">
        <w:trPr>
          <w:cantSplit/>
        </w:trPr>
        <w:tc>
          <w:tcPr>
            <w:tcW w:w="2519" w:type="pct"/>
            <w:shd w:val="clear" w:color="auto" w:fill="auto"/>
            <w:tcMar>
              <w:left w:w="88" w:type="dxa"/>
            </w:tcMar>
          </w:tcPr>
          <w:p w14:paraId="19D9A45A" w14:textId="77777777" w:rsidR="00D15ABD" w:rsidRPr="00D2047C" w:rsidRDefault="00D15ABD" w:rsidP="00D15ABD">
            <w:pPr>
              <w:pStyle w:val="Nadpis61"/>
              <w:keepLines/>
              <w:numPr>
                <w:ilvl w:val="5"/>
                <w:numId w:val="18"/>
              </w:numPr>
              <w:ind w:left="0" w:firstLine="0"/>
              <w:rPr>
                <w:b w:val="0"/>
                <w:sz w:val="22"/>
                <w:szCs w:val="22"/>
              </w:rPr>
            </w:pPr>
            <w:r w:rsidRPr="00D2047C">
              <w:rPr>
                <w:b w:val="0"/>
                <w:sz w:val="22"/>
              </w:rPr>
              <w:t>Toote nimetus</w:t>
            </w:r>
          </w:p>
        </w:tc>
        <w:tc>
          <w:tcPr>
            <w:tcW w:w="2481" w:type="pct"/>
            <w:shd w:val="clear" w:color="auto" w:fill="auto"/>
            <w:tcMar>
              <w:left w:w="88" w:type="dxa"/>
            </w:tcMar>
          </w:tcPr>
          <w:p w14:paraId="4D82C691" w14:textId="77777777" w:rsidR="00D15ABD" w:rsidRPr="00D2047C" w:rsidRDefault="00D15ABD" w:rsidP="00D15ABD">
            <w:pPr>
              <w:pStyle w:val="Odstavecseseznamem1"/>
              <w:keepNext/>
              <w:keepLines/>
              <w:ind w:left="0" w:firstLine="0"/>
              <w:rPr>
                <w:rFonts w:ascii="Arial" w:hAnsi="Arial" w:cs="Arial"/>
                <w:sz w:val="22"/>
                <w:szCs w:val="22"/>
              </w:rPr>
            </w:pPr>
            <w:r w:rsidRPr="00D2047C">
              <w:rPr>
                <w:rFonts w:ascii="Arial" w:hAnsi="Arial"/>
                <w:sz w:val="22"/>
              </w:rPr>
              <w:t>Kvaliteedi parameeter</w:t>
            </w:r>
          </w:p>
        </w:tc>
      </w:tr>
      <w:tr w:rsidR="00D15ABD" w:rsidRPr="00D2047C" w14:paraId="362C3EBF" w14:textId="77777777" w:rsidTr="00D15ABD">
        <w:trPr>
          <w:cantSplit/>
        </w:trPr>
        <w:tc>
          <w:tcPr>
            <w:tcW w:w="2519" w:type="pct"/>
            <w:shd w:val="clear" w:color="auto" w:fill="auto"/>
            <w:tcMar>
              <w:left w:w="88" w:type="dxa"/>
            </w:tcMar>
          </w:tcPr>
          <w:p w14:paraId="3DF64BEC" w14:textId="77777777" w:rsidR="00D15ABD" w:rsidRPr="00D2047C" w:rsidRDefault="00D15ABD" w:rsidP="00D15ABD">
            <w:pPr>
              <w:pStyle w:val="Nadpis61"/>
              <w:keepNext w:val="0"/>
              <w:numPr>
                <w:ilvl w:val="5"/>
                <w:numId w:val="18"/>
              </w:numPr>
              <w:ind w:left="0" w:firstLine="0"/>
            </w:pPr>
            <w:r w:rsidRPr="00D2047C">
              <w:rPr>
                <w:b w:val="0"/>
                <w:sz w:val="22"/>
              </w:rPr>
              <w:t>„haputaina tüüpi</w:t>
            </w:r>
          </w:p>
          <w:p w14:paraId="2CCB76F3" w14:textId="77777777" w:rsidR="00D15ABD" w:rsidRPr="00D2047C" w:rsidRDefault="00D15ABD" w:rsidP="00D15ABD">
            <w:pPr>
              <w:pStyle w:val="Nadpis61"/>
              <w:keepNext w:val="0"/>
              <w:numPr>
                <w:ilvl w:val="5"/>
                <w:numId w:val="18"/>
              </w:numPr>
              <w:ind w:left="0" w:firstLine="0"/>
            </w:pPr>
            <w:r w:rsidRPr="00D2047C">
              <w:rPr>
                <w:b w:val="0"/>
                <w:sz w:val="22"/>
              </w:rPr>
              <w:t>leiva- või saiatoode“</w:t>
            </w:r>
          </w:p>
        </w:tc>
        <w:tc>
          <w:tcPr>
            <w:tcW w:w="2481" w:type="pct"/>
            <w:shd w:val="clear" w:color="auto" w:fill="auto"/>
            <w:tcMar>
              <w:left w:w="88" w:type="dxa"/>
            </w:tcMar>
          </w:tcPr>
          <w:p w14:paraId="149F166E" w14:textId="77777777" w:rsidR="00D15ABD" w:rsidRPr="00D2047C" w:rsidRDefault="00D15ABD" w:rsidP="00D15ABD">
            <w:pPr>
              <w:pStyle w:val="Odstavecseseznamem1"/>
              <w:ind w:left="0" w:firstLine="0"/>
            </w:pPr>
            <w:r w:rsidRPr="00D2047C">
              <w:rPr>
                <w:rFonts w:ascii="Arial" w:hAnsi="Arial"/>
                <w:sz w:val="22"/>
              </w:rPr>
              <w:t>fermenteeritud stabiilse haputainaga</w:t>
            </w:r>
          </w:p>
        </w:tc>
      </w:tr>
      <w:tr w:rsidR="00D15ABD" w:rsidRPr="00D2047C" w14:paraId="15B5FDA1" w14:textId="77777777" w:rsidTr="00D15ABD">
        <w:trPr>
          <w:cantSplit/>
        </w:trPr>
        <w:tc>
          <w:tcPr>
            <w:tcW w:w="2519" w:type="pct"/>
            <w:shd w:val="clear" w:color="auto" w:fill="auto"/>
            <w:tcMar>
              <w:left w:w="88" w:type="dxa"/>
            </w:tcMar>
          </w:tcPr>
          <w:p w14:paraId="5A6FF57C" w14:textId="77777777" w:rsidR="00D15ABD" w:rsidRPr="00D2047C" w:rsidRDefault="00D15ABD" w:rsidP="00D15ABD">
            <w:pPr>
              <w:pStyle w:val="Nadpis61"/>
              <w:keepNext w:val="0"/>
              <w:numPr>
                <w:ilvl w:val="5"/>
                <w:numId w:val="18"/>
              </w:numPr>
              <w:ind w:left="0" w:firstLine="0"/>
            </w:pPr>
            <w:r w:rsidRPr="00D2047C">
              <w:rPr>
                <w:b w:val="0"/>
                <w:sz w:val="22"/>
              </w:rPr>
              <w:t>„haputainaleib“ või „leib haputainaga“</w:t>
            </w:r>
          </w:p>
        </w:tc>
        <w:tc>
          <w:tcPr>
            <w:tcW w:w="2481" w:type="pct"/>
            <w:shd w:val="clear" w:color="auto" w:fill="auto"/>
            <w:tcMar>
              <w:left w:w="88" w:type="dxa"/>
            </w:tcMar>
          </w:tcPr>
          <w:p w14:paraId="1429768F" w14:textId="77777777" w:rsidR="00D15ABD" w:rsidRPr="00D2047C" w:rsidRDefault="00D15ABD" w:rsidP="00D15ABD">
            <w:pPr>
              <w:pStyle w:val="Odstavecseseznamem1"/>
              <w:ind w:left="0" w:firstLine="0"/>
              <w:jc w:val="left"/>
            </w:pPr>
            <w:r w:rsidRPr="00D2047C">
              <w:rPr>
                <w:rFonts w:ascii="Arial" w:hAnsi="Arial"/>
                <w:sz w:val="22"/>
              </w:rPr>
              <w:t>fermenteeritud ainult haputainaga</w:t>
            </w:r>
          </w:p>
        </w:tc>
      </w:tr>
      <w:tr w:rsidR="00D15ABD" w:rsidRPr="00D2047C" w14:paraId="45F7DBDD" w14:textId="77777777" w:rsidTr="00D15ABD">
        <w:trPr>
          <w:cantSplit/>
        </w:trPr>
        <w:tc>
          <w:tcPr>
            <w:tcW w:w="2519" w:type="pct"/>
            <w:shd w:val="clear" w:color="auto" w:fill="auto"/>
            <w:tcMar>
              <w:left w:w="88" w:type="dxa"/>
            </w:tcMar>
          </w:tcPr>
          <w:p w14:paraId="01CFCD61" w14:textId="77777777" w:rsidR="00D15ABD" w:rsidRPr="00D2047C" w:rsidRDefault="00D15ABD" w:rsidP="00D15ABD">
            <w:pPr>
              <w:pStyle w:val="Odstavecseseznamem1"/>
              <w:numPr>
                <w:ilvl w:val="0"/>
                <w:numId w:val="18"/>
              </w:numPr>
              <w:ind w:left="0" w:firstLine="0"/>
              <w:jc w:val="center"/>
            </w:pPr>
            <w:r w:rsidRPr="00D2047C">
              <w:rPr>
                <w:rFonts w:ascii="Arial" w:hAnsi="Arial"/>
                <w:sz w:val="22"/>
              </w:rPr>
              <w:t>„traditsiooniline haputainaleib“ või „traditsiooniline leib „haputainaga“</w:t>
            </w:r>
          </w:p>
        </w:tc>
        <w:tc>
          <w:tcPr>
            <w:tcW w:w="2481" w:type="pct"/>
            <w:shd w:val="clear" w:color="auto" w:fill="auto"/>
            <w:tcMar>
              <w:left w:w="88" w:type="dxa"/>
            </w:tcMar>
          </w:tcPr>
          <w:p w14:paraId="1C06A515" w14:textId="77777777" w:rsidR="00D15ABD" w:rsidRPr="00D2047C" w:rsidRDefault="00D15ABD" w:rsidP="00D15ABD">
            <w:pPr>
              <w:pStyle w:val="Nadpis61"/>
              <w:keepNext w:val="0"/>
              <w:ind w:firstLine="0"/>
              <w:jc w:val="both"/>
            </w:pPr>
            <w:r w:rsidRPr="00D2047C">
              <w:rPr>
                <w:b w:val="0"/>
                <w:sz w:val="22"/>
              </w:rPr>
              <w:t>kergitatud ja fermenteeritud ainult rukkijahust haputainaga</w:t>
            </w:r>
          </w:p>
        </w:tc>
      </w:tr>
      <w:tr w:rsidR="00D15ABD" w:rsidRPr="00D2047C" w14:paraId="6E41829D" w14:textId="77777777" w:rsidTr="00D15ABD">
        <w:trPr>
          <w:cantSplit/>
        </w:trPr>
        <w:tc>
          <w:tcPr>
            <w:tcW w:w="2519" w:type="pct"/>
            <w:shd w:val="clear" w:color="auto" w:fill="auto"/>
            <w:tcMar>
              <w:left w:w="88" w:type="dxa"/>
            </w:tcMar>
          </w:tcPr>
          <w:p w14:paraId="50BA97D5" w14:textId="77777777" w:rsidR="00D15ABD" w:rsidRPr="00D2047C" w:rsidRDefault="00D15ABD" w:rsidP="00D15ABD">
            <w:pPr>
              <w:pStyle w:val="Nadpis61"/>
              <w:keepNext w:val="0"/>
              <w:numPr>
                <w:ilvl w:val="5"/>
                <w:numId w:val="18"/>
              </w:numPr>
              <w:ind w:left="0" w:firstLine="0"/>
              <w:rPr>
                <w:b w:val="0"/>
                <w:sz w:val="22"/>
                <w:szCs w:val="22"/>
              </w:rPr>
            </w:pPr>
            <w:r w:rsidRPr="00D2047C">
              <w:rPr>
                <w:b w:val="0"/>
                <w:sz w:val="22"/>
              </w:rPr>
              <w:t>„talupojaleib“</w:t>
            </w:r>
          </w:p>
        </w:tc>
        <w:tc>
          <w:tcPr>
            <w:tcW w:w="2481" w:type="pct"/>
            <w:shd w:val="clear" w:color="auto" w:fill="auto"/>
            <w:tcMar>
              <w:left w:w="88" w:type="dxa"/>
            </w:tcMar>
          </w:tcPr>
          <w:p w14:paraId="215FAB76" w14:textId="77777777" w:rsidR="00D15ABD" w:rsidRPr="00D2047C" w:rsidRDefault="00D15ABD" w:rsidP="00D15ABD">
            <w:pPr>
              <w:pStyle w:val="Nadpis61"/>
              <w:keepNext w:val="0"/>
              <w:numPr>
                <w:ilvl w:val="5"/>
                <w:numId w:val="18"/>
              </w:numPr>
              <w:ind w:left="0" w:firstLine="0"/>
              <w:jc w:val="both"/>
            </w:pPr>
            <w:r w:rsidRPr="00D2047C">
              <w:rPr>
                <w:b w:val="0"/>
                <w:sz w:val="22"/>
              </w:rPr>
              <w:t>vormitud ümaraks pätsiks, kaaluga vähemalt 2 kg ja sisaldades vähemalt 45 % rukkijahu kõigi kasutatud teraviljatoodete suhtes</w:t>
            </w:r>
          </w:p>
        </w:tc>
      </w:tr>
      <w:tr w:rsidR="00D15ABD" w:rsidRPr="00D2047C" w14:paraId="1E1DB5A4" w14:textId="77777777" w:rsidTr="00D15ABD">
        <w:trPr>
          <w:cantSplit/>
        </w:trPr>
        <w:tc>
          <w:tcPr>
            <w:tcW w:w="2519" w:type="pct"/>
            <w:shd w:val="clear" w:color="auto" w:fill="auto"/>
            <w:tcMar>
              <w:left w:w="88" w:type="dxa"/>
            </w:tcMar>
          </w:tcPr>
          <w:p w14:paraId="623CBC71" w14:textId="77777777" w:rsidR="00D15ABD" w:rsidRPr="00D2047C" w:rsidRDefault="00D15ABD" w:rsidP="00D15ABD">
            <w:pPr>
              <w:pStyle w:val="Nadpis61"/>
              <w:keepNext w:val="0"/>
              <w:numPr>
                <w:ilvl w:val="5"/>
                <w:numId w:val="18"/>
              </w:numPr>
              <w:ind w:left="0" w:firstLine="0"/>
            </w:pPr>
            <w:r w:rsidRPr="00D2047C">
              <w:rPr>
                <w:b w:val="0"/>
                <w:sz w:val="22"/>
              </w:rPr>
              <w:t>„kauasäiliv sai“</w:t>
            </w:r>
          </w:p>
        </w:tc>
        <w:tc>
          <w:tcPr>
            <w:tcW w:w="2481" w:type="pct"/>
            <w:shd w:val="clear" w:color="auto" w:fill="auto"/>
            <w:tcMar>
              <w:left w:w="88" w:type="dxa"/>
            </w:tcMar>
          </w:tcPr>
          <w:p w14:paraId="4F161B2F" w14:textId="77777777" w:rsidR="00D15ABD" w:rsidRPr="00D2047C" w:rsidRDefault="00D15ABD" w:rsidP="00D15ABD">
            <w:pPr>
              <w:pStyle w:val="Odstavecseseznamem1"/>
              <w:numPr>
                <w:ilvl w:val="0"/>
                <w:numId w:val="18"/>
              </w:numPr>
              <w:ind w:left="0" w:firstLine="0"/>
              <w:jc w:val="left"/>
            </w:pPr>
            <w:r w:rsidRPr="00D2047C">
              <w:rPr>
                <w:rFonts w:ascii="Arial" w:hAnsi="Arial"/>
                <w:sz w:val="22"/>
              </w:rPr>
              <w:t>saia minimaalne säilivusaeg on 21 päeva</w:t>
            </w:r>
          </w:p>
        </w:tc>
      </w:tr>
      <w:tr w:rsidR="00D15ABD" w:rsidRPr="00D2047C" w14:paraId="2F09C3D6" w14:textId="77777777" w:rsidTr="00D15ABD">
        <w:trPr>
          <w:cantSplit/>
        </w:trPr>
        <w:tc>
          <w:tcPr>
            <w:tcW w:w="2519" w:type="pct"/>
            <w:shd w:val="clear" w:color="auto" w:fill="auto"/>
            <w:tcMar>
              <w:left w:w="88" w:type="dxa"/>
            </w:tcMar>
          </w:tcPr>
          <w:p w14:paraId="74CE06B4" w14:textId="77777777" w:rsidR="00D15ABD" w:rsidRPr="00D2047C" w:rsidRDefault="00D15ABD" w:rsidP="00D15ABD">
            <w:pPr>
              <w:pStyle w:val="Nadpis61"/>
              <w:keepNext w:val="0"/>
              <w:numPr>
                <w:ilvl w:val="5"/>
                <w:numId w:val="18"/>
              </w:numPr>
              <w:ind w:left="0" w:firstLine="0"/>
            </w:pPr>
            <w:r w:rsidRPr="00D2047C">
              <w:rPr>
                <w:b w:val="0"/>
                <w:sz w:val="22"/>
              </w:rPr>
              <w:t>„harilikud küpsetised, mis sisaldavad piima“</w:t>
            </w:r>
          </w:p>
        </w:tc>
        <w:tc>
          <w:tcPr>
            <w:tcW w:w="2481" w:type="pct"/>
            <w:shd w:val="clear" w:color="auto" w:fill="auto"/>
            <w:tcMar>
              <w:left w:w="88" w:type="dxa"/>
            </w:tcMar>
          </w:tcPr>
          <w:p w14:paraId="1EE41517" w14:textId="77777777" w:rsidR="00D15ABD" w:rsidRPr="00D2047C" w:rsidRDefault="00D15ABD" w:rsidP="00D15ABD">
            <w:pPr>
              <w:pStyle w:val="Odstavecseseznamem1"/>
              <w:numPr>
                <w:ilvl w:val="0"/>
                <w:numId w:val="18"/>
              </w:numPr>
              <w:ind w:left="0" w:firstLine="0"/>
            </w:pPr>
            <w:r w:rsidRPr="00D2047C">
              <w:rPr>
                <w:rFonts w:ascii="Arial" w:hAnsi="Arial"/>
                <w:sz w:val="22"/>
              </w:rPr>
              <w:t>sisaldavad piima vähemalt koguses 1,7 % piimakuivainest kasutatud teraviljatoodete kaalu suhtes</w:t>
            </w:r>
          </w:p>
        </w:tc>
      </w:tr>
      <w:tr w:rsidR="00D15ABD" w:rsidRPr="00D2047C" w14:paraId="3E56FDA6" w14:textId="77777777" w:rsidTr="00D15ABD">
        <w:trPr>
          <w:cantSplit/>
        </w:trPr>
        <w:tc>
          <w:tcPr>
            <w:tcW w:w="2519" w:type="pct"/>
            <w:shd w:val="clear" w:color="auto" w:fill="auto"/>
            <w:tcMar>
              <w:left w:w="88" w:type="dxa"/>
            </w:tcMar>
          </w:tcPr>
          <w:p w14:paraId="24AAB03A" w14:textId="77777777" w:rsidR="00D15ABD" w:rsidRPr="00D2047C" w:rsidRDefault="00D15ABD" w:rsidP="00D15ABD">
            <w:pPr>
              <w:pStyle w:val="Odstavecseseznamem1"/>
              <w:numPr>
                <w:ilvl w:val="0"/>
                <w:numId w:val="18"/>
              </w:numPr>
              <w:ind w:left="0" w:firstLine="0"/>
              <w:jc w:val="center"/>
            </w:pPr>
            <w:r w:rsidRPr="00D2047C">
              <w:rPr>
                <w:rFonts w:ascii="Arial" w:hAnsi="Arial"/>
                <w:sz w:val="22"/>
              </w:rPr>
              <w:t>„võiga pagaritooted“</w:t>
            </w:r>
          </w:p>
        </w:tc>
        <w:tc>
          <w:tcPr>
            <w:tcW w:w="2481" w:type="pct"/>
            <w:shd w:val="clear" w:color="auto" w:fill="auto"/>
            <w:tcMar>
              <w:left w:w="88" w:type="dxa"/>
            </w:tcMar>
          </w:tcPr>
          <w:p w14:paraId="43375F7C" w14:textId="77777777" w:rsidR="00D15ABD" w:rsidRPr="00D2047C" w:rsidRDefault="00D15ABD" w:rsidP="00D15ABD">
            <w:pPr>
              <w:pStyle w:val="Odstavecseseznamem1"/>
              <w:numPr>
                <w:ilvl w:val="0"/>
                <w:numId w:val="18"/>
              </w:numPr>
              <w:ind w:left="0" w:firstLine="0"/>
            </w:pPr>
            <w:r w:rsidRPr="00D2047C">
              <w:rPr>
                <w:rFonts w:ascii="Arial" w:hAnsi="Arial"/>
                <w:sz w:val="22"/>
              </w:rPr>
              <w:t>tainas on ainsa rasvana kasutatud võid või või kontsentraati; ainult väike kogus teisi rasvu võib lisanduda, mis tulenevad maitseainetest, milles need tekivad loomulikul teel,</w:t>
            </w:r>
          </w:p>
        </w:tc>
      </w:tr>
      <w:tr w:rsidR="00D15ABD" w:rsidRPr="00D2047C" w14:paraId="02BF7CDF" w14:textId="77777777" w:rsidTr="00D15ABD">
        <w:trPr>
          <w:cantSplit/>
        </w:trPr>
        <w:tc>
          <w:tcPr>
            <w:tcW w:w="2519" w:type="pct"/>
            <w:shd w:val="clear" w:color="auto" w:fill="auto"/>
            <w:tcMar>
              <w:left w:w="88" w:type="dxa"/>
            </w:tcMar>
          </w:tcPr>
          <w:p w14:paraId="2A4DAED6" w14:textId="77777777" w:rsidR="00D15ABD" w:rsidRPr="00D2047C" w:rsidRDefault="00D15ABD" w:rsidP="00D15ABD">
            <w:pPr>
              <w:pStyle w:val="Nadpis61"/>
              <w:keepNext w:val="0"/>
              <w:numPr>
                <w:ilvl w:val="5"/>
                <w:numId w:val="18"/>
              </w:numPr>
              <w:ind w:left="0" w:firstLine="0"/>
            </w:pPr>
            <w:r w:rsidRPr="00D2047C">
              <w:rPr>
                <w:b w:val="0"/>
                <w:sz w:val="22"/>
              </w:rPr>
              <w:t>„munaga pagaritooted“</w:t>
            </w:r>
          </w:p>
        </w:tc>
        <w:tc>
          <w:tcPr>
            <w:tcW w:w="2481" w:type="pct"/>
            <w:shd w:val="clear" w:color="auto" w:fill="auto"/>
            <w:tcMar>
              <w:left w:w="88" w:type="dxa"/>
            </w:tcMar>
          </w:tcPr>
          <w:p w14:paraId="0138FFF1" w14:textId="77777777" w:rsidR="00D15ABD" w:rsidRPr="00D2047C" w:rsidRDefault="00D15ABD" w:rsidP="00D15ABD">
            <w:pPr>
              <w:pStyle w:val="Odstavecseseznamem1"/>
              <w:numPr>
                <w:ilvl w:val="0"/>
                <w:numId w:val="18"/>
              </w:numPr>
              <w:ind w:left="0" w:firstLine="0"/>
            </w:pPr>
            <w:r w:rsidRPr="00D2047C">
              <w:rPr>
                <w:rFonts w:ascii="Arial" w:hAnsi="Arial"/>
                <w:sz w:val="22"/>
              </w:rPr>
              <w:t>sisaldavad vähemalt 180 g mune või 64 g eraldatud munakollaseid või samaväärses koguses kuivatatud munatooteid 1 kg kasutatud kroovitud teraviljatoodete suhtes</w:t>
            </w:r>
          </w:p>
        </w:tc>
      </w:tr>
      <w:tr w:rsidR="00D15ABD" w:rsidRPr="00D2047C" w14:paraId="733B14D1" w14:textId="77777777" w:rsidTr="00D15ABD">
        <w:trPr>
          <w:cantSplit/>
        </w:trPr>
        <w:tc>
          <w:tcPr>
            <w:tcW w:w="2519" w:type="pct"/>
            <w:shd w:val="clear" w:color="auto" w:fill="auto"/>
            <w:tcMar>
              <w:left w:w="88" w:type="dxa"/>
            </w:tcMar>
          </w:tcPr>
          <w:p w14:paraId="072632F6" w14:textId="77777777" w:rsidR="00D15ABD" w:rsidRPr="00D2047C" w:rsidRDefault="00D15ABD" w:rsidP="00D15ABD">
            <w:pPr>
              <w:pStyle w:val="Nadpis61"/>
              <w:keepNext w:val="0"/>
              <w:numPr>
                <w:ilvl w:val="5"/>
                <w:numId w:val="18"/>
              </w:numPr>
              <w:ind w:left="0" w:firstLine="0"/>
            </w:pPr>
            <w:r w:rsidRPr="00D2047C">
              <w:rPr>
                <w:b w:val="0"/>
                <w:sz w:val="22"/>
              </w:rPr>
              <w:t>„kakaoga pagaritooted“</w:t>
            </w:r>
          </w:p>
        </w:tc>
        <w:tc>
          <w:tcPr>
            <w:tcW w:w="2481" w:type="pct"/>
            <w:shd w:val="clear" w:color="auto" w:fill="auto"/>
            <w:tcMar>
              <w:left w:w="88" w:type="dxa"/>
            </w:tcMar>
          </w:tcPr>
          <w:p w14:paraId="5F7DABF7" w14:textId="77777777" w:rsidR="00D15ABD" w:rsidRPr="00D2047C" w:rsidRDefault="00D15ABD" w:rsidP="00D15ABD">
            <w:pPr>
              <w:pStyle w:val="Odstavecseseznamem1"/>
              <w:numPr>
                <w:ilvl w:val="0"/>
                <w:numId w:val="18"/>
              </w:numPr>
              <w:ind w:left="0" w:firstLine="0"/>
            </w:pPr>
            <w:r w:rsidRPr="00D2047C">
              <w:rPr>
                <w:rFonts w:ascii="Arial" w:hAnsi="Arial"/>
                <w:sz w:val="22"/>
              </w:rPr>
              <w:t>sisaldavad vähemalt 25 % kakaod 1 kg küpsetusmaterjali või taina suhtes enne küpsetamist</w:t>
            </w:r>
          </w:p>
        </w:tc>
      </w:tr>
      <w:tr w:rsidR="00D15ABD" w:rsidRPr="00D2047C" w14:paraId="5D8F30B4" w14:textId="77777777" w:rsidTr="00D15ABD">
        <w:trPr>
          <w:cantSplit/>
        </w:trPr>
        <w:tc>
          <w:tcPr>
            <w:tcW w:w="2519" w:type="pct"/>
            <w:shd w:val="clear" w:color="auto" w:fill="auto"/>
            <w:tcMar>
              <w:left w:w="88" w:type="dxa"/>
            </w:tcMar>
          </w:tcPr>
          <w:p w14:paraId="3C9A80D9" w14:textId="77777777" w:rsidR="00D15ABD" w:rsidRPr="00D2047C" w:rsidRDefault="00D15ABD" w:rsidP="00D15ABD">
            <w:pPr>
              <w:pStyle w:val="Odstavecseseznamem1"/>
              <w:ind w:left="0" w:firstLine="0"/>
            </w:pPr>
            <w:r w:rsidRPr="00D2047C">
              <w:rPr>
                <w:rFonts w:ascii="Arial" w:hAnsi="Arial"/>
                <w:sz w:val="22"/>
              </w:rPr>
              <w:t xml:space="preserve">„pähkliga pagaritooted“ </w:t>
            </w:r>
          </w:p>
        </w:tc>
        <w:tc>
          <w:tcPr>
            <w:tcW w:w="2481" w:type="pct"/>
            <w:shd w:val="clear" w:color="auto" w:fill="auto"/>
            <w:tcMar>
              <w:left w:w="88" w:type="dxa"/>
            </w:tcMar>
          </w:tcPr>
          <w:p w14:paraId="0E4DE678" w14:textId="77777777" w:rsidR="00D15ABD" w:rsidRPr="00D2047C" w:rsidRDefault="00D15ABD" w:rsidP="00D15ABD">
            <w:pPr>
              <w:pStyle w:val="Odstavecseseznamem1"/>
              <w:ind w:left="0" w:firstLine="0"/>
            </w:pPr>
            <w:r w:rsidRPr="00D2047C">
              <w:rPr>
                <w:rFonts w:ascii="Arial" w:hAnsi="Arial"/>
                <w:sz w:val="22"/>
              </w:rPr>
              <w:t>sisaldavad vähemalt 25 % pähklituumasid 1 kg aine või taina suhtes enne küpsetamist</w:t>
            </w:r>
          </w:p>
        </w:tc>
      </w:tr>
    </w:tbl>
    <w:p w14:paraId="594C628C" w14:textId="77777777" w:rsidR="00CD76C6" w:rsidRPr="00D2047C" w:rsidRDefault="00CD76C6" w:rsidP="00D15ABD">
      <w:pPr>
        <w:pStyle w:val="Nadpis61"/>
        <w:keepNext w:val="0"/>
        <w:ind w:firstLine="0"/>
        <w:jc w:val="both"/>
        <w:rPr>
          <w:b w:val="0"/>
          <w:sz w:val="22"/>
          <w:szCs w:val="22"/>
        </w:rPr>
      </w:pPr>
    </w:p>
    <w:p w14:paraId="626D8A0C" w14:textId="77777777" w:rsidR="00B467ED" w:rsidRPr="00D2047C" w:rsidRDefault="00B467ED" w:rsidP="00D15ABD">
      <w:pPr>
        <w:ind w:firstLine="0"/>
        <w:rPr>
          <w:rFonts w:ascii="Arial" w:hAnsi="Arial" w:cs="Arial"/>
          <w:sz w:val="22"/>
          <w:szCs w:val="22"/>
        </w:rPr>
      </w:pPr>
    </w:p>
    <w:p w14:paraId="1F55CB7F" w14:textId="77777777" w:rsidR="00B135D2" w:rsidRPr="00D2047C" w:rsidRDefault="00B135D2" w:rsidP="00D15ABD">
      <w:pPr>
        <w:keepNext/>
        <w:keepLines/>
        <w:ind w:firstLine="0"/>
        <w:rPr>
          <w:rFonts w:ascii="Arial" w:hAnsi="Arial" w:cs="Arial"/>
          <w:b/>
          <w:sz w:val="22"/>
          <w:szCs w:val="22"/>
        </w:rPr>
      </w:pPr>
      <w:r w:rsidRPr="00D2047C">
        <w:rPr>
          <w:rFonts w:ascii="Arial" w:hAnsi="Arial"/>
          <w:b/>
          <w:sz w:val="22"/>
        </w:rPr>
        <w:t>Tabel 2</w:t>
      </w:r>
    </w:p>
    <w:p w14:paraId="396C9882"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26"/>
        <w:gridCol w:w="1906"/>
        <w:gridCol w:w="1906"/>
        <w:gridCol w:w="1906"/>
        <w:gridCol w:w="1984"/>
      </w:tblGrid>
      <w:tr w:rsidR="00B467ED" w:rsidRPr="00D2047C" w14:paraId="7E397918" w14:textId="7777777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14:paraId="1623971C" w14:textId="77777777" w:rsidR="0006275B" w:rsidRPr="00D2047C" w:rsidRDefault="00DC37F6" w:rsidP="00D15ABD">
            <w:pPr>
              <w:keepNext/>
              <w:keepLines/>
              <w:ind w:firstLine="0"/>
              <w:jc w:val="center"/>
              <w:rPr>
                <w:rFonts w:ascii="Arial" w:hAnsi="Arial" w:cs="Arial"/>
                <w:sz w:val="22"/>
                <w:szCs w:val="22"/>
              </w:rPr>
            </w:pPr>
            <w:r w:rsidRPr="00D2047C">
              <w:rPr>
                <w:rFonts w:ascii="Arial" w:hAnsi="Arial"/>
                <w:sz w:val="22"/>
              </w:rPr>
              <w:t>Liik/rühm</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6E68C584"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Välimus, kuju</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446E4992"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Koorik, pind</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5609402D"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Puru, struktuur</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3BEFEBE5"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Lõhn ja maitse</w:t>
            </w:r>
          </w:p>
        </w:tc>
      </w:tr>
      <w:tr w:rsidR="00B467ED" w:rsidRPr="00D2047C" w14:paraId="30C07024" w14:textId="7777777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14:paraId="7DE783C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leiva- või saiatoode /värske leiva- või saiatoode, harilikud küpsetised / värsked küpsetised</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35B859D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korrapäraselt vormitud, tootele tüüpilise kujuga</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7C5C6001" w14:textId="77777777" w:rsidR="00B467ED" w:rsidRPr="00D2047C" w:rsidRDefault="00DC37F6" w:rsidP="00D15ABD">
            <w:pPr>
              <w:spacing w:after="120"/>
              <w:ind w:firstLine="0"/>
              <w:jc w:val="center"/>
              <w:rPr>
                <w:rFonts w:ascii="Arial" w:hAnsi="Arial" w:cs="Arial"/>
                <w:sz w:val="22"/>
                <w:szCs w:val="22"/>
              </w:rPr>
            </w:pPr>
            <w:r w:rsidRPr="00D2047C">
              <w:rPr>
                <w:rFonts w:ascii="Arial" w:hAnsi="Arial"/>
                <w:sz w:val="22"/>
              </w:rPr>
              <w:t>puhas ja tootele sobiliku värvusega, mitte kõrbenud ja vajaduse korral tootele tüüpiliselt viilutatult või pragudega</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7EDBF5B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hästi läbiküpsetatud, poorne, painduv, elastne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76DF798"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tootele tüüpiline, vastab kasutatud koostisosadele, meeldiv, kõrvallõhnade- ja -maitsetevaba</w:t>
            </w:r>
          </w:p>
        </w:tc>
      </w:tr>
      <w:tr w:rsidR="00B467ED" w:rsidRPr="00D2047C" w14:paraId="5AEC5F1B" w14:textId="7777777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14:paraId="619ADA7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lastRenderedPageBreak/>
              <w:t>eriküpsetised / värsked eriküpsetised</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0CBBC25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korrapäraselt vormitud, tootele tüüpilise kujuga</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1A1BB63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puhas ja tootele sobiliku värvusega, mitte kõrbenud ja vajaduse korral täidisega toodete puhul nähtava täidisega</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342AF6D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hästi läbiküpsetatud, kergelt õhuline, painduv ja vajaduse korral lõikamisel nähtava täidisega; augud täidise kohal täidisega toodete korral ei ole viga</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F4C3DD1" w14:textId="77777777" w:rsidR="00B467ED" w:rsidRPr="00D2047C" w:rsidRDefault="00DC37F6" w:rsidP="00D15ABD">
            <w:pPr>
              <w:spacing w:after="120"/>
              <w:ind w:firstLine="0"/>
              <w:jc w:val="center"/>
              <w:rPr>
                <w:rFonts w:ascii="Arial" w:hAnsi="Arial" w:cs="Arial"/>
                <w:sz w:val="22"/>
                <w:szCs w:val="22"/>
              </w:rPr>
            </w:pPr>
            <w:r w:rsidRPr="00D2047C">
              <w:rPr>
                <w:rFonts w:ascii="Arial" w:hAnsi="Arial"/>
                <w:sz w:val="22"/>
              </w:rPr>
              <w:t>tootele omane, meeldiv, vastab kasutatud koostisosadele, näitab täidisega toodete korral kasutatud täidist, kõrvallõhnade- ja -maitsetevaba</w:t>
            </w:r>
          </w:p>
        </w:tc>
      </w:tr>
      <w:tr w:rsidR="00B467ED" w:rsidRPr="00D2047C" w14:paraId="6D307E9C" w14:textId="7777777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14:paraId="3909631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teised kauasäilivad küpsetised peale piparkoogi</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382BC38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tihe, tootele tüüpilise kujuga</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01F9A94E" w14:textId="77777777" w:rsidR="00B467ED" w:rsidRPr="00D2047C" w:rsidRDefault="00401B74" w:rsidP="00D15ABD">
            <w:pPr>
              <w:ind w:firstLine="0"/>
              <w:jc w:val="center"/>
              <w:rPr>
                <w:rFonts w:ascii="Arial" w:hAnsi="Arial" w:cs="Arial"/>
                <w:sz w:val="22"/>
                <w:szCs w:val="22"/>
              </w:rPr>
            </w:pPr>
            <w:r w:rsidRPr="00D2047C">
              <w:rPr>
                <w:rFonts w:ascii="Arial" w:hAnsi="Arial"/>
                <w:sz w:val="22"/>
              </w:rPr>
              <w:t>puhas ja tootele sobivat värvi, vajaduse korral vormi raami mustriga, mitte kõrbenud, glasuuriga toodete puhul glasuuritud</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61E0C7D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habras, õhuline, kihiliste toodete puhul kihiline struktuur; täidetud toodete korral on üks või rohkem täidise kihte lõikamisel nähtaval; täidisega vahvlite korral eraldamata kihid</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75F46E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meeldiv, tootele omane, vastab kasutatud koostisosadele, näitab täidisega toodete korral kasutatud täidist, glasuuriga toodete puhul glasuuritud, kõrvallõhnade- ja -maitsetevaba</w:t>
            </w:r>
          </w:p>
        </w:tc>
      </w:tr>
      <w:tr w:rsidR="00B467ED" w:rsidRPr="00D2047C" w14:paraId="13E1523A" w14:textId="7777777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14:paraId="78760D52" w14:textId="77777777" w:rsidR="00B467ED" w:rsidRPr="00D2047C" w:rsidRDefault="0006275B" w:rsidP="00D15ABD">
            <w:pPr>
              <w:ind w:firstLine="0"/>
              <w:jc w:val="center"/>
              <w:rPr>
                <w:rFonts w:ascii="Arial" w:hAnsi="Arial" w:cs="Arial"/>
                <w:sz w:val="22"/>
                <w:szCs w:val="22"/>
              </w:rPr>
            </w:pPr>
            <w:r w:rsidRPr="00D2047C">
              <w:rPr>
                <w:rFonts w:ascii="Arial" w:hAnsi="Arial"/>
                <w:sz w:val="22"/>
              </w:rPr>
              <w:t>piparkook</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63E9FD4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tihe, vormi kujuga</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22A725DA" w14:textId="77777777" w:rsidR="00B467ED" w:rsidRPr="00D2047C" w:rsidRDefault="00DC37F6" w:rsidP="00D15ABD">
            <w:pPr>
              <w:spacing w:after="120"/>
              <w:ind w:firstLine="0"/>
              <w:jc w:val="center"/>
              <w:rPr>
                <w:rFonts w:ascii="Arial" w:hAnsi="Arial" w:cs="Arial"/>
                <w:sz w:val="22"/>
                <w:szCs w:val="22"/>
              </w:rPr>
            </w:pPr>
            <w:r w:rsidRPr="00D2047C">
              <w:rPr>
                <w:rFonts w:ascii="Arial" w:hAnsi="Arial"/>
                <w:sz w:val="22"/>
              </w:rPr>
              <w:t>tihe, puhas ja tootele sobiliku värvusega, mitte kõrbenud ja glasuuriga toodete korral glasuuriga</w:t>
            </w:r>
          </w:p>
        </w:tc>
        <w:tc>
          <w:tcPr>
            <w:tcW w:w="992" w:type="pct"/>
            <w:tcBorders>
              <w:top w:val="single" w:sz="4" w:space="0" w:color="000001"/>
              <w:left w:val="single" w:sz="4" w:space="0" w:color="000001"/>
              <w:bottom w:val="single" w:sz="4" w:space="0" w:color="000001"/>
            </w:tcBorders>
            <w:shd w:val="clear" w:color="auto" w:fill="FFFFFF"/>
            <w:tcMar>
              <w:left w:w="93" w:type="dxa"/>
            </w:tcMar>
          </w:tcPr>
          <w:p w14:paraId="0163DC7D" w14:textId="77777777" w:rsidR="00B467ED" w:rsidRPr="00D2047C" w:rsidRDefault="00DC37F6" w:rsidP="00D15ABD">
            <w:pPr>
              <w:tabs>
                <w:tab w:val="left" w:pos="1188"/>
              </w:tabs>
              <w:ind w:firstLine="0"/>
              <w:jc w:val="center"/>
              <w:rPr>
                <w:rFonts w:ascii="Arial" w:hAnsi="Arial" w:cs="Arial"/>
                <w:sz w:val="22"/>
                <w:szCs w:val="22"/>
              </w:rPr>
            </w:pPr>
            <w:r w:rsidRPr="00D2047C">
              <w:rPr>
                <w:rFonts w:ascii="Arial" w:hAnsi="Arial"/>
                <w:sz w:val="22"/>
              </w:rPr>
              <w:t>painduv, õhuline, täidisega toodete korral on täidis lõikamisel nähtav</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F0E550A" w14:textId="77777777" w:rsidR="00B467ED" w:rsidRPr="00D2047C" w:rsidRDefault="00DC37F6" w:rsidP="00D15ABD">
            <w:pPr>
              <w:spacing w:after="120"/>
              <w:ind w:firstLine="0"/>
              <w:jc w:val="center"/>
              <w:rPr>
                <w:rFonts w:ascii="Arial" w:hAnsi="Arial" w:cs="Arial"/>
                <w:sz w:val="22"/>
                <w:szCs w:val="22"/>
              </w:rPr>
            </w:pPr>
            <w:r w:rsidRPr="00D2047C">
              <w:rPr>
                <w:rFonts w:ascii="Arial" w:hAnsi="Arial"/>
                <w:sz w:val="22"/>
              </w:rPr>
              <w:t>meeldiv, tüüpiline, vastab kasutatud koostisosadele, kõrvallõhnade- ja -maitsetevaba</w:t>
            </w:r>
          </w:p>
        </w:tc>
      </w:tr>
    </w:tbl>
    <w:p w14:paraId="461C482C"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10. lisa</w:t>
      </w:r>
    </w:p>
    <w:p w14:paraId="4609964D" w14:textId="77777777" w:rsidR="00B467ED" w:rsidRPr="00D2047C" w:rsidRDefault="00B467ED" w:rsidP="00D15ABD">
      <w:pPr>
        <w:pStyle w:val="Nadpis21"/>
        <w:keepLines/>
        <w:numPr>
          <w:ilvl w:val="1"/>
          <w:numId w:val="1"/>
        </w:numPr>
        <w:ind w:left="0" w:firstLine="0"/>
        <w:jc w:val="right"/>
        <w:rPr>
          <w:b/>
          <w:sz w:val="22"/>
          <w:szCs w:val="22"/>
        </w:rPr>
      </w:pPr>
    </w:p>
    <w:p w14:paraId="78D7EB66" w14:textId="77777777" w:rsidR="00B467ED" w:rsidRPr="00D2047C" w:rsidRDefault="00B467ED" w:rsidP="00D15ABD">
      <w:pPr>
        <w:keepNext/>
        <w:keepLines/>
        <w:ind w:firstLine="0"/>
        <w:rPr>
          <w:rFonts w:ascii="Arial" w:hAnsi="Arial" w:cs="Arial"/>
          <w:b/>
          <w:sz w:val="22"/>
          <w:szCs w:val="22"/>
        </w:rPr>
      </w:pPr>
    </w:p>
    <w:p w14:paraId="0E6EA9AF"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b/>
          <w:sz w:val="22"/>
        </w:rPr>
        <w:t>Lubatud negatiivne kaaluerinevus pagaritoodete korral</w:t>
      </w:r>
    </w:p>
    <w:p w14:paraId="46705B57" w14:textId="77777777" w:rsidR="00B467ED" w:rsidRPr="00D2047C" w:rsidRDefault="00B467ED" w:rsidP="00D15ABD">
      <w:pPr>
        <w:keepNext/>
        <w:keepLines/>
        <w:ind w:firstLine="0"/>
        <w:rPr>
          <w:rFonts w:ascii="Arial" w:hAnsi="Arial" w:cs="Arial"/>
          <w:sz w:val="22"/>
          <w:szCs w:val="22"/>
        </w:rPr>
      </w:pPr>
    </w:p>
    <w:p w14:paraId="5F6CFE5B"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695"/>
        <w:gridCol w:w="4933"/>
      </w:tblGrid>
      <w:tr w:rsidR="00B467ED" w:rsidRPr="00D2047C" w14:paraId="0912D812" w14:textId="7777777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14:paraId="7366DC85" w14:textId="77777777" w:rsidR="00B467ED" w:rsidRPr="00D2047C" w:rsidRDefault="000E72B4" w:rsidP="00D15ABD">
            <w:pPr>
              <w:keepNext/>
              <w:keepLines/>
              <w:ind w:firstLine="0"/>
              <w:jc w:val="center"/>
              <w:rPr>
                <w:rFonts w:ascii="Arial" w:hAnsi="Arial" w:cs="Arial"/>
                <w:sz w:val="22"/>
                <w:szCs w:val="22"/>
              </w:rPr>
            </w:pPr>
            <w:r w:rsidRPr="00D2047C">
              <w:rPr>
                <w:rFonts w:ascii="Arial" w:hAnsi="Arial"/>
                <w:sz w:val="22"/>
              </w:rPr>
              <w:t>pakendamata leiva- või saiatoode</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C26D6FF"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maksimaalselt –6 %</w:t>
            </w:r>
          </w:p>
        </w:tc>
      </w:tr>
      <w:tr w:rsidR="00B467ED" w:rsidRPr="00D2047C" w14:paraId="4190ADF0" w14:textId="7777777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14:paraId="32F7DF71" w14:textId="77777777" w:rsidR="00B467ED" w:rsidRPr="00D2047C" w:rsidRDefault="000E72B4" w:rsidP="00D15ABD">
            <w:pPr>
              <w:tabs>
                <w:tab w:val="left" w:pos="2816"/>
              </w:tabs>
              <w:ind w:firstLine="0"/>
              <w:jc w:val="center"/>
              <w:rPr>
                <w:rFonts w:ascii="Arial" w:hAnsi="Arial" w:cs="Arial"/>
                <w:sz w:val="22"/>
                <w:szCs w:val="22"/>
              </w:rPr>
            </w:pPr>
            <w:r w:rsidRPr="00D2047C">
              <w:rPr>
                <w:rFonts w:ascii="Arial" w:hAnsi="Arial"/>
                <w:sz w:val="22"/>
              </w:rPr>
              <w:t>pakendatud leiva- või saiatoode</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A43AEA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–5 %</w:t>
            </w:r>
          </w:p>
        </w:tc>
      </w:tr>
      <w:tr w:rsidR="00B467ED" w:rsidRPr="00D2047C" w14:paraId="3D21D057" w14:textId="7777777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14:paraId="666DA587" w14:textId="77777777" w:rsidR="00B467ED" w:rsidRPr="00D2047C" w:rsidRDefault="00547052" w:rsidP="00D15ABD">
            <w:pPr>
              <w:ind w:firstLine="0"/>
              <w:jc w:val="center"/>
              <w:rPr>
                <w:rFonts w:ascii="Arial" w:hAnsi="Arial" w:cs="Arial"/>
                <w:sz w:val="22"/>
                <w:szCs w:val="22"/>
              </w:rPr>
            </w:pPr>
            <w:r w:rsidRPr="00D2047C">
              <w:rPr>
                <w:rFonts w:ascii="Arial" w:hAnsi="Arial"/>
                <w:sz w:val="22"/>
              </w:rPr>
              <w:t>Harilikud küpsetised, mille mass ei ületa 150 g:</w:t>
            </w:r>
          </w:p>
          <w:p w14:paraId="177427F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 küpsetist</w:t>
            </w:r>
          </w:p>
          <w:p w14:paraId="5E2E65E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 küpsetis</w:t>
            </w:r>
          </w:p>
          <w:p w14:paraId="35093992" w14:textId="77777777" w:rsidR="00B467ED" w:rsidRPr="00D2047C" w:rsidRDefault="00B467ED" w:rsidP="00D15ABD">
            <w:pPr>
              <w:ind w:firstLine="0"/>
              <w:jc w:val="center"/>
              <w:rPr>
                <w:rFonts w:ascii="Arial" w:hAnsi="Arial" w:cs="Arial"/>
                <w:sz w:val="22"/>
                <w:szCs w:val="22"/>
              </w:rPr>
            </w:pPr>
          </w:p>
          <w:p w14:paraId="3DF2754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üle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989D31A" w14:textId="77777777" w:rsidR="00B467ED" w:rsidRPr="00D2047C" w:rsidRDefault="00B467ED" w:rsidP="00D15ABD">
            <w:pPr>
              <w:ind w:firstLine="0"/>
              <w:jc w:val="center"/>
              <w:rPr>
                <w:rFonts w:ascii="Arial" w:hAnsi="Arial" w:cs="Arial"/>
                <w:sz w:val="22"/>
                <w:szCs w:val="22"/>
              </w:rPr>
            </w:pPr>
          </w:p>
          <w:p w14:paraId="577449A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–6 %</w:t>
            </w:r>
          </w:p>
          <w:p w14:paraId="233AC199"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–10 %</w:t>
            </w:r>
          </w:p>
          <w:p w14:paraId="2021BEF6" w14:textId="77777777" w:rsidR="00B467ED" w:rsidRPr="00D2047C" w:rsidRDefault="00B467ED" w:rsidP="00D15ABD">
            <w:pPr>
              <w:ind w:firstLine="0"/>
              <w:jc w:val="center"/>
              <w:rPr>
                <w:rFonts w:ascii="Arial" w:hAnsi="Arial" w:cs="Arial"/>
                <w:sz w:val="22"/>
                <w:szCs w:val="22"/>
              </w:rPr>
            </w:pPr>
          </w:p>
          <w:p w14:paraId="49A7959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–6 %</w:t>
            </w:r>
          </w:p>
        </w:tc>
      </w:tr>
      <w:tr w:rsidR="00B467ED" w:rsidRPr="00D2047C" w14:paraId="1B73AB14" w14:textId="7777777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14:paraId="55426C53" w14:textId="77777777" w:rsidR="00B467ED" w:rsidRPr="00D2047C" w:rsidRDefault="00547052" w:rsidP="00D15ABD">
            <w:pPr>
              <w:ind w:firstLine="0"/>
              <w:jc w:val="center"/>
              <w:rPr>
                <w:rFonts w:ascii="Arial" w:hAnsi="Arial" w:cs="Arial"/>
                <w:sz w:val="22"/>
                <w:szCs w:val="22"/>
              </w:rPr>
            </w:pPr>
            <w:r w:rsidRPr="00D2047C">
              <w:rPr>
                <w:rFonts w:ascii="Arial" w:hAnsi="Arial"/>
                <w:sz w:val="22"/>
              </w:rPr>
              <w:t>Eriküpsetised, mille mass ei ületa 150 g:</w:t>
            </w:r>
          </w:p>
          <w:p w14:paraId="70429A5F"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 küpsetist</w:t>
            </w:r>
          </w:p>
          <w:p w14:paraId="46290FC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 küpsetis</w:t>
            </w:r>
          </w:p>
          <w:p w14:paraId="304EC9B7" w14:textId="77777777" w:rsidR="00B467ED" w:rsidRPr="00D2047C" w:rsidRDefault="00B467ED" w:rsidP="00D15ABD">
            <w:pPr>
              <w:ind w:firstLine="0"/>
              <w:jc w:val="center"/>
              <w:rPr>
                <w:rFonts w:ascii="Arial" w:hAnsi="Arial" w:cs="Arial"/>
                <w:sz w:val="22"/>
                <w:szCs w:val="22"/>
              </w:rPr>
            </w:pPr>
          </w:p>
          <w:p w14:paraId="599D407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üle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0BE8D38" w14:textId="77777777" w:rsidR="00B467ED" w:rsidRPr="00D2047C" w:rsidRDefault="00B467ED" w:rsidP="00D15ABD">
            <w:pPr>
              <w:ind w:firstLine="0"/>
              <w:jc w:val="center"/>
              <w:rPr>
                <w:rFonts w:ascii="Arial" w:hAnsi="Arial" w:cs="Arial"/>
                <w:sz w:val="22"/>
                <w:szCs w:val="22"/>
              </w:rPr>
            </w:pPr>
          </w:p>
          <w:p w14:paraId="293C401D" w14:textId="77777777" w:rsidR="00B467ED" w:rsidRPr="00D2047C" w:rsidRDefault="00DC37F6" w:rsidP="00D15ABD">
            <w:pPr>
              <w:ind w:firstLine="0"/>
              <w:jc w:val="center"/>
              <w:rPr>
                <w:rFonts w:ascii="Arial" w:hAnsi="Arial" w:cs="Arial"/>
                <w:bCs/>
                <w:sz w:val="22"/>
                <w:szCs w:val="22"/>
              </w:rPr>
            </w:pPr>
            <w:r w:rsidRPr="00D2047C">
              <w:rPr>
                <w:rFonts w:ascii="Arial" w:hAnsi="Arial"/>
                <w:sz w:val="22"/>
              </w:rPr>
              <w:t>maksimaalselt –6 %</w:t>
            </w:r>
          </w:p>
          <w:p w14:paraId="077456C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–10 %</w:t>
            </w:r>
          </w:p>
          <w:p w14:paraId="1532D9A5" w14:textId="77777777" w:rsidR="00B467ED" w:rsidRPr="00D2047C" w:rsidRDefault="00B467ED" w:rsidP="00D15ABD">
            <w:pPr>
              <w:ind w:firstLine="0"/>
              <w:jc w:val="center"/>
              <w:rPr>
                <w:rFonts w:ascii="Arial" w:hAnsi="Arial" w:cs="Arial"/>
                <w:sz w:val="22"/>
                <w:szCs w:val="22"/>
              </w:rPr>
            </w:pPr>
          </w:p>
          <w:p w14:paraId="5AD43EA2"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–6 %</w:t>
            </w:r>
          </w:p>
        </w:tc>
      </w:tr>
      <w:tr w:rsidR="00B467ED" w:rsidRPr="00D2047C" w14:paraId="2E2D2E10" w14:textId="7777777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14:paraId="3F76CE5F" w14:textId="77777777" w:rsidR="00B467ED" w:rsidRPr="00D2047C" w:rsidRDefault="000E72B4" w:rsidP="00D15ABD">
            <w:pPr>
              <w:ind w:firstLine="0"/>
              <w:jc w:val="center"/>
              <w:rPr>
                <w:rFonts w:ascii="Arial" w:hAnsi="Arial" w:cs="Arial"/>
                <w:sz w:val="22"/>
                <w:szCs w:val="22"/>
              </w:rPr>
            </w:pPr>
            <w:r w:rsidRPr="00D2047C">
              <w:rPr>
                <w:rFonts w:ascii="Arial" w:hAnsi="Arial"/>
                <w:sz w:val="22"/>
              </w:rPr>
              <w:t>Kauasäilivad küpsetised, mille mass ei ületa 50 g:</w:t>
            </w:r>
          </w:p>
          <w:p w14:paraId="4BD7DD84"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51–100 g</w:t>
            </w:r>
          </w:p>
          <w:p w14:paraId="3359E3FA"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101–250 g</w:t>
            </w:r>
          </w:p>
          <w:p w14:paraId="1A8BAB30"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251–500 g</w:t>
            </w:r>
          </w:p>
          <w:p w14:paraId="7B33213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üle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38DE71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–11 %</w:t>
            </w:r>
          </w:p>
          <w:p w14:paraId="25E81CED"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–9 %</w:t>
            </w:r>
          </w:p>
          <w:p w14:paraId="54AA7E66"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–7 %</w:t>
            </w:r>
          </w:p>
          <w:p w14:paraId="2BBFE1C7"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–5 %</w:t>
            </w:r>
          </w:p>
          <w:p w14:paraId="7B45572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–3 %</w:t>
            </w:r>
          </w:p>
        </w:tc>
      </w:tr>
    </w:tbl>
    <w:p w14:paraId="164CECF6"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11. lisa</w:t>
      </w:r>
    </w:p>
    <w:p w14:paraId="202B6858" w14:textId="77777777" w:rsidR="00B467ED" w:rsidRPr="00D2047C" w:rsidRDefault="00B467ED" w:rsidP="00D15ABD">
      <w:pPr>
        <w:pStyle w:val="Nadpis61"/>
        <w:keepLines/>
        <w:numPr>
          <w:ilvl w:val="5"/>
          <w:numId w:val="1"/>
        </w:numPr>
        <w:ind w:left="0" w:firstLine="0"/>
        <w:jc w:val="right"/>
        <w:rPr>
          <w:sz w:val="22"/>
          <w:szCs w:val="22"/>
        </w:rPr>
      </w:pPr>
    </w:p>
    <w:p w14:paraId="3C4EBCAE" w14:textId="77777777" w:rsidR="00B467ED" w:rsidRPr="00D2047C" w:rsidRDefault="00B467ED" w:rsidP="00D15ABD">
      <w:pPr>
        <w:keepNext/>
        <w:keepLines/>
        <w:ind w:firstLine="0"/>
        <w:rPr>
          <w:rFonts w:ascii="Arial" w:hAnsi="Arial" w:cs="Arial"/>
          <w:sz w:val="22"/>
          <w:szCs w:val="22"/>
        </w:rPr>
      </w:pPr>
    </w:p>
    <w:p w14:paraId="33A92858" w14:textId="77777777" w:rsidR="00B467ED" w:rsidRPr="00D2047C" w:rsidRDefault="00DC37F6" w:rsidP="00D15ABD">
      <w:pPr>
        <w:pStyle w:val="Nadpis61"/>
        <w:keepLines/>
        <w:numPr>
          <w:ilvl w:val="5"/>
          <w:numId w:val="1"/>
        </w:numPr>
        <w:ind w:left="0" w:firstLine="0"/>
        <w:rPr>
          <w:sz w:val="22"/>
          <w:szCs w:val="22"/>
        </w:rPr>
      </w:pPr>
      <w:r w:rsidRPr="00D2047C">
        <w:rPr>
          <w:sz w:val="22"/>
        </w:rPr>
        <w:t>Kondiitritoodete ja tainaste liigid ja rühmad</w:t>
      </w:r>
    </w:p>
    <w:p w14:paraId="7B7D763B" w14:textId="77777777" w:rsidR="00B467ED" w:rsidRPr="00D2047C" w:rsidRDefault="00B467ED" w:rsidP="00D15ABD">
      <w:pPr>
        <w:keepNext/>
        <w:keepLines/>
        <w:ind w:firstLine="0"/>
        <w:rPr>
          <w:rFonts w:ascii="Arial" w:hAnsi="Arial" w:cs="Arial"/>
          <w:sz w:val="22"/>
          <w:szCs w:val="22"/>
        </w:rPr>
      </w:pPr>
    </w:p>
    <w:p w14:paraId="172DB377" w14:textId="77777777" w:rsidR="00B467ED" w:rsidRPr="00D2047C"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440"/>
        <w:gridCol w:w="5188"/>
      </w:tblGrid>
      <w:tr w:rsidR="00B467ED" w:rsidRPr="00D2047C" w14:paraId="5639DDAF" w14:textId="7777777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14:paraId="4F4AA3C9" w14:textId="77777777" w:rsidR="0006275B" w:rsidRPr="00D2047C" w:rsidRDefault="00DC37F6" w:rsidP="00D15ABD">
            <w:pPr>
              <w:keepNext/>
              <w:keepLines/>
              <w:ind w:firstLine="0"/>
              <w:jc w:val="center"/>
              <w:rPr>
                <w:rFonts w:ascii="Arial" w:hAnsi="Arial" w:cs="Arial"/>
                <w:sz w:val="22"/>
                <w:szCs w:val="22"/>
              </w:rPr>
            </w:pPr>
            <w:r w:rsidRPr="00D2047C">
              <w:rPr>
                <w:rFonts w:ascii="Arial" w:hAnsi="Arial"/>
                <w:sz w:val="22"/>
              </w:rPr>
              <w:t>Liik</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D7A41C3" w14:textId="77777777" w:rsidR="00B467ED" w:rsidRPr="00D2047C" w:rsidRDefault="00DC37F6" w:rsidP="00D15ABD">
            <w:pPr>
              <w:keepNext/>
              <w:keepLines/>
              <w:ind w:firstLine="0"/>
              <w:jc w:val="center"/>
              <w:rPr>
                <w:rFonts w:ascii="Arial" w:hAnsi="Arial" w:cs="Arial"/>
                <w:sz w:val="22"/>
                <w:szCs w:val="22"/>
              </w:rPr>
            </w:pPr>
            <w:r w:rsidRPr="00D2047C">
              <w:rPr>
                <w:rFonts w:ascii="Arial" w:hAnsi="Arial"/>
                <w:sz w:val="22"/>
              </w:rPr>
              <w:t>Rühm</w:t>
            </w:r>
          </w:p>
        </w:tc>
      </w:tr>
      <w:tr w:rsidR="00B467ED" w:rsidRPr="00D2047C" w14:paraId="2F1BBE7D" w14:textId="7777777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14:paraId="04FA688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kondiitritoode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589CB3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madala rasvasisaldusega täidisega</w:t>
            </w:r>
          </w:p>
          <w:p w14:paraId="6246606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madala rasvasisaldusega võitäidisega</w:t>
            </w:r>
          </w:p>
          <w:p w14:paraId="40EC9A85"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madala rasvasisaldusega täidisega</w:t>
            </w:r>
          </w:p>
          <w:p w14:paraId="4FF0B103"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võitäidisega</w:t>
            </w:r>
          </w:p>
          <w:p w14:paraId="5FC3B1FB"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vahukooretäidisega</w:t>
            </w:r>
          </w:p>
          <w:p w14:paraId="718FC79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munavalgetäidisega</w:t>
            </w:r>
          </w:p>
          <w:p w14:paraId="33E9E5A5" w14:textId="77777777" w:rsidR="00B467ED" w:rsidRPr="00D2047C" w:rsidRDefault="00DE594B" w:rsidP="00D15ABD">
            <w:pPr>
              <w:ind w:firstLine="0"/>
              <w:jc w:val="center"/>
              <w:rPr>
                <w:rFonts w:ascii="Arial" w:hAnsi="Arial" w:cs="Arial"/>
                <w:strike/>
                <w:sz w:val="22"/>
                <w:szCs w:val="22"/>
              </w:rPr>
            </w:pPr>
            <w:r w:rsidRPr="00D2047C">
              <w:rPr>
                <w:rFonts w:ascii="Arial" w:hAnsi="Arial"/>
                <w:sz w:val="22"/>
              </w:rPr>
              <w:t>muu täidisega</w:t>
            </w:r>
          </w:p>
        </w:tc>
      </w:tr>
      <w:tr w:rsidR="00B467ED" w:rsidRPr="00D2047C" w14:paraId="6F420279" w14:textId="7777777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14:paraId="56678931" w14:textId="77777777" w:rsidR="00B467ED" w:rsidRPr="00D2047C" w:rsidRDefault="0006275B" w:rsidP="00D15ABD">
            <w:pPr>
              <w:ind w:firstLine="0"/>
              <w:jc w:val="center"/>
              <w:rPr>
                <w:rFonts w:ascii="Arial" w:hAnsi="Arial" w:cs="Arial"/>
                <w:sz w:val="22"/>
                <w:szCs w:val="22"/>
              </w:rPr>
            </w:pPr>
            <w:r w:rsidRPr="00D2047C">
              <w:rPr>
                <w:rFonts w:ascii="Arial" w:hAnsi="Arial"/>
                <w:sz w:val="22"/>
              </w:rPr>
              <w:t>tainas</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D06F717" w14:textId="77777777" w:rsidR="00B467ED" w:rsidRPr="00D2047C" w:rsidRDefault="00B467ED" w:rsidP="00D15ABD">
            <w:pPr>
              <w:ind w:firstLine="0"/>
              <w:rPr>
                <w:rFonts w:ascii="Arial" w:hAnsi="Arial" w:cs="Arial"/>
                <w:sz w:val="22"/>
                <w:szCs w:val="22"/>
              </w:rPr>
            </w:pPr>
          </w:p>
        </w:tc>
      </w:tr>
    </w:tbl>
    <w:p w14:paraId="5265C2FC" w14:textId="77777777" w:rsidR="0006275B" w:rsidRPr="00D2047C" w:rsidRDefault="0006275B" w:rsidP="00D15ABD">
      <w:pPr>
        <w:pStyle w:val="Nadpis61"/>
        <w:keepLines/>
        <w:pageBreakBefore/>
        <w:numPr>
          <w:ilvl w:val="5"/>
          <w:numId w:val="1"/>
        </w:numPr>
        <w:ind w:left="0" w:firstLine="0"/>
        <w:jc w:val="right"/>
        <w:rPr>
          <w:b w:val="0"/>
          <w:sz w:val="22"/>
          <w:szCs w:val="22"/>
        </w:rPr>
      </w:pPr>
      <w:r w:rsidRPr="00D2047C">
        <w:rPr>
          <w:b w:val="0"/>
          <w:sz w:val="22"/>
        </w:rPr>
        <w:lastRenderedPageBreak/>
        <w:t>Rakendusmääruse nr .../2019 12. lisa</w:t>
      </w:r>
    </w:p>
    <w:p w14:paraId="24F60E19" w14:textId="77777777" w:rsidR="00B467ED" w:rsidRPr="00D2047C" w:rsidRDefault="00B467ED" w:rsidP="00D15ABD">
      <w:pPr>
        <w:pStyle w:val="Nadpis61"/>
        <w:keepLines/>
        <w:numPr>
          <w:ilvl w:val="5"/>
          <w:numId w:val="1"/>
        </w:numPr>
        <w:ind w:left="0" w:firstLine="0"/>
        <w:jc w:val="right"/>
        <w:rPr>
          <w:sz w:val="22"/>
          <w:szCs w:val="22"/>
        </w:rPr>
      </w:pPr>
    </w:p>
    <w:p w14:paraId="0E8792AD" w14:textId="77777777" w:rsidR="00B467ED" w:rsidRPr="00D2047C" w:rsidRDefault="00B467ED" w:rsidP="00D15ABD">
      <w:pPr>
        <w:keepNext/>
        <w:keepLines/>
        <w:ind w:firstLine="0"/>
        <w:rPr>
          <w:rFonts w:ascii="Arial" w:hAnsi="Arial" w:cs="Arial"/>
          <w:sz w:val="22"/>
          <w:szCs w:val="22"/>
        </w:rPr>
      </w:pPr>
    </w:p>
    <w:p w14:paraId="0212B62B" w14:textId="77777777" w:rsidR="00B467ED" w:rsidRPr="00D2047C" w:rsidRDefault="00DC37F6" w:rsidP="00D15ABD">
      <w:pPr>
        <w:pStyle w:val="Nadpis61"/>
        <w:keepLines/>
        <w:numPr>
          <w:ilvl w:val="5"/>
          <w:numId w:val="1"/>
        </w:numPr>
        <w:ind w:left="0" w:firstLine="0"/>
        <w:rPr>
          <w:sz w:val="22"/>
          <w:szCs w:val="22"/>
        </w:rPr>
      </w:pPr>
      <w:r w:rsidRPr="00D2047C">
        <w:rPr>
          <w:sz w:val="22"/>
        </w:rPr>
        <w:t>Kondiitritoodete ja tainaste lubatud negatiivne kaaluerinevus</w:t>
      </w:r>
    </w:p>
    <w:p w14:paraId="22E32F65" w14:textId="77777777" w:rsidR="00B467ED" w:rsidRPr="00D2047C" w:rsidRDefault="00B467ED" w:rsidP="00D15ABD">
      <w:pPr>
        <w:keepNext/>
        <w:keepLines/>
        <w:ind w:firstLine="0"/>
        <w:rPr>
          <w:rFonts w:ascii="Arial" w:hAnsi="Arial" w:cs="Arial"/>
          <w:sz w:val="22"/>
          <w:szCs w:val="22"/>
        </w:rPr>
      </w:pPr>
    </w:p>
    <w:p w14:paraId="009DE9C6" w14:textId="77777777" w:rsidR="00D15ABD" w:rsidRPr="00D2047C"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D2047C" w14:paraId="02D92146" w14:textId="7777777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14:paraId="451DFE43" w14:textId="77777777" w:rsidR="0006275B" w:rsidRPr="00D2047C" w:rsidRDefault="0006275B" w:rsidP="00D15ABD">
            <w:pPr>
              <w:ind w:firstLine="0"/>
              <w:jc w:val="center"/>
              <w:rPr>
                <w:rFonts w:ascii="Arial" w:hAnsi="Arial" w:cs="Arial"/>
                <w:sz w:val="22"/>
                <w:szCs w:val="22"/>
              </w:rPr>
            </w:pPr>
          </w:p>
          <w:p w14:paraId="2AB02610" w14:textId="77777777" w:rsidR="00B467ED" w:rsidRPr="00D2047C" w:rsidRDefault="00782FC3" w:rsidP="00D15ABD">
            <w:pPr>
              <w:ind w:firstLine="0"/>
              <w:jc w:val="center"/>
              <w:rPr>
                <w:rFonts w:ascii="Arial" w:hAnsi="Arial" w:cs="Arial"/>
                <w:sz w:val="22"/>
                <w:szCs w:val="22"/>
              </w:rPr>
            </w:pPr>
            <w:r w:rsidRPr="00D2047C">
              <w:rPr>
                <w:rFonts w:ascii="Arial" w:hAnsi="Arial"/>
                <w:sz w:val="22"/>
              </w:rPr>
              <w:t>tooted, mille mass ei ületa 150 g</w:t>
            </w:r>
          </w:p>
          <w:p w14:paraId="42B0EAF6" w14:textId="77777777" w:rsidR="0006275B" w:rsidRPr="00D2047C" w:rsidRDefault="00DC37F6" w:rsidP="00D15ABD">
            <w:pPr>
              <w:ind w:firstLine="0"/>
              <w:jc w:val="center"/>
              <w:rPr>
                <w:rFonts w:ascii="Arial" w:hAnsi="Arial" w:cs="Arial"/>
                <w:sz w:val="22"/>
                <w:szCs w:val="22"/>
              </w:rPr>
            </w:pPr>
            <w:r w:rsidRPr="00D2047C">
              <w:rPr>
                <w:rFonts w:ascii="Arial" w:hAnsi="Arial"/>
                <w:sz w:val="22"/>
              </w:rPr>
              <w:t>üle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1832AD38" w14:textId="77777777" w:rsidR="0006275B" w:rsidRPr="00D2047C" w:rsidRDefault="0006275B" w:rsidP="00D15ABD">
            <w:pPr>
              <w:ind w:firstLine="0"/>
              <w:jc w:val="center"/>
              <w:rPr>
                <w:rFonts w:ascii="Arial" w:hAnsi="Arial" w:cs="Arial"/>
                <w:sz w:val="22"/>
                <w:szCs w:val="22"/>
              </w:rPr>
            </w:pPr>
          </w:p>
          <w:p w14:paraId="6B2C0C9E"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–8 %</w:t>
            </w:r>
          </w:p>
          <w:p w14:paraId="13ECE9FC" w14:textId="77777777" w:rsidR="00B467ED" w:rsidRPr="00D2047C" w:rsidRDefault="00DC37F6" w:rsidP="00D15ABD">
            <w:pPr>
              <w:ind w:firstLine="0"/>
              <w:jc w:val="center"/>
              <w:rPr>
                <w:rFonts w:ascii="Arial" w:hAnsi="Arial" w:cs="Arial"/>
                <w:sz w:val="22"/>
                <w:szCs w:val="22"/>
              </w:rPr>
            </w:pPr>
            <w:r w:rsidRPr="00D2047C">
              <w:rPr>
                <w:rFonts w:ascii="Arial" w:hAnsi="Arial"/>
                <w:sz w:val="22"/>
              </w:rPr>
              <w:t>maksimaalselt –7 %</w:t>
            </w:r>
          </w:p>
        </w:tc>
      </w:tr>
      <w:bookmarkEnd w:id="0"/>
    </w:tbl>
    <w:p w14:paraId="5EDE1ACC" w14:textId="77777777"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B380D" w14:textId="77777777" w:rsidR="008620DE" w:rsidRDefault="008620DE" w:rsidP="00B467ED">
      <w:r>
        <w:separator/>
      </w:r>
    </w:p>
  </w:endnote>
  <w:endnote w:type="continuationSeparator" w:id="0">
    <w:p w14:paraId="14FF6944" w14:textId="77777777" w:rsidR="008620DE" w:rsidRDefault="008620DE"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8D6F" w14:textId="77777777" w:rsidR="00417E99" w:rsidRPr="00DC356E" w:rsidRDefault="00417E99">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D2047C">
      <w:rPr>
        <w:rFonts w:ascii="Arial" w:hAnsi="Arial" w:cs="Arial"/>
        <w:noProof/>
        <w:sz w:val="22"/>
        <w:szCs w:val="22"/>
      </w:rPr>
      <w:t>3</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F3D79" w14:textId="77777777" w:rsidR="008620DE" w:rsidRDefault="008620DE">
      <w:r>
        <w:separator/>
      </w:r>
    </w:p>
  </w:footnote>
  <w:footnote w:type="continuationSeparator" w:id="0">
    <w:p w14:paraId="6FE15DCD" w14:textId="77777777" w:rsidR="008620DE" w:rsidRDefault="008620DE">
      <w:r>
        <w:continuationSeparator/>
      </w:r>
    </w:p>
  </w:footnote>
  <w:footnote w:id="1">
    <w:p w14:paraId="1B0DAD75" w14:textId="77777777" w:rsidR="00417E99" w:rsidRPr="00CE58F3" w:rsidRDefault="00417E99"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Euroopa Parlamendi ja nõukogu 28. jaanuari 2002. aasta määrus (EÜ) nr 178/2002, millega sätestatakse toidualaste õigusnormide üldised põhimõtted ja nõuded, asutatakse Euroopa Toiduohutusamet ja kehtestatakse toidu ohutusega seotud menetlused (muudetud kujul);</w:t>
      </w:r>
    </w:p>
    <w:p w14:paraId="76C431C0" w14:textId="77777777" w:rsidR="00417E99" w:rsidRPr="00CE58F3" w:rsidRDefault="00417E99" w:rsidP="00CD1778">
      <w:pPr>
        <w:pStyle w:val="FootnoteText"/>
        <w:ind w:firstLine="0"/>
        <w:rPr>
          <w:rFonts w:ascii="Arial" w:hAnsi="Arial" w:cs="Arial"/>
          <w:sz w:val="20"/>
          <w:szCs w:val="20"/>
        </w:rPr>
      </w:pPr>
      <w:r>
        <w:rPr>
          <w:rFonts w:ascii="Arial" w:hAnsi="Arial"/>
          <w:sz w:val="20"/>
        </w:rPr>
        <w:t>Euroopa Parlamendi ja nõukogu 29. aprilli 2004. aasta määrus (EÜ) nr 852/2004 toiduainete hügieeni kohta (muudetud kujul);</w:t>
      </w:r>
    </w:p>
    <w:p w14:paraId="5FB58131" w14:textId="77777777" w:rsidR="00417E99" w:rsidRPr="00CE58F3" w:rsidRDefault="00417E99" w:rsidP="00CD1778">
      <w:pPr>
        <w:pStyle w:val="FootnoteText"/>
        <w:ind w:firstLine="0"/>
        <w:rPr>
          <w:rFonts w:ascii="Arial" w:hAnsi="Arial" w:cs="Arial"/>
          <w:sz w:val="20"/>
          <w:szCs w:val="20"/>
        </w:rPr>
      </w:pPr>
      <w:r>
        <w:rPr>
          <w:rFonts w:ascii="Arial" w:hAnsi="Arial"/>
          <w:sz w:val="20"/>
        </w:rPr>
        <w:t>Euroopa Parlamendi ja nõukogu 17. detsembri 2013. aasta määrus (EL) nr 1308/2013, millega kehtestatakse põllumajandustoodete ühine turukorraldus ning millega tunnistatakse kehtetuks nõukogu määrused (EMÜ) nr 922/72, (EMÜ) nr 234/79, (EÜ) nr 1037/2001 ja (EÜ) nr 1234/2007 (muudetud kujul);</w:t>
      </w:r>
    </w:p>
    <w:p w14:paraId="512A2B1D" w14:textId="77777777" w:rsidR="00417E99" w:rsidRPr="00310BC6" w:rsidRDefault="00417E99" w:rsidP="00CD1778">
      <w:pPr>
        <w:pStyle w:val="FootnoteText"/>
        <w:ind w:firstLine="0"/>
        <w:rPr>
          <w:rFonts w:ascii="Arial" w:hAnsi="Arial" w:cs="Arial"/>
          <w:sz w:val="20"/>
          <w:szCs w:val="20"/>
        </w:rPr>
      </w:pPr>
      <w:r>
        <w:rPr>
          <w:rFonts w:ascii="Arial" w:hAnsi="Arial"/>
          <w:sz w:val="20"/>
        </w:rPr>
        <w:t>Euroopa Parlamendi ja nõukogu 25. oktoobri 2011. aasta määrus (EL) nr 1169/2011,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(muudetud kujul).</w:t>
      </w:r>
    </w:p>
  </w:footnote>
  <w:footnote w:id="2">
    <w:p w14:paraId="59C4CA1B" w14:textId="77777777"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Euroopa Parlamendi ja nõukogu määruse (EL) nr 1308/2013 II lisa VII osa II liide.</w:t>
      </w:r>
    </w:p>
  </w:footnote>
  <w:footnote w:id="3">
    <w:p w14:paraId="6D8A4E17" w14:textId="77777777"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Euroopa Parlamendi ja nõukogu määrus (EÜ) nr 1169/2011 (muudetud kujul).</w:t>
      </w:r>
    </w:p>
  </w:footnote>
  <w:footnote w:id="4">
    <w:p w14:paraId="6DE2B1DA" w14:textId="77777777"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Toiduainete märgistamise teatavaid meetodeid käsitlev rakendusmäärus nr 417/2016.</w:t>
      </w:r>
    </w:p>
  </w:footnote>
  <w:footnote w:id="5">
    <w:p w14:paraId="2CCDEECF" w14:textId="77777777" w:rsidR="00417E99" w:rsidRPr="0024673B" w:rsidRDefault="00417E99"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Nende osakeste suurus, mis lähevad teatava suurusega aukudega sõelast läbi.</w:t>
      </w:r>
    </w:p>
  </w:footnote>
  <w:footnote w:id="6">
    <w:p w14:paraId="734F435A" w14:textId="77777777"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Kindlaksmääratud tingimustel süüdatud proovist saadud jääkprodukt.</w:t>
      </w:r>
    </w:p>
  </w:footnote>
  <w:footnote w:id="7">
    <w:p w14:paraId="42D7D0D3" w14:textId="77777777"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Helbed, mille värvus on muutunud rohkem kui 50 % pinnast.</w:t>
      </w:r>
    </w:p>
  </w:footnote>
  <w:footnote w:id="8">
    <w:p w14:paraId="6C7315AD" w14:textId="77777777"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Kivid, liiv, mullatükid, tolm või talk (riisi korral).</w:t>
      </w:r>
    </w:p>
  </w:footnote>
  <w:footnote w:id="9">
    <w:p w14:paraId="161384B0" w14:textId="77777777"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Tera osad, mis on seotud teraviljaga vähem kui poole allesjäänud riisituuma ulatuses.</w:t>
      </w:r>
    </w:p>
  </w:footnote>
  <w:footnote w:id="10">
    <w:p w14:paraId="05D60AB7" w14:textId="77777777" w:rsidR="00417E99" w:rsidRPr="007F0E8D" w:rsidRDefault="00417E99"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Asjaomaste teraviljasortide erineva kvaliteediga terad, mis vähendavad toote üldist väärtust, või terad ja seemned muudest kui asjaomastest teraviljasortidest, mida ei saa tehnoloogiliselt eemaldada.</w:t>
      </w:r>
    </w:p>
  </w:footnote>
  <w:footnote w:id="11">
    <w:p w14:paraId="7F65B97C" w14:textId="77777777"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Kõrvalised seemned, kõrte, varte või koorte osad.</w:t>
      </w:r>
    </w:p>
  </w:footnote>
  <w:footnote w:id="12">
    <w:p w14:paraId="7C89D449" w14:textId="77777777"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Killud, kahjustada saanud terad või koorimata terad.</w:t>
      </w:r>
    </w:p>
  </w:footnote>
  <w:footnote w:id="13">
    <w:p w14:paraId="4EA1F9AB" w14:textId="77777777"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Aine, mis läbis 1,4 mm ümmarguste võrgusilmustega võrgu.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0545"/>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07E9"/>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044E"/>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513A"/>
    <w:rsid w:val="00856118"/>
    <w:rsid w:val="00857229"/>
    <w:rsid w:val="00860332"/>
    <w:rsid w:val="008620DE"/>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13F2"/>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047C"/>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C6C78"/>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024D"/>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F5A27D"/>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7719B-65C3-4015-83D5-7A7DF1EE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6199</Words>
  <Characters>35338</Characters>
  <Application>Microsoft Office Word</Application>
  <DocSecurity>0</DocSecurity>
  <Lines>294</Lines>
  <Paragraphs>82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PLACIDO, Ana</cp:lastModifiedBy>
  <cp:revision>5</cp:revision>
  <cp:lastPrinted>2019-06-11T11:39:00Z</cp:lastPrinted>
  <dcterms:created xsi:type="dcterms:W3CDTF">2020-07-24T03:46:00Z</dcterms:created>
  <dcterms:modified xsi:type="dcterms:W3CDTF">2020-07-27T14:18:00Z</dcterms:modified>
  <dc:language>en-US</dc:language>
</cp:coreProperties>
</file>