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09E94" w14:textId="285D6590" w:rsidR="008A633B" w:rsidRPr="00166BD1" w:rsidRDefault="008A633B" w:rsidP="001950C7">
      <w:pPr>
        <w:shd w:val="clear" w:color="auto" w:fill="FFFFFF"/>
        <w:spacing w:line="240" w:lineRule="auto"/>
        <w:jc w:val="center"/>
        <w:rPr>
          <w:rFonts w:ascii="Verdana" w:eastAsia="Times New Roman" w:hAnsi="Verdana" w:cs="Times New Roman"/>
          <w:b/>
          <w:sz w:val="24"/>
          <w:szCs w:val="24"/>
          <w:lang w:eastAsia="es-ES"/>
        </w:rPr>
      </w:pPr>
      <w:bookmarkStart w:id="0" w:name="_GoBack"/>
      <w:bookmarkEnd w:id="0"/>
      <w:r w:rsidRPr="00166BD1">
        <w:rPr>
          <w:rFonts w:ascii="Verdana" w:eastAsia="Times New Roman" w:hAnsi="Verdana" w:cs="Times New Roman"/>
          <w:b/>
          <w:sz w:val="24"/>
          <w:szCs w:val="24"/>
          <w:lang w:eastAsia="es-ES"/>
        </w:rPr>
        <w:t>ANTEPROYECTO DE LEY DEL MERCADO DE TABACOS</w:t>
      </w:r>
      <w:r w:rsidR="00EB308B" w:rsidRPr="00166BD1">
        <w:rPr>
          <w:rFonts w:ascii="Verdana" w:eastAsia="Times New Roman" w:hAnsi="Verdana" w:cs="Times New Roman"/>
          <w:b/>
          <w:sz w:val="24"/>
          <w:szCs w:val="24"/>
          <w:lang w:eastAsia="es-ES"/>
        </w:rPr>
        <w:t xml:space="preserve"> Y OTROS PRODUCTOS RELACIONADOS</w:t>
      </w:r>
    </w:p>
    <w:p w14:paraId="12FDF671" w14:textId="4822AF5E" w:rsidR="00BC1B82" w:rsidRPr="00166BD1" w:rsidRDefault="008A633B" w:rsidP="001950C7">
      <w:pPr>
        <w:shd w:val="clear" w:color="auto" w:fill="FFFFFF"/>
        <w:spacing w:line="240" w:lineRule="auto"/>
        <w:jc w:val="center"/>
        <w:outlineLvl w:val="4"/>
        <w:rPr>
          <w:rFonts w:ascii="Verdana" w:eastAsia="Times New Roman" w:hAnsi="Verdana" w:cs="Times New Roman"/>
          <w:b/>
          <w:bCs/>
          <w:color w:val="000000"/>
          <w:sz w:val="24"/>
          <w:szCs w:val="24"/>
          <w:lang w:eastAsia="es-ES"/>
        </w:rPr>
      </w:pPr>
      <w:r w:rsidRPr="00166BD1">
        <w:rPr>
          <w:rFonts w:ascii="Verdana" w:eastAsia="Times New Roman" w:hAnsi="Verdana" w:cs="Times New Roman"/>
          <w:b/>
          <w:bCs/>
          <w:color w:val="000000"/>
          <w:sz w:val="24"/>
          <w:szCs w:val="24"/>
          <w:lang w:eastAsia="es-ES"/>
        </w:rPr>
        <w:t>«</w:t>
      </w:r>
      <w:r w:rsidR="00BC1B82" w:rsidRPr="00166BD1">
        <w:rPr>
          <w:rFonts w:ascii="Verdana" w:eastAsia="Times New Roman" w:hAnsi="Verdana" w:cs="Times New Roman"/>
          <w:b/>
          <w:bCs/>
          <w:color w:val="000000"/>
          <w:sz w:val="24"/>
          <w:szCs w:val="24"/>
          <w:lang w:eastAsia="es-ES"/>
        </w:rPr>
        <w:t>EXPOSICIÓN DE MOTIVOS</w:t>
      </w:r>
      <w:r w:rsidRPr="00166BD1">
        <w:rPr>
          <w:rFonts w:ascii="Verdana" w:eastAsia="Times New Roman" w:hAnsi="Verdana" w:cs="Times New Roman"/>
          <w:b/>
          <w:bCs/>
          <w:color w:val="000000"/>
          <w:sz w:val="24"/>
          <w:szCs w:val="24"/>
          <w:lang w:eastAsia="es-ES"/>
        </w:rPr>
        <w:t>»</w:t>
      </w:r>
    </w:p>
    <w:p w14:paraId="33E40360" w14:textId="77777777" w:rsidR="00BC1B82" w:rsidRPr="00166BD1" w:rsidRDefault="00BC1B82" w:rsidP="001950C7">
      <w:pPr>
        <w:shd w:val="clear" w:color="auto" w:fill="FFFFFF"/>
        <w:spacing w:line="240" w:lineRule="auto"/>
        <w:jc w:val="center"/>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I</w:t>
      </w:r>
    </w:p>
    <w:p w14:paraId="3F59620F" w14:textId="1F4B1F46" w:rsidR="007D3F51" w:rsidRPr="00166BD1" w:rsidRDefault="00E2168F" w:rsidP="00765C89">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w:t>
      </w:r>
      <w:r w:rsidR="00301DBF" w:rsidRPr="00166BD1">
        <w:rPr>
          <w:rFonts w:ascii="Verdana" w:eastAsia="Times New Roman" w:hAnsi="Verdana" w:cs="Times New Roman"/>
          <w:sz w:val="24"/>
          <w:szCs w:val="24"/>
          <w:lang w:eastAsia="es-ES"/>
        </w:rPr>
        <w:t xml:space="preserve">a </w:t>
      </w:r>
      <w:r w:rsidR="00277BE7" w:rsidRPr="00166BD1">
        <w:rPr>
          <w:rFonts w:ascii="Verdana" w:eastAsia="Times New Roman" w:hAnsi="Verdana" w:cs="Times New Roman"/>
          <w:sz w:val="24"/>
          <w:szCs w:val="24"/>
          <w:lang w:eastAsia="es-ES"/>
        </w:rPr>
        <w:t xml:space="preserve">llegada de los españoles a América </w:t>
      </w:r>
      <w:r w:rsidR="008047E7" w:rsidRPr="00166BD1">
        <w:rPr>
          <w:rFonts w:ascii="Verdana" w:eastAsia="Times New Roman" w:hAnsi="Verdana" w:cs="Times New Roman"/>
          <w:sz w:val="24"/>
          <w:szCs w:val="24"/>
          <w:lang w:eastAsia="es-ES"/>
        </w:rPr>
        <w:t xml:space="preserve">a finales del siglo XV </w:t>
      </w:r>
      <w:r w:rsidRPr="00166BD1">
        <w:rPr>
          <w:rFonts w:ascii="Verdana" w:eastAsia="Times New Roman" w:hAnsi="Verdana" w:cs="Times New Roman"/>
          <w:sz w:val="24"/>
          <w:szCs w:val="24"/>
          <w:lang w:eastAsia="es-ES"/>
        </w:rPr>
        <w:t xml:space="preserve">tuvo un </w:t>
      </w:r>
      <w:r w:rsidR="000C397E" w:rsidRPr="00166BD1">
        <w:rPr>
          <w:rFonts w:ascii="Verdana" w:eastAsia="Times New Roman" w:hAnsi="Verdana" w:cs="Times New Roman"/>
          <w:sz w:val="24"/>
          <w:szCs w:val="24"/>
          <w:lang w:eastAsia="es-ES"/>
        </w:rPr>
        <w:t>enorme</w:t>
      </w:r>
      <w:r w:rsidRPr="00166BD1">
        <w:rPr>
          <w:rFonts w:ascii="Verdana" w:eastAsia="Times New Roman" w:hAnsi="Verdana" w:cs="Times New Roman"/>
          <w:sz w:val="24"/>
          <w:szCs w:val="24"/>
          <w:lang w:eastAsia="es-ES"/>
        </w:rPr>
        <w:t xml:space="preserve"> impacto </w:t>
      </w:r>
      <w:r w:rsidR="00095861" w:rsidRPr="00166BD1">
        <w:rPr>
          <w:rFonts w:ascii="Verdana" w:eastAsia="Times New Roman" w:hAnsi="Verdana" w:cs="Times New Roman"/>
          <w:sz w:val="24"/>
          <w:szCs w:val="24"/>
          <w:lang w:eastAsia="es-ES"/>
        </w:rPr>
        <w:t xml:space="preserve">en </w:t>
      </w:r>
      <w:r w:rsidR="000C397E" w:rsidRPr="00166BD1">
        <w:rPr>
          <w:rFonts w:ascii="Verdana" w:eastAsia="Times New Roman" w:hAnsi="Verdana" w:cs="Times New Roman"/>
          <w:sz w:val="24"/>
          <w:szCs w:val="24"/>
          <w:lang w:eastAsia="es-ES"/>
        </w:rPr>
        <w:t>la</w:t>
      </w:r>
      <w:r w:rsidR="00BA1F21" w:rsidRPr="00166BD1">
        <w:rPr>
          <w:rFonts w:ascii="Verdana" w:eastAsia="Times New Roman" w:hAnsi="Verdana" w:cs="Times New Roman"/>
          <w:sz w:val="24"/>
          <w:szCs w:val="24"/>
          <w:lang w:eastAsia="es-ES"/>
        </w:rPr>
        <w:t>s</w:t>
      </w:r>
      <w:r w:rsidR="000C397E" w:rsidRPr="00166BD1">
        <w:rPr>
          <w:rFonts w:ascii="Verdana" w:eastAsia="Times New Roman" w:hAnsi="Verdana" w:cs="Times New Roman"/>
          <w:sz w:val="24"/>
          <w:szCs w:val="24"/>
          <w:lang w:eastAsia="es-ES"/>
        </w:rPr>
        <w:t xml:space="preserve"> sociedad</w:t>
      </w:r>
      <w:r w:rsidR="00BA1F21" w:rsidRPr="00166BD1">
        <w:rPr>
          <w:rFonts w:ascii="Verdana" w:eastAsia="Times New Roman" w:hAnsi="Verdana" w:cs="Times New Roman"/>
          <w:sz w:val="24"/>
          <w:szCs w:val="24"/>
          <w:lang w:eastAsia="es-ES"/>
        </w:rPr>
        <w:t>es</w:t>
      </w:r>
      <w:r w:rsidR="000C397E" w:rsidRPr="00166BD1">
        <w:rPr>
          <w:rFonts w:ascii="Verdana" w:eastAsia="Times New Roman" w:hAnsi="Verdana" w:cs="Times New Roman"/>
          <w:sz w:val="24"/>
          <w:szCs w:val="24"/>
          <w:lang w:eastAsia="es-ES"/>
        </w:rPr>
        <w:t xml:space="preserve"> europea y americana de la época, cuyos efectos </w:t>
      </w:r>
      <w:r w:rsidR="00BA1F21" w:rsidRPr="00166BD1">
        <w:rPr>
          <w:rFonts w:ascii="Verdana" w:eastAsia="Times New Roman" w:hAnsi="Verdana" w:cs="Times New Roman"/>
          <w:sz w:val="24"/>
          <w:szCs w:val="24"/>
          <w:lang w:eastAsia="es-ES"/>
        </w:rPr>
        <w:t>continúan hoy en día</w:t>
      </w:r>
      <w:r w:rsidR="008047E7" w:rsidRPr="00166BD1">
        <w:rPr>
          <w:rFonts w:ascii="Verdana" w:eastAsia="Times New Roman" w:hAnsi="Verdana" w:cs="Times New Roman"/>
          <w:sz w:val="24"/>
          <w:szCs w:val="24"/>
          <w:lang w:eastAsia="es-ES"/>
        </w:rPr>
        <w:t>, permiti</w:t>
      </w:r>
      <w:r w:rsidR="00BA1F21" w:rsidRPr="00166BD1">
        <w:rPr>
          <w:rFonts w:ascii="Verdana" w:eastAsia="Times New Roman" w:hAnsi="Verdana" w:cs="Times New Roman"/>
          <w:sz w:val="24"/>
          <w:szCs w:val="24"/>
          <w:lang w:eastAsia="es-ES"/>
        </w:rPr>
        <w:t>endo</w:t>
      </w:r>
      <w:r w:rsidR="008047E7" w:rsidRPr="00166BD1">
        <w:rPr>
          <w:rFonts w:ascii="Verdana" w:eastAsia="Times New Roman" w:hAnsi="Verdana" w:cs="Times New Roman"/>
          <w:sz w:val="24"/>
          <w:szCs w:val="24"/>
          <w:lang w:eastAsia="es-ES"/>
        </w:rPr>
        <w:t xml:space="preserve"> </w:t>
      </w:r>
      <w:r w:rsidR="000C397E" w:rsidRPr="00166BD1">
        <w:rPr>
          <w:rFonts w:ascii="Verdana" w:eastAsia="Times New Roman" w:hAnsi="Verdana" w:cs="Times New Roman"/>
          <w:sz w:val="24"/>
          <w:szCs w:val="24"/>
          <w:lang w:eastAsia="es-ES"/>
        </w:rPr>
        <w:t xml:space="preserve">el intercambio y </w:t>
      </w:r>
      <w:r w:rsidR="006F36F8" w:rsidRPr="00166BD1">
        <w:rPr>
          <w:rFonts w:ascii="Verdana" w:eastAsia="Times New Roman" w:hAnsi="Verdana" w:cs="Times New Roman"/>
          <w:sz w:val="24"/>
          <w:szCs w:val="24"/>
          <w:lang w:eastAsia="es-ES"/>
        </w:rPr>
        <w:t xml:space="preserve">el </w:t>
      </w:r>
      <w:r w:rsidR="000C397E" w:rsidRPr="00166BD1">
        <w:rPr>
          <w:rFonts w:ascii="Verdana" w:eastAsia="Times New Roman" w:hAnsi="Verdana" w:cs="Times New Roman"/>
          <w:sz w:val="24"/>
          <w:szCs w:val="24"/>
          <w:lang w:eastAsia="es-ES"/>
        </w:rPr>
        <w:t xml:space="preserve">comercio de multitud de alimentos, </w:t>
      </w:r>
      <w:r w:rsidR="00D93C5B" w:rsidRPr="00166BD1">
        <w:rPr>
          <w:rFonts w:ascii="Verdana" w:eastAsia="Times New Roman" w:hAnsi="Verdana" w:cs="Times New Roman"/>
          <w:sz w:val="24"/>
          <w:szCs w:val="24"/>
          <w:lang w:eastAsia="es-ES"/>
        </w:rPr>
        <w:t xml:space="preserve">materias primas, </w:t>
      </w:r>
      <w:r w:rsidR="000C397E" w:rsidRPr="00166BD1">
        <w:rPr>
          <w:rFonts w:ascii="Verdana" w:eastAsia="Times New Roman" w:hAnsi="Verdana" w:cs="Times New Roman"/>
          <w:sz w:val="24"/>
          <w:szCs w:val="24"/>
          <w:lang w:eastAsia="es-ES"/>
        </w:rPr>
        <w:t xml:space="preserve">productos o plantas hasta entonces desconocidos </w:t>
      </w:r>
      <w:r w:rsidR="00BA1F21" w:rsidRPr="00166BD1">
        <w:rPr>
          <w:rFonts w:ascii="Verdana" w:eastAsia="Times New Roman" w:hAnsi="Verdana" w:cs="Times New Roman"/>
          <w:sz w:val="24"/>
          <w:szCs w:val="24"/>
          <w:lang w:eastAsia="es-ES"/>
        </w:rPr>
        <w:t>fuera de América</w:t>
      </w:r>
      <w:r w:rsidR="000C397E" w:rsidRPr="00166BD1">
        <w:rPr>
          <w:rFonts w:ascii="Verdana" w:eastAsia="Times New Roman" w:hAnsi="Verdana" w:cs="Times New Roman"/>
          <w:sz w:val="24"/>
          <w:szCs w:val="24"/>
          <w:lang w:eastAsia="es-ES"/>
        </w:rPr>
        <w:t>.</w:t>
      </w:r>
      <w:r w:rsidR="007D3F51" w:rsidRPr="00166BD1">
        <w:rPr>
          <w:rFonts w:ascii="Verdana" w:eastAsia="Times New Roman" w:hAnsi="Verdana" w:cs="Times New Roman"/>
          <w:sz w:val="24"/>
          <w:szCs w:val="24"/>
          <w:lang w:eastAsia="es-ES"/>
        </w:rPr>
        <w:t xml:space="preserve"> </w:t>
      </w:r>
      <w:r w:rsidR="00201448" w:rsidRPr="00166BD1">
        <w:rPr>
          <w:rFonts w:ascii="Verdana" w:eastAsia="Times New Roman" w:hAnsi="Verdana" w:cs="Times New Roman"/>
          <w:sz w:val="24"/>
          <w:szCs w:val="24"/>
          <w:lang w:eastAsia="es-ES"/>
        </w:rPr>
        <w:t xml:space="preserve">Uno de los </w:t>
      </w:r>
      <w:r w:rsidR="00B0153B" w:rsidRPr="00166BD1">
        <w:rPr>
          <w:rFonts w:ascii="Verdana" w:eastAsia="Times New Roman" w:hAnsi="Verdana" w:cs="Times New Roman"/>
          <w:sz w:val="24"/>
          <w:szCs w:val="24"/>
          <w:lang w:eastAsia="es-ES"/>
        </w:rPr>
        <w:t>productos</w:t>
      </w:r>
      <w:r w:rsidR="00201448" w:rsidRPr="00166BD1">
        <w:rPr>
          <w:rFonts w:ascii="Verdana" w:eastAsia="Times New Roman" w:hAnsi="Verdana" w:cs="Times New Roman"/>
          <w:sz w:val="24"/>
          <w:szCs w:val="24"/>
          <w:lang w:eastAsia="es-ES"/>
        </w:rPr>
        <w:t xml:space="preserve"> </w:t>
      </w:r>
      <w:r w:rsidR="008047E7" w:rsidRPr="00166BD1">
        <w:rPr>
          <w:rFonts w:ascii="Verdana" w:eastAsia="Times New Roman" w:hAnsi="Verdana" w:cs="Times New Roman"/>
          <w:sz w:val="24"/>
          <w:szCs w:val="24"/>
          <w:lang w:eastAsia="es-ES"/>
        </w:rPr>
        <w:t xml:space="preserve">originarios de América </w:t>
      </w:r>
      <w:r w:rsidR="00B0153B" w:rsidRPr="00166BD1">
        <w:rPr>
          <w:rFonts w:ascii="Verdana" w:eastAsia="Times New Roman" w:hAnsi="Verdana" w:cs="Times New Roman"/>
          <w:sz w:val="24"/>
          <w:szCs w:val="24"/>
          <w:lang w:eastAsia="es-ES"/>
        </w:rPr>
        <w:t>que</w:t>
      </w:r>
      <w:r w:rsidR="00201448" w:rsidRPr="00166BD1">
        <w:rPr>
          <w:rFonts w:ascii="Verdana" w:eastAsia="Times New Roman" w:hAnsi="Verdana" w:cs="Times New Roman"/>
          <w:sz w:val="24"/>
          <w:szCs w:val="24"/>
          <w:lang w:eastAsia="es-ES"/>
        </w:rPr>
        <w:t xml:space="preserve"> más rápidamente se extendería por el mundo sería </w:t>
      </w:r>
      <w:r w:rsidR="00B0153B" w:rsidRPr="00166BD1">
        <w:rPr>
          <w:rFonts w:ascii="Verdana" w:eastAsia="Times New Roman" w:hAnsi="Verdana" w:cs="Times New Roman"/>
          <w:sz w:val="24"/>
          <w:szCs w:val="24"/>
          <w:lang w:eastAsia="es-ES"/>
        </w:rPr>
        <w:t>el</w:t>
      </w:r>
      <w:r w:rsidR="00201448" w:rsidRPr="00166BD1">
        <w:rPr>
          <w:rFonts w:ascii="Verdana" w:eastAsia="Times New Roman" w:hAnsi="Verdana" w:cs="Times New Roman"/>
          <w:sz w:val="24"/>
          <w:szCs w:val="24"/>
          <w:lang w:eastAsia="es-ES"/>
        </w:rPr>
        <w:t xml:space="preserve"> tabaco</w:t>
      </w:r>
      <w:r w:rsidR="00CE458A" w:rsidRPr="00166BD1">
        <w:rPr>
          <w:rFonts w:ascii="Verdana" w:eastAsia="Times New Roman" w:hAnsi="Verdana" w:cs="Times New Roman"/>
          <w:sz w:val="24"/>
          <w:szCs w:val="24"/>
          <w:lang w:eastAsia="es-ES"/>
        </w:rPr>
        <w:t>,</w:t>
      </w:r>
      <w:r w:rsidR="006F36F8" w:rsidRPr="00166BD1">
        <w:rPr>
          <w:rFonts w:ascii="Verdana" w:eastAsia="Times New Roman" w:hAnsi="Verdana" w:cs="Times New Roman"/>
          <w:sz w:val="24"/>
          <w:szCs w:val="24"/>
          <w:lang w:eastAsia="es-ES"/>
        </w:rPr>
        <w:t xml:space="preserve"> que </w:t>
      </w:r>
      <w:r w:rsidR="00201448" w:rsidRPr="00166BD1">
        <w:rPr>
          <w:rFonts w:ascii="Verdana" w:eastAsia="Times New Roman" w:hAnsi="Verdana" w:cs="Times New Roman"/>
          <w:sz w:val="24"/>
          <w:szCs w:val="24"/>
          <w:lang w:eastAsia="es-ES"/>
        </w:rPr>
        <w:t xml:space="preserve">adquiriría </w:t>
      </w:r>
      <w:r w:rsidR="00BA1F21" w:rsidRPr="00166BD1">
        <w:rPr>
          <w:rFonts w:ascii="Verdana" w:eastAsia="Times New Roman" w:hAnsi="Verdana" w:cs="Times New Roman"/>
          <w:sz w:val="24"/>
          <w:szCs w:val="24"/>
          <w:lang w:eastAsia="es-ES"/>
        </w:rPr>
        <w:t xml:space="preserve">una </w:t>
      </w:r>
      <w:r w:rsidR="00201448" w:rsidRPr="00166BD1">
        <w:rPr>
          <w:rFonts w:ascii="Verdana" w:eastAsia="Times New Roman" w:hAnsi="Verdana" w:cs="Times New Roman"/>
          <w:sz w:val="24"/>
          <w:szCs w:val="24"/>
          <w:lang w:eastAsia="es-ES"/>
        </w:rPr>
        <w:t xml:space="preserve">gran importancia </w:t>
      </w:r>
      <w:r w:rsidR="00B863FE" w:rsidRPr="00166BD1">
        <w:rPr>
          <w:rFonts w:ascii="Verdana" w:eastAsia="Times New Roman" w:hAnsi="Verdana" w:cs="Times New Roman"/>
          <w:sz w:val="24"/>
          <w:szCs w:val="24"/>
          <w:lang w:eastAsia="es-ES"/>
        </w:rPr>
        <w:t xml:space="preserve">en la expansión colonial </w:t>
      </w:r>
      <w:r w:rsidR="0017048A" w:rsidRPr="00166BD1">
        <w:rPr>
          <w:rFonts w:ascii="Verdana" w:eastAsia="Times New Roman" w:hAnsi="Verdana" w:cs="Times New Roman"/>
          <w:sz w:val="24"/>
          <w:szCs w:val="24"/>
          <w:lang w:eastAsia="es-ES"/>
        </w:rPr>
        <w:t xml:space="preserve">y el desarrollo industrial y comercial </w:t>
      </w:r>
      <w:r w:rsidR="00201448" w:rsidRPr="00166BD1">
        <w:rPr>
          <w:rFonts w:ascii="Verdana" w:eastAsia="Times New Roman" w:hAnsi="Verdana" w:cs="Times New Roman"/>
          <w:sz w:val="24"/>
          <w:szCs w:val="24"/>
          <w:lang w:eastAsia="es-ES"/>
        </w:rPr>
        <w:t>de la época.</w:t>
      </w:r>
    </w:p>
    <w:p w14:paraId="30F0147E" w14:textId="6E03DF49" w:rsidR="00765C89" w:rsidRPr="00166BD1" w:rsidRDefault="006F36F8" w:rsidP="00765C89">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Un</w:t>
      </w:r>
      <w:r w:rsidR="007D3F51" w:rsidRPr="00166BD1">
        <w:rPr>
          <w:rFonts w:ascii="Verdana" w:eastAsia="Times New Roman" w:hAnsi="Verdana" w:cs="Times New Roman"/>
          <w:sz w:val="24"/>
          <w:szCs w:val="24"/>
          <w:lang w:eastAsia="es-ES"/>
        </w:rPr>
        <w:t xml:space="preserve"> consumo</w:t>
      </w:r>
      <w:r w:rsidRPr="00166BD1">
        <w:rPr>
          <w:rFonts w:ascii="Verdana" w:eastAsia="Times New Roman" w:hAnsi="Verdana" w:cs="Times New Roman"/>
          <w:sz w:val="24"/>
          <w:szCs w:val="24"/>
          <w:lang w:eastAsia="es-ES"/>
        </w:rPr>
        <w:t xml:space="preserve"> </w:t>
      </w:r>
      <w:r w:rsidR="00BA1F21" w:rsidRPr="00166BD1">
        <w:rPr>
          <w:rFonts w:ascii="Verdana" w:eastAsia="Times New Roman" w:hAnsi="Verdana" w:cs="Times New Roman"/>
          <w:sz w:val="24"/>
          <w:szCs w:val="24"/>
          <w:lang w:eastAsia="es-ES"/>
        </w:rPr>
        <w:t xml:space="preserve">y comercio </w:t>
      </w:r>
      <w:r w:rsidRPr="00166BD1">
        <w:rPr>
          <w:rFonts w:ascii="Verdana" w:eastAsia="Times New Roman" w:hAnsi="Verdana" w:cs="Times New Roman"/>
          <w:sz w:val="24"/>
          <w:szCs w:val="24"/>
          <w:lang w:eastAsia="es-ES"/>
        </w:rPr>
        <w:t>creciente</w:t>
      </w:r>
      <w:r w:rsidR="008047E7" w:rsidRPr="00166BD1">
        <w:rPr>
          <w:rFonts w:ascii="Verdana" w:eastAsia="Times New Roman" w:hAnsi="Verdana" w:cs="Times New Roman"/>
          <w:sz w:val="24"/>
          <w:szCs w:val="24"/>
          <w:lang w:eastAsia="es-ES"/>
        </w:rPr>
        <w:t>s</w:t>
      </w:r>
      <w:r w:rsidR="007D3F51" w:rsidRPr="00166BD1">
        <w:rPr>
          <w:rFonts w:ascii="Verdana" w:eastAsia="Times New Roman" w:hAnsi="Verdana" w:cs="Times New Roman"/>
          <w:sz w:val="24"/>
          <w:szCs w:val="24"/>
          <w:lang w:eastAsia="es-ES"/>
        </w:rPr>
        <w:t xml:space="preserve"> conduj</w:t>
      </w:r>
      <w:r w:rsidR="0031483D" w:rsidRPr="00166BD1">
        <w:rPr>
          <w:rFonts w:ascii="Verdana" w:eastAsia="Times New Roman" w:hAnsi="Verdana" w:cs="Times New Roman"/>
          <w:sz w:val="24"/>
          <w:szCs w:val="24"/>
          <w:lang w:eastAsia="es-ES"/>
        </w:rPr>
        <w:t>er</w:t>
      </w:r>
      <w:r w:rsidR="00BA1F21" w:rsidRPr="00166BD1">
        <w:rPr>
          <w:rFonts w:ascii="Verdana" w:eastAsia="Times New Roman" w:hAnsi="Verdana" w:cs="Times New Roman"/>
          <w:sz w:val="24"/>
          <w:szCs w:val="24"/>
          <w:lang w:eastAsia="es-ES"/>
        </w:rPr>
        <w:t>o</w:t>
      </w:r>
      <w:r w:rsidR="0031483D" w:rsidRPr="00166BD1">
        <w:rPr>
          <w:rFonts w:ascii="Verdana" w:eastAsia="Times New Roman" w:hAnsi="Verdana" w:cs="Times New Roman"/>
          <w:sz w:val="24"/>
          <w:szCs w:val="24"/>
          <w:lang w:eastAsia="es-ES"/>
        </w:rPr>
        <w:t>n</w:t>
      </w:r>
      <w:r w:rsidR="007D3F51" w:rsidRPr="00166BD1">
        <w:rPr>
          <w:rFonts w:ascii="Verdana" w:eastAsia="Times New Roman" w:hAnsi="Verdana" w:cs="Times New Roman"/>
          <w:sz w:val="24"/>
          <w:szCs w:val="24"/>
          <w:lang w:eastAsia="es-ES"/>
        </w:rPr>
        <w:t xml:space="preserve"> </w:t>
      </w:r>
      <w:r w:rsidR="00D90DD0" w:rsidRPr="00166BD1">
        <w:rPr>
          <w:rFonts w:ascii="Verdana" w:eastAsia="Times New Roman" w:hAnsi="Verdana" w:cs="Times New Roman"/>
          <w:sz w:val="24"/>
          <w:szCs w:val="24"/>
          <w:lang w:eastAsia="es-ES"/>
        </w:rPr>
        <w:t xml:space="preserve">a lo largo de los siglos XVI y XVII </w:t>
      </w:r>
      <w:r w:rsidR="00C2103E" w:rsidRPr="00166BD1">
        <w:rPr>
          <w:rFonts w:ascii="Verdana" w:eastAsia="Times New Roman" w:hAnsi="Verdana" w:cs="Times New Roman"/>
          <w:sz w:val="24"/>
          <w:szCs w:val="24"/>
          <w:lang w:eastAsia="es-ES"/>
        </w:rPr>
        <w:t>a la declaración de monopolios fiscales en Castilla y otros territorios</w:t>
      </w:r>
      <w:r w:rsidRPr="00166BD1">
        <w:rPr>
          <w:rFonts w:ascii="Verdana" w:eastAsia="Times New Roman" w:hAnsi="Verdana" w:cs="Times New Roman"/>
          <w:sz w:val="24"/>
          <w:szCs w:val="24"/>
          <w:lang w:eastAsia="es-ES"/>
        </w:rPr>
        <w:t>,</w:t>
      </w:r>
      <w:r w:rsidR="00C2103E" w:rsidRPr="00166BD1">
        <w:rPr>
          <w:rFonts w:ascii="Verdana" w:eastAsia="Times New Roman" w:hAnsi="Verdana" w:cs="Times New Roman"/>
          <w:sz w:val="24"/>
          <w:szCs w:val="24"/>
          <w:lang w:eastAsia="es-ES"/>
        </w:rPr>
        <w:t xml:space="preserve"> y al establecimiento </w:t>
      </w:r>
      <w:r w:rsidR="007D3F51" w:rsidRPr="00166BD1">
        <w:rPr>
          <w:rFonts w:ascii="Verdana" w:eastAsia="Times New Roman" w:hAnsi="Verdana" w:cs="Times New Roman"/>
          <w:sz w:val="24"/>
          <w:szCs w:val="24"/>
          <w:lang w:eastAsia="es-ES"/>
        </w:rPr>
        <w:t>de la renta del tabaco</w:t>
      </w:r>
      <w:r w:rsidR="00BA1F21" w:rsidRPr="00166BD1">
        <w:rPr>
          <w:rFonts w:ascii="Verdana" w:eastAsia="Times New Roman" w:hAnsi="Verdana" w:cs="Times New Roman"/>
          <w:sz w:val="24"/>
          <w:szCs w:val="24"/>
          <w:lang w:eastAsia="es-ES"/>
        </w:rPr>
        <w:t>,</w:t>
      </w:r>
      <w:r w:rsidR="007D3F51" w:rsidRPr="00166BD1">
        <w:rPr>
          <w:rFonts w:ascii="Verdana" w:eastAsia="Times New Roman" w:hAnsi="Verdana" w:cs="Times New Roman"/>
          <w:sz w:val="24"/>
          <w:szCs w:val="24"/>
          <w:lang w:eastAsia="es-ES"/>
        </w:rPr>
        <w:t xml:space="preserve"> como una </w:t>
      </w:r>
      <w:r w:rsidR="00BA1F21" w:rsidRPr="00166BD1">
        <w:rPr>
          <w:rFonts w:ascii="Verdana" w:eastAsia="Times New Roman" w:hAnsi="Verdana" w:cs="Times New Roman"/>
          <w:sz w:val="24"/>
          <w:szCs w:val="24"/>
          <w:lang w:eastAsia="es-ES"/>
        </w:rPr>
        <w:t>nueva</w:t>
      </w:r>
      <w:r w:rsidR="007D3F51" w:rsidRPr="00166BD1">
        <w:rPr>
          <w:rFonts w:ascii="Verdana" w:eastAsia="Times New Roman" w:hAnsi="Verdana" w:cs="Times New Roman"/>
          <w:sz w:val="24"/>
          <w:szCs w:val="24"/>
          <w:lang w:eastAsia="es-ES"/>
        </w:rPr>
        <w:t xml:space="preserve"> figura tributaria que se convertiría</w:t>
      </w:r>
      <w:r w:rsidR="00B0153B" w:rsidRPr="00166BD1">
        <w:rPr>
          <w:rFonts w:ascii="Verdana" w:eastAsia="Times New Roman" w:hAnsi="Verdana" w:cs="Times New Roman"/>
          <w:sz w:val="24"/>
          <w:szCs w:val="24"/>
          <w:lang w:eastAsia="es-ES"/>
        </w:rPr>
        <w:t xml:space="preserve"> en </w:t>
      </w:r>
      <w:r w:rsidR="00BA1F21" w:rsidRPr="00166BD1">
        <w:rPr>
          <w:rFonts w:ascii="Verdana" w:eastAsia="Times New Roman" w:hAnsi="Verdana" w:cs="Times New Roman"/>
          <w:sz w:val="24"/>
          <w:szCs w:val="24"/>
          <w:lang w:eastAsia="es-ES"/>
        </w:rPr>
        <w:t>una de las</w:t>
      </w:r>
      <w:r w:rsidR="007D3F51" w:rsidRPr="00166BD1">
        <w:rPr>
          <w:rFonts w:ascii="Verdana" w:eastAsia="Times New Roman" w:hAnsi="Verdana" w:cs="Times New Roman"/>
          <w:sz w:val="24"/>
          <w:szCs w:val="24"/>
          <w:lang w:eastAsia="es-ES"/>
        </w:rPr>
        <w:t xml:space="preserve"> principal</w:t>
      </w:r>
      <w:r w:rsidR="00BA1F21" w:rsidRPr="00166BD1">
        <w:rPr>
          <w:rFonts w:ascii="Verdana" w:eastAsia="Times New Roman" w:hAnsi="Verdana" w:cs="Times New Roman"/>
          <w:sz w:val="24"/>
          <w:szCs w:val="24"/>
          <w:lang w:eastAsia="es-ES"/>
        </w:rPr>
        <w:t>es</w:t>
      </w:r>
      <w:r w:rsidR="007D3F51" w:rsidRPr="00166BD1">
        <w:rPr>
          <w:rFonts w:ascii="Verdana" w:eastAsia="Times New Roman" w:hAnsi="Verdana" w:cs="Times New Roman"/>
          <w:sz w:val="24"/>
          <w:szCs w:val="24"/>
          <w:lang w:eastAsia="es-ES"/>
        </w:rPr>
        <w:t xml:space="preserve"> fuente</w:t>
      </w:r>
      <w:r w:rsidR="00BA1F21" w:rsidRPr="00166BD1">
        <w:rPr>
          <w:rFonts w:ascii="Verdana" w:eastAsia="Times New Roman" w:hAnsi="Verdana" w:cs="Times New Roman"/>
          <w:sz w:val="24"/>
          <w:szCs w:val="24"/>
          <w:lang w:eastAsia="es-ES"/>
        </w:rPr>
        <w:t>s</w:t>
      </w:r>
      <w:r w:rsidR="00B0153B" w:rsidRPr="00166BD1">
        <w:rPr>
          <w:rFonts w:ascii="Verdana" w:eastAsia="Times New Roman" w:hAnsi="Verdana" w:cs="Times New Roman"/>
          <w:sz w:val="24"/>
          <w:szCs w:val="24"/>
          <w:lang w:eastAsia="es-ES"/>
        </w:rPr>
        <w:t xml:space="preserve"> de ingresos </w:t>
      </w:r>
      <w:r w:rsidR="007D3F51" w:rsidRPr="00166BD1">
        <w:rPr>
          <w:rFonts w:ascii="Verdana" w:eastAsia="Times New Roman" w:hAnsi="Verdana" w:cs="Times New Roman"/>
          <w:sz w:val="24"/>
          <w:szCs w:val="24"/>
          <w:lang w:eastAsia="es-ES"/>
        </w:rPr>
        <w:t>para la</w:t>
      </w:r>
      <w:r w:rsidR="00B0153B" w:rsidRPr="00166BD1">
        <w:rPr>
          <w:rFonts w:ascii="Verdana" w:eastAsia="Times New Roman" w:hAnsi="Verdana" w:cs="Times New Roman"/>
          <w:sz w:val="24"/>
          <w:szCs w:val="24"/>
          <w:lang w:eastAsia="es-ES"/>
        </w:rPr>
        <w:t xml:space="preserve"> </w:t>
      </w:r>
      <w:r w:rsidR="007D3F51" w:rsidRPr="00166BD1">
        <w:rPr>
          <w:rFonts w:ascii="Verdana" w:eastAsia="Times New Roman" w:hAnsi="Verdana" w:cs="Times New Roman"/>
          <w:sz w:val="24"/>
          <w:szCs w:val="24"/>
          <w:lang w:eastAsia="es-ES"/>
        </w:rPr>
        <w:t>hacienda</w:t>
      </w:r>
      <w:r w:rsidR="00B0153B"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estatal</w:t>
      </w:r>
      <w:r w:rsidR="007D3F51" w:rsidRPr="00166BD1">
        <w:rPr>
          <w:rFonts w:ascii="Verdana" w:eastAsia="Times New Roman" w:hAnsi="Verdana" w:cs="Times New Roman"/>
          <w:sz w:val="24"/>
          <w:szCs w:val="24"/>
          <w:lang w:eastAsia="es-ES"/>
        </w:rPr>
        <w:t xml:space="preserve">, contribuyendo a reforzar el poder </w:t>
      </w:r>
      <w:r w:rsidR="00BA1F21" w:rsidRPr="00166BD1">
        <w:rPr>
          <w:rFonts w:ascii="Verdana" w:eastAsia="Times New Roman" w:hAnsi="Verdana" w:cs="Times New Roman"/>
          <w:sz w:val="24"/>
          <w:szCs w:val="24"/>
          <w:lang w:eastAsia="es-ES"/>
        </w:rPr>
        <w:t>de la Administración</w:t>
      </w:r>
      <w:r w:rsidR="007D3F51" w:rsidRPr="00166BD1">
        <w:rPr>
          <w:rFonts w:ascii="Verdana" w:eastAsia="Times New Roman" w:hAnsi="Verdana" w:cs="Times New Roman"/>
          <w:sz w:val="24"/>
          <w:szCs w:val="24"/>
          <w:lang w:eastAsia="es-ES"/>
        </w:rPr>
        <w:t xml:space="preserve"> y a consolidar sus finanzas</w:t>
      </w:r>
      <w:r w:rsidR="00765C89" w:rsidRPr="00166BD1">
        <w:rPr>
          <w:rFonts w:ascii="Verdana" w:eastAsia="Times New Roman" w:hAnsi="Verdana" w:cs="Times New Roman"/>
          <w:sz w:val="24"/>
          <w:szCs w:val="24"/>
          <w:lang w:eastAsia="es-ES"/>
        </w:rPr>
        <w:t>.</w:t>
      </w:r>
      <w:r w:rsidR="00C2103E" w:rsidRPr="00166BD1">
        <w:rPr>
          <w:rFonts w:ascii="Verdana" w:eastAsia="Times New Roman" w:hAnsi="Verdana" w:cs="Times New Roman"/>
          <w:sz w:val="24"/>
          <w:szCs w:val="24"/>
          <w:lang w:eastAsia="es-ES"/>
        </w:rPr>
        <w:t xml:space="preserve"> </w:t>
      </w:r>
      <w:r w:rsidR="007D3F51" w:rsidRPr="00166BD1">
        <w:rPr>
          <w:rFonts w:ascii="Verdana" w:eastAsia="Times New Roman" w:hAnsi="Verdana" w:cs="Times New Roman"/>
          <w:sz w:val="24"/>
          <w:szCs w:val="24"/>
          <w:lang w:eastAsia="es-ES"/>
        </w:rPr>
        <w:t>Por otro lado, surgirían</w:t>
      </w:r>
      <w:r w:rsidR="00765C89" w:rsidRPr="00166BD1">
        <w:rPr>
          <w:rFonts w:ascii="Verdana" w:eastAsia="Times New Roman" w:hAnsi="Verdana" w:cs="Times New Roman"/>
          <w:sz w:val="24"/>
          <w:szCs w:val="24"/>
          <w:lang w:eastAsia="es-ES"/>
        </w:rPr>
        <w:t xml:space="preserve"> </w:t>
      </w:r>
      <w:r w:rsidR="00C2103E" w:rsidRPr="00166BD1">
        <w:rPr>
          <w:rFonts w:ascii="Verdana" w:eastAsia="Times New Roman" w:hAnsi="Verdana" w:cs="Times New Roman"/>
          <w:sz w:val="24"/>
          <w:szCs w:val="24"/>
          <w:lang w:eastAsia="es-ES"/>
        </w:rPr>
        <w:t>desde el inicio</w:t>
      </w:r>
      <w:r w:rsidR="00765C89" w:rsidRPr="00166BD1">
        <w:rPr>
          <w:rFonts w:ascii="Verdana" w:eastAsia="Times New Roman" w:hAnsi="Verdana" w:cs="Times New Roman"/>
          <w:sz w:val="24"/>
          <w:szCs w:val="24"/>
          <w:lang w:eastAsia="es-ES"/>
        </w:rPr>
        <w:t xml:space="preserve"> intentos de fraude y</w:t>
      </w:r>
      <w:r w:rsidR="007D3F51" w:rsidRPr="00166BD1">
        <w:rPr>
          <w:rFonts w:ascii="Verdana" w:eastAsia="Times New Roman" w:hAnsi="Verdana" w:cs="Times New Roman"/>
          <w:sz w:val="24"/>
          <w:szCs w:val="24"/>
          <w:lang w:eastAsia="es-ES"/>
        </w:rPr>
        <w:t xml:space="preserve"> de</w:t>
      </w:r>
      <w:r w:rsidR="00765C89" w:rsidRPr="00166BD1">
        <w:rPr>
          <w:rFonts w:ascii="Verdana" w:eastAsia="Times New Roman" w:hAnsi="Verdana" w:cs="Times New Roman"/>
          <w:sz w:val="24"/>
          <w:szCs w:val="24"/>
          <w:lang w:eastAsia="es-ES"/>
        </w:rPr>
        <w:t xml:space="preserve"> contrabando</w:t>
      </w:r>
      <w:r w:rsidR="00C2103E" w:rsidRPr="00166BD1">
        <w:rPr>
          <w:rFonts w:ascii="Verdana" w:eastAsia="Times New Roman" w:hAnsi="Verdana" w:cs="Times New Roman"/>
          <w:sz w:val="24"/>
          <w:szCs w:val="24"/>
          <w:lang w:eastAsia="es-ES"/>
        </w:rPr>
        <w:t>,</w:t>
      </w:r>
      <w:r w:rsidR="00765C89" w:rsidRPr="00166BD1">
        <w:rPr>
          <w:rFonts w:ascii="Verdana" w:eastAsia="Times New Roman" w:hAnsi="Verdana" w:cs="Times New Roman"/>
          <w:sz w:val="24"/>
          <w:szCs w:val="24"/>
          <w:lang w:eastAsia="es-ES"/>
        </w:rPr>
        <w:t xml:space="preserve"> que buscaban evitar </w:t>
      </w:r>
      <w:r w:rsidR="007D3F51" w:rsidRPr="00166BD1">
        <w:rPr>
          <w:rFonts w:ascii="Verdana" w:eastAsia="Times New Roman" w:hAnsi="Verdana" w:cs="Times New Roman"/>
          <w:sz w:val="24"/>
          <w:szCs w:val="24"/>
          <w:lang w:eastAsia="es-ES"/>
        </w:rPr>
        <w:t xml:space="preserve">el pago </w:t>
      </w:r>
      <w:r w:rsidRPr="00166BD1">
        <w:rPr>
          <w:rFonts w:ascii="Verdana" w:eastAsia="Times New Roman" w:hAnsi="Verdana" w:cs="Times New Roman"/>
          <w:sz w:val="24"/>
          <w:szCs w:val="24"/>
          <w:lang w:eastAsia="es-ES"/>
        </w:rPr>
        <w:t xml:space="preserve">de las rentas correspondientes, </w:t>
      </w:r>
      <w:r w:rsidR="00BA1F21" w:rsidRPr="00166BD1">
        <w:rPr>
          <w:rFonts w:ascii="Verdana" w:eastAsia="Times New Roman" w:hAnsi="Verdana" w:cs="Times New Roman"/>
          <w:sz w:val="24"/>
          <w:szCs w:val="24"/>
          <w:lang w:eastAsia="es-ES"/>
        </w:rPr>
        <w:t xml:space="preserve">y </w:t>
      </w:r>
      <w:r w:rsidR="00C2103E" w:rsidRPr="00166BD1">
        <w:rPr>
          <w:rFonts w:ascii="Verdana" w:eastAsia="Times New Roman" w:hAnsi="Verdana" w:cs="Times New Roman"/>
          <w:sz w:val="24"/>
          <w:szCs w:val="24"/>
          <w:lang w:eastAsia="es-ES"/>
        </w:rPr>
        <w:t>que obligaría</w:t>
      </w:r>
      <w:r w:rsidRPr="00166BD1">
        <w:rPr>
          <w:rFonts w:ascii="Verdana" w:eastAsia="Times New Roman" w:hAnsi="Verdana" w:cs="Times New Roman"/>
          <w:sz w:val="24"/>
          <w:szCs w:val="24"/>
          <w:lang w:eastAsia="es-ES"/>
        </w:rPr>
        <w:t>n</w:t>
      </w:r>
      <w:r w:rsidR="007D3F51" w:rsidRPr="00166BD1">
        <w:rPr>
          <w:rFonts w:ascii="Verdana" w:eastAsia="Times New Roman" w:hAnsi="Verdana" w:cs="Times New Roman"/>
          <w:sz w:val="24"/>
          <w:szCs w:val="24"/>
          <w:lang w:eastAsia="es-ES"/>
        </w:rPr>
        <w:t xml:space="preserve"> a</w:t>
      </w:r>
      <w:r w:rsidR="00BA1F21" w:rsidRPr="00166BD1">
        <w:rPr>
          <w:rFonts w:ascii="Verdana" w:eastAsia="Times New Roman" w:hAnsi="Verdana" w:cs="Times New Roman"/>
          <w:sz w:val="24"/>
          <w:szCs w:val="24"/>
          <w:lang w:eastAsia="es-ES"/>
        </w:rPr>
        <w:t xml:space="preserve"> los poderes públicos </w:t>
      </w:r>
      <w:r w:rsidR="007D3F51" w:rsidRPr="00166BD1">
        <w:rPr>
          <w:rFonts w:ascii="Verdana" w:eastAsia="Times New Roman" w:hAnsi="Verdana" w:cs="Times New Roman"/>
          <w:sz w:val="24"/>
          <w:szCs w:val="24"/>
          <w:lang w:eastAsia="es-ES"/>
        </w:rPr>
        <w:t xml:space="preserve">a dotarse </w:t>
      </w:r>
      <w:r w:rsidR="00C2103E" w:rsidRPr="00166BD1">
        <w:rPr>
          <w:rFonts w:ascii="Verdana" w:eastAsia="Times New Roman" w:hAnsi="Verdana" w:cs="Times New Roman"/>
          <w:sz w:val="24"/>
          <w:szCs w:val="24"/>
          <w:lang w:eastAsia="es-ES"/>
        </w:rPr>
        <w:t xml:space="preserve">cada vez </w:t>
      </w:r>
      <w:r w:rsidR="00BA1F21" w:rsidRPr="00166BD1">
        <w:rPr>
          <w:rFonts w:ascii="Verdana" w:eastAsia="Times New Roman" w:hAnsi="Verdana" w:cs="Times New Roman"/>
          <w:sz w:val="24"/>
          <w:szCs w:val="24"/>
          <w:lang w:eastAsia="es-ES"/>
        </w:rPr>
        <w:t xml:space="preserve">de </w:t>
      </w:r>
      <w:r w:rsidR="00C2103E" w:rsidRPr="00166BD1">
        <w:rPr>
          <w:rFonts w:ascii="Verdana" w:eastAsia="Times New Roman" w:hAnsi="Verdana" w:cs="Times New Roman"/>
          <w:sz w:val="24"/>
          <w:szCs w:val="24"/>
          <w:lang w:eastAsia="es-ES"/>
        </w:rPr>
        <w:t>más medios para luchar contra el fraude fiscal y el contrabando.</w:t>
      </w:r>
    </w:p>
    <w:p w14:paraId="4E6959B7" w14:textId="1F93C58E" w:rsidR="00BC1B82" w:rsidRPr="00166BD1" w:rsidRDefault="00C3683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A</w:t>
      </w:r>
      <w:r w:rsidR="00BC1B82" w:rsidRPr="00166BD1">
        <w:rPr>
          <w:rFonts w:ascii="Verdana" w:eastAsia="Times New Roman" w:hAnsi="Verdana" w:cs="Times New Roman"/>
          <w:sz w:val="24"/>
          <w:szCs w:val="24"/>
          <w:lang w:eastAsia="es-ES"/>
        </w:rPr>
        <w:t xml:space="preserve"> través de diversas modalidades y con fines esencialmente fiscales, el estanco o mono</w:t>
      </w:r>
      <w:r w:rsidRPr="00166BD1">
        <w:rPr>
          <w:rFonts w:ascii="Verdana" w:eastAsia="Times New Roman" w:hAnsi="Verdana" w:cs="Times New Roman"/>
          <w:sz w:val="24"/>
          <w:szCs w:val="24"/>
          <w:lang w:eastAsia="es-ES"/>
        </w:rPr>
        <w:t xml:space="preserve">polio sobre el tabaco se gestionaría </w:t>
      </w:r>
      <w:r w:rsidR="00BC1B82" w:rsidRPr="00166BD1">
        <w:rPr>
          <w:rFonts w:ascii="Verdana" w:eastAsia="Times New Roman" w:hAnsi="Verdana" w:cs="Times New Roman"/>
          <w:sz w:val="24"/>
          <w:szCs w:val="24"/>
          <w:lang w:eastAsia="es-ES"/>
        </w:rPr>
        <w:t>en régimen de arrendamiento o concesión pública</w:t>
      </w:r>
      <w:r w:rsidR="00BA1F21" w:rsidRPr="00166BD1">
        <w:rPr>
          <w:rFonts w:ascii="Verdana" w:eastAsia="Times New Roman" w:hAnsi="Verdana" w:cs="Times New Roman"/>
          <w:sz w:val="24"/>
          <w:szCs w:val="24"/>
          <w:lang w:eastAsia="es-ES"/>
        </w:rPr>
        <w:t>,</w:t>
      </w:r>
      <w:r w:rsidR="006F36F8" w:rsidRPr="00166BD1">
        <w:rPr>
          <w:rFonts w:ascii="Verdana" w:eastAsia="Times New Roman" w:hAnsi="Verdana" w:cs="Times New Roman"/>
          <w:sz w:val="24"/>
          <w:szCs w:val="24"/>
          <w:lang w:eastAsia="es-ES"/>
        </w:rPr>
        <w:t xml:space="preserve"> otorgado en favor de particulares</w:t>
      </w:r>
      <w:r w:rsidRPr="00166BD1">
        <w:rPr>
          <w:rFonts w:ascii="Verdana" w:eastAsia="Times New Roman" w:hAnsi="Verdana" w:cs="Times New Roman"/>
          <w:sz w:val="24"/>
          <w:szCs w:val="24"/>
          <w:lang w:eastAsia="es-ES"/>
        </w:rPr>
        <w:t xml:space="preserve">. </w:t>
      </w:r>
      <w:r w:rsidR="00BC1B82" w:rsidRPr="00166BD1">
        <w:rPr>
          <w:rFonts w:ascii="Verdana" w:eastAsia="Times New Roman" w:hAnsi="Verdana" w:cs="Times New Roman"/>
          <w:sz w:val="24"/>
          <w:szCs w:val="24"/>
          <w:lang w:eastAsia="es-ES"/>
        </w:rPr>
        <w:t>Este régimen se mantendría en el siglo XIX, en la Ley, de 22 de abril de 1887, autorizando el arrendamiento del monopolio de la fabricación y venta de tabaco en la Península en favor de la Compañí</w:t>
      </w:r>
      <w:r w:rsidR="006F36F8" w:rsidRPr="00166BD1">
        <w:rPr>
          <w:rFonts w:ascii="Verdana" w:eastAsia="Times New Roman" w:hAnsi="Verdana" w:cs="Times New Roman"/>
          <w:sz w:val="24"/>
          <w:szCs w:val="24"/>
          <w:lang w:eastAsia="es-ES"/>
        </w:rPr>
        <w:t xml:space="preserve">a Arrendataria de Tabacos, S.A., </w:t>
      </w:r>
      <w:r w:rsidR="00BA1F21" w:rsidRPr="00166BD1">
        <w:rPr>
          <w:rFonts w:ascii="Verdana" w:eastAsia="Times New Roman" w:hAnsi="Verdana" w:cs="Times New Roman"/>
          <w:sz w:val="24"/>
          <w:szCs w:val="24"/>
          <w:lang w:eastAsia="es-ES"/>
        </w:rPr>
        <w:t xml:space="preserve">y </w:t>
      </w:r>
      <w:r w:rsidR="00BC1B82" w:rsidRPr="00166BD1">
        <w:rPr>
          <w:rFonts w:ascii="Verdana" w:eastAsia="Times New Roman" w:hAnsi="Verdana" w:cs="Times New Roman"/>
          <w:sz w:val="24"/>
          <w:szCs w:val="24"/>
          <w:lang w:eastAsia="es-ES"/>
        </w:rPr>
        <w:t>continuaría con la Ley, de 18 de marzo de 1944, de bases para la concesión, por concurso, de la explotación del Monopolio de Tabacos, y la Ley 10/1971, de 30 de marzo, sobre gestión del Monopolio de Tabacos y su coordinación con la política tabaquera nacional.</w:t>
      </w:r>
    </w:p>
    <w:p w14:paraId="268A2D41" w14:textId="1DF6D794" w:rsidR="00AC1799" w:rsidRPr="00166BD1" w:rsidRDefault="00BC1B8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Tras la entrada de España en las Comunidades Europeas, se </w:t>
      </w:r>
      <w:r w:rsidR="00C36835" w:rsidRPr="00166BD1">
        <w:rPr>
          <w:rFonts w:ascii="Verdana" w:eastAsia="Times New Roman" w:hAnsi="Verdana" w:cs="Times New Roman"/>
          <w:sz w:val="24"/>
          <w:szCs w:val="24"/>
          <w:lang w:eastAsia="es-ES"/>
        </w:rPr>
        <w:t>fueron dando pasos dirigidos hacia la liberalización parcial de determinadas actividades</w:t>
      </w:r>
      <w:r w:rsidR="006F36F8" w:rsidRPr="00166BD1">
        <w:rPr>
          <w:rFonts w:ascii="Verdana" w:eastAsia="Times New Roman" w:hAnsi="Verdana" w:cs="Times New Roman"/>
          <w:sz w:val="24"/>
          <w:szCs w:val="24"/>
          <w:lang w:eastAsia="es-ES"/>
        </w:rPr>
        <w:t xml:space="preserve"> que hasta entonces </w:t>
      </w:r>
      <w:r w:rsidR="00BA1F21" w:rsidRPr="00166BD1">
        <w:rPr>
          <w:rFonts w:ascii="Verdana" w:eastAsia="Times New Roman" w:hAnsi="Verdana" w:cs="Times New Roman"/>
          <w:sz w:val="24"/>
          <w:szCs w:val="24"/>
          <w:lang w:eastAsia="es-ES"/>
        </w:rPr>
        <w:t>constituían</w:t>
      </w:r>
      <w:r w:rsidR="006F36F8" w:rsidRPr="00166BD1">
        <w:rPr>
          <w:rFonts w:ascii="Verdana" w:eastAsia="Times New Roman" w:hAnsi="Verdana" w:cs="Times New Roman"/>
          <w:sz w:val="24"/>
          <w:szCs w:val="24"/>
          <w:lang w:eastAsia="es-ES"/>
        </w:rPr>
        <w:t xml:space="preserve"> monopolio del Estado</w:t>
      </w:r>
      <w:r w:rsidR="00C36835" w:rsidRPr="00166BD1">
        <w:rPr>
          <w:rFonts w:ascii="Verdana" w:eastAsia="Times New Roman" w:hAnsi="Verdana" w:cs="Times New Roman"/>
          <w:sz w:val="24"/>
          <w:szCs w:val="24"/>
          <w:lang w:eastAsia="es-ES"/>
        </w:rPr>
        <w:t>, como</w:t>
      </w:r>
      <w:r w:rsidR="00BA1F21" w:rsidRPr="00166BD1">
        <w:rPr>
          <w:rFonts w:ascii="Verdana" w:eastAsia="Times New Roman" w:hAnsi="Verdana" w:cs="Times New Roman"/>
          <w:sz w:val="24"/>
          <w:szCs w:val="24"/>
          <w:lang w:eastAsia="es-ES"/>
        </w:rPr>
        <w:t xml:space="preserve"> eran</w:t>
      </w:r>
      <w:r w:rsidRPr="00166BD1">
        <w:rPr>
          <w:rFonts w:ascii="Verdana" w:eastAsia="Times New Roman" w:hAnsi="Verdana" w:cs="Times New Roman"/>
          <w:sz w:val="24"/>
          <w:szCs w:val="24"/>
          <w:lang w:eastAsia="es-ES"/>
        </w:rPr>
        <w:t xml:space="preserve"> la importación y </w:t>
      </w:r>
      <w:r w:rsidR="00C36835" w:rsidRPr="00166BD1">
        <w:rPr>
          <w:rFonts w:ascii="Verdana" w:eastAsia="Times New Roman" w:hAnsi="Verdana" w:cs="Times New Roman"/>
          <w:sz w:val="24"/>
          <w:szCs w:val="24"/>
          <w:lang w:eastAsia="es-ES"/>
        </w:rPr>
        <w:t xml:space="preserve">el </w:t>
      </w:r>
      <w:r w:rsidRPr="00166BD1">
        <w:rPr>
          <w:rFonts w:ascii="Verdana" w:eastAsia="Times New Roman" w:hAnsi="Verdana" w:cs="Times New Roman"/>
          <w:sz w:val="24"/>
          <w:szCs w:val="24"/>
          <w:lang w:eastAsia="es-ES"/>
        </w:rPr>
        <w:t>comercio mayorista de labores de procedencia comunitaria</w:t>
      </w:r>
      <w:r w:rsidR="00C36835" w:rsidRPr="00166BD1">
        <w:rPr>
          <w:rFonts w:ascii="Verdana" w:eastAsia="Times New Roman" w:hAnsi="Verdana" w:cs="Times New Roman"/>
          <w:sz w:val="24"/>
          <w:szCs w:val="24"/>
          <w:lang w:eastAsia="es-ES"/>
        </w:rPr>
        <w:t>,</w:t>
      </w:r>
      <w:r w:rsidRPr="00166BD1">
        <w:rPr>
          <w:rFonts w:ascii="Verdana" w:eastAsia="Times New Roman" w:hAnsi="Verdana" w:cs="Times New Roman"/>
          <w:sz w:val="24"/>
          <w:szCs w:val="24"/>
          <w:lang w:eastAsia="es-ES"/>
        </w:rPr>
        <w:t xml:space="preserve"> </w:t>
      </w:r>
      <w:r w:rsidR="006F36F8" w:rsidRPr="00166BD1">
        <w:rPr>
          <w:rFonts w:ascii="Verdana" w:eastAsia="Times New Roman" w:hAnsi="Verdana" w:cs="Times New Roman"/>
          <w:sz w:val="24"/>
          <w:szCs w:val="24"/>
          <w:lang w:eastAsia="es-ES"/>
        </w:rPr>
        <w:t>mientras que</w:t>
      </w:r>
      <w:r w:rsidRPr="00166BD1">
        <w:rPr>
          <w:rFonts w:ascii="Verdana" w:eastAsia="Times New Roman" w:hAnsi="Verdana" w:cs="Times New Roman"/>
          <w:sz w:val="24"/>
          <w:szCs w:val="24"/>
          <w:lang w:eastAsia="es-ES"/>
        </w:rPr>
        <w:t xml:space="preserve"> se mantendría el monopolio de fabricación, distribución y venta minorista </w:t>
      </w:r>
      <w:r w:rsidR="00C36835" w:rsidRPr="00166BD1">
        <w:rPr>
          <w:rFonts w:ascii="Verdana" w:eastAsia="Times New Roman" w:hAnsi="Verdana" w:cs="Times New Roman"/>
          <w:sz w:val="24"/>
          <w:szCs w:val="24"/>
          <w:lang w:eastAsia="es-ES"/>
        </w:rPr>
        <w:t>en</w:t>
      </w:r>
      <w:r w:rsidRPr="00166BD1">
        <w:rPr>
          <w:rFonts w:ascii="Verdana" w:eastAsia="Times New Roman" w:hAnsi="Verdana" w:cs="Times New Roman"/>
          <w:sz w:val="24"/>
          <w:szCs w:val="24"/>
          <w:lang w:eastAsia="es-ES"/>
        </w:rPr>
        <w:t xml:space="preserve"> la Ley 38/1985, de 22 de noviembre, del Monopolio Fiscal de Tabacos.</w:t>
      </w:r>
    </w:p>
    <w:p w14:paraId="724785D3" w14:textId="564538DA" w:rsidR="00AC1799" w:rsidRPr="00166BD1" w:rsidRDefault="00BA1F21" w:rsidP="00C36835">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w:t>
      </w:r>
      <w:r w:rsidR="00902E25"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integración europea</w:t>
      </w:r>
      <w:r w:rsidR="00902E25" w:rsidRPr="00166BD1">
        <w:rPr>
          <w:rFonts w:ascii="Verdana" w:eastAsia="Times New Roman" w:hAnsi="Verdana" w:cs="Times New Roman"/>
          <w:sz w:val="24"/>
          <w:szCs w:val="24"/>
          <w:lang w:eastAsia="es-ES"/>
        </w:rPr>
        <w:t xml:space="preserve"> y la eliminación de </w:t>
      </w:r>
      <w:r w:rsidRPr="00166BD1">
        <w:rPr>
          <w:rFonts w:ascii="Verdana" w:eastAsia="Times New Roman" w:hAnsi="Verdana" w:cs="Times New Roman"/>
          <w:sz w:val="24"/>
          <w:szCs w:val="24"/>
          <w:lang w:eastAsia="es-ES"/>
        </w:rPr>
        <w:t xml:space="preserve">los controles de </w:t>
      </w:r>
      <w:r w:rsidR="00902E25" w:rsidRPr="00166BD1">
        <w:rPr>
          <w:rFonts w:ascii="Verdana" w:eastAsia="Times New Roman" w:hAnsi="Verdana" w:cs="Times New Roman"/>
          <w:sz w:val="24"/>
          <w:szCs w:val="24"/>
          <w:lang w:eastAsia="es-ES"/>
        </w:rPr>
        <w:t xml:space="preserve">fronteras interiores trajo enormes ventajas económicas y comerciales para nuestro </w:t>
      </w:r>
      <w:r w:rsidR="006F36F8" w:rsidRPr="00166BD1">
        <w:rPr>
          <w:rFonts w:ascii="Verdana" w:eastAsia="Times New Roman" w:hAnsi="Verdana" w:cs="Times New Roman"/>
          <w:sz w:val="24"/>
          <w:szCs w:val="24"/>
          <w:lang w:eastAsia="es-ES"/>
        </w:rPr>
        <w:t>país,</w:t>
      </w:r>
      <w:r w:rsidR="00902E25" w:rsidRPr="00166BD1">
        <w:rPr>
          <w:rFonts w:ascii="Verdana" w:eastAsia="Times New Roman" w:hAnsi="Verdana" w:cs="Times New Roman"/>
          <w:sz w:val="24"/>
          <w:szCs w:val="24"/>
          <w:lang w:eastAsia="es-ES"/>
        </w:rPr>
        <w:t xml:space="preserve"> pero </w:t>
      </w:r>
      <w:r w:rsidRPr="00166BD1">
        <w:rPr>
          <w:rFonts w:ascii="Verdana" w:eastAsia="Times New Roman" w:hAnsi="Verdana" w:cs="Times New Roman"/>
          <w:sz w:val="24"/>
          <w:szCs w:val="24"/>
          <w:lang w:eastAsia="es-ES"/>
        </w:rPr>
        <w:t>iría</w:t>
      </w:r>
      <w:r w:rsidR="00902E25" w:rsidRPr="00166BD1">
        <w:rPr>
          <w:rFonts w:ascii="Verdana" w:eastAsia="Times New Roman" w:hAnsi="Verdana" w:cs="Times New Roman"/>
          <w:sz w:val="24"/>
          <w:szCs w:val="24"/>
          <w:lang w:eastAsia="es-ES"/>
        </w:rPr>
        <w:t xml:space="preserve"> también </w:t>
      </w:r>
      <w:r w:rsidRPr="00166BD1">
        <w:rPr>
          <w:rFonts w:ascii="Verdana" w:eastAsia="Times New Roman" w:hAnsi="Verdana" w:cs="Times New Roman"/>
          <w:sz w:val="24"/>
          <w:szCs w:val="24"/>
          <w:lang w:eastAsia="es-ES"/>
        </w:rPr>
        <w:t xml:space="preserve">acompañado de </w:t>
      </w:r>
      <w:r w:rsidR="00902E25" w:rsidRPr="00166BD1">
        <w:rPr>
          <w:rFonts w:ascii="Verdana" w:eastAsia="Times New Roman" w:hAnsi="Verdana" w:cs="Times New Roman"/>
          <w:sz w:val="24"/>
          <w:szCs w:val="24"/>
          <w:lang w:eastAsia="es-ES"/>
        </w:rPr>
        <w:t>un incremento del contrabando</w:t>
      </w:r>
      <w:r w:rsidRPr="00166BD1">
        <w:rPr>
          <w:rFonts w:ascii="Verdana" w:eastAsia="Times New Roman" w:hAnsi="Verdana" w:cs="Times New Roman"/>
          <w:sz w:val="24"/>
          <w:szCs w:val="24"/>
          <w:lang w:eastAsia="es-ES"/>
        </w:rPr>
        <w:t>,</w:t>
      </w:r>
      <w:r w:rsidR="00902E25" w:rsidRPr="00166BD1">
        <w:rPr>
          <w:rFonts w:ascii="Verdana" w:eastAsia="Times New Roman" w:hAnsi="Verdana" w:cs="Times New Roman"/>
          <w:sz w:val="24"/>
          <w:szCs w:val="24"/>
          <w:lang w:eastAsia="es-ES"/>
        </w:rPr>
        <w:t xml:space="preserve"> que conduciría a </w:t>
      </w:r>
      <w:r w:rsidR="00F10C69" w:rsidRPr="00166BD1">
        <w:rPr>
          <w:rFonts w:ascii="Verdana" w:eastAsia="Times New Roman" w:hAnsi="Verdana" w:cs="Times New Roman"/>
          <w:sz w:val="24"/>
          <w:szCs w:val="24"/>
          <w:lang w:eastAsia="es-ES"/>
        </w:rPr>
        <w:t xml:space="preserve">la aprobación de la Ley Orgánica </w:t>
      </w:r>
      <w:r w:rsidR="00F10C69" w:rsidRPr="00166BD1">
        <w:rPr>
          <w:rFonts w:ascii="Verdana" w:eastAsia="Times New Roman" w:hAnsi="Verdana" w:cs="Times New Roman"/>
          <w:sz w:val="24"/>
          <w:szCs w:val="24"/>
          <w:lang w:eastAsia="es-ES"/>
        </w:rPr>
        <w:lastRenderedPageBreak/>
        <w:t xml:space="preserve">12/1995, de 12 de diciembre, de Represión del Contrabando, </w:t>
      </w:r>
      <w:r w:rsidRPr="00166BD1">
        <w:rPr>
          <w:rFonts w:ascii="Verdana" w:eastAsia="Times New Roman" w:hAnsi="Verdana" w:cs="Times New Roman"/>
          <w:sz w:val="24"/>
          <w:szCs w:val="24"/>
          <w:lang w:eastAsia="es-ES"/>
        </w:rPr>
        <w:t>tipificando</w:t>
      </w:r>
      <w:r w:rsidR="00F10C69" w:rsidRPr="00166BD1">
        <w:rPr>
          <w:rFonts w:ascii="Verdana" w:eastAsia="Times New Roman" w:hAnsi="Verdana" w:cs="Times New Roman"/>
          <w:sz w:val="24"/>
          <w:szCs w:val="24"/>
          <w:lang w:eastAsia="es-ES"/>
        </w:rPr>
        <w:t xml:space="preserve"> las infracciones y delitos por contrabando</w:t>
      </w:r>
      <w:r w:rsidR="006F36F8" w:rsidRPr="00166BD1">
        <w:rPr>
          <w:rFonts w:ascii="Verdana" w:eastAsia="Times New Roman" w:hAnsi="Verdana" w:cs="Times New Roman"/>
          <w:sz w:val="24"/>
          <w:szCs w:val="24"/>
          <w:lang w:eastAsia="es-ES"/>
        </w:rPr>
        <w:t xml:space="preserve"> de tabaco</w:t>
      </w:r>
      <w:r w:rsidR="00F10C69" w:rsidRPr="00166BD1">
        <w:rPr>
          <w:rFonts w:ascii="Verdana" w:eastAsia="Times New Roman" w:hAnsi="Verdana" w:cs="Times New Roman"/>
          <w:sz w:val="24"/>
          <w:szCs w:val="24"/>
          <w:lang w:eastAsia="es-ES"/>
        </w:rPr>
        <w:t xml:space="preserve"> </w:t>
      </w:r>
      <w:r w:rsidR="00902E25" w:rsidRPr="00166BD1">
        <w:rPr>
          <w:rFonts w:ascii="Verdana" w:eastAsia="Times New Roman" w:hAnsi="Verdana" w:cs="Times New Roman"/>
          <w:sz w:val="24"/>
          <w:szCs w:val="24"/>
          <w:lang w:eastAsia="es-ES"/>
        </w:rPr>
        <w:t xml:space="preserve">y </w:t>
      </w:r>
      <w:r w:rsidRPr="00166BD1">
        <w:rPr>
          <w:rFonts w:ascii="Verdana" w:eastAsia="Times New Roman" w:hAnsi="Verdana" w:cs="Times New Roman"/>
          <w:sz w:val="24"/>
          <w:szCs w:val="24"/>
          <w:lang w:eastAsia="es-ES"/>
        </w:rPr>
        <w:t>reforzando</w:t>
      </w:r>
      <w:r w:rsidR="00902E25" w:rsidRPr="00166BD1">
        <w:rPr>
          <w:rFonts w:ascii="Verdana" w:eastAsia="Times New Roman" w:hAnsi="Verdana" w:cs="Times New Roman"/>
          <w:sz w:val="24"/>
          <w:szCs w:val="24"/>
          <w:lang w:eastAsia="es-ES"/>
        </w:rPr>
        <w:t xml:space="preserve"> los instrumentos del Estado en la lucha contra el fraude.</w:t>
      </w:r>
      <w:r w:rsidR="00AC1799">
        <w:rPr>
          <w:rFonts w:ascii="Verdana" w:eastAsia="Times New Roman" w:hAnsi="Verdana" w:cs="Times New Roman"/>
          <w:sz w:val="24"/>
          <w:szCs w:val="24"/>
          <w:lang w:eastAsia="es-ES"/>
        </w:rPr>
        <w:t xml:space="preserve"> En la exposición de motivos de dicha ley se argumentaba que e</w:t>
      </w:r>
      <w:r w:rsidR="00AC1799" w:rsidRPr="00AC1799">
        <w:rPr>
          <w:rFonts w:ascii="Verdana" w:eastAsia="Times New Roman" w:hAnsi="Verdana" w:cs="Times New Roman"/>
          <w:sz w:val="24"/>
          <w:szCs w:val="24"/>
          <w:lang w:eastAsia="es-ES"/>
        </w:rPr>
        <w:t>l impacto social, económico y recaudatorio del comercio ilegítimo de labores del tabaco obliga</w:t>
      </w:r>
      <w:r w:rsidR="00AC1799">
        <w:rPr>
          <w:rFonts w:ascii="Verdana" w:eastAsia="Times New Roman" w:hAnsi="Verdana" w:cs="Times New Roman"/>
          <w:sz w:val="24"/>
          <w:szCs w:val="24"/>
          <w:lang w:eastAsia="es-ES"/>
        </w:rPr>
        <w:t>ba</w:t>
      </w:r>
      <w:r w:rsidR="00AC1799" w:rsidRPr="00AC1799">
        <w:rPr>
          <w:rFonts w:ascii="Verdana" w:eastAsia="Times New Roman" w:hAnsi="Verdana" w:cs="Times New Roman"/>
          <w:sz w:val="24"/>
          <w:szCs w:val="24"/>
          <w:lang w:eastAsia="es-ES"/>
        </w:rPr>
        <w:t xml:space="preserve"> a intensificar la reacción jurídica frente a este ilícito. A tal fin, </w:t>
      </w:r>
      <w:r w:rsidR="00AC1799">
        <w:rPr>
          <w:rFonts w:ascii="Verdana" w:eastAsia="Times New Roman" w:hAnsi="Verdana" w:cs="Times New Roman"/>
          <w:sz w:val="24"/>
          <w:szCs w:val="24"/>
          <w:lang w:eastAsia="es-ES"/>
        </w:rPr>
        <w:t>considera</w:t>
      </w:r>
      <w:r w:rsidR="00AC1799" w:rsidRPr="00AC1799">
        <w:rPr>
          <w:rFonts w:ascii="Verdana" w:eastAsia="Times New Roman" w:hAnsi="Verdana" w:cs="Times New Roman"/>
          <w:sz w:val="24"/>
          <w:szCs w:val="24"/>
          <w:lang w:eastAsia="es-ES"/>
        </w:rPr>
        <w:t xml:space="preserve"> géneros estancados</w:t>
      </w:r>
      <w:r w:rsidR="00AC1799">
        <w:rPr>
          <w:rFonts w:ascii="Verdana" w:eastAsia="Times New Roman" w:hAnsi="Verdana" w:cs="Times New Roman"/>
          <w:sz w:val="24"/>
          <w:szCs w:val="24"/>
          <w:lang w:eastAsia="es-ES"/>
        </w:rPr>
        <w:t xml:space="preserve"> </w:t>
      </w:r>
      <w:r w:rsidR="00AC1799" w:rsidRPr="00AC1799">
        <w:rPr>
          <w:rFonts w:ascii="Verdana" w:eastAsia="Times New Roman" w:hAnsi="Verdana" w:cs="Times New Roman"/>
          <w:sz w:val="24"/>
          <w:szCs w:val="24"/>
          <w:lang w:eastAsia="es-ES"/>
        </w:rPr>
        <w:t>las labores del tabaco</w:t>
      </w:r>
      <w:r w:rsidR="0077609D">
        <w:rPr>
          <w:rFonts w:ascii="Verdana" w:eastAsia="Times New Roman" w:hAnsi="Verdana" w:cs="Times New Roman"/>
          <w:sz w:val="24"/>
          <w:szCs w:val="24"/>
          <w:lang w:eastAsia="es-ES"/>
        </w:rPr>
        <w:t>, consideración que permanece en la actualidad</w:t>
      </w:r>
      <w:r w:rsidR="00AC1799">
        <w:rPr>
          <w:rFonts w:ascii="Verdana" w:eastAsia="Times New Roman" w:hAnsi="Verdana" w:cs="Times New Roman"/>
          <w:sz w:val="24"/>
          <w:szCs w:val="24"/>
          <w:lang w:eastAsia="es-ES"/>
        </w:rPr>
        <w:t>.</w:t>
      </w:r>
    </w:p>
    <w:p w14:paraId="4C1CDC59" w14:textId="55A17544" w:rsidR="00480E14" w:rsidRPr="00166BD1" w:rsidRDefault="00C36835" w:rsidP="00C36835">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 Ley 13/1998, de 4 de mayo, de Ordenación del Mercado de Tabacos y Normativa Tributaria, consolidaría la dualidad del sistema, liberalizando definitivamente todas las actividades mayoristas</w:t>
      </w:r>
      <w:r w:rsidR="006F36F8" w:rsidRPr="00166BD1">
        <w:rPr>
          <w:rFonts w:ascii="Verdana" w:eastAsia="Times New Roman" w:hAnsi="Verdana" w:cs="Times New Roman"/>
          <w:sz w:val="24"/>
          <w:szCs w:val="24"/>
          <w:lang w:eastAsia="es-ES"/>
        </w:rPr>
        <w:t xml:space="preserve"> que quedaban pendientes</w:t>
      </w:r>
      <w:r w:rsidR="00BA1F21" w:rsidRPr="00166BD1">
        <w:rPr>
          <w:rFonts w:ascii="Verdana" w:eastAsia="Times New Roman" w:hAnsi="Verdana" w:cs="Times New Roman"/>
          <w:sz w:val="24"/>
          <w:szCs w:val="24"/>
          <w:lang w:eastAsia="es-ES"/>
        </w:rPr>
        <w:t>,</w:t>
      </w:r>
      <w:r w:rsidR="006F36F8" w:rsidRPr="00166BD1">
        <w:rPr>
          <w:rFonts w:ascii="Verdana" w:eastAsia="Times New Roman" w:hAnsi="Verdana" w:cs="Times New Roman"/>
          <w:sz w:val="24"/>
          <w:szCs w:val="24"/>
          <w:lang w:eastAsia="es-ES"/>
        </w:rPr>
        <w:t xml:space="preserve"> y que a partir de entonces estarían sujetas a autorización o habilitación</w:t>
      </w:r>
      <w:r w:rsidRPr="00166BD1">
        <w:rPr>
          <w:rFonts w:ascii="Verdana" w:eastAsia="Times New Roman" w:hAnsi="Verdana" w:cs="Times New Roman"/>
          <w:sz w:val="24"/>
          <w:szCs w:val="24"/>
          <w:lang w:eastAsia="es-ES"/>
        </w:rPr>
        <w:t xml:space="preserve">, </w:t>
      </w:r>
      <w:r w:rsidR="002265A0" w:rsidRPr="00166BD1">
        <w:rPr>
          <w:rFonts w:ascii="Verdana" w:eastAsia="Times New Roman" w:hAnsi="Verdana" w:cs="Times New Roman"/>
          <w:sz w:val="24"/>
          <w:szCs w:val="24"/>
          <w:lang w:eastAsia="es-ES"/>
        </w:rPr>
        <w:t>y</w:t>
      </w:r>
      <w:r w:rsidRPr="00166BD1">
        <w:rPr>
          <w:rFonts w:ascii="Verdana" w:eastAsia="Times New Roman" w:hAnsi="Verdana" w:cs="Times New Roman"/>
          <w:sz w:val="24"/>
          <w:szCs w:val="24"/>
          <w:lang w:eastAsia="es-ES"/>
        </w:rPr>
        <w:t xml:space="preserve"> manteniendo el monopolio estatal sobre la comercialización minorista de producto</w:t>
      </w:r>
      <w:r w:rsidR="006F36F8" w:rsidRPr="00166BD1">
        <w:rPr>
          <w:rFonts w:ascii="Verdana" w:eastAsia="Times New Roman" w:hAnsi="Verdana" w:cs="Times New Roman"/>
          <w:sz w:val="24"/>
          <w:szCs w:val="24"/>
          <w:lang w:eastAsia="es-ES"/>
        </w:rPr>
        <w:t>s de tabaco, signos de franqueo y efectos timbrados</w:t>
      </w:r>
      <w:r w:rsidRPr="00166BD1">
        <w:rPr>
          <w:rFonts w:ascii="Verdana" w:eastAsia="Times New Roman" w:hAnsi="Verdana" w:cs="Times New Roman"/>
          <w:sz w:val="24"/>
          <w:szCs w:val="24"/>
          <w:lang w:eastAsia="es-ES"/>
        </w:rPr>
        <w:t xml:space="preserve"> a través de la red de expendedurías de tabaco y timbre d</w:t>
      </w:r>
      <w:r w:rsidR="009E3F89" w:rsidRPr="00166BD1">
        <w:rPr>
          <w:rFonts w:ascii="Verdana" w:eastAsia="Times New Roman" w:hAnsi="Verdana" w:cs="Times New Roman"/>
          <w:sz w:val="24"/>
          <w:szCs w:val="24"/>
          <w:lang w:eastAsia="es-ES"/>
        </w:rPr>
        <w:t xml:space="preserve">el Estado. Además, avanzaría </w:t>
      </w:r>
      <w:r w:rsidR="002265A0" w:rsidRPr="00166BD1">
        <w:rPr>
          <w:rFonts w:ascii="Verdana" w:eastAsia="Times New Roman" w:hAnsi="Verdana" w:cs="Times New Roman"/>
          <w:sz w:val="24"/>
          <w:szCs w:val="24"/>
          <w:lang w:eastAsia="es-ES"/>
        </w:rPr>
        <w:t xml:space="preserve">notablemente </w:t>
      </w:r>
      <w:r w:rsidR="009E3F89" w:rsidRPr="00166BD1">
        <w:rPr>
          <w:rFonts w:ascii="Verdana" w:eastAsia="Times New Roman" w:hAnsi="Verdana" w:cs="Times New Roman"/>
          <w:sz w:val="24"/>
          <w:szCs w:val="24"/>
          <w:lang w:eastAsia="es-ES"/>
        </w:rPr>
        <w:t xml:space="preserve">en la protección de la salud </w:t>
      </w:r>
      <w:r w:rsidR="004719EF" w:rsidRPr="00166BD1">
        <w:rPr>
          <w:rFonts w:ascii="Verdana" w:eastAsia="Times New Roman" w:hAnsi="Verdana" w:cs="Times New Roman"/>
          <w:sz w:val="24"/>
          <w:szCs w:val="24"/>
          <w:lang w:eastAsia="es-ES"/>
        </w:rPr>
        <w:t xml:space="preserve">a través de </w:t>
      </w:r>
      <w:r w:rsidR="00ED7902">
        <w:rPr>
          <w:rFonts w:ascii="Verdana" w:eastAsia="Times New Roman" w:hAnsi="Verdana" w:cs="Times New Roman"/>
          <w:sz w:val="24"/>
          <w:szCs w:val="24"/>
          <w:lang w:eastAsia="es-ES"/>
        </w:rPr>
        <w:t>la</w:t>
      </w:r>
      <w:r w:rsidR="004719EF" w:rsidRPr="00166BD1">
        <w:rPr>
          <w:rFonts w:ascii="Verdana" w:eastAsia="Times New Roman" w:hAnsi="Verdana" w:cs="Times New Roman"/>
          <w:sz w:val="24"/>
          <w:szCs w:val="24"/>
          <w:lang w:eastAsia="es-ES"/>
        </w:rPr>
        <w:t xml:space="preserve"> regulación sobre </w:t>
      </w:r>
      <w:r w:rsidR="00A16165" w:rsidRPr="00166BD1">
        <w:rPr>
          <w:rFonts w:ascii="Verdana" w:eastAsia="Times New Roman" w:hAnsi="Verdana" w:cs="Times New Roman"/>
          <w:sz w:val="24"/>
          <w:szCs w:val="24"/>
          <w:lang w:eastAsia="es-ES"/>
        </w:rPr>
        <w:t xml:space="preserve">el consumo, </w:t>
      </w:r>
      <w:r w:rsidR="004719EF" w:rsidRPr="00166BD1">
        <w:rPr>
          <w:rFonts w:ascii="Verdana" w:eastAsia="Times New Roman" w:hAnsi="Verdana" w:cs="Times New Roman"/>
          <w:sz w:val="24"/>
          <w:szCs w:val="24"/>
          <w:lang w:eastAsia="es-ES"/>
        </w:rPr>
        <w:t>la venta, la publicidad, la promoción y el patrocinio de productos de tabaco.</w:t>
      </w:r>
      <w:r w:rsidR="00480E14" w:rsidRPr="00166BD1">
        <w:rPr>
          <w:rFonts w:ascii="Verdana" w:eastAsia="Times New Roman" w:hAnsi="Verdana" w:cs="Times New Roman"/>
          <w:sz w:val="24"/>
          <w:szCs w:val="24"/>
          <w:lang w:eastAsia="es-ES"/>
        </w:rPr>
        <w:t xml:space="preserve"> </w:t>
      </w:r>
    </w:p>
    <w:p w14:paraId="4AE1644A" w14:textId="54E99F43" w:rsidR="00E2168F" w:rsidRPr="00166BD1" w:rsidRDefault="00480E14"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w:t>
      </w:r>
      <w:r w:rsidR="009E3F89" w:rsidRPr="00166BD1">
        <w:rPr>
          <w:rFonts w:ascii="Verdana" w:eastAsia="Times New Roman" w:hAnsi="Verdana" w:cs="Times New Roman"/>
          <w:sz w:val="24"/>
          <w:szCs w:val="24"/>
          <w:lang w:eastAsia="es-ES"/>
        </w:rPr>
        <w:t xml:space="preserve"> Ley 13/1998, de 4 de mayo, </w:t>
      </w:r>
      <w:r w:rsidR="00C36835" w:rsidRPr="00166BD1">
        <w:rPr>
          <w:rFonts w:ascii="Verdana" w:eastAsia="Times New Roman" w:hAnsi="Verdana" w:cs="Times New Roman"/>
          <w:sz w:val="24"/>
          <w:szCs w:val="24"/>
          <w:lang w:eastAsia="es-ES"/>
        </w:rPr>
        <w:t xml:space="preserve">crearía el Comisionado para el Mercado de Tabacos, como organismo </w:t>
      </w:r>
      <w:r w:rsidR="009E3F89" w:rsidRPr="00166BD1">
        <w:rPr>
          <w:rFonts w:ascii="Verdana" w:eastAsia="Times New Roman" w:hAnsi="Verdana" w:cs="Times New Roman"/>
          <w:sz w:val="24"/>
          <w:szCs w:val="24"/>
          <w:lang w:eastAsia="es-ES"/>
        </w:rPr>
        <w:t>supervisor</w:t>
      </w:r>
      <w:r w:rsidR="002265A0" w:rsidRPr="00166BD1">
        <w:rPr>
          <w:rFonts w:ascii="Verdana" w:eastAsia="Times New Roman" w:hAnsi="Verdana" w:cs="Times New Roman"/>
          <w:sz w:val="24"/>
          <w:szCs w:val="24"/>
          <w:lang w:eastAsia="es-ES"/>
        </w:rPr>
        <w:t xml:space="preserve"> y fiscalizador</w:t>
      </w:r>
      <w:r w:rsidR="009E3F89" w:rsidRPr="00166BD1">
        <w:rPr>
          <w:rFonts w:ascii="Verdana" w:eastAsia="Times New Roman" w:hAnsi="Verdana" w:cs="Times New Roman"/>
          <w:sz w:val="24"/>
          <w:szCs w:val="24"/>
          <w:lang w:eastAsia="es-ES"/>
        </w:rPr>
        <w:t xml:space="preserve">, cuyos antecedentes los encontraríamos en </w:t>
      </w:r>
      <w:r w:rsidR="00C36835" w:rsidRPr="00166BD1">
        <w:rPr>
          <w:rFonts w:ascii="Verdana" w:eastAsia="Times New Roman" w:hAnsi="Verdana" w:cs="Times New Roman"/>
          <w:sz w:val="24"/>
          <w:szCs w:val="24"/>
          <w:lang w:eastAsia="es-ES"/>
        </w:rPr>
        <w:t>figura</w:t>
      </w:r>
      <w:r w:rsidR="009E3F89" w:rsidRPr="00166BD1">
        <w:rPr>
          <w:rFonts w:ascii="Verdana" w:eastAsia="Times New Roman" w:hAnsi="Verdana" w:cs="Times New Roman"/>
          <w:sz w:val="24"/>
          <w:szCs w:val="24"/>
          <w:lang w:eastAsia="es-ES"/>
        </w:rPr>
        <w:t>s</w:t>
      </w:r>
      <w:r w:rsidR="00C36835" w:rsidRPr="00166BD1">
        <w:rPr>
          <w:rFonts w:ascii="Verdana" w:eastAsia="Times New Roman" w:hAnsi="Verdana" w:cs="Times New Roman"/>
          <w:sz w:val="24"/>
          <w:szCs w:val="24"/>
          <w:lang w:eastAsia="es-ES"/>
        </w:rPr>
        <w:t xml:space="preserve"> </w:t>
      </w:r>
      <w:r w:rsidR="002265A0" w:rsidRPr="00166BD1">
        <w:rPr>
          <w:rFonts w:ascii="Verdana" w:eastAsia="Times New Roman" w:hAnsi="Verdana" w:cs="Times New Roman"/>
          <w:sz w:val="24"/>
          <w:szCs w:val="24"/>
          <w:lang w:eastAsia="es-ES"/>
        </w:rPr>
        <w:t>como la d</w:t>
      </w:r>
      <w:r w:rsidR="00C36835" w:rsidRPr="00166BD1">
        <w:rPr>
          <w:rFonts w:ascii="Verdana" w:eastAsia="Times New Roman" w:hAnsi="Verdana" w:cs="Times New Roman"/>
          <w:sz w:val="24"/>
          <w:szCs w:val="24"/>
          <w:lang w:eastAsia="es-ES"/>
        </w:rPr>
        <w:t xml:space="preserve">el </w:t>
      </w:r>
      <w:r w:rsidR="002265A0" w:rsidRPr="00166BD1">
        <w:rPr>
          <w:rFonts w:ascii="Verdana" w:eastAsia="Times New Roman" w:hAnsi="Verdana" w:cs="Times New Roman"/>
          <w:sz w:val="24"/>
          <w:szCs w:val="24"/>
          <w:lang w:eastAsia="es-ES"/>
        </w:rPr>
        <w:t>d</w:t>
      </w:r>
      <w:r w:rsidR="00C36835" w:rsidRPr="00166BD1">
        <w:rPr>
          <w:rFonts w:ascii="Verdana" w:eastAsia="Times New Roman" w:hAnsi="Verdana" w:cs="Times New Roman"/>
          <w:sz w:val="24"/>
          <w:szCs w:val="24"/>
          <w:lang w:eastAsia="es-ES"/>
        </w:rPr>
        <w:t xml:space="preserve">elegado del Gobierno en la compañía </w:t>
      </w:r>
      <w:r w:rsidR="009E3F89" w:rsidRPr="00166BD1">
        <w:rPr>
          <w:rFonts w:ascii="Verdana" w:eastAsia="Times New Roman" w:hAnsi="Verdana" w:cs="Times New Roman"/>
          <w:sz w:val="24"/>
          <w:szCs w:val="24"/>
          <w:lang w:eastAsia="es-ES"/>
        </w:rPr>
        <w:t>arrendataria</w:t>
      </w:r>
      <w:r w:rsidR="002265A0" w:rsidRPr="00166BD1">
        <w:rPr>
          <w:rFonts w:ascii="Verdana" w:eastAsia="Times New Roman" w:hAnsi="Verdana" w:cs="Times New Roman"/>
          <w:sz w:val="24"/>
          <w:szCs w:val="24"/>
          <w:lang w:eastAsia="es-ES"/>
        </w:rPr>
        <w:t>,</w:t>
      </w:r>
      <w:r w:rsidR="009E3F89" w:rsidRPr="00166BD1">
        <w:rPr>
          <w:rFonts w:ascii="Verdana" w:eastAsia="Times New Roman" w:hAnsi="Verdana" w:cs="Times New Roman"/>
          <w:sz w:val="24"/>
          <w:szCs w:val="24"/>
          <w:lang w:eastAsia="es-ES"/>
        </w:rPr>
        <w:t xml:space="preserve"> de la Ley, de 22 de abril de 1887, posteriormente denominado </w:t>
      </w:r>
      <w:r w:rsidR="002265A0" w:rsidRPr="00166BD1">
        <w:rPr>
          <w:rFonts w:ascii="Verdana" w:eastAsia="Times New Roman" w:hAnsi="Verdana" w:cs="Times New Roman"/>
          <w:sz w:val="24"/>
          <w:szCs w:val="24"/>
          <w:lang w:eastAsia="es-ES"/>
        </w:rPr>
        <w:t>d</w:t>
      </w:r>
      <w:r w:rsidR="009E3F89" w:rsidRPr="00166BD1">
        <w:rPr>
          <w:rFonts w:ascii="Verdana" w:eastAsia="Times New Roman" w:hAnsi="Verdana" w:cs="Times New Roman"/>
          <w:sz w:val="24"/>
          <w:szCs w:val="24"/>
          <w:lang w:eastAsia="es-ES"/>
        </w:rPr>
        <w:t xml:space="preserve">elegado del Gobierno en el </w:t>
      </w:r>
      <w:r w:rsidR="002265A0" w:rsidRPr="00166BD1">
        <w:rPr>
          <w:rFonts w:ascii="Verdana" w:eastAsia="Times New Roman" w:hAnsi="Verdana" w:cs="Times New Roman"/>
          <w:sz w:val="24"/>
          <w:szCs w:val="24"/>
          <w:lang w:eastAsia="es-ES"/>
        </w:rPr>
        <w:t>m</w:t>
      </w:r>
      <w:r w:rsidR="009E3F89" w:rsidRPr="00166BD1">
        <w:rPr>
          <w:rFonts w:ascii="Verdana" w:eastAsia="Times New Roman" w:hAnsi="Verdana" w:cs="Times New Roman"/>
          <w:sz w:val="24"/>
          <w:szCs w:val="24"/>
          <w:lang w:eastAsia="es-ES"/>
        </w:rPr>
        <w:t xml:space="preserve">onopolio </w:t>
      </w:r>
      <w:r w:rsidR="00A16165" w:rsidRPr="00166BD1">
        <w:rPr>
          <w:rFonts w:ascii="Verdana" w:eastAsia="Times New Roman" w:hAnsi="Verdana" w:cs="Times New Roman"/>
          <w:sz w:val="24"/>
          <w:szCs w:val="24"/>
          <w:lang w:eastAsia="es-ES"/>
        </w:rPr>
        <w:t xml:space="preserve">de </w:t>
      </w:r>
      <w:r w:rsidR="002265A0" w:rsidRPr="00166BD1">
        <w:rPr>
          <w:rFonts w:ascii="Verdana" w:eastAsia="Times New Roman" w:hAnsi="Verdana" w:cs="Times New Roman"/>
          <w:sz w:val="24"/>
          <w:szCs w:val="24"/>
          <w:lang w:eastAsia="es-ES"/>
        </w:rPr>
        <w:t>t</w:t>
      </w:r>
      <w:r w:rsidR="00A16165" w:rsidRPr="00166BD1">
        <w:rPr>
          <w:rFonts w:ascii="Verdana" w:eastAsia="Times New Roman" w:hAnsi="Verdana" w:cs="Times New Roman"/>
          <w:sz w:val="24"/>
          <w:szCs w:val="24"/>
          <w:lang w:eastAsia="es-ES"/>
        </w:rPr>
        <w:t>abacos</w:t>
      </w:r>
      <w:r w:rsidRPr="00166BD1">
        <w:rPr>
          <w:rFonts w:ascii="Verdana" w:eastAsia="Times New Roman" w:hAnsi="Verdana" w:cs="Times New Roman"/>
          <w:sz w:val="24"/>
          <w:szCs w:val="24"/>
          <w:lang w:eastAsia="es-ES"/>
        </w:rPr>
        <w:t>.</w:t>
      </w:r>
    </w:p>
    <w:p w14:paraId="66C58053" w14:textId="409B5AF6" w:rsidR="00990645" w:rsidRPr="00166BD1" w:rsidRDefault="00480E14" w:rsidP="00E2168F">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Desde </w:t>
      </w:r>
      <w:r w:rsidR="002265A0" w:rsidRPr="00166BD1">
        <w:rPr>
          <w:rFonts w:ascii="Verdana" w:eastAsia="Times New Roman" w:hAnsi="Verdana" w:cs="Times New Roman"/>
          <w:sz w:val="24"/>
          <w:szCs w:val="24"/>
          <w:lang w:eastAsia="es-ES"/>
        </w:rPr>
        <w:t>entonces</w:t>
      </w:r>
      <w:r w:rsidRPr="00166BD1">
        <w:rPr>
          <w:rFonts w:ascii="Verdana" w:eastAsia="Times New Roman" w:hAnsi="Verdana" w:cs="Times New Roman"/>
          <w:sz w:val="24"/>
          <w:szCs w:val="24"/>
          <w:lang w:eastAsia="es-ES"/>
        </w:rPr>
        <w:t>, numerosos convenios</w:t>
      </w:r>
      <w:r w:rsidR="002265A0" w:rsidRPr="00166BD1">
        <w:rPr>
          <w:rFonts w:ascii="Verdana" w:eastAsia="Times New Roman" w:hAnsi="Verdana" w:cs="Times New Roman"/>
          <w:sz w:val="24"/>
          <w:szCs w:val="24"/>
          <w:lang w:eastAsia="es-ES"/>
        </w:rPr>
        <w:t xml:space="preserve"> y</w:t>
      </w:r>
      <w:r w:rsidRPr="00166BD1">
        <w:rPr>
          <w:rFonts w:ascii="Verdana" w:eastAsia="Times New Roman" w:hAnsi="Verdana" w:cs="Times New Roman"/>
          <w:sz w:val="24"/>
          <w:szCs w:val="24"/>
          <w:lang w:eastAsia="es-ES"/>
        </w:rPr>
        <w:t xml:space="preserve"> tratados internacionales, </w:t>
      </w:r>
      <w:r w:rsidR="002265A0" w:rsidRPr="00166BD1">
        <w:rPr>
          <w:rFonts w:ascii="Verdana" w:eastAsia="Times New Roman" w:hAnsi="Verdana" w:cs="Times New Roman"/>
          <w:sz w:val="24"/>
          <w:szCs w:val="24"/>
          <w:lang w:eastAsia="es-ES"/>
        </w:rPr>
        <w:t xml:space="preserve">así como multitud de normas </w:t>
      </w:r>
      <w:r w:rsidRPr="00166BD1">
        <w:rPr>
          <w:rFonts w:ascii="Verdana" w:eastAsia="Times New Roman" w:hAnsi="Verdana" w:cs="Times New Roman"/>
          <w:sz w:val="24"/>
          <w:szCs w:val="24"/>
          <w:lang w:eastAsia="es-ES"/>
        </w:rPr>
        <w:t xml:space="preserve">europeas y </w:t>
      </w:r>
      <w:r w:rsidR="00A94DA4" w:rsidRPr="00166BD1">
        <w:rPr>
          <w:rFonts w:ascii="Verdana" w:eastAsia="Times New Roman" w:hAnsi="Verdana" w:cs="Times New Roman"/>
          <w:sz w:val="24"/>
          <w:szCs w:val="24"/>
          <w:lang w:eastAsia="es-ES"/>
        </w:rPr>
        <w:t>nacionales</w:t>
      </w:r>
      <w:r w:rsidRPr="00166BD1">
        <w:rPr>
          <w:rFonts w:ascii="Verdana" w:eastAsia="Times New Roman" w:hAnsi="Verdana" w:cs="Times New Roman"/>
          <w:sz w:val="24"/>
          <w:szCs w:val="24"/>
          <w:lang w:eastAsia="es-ES"/>
        </w:rPr>
        <w:t xml:space="preserve"> han incidido sobre </w:t>
      </w:r>
      <w:r w:rsidR="00110CEA" w:rsidRPr="00166BD1">
        <w:rPr>
          <w:rFonts w:ascii="Verdana" w:eastAsia="Times New Roman" w:hAnsi="Verdana" w:cs="Times New Roman"/>
          <w:sz w:val="24"/>
          <w:szCs w:val="24"/>
          <w:lang w:eastAsia="es-ES"/>
        </w:rPr>
        <w:t>el consumo</w:t>
      </w:r>
      <w:r w:rsidR="00AB7049" w:rsidRPr="00166BD1">
        <w:rPr>
          <w:rFonts w:ascii="Verdana" w:eastAsia="Times New Roman" w:hAnsi="Verdana" w:cs="Times New Roman"/>
          <w:sz w:val="24"/>
          <w:szCs w:val="24"/>
          <w:lang w:eastAsia="es-ES"/>
        </w:rPr>
        <w:t xml:space="preserve"> y</w:t>
      </w:r>
      <w:r w:rsidR="00110CEA" w:rsidRPr="00166BD1">
        <w:rPr>
          <w:rFonts w:ascii="Verdana" w:eastAsia="Times New Roman" w:hAnsi="Verdana" w:cs="Times New Roman"/>
          <w:sz w:val="24"/>
          <w:szCs w:val="24"/>
          <w:lang w:eastAsia="es-ES"/>
        </w:rPr>
        <w:t xml:space="preserve"> comercio de</w:t>
      </w:r>
      <w:r w:rsidRPr="00166BD1">
        <w:rPr>
          <w:rFonts w:ascii="Verdana" w:eastAsia="Times New Roman" w:hAnsi="Verdana" w:cs="Times New Roman"/>
          <w:sz w:val="24"/>
          <w:szCs w:val="24"/>
          <w:lang w:eastAsia="es-ES"/>
        </w:rPr>
        <w:t xml:space="preserve"> productos de tabaco y </w:t>
      </w:r>
      <w:r w:rsidR="00110CEA" w:rsidRPr="00166BD1">
        <w:rPr>
          <w:rFonts w:ascii="Verdana" w:eastAsia="Times New Roman" w:hAnsi="Verdana" w:cs="Times New Roman"/>
          <w:sz w:val="24"/>
          <w:szCs w:val="24"/>
          <w:lang w:eastAsia="es-ES"/>
        </w:rPr>
        <w:t>sobre los</w:t>
      </w:r>
      <w:r w:rsidRPr="00166BD1">
        <w:rPr>
          <w:rFonts w:ascii="Verdana" w:eastAsia="Times New Roman" w:hAnsi="Verdana" w:cs="Times New Roman"/>
          <w:sz w:val="24"/>
          <w:szCs w:val="24"/>
          <w:lang w:eastAsia="es-ES"/>
        </w:rPr>
        <w:t xml:space="preserve"> operadores, tanto desde una perspectiva </w:t>
      </w:r>
      <w:r w:rsidR="00110CEA" w:rsidRPr="00166BD1">
        <w:rPr>
          <w:rFonts w:ascii="Verdana" w:eastAsia="Times New Roman" w:hAnsi="Verdana" w:cs="Times New Roman"/>
          <w:sz w:val="24"/>
          <w:szCs w:val="24"/>
          <w:lang w:eastAsia="es-ES"/>
        </w:rPr>
        <w:t>sanitaria</w:t>
      </w:r>
      <w:r w:rsidRPr="00166BD1">
        <w:rPr>
          <w:rFonts w:ascii="Verdana" w:eastAsia="Times New Roman" w:hAnsi="Verdana" w:cs="Times New Roman"/>
          <w:sz w:val="24"/>
          <w:szCs w:val="24"/>
          <w:lang w:eastAsia="es-ES"/>
        </w:rPr>
        <w:t xml:space="preserve"> como de luc</w:t>
      </w:r>
      <w:r w:rsidR="00110CEA" w:rsidRPr="00166BD1">
        <w:rPr>
          <w:rFonts w:ascii="Verdana" w:eastAsia="Times New Roman" w:hAnsi="Verdana" w:cs="Times New Roman"/>
          <w:sz w:val="24"/>
          <w:szCs w:val="24"/>
          <w:lang w:eastAsia="es-ES"/>
        </w:rPr>
        <w:t>ha contra el comercio ilícito</w:t>
      </w:r>
      <w:r w:rsidRPr="00166BD1">
        <w:rPr>
          <w:rFonts w:ascii="Verdana" w:eastAsia="Times New Roman" w:hAnsi="Verdana" w:cs="Times New Roman"/>
          <w:sz w:val="24"/>
          <w:szCs w:val="24"/>
          <w:lang w:eastAsia="es-ES"/>
        </w:rPr>
        <w:t>.</w:t>
      </w:r>
    </w:p>
    <w:p w14:paraId="59A54402" w14:textId="5C8001FF" w:rsidR="00F10C69" w:rsidRPr="00166BD1" w:rsidRDefault="00E2168F" w:rsidP="00E2168F">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El Convenio Marco de la Organización Mundial de la Salud (OMS) para el Control del Tabaco, ratificado por España en 2005, </w:t>
      </w:r>
      <w:r w:rsidR="00AA4C8D" w:rsidRPr="00166BD1">
        <w:rPr>
          <w:rFonts w:ascii="Verdana" w:eastAsia="Times New Roman" w:hAnsi="Verdana" w:cs="Times New Roman"/>
          <w:sz w:val="24"/>
          <w:szCs w:val="24"/>
          <w:lang w:eastAsia="es-ES"/>
        </w:rPr>
        <w:t>tiene como objetivo proteger la salud de las consecuencias negativas del consumo de tabaco y proporciona un marco para que las partes establezcan medidas de control. Entre otras, se incluyen medidas relacionadas con la reducción de la demanda de tabaco a través de impuestos y precios, la reglamentación del contenido, los etiquetados, la publicidad o el patrocinio. También incorpora</w:t>
      </w:r>
      <w:r w:rsidR="000A3C53" w:rsidRPr="00166BD1">
        <w:rPr>
          <w:rFonts w:ascii="Verdana" w:eastAsia="Times New Roman" w:hAnsi="Verdana" w:cs="Times New Roman"/>
          <w:sz w:val="24"/>
          <w:szCs w:val="24"/>
          <w:lang w:eastAsia="es-ES"/>
        </w:rPr>
        <w:t>, entre otras</w:t>
      </w:r>
      <w:r w:rsidR="000A3C53">
        <w:rPr>
          <w:rFonts w:ascii="Verdana" w:eastAsia="Times New Roman" w:hAnsi="Verdana" w:cs="Times New Roman"/>
          <w:sz w:val="24"/>
          <w:szCs w:val="24"/>
          <w:lang w:eastAsia="es-ES"/>
        </w:rPr>
        <w:t>,</w:t>
      </w:r>
      <w:r w:rsidR="00AA4C8D" w:rsidRPr="00166BD1">
        <w:rPr>
          <w:rFonts w:ascii="Verdana" w:eastAsia="Times New Roman" w:hAnsi="Verdana" w:cs="Times New Roman"/>
          <w:sz w:val="24"/>
          <w:szCs w:val="24"/>
          <w:lang w:eastAsia="es-ES"/>
        </w:rPr>
        <w:t xml:space="preserve"> medidas de reducción de la oferta a través de la lucha contra el comercio ilícito o la prohibición de venta a </w:t>
      </w:r>
      <w:r w:rsidR="002B3B74">
        <w:rPr>
          <w:rFonts w:ascii="Verdana" w:eastAsia="Times New Roman" w:hAnsi="Verdana" w:cs="Times New Roman"/>
          <w:sz w:val="24"/>
          <w:szCs w:val="24"/>
          <w:lang w:eastAsia="es-ES"/>
        </w:rPr>
        <w:t>personas menores de edad</w:t>
      </w:r>
      <w:r w:rsidR="00AA4C8D" w:rsidRPr="00166BD1">
        <w:rPr>
          <w:rFonts w:ascii="Verdana" w:eastAsia="Times New Roman" w:hAnsi="Verdana" w:cs="Times New Roman"/>
          <w:sz w:val="24"/>
          <w:szCs w:val="24"/>
          <w:lang w:eastAsia="es-ES"/>
        </w:rPr>
        <w:t>.</w:t>
      </w:r>
    </w:p>
    <w:p w14:paraId="4382ECCA" w14:textId="75346811" w:rsidR="00BC1B82" w:rsidRPr="00166BD1" w:rsidRDefault="00D155BC"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Uno de los </w:t>
      </w:r>
      <w:r w:rsidR="00027664" w:rsidRPr="00166BD1">
        <w:rPr>
          <w:rFonts w:ascii="Verdana" w:eastAsia="Times New Roman" w:hAnsi="Verdana" w:cs="Times New Roman"/>
          <w:sz w:val="24"/>
          <w:szCs w:val="24"/>
          <w:lang w:eastAsia="es-ES"/>
        </w:rPr>
        <w:t xml:space="preserve">principales </w:t>
      </w:r>
      <w:r w:rsidRPr="00166BD1">
        <w:rPr>
          <w:rFonts w:ascii="Verdana" w:eastAsia="Times New Roman" w:hAnsi="Verdana" w:cs="Times New Roman"/>
          <w:sz w:val="24"/>
          <w:szCs w:val="24"/>
          <w:lang w:eastAsia="es-ES"/>
        </w:rPr>
        <w:t>avances que se produjeron en España en la protección de</w:t>
      </w:r>
      <w:r w:rsidR="00966B9F" w:rsidRPr="00166BD1">
        <w:rPr>
          <w:rFonts w:ascii="Verdana" w:eastAsia="Times New Roman" w:hAnsi="Verdana" w:cs="Times New Roman"/>
          <w:sz w:val="24"/>
          <w:szCs w:val="24"/>
          <w:lang w:eastAsia="es-ES"/>
        </w:rPr>
        <w:t xml:space="preserve"> la salud</w:t>
      </w:r>
      <w:r w:rsidRPr="00166BD1">
        <w:rPr>
          <w:rFonts w:ascii="Verdana" w:eastAsia="Times New Roman" w:hAnsi="Verdana" w:cs="Times New Roman"/>
          <w:sz w:val="24"/>
          <w:szCs w:val="24"/>
          <w:lang w:eastAsia="es-ES"/>
        </w:rPr>
        <w:t xml:space="preserve"> en relación con el consumo del tabaco</w:t>
      </w:r>
      <w:r w:rsidR="00966B9F"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surge</w:t>
      </w:r>
      <w:r w:rsidR="00966B9F" w:rsidRPr="00166BD1">
        <w:rPr>
          <w:rFonts w:ascii="Verdana" w:eastAsia="Times New Roman" w:hAnsi="Verdana" w:cs="Times New Roman"/>
          <w:sz w:val="24"/>
          <w:szCs w:val="24"/>
          <w:lang w:eastAsia="es-ES"/>
        </w:rPr>
        <w:t xml:space="preserve"> a </w:t>
      </w:r>
      <w:r w:rsidR="00840B4D" w:rsidRPr="00166BD1">
        <w:rPr>
          <w:rFonts w:ascii="Verdana" w:eastAsia="Times New Roman" w:hAnsi="Verdana" w:cs="Times New Roman"/>
          <w:sz w:val="24"/>
          <w:szCs w:val="24"/>
          <w:lang w:eastAsia="es-ES"/>
        </w:rPr>
        <w:t>través</w:t>
      </w:r>
      <w:r w:rsidR="00966B9F" w:rsidRPr="00166BD1">
        <w:rPr>
          <w:rFonts w:ascii="Verdana" w:eastAsia="Times New Roman" w:hAnsi="Verdana" w:cs="Times New Roman"/>
          <w:sz w:val="24"/>
          <w:szCs w:val="24"/>
          <w:lang w:eastAsia="es-ES"/>
        </w:rPr>
        <w:t xml:space="preserve"> de la</w:t>
      </w:r>
      <w:r w:rsidR="00E2168F" w:rsidRPr="00166BD1">
        <w:rPr>
          <w:rFonts w:ascii="Verdana" w:eastAsia="Times New Roman" w:hAnsi="Verdana" w:cs="Times New Roman"/>
          <w:sz w:val="24"/>
          <w:szCs w:val="24"/>
          <w:lang w:eastAsia="es-ES"/>
        </w:rPr>
        <w:t xml:space="preserve"> Ley 28/2005, de 26 de diciembre, de medidas sanitarias frente al tabaquismo y reguladora de la venta, el suministro, el consumo y la publici</w:t>
      </w:r>
      <w:r w:rsidR="00966B9F" w:rsidRPr="00166BD1">
        <w:rPr>
          <w:rFonts w:ascii="Verdana" w:eastAsia="Times New Roman" w:hAnsi="Verdana" w:cs="Times New Roman"/>
          <w:sz w:val="24"/>
          <w:szCs w:val="24"/>
          <w:lang w:eastAsia="es-ES"/>
        </w:rPr>
        <w:t>dad de los productos del tabaco. Esta norma</w:t>
      </w:r>
      <w:r w:rsidR="00AA4C8D" w:rsidRPr="00166BD1">
        <w:rPr>
          <w:rFonts w:ascii="Verdana" w:eastAsia="Times New Roman" w:hAnsi="Verdana" w:cs="Times New Roman"/>
          <w:sz w:val="24"/>
          <w:szCs w:val="24"/>
          <w:lang w:eastAsia="es-ES"/>
        </w:rPr>
        <w:t xml:space="preserve"> </w:t>
      </w:r>
      <w:r w:rsidR="00AA4C8D" w:rsidRPr="00166BD1">
        <w:rPr>
          <w:rFonts w:ascii="Verdana" w:eastAsia="Times New Roman" w:hAnsi="Verdana" w:cs="Times New Roman"/>
          <w:sz w:val="24"/>
          <w:szCs w:val="24"/>
          <w:lang w:eastAsia="es-ES"/>
        </w:rPr>
        <w:lastRenderedPageBreak/>
        <w:t xml:space="preserve">desarrolla en España numerosas medidas para </w:t>
      </w:r>
      <w:r w:rsidR="00966B9F" w:rsidRPr="00166BD1">
        <w:rPr>
          <w:rFonts w:ascii="Verdana" w:eastAsia="Times New Roman" w:hAnsi="Verdana" w:cs="Times New Roman"/>
          <w:sz w:val="24"/>
          <w:szCs w:val="24"/>
          <w:lang w:eastAsia="es-ES"/>
        </w:rPr>
        <w:t xml:space="preserve">reducir el consumo de tabaco entre la población, </w:t>
      </w:r>
      <w:r w:rsidR="00AA4C8D" w:rsidRPr="00166BD1">
        <w:rPr>
          <w:rFonts w:ascii="Verdana" w:eastAsia="Times New Roman" w:hAnsi="Verdana" w:cs="Times New Roman"/>
          <w:sz w:val="24"/>
          <w:szCs w:val="24"/>
          <w:lang w:eastAsia="es-ES"/>
        </w:rPr>
        <w:t xml:space="preserve">mejorar el control </w:t>
      </w:r>
      <w:r w:rsidR="00966B9F" w:rsidRPr="00166BD1">
        <w:rPr>
          <w:rFonts w:ascii="Verdana" w:eastAsia="Times New Roman" w:hAnsi="Verdana" w:cs="Times New Roman"/>
          <w:sz w:val="24"/>
          <w:szCs w:val="24"/>
          <w:lang w:eastAsia="es-ES"/>
        </w:rPr>
        <w:t xml:space="preserve">y limitación </w:t>
      </w:r>
      <w:r w:rsidR="00FC2B7B" w:rsidRPr="00166BD1">
        <w:rPr>
          <w:rFonts w:ascii="Verdana" w:eastAsia="Times New Roman" w:hAnsi="Verdana" w:cs="Times New Roman"/>
          <w:sz w:val="24"/>
          <w:szCs w:val="24"/>
          <w:lang w:eastAsia="es-ES"/>
        </w:rPr>
        <w:t>de la venta y suministro de tabaco</w:t>
      </w:r>
      <w:r w:rsidR="00966B9F" w:rsidRPr="00166BD1">
        <w:rPr>
          <w:rFonts w:ascii="Verdana" w:eastAsia="Times New Roman" w:hAnsi="Verdana" w:cs="Times New Roman"/>
          <w:sz w:val="24"/>
          <w:szCs w:val="24"/>
          <w:lang w:eastAsia="es-ES"/>
        </w:rPr>
        <w:t xml:space="preserve">, especialmente a </w:t>
      </w:r>
      <w:r w:rsidR="002B3B74">
        <w:rPr>
          <w:rFonts w:ascii="Verdana" w:eastAsia="Times New Roman" w:hAnsi="Verdana" w:cs="Times New Roman"/>
          <w:sz w:val="24"/>
          <w:szCs w:val="24"/>
          <w:lang w:eastAsia="es-ES"/>
        </w:rPr>
        <w:t>personas menores de edad</w:t>
      </w:r>
      <w:r w:rsidR="00966B9F" w:rsidRPr="00166BD1">
        <w:rPr>
          <w:rFonts w:ascii="Verdana" w:eastAsia="Times New Roman" w:hAnsi="Verdana" w:cs="Times New Roman"/>
          <w:sz w:val="24"/>
          <w:szCs w:val="24"/>
          <w:lang w:eastAsia="es-ES"/>
        </w:rPr>
        <w:t>,</w:t>
      </w:r>
      <w:r w:rsidR="00FC2B7B" w:rsidRPr="00166BD1">
        <w:rPr>
          <w:rFonts w:ascii="Verdana" w:eastAsia="Times New Roman" w:hAnsi="Verdana" w:cs="Times New Roman"/>
          <w:sz w:val="24"/>
          <w:szCs w:val="24"/>
          <w:lang w:eastAsia="es-ES"/>
        </w:rPr>
        <w:t xml:space="preserve"> y </w:t>
      </w:r>
      <w:r w:rsidR="00966B9F" w:rsidRPr="00166BD1">
        <w:rPr>
          <w:rFonts w:ascii="Verdana" w:eastAsia="Times New Roman" w:hAnsi="Verdana" w:cs="Times New Roman"/>
          <w:sz w:val="24"/>
          <w:szCs w:val="24"/>
          <w:lang w:eastAsia="es-ES"/>
        </w:rPr>
        <w:t>recoge una serie de</w:t>
      </w:r>
      <w:r w:rsidR="00FC2B7B" w:rsidRPr="00166BD1">
        <w:rPr>
          <w:rFonts w:ascii="Verdana" w:eastAsia="Times New Roman" w:hAnsi="Verdana" w:cs="Times New Roman"/>
          <w:sz w:val="24"/>
          <w:szCs w:val="24"/>
          <w:lang w:eastAsia="es-ES"/>
        </w:rPr>
        <w:t xml:space="preserve"> medidas de prevención</w:t>
      </w:r>
      <w:r w:rsidR="00840B4D" w:rsidRPr="00166BD1">
        <w:rPr>
          <w:rFonts w:ascii="Verdana" w:eastAsia="Times New Roman" w:hAnsi="Verdana" w:cs="Times New Roman"/>
          <w:sz w:val="24"/>
          <w:szCs w:val="24"/>
          <w:lang w:eastAsia="es-ES"/>
        </w:rPr>
        <w:t xml:space="preserve"> y protección</w:t>
      </w:r>
      <w:r w:rsidR="00FC2B7B" w:rsidRPr="00166BD1">
        <w:rPr>
          <w:rFonts w:ascii="Verdana" w:eastAsia="Times New Roman" w:hAnsi="Verdana" w:cs="Times New Roman"/>
          <w:sz w:val="24"/>
          <w:szCs w:val="24"/>
          <w:lang w:eastAsia="es-ES"/>
        </w:rPr>
        <w:t xml:space="preserve"> </w:t>
      </w:r>
      <w:r w:rsidR="00840B4D" w:rsidRPr="00166BD1">
        <w:rPr>
          <w:rFonts w:ascii="Verdana" w:eastAsia="Times New Roman" w:hAnsi="Verdana" w:cs="Times New Roman"/>
          <w:sz w:val="24"/>
          <w:szCs w:val="24"/>
          <w:lang w:eastAsia="es-ES"/>
        </w:rPr>
        <w:t xml:space="preserve">de la salud, así como de </w:t>
      </w:r>
      <w:r w:rsidR="00FC2B7B" w:rsidRPr="00166BD1">
        <w:rPr>
          <w:rFonts w:ascii="Verdana" w:eastAsia="Times New Roman" w:hAnsi="Verdana" w:cs="Times New Roman"/>
          <w:sz w:val="24"/>
          <w:szCs w:val="24"/>
          <w:lang w:eastAsia="es-ES"/>
        </w:rPr>
        <w:t>reducción del tabaquismo.</w:t>
      </w:r>
    </w:p>
    <w:p w14:paraId="22014F60" w14:textId="0EC91117" w:rsidR="00DF210C" w:rsidRPr="00166BD1" w:rsidRDefault="00DF210C" w:rsidP="00DF210C">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El </w:t>
      </w:r>
      <w:bookmarkStart w:id="1" w:name="_Hlk72833229"/>
      <w:r w:rsidRPr="00166BD1">
        <w:rPr>
          <w:rFonts w:ascii="Verdana" w:eastAsia="Times New Roman" w:hAnsi="Verdana" w:cs="Times New Roman"/>
          <w:sz w:val="24"/>
          <w:szCs w:val="24"/>
          <w:lang w:eastAsia="es-ES"/>
        </w:rPr>
        <w:t>Protocolo de la OMS para la Eliminación del Comercio Ilícito de Productos de Tabaco, adoptado en el año 2013 y ratificado por España en 2015</w:t>
      </w:r>
      <w:bookmarkEnd w:id="1"/>
      <w:r w:rsidRPr="00166BD1">
        <w:rPr>
          <w:rFonts w:ascii="Verdana" w:eastAsia="Times New Roman" w:hAnsi="Verdana" w:cs="Times New Roman"/>
          <w:sz w:val="24"/>
          <w:szCs w:val="24"/>
          <w:lang w:eastAsia="es-ES"/>
        </w:rPr>
        <w:t>, tiene como objetivo eliminar todas las formas de comercio ilícito de productos de tabaco a través de numerosas obligaciones</w:t>
      </w:r>
      <w:r w:rsidR="00676D5E">
        <w:rPr>
          <w:rFonts w:ascii="Verdana" w:eastAsia="Times New Roman" w:hAnsi="Verdana" w:cs="Times New Roman"/>
          <w:sz w:val="24"/>
          <w:szCs w:val="24"/>
          <w:lang w:eastAsia="es-ES"/>
        </w:rPr>
        <w:t>, aplicables</w:t>
      </w:r>
      <w:r w:rsidRPr="00166BD1">
        <w:rPr>
          <w:rFonts w:ascii="Verdana" w:eastAsia="Times New Roman" w:hAnsi="Verdana" w:cs="Times New Roman"/>
          <w:sz w:val="24"/>
          <w:szCs w:val="24"/>
          <w:lang w:eastAsia="es-ES"/>
        </w:rPr>
        <w:t xml:space="preserve"> </w:t>
      </w:r>
      <w:r w:rsidR="00676D5E">
        <w:rPr>
          <w:rFonts w:ascii="Verdana" w:eastAsia="Times New Roman" w:hAnsi="Verdana" w:cs="Times New Roman"/>
          <w:sz w:val="24"/>
          <w:szCs w:val="24"/>
          <w:lang w:eastAsia="es-ES"/>
        </w:rPr>
        <w:t xml:space="preserve">en </w:t>
      </w:r>
      <w:r w:rsidR="00D608E1">
        <w:rPr>
          <w:rFonts w:ascii="Verdana" w:eastAsia="Times New Roman" w:hAnsi="Verdana" w:cs="Times New Roman"/>
          <w:sz w:val="24"/>
          <w:szCs w:val="24"/>
          <w:lang w:eastAsia="es-ES"/>
        </w:rPr>
        <w:t xml:space="preserve">el territorio de </w:t>
      </w:r>
      <w:r w:rsidRPr="00166BD1">
        <w:rPr>
          <w:rFonts w:ascii="Verdana" w:eastAsia="Times New Roman" w:hAnsi="Verdana" w:cs="Times New Roman"/>
          <w:sz w:val="24"/>
          <w:szCs w:val="24"/>
          <w:lang w:eastAsia="es-ES"/>
        </w:rPr>
        <w:t>los Estados partes que se adhieran</w:t>
      </w:r>
      <w:r w:rsidR="00676D5E">
        <w:rPr>
          <w:rFonts w:ascii="Verdana" w:eastAsia="Times New Roman" w:hAnsi="Verdana" w:cs="Times New Roman"/>
          <w:sz w:val="24"/>
          <w:szCs w:val="24"/>
          <w:lang w:eastAsia="es-ES"/>
        </w:rPr>
        <w:t>, y que deben extenderse por lo tanto a todo el territorio español</w:t>
      </w:r>
      <w:r w:rsidRPr="00166BD1">
        <w:rPr>
          <w:rFonts w:ascii="Verdana" w:eastAsia="Times New Roman" w:hAnsi="Verdana" w:cs="Times New Roman"/>
          <w:sz w:val="24"/>
          <w:szCs w:val="24"/>
          <w:lang w:eastAsia="es-ES"/>
        </w:rPr>
        <w:t>. Entre otras, prevé medidas de control de la cadena de suministro a través de licencias o autorizaciones para los operadores, la creación de un sistema de trazabilidad de los productos de tabaco, el principio de diligencia debida, el establecimiento de un registro público de operadores, medidas de seguridad adicionales, control de las ventas por internet, regulación de las zonas francas y las ventas libres de impuestos, un sistema de infracciones que incluye la responsabilidad de personas jurídicas, sanciones, la destrucción de productos del comercio ilícito o el refuerzo de la cooperación internacional a través de intercambios de información o asistencia.</w:t>
      </w:r>
    </w:p>
    <w:p w14:paraId="300A16B8" w14:textId="63E77848" w:rsidR="00CF1D26" w:rsidRPr="00166BD1" w:rsidRDefault="00D155BC"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En el ámbito europeo, la</w:t>
      </w:r>
      <w:r w:rsidR="00E2168F" w:rsidRPr="00166BD1">
        <w:rPr>
          <w:rFonts w:ascii="Verdana" w:eastAsia="Times New Roman" w:hAnsi="Verdana" w:cs="Times New Roman"/>
          <w:sz w:val="24"/>
          <w:szCs w:val="24"/>
          <w:lang w:eastAsia="es-ES"/>
        </w:rPr>
        <w:t xml:space="preserve"> Directiva 2014/40/UE del Parlamento Europeo y del Consejo, de 3 de abril de 2014, relativa a la aproximación de las disposiciones legales, reglamentarias y administrativas de los Estados miembros en materia de fabricación, presentación y venta de los productos del tabaco y los productos relacionado</w:t>
      </w:r>
      <w:r w:rsidR="00FC2B7B" w:rsidRPr="00166BD1">
        <w:rPr>
          <w:rFonts w:ascii="Verdana" w:eastAsia="Times New Roman" w:hAnsi="Verdana" w:cs="Times New Roman"/>
          <w:sz w:val="24"/>
          <w:szCs w:val="24"/>
          <w:lang w:eastAsia="es-ES"/>
        </w:rPr>
        <w:t xml:space="preserve">s, </w:t>
      </w:r>
      <w:r w:rsidRPr="00166BD1">
        <w:rPr>
          <w:rFonts w:ascii="Verdana" w:eastAsia="Times New Roman" w:hAnsi="Verdana" w:cs="Times New Roman"/>
          <w:sz w:val="24"/>
          <w:szCs w:val="24"/>
          <w:lang w:eastAsia="es-ES"/>
        </w:rPr>
        <w:t xml:space="preserve">recoge numerosas obligaciones en relación con las emisiones y los ingredientes de los productos, </w:t>
      </w:r>
      <w:r w:rsidR="00D90DD0" w:rsidRPr="00166BD1">
        <w:rPr>
          <w:rFonts w:ascii="Verdana" w:eastAsia="Times New Roman" w:hAnsi="Verdana" w:cs="Times New Roman"/>
          <w:sz w:val="24"/>
          <w:szCs w:val="24"/>
          <w:lang w:eastAsia="es-ES"/>
        </w:rPr>
        <w:t>establece numerosas obligaciones en relación con las advertencias sanitarias y mensajes informativos sobre los riesgos del tabaco, regula los cigarrillos electrónicos, establece nuevas medidas de seguridad y el sistema de trazabilidad, para el registro de todos los operadores, así como el seguimiento y localización de todas las unidades de productos de tabaco que se fabrican o comercializan en la Unión Europea, con el fin de luchar contra el comercio ilícito.</w:t>
      </w:r>
    </w:p>
    <w:p w14:paraId="3F3188F4" w14:textId="0D31E218" w:rsidR="00DF210C" w:rsidRPr="00166BD1" w:rsidRDefault="00DF210C" w:rsidP="00DF210C">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En definitiva, </w:t>
      </w:r>
      <w:r w:rsidR="00A82216" w:rsidRPr="00166BD1">
        <w:rPr>
          <w:rFonts w:ascii="Verdana" w:eastAsia="Times New Roman" w:hAnsi="Verdana" w:cs="Times New Roman"/>
          <w:sz w:val="24"/>
          <w:szCs w:val="24"/>
          <w:lang w:eastAsia="es-ES"/>
        </w:rPr>
        <w:t>en los últimos años,</w:t>
      </w:r>
      <w:r w:rsidRPr="00166BD1">
        <w:rPr>
          <w:rFonts w:ascii="Verdana" w:eastAsia="Times New Roman" w:hAnsi="Verdana" w:cs="Times New Roman"/>
          <w:sz w:val="24"/>
          <w:szCs w:val="24"/>
          <w:lang w:eastAsia="es-ES"/>
        </w:rPr>
        <w:t xml:space="preserve"> el mercado de tabacos se ha visto afectado por tratados internacionales en el marco de la OMS, por numerosas normas europeas y españolas y por profundos cambios en la sociedad, en los productos y los operadores, así como en la forma de consumir y comerciar con estos productos. La regulación ha tenido cada vez más un carácter orientado a la protección de la salud pública, especialmente de </w:t>
      </w:r>
      <w:r w:rsidR="002B3B74">
        <w:rPr>
          <w:rFonts w:ascii="Verdana" w:eastAsia="Times New Roman" w:hAnsi="Verdana" w:cs="Times New Roman"/>
          <w:sz w:val="24"/>
          <w:szCs w:val="24"/>
          <w:lang w:eastAsia="es-ES"/>
        </w:rPr>
        <w:t>personas menores de edad</w:t>
      </w:r>
      <w:r w:rsidRPr="00166BD1">
        <w:rPr>
          <w:rFonts w:ascii="Verdana" w:eastAsia="Times New Roman" w:hAnsi="Verdana" w:cs="Times New Roman"/>
          <w:sz w:val="24"/>
          <w:szCs w:val="24"/>
          <w:lang w:eastAsia="es-ES"/>
        </w:rPr>
        <w:t>, y a un control y supervisión cada vez mayor tanto de los operadores como de los productos que llegan al consumidor, así como al refuerzo de la lucha contra t</w:t>
      </w:r>
      <w:r w:rsidR="00F35A63" w:rsidRPr="00166BD1">
        <w:rPr>
          <w:rFonts w:ascii="Verdana" w:eastAsia="Times New Roman" w:hAnsi="Verdana" w:cs="Times New Roman"/>
          <w:sz w:val="24"/>
          <w:szCs w:val="24"/>
          <w:lang w:eastAsia="es-ES"/>
        </w:rPr>
        <w:t xml:space="preserve">oda clase de comercio ilícito. </w:t>
      </w:r>
      <w:r w:rsidRPr="00166BD1">
        <w:rPr>
          <w:rFonts w:ascii="Verdana" w:eastAsia="Times New Roman" w:hAnsi="Verdana" w:cs="Times New Roman"/>
          <w:sz w:val="24"/>
          <w:szCs w:val="24"/>
          <w:lang w:eastAsia="es-ES"/>
        </w:rPr>
        <w:t xml:space="preserve">Por </w:t>
      </w:r>
      <w:r w:rsidR="00F35A63" w:rsidRPr="00166BD1">
        <w:rPr>
          <w:rFonts w:ascii="Verdana" w:eastAsia="Times New Roman" w:hAnsi="Verdana" w:cs="Times New Roman"/>
          <w:sz w:val="24"/>
          <w:szCs w:val="24"/>
          <w:lang w:eastAsia="es-ES"/>
        </w:rPr>
        <w:t xml:space="preserve">todo </w:t>
      </w:r>
      <w:r w:rsidRPr="00166BD1">
        <w:rPr>
          <w:rFonts w:ascii="Verdana" w:eastAsia="Times New Roman" w:hAnsi="Verdana" w:cs="Times New Roman"/>
          <w:sz w:val="24"/>
          <w:szCs w:val="24"/>
          <w:lang w:eastAsia="es-ES"/>
        </w:rPr>
        <w:t xml:space="preserve">ello, </w:t>
      </w:r>
      <w:r w:rsidR="00F35A63" w:rsidRPr="00166BD1">
        <w:rPr>
          <w:rFonts w:ascii="Verdana" w:eastAsia="Times New Roman" w:hAnsi="Verdana" w:cs="Times New Roman"/>
          <w:sz w:val="24"/>
          <w:szCs w:val="24"/>
          <w:lang w:eastAsia="es-ES"/>
        </w:rPr>
        <w:t>el régimen jurídico del mercado de tabacos</w:t>
      </w:r>
      <w:r w:rsidRPr="00166BD1">
        <w:rPr>
          <w:rFonts w:ascii="Verdana" w:eastAsia="Times New Roman" w:hAnsi="Verdana" w:cs="Times New Roman"/>
          <w:sz w:val="24"/>
          <w:szCs w:val="24"/>
          <w:lang w:eastAsia="es-ES"/>
        </w:rPr>
        <w:t xml:space="preserve"> </w:t>
      </w:r>
      <w:r w:rsidR="00F35A63" w:rsidRPr="00166BD1">
        <w:rPr>
          <w:rFonts w:ascii="Verdana" w:eastAsia="Times New Roman" w:hAnsi="Verdana" w:cs="Times New Roman"/>
          <w:sz w:val="24"/>
          <w:szCs w:val="24"/>
          <w:lang w:eastAsia="es-ES"/>
        </w:rPr>
        <w:t xml:space="preserve">debe modernizarse y adaptarse al contexto </w:t>
      </w:r>
      <w:r w:rsidR="00F35A63" w:rsidRPr="00166BD1">
        <w:rPr>
          <w:rFonts w:ascii="Verdana" w:eastAsia="Times New Roman" w:hAnsi="Verdana" w:cs="Times New Roman"/>
          <w:sz w:val="24"/>
          <w:szCs w:val="24"/>
          <w:lang w:eastAsia="es-ES"/>
        </w:rPr>
        <w:lastRenderedPageBreak/>
        <w:t>actual</w:t>
      </w:r>
      <w:r w:rsidRPr="00166BD1">
        <w:rPr>
          <w:rFonts w:ascii="Verdana" w:eastAsia="Times New Roman" w:hAnsi="Verdana" w:cs="Times New Roman"/>
          <w:sz w:val="24"/>
          <w:szCs w:val="24"/>
          <w:lang w:eastAsia="es-ES"/>
        </w:rPr>
        <w:t xml:space="preserve"> en línea con la normativa internacional y europea más reciente con el fin de </w:t>
      </w:r>
      <w:r w:rsidR="00F35A63" w:rsidRPr="00166BD1">
        <w:rPr>
          <w:rFonts w:ascii="Verdana" w:eastAsia="Times New Roman" w:hAnsi="Verdana" w:cs="Times New Roman"/>
          <w:sz w:val="24"/>
          <w:szCs w:val="24"/>
          <w:lang w:eastAsia="es-ES"/>
        </w:rPr>
        <w:t>m</w:t>
      </w:r>
      <w:r w:rsidRPr="00166BD1">
        <w:rPr>
          <w:rFonts w:ascii="Verdana" w:eastAsia="Times New Roman" w:hAnsi="Verdana" w:cs="Times New Roman"/>
          <w:sz w:val="24"/>
          <w:szCs w:val="24"/>
          <w:lang w:eastAsia="es-ES"/>
        </w:rPr>
        <w:t>ejorar la eficacia en el control de la Administración sobre los prod</w:t>
      </w:r>
      <w:r w:rsidR="00F35A63" w:rsidRPr="00166BD1">
        <w:rPr>
          <w:rFonts w:ascii="Verdana" w:eastAsia="Times New Roman" w:hAnsi="Verdana" w:cs="Times New Roman"/>
          <w:sz w:val="24"/>
          <w:szCs w:val="24"/>
          <w:lang w:eastAsia="es-ES"/>
        </w:rPr>
        <w:t>uctos y operadores del mercado,</w:t>
      </w:r>
      <w:r w:rsidRPr="00166BD1">
        <w:rPr>
          <w:rFonts w:ascii="Verdana" w:eastAsia="Times New Roman" w:hAnsi="Verdana" w:cs="Times New Roman"/>
          <w:sz w:val="24"/>
          <w:szCs w:val="24"/>
          <w:lang w:eastAsia="es-ES"/>
        </w:rPr>
        <w:t xml:space="preserve"> promover la transparencia</w:t>
      </w:r>
      <w:r w:rsidR="00F35A63" w:rsidRPr="00166BD1">
        <w:rPr>
          <w:rFonts w:ascii="Verdana" w:eastAsia="Times New Roman" w:hAnsi="Verdana" w:cs="Times New Roman"/>
          <w:sz w:val="24"/>
          <w:szCs w:val="24"/>
          <w:lang w:eastAsia="es-ES"/>
        </w:rPr>
        <w:t xml:space="preserve"> del sector, g</w:t>
      </w:r>
      <w:r w:rsidRPr="00166BD1">
        <w:rPr>
          <w:rFonts w:ascii="Verdana" w:eastAsia="Times New Roman" w:hAnsi="Verdana" w:cs="Times New Roman"/>
          <w:sz w:val="24"/>
          <w:szCs w:val="24"/>
          <w:lang w:eastAsia="es-ES"/>
        </w:rPr>
        <w:t>arantizar l</w:t>
      </w:r>
      <w:r w:rsidR="00F35A63" w:rsidRPr="00166BD1">
        <w:rPr>
          <w:rFonts w:ascii="Verdana" w:eastAsia="Times New Roman" w:hAnsi="Verdana" w:cs="Times New Roman"/>
          <w:sz w:val="24"/>
          <w:szCs w:val="24"/>
          <w:lang w:eastAsia="es-ES"/>
        </w:rPr>
        <w:t xml:space="preserve">a seguridad de los consumidores y </w:t>
      </w:r>
      <w:r w:rsidRPr="00166BD1">
        <w:rPr>
          <w:rFonts w:ascii="Verdana" w:eastAsia="Times New Roman" w:hAnsi="Verdana" w:cs="Times New Roman"/>
          <w:sz w:val="24"/>
          <w:szCs w:val="24"/>
          <w:lang w:eastAsia="es-ES"/>
        </w:rPr>
        <w:t>mejorar la eficacia de la lucha contra el comercio ilícito en</w:t>
      </w:r>
      <w:r w:rsidR="00F35A63" w:rsidRPr="00166BD1">
        <w:rPr>
          <w:rFonts w:ascii="Verdana" w:eastAsia="Times New Roman" w:hAnsi="Verdana" w:cs="Times New Roman"/>
          <w:sz w:val="24"/>
          <w:szCs w:val="24"/>
          <w:lang w:eastAsia="es-ES"/>
        </w:rPr>
        <w:t xml:space="preserve"> todas las fases de la cadena.</w:t>
      </w:r>
    </w:p>
    <w:p w14:paraId="33C52546" w14:textId="5CD885C2" w:rsidR="00BC1B82" w:rsidRPr="00166BD1" w:rsidRDefault="00F82844" w:rsidP="001950C7">
      <w:pPr>
        <w:shd w:val="clear" w:color="auto" w:fill="FFFFFF"/>
        <w:spacing w:line="240" w:lineRule="auto"/>
        <w:jc w:val="center"/>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II</w:t>
      </w:r>
    </w:p>
    <w:p w14:paraId="44869115" w14:textId="2C6DA77E" w:rsidR="0041263F" w:rsidRPr="00D47073" w:rsidRDefault="0041263F" w:rsidP="0041263F">
      <w:pPr>
        <w:shd w:val="clear" w:color="auto" w:fill="FFFFFF"/>
        <w:spacing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La ley contiene </w:t>
      </w:r>
      <w:r w:rsidR="00B11DCF" w:rsidRPr="00D47073">
        <w:rPr>
          <w:rFonts w:ascii="Verdana" w:eastAsia="Times New Roman" w:hAnsi="Verdana" w:cs="Times New Roman"/>
          <w:sz w:val="24"/>
          <w:szCs w:val="24"/>
          <w:lang w:eastAsia="es-ES"/>
        </w:rPr>
        <w:t>38</w:t>
      </w:r>
      <w:r w:rsidRPr="00D47073">
        <w:rPr>
          <w:rFonts w:ascii="Verdana" w:eastAsia="Times New Roman" w:hAnsi="Verdana" w:cs="Times New Roman"/>
          <w:sz w:val="24"/>
          <w:szCs w:val="24"/>
          <w:lang w:eastAsia="es-ES"/>
        </w:rPr>
        <w:t xml:space="preserve"> artículos estructurados en </w:t>
      </w:r>
      <w:r w:rsidR="00B11DCF" w:rsidRPr="00D47073">
        <w:rPr>
          <w:rFonts w:ascii="Verdana" w:eastAsia="Times New Roman" w:hAnsi="Verdana" w:cs="Times New Roman"/>
          <w:sz w:val="24"/>
          <w:szCs w:val="24"/>
          <w:lang w:eastAsia="es-ES"/>
        </w:rPr>
        <w:t>seis</w:t>
      </w:r>
      <w:r w:rsidRPr="00D47073">
        <w:rPr>
          <w:rFonts w:ascii="Verdana" w:eastAsia="Times New Roman" w:hAnsi="Verdana" w:cs="Times New Roman"/>
          <w:sz w:val="24"/>
          <w:szCs w:val="24"/>
          <w:lang w:eastAsia="es-ES"/>
        </w:rPr>
        <w:t xml:space="preserve"> capítulos, </w:t>
      </w:r>
      <w:r w:rsidR="005A49CB" w:rsidRPr="00D47073">
        <w:rPr>
          <w:rFonts w:ascii="Verdana" w:eastAsia="Times New Roman" w:hAnsi="Verdana" w:cs="Times New Roman"/>
          <w:sz w:val="24"/>
          <w:szCs w:val="24"/>
          <w:lang w:eastAsia="es-ES"/>
        </w:rPr>
        <w:t>seis</w:t>
      </w:r>
      <w:r w:rsidRPr="00D47073">
        <w:rPr>
          <w:rFonts w:ascii="Verdana" w:eastAsia="Times New Roman" w:hAnsi="Verdana" w:cs="Times New Roman"/>
          <w:sz w:val="24"/>
          <w:szCs w:val="24"/>
          <w:lang w:eastAsia="es-ES"/>
        </w:rPr>
        <w:t xml:space="preserve"> disposiciones adicionales, </w:t>
      </w:r>
      <w:r w:rsidR="00B11DCF" w:rsidRPr="00D47073">
        <w:rPr>
          <w:rFonts w:ascii="Verdana" w:eastAsia="Times New Roman" w:hAnsi="Verdana" w:cs="Times New Roman"/>
          <w:sz w:val="24"/>
          <w:szCs w:val="24"/>
          <w:lang w:eastAsia="es-ES"/>
        </w:rPr>
        <w:t>ocho</w:t>
      </w:r>
      <w:r w:rsidRPr="00D47073">
        <w:rPr>
          <w:rFonts w:ascii="Verdana" w:eastAsia="Times New Roman" w:hAnsi="Verdana" w:cs="Times New Roman"/>
          <w:sz w:val="24"/>
          <w:szCs w:val="24"/>
          <w:lang w:eastAsia="es-ES"/>
        </w:rPr>
        <w:t xml:space="preserve"> transitorias, una derogatoria</w:t>
      </w:r>
      <w:r w:rsidR="00B11DCF" w:rsidRPr="00D47073">
        <w:rPr>
          <w:rFonts w:ascii="Verdana" w:eastAsia="Times New Roman" w:hAnsi="Verdana" w:cs="Times New Roman"/>
          <w:sz w:val="24"/>
          <w:szCs w:val="24"/>
          <w:lang w:eastAsia="es-ES"/>
        </w:rPr>
        <w:t xml:space="preserve"> y</w:t>
      </w:r>
      <w:r w:rsidRPr="00D47073">
        <w:rPr>
          <w:rFonts w:ascii="Verdana" w:eastAsia="Times New Roman" w:hAnsi="Verdana" w:cs="Times New Roman"/>
          <w:sz w:val="24"/>
          <w:szCs w:val="24"/>
          <w:lang w:eastAsia="es-ES"/>
        </w:rPr>
        <w:t xml:space="preserve"> </w:t>
      </w:r>
      <w:r w:rsidR="00B1732C">
        <w:rPr>
          <w:rFonts w:ascii="Verdana" w:eastAsia="Times New Roman" w:hAnsi="Verdana" w:cs="Times New Roman"/>
          <w:sz w:val="24"/>
          <w:szCs w:val="24"/>
          <w:lang w:eastAsia="es-ES"/>
        </w:rPr>
        <w:t>cinco</w:t>
      </w:r>
      <w:r w:rsidRPr="00D47073">
        <w:rPr>
          <w:rFonts w:ascii="Verdana" w:eastAsia="Times New Roman" w:hAnsi="Verdana" w:cs="Times New Roman"/>
          <w:sz w:val="24"/>
          <w:szCs w:val="24"/>
          <w:lang w:eastAsia="es-ES"/>
        </w:rPr>
        <w:t xml:space="preserve"> finales. </w:t>
      </w:r>
    </w:p>
    <w:p w14:paraId="27545C63" w14:textId="77777777" w:rsidR="004C3BEA" w:rsidRPr="00166BD1" w:rsidRDefault="00BC1B82" w:rsidP="00277BE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El primer capítulo</w:t>
      </w:r>
      <w:r w:rsidR="00277BE7" w:rsidRPr="00166BD1">
        <w:rPr>
          <w:rFonts w:ascii="Verdana" w:eastAsia="Times New Roman" w:hAnsi="Verdana" w:cs="Times New Roman"/>
          <w:sz w:val="24"/>
          <w:szCs w:val="24"/>
          <w:lang w:eastAsia="es-ES"/>
        </w:rPr>
        <w:t>, de disposiciones generales,</w:t>
      </w:r>
      <w:r w:rsidRPr="00166BD1">
        <w:rPr>
          <w:rFonts w:ascii="Verdana" w:eastAsia="Times New Roman" w:hAnsi="Verdana" w:cs="Times New Roman"/>
          <w:sz w:val="24"/>
          <w:szCs w:val="24"/>
          <w:lang w:eastAsia="es-ES"/>
        </w:rPr>
        <w:t xml:space="preserve"> recoge </w:t>
      </w:r>
      <w:r w:rsidR="00277BE7" w:rsidRPr="00166BD1">
        <w:rPr>
          <w:rFonts w:ascii="Verdana" w:eastAsia="Times New Roman" w:hAnsi="Verdana" w:cs="Times New Roman"/>
          <w:sz w:val="24"/>
          <w:szCs w:val="24"/>
          <w:lang w:eastAsia="es-ES"/>
        </w:rPr>
        <w:t xml:space="preserve">el objeto de regulación de la ley, sus definiciones y su ámbito de aplicación. </w:t>
      </w:r>
    </w:p>
    <w:p w14:paraId="34A3EEC8" w14:textId="4A5EA556" w:rsidR="00277BE7" w:rsidRPr="00166BD1" w:rsidRDefault="00277BE7" w:rsidP="00277BE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Esta ley tiene por objeto la regulación del mercado de tabacos y otros productos relacionados, y establecer el régimen jurídico aplicable a los operadores del mercado, y se aplica a los operadores del mercado de tabacos y otros productos relacionados y al resto de sujetos obligados que estén establecidos, operen o actúen en el territorio español</w:t>
      </w:r>
      <w:r w:rsidR="00E377F0">
        <w:rPr>
          <w:rFonts w:ascii="Verdana" w:eastAsia="Times New Roman" w:hAnsi="Verdana" w:cs="Times New Roman"/>
          <w:sz w:val="24"/>
          <w:szCs w:val="24"/>
          <w:lang w:eastAsia="es-ES"/>
        </w:rPr>
        <w:t>, lo que incluye el territorio peninsular español, la C</w:t>
      </w:r>
      <w:r w:rsidR="00E377F0" w:rsidRPr="00E377F0">
        <w:rPr>
          <w:rFonts w:ascii="Verdana" w:eastAsia="Times New Roman" w:hAnsi="Verdana" w:cs="Times New Roman"/>
          <w:sz w:val="24"/>
          <w:szCs w:val="24"/>
          <w:lang w:eastAsia="es-ES"/>
        </w:rPr>
        <w:t>omunidad Autónoma de las Illes Balears</w:t>
      </w:r>
      <w:r w:rsidR="00E377F0">
        <w:rPr>
          <w:rFonts w:ascii="Verdana" w:eastAsia="Times New Roman" w:hAnsi="Verdana" w:cs="Times New Roman"/>
          <w:sz w:val="24"/>
          <w:szCs w:val="24"/>
          <w:lang w:eastAsia="es-ES"/>
        </w:rPr>
        <w:t>, Ceuta, Melilla y la Comunidad Autónoma de Canarias.</w:t>
      </w:r>
    </w:p>
    <w:p w14:paraId="576E3CB6" w14:textId="36FC068F" w:rsidR="00277BE7" w:rsidRPr="00166BD1" w:rsidRDefault="003C508F" w:rsidP="003C508F">
      <w:pPr>
        <w:shd w:val="clear" w:color="auto" w:fill="FFFFFF"/>
        <w:spacing w:line="240" w:lineRule="auto"/>
        <w:ind w:firstLine="360"/>
        <w:jc w:val="center"/>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III</w:t>
      </w:r>
    </w:p>
    <w:p w14:paraId="3D1A7AEE" w14:textId="554D7349" w:rsidR="00277BE7" w:rsidRPr="00166BD1" w:rsidRDefault="00277BE7" w:rsidP="00277BE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El capítul</w:t>
      </w:r>
      <w:r w:rsidR="003C508F" w:rsidRPr="00166BD1">
        <w:rPr>
          <w:rFonts w:ascii="Verdana" w:eastAsia="Times New Roman" w:hAnsi="Verdana" w:cs="Times New Roman"/>
          <w:sz w:val="24"/>
          <w:szCs w:val="24"/>
          <w:lang w:eastAsia="es-ES"/>
        </w:rPr>
        <w:t xml:space="preserve">o segundo recoge los </w:t>
      </w:r>
      <w:r w:rsidRPr="00166BD1">
        <w:rPr>
          <w:rFonts w:ascii="Verdana" w:eastAsia="Times New Roman" w:hAnsi="Verdana" w:cs="Times New Roman"/>
          <w:sz w:val="24"/>
          <w:szCs w:val="24"/>
          <w:lang w:eastAsia="es-ES"/>
        </w:rPr>
        <w:t>principios generales del mercado de tabacos y otros productos relacionados</w:t>
      </w:r>
      <w:r w:rsidR="003C508F" w:rsidRPr="00166BD1">
        <w:rPr>
          <w:rFonts w:ascii="Verdana" w:eastAsia="Times New Roman" w:hAnsi="Verdana" w:cs="Times New Roman"/>
          <w:sz w:val="24"/>
          <w:szCs w:val="24"/>
          <w:lang w:eastAsia="es-ES"/>
        </w:rPr>
        <w:t>. En primer lugar, diferencia entre aquellas actividades liberalizadas pero sometidas a habilitación previa, como serían la primera transformación de tabaco crudo, la fabricación y comercio de maquinaria de fabricación de productos de tabaco, la fabricación, importación</w:t>
      </w:r>
      <w:r w:rsidR="008F0A33" w:rsidRPr="00166BD1">
        <w:rPr>
          <w:rFonts w:ascii="Verdana" w:eastAsia="Times New Roman" w:hAnsi="Verdana" w:cs="Times New Roman"/>
          <w:sz w:val="24"/>
          <w:szCs w:val="24"/>
          <w:lang w:eastAsia="es-ES"/>
        </w:rPr>
        <w:t>, introducción</w:t>
      </w:r>
      <w:r w:rsidR="003C508F" w:rsidRPr="00166BD1">
        <w:rPr>
          <w:rFonts w:ascii="Verdana" w:eastAsia="Times New Roman" w:hAnsi="Verdana" w:cs="Times New Roman"/>
          <w:sz w:val="24"/>
          <w:szCs w:val="24"/>
          <w:lang w:eastAsia="es-ES"/>
        </w:rPr>
        <w:t>, exportación</w:t>
      </w:r>
      <w:r w:rsidR="008F0A33" w:rsidRPr="00166BD1">
        <w:rPr>
          <w:rFonts w:ascii="Verdana" w:eastAsia="Times New Roman" w:hAnsi="Verdana" w:cs="Times New Roman"/>
          <w:sz w:val="24"/>
          <w:szCs w:val="24"/>
          <w:lang w:eastAsia="es-ES"/>
        </w:rPr>
        <w:t>, expedición</w:t>
      </w:r>
      <w:r w:rsidR="003C508F" w:rsidRPr="00166BD1">
        <w:rPr>
          <w:rFonts w:ascii="Verdana" w:eastAsia="Times New Roman" w:hAnsi="Verdana" w:cs="Times New Roman"/>
          <w:sz w:val="24"/>
          <w:szCs w:val="24"/>
          <w:lang w:eastAsia="es-ES"/>
        </w:rPr>
        <w:t xml:space="preserve"> y distribución de productos de tabaco, cigarrillos electrónicos, dispositivos para el consumo de productos de tabaco novedosos, máquinas expendedoras y otras actividades; de aquellas otras actividades sujetas a monopolio del Estado, como sería la venta minorista de productos de tabaco, cigarrillos electrónicos y dispositivos para el consumo de productos de tabaco novedosos. </w:t>
      </w:r>
      <w:r w:rsidR="00E377F0">
        <w:rPr>
          <w:rFonts w:ascii="Verdana" w:eastAsia="Times New Roman" w:hAnsi="Verdana" w:cs="Times New Roman"/>
          <w:sz w:val="24"/>
          <w:szCs w:val="24"/>
          <w:lang w:eastAsia="es-ES"/>
        </w:rPr>
        <w:t>Dentro de los productos de tabaco novedosos quedarían incluidos, entre otros, los productos de tabaco por calentamiento, como una de las más recientes modalidades de consumir productos de tabaco.</w:t>
      </w:r>
    </w:p>
    <w:p w14:paraId="6E13CFDF" w14:textId="27DC6E64" w:rsidR="003C508F" w:rsidRPr="00166BD1" w:rsidRDefault="003C508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Asimismo, establece determinados principios rectores que orientan el resto de </w:t>
      </w:r>
      <w:r w:rsidR="00DA7B47" w:rsidRPr="00166BD1">
        <w:rPr>
          <w:rFonts w:ascii="Verdana" w:eastAsia="Times New Roman" w:hAnsi="Verdana" w:cs="Times New Roman"/>
          <w:sz w:val="24"/>
          <w:szCs w:val="24"/>
          <w:lang w:eastAsia="es-ES"/>
        </w:rPr>
        <w:t xml:space="preserve">la ley. El principio de neutralidad busca asegurar que el comercio minorista llevado a cabo a través de la red de expendedurías de tabaco y timbre del Estado se desarrolle sin favorecer ni directa ni indirectamente el consumo de estos productos ni de determinadas marcas o fabricantes, con el fin de defender la salud de </w:t>
      </w:r>
      <w:r w:rsidR="002B3B74">
        <w:rPr>
          <w:rFonts w:ascii="Verdana" w:eastAsia="Times New Roman" w:hAnsi="Verdana" w:cs="Times New Roman"/>
          <w:sz w:val="24"/>
          <w:szCs w:val="24"/>
          <w:lang w:eastAsia="es-ES"/>
        </w:rPr>
        <w:t>las personas</w:t>
      </w:r>
      <w:r w:rsidR="00DA7B47" w:rsidRPr="00166BD1">
        <w:rPr>
          <w:rFonts w:ascii="Verdana" w:eastAsia="Times New Roman" w:hAnsi="Verdana" w:cs="Times New Roman"/>
          <w:sz w:val="24"/>
          <w:szCs w:val="24"/>
          <w:lang w:eastAsia="es-ES"/>
        </w:rPr>
        <w:t xml:space="preserve">, especialmente de </w:t>
      </w:r>
      <w:r w:rsidR="002B3B74">
        <w:rPr>
          <w:rFonts w:ascii="Verdana" w:eastAsia="Times New Roman" w:hAnsi="Verdana" w:cs="Times New Roman"/>
          <w:sz w:val="24"/>
          <w:szCs w:val="24"/>
          <w:lang w:eastAsia="es-ES"/>
        </w:rPr>
        <w:t>personas menores de edad</w:t>
      </w:r>
      <w:r w:rsidR="00DA7B47" w:rsidRPr="00166BD1">
        <w:rPr>
          <w:rFonts w:ascii="Verdana" w:eastAsia="Times New Roman" w:hAnsi="Verdana" w:cs="Times New Roman"/>
          <w:sz w:val="24"/>
          <w:szCs w:val="24"/>
          <w:lang w:eastAsia="es-ES"/>
        </w:rPr>
        <w:t xml:space="preserve">, evitando aquellas actividades comerciales que puedan ser más atractivas para incentivar </w:t>
      </w:r>
      <w:r w:rsidR="00DA7B47" w:rsidRPr="00166BD1">
        <w:rPr>
          <w:rFonts w:ascii="Verdana" w:eastAsia="Times New Roman" w:hAnsi="Verdana" w:cs="Times New Roman"/>
          <w:sz w:val="24"/>
          <w:szCs w:val="24"/>
          <w:lang w:eastAsia="es-ES"/>
        </w:rPr>
        <w:lastRenderedPageBreak/>
        <w:t xml:space="preserve">el consumo, limitando las campañas promocionales, mejorando su supervisión y control, y estableciendo obligaciones de información adicionales. </w:t>
      </w:r>
    </w:p>
    <w:p w14:paraId="237065A4" w14:textId="4545C7BD" w:rsidR="00DB7E71" w:rsidRPr="00166BD1" w:rsidRDefault="00DA7B47" w:rsidP="00DB7E71">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El principio de transparencia persigue </w:t>
      </w:r>
      <w:r w:rsidR="00DB7E71" w:rsidRPr="00166BD1">
        <w:rPr>
          <w:rFonts w:ascii="Verdana" w:eastAsia="Times New Roman" w:hAnsi="Verdana" w:cs="Times New Roman"/>
          <w:sz w:val="24"/>
          <w:szCs w:val="24"/>
          <w:lang w:eastAsia="es-ES"/>
        </w:rPr>
        <w:t>r</w:t>
      </w:r>
      <w:r w:rsidRPr="00166BD1">
        <w:rPr>
          <w:rFonts w:ascii="Verdana" w:eastAsia="Times New Roman" w:hAnsi="Verdana" w:cs="Times New Roman"/>
          <w:sz w:val="24"/>
          <w:szCs w:val="24"/>
          <w:lang w:eastAsia="es-ES"/>
        </w:rPr>
        <w:t xml:space="preserve">eforzar la legitimidad de los poderes públicos ante la ciudadanía, </w:t>
      </w:r>
      <w:r w:rsidR="00DB7E71" w:rsidRPr="00166BD1">
        <w:rPr>
          <w:rFonts w:ascii="Verdana" w:eastAsia="Times New Roman" w:hAnsi="Verdana" w:cs="Times New Roman"/>
          <w:sz w:val="24"/>
          <w:szCs w:val="24"/>
          <w:lang w:eastAsia="es-ES"/>
        </w:rPr>
        <w:t xml:space="preserve">promoviendo que todas las relaciones que se mantengan entre el Comisionado para el Mercado de Tabacos y los operadores, sus asociaciones o entidades representativas y quienquiera que represente individual o colectivamente sus intereses, sean públicas. Así, preservando el legítimo derecho que tienen a defender sus intereses, debe asegurarse que </w:t>
      </w:r>
      <w:bookmarkStart w:id="2" w:name="_Hlk81918109"/>
      <w:r w:rsidR="00DB7E71" w:rsidRPr="00166BD1">
        <w:rPr>
          <w:rFonts w:ascii="Verdana" w:eastAsia="Times New Roman" w:hAnsi="Verdana" w:cs="Times New Roman"/>
          <w:sz w:val="24"/>
          <w:szCs w:val="24"/>
          <w:lang w:eastAsia="es-ES"/>
        </w:rPr>
        <w:t>en ningún caso pueda suponer una influencia indebida o injerencia que limite significativamente la capacidad del Comisionado para el Mercado de Tabacos en el ejercicio de las funciones públicas y de salvaguarda del interés general que tiene atribuidas</w:t>
      </w:r>
      <w:bookmarkEnd w:id="2"/>
      <w:r w:rsidR="004D3D7E" w:rsidRPr="00166BD1">
        <w:rPr>
          <w:rFonts w:ascii="Verdana" w:eastAsia="Times New Roman" w:hAnsi="Verdana" w:cs="Times New Roman"/>
          <w:sz w:val="24"/>
          <w:szCs w:val="24"/>
          <w:lang w:eastAsia="es-ES"/>
        </w:rPr>
        <w:t>, de acuerdo con lo previsto en el Convenio Marco de la OMS para el control del tabaco</w:t>
      </w:r>
      <w:r w:rsidR="00DB7E71" w:rsidRPr="00166BD1">
        <w:rPr>
          <w:rFonts w:ascii="Verdana" w:eastAsia="Times New Roman" w:hAnsi="Verdana" w:cs="Times New Roman"/>
          <w:sz w:val="24"/>
          <w:szCs w:val="24"/>
          <w:lang w:eastAsia="es-ES"/>
        </w:rPr>
        <w:t>.</w:t>
      </w:r>
    </w:p>
    <w:p w14:paraId="34A070A0" w14:textId="67F9D3EF" w:rsidR="00DB7E71" w:rsidRPr="00166BD1" w:rsidRDefault="00673FC9" w:rsidP="00DA02D5">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El principio de diligencia debida se recoge en el Protocolo de lucha contra el comercio ilícito</w:t>
      </w:r>
      <w:r w:rsidR="00DA02D5" w:rsidRPr="00166BD1">
        <w:rPr>
          <w:rFonts w:ascii="Verdana" w:eastAsia="Times New Roman" w:hAnsi="Verdana" w:cs="Times New Roman"/>
          <w:sz w:val="24"/>
          <w:szCs w:val="24"/>
          <w:lang w:eastAsia="es-ES"/>
        </w:rPr>
        <w:t xml:space="preserve"> de la OMS</w:t>
      </w:r>
      <w:r w:rsidRPr="00166BD1">
        <w:rPr>
          <w:rFonts w:ascii="Verdana" w:eastAsia="Times New Roman" w:hAnsi="Verdana" w:cs="Times New Roman"/>
          <w:sz w:val="24"/>
          <w:szCs w:val="24"/>
          <w:lang w:eastAsia="es-ES"/>
        </w:rPr>
        <w:t xml:space="preserve"> y establece que los operadores deberán tomar todas las precauciones y medidas necesarias para asegurarse de que las relaciones comerciales </w:t>
      </w:r>
      <w:r w:rsidR="000A3C53">
        <w:rPr>
          <w:rFonts w:ascii="Verdana" w:eastAsia="Times New Roman" w:hAnsi="Verdana" w:cs="Times New Roman"/>
          <w:sz w:val="24"/>
          <w:szCs w:val="24"/>
          <w:lang w:eastAsia="es-ES"/>
        </w:rPr>
        <w:t>tengan lugar</w:t>
      </w:r>
      <w:r w:rsidRPr="00166BD1">
        <w:rPr>
          <w:rFonts w:ascii="Verdana" w:eastAsia="Times New Roman" w:hAnsi="Verdana" w:cs="Times New Roman"/>
          <w:sz w:val="24"/>
          <w:szCs w:val="24"/>
          <w:lang w:eastAsia="es-ES"/>
        </w:rPr>
        <w:t xml:space="preserve"> con </w:t>
      </w:r>
      <w:r w:rsidR="00DA02D5" w:rsidRPr="00166BD1">
        <w:rPr>
          <w:rFonts w:ascii="Verdana" w:eastAsia="Times New Roman" w:hAnsi="Verdana" w:cs="Times New Roman"/>
          <w:sz w:val="24"/>
          <w:szCs w:val="24"/>
          <w:lang w:eastAsia="es-ES"/>
        </w:rPr>
        <w:t xml:space="preserve">otros </w:t>
      </w:r>
      <w:r w:rsidRPr="00166BD1">
        <w:rPr>
          <w:rFonts w:ascii="Verdana" w:eastAsia="Times New Roman" w:hAnsi="Verdana" w:cs="Times New Roman"/>
          <w:sz w:val="24"/>
          <w:szCs w:val="24"/>
          <w:lang w:eastAsia="es-ES"/>
        </w:rPr>
        <w:t xml:space="preserve">operadores autorizados y para fines y destinos lícitos, debiendo </w:t>
      </w:r>
      <w:r w:rsidR="00DA02D5" w:rsidRPr="00166BD1">
        <w:rPr>
          <w:rFonts w:ascii="Verdana" w:eastAsia="Times New Roman" w:hAnsi="Verdana" w:cs="Times New Roman"/>
          <w:sz w:val="24"/>
          <w:szCs w:val="24"/>
          <w:lang w:eastAsia="es-ES"/>
        </w:rPr>
        <w:t xml:space="preserve">comunicar a las autoridades cualquier sospecha de comercio ilícito y </w:t>
      </w:r>
      <w:r w:rsidRPr="00166BD1">
        <w:rPr>
          <w:rFonts w:ascii="Verdana" w:eastAsia="Times New Roman" w:hAnsi="Verdana" w:cs="Times New Roman"/>
          <w:sz w:val="24"/>
          <w:szCs w:val="24"/>
          <w:lang w:eastAsia="es-ES"/>
        </w:rPr>
        <w:t xml:space="preserve">además llevar </w:t>
      </w:r>
      <w:r w:rsidR="00027664">
        <w:rPr>
          <w:rFonts w:ascii="Verdana" w:eastAsia="Times New Roman" w:hAnsi="Verdana" w:cs="Times New Roman"/>
          <w:sz w:val="24"/>
          <w:szCs w:val="24"/>
          <w:lang w:eastAsia="es-ES"/>
        </w:rPr>
        <w:t xml:space="preserve">un </w:t>
      </w:r>
      <w:r w:rsidRPr="00166BD1">
        <w:rPr>
          <w:rFonts w:ascii="Verdana" w:eastAsia="Times New Roman" w:hAnsi="Verdana" w:cs="Times New Roman"/>
          <w:sz w:val="24"/>
          <w:szCs w:val="24"/>
          <w:lang w:eastAsia="es-ES"/>
        </w:rPr>
        <w:t xml:space="preserve">registro </w:t>
      </w:r>
      <w:r w:rsidR="00DA02D5" w:rsidRPr="00166BD1">
        <w:rPr>
          <w:rFonts w:ascii="Verdana" w:eastAsia="Times New Roman" w:hAnsi="Verdana" w:cs="Times New Roman"/>
          <w:sz w:val="24"/>
          <w:szCs w:val="24"/>
          <w:lang w:eastAsia="es-ES"/>
        </w:rPr>
        <w:t xml:space="preserve">de </w:t>
      </w:r>
      <w:r w:rsidRPr="00166BD1">
        <w:rPr>
          <w:rFonts w:ascii="Verdana" w:eastAsia="Times New Roman" w:hAnsi="Verdana" w:cs="Times New Roman"/>
          <w:sz w:val="24"/>
          <w:szCs w:val="24"/>
          <w:lang w:eastAsia="es-ES"/>
        </w:rPr>
        <w:t>las actividades comer</w:t>
      </w:r>
      <w:r w:rsidR="00DA02D5" w:rsidRPr="00166BD1">
        <w:rPr>
          <w:rFonts w:ascii="Verdana" w:eastAsia="Times New Roman" w:hAnsi="Verdana" w:cs="Times New Roman"/>
          <w:sz w:val="24"/>
          <w:szCs w:val="24"/>
          <w:lang w:eastAsia="es-ES"/>
        </w:rPr>
        <w:t>ciales.</w:t>
      </w:r>
    </w:p>
    <w:p w14:paraId="126EB4E6" w14:textId="47979F8C" w:rsidR="00DA02D5" w:rsidRPr="00166BD1" w:rsidRDefault="00DA02D5" w:rsidP="0070406D">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Se establece la libre determinación de precios de los productos de tabaco, de acuerdo con la Directiva 2011/64/UE del Consejo, de 21 de junio de 2011, relativa a la estructura y los tipos del impuesto especial que grava las labores del tabaco, y la obligación de que el precio por unidad o gramo de producto deba ser idéntico independientemente del tamaño del envase, evitando descuentos u ofertas en los productos, así como el requisito de publicación de los precios en el </w:t>
      </w:r>
      <w:r w:rsidR="0070406D" w:rsidRPr="00166BD1">
        <w:rPr>
          <w:rFonts w:ascii="Verdana" w:eastAsia="Times New Roman" w:hAnsi="Verdana" w:cs="Times New Roman"/>
          <w:sz w:val="24"/>
          <w:szCs w:val="24"/>
          <w:lang w:eastAsia="es-ES"/>
        </w:rPr>
        <w:t>«Boletín Oficial del Estado»</w:t>
      </w:r>
      <w:r w:rsidRPr="00166BD1">
        <w:rPr>
          <w:rFonts w:ascii="Verdana" w:eastAsia="Times New Roman" w:hAnsi="Verdana" w:cs="Times New Roman"/>
          <w:sz w:val="24"/>
          <w:szCs w:val="24"/>
          <w:lang w:eastAsia="es-ES"/>
        </w:rPr>
        <w:t xml:space="preserve"> para su eficacia y conocimiento general en todo el ámbito del monopolio. </w:t>
      </w:r>
    </w:p>
    <w:p w14:paraId="38AA64D3" w14:textId="25B92915" w:rsidR="0070406D" w:rsidRPr="00166BD1" w:rsidRDefault="00D26A3C"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De acuerdo con lo previsto en la</w:t>
      </w:r>
      <w:r w:rsidR="0070406D" w:rsidRPr="00166BD1">
        <w:rPr>
          <w:rFonts w:ascii="Verdana" w:eastAsia="Times New Roman" w:hAnsi="Verdana" w:cs="Times New Roman"/>
          <w:sz w:val="24"/>
          <w:szCs w:val="24"/>
          <w:lang w:eastAsia="es-ES"/>
        </w:rPr>
        <w:t xml:space="preserve"> Directiva 2014/40/UE, de 3 de abril de 2014, </w:t>
      </w:r>
      <w:r w:rsidRPr="00166BD1">
        <w:rPr>
          <w:rFonts w:ascii="Verdana" w:eastAsia="Times New Roman" w:hAnsi="Verdana" w:cs="Times New Roman"/>
          <w:sz w:val="24"/>
          <w:szCs w:val="24"/>
          <w:lang w:eastAsia="es-ES"/>
        </w:rPr>
        <w:t xml:space="preserve">y </w:t>
      </w:r>
      <w:r w:rsidR="0070406D" w:rsidRPr="00166BD1">
        <w:rPr>
          <w:rFonts w:ascii="Verdana" w:eastAsia="Times New Roman" w:hAnsi="Verdana" w:cs="Times New Roman"/>
          <w:sz w:val="24"/>
          <w:szCs w:val="24"/>
          <w:lang w:eastAsia="es-ES"/>
        </w:rPr>
        <w:t xml:space="preserve">el Protocolo de lucha contra el comercio ilícito de la OMS, </w:t>
      </w:r>
      <w:r w:rsidRPr="00166BD1">
        <w:rPr>
          <w:rFonts w:ascii="Verdana" w:eastAsia="Times New Roman" w:hAnsi="Verdana" w:cs="Times New Roman"/>
          <w:sz w:val="24"/>
          <w:szCs w:val="24"/>
          <w:lang w:eastAsia="es-ES"/>
        </w:rPr>
        <w:t xml:space="preserve">se establecen las obligaciones de los operadores en relación con el sistema europeo de trazabilidad en los términos previstos en la normativa aplicable e </w:t>
      </w:r>
      <w:r w:rsidR="0070406D" w:rsidRPr="00166BD1">
        <w:rPr>
          <w:rFonts w:ascii="Verdana" w:eastAsia="Times New Roman" w:hAnsi="Verdana" w:cs="Times New Roman"/>
          <w:sz w:val="24"/>
          <w:szCs w:val="24"/>
          <w:lang w:eastAsia="es-ES"/>
        </w:rPr>
        <w:t>incluye la obligación de incorporar medidas de seguridad adicionales que garanticen la autenticidad de los productos.</w:t>
      </w:r>
    </w:p>
    <w:p w14:paraId="3D0B8DE2" w14:textId="1131DE8C" w:rsidR="00706A18" w:rsidRPr="00166BD1" w:rsidRDefault="0070406D" w:rsidP="00706A18">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Asimismo, se recoge el deber de colaboración con el Comisionado para el Mercado de Tabacos en el ejercicio de sus competencias, tanto por los operadores como por </w:t>
      </w:r>
      <w:r w:rsidR="00706A18" w:rsidRPr="00166BD1">
        <w:rPr>
          <w:rFonts w:ascii="Verdana" w:eastAsia="Times New Roman" w:hAnsi="Verdana" w:cs="Times New Roman"/>
          <w:sz w:val="24"/>
          <w:szCs w:val="24"/>
          <w:lang w:eastAsia="es-ES"/>
        </w:rPr>
        <w:t>determinadas</w:t>
      </w:r>
      <w:r w:rsidRPr="00166BD1">
        <w:rPr>
          <w:rFonts w:ascii="Verdana" w:eastAsia="Times New Roman" w:hAnsi="Verdana" w:cs="Times New Roman"/>
          <w:sz w:val="24"/>
          <w:szCs w:val="24"/>
          <w:lang w:eastAsia="es-ES"/>
        </w:rPr>
        <w:t xml:space="preserve"> entidades </w:t>
      </w:r>
      <w:r w:rsidR="00706A18" w:rsidRPr="00166BD1">
        <w:rPr>
          <w:rFonts w:ascii="Verdana" w:eastAsia="Times New Roman" w:hAnsi="Verdana" w:cs="Times New Roman"/>
          <w:sz w:val="24"/>
          <w:szCs w:val="24"/>
          <w:lang w:eastAsia="es-ES"/>
        </w:rPr>
        <w:t>y</w:t>
      </w:r>
      <w:r w:rsidRPr="00166BD1">
        <w:rPr>
          <w:rFonts w:ascii="Verdana" w:eastAsia="Times New Roman" w:hAnsi="Verdana" w:cs="Times New Roman"/>
          <w:sz w:val="24"/>
          <w:szCs w:val="24"/>
          <w:lang w:eastAsia="es-ES"/>
        </w:rPr>
        <w:t xml:space="preserve"> asociaciones.</w:t>
      </w:r>
    </w:p>
    <w:p w14:paraId="4C16EA7E" w14:textId="29C25DAA" w:rsidR="00F82844" w:rsidRPr="00166BD1" w:rsidRDefault="00706A18" w:rsidP="00706A18">
      <w:pPr>
        <w:shd w:val="clear" w:color="auto" w:fill="FFFFFF"/>
        <w:spacing w:line="240" w:lineRule="auto"/>
        <w:jc w:val="center"/>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IV</w:t>
      </w:r>
    </w:p>
    <w:p w14:paraId="4AF0C4EE" w14:textId="53BB5A79" w:rsidR="00706A18" w:rsidRPr="00166BD1" w:rsidRDefault="00BC1B82" w:rsidP="00706A18">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El </w:t>
      </w:r>
      <w:r w:rsidR="00706A18" w:rsidRPr="00166BD1">
        <w:rPr>
          <w:rFonts w:ascii="Verdana" w:eastAsia="Times New Roman" w:hAnsi="Verdana" w:cs="Times New Roman"/>
          <w:sz w:val="24"/>
          <w:szCs w:val="24"/>
          <w:lang w:eastAsia="es-ES"/>
        </w:rPr>
        <w:t xml:space="preserve">tercer capítulo establece el régimen de los operadores del mercado. En primer lugar, recoge los requisitos y condiciones generales que deben cumplir todos los operadores, relativos a su </w:t>
      </w:r>
      <w:r w:rsidR="00706A18" w:rsidRPr="00166BD1">
        <w:rPr>
          <w:rFonts w:ascii="Verdana" w:eastAsia="Times New Roman" w:hAnsi="Verdana" w:cs="Times New Roman"/>
          <w:sz w:val="24"/>
          <w:szCs w:val="24"/>
          <w:lang w:eastAsia="es-ES"/>
        </w:rPr>
        <w:lastRenderedPageBreak/>
        <w:t xml:space="preserve">solvencia, estar al corriente de obligaciones fiscales y con la Seguridad Social, no haber sido condenado o sancionado por contrabando ni por delitos contra la salud pública, </w:t>
      </w:r>
      <w:r w:rsidR="0069458F" w:rsidRPr="00166BD1">
        <w:rPr>
          <w:rFonts w:ascii="Verdana" w:eastAsia="Times New Roman" w:hAnsi="Verdana" w:cs="Times New Roman"/>
          <w:sz w:val="24"/>
          <w:szCs w:val="24"/>
          <w:lang w:eastAsia="es-ES"/>
        </w:rPr>
        <w:t xml:space="preserve">ni estar inhabilitado de acuerdo con lo previsto en esta ley. Estos requisitos se exigen también a quienes </w:t>
      </w:r>
      <w:r w:rsidR="00706A18" w:rsidRPr="00166BD1">
        <w:rPr>
          <w:rFonts w:ascii="Verdana" w:eastAsia="Times New Roman" w:hAnsi="Verdana" w:cs="Times New Roman"/>
          <w:sz w:val="24"/>
          <w:szCs w:val="24"/>
          <w:lang w:eastAsia="es-ES"/>
        </w:rPr>
        <w:t>diri</w:t>
      </w:r>
      <w:r w:rsidR="0069458F" w:rsidRPr="00166BD1">
        <w:rPr>
          <w:rFonts w:ascii="Verdana" w:eastAsia="Times New Roman" w:hAnsi="Verdana" w:cs="Times New Roman"/>
          <w:sz w:val="24"/>
          <w:szCs w:val="24"/>
          <w:lang w:eastAsia="es-ES"/>
        </w:rPr>
        <w:t>jan</w:t>
      </w:r>
      <w:r w:rsidR="00706A18" w:rsidRPr="00166BD1">
        <w:rPr>
          <w:rFonts w:ascii="Verdana" w:eastAsia="Times New Roman" w:hAnsi="Verdana" w:cs="Times New Roman"/>
          <w:sz w:val="24"/>
          <w:szCs w:val="24"/>
          <w:lang w:eastAsia="es-ES"/>
        </w:rPr>
        <w:t xml:space="preserve">, </w:t>
      </w:r>
      <w:r w:rsidR="0069458F" w:rsidRPr="00166BD1">
        <w:rPr>
          <w:rFonts w:ascii="Verdana" w:eastAsia="Times New Roman" w:hAnsi="Verdana" w:cs="Times New Roman"/>
          <w:sz w:val="24"/>
          <w:szCs w:val="24"/>
          <w:lang w:eastAsia="es-ES"/>
        </w:rPr>
        <w:t>gestionen</w:t>
      </w:r>
      <w:r w:rsidR="00706A18" w:rsidRPr="00166BD1">
        <w:rPr>
          <w:rFonts w:ascii="Verdana" w:eastAsia="Times New Roman" w:hAnsi="Verdana" w:cs="Times New Roman"/>
          <w:sz w:val="24"/>
          <w:szCs w:val="24"/>
          <w:lang w:eastAsia="es-ES"/>
        </w:rPr>
        <w:t xml:space="preserve"> o </w:t>
      </w:r>
      <w:r w:rsidR="0069458F" w:rsidRPr="00166BD1">
        <w:rPr>
          <w:rFonts w:ascii="Verdana" w:eastAsia="Times New Roman" w:hAnsi="Verdana" w:cs="Times New Roman"/>
          <w:sz w:val="24"/>
          <w:szCs w:val="24"/>
          <w:lang w:eastAsia="es-ES"/>
        </w:rPr>
        <w:t>controlen</w:t>
      </w:r>
      <w:r w:rsidR="00706A18" w:rsidRPr="00166BD1">
        <w:rPr>
          <w:rFonts w:ascii="Verdana" w:eastAsia="Times New Roman" w:hAnsi="Verdana" w:cs="Times New Roman"/>
          <w:sz w:val="24"/>
          <w:szCs w:val="24"/>
          <w:lang w:eastAsia="es-ES"/>
        </w:rPr>
        <w:t xml:space="preserve"> directa o indirectamente</w:t>
      </w:r>
      <w:r w:rsidR="0069458F" w:rsidRPr="00166BD1">
        <w:rPr>
          <w:rFonts w:ascii="Verdana" w:eastAsia="Times New Roman" w:hAnsi="Verdana" w:cs="Times New Roman"/>
          <w:sz w:val="24"/>
          <w:szCs w:val="24"/>
          <w:lang w:eastAsia="es-ES"/>
        </w:rPr>
        <w:t xml:space="preserve"> estas empresas. Además, se establece la obligación de que quienes estén registrados como operadores </w:t>
      </w:r>
      <w:r w:rsidR="00953C05" w:rsidRPr="00166BD1">
        <w:rPr>
          <w:rFonts w:ascii="Verdana" w:eastAsia="Times New Roman" w:hAnsi="Verdana" w:cs="Times New Roman"/>
          <w:sz w:val="24"/>
          <w:szCs w:val="24"/>
          <w:lang w:eastAsia="es-ES"/>
        </w:rPr>
        <w:t>efectivamente desarrollen estas actividades, con el fin de asegurar que el registro se mantiene permanentemente actualizado.</w:t>
      </w:r>
    </w:p>
    <w:p w14:paraId="558AF1E9" w14:textId="4E6F4FFC" w:rsidR="004B0576" w:rsidRDefault="00953C0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 ley incluye como operadores a quienes desarrollan cualquier actividad comercial con productos de tabaco o productos relacionados en cualquier fase de la cadena industrial y comercial, desde la primera transformación de hoja de tabaco crudo hasta la comercialización minorista de estos productos al consumidor, pasando por los fabricantes y comerciantes de maquinaria de fabricación, operadores mayoristas de productos de tabaco y productos relacionados, así como fabricantes y comerciantes de máquinas expendedoras.</w:t>
      </w:r>
      <w:r w:rsidR="002C3663" w:rsidRPr="00166BD1">
        <w:rPr>
          <w:rFonts w:ascii="Verdana" w:eastAsia="Times New Roman" w:hAnsi="Verdana" w:cs="Times New Roman"/>
          <w:sz w:val="24"/>
          <w:szCs w:val="24"/>
          <w:lang w:eastAsia="es-ES"/>
        </w:rPr>
        <w:t xml:space="preserve"> </w:t>
      </w:r>
    </w:p>
    <w:p w14:paraId="1F5C564F" w14:textId="1833F4FE" w:rsidR="004B0576" w:rsidRDefault="004B0576" w:rsidP="004B0576">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En el caso del control de la </w:t>
      </w:r>
      <w:r w:rsidRPr="004B0576">
        <w:rPr>
          <w:rFonts w:ascii="Verdana" w:eastAsia="Times New Roman" w:hAnsi="Verdana" w:cs="Times New Roman"/>
          <w:sz w:val="24"/>
          <w:szCs w:val="24"/>
          <w:lang w:eastAsia="es-ES"/>
        </w:rPr>
        <w:t xml:space="preserve">primera transformación de hoja de tabaco crudo </w:t>
      </w:r>
      <w:r>
        <w:rPr>
          <w:rFonts w:ascii="Verdana" w:eastAsia="Times New Roman" w:hAnsi="Verdana" w:cs="Times New Roman"/>
          <w:sz w:val="24"/>
          <w:szCs w:val="24"/>
          <w:lang w:eastAsia="es-ES"/>
        </w:rPr>
        <w:t xml:space="preserve">y de los </w:t>
      </w:r>
      <w:r w:rsidRPr="004B0576">
        <w:rPr>
          <w:rFonts w:ascii="Verdana" w:eastAsia="Times New Roman" w:hAnsi="Verdana" w:cs="Times New Roman"/>
          <w:sz w:val="24"/>
          <w:szCs w:val="24"/>
          <w:lang w:eastAsia="es-ES"/>
        </w:rPr>
        <w:t>fabricantes y comerciantes de maquinaria de fabricación</w:t>
      </w:r>
      <w:r>
        <w:rPr>
          <w:rFonts w:ascii="Verdana" w:eastAsia="Times New Roman" w:hAnsi="Verdana" w:cs="Times New Roman"/>
          <w:sz w:val="24"/>
          <w:szCs w:val="24"/>
          <w:lang w:eastAsia="es-ES"/>
        </w:rPr>
        <w:t xml:space="preserve"> de productos de tabaco se establece un régimen que contribuye a reforzar las medidas ya implementadas en la </w:t>
      </w:r>
      <w:r w:rsidRPr="004B0576">
        <w:rPr>
          <w:rFonts w:ascii="Verdana" w:eastAsia="Times New Roman" w:hAnsi="Verdana" w:cs="Times New Roman"/>
          <w:sz w:val="24"/>
          <w:szCs w:val="24"/>
          <w:lang w:eastAsia="es-ES"/>
        </w:rPr>
        <w:t>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w:t>
      </w:r>
      <w:r>
        <w:rPr>
          <w:rFonts w:ascii="Verdana" w:eastAsia="Times New Roman" w:hAnsi="Verdana" w:cs="Times New Roman"/>
          <w:sz w:val="24"/>
          <w:szCs w:val="24"/>
          <w:lang w:eastAsia="es-ES"/>
        </w:rPr>
        <w:t>.</w:t>
      </w:r>
    </w:p>
    <w:p w14:paraId="1CD90C81" w14:textId="0CDB5650" w:rsidR="002C3663" w:rsidRPr="00166BD1" w:rsidRDefault="00953C0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En todas las fases de la cadena se exige la habilitación previa en el Comisionado para el Mercado de Tabacos y el cumplimiento de los requisit</w:t>
      </w:r>
      <w:r w:rsidR="002C3663" w:rsidRPr="00166BD1">
        <w:rPr>
          <w:rFonts w:ascii="Verdana" w:eastAsia="Times New Roman" w:hAnsi="Verdana" w:cs="Times New Roman"/>
          <w:sz w:val="24"/>
          <w:szCs w:val="24"/>
          <w:lang w:eastAsia="es-ES"/>
        </w:rPr>
        <w:t>os generales para ser operador, así como el cumplimiento de las obligaciones en materia de trazabilidad y medidas de seguridad.</w:t>
      </w:r>
      <w:r w:rsidR="004B0576">
        <w:rPr>
          <w:rFonts w:ascii="Verdana" w:eastAsia="Times New Roman" w:hAnsi="Verdana" w:cs="Times New Roman"/>
          <w:sz w:val="24"/>
          <w:szCs w:val="24"/>
          <w:lang w:eastAsia="es-ES"/>
        </w:rPr>
        <w:t xml:space="preserve"> </w:t>
      </w:r>
    </w:p>
    <w:p w14:paraId="076FDD39" w14:textId="3BCEBF7F" w:rsidR="00766290" w:rsidRPr="00166BD1" w:rsidRDefault="002C3663"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El comercio minorista de estos productos</w:t>
      </w:r>
      <w:r w:rsidR="00064633" w:rsidRPr="00166BD1">
        <w:rPr>
          <w:rFonts w:ascii="Verdana" w:eastAsia="Times New Roman" w:hAnsi="Verdana" w:cs="Times New Roman"/>
          <w:sz w:val="24"/>
          <w:szCs w:val="24"/>
          <w:lang w:eastAsia="es-ES"/>
        </w:rPr>
        <w:t>, con excepción de la Comunidad Autónoma de Canarias,</w:t>
      </w:r>
      <w:r w:rsidR="00633ED5" w:rsidRPr="00166BD1">
        <w:rPr>
          <w:rFonts w:ascii="Verdana" w:eastAsia="Times New Roman" w:hAnsi="Verdana" w:cs="Times New Roman"/>
          <w:sz w:val="24"/>
          <w:szCs w:val="24"/>
          <w:lang w:eastAsia="es-ES"/>
        </w:rPr>
        <w:t xml:space="preserve"> </w:t>
      </w:r>
      <w:r w:rsidR="00766290" w:rsidRPr="00166BD1">
        <w:rPr>
          <w:rFonts w:ascii="Verdana" w:eastAsia="Times New Roman" w:hAnsi="Verdana" w:cs="Times New Roman"/>
          <w:sz w:val="24"/>
          <w:szCs w:val="24"/>
          <w:lang w:eastAsia="es-ES"/>
        </w:rPr>
        <w:t>se declara</w:t>
      </w:r>
      <w:r w:rsidRPr="00166BD1">
        <w:rPr>
          <w:rFonts w:ascii="Verdana" w:eastAsia="Times New Roman" w:hAnsi="Verdana" w:cs="Times New Roman"/>
          <w:sz w:val="24"/>
          <w:szCs w:val="24"/>
          <w:lang w:eastAsia="es-ES"/>
        </w:rPr>
        <w:t xml:space="preserve"> monopolio del Estado y servicio público, igual que en otros países de nuestro entorno europeo más cercano y dentro del marco de la normativa de la Unión Europea y </w:t>
      </w:r>
      <w:r w:rsidR="00633ED5" w:rsidRPr="00166BD1">
        <w:rPr>
          <w:rFonts w:ascii="Verdana" w:eastAsia="Times New Roman" w:hAnsi="Verdana" w:cs="Times New Roman"/>
          <w:sz w:val="24"/>
          <w:szCs w:val="24"/>
          <w:lang w:eastAsia="es-ES"/>
        </w:rPr>
        <w:t xml:space="preserve">de </w:t>
      </w:r>
      <w:r w:rsidRPr="00166BD1">
        <w:rPr>
          <w:rFonts w:ascii="Verdana" w:eastAsia="Times New Roman" w:hAnsi="Verdana" w:cs="Times New Roman"/>
          <w:sz w:val="24"/>
          <w:szCs w:val="24"/>
          <w:lang w:eastAsia="es-ES"/>
        </w:rPr>
        <w:t>los tratados y convenios internacionales ratificados por España</w:t>
      </w:r>
      <w:r w:rsidR="00633ED5" w:rsidRPr="00166BD1">
        <w:rPr>
          <w:rFonts w:ascii="Verdana" w:eastAsia="Times New Roman" w:hAnsi="Verdana" w:cs="Times New Roman"/>
          <w:sz w:val="24"/>
          <w:szCs w:val="24"/>
          <w:lang w:eastAsia="es-ES"/>
        </w:rPr>
        <w:t>. E</w:t>
      </w:r>
      <w:r w:rsidR="002945CD" w:rsidRPr="00166BD1">
        <w:rPr>
          <w:rFonts w:ascii="Verdana" w:eastAsia="Times New Roman" w:hAnsi="Verdana" w:cs="Times New Roman"/>
          <w:sz w:val="24"/>
          <w:szCs w:val="24"/>
          <w:lang w:eastAsia="es-ES"/>
        </w:rPr>
        <w:t xml:space="preserve">l monopolio se ejerce por el Estado a través de la red de expendedurías de tabaco y timbre del Estado y </w:t>
      </w:r>
      <w:r w:rsidR="00766290" w:rsidRPr="00166BD1">
        <w:rPr>
          <w:rFonts w:ascii="Verdana" w:eastAsia="Times New Roman" w:hAnsi="Verdana" w:cs="Times New Roman"/>
          <w:sz w:val="24"/>
          <w:szCs w:val="24"/>
          <w:lang w:eastAsia="es-ES"/>
        </w:rPr>
        <w:t>se justifica</w:t>
      </w:r>
      <w:r w:rsidRPr="00166BD1">
        <w:rPr>
          <w:rFonts w:ascii="Verdana" w:eastAsia="Times New Roman" w:hAnsi="Verdana" w:cs="Times New Roman"/>
          <w:sz w:val="24"/>
          <w:szCs w:val="24"/>
          <w:lang w:eastAsia="es-ES"/>
        </w:rPr>
        <w:t xml:space="preserve"> </w:t>
      </w:r>
      <w:r w:rsidR="00633ED5" w:rsidRPr="00166BD1">
        <w:rPr>
          <w:rFonts w:ascii="Verdana" w:eastAsia="Times New Roman" w:hAnsi="Verdana" w:cs="Times New Roman"/>
          <w:sz w:val="24"/>
          <w:szCs w:val="24"/>
          <w:lang w:eastAsia="es-ES"/>
        </w:rPr>
        <w:t>en</w:t>
      </w:r>
      <w:r w:rsidRPr="00166BD1">
        <w:rPr>
          <w:rFonts w:ascii="Verdana" w:eastAsia="Times New Roman" w:hAnsi="Verdana" w:cs="Times New Roman"/>
          <w:sz w:val="24"/>
          <w:szCs w:val="24"/>
          <w:lang w:eastAsia="es-ES"/>
        </w:rPr>
        <w:t xml:space="preserve"> la</w:t>
      </w:r>
      <w:r w:rsidR="00633ED5" w:rsidRPr="00166BD1">
        <w:rPr>
          <w:rFonts w:ascii="Verdana" w:eastAsia="Times New Roman" w:hAnsi="Verdana" w:cs="Times New Roman"/>
          <w:sz w:val="24"/>
          <w:szCs w:val="24"/>
          <w:lang w:eastAsia="es-ES"/>
        </w:rPr>
        <w:t xml:space="preserve"> gran</w:t>
      </w:r>
      <w:r w:rsidRPr="00166BD1">
        <w:rPr>
          <w:rFonts w:ascii="Verdana" w:eastAsia="Times New Roman" w:hAnsi="Verdana" w:cs="Times New Roman"/>
          <w:sz w:val="24"/>
          <w:szCs w:val="24"/>
          <w:lang w:eastAsia="es-ES"/>
        </w:rPr>
        <w:t xml:space="preserve"> repercusión tributaria, aduanera y sanitaria</w:t>
      </w:r>
      <w:r w:rsidR="00766290" w:rsidRPr="00166BD1">
        <w:rPr>
          <w:rFonts w:ascii="Verdana" w:eastAsia="Times New Roman" w:hAnsi="Verdana" w:cs="Times New Roman"/>
          <w:sz w:val="24"/>
          <w:szCs w:val="24"/>
          <w:lang w:eastAsia="es-ES"/>
        </w:rPr>
        <w:t>,</w:t>
      </w:r>
      <w:r w:rsidR="00064633" w:rsidRPr="00166BD1">
        <w:rPr>
          <w:rFonts w:ascii="Verdana" w:eastAsia="Times New Roman" w:hAnsi="Verdana" w:cs="Times New Roman"/>
          <w:sz w:val="24"/>
          <w:szCs w:val="24"/>
          <w:lang w:eastAsia="es-ES"/>
        </w:rPr>
        <w:t xml:space="preserve"> por</w:t>
      </w:r>
      <w:r w:rsidR="00766290" w:rsidRPr="00166BD1">
        <w:rPr>
          <w:rFonts w:ascii="Verdana" w:eastAsia="Times New Roman" w:hAnsi="Verdana" w:cs="Times New Roman"/>
          <w:sz w:val="24"/>
          <w:szCs w:val="24"/>
          <w:lang w:eastAsia="es-ES"/>
        </w:rPr>
        <w:t xml:space="preserve"> </w:t>
      </w:r>
      <w:r w:rsidR="002945CD" w:rsidRPr="00166BD1">
        <w:rPr>
          <w:rFonts w:ascii="Verdana" w:eastAsia="Times New Roman" w:hAnsi="Verdana" w:cs="Times New Roman"/>
          <w:sz w:val="24"/>
          <w:szCs w:val="24"/>
          <w:lang w:eastAsia="es-ES"/>
        </w:rPr>
        <w:t>la</w:t>
      </w:r>
      <w:r w:rsidR="00766290" w:rsidRPr="00166BD1">
        <w:rPr>
          <w:rFonts w:ascii="Verdana" w:eastAsia="Times New Roman" w:hAnsi="Verdana" w:cs="Times New Roman"/>
          <w:sz w:val="24"/>
          <w:szCs w:val="24"/>
          <w:lang w:eastAsia="es-ES"/>
        </w:rPr>
        <w:t xml:space="preserve"> grave incidencia sobre la salud de la población</w:t>
      </w:r>
      <w:r w:rsidR="00064633" w:rsidRPr="00166BD1">
        <w:rPr>
          <w:rFonts w:ascii="Verdana" w:eastAsia="Times New Roman" w:hAnsi="Verdana" w:cs="Times New Roman"/>
          <w:sz w:val="24"/>
          <w:szCs w:val="24"/>
          <w:lang w:eastAsia="es-ES"/>
        </w:rPr>
        <w:t xml:space="preserve"> que tiene el consumo de los productos de tabaco y otros productos relacionados. Además, b</w:t>
      </w:r>
      <w:r w:rsidR="00633ED5" w:rsidRPr="00166BD1">
        <w:rPr>
          <w:rFonts w:ascii="Verdana" w:eastAsia="Times New Roman" w:hAnsi="Verdana" w:cs="Times New Roman"/>
          <w:sz w:val="24"/>
          <w:szCs w:val="24"/>
          <w:lang w:eastAsia="es-ES"/>
        </w:rPr>
        <w:t xml:space="preserve">usca </w:t>
      </w:r>
      <w:r w:rsidRPr="00166BD1">
        <w:rPr>
          <w:rFonts w:ascii="Verdana" w:eastAsia="Times New Roman" w:hAnsi="Verdana" w:cs="Times New Roman"/>
          <w:sz w:val="24"/>
          <w:szCs w:val="24"/>
          <w:lang w:eastAsia="es-ES"/>
        </w:rPr>
        <w:t xml:space="preserve">evitar el surgimiento de oligopolios en el comercio minorista </w:t>
      </w:r>
      <w:r w:rsidR="00633ED5" w:rsidRPr="00166BD1">
        <w:rPr>
          <w:rFonts w:ascii="Verdana" w:eastAsia="Times New Roman" w:hAnsi="Verdana" w:cs="Times New Roman"/>
          <w:sz w:val="24"/>
          <w:szCs w:val="24"/>
          <w:lang w:eastAsia="es-ES"/>
        </w:rPr>
        <w:t>que pongan en riesgo</w:t>
      </w:r>
      <w:r w:rsidRPr="00166BD1">
        <w:rPr>
          <w:rFonts w:ascii="Verdana" w:eastAsia="Times New Roman" w:hAnsi="Verdana" w:cs="Times New Roman"/>
          <w:sz w:val="24"/>
          <w:szCs w:val="24"/>
          <w:lang w:eastAsia="es-ES"/>
        </w:rPr>
        <w:t xml:space="preserve"> la</w:t>
      </w:r>
      <w:r w:rsidR="00633ED5" w:rsidRPr="00166BD1">
        <w:rPr>
          <w:rFonts w:ascii="Verdana" w:eastAsia="Times New Roman" w:hAnsi="Verdana" w:cs="Times New Roman"/>
          <w:sz w:val="24"/>
          <w:szCs w:val="24"/>
          <w:lang w:eastAsia="es-ES"/>
        </w:rPr>
        <w:t xml:space="preserve"> debida</w:t>
      </w:r>
      <w:r w:rsidRPr="00166BD1">
        <w:rPr>
          <w:rFonts w:ascii="Verdana" w:eastAsia="Times New Roman" w:hAnsi="Verdana" w:cs="Times New Roman"/>
          <w:sz w:val="24"/>
          <w:szCs w:val="24"/>
          <w:lang w:eastAsia="es-ES"/>
        </w:rPr>
        <w:t xml:space="preserve"> neutralidad de la red,</w:t>
      </w:r>
      <w:r w:rsidR="00633ED5" w:rsidRPr="00166BD1">
        <w:rPr>
          <w:rFonts w:ascii="Verdana" w:eastAsia="Times New Roman" w:hAnsi="Verdana" w:cs="Times New Roman"/>
          <w:sz w:val="24"/>
          <w:szCs w:val="24"/>
          <w:lang w:eastAsia="es-ES"/>
        </w:rPr>
        <w:t xml:space="preserve"> contribuye</w:t>
      </w:r>
      <w:r w:rsidRPr="00166BD1">
        <w:rPr>
          <w:rFonts w:ascii="Verdana" w:eastAsia="Times New Roman" w:hAnsi="Verdana" w:cs="Times New Roman"/>
          <w:sz w:val="24"/>
          <w:szCs w:val="24"/>
          <w:lang w:eastAsia="es-ES"/>
        </w:rPr>
        <w:t xml:space="preserve"> a limitar</w:t>
      </w:r>
      <w:r w:rsidR="00633ED5" w:rsidRPr="00166BD1">
        <w:rPr>
          <w:rFonts w:ascii="Verdana" w:eastAsia="Times New Roman" w:hAnsi="Verdana" w:cs="Times New Roman"/>
          <w:sz w:val="24"/>
          <w:szCs w:val="24"/>
          <w:lang w:eastAsia="es-ES"/>
        </w:rPr>
        <w:t xml:space="preserve"> y controlar</w:t>
      </w:r>
      <w:r w:rsidRPr="00166BD1">
        <w:rPr>
          <w:rFonts w:ascii="Verdana" w:eastAsia="Times New Roman" w:hAnsi="Verdana" w:cs="Times New Roman"/>
          <w:sz w:val="24"/>
          <w:szCs w:val="24"/>
          <w:lang w:eastAsia="es-ES"/>
        </w:rPr>
        <w:t xml:space="preserve"> </w:t>
      </w:r>
      <w:r w:rsidR="00633ED5" w:rsidRPr="00166BD1">
        <w:rPr>
          <w:rFonts w:ascii="Verdana" w:eastAsia="Times New Roman" w:hAnsi="Verdana" w:cs="Times New Roman"/>
          <w:sz w:val="24"/>
          <w:szCs w:val="24"/>
          <w:lang w:eastAsia="es-ES"/>
        </w:rPr>
        <w:t>el acceso</w:t>
      </w:r>
      <w:r w:rsidRPr="00166BD1">
        <w:rPr>
          <w:rFonts w:ascii="Verdana" w:eastAsia="Times New Roman" w:hAnsi="Verdana" w:cs="Times New Roman"/>
          <w:sz w:val="24"/>
          <w:szCs w:val="24"/>
          <w:lang w:eastAsia="es-ES"/>
        </w:rPr>
        <w:t xml:space="preserve"> a </w:t>
      </w:r>
      <w:r w:rsidR="002945CD" w:rsidRPr="00166BD1">
        <w:rPr>
          <w:rFonts w:ascii="Verdana" w:eastAsia="Times New Roman" w:hAnsi="Verdana" w:cs="Times New Roman"/>
          <w:sz w:val="24"/>
          <w:szCs w:val="24"/>
          <w:lang w:eastAsia="es-ES"/>
        </w:rPr>
        <w:t>estos productos</w:t>
      </w:r>
      <w:r w:rsidR="00766290" w:rsidRPr="00166BD1">
        <w:rPr>
          <w:rFonts w:ascii="Verdana" w:eastAsia="Times New Roman" w:hAnsi="Verdana" w:cs="Times New Roman"/>
          <w:sz w:val="24"/>
          <w:szCs w:val="24"/>
          <w:lang w:eastAsia="es-ES"/>
        </w:rPr>
        <w:t>,</w:t>
      </w:r>
      <w:r w:rsidR="00633ED5" w:rsidRPr="00166BD1">
        <w:rPr>
          <w:rFonts w:ascii="Verdana" w:eastAsia="Times New Roman" w:hAnsi="Verdana" w:cs="Times New Roman"/>
          <w:sz w:val="24"/>
          <w:szCs w:val="24"/>
          <w:lang w:eastAsia="es-ES"/>
        </w:rPr>
        <w:t xml:space="preserve"> </w:t>
      </w:r>
      <w:r w:rsidR="00766290" w:rsidRPr="00166BD1">
        <w:rPr>
          <w:rFonts w:ascii="Verdana" w:eastAsia="Times New Roman" w:hAnsi="Verdana" w:cs="Times New Roman"/>
          <w:sz w:val="24"/>
          <w:szCs w:val="24"/>
          <w:lang w:eastAsia="es-ES"/>
        </w:rPr>
        <w:t>protegiendo</w:t>
      </w:r>
      <w:r w:rsidR="00633ED5" w:rsidRPr="00166BD1">
        <w:rPr>
          <w:rFonts w:ascii="Verdana" w:eastAsia="Times New Roman" w:hAnsi="Verdana" w:cs="Times New Roman"/>
          <w:sz w:val="24"/>
          <w:szCs w:val="24"/>
          <w:lang w:eastAsia="es-ES"/>
        </w:rPr>
        <w:t xml:space="preserve"> especialmente a</w:t>
      </w:r>
      <w:r w:rsidR="00766290" w:rsidRPr="00166BD1">
        <w:rPr>
          <w:rFonts w:ascii="Verdana" w:eastAsia="Times New Roman" w:hAnsi="Verdana" w:cs="Times New Roman"/>
          <w:sz w:val="24"/>
          <w:szCs w:val="24"/>
          <w:lang w:eastAsia="es-ES"/>
        </w:rPr>
        <w:t xml:space="preserve"> las personas más vulnerables, como</w:t>
      </w:r>
      <w:r w:rsidR="00633ED5" w:rsidRPr="00166BD1">
        <w:rPr>
          <w:rFonts w:ascii="Verdana" w:eastAsia="Times New Roman" w:hAnsi="Verdana" w:cs="Times New Roman"/>
          <w:sz w:val="24"/>
          <w:szCs w:val="24"/>
          <w:lang w:eastAsia="es-ES"/>
        </w:rPr>
        <w:t xml:space="preserve"> los menores de edad</w:t>
      </w:r>
      <w:r w:rsidRPr="00166BD1">
        <w:rPr>
          <w:rFonts w:ascii="Verdana" w:eastAsia="Times New Roman" w:hAnsi="Verdana" w:cs="Times New Roman"/>
          <w:sz w:val="24"/>
          <w:szCs w:val="24"/>
          <w:lang w:eastAsia="es-ES"/>
        </w:rPr>
        <w:t xml:space="preserve">, a la vez que se asegura </w:t>
      </w:r>
      <w:r w:rsidR="00633ED5" w:rsidRPr="00166BD1">
        <w:rPr>
          <w:rFonts w:ascii="Verdana" w:eastAsia="Times New Roman" w:hAnsi="Verdana" w:cs="Times New Roman"/>
          <w:sz w:val="24"/>
          <w:szCs w:val="24"/>
          <w:lang w:eastAsia="es-ES"/>
        </w:rPr>
        <w:t>el abastecimiento y la prestación</w:t>
      </w:r>
      <w:r w:rsidRPr="00166BD1">
        <w:rPr>
          <w:rFonts w:ascii="Verdana" w:eastAsia="Times New Roman" w:hAnsi="Verdana" w:cs="Times New Roman"/>
          <w:sz w:val="24"/>
          <w:szCs w:val="24"/>
          <w:lang w:eastAsia="es-ES"/>
        </w:rPr>
        <w:t xml:space="preserve"> </w:t>
      </w:r>
      <w:r w:rsidR="00633ED5" w:rsidRPr="00166BD1">
        <w:rPr>
          <w:rFonts w:ascii="Verdana" w:eastAsia="Times New Roman" w:hAnsi="Verdana" w:cs="Times New Roman"/>
          <w:sz w:val="24"/>
          <w:szCs w:val="24"/>
          <w:lang w:eastAsia="es-ES"/>
        </w:rPr>
        <w:t xml:space="preserve">de un </w:t>
      </w:r>
      <w:r w:rsidRPr="00166BD1">
        <w:rPr>
          <w:rFonts w:ascii="Verdana" w:eastAsia="Times New Roman" w:hAnsi="Verdana" w:cs="Times New Roman"/>
          <w:sz w:val="24"/>
          <w:szCs w:val="24"/>
          <w:lang w:eastAsia="es-ES"/>
        </w:rPr>
        <w:t xml:space="preserve">servicio </w:t>
      </w:r>
      <w:r w:rsidR="00633ED5" w:rsidRPr="00166BD1">
        <w:rPr>
          <w:rFonts w:ascii="Verdana" w:eastAsia="Times New Roman" w:hAnsi="Verdana" w:cs="Times New Roman"/>
          <w:sz w:val="24"/>
          <w:szCs w:val="24"/>
          <w:lang w:eastAsia="es-ES"/>
        </w:rPr>
        <w:t xml:space="preserve">de calidad </w:t>
      </w:r>
      <w:r w:rsidRPr="00166BD1">
        <w:rPr>
          <w:rFonts w:ascii="Verdana" w:eastAsia="Times New Roman" w:hAnsi="Verdana" w:cs="Times New Roman"/>
          <w:sz w:val="24"/>
          <w:szCs w:val="24"/>
          <w:lang w:eastAsia="es-ES"/>
        </w:rPr>
        <w:t>en todo el territorio y contribuye</w:t>
      </w:r>
      <w:r w:rsidR="00633ED5" w:rsidRPr="00166BD1">
        <w:rPr>
          <w:rFonts w:ascii="Verdana" w:eastAsia="Times New Roman" w:hAnsi="Verdana" w:cs="Times New Roman"/>
          <w:sz w:val="24"/>
          <w:szCs w:val="24"/>
          <w:lang w:eastAsia="es-ES"/>
        </w:rPr>
        <w:t xml:space="preserve"> a</w:t>
      </w:r>
      <w:r w:rsidRPr="00166BD1">
        <w:rPr>
          <w:rFonts w:ascii="Verdana" w:eastAsia="Times New Roman" w:hAnsi="Verdana" w:cs="Times New Roman"/>
          <w:sz w:val="24"/>
          <w:szCs w:val="24"/>
          <w:lang w:eastAsia="es-ES"/>
        </w:rPr>
        <w:t xml:space="preserve"> luchar</w:t>
      </w:r>
      <w:r w:rsidR="00766290" w:rsidRPr="00166BD1">
        <w:rPr>
          <w:rFonts w:ascii="Verdana" w:eastAsia="Times New Roman" w:hAnsi="Verdana" w:cs="Times New Roman"/>
          <w:sz w:val="24"/>
          <w:szCs w:val="24"/>
          <w:lang w:eastAsia="es-ES"/>
        </w:rPr>
        <w:t xml:space="preserve"> de forma eficaz</w:t>
      </w:r>
      <w:r w:rsidRPr="00166BD1">
        <w:rPr>
          <w:rFonts w:ascii="Verdana" w:eastAsia="Times New Roman" w:hAnsi="Verdana" w:cs="Times New Roman"/>
          <w:sz w:val="24"/>
          <w:szCs w:val="24"/>
          <w:lang w:eastAsia="es-ES"/>
        </w:rPr>
        <w:t xml:space="preserve"> contra toda clase de comercio ilícito.</w:t>
      </w:r>
    </w:p>
    <w:p w14:paraId="05953505" w14:textId="5A60CAF4" w:rsidR="00C46E68" w:rsidRPr="00166BD1" w:rsidRDefault="00C46E68"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Se incorporan a la declaración del monopolio, además de los productos de tabaco, los cigarrillos electrónicos y los dispositivos para el consumo de productos de tabaco novedosos, por su íntima conexión con aquellos, justificado en los mismos motivos, y siguiendo las recomendaciones de los organismos internacionales y las autoridades sanitarias en relación con los riesgos del consumo de estos productos, buscando equiparar en todo lo posible el régimen de </w:t>
      </w:r>
      <w:r w:rsidR="0002224D" w:rsidRPr="00166BD1">
        <w:rPr>
          <w:rFonts w:ascii="Verdana" w:eastAsia="Times New Roman" w:hAnsi="Verdana" w:cs="Times New Roman"/>
          <w:sz w:val="24"/>
          <w:szCs w:val="24"/>
          <w:lang w:eastAsia="es-ES"/>
        </w:rPr>
        <w:t xml:space="preserve">distribución, </w:t>
      </w:r>
      <w:r w:rsidRPr="00166BD1">
        <w:rPr>
          <w:rFonts w:ascii="Verdana" w:eastAsia="Times New Roman" w:hAnsi="Verdana" w:cs="Times New Roman"/>
          <w:sz w:val="24"/>
          <w:szCs w:val="24"/>
          <w:lang w:eastAsia="es-ES"/>
        </w:rPr>
        <w:t xml:space="preserve">comercialización y control, sometiéndolo a los mismos principios </w:t>
      </w:r>
      <w:r w:rsidR="0002224D" w:rsidRPr="00166BD1">
        <w:rPr>
          <w:rFonts w:ascii="Verdana" w:eastAsia="Times New Roman" w:hAnsi="Verdana" w:cs="Times New Roman"/>
          <w:sz w:val="24"/>
          <w:szCs w:val="24"/>
          <w:lang w:eastAsia="es-ES"/>
        </w:rPr>
        <w:t xml:space="preserve">que a los productos de tabaco </w:t>
      </w:r>
      <w:r w:rsidRPr="00166BD1">
        <w:rPr>
          <w:rFonts w:ascii="Verdana" w:eastAsia="Times New Roman" w:hAnsi="Verdana" w:cs="Times New Roman"/>
          <w:sz w:val="24"/>
          <w:szCs w:val="24"/>
          <w:lang w:eastAsia="es-ES"/>
        </w:rPr>
        <w:t>recogidos en esta ley.</w:t>
      </w:r>
    </w:p>
    <w:p w14:paraId="7C496FA0" w14:textId="39E46F63" w:rsidR="00633ED5" w:rsidRPr="00166BD1" w:rsidRDefault="00766290"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Se establecen registros públicos de operadores, </w:t>
      </w:r>
      <w:r w:rsidR="006B3278" w:rsidRPr="00166BD1">
        <w:rPr>
          <w:rFonts w:ascii="Verdana" w:eastAsia="Times New Roman" w:hAnsi="Verdana" w:cs="Times New Roman"/>
          <w:sz w:val="24"/>
          <w:szCs w:val="24"/>
          <w:lang w:eastAsia="es-ES"/>
        </w:rPr>
        <w:t xml:space="preserve">de instalaciones, </w:t>
      </w:r>
      <w:r w:rsidRPr="00166BD1">
        <w:rPr>
          <w:rFonts w:ascii="Verdana" w:eastAsia="Times New Roman" w:hAnsi="Verdana" w:cs="Times New Roman"/>
          <w:sz w:val="24"/>
          <w:szCs w:val="24"/>
          <w:lang w:eastAsia="es-ES"/>
        </w:rPr>
        <w:t xml:space="preserve">de máquinas de fabricación y máquinas expendedoras y un registro público actualizado de asociaciones y grupos de interés, que contribuirá a reforzar la transparencia en la actuación de los poderes públicos en sus relaciones con la industria tabaquera y a la mejor defensa de los intereses generales. </w:t>
      </w:r>
    </w:p>
    <w:p w14:paraId="3469F349" w14:textId="2BC40E1D" w:rsidR="00B11DCF" w:rsidRPr="00D47073" w:rsidRDefault="00064633" w:rsidP="00B11DCF">
      <w:pPr>
        <w:shd w:val="clear" w:color="auto" w:fill="FFFFFF"/>
        <w:spacing w:line="240" w:lineRule="auto"/>
        <w:ind w:firstLine="360"/>
        <w:jc w:val="center"/>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V</w:t>
      </w:r>
    </w:p>
    <w:p w14:paraId="267D11AA" w14:textId="51117432" w:rsidR="00B11DCF" w:rsidRPr="00D47073" w:rsidRDefault="00B11DCF" w:rsidP="00B11DCF">
      <w:pPr>
        <w:shd w:val="clear" w:color="auto" w:fill="FFFFFF"/>
        <w:spacing w:line="240" w:lineRule="auto"/>
        <w:ind w:firstLine="360"/>
        <w:jc w:val="both"/>
        <w:rPr>
          <w:rFonts w:ascii="Verdana" w:eastAsia="Times New Roman" w:hAnsi="Verdana" w:cs="Times New Roman"/>
          <w:sz w:val="24"/>
          <w:szCs w:val="24"/>
          <w:lang w:eastAsia="es-ES"/>
        </w:rPr>
      </w:pPr>
      <w:bookmarkStart w:id="3" w:name="_Hlk96344474"/>
      <w:r w:rsidRPr="00D47073">
        <w:rPr>
          <w:rFonts w:ascii="Verdana" w:eastAsia="Times New Roman" w:hAnsi="Verdana" w:cs="Times New Roman"/>
          <w:sz w:val="24"/>
          <w:szCs w:val="24"/>
          <w:lang w:eastAsia="es-ES"/>
        </w:rPr>
        <w:t>El capítulo cuarto de la ley establece la tasa por la prestación de servicios a los operadores y el canon concesional de las expendedurías de tabaco y timbre del Estado</w:t>
      </w:r>
      <w:bookmarkEnd w:id="3"/>
      <w:r w:rsidRPr="00D47073">
        <w:rPr>
          <w:rFonts w:ascii="Verdana" w:eastAsia="Times New Roman" w:hAnsi="Verdana" w:cs="Times New Roman"/>
          <w:sz w:val="24"/>
          <w:szCs w:val="24"/>
          <w:lang w:eastAsia="es-ES"/>
        </w:rPr>
        <w:t>.</w:t>
      </w:r>
    </w:p>
    <w:p w14:paraId="25A3744A" w14:textId="2D4F9292" w:rsidR="00B11DCF" w:rsidRPr="00D47073" w:rsidRDefault="00B11DCF" w:rsidP="00B11DCF">
      <w:pPr>
        <w:shd w:val="clear" w:color="auto" w:fill="FFFFFF"/>
        <w:spacing w:line="240" w:lineRule="auto"/>
        <w:ind w:firstLine="360"/>
        <w:jc w:val="center"/>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VI</w:t>
      </w:r>
    </w:p>
    <w:p w14:paraId="3F9BD9F8" w14:textId="5905C3BA" w:rsidR="00C95582" w:rsidRPr="00166BD1" w:rsidRDefault="00064633" w:rsidP="00064633">
      <w:pPr>
        <w:shd w:val="clear" w:color="auto" w:fill="FFFFFF"/>
        <w:spacing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El capítulo </w:t>
      </w:r>
      <w:r w:rsidR="00B11DCF" w:rsidRPr="00D47073">
        <w:rPr>
          <w:rFonts w:ascii="Verdana" w:eastAsia="Times New Roman" w:hAnsi="Verdana" w:cs="Times New Roman"/>
          <w:sz w:val="24"/>
          <w:szCs w:val="24"/>
          <w:lang w:eastAsia="es-ES"/>
        </w:rPr>
        <w:t>cinco</w:t>
      </w:r>
      <w:r w:rsidRPr="00D47073">
        <w:rPr>
          <w:rFonts w:ascii="Verdana" w:eastAsia="Times New Roman" w:hAnsi="Verdana" w:cs="Times New Roman"/>
          <w:sz w:val="24"/>
          <w:szCs w:val="24"/>
          <w:lang w:eastAsia="es-ES"/>
        </w:rPr>
        <w:t xml:space="preserve"> de la ley establece el régimen del Comisionado para el Mercado de Tabacos, como organismo </w:t>
      </w:r>
      <w:r w:rsidRPr="00166BD1">
        <w:rPr>
          <w:rFonts w:ascii="Verdana" w:eastAsia="Times New Roman" w:hAnsi="Verdana" w:cs="Times New Roman"/>
          <w:sz w:val="24"/>
          <w:szCs w:val="24"/>
          <w:lang w:eastAsia="es-ES"/>
        </w:rPr>
        <w:t xml:space="preserve">autónomo de los previstos en los </w:t>
      </w:r>
      <w:bookmarkStart w:id="4" w:name="_Hlk96000655"/>
      <w:r w:rsidRPr="00166BD1">
        <w:rPr>
          <w:rFonts w:ascii="Verdana" w:eastAsia="Times New Roman" w:hAnsi="Verdana" w:cs="Times New Roman"/>
          <w:sz w:val="24"/>
          <w:szCs w:val="24"/>
          <w:lang w:eastAsia="es-ES"/>
        </w:rPr>
        <w:t>artículos 98 y siguientes de la Ley 40/2015, de 1 de octubre, de Régimen Jurídico del Sector Público, que se rige por lo dispuesto en esta ley y las d</w:t>
      </w:r>
      <w:r w:rsidR="00345BF6" w:rsidRPr="00166BD1">
        <w:rPr>
          <w:rFonts w:ascii="Verdana" w:eastAsia="Times New Roman" w:hAnsi="Verdana" w:cs="Times New Roman"/>
          <w:sz w:val="24"/>
          <w:szCs w:val="24"/>
          <w:lang w:eastAsia="es-ES"/>
        </w:rPr>
        <w:t>isposiciones que la desarrollen</w:t>
      </w:r>
      <w:r w:rsidRPr="00166BD1">
        <w:rPr>
          <w:rFonts w:ascii="Verdana" w:eastAsia="Times New Roman" w:hAnsi="Verdana" w:cs="Times New Roman"/>
          <w:sz w:val="24"/>
          <w:szCs w:val="24"/>
          <w:lang w:eastAsia="es-ES"/>
        </w:rPr>
        <w:t>; por la Ley 39/2015, de 1 de octubre, del Procedimiento Administrativo Común de las Administraciones Públicas; por la Ley 47/2003, de 26 de noviembre, General Presupuestaria; por la Ley 9/2017, de 8 de noviembre, de Contratos del Sector Público, por la que se transponen al ordenamiento jurídico español las Directivas del Parlamento Europeo y del Consejo 2014/23/UE y 2014/24/UE, de 26 de febrero de 2014;</w:t>
      </w:r>
      <w:r w:rsidR="00345BF6" w:rsidRPr="00166BD1">
        <w:rPr>
          <w:rFonts w:ascii="Verdana" w:eastAsia="Times New Roman" w:hAnsi="Verdana" w:cs="Times New Roman"/>
          <w:sz w:val="24"/>
          <w:szCs w:val="24"/>
          <w:lang w:eastAsia="es-ES"/>
        </w:rPr>
        <w:t xml:space="preserve"> el texto refundido de la Ley del Estatuto Básico del Empleado Público, aprobado por Real Decreto Legislativo 5/2015, de 30 de octubre;</w:t>
      </w:r>
      <w:r w:rsidR="00345BF6" w:rsidRPr="00166BD1">
        <w:rPr>
          <w:sz w:val="24"/>
          <w:szCs w:val="24"/>
        </w:rPr>
        <w:t xml:space="preserve"> </w:t>
      </w:r>
      <w:r w:rsidR="00345BF6" w:rsidRPr="00166BD1">
        <w:rPr>
          <w:rFonts w:ascii="Verdana" w:eastAsia="Times New Roman" w:hAnsi="Verdana" w:cs="Times New Roman"/>
          <w:sz w:val="24"/>
          <w:szCs w:val="24"/>
          <w:lang w:eastAsia="es-ES"/>
        </w:rPr>
        <w:t>la Ley 33/2003, de 3 de noviembre, del Patrimonio de las Administraciones Públicas;</w:t>
      </w:r>
      <w:r w:rsidRPr="00166BD1">
        <w:rPr>
          <w:rFonts w:ascii="Verdana" w:eastAsia="Times New Roman" w:hAnsi="Verdana" w:cs="Times New Roman"/>
          <w:sz w:val="24"/>
          <w:szCs w:val="24"/>
          <w:lang w:eastAsia="es-ES"/>
        </w:rPr>
        <w:t xml:space="preserve"> y por el resto del ordenamiento jurídico</w:t>
      </w:r>
      <w:bookmarkEnd w:id="4"/>
      <w:r w:rsidRPr="00166BD1">
        <w:rPr>
          <w:rFonts w:ascii="Verdana" w:eastAsia="Times New Roman" w:hAnsi="Verdana" w:cs="Times New Roman"/>
          <w:sz w:val="24"/>
          <w:szCs w:val="24"/>
          <w:lang w:eastAsia="es-ES"/>
        </w:rPr>
        <w:t>.</w:t>
      </w:r>
    </w:p>
    <w:p w14:paraId="2A0E4478" w14:textId="078AB47D" w:rsidR="00C95582" w:rsidRPr="00166BD1" w:rsidRDefault="00064633"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Se recogen de forma detallada las </w:t>
      </w:r>
      <w:r w:rsidR="00027664">
        <w:rPr>
          <w:rFonts w:ascii="Verdana" w:eastAsia="Times New Roman" w:hAnsi="Verdana" w:cs="Times New Roman"/>
          <w:sz w:val="24"/>
          <w:szCs w:val="24"/>
          <w:lang w:eastAsia="es-ES"/>
        </w:rPr>
        <w:t>funciones</w:t>
      </w:r>
      <w:r w:rsidRPr="00166BD1">
        <w:rPr>
          <w:rFonts w:ascii="Verdana" w:eastAsia="Times New Roman" w:hAnsi="Verdana" w:cs="Times New Roman"/>
          <w:sz w:val="24"/>
          <w:szCs w:val="24"/>
          <w:lang w:eastAsia="es-ES"/>
        </w:rPr>
        <w:t xml:space="preserve"> del Comisionado para el Mercado de Tabacos, que ejerce las competencias de carácter regulador y de vigilancia para salvaguardar la aplicación de los criterios de neutralidad, las condiciones de libre competencia efectiva en el mercado de tabacos y vela por el cumplimiento de la normativa aplicable a los operadores y los productos regulados en esta ley.</w:t>
      </w:r>
    </w:p>
    <w:p w14:paraId="5A07702A" w14:textId="51F47D64" w:rsidR="00064633" w:rsidRDefault="00064633"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Se incorporan determinadas disposiciones para asegurar que se puedan ejercer por el Comisionado para el Mercado de Tabacos todas aquellas competencias que se le atribuyen, como la potestad para </w:t>
      </w:r>
      <w:bookmarkStart w:id="5" w:name="_Hlk82003919"/>
      <w:r w:rsidRPr="00166BD1">
        <w:rPr>
          <w:rFonts w:ascii="Verdana" w:eastAsia="Times New Roman" w:hAnsi="Verdana" w:cs="Times New Roman"/>
          <w:sz w:val="24"/>
          <w:szCs w:val="24"/>
          <w:lang w:eastAsia="es-ES"/>
        </w:rPr>
        <w:t>formular requerimientos a los operadores y otros sujetos obligados,</w:t>
      </w:r>
      <w:r w:rsidR="008F0A33" w:rsidRPr="00166BD1">
        <w:rPr>
          <w:rFonts w:ascii="Verdana" w:eastAsia="Times New Roman" w:hAnsi="Verdana" w:cs="Times New Roman"/>
          <w:sz w:val="24"/>
          <w:szCs w:val="24"/>
          <w:lang w:eastAsia="es-ES"/>
        </w:rPr>
        <w:t xml:space="preserve"> y</w:t>
      </w:r>
      <w:r w:rsidRPr="00166BD1">
        <w:rPr>
          <w:rFonts w:ascii="Verdana" w:eastAsia="Times New Roman" w:hAnsi="Verdana" w:cs="Times New Roman"/>
          <w:sz w:val="24"/>
          <w:szCs w:val="24"/>
          <w:lang w:eastAsia="es-ES"/>
        </w:rPr>
        <w:t xml:space="preserve"> la debida colaboración de</w:t>
      </w:r>
      <w:r w:rsidR="00345BF6" w:rsidRPr="00166BD1">
        <w:rPr>
          <w:rFonts w:ascii="Verdana" w:eastAsia="Times New Roman" w:hAnsi="Verdana" w:cs="Times New Roman"/>
          <w:sz w:val="24"/>
          <w:szCs w:val="24"/>
          <w:lang w:eastAsia="es-ES"/>
        </w:rPr>
        <w:t xml:space="preserve"> </w:t>
      </w:r>
      <w:r w:rsidR="008F0A33" w:rsidRPr="00166BD1">
        <w:rPr>
          <w:rFonts w:ascii="Verdana" w:eastAsia="Times New Roman" w:hAnsi="Verdana" w:cs="Times New Roman"/>
          <w:sz w:val="24"/>
          <w:szCs w:val="24"/>
          <w:lang w:eastAsia="es-ES"/>
        </w:rPr>
        <w:t>las demás autoridades y administraciones públicas</w:t>
      </w:r>
      <w:bookmarkEnd w:id="5"/>
      <w:r w:rsidR="00345BF6" w:rsidRPr="00166BD1">
        <w:rPr>
          <w:rFonts w:ascii="Verdana" w:eastAsia="Times New Roman" w:hAnsi="Verdana" w:cs="Times New Roman"/>
          <w:sz w:val="24"/>
          <w:szCs w:val="24"/>
          <w:lang w:eastAsia="es-ES"/>
        </w:rPr>
        <w:t>.</w:t>
      </w:r>
    </w:p>
    <w:p w14:paraId="59854380" w14:textId="3D2918B4" w:rsidR="00C95582" w:rsidRPr="00166BD1" w:rsidRDefault="00C95582" w:rsidP="00C95582">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De</w:t>
      </w:r>
      <w:r w:rsidRPr="00C95582">
        <w:rPr>
          <w:rFonts w:ascii="Verdana" w:eastAsia="Times New Roman" w:hAnsi="Verdana" w:cs="Times New Roman"/>
          <w:sz w:val="24"/>
          <w:szCs w:val="24"/>
          <w:lang w:eastAsia="es-ES"/>
        </w:rPr>
        <w:t xml:space="preserve"> acuerdo con el artículo 90.1 de la Ley 40/2015, de 1 de octubre, se establecen como órganos de gobierno el Consejo Rector y la Presidencia del Comisionado para el Mercado de Tabacos, correspondiendo al estatuto el desarrollo de su composición, régimen, competencias y funcionamiento.</w:t>
      </w:r>
    </w:p>
    <w:p w14:paraId="15F4E539" w14:textId="554EF10B" w:rsidR="00C95582" w:rsidRPr="00C95582" w:rsidRDefault="00C95582" w:rsidP="00C95582">
      <w:pPr>
        <w:shd w:val="clear" w:color="auto" w:fill="FFFFFF"/>
        <w:spacing w:line="240" w:lineRule="auto"/>
        <w:ind w:firstLine="360"/>
        <w:jc w:val="both"/>
        <w:rPr>
          <w:rFonts w:ascii="Verdana" w:eastAsia="Times New Roman" w:hAnsi="Verdana" w:cs="Times New Roman"/>
          <w:sz w:val="24"/>
          <w:szCs w:val="24"/>
          <w:lang w:eastAsia="es-ES"/>
        </w:rPr>
      </w:pPr>
      <w:r w:rsidRPr="00C95582">
        <w:rPr>
          <w:rFonts w:ascii="Verdana" w:eastAsia="Times New Roman" w:hAnsi="Verdana" w:cs="Times New Roman"/>
          <w:sz w:val="24"/>
          <w:szCs w:val="24"/>
          <w:lang w:eastAsia="es-ES"/>
        </w:rPr>
        <w:t xml:space="preserve">Se establece el régimen </w:t>
      </w:r>
      <w:r w:rsidR="00537039">
        <w:rPr>
          <w:rFonts w:ascii="Verdana" w:eastAsia="Times New Roman" w:hAnsi="Verdana" w:cs="Times New Roman"/>
          <w:sz w:val="24"/>
          <w:szCs w:val="24"/>
          <w:lang w:eastAsia="es-ES"/>
        </w:rPr>
        <w:t xml:space="preserve">jurídico </w:t>
      </w:r>
      <w:r w:rsidRPr="00C95582">
        <w:rPr>
          <w:rFonts w:ascii="Verdana" w:eastAsia="Times New Roman" w:hAnsi="Verdana" w:cs="Times New Roman"/>
          <w:sz w:val="24"/>
          <w:szCs w:val="24"/>
          <w:lang w:eastAsia="es-ES"/>
        </w:rPr>
        <w:t>básico</w:t>
      </w:r>
      <w:r w:rsidR="00537039">
        <w:rPr>
          <w:rFonts w:ascii="Verdana" w:eastAsia="Times New Roman" w:hAnsi="Verdana" w:cs="Times New Roman"/>
          <w:sz w:val="24"/>
          <w:szCs w:val="24"/>
          <w:lang w:eastAsia="es-ES"/>
        </w:rPr>
        <w:t xml:space="preserve"> </w:t>
      </w:r>
      <w:r w:rsidRPr="00C95582">
        <w:rPr>
          <w:rFonts w:ascii="Verdana" w:eastAsia="Times New Roman" w:hAnsi="Verdana" w:cs="Times New Roman"/>
          <w:sz w:val="24"/>
          <w:szCs w:val="24"/>
          <w:lang w:eastAsia="es-ES"/>
        </w:rPr>
        <w:t>del Comité Consultivo, respetando en todo caso los principios previstos en esta ley relativos a la transparencia de las relaciones con el sector, y el artículo 5.3 del Convenio Marco de la OMS, que establece el principio de no injerencia de la industria sobre las políticas públicas de control del tabaco</w:t>
      </w:r>
      <w:r>
        <w:rPr>
          <w:rFonts w:ascii="Verdana" w:eastAsia="Times New Roman" w:hAnsi="Verdana" w:cs="Times New Roman"/>
          <w:sz w:val="24"/>
          <w:szCs w:val="24"/>
          <w:lang w:eastAsia="es-ES"/>
        </w:rPr>
        <w:t>.</w:t>
      </w:r>
    </w:p>
    <w:p w14:paraId="65F95599" w14:textId="03A90139" w:rsidR="00F82844" w:rsidRPr="00166BD1" w:rsidRDefault="00E1747A"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Se reconoce también la potestad </w:t>
      </w:r>
      <w:r w:rsidR="00027664">
        <w:rPr>
          <w:rFonts w:ascii="Verdana" w:eastAsia="Times New Roman" w:hAnsi="Verdana" w:cs="Times New Roman"/>
          <w:sz w:val="24"/>
          <w:szCs w:val="24"/>
          <w:lang w:eastAsia="es-ES"/>
        </w:rPr>
        <w:t>d</w:t>
      </w:r>
      <w:r w:rsidR="00027664" w:rsidRPr="00166BD1">
        <w:rPr>
          <w:rFonts w:ascii="Verdana" w:eastAsia="Times New Roman" w:hAnsi="Verdana" w:cs="Times New Roman"/>
          <w:sz w:val="24"/>
          <w:szCs w:val="24"/>
          <w:lang w:eastAsia="es-ES"/>
        </w:rPr>
        <w:t xml:space="preserve">el Comisionado para el Mercado de Tabacos </w:t>
      </w:r>
      <w:r w:rsidRPr="00166BD1">
        <w:rPr>
          <w:rFonts w:ascii="Verdana" w:eastAsia="Times New Roman" w:hAnsi="Verdana" w:cs="Times New Roman"/>
          <w:sz w:val="24"/>
          <w:szCs w:val="24"/>
          <w:lang w:eastAsia="es-ES"/>
        </w:rPr>
        <w:t>para dictar disposiciones dirigidas a los operadores dentro de sus funciones reguladoras sobre el mercado de tabacos en los términos previstos en el ordenamiento jurídico</w:t>
      </w:r>
      <w:r w:rsidR="00027664">
        <w:rPr>
          <w:rFonts w:ascii="Verdana" w:eastAsia="Times New Roman" w:hAnsi="Verdana" w:cs="Times New Roman"/>
          <w:sz w:val="24"/>
          <w:szCs w:val="24"/>
          <w:lang w:eastAsia="es-ES"/>
        </w:rPr>
        <w:t>,</w:t>
      </w:r>
      <w:r w:rsidRPr="00166BD1">
        <w:rPr>
          <w:rFonts w:ascii="Verdana" w:eastAsia="Times New Roman" w:hAnsi="Verdana" w:cs="Times New Roman"/>
          <w:sz w:val="24"/>
          <w:szCs w:val="24"/>
          <w:lang w:eastAsia="es-ES"/>
        </w:rPr>
        <w:t xml:space="preserve"> y la revisión de </w:t>
      </w:r>
      <w:r w:rsidR="00027664">
        <w:rPr>
          <w:rFonts w:ascii="Verdana" w:eastAsia="Times New Roman" w:hAnsi="Verdana" w:cs="Times New Roman"/>
          <w:sz w:val="24"/>
          <w:szCs w:val="24"/>
          <w:lang w:eastAsia="es-ES"/>
        </w:rPr>
        <w:t>sus</w:t>
      </w:r>
      <w:r w:rsidRPr="00166BD1">
        <w:rPr>
          <w:rFonts w:ascii="Verdana" w:eastAsia="Times New Roman" w:hAnsi="Verdana" w:cs="Times New Roman"/>
          <w:sz w:val="24"/>
          <w:szCs w:val="24"/>
          <w:lang w:eastAsia="es-ES"/>
        </w:rPr>
        <w:t xml:space="preserve"> actos en vía administrativa.</w:t>
      </w:r>
    </w:p>
    <w:p w14:paraId="130D3FA6" w14:textId="062C25CF" w:rsidR="00F82844" w:rsidRPr="00166BD1" w:rsidRDefault="00F82844" w:rsidP="001950C7">
      <w:pPr>
        <w:shd w:val="clear" w:color="auto" w:fill="FFFFFF"/>
        <w:spacing w:line="240" w:lineRule="auto"/>
        <w:jc w:val="center"/>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VI</w:t>
      </w:r>
      <w:r w:rsidR="008877AD">
        <w:rPr>
          <w:rFonts w:ascii="Verdana" w:eastAsia="Times New Roman" w:hAnsi="Verdana" w:cs="Times New Roman"/>
          <w:sz w:val="24"/>
          <w:szCs w:val="24"/>
          <w:lang w:eastAsia="es-ES"/>
        </w:rPr>
        <w:t>I</w:t>
      </w:r>
    </w:p>
    <w:p w14:paraId="5F635636" w14:textId="6E4ED2C4" w:rsidR="00E1747A" w:rsidRPr="00166BD1" w:rsidRDefault="00E1747A" w:rsidP="00E1747A">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El capítulo </w:t>
      </w:r>
      <w:r w:rsidR="00B11DCF" w:rsidRPr="00D47073">
        <w:rPr>
          <w:rFonts w:ascii="Verdana" w:eastAsia="Times New Roman" w:hAnsi="Verdana" w:cs="Times New Roman"/>
          <w:sz w:val="24"/>
          <w:szCs w:val="24"/>
          <w:lang w:eastAsia="es-ES"/>
        </w:rPr>
        <w:t>seis</w:t>
      </w:r>
      <w:r w:rsidRPr="00D47073">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establece el régimen de infracciones y sanciones. Se atribuye la competencia para el inicio, tramitación y resolución a los órganos del Ministerio de Hacienda</w:t>
      </w:r>
      <w:r w:rsidR="00DA6565">
        <w:rPr>
          <w:rFonts w:ascii="Verdana" w:eastAsia="Times New Roman" w:hAnsi="Verdana" w:cs="Times New Roman"/>
          <w:sz w:val="24"/>
          <w:szCs w:val="24"/>
          <w:lang w:eastAsia="es-ES"/>
        </w:rPr>
        <w:t xml:space="preserve"> y Función Pública</w:t>
      </w:r>
      <w:r w:rsidRPr="00166BD1">
        <w:rPr>
          <w:rFonts w:ascii="Verdana" w:eastAsia="Times New Roman" w:hAnsi="Verdana" w:cs="Times New Roman"/>
          <w:sz w:val="24"/>
          <w:szCs w:val="24"/>
          <w:lang w:eastAsia="es-ES"/>
        </w:rPr>
        <w:t xml:space="preserve"> y del Comisionado para el Mercado de Tabacos, se recoge la posibilidad de imponer multas coercitivas que aseguren el cumplimiento por los operadores de la normativa aplicable y la eficacia de las resoluciones del Comisionado para el Mercado de Tabacos, </w:t>
      </w:r>
      <w:r w:rsidR="00E440AC" w:rsidRPr="00166BD1">
        <w:rPr>
          <w:rFonts w:ascii="Verdana" w:eastAsia="Times New Roman" w:hAnsi="Verdana" w:cs="Times New Roman"/>
          <w:sz w:val="24"/>
          <w:szCs w:val="24"/>
          <w:lang w:eastAsia="es-ES"/>
        </w:rPr>
        <w:t xml:space="preserve">pudiendo responder también </w:t>
      </w:r>
      <w:r w:rsidRPr="00166BD1">
        <w:rPr>
          <w:rFonts w:ascii="Verdana" w:eastAsia="Times New Roman" w:hAnsi="Verdana" w:cs="Times New Roman"/>
          <w:sz w:val="24"/>
          <w:szCs w:val="24"/>
          <w:lang w:eastAsia="es-ES"/>
        </w:rPr>
        <w:t xml:space="preserve">quienes </w:t>
      </w:r>
      <w:r w:rsidR="00E440AC" w:rsidRPr="00166BD1">
        <w:rPr>
          <w:rFonts w:ascii="Verdana" w:eastAsia="Times New Roman" w:hAnsi="Verdana" w:cs="Times New Roman"/>
          <w:sz w:val="24"/>
          <w:szCs w:val="24"/>
          <w:lang w:eastAsia="es-ES"/>
        </w:rPr>
        <w:t>ostenten</w:t>
      </w:r>
      <w:r w:rsidRPr="00166BD1">
        <w:rPr>
          <w:rFonts w:ascii="Verdana" w:eastAsia="Times New Roman" w:hAnsi="Verdana" w:cs="Times New Roman"/>
          <w:sz w:val="24"/>
          <w:szCs w:val="24"/>
          <w:lang w:eastAsia="es-ES"/>
        </w:rPr>
        <w:t xml:space="preserve"> cargos de dirección o administración </w:t>
      </w:r>
      <w:r w:rsidR="00E440AC" w:rsidRPr="00166BD1">
        <w:rPr>
          <w:rFonts w:ascii="Verdana" w:eastAsia="Times New Roman" w:hAnsi="Verdana" w:cs="Times New Roman"/>
          <w:sz w:val="24"/>
          <w:szCs w:val="24"/>
          <w:lang w:eastAsia="es-ES"/>
        </w:rPr>
        <w:t xml:space="preserve">e </w:t>
      </w:r>
      <w:r w:rsidRPr="00166BD1">
        <w:rPr>
          <w:rFonts w:ascii="Verdana" w:eastAsia="Times New Roman" w:hAnsi="Verdana" w:cs="Times New Roman"/>
          <w:sz w:val="24"/>
          <w:szCs w:val="24"/>
          <w:lang w:eastAsia="es-ES"/>
        </w:rPr>
        <w:t xml:space="preserve">impidan u obstaculicen medidas provisionales, las resoluciones o </w:t>
      </w:r>
      <w:r w:rsidR="00DA6C92">
        <w:rPr>
          <w:rFonts w:ascii="Verdana" w:eastAsia="Times New Roman" w:hAnsi="Verdana" w:cs="Times New Roman"/>
          <w:sz w:val="24"/>
          <w:szCs w:val="24"/>
          <w:lang w:eastAsia="es-ES"/>
        </w:rPr>
        <w:t>instrucciones</w:t>
      </w:r>
      <w:r w:rsidRPr="00166BD1">
        <w:rPr>
          <w:rFonts w:ascii="Verdana" w:eastAsia="Times New Roman" w:hAnsi="Verdana" w:cs="Times New Roman"/>
          <w:sz w:val="24"/>
          <w:szCs w:val="24"/>
          <w:lang w:eastAsia="es-ES"/>
        </w:rPr>
        <w:t xml:space="preserve"> del Comisionado para el Mercado de Tabacos o incumplan el deber de colaboración. </w:t>
      </w:r>
    </w:p>
    <w:p w14:paraId="00EF2F76" w14:textId="6FFED4A7" w:rsidR="00E1747A" w:rsidRPr="00166BD1" w:rsidRDefault="00E440AC" w:rsidP="00E1747A">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Se establece un plazo </w:t>
      </w:r>
      <w:r w:rsidR="00E1747A" w:rsidRPr="00166BD1">
        <w:rPr>
          <w:rFonts w:ascii="Verdana" w:eastAsia="Times New Roman" w:hAnsi="Verdana" w:cs="Times New Roman"/>
          <w:sz w:val="24"/>
          <w:szCs w:val="24"/>
          <w:lang w:eastAsia="es-ES"/>
        </w:rPr>
        <w:t>de</w:t>
      </w:r>
      <w:r w:rsidRPr="00166BD1">
        <w:rPr>
          <w:rFonts w:ascii="Verdana" w:eastAsia="Times New Roman" w:hAnsi="Verdana" w:cs="Times New Roman"/>
          <w:sz w:val="24"/>
          <w:szCs w:val="24"/>
          <w:lang w:eastAsia="es-ES"/>
        </w:rPr>
        <w:t xml:space="preserve"> resolución de</w:t>
      </w:r>
      <w:r w:rsidR="00E1747A" w:rsidRPr="00166BD1">
        <w:rPr>
          <w:rFonts w:ascii="Verdana" w:eastAsia="Times New Roman" w:hAnsi="Verdana" w:cs="Times New Roman"/>
          <w:sz w:val="24"/>
          <w:szCs w:val="24"/>
          <w:lang w:eastAsia="es-ES"/>
        </w:rPr>
        <w:t xml:space="preserve"> seis meses en el caso de infracciones leves y de nueve meses para infracciones </w:t>
      </w:r>
      <w:r w:rsidR="00027664" w:rsidRPr="00166BD1">
        <w:rPr>
          <w:rFonts w:ascii="Verdana" w:eastAsia="Times New Roman" w:hAnsi="Verdana" w:cs="Times New Roman"/>
          <w:sz w:val="24"/>
          <w:szCs w:val="24"/>
          <w:lang w:eastAsia="es-ES"/>
        </w:rPr>
        <w:t xml:space="preserve">graves o </w:t>
      </w:r>
      <w:r w:rsidR="00E1747A" w:rsidRPr="00166BD1">
        <w:rPr>
          <w:rFonts w:ascii="Verdana" w:eastAsia="Times New Roman" w:hAnsi="Verdana" w:cs="Times New Roman"/>
          <w:sz w:val="24"/>
          <w:szCs w:val="24"/>
          <w:lang w:eastAsia="es-ES"/>
        </w:rPr>
        <w:t>muy graves.</w:t>
      </w:r>
    </w:p>
    <w:p w14:paraId="72FC6D2C" w14:textId="574A837C" w:rsidR="00E1747A" w:rsidRPr="00166BD1" w:rsidRDefault="00E440AC" w:rsidP="00E1747A">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Se recoge la potestad</w:t>
      </w:r>
      <w:r w:rsidR="00E1747A"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d</w:t>
      </w:r>
      <w:r w:rsidR="00E1747A" w:rsidRPr="00166BD1">
        <w:rPr>
          <w:rFonts w:ascii="Verdana" w:eastAsia="Times New Roman" w:hAnsi="Verdana" w:cs="Times New Roman"/>
          <w:sz w:val="24"/>
          <w:szCs w:val="24"/>
          <w:lang w:eastAsia="es-ES"/>
        </w:rPr>
        <w:t>el Comision</w:t>
      </w:r>
      <w:r w:rsidRPr="00166BD1">
        <w:rPr>
          <w:rFonts w:ascii="Verdana" w:eastAsia="Times New Roman" w:hAnsi="Verdana" w:cs="Times New Roman"/>
          <w:sz w:val="24"/>
          <w:szCs w:val="24"/>
          <w:lang w:eastAsia="es-ES"/>
        </w:rPr>
        <w:t xml:space="preserve">ado para el Mercado de Tabacos para dictar las </w:t>
      </w:r>
      <w:r w:rsidR="00E1747A" w:rsidRPr="00166BD1">
        <w:rPr>
          <w:rFonts w:ascii="Verdana" w:eastAsia="Times New Roman" w:hAnsi="Verdana" w:cs="Times New Roman"/>
          <w:sz w:val="24"/>
          <w:szCs w:val="24"/>
          <w:lang w:eastAsia="es-ES"/>
        </w:rPr>
        <w:t>medidas provisionales que estime oportunas para asegurar la eficacia de la</w:t>
      </w:r>
      <w:r w:rsidRPr="00166BD1">
        <w:rPr>
          <w:rFonts w:ascii="Verdana" w:eastAsia="Times New Roman" w:hAnsi="Verdana" w:cs="Times New Roman"/>
          <w:sz w:val="24"/>
          <w:szCs w:val="24"/>
          <w:lang w:eastAsia="es-ES"/>
        </w:rPr>
        <w:t>s</w:t>
      </w:r>
      <w:r w:rsidR="00E1747A" w:rsidRPr="00166BD1">
        <w:rPr>
          <w:rFonts w:ascii="Verdana" w:eastAsia="Times New Roman" w:hAnsi="Verdana" w:cs="Times New Roman"/>
          <w:sz w:val="24"/>
          <w:szCs w:val="24"/>
          <w:lang w:eastAsia="es-ES"/>
        </w:rPr>
        <w:t xml:space="preserve"> resoluc</w:t>
      </w:r>
      <w:r w:rsidRPr="00166BD1">
        <w:rPr>
          <w:rFonts w:ascii="Verdana" w:eastAsia="Times New Roman" w:hAnsi="Verdana" w:cs="Times New Roman"/>
          <w:sz w:val="24"/>
          <w:szCs w:val="24"/>
          <w:lang w:eastAsia="es-ES"/>
        </w:rPr>
        <w:t>iones</w:t>
      </w:r>
      <w:r w:rsidR="00E1747A" w:rsidRPr="00166BD1">
        <w:rPr>
          <w:rFonts w:ascii="Verdana" w:eastAsia="Times New Roman" w:hAnsi="Verdana" w:cs="Times New Roman"/>
          <w:sz w:val="24"/>
          <w:szCs w:val="24"/>
          <w:lang w:eastAsia="es-ES"/>
        </w:rPr>
        <w:t>, de acuerdo con los principios de proporcionalidad, efectividad y menor onerosidad, en los términos previsto</w:t>
      </w:r>
      <w:r w:rsidR="000A3C53">
        <w:rPr>
          <w:rFonts w:ascii="Verdana" w:eastAsia="Times New Roman" w:hAnsi="Verdana" w:cs="Times New Roman"/>
          <w:sz w:val="24"/>
          <w:szCs w:val="24"/>
          <w:lang w:eastAsia="es-ES"/>
        </w:rPr>
        <w:t>s</w:t>
      </w:r>
      <w:r w:rsidR="00E1747A" w:rsidRPr="00166BD1">
        <w:rPr>
          <w:rFonts w:ascii="Verdana" w:eastAsia="Times New Roman" w:hAnsi="Verdana" w:cs="Times New Roman"/>
          <w:sz w:val="24"/>
          <w:szCs w:val="24"/>
          <w:lang w:eastAsia="es-ES"/>
        </w:rPr>
        <w:t xml:space="preserve"> en la Ley 39/2015, de 1 de octubre. </w:t>
      </w:r>
    </w:p>
    <w:p w14:paraId="64DC94AD" w14:textId="79EF7579" w:rsidR="00C46E68" w:rsidRPr="00166BD1" w:rsidRDefault="00E440AC" w:rsidP="00E1747A">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En relación </w:t>
      </w:r>
      <w:r w:rsidR="000A3C53">
        <w:rPr>
          <w:rFonts w:ascii="Verdana" w:eastAsia="Times New Roman" w:hAnsi="Verdana" w:cs="Times New Roman"/>
          <w:sz w:val="24"/>
          <w:szCs w:val="24"/>
          <w:lang w:eastAsia="es-ES"/>
        </w:rPr>
        <w:t xml:space="preserve">con </w:t>
      </w:r>
      <w:r w:rsidR="00C46E68" w:rsidRPr="00166BD1">
        <w:rPr>
          <w:rFonts w:ascii="Verdana" w:eastAsia="Times New Roman" w:hAnsi="Verdana" w:cs="Times New Roman"/>
          <w:sz w:val="24"/>
          <w:szCs w:val="24"/>
          <w:lang w:eastAsia="es-ES"/>
        </w:rPr>
        <w:t>las infracciones</w:t>
      </w:r>
      <w:r w:rsidRPr="00166BD1">
        <w:rPr>
          <w:rFonts w:ascii="Verdana" w:eastAsia="Times New Roman" w:hAnsi="Verdana" w:cs="Times New Roman"/>
          <w:sz w:val="24"/>
          <w:szCs w:val="24"/>
          <w:lang w:eastAsia="es-ES"/>
        </w:rPr>
        <w:t>, se diferencia entre infracciones muy graves,</w:t>
      </w:r>
      <w:r w:rsidR="00C46E68" w:rsidRPr="00166BD1">
        <w:rPr>
          <w:rFonts w:ascii="Verdana" w:eastAsia="Times New Roman" w:hAnsi="Verdana" w:cs="Times New Roman"/>
          <w:sz w:val="24"/>
          <w:szCs w:val="24"/>
          <w:lang w:eastAsia="es-ES"/>
        </w:rPr>
        <w:t xml:space="preserve"> graves y leves, y se distinguen las infracciones comunes de todos los operadores y las específicas en función d</w:t>
      </w:r>
      <w:r w:rsidRPr="00166BD1">
        <w:rPr>
          <w:rFonts w:ascii="Verdana" w:eastAsia="Times New Roman" w:hAnsi="Verdana" w:cs="Times New Roman"/>
          <w:sz w:val="24"/>
          <w:szCs w:val="24"/>
          <w:lang w:eastAsia="es-ES"/>
        </w:rPr>
        <w:t>el tipo de operador.</w:t>
      </w:r>
      <w:r w:rsidR="00C46E68" w:rsidRPr="00166BD1">
        <w:rPr>
          <w:rFonts w:ascii="Verdana" w:eastAsia="Times New Roman" w:hAnsi="Verdana" w:cs="Times New Roman"/>
          <w:sz w:val="24"/>
          <w:szCs w:val="24"/>
          <w:lang w:eastAsia="es-ES"/>
        </w:rPr>
        <w:t xml:space="preserve"> </w:t>
      </w:r>
    </w:p>
    <w:p w14:paraId="3AF7CBD3" w14:textId="77777777" w:rsidR="00EC6032" w:rsidRPr="00166BD1" w:rsidRDefault="00C46E68" w:rsidP="00E1747A">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Como infracciones muy graves comunes a todos los operadores se incluyen aquellas que tienen un efecto más gravoso para los intereses generales y los principios recogidos en esta ley, tales como carecer de habilitación, autorización o concesión en vigor, falsear información para adquirir o mantener la condición de operador, incumplimientos en materia de trazabilidad y medidas de seguridad.</w:t>
      </w:r>
      <w:r w:rsidR="000644AB" w:rsidRPr="00166BD1">
        <w:rPr>
          <w:rFonts w:ascii="Verdana" w:eastAsia="Times New Roman" w:hAnsi="Verdana" w:cs="Times New Roman"/>
          <w:sz w:val="24"/>
          <w:szCs w:val="24"/>
          <w:lang w:eastAsia="es-ES"/>
        </w:rPr>
        <w:t xml:space="preserve"> </w:t>
      </w:r>
    </w:p>
    <w:p w14:paraId="29BCF667" w14:textId="4F533BD6" w:rsidR="000644AB" w:rsidRPr="00166BD1" w:rsidRDefault="000644AB" w:rsidP="00E1747A">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Como infracciones graves comunes a todos los operadores se incluyen la resistencia o negativa a la labor inspectora de las autoridades, realizar actividades comerciales con operadores no autorizados o vulneraciones de la ley en materia de productos, diligencia debida o promoción. </w:t>
      </w:r>
    </w:p>
    <w:p w14:paraId="472B66F2" w14:textId="69D40C43" w:rsidR="00EC6032" w:rsidRPr="00166BD1" w:rsidRDefault="00EC6032" w:rsidP="00E1747A">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Como infracciones leves comunes a todos los operadores se incorporan aquellos incumplimientos de la ley que revisten menor gravedad, especialmente en el caso de la comercialización minorista.</w:t>
      </w:r>
    </w:p>
    <w:p w14:paraId="079191AD" w14:textId="4A39C4DA" w:rsidR="00E440AC" w:rsidRPr="00166BD1" w:rsidRDefault="00C46E68" w:rsidP="00E1747A">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Asimismo, se incorporan </w:t>
      </w:r>
      <w:r w:rsidR="0002224D" w:rsidRPr="00166BD1">
        <w:rPr>
          <w:rFonts w:ascii="Verdana" w:eastAsia="Times New Roman" w:hAnsi="Verdana" w:cs="Times New Roman"/>
          <w:sz w:val="24"/>
          <w:szCs w:val="24"/>
          <w:lang w:eastAsia="es-ES"/>
        </w:rPr>
        <w:t xml:space="preserve">determinadas </w:t>
      </w:r>
      <w:r w:rsidRPr="00166BD1">
        <w:rPr>
          <w:rFonts w:ascii="Verdana" w:eastAsia="Times New Roman" w:hAnsi="Verdana" w:cs="Times New Roman"/>
          <w:sz w:val="24"/>
          <w:szCs w:val="24"/>
          <w:lang w:eastAsia="es-ES"/>
        </w:rPr>
        <w:t xml:space="preserve">infracciones </w:t>
      </w:r>
      <w:r w:rsidR="00EC6032" w:rsidRPr="00166BD1">
        <w:rPr>
          <w:rFonts w:ascii="Verdana" w:eastAsia="Times New Roman" w:hAnsi="Verdana" w:cs="Times New Roman"/>
          <w:sz w:val="24"/>
          <w:szCs w:val="24"/>
          <w:lang w:eastAsia="es-ES"/>
        </w:rPr>
        <w:t xml:space="preserve">muy graves, graves y leves </w:t>
      </w:r>
      <w:r w:rsidRPr="00166BD1">
        <w:rPr>
          <w:rFonts w:ascii="Verdana" w:eastAsia="Times New Roman" w:hAnsi="Verdana" w:cs="Times New Roman"/>
          <w:sz w:val="24"/>
          <w:szCs w:val="24"/>
          <w:lang w:eastAsia="es-ES"/>
        </w:rPr>
        <w:t>específicas</w:t>
      </w:r>
      <w:r w:rsidR="0002224D" w:rsidRPr="00166BD1">
        <w:rPr>
          <w:rFonts w:ascii="Verdana" w:eastAsia="Times New Roman" w:hAnsi="Verdana" w:cs="Times New Roman"/>
          <w:sz w:val="24"/>
          <w:szCs w:val="24"/>
          <w:lang w:eastAsia="es-ES"/>
        </w:rPr>
        <w:t xml:space="preserve"> que sancionan los incumplimientos de la ley</w:t>
      </w:r>
      <w:r w:rsidRPr="00166BD1">
        <w:rPr>
          <w:rFonts w:ascii="Verdana" w:eastAsia="Times New Roman" w:hAnsi="Verdana" w:cs="Times New Roman"/>
          <w:sz w:val="24"/>
          <w:szCs w:val="24"/>
          <w:lang w:eastAsia="es-ES"/>
        </w:rPr>
        <w:t xml:space="preserve"> </w:t>
      </w:r>
      <w:r w:rsidR="0002224D" w:rsidRPr="00166BD1">
        <w:rPr>
          <w:rFonts w:ascii="Verdana" w:eastAsia="Times New Roman" w:hAnsi="Verdana" w:cs="Times New Roman"/>
          <w:sz w:val="24"/>
          <w:szCs w:val="24"/>
          <w:lang w:eastAsia="es-ES"/>
        </w:rPr>
        <w:t>por</w:t>
      </w:r>
      <w:r w:rsidRPr="00166BD1">
        <w:rPr>
          <w:rFonts w:ascii="Verdana" w:eastAsia="Times New Roman" w:hAnsi="Verdana" w:cs="Times New Roman"/>
          <w:sz w:val="24"/>
          <w:szCs w:val="24"/>
          <w:lang w:eastAsia="es-ES"/>
        </w:rPr>
        <w:t xml:space="preserve"> los operadores mayoristas</w:t>
      </w:r>
      <w:r w:rsidR="0002224D" w:rsidRPr="00166BD1">
        <w:rPr>
          <w:rFonts w:ascii="Verdana" w:eastAsia="Times New Roman" w:hAnsi="Verdana" w:cs="Times New Roman"/>
          <w:sz w:val="24"/>
          <w:szCs w:val="24"/>
          <w:lang w:eastAsia="es-ES"/>
        </w:rPr>
        <w:t xml:space="preserve">, los expendedores de tabaco y timbre del Estado, los puntos de venta con recargo o los comerciantes y fabricantes de maquinaria </w:t>
      </w:r>
      <w:r w:rsidR="000644AB" w:rsidRPr="00166BD1">
        <w:rPr>
          <w:rFonts w:ascii="Verdana" w:eastAsia="Times New Roman" w:hAnsi="Verdana" w:cs="Times New Roman"/>
          <w:sz w:val="24"/>
          <w:szCs w:val="24"/>
          <w:lang w:eastAsia="es-ES"/>
        </w:rPr>
        <w:t xml:space="preserve">y equipos </w:t>
      </w:r>
      <w:r w:rsidR="0002224D" w:rsidRPr="00166BD1">
        <w:rPr>
          <w:rFonts w:ascii="Verdana" w:eastAsia="Times New Roman" w:hAnsi="Verdana" w:cs="Times New Roman"/>
          <w:sz w:val="24"/>
          <w:szCs w:val="24"/>
          <w:lang w:eastAsia="es-ES"/>
        </w:rPr>
        <w:t>para la fabricación de productos de tabaco</w:t>
      </w:r>
      <w:r w:rsidR="000644AB" w:rsidRPr="00166BD1">
        <w:rPr>
          <w:rFonts w:ascii="Verdana" w:eastAsia="Times New Roman" w:hAnsi="Verdana" w:cs="Times New Roman"/>
          <w:sz w:val="24"/>
          <w:szCs w:val="24"/>
          <w:lang w:eastAsia="es-ES"/>
        </w:rPr>
        <w:t xml:space="preserve">, </w:t>
      </w:r>
      <w:r w:rsidR="000A3C53">
        <w:rPr>
          <w:rFonts w:ascii="Verdana" w:eastAsia="Times New Roman" w:hAnsi="Verdana" w:cs="Times New Roman"/>
          <w:sz w:val="24"/>
          <w:szCs w:val="24"/>
          <w:lang w:eastAsia="es-ES"/>
        </w:rPr>
        <w:t xml:space="preserve">así como </w:t>
      </w:r>
      <w:r w:rsidR="000644AB" w:rsidRPr="00166BD1">
        <w:rPr>
          <w:rFonts w:ascii="Verdana" w:eastAsia="Times New Roman" w:hAnsi="Verdana" w:cs="Times New Roman"/>
          <w:sz w:val="24"/>
          <w:szCs w:val="24"/>
          <w:lang w:eastAsia="es-ES"/>
        </w:rPr>
        <w:t>los comerciantes y fabricantes de máquinas expendedoras</w:t>
      </w:r>
      <w:r w:rsidR="0002224D" w:rsidRPr="00166BD1">
        <w:rPr>
          <w:rFonts w:ascii="Verdana" w:eastAsia="Times New Roman" w:hAnsi="Verdana" w:cs="Times New Roman"/>
          <w:sz w:val="24"/>
          <w:szCs w:val="24"/>
          <w:lang w:eastAsia="es-ES"/>
        </w:rPr>
        <w:t>.</w:t>
      </w:r>
    </w:p>
    <w:p w14:paraId="1F69DBBC" w14:textId="4DF9162D" w:rsidR="00EC6032" w:rsidRPr="00166BD1" w:rsidRDefault="00BC1B82" w:rsidP="00EC6032">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Con el fin de mejorar la proporcionalidad de las sanciones, la cuantía de las multas y sanciones diferencia según el tipo de operador</w:t>
      </w:r>
      <w:r w:rsidR="00EC6032" w:rsidRPr="00166BD1">
        <w:rPr>
          <w:rFonts w:ascii="Verdana" w:eastAsia="Times New Roman" w:hAnsi="Verdana" w:cs="Times New Roman"/>
          <w:sz w:val="24"/>
          <w:szCs w:val="24"/>
          <w:lang w:eastAsia="es-ES"/>
        </w:rPr>
        <w:t xml:space="preserve"> considerando la mayor o menor incidencia que la vulneración de la ley por cada tipo de operador tiene sobre el conjunto del mercado, y</w:t>
      </w:r>
      <w:r w:rsidRPr="00166BD1">
        <w:rPr>
          <w:rFonts w:ascii="Verdana" w:eastAsia="Times New Roman" w:hAnsi="Verdana" w:cs="Times New Roman"/>
          <w:sz w:val="24"/>
          <w:szCs w:val="24"/>
          <w:lang w:eastAsia="es-ES"/>
        </w:rPr>
        <w:t xml:space="preserve"> </w:t>
      </w:r>
      <w:r w:rsidR="00EC6032" w:rsidRPr="00166BD1">
        <w:rPr>
          <w:rFonts w:ascii="Verdana" w:eastAsia="Times New Roman" w:hAnsi="Verdana" w:cs="Times New Roman"/>
          <w:sz w:val="24"/>
          <w:szCs w:val="24"/>
          <w:lang w:eastAsia="es-ES"/>
        </w:rPr>
        <w:t>se gradúa en función de</w:t>
      </w:r>
      <w:r w:rsidRPr="00166BD1">
        <w:rPr>
          <w:rFonts w:ascii="Verdana" w:eastAsia="Times New Roman" w:hAnsi="Verdana" w:cs="Times New Roman"/>
          <w:sz w:val="24"/>
          <w:szCs w:val="24"/>
          <w:lang w:eastAsia="es-ES"/>
        </w:rPr>
        <w:t xml:space="preserve"> la capacidad económica del infractor, la trascendencia de las infracciones o el lucro obtenido</w:t>
      </w:r>
      <w:r w:rsidR="00EC6032" w:rsidRPr="00166BD1">
        <w:rPr>
          <w:rFonts w:ascii="Verdana" w:eastAsia="Times New Roman" w:hAnsi="Verdana" w:cs="Times New Roman"/>
          <w:sz w:val="24"/>
          <w:szCs w:val="24"/>
          <w:lang w:eastAsia="es-ES"/>
        </w:rPr>
        <w:t xml:space="preserve">. En línea con la normativa europea más reciente, se incorpora la previsión de que, en el caso de aquellos operadores que tengan un volumen de negocios de al menos 20 millones de euros, los importes máximos de las multas se aplicarán como porcentajes sobre el volumen de negocios total del infractor, permitiendo adaptar la multa a la capacidad económica que determinados operadores tienen, de tal forma que </w:t>
      </w:r>
      <w:r w:rsidR="00915186">
        <w:rPr>
          <w:rFonts w:ascii="Verdana" w:eastAsia="Times New Roman" w:hAnsi="Verdana" w:cs="Times New Roman"/>
          <w:sz w:val="24"/>
          <w:szCs w:val="24"/>
          <w:lang w:eastAsia="es-ES"/>
        </w:rPr>
        <w:t xml:space="preserve">se </w:t>
      </w:r>
      <w:r w:rsidR="00EC6032" w:rsidRPr="00166BD1">
        <w:rPr>
          <w:rFonts w:ascii="Verdana" w:eastAsia="Times New Roman" w:hAnsi="Verdana" w:cs="Times New Roman"/>
          <w:sz w:val="24"/>
          <w:szCs w:val="24"/>
          <w:lang w:eastAsia="es-ES"/>
        </w:rPr>
        <w:t>desincentive el incumplimiento de la ley también por estos operadores.</w:t>
      </w:r>
    </w:p>
    <w:p w14:paraId="6D4CBBBA" w14:textId="3E892CE9" w:rsidR="00BC1B82" w:rsidRPr="00166BD1" w:rsidRDefault="00BC1B8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Asimismo, se prevé la posibilidad de que los operadores se puedan acoger a reducciones de las multas en el caso de que colaboren con </w:t>
      </w:r>
      <w:r w:rsidR="00EC6032" w:rsidRPr="00166BD1">
        <w:rPr>
          <w:rFonts w:ascii="Verdana" w:eastAsia="Times New Roman" w:hAnsi="Verdana" w:cs="Times New Roman"/>
          <w:sz w:val="24"/>
          <w:szCs w:val="24"/>
          <w:lang w:eastAsia="es-ES"/>
        </w:rPr>
        <w:t xml:space="preserve">las autoridades </w:t>
      </w:r>
      <w:r w:rsidRPr="00166BD1">
        <w:rPr>
          <w:rFonts w:ascii="Verdana" w:eastAsia="Times New Roman" w:hAnsi="Verdana" w:cs="Times New Roman"/>
          <w:sz w:val="24"/>
          <w:szCs w:val="24"/>
          <w:lang w:eastAsia="es-ES"/>
        </w:rPr>
        <w:t xml:space="preserve">en la detección </w:t>
      </w:r>
      <w:r w:rsidR="00EC6032" w:rsidRPr="00166BD1">
        <w:rPr>
          <w:rFonts w:ascii="Verdana" w:eastAsia="Times New Roman" w:hAnsi="Verdana" w:cs="Times New Roman"/>
          <w:sz w:val="24"/>
          <w:szCs w:val="24"/>
          <w:lang w:eastAsia="es-ES"/>
        </w:rPr>
        <w:t xml:space="preserve">y sanción </w:t>
      </w:r>
      <w:r w:rsidRPr="00166BD1">
        <w:rPr>
          <w:rFonts w:ascii="Verdana" w:eastAsia="Times New Roman" w:hAnsi="Verdana" w:cs="Times New Roman"/>
          <w:sz w:val="24"/>
          <w:szCs w:val="24"/>
          <w:lang w:eastAsia="es-ES"/>
        </w:rPr>
        <w:t xml:space="preserve">de </w:t>
      </w:r>
      <w:r w:rsidR="00EC6032" w:rsidRPr="00166BD1">
        <w:rPr>
          <w:rFonts w:ascii="Verdana" w:eastAsia="Times New Roman" w:hAnsi="Verdana" w:cs="Times New Roman"/>
          <w:sz w:val="24"/>
          <w:szCs w:val="24"/>
          <w:lang w:eastAsia="es-ES"/>
        </w:rPr>
        <w:t xml:space="preserve">las </w:t>
      </w:r>
      <w:r w:rsidRPr="00166BD1">
        <w:rPr>
          <w:rFonts w:ascii="Verdana" w:eastAsia="Times New Roman" w:hAnsi="Verdana" w:cs="Times New Roman"/>
          <w:sz w:val="24"/>
          <w:szCs w:val="24"/>
          <w:lang w:eastAsia="es-ES"/>
        </w:rPr>
        <w:t>conductas contrarias a l</w:t>
      </w:r>
      <w:r w:rsidR="00EC6032" w:rsidRPr="00166BD1">
        <w:rPr>
          <w:rFonts w:ascii="Verdana" w:eastAsia="Times New Roman" w:hAnsi="Verdana" w:cs="Times New Roman"/>
          <w:sz w:val="24"/>
          <w:szCs w:val="24"/>
          <w:lang w:eastAsia="es-ES"/>
        </w:rPr>
        <w:t>a l</w:t>
      </w:r>
      <w:r w:rsidRPr="00166BD1">
        <w:rPr>
          <w:rFonts w:ascii="Verdana" w:eastAsia="Times New Roman" w:hAnsi="Verdana" w:cs="Times New Roman"/>
          <w:sz w:val="24"/>
          <w:szCs w:val="24"/>
          <w:lang w:eastAsia="es-ES"/>
        </w:rPr>
        <w:t xml:space="preserve">ey. </w:t>
      </w:r>
    </w:p>
    <w:p w14:paraId="48EB2D48" w14:textId="66B3392F" w:rsidR="00F82844" w:rsidRPr="00166BD1" w:rsidRDefault="00EC6032" w:rsidP="00EC6032">
      <w:pPr>
        <w:shd w:val="clear" w:color="auto" w:fill="FFFFFF"/>
        <w:spacing w:line="240" w:lineRule="auto"/>
        <w:jc w:val="center"/>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VII</w:t>
      </w:r>
      <w:r w:rsidR="008877AD">
        <w:rPr>
          <w:rFonts w:ascii="Verdana" w:eastAsia="Times New Roman" w:hAnsi="Verdana" w:cs="Times New Roman"/>
          <w:sz w:val="24"/>
          <w:szCs w:val="24"/>
          <w:lang w:eastAsia="es-ES"/>
        </w:rPr>
        <w:t>I</w:t>
      </w:r>
    </w:p>
    <w:p w14:paraId="7EF00FDD" w14:textId="172155BF" w:rsidR="005A49CB" w:rsidRPr="00166BD1" w:rsidRDefault="005A49CB" w:rsidP="005A49CB">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 disposición adicional primera establece las competencias de control en el ámbito territorial de la Comunidad Autónoma de Canarias.</w:t>
      </w:r>
    </w:p>
    <w:p w14:paraId="3933477C" w14:textId="207E372E" w:rsidR="00603CB3" w:rsidRPr="00166BD1" w:rsidRDefault="00603CB3"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 disposición adicional segunda establece el régimen de distribución al por mayor de signos de franqueo y efectos timbrados a través de la red de expendedurías de tabaco y timbre del Estado</w:t>
      </w:r>
      <w:r w:rsidR="00270B9B">
        <w:rPr>
          <w:rFonts w:ascii="Verdana" w:eastAsia="Times New Roman" w:hAnsi="Verdana" w:cs="Times New Roman"/>
          <w:sz w:val="24"/>
          <w:szCs w:val="24"/>
          <w:lang w:eastAsia="es-ES"/>
        </w:rPr>
        <w:t xml:space="preserve">, que </w:t>
      </w:r>
      <w:r w:rsidR="005143A9">
        <w:rPr>
          <w:rFonts w:ascii="Verdana" w:eastAsia="Times New Roman" w:hAnsi="Verdana" w:cs="Times New Roman"/>
          <w:sz w:val="24"/>
          <w:szCs w:val="24"/>
          <w:lang w:eastAsia="es-ES"/>
        </w:rPr>
        <w:t xml:space="preserve">también </w:t>
      </w:r>
      <w:r w:rsidR="00270B9B">
        <w:rPr>
          <w:rFonts w:ascii="Verdana" w:eastAsia="Times New Roman" w:hAnsi="Verdana" w:cs="Times New Roman"/>
          <w:sz w:val="24"/>
          <w:szCs w:val="24"/>
          <w:lang w:eastAsia="es-ES"/>
        </w:rPr>
        <w:t>tienen la consideración de géneros estancados</w:t>
      </w:r>
      <w:r w:rsidRPr="00166BD1">
        <w:rPr>
          <w:rFonts w:ascii="Verdana" w:eastAsia="Times New Roman" w:hAnsi="Verdana" w:cs="Times New Roman"/>
          <w:sz w:val="24"/>
          <w:szCs w:val="24"/>
          <w:lang w:eastAsia="es-ES"/>
        </w:rPr>
        <w:t>, incluyendo la distribución de aquellos otros productos o servicios que se declaren como de prestación o suministro obligatorios.</w:t>
      </w:r>
    </w:p>
    <w:p w14:paraId="15FFB21B" w14:textId="49A7E52E" w:rsidR="00355C0E" w:rsidRPr="00166BD1" w:rsidRDefault="00355C0E" w:rsidP="00355C0E">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La disposición adicional </w:t>
      </w:r>
      <w:r>
        <w:rPr>
          <w:rFonts w:ascii="Verdana" w:eastAsia="Times New Roman" w:hAnsi="Verdana" w:cs="Times New Roman"/>
          <w:sz w:val="24"/>
          <w:szCs w:val="24"/>
          <w:lang w:eastAsia="es-ES"/>
        </w:rPr>
        <w:t>tercera</w:t>
      </w:r>
      <w:r w:rsidRPr="00166BD1">
        <w:rPr>
          <w:rFonts w:ascii="Verdana" w:eastAsia="Times New Roman" w:hAnsi="Verdana" w:cs="Times New Roman"/>
          <w:sz w:val="24"/>
          <w:szCs w:val="24"/>
          <w:lang w:eastAsia="es-ES"/>
        </w:rPr>
        <w:t xml:space="preserve"> establece el régimen de destrucción del tabaco </w:t>
      </w:r>
      <w:r>
        <w:rPr>
          <w:rFonts w:ascii="Verdana" w:eastAsia="Times New Roman" w:hAnsi="Verdana" w:cs="Times New Roman"/>
          <w:sz w:val="24"/>
          <w:szCs w:val="24"/>
          <w:lang w:eastAsia="es-ES"/>
        </w:rPr>
        <w:t>y otros productos</w:t>
      </w:r>
      <w:r w:rsidRPr="00166BD1">
        <w:rPr>
          <w:rFonts w:ascii="Verdana" w:eastAsia="Times New Roman" w:hAnsi="Verdana" w:cs="Times New Roman"/>
          <w:sz w:val="24"/>
          <w:szCs w:val="24"/>
          <w:lang w:eastAsia="es-ES"/>
        </w:rPr>
        <w:t>, debiendo emplearse métodos respetuosos con el medio ambiente.</w:t>
      </w:r>
    </w:p>
    <w:p w14:paraId="663A5C16" w14:textId="44C9A4CC" w:rsidR="004F54E4" w:rsidRPr="00166BD1" w:rsidRDefault="00603CB3"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La disposición adicional </w:t>
      </w:r>
      <w:r w:rsidR="00355C0E">
        <w:rPr>
          <w:rFonts w:ascii="Verdana" w:eastAsia="Times New Roman" w:hAnsi="Verdana" w:cs="Times New Roman"/>
          <w:sz w:val="24"/>
          <w:szCs w:val="24"/>
          <w:lang w:eastAsia="es-ES"/>
        </w:rPr>
        <w:t>cuarta</w:t>
      </w:r>
      <w:r w:rsidRPr="00166BD1">
        <w:rPr>
          <w:rFonts w:ascii="Verdana" w:eastAsia="Times New Roman" w:hAnsi="Verdana" w:cs="Times New Roman"/>
          <w:sz w:val="24"/>
          <w:szCs w:val="24"/>
          <w:lang w:eastAsia="es-ES"/>
        </w:rPr>
        <w:t xml:space="preserve"> establece el régimen especial de los </w:t>
      </w:r>
      <w:r w:rsidR="00BC02F4" w:rsidRPr="00166BD1">
        <w:rPr>
          <w:rFonts w:ascii="Verdana" w:eastAsia="Times New Roman" w:hAnsi="Verdana" w:cs="Times New Roman"/>
          <w:sz w:val="24"/>
          <w:szCs w:val="24"/>
          <w:lang w:eastAsia="es-ES"/>
        </w:rPr>
        <w:t xml:space="preserve">establecimientos en </w:t>
      </w:r>
      <w:r w:rsidRPr="00166BD1">
        <w:rPr>
          <w:rFonts w:ascii="Verdana" w:eastAsia="Times New Roman" w:hAnsi="Verdana" w:cs="Times New Roman"/>
          <w:sz w:val="24"/>
          <w:szCs w:val="24"/>
          <w:lang w:eastAsia="es-ES"/>
        </w:rPr>
        <w:t xml:space="preserve">puertos y aeropuertos, con excepción tanto de los ubicados en la Comunidad Autónoma de Canarias como </w:t>
      </w:r>
      <w:r w:rsidR="004F54E4" w:rsidRPr="00166BD1">
        <w:rPr>
          <w:rFonts w:ascii="Verdana" w:eastAsia="Times New Roman" w:hAnsi="Verdana" w:cs="Times New Roman"/>
          <w:sz w:val="24"/>
          <w:szCs w:val="24"/>
          <w:lang w:eastAsia="es-ES"/>
        </w:rPr>
        <w:t xml:space="preserve">de </w:t>
      </w:r>
      <w:r w:rsidRPr="00166BD1">
        <w:rPr>
          <w:rFonts w:ascii="Verdana" w:eastAsia="Times New Roman" w:hAnsi="Verdana" w:cs="Times New Roman"/>
          <w:sz w:val="24"/>
          <w:szCs w:val="24"/>
          <w:lang w:eastAsia="es-ES"/>
        </w:rPr>
        <w:t xml:space="preserve">las </w:t>
      </w:r>
      <w:r w:rsidR="00BC02F4" w:rsidRPr="00166BD1">
        <w:rPr>
          <w:rFonts w:ascii="Verdana" w:eastAsia="Times New Roman" w:hAnsi="Verdana" w:cs="Times New Roman"/>
          <w:sz w:val="24"/>
          <w:szCs w:val="24"/>
          <w:lang w:eastAsia="es-ES"/>
        </w:rPr>
        <w:t xml:space="preserve">ventas </w:t>
      </w:r>
      <w:r w:rsidRPr="00166BD1">
        <w:rPr>
          <w:rFonts w:ascii="Verdana" w:eastAsia="Times New Roman" w:hAnsi="Verdana" w:cs="Times New Roman"/>
          <w:sz w:val="24"/>
          <w:szCs w:val="24"/>
          <w:lang w:eastAsia="es-ES"/>
        </w:rPr>
        <w:t>«libres de impuestos» de acuerdo con la Ley 38/1992, de 28 de diciembre, de Impuestos Especiales</w:t>
      </w:r>
      <w:r w:rsidR="004F54E4" w:rsidRPr="00166BD1">
        <w:rPr>
          <w:rFonts w:ascii="Verdana" w:eastAsia="Times New Roman" w:hAnsi="Verdana" w:cs="Times New Roman"/>
          <w:sz w:val="24"/>
          <w:szCs w:val="24"/>
          <w:lang w:eastAsia="es-ES"/>
        </w:rPr>
        <w:t>.</w:t>
      </w:r>
    </w:p>
    <w:p w14:paraId="6EF59D47" w14:textId="6907D163" w:rsidR="0081315F" w:rsidRDefault="0081315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La disposición adicional </w:t>
      </w:r>
      <w:r w:rsidR="00355C0E">
        <w:rPr>
          <w:rFonts w:ascii="Verdana" w:eastAsia="Times New Roman" w:hAnsi="Verdana" w:cs="Times New Roman"/>
          <w:sz w:val="24"/>
          <w:szCs w:val="24"/>
          <w:lang w:eastAsia="es-ES"/>
        </w:rPr>
        <w:t>quinta</w:t>
      </w:r>
      <w:r w:rsidRPr="00166BD1">
        <w:rPr>
          <w:rFonts w:ascii="Verdana" w:eastAsia="Times New Roman" w:hAnsi="Verdana" w:cs="Times New Roman"/>
          <w:sz w:val="24"/>
          <w:szCs w:val="24"/>
          <w:lang w:eastAsia="es-ES"/>
        </w:rPr>
        <w:t xml:space="preserve"> establece el régimen</w:t>
      </w:r>
      <w:r w:rsidR="00650A5C">
        <w:rPr>
          <w:rFonts w:ascii="Verdana" w:eastAsia="Times New Roman" w:hAnsi="Verdana" w:cs="Times New Roman"/>
          <w:sz w:val="24"/>
          <w:szCs w:val="24"/>
          <w:lang w:eastAsia="es-ES"/>
        </w:rPr>
        <w:t xml:space="preserve"> especial de los establecimientos penitenciarios.</w:t>
      </w:r>
    </w:p>
    <w:p w14:paraId="77DD33BD" w14:textId="0784670D" w:rsidR="005A49CB" w:rsidRPr="00166BD1" w:rsidRDefault="005A49CB" w:rsidP="005A49CB">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La disposición adicional sexta establece a partir de los </w:t>
      </w:r>
      <w:r w:rsidR="002511A0">
        <w:rPr>
          <w:rFonts w:ascii="Verdana" w:eastAsia="Times New Roman" w:hAnsi="Verdana" w:cs="Times New Roman"/>
          <w:sz w:val="24"/>
          <w:szCs w:val="24"/>
          <w:lang w:eastAsia="es-ES"/>
        </w:rPr>
        <w:t>seis</w:t>
      </w:r>
      <w:r w:rsidRPr="00166BD1">
        <w:rPr>
          <w:rFonts w:ascii="Verdana" w:eastAsia="Times New Roman" w:hAnsi="Verdana" w:cs="Times New Roman"/>
          <w:sz w:val="24"/>
          <w:szCs w:val="24"/>
          <w:lang w:eastAsia="es-ES"/>
        </w:rPr>
        <w:t xml:space="preserve"> meses de la entrada en vigor</w:t>
      </w:r>
      <w:r w:rsidR="00915186">
        <w:rPr>
          <w:rFonts w:ascii="Verdana" w:eastAsia="Times New Roman" w:hAnsi="Verdana" w:cs="Times New Roman"/>
          <w:sz w:val="24"/>
          <w:szCs w:val="24"/>
          <w:lang w:eastAsia="es-ES"/>
        </w:rPr>
        <w:t xml:space="preserve"> de la ley</w:t>
      </w:r>
      <w:r w:rsidRPr="00166BD1">
        <w:rPr>
          <w:rFonts w:ascii="Verdana" w:eastAsia="Times New Roman" w:hAnsi="Verdana" w:cs="Times New Roman"/>
          <w:sz w:val="24"/>
          <w:szCs w:val="24"/>
          <w:lang w:eastAsia="es-ES"/>
        </w:rPr>
        <w:t xml:space="preserve"> la obligatoriedad de que todos los operadores deban relacionarse con el Comisionado para el Mercado de Tabacos por medios electrónicos.</w:t>
      </w:r>
    </w:p>
    <w:p w14:paraId="32BFE334" w14:textId="0A4D8F27" w:rsidR="004D3D7E" w:rsidRPr="00166BD1" w:rsidRDefault="004D3D7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 disposición transitoria primera recoge el régimen aplicable a las concesiones de expendedurías de tabaco y timbre del Estado existentes con anterioridad al 1 de enero de 2013</w:t>
      </w:r>
      <w:r w:rsidR="00496F91" w:rsidRPr="00166BD1">
        <w:rPr>
          <w:rFonts w:ascii="Verdana" w:eastAsia="Times New Roman" w:hAnsi="Verdana" w:cs="Times New Roman"/>
          <w:sz w:val="24"/>
          <w:szCs w:val="24"/>
          <w:lang w:eastAsia="es-ES"/>
        </w:rPr>
        <w:t>.</w:t>
      </w:r>
    </w:p>
    <w:p w14:paraId="13F791A2" w14:textId="77777777" w:rsidR="00355C0E" w:rsidRDefault="00496F91"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La disposición transitoria segunda establece el régimen aplicable a los establecimientos que a la fecha de entrada en vigor de la ley ya estuvieran comercializando legalmente cigarrillos electrónicos o dispositivos para el consumo de productos de tabaco novedosos, permitiendo que puedan seguir vendiendo en el mismo régimen durante un periodo de </w:t>
      </w:r>
      <w:r w:rsidR="00576230">
        <w:rPr>
          <w:rFonts w:ascii="Verdana" w:eastAsia="Times New Roman" w:hAnsi="Verdana" w:cs="Times New Roman"/>
          <w:sz w:val="24"/>
          <w:szCs w:val="24"/>
          <w:lang w:eastAsia="es-ES"/>
        </w:rPr>
        <w:t>cinco</w:t>
      </w:r>
      <w:r w:rsidRPr="00166BD1">
        <w:rPr>
          <w:rFonts w:ascii="Verdana" w:eastAsia="Times New Roman" w:hAnsi="Verdana" w:cs="Times New Roman"/>
          <w:sz w:val="24"/>
          <w:szCs w:val="24"/>
          <w:lang w:eastAsia="es-ES"/>
        </w:rPr>
        <w:t xml:space="preserve"> años. </w:t>
      </w:r>
    </w:p>
    <w:p w14:paraId="4BBD69E6" w14:textId="1371E8AB" w:rsidR="00496F91" w:rsidRPr="00166BD1" w:rsidRDefault="00496F91"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La disposición transitoria tercera establece el mismo periodo de </w:t>
      </w:r>
      <w:r w:rsidR="00576230">
        <w:rPr>
          <w:rFonts w:ascii="Verdana" w:eastAsia="Times New Roman" w:hAnsi="Verdana" w:cs="Times New Roman"/>
          <w:sz w:val="24"/>
          <w:szCs w:val="24"/>
          <w:lang w:eastAsia="es-ES"/>
        </w:rPr>
        <w:t>cinco</w:t>
      </w:r>
      <w:r w:rsidRPr="00166BD1">
        <w:rPr>
          <w:rFonts w:ascii="Verdana" w:eastAsia="Times New Roman" w:hAnsi="Verdana" w:cs="Times New Roman"/>
          <w:sz w:val="24"/>
          <w:szCs w:val="24"/>
          <w:lang w:eastAsia="es-ES"/>
        </w:rPr>
        <w:t xml:space="preserve"> años para </w:t>
      </w:r>
      <w:r w:rsidR="007374C9">
        <w:rPr>
          <w:rFonts w:ascii="Verdana" w:eastAsia="Times New Roman" w:hAnsi="Verdana" w:cs="Times New Roman"/>
          <w:sz w:val="24"/>
          <w:szCs w:val="24"/>
          <w:lang w:eastAsia="es-ES"/>
        </w:rPr>
        <w:t>determinadas</w:t>
      </w:r>
      <w:r w:rsidR="002F49D2">
        <w:rPr>
          <w:rFonts w:ascii="Verdana" w:eastAsia="Times New Roman" w:hAnsi="Verdana" w:cs="Times New Roman"/>
          <w:sz w:val="24"/>
          <w:szCs w:val="24"/>
          <w:lang w:eastAsia="es-ES"/>
        </w:rPr>
        <w:t xml:space="preserve"> nuevas obligaciones</w:t>
      </w:r>
      <w:r w:rsidR="007374C9">
        <w:rPr>
          <w:rFonts w:ascii="Verdana" w:eastAsia="Times New Roman" w:hAnsi="Verdana" w:cs="Times New Roman"/>
          <w:sz w:val="24"/>
          <w:szCs w:val="24"/>
          <w:lang w:eastAsia="es-ES"/>
        </w:rPr>
        <w:t xml:space="preserve"> de </w:t>
      </w:r>
      <w:r w:rsidRPr="00166BD1">
        <w:rPr>
          <w:rFonts w:ascii="Verdana" w:eastAsia="Times New Roman" w:hAnsi="Verdana" w:cs="Times New Roman"/>
          <w:sz w:val="24"/>
          <w:szCs w:val="24"/>
          <w:lang w:eastAsia="es-ES"/>
        </w:rPr>
        <w:t>los establecimientos ubicados en puertos y aeropuertos.</w:t>
      </w:r>
    </w:p>
    <w:p w14:paraId="73EFD696" w14:textId="443010F3" w:rsidR="004D3D7E" w:rsidRPr="00166BD1" w:rsidRDefault="00496F91"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 disposición transitoria cuarta recoge el régimen aplicable a los demás operadores que vinieran realizando actividades que, desde la entrada en vigor de esta ley, quedarán sometidas a habilitación, debiendo comunicar determinada información al Comisionado para el Mercado de Tabacos para seguir desarrollando sus actividades comerciales con los productos previstos en esta ley.</w:t>
      </w:r>
    </w:p>
    <w:p w14:paraId="02AC027F" w14:textId="5D241BF8" w:rsidR="004D3D7E" w:rsidRPr="00166BD1" w:rsidRDefault="00496F91"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La disposición transitoria quinta establece el régimen aplicable a la distribución de signos de franqueo y efectos timbrados hasta la adjudicación del nuevo servicio previsto en la disposición adicional </w:t>
      </w:r>
      <w:r w:rsidR="000A3C53">
        <w:rPr>
          <w:rFonts w:ascii="Verdana" w:eastAsia="Times New Roman" w:hAnsi="Verdana" w:cs="Times New Roman"/>
          <w:sz w:val="24"/>
          <w:szCs w:val="24"/>
          <w:lang w:eastAsia="es-ES"/>
        </w:rPr>
        <w:t>segunda</w:t>
      </w:r>
      <w:r w:rsidR="009D0DDE" w:rsidRPr="00166BD1">
        <w:rPr>
          <w:rFonts w:ascii="Verdana" w:eastAsia="Times New Roman" w:hAnsi="Verdana" w:cs="Times New Roman"/>
          <w:sz w:val="24"/>
          <w:szCs w:val="24"/>
          <w:lang w:eastAsia="es-ES"/>
        </w:rPr>
        <w:t xml:space="preserve"> de la ley</w:t>
      </w:r>
      <w:r w:rsidRPr="00166BD1">
        <w:rPr>
          <w:rFonts w:ascii="Verdana" w:eastAsia="Times New Roman" w:hAnsi="Verdana" w:cs="Times New Roman"/>
          <w:sz w:val="24"/>
          <w:szCs w:val="24"/>
          <w:lang w:eastAsia="es-ES"/>
        </w:rPr>
        <w:t>.</w:t>
      </w:r>
    </w:p>
    <w:p w14:paraId="5F1D0E07" w14:textId="424C576A" w:rsidR="00496F91" w:rsidRPr="00166BD1" w:rsidRDefault="009D0DD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 disposición transitoria sexta regula el canon de los expendedores de tabaco y timbre del Estado que estuvieran exentos de su pago por aplicación de la normativa anterior.</w:t>
      </w:r>
    </w:p>
    <w:p w14:paraId="606ED1E2" w14:textId="4F6D095E" w:rsidR="00496F91" w:rsidRDefault="009D0DD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 disposición transitoria séptima regula el régimen aplicable a los procedimientos ya iniciados antes de la entrada en vigor de la ley.</w:t>
      </w:r>
    </w:p>
    <w:p w14:paraId="51013D08" w14:textId="7C15893A" w:rsidR="00DF7A2A" w:rsidRPr="00166BD1" w:rsidRDefault="00DF7A2A" w:rsidP="001950C7">
      <w:pPr>
        <w:shd w:val="clear" w:color="auto" w:fill="FFFFFF"/>
        <w:spacing w:line="240" w:lineRule="auto"/>
        <w:ind w:firstLine="360"/>
        <w:jc w:val="both"/>
        <w:rPr>
          <w:rFonts w:ascii="Verdana" w:eastAsia="Times New Roman" w:hAnsi="Verdana" w:cs="Times New Roman"/>
          <w:sz w:val="24"/>
          <w:szCs w:val="24"/>
          <w:lang w:eastAsia="es-ES"/>
        </w:rPr>
      </w:pPr>
      <w:r w:rsidRPr="00DF7A2A">
        <w:rPr>
          <w:rFonts w:ascii="Verdana" w:eastAsia="Times New Roman" w:hAnsi="Verdana" w:cs="Times New Roman"/>
          <w:sz w:val="24"/>
          <w:szCs w:val="24"/>
          <w:lang w:eastAsia="es-ES"/>
        </w:rPr>
        <w:t>La disposición transitoria octava establece el régimen transitorio de comisiones y de publicación de precios de los cigarrillos electrónicos y dispositivos para el consumo de productos de tabaco novedosos</w:t>
      </w:r>
      <w:r w:rsidR="002B39FF">
        <w:rPr>
          <w:rFonts w:ascii="Verdana" w:eastAsia="Times New Roman" w:hAnsi="Verdana" w:cs="Times New Roman"/>
          <w:sz w:val="24"/>
          <w:szCs w:val="24"/>
          <w:lang w:eastAsia="es-ES"/>
        </w:rPr>
        <w:t>.</w:t>
      </w:r>
    </w:p>
    <w:p w14:paraId="7296DD3C" w14:textId="681D6142" w:rsidR="009D0DDE" w:rsidRPr="00166BD1" w:rsidRDefault="00BC1B82" w:rsidP="009D0DDE">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La </w:t>
      </w:r>
      <w:r w:rsidR="009D0DDE" w:rsidRPr="00166BD1">
        <w:rPr>
          <w:rFonts w:ascii="Verdana" w:eastAsia="Times New Roman" w:hAnsi="Verdana" w:cs="Times New Roman"/>
          <w:sz w:val="24"/>
          <w:szCs w:val="24"/>
          <w:lang w:eastAsia="es-ES"/>
        </w:rPr>
        <w:t>ley</w:t>
      </w:r>
      <w:r w:rsidRPr="00166BD1">
        <w:rPr>
          <w:rFonts w:ascii="Verdana" w:eastAsia="Times New Roman" w:hAnsi="Verdana" w:cs="Times New Roman"/>
          <w:sz w:val="24"/>
          <w:szCs w:val="24"/>
          <w:lang w:eastAsia="es-ES"/>
        </w:rPr>
        <w:t xml:space="preserve"> también </w:t>
      </w:r>
      <w:r w:rsidR="009D0DDE" w:rsidRPr="00166BD1">
        <w:rPr>
          <w:rFonts w:ascii="Verdana" w:eastAsia="Times New Roman" w:hAnsi="Verdana" w:cs="Times New Roman"/>
          <w:sz w:val="24"/>
          <w:szCs w:val="24"/>
          <w:lang w:eastAsia="es-ES"/>
        </w:rPr>
        <w:t xml:space="preserve">establece la derogación expresa de la Ley 13/1998, de 4 de mayo, y </w:t>
      </w:r>
      <w:r w:rsidR="00915186">
        <w:rPr>
          <w:rFonts w:ascii="Verdana" w:eastAsia="Times New Roman" w:hAnsi="Verdana" w:cs="Times New Roman"/>
          <w:sz w:val="24"/>
          <w:szCs w:val="24"/>
          <w:lang w:eastAsia="es-ES"/>
        </w:rPr>
        <w:t>los</w:t>
      </w:r>
      <w:r w:rsidR="009D0DDE" w:rsidRPr="00166BD1">
        <w:rPr>
          <w:rFonts w:ascii="Verdana" w:eastAsia="Times New Roman" w:hAnsi="Verdana" w:cs="Times New Roman"/>
          <w:sz w:val="24"/>
          <w:szCs w:val="24"/>
          <w:lang w:eastAsia="es-ES"/>
        </w:rPr>
        <w:t xml:space="preserve"> artículo</w:t>
      </w:r>
      <w:r w:rsidR="00915186">
        <w:rPr>
          <w:rFonts w:ascii="Verdana" w:eastAsia="Times New Roman" w:hAnsi="Verdana" w:cs="Times New Roman"/>
          <w:sz w:val="24"/>
          <w:szCs w:val="24"/>
          <w:lang w:eastAsia="es-ES"/>
        </w:rPr>
        <w:t>s</w:t>
      </w:r>
      <w:r w:rsidR="009D0DDE" w:rsidRPr="00166BD1">
        <w:rPr>
          <w:rFonts w:ascii="Verdana" w:eastAsia="Times New Roman" w:hAnsi="Verdana" w:cs="Times New Roman"/>
          <w:sz w:val="24"/>
          <w:szCs w:val="24"/>
          <w:lang w:eastAsia="es-ES"/>
        </w:rPr>
        <w:t xml:space="preserve"> 13</w:t>
      </w:r>
      <w:r w:rsidR="00915186">
        <w:rPr>
          <w:rFonts w:ascii="Verdana" w:eastAsia="Times New Roman" w:hAnsi="Verdana" w:cs="Times New Roman"/>
          <w:sz w:val="24"/>
          <w:szCs w:val="24"/>
          <w:lang w:eastAsia="es-ES"/>
        </w:rPr>
        <w:t xml:space="preserve"> y 82.3.d)</w:t>
      </w:r>
      <w:r w:rsidR="009D0DDE" w:rsidRPr="00166BD1">
        <w:rPr>
          <w:rFonts w:ascii="Verdana" w:eastAsia="Times New Roman" w:hAnsi="Verdana" w:cs="Times New Roman"/>
          <w:sz w:val="24"/>
          <w:szCs w:val="24"/>
          <w:lang w:eastAsia="es-ES"/>
        </w:rPr>
        <w:t xml:space="preserve"> de la Ley 50/1998, de 30 de diciembre, de Medidas Fiscales, Administrativas y del Orden Social.</w:t>
      </w:r>
    </w:p>
    <w:p w14:paraId="6F9D8087" w14:textId="3F4CC08A" w:rsidR="009D0DDE" w:rsidRDefault="009D0DDE" w:rsidP="009D0DDE">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 disposición final primera recoge el título competencial del Estado.</w:t>
      </w:r>
    </w:p>
    <w:p w14:paraId="7E83524F" w14:textId="67CE6F31" w:rsidR="00BA3044" w:rsidRPr="00166BD1" w:rsidRDefault="00BA3044" w:rsidP="009D0DDE">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La disposición final segunda modifica la disposición adicional primera de</w:t>
      </w:r>
      <w:r w:rsidRPr="00BA3044">
        <w:rPr>
          <w:rFonts w:ascii="Verdana" w:eastAsia="Times New Roman" w:hAnsi="Verdana" w:cs="Times New Roman"/>
          <w:sz w:val="24"/>
          <w:szCs w:val="24"/>
          <w:lang w:eastAsia="es-ES"/>
        </w:rPr>
        <w:t xml:space="preserve"> la 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w:t>
      </w:r>
      <w:r>
        <w:rPr>
          <w:rFonts w:ascii="Verdana" w:eastAsia="Times New Roman" w:hAnsi="Verdana" w:cs="Times New Roman"/>
          <w:sz w:val="24"/>
          <w:szCs w:val="24"/>
          <w:lang w:eastAsia="es-ES"/>
        </w:rPr>
        <w:t>.</w:t>
      </w:r>
    </w:p>
    <w:p w14:paraId="41C381F7" w14:textId="62D43F7E" w:rsidR="009D0DDE" w:rsidRPr="00166BD1" w:rsidRDefault="009D0DDE" w:rsidP="009D0DDE">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La disposición final </w:t>
      </w:r>
      <w:r w:rsidR="00BA3044">
        <w:rPr>
          <w:rFonts w:ascii="Verdana" w:eastAsia="Times New Roman" w:hAnsi="Verdana" w:cs="Times New Roman"/>
          <w:sz w:val="24"/>
          <w:szCs w:val="24"/>
          <w:lang w:eastAsia="es-ES"/>
        </w:rPr>
        <w:t>tercera</w:t>
      </w:r>
      <w:r w:rsidRPr="00166BD1">
        <w:rPr>
          <w:rFonts w:ascii="Verdana" w:eastAsia="Times New Roman" w:hAnsi="Verdana" w:cs="Times New Roman"/>
          <w:sz w:val="24"/>
          <w:szCs w:val="24"/>
          <w:lang w:eastAsia="es-ES"/>
        </w:rPr>
        <w:t xml:space="preserve"> autoriza a adscribir al Comisionado para el Mercado de Tabacos los bienes patrimoniales que resulten precisos, así como para acordar las modificaciones presupuestarias que se deriven de lo dispuesto en la presente ley.</w:t>
      </w:r>
    </w:p>
    <w:p w14:paraId="1B46DF27" w14:textId="4303B84F" w:rsidR="009D0DDE" w:rsidRPr="00166BD1" w:rsidRDefault="009D0DDE" w:rsidP="009D0DDE">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La disposición final </w:t>
      </w:r>
      <w:r w:rsidR="00BA3044">
        <w:rPr>
          <w:rFonts w:ascii="Verdana" w:eastAsia="Times New Roman" w:hAnsi="Verdana" w:cs="Times New Roman"/>
          <w:sz w:val="24"/>
          <w:szCs w:val="24"/>
          <w:lang w:eastAsia="es-ES"/>
        </w:rPr>
        <w:t>cuarta</w:t>
      </w:r>
      <w:r w:rsidRPr="00166BD1">
        <w:rPr>
          <w:rFonts w:ascii="Verdana" w:eastAsia="Times New Roman" w:hAnsi="Verdana" w:cs="Times New Roman"/>
          <w:sz w:val="24"/>
          <w:szCs w:val="24"/>
          <w:lang w:eastAsia="es-ES"/>
        </w:rPr>
        <w:t xml:space="preserve"> faculta al Gobierno y a la persona titular del Ministerio de </w:t>
      </w:r>
      <w:r w:rsidR="00DA6565" w:rsidRPr="00166BD1">
        <w:rPr>
          <w:rFonts w:ascii="Verdana" w:eastAsia="Times New Roman" w:hAnsi="Verdana" w:cs="Times New Roman"/>
          <w:sz w:val="24"/>
          <w:szCs w:val="24"/>
          <w:lang w:eastAsia="es-ES"/>
        </w:rPr>
        <w:t>Hacienda</w:t>
      </w:r>
      <w:r w:rsidR="00DA6565">
        <w:rPr>
          <w:rFonts w:ascii="Verdana" w:eastAsia="Times New Roman" w:hAnsi="Verdana" w:cs="Times New Roman"/>
          <w:sz w:val="24"/>
          <w:szCs w:val="24"/>
          <w:lang w:eastAsia="es-ES"/>
        </w:rPr>
        <w:t xml:space="preserve"> y Función Pública</w:t>
      </w:r>
      <w:r w:rsidR="00DA6565"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para dictar las disposiciones reglamentarias necesarias para el desarrollo de la presente ley.</w:t>
      </w:r>
    </w:p>
    <w:p w14:paraId="70370775" w14:textId="5E5AE1C9" w:rsidR="009D0DDE" w:rsidRDefault="009D0DDE" w:rsidP="009D0DDE">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La disposición final </w:t>
      </w:r>
      <w:r w:rsidR="00BA3044">
        <w:rPr>
          <w:rFonts w:ascii="Verdana" w:eastAsia="Times New Roman" w:hAnsi="Verdana" w:cs="Times New Roman"/>
          <w:sz w:val="24"/>
          <w:szCs w:val="24"/>
          <w:lang w:eastAsia="es-ES"/>
        </w:rPr>
        <w:t>quinta</w:t>
      </w:r>
      <w:r w:rsidRPr="00166BD1">
        <w:rPr>
          <w:rFonts w:ascii="Verdana" w:eastAsia="Times New Roman" w:hAnsi="Verdana" w:cs="Times New Roman"/>
          <w:sz w:val="24"/>
          <w:szCs w:val="24"/>
          <w:lang w:eastAsia="es-ES"/>
        </w:rPr>
        <w:t xml:space="preserve"> establece la entrada en vigor el </w:t>
      </w:r>
      <w:r w:rsidR="00564336">
        <w:rPr>
          <w:rFonts w:ascii="Verdana" w:eastAsia="Times New Roman" w:hAnsi="Verdana" w:cs="Times New Roman"/>
          <w:sz w:val="24"/>
          <w:szCs w:val="24"/>
          <w:lang w:eastAsia="es-ES"/>
        </w:rPr>
        <w:t>2 de enero de 2023</w:t>
      </w:r>
      <w:r w:rsidRPr="00166BD1">
        <w:rPr>
          <w:rFonts w:ascii="Verdana" w:eastAsia="Times New Roman" w:hAnsi="Verdana" w:cs="Times New Roman"/>
          <w:sz w:val="24"/>
          <w:szCs w:val="24"/>
          <w:lang w:eastAsia="es-ES"/>
        </w:rPr>
        <w:t>.</w:t>
      </w:r>
    </w:p>
    <w:p w14:paraId="1790B391" w14:textId="70880DF3" w:rsidR="009D0DDE" w:rsidRPr="00166BD1" w:rsidRDefault="008877AD" w:rsidP="009D0DDE">
      <w:pPr>
        <w:shd w:val="clear" w:color="auto" w:fill="FFFFFF"/>
        <w:spacing w:line="240" w:lineRule="auto"/>
        <w:jc w:val="center"/>
        <w:rPr>
          <w:rFonts w:ascii="Verdana" w:eastAsia="Times New Roman" w:hAnsi="Verdana" w:cs="Times New Roman"/>
          <w:sz w:val="24"/>
          <w:szCs w:val="24"/>
          <w:lang w:eastAsia="es-ES"/>
        </w:rPr>
      </w:pPr>
      <w:r>
        <w:rPr>
          <w:rFonts w:ascii="Verdana" w:eastAsia="Times New Roman" w:hAnsi="Verdana" w:cs="Times New Roman"/>
          <w:sz w:val="24"/>
          <w:szCs w:val="24"/>
          <w:lang w:eastAsia="es-ES"/>
        </w:rPr>
        <w:t>IX</w:t>
      </w:r>
    </w:p>
    <w:p w14:paraId="4943A648" w14:textId="18B17714" w:rsidR="009C75F1" w:rsidRDefault="009C75F1" w:rsidP="00F7274A">
      <w:pPr>
        <w:shd w:val="clear" w:color="auto" w:fill="FFFFFF"/>
        <w:spacing w:line="240" w:lineRule="auto"/>
        <w:ind w:firstLine="360"/>
        <w:jc w:val="both"/>
        <w:rPr>
          <w:rFonts w:ascii="Verdana" w:eastAsia="Times New Roman" w:hAnsi="Verdana" w:cs="Times New Roman"/>
          <w:sz w:val="24"/>
          <w:szCs w:val="24"/>
          <w:lang w:eastAsia="es-ES"/>
        </w:rPr>
      </w:pPr>
      <w:r w:rsidRPr="00C04A6D">
        <w:rPr>
          <w:rFonts w:ascii="Verdana" w:eastAsia="Times New Roman" w:hAnsi="Verdana" w:cs="Times New Roman"/>
          <w:sz w:val="24"/>
          <w:szCs w:val="24"/>
          <w:lang w:eastAsia="es-ES"/>
        </w:rPr>
        <w:t xml:space="preserve">Esta </w:t>
      </w:r>
      <w:r>
        <w:rPr>
          <w:rFonts w:ascii="Verdana" w:eastAsia="Times New Roman" w:hAnsi="Verdana" w:cs="Times New Roman"/>
          <w:sz w:val="24"/>
          <w:szCs w:val="24"/>
          <w:lang w:eastAsia="es-ES"/>
        </w:rPr>
        <w:t>ley</w:t>
      </w:r>
      <w:r w:rsidRPr="00C04A6D">
        <w:rPr>
          <w:rFonts w:ascii="Verdana" w:eastAsia="Times New Roman" w:hAnsi="Verdana" w:cs="Times New Roman"/>
          <w:sz w:val="24"/>
          <w:szCs w:val="24"/>
          <w:lang w:eastAsia="es-ES"/>
        </w:rPr>
        <w:t xml:space="preserve"> se ajusta a los principios de buena regulación contenidos en el artículo 129 de la Ley 39/2015, de 1 de octubre. En particular, </w:t>
      </w:r>
      <w:r>
        <w:rPr>
          <w:rFonts w:ascii="Verdana" w:eastAsia="Times New Roman" w:hAnsi="Verdana" w:cs="Times New Roman"/>
          <w:sz w:val="24"/>
          <w:szCs w:val="24"/>
          <w:lang w:eastAsia="es-ES"/>
        </w:rPr>
        <w:t xml:space="preserve">a </w:t>
      </w:r>
      <w:r w:rsidRPr="00C04A6D">
        <w:rPr>
          <w:rFonts w:ascii="Verdana" w:eastAsia="Times New Roman" w:hAnsi="Verdana" w:cs="Times New Roman"/>
          <w:sz w:val="24"/>
          <w:szCs w:val="24"/>
          <w:lang w:eastAsia="es-ES"/>
        </w:rPr>
        <w:t xml:space="preserve">los principios de necesidad, eficacia, proporcionalidad, seguridad jurídica, transparencia y eficiencia, en tanto que persigue un interés general al contribuir a </w:t>
      </w:r>
      <w:r>
        <w:rPr>
          <w:rFonts w:ascii="Verdana" w:eastAsia="Times New Roman" w:hAnsi="Verdana" w:cs="Times New Roman"/>
          <w:sz w:val="24"/>
          <w:szCs w:val="24"/>
          <w:lang w:eastAsia="es-ES"/>
        </w:rPr>
        <w:t xml:space="preserve">la mejora de la lucha contra toda clase de comercio ilícito, a fomentar la transparencia del mercado de tabacos y de las relaciones de los operadores con los poderes públicos, a proteger a </w:t>
      </w:r>
      <w:r w:rsidR="001A0856">
        <w:rPr>
          <w:rFonts w:ascii="Verdana" w:eastAsia="Times New Roman" w:hAnsi="Verdana" w:cs="Times New Roman"/>
          <w:sz w:val="24"/>
          <w:szCs w:val="24"/>
          <w:lang w:eastAsia="es-ES"/>
        </w:rPr>
        <w:t xml:space="preserve">las personas </w:t>
      </w:r>
      <w:r>
        <w:rPr>
          <w:rFonts w:ascii="Verdana" w:eastAsia="Times New Roman" w:hAnsi="Verdana" w:cs="Times New Roman"/>
          <w:sz w:val="24"/>
          <w:szCs w:val="24"/>
          <w:lang w:eastAsia="es-ES"/>
        </w:rPr>
        <w:t>y a velar por el cumplimiento de la normativa aplicable</w:t>
      </w:r>
      <w:r w:rsidRPr="00C04A6D">
        <w:rPr>
          <w:rFonts w:ascii="Verdana" w:eastAsia="Times New Roman" w:hAnsi="Verdana" w:cs="Times New Roman"/>
          <w:sz w:val="24"/>
          <w:szCs w:val="24"/>
          <w:lang w:eastAsia="es-ES"/>
        </w:rPr>
        <w:t>, no se han encontrado otras alternativas regulatorias menos restrictivas que permitan lograr este objetivo, resulta coherente con el ordenamiento jurídico y permite una gestión más eficiente de los recursos públicos.</w:t>
      </w:r>
      <w:r>
        <w:rPr>
          <w:rFonts w:ascii="Verdana" w:eastAsia="Times New Roman" w:hAnsi="Verdana" w:cs="Times New Roman"/>
          <w:sz w:val="24"/>
          <w:szCs w:val="24"/>
          <w:lang w:eastAsia="es-ES"/>
        </w:rPr>
        <w:t xml:space="preserve"> </w:t>
      </w:r>
      <w:r w:rsidRPr="00C04A6D">
        <w:rPr>
          <w:rFonts w:ascii="Verdana" w:eastAsia="Times New Roman" w:hAnsi="Verdana" w:cs="Times New Roman"/>
          <w:sz w:val="24"/>
          <w:szCs w:val="24"/>
          <w:lang w:eastAsia="es-ES"/>
        </w:rPr>
        <w:t xml:space="preserve">Del mismo modo, durante el procedimiento de elaboración de la norma, se ha permitido la participación activa de los potenciales destinatarios al haber consultado a </w:t>
      </w:r>
      <w:r>
        <w:rPr>
          <w:rFonts w:ascii="Verdana" w:eastAsia="Times New Roman" w:hAnsi="Verdana" w:cs="Times New Roman"/>
          <w:sz w:val="24"/>
          <w:szCs w:val="24"/>
          <w:lang w:eastAsia="es-ES"/>
        </w:rPr>
        <w:t>los operadores del mercado de tabacos y a las asociaciones representativas de sus intereses.</w:t>
      </w:r>
    </w:p>
    <w:p w14:paraId="5FCE2023" w14:textId="6D081D37" w:rsidR="00656523" w:rsidRPr="00656523" w:rsidRDefault="00656523" w:rsidP="00656523">
      <w:pPr>
        <w:shd w:val="clear" w:color="auto" w:fill="FFFFFF"/>
        <w:spacing w:line="240" w:lineRule="auto"/>
        <w:ind w:firstLine="360"/>
        <w:jc w:val="both"/>
        <w:rPr>
          <w:rFonts w:ascii="Verdana" w:eastAsia="Times New Roman" w:hAnsi="Verdana" w:cs="Times New Roman"/>
          <w:sz w:val="24"/>
          <w:szCs w:val="24"/>
          <w:lang w:eastAsia="es-ES"/>
        </w:rPr>
      </w:pPr>
      <w:r w:rsidRPr="00656523">
        <w:rPr>
          <w:rFonts w:ascii="Verdana" w:eastAsia="Times New Roman" w:hAnsi="Verdana" w:cs="Times New Roman"/>
          <w:iCs/>
          <w:sz w:val="24"/>
          <w:szCs w:val="24"/>
          <w:lang w:eastAsia="es-ES"/>
        </w:rPr>
        <w:t>El texto ha sido sometido al procedimiento de información en materia de normas y reglamentaciones técnicas y de reglamentos relativos a los servicios de la sociedad de la información, previsto en la Directiva (UE) 2015/1535 del Parlamento Europeo y del Consejo, de 9 de septiembre de 2015, por la que se establece un procedimiento de información en materia de reglamentaciones técnicas y de reglas relativas a los servicios de la sociedad de la información, así como en el Real Decreto 1337/1999, de 31 de julio, por el que se regula la remisión de información en materia de normas y reglamentaciones técnicas y reglamentos relativos a los servicios de la sociedad de la información.</w:t>
      </w:r>
    </w:p>
    <w:p w14:paraId="4BF765C5" w14:textId="77777777" w:rsidR="00656523" w:rsidRPr="00166BD1" w:rsidRDefault="00656523" w:rsidP="00656523">
      <w:pPr>
        <w:shd w:val="clear" w:color="auto" w:fill="FFFFFF"/>
        <w:spacing w:line="240" w:lineRule="auto"/>
        <w:ind w:firstLine="360"/>
        <w:jc w:val="both"/>
        <w:rPr>
          <w:rFonts w:ascii="Verdana" w:eastAsia="Times New Roman" w:hAnsi="Verdana" w:cs="Times New Roman"/>
          <w:sz w:val="24"/>
          <w:szCs w:val="24"/>
          <w:lang w:eastAsia="es-ES"/>
        </w:rPr>
      </w:pPr>
    </w:p>
    <w:p w14:paraId="249153A0" w14:textId="2009D121" w:rsidR="008A633B" w:rsidRPr="00166BD1" w:rsidRDefault="008A633B" w:rsidP="001950C7">
      <w:pPr>
        <w:shd w:val="clear" w:color="auto" w:fill="FFFFFF"/>
        <w:spacing w:line="240" w:lineRule="auto"/>
        <w:jc w:val="center"/>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CAPÍTULO I</w:t>
      </w:r>
    </w:p>
    <w:p w14:paraId="689F0A21" w14:textId="4527909D" w:rsidR="008A633B" w:rsidRPr="00166BD1" w:rsidRDefault="008A633B" w:rsidP="001950C7">
      <w:pPr>
        <w:shd w:val="clear" w:color="auto" w:fill="FFFFFF"/>
        <w:spacing w:line="240" w:lineRule="auto"/>
        <w:jc w:val="center"/>
        <w:rPr>
          <w:rFonts w:ascii="Verdana" w:eastAsia="Times New Roman" w:hAnsi="Verdana" w:cs="Times New Roman"/>
          <w:b/>
          <w:sz w:val="24"/>
          <w:szCs w:val="24"/>
          <w:lang w:eastAsia="es-ES"/>
        </w:rPr>
      </w:pPr>
      <w:r w:rsidRPr="00166BD1">
        <w:rPr>
          <w:rFonts w:ascii="Verdana" w:eastAsia="Times New Roman" w:hAnsi="Verdana" w:cs="Times New Roman"/>
          <w:b/>
          <w:sz w:val="24"/>
          <w:szCs w:val="24"/>
          <w:lang w:eastAsia="es-ES"/>
        </w:rPr>
        <w:t>Disposiciones generales</w:t>
      </w:r>
    </w:p>
    <w:p w14:paraId="46DCB228" w14:textId="1534678A" w:rsidR="00BC1B82" w:rsidRPr="00166BD1" w:rsidRDefault="00BC1B82" w:rsidP="001950C7">
      <w:pPr>
        <w:shd w:val="clear" w:color="auto" w:fill="FFFFFF"/>
        <w:spacing w:line="240" w:lineRule="auto"/>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Artículo 1. Objeto.</w:t>
      </w:r>
    </w:p>
    <w:p w14:paraId="2581674C" w14:textId="6708771F" w:rsidR="00BC1B82" w:rsidRPr="00166BD1" w:rsidRDefault="00906D2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Esta</w:t>
      </w:r>
      <w:r w:rsidR="00BC1B82" w:rsidRPr="00166BD1">
        <w:rPr>
          <w:rFonts w:ascii="Verdana" w:eastAsia="Times New Roman" w:hAnsi="Verdana" w:cs="Times New Roman"/>
          <w:sz w:val="24"/>
          <w:szCs w:val="24"/>
          <w:lang w:eastAsia="es-ES"/>
        </w:rPr>
        <w:t xml:space="preserve"> ley tiene por objeto</w:t>
      </w:r>
      <w:r w:rsidR="008A633B" w:rsidRPr="00166BD1">
        <w:rPr>
          <w:rFonts w:ascii="Verdana" w:eastAsia="Times New Roman" w:hAnsi="Verdana" w:cs="Times New Roman"/>
          <w:sz w:val="24"/>
          <w:szCs w:val="24"/>
          <w:lang w:eastAsia="es-ES"/>
        </w:rPr>
        <w:t xml:space="preserve"> </w:t>
      </w:r>
      <w:r w:rsidR="00AD0935" w:rsidRPr="00166BD1">
        <w:rPr>
          <w:rFonts w:ascii="Verdana" w:eastAsia="Times New Roman" w:hAnsi="Verdana" w:cs="Times New Roman"/>
          <w:sz w:val="24"/>
          <w:szCs w:val="24"/>
          <w:lang w:eastAsia="es-ES"/>
        </w:rPr>
        <w:t xml:space="preserve">establecer el régimen jurídico </w:t>
      </w:r>
      <w:r w:rsidR="008A633B" w:rsidRPr="00166BD1">
        <w:rPr>
          <w:rFonts w:ascii="Verdana" w:eastAsia="Times New Roman" w:hAnsi="Verdana" w:cs="Times New Roman"/>
          <w:sz w:val="24"/>
          <w:szCs w:val="24"/>
          <w:lang w:eastAsia="es-ES"/>
        </w:rPr>
        <w:t>del mercado de tabacos y</w:t>
      </w:r>
      <w:r w:rsidR="00930D45" w:rsidRPr="00166BD1">
        <w:rPr>
          <w:rFonts w:ascii="Verdana" w:eastAsia="Times New Roman" w:hAnsi="Verdana" w:cs="Times New Roman"/>
          <w:sz w:val="24"/>
          <w:szCs w:val="24"/>
          <w:lang w:eastAsia="es-ES"/>
        </w:rPr>
        <w:t xml:space="preserve"> </w:t>
      </w:r>
      <w:r w:rsidR="00AD0935" w:rsidRPr="00166BD1">
        <w:rPr>
          <w:rFonts w:ascii="Verdana" w:eastAsia="Times New Roman" w:hAnsi="Verdana" w:cs="Times New Roman"/>
          <w:sz w:val="24"/>
          <w:szCs w:val="24"/>
          <w:lang w:eastAsia="es-ES"/>
        </w:rPr>
        <w:t xml:space="preserve">de </w:t>
      </w:r>
      <w:r w:rsidR="00930D45" w:rsidRPr="00166BD1">
        <w:rPr>
          <w:rFonts w:ascii="Verdana" w:eastAsia="Times New Roman" w:hAnsi="Verdana" w:cs="Times New Roman"/>
          <w:sz w:val="24"/>
          <w:szCs w:val="24"/>
          <w:lang w:eastAsia="es-ES"/>
        </w:rPr>
        <w:t xml:space="preserve">otros productos relacionados, </w:t>
      </w:r>
      <w:r w:rsidR="00AD0935" w:rsidRPr="00166BD1">
        <w:rPr>
          <w:rFonts w:ascii="Verdana" w:eastAsia="Times New Roman" w:hAnsi="Verdana" w:cs="Times New Roman"/>
          <w:sz w:val="24"/>
          <w:szCs w:val="24"/>
          <w:lang w:eastAsia="es-ES"/>
        </w:rPr>
        <w:t>así como el</w:t>
      </w:r>
      <w:r w:rsidR="000A77A2" w:rsidRPr="00166BD1">
        <w:rPr>
          <w:rFonts w:ascii="Verdana" w:eastAsia="Times New Roman" w:hAnsi="Verdana" w:cs="Times New Roman"/>
          <w:sz w:val="24"/>
          <w:szCs w:val="24"/>
          <w:lang w:eastAsia="es-ES"/>
        </w:rPr>
        <w:t xml:space="preserve"> </w:t>
      </w:r>
      <w:r w:rsidR="00AD0935" w:rsidRPr="00166BD1">
        <w:rPr>
          <w:rFonts w:ascii="Verdana" w:eastAsia="Times New Roman" w:hAnsi="Verdana" w:cs="Times New Roman"/>
          <w:sz w:val="24"/>
          <w:szCs w:val="24"/>
          <w:lang w:eastAsia="es-ES"/>
        </w:rPr>
        <w:t>de sus</w:t>
      </w:r>
      <w:r w:rsidR="00BC1B82" w:rsidRPr="00166BD1">
        <w:rPr>
          <w:rFonts w:ascii="Verdana" w:eastAsia="Times New Roman" w:hAnsi="Verdana" w:cs="Times New Roman"/>
          <w:sz w:val="24"/>
          <w:szCs w:val="24"/>
          <w:lang w:eastAsia="es-ES"/>
        </w:rPr>
        <w:t xml:space="preserve"> operadores</w:t>
      </w:r>
      <w:r w:rsidRPr="00166BD1">
        <w:rPr>
          <w:rFonts w:ascii="Verdana" w:eastAsia="Times New Roman" w:hAnsi="Verdana" w:cs="Times New Roman"/>
          <w:sz w:val="24"/>
          <w:szCs w:val="24"/>
          <w:lang w:eastAsia="es-ES"/>
        </w:rPr>
        <w:t>.</w:t>
      </w:r>
    </w:p>
    <w:p w14:paraId="1A74294B" w14:textId="77777777" w:rsidR="00906D22" w:rsidRPr="00166BD1" w:rsidRDefault="00906D22" w:rsidP="001950C7">
      <w:pPr>
        <w:shd w:val="clear" w:color="auto" w:fill="FFFFFF"/>
        <w:spacing w:line="240" w:lineRule="auto"/>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Artículo 2. Definiciones.</w:t>
      </w:r>
    </w:p>
    <w:p w14:paraId="7560E83A" w14:textId="7C5A2DD6" w:rsidR="00906D22" w:rsidRPr="00166BD1" w:rsidRDefault="001D635B"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 los efectos de la presente ley, serán de aplicación </w:t>
      </w:r>
      <w:r w:rsidR="00906D22" w:rsidRPr="00166BD1">
        <w:rPr>
          <w:rFonts w:ascii="Verdana" w:eastAsia="Times New Roman" w:hAnsi="Verdana" w:cs="Times New Roman"/>
          <w:sz w:val="24"/>
          <w:szCs w:val="24"/>
          <w:lang w:eastAsia="es-ES"/>
        </w:rPr>
        <w:t xml:space="preserve">las </w:t>
      </w:r>
      <w:r w:rsidRPr="00166BD1">
        <w:rPr>
          <w:rFonts w:ascii="Verdana" w:eastAsia="Times New Roman" w:hAnsi="Verdana" w:cs="Times New Roman"/>
          <w:sz w:val="24"/>
          <w:szCs w:val="24"/>
          <w:lang w:eastAsia="es-ES"/>
        </w:rPr>
        <w:t xml:space="preserve">siguientes </w:t>
      </w:r>
      <w:r w:rsidR="00906D22" w:rsidRPr="00166BD1">
        <w:rPr>
          <w:rFonts w:ascii="Verdana" w:eastAsia="Times New Roman" w:hAnsi="Verdana" w:cs="Times New Roman"/>
          <w:sz w:val="24"/>
          <w:szCs w:val="24"/>
          <w:lang w:eastAsia="es-ES"/>
        </w:rPr>
        <w:t>definiciones:</w:t>
      </w:r>
    </w:p>
    <w:p w14:paraId="6C2E1D6F" w14:textId="77777777" w:rsidR="000A3C53" w:rsidRPr="00166BD1" w:rsidRDefault="000A3C53" w:rsidP="000A3C53">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Cigarrillo electrónico: producto</w:t>
      </w:r>
      <w:r>
        <w:rPr>
          <w:rFonts w:ascii="Verdana" w:eastAsia="Times New Roman" w:hAnsi="Verdana" w:cs="Times New Roman"/>
          <w:sz w:val="24"/>
          <w:szCs w:val="24"/>
          <w:lang w:eastAsia="es-ES"/>
        </w:rPr>
        <w:t xml:space="preserve"> o mecanismo</w:t>
      </w:r>
      <w:r w:rsidRPr="00166BD1">
        <w:rPr>
          <w:rFonts w:ascii="Verdana" w:eastAsia="Times New Roman" w:hAnsi="Verdana" w:cs="Times New Roman"/>
          <w:sz w:val="24"/>
          <w:szCs w:val="24"/>
          <w:lang w:eastAsia="es-ES"/>
        </w:rPr>
        <w:t>, incluidos un cartucho, un depósito y el dispositivo sin cartucho o depósito, que pueda utilizarse para el consumo de vapor que contenga nicotina a través de una boquilla. Los cigarrillos electrónicos pueden ser desechables o recargables mediante un envase de recarga y un depósito, o recargables con cartuchos de un solo uso.</w:t>
      </w:r>
    </w:p>
    <w:p w14:paraId="72460F2D" w14:textId="39A374E6" w:rsidR="00FE6DD9" w:rsidRPr="00166BD1" w:rsidRDefault="00FE6DD9" w:rsidP="00FE6DD9">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Comercializar: poner productos</w:t>
      </w:r>
      <w:r w:rsidR="006F1484" w:rsidRPr="006F1484">
        <w:rPr>
          <w:rFonts w:ascii="Verdana" w:eastAsia="Times New Roman" w:hAnsi="Verdana" w:cs="Times New Roman"/>
          <w:sz w:val="24"/>
          <w:szCs w:val="24"/>
          <w:lang w:eastAsia="es-ES"/>
        </w:rPr>
        <w:t xml:space="preserve"> </w:t>
      </w:r>
      <w:r w:rsidR="006F1484" w:rsidRPr="00166BD1">
        <w:rPr>
          <w:rFonts w:ascii="Verdana" w:eastAsia="Times New Roman" w:hAnsi="Verdana" w:cs="Times New Roman"/>
          <w:sz w:val="24"/>
          <w:szCs w:val="24"/>
          <w:lang w:eastAsia="es-ES"/>
        </w:rPr>
        <w:t>a disposición de los consumidores</w:t>
      </w:r>
      <w:r w:rsidRPr="00166BD1">
        <w:rPr>
          <w:rFonts w:ascii="Verdana" w:eastAsia="Times New Roman" w:hAnsi="Verdana" w:cs="Times New Roman"/>
          <w:sz w:val="24"/>
          <w:szCs w:val="24"/>
          <w:lang w:eastAsia="es-ES"/>
        </w:rPr>
        <w:t>, con independencia de su lugar de fabricación, mediante pago o no de dichos productos</w:t>
      </w:r>
      <w:r w:rsidR="006F1484">
        <w:rPr>
          <w:rFonts w:ascii="Verdana" w:eastAsia="Times New Roman" w:hAnsi="Verdana" w:cs="Times New Roman"/>
          <w:sz w:val="24"/>
          <w:szCs w:val="24"/>
          <w:lang w:eastAsia="es-ES"/>
        </w:rPr>
        <w:t xml:space="preserve"> por cualquier medio</w:t>
      </w:r>
      <w:r w:rsidRPr="00166BD1">
        <w:rPr>
          <w:rFonts w:ascii="Verdana" w:eastAsia="Times New Roman" w:hAnsi="Verdana" w:cs="Times New Roman"/>
          <w:sz w:val="24"/>
          <w:szCs w:val="24"/>
          <w:lang w:eastAsia="es-ES"/>
        </w:rPr>
        <w:t>, incluso mediante la venta a distancia.</w:t>
      </w:r>
    </w:p>
    <w:p w14:paraId="51D9668C" w14:textId="33691752" w:rsidR="00210705" w:rsidRPr="00166BD1" w:rsidRDefault="00210705"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6" w:name="_Hlk86325993"/>
      <w:r w:rsidRPr="00166BD1">
        <w:rPr>
          <w:rFonts w:ascii="Verdana" w:eastAsia="Times New Roman" w:hAnsi="Verdana" w:cs="Times New Roman"/>
          <w:sz w:val="24"/>
          <w:szCs w:val="24"/>
          <w:lang w:eastAsia="es-ES"/>
        </w:rPr>
        <w:t>Dispositivo para el consumo de productos de tabaco novedosos: producto</w:t>
      </w:r>
      <w:r w:rsidR="00923552">
        <w:rPr>
          <w:rFonts w:ascii="Verdana" w:eastAsia="Times New Roman" w:hAnsi="Verdana" w:cs="Times New Roman"/>
          <w:sz w:val="24"/>
          <w:szCs w:val="24"/>
          <w:lang w:eastAsia="es-ES"/>
        </w:rPr>
        <w:t xml:space="preserve"> o mecanismo</w:t>
      </w:r>
      <w:r w:rsidRPr="00166BD1">
        <w:rPr>
          <w:rFonts w:ascii="Verdana" w:eastAsia="Times New Roman" w:hAnsi="Verdana" w:cs="Times New Roman"/>
          <w:sz w:val="24"/>
          <w:szCs w:val="24"/>
          <w:lang w:eastAsia="es-ES"/>
        </w:rPr>
        <w:t xml:space="preserve"> que pueda utilizarse para el consumo de productos de tabaco novedosos a través de una boquilla. </w:t>
      </w:r>
      <w:r w:rsidR="00184BFE" w:rsidRPr="00166BD1">
        <w:rPr>
          <w:rFonts w:ascii="Verdana" w:eastAsia="Times New Roman" w:hAnsi="Verdana" w:cs="Times New Roman"/>
          <w:sz w:val="24"/>
          <w:szCs w:val="24"/>
          <w:lang w:eastAsia="es-ES"/>
        </w:rPr>
        <w:t>Estos</w:t>
      </w:r>
      <w:r w:rsidRPr="00166BD1">
        <w:rPr>
          <w:rFonts w:ascii="Verdana" w:eastAsia="Times New Roman" w:hAnsi="Verdana" w:cs="Times New Roman"/>
          <w:sz w:val="24"/>
          <w:szCs w:val="24"/>
          <w:lang w:eastAsia="es-ES"/>
        </w:rPr>
        <w:t xml:space="preserve"> dispositivos pueden ser desechables o recargables.</w:t>
      </w:r>
    </w:p>
    <w:bookmarkEnd w:id="6"/>
    <w:p w14:paraId="64D8EDDF" w14:textId="1ADA5455" w:rsidR="00FE6DD9" w:rsidRPr="00166BD1" w:rsidRDefault="00FE6DD9" w:rsidP="00FE6DD9">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Expedición: la salida de mercancías del territorio español con destino final a otros Estados miembros de la Unión Europea.</w:t>
      </w:r>
    </w:p>
    <w:p w14:paraId="51B69758" w14:textId="24371AE8" w:rsidR="00FE6DD9" w:rsidRDefault="00FE6DD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Exportación: la salida de mercancías del territorio español con destino fuera del territorio de la Unión Europea.</w:t>
      </w:r>
    </w:p>
    <w:p w14:paraId="71100A7F" w14:textId="58E16E8F" w:rsidR="00DC5DC9" w:rsidRPr="00166BD1" w:rsidRDefault="00DC5DC9"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Fabricante: </w:t>
      </w:r>
      <w:r w:rsidRPr="00CC5291">
        <w:rPr>
          <w:rFonts w:ascii="Verdana" w:eastAsia="Times New Roman" w:hAnsi="Verdana" w:cs="Times New Roman"/>
          <w:sz w:val="24"/>
          <w:szCs w:val="24"/>
          <w:lang w:eastAsia="es-ES"/>
        </w:rPr>
        <w:t>cualquier persona física o jurídica</w:t>
      </w:r>
      <w:r w:rsidRPr="00787417">
        <w:rPr>
          <w:rFonts w:ascii="Verdana" w:eastAsia="Times New Roman" w:hAnsi="Verdana" w:cs="Times New Roman"/>
          <w:sz w:val="24"/>
          <w:szCs w:val="24"/>
          <w:lang w:eastAsia="es-ES"/>
        </w:rPr>
        <w:t xml:space="preserve"> o entidad sin personalidad jurídica</w:t>
      </w:r>
      <w:r w:rsidRPr="00CC5291">
        <w:rPr>
          <w:rFonts w:ascii="Verdana" w:eastAsia="Times New Roman" w:hAnsi="Verdana" w:cs="Times New Roman"/>
          <w:sz w:val="24"/>
          <w:szCs w:val="24"/>
          <w:lang w:eastAsia="es-ES"/>
        </w:rPr>
        <w:t xml:space="preserve"> que</w:t>
      </w:r>
      <w:r>
        <w:rPr>
          <w:rFonts w:ascii="Verdana" w:eastAsia="Times New Roman" w:hAnsi="Verdana" w:cs="Times New Roman"/>
          <w:sz w:val="24"/>
          <w:szCs w:val="24"/>
          <w:lang w:eastAsia="es-ES"/>
        </w:rPr>
        <w:t xml:space="preserve"> fabrica productos de tabaco.</w:t>
      </w:r>
    </w:p>
    <w:p w14:paraId="0D2D75F6" w14:textId="18EACF61" w:rsidR="00FE6DD9" w:rsidRPr="00166BD1" w:rsidRDefault="00FE6DD9" w:rsidP="00FE6DD9">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Importación: </w:t>
      </w:r>
      <w:r w:rsidR="00787417" w:rsidRPr="00787417">
        <w:rPr>
          <w:rFonts w:ascii="Verdana" w:eastAsia="Times New Roman" w:hAnsi="Verdana" w:cs="Times New Roman"/>
          <w:sz w:val="24"/>
          <w:szCs w:val="24"/>
          <w:lang w:eastAsia="es-ES"/>
        </w:rPr>
        <w:t>la entrada en el territorio español de mercancías cuando dicha entrada d</w:t>
      </w:r>
      <w:r w:rsidR="00AE684D">
        <w:rPr>
          <w:rFonts w:ascii="Verdana" w:eastAsia="Times New Roman" w:hAnsi="Verdana" w:cs="Times New Roman"/>
          <w:sz w:val="24"/>
          <w:szCs w:val="24"/>
          <w:lang w:eastAsia="es-ES"/>
        </w:rPr>
        <w:t>é</w:t>
      </w:r>
      <w:r w:rsidR="00787417" w:rsidRPr="00787417">
        <w:rPr>
          <w:rFonts w:ascii="Verdana" w:eastAsia="Times New Roman" w:hAnsi="Verdana" w:cs="Times New Roman"/>
          <w:sz w:val="24"/>
          <w:szCs w:val="24"/>
          <w:lang w:eastAsia="es-ES"/>
        </w:rPr>
        <w:t xml:space="preserve"> lugar al despacho a libre práctica de las mismas de conformidad con el artículo 201 del Reglamento (UE) n.º 952/2013 del Parlamento Europeo y del Consejo, de 9 de octubre de 2013, por el que se establece el código aduanero de la Unión, o, si la entrada se produce en Ceuta y Melilla, cuando dicha entrada hubiese dado lugar a un despacho a libre práctica</w:t>
      </w:r>
      <w:r w:rsidR="00AE684D">
        <w:rPr>
          <w:rFonts w:ascii="Verdana" w:eastAsia="Times New Roman" w:hAnsi="Verdana" w:cs="Times New Roman"/>
          <w:sz w:val="24"/>
          <w:szCs w:val="24"/>
          <w:lang w:eastAsia="es-ES"/>
        </w:rPr>
        <w:t>,</w:t>
      </w:r>
      <w:r w:rsidR="00787417" w:rsidRPr="00787417">
        <w:rPr>
          <w:rFonts w:ascii="Verdana" w:eastAsia="Times New Roman" w:hAnsi="Verdana" w:cs="Times New Roman"/>
          <w:sz w:val="24"/>
          <w:szCs w:val="24"/>
          <w:lang w:eastAsia="es-ES"/>
        </w:rPr>
        <w:t xml:space="preserve"> si en dichas ciudades resultara de aplicación el Reglamento (UE) n.º 952/2013</w:t>
      </w:r>
      <w:r w:rsidRPr="00166BD1">
        <w:rPr>
          <w:rFonts w:ascii="Verdana" w:eastAsia="Times New Roman" w:hAnsi="Verdana" w:cs="Times New Roman"/>
          <w:sz w:val="24"/>
          <w:szCs w:val="24"/>
          <w:lang w:eastAsia="es-ES"/>
        </w:rPr>
        <w:t>.</w:t>
      </w:r>
    </w:p>
    <w:p w14:paraId="24813DD2" w14:textId="520F1378" w:rsidR="00FE6DD9" w:rsidRPr="00166BD1" w:rsidRDefault="00FE6DD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Introducción: </w:t>
      </w:r>
      <w:r w:rsidR="00AE684D" w:rsidRPr="00AE684D">
        <w:rPr>
          <w:rFonts w:ascii="Verdana" w:eastAsia="Times New Roman" w:hAnsi="Verdana" w:cs="Times New Roman"/>
          <w:sz w:val="24"/>
          <w:szCs w:val="24"/>
          <w:lang w:eastAsia="es-ES"/>
        </w:rPr>
        <w:t>la entrada en el territorio español de mercancías procedentes del resto del territorio de la Unión</w:t>
      </w:r>
      <w:r w:rsidR="006F1484">
        <w:rPr>
          <w:rFonts w:ascii="Verdana" w:eastAsia="Times New Roman" w:hAnsi="Verdana" w:cs="Times New Roman"/>
          <w:sz w:val="24"/>
          <w:szCs w:val="24"/>
          <w:lang w:eastAsia="es-ES"/>
        </w:rPr>
        <w:t xml:space="preserve"> Europea</w:t>
      </w:r>
      <w:r w:rsidRPr="00166BD1">
        <w:rPr>
          <w:rFonts w:ascii="Verdana" w:eastAsia="Times New Roman" w:hAnsi="Verdana" w:cs="Times New Roman"/>
          <w:sz w:val="24"/>
          <w:szCs w:val="24"/>
          <w:lang w:eastAsia="es-ES"/>
        </w:rPr>
        <w:t>.</w:t>
      </w:r>
    </w:p>
    <w:p w14:paraId="0D2595F6" w14:textId="7A78ECFD" w:rsidR="006F6362" w:rsidRPr="00166BD1" w:rsidRDefault="006F636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Maquinaria y equipo para la elaboración de productos de tabaco: aquella maquinaria o sus componentes </w:t>
      </w:r>
      <w:r w:rsidR="008F0A33" w:rsidRPr="00166BD1">
        <w:rPr>
          <w:rFonts w:ascii="Verdana" w:eastAsia="Times New Roman" w:hAnsi="Verdana" w:cs="Times New Roman"/>
          <w:sz w:val="24"/>
          <w:szCs w:val="24"/>
          <w:lang w:eastAsia="es-ES"/>
        </w:rPr>
        <w:t>aptos para</w:t>
      </w:r>
      <w:r w:rsidRPr="00166BD1">
        <w:rPr>
          <w:rFonts w:ascii="Verdana" w:eastAsia="Times New Roman" w:hAnsi="Verdana" w:cs="Times New Roman"/>
          <w:sz w:val="24"/>
          <w:szCs w:val="24"/>
          <w:lang w:eastAsia="es-ES"/>
        </w:rPr>
        <w:t xml:space="preserve"> ser usados o adaptados para fabricar productos de tabaco.</w:t>
      </w:r>
    </w:p>
    <w:p w14:paraId="21B9EBF0" w14:textId="289A298A" w:rsidR="00906D22" w:rsidRDefault="00906D2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Marquista: </w:t>
      </w:r>
      <w:r w:rsidR="00885131" w:rsidRPr="00166BD1">
        <w:rPr>
          <w:rFonts w:ascii="Verdana" w:eastAsia="Times New Roman" w:hAnsi="Verdana" w:cs="Times New Roman"/>
          <w:sz w:val="24"/>
          <w:szCs w:val="24"/>
          <w:lang w:eastAsia="es-ES"/>
        </w:rPr>
        <w:t>persona física</w:t>
      </w:r>
      <w:r w:rsidR="00787417">
        <w:rPr>
          <w:rFonts w:ascii="Verdana" w:eastAsia="Times New Roman" w:hAnsi="Verdana" w:cs="Times New Roman"/>
          <w:sz w:val="24"/>
          <w:szCs w:val="24"/>
          <w:lang w:eastAsia="es-ES"/>
        </w:rPr>
        <w:t xml:space="preserve"> o</w:t>
      </w:r>
      <w:r w:rsidR="00885131" w:rsidRPr="00166BD1">
        <w:rPr>
          <w:rFonts w:ascii="Verdana" w:eastAsia="Times New Roman" w:hAnsi="Verdana" w:cs="Times New Roman"/>
          <w:sz w:val="24"/>
          <w:szCs w:val="24"/>
          <w:lang w:eastAsia="es-ES"/>
        </w:rPr>
        <w:t xml:space="preserve"> jurídica </w:t>
      </w:r>
      <w:r w:rsidR="00787417" w:rsidRPr="00787417">
        <w:rPr>
          <w:rFonts w:ascii="Verdana" w:eastAsia="Times New Roman" w:hAnsi="Verdana" w:cs="Times New Roman"/>
          <w:sz w:val="24"/>
          <w:szCs w:val="24"/>
          <w:lang w:eastAsia="es-ES"/>
        </w:rPr>
        <w:t>o entidad sin personalidad jurídica</w:t>
      </w:r>
      <w:r w:rsidR="00787417">
        <w:rPr>
          <w:rFonts w:ascii="Verdana" w:eastAsia="Times New Roman" w:hAnsi="Verdana" w:cs="Times New Roman"/>
          <w:sz w:val="24"/>
          <w:szCs w:val="24"/>
          <w:lang w:eastAsia="es-ES"/>
        </w:rPr>
        <w:t xml:space="preserve"> </w:t>
      </w:r>
      <w:r w:rsidR="00885131" w:rsidRPr="00166BD1">
        <w:rPr>
          <w:rFonts w:ascii="Verdana" w:eastAsia="Times New Roman" w:hAnsi="Verdana" w:cs="Times New Roman"/>
          <w:sz w:val="24"/>
          <w:szCs w:val="24"/>
          <w:lang w:eastAsia="es-ES"/>
        </w:rPr>
        <w:t>que representa</w:t>
      </w:r>
      <w:r w:rsidR="00184BFE" w:rsidRPr="00166BD1">
        <w:rPr>
          <w:rFonts w:ascii="Verdana" w:eastAsia="Times New Roman" w:hAnsi="Verdana" w:cs="Times New Roman"/>
          <w:sz w:val="24"/>
          <w:szCs w:val="24"/>
          <w:lang w:eastAsia="es-ES"/>
        </w:rPr>
        <w:t xml:space="preserve"> o actúa en nombre de</w:t>
      </w:r>
      <w:r w:rsidR="00885131" w:rsidRPr="00166BD1">
        <w:rPr>
          <w:rFonts w:ascii="Verdana" w:eastAsia="Times New Roman" w:hAnsi="Verdana" w:cs="Times New Roman"/>
          <w:sz w:val="24"/>
          <w:szCs w:val="24"/>
          <w:lang w:eastAsia="es-ES"/>
        </w:rPr>
        <w:t xml:space="preserve"> un fabricante</w:t>
      </w:r>
      <w:r w:rsidR="00184BFE" w:rsidRPr="00166BD1">
        <w:rPr>
          <w:rFonts w:ascii="Verdana" w:eastAsia="Times New Roman" w:hAnsi="Verdana" w:cs="Times New Roman"/>
          <w:sz w:val="24"/>
          <w:szCs w:val="24"/>
          <w:lang w:eastAsia="es-ES"/>
        </w:rPr>
        <w:t xml:space="preserve"> de productos de tabaco</w:t>
      </w:r>
      <w:r w:rsidR="00885131" w:rsidRPr="00166BD1">
        <w:rPr>
          <w:rFonts w:ascii="Verdana" w:eastAsia="Times New Roman" w:hAnsi="Verdana" w:cs="Times New Roman"/>
          <w:sz w:val="24"/>
          <w:szCs w:val="24"/>
          <w:lang w:eastAsia="es-ES"/>
        </w:rPr>
        <w:t xml:space="preserve"> </w:t>
      </w:r>
      <w:r w:rsidR="00630235" w:rsidRPr="00166BD1">
        <w:rPr>
          <w:rFonts w:ascii="Verdana" w:eastAsia="Times New Roman" w:hAnsi="Verdana" w:cs="Times New Roman"/>
          <w:sz w:val="24"/>
          <w:szCs w:val="24"/>
          <w:lang w:eastAsia="es-ES"/>
        </w:rPr>
        <w:t>o</w:t>
      </w:r>
      <w:r w:rsidR="00184BFE" w:rsidRPr="00166BD1">
        <w:rPr>
          <w:rFonts w:ascii="Verdana" w:eastAsia="Times New Roman" w:hAnsi="Verdana" w:cs="Times New Roman"/>
          <w:sz w:val="24"/>
          <w:szCs w:val="24"/>
          <w:lang w:eastAsia="es-ES"/>
        </w:rPr>
        <w:t xml:space="preserve"> de</w:t>
      </w:r>
      <w:r w:rsidR="00885131" w:rsidRPr="00166BD1">
        <w:rPr>
          <w:rFonts w:ascii="Verdana" w:eastAsia="Times New Roman" w:hAnsi="Verdana" w:cs="Times New Roman"/>
          <w:sz w:val="24"/>
          <w:szCs w:val="24"/>
          <w:lang w:eastAsia="es-ES"/>
        </w:rPr>
        <w:t xml:space="preserve"> sus marcas o </w:t>
      </w:r>
      <w:r w:rsidR="00970FA4" w:rsidRPr="00970FA4">
        <w:rPr>
          <w:rFonts w:ascii="Verdana" w:eastAsia="Times New Roman" w:hAnsi="Verdana" w:cs="Times New Roman"/>
          <w:sz w:val="24"/>
          <w:szCs w:val="24"/>
          <w:lang w:eastAsia="es-ES"/>
        </w:rPr>
        <w:t>producto</w:t>
      </w:r>
      <w:r w:rsidR="00970FA4">
        <w:rPr>
          <w:rFonts w:ascii="Verdana" w:eastAsia="Times New Roman" w:hAnsi="Verdana" w:cs="Times New Roman"/>
          <w:sz w:val="24"/>
          <w:szCs w:val="24"/>
          <w:lang w:eastAsia="es-ES"/>
        </w:rPr>
        <w:t>s</w:t>
      </w:r>
      <w:r w:rsidR="00970FA4" w:rsidRPr="00970FA4">
        <w:rPr>
          <w:rFonts w:ascii="Verdana" w:eastAsia="Times New Roman" w:hAnsi="Verdana" w:cs="Times New Roman"/>
          <w:sz w:val="24"/>
          <w:szCs w:val="24"/>
          <w:lang w:eastAsia="es-ES"/>
        </w:rPr>
        <w:t>, o que manda diseñar o fabricar un producto y lo comercializa con su nombre o marca comercial</w:t>
      </w:r>
      <w:r w:rsidR="00885131" w:rsidRPr="00166BD1">
        <w:rPr>
          <w:rFonts w:ascii="Verdana" w:eastAsia="Times New Roman" w:hAnsi="Verdana" w:cs="Times New Roman"/>
          <w:sz w:val="24"/>
          <w:szCs w:val="24"/>
          <w:lang w:eastAsia="es-ES"/>
        </w:rPr>
        <w:t>.</w:t>
      </w:r>
    </w:p>
    <w:p w14:paraId="06F0678F" w14:textId="745B42FE" w:rsidR="008322F6" w:rsidRPr="00CC5291" w:rsidRDefault="008322F6"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7" w:name="_Hlk81410161"/>
      <w:r w:rsidRPr="00CC5291">
        <w:rPr>
          <w:rFonts w:ascii="Verdana" w:eastAsia="Times New Roman" w:hAnsi="Verdana" w:cs="Times New Roman"/>
          <w:sz w:val="24"/>
          <w:szCs w:val="24"/>
          <w:lang w:eastAsia="es-ES"/>
        </w:rPr>
        <w:t xml:space="preserve">Operador: </w:t>
      </w:r>
      <w:r w:rsidR="009B4F2E" w:rsidRPr="00CC5291">
        <w:rPr>
          <w:rFonts w:ascii="Verdana" w:eastAsia="Times New Roman" w:hAnsi="Verdana" w:cs="Times New Roman"/>
          <w:sz w:val="24"/>
          <w:szCs w:val="24"/>
          <w:lang w:eastAsia="es-ES"/>
        </w:rPr>
        <w:t xml:space="preserve">cualquier </w:t>
      </w:r>
      <w:r w:rsidRPr="00CC5291">
        <w:rPr>
          <w:rFonts w:ascii="Verdana" w:eastAsia="Times New Roman" w:hAnsi="Verdana" w:cs="Times New Roman"/>
          <w:sz w:val="24"/>
          <w:szCs w:val="24"/>
          <w:lang w:eastAsia="es-ES"/>
        </w:rPr>
        <w:t>persona física o jurídica</w:t>
      </w:r>
      <w:r w:rsidR="00787417" w:rsidRPr="00787417">
        <w:rPr>
          <w:rFonts w:ascii="Verdana" w:eastAsia="Times New Roman" w:hAnsi="Verdana" w:cs="Times New Roman"/>
          <w:sz w:val="24"/>
          <w:szCs w:val="24"/>
          <w:lang w:eastAsia="es-ES"/>
        </w:rPr>
        <w:t xml:space="preserve"> o entidad sin personalidad jurídica</w:t>
      </w:r>
      <w:r w:rsidRPr="00CC5291">
        <w:rPr>
          <w:rFonts w:ascii="Verdana" w:eastAsia="Times New Roman" w:hAnsi="Verdana" w:cs="Times New Roman"/>
          <w:sz w:val="24"/>
          <w:szCs w:val="24"/>
          <w:lang w:eastAsia="es-ES"/>
        </w:rPr>
        <w:t xml:space="preserve"> que realiza</w:t>
      </w:r>
      <w:r w:rsidR="002369A1" w:rsidRPr="00CC5291">
        <w:rPr>
          <w:rFonts w:ascii="Verdana" w:eastAsia="Times New Roman" w:hAnsi="Verdana" w:cs="Times New Roman"/>
          <w:sz w:val="24"/>
          <w:szCs w:val="24"/>
          <w:lang w:eastAsia="es-ES"/>
        </w:rPr>
        <w:t xml:space="preserve"> </w:t>
      </w:r>
      <w:r w:rsidR="004E36BE" w:rsidRPr="00CC5291">
        <w:rPr>
          <w:rFonts w:ascii="Verdana" w:eastAsia="Times New Roman" w:hAnsi="Verdana" w:cs="Times New Roman"/>
          <w:sz w:val="24"/>
          <w:szCs w:val="24"/>
          <w:lang w:eastAsia="es-ES"/>
        </w:rPr>
        <w:t xml:space="preserve">actividades </w:t>
      </w:r>
      <w:r w:rsidR="006F1484">
        <w:rPr>
          <w:rFonts w:ascii="Verdana" w:eastAsia="Times New Roman" w:hAnsi="Verdana" w:cs="Times New Roman"/>
          <w:sz w:val="24"/>
          <w:szCs w:val="24"/>
          <w:lang w:eastAsia="es-ES"/>
        </w:rPr>
        <w:t xml:space="preserve">con fines </w:t>
      </w:r>
      <w:r w:rsidR="004E36BE">
        <w:rPr>
          <w:rFonts w:ascii="Verdana" w:eastAsia="Times New Roman" w:hAnsi="Verdana" w:cs="Times New Roman"/>
          <w:sz w:val="24"/>
          <w:szCs w:val="24"/>
          <w:lang w:eastAsia="es-ES"/>
        </w:rPr>
        <w:t xml:space="preserve">industriales o </w:t>
      </w:r>
      <w:r w:rsidR="004E36BE" w:rsidRPr="00CC5291">
        <w:rPr>
          <w:rFonts w:ascii="Verdana" w:eastAsia="Times New Roman" w:hAnsi="Verdana" w:cs="Times New Roman"/>
          <w:sz w:val="24"/>
          <w:szCs w:val="24"/>
          <w:lang w:eastAsia="es-ES"/>
        </w:rPr>
        <w:t xml:space="preserve">comerciales </w:t>
      </w:r>
      <w:r w:rsidR="004B7563">
        <w:rPr>
          <w:rFonts w:ascii="Verdana" w:eastAsia="Times New Roman" w:hAnsi="Verdana" w:cs="Times New Roman"/>
          <w:sz w:val="24"/>
          <w:szCs w:val="24"/>
          <w:lang w:eastAsia="es-ES"/>
        </w:rPr>
        <w:t xml:space="preserve">con </w:t>
      </w:r>
      <w:r w:rsidR="004B7563" w:rsidRPr="00CC5291">
        <w:rPr>
          <w:rFonts w:ascii="Verdana" w:eastAsia="Times New Roman" w:hAnsi="Verdana" w:cs="Times New Roman"/>
          <w:sz w:val="24"/>
          <w:szCs w:val="24"/>
          <w:lang w:eastAsia="es-ES"/>
        </w:rPr>
        <w:t>maquinaria o equipos para la elaboración de productos de tabaco</w:t>
      </w:r>
      <w:r w:rsidR="004B7563">
        <w:rPr>
          <w:rFonts w:ascii="Verdana" w:eastAsia="Times New Roman" w:hAnsi="Verdana" w:cs="Times New Roman"/>
          <w:sz w:val="24"/>
          <w:szCs w:val="24"/>
          <w:lang w:eastAsia="es-ES"/>
        </w:rPr>
        <w:t>,</w:t>
      </w:r>
      <w:r w:rsidR="004B7563" w:rsidRPr="00CC5291">
        <w:rPr>
          <w:rFonts w:ascii="Verdana" w:eastAsia="Times New Roman" w:hAnsi="Verdana" w:cs="Times New Roman"/>
          <w:sz w:val="24"/>
          <w:szCs w:val="24"/>
          <w:lang w:eastAsia="es-ES"/>
        </w:rPr>
        <w:t xml:space="preserve"> máquinas expendedoras de productos de tabaco</w:t>
      </w:r>
      <w:r w:rsidR="004B7563">
        <w:rPr>
          <w:rFonts w:ascii="Verdana" w:eastAsia="Times New Roman" w:hAnsi="Verdana" w:cs="Times New Roman"/>
          <w:sz w:val="24"/>
          <w:szCs w:val="24"/>
          <w:lang w:eastAsia="es-ES"/>
        </w:rPr>
        <w:t xml:space="preserve">, </w:t>
      </w:r>
      <w:r w:rsidR="006F1484">
        <w:rPr>
          <w:rFonts w:ascii="Verdana" w:eastAsia="Times New Roman" w:hAnsi="Verdana" w:cs="Times New Roman"/>
          <w:sz w:val="24"/>
          <w:szCs w:val="24"/>
          <w:lang w:eastAsia="es-ES"/>
        </w:rPr>
        <w:t xml:space="preserve">tabaco, </w:t>
      </w:r>
      <w:r w:rsidR="004B7563">
        <w:rPr>
          <w:rFonts w:ascii="Verdana" w:eastAsia="Times New Roman" w:hAnsi="Verdana" w:cs="Times New Roman"/>
          <w:sz w:val="24"/>
          <w:szCs w:val="24"/>
          <w:lang w:eastAsia="es-ES"/>
        </w:rPr>
        <w:t xml:space="preserve">productos de tabaco o </w:t>
      </w:r>
      <w:r w:rsidR="004B7563" w:rsidRPr="00CC5291">
        <w:rPr>
          <w:rFonts w:ascii="Verdana" w:eastAsia="Times New Roman" w:hAnsi="Verdana" w:cs="Times New Roman"/>
          <w:sz w:val="24"/>
          <w:szCs w:val="24"/>
          <w:lang w:eastAsia="es-ES"/>
        </w:rPr>
        <w:t>productos relacionados con el tabaco</w:t>
      </w:r>
      <w:r w:rsidR="004B7563">
        <w:rPr>
          <w:rFonts w:ascii="Verdana" w:eastAsia="Times New Roman" w:hAnsi="Verdana" w:cs="Times New Roman"/>
          <w:sz w:val="24"/>
          <w:szCs w:val="24"/>
          <w:lang w:eastAsia="es-ES"/>
        </w:rPr>
        <w:t xml:space="preserve">, </w:t>
      </w:r>
      <w:r w:rsidR="004E36BE">
        <w:rPr>
          <w:rFonts w:ascii="Verdana" w:eastAsia="Times New Roman" w:hAnsi="Verdana" w:cs="Times New Roman"/>
          <w:sz w:val="24"/>
          <w:szCs w:val="24"/>
          <w:lang w:eastAsia="es-ES"/>
        </w:rPr>
        <w:t xml:space="preserve">desde </w:t>
      </w:r>
      <w:r w:rsidR="002369A1" w:rsidRPr="00CC5291">
        <w:rPr>
          <w:rFonts w:ascii="Verdana" w:eastAsia="Times New Roman" w:hAnsi="Verdana" w:cs="Times New Roman"/>
          <w:sz w:val="24"/>
          <w:szCs w:val="24"/>
          <w:lang w:eastAsia="es-ES"/>
        </w:rPr>
        <w:t>la</w:t>
      </w:r>
      <w:r w:rsidRPr="00CC5291">
        <w:rPr>
          <w:rFonts w:ascii="Verdana" w:eastAsia="Times New Roman" w:hAnsi="Verdana" w:cs="Times New Roman"/>
          <w:sz w:val="24"/>
          <w:szCs w:val="24"/>
          <w:lang w:eastAsia="es-ES"/>
        </w:rPr>
        <w:t xml:space="preserve"> </w:t>
      </w:r>
      <w:r w:rsidR="002369A1" w:rsidRPr="00CC5291">
        <w:rPr>
          <w:rFonts w:ascii="Verdana" w:eastAsia="Times New Roman" w:hAnsi="Verdana" w:cs="Times New Roman"/>
          <w:sz w:val="24"/>
          <w:szCs w:val="24"/>
          <w:lang w:eastAsia="es-ES"/>
        </w:rPr>
        <w:t>primera transformación de tabaco crudo</w:t>
      </w:r>
      <w:r w:rsidR="004E36BE">
        <w:rPr>
          <w:rFonts w:ascii="Verdana" w:eastAsia="Times New Roman" w:hAnsi="Verdana" w:cs="Times New Roman"/>
          <w:sz w:val="24"/>
          <w:szCs w:val="24"/>
          <w:lang w:eastAsia="es-ES"/>
        </w:rPr>
        <w:t xml:space="preserve"> hasta </w:t>
      </w:r>
      <w:r w:rsidR="004B7563">
        <w:rPr>
          <w:rFonts w:ascii="Verdana" w:eastAsia="Times New Roman" w:hAnsi="Verdana" w:cs="Times New Roman"/>
          <w:sz w:val="24"/>
          <w:szCs w:val="24"/>
          <w:lang w:eastAsia="es-ES"/>
        </w:rPr>
        <w:t>la comercialización de los productos</w:t>
      </w:r>
      <w:r w:rsidR="002369A1" w:rsidRPr="00CC5291">
        <w:rPr>
          <w:rFonts w:ascii="Verdana" w:eastAsia="Times New Roman" w:hAnsi="Verdana" w:cs="Times New Roman"/>
          <w:sz w:val="24"/>
          <w:szCs w:val="24"/>
          <w:lang w:eastAsia="es-ES"/>
        </w:rPr>
        <w:t>.</w:t>
      </w:r>
    </w:p>
    <w:bookmarkEnd w:id="7"/>
    <w:p w14:paraId="669A8A8E" w14:textId="7CFDF443" w:rsidR="000A3C53" w:rsidRPr="00166BD1" w:rsidRDefault="000A3C53" w:rsidP="000A3C53">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Patrocinio: </w:t>
      </w:r>
      <w:r w:rsidR="00FD57FD" w:rsidRPr="00FD57FD">
        <w:rPr>
          <w:rFonts w:ascii="Verdana" w:eastAsia="Times New Roman" w:hAnsi="Verdana" w:cs="Times New Roman"/>
          <w:sz w:val="24"/>
          <w:szCs w:val="24"/>
          <w:lang w:eastAsia="es-ES"/>
        </w:rPr>
        <w:t>cualquier tipo de contribución realizada por una persona física o jurídica, pública o privada, a un acontecimiento, una actividad o u</w:t>
      </w:r>
      <w:r w:rsidR="00FD57FD">
        <w:rPr>
          <w:rFonts w:ascii="Verdana" w:eastAsia="Times New Roman" w:hAnsi="Verdana" w:cs="Times New Roman"/>
          <w:sz w:val="24"/>
          <w:szCs w:val="24"/>
          <w:lang w:eastAsia="es-ES"/>
        </w:rPr>
        <w:t xml:space="preserve">na </w:t>
      </w:r>
      <w:r w:rsidR="00FD57FD" w:rsidRPr="00FD57FD">
        <w:rPr>
          <w:rFonts w:ascii="Verdana" w:eastAsia="Times New Roman" w:hAnsi="Verdana" w:cs="Times New Roman"/>
          <w:sz w:val="24"/>
          <w:szCs w:val="24"/>
          <w:lang w:eastAsia="es-ES"/>
        </w:rPr>
        <w:t>persona física o jurídica cuyo objetivo o efecto directo o indirecto sea la promoción de un producto de tabaco y otros productos relacionados o de su uso</w:t>
      </w:r>
      <w:r w:rsidRPr="00166BD1">
        <w:rPr>
          <w:rFonts w:ascii="Verdana" w:eastAsia="Times New Roman" w:hAnsi="Verdana" w:cs="Times New Roman"/>
          <w:sz w:val="24"/>
          <w:szCs w:val="24"/>
          <w:lang w:eastAsia="es-ES"/>
        </w:rPr>
        <w:t>.</w:t>
      </w:r>
    </w:p>
    <w:p w14:paraId="27774CA5" w14:textId="369AC40A" w:rsidR="0012760C" w:rsidRPr="001A6B43" w:rsidRDefault="001D635B" w:rsidP="001950C7">
      <w:pPr>
        <w:shd w:val="clear" w:color="auto" w:fill="FFFFFF"/>
        <w:spacing w:line="240" w:lineRule="auto"/>
        <w:ind w:firstLine="360"/>
        <w:jc w:val="both"/>
        <w:rPr>
          <w:rFonts w:ascii="Verdana" w:eastAsia="Times New Roman" w:hAnsi="Verdana" w:cs="Times New Roman"/>
          <w:sz w:val="24"/>
          <w:szCs w:val="24"/>
          <w:lang w:eastAsia="es-ES"/>
        </w:rPr>
      </w:pPr>
      <w:r w:rsidRPr="001A6B43">
        <w:rPr>
          <w:rFonts w:ascii="Verdana" w:eastAsia="Times New Roman" w:hAnsi="Verdana" w:cs="Times New Roman"/>
          <w:sz w:val="24"/>
          <w:szCs w:val="24"/>
          <w:lang w:eastAsia="es-ES"/>
        </w:rPr>
        <w:t>Primera t</w:t>
      </w:r>
      <w:r w:rsidR="00906D22" w:rsidRPr="001A6B43">
        <w:rPr>
          <w:rFonts w:ascii="Verdana" w:eastAsia="Times New Roman" w:hAnsi="Verdana" w:cs="Times New Roman"/>
          <w:sz w:val="24"/>
          <w:szCs w:val="24"/>
          <w:lang w:eastAsia="es-ES"/>
        </w:rPr>
        <w:t>ransformación de tabaco crudo</w:t>
      </w:r>
      <w:r w:rsidRPr="001A6B43">
        <w:rPr>
          <w:rFonts w:ascii="Verdana" w:eastAsia="Times New Roman" w:hAnsi="Verdana" w:cs="Times New Roman"/>
          <w:sz w:val="24"/>
          <w:szCs w:val="24"/>
          <w:lang w:eastAsia="es-ES"/>
        </w:rPr>
        <w:t xml:space="preserve">: </w:t>
      </w:r>
      <w:r w:rsidR="0036618E" w:rsidRPr="001A6B43">
        <w:rPr>
          <w:rFonts w:ascii="Verdana" w:eastAsia="Times New Roman" w:hAnsi="Verdana" w:cs="Times New Roman"/>
          <w:sz w:val="24"/>
          <w:szCs w:val="24"/>
          <w:lang w:eastAsia="es-ES"/>
        </w:rPr>
        <w:t xml:space="preserve">conjunto de primeras operaciones </w:t>
      </w:r>
      <w:r w:rsidR="0025787D" w:rsidRPr="001A6B43">
        <w:rPr>
          <w:rFonts w:ascii="Verdana" w:eastAsia="Times New Roman" w:hAnsi="Verdana" w:cs="Times New Roman"/>
          <w:sz w:val="24"/>
          <w:szCs w:val="24"/>
          <w:lang w:eastAsia="es-ES"/>
        </w:rPr>
        <w:t>que se realizan sobre la hoja de tabaco tras su curado</w:t>
      </w:r>
      <w:r w:rsidR="00BA314F" w:rsidRPr="001A6B43">
        <w:rPr>
          <w:rFonts w:ascii="Verdana" w:eastAsia="Times New Roman" w:hAnsi="Verdana" w:cs="Times New Roman"/>
          <w:sz w:val="24"/>
          <w:szCs w:val="24"/>
          <w:lang w:eastAsia="es-ES"/>
        </w:rPr>
        <w:t xml:space="preserve"> </w:t>
      </w:r>
      <w:r w:rsidR="0025787D" w:rsidRPr="001A6B43">
        <w:rPr>
          <w:rFonts w:ascii="Verdana" w:eastAsia="Times New Roman" w:hAnsi="Verdana" w:cs="Times New Roman"/>
          <w:sz w:val="24"/>
          <w:szCs w:val="24"/>
          <w:lang w:eastAsia="es-ES"/>
        </w:rPr>
        <w:t xml:space="preserve">previas a su </w:t>
      </w:r>
      <w:r w:rsidR="002B39FF" w:rsidRPr="001A6B43">
        <w:rPr>
          <w:rFonts w:ascii="Verdana" w:eastAsia="Times New Roman" w:hAnsi="Verdana" w:cs="Times New Roman"/>
          <w:sz w:val="24"/>
          <w:szCs w:val="24"/>
          <w:lang w:eastAsia="es-ES"/>
        </w:rPr>
        <w:t xml:space="preserve">entrega a los fabricantes para su </w:t>
      </w:r>
      <w:r w:rsidR="0025787D" w:rsidRPr="001A6B43">
        <w:rPr>
          <w:rFonts w:ascii="Verdana" w:eastAsia="Times New Roman" w:hAnsi="Verdana" w:cs="Times New Roman"/>
          <w:sz w:val="24"/>
          <w:szCs w:val="24"/>
          <w:lang w:eastAsia="es-ES"/>
        </w:rPr>
        <w:t>inclusión en los correspondientes productos de tabaco.</w:t>
      </w:r>
    </w:p>
    <w:p w14:paraId="54F22F1B" w14:textId="01B6A6E2" w:rsidR="00EA35B7" w:rsidRPr="00166BD1" w:rsidRDefault="00EA35B7" w:rsidP="00EA35B7">
      <w:pPr>
        <w:shd w:val="clear" w:color="auto" w:fill="FFFFFF"/>
        <w:spacing w:line="240" w:lineRule="auto"/>
        <w:ind w:firstLine="360"/>
        <w:jc w:val="both"/>
        <w:rPr>
          <w:rFonts w:ascii="Verdana" w:eastAsia="Times New Roman" w:hAnsi="Verdana" w:cs="Times New Roman"/>
          <w:sz w:val="24"/>
          <w:szCs w:val="24"/>
          <w:lang w:eastAsia="es-ES"/>
        </w:rPr>
      </w:pPr>
      <w:bookmarkStart w:id="8" w:name="_Hlk101373314"/>
      <w:r w:rsidRPr="00166BD1">
        <w:rPr>
          <w:rFonts w:ascii="Verdana" w:eastAsia="Times New Roman" w:hAnsi="Verdana" w:cs="Times New Roman"/>
          <w:sz w:val="24"/>
          <w:szCs w:val="24"/>
          <w:lang w:eastAsia="es-ES"/>
        </w:rPr>
        <w:t xml:space="preserve">Producto de tabaco: producto </w:t>
      </w:r>
      <w:r w:rsidR="00CE191C">
        <w:rPr>
          <w:rFonts w:ascii="Verdana" w:eastAsia="Times New Roman" w:hAnsi="Verdana" w:cs="Times New Roman"/>
          <w:sz w:val="24"/>
          <w:szCs w:val="24"/>
          <w:lang w:eastAsia="es-ES"/>
        </w:rPr>
        <w:t>apto para</w:t>
      </w:r>
      <w:r w:rsidRPr="00166BD1">
        <w:rPr>
          <w:rFonts w:ascii="Verdana" w:eastAsia="Times New Roman" w:hAnsi="Verdana" w:cs="Times New Roman"/>
          <w:sz w:val="24"/>
          <w:szCs w:val="24"/>
          <w:lang w:eastAsia="es-ES"/>
        </w:rPr>
        <w:t xml:space="preserve"> ser consumido y </w:t>
      </w:r>
      <w:r w:rsidR="001F0D04">
        <w:rPr>
          <w:rFonts w:ascii="Verdana" w:eastAsia="Times New Roman" w:hAnsi="Verdana" w:cs="Times New Roman"/>
          <w:sz w:val="24"/>
          <w:szCs w:val="24"/>
          <w:lang w:eastAsia="es-ES"/>
        </w:rPr>
        <w:t xml:space="preserve">que está </w:t>
      </w:r>
      <w:r w:rsidRPr="00166BD1">
        <w:rPr>
          <w:rFonts w:ascii="Verdana" w:eastAsia="Times New Roman" w:hAnsi="Verdana" w:cs="Times New Roman"/>
          <w:sz w:val="24"/>
          <w:szCs w:val="24"/>
          <w:lang w:eastAsia="es-ES"/>
        </w:rPr>
        <w:t>constituido total o parcialmente por tabaco, genéticamente modificado o no.</w:t>
      </w:r>
    </w:p>
    <w:bookmarkEnd w:id="8"/>
    <w:p w14:paraId="6A06138B" w14:textId="1D7FD5BA" w:rsidR="00EA35B7" w:rsidRDefault="00EA35B7" w:rsidP="00EA35B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Producto de tabaco novedoso: producto de tabaco que no está comprendido en ninguna de las siguientes categorías: cigarrillos, tabaco para liar, tabaco de pipa, tabaco para pipa de agua, cigarros puros, cigarritos, tabaco de mascar, tabaco de uso nasal o tabaco de uso oral; y que se ha comercializado en España después del 19 de mayo de 2014.</w:t>
      </w:r>
    </w:p>
    <w:p w14:paraId="2E2FEFBD" w14:textId="61B06A78" w:rsidR="00091A6E" w:rsidRPr="00166BD1" w:rsidRDefault="00091A6E" w:rsidP="00091A6E">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Productos relacionados con el tabaco: cigarrillos electrónicos y dispositivos para el consumo de productos de tabaco novedosos.</w:t>
      </w:r>
    </w:p>
    <w:p w14:paraId="148BA849" w14:textId="2F60909A" w:rsidR="00EA35B7" w:rsidRPr="00166BD1" w:rsidRDefault="00EA35B7" w:rsidP="00EA35B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Promoción: </w:t>
      </w:r>
      <w:r w:rsidR="00FD57FD" w:rsidRPr="00FD57FD">
        <w:rPr>
          <w:rFonts w:ascii="Verdana" w:eastAsia="Times New Roman" w:hAnsi="Verdana" w:cs="Times New Roman"/>
          <w:sz w:val="24"/>
          <w:szCs w:val="24"/>
          <w:lang w:eastAsia="es-ES"/>
        </w:rPr>
        <w:t>todo estímulo de la demanda de un producto de tabaco y otros productos relacionados, como publicidad y actos especiales, entre otros, destinados a atraer la atención y suscitar el interés de los consumidores</w:t>
      </w:r>
      <w:r w:rsidRPr="00166BD1">
        <w:rPr>
          <w:rFonts w:ascii="Verdana" w:eastAsia="Times New Roman" w:hAnsi="Verdana" w:cs="Times New Roman"/>
          <w:sz w:val="24"/>
          <w:szCs w:val="24"/>
          <w:lang w:eastAsia="es-ES"/>
        </w:rPr>
        <w:t>.</w:t>
      </w:r>
    </w:p>
    <w:p w14:paraId="4CC3BFDA" w14:textId="10432CE3" w:rsidR="00EA35B7" w:rsidRPr="00166BD1" w:rsidRDefault="00EA35B7" w:rsidP="00EA35B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Publicidad: </w:t>
      </w:r>
      <w:r w:rsidR="00FD57FD" w:rsidRPr="00FD57FD">
        <w:rPr>
          <w:rFonts w:ascii="Verdana" w:eastAsia="Times New Roman" w:hAnsi="Verdana" w:cs="Times New Roman"/>
          <w:sz w:val="24"/>
          <w:szCs w:val="24"/>
          <w:lang w:eastAsia="es-ES"/>
        </w:rPr>
        <w:t>toda forma de comunicación, recomendación o acción comercial cuyo objetivo o efecto directo o indirecto sea la promoción de un producto de tabaco y otros productos relacionados o el uso del mismo, incluida aquella que, sin mencionar directamente un producto, intente eludir la prohibición de la publicidad utilizando nombres, marcas, símbolos u otros elementos distintivos de dichos productos</w:t>
      </w:r>
      <w:r w:rsidRPr="00166BD1">
        <w:rPr>
          <w:rFonts w:ascii="Verdana" w:eastAsia="Times New Roman" w:hAnsi="Verdana" w:cs="Times New Roman"/>
          <w:sz w:val="24"/>
          <w:szCs w:val="24"/>
          <w:lang w:eastAsia="es-ES"/>
        </w:rPr>
        <w:t>.</w:t>
      </w:r>
    </w:p>
    <w:p w14:paraId="20C89A4F" w14:textId="48B1F7C7" w:rsidR="00BC1B82" w:rsidRPr="00166BD1" w:rsidRDefault="00906D22" w:rsidP="001950C7">
      <w:pPr>
        <w:shd w:val="clear" w:color="auto" w:fill="FFFFFF"/>
        <w:spacing w:line="240" w:lineRule="auto"/>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Artículo 3</w:t>
      </w:r>
      <w:r w:rsidR="00BC1B82" w:rsidRPr="00166BD1">
        <w:rPr>
          <w:rFonts w:ascii="Verdana" w:eastAsia="Times New Roman" w:hAnsi="Verdana" w:cs="Times New Roman"/>
          <w:b/>
          <w:bCs/>
          <w:sz w:val="24"/>
          <w:szCs w:val="24"/>
          <w:lang w:eastAsia="es-ES"/>
        </w:rPr>
        <w:t>. Ámbito de aplicación.</w:t>
      </w:r>
    </w:p>
    <w:p w14:paraId="11B5ED27" w14:textId="19B6EC0C" w:rsidR="008A633B" w:rsidRPr="00166BD1" w:rsidRDefault="00BC1B8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w:t>
      </w:r>
      <w:r w:rsidR="0047705B" w:rsidRPr="00166BD1">
        <w:rPr>
          <w:rFonts w:ascii="Verdana" w:eastAsia="Times New Roman" w:hAnsi="Verdana" w:cs="Times New Roman"/>
          <w:sz w:val="24"/>
          <w:szCs w:val="24"/>
          <w:lang w:eastAsia="es-ES"/>
        </w:rPr>
        <w:t>Esta</w:t>
      </w:r>
      <w:r w:rsidRPr="00166BD1">
        <w:rPr>
          <w:rFonts w:ascii="Verdana" w:eastAsia="Times New Roman" w:hAnsi="Verdana" w:cs="Times New Roman"/>
          <w:sz w:val="24"/>
          <w:szCs w:val="24"/>
          <w:lang w:eastAsia="es-ES"/>
        </w:rPr>
        <w:t xml:space="preserve"> ley se aplica a los operadores</w:t>
      </w:r>
      <w:r w:rsidR="007D5131" w:rsidRPr="00166BD1">
        <w:rPr>
          <w:rFonts w:ascii="Verdana" w:eastAsia="Times New Roman" w:hAnsi="Verdana" w:cs="Times New Roman"/>
          <w:sz w:val="24"/>
          <w:szCs w:val="24"/>
          <w:lang w:eastAsia="es-ES"/>
        </w:rPr>
        <w:t xml:space="preserve"> del mercado</w:t>
      </w:r>
      <w:r w:rsidR="00336EC3" w:rsidRPr="00166BD1">
        <w:rPr>
          <w:sz w:val="24"/>
          <w:szCs w:val="24"/>
        </w:rPr>
        <w:t xml:space="preserve"> </w:t>
      </w:r>
      <w:r w:rsidR="00336EC3" w:rsidRPr="00166BD1">
        <w:rPr>
          <w:rFonts w:ascii="Verdana" w:eastAsia="Times New Roman" w:hAnsi="Verdana" w:cs="Times New Roman"/>
          <w:sz w:val="24"/>
          <w:szCs w:val="24"/>
          <w:lang w:eastAsia="es-ES"/>
        </w:rPr>
        <w:t>de tabacos y otros productos relacionados</w:t>
      </w:r>
      <w:r w:rsidR="007D5131" w:rsidRPr="00166BD1">
        <w:rPr>
          <w:rFonts w:ascii="Verdana" w:eastAsia="Times New Roman" w:hAnsi="Verdana" w:cs="Times New Roman"/>
          <w:sz w:val="24"/>
          <w:szCs w:val="24"/>
          <w:lang w:eastAsia="es-ES"/>
        </w:rPr>
        <w:t xml:space="preserve"> y a</w:t>
      </w:r>
      <w:r w:rsidR="008A633B" w:rsidRPr="00166BD1">
        <w:rPr>
          <w:rFonts w:ascii="Verdana" w:eastAsia="Times New Roman" w:hAnsi="Verdana" w:cs="Times New Roman"/>
          <w:sz w:val="24"/>
          <w:szCs w:val="24"/>
          <w:lang w:eastAsia="es-ES"/>
        </w:rPr>
        <w:t xml:space="preserve">l resto de sujetos obligados por esta ley que estén establecidos, </w:t>
      </w:r>
      <w:r w:rsidRPr="00166BD1">
        <w:rPr>
          <w:rFonts w:ascii="Verdana" w:eastAsia="Times New Roman" w:hAnsi="Verdana" w:cs="Times New Roman"/>
          <w:sz w:val="24"/>
          <w:szCs w:val="24"/>
          <w:lang w:eastAsia="es-ES"/>
        </w:rPr>
        <w:t>operen</w:t>
      </w:r>
      <w:r w:rsidR="008A633B" w:rsidRPr="00166BD1">
        <w:rPr>
          <w:rFonts w:ascii="Verdana" w:eastAsia="Times New Roman" w:hAnsi="Verdana" w:cs="Times New Roman"/>
          <w:sz w:val="24"/>
          <w:szCs w:val="24"/>
          <w:lang w:eastAsia="es-ES"/>
        </w:rPr>
        <w:t xml:space="preserve"> o actúen</w:t>
      </w:r>
      <w:r w:rsidRPr="00166BD1">
        <w:rPr>
          <w:rFonts w:ascii="Verdana" w:eastAsia="Times New Roman" w:hAnsi="Verdana" w:cs="Times New Roman"/>
          <w:sz w:val="24"/>
          <w:szCs w:val="24"/>
          <w:lang w:eastAsia="es-ES"/>
        </w:rPr>
        <w:t xml:space="preserve"> en </w:t>
      </w:r>
      <w:r w:rsidR="00906D22" w:rsidRPr="00166BD1">
        <w:rPr>
          <w:rFonts w:ascii="Verdana" w:eastAsia="Times New Roman" w:hAnsi="Verdana" w:cs="Times New Roman"/>
          <w:sz w:val="24"/>
          <w:szCs w:val="24"/>
          <w:lang w:eastAsia="es-ES"/>
        </w:rPr>
        <w:t xml:space="preserve">el ámbito territorial previsto en el apartado </w:t>
      </w:r>
      <w:r w:rsidR="008A633B" w:rsidRPr="00166BD1">
        <w:rPr>
          <w:rFonts w:ascii="Verdana" w:eastAsia="Times New Roman" w:hAnsi="Verdana" w:cs="Times New Roman"/>
          <w:sz w:val="24"/>
          <w:szCs w:val="24"/>
          <w:lang w:eastAsia="es-ES"/>
        </w:rPr>
        <w:t>3</w:t>
      </w:r>
      <w:r w:rsidR="00906D22" w:rsidRPr="00166BD1">
        <w:rPr>
          <w:rFonts w:ascii="Verdana" w:eastAsia="Times New Roman" w:hAnsi="Verdana" w:cs="Times New Roman"/>
          <w:sz w:val="24"/>
          <w:szCs w:val="24"/>
          <w:lang w:eastAsia="es-ES"/>
        </w:rPr>
        <w:t xml:space="preserve"> de este artículo</w:t>
      </w:r>
      <w:r w:rsidR="008A633B" w:rsidRPr="00166BD1">
        <w:rPr>
          <w:rFonts w:ascii="Verdana" w:eastAsia="Times New Roman" w:hAnsi="Verdana" w:cs="Times New Roman"/>
          <w:sz w:val="24"/>
          <w:szCs w:val="24"/>
          <w:lang w:eastAsia="es-ES"/>
        </w:rPr>
        <w:t>.</w:t>
      </w:r>
    </w:p>
    <w:p w14:paraId="42D61B9C" w14:textId="098A9C46" w:rsidR="00BC1B82" w:rsidRPr="00166BD1" w:rsidRDefault="008A633B"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2. </w:t>
      </w:r>
      <w:bookmarkStart w:id="9" w:name="_Hlk86222619"/>
      <w:r w:rsidRPr="00166BD1">
        <w:rPr>
          <w:rFonts w:ascii="Verdana" w:eastAsia="Times New Roman" w:hAnsi="Verdana" w:cs="Times New Roman"/>
          <w:sz w:val="24"/>
          <w:szCs w:val="24"/>
          <w:lang w:eastAsia="es-ES"/>
        </w:rPr>
        <w:t>La presente ley es aplicable</w:t>
      </w:r>
      <w:r w:rsidR="007D5131" w:rsidRPr="00166BD1">
        <w:rPr>
          <w:rFonts w:ascii="Verdana" w:eastAsia="Times New Roman" w:hAnsi="Verdana" w:cs="Times New Roman"/>
          <w:sz w:val="24"/>
          <w:szCs w:val="24"/>
          <w:lang w:eastAsia="es-ES"/>
        </w:rPr>
        <w:t xml:space="preserve"> a las actividades comerciales</w:t>
      </w:r>
      <w:r w:rsidR="001F0D04">
        <w:rPr>
          <w:rFonts w:ascii="Verdana" w:eastAsia="Times New Roman" w:hAnsi="Verdana" w:cs="Times New Roman"/>
          <w:sz w:val="24"/>
          <w:szCs w:val="24"/>
          <w:lang w:eastAsia="es-ES"/>
        </w:rPr>
        <w:t xml:space="preserve"> e industriales</w:t>
      </w:r>
      <w:r w:rsidR="007D5131" w:rsidRPr="00166BD1">
        <w:rPr>
          <w:rFonts w:ascii="Verdana" w:eastAsia="Times New Roman" w:hAnsi="Verdana" w:cs="Times New Roman"/>
          <w:sz w:val="24"/>
          <w:szCs w:val="24"/>
          <w:lang w:eastAsia="es-ES"/>
        </w:rPr>
        <w:t xml:space="preserve"> llevadas a cabo con </w:t>
      </w:r>
      <w:bookmarkStart w:id="10" w:name="_Hlk96959180"/>
      <w:r w:rsidR="006F1484">
        <w:rPr>
          <w:rFonts w:ascii="Verdana" w:eastAsia="Times New Roman" w:hAnsi="Verdana" w:cs="Times New Roman"/>
          <w:sz w:val="24"/>
          <w:szCs w:val="24"/>
          <w:lang w:eastAsia="es-ES"/>
        </w:rPr>
        <w:t xml:space="preserve">tabaco, </w:t>
      </w:r>
      <w:r w:rsidR="007D5131" w:rsidRPr="00166BD1">
        <w:rPr>
          <w:rFonts w:ascii="Verdana" w:eastAsia="Times New Roman" w:hAnsi="Verdana" w:cs="Times New Roman"/>
          <w:sz w:val="24"/>
          <w:szCs w:val="24"/>
          <w:lang w:eastAsia="es-ES"/>
        </w:rPr>
        <w:t>productos de</w:t>
      </w:r>
      <w:r w:rsidR="00906D22" w:rsidRPr="00166BD1">
        <w:rPr>
          <w:rFonts w:ascii="Verdana" w:eastAsia="Times New Roman" w:hAnsi="Verdana" w:cs="Times New Roman"/>
          <w:sz w:val="24"/>
          <w:szCs w:val="24"/>
          <w:lang w:eastAsia="es-ES"/>
        </w:rPr>
        <w:t xml:space="preserve"> tabaco</w:t>
      </w:r>
      <w:r w:rsidR="00114D06">
        <w:rPr>
          <w:rFonts w:ascii="Verdana" w:eastAsia="Times New Roman" w:hAnsi="Verdana" w:cs="Times New Roman"/>
          <w:sz w:val="24"/>
          <w:szCs w:val="24"/>
          <w:lang w:eastAsia="es-ES"/>
        </w:rPr>
        <w:t xml:space="preserve"> y productos relacionados con el tabaco</w:t>
      </w:r>
      <w:bookmarkEnd w:id="10"/>
      <w:r w:rsidR="006F430D">
        <w:rPr>
          <w:rFonts w:ascii="Verdana" w:eastAsia="Times New Roman" w:hAnsi="Verdana" w:cs="Times New Roman"/>
          <w:sz w:val="24"/>
          <w:szCs w:val="24"/>
          <w:lang w:eastAsia="es-ES"/>
        </w:rPr>
        <w:t>, máquinas de fabricación de productos de tabaco y máquinas expendedoras de productos de tabaco</w:t>
      </w:r>
      <w:bookmarkEnd w:id="9"/>
      <w:r w:rsidR="00906D22" w:rsidRPr="00166BD1">
        <w:rPr>
          <w:rFonts w:ascii="Verdana" w:eastAsia="Times New Roman" w:hAnsi="Verdana" w:cs="Times New Roman"/>
          <w:sz w:val="24"/>
          <w:szCs w:val="24"/>
          <w:lang w:eastAsia="es-ES"/>
        </w:rPr>
        <w:t>.</w:t>
      </w:r>
    </w:p>
    <w:p w14:paraId="3FAA8B5E" w14:textId="2AD0A74F" w:rsidR="00906D22" w:rsidRPr="00166BD1" w:rsidRDefault="008A633B"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3. Esta ley se aplica</w:t>
      </w:r>
      <w:r w:rsidR="00BC1B82"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en</w:t>
      </w:r>
      <w:r w:rsidR="00BC1B82" w:rsidRPr="00166BD1">
        <w:rPr>
          <w:rFonts w:ascii="Verdana" w:eastAsia="Times New Roman" w:hAnsi="Verdana" w:cs="Times New Roman"/>
          <w:sz w:val="24"/>
          <w:szCs w:val="24"/>
          <w:lang w:eastAsia="es-ES"/>
        </w:rPr>
        <w:t xml:space="preserve"> todo el territorio español, </w:t>
      </w:r>
      <w:r w:rsidR="00906D22" w:rsidRPr="00166BD1">
        <w:rPr>
          <w:rFonts w:ascii="Verdana" w:eastAsia="Times New Roman" w:hAnsi="Verdana" w:cs="Times New Roman"/>
          <w:sz w:val="24"/>
          <w:szCs w:val="24"/>
          <w:lang w:eastAsia="es-ES"/>
        </w:rPr>
        <w:t>con las excepciones que se estable</w:t>
      </w:r>
      <w:r w:rsidRPr="00166BD1">
        <w:rPr>
          <w:rFonts w:ascii="Verdana" w:eastAsia="Times New Roman" w:hAnsi="Verdana" w:cs="Times New Roman"/>
          <w:sz w:val="24"/>
          <w:szCs w:val="24"/>
          <w:lang w:eastAsia="es-ES"/>
        </w:rPr>
        <w:t>ce</w:t>
      </w:r>
      <w:r w:rsidR="00906D22" w:rsidRPr="00166BD1">
        <w:rPr>
          <w:rFonts w:ascii="Verdana" w:eastAsia="Times New Roman" w:hAnsi="Verdana" w:cs="Times New Roman"/>
          <w:sz w:val="24"/>
          <w:szCs w:val="24"/>
          <w:lang w:eastAsia="es-ES"/>
        </w:rPr>
        <w:t>n en la misma.</w:t>
      </w:r>
    </w:p>
    <w:p w14:paraId="4E21AD58" w14:textId="46E7A450" w:rsidR="00885131" w:rsidRPr="00166BD1" w:rsidRDefault="008A633B" w:rsidP="001950C7">
      <w:pPr>
        <w:shd w:val="clear" w:color="auto" w:fill="FFFFFF"/>
        <w:spacing w:line="240" w:lineRule="auto"/>
        <w:jc w:val="center"/>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CAPÍTULO II</w:t>
      </w:r>
    </w:p>
    <w:p w14:paraId="4E63C9B6" w14:textId="3B479E2E" w:rsidR="008A633B" w:rsidRPr="00166BD1" w:rsidRDefault="008A633B" w:rsidP="001950C7">
      <w:pPr>
        <w:shd w:val="clear" w:color="auto" w:fill="FFFFFF"/>
        <w:spacing w:line="240" w:lineRule="auto"/>
        <w:jc w:val="center"/>
        <w:rPr>
          <w:rFonts w:ascii="Verdana" w:eastAsia="Times New Roman" w:hAnsi="Verdana" w:cs="Times New Roman"/>
          <w:b/>
          <w:sz w:val="24"/>
          <w:szCs w:val="24"/>
          <w:lang w:eastAsia="es-ES"/>
        </w:rPr>
      </w:pPr>
      <w:r w:rsidRPr="00166BD1">
        <w:rPr>
          <w:rFonts w:ascii="Verdana" w:eastAsia="Times New Roman" w:hAnsi="Verdana" w:cs="Times New Roman"/>
          <w:b/>
          <w:sz w:val="24"/>
          <w:szCs w:val="24"/>
          <w:lang w:eastAsia="es-ES"/>
        </w:rPr>
        <w:t>Principios generales</w:t>
      </w:r>
      <w:r w:rsidR="007C7375" w:rsidRPr="00166BD1">
        <w:rPr>
          <w:rFonts w:ascii="Verdana" w:eastAsia="Times New Roman" w:hAnsi="Verdana" w:cs="Times New Roman"/>
          <w:b/>
          <w:sz w:val="24"/>
          <w:szCs w:val="24"/>
          <w:lang w:eastAsia="es-ES"/>
        </w:rPr>
        <w:t xml:space="preserve"> del mercado de tabacos</w:t>
      </w:r>
      <w:r w:rsidR="003C763E" w:rsidRPr="00166BD1">
        <w:rPr>
          <w:rFonts w:ascii="Verdana" w:eastAsia="Times New Roman" w:hAnsi="Verdana" w:cs="Times New Roman"/>
          <w:b/>
          <w:sz w:val="24"/>
          <w:szCs w:val="24"/>
          <w:lang w:eastAsia="es-ES"/>
        </w:rPr>
        <w:t xml:space="preserve"> y otros productos relacionados</w:t>
      </w:r>
    </w:p>
    <w:p w14:paraId="67DB0EFB" w14:textId="0C54521C" w:rsidR="00FB40E6" w:rsidRPr="00166BD1" w:rsidRDefault="00885131" w:rsidP="001950C7">
      <w:pPr>
        <w:shd w:val="clear" w:color="auto" w:fill="FFFFFF"/>
        <w:spacing w:line="240" w:lineRule="auto"/>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4. </w:t>
      </w:r>
      <w:r w:rsidR="008A633B" w:rsidRPr="00166BD1">
        <w:rPr>
          <w:rFonts w:ascii="Verdana" w:eastAsia="Times New Roman" w:hAnsi="Verdana" w:cs="Times New Roman"/>
          <w:b/>
          <w:bCs/>
          <w:sz w:val="24"/>
          <w:szCs w:val="24"/>
          <w:lang w:eastAsia="es-ES"/>
        </w:rPr>
        <w:t xml:space="preserve">Actividades </w:t>
      </w:r>
      <w:r w:rsidR="007D5131" w:rsidRPr="00166BD1">
        <w:rPr>
          <w:rFonts w:ascii="Verdana" w:eastAsia="Times New Roman" w:hAnsi="Verdana" w:cs="Times New Roman"/>
          <w:b/>
          <w:bCs/>
          <w:sz w:val="24"/>
          <w:szCs w:val="24"/>
          <w:lang w:eastAsia="es-ES"/>
        </w:rPr>
        <w:t>en régimen de libre mercado</w:t>
      </w:r>
      <w:r w:rsidR="008A633B" w:rsidRPr="00166BD1">
        <w:rPr>
          <w:rFonts w:ascii="Verdana" w:eastAsia="Times New Roman" w:hAnsi="Verdana" w:cs="Times New Roman"/>
          <w:b/>
          <w:bCs/>
          <w:sz w:val="24"/>
          <w:szCs w:val="24"/>
          <w:lang w:eastAsia="es-ES"/>
        </w:rPr>
        <w:t>.</w:t>
      </w:r>
    </w:p>
    <w:p w14:paraId="712D94A4" w14:textId="2A063888" w:rsidR="008A633B" w:rsidRPr="00166BD1" w:rsidRDefault="008A633B"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w:t>
      </w:r>
      <w:r w:rsidR="00360DF0" w:rsidRPr="00166BD1">
        <w:rPr>
          <w:rFonts w:ascii="Verdana" w:eastAsia="Times New Roman" w:hAnsi="Verdana" w:cs="Times New Roman"/>
          <w:sz w:val="24"/>
          <w:szCs w:val="24"/>
          <w:lang w:eastAsia="es-ES"/>
        </w:rPr>
        <w:t xml:space="preserve"> actividad de primera transformación de tabaco crudo y cualquier </w:t>
      </w:r>
      <w:r w:rsidR="00ED2D2A" w:rsidRPr="00166BD1">
        <w:rPr>
          <w:rFonts w:ascii="Verdana" w:eastAsia="Times New Roman" w:hAnsi="Verdana" w:cs="Times New Roman"/>
          <w:sz w:val="24"/>
          <w:szCs w:val="24"/>
          <w:lang w:eastAsia="es-ES"/>
        </w:rPr>
        <w:t xml:space="preserve">actividad </w:t>
      </w:r>
      <w:r w:rsidR="00896778">
        <w:rPr>
          <w:rFonts w:ascii="Verdana" w:eastAsia="Times New Roman" w:hAnsi="Verdana" w:cs="Times New Roman"/>
          <w:sz w:val="24"/>
          <w:szCs w:val="24"/>
          <w:lang w:eastAsia="es-ES"/>
        </w:rPr>
        <w:t xml:space="preserve">industrial o </w:t>
      </w:r>
      <w:r w:rsidR="00ED2D2A" w:rsidRPr="00166BD1">
        <w:rPr>
          <w:rFonts w:ascii="Verdana" w:eastAsia="Times New Roman" w:hAnsi="Verdana" w:cs="Times New Roman"/>
          <w:sz w:val="24"/>
          <w:szCs w:val="24"/>
          <w:lang w:eastAsia="es-ES"/>
        </w:rPr>
        <w:t>comercial</w:t>
      </w:r>
      <w:r w:rsidR="007D5131" w:rsidRPr="00166BD1">
        <w:rPr>
          <w:rFonts w:ascii="Verdana" w:eastAsia="Times New Roman" w:hAnsi="Verdana" w:cs="Times New Roman"/>
          <w:sz w:val="24"/>
          <w:szCs w:val="24"/>
          <w:lang w:eastAsia="es-ES"/>
        </w:rPr>
        <w:t xml:space="preserve"> con</w:t>
      </w:r>
      <w:r w:rsidR="00CA3F69" w:rsidRPr="00166BD1">
        <w:rPr>
          <w:rFonts w:ascii="Verdana" w:eastAsia="Times New Roman" w:hAnsi="Verdana" w:cs="Times New Roman"/>
          <w:sz w:val="24"/>
          <w:szCs w:val="24"/>
          <w:lang w:eastAsia="es-ES"/>
        </w:rPr>
        <w:t xml:space="preserv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7D5131" w:rsidRPr="00166BD1">
        <w:rPr>
          <w:rFonts w:ascii="Verdana" w:eastAsia="Times New Roman" w:hAnsi="Verdana" w:cs="Times New Roman"/>
          <w:sz w:val="24"/>
          <w:szCs w:val="24"/>
          <w:lang w:eastAsia="es-ES"/>
        </w:rPr>
        <w:t>,</w:t>
      </w:r>
      <w:r w:rsidR="00CA3F69" w:rsidRPr="00166BD1">
        <w:rPr>
          <w:rFonts w:ascii="Verdana" w:eastAsia="Times New Roman" w:hAnsi="Verdana" w:cs="Times New Roman"/>
          <w:sz w:val="24"/>
          <w:szCs w:val="24"/>
          <w:lang w:eastAsia="es-ES"/>
        </w:rPr>
        <w:t xml:space="preserve"> </w:t>
      </w:r>
      <w:r w:rsidR="007D5131" w:rsidRPr="00166BD1">
        <w:rPr>
          <w:rFonts w:ascii="Verdana" w:eastAsia="Times New Roman" w:hAnsi="Verdana" w:cs="Times New Roman"/>
          <w:sz w:val="24"/>
          <w:szCs w:val="24"/>
          <w:lang w:eastAsia="es-ES"/>
        </w:rPr>
        <w:t>maquinaria y equipos para la fab</w:t>
      </w:r>
      <w:r w:rsidR="00360DF0" w:rsidRPr="00166BD1">
        <w:rPr>
          <w:rFonts w:ascii="Verdana" w:eastAsia="Times New Roman" w:hAnsi="Verdana" w:cs="Times New Roman"/>
          <w:sz w:val="24"/>
          <w:szCs w:val="24"/>
          <w:lang w:eastAsia="es-ES"/>
        </w:rPr>
        <w:t>ricación de productos de tabaco</w:t>
      </w:r>
      <w:r w:rsidR="007D5131" w:rsidRPr="00166BD1">
        <w:rPr>
          <w:rFonts w:ascii="Verdana" w:eastAsia="Times New Roman" w:hAnsi="Verdana" w:cs="Times New Roman"/>
          <w:sz w:val="24"/>
          <w:szCs w:val="24"/>
          <w:lang w:eastAsia="es-ES"/>
        </w:rPr>
        <w:t xml:space="preserve"> y máquinas expe</w:t>
      </w:r>
      <w:r w:rsidR="00360DF0" w:rsidRPr="00166BD1">
        <w:rPr>
          <w:rFonts w:ascii="Verdana" w:eastAsia="Times New Roman" w:hAnsi="Verdana" w:cs="Times New Roman"/>
          <w:sz w:val="24"/>
          <w:szCs w:val="24"/>
          <w:lang w:eastAsia="es-ES"/>
        </w:rPr>
        <w:t xml:space="preserve">ndedoras de productos de tabaco </w:t>
      </w:r>
      <w:r w:rsidR="007D5131" w:rsidRPr="00166BD1">
        <w:rPr>
          <w:rFonts w:ascii="Verdana" w:eastAsia="Times New Roman" w:hAnsi="Verdana" w:cs="Times New Roman"/>
          <w:sz w:val="24"/>
          <w:szCs w:val="24"/>
          <w:lang w:eastAsia="es-ES"/>
        </w:rPr>
        <w:t xml:space="preserve">serán libres, </w:t>
      </w:r>
      <w:r w:rsidR="00360DF0" w:rsidRPr="00166BD1">
        <w:rPr>
          <w:rFonts w:ascii="Verdana" w:eastAsia="Times New Roman" w:hAnsi="Verdana" w:cs="Times New Roman"/>
          <w:sz w:val="24"/>
          <w:szCs w:val="24"/>
          <w:lang w:eastAsia="es-ES"/>
        </w:rPr>
        <w:t>con las excepciones, condiciones y requisitos</w:t>
      </w:r>
      <w:r w:rsidR="00CA3F69" w:rsidRPr="00166BD1">
        <w:rPr>
          <w:rFonts w:ascii="Verdana" w:eastAsia="Times New Roman" w:hAnsi="Verdana" w:cs="Times New Roman"/>
          <w:sz w:val="24"/>
          <w:szCs w:val="24"/>
          <w:lang w:eastAsia="es-ES"/>
        </w:rPr>
        <w:t xml:space="preserve"> que se establezcan </w:t>
      </w:r>
      <w:r w:rsidR="006F430D">
        <w:rPr>
          <w:rFonts w:ascii="Verdana" w:eastAsia="Times New Roman" w:hAnsi="Verdana" w:cs="Times New Roman"/>
          <w:sz w:val="24"/>
          <w:szCs w:val="24"/>
          <w:lang w:eastAsia="es-ES"/>
        </w:rPr>
        <w:t>en</w:t>
      </w:r>
      <w:r w:rsidR="00CA3F69" w:rsidRPr="00166BD1">
        <w:rPr>
          <w:rFonts w:ascii="Verdana" w:eastAsia="Times New Roman" w:hAnsi="Verdana" w:cs="Times New Roman"/>
          <w:sz w:val="24"/>
          <w:szCs w:val="24"/>
          <w:lang w:eastAsia="es-ES"/>
        </w:rPr>
        <w:t xml:space="preserve"> esta ley y</w:t>
      </w:r>
      <w:r w:rsidR="00102535" w:rsidRPr="00166BD1">
        <w:rPr>
          <w:rFonts w:ascii="Verdana" w:eastAsia="Times New Roman" w:hAnsi="Verdana" w:cs="Times New Roman"/>
          <w:sz w:val="24"/>
          <w:szCs w:val="24"/>
          <w:lang w:eastAsia="es-ES"/>
        </w:rPr>
        <w:t xml:space="preserve"> </w:t>
      </w:r>
      <w:r w:rsidR="00CA3F69" w:rsidRPr="00166BD1">
        <w:rPr>
          <w:rFonts w:ascii="Verdana" w:eastAsia="Times New Roman" w:hAnsi="Verdana" w:cs="Times New Roman"/>
          <w:sz w:val="24"/>
          <w:szCs w:val="24"/>
          <w:lang w:eastAsia="es-ES"/>
        </w:rPr>
        <w:t>el resto del ordenamiento.</w:t>
      </w:r>
    </w:p>
    <w:p w14:paraId="748B95DB" w14:textId="1B987B2C" w:rsidR="00D96468" w:rsidRPr="00166BD1" w:rsidRDefault="008A633B" w:rsidP="001950C7">
      <w:pPr>
        <w:shd w:val="clear" w:color="auto" w:fill="FFFFFF"/>
        <w:spacing w:line="240" w:lineRule="auto"/>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5. Actividades </w:t>
      </w:r>
      <w:r w:rsidR="00B91452" w:rsidRPr="00166BD1">
        <w:rPr>
          <w:rFonts w:ascii="Verdana" w:eastAsia="Times New Roman" w:hAnsi="Verdana" w:cs="Times New Roman"/>
          <w:b/>
          <w:bCs/>
          <w:sz w:val="24"/>
          <w:szCs w:val="24"/>
          <w:lang w:eastAsia="es-ES"/>
        </w:rPr>
        <w:t>en régimen de</w:t>
      </w:r>
      <w:r w:rsidRPr="00166BD1">
        <w:rPr>
          <w:rFonts w:ascii="Verdana" w:eastAsia="Times New Roman" w:hAnsi="Verdana" w:cs="Times New Roman"/>
          <w:b/>
          <w:bCs/>
          <w:sz w:val="24"/>
          <w:szCs w:val="24"/>
          <w:lang w:eastAsia="es-ES"/>
        </w:rPr>
        <w:t xml:space="preserve"> monopolio.</w:t>
      </w:r>
    </w:p>
    <w:p w14:paraId="199C3405" w14:textId="295B73BF" w:rsidR="00AB698E" w:rsidRDefault="008A633B"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La comercialización minorista de </w:t>
      </w:r>
      <w:r w:rsidR="00896778" w:rsidRPr="00896778">
        <w:rPr>
          <w:rFonts w:ascii="Verdana" w:eastAsia="Times New Roman" w:hAnsi="Verdana" w:cs="Times New Roman"/>
          <w:sz w:val="24"/>
          <w:szCs w:val="24"/>
          <w:lang w:eastAsia="es-ES"/>
        </w:rPr>
        <w:t>productos de tabaco y productos relacionados con el tabaco</w:t>
      </w:r>
      <w:r w:rsidR="00745C6E"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 xml:space="preserve">en el territorio español, con excepción de </w:t>
      </w:r>
      <w:r w:rsidR="008448B5" w:rsidRPr="00166BD1">
        <w:rPr>
          <w:rFonts w:ascii="Verdana" w:eastAsia="Times New Roman" w:hAnsi="Verdana" w:cs="Times New Roman"/>
          <w:sz w:val="24"/>
          <w:szCs w:val="24"/>
          <w:lang w:eastAsia="es-ES"/>
        </w:rPr>
        <w:t>la Comunidad Autónoma de Canarias</w:t>
      </w:r>
      <w:r w:rsidRPr="00166BD1">
        <w:rPr>
          <w:rFonts w:ascii="Verdana" w:eastAsia="Times New Roman" w:hAnsi="Verdana" w:cs="Times New Roman"/>
          <w:sz w:val="24"/>
          <w:szCs w:val="24"/>
          <w:lang w:eastAsia="es-ES"/>
        </w:rPr>
        <w:t>, se realizará en régimen de monopolio, del que es titular el Estado.</w:t>
      </w:r>
      <w:r w:rsidR="00AB698E">
        <w:rPr>
          <w:rFonts w:ascii="Verdana" w:eastAsia="Times New Roman" w:hAnsi="Verdana" w:cs="Times New Roman"/>
          <w:sz w:val="24"/>
          <w:szCs w:val="24"/>
          <w:lang w:eastAsia="es-ES"/>
        </w:rPr>
        <w:t xml:space="preserve"> </w:t>
      </w:r>
    </w:p>
    <w:p w14:paraId="21B66EDF" w14:textId="2B23F7E5" w:rsidR="008E1E09" w:rsidRDefault="008E1E0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Únicamente podrán </w:t>
      </w:r>
      <w:r w:rsidR="006F430D">
        <w:rPr>
          <w:rFonts w:ascii="Verdana" w:eastAsia="Times New Roman" w:hAnsi="Verdana" w:cs="Times New Roman"/>
          <w:sz w:val="24"/>
          <w:szCs w:val="24"/>
          <w:lang w:eastAsia="es-ES"/>
        </w:rPr>
        <w:t>comercializarse</w:t>
      </w:r>
      <w:r w:rsidRPr="00166BD1">
        <w:rPr>
          <w:rFonts w:ascii="Verdana" w:eastAsia="Times New Roman" w:hAnsi="Verdana" w:cs="Times New Roman"/>
          <w:sz w:val="24"/>
          <w:szCs w:val="24"/>
          <w:lang w:eastAsia="es-ES"/>
        </w:rPr>
        <w:t xml:space="preserve"> estos productos a través de la red de expendedurías de tabaco y timbre del Estado de forma directa</w:t>
      </w:r>
      <w:r w:rsidR="006F430D">
        <w:rPr>
          <w:rFonts w:ascii="Verdana" w:eastAsia="Times New Roman" w:hAnsi="Verdana" w:cs="Times New Roman"/>
          <w:sz w:val="24"/>
          <w:szCs w:val="24"/>
          <w:lang w:eastAsia="es-ES"/>
        </w:rPr>
        <w:t xml:space="preserve"> </w:t>
      </w:r>
      <w:bookmarkStart w:id="11" w:name="_Hlk86222875"/>
      <w:r w:rsidR="006F430D">
        <w:rPr>
          <w:rFonts w:ascii="Verdana" w:eastAsia="Times New Roman" w:hAnsi="Verdana" w:cs="Times New Roman"/>
          <w:sz w:val="24"/>
          <w:szCs w:val="24"/>
          <w:lang w:eastAsia="es-ES"/>
        </w:rPr>
        <w:t>al consumidor</w:t>
      </w:r>
      <w:r>
        <w:rPr>
          <w:rFonts w:ascii="Verdana" w:eastAsia="Times New Roman" w:hAnsi="Verdana" w:cs="Times New Roman"/>
          <w:sz w:val="24"/>
          <w:szCs w:val="24"/>
          <w:lang w:eastAsia="es-ES"/>
        </w:rPr>
        <w:t xml:space="preserve"> </w:t>
      </w:r>
      <w:bookmarkEnd w:id="11"/>
      <w:r>
        <w:rPr>
          <w:rFonts w:ascii="Verdana" w:eastAsia="Times New Roman" w:hAnsi="Verdana" w:cs="Times New Roman"/>
          <w:sz w:val="24"/>
          <w:szCs w:val="24"/>
          <w:lang w:eastAsia="es-ES"/>
        </w:rPr>
        <w:t>y</w:t>
      </w:r>
      <w:r w:rsidRPr="00166BD1">
        <w:rPr>
          <w:rFonts w:ascii="Verdana" w:eastAsia="Times New Roman" w:hAnsi="Verdana" w:cs="Times New Roman"/>
          <w:sz w:val="24"/>
          <w:szCs w:val="24"/>
          <w:lang w:eastAsia="es-ES"/>
        </w:rPr>
        <w:t xml:space="preserve"> personal</w:t>
      </w:r>
      <w:r w:rsidR="006F430D">
        <w:rPr>
          <w:rFonts w:ascii="Verdana" w:eastAsia="Times New Roman" w:hAnsi="Verdana" w:cs="Times New Roman"/>
          <w:sz w:val="24"/>
          <w:szCs w:val="24"/>
          <w:lang w:eastAsia="es-ES"/>
        </w:rPr>
        <w:t>,</w:t>
      </w:r>
      <w:r w:rsidRPr="00166BD1">
        <w:rPr>
          <w:rFonts w:ascii="Verdana" w:eastAsia="Times New Roman" w:hAnsi="Verdana" w:cs="Times New Roman"/>
          <w:sz w:val="24"/>
          <w:szCs w:val="24"/>
          <w:lang w:eastAsia="es-ES"/>
        </w:rPr>
        <w:t xml:space="preserve"> en los términos previstos en esta ley, quedando prohibida su comercialización por cualquier otro medio</w:t>
      </w:r>
      <w:r>
        <w:rPr>
          <w:rFonts w:ascii="Verdana" w:eastAsia="Times New Roman" w:hAnsi="Verdana" w:cs="Times New Roman"/>
          <w:sz w:val="24"/>
          <w:szCs w:val="24"/>
          <w:lang w:eastAsia="es-ES"/>
        </w:rPr>
        <w:t>.</w:t>
      </w:r>
    </w:p>
    <w:p w14:paraId="4373E3C0" w14:textId="0063E109" w:rsidR="008A633B" w:rsidRPr="00166BD1" w:rsidRDefault="008E1E09"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12" w:name="_Hlk85531461"/>
      <w:r>
        <w:rPr>
          <w:rFonts w:ascii="Verdana" w:eastAsia="Times New Roman" w:hAnsi="Verdana" w:cs="Times New Roman"/>
          <w:sz w:val="24"/>
          <w:szCs w:val="24"/>
          <w:lang w:eastAsia="es-ES"/>
        </w:rPr>
        <w:t>2. L</w:t>
      </w:r>
      <w:r w:rsidR="008F0A33" w:rsidRPr="00166BD1">
        <w:rPr>
          <w:rFonts w:ascii="Verdana" w:eastAsia="Times New Roman" w:hAnsi="Verdana" w:cs="Times New Roman"/>
          <w:sz w:val="24"/>
          <w:szCs w:val="24"/>
          <w:lang w:eastAsia="es-ES"/>
        </w:rPr>
        <w:t xml:space="preserve">a </w:t>
      </w:r>
      <w:r w:rsidR="003B067F">
        <w:rPr>
          <w:rFonts w:ascii="Verdana" w:eastAsia="Times New Roman" w:hAnsi="Verdana" w:cs="Times New Roman"/>
          <w:sz w:val="24"/>
          <w:szCs w:val="24"/>
          <w:lang w:eastAsia="es-ES"/>
        </w:rPr>
        <w:t>distribución</w:t>
      </w:r>
      <w:r w:rsidR="008F0A33" w:rsidRPr="00166BD1">
        <w:rPr>
          <w:rFonts w:ascii="Verdana" w:eastAsia="Times New Roman" w:hAnsi="Verdana" w:cs="Times New Roman"/>
          <w:sz w:val="24"/>
          <w:szCs w:val="24"/>
          <w:lang w:eastAsia="es-ES"/>
        </w:rPr>
        <w:t xml:space="preserve"> </w:t>
      </w:r>
      <w:r w:rsidR="003B067F">
        <w:rPr>
          <w:rFonts w:ascii="Verdana" w:eastAsia="Times New Roman" w:hAnsi="Verdana" w:cs="Times New Roman"/>
          <w:sz w:val="24"/>
          <w:szCs w:val="24"/>
          <w:lang w:eastAsia="es-ES"/>
        </w:rPr>
        <w:t xml:space="preserve">y expedición </w:t>
      </w:r>
      <w:r w:rsidR="008F0A33" w:rsidRPr="00166BD1">
        <w:rPr>
          <w:rFonts w:ascii="Verdana" w:eastAsia="Times New Roman" w:hAnsi="Verdana" w:cs="Times New Roman"/>
          <w:sz w:val="24"/>
          <w:szCs w:val="24"/>
          <w:lang w:eastAsia="es-ES"/>
        </w:rPr>
        <w:t xml:space="preserve">de signos de franqueo y efectos timbrados se efectuará </w:t>
      </w:r>
      <w:r w:rsidR="00AD2DC4" w:rsidRPr="00166BD1">
        <w:rPr>
          <w:rFonts w:ascii="Verdana" w:eastAsia="Times New Roman" w:hAnsi="Verdana" w:cs="Times New Roman"/>
          <w:sz w:val="24"/>
          <w:szCs w:val="24"/>
          <w:lang w:eastAsia="es-ES"/>
        </w:rPr>
        <w:t>a través de la red de expendedurías de tabaco y timbre del Estado</w:t>
      </w:r>
      <w:r w:rsidR="007575AD">
        <w:rPr>
          <w:rFonts w:ascii="Verdana" w:eastAsia="Times New Roman" w:hAnsi="Verdana" w:cs="Times New Roman"/>
          <w:sz w:val="24"/>
          <w:szCs w:val="24"/>
          <w:lang w:eastAsia="es-ES"/>
        </w:rPr>
        <w:t xml:space="preserve"> como géneros estancados</w:t>
      </w:r>
      <w:r>
        <w:rPr>
          <w:rFonts w:ascii="Verdana" w:eastAsia="Times New Roman" w:hAnsi="Verdana" w:cs="Times New Roman"/>
          <w:sz w:val="24"/>
          <w:szCs w:val="24"/>
          <w:lang w:eastAsia="es-ES"/>
        </w:rPr>
        <w:t xml:space="preserve">, </w:t>
      </w:r>
      <w:r w:rsidR="0083092A">
        <w:rPr>
          <w:rFonts w:ascii="Verdana" w:eastAsia="Times New Roman" w:hAnsi="Verdana" w:cs="Times New Roman"/>
          <w:sz w:val="24"/>
          <w:szCs w:val="24"/>
          <w:lang w:eastAsia="es-ES"/>
        </w:rPr>
        <w:t xml:space="preserve">sin perjuicio de lo </w:t>
      </w:r>
      <w:r w:rsidR="003B067F">
        <w:rPr>
          <w:rFonts w:ascii="Verdana" w:eastAsia="Times New Roman" w:hAnsi="Verdana" w:cs="Times New Roman"/>
          <w:sz w:val="24"/>
          <w:szCs w:val="24"/>
          <w:lang w:eastAsia="es-ES"/>
        </w:rPr>
        <w:t>establecido</w:t>
      </w:r>
      <w:r w:rsidR="0083092A">
        <w:rPr>
          <w:rFonts w:ascii="Verdana" w:eastAsia="Times New Roman" w:hAnsi="Verdana" w:cs="Times New Roman"/>
          <w:sz w:val="24"/>
          <w:szCs w:val="24"/>
          <w:lang w:eastAsia="es-ES"/>
        </w:rPr>
        <w:t xml:space="preserve"> </w:t>
      </w:r>
      <w:r w:rsidR="0083139C">
        <w:rPr>
          <w:rFonts w:ascii="Verdana" w:eastAsia="Times New Roman" w:hAnsi="Verdana" w:cs="Times New Roman"/>
          <w:sz w:val="24"/>
          <w:szCs w:val="24"/>
          <w:lang w:eastAsia="es-ES"/>
        </w:rPr>
        <w:t>por</w:t>
      </w:r>
      <w:r>
        <w:rPr>
          <w:rFonts w:ascii="Verdana" w:eastAsia="Times New Roman" w:hAnsi="Verdana" w:cs="Times New Roman"/>
          <w:sz w:val="24"/>
          <w:szCs w:val="24"/>
          <w:lang w:eastAsia="es-ES"/>
        </w:rPr>
        <w:t xml:space="preserve"> la </w:t>
      </w:r>
      <w:r w:rsidR="00C667E6">
        <w:rPr>
          <w:rFonts w:ascii="Verdana" w:eastAsia="Times New Roman" w:hAnsi="Verdana" w:cs="Times New Roman"/>
          <w:sz w:val="24"/>
          <w:szCs w:val="24"/>
          <w:lang w:eastAsia="es-ES"/>
        </w:rPr>
        <w:t xml:space="preserve">normativa </w:t>
      </w:r>
      <w:r w:rsidR="00AD2DC4">
        <w:rPr>
          <w:rFonts w:ascii="Verdana" w:eastAsia="Times New Roman" w:hAnsi="Verdana" w:cs="Times New Roman"/>
          <w:sz w:val="24"/>
          <w:szCs w:val="24"/>
          <w:lang w:eastAsia="es-ES"/>
        </w:rPr>
        <w:t>aplicable a</w:t>
      </w:r>
      <w:r w:rsidR="003B067F">
        <w:rPr>
          <w:rFonts w:ascii="Verdana" w:eastAsia="Times New Roman" w:hAnsi="Verdana" w:cs="Times New Roman"/>
          <w:sz w:val="24"/>
          <w:szCs w:val="24"/>
          <w:lang w:eastAsia="es-ES"/>
        </w:rPr>
        <w:t xml:space="preserve"> </w:t>
      </w:r>
      <w:r>
        <w:rPr>
          <w:rFonts w:ascii="Verdana" w:eastAsia="Times New Roman" w:hAnsi="Verdana" w:cs="Times New Roman"/>
          <w:sz w:val="24"/>
          <w:szCs w:val="24"/>
          <w:lang w:eastAsia="es-ES"/>
        </w:rPr>
        <w:t>los sellos y medios de franqueo de servicios postales.</w:t>
      </w:r>
    </w:p>
    <w:bookmarkEnd w:id="12"/>
    <w:p w14:paraId="6405E2C4" w14:textId="17557306" w:rsidR="00F31916" w:rsidRPr="00166BD1" w:rsidRDefault="008A633B" w:rsidP="001950C7">
      <w:pPr>
        <w:shd w:val="clear" w:color="auto" w:fill="FFFFFF"/>
        <w:spacing w:line="240" w:lineRule="auto"/>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Artículo 6</w:t>
      </w:r>
      <w:r w:rsidR="00835117" w:rsidRPr="00166BD1">
        <w:rPr>
          <w:rFonts w:ascii="Verdana" w:eastAsia="Times New Roman" w:hAnsi="Verdana" w:cs="Times New Roman"/>
          <w:b/>
          <w:bCs/>
          <w:sz w:val="24"/>
          <w:szCs w:val="24"/>
          <w:lang w:eastAsia="es-ES"/>
        </w:rPr>
        <w:t xml:space="preserve">. </w:t>
      </w:r>
      <w:r w:rsidRPr="00166BD1">
        <w:rPr>
          <w:rFonts w:ascii="Verdana" w:eastAsia="Times New Roman" w:hAnsi="Verdana" w:cs="Times New Roman"/>
          <w:b/>
          <w:bCs/>
          <w:sz w:val="24"/>
          <w:szCs w:val="24"/>
          <w:lang w:eastAsia="es-ES"/>
        </w:rPr>
        <w:t>Principio de n</w:t>
      </w:r>
      <w:r w:rsidR="00F31916" w:rsidRPr="00166BD1">
        <w:rPr>
          <w:rFonts w:ascii="Verdana" w:eastAsia="Times New Roman" w:hAnsi="Verdana" w:cs="Times New Roman"/>
          <w:b/>
          <w:bCs/>
          <w:sz w:val="24"/>
          <w:szCs w:val="24"/>
          <w:lang w:eastAsia="es-ES"/>
        </w:rPr>
        <w:t>eutralidad</w:t>
      </w:r>
      <w:r w:rsidRPr="00166BD1">
        <w:rPr>
          <w:rFonts w:ascii="Verdana" w:eastAsia="Times New Roman" w:hAnsi="Verdana" w:cs="Times New Roman"/>
          <w:b/>
          <w:bCs/>
          <w:sz w:val="24"/>
          <w:szCs w:val="24"/>
          <w:lang w:eastAsia="es-ES"/>
        </w:rPr>
        <w:t>.</w:t>
      </w:r>
    </w:p>
    <w:p w14:paraId="542E9BE6" w14:textId="24FCC947" w:rsidR="002C7774" w:rsidRDefault="00D15030"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13" w:name="_Hlk82429386"/>
      <w:r w:rsidRPr="00105529">
        <w:rPr>
          <w:rFonts w:ascii="Verdana" w:eastAsia="Times New Roman" w:hAnsi="Verdana" w:cs="Times New Roman"/>
          <w:sz w:val="24"/>
          <w:szCs w:val="24"/>
          <w:lang w:eastAsia="es-ES"/>
        </w:rPr>
        <w:t xml:space="preserve">1. </w:t>
      </w:r>
      <w:bookmarkStart w:id="14" w:name="_Hlk82429567"/>
      <w:r w:rsidRPr="00105529">
        <w:rPr>
          <w:rFonts w:ascii="Verdana" w:eastAsia="Times New Roman" w:hAnsi="Verdana" w:cs="Times New Roman"/>
          <w:sz w:val="24"/>
          <w:szCs w:val="24"/>
          <w:lang w:eastAsia="es-ES"/>
        </w:rPr>
        <w:t>El Comisionado para el Mercado de Tabacos deberá</w:t>
      </w:r>
      <w:r w:rsidR="00105529" w:rsidRPr="00105529">
        <w:rPr>
          <w:rFonts w:ascii="Verdana" w:eastAsia="Times New Roman" w:hAnsi="Verdana" w:cs="Times New Roman"/>
          <w:sz w:val="24"/>
          <w:szCs w:val="24"/>
          <w:lang w:eastAsia="es-ES"/>
        </w:rPr>
        <w:t xml:space="preserve"> </w:t>
      </w:r>
      <w:r w:rsidR="000F720A">
        <w:rPr>
          <w:rFonts w:ascii="Verdana" w:eastAsia="Times New Roman" w:hAnsi="Verdana" w:cs="Times New Roman"/>
          <w:sz w:val="24"/>
          <w:szCs w:val="24"/>
          <w:lang w:eastAsia="es-ES"/>
        </w:rPr>
        <w:t>asegurar</w:t>
      </w:r>
      <w:r w:rsidR="00105529" w:rsidRPr="00105529">
        <w:rPr>
          <w:rFonts w:ascii="Verdana" w:eastAsia="Times New Roman" w:hAnsi="Verdana" w:cs="Times New Roman"/>
          <w:sz w:val="24"/>
          <w:szCs w:val="24"/>
          <w:lang w:eastAsia="es-ES"/>
        </w:rPr>
        <w:t xml:space="preserve"> </w:t>
      </w:r>
      <w:r w:rsidRPr="00105529">
        <w:rPr>
          <w:rFonts w:ascii="Verdana" w:eastAsia="Times New Roman" w:hAnsi="Verdana" w:cs="Times New Roman"/>
          <w:sz w:val="24"/>
          <w:szCs w:val="24"/>
          <w:lang w:eastAsia="es-ES"/>
        </w:rPr>
        <w:t>el principio de neutralidad</w:t>
      </w:r>
      <w:r w:rsidR="00105529" w:rsidRPr="00105529">
        <w:rPr>
          <w:rFonts w:ascii="Verdana" w:eastAsia="Times New Roman" w:hAnsi="Verdana" w:cs="Times New Roman"/>
          <w:sz w:val="24"/>
          <w:szCs w:val="24"/>
          <w:lang w:eastAsia="es-ES"/>
        </w:rPr>
        <w:t xml:space="preserve"> en el ejercicio de sus funciones </w:t>
      </w:r>
      <w:r w:rsidR="000F720A">
        <w:rPr>
          <w:rFonts w:ascii="Verdana" w:eastAsia="Times New Roman" w:hAnsi="Verdana" w:cs="Times New Roman"/>
          <w:sz w:val="24"/>
          <w:szCs w:val="24"/>
          <w:lang w:eastAsia="es-ES"/>
        </w:rPr>
        <w:t xml:space="preserve">y </w:t>
      </w:r>
      <w:r w:rsidR="00105529" w:rsidRPr="00105529">
        <w:rPr>
          <w:rFonts w:ascii="Verdana" w:eastAsia="Times New Roman" w:hAnsi="Verdana" w:cs="Times New Roman"/>
          <w:sz w:val="24"/>
          <w:szCs w:val="24"/>
          <w:lang w:eastAsia="es-ES"/>
        </w:rPr>
        <w:t>en su relación con los operadores</w:t>
      </w:r>
      <w:bookmarkEnd w:id="14"/>
      <w:r w:rsidRPr="00105529">
        <w:rPr>
          <w:rFonts w:ascii="Verdana" w:eastAsia="Times New Roman" w:hAnsi="Verdana" w:cs="Times New Roman"/>
          <w:sz w:val="24"/>
          <w:szCs w:val="24"/>
          <w:lang w:eastAsia="es-ES"/>
        </w:rPr>
        <w:t>.</w:t>
      </w:r>
      <w:r w:rsidR="009F1AEC">
        <w:rPr>
          <w:rFonts w:ascii="Verdana" w:eastAsia="Times New Roman" w:hAnsi="Verdana" w:cs="Times New Roman"/>
          <w:sz w:val="24"/>
          <w:szCs w:val="24"/>
          <w:lang w:eastAsia="es-ES"/>
        </w:rPr>
        <w:t xml:space="preserve"> </w:t>
      </w:r>
    </w:p>
    <w:p w14:paraId="31090991" w14:textId="7F3028F5" w:rsidR="00433498" w:rsidRPr="00166BD1" w:rsidRDefault="00D15030" w:rsidP="001950C7">
      <w:pPr>
        <w:shd w:val="clear" w:color="auto" w:fill="FFFFFF"/>
        <w:spacing w:line="240" w:lineRule="auto"/>
        <w:ind w:firstLine="360"/>
        <w:jc w:val="both"/>
        <w:rPr>
          <w:rFonts w:ascii="Verdana" w:eastAsia="Times New Roman" w:hAnsi="Verdana" w:cs="Times New Roman"/>
          <w:sz w:val="24"/>
          <w:szCs w:val="24"/>
          <w:lang w:eastAsia="es-ES"/>
        </w:rPr>
      </w:pPr>
      <w:r w:rsidRPr="00105529">
        <w:rPr>
          <w:rFonts w:ascii="Verdana" w:eastAsia="Times New Roman" w:hAnsi="Verdana" w:cs="Times New Roman"/>
          <w:sz w:val="24"/>
          <w:szCs w:val="24"/>
          <w:lang w:eastAsia="es-ES"/>
        </w:rPr>
        <w:t>Asimismo, l</w:t>
      </w:r>
      <w:r w:rsidR="00ED2D2A" w:rsidRPr="00105529">
        <w:rPr>
          <w:rFonts w:ascii="Verdana" w:eastAsia="Times New Roman" w:hAnsi="Verdana" w:cs="Times New Roman"/>
          <w:sz w:val="24"/>
          <w:szCs w:val="24"/>
          <w:lang w:eastAsia="es-ES"/>
        </w:rPr>
        <w:t>os</w:t>
      </w:r>
      <w:r w:rsidR="00E17E91" w:rsidRPr="00105529">
        <w:rPr>
          <w:rFonts w:ascii="Verdana" w:eastAsia="Times New Roman" w:hAnsi="Verdana" w:cs="Times New Roman"/>
          <w:sz w:val="24"/>
          <w:szCs w:val="24"/>
          <w:lang w:eastAsia="es-ES"/>
        </w:rPr>
        <w:t xml:space="preserve"> </w:t>
      </w:r>
      <w:r w:rsidR="000F720A">
        <w:rPr>
          <w:rFonts w:ascii="Verdana" w:eastAsia="Times New Roman" w:hAnsi="Verdana" w:cs="Times New Roman"/>
          <w:sz w:val="24"/>
          <w:szCs w:val="24"/>
          <w:lang w:eastAsia="es-ES"/>
        </w:rPr>
        <w:t xml:space="preserve">titulares de los </w:t>
      </w:r>
      <w:r w:rsidR="00E17E91" w:rsidRPr="00105529">
        <w:rPr>
          <w:rFonts w:ascii="Verdana" w:eastAsia="Times New Roman" w:hAnsi="Verdana" w:cs="Times New Roman"/>
          <w:sz w:val="24"/>
          <w:szCs w:val="24"/>
          <w:lang w:eastAsia="es-ES"/>
        </w:rPr>
        <w:t xml:space="preserve">establecimientos en los que se comercialicen </w:t>
      </w:r>
      <w:r w:rsidR="00896778" w:rsidRPr="00896778">
        <w:rPr>
          <w:rFonts w:ascii="Verdana" w:eastAsia="Times New Roman" w:hAnsi="Verdana" w:cs="Times New Roman"/>
          <w:sz w:val="24"/>
          <w:szCs w:val="24"/>
          <w:lang w:eastAsia="es-ES"/>
        </w:rPr>
        <w:t>productos de tabaco y productos relacionados con el tabaco</w:t>
      </w:r>
      <w:r w:rsidR="00745C6E" w:rsidRPr="00105529">
        <w:rPr>
          <w:rFonts w:ascii="Verdana" w:eastAsia="Times New Roman" w:hAnsi="Verdana" w:cs="Times New Roman"/>
          <w:sz w:val="24"/>
          <w:szCs w:val="24"/>
          <w:lang w:eastAsia="es-ES"/>
        </w:rPr>
        <w:t xml:space="preserve"> </w:t>
      </w:r>
      <w:r w:rsidR="00433498" w:rsidRPr="00105529">
        <w:rPr>
          <w:rFonts w:ascii="Verdana" w:eastAsia="Times New Roman" w:hAnsi="Verdana" w:cs="Times New Roman"/>
          <w:sz w:val="24"/>
          <w:szCs w:val="24"/>
          <w:lang w:eastAsia="es-ES"/>
        </w:rPr>
        <w:t xml:space="preserve">deberán </w:t>
      </w:r>
      <w:r w:rsidR="00061B31" w:rsidRPr="00105529">
        <w:rPr>
          <w:rFonts w:ascii="Verdana" w:eastAsia="Times New Roman" w:hAnsi="Verdana" w:cs="Times New Roman"/>
          <w:sz w:val="24"/>
          <w:szCs w:val="24"/>
          <w:lang w:eastAsia="es-ES"/>
        </w:rPr>
        <w:t>respetar</w:t>
      </w:r>
      <w:r w:rsidR="00433498" w:rsidRPr="00105529">
        <w:rPr>
          <w:rFonts w:ascii="Verdana" w:eastAsia="Times New Roman" w:hAnsi="Verdana" w:cs="Times New Roman"/>
          <w:sz w:val="24"/>
          <w:szCs w:val="24"/>
          <w:lang w:eastAsia="es-ES"/>
        </w:rPr>
        <w:t xml:space="preserve"> el principio de neutralidad</w:t>
      </w:r>
      <w:r w:rsidR="00E17E91" w:rsidRPr="00105529">
        <w:rPr>
          <w:rFonts w:ascii="Verdana" w:eastAsia="Times New Roman" w:hAnsi="Verdana" w:cs="Times New Roman"/>
          <w:sz w:val="24"/>
          <w:szCs w:val="24"/>
          <w:lang w:eastAsia="es-ES"/>
        </w:rPr>
        <w:t xml:space="preserve"> tanto en el exterior como en el interior</w:t>
      </w:r>
      <w:r w:rsidR="00C01B71" w:rsidRPr="00105529">
        <w:rPr>
          <w:rFonts w:ascii="Verdana" w:eastAsia="Times New Roman" w:hAnsi="Verdana" w:cs="Times New Roman"/>
          <w:sz w:val="24"/>
          <w:szCs w:val="24"/>
          <w:lang w:eastAsia="es-ES"/>
        </w:rPr>
        <w:t xml:space="preserve"> de los establecimientos y en las máquinas expendedoras</w:t>
      </w:r>
      <w:r w:rsidR="00061B31" w:rsidRPr="00105529">
        <w:rPr>
          <w:rFonts w:ascii="Verdana" w:eastAsia="Times New Roman" w:hAnsi="Verdana" w:cs="Times New Roman"/>
          <w:sz w:val="24"/>
          <w:szCs w:val="24"/>
          <w:lang w:eastAsia="es-ES"/>
        </w:rPr>
        <w:t>,</w:t>
      </w:r>
      <w:r w:rsidR="00433498" w:rsidRPr="00105529">
        <w:rPr>
          <w:rFonts w:ascii="Verdana" w:eastAsia="Times New Roman" w:hAnsi="Verdana" w:cs="Times New Roman"/>
          <w:sz w:val="24"/>
          <w:szCs w:val="24"/>
          <w:lang w:eastAsia="es-ES"/>
        </w:rPr>
        <w:t xml:space="preserve"> sin que puedan favorecer directa o indirectamente unos productos, marcas </w:t>
      </w:r>
      <w:r w:rsidR="00061B31" w:rsidRPr="00105529">
        <w:rPr>
          <w:rFonts w:ascii="Verdana" w:eastAsia="Times New Roman" w:hAnsi="Verdana" w:cs="Times New Roman"/>
          <w:sz w:val="24"/>
          <w:szCs w:val="24"/>
          <w:lang w:eastAsia="es-ES"/>
        </w:rPr>
        <w:t>u operadores</w:t>
      </w:r>
      <w:r w:rsidR="00E17E91" w:rsidRPr="00105529">
        <w:rPr>
          <w:rFonts w:ascii="Verdana" w:eastAsia="Times New Roman" w:hAnsi="Verdana" w:cs="Times New Roman"/>
          <w:sz w:val="24"/>
          <w:szCs w:val="24"/>
          <w:lang w:eastAsia="es-ES"/>
        </w:rPr>
        <w:t xml:space="preserve"> respecto a otros.</w:t>
      </w:r>
    </w:p>
    <w:bookmarkEnd w:id="13"/>
    <w:p w14:paraId="7E6D0CF8" w14:textId="2D1BE8AD" w:rsidR="002C7774" w:rsidRDefault="002C7774"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2. </w:t>
      </w:r>
      <w:r w:rsidR="007F5155">
        <w:rPr>
          <w:rFonts w:ascii="Verdana" w:eastAsia="Times New Roman" w:hAnsi="Verdana" w:cs="Times New Roman"/>
          <w:sz w:val="24"/>
          <w:szCs w:val="24"/>
          <w:lang w:eastAsia="es-ES"/>
        </w:rPr>
        <w:t xml:space="preserve">Las relaciones </w:t>
      </w:r>
      <w:r w:rsidR="005C2E16">
        <w:rPr>
          <w:rFonts w:ascii="Verdana" w:eastAsia="Times New Roman" w:hAnsi="Verdana" w:cs="Times New Roman"/>
          <w:sz w:val="24"/>
          <w:szCs w:val="24"/>
          <w:lang w:eastAsia="es-ES"/>
        </w:rPr>
        <w:t>de</w:t>
      </w:r>
      <w:r>
        <w:rPr>
          <w:rFonts w:ascii="Verdana" w:eastAsia="Times New Roman" w:hAnsi="Verdana" w:cs="Times New Roman"/>
          <w:sz w:val="24"/>
          <w:szCs w:val="24"/>
          <w:lang w:eastAsia="es-ES"/>
        </w:rPr>
        <w:t xml:space="preserve"> expendedores de tabaco y timbre del Estado</w:t>
      </w:r>
      <w:r w:rsidR="005C2E16">
        <w:rPr>
          <w:rFonts w:ascii="Verdana" w:eastAsia="Times New Roman" w:hAnsi="Verdana" w:cs="Times New Roman"/>
          <w:sz w:val="24"/>
          <w:szCs w:val="24"/>
          <w:lang w:eastAsia="es-ES"/>
        </w:rPr>
        <w:t xml:space="preserve"> y </w:t>
      </w:r>
      <w:r w:rsidR="009E0F2B" w:rsidRPr="00166BD1">
        <w:rPr>
          <w:rFonts w:ascii="Verdana" w:eastAsia="Times New Roman" w:hAnsi="Verdana" w:cs="Times New Roman"/>
          <w:sz w:val="24"/>
          <w:szCs w:val="24"/>
          <w:lang w:eastAsia="es-ES"/>
        </w:rPr>
        <w:t>puntos de venta con recargo</w:t>
      </w:r>
      <w:r w:rsidR="005C2E16">
        <w:rPr>
          <w:rFonts w:ascii="Verdana" w:eastAsia="Times New Roman" w:hAnsi="Verdana" w:cs="Times New Roman"/>
          <w:sz w:val="24"/>
          <w:szCs w:val="24"/>
          <w:lang w:eastAsia="es-ES"/>
        </w:rPr>
        <w:t>, con</w:t>
      </w:r>
      <w:r w:rsidR="00550B94">
        <w:rPr>
          <w:rFonts w:ascii="Verdana" w:eastAsia="Times New Roman" w:hAnsi="Verdana" w:cs="Times New Roman"/>
          <w:sz w:val="24"/>
          <w:szCs w:val="24"/>
          <w:lang w:eastAsia="es-ES"/>
        </w:rPr>
        <w:t xml:space="preserve"> </w:t>
      </w:r>
      <w:r w:rsidR="005C2E16">
        <w:rPr>
          <w:rFonts w:ascii="Verdana" w:eastAsia="Times New Roman" w:hAnsi="Verdana" w:cs="Times New Roman"/>
          <w:sz w:val="24"/>
          <w:szCs w:val="24"/>
          <w:lang w:eastAsia="es-ES"/>
        </w:rPr>
        <w:t>fabricantes, distribuidores, marquistas o importadores</w:t>
      </w:r>
      <w:r>
        <w:rPr>
          <w:rFonts w:ascii="Verdana" w:eastAsia="Times New Roman" w:hAnsi="Verdana" w:cs="Times New Roman"/>
          <w:sz w:val="24"/>
          <w:szCs w:val="24"/>
          <w:lang w:eastAsia="es-ES"/>
        </w:rPr>
        <w:t xml:space="preserve"> deberá</w:t>
      </w:r>
      <w:r w:rsidR="007F5155">
        <w:rPr>
          <w:rFonts w:ascii="Verdana" w:eastAsia="Times New Roman" w:hAnsi="Verdana" w:cs="Times New Roman"/>
          <w:sz w:val="24"/>
          <w:szCs w:val="24"/>
          <w:lang w:eastAsia="es-ES"/>
        </w:rPr>
        <w:t>n</w:t>
      </w:r>
      <w:r>
        <w:rPr>
          <w:rFonts w:ascii="Verdana" w:eastAsia="Times New Roman" w:hAnsi="Verdana" w:cs="Times New Roman"/>
          <w:sz w:val="24"/>
          <w:szCs w:val="24"/>
          <w:lang w:eastAsia="es-ES"/>
        </w:rPr>
        <w:t xml:space="preserve"> respetar </w:t>
      </w:r>
      <w:r w:rsidR="00550B94">
        <w:rPr>
          <w:rFonts w:ascii="Verdana" w:eastAsia="Times New Roman" w:hAnsi="Verdana" w:cs="Times New Roman"/>
          <w:sz w:val="24"/>
          <w:szCs w:val="24"/>
          <w:lang w:eastAsia="es-ES"/>
        </w:rPr>
        <w:t>los</w:t>
      </w:r>
      <w:r>
        <w:rPr>
          <w:rFonts w:ascii="Verdana" w:eastAsia="Times New Roman" w:hAnsi="Verdana" w:cs="Times New Roman"/>
          <w:sz w:val="24"/>
          <w:szCs w:val="24"/>
          <w:lang w:eastAsia="es-ES"/>
        </w:rPr>
        <w:t xml:space="preserve"> principio</w:t>
      </w:r>
      <w:r w:rsidR="00550B94">
        <w:rPr>
          <w:rFonts w:ascii="Verdana" w:eastAsia="Times New Roman" w:hAnsi="Verdana" w:cs="Times New Roman"/>
          <w:sz w:val="24"/>
          <w:szCs w:val="24"/>
          <w:lang w:eastAsia="es-ES"/>
        </w:rPr>
        <w:t>s</w:t>
      </w:r>
      <w:r>
        <w:rPr>
          <w:rFonts w:ascii="Verdana" w:eastAsia="Times New Roman" w:hAnsi="Verdana" w:cs="Times New Roman"/>
          <w:sz w:val="24"/>
          <w:szCs w:val="24"/>
          <w:lang w:eastAsia="es-ES"/>
        </w:rPr>
        <w:t xml:space="preserve"> de neutralidad</w:t>
      </w:r>
      <w:r w:rsidR="00550B94">
        <w:rPr>
          <w:rFonts w:ascii="Verdana" w:eastAsia="Times New Roman" w:hAnsi="Verdana" w:cs="Times New Roman"/>
          <w:sz w:val="24"/>
          <w:szCs w:val="24"/>
          <w:lang w:eastAsia="es-ES"/>
        </w:rPr>
        <w:t xml:space="preserve"> y no discriminación</w:t>
      </w:r>
      <w:r w:rsidR="00DA6704">
        <w:rPr>
          <w:rFonts w:ascii="Verdana" w:eastAsia="Times New Roman" w:hAnsi="Verdana" w:cs="Times New Roman"/>
          <w:sz w:val="24"/>
          <w:szCs w:val="24"/>
          <w:lang w:eastAsia="es-ES"/>
        </w:rPr>
        <w:t>, y quedará</w:t>
      </w:r>
      <w:r w:rsidR="007F5155">
        <w:rPr>
          <w:rFonts w:ascii="Verdana" w:eastAsia="Times New Roman" w:hAnsi="Verdana" w:cs="Times New Roman"/>
          <w:sz w:val="24"/>
          <w:szCs w:val="24"/>
          <w:lang w:eastAsia="es-ES"/>
        </w:rPr>
        <w:t>n</w:t>
      </w:r>
      <w:r w:rsidR="00DA6704">
        <w:rPr>
          <w:rFonts w:ascii="Verdana" w:eastAsia="Times New Roman" w:hAnsi="Verdana" w:cs="Times New Roman"/>
          <w:sz w:val="24"/>
          <w:szCs w:val="24"/>
          <w:lang w:eastAsia="es-ES"/>
        </w:rPr>
        <w:t xml:space="preserve"> sometid</w:t>
      </w:r>
      <w:r w:rsidR="007F5155">
        <w:rPr>
          <w:rFonts w:ascii="Verdana" w:eastAsia="Times New Roman" w:hAnsi="Verdana" w:cs="Times New Roman"/>
          <w:sz w:val="24"/>
          <w:szCs w:val="24"/>
          <w:lang w:eastAsia="es-ES"/>
        </w:rPr>
        <w:t>as</w:t>
      </w:r>
      <w:r w:rsidR="00DA6704">
        <w:rPr>
          <w:rFonts w:ascii="Verdana" w:eastAsia="Times New Roman" w:hAnsi="Verdana" w:cs="Times New Roman"/>
          <w:sz w:val="24"/>
          <w:szCs w:val="24"/>
          <w:lang w:eastAsia="es-ES"/>
        </w:rPr>
        <w:t xml:space="preserve"> a las siguientes reglas:</w:t>
      </w:r>
    </w:p>
    <w:p w14:paraId="3D025BB4" w14:textId="269FC87B" w:rsidR="005F0863" w:rsidRDefault="00DA6704" w:rsidP="00550B94">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a) </w:t>
      </w:r>
      <w:r w:rsidR="005F0863">
        <w:rPr>
          <w:rFonts w:ascii="Verdana" w:eastAsia="Times New Roman" w:hAnsi="Verdana" w:cs="Times New Roman"/>
          <w:sz w:val="24"/>
          <w:szCs w:val="24"/>
          <w:lang w:eastAsia="es-ES"/>
        </w:rPr>
        <w:t>Ningún</w:t>
      </w:r>
      <w:r w:rsidR="00550B94">
        <w:rPr>
          <w:rFonts w:ascii="Verdana" w:eastAsia="Times New Roman" w:hAnsi="Verdana" w:cs="Times New Roman"/>
          <w:sz w:val="24"/>
          <w:szCs w:val="24"/>
          <w:lang w:eastAsia="es-ES"/>
        </w:rPr>
        <w:t xml:space="preserve"> acuerdo </w:t>
      </w:r>
      <w:r w:rsidR="00FA7A16">
        <w:rPr>
          <w:rFonts w:ascii="Verdana" w:eastAsia="Times New Roman" w:hAnsi="Verdana" w:cs="Times New Roman"/>
          <w:sz w:val="24"/>
          <w:szCs w:val="24"/>
          <w:lang w:eastAsia="es-ES"/>
        </w:rPr>
        <w:t xml:space="preserve">o contrato </w:t>
      </w:r>
      <w:r w:rsidR="00550B94">
        <w:rPr>
          <w:rFonts w:ascii="Verdana" w:eastAsia="Times New Roman" w:hAnsi="Verdana" w:cs="Times New Roman"/>
          <w:sz w:val="24"/>
          <w:szCs w:val="24"/>
          <w:lang w:eastAsia="es-ES"/>
        </w:rPr>
        <w:t>que celebren</w:t>
      </w:r>
      <w:r w:rsidR="005F0863">
        <w:rPr>
          <w:rFonts w:ascii="Verdana" w:eastAsia="Times New Roman" w:hAnsi="Verdana" w:cs="Times New Roman"/>
          <w:sz w:val="24"/>
          <w:szCs w:val="24"/>
          <w:lang w:eastAsia="es-ES"/>
        </w:rPr>
        <w:t xml:space="preserve"> los</w:t>
      </w:r>
      <w:r w:rsidR="00550B94">
        <w:rPr>
          <w:rFonts w:ascii="Verdana" w:eastAsia="Times New Roman" w:hAnsi="Verdana" w:cs="Times New Roman"/>
          <w:sz w:val="24"/>
          <w:szCs w:val="24"/>
          <w:lang w:eastAsia="es-ES"/>
        </w:rPr>
        <w:t xml:space="preserve"> </w:t>
      </w:r>
      <w:r w:rsidR="00FA7A16">
        <w:rPr>
          <w:rFonts w:ascii="Verdana" w:eastAsia="Times New Roman" w:hAnsi="Verdana" w:cs="Times New Roman"/>
          <w:sz w:val="24"/>
          <w:szCs w:val="24"/>
          <w:lang w:eastAsia="es-ES"/>
        </w:rPr>
        <w:t>fabricantes, marquistas</w:t>
      </w:r>
      <w:r w:rsidR="005C2E16">
        <w:rPr>
          <w:rFonts w:ascii="Verdana" w:eastAsia="Times New Roman" w:hAnsi="Verdana" w:cs="Times New Roman"/>
          <w:sz w:val="24"/>
          <w:szCs w:val="24"/>
          <w:lang w:eastAsia="es-ES"/>
        </w:rPr>
        <w:t>, distribuidores</w:t>
      </w:r>
      <w:r w:rsidR="00FA7A16">
        <w:rPr>
          <w:rFonts w:ascii="Verdana" w:eastAsia="Times New Roman" w:hAnsi="Verdana" w:cs="Times New Roman"/>
          <w:sz w:val="24"/>
          <w:szCs w:val="24"/>
          <w:lang w:eastAsia="es-ES"/>
        </w:rPr>
        <w:t xml:space="preserve"> o importadores, con </w:t>
      </w:r>
      <w:r w:rsidR="0080379C">
        <w:rPr>
          <w:rFonts w:ascii="Verdana" w:eastAsia="Times New Roman" w:hAnsi="Verdana" w:cs="Times New Roman"/>
          <w:sz w:val="24"/>
          <w:szCs w:val="24"/>
          <w:lang w:eastAsia="es-ES"/>
        </w:rPr>
        <w:t xml:space="preserve">expendedores de tabaco y timbre del Estado y </w:t>
      </w:r>
      <w:r w:rsidR="0080379C" w:rsidRPr="00166BD1">
        <w:rPr>
          <w:rFonts w:ascii="Verdana" w:eastAsia="Times New Roman" w:hAnsi="Verdana" w:cs="Times New Roman"/>
          <w:sz w:val="24"/>
          <w:szCs w:val="24"/>
          <w:lang w:eastAsia="es-ES"/>
        </w:rPr>
        <w:t>puntos de venta con recargo</w:t>
      </w:r>
      <w:r w:rsidR="00FA7A16">
        <w:rPr>
          <w:rFonts w:ascii="Verdana" w:eastAsia="Times New Roman" w:hAnsi="Verdana" w:cs="Times New Roman"/>
          <w:sz w:val="24"/>
          <w:szCs w:val="24"/>
          <w:lang w:eastAsia="es-ES"/>
        </w:rPr>
        <w:t>,</w:t>
      </w:r>
      <w:r w:rsidR="005F0863">
        <w:rPr>
          <w:rFonts w:ascii="Verdana" w:eastAsia="Times New Roman" w:hAnsi="Verdana" w:cs="Times New Roman"/>
          <w:sz w:val="24"/>
          <w:szCs w:val="24"/>
          <w:lang w:eastAsia="es-ES"/>
        </w:rPr>
        <w:t xml:space="preserve"> </w:t>
      </w:r>
      <w:r w:rsidR="00FA7A16">
        <w:rPr>
          <w:rFonts w:ascii="Verdana" w:eastAsia="Times New Roman" w:hAnsi="Verdana" w:cs="Times New Roman"/>
          <w:sz w:val="24"/>
          <w:szCs w:val="24"/>
          <w:lang w:eastAsia="es-ES"/>
        </w:rPr>
        <w:t xml:space="preserve">podrá suponer </w:t>
      </w:r>
      <w:r>
        <w:rPr>
          <w:rFonts w:ascii="Verdana" w:eastAsia="Times New Roman" w:hAnsi="Verdana" w:cs="Times New Roman"/>
          <w:sz w:val="24"/>
          <w:szCs w:val="24"/>
          <w:lang w:eastAsia="es-ES"/>
        </w:rPr>
        <w:t xml:space="preserve">una </w:t>
      </w:r>
      <w:r w:rsidR="00FA7A16">
        <w:rPr>
          <w:rFonts w:ascii="Verdana" w:eastAsia="Times New Roman" w:hAnsi="Verdana" w:cs="Times New Roman"/>
          <w:sz w:val="24"/>
          <w:szCs w:val="24"/>
          <w:lang w:eastAsia="es-ES"/>
        </w:rPr>
        <w:t>remuneración directa o indirecta distinta de la prevista en esta ley</w:t>
      </w:r>
      <w:r w:rsidR="005F0863">
        <w:rPr>
          <w:rFonts w:ascii="Verdana" w:eastAsia="Times New Roman" w:hAnsi="Verdana" w:cs="Times New Roman"/>
          <w:sz w:val="24"/>
          <w:szCs w:val="24"/>
          <w:lang w:eastAsia="es-ES"/>
        </w:rPr>
        <w:t xml:space="preserve">. </w:t>
      </w:r>
    </w:p>
    <w:p w14:paraId="7D1BA73A" w14:textId="4440A399" w:rsidR="00DA6704" w:rsidRDefault="00DA6704" w:rsidP="00DA6704">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b) Las condiciones de distribución a </w:t>
      </w:r>
      <w:r w:rsidR="0080379C">
        <w:rPr>
          <w:rFonts w:ascii="Verdana" w:eastAsia="Times New Roman" w:hAnsi="Verdana" w:cs="Times New Roman"/>
          <w:sz w:val="24"/>
          <w:szCs w:val="24"/>
          <w:lang w:eastAsia="es-ES"/>
        </w:rPr>
        <w:t>las</w:t>
      </w:r>
      <w:r>
        <w:rPr>
          <w:rFonts w:ascii="Verdana" w:eastAsia="Times New Roman" w:hAnsi="Verdana" w:cs="Times New Roman"/>
          <w:sz w:val="24"/>
          <w:szCs w:val="24"/>
          <w:lang w:eastAsia="es-ES"/>
        </w:rPr>
        <w:t xml:space="preserve"> expended</w:t>
      </w:r>
      <w:r w:rsidR="0080379C">
        <w:rPr>
          <w:rFonts w:ascii="Verdana" w:eastAsia="Times New Roman" w:hAnsi="Verdana" w:cs="Times New Roman"/>
          <w:sz w:val="24"/>
          <w:szCs w:val="24"/>
          <w:lang w:eastAsia="es-ES"/>
        </w:rPr>
        <w:t>uría</w:t>
      </w:r>
      <w:r>
        <w:rPr>
          <w:rFonts w:ascii="Verdana" w:eastAsia="Times New Roman" w:hAnsi="Verdana" w:cs="Times New Roman"/>
          <w:sz w:val="24"/>
          <w:szCs w:val="24"/>
          <w:lang w:eastAsia="es-ES"/>
        </w:rPr>
        <w:t xml:space="preserve">s de tabaco y timbre del Estado deberán ser homogéneas, neutrales y no discriminatorias, </w:t>
      </w:r>
      <w:bookmarkStart w:id="15" w:name="_Hlk100306542"/>
      <w:r>
        <w:rPr>
          <w:rFonts w:ascii="Verdana" w:eastAsia="Times New Roman" w:hAnsi="Verdana" w:cs="Times New Roman"/>
          <w:sz w:val="24"/>
          <w:szCs w:val="24"/>
          <w:lang w:eastAsia="es-ES"/>
        </w:rPr>
        <w:t>garantizando la regularidad y suficiencia en el suministro en todo el territorio</w:t>
      </w:r>
      <w:bookmarkEnd w:id="15"/>
      <w:r w:rsidR="0080379C">
        <w:rPr>
          <w:rFonts w:ascii="Verdana" w:eastAsia="Times New Roman" w:hAnsi="Verdana" w:cs="Times New Roman"/>
          <w:sz w:val="24"/>
          <w:szCs w:val="24"/>
          <w:lang w:eastAsia="es-ES"/>
        </w:rPr>
        <w:t xml:space="preserve">, </w:t>
      </w:r>
      <w:r w:rsidR="0080379C" w:rsidRPr="00166BD1">
        <w:rPr>
          <w:rFonts w:ascii="Verdana" w:eastAsia="Times New Roman" w:hAnsi="Verdana" w:cs="Times New Roman"/>
          <w:sz w:val="24"/>
          <w:szCs w:val="24"/>
          <w:lang w:eastAsia="es-ES"/>
        </w:rPr>
        <w:t>debiendo comunicar al Comisionado para el Mercado de Tabacos las condiciones y cláusulas de distribución y cualquier variación que se produzca en las mismas</w:t>
      </w:r>
      <w:r>
        <w:rPr>
          <w:rFonts w:ascii="Verdana" w:eastAsia="Times New Roman" w:hAnsi="Verdana" w:cs="Times New Roman"/>
          <w:sz w:val="24"/>
          <w:szCs w:val="24"/>
          <w:lang w:eastAsia="es-ES"/>
        </w:rPr>
        <w:t xml:space="preserve">. </w:t>
      </w:r>
    </w:p>
    <w:p w14:paraId="79E6F3B8" w14:textId="10762763" w:rsidR="005F0863" w:rsidRDefault="00DA6704" w:rsidP="00550B94">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c) </w:t>
      </w:r>
      <w:r w:rsidR="0080379C">
        <w:rPr>
          <w:rFonts w:ascii="Verdana" w:eastAsia="Times New Roman" w:hAnsi="Verdana" w:cs="Times New Roman"/>
          <w:sz w:val="24"/>
          <w:szCs w:val="24"/>
          <w:lang w:eastAsia="es-ES"/>
        </w:rPr>
        <w:t>Las condiciones de c</w:t>
      </w:r>
      <w:r>
        <w:rPr>
          <w:rFonts w:ascii="Verdana" w:eastAsia="Times New Roman" w:hAnsi="Verdana" w:cs="Times New Roman"/>
          <w:sz w:val="24"/>
          <w:szCs w:val="24"/>
          <w:lang w:eastAsia="es-ES"/>
        </w:rPr>
        <w:t>ualquier</w:t>
      </w:r>
      <w:r w:rsidR="005F0863" w:rsidRPr="005F0863">
        <w:rPr>
          <w:rFonts w:ascii="Verdana" w:eastAsia="Times New Roman" w:hAnsi="Verdana" w:cs="Times New Roman"/>
          <w:sz w:val="24"/>
          <w:szCs w:val="24"/>
          <w:lang w:eastAsia="es-ES"/>
        </w:rPr>
        <w:t xml:space="preserve"> acuerdo</w:t>
      </w:r>
      <w:r w:rsidR="007F5155" w:rsidRPr="007F5155">
        <w:rPr>
          <w:rFonts w:ascii="Verdana" w:eastAsia="Times New Roman" w:hAnsi="Verdana" w:cs="Times New Roman"/>
          <w:sz w:val="24"/>
          <w:szCs w:val="24"/>
          <w:lang w:eastAsia="es-ES"/>
        </w:rPr>
        <w:t xml:space="preserve"> </w:t>
      </w:r>
      <w:r w:rsidR="007F5155">
        <w:rPr>
          <w:rFonts w:ascii="Verdana" w:eastAsia="Times New Roman" w:hAnsi="Verdana" w:cs="Times New Roman"/>
          <w:sz w:val="24"/>
          <w:szCs w:val="24"/>
          <w:lang w:eastAsia="es-ES"/>
        </w:rPr>
        <w:t>o contrato</w:t>
      </w:r>
      <w:r w:rsidR="008E7F38">
        <w:rPr>
          <w:rFonts w:ascii="Verdana" w:eastAsia="Times New Roman" w:hAnsi="Verdana" w:cs="Times New Roman"/>
          <w:sz w:val="24"/>
          <w:szCs w:val="24"/>
          <w:lang w:eastAsia="es-ES"/>
        </w:rPr>
        <w:t>, con o sin contenido económico,</w:t>
      </w:r>
      <w:r w:rsidR="005F0863">
        <w:rPr>
          <w:rFonts w:ascii="Verdana" w:eastAsia="Times New Roman" w:hAnsi="Verdana" w:cs="Times New Roman"/>
          <w:sz w:val="24"/>
          <w:szCs w:val="24"/>
          <w:lang w:eastAsia="es-ES"/>
        </w:rPr>
        <w:t xml:space="preserve"> que vaya a celebrarse entre </w:t>
      </w:r>
      <w:r>
        <w:rPr>
          <w:rFonts w:ascii="Verdana" w:eastAsia="Times New Roman" w:hAnsi="Verdana" w:cs="Times New Roman"/>
          <w:sz w:val="24"/>
          <w:szCs w:val="24"/>
          <w:lang w:eastAsia="es-ES"/>
        </w:rPr>
        <w:t xml:space="preserve">los </w:t>
      </w:r>
      <w:r w:rsidR="0080379C">
        <w:rPr>
          <w:rFonts w:ascii="Verdana" w:eastAsia="Times New Roman" w:hAnsi="Verdana" w:cs="Times New Roman"/>
          <w:sz w:val="24"/>
          <w:szCs w:val="24"/>
          <w:lang w:eastAsia="es-ES"/>
        </w:rPr>
        <w:t xml:space="preserve">expendedores de tabaco o timbre del Estado y </w:t>
      </w:r>
      <w:r w:rsidR="0080379C" w:rsidRPr="00166BD1">
        <w:rPr>
          <w:rFonts w:ascii="Verdana" w:eastAsia="Times New Roman" w:hAnsi="Verdana" w:cs="Times New Roman"/>
          <w:sz w:val="24"/>
          <w:szCs w:val="24"/>
          <w:lang w:eastAsia="es-ES"/>
        </w:rPr>
        <w:t>puntos de venta con recargo</w:t>
      </w:r>
      <w:r w:rsidR="005C2E16">
        <w:rPr>
          <w:rFonts w:ascii="Verdana" w:eastAsia="Times New Roman" w:hAnsi="Verdana" w:cs="Times New Roman"/>
          <w:sz w:val="24"/>
          <w:szCs w:val="24"/>
          <w:lang w:eastAsia="es-ES"/>
        </w:rPr>
        <w:t>,</w:t>
      </w:r>
      <w:r>
        <w:rPr>
          <w:rFonts w:ascii="Verdana" w:eastAsia="Times New Roman" w:hAnsi="Verdana" w:cs="Times New Roman"/>
          <w:sz w:val="24"/>
          <w:szCs w:val="24"/>
          <w:lang w:eastAsia="es-ES"/>
        </w:rPr>
        <w:t xml:space="preserve"> y </w:t>
      </w:r>
      <w:r w:rsidR="0080379C">
        <w:rPr>
          <w:rFonts w:ascii="Verdana" w:eastAsia="Times New Roman" w:hAnsi="Verdana" w:cs="Times New Roman"/>
          <w:sz w:val="24"/>
          <w:szCs w:val="24"/>
          <w:lang w:eastAsia="es-ES"/>
        </w:rPr>
        <w:t>fabricantes, marquistas o importadores</w:t>
      </w:r>
      <w:r>
        <w:rPr>
          <w:rFonts w:ascii="Verdana" w:eastAsia="Times New Roman" w:hAnsi="Verdana" w:cs="Times New Roman"/>
          <w:sz w:val="24"/>
          <w:szCs w:val="24"/>
          <w:lang w:eastAsia="es-ES"/>
        </w:rPr>
        <w:t>,</w:t>
      </w:r>
      <w:r w:rsidR="005F0863">
        <w:rPr>
          <w:rFonts w:ascii="Verdana" w:eastAsia="Times New Roman" w:hAnsi="Verdana" w:cs="Times New Roman"/>
          <w:sz w:val="24"/>
          <w:szCs w:val="24"/>
          <w:lang w:eastAsia="es-ES"/>
        </w:rPr>
        <w:t xml:space="preserve"> </w:t>
      </w:r>
      <w:r w:rsidR="005F0863" w:rsidRPr="005F0863">
        <w:rPr>
          <w:rFonts w:ascii="Verdana" w:eastAsia="Times New Roman" w:hAnsi="Verdana" w:cs="Times New Roman"/>
          <w:sz w:val="24"/>
          <w:szCs w:val="24"/>
          <w:lang w:eastAsia="es-ES"/>
        </w:rPr>
        <w:t>deberá comunicarse previamente al Comisionado para el Mercado de Tabacos, que podrá suspenderlo</w:t>
      </w:r>
      <w:r w:rsidR="008E7F38">
        <w:rPr>
          <w:rFonts w:ascii="Verdana" w:eastAsia="Times New Roman" w:hAnsi="Verdana" w:cs="Times New Roman"/>
          <w:sz w:val="24"/>
          <w:szCs w:val="24"/>
          <w:lang w:eastAsia="es-ES"/>
        </w:rPr>
        <w:t xml:space="preserve"> motivadamente</w:t>
      </w:r>
      <w:r w:rsidR="005F0863" w:rsidRPr="005F0863">
        <w:rPr>
          <w:rFonts w:ascii="Verdana" w:eastAsia="Times New Roman" w:hAnsi="Verdana" w:cs="Times New Roman"/>
          <w:sz w:val="24"/>
          <w:szCs w:val="24"/>
          <w:lang w:eastAsia="es-ES"/>
        </w:rPr>
        <w:t xml:space="preserve"> en el plazo máximo de un mes desde su recepción, si se apreciasen vulneraciones de lo previsto en esta ley o en el resto del ordenamiento jurídico</w:t>
      </w:r>
      <w:r w:rsidR="00830199">
        <w:rPr>
          <w:rFonts w:ascii="Verdana" w:eastAsia="Times New Roman" w:hAnsi="Verdana" w:cs="Times New Roman"/>
          <w:sz w:val="24"/>
          <w:szCs w:val="24"/>
          <w:lang w:eastAsia="es-ES"/>
        </w:rPr>
        <w:t>.</w:t>
      </w:r>
    </w:p>
    <w:p w14:paraId="741DD87A" w14:textId="73165D3A" w:rsidR="004B4323" w:rsidRPr="00166BD1" w:rsidRDefault="005C2E16"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3</w:t>
      </w:r>
      <w:r w:rsidR="00E17E91" w:rsidRPr="00166BD1">
        <w:rPr>
          <w:rFonts w:ascii="Verdana" w:eastAsia="Times New Roman" w:hAnsi="Verdana" w:cs="Times New Roman"/>
          <w:sz w:val="24"/>
          <w:szCs w:val="24"/>
          <w:lang w:eastAsia="es-ES"/>
        </w:rPr>
        <w:t>.</w:t>
      </w:r>
      <w:r w:rsidR="004B4323" w:rsidRPr="00166BD1">
        <w:rPr>
          <w:rFonts w:ascii="Verdana" w:eastAsia="Times New Roman" w:hAnsi="Verdana" w:cs="Times New Roman"/>
          <w:sz w:val="24"/>
          <w:szCs w:val="24"/>
          <w:lang w:eastAsia="es-ES"/>
        </w:rPr>
        <w:t xml:space="preserve"> En el </w:t>
      </w:r>
      <w:r w:rsidR="00FE6DD9" w:rsidRPr="00166BD1">
        <w:rPr>
          <w:rFonts w:ascii="Verdana" w:eastAsia="Times New Roman" w:hAnsi="Verdana" w:cs="Times New Roman"/>
          <w:sz w:val="24"/>
          <w:szCs w:val="24"/>
          <w:lang w:eastAsia="es-ES"/>
        </w:rPr>
        <w:t xml:space="preserve">escaparate y en el </w:t>
      </w:r>
      <w:r w:rsidR="004B4323" w:rsidRPr="00166BD1">
        <w:rPr>
          <w:rFonts w:ascii="Verdana" w:eastAsia="Times New Roman" w:hAnsi="Verdana" w:cs="Times New Roman"/>
          <w:sz w:val="24"/>
          <w:szCs w:val="24"/>
          <w:lang w:eastAsia="es-ES"/>
        </w:rPr>
        <w:t xml:space="preserve">exterior de </w:t>
      </w:r>
      <w:r w:rsidR="00473480" w:rsidRPr="00166BD1">
        <w:rPr>
          <w:rFonts w:ascii="Verdana" w:eastAsia="Times New Roman" w:hAnsi="Verdana" w:cs="Times New Roman"/>
          <w:sz w:val="24"/>
          <w:szCs w:val="24"/>
          <w:lang w:eastAsia="es-ES"/>
        </w:rPr>
        <w:t>los establecimientos previstos en el apartado anterior</w:t>
      </w:r>
      <w:r w:rsidR="004B4323" w:rsidRPr="00166BD1">
        <w:rPr>
          <w:rFonts w:ascii="Verdana" w:eastAsia="Times New Roman" w:hAnsi="Verdana" w:cs="Times New Roman"/>
          <w:sz w:val="24"/>
          <w:szCs w:val="24"/>
          <w:lang w:eastAsia="es-ES"/>
        </w:rPr>
        <w:t xml:space="preserve"> no podrán exhibirse carteles, pegatinas, muebles, monitores, pantallas, luminosos </w:t>
      </w:r>
      <w:r w:rsidR="00ED2D2A" w:rsidRPr="00166BD1">
        <w:rPr>
          <w:rFonts w:ascii="Verdana" w:eastAsia="Times New Roman" w:hAnsi="Verdana" w:cs="Times New Roman"/>
          <w:sz w:val="24"/>
          <w:szCs w:val="24"/>
          <w:lang w:eastAsia="es-ES"/>
        </w:rPr>
        <w:t>ni</w:t>
      </w:r>
      <w:r w:rsidR="004B4323" w:rsidRPr="00166BD1">
        <w:rPr>
          <w:rFonts w:ascii="Verdana" w:eastAsia="Times New Roman" w:hAnsi="Verdana" w:cs="Times New Roman"/>
          <w:sz w:val="24"/>
          <w:szCs w:val="24"/>
          <w:lang w:eastAsia="es-ES"/>
        </w:rPr>
        <w:t xml:space="preserve"> cualquier otro elemento que se identifique con otros operadores del mercado o con sus productos, servicios o marcas, sean o no de tabaco.</w:t>
      </w:r>
    </w:p>
    <w:p w14:paraId="2677878D" w14:textId="53D921C8" w:rsidR="00E17E91" w:rsidRPr="00166BD1" w:rsidRDefault="004B4323"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Tampoco podrán exhibirse </w:t>
      </w:r>
      <w:r w:rsidR="00557CFE" w:rsidRPr="00166BD1">
        <w:rPr>
          <w:rFonts w:ascii="Verdana" w:eastAsia="Times New Roman" w:hAnsi="Verdana" w:cs="Times New Roman"/>
          <w:sz w:val="24"/>
          <w:szCs w:val="24"/>
          <w:lang w:eastAsia="es-ES"/>
        </w:rPr>
        <w:t>tales</w:t>
      </w:r>
      <w:r w:rsidRPr="00166BD1">
        <w:rPr>
          <w:rFonts w:ascii="Verdana" w:eastAsia="Times New Roman" w:hAnsi="Verdana" w:cs="Times New Roman"/>
          <w:sz w:val="24"/>
          <w:szCs w:val="24"/>
          <w:lang w:eastAsia="es-ES"/>
        </w:rPr>
        <w:t xml:space="preserve"> elementos en el interior, con excepción de aquellas promociones </w:t>
      </w:r>
      <w:r w:rsidR="00B95339" w:rsidRPr="00166BD1">
        <w:rPr>
          <w:rFonts w:ascii="Verdana" w:eastAsia="Times New Roman" w:hAnsi="Verdana" w:cs="Times New Roman"/>
          <w:sz w:val="24"/>
          <w:szCs w:val="24"/>
          <w:lang w:eastAsia="es-ES"/>
        </w:rPr>
        <w:t>autorizadas por el</w:t>
      </w:r>
      <w:r w:rsidRPr="00166BD1">
        <w:rPr>
          <w:rFonts w:ascii="Verdana" w:eastAsia="Times New Roman" w:hAnsi="Verdana" w:cs="Times New Roman"/>
          <w:sz w:val="24"/>
          <w:szCs w:val="24"/>
          <w:lang w:eastAsia="es-ES"/>
        </w:rPr>
        <w:t xml:space="preserve"> Comisionado para el Mercado de Tabacos </w:t>
      </w:r>
      <w:r w:rsidR="00ED2D2A" w:rsidRPr="00166BD1">
        <w:rPr>
          <w:rFonts w:ascii="Verdana" w:eastAsia="Times New Roman" w:hAnsi="Verdana" w:cs="Times New Roman"/>
          <w:sz w:val="24"/>
          <w:szCs w:val="24"/>
          <w:lang w:eastAsia="es-ES"/>
        </w:rPr>
        <w:t xml:space="preserve">en las expendedurías de tabaco y timbre del Estado </w:t>
      </w:r>
      <w:r w:rsidR="0047705B" w:rsidRPr="00166BD1">
        <w:rPr>
          <w:rFonts w:ascii="Verdana" w:eastAsia="Times New Roman" w:hAnsi="Verdana" w:cs="Times New Roman"/>
          <w:sz w:val="24"/>
          <w:szCs w:val="24"/>
          <w:lang w:eastAsia="es-ES"/>
        </w:rPr>
        <w:t xml:space="preserve">en los términos previstos en el apartado </w:t>
      </w:r>
      <w:r w:rsidR="00027664">
        <w:rPr>
          <w:rFonts w:ascii="Verdana" w:eastAsia="Times New Roman" w:hAnsi="Verdana" w:cs="Times New Roman"/>
          <w:sz w:val="24"/>
          <w:szCs w:val="24"/>
          <w:lang w:eastAsia="es-ES"/>
        </w:rPr>
        <w:t>4</w:t>
      </w:r>
      <w:r w:rsidR="0047705B" w:rsidRPr="00166BD1">
        <w:rPr>
          <w:rFonts w:ascii="Verdana" w:eastAsia="Times New Roman" w:hAnsi="Verdana" w:cs="Times New Roman"/>
          <w:sz w:val="24"/>
          <w:szCs w:val="24"/>
          <w:lang w:eastAsia="es-ES"/>
        </w:rPr>
        <w:t xml:space="preserve"> de este artículo</w:t>
      </w:r>
      <w:r w:rsidR="00473480" w:rsidRPr="00166BD1">
        <w:rPr>
          <w:sz w:val="24"/>
          <w:szCs w:val="24"/>
        </w:rPr>
        <w:t xml:space="preserve"> </w:t>
      </w:r>
      <w:r w:rsidR="009F1AEC">
        <w:rPr>
          <w:rFonts w:ascii="Verdana" w:eastAsia="Times New Roman" w:hAnsi="Verdana" w:cs="Times New Roman"/>
          <w:sz w:val="24"/>
          <w:szCs w:val="24"/>
          <w:lang w:eastAsia="es-ES"/>
        </w:rPr>
        <w:t>y</w:t>
      </w:r>
      <w:r w:rsidR="00B95339" w:rsidRPr="00166BD1">
        <w:rPr>
          <w:rFonts w:ascii="Verdana" w:eastAsia="Times New Roman" w:hAnsi="Verdana" w:cs="Times New Roman"/>
          <w:sz w:val="24"/>
          <w:szCs w:val="24"/>
          <w:lang w:eastAsia="es-ES"/>
        </w:rPr>
        <w:t xml:space="preserve"> de la exhibición neutral de los productos.</w:t>
      </w:r>
    </w:p>
    <w:p w14:paraId="2AEE1285" w14:textId="6818738F" w:rsidR="00D1302F" w:rsidRDefault="005C2E16"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4</w:t>
      </w:r>
      <w:r w:rsidR="004B4323" w:rsidRPr="00166BD1">
        <w:rPr>
          <w:rFonts w:ascii="Verdana" w:eastAsia="Times New Roman" w:hAnsi="Verdana" w:cs="Times New Roman"/>
          <w:sz w:val="24"/>
          <w:szCs w:val="24"/>
          <w:lang w:eastAsia="es-ES"/>
        </w:rPr>
        <w:t xml:space="preserve">. </w:t>
      </w:r>
      <w:bookmarkStart w:id="16" w:name="_Hlk86251905"/>
      <w:r w:rsidR="004B4323" w:rsidRPr="00166BD1">
        <w:rPr>
          <w:rFonts w:ascii="Verdana" w:eastAsia="Times New Roman" w:hAnsi="Verdana" w:cs="Times New Roman"/>
          <w:sz w:val="24"/>
          <w:szCs w:val="24"/>
          <w:lang w:eastAsia="es-ES"/>
        </w:rPr>
        <w:t xml:space="preserve">Los operadores sólo podrán desarrollar actividades promocionales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ED2D2A" w:rsidRPr="00166BD1">
        <w:rPr>
          <w:rFonts w:ascii="Verdana" w:eastAsia="Times New Roman" w:hAnsi="Verdana" w:cs="Times New Roman"/>
          <w:sz w:val="24"/>
          <w:szCs w:val="24"/>
          <w:lang w:eastAsia="es-ES"/>
        </w:rPr>
        <w:t xml:space="preserve"> </w:t>
      </w:r>
      <w:r w:rsidR="004B4323" w:rsidRPr="00166BD1">
        <w:rPr>
          <w:rFonts w:ascii="Verdana" w:eastAsia="Times New Roman" w:hAnsi="Verdana" w:cs="Times New Roman"/>
          <w:sz w:val="24"/>
          <w:szCs w:val="24"/>
          <w:lang w:eastAsia="es-ES"/>
        </w:rPr>
        <w:t>dentro de las expendedurías</w:t>
      </w:r>
      <w:r w:rsidR="0026183E" w:rsidRPr="00166BD1">
        <w:rPr>
          <w:rFonts w:ascii="Verdana" w:eastAsia="Times New Roman" w:hAnsi="Verdana" w:cs="Times New Roman"/>
          <w:sz w:val="24"/>
          <w:szCs w:val="24"/>
          <w:lang w:eastAsia="es-ES"/>
        </w:rPr>
        <w:t xml:space="preserve"> de tabaco y timbre del Estado,</w:t>
      </w:r>
      <w:r w:rsidR="004B4323" w:rsidRPr="00166BD1">
        <w:rPr>
          <w:rFonts w:ascii="Verdana" w:eastAsia="Times New Roman" w:hAnsi="Verdana" w:cs="Times New Roman"/>
          <w:sz w:val="24"/>
          <w:szCs w:val="24"/>
          <w:lang w:eastAsia="es-ES"/>
        </w:rPr>
        <w:t xml:space="preserve"> en los términos previstos en esta ley</w:t>
      </w:r>
      <w:r w:rsidR="00D1302F">
        <w:rPr>
          <w:rFonts w:ascii="Verdana" w:eastAsia="Times New Roman" w:hAnsi="Verdana" w:cs="Times New Roman"/>
          <w:sz w:val="24"/>
          <w:szCs w:val="24"/>
          <w:lang w:eastAsia="es-ES"/>
        </w:rPr>
        <w:t xml:space="preserve"> y</w:t>
      </w:r>
      <w:r w:rsidR="004B4323" w:rsidRPr="00166BD1">
        <w:rPr>
          <w:rFonts w:ascii="Verdana" w:eastAsia="Times New Roman" w:hAnsi="Verdana" w:cs="Times New Roman"/>
          <w:sz w:val="24"/>
          <w:szCs w:val="24"/>
          <w:lang w:eastAsia="es-ES"/>
        </w:rPr>
        <w:t xml:space="preserve"> </w:t>
      </w:r>
      <w:r w:rsidR="0026183E" w:rsidRPr="00166BD1">
        <w:rPr>
          <w:rFonts w:ascii="Verdana" w:eastAsia="Times New Roman" w:hAnsi="Verdana" w:cs="Times New Roman"/>
          <w:sz w:val="24"/>
          <w:szCs w:val="24"/>
          <w:lang w:eastAsia="es-ES"/>
        </w:rPr>
        <w:t xml:space="preserve">en </w:t>
      </w:r>
      <w:r w:rsidR="004B4323" w:rsidRPr="00166BD1">
        <w:rPr>
          <w:rFonts w:ascii="Verdana" w:eastAsia="Times New Roman" w:hAnsi="Verdana" w:cs="Times New Roman"/>
          <w:sz w:val="24"/>
          <w:szCs w:val="24"/>
          <w:lang w:eastAsia="es-ES"/>
        </w:rPr>
        <w:t xml:space="preserve">la </w:t>
      </w:r>
      <w:r w:rsidR="00003999">
        <w:rPr>
          <w:rFonts w:ascii="Verdana" w:eastAsia="Times New Roman" w:hAnsi="Verdana" w:cs="Times New Roman"/>
          <w:sz w:val="24"/>
          <w:szCs w:val="24"/>
          <w:lang w:eastAsia="es-ES"/>
        </w:rPr>
        <w:t>normativa sanitaria</w:t>
      </w:r>
      <w:r w:rsidR="007C7375" w:rsidRPr="00166BD1">
        <w:rPr>
          <w:rFonts w:ascii="Verdana" w:eastAsia="Times New Roman" w:hAnsi="Verdana" w:cs="Times New Roman"/>
          <w:sz w:val="24"/>
          <w:szCs w:val="24"/>
          <w:lang w:eastAsia="es-ES"/>
        </w:rPr>
        <w:t xml:space="preserve">. </w:t>
      </w:r>
    </w:p>
    <w:p w14:paraId="72EE79A4" w14:textId="53C4729D" w:rsidR="004B4323" w:rsidRPr="00166BD1" w:rsidRDefault="001F0D04"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S</w:t>
      </w:r>
      <w:r w:rsidR="00D1302F">
        <w:rPr>
          <w:rFonts w:ascii="Verdana" w:eastAsia="Times New Roman" w:hAnsi="Verdana" w:cs="Times New Roman"/>
          <w:sz w:val="24"/>
          <w:szCs w:val="24"/>
          <w:lang w:eastAsia="es-ES"/>
        </w:rPr>
        <w:t>egún los términos que se establezcan reglamentariamente</w:t>
      </w:r>
      <w:r w:rsidR="004B4323" w:rsidRPr="00166BD1">
        <w:rPr>
          <w:rFonts w:ascii="Verdana" w:eastAsia="Times New Roman" w:hAnsi="Verdana" w:cs="Times New Roman"/>
          <w:sz w:val="24"/>
          <w:szCs w:val="24"/>
          <w:lang w:eastAsia="es-ES"/>
        </w:rPr>
        <w:t xml:space="preserve">, las promociones se someterán a </w:t>
      </w:r>
      <w:r w:rsidR="007C7375" w:rsidRPr="00166BD1">
        <w:rPr>
          <w:rFonts w:ascii="Verdana" w:eastAsia="Times New Roman" w:hAnsi="Verdana" w:cs="Times New Roman"/>
          <w:sz w:val="24"/>
          <w:szCs w:val="24"/>
          <w:lang w:eastAsia="es-ES"/>
        </w:rPr>
        <w:t>las</w:t>
      </w:r>
      <w:r w:rsidR="007C714A" w:rsidRPr="00166BD1">
        <w:rPr>
          <w:rFonts w:ascii="Verdana" w:eastAsia="Times New Roman" w:hAnsi="Verdana" w:cs="Times New Roman"/>
          <w:sz w:val="24"/>
          <w:szCs w:val="24"/>
          <w:lang w:eastAsia="es-ES"/>
        </w:rPr>
        <w:t xml:space="preserve"> siguientes </w:t>
      </w:r>
      <w:r w:rsidR="007C7375" w:rsidRPr="00166BD1">
        <w:rPr>
          <w:rFonts w:ascii="Verdana" w:eastAsia="Times New Roman" w:hAnsi="Verdana" w:cs="Times New Roman"/>
          <w:sz w:val="24"/>
          <w:szCs w:val="24"/>
          <w:lang w:eastAsia="es-ES"/>
        </w:rPr>
        <w:t>condiciones</w:t>
      </w:r>
      <w:bookmarkEnd w:id="16"/>
      <w:r w:rsidR="004B4323" w:rsidRPr="00166BD1">
        <w:rPr>
          <w:rFonts w:ascii="Verdana" w:eastAsia="Times New Roman" w:hAnsi="Verdana" w:cs="Times New Roman"/>
          <w:sz w:val="24"/>
          <w:szCs w:val="24"/>
          <w:lang w:eastAsia="es-ES"/>
        </w:rPr>
        <w:t>:</w:t>
      </w:r>
    </w:p>
    <w:p w14:paraId="691AE073" w14:textId="5954CF4E" w:rsidR="002E4B44" w:rsidRPr="00166BD1" w:rsidRDefault="007C714A"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 </w:t>
      </w:r>
      <w:r w:rsidR="002E4B44" w:rsidRPr="00166BD1">
        <w:rPr>
          <w:rFonts w:ascii="Verdana" w:eastAsia="Times New Roman" w:hAnsi="Verdana" w:cs="Times New Roman"/>
          <w:sz w:val="24"/>
          <w:szCs w:val="24"/>
          <w:lang w:eastAsia="es-ES"/>
        </w:rPr>
        <w:t>Las campañas promocionales</w:t>
      </w:r>
      <w:r w:rsidRPr="00166BD1">
        <w:rPr>
          <w:rFonts w:ascii="Verdana" w:eastAsia="Times New Roman" w:hAnsi="Verdana" w:cs="Times New Roman"/>
          <w:sz w:val="24"/>
          <w:szCs w:val="24"/>
          <w:lang w:eastAsia="es-ES"/>
        </w:rPr>
        <w:t xml:space="preserve"> se </w:t>
      </w:r>
      <w:r w:rsidR="002E4B44" w:rsidRPr="00166BD1">
        <w:rPr>
          <w:rFonts w:ascii="Verdana" w:eastAsia="Times New Roman" w:hAnsi="Verdana" w:cs="Times New Roman"/>
          <w:sz w:val="24"/>
          <w:szCs w:val="24"/>
          <w:lang w:eastAsia="es-ES"/>
        </w:rPr>
        <w:t>someterán a la autorización del</w:t>
      </w:r>
      <w:r w:rsidR="00BC0348" w:rsidRPr="00166BD1">
        <w:rPr>
          <w:rFonts w:ascii="Verdana" w:eastAsia="Times New Roman" w:hAnsi="Verdana" w:cs="Times New Roman"/>
          <w:sz w:val="24"/>
          <w:szCs w:val="24"/>
          <w:lang w:eastAsia="es-ES"/>
        </w:rPr>
        <w:t xml:space="preserve"> Comisionado para el Mercado de Tabacos</w:t>
      </w:r>
      <w:r w:rsidR="002E4B44" w:rsidRPr="00166BD1">
        <w:rPr>
          <w:rFonts w:ascii="Verdana" w:eastAsia="Times New Roman" w:hAnsi="Verdana" w:cs="Times New Roman"/>
          <w:sz w:val="24"/>
          <w:szCs w:val="24"/>
          <w:lang w:eastAsia="es-ES"/>
        </w:rPr>
        <w:t xml:space="preserve">, que resolverá en el plazo máximo de un mes. </w:t>
      </w:r>
    </w:p>
    <w:p w14:paraId="252DD862" w14:textId="7079ABEA" w:rsidR="00491A79" w:rsidRPr="00166BD1" w:rsidRDefault="00ED2D2A"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b) La solicitud de</w:t>
      </w:r>
      <w:r w:rsidR="002E4B44" w:rsidRPr="00166BD1">
        <w:rPr>
          <w:rFonts w:ascii="Verdana" w:eastAsia="Times New Roman" w:hAnsi="Verdana" w:cs="Times New Roman"/>
          <w:sz w:val="24"/>
          <w:szCs w:val="24"/>
          <w:lang w:eastAsia="es-ES"/>
        </w:rPr>
        <w:t xml:space="preserve"> autorización de la campaña promocional</w:t>
      </w:r>
      <w:r w:rsidR="007C714A" w:rsidRPr="00166BD1">
        <w:rPr>
          <w:rFonts w:ascii="Verdana" w:eastAsia="Times New Roman" w:hAnsi="Verdana" w:cs="Times New Roman"/>
          <w:sz w:val="24"/>
          <w:szCs w:val="24"/>
          <w:lang w:eastAsia="es-ES"/>
        </w:rPr>
        <w:t xml:space="preserve"> </w:t>
      </w:r>
      <w:r w:rsidR="002E4B44" w:rsidRPr="00166BD1">
        <w:rPr>
          <w:rFonts w:ascii="Verdana" w:eastAsia="Times New Roman" w:hAnsi="Verdana" w:cs="Times New Roman"/>
          <w:sz w:val="24"/>
          <w:szCs w:val="24"/>
          <w:lang w:eastAsia="es-ES"/>
        </w:rPr>
        <w:t>deberá detallar</w:t>
      </w:r>
      <w:r w:rsidR="007C714A" w:rsidRPr="00166BD1">
        <w:rPr>
          <w:rFonts w:ascii="Verdana" w:eastAsia="Times New Roman" w:hAnsi="Verdana" w:cs="Times New Roman"/>
          <w:sz w:val="24"/>
          <w:szCs w:val="24"/>
          <w:lang w:eastAsia="es-ES"/>
        </w:rPr>
        <w:t xml:space="preserve"> el contenido, duración</w:t>
      </w:r>
      <w:r w:rsidR="0026183E" w:rsidRPr="00166BD1">
        <w:rPr>
          <w:rFonts w:ascii="Verdana" w:eastAsia="Times New Roman" w:hAnsi="Verdana" w:cs="Times New Roman"/>
          <w:sz w:val="24"/>
          <w:szCs w:val="24"/>
          <w:lang w:eastAsia="es-ES"/>
        </w:rPr>
        <w:t>, valor económico, condiciones,</w:t>
      </w:r>
      <w:r w:rsidR="007C714A" w:rsidRPr="00166BD1">
        <w:rPr>
          <w:rFonts w:ascii="Verdana" w:eastAsia="Times New Roman" w:hAnsi="Verdana" w:cs="Times New Roman"/>
          <w:sz w:val="24"/>
          <w:szCs w:val="24"/>
          <w:lang w:eastAsia="es-ES"/>
        </w:rPr>
        <w:t xml:space="preserve"> ámbito territorial</w:t>
      </w:r>
      <w:r w:rsidR="0026183E" w:rsidRPr="00166BD1">
        <w:rPr>
          <w:rFonts w:ascii="Verdana" w:eastAsia="Times New Roman" w:hAnsi="Verdana" w:cs="Times New Roman"/>
          <w:sz w:val="24"/>
          <w:szCs w:val="24"/>
          <w:lang w:eastAsia="es-ES"/>
        </w:rPr>
        <w:t xml:space="preserve"> y criterios de selección de </w:t>
      </w:r>
      <w:r w:rsidR="00A35CB2" w:rsidRPr="00166BD1">
        <w:rPr>
          <w:rFonts w:ascii="Verdana" w:eastAsia="Times New Roman" w:hAnsi="Verdana" w:cs="Times New Roman"/>
          <w:sz w:val="24"/>
          <w:szCs w:val="24"/>
          <w:lang w:eastAsia="es-ES"/>
        </w:rPr>
        <w:t xml:space="preserve">las </w:t>
      </w:r>
      <w:r w:rsidR="00BC0348" w:rsidRPr="00166BD1">
        <w:rPr>
          <w:rFonts w:ascii="Verdana" w:eastAsia="Times New Roman" w:hAnsi="Verdana" w:cs="Times New Roman"/>
          <w:sz w:val="24"/>
          <w:szCs w:val="24"/>
          <w:lang w:eastAsia="es-ES"/>
        </w:rPr>
        <w:t>expendedurías de tabaco y timbre del Estado</w:t>
      </w:r>
      <w:r w:rsidR="0026183E" w:rsidRPr="00166BD1">
        <w:rPr>
          <w:rFonts w:ascii="Verdana" w:eastAsia="Times New Roman" w:hAnsi="Verdana" w:cs="Times New Roman"/>
          <w:sz w:val="24"/>
          <w:szCs w:val="24"/>
          <w:lang w:eastAsia="es-ES"/>
        </w:rPr>
        <w:t xml:space="preserve">, </w:t>
      </w:r>
      <w:r w:rsidR="00BC0348" w:rsidRPr="00166BD1">
        <w:rPr>
          <w:rFonts w:ascii="Verdana" w:eastAsia="Times New Roman" w:hAnsi="Verdana" w:cs="Times New Roman"/>
          <w:sz w:val="24"/>
          <w:szCs w:val="24"/>
          <w:lang w:eastAsia="es-ES"/>
        </w:rPr>
        <w:t>que deberán ser no discriminatorios</w:t>
      </w:r>
      <w:r w:rsidR="00491A79" w:rsidRPr="00166BD1">
        <w:rPr>
          <w:rFonts w:ascii="Verdana" w:eastAsia="Times New Roman" w:hAnsi="Verdana" w:cs="Times New Roman"/>
          <w:sz w:val="24"/>
          <w:szCs w:val="24"/>
          <w:lang w:eastAsia="es-ES"/>
        </w:rPr>
        <w:t xml:space="preserve">. </w:t>
      </w:r>
    </w:p>
    <w:p w14:paraId="1BB74A78" w14:textId="2202875A" w:rsidR="00B95339" w:rsidRPr="00166BD1" w:rsidRDefault="002E4B44"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w:t>
      </w:r>
      <w:r w:rsidR="00D7361F" w:rsidRPr="00166BD1">
        <w:rPr>
          <w:rFonts w:ascii="Verdana" w:eastAsia="Times New Roman" w:hAnsi="Verdana" w:cs="Times New Roman"/>
          <w:sz w:val="24"/>
          <w:szCs w:val="24"/>
          <w:lang w:eastAsia="es-ES"/>
        </w:rPr>
        <w:t xml:space="preserve">) </w:t>
      </w:r>
      <w:r w:rsidR="00491A79" w:rsidRPr="00166BD1">
        <w:rPr>
          <w:rFonts w:ascii="Verdana" w:eastAsia="Times New Roman" w:hAnsi="Verdana" w:cs="Times New Roman"/>
          <w:sz w:val="24"/>
          <w:szCs w:val="24"/>
          <w:lang w:eastAsia="es-ES"/>
        </w:rPr>
        <w:t>En ningún caso podrá ir destinada a</w:t>
      </w:r>
      <w:r w:rsidR="00B95339" w:rsidRPr="00166BD1">
        <w:rPr>
          <w:rFonts w:ascii="Verdana" w:eastAsia="Times New Roman" w:hAnsi="Verdana" w:cs="Times New Roman"/>
          <w:sz w:val="24"/>
          <w:szCs w:val="24"/>
          <w:lang w:eastAsia="es-ES"/>
        </w:rPr>
        <w:t xml:space="preserve"> </w:t>
      </w:r>
      <w:r w:rsidR="002B3B74">
        <w:rPr>
          <w:rFonts w:ascii="Verdana" w:eastAsia="Times New Roman" w:hAnsi="Verdana" w:cs="Times New Roman"/>
          <w:sz w:val="24"/>
          <w:szCs w:val="24"/>
          <w:lang w:eastAsia="es-ES"/>
        </w:rPr>
        <w:t>personas menores de edad</w:t>
      </w:r>
      <w:r w:rsidR="00B95339" w:rsidRPr="00166BD1">
        <w:rPr>
          <w:rFonts w:ascii="Verdana" w:eastAsia="Times New Roman" w:hAnsi="Verdana" w:cs="Times New Roman"/>
          <w:sz w:val="24"/>
          <w:szCs w:val="24"/>
          <w:lang w:eastAsia="es-ES"/>
        </w:rPr>
        <w:t>, a</w:t>
      </w:r>
      <w:r w:rsidR="00491A79" w:rsidRPr="00166BD1">
        <w:rPr>
          <w:rFonts w:ascii="Verdana" w:eastAsia="Times New Roman" w:hAnsi="Verdana" w:cs="Times New Roman"/>
          <w:sz w:val="24"/>
          <w:szCs w:val="24"/>
          <w:lang w:eastAsia="es-ES"/>
        </w:rPr>
        <w:t xml:space="preserve"> los expendedores de tabaco y timbre del Estado ni utilizar a éstos como vía o instrumento para la entrega de incentivos dirigidos al público. </w:t>
      </w:r>
    </w:p>
    <w:p w14:paraId="7CE938EA" w14:textId="455915A8" w:rsidR="0026183E" w:rsidRPr="00166BD1" w:rsidRDefault="002E4B44"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d</w:t>
      </w:r>
      <w:r w:rsidR="004B4323" w:rsidRPr="00166BD1">
        <w:rPr>
          <w:rFonts w:ascii="Verdana" w:eastAsia="Times New Roman" w:hAnsi="Verdana" w:cs="Times New Roman"/>
          <w:sz w:val="24"/>
          <w:szCs w:val="24"/>
          <w:lang w:eastAsia="es-ES"/>
        </w:rPr>
        <w:t xml:space="preserve">) </w:t>
      </w:r>
      <w:r w:rsidR="00905960" w:rsidRPr="00166BD1">
        <w:rPr>
          <w:rFonts w:ascii="Verdana" w:eastAsia="Times New Roman" w:hAnsi="Verdana" w:cs="Times New Roman"/>
          <w:sz w:val="24"/>
          <w:szCs w:val="24"/>
          <w:lang w:eastAsia="es-ES"/>
        </w:rPr>
        <w:t>Cada campaña podrá promocionar un único producto</w:t>
      </w:r>
      <w:r w:rsidR="0026183E" w:rsidRPr="00166BD1">
        <w:rPr>
          <w:rFonts w:ascii="Verdana" w:eastAsia="Times New Roman" w:hAnsi="Verdana" w:cs="Times New Roman"/>
          <w:sz w:val="24"/>
          <w:szCs w:val="24"/>
          <w:lang w:eastAsia="es-ES"/>
        </w:rPr>
        <w:t>.</w:t>
      </w:r>
    </w:p>
    <w:p w14:paraId="0B0C508A" w14:textId="25A1C113" w:rsidR="0026183E" w:rsidRPr="00166BD1" w:rsidRDefault="002E4B44"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w:t>
      </w:r>
      <w:r w:rsidR="0026183E" w:rsidRPr="00166BD1">
        <w:rPr>
          <w:rFonts w:ascii="Verdana" w:eastAsia="Times New Roman" w:hAnsi="Verdana" w:cs="Times New Roman"/>
          <w:sz w:val="24"/>
          <w:szCs w:val="24"/>
          <w:lang w:eastAsia="es-ES"/>
        </w:rPr>
        <w:t xml:space="preserve">) </w:t>
      </w:r>
      <w:bookmarkStart w:id="17" w:name="_Hlk86225145"/>
      <w:r w:rsidR="0026183E" w:rsidRPr="00166BD1">
        <w:rPr>
          <w:rFonts w:ascii="Verdana" w:eastAsia="Times New Roman" w:hAnsi="Verdana" w:cs="Times New Roman"/>
          <w:sz w:val="24"/>
          <w:szCs w:val="24"/>
          <w:lang w:eastAsia="es-ES"/>
        </w:rPr>
        <w:t>La duración de las promociones no podrá ser superior a dos meses, sin que puedan promocionarse los mismos productos en los seis meses siguientes a la finalización de la última campaña promocional dentro del mismo ámbito territorial</w:t>
      </w:r>
      <w:bookmarkEnd w:id="17"/>
      <w:r w:rsidR="0026183E" w:rsidRPr="00166BD1">
        <w:rPr>
          <w:rFonts w:ascii="Verdana" w:eastAsia="Times New Roman" w:hAnsi="Verdana" w:cs="Times New Roman"/>
          <w:sz w:val="24"/>
          <w:szCs w:val="24"/>
          <w:lang w:eastAsia="es-ES"/>
        </w:rPr>
        <w:t>.</w:t>
      </w:r>
    </w:p>
    <w:p w14:paraId="3749C8C8" w14:textId="4978B24B" w:rsidR="0026183E" w:rsidRPr="00166BD1" w:rsidRDefault="002E4B44"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f</w:t>
      </w:r>
      <w:r w:rsidR="0026183E" w:rsidRPr="00166BD1">
        <w:rPr>
          <w:rFonts w:ascii="Verdana" w:eastAsia="Times New Roman" w:hAnsi="Verdana" w:cs="Times New Roman"/>
          <w:sz w:val="24"/>
          <w:szCs w:val="24"/>
          <w:lang w:eastAsia="es-ES"/>
        </w:rPr>
        <w:t xml:space="preserve">) </w:t>
      </w:r>
      <w:bookmarkStart w:id="18" w:name="_Hlk86225200"/>
      <w:r w:rsidR="0026183E" w:rsidRPr="00166BD1">
        <w:rPr>
          <w:rFonts w:ascii="Verdana" w:eastAsia="Times New Roman" w:hAnsi="Verdana" w:cs="Times New Roman"/>
          <w:sz w:val="24"/>
          <w:szCs w:val="24"/>
          <w:lang w:eastAsia="es-ES"/>
        </w:rPr>
        <w:t>La exhibición de las promociones en vigor se realizará de forma neutral, debiendo quedar identificado y delimitado claramente el espacio destinado a estas</w:t>
      </w:r>
      <w:bookmarkEnd w:id="18"/>
      <w:r w:rsidR="009154AF">
        <w:rPr>
          <w:rFonts w:ascii="Verdana" w:eastAsia="Times New Roman" w:hAnsi="Verdana" w:cs="Times New Roman"/>
          <w:sz w:val="24"/>
          <w:szCs w:val="24"/>
          <w:lang w:eastAsia="es-ES"/>
        </w:rPr>
        <w:t>.</w:t>
      </w:r>
    </w:p>
    <w:p w14:paraId="58DF89E9" w14:textId="230E43E0" w:rsidR="00BB00A5" w:rsidRPr="00166BD1" w:rsidRDefault="005C2E16"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5</w:t>
      </w:r>
      <w:r w:rsidR="00F7399F" w:rsidRPr="00166BD1">
        <w:rPr>
          <w:rFonts w:ascii="Verdana" w:eastAsia="Times New Roman" w:hAnsi="Verdana" w:cs="Times New Roman"/>
          <w:sz w:val="24"/>
          <w:szCs w:val="24"/>
          <w:lang w:eastAsia="es-ES"/>
        </w:rPr>
        <w:t xml:space="preserve">. Ningún </w:t>
      </w:r>
      <w:r w:rsidR="00366019" w:rsidRPr="00166BD1">
        <w:rPr>
          <w:rFonts w:ascii="Verdana" w:eastAsia="Times New Roman" w:hAnsi="Verdana" w:cs="Times New Roman"/>
          <w:sz w:val="24"/>
          <w:szCs w:val="24"/>
          <w:lang w:eastAsia="es-ES"/>
        </w:rPr>
        <w:t xml:space="preserve">otro </w:t>
      </w:r>
      <w:r w:rsidR="00F7399F" w:rsidRPr="00166BD1">
        <w:rPr>
          <w:rFonts w:ascii="Verdana" w:eastAsia="Times New Roman" w:hAnsi="Verdana" w:cs="Times New Roman"/>
          <w:sz w:val="24"/>
          <w:szCs w:val="24"/>
          <w:lang w:eastAsia="es-ES"/>
        </w:rPr>
        <w:t xml:space="preserve">operador </w:t>
      </w:r>
      <w:r w:rsidR="00366019" w:rsidRPr="00166BD1">
        <w:rPr>
          <w:rFonts w:ascii="Verdana" w:eastAsia="Times New Roman" w:hAnsi="Verdana" w:cs="Times New Roman"/>
          <w:sz w:val="24"/>
          <w:szCs w:val="24"/>
          <w:lang w:eastAsia="es-ES"/>
        </w:rPr>
        <w:t xml:space="preserve">distinto </w:t>
      </w:r>
      <w:r w:rsidR="008460DE" w:rsidRPr="00166BD1">
        <w:rPr>
          <w:rFonts w:ascii="Verdana" w:eastAsia="Times New Roman" w:hAnsi="Verdana" w:cs="Times New Roman"/>
          <w:sz w:val="24"/>
          <w:szCs w:val="24"/>
          <w:lang w:eastAsia="es-ES"/>
        </w:rPr>
        <w:t>podrá financiar directa o indirectamente</w:t>
      </w:r>
      <w:r w:rsidR="00F7399F" w:rsidRPr="00166BD1">
        <w:rPr>
          <w:rFonts w:ascii="Verdana" w:eastAsia="Times New Roman" w:hAnsi="Verdana" w:cs="Times New Roman"/>
          <w:sz w:val="24"/>
          <w:szCs w:val="24"/>
          <w:lang w:eastAsia="es-ES"/>
        </w:rPr>
        <w:t xml:space="preserve"> a las organizaciones representativas de los expendedores </w:t>
      </w:r>
      <w:r w:rsidR="009E7843" w:rsidRPr="00166BD1">
        <w:rPr>
          <w:rFonts w:ascii="Verdana" w:eastAsia="Times New Roman" w:hAnsi="Verdana" w:cs="Times New Roman"/>
          <w:sz w:val="24"/>
          <w:szCs w:val="24"/>
          <w:lang w:eastAsia="es-ES"/>
        </w:rPr>
        <w:t>de tabaco y timbre del Estado o</w:t>
      </w:r>
      <w:r w:rsidR="00F7399F" w:rsidRPr="00166BD1">
        <w:rPr>
          <w:rFonts w:ascii="Verdana" w:eastAsia="Times New Roman" w:hAnsi="Verdana" w:cs="Times New Roman"/>
          <w:sz w:val="24"/>
          <w:szCs w:val="24"/>
          <w:lang w:eastAsia="es-ES"/>
        </w:rPr>
        <w:t xml:space="preserve"> de los </w:t>
      </w:r>
      <w:r w:rsidR="00CE2DD5" w:rsidRPr="00166BD1">
        <w:rPr>
          <w:rFonts w:ascii="Verdana" w:eastAsia="Times New Roman" w:hAnsi="Verdana" w:cs="Times New Roman"/>
          <w:sz w:val="24"/>
          <w:szCs w:val="24"/>
          <w:lang w:eastAsia="es-ES"/>
        </w:rPr>
        <w:t xml:space="preserve">puntos de venta con recargo. </w:t>
      </w:r>
      <w:r w:rsidR="00BB00A5" w:rsidRPr="00166BD1">
        <w:rPr>
          <w:rFonts w:ascii="Verdana" w:eastAsia="Times New Roman" w:hAnsi="Verdana" w:cs="Times New Roman"/>
          <w:sz w:val="24"/>
          <w:szCs w:val="24"/>
          <w:lang w:eastAsia="es-ES"/>
        </w:rPr>
        <w:t xml:space="preserve">Tampoco podrán desarrollar iniciativas que </w:t>
      </w:r>
      <w:r w:rsidR="00CE2DD5" w:rsidRPr="00166BD1">
        <w:rPr>
          <w:rFonts w:ascii="Verdana" w:eastAsia="Times New Roman" w:hAnsi="Verdana" w:cs="Times New Roman"/>
          <w:sz w:val="24"/>
          <w:szCs w:val="24"/>
          <w:lang w:eastAsia="es-ES"/>
        </w:rPr>
        <w:t>persigan</w:t>
      </w:r>
      <w:r w:rsidR="00BB00A5" w:rsidRPr="00166BD1">
        <w:rPr>
          <w:rFonts w:ascii="Verdana" w:eastAsia="Times New Roman" w:hAnsi="Verdana" w:cs="Times New Roman"/>
          <w:sz w:val="24"/>
          <w:szCs w:val="24"/>
          <w:lang w:eastAsia="es-ES"/>
        </w:rPr>
        <w:t xml:space="preserve"> directa o indirectamente la fidelización de estos colectivos.</w:t>
      </w:r>
    </w:p>
    <w:p w14:paraId="1D0568A9" w14:textId="4FBBC567" w:rsidR="00366019" w:rsidRPr="00166BD1" w:rsidRDefault="00F7399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Cualquier acuerdo, con o sin contenido económico, </w:t>
      </w:r>
      <w:r w:rsidR="00366019" w:rsidRPr="00166BD1">
        <w:rPr>
          <w:rFonts w:ascii="Verdana" w:eastAsia="Times New Roman" w:hAnsi="Verdana" w:cs="Times New Roman"/>
          <w:sz w:val="24"/>
          <w:szCs w:val="24"/>
          <w:lang w:eastAsia="es-ES"/>
        </w:rPr>
        <w:t>entre operadores</w:t>
      </w:r>
      <w:r w:rsidRPr="00166BD1">
        <w:rPr>
          <w:rFonts w:ascii="Verdana" w:eastAsia="Times New Roman" w:hAnsi="Verdana" w:cs="Times New Roman"/>
          <w:sz w:val="24"/>
          <w:szCs w:val="24"/>
          <w:lang w:eastAsia="es-ES"/>
        </w:rPr>
        <w:t xml:space="preserve"> </w:t>
      </w:r>
      <w:r w:rsidR="00366019" w:rsidRPr="00166BD1">
        <w:rPr>
          <w:rFonts w:ascii="Verdana" w:eastAsia="Times New Roman" w:hAnsi="Verdana" w:cs="Times New Roman"/>
          <w:sz w:val="24"/>
          <w:szCs w:val="24"/>
          <w:lang w:eastAsia="es-ES"/>
        </w:rPr>
        <w:t xml:space="preserve">y asociaciones </w:t>
      </w:r>
      <w:r w:rsidRPr="00166BD1">
        <w:rPr>
          <w:rFonts w:ascii="Verdana" w:eastAsia="Times New Roman" w:hAnsi="Verdana" w:cs="Times New Roman"/>
          <w:sz w:val="24"/>
          <w:szCs w:val="24"/>
          <w:lang w:eastAsia="es-ES"/>
        </w:rPr>
        <w:t xml:space="preserve">deberá </w:t>
      </w:r>
      <w:r w:rsidR="00BB00A5" w:rsidRPr="00166BD1">
        <w:rPr>
          <w:rFonts w:ascii="Verdana" w:eastAsia="Times New Roman" w:hAnsi="Verdana" w:cs="Times New Roman"/>
          <w:sz w:val="24"/>
          <w:szCs w:val="24"/>
          <w:lang w:eastAsia="es-ES"/>
        </w:rPr>
        <w:t xml:space="preserve">comunicarse previamente al </w:t>
      </w:r>
      <w:r w:rsidRPr="00166BD1">
        <w:rPr>
          <w:rFonts w:ascii="Verdana" w:eastAsia="Times New Roman" w:hAnsi="Verdana" w:cs="Times New Roman"/>
          <w:sz w:val="24"/>
          <w:szCs w:val="24"/>
          <w:lang w:eastAsia="es-ES"/>
        </w:rPr>
        <w:t>Comisionado</w:t>
      </w:r>
      <w:r w:rsidR="00BB00A5" w:rsidRPr="00166BD1">
        <w:rPr>
          <w:rFonts w:ascii="Verdana" w:eastAsia="Times New Roman" w:hAnsi="Verdana" w:cs="Times New Roman"/>
          <w:sz w:val="24"/>
          <w:szCs w:val="24"/>
          <w:lang w:eastAsia="es-ES"/>
        </w:rPr>
        <w:t xml:space="preserve"> para el Mercado de Tabacos, que podrá suspenderlo </w:t>
      </w:r>
      <w:r w:rsidR="0080379C">
        <w:rPr>
          <w:rFonts w:ascii="Verdana" w:eastAsia="Times New Roman" w:hAnsi="Verdana" w:cs="Times New Roman"/>
          <w:sz w:val="24"/>
          <w:szCs w:val="24"/>
          <w:lang w:eastAsia="es-ES"/>
        </w:rPr>
        <w:t xml:space="preserve">motivadamente </w:t>
      </w:r>
      <w:r w:rsidR="00BB00A5" w:rsidRPr="00166BD1">
        <w:rPr>
          <w:rFonts w:ascii="Verdana" w:eastAsia="Times New Roman" w:hAnsi="Verdana" w:cs="Times New Roman"/>
          <w:sz w:val="24"/>
          <w:szCs w:val="24"/>
          <w:lang w:eastAsia="es-ES"/>
        </w:rPr>
        <w:t>en el plazo máximo de un mes desde su recepción, si se apreciasen vulneraciones de lo previsto en esta ley o en el resto del ordenamiento jurídico</w:t>
      </w:r>
      <w:r w:rsidRPr="00166BD1">
        <w:rPr>
          <w:rFonts w:ascii="Verdana" w:eastAsia="Times New Roman" w:hAnsi="Verdana" w:cs="Times New Roman"/>
          <w:sz w:val="24"/>
          <w:szCs w:val="24"/>
          <w:lang w:eastAsia="es-ES"/>
        </w:rPr>
        <w:t>.</w:t>
      </w:r>
    </w:p>
    <w:p w14:paraId="0969A80E" w14:textId="65D193F1" w:rsidR="00CE2DD5" w:rsidRPr="00166BD1" w:rsidRDefault="005C2E16"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6</w:t>
      </w:r>
      <w:r w:rsidR="008460DE" w:rsidRPr="00166BD1">
        <w:rPr>
          <w:rFonts w:ascii="Verdana" w:eastAsia="Times New Roman" w:hAnsi="Verdana" w:cs="Times New Roman"/>
          <w:sz w:val="24"/>
          <w:szCs w:val="24"/>
          <w:lang w:eastAsia="es-ES"/>
        </w:rPr>
        <w:t>.</w:t>
      </w:r>
      <w:r w:rsidR="002C7774">
        <w:rPr>
          <w:rFonts w:ascii="Verdana" w:eastAsia="Times New Roman" w:hAnsi="Verdana" w:cs="Times New Roman"/>
          <w:sz w:val="24"/>
          <w:szCs w:val="24"/>
          <w:lang w:eastAsia="es-ES"/>
        </w:rPr>
        <w:t xml:space="preserve"> </w:t>
      </w:r>
      <w:r w:rsidR="008460DE" w:rsidRPr="00166BD1">
        <w:rPr>
          <w:rFonts w:ascii="Verdana" w:eastAsia="Times New Roman" w:hAnsi="Verdana" w:cs="Times New Roman"/>
          <w:sz w:val="24"/>
          <w:szCs w:val="24"/>
          <w:lang w:eastAsia="es-ES"/>
        </w:rPr>
        <w:t xml:space="preserve">A más tardar el día 1 de febrero del año inmediatamente siguiente, los operadores estarán obligados a informar </w:t>
      </w:r>
      <w:r w:rsidR="00A665AA" w:rsidRPr="00166BD1">
        <w:rPr>
          <w:rFonts w:ascii="Verdana" w:eastAsia="Times New Roman" w:hAnsi="Verdana" w:cs="Times New Roman"/>
          <w:sz w:val="24"/>
          <w:szCs w:val="24"/>
          <w:lang w:eastAsia="es-ES"/>
        </w:rPr>
        <w:t>al Comisionado para el Mercado de Tabacos de</w:t>
      </w:r>
      <w:r w:rsidR="008460DE" w:rsidRPr="00166BD1">
        <w:rPr>
          <w:rFonts w:ascii="Verdana" w:eastAsia="Times New Roman" w:hAnsi="Verdana" w:cs="Times New Roman"/>
          <w:sz w:val="24"/>
          <w:szCs w:val="24"/>
          <w:lang w:eastAsia="es-ES"/>
        </w:rPr>
        <w:t xml:space="preserve"> todos los gastos en publicidad, promoción o patrocinio</w:t>
      </w:r>
      <w:r w:rsidR="00D6176D" w:rsidRPr="00166BD1">
        <w:rPr>
          <w:rFonts w:ascii="Verdana" w:eastAsia="Times New Roman" w:hAnsi="Verdana" w:cs="Times New Roman"/>
          <w:sz w:val="24"/>
          <w:szCs w:val="24"/>
          <w:lang w:eastAsia="es-ES"/>
        </w:rPr>
        <w:t>, sean o</w:t>
      </w:r>
      <w:r w:rsidR="00A665AA" w:rsidRPr="00166BD1">
        <w:rPr>
          <w:rFonts w:ascii="Verdana" w:eastAsia="Times New Roman" w:hAnsi="Verdana" w:cs="Times New Roman"/>
          <w:sz w:val="24"/>
          <w:szCs w:val="24"/>
          <w:lang w:eastAsia="es-ES"/>
        </w:rPr>
        <w:t xml:space="preserve"> no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o productos relacionados con el tabaco</w:t>
      </w:r>
      <w:r w:rsidR="009F1AEC">
        <w:rPr>
          <w:rFonts w:ascii="Verdana" w:eastAsia="Times New Roman" w:hAnsi="Verdana" w:cs="Times New Roman"/>
          <w:sz w:val="24"/>
          <w:szCs w:val="24"/>
          <w:lang w:eastAsia="es-ES"/>
        </w:rPr>
        <w:t>,</w:t>
      </w:r>
      <w:r w:rsidR="00A665AA" w:rsidRPr="00166BD1">
        <w:rPr>
          <w:rFonts w:ascii="Verdana" w:eastAsia="Times New Roman" w:hAnsi="Verdana" w:cs="Times New Roman"/>
          <w:sz w:val="24"/>
          <w:szCs w:val="24"/>
          <w:lang w:eastAsia="es-ES"/>
        </w:rPr>
        <w:t xml:space="preserve"> </w:t>
      </w:r>
      <w:r w:rsidR="00CE2DD5" w:rsidRPr="00166BD1">
        <w:rPr>
          <w:rFonts w:ascii="Verdana" w:eastAsia="Times New Roman" w:hAnsi="Verdana" w:cs="Times New Roman"/>
          <w:sz w:val="24"/>
          <w:szCs w:val="24"/>
          <w:lang w:eastAsia="es-ES"/>
        </w:rPr>
        <w:t xml:space="preserve">que celebren a través de cualquier medio, </w:t>
      </w:r>
      <w:r w:rsidR="00A665AA" w:rsidRPr="00166BD1">
        <w:rPr>
          <w:rFonts w:ascii="Verdana" w:eastAsia="Times New Roman" w:hAnsi="Verdana" w:cs="Times New Roman"/>
          <w:sz w:val="24"/>
          <w:szCs w:val="24"/>
          <w:lang w:eastAsia="es-ES"/>
        </w:rPr>
        <w:t xml:space="preserve">en que </w:t>
      </w:r>
      <w:r w:rsidR="008460DE" w:rsidRPr="00166BD1">
        <w:rPr>
          <w:rFonts w:ascii="Verdana" w:eastAsia="Times New Roman" w:hAnsi="Verdana" w:cs="Times New Roman"/>
          <w:sz w:val="24"/>
          <w:szCs w:val="24"/>
          <w:lang w:eastAsia="es-ES"/>
        </w:rPr>
        <w:t>hayan incurrido el año inmedi</w:t>
      </w:r>
      <w:r w:rsidR="00CE2DD5" w:rsidRPr="00166BD1">
        <w:rPr>
          <w:rFonts w:ascii="Verdana" w:eastAsia="Times New Roman" w:hAnsi="Verdana" w:cs="Times New Roman"/>
          <w:sz w:val="24"/>
          <w:szCs w:val="24"/>
          <w:lang w:eastAsia="es-ES"/>
        </w:rPr>
        <w:t>atamente anterior.</w:t>
      </w:r>
    </w:p>
    <w:p w14:paraId="3E9E86DC" w14:textId="3560CAAC" w:rsidR="008460DE" w:rsidRPr="00166BD1" w:rsidRDefault="00CE2DD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En esa comunicación se deberán</w:t>
      </w:r>
      <w:r w:rsidR="008460DE" w:rsidRPr="00166BD1">
        <w:rPr>
          <w:rFonts w:ascii="Verdana" w:eastAsia="Times New Roman" w:hAnsi="Verdana" w:cs="Times New Roman"/>
          <w:sz w:val="24"/>
          <w:szCs w:val="24"/>
          <w:lang w:eastAsia="es-ES"/>
        </w:rPr>
        <w:t xml:space="preserve"> detallar y desglosar las cantidades gastadas, los dest</w:t>
      </w:r>
      <w:r w:rsidR="00A665AA" w:rsidRPr="00166BD1">
        <w:rPr>
          <w:rFonts w:ascii="Verdana" w:eastAsia="Times New Roman" w:hAnsi="Verdana" w:cs="Times New Roman"/>
          <w:sz w:val="24"/>
          <w:szCs w:val="24"/>
          <w:lang w:eastAsia="es-ES"/>
        </w:rPr>
        <w:t>inatarios, los medios de comunicación o celebración empleados,</w:t>
      </w:r>
      <w:r w:rsidR="008460DE" w:rsidRPr="00166BD1">
        <w:rPr>
          <w:rFonts w:ascii="Verdana" w:eastAsia="Times New Roman" w:hAnsi="Verdana" w:cs="Times New Roman"/>
          <w:sz w:val="24"/>
          <w:szCs w:val="24"/>
          <w:lang w:eastAsia="es-ES"/>
        </w:rPr>
        <w:t xml:space="preserve"> los productos promocionados, el objeto </w:t>
      </w:r>
      <w:r w:rsidR="00D6176D" w:rsidRPr="00166BD1">
        <w:rPr>
          <w:rFonts w:ascii="Verdana" w:eastAsia="Times New Roman" w:hAnsi="Verdana" w:cs="Times New Roman"/>
          <w:sz w:val="24"/>
          <w:szCs w:val="24"/>
          <w:lang w:eastAsia="es-ES"/>
        </w:rPr>
        <w:t xml:space="preserve">y fines </w:t>
      </w:r>
      <w:r w:rsidR="008460DE" w:rsidRPr="00166BD1">
        <w:rPr>
          <w:rFonts w:ascii="Verdana" w:eastAsia="Times New Roman" w:hAnsi="Verdana" w:cs="Times New Roman"/>
          <w:sz w:val="24"/>
          <w:szCs w:val="24"/>
          <w:lang w:eastAsia="es-ES"/>
        </w:rPr>
        <w:t xml:space="preserve">de la promoción o campaña, así como su ámbito territorial y temporal de celebración y cualquier otra información que sea requerida. </w:t>
      </w:r>
    </w:p>
    <w:p w14:paraId="4444820D" w14:textId="0A0D63ED" w:rsidR="00F31916" w:rsidRPr="00166BD1" w:rsidRDefault="00771D29"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7. </w:t>
      </w:r>
      <w:r w:rsidR="00433498" w:rsidRPr="00166BD1">
        <w:rPr>
          <w:rFonts w:ascii="Verdana" w:eastAsia="Times New Roman" w:hAnsi="Verdana" w:cs="Times New Roman"/>
          <w:b/>
          <w:bCs/>
          <w:sz w:val="24"/>
          <w:szCs w:val="24"/>
          <w:lang w:eastAsia="es-ES"/>
        </w:rPr>
        <w:t>Principio de t</w:t>
      </w:r>
      <w:r w:rsidR="00F31916" w:rsidRPr="00166BD1">
        <w:rPr>
          <w:rFonts w:ascii="Verdana" w:eastAsia="Times New Roman" w:hAnsi="Verdana" w:cs="Times New Roman"/>
          <w:b/>
          <w:bCs/>
          <w:sz w:val="24"/>
          <w:szCs w:val="24"/>
          <w:lang w:eastAsia="es-ES"/>
        </w:rPr>
        <w:t>ransparencia</w:t>
      </w:r>
      <w:r w:rsidR="00433498" w:rsidRPr="00166BD1">
        <w:rPr>
          <w:rFonts w:ascii="Verdana" w:eastAsia="Times New Roman" w:hAnsi="Verdana" w:cs="Times New Roman"/>
          <w:b/>
          <w:bCs/>
          <w:sz w:val="24"/>
          <w:szCs w:val="24"/>
          <w:lang w:eastAsia="es-ES"/>
        </w:rPr>
        <w:t>.</w:t>
      </w:r>
    </w:p>
    <w:p w14:paraId="40045369" w14:textId="7606969A" w:rsidR="00454655" w:rsidRPr="00166BD1" w:rsidRDefault="0045465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1. La</w:t>
      </w:r>
      <w:r w:rsidR="00336EC3" w:rsidRPr="00166BD1">
        <w:rPr>
          <w:rFonts w:ascii="Verdana" w:eastAsia="Times New Roman" w:hAnsi="Verdana" w:cs="Times New Roman"/>
          <w:sz w:val="24"/>
          <w:szCs w:val="24"/>
          <w:lang w:eastAsia="es-ES"/>
        </w:rPr>
        <w:t>s relaciones de los operadores, sus</w:t>
      </w:r>
      <w:r w:rsidR="00D66C68"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 xml:space="preserve">asociaciones o entidades representativas </w:t>
      </w:r>
      <w:r w:rsidR="00336EC3" w:rsidRPr="00166BD1">
        <w:rPr>
          <w:rFonts w:ascii="Verdana" w:eastAsia="Times New Roman" w:hAnsi="Verdana" w:cs="Times New Roman"/>
          <w:sz w:val="24"/>
          <w:szCs w:val="24"/>
          <w:lang w:eastAsia="es-ES"/>
        </w:rPr>
        <w:t>y de quienquiera que represente individual o colectivamente sus intereses ante</w:t>
      </w:r>
      <w:r w:rsidRPr="00166BD1">
        <w:rPr>
          <w:rFonts w:ascii="Verdana" w:eastAsia="Times New Roman" w:hAnsi="Verdana" w:cs="Times New Roman"/>
          <w:sz w:val="24"/>
          <w:szCs w:val="24"/>
          <w:lang w:eastAsia="es-ES"/>
        </w:rPr>
        <w:t xml:space="preserve"> el Comisionado para el Mercado de Tabacos deberán respetar </w:t>
      </w:r>
      <w:r w:rsidR="0012549C" w:rsidRPr="00166BD1">
        <w:rPr>
          <w:rFonts w:ascii="Verdana" w:eastAsia="Times New Roman" w:hAnsi="Verdana" w:cs="Times New Roman"/>
          <w:sz w:val="24"/>
          <w:szCs w:val="24"/>
          <w:lang w:eastAsia="es-ES"/>
        </w:rPr>
        <w:t>los principios de publicidad y transparencia</w:t>
      </w:r>
      <w:r w:rsidRPr="00166BD1">
        <w:rPr>
          <w:rFonts w:ascii="Verdana" w:eastAsia="Times New Roman" w:hAnsi="Verdana" w:cs="Times New Roman"/>
          <w:sz w:val="24"/>
          <w:szCs w:val="24"/>
          <w:lang w:eastAsia="es-ES"/>
        </w:rPr>
        <w:t>.</w:t>
      </w:r>
    </w:p>
    <w:p w14:paraId="0BF87C0C" w14:textId="1475E291" w:rsidR="00336EC3" w:rsidRPr="00166BD1" w:rsidRDefault="00336EC3" w:rsidP="00336EC3">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2. </w:t>
      </w:r>
      <w:r w:rsidR="00761F19">
        <w:rPr>
          <w:rFonts w:ascii="Verdana" w:eastAsia="Times New Roman" w:hAnsi="Verdana" w:cs="Times New Roman"/>
          <w:sz w:val="24"/>
          <w:szCs w:val="24"/>
          <w:lang w:eastAsia="es-ES"/>
        </w:rPr>
        <w:t>Las relaciones con los operadores y los representantes de sus intereses</w:t>
      </w:r>
      <w:r w:rsidRPr="00166BD1">
        <w:rPr>
          <w:rFonts w:ascii="Verdana" w:eastAsia="Times New Roman" w:hAnsi="Verdana" w:cs="Times New Roman"/>
          <w:sz w:val="24"/>
          <w:szCs w:val="24"/>
          <w:lang w:eastAsia="es-ES"/>
        </w:rPr>
        <w:t xml:space="preserve"> en ningún caso podrán suponer una</w:t>
      </w:r>
      <w:r w:rsidR="003179E2"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 xml:space="preserve">influencia indebida o injerencia </w:t>
      </w:r>
      <w:r w:rsidR="003179E2" w:rsidRPr="00166BD1">
        <w:rPr>
          <w:rFonts w:ascii="Verdana" w:eastAsia="Times New Roman" w:hAnsi="Verdana" w:cs="Times New Roman"/>
          <w:sz w:val="24"/>
          <w:szCs w:val="24"/>
          <w:lang w:eastAsia="es-ES"/>
        </w:rPr>
        <w:t>que limite significativamente la capacidad d</w:t>
      </w:r>
      <w:r w:rsidRPr="00166BD1">
        <w:rPr>
          <w:rFonts w:ascii="Verdana" w:eastAsia="Times New Roman" w:hAnsi="Verdana" w:cs="Times New Roman"/>
          <w:sz w:val="24"/>
          <w:szCs w:val="24"/>
          <w:lang w:eastAsia="es-ES"/>
        </w:rPr>
        <w:t xml:space="preserve">el </w:t>
      </w:r>
      <w:r w:rsidR="003179E2" w:rsidRPr="00166BD1">
        <w:rPr>
          <w:rFonts w:ascii="Verdana" w:eastAsia="Times New Roman" w:hAnsi="Verdana" w:cs="Times New Roman"/>
          <w:sz w:val="24"/>
          <w:szCs w:val="24"/>
          <w:lang w:eastAsia="es-ES"/>
        </w:rPr>
        <w:t xml:space="preserve">Comisionado para el Mercado de Tabacos para </w:t>
      </w:r>
      <w:r w:rsidR="004B5A5B" w:rsidRPr="00166BD1">
        <w:rPr>
          <w:rFonts w:ascii="Verdana" w:eastAsia="Times New Roman" w:hAnsi="Verdana" w:cs="Times New Roman"/>
          <w:sz w:val="24"/>
          <w:szCs w:val="24"/>
          <w:lang w:eastAsia="es-ES"/>
        </w:rPr>
        <w:t>ejercer</w:t>
      </w:r>
      <w:r w:rsidR="003179E2" w:rsidRPr="00166BD1">
        <w:rPr>
          <w:rFonts w:ascii="Verdana" w:eastAsia="Times New Roman" w:hAnsi="Verdana" w:cs="Times New Roman"/>
          <w:sz w:val="24"/>
          <w:szCs w:val="24"/>
          <w:lang w:eastAsia="es-ES"/>
        </w:rPr>
        <w:t xml:space="preserve"> las funciones públicas y de salvaguarda del interés general que tiene atribuidas</w:t>
      </w:r>
      <w:r w:rsidRPr="00166BD1">
        <w:rPr>
          <w:rFonts w:ascii="Verdana" w:eastAsia="Times New Roman" w:hAnsi="Verdana" w:cs="Times New Roman"/>
          <w:sz w:val="24"/>
          <w:szCs w:val="24"/>
          <w:lang w:eastAsia="es-ES"/>
        </w:rPr>
        <w:t xml:space="preserve">. </w:t>
      </w:r>
    </w:p>
    <w:p w14:paraId="2CC54486" w14:textId="698B16FB" w:rsidR="0044795C" w:rsidRPr="009254DD" w:rsidRDefault="0044795C" w:rsidP="00336EC3">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3. </w:t>
      </w:r>
      <w:bookmarkStart w:id="19" w:name="_Hlk86252085"/>
      <w:r w:rsidRPr="00166BD1">
        <w:rPr>
          <w:rFonts w:ascii="Verdana" w:eastAsia="Times New Roman" w:hAnsi="Verdana" w:cs="Times New Roman"/>
          <w:sz w:val="24"/>
          <w:szCs w:val="24"/>
          <w:lang w:eastAsia="es-ES"/>
        </w:rPr>
        <w:t xml:space="preserve">Sin perjuicio de los derechos que se reconocen </w:t>
      </w:r>
      <w:r w:rsidR="001A6B43" w:rsidRPr="00166BD1">
        <w:rPr>
          <w:rFonts w:ascii="Verdana" w:eastAsia="Times New Roman" w:hAnsi="Verdana" w:cs="Times New Roman"/>
          <w:sz w:val="24"/>
          <w:szCs w:val="24"/>
          <w:lang w:eastAsia="es-ES"/>
        </w:rPr>
        <w:t>por el ordenamiento jurídico</w:t>
      </w:r>
      <w:r w:rsidR="001A6B43">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 xml:space="preserve">a </w:t>
      </w:r>
      <w:r w:rsidR="002B3B74">
        <w:rPr>
          <w:rFonts w:ascii="Verdana" w:eastAsia="Times New Roman" w:hAnsi="Verdana" w:cs="Times New Roman"/>
          <w:sz w:val="24"/>
          <w:szCs w:val="24"/>
          <w:lang w:eastAsia="es-ES"/>
        </w:rPr>
        <w:t>las personas interesadas</w:t>
      </w:r>
      <w:r w:rsidRPr="00166BD1">
        <w:rPr>
          <w:rFonts w:ascii="Verdana" w:eastAsia="Times New Roman" w:hAnsi="Verdana" w:cs="Times New Roman"/>
          <w:sz w:val="24"/>
          <w:szCs w:val="24"/>
          <w:lang w:eastAsia="es-ES"/>
        </w:rPr>
        <w:t xml:space="preserve"> en el procedimiento </w:t>
      </w:r>
      <w:r w:rsidR="000A3C53">
        <w:rPr>
          <w:rFonts w:ascii="Verdana" w:eastAsia="Times New Roman" w:hAnsi="Verdana" w:cs="Times New Roman"/>
          <w:sz w:val="24"/>
          <w:szCs w:val="24"/>
          <w:lang w:eastAsia="es-ES"/>
        </w:rPr>
        <w:t>administrativo</w:t>
      </w:r>
      <w:r w:rsidR="00D1302F">
        <w:rPr>
          <w:rFonts w:ascii="Verdana" w:eastAsia="Times New Roman" w:hAnsi="Verdana" w:cs="Times New Roman"/>
          <w:sz w:val="24"/>
          <w:szCs w:val="24"/>
          <w:lang w:eastAsia="es-ES"/>
        </w:rPr>
        <w:t xml:space="preserve"> correspondiente</w:t>
      </w:r>
      <w:r w:rsidR="006B3278" w:rsidRPr="00166BD1">
        <w:rPr>
          <w:rFonts w:ascii="Verdana" w:eastAsia="Times New Roman" w:hAnsi="Verdana" w:cs="Times New Roman"/>
          <w:sz w:val="24"/>
          <w:szCs w:val="24"/>
          <w:lang w:eastAsia="es-ES"/>
        </w:rPr>
        <w:t>, la inscripción en los R</w:t>
      </w:r>
      <w:r w:rsidRPr="00166BD1">
        <w:rPr>
          <w:rFonts w:ascii="Verdana" w:eastAsia="Times New Roman" w:hAnsi="Verdana" w:cs="Times New Roman"/>
          <w:sz w:val="24"/>
          <w:szCs w:val="24"/>
          <w:lang w:eastAsia="es-ES"/>
        </w:rPr>
        <w:t xml:space="preserve">egistros </w:t>
      </w:r>
      <w:r w:rsidRPr="009254DD">
        <w:rPr>
          <w:rFonts w:ascii="Verdana" w:eastAsia="Times New Roman" w:hAnsi="Verdana" w:cs="Times New Roman"/>
          <w:sz w:val="24"/>
          <w:szCs w:val="24"/>
          <w:lang w:eastAsia="es-ES"/>
        </w:rPr>
        <w:t xml:space="preserve">previstos en los artículos 25 </w:t>
      </w:r>
      <w:r w:rsidR="004B5A5B" w:rsidRPr="009254DD">
        <w:rPr>
          <w:rFonts w:ascii="Verdana" w:eastAsia="Times New Roman" w:hAnsi="Verdana" w:cs="Times New Roman"/>
          <w:sz w:val="24"/>
          <w:szCs w:val="24"/>
          <w:lang w:eastAsia="es-ES"/>
        </w:rPr>
        <w:t>y</w:t>
      </w:r>
      <w:r w:rsidRPr="009254DD">
        <w:rPr>
          <w:rFonts w:ascii="Verdana" w:eastAsia="Times New Roman" w:hAnsi="Verdana" w:cs="Times New Roman"/>
          <w:sz w:val="24"/>
          <w:szCs w:val="24"/>
          <w:lang w:eastAsia="es-ES"/>
        </w:rPr>
        <w:t xml:space="preserve"> 26 de esta ley será requisito necesario para relacionarse con el Comisionado para el Mercado de Tabacos en la defensa de intereses particulares o colectivos y para solicitar el acceso </w:t>
      </w:r>
      <w:bookmarkEnd w:id="19"/>
      <w:r w:rsidR="00D1302F">
        <w:rPr>
          <w:rFonts w:ascii="Verdana" w:eastAsia="Times New Roman" w:hAnsi="Verdana" w:cs="Times New Roman"/>
          <w:sz w:val="24"/>
          <w:szCs w:val="24"/>
          <w:lang w:eastAsia="es-ES"/>
        </w:rPr>
        <w:t>al Comité Consultivo</w:t>
      </w:r>
      <w:r w:rsidRPr="009254DD">
        <w:rPr>
          <w:rFonts w:ascii="Verdana" w:eastAsia="Times New Roman" w:hAnsi="Verdana" w:cs="Times New Roman"/>
          <w:sz w:val="24"/>
          <w:szCs w:val="24"/>
          <w:lang w:eastAsia="es-ES"/>
        </w:rPr>
        <w:t>.</w:t>
      </w:r>
    </w:p>
    <w:p w14:paraId="4934CFFC" w14:textId="2DDFD5D9" w:rsidR="0012549C" w:rsidRPr="00166BD1" w:rsidRDefault="0044795C" w:rsidP="001950C7">
      <w:pPr>
        <w:shd w:val="clear" w:color="auto" w:fill="FFFFFF"/>
        <w:spacing w:line="240" w:lineRule="auto"/>
        <w:ind w:firstLine="360"/>
        <w:jc w:val="both"/>
        <w:rPr>
          <w:rFonts w:ascii="Verdana" w:eastAsia="Times New Roman" w:hAnsi="Verdana" w:cs="Times New Roman"/>
          <w:sz w:val="24"/>
          <w:szCs w:val="24"/>
          <w:lang w:eastAsia="es-ES"/>
        </w:rPr>
      </w:pPr>
      <w:r w:rsidRPr="009254DD">
        <w:rPr>
          <w:rFonts w:ascii="Verdana" w:eastAsia="Times New Roman" w:hAnsi="Verdana" w:cs="Times New Roman"/>
          <w:sz w:val="24"/>
          <w:szCs w:val="24"/>
          <w:lang w:eastAsia="es-ES"/>
        </w:rPr>
        <w:t>4</w:t>
      </w:r>
      <w:r w:rsidR="0012549C" w:rsidRPr="009254DD">
        <w:rPr>
          <w:rFonts w:ascii="Verdana" w:eastAsia="Times New Roman" w:hAnsi="Verdana" w:cs="Times New Roman"/>
          <w:sz w:val="24"/>
          <w:szCs w:val="24"/>
          <w:lang w:eastAsia="es-ES"/>
        </w:rPr>
        <w:t xml:space="preserve">. </w:t>
      </w:r>
      <w:r w:rsidR="00336EC3" w:rsidRPr="009254DD">
        <w:rPr>
          <w:rFonts w:ascii="Verdana" w:eastAsia="Times New Roman" w:hAnsi="Verdana" w:cs="Times New Roman"/>
          <w:sz w:val="24"/>
          <w:szCs w:val="24"/>
          <w:lang w:eastAsia="es-ES"/>
        </w:rPr>
        <w:t>Anualmente deberá publicarse en el portal de internet</w:t>
      </w:r>
      <w:r w:rsidR="00336EC3" w:rsidRPr="00166BD1">
        <w:rPr>
          <w:rFonts w:ascii="Verdana" w:eastAsia="Times New Roman" w:hAnsi="Verdana" w:cs="Times New Roman"/>
          <w:sz w:val="24"/>
          <w:szCs w:val="24"/>
          <w:lang w:eastAsia="es-ES"/>
        </w:rPr>
        <w:t xml:space="preserve"> del Comisionado para el Mercado de Tabacos un informe en el que se detallarán las reuniones celebradas</w:t>
      </w:r>
      <w:r w:rsidR="00DB7E71" w:rsidRPr="00166BD1">
        <w:rPr>
          <w:rFonts w:ascii="Verdana" w:eastAsia="Times New Roman" w:hAnsi="Verdana" w:cs="Times New Roman"/>
          <w:sz w:val="24"/>
          <w:szCs w:val="24"/>
          <w:lang w:eastAsia="es-ES"/>
        </w:rPr>
        <w:t xml:space="preserve"> con las personas y entidades previstas en el apartado 1 de este artículo</w:t>
      </w:r>
      <w:r w:rsidR="00336EC3" w:rsidRPr="00166BD1">
        <w:rPr>
          <w:rFonts w:ascii="Verdana" w:eastAsia="Times New Roman" w:hAnsi="Verdana" w:cs="Times New Roman"/>
          <w:sz w:val="24"/>
          <w:szCs w:val="24"/>
          <w:lang w:eastAsia="es-ES"/>
        </w:rPr>
        <w:t>, en los términos que reglamentariamente se establezcan.</w:t>
      </w:r>
    </w:p>
    <w:p w14:paraId="7F1BB182" w14:textId="3A517FB5" w:rsidR="003179E2" w:rsidRPr="00166BD1" w:rsidRDefault="003179E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Asimismo, este informe deberá incluir de forma específica un apartado en el que se detalle</w:t>
      </w:r>
      <w:r w:rsidR="00725868">
        <w:rPr>
          <w:rFonts w:ascii="Verdana" w:eastAsia="Times New Roman" w:hAnsi="Verdana" w:cs="Times New Roman"/>
          <w:sz w:val="24"/>
          <w:szCs w:val="24"/>
          <w:lang w:eastAsia="es-ES"/>
        </w:rPr>
        <w:t>, en su caso,</w:t>
      </w:r>
      <w:r w:rsidR="00725868"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cualquier</w:t>
      </w:r>
      <w:r w:rsidR="00D1302F">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 xml:space="preserve">intento de ejercer una influencia indebida o injerencia sobre el Comisionado para el Mercado de Tabacos en el ejercicio de sus funciones. </w:t>
      </w:r>
    </w:p>
    <w:p w14:paraId="19B3C676" w14:textId="1616CEC8" w:rsidR="00835117" w:rsidRPr="00166BD1" w:rsidRDefault="00E346DC"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Artículo 8. Principio de diligencia debida</w:t>
      </w:r>
      <w:r w:rsidR="00713B3F" w:rsidRPr="00166BD1">
        <w:rPr>
          <w:rFonts w:ascii="Verdana" w:eastAsia="Times New Roman" w:hAnsi="Verdana" w:cs="Times New Roman"/>
          <w:b/>
          <w:bCs/>
          <w:sz w:val="24"/>
          <w:szCs w:val="24"/>
          <w:lang w:eastAsia="es-ES"/>
        </w:rPr>
        <w:t xml:space="preserve"> y </w:t>
      </w:r>
      <w:r w:rsidR="00373C98" w:rsidRPr="00166BD1">
        <w:rPr>
          <w:rFonts w:ascii="Verdana" w:eastAsia="Times New Roman" w:hAnsi="Verdana" w:cs="Times New Roman"/>
          <w:b/>
          <w:bCs/>
          <w:sz w:val="24"/>
          <w:szCs w:val="24"/>
          <w:lang w:eastAsia="es-ES"/>
        </w:rPr>
        <w:t>obligación</w:t>
      </w:r>
      <w:r w:rsidR="00713B3F" w:rsidRPr="00166BD1">
        <w:rPr>
          <w:rFonts w:ascii="Verdana" w:eastAsia="Times New Roman" w:hAnsi="Verdana" w:cs="Times New Roman"/>
          <w:b/>
          <w:bCs/>
          <w:sz w:val="24"/>
          <w:szCs w:val="24"/>
          <w:lang w:eastAsia="es-ES"/>
        </w:rPr>
        <w:t xml:space="preserve"> de conservación de registros</w:t>
      </w:r>
      <w:r w:rsidRPr="00166BD1">
        <w:rPr>
          <w:rFonts w:ascii="Verdana" w:eastAsia="Times New Roman" w:hAnsi="Verdana" w:cs="Times New Roman"/>
          <w:b/>
          <w:bCs/>
          <w:sz w:val="24"/>
          <w:szCs w:val="24"/>
          <w:lang w:eastAsia="es-ES"/>
        </w:rPr>
        <w:t>.</w:t>
      </w:r>
    </w:p>
    <w:p w14:paraId="2AB435A8" w14:textId="06F9913D" w:rsidR="00A41CE8" w:rsidRPr="00166BD1" w:rsidRDefault="00713B3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w:t>
      </w:r>
      <w:r w:rsidR="00E346DC" w:rsidRPr="00166BD1">
        <w:rPr>
          <w:rFonts w:ascii="Verdana" w:eastAsia="Times New Roman" w:hAnsi="Verdana" w:cs="Times New Roman"/>
          <w:sz w:val="24"/>
          <w:szCs w:val="24"/>
          <w:lang w:eastAsia="es-ES"/>
        </w:rPr>
        <w:t>Los operadores</w:t>
      </w:r>
      <w:r w:rsidR="00CA7337" w:rsidRPr="00166BD1">
        <w:rPr>
          <w:rFonts w:ascii="Verdana" w:eastAsia="Times New Roman" w:hAnsi="Verdana" w:cs="Times New Roman"/>
          <w:sz w:val="24"/>
          <w:szCs w:val="24"/>
          <w:lang w:eastAsia="es-ES"/>
        </w:rPr>
        <w:t>, en cumplimiento d</w:t>
      </w:r>
      <w:r w:rsidR="00E346DC" w:rsidRPr="00166BD1">
        <w:rPr>
          <w:rFonts w:ascii="Verdana" w:eastAsia="Times New Roman" w:hAnsi="Verdana" w:cs="Times New Roman"/>
          <w:sz w:val="24"/>
          <w:szCs w:val="24"/>
          <w:lang w:eastAsia="es-ES"/>
        </w:rPr>
        <w:t>el principio</w:t>
      </w:r>
      <w:r w:rsidR="00CA7337" w:rsidRPr="00166BD1">
        <w:rPr>
          <w:rFonts w:ascii="Verdana" w:eastAsia="Times New Roman" w:hAnsi="Verdana" w:cs="Times New Roman"/>
          <w:sz w:val="24"/>
          <w:szCs w:val="24"/>
          <w:lang w:eastAsia="es-ES"/>
        </w:rPr>
        <w:t xml:space="preserve"> de diligencia debida, deberán</w:t>
      </w:r>
      <w:r w:rsidR="00E346DC" w:rsidRPr="00166BD1">
        <w:rPr>
          <w:rFonts w:ascii="Verdana" w:eastAsia="Times New Roman" w:hAnsi="Verdana" w:cs="Times New Roman"/>
          <w:sz w:val="24"/>
          <w:szCs w:val="24"/>
          <w:lang w:eastAsia="es-ES"/>
        </w:rPr>
        <w:t xml:space="preserve"> tomar todas las </w:t>
      </w:r>
      <w:r w:rsidR="004D6E48" w:rsidRPr="00166BD1">
        <w:rPr>
          <w:rFonts w:ascii="Verdana" w:eastAsia="Times New Roman" w:hAnsi="Verdana" w:cs="Times New Roman"/>
          <w:sz w:val="24"/>
          <w:szCs w:val="24"/>
          <w:lang w:eastAsia="es-ES"/>
        </w:rPr>
        <w:t xml:space="preserve">precauciones y </w:t>
      </w:r>
      <w:r w:rsidR="00E346DC" w:rsidRPr="00166BD1">
        <w:rPr>
          <w:rFonts w:ascii="Verdana" w:eastAsia="Times New Roman" w:hAnsi="Verdana" w:cs="Times New Roman"/>
          <w:sz w:val="24"/>
          <w:szCs w:val="24"/>
          <w:lang w:eastAsia="es-ES"/>
        </w:rPr>
        <w:t>medidas necesarias</w:t>
      </w:r>
      <w:r w:rsidR="00935A78" w:rsidRPr="00166BD1">
        <w:rPr>
          <w:rFonts w:ascii="Verdana" w:eastAsia="Times New Roman" w:hAnsi="Verdana" w:cs="Times New Roman"/>
          <w:sz w:val="24"/>
          <w:szCs w:val="24"/>
          <w:lang w:eastAsia="es-ES"/>
        </w:rPr>
        <w:t xml:space="preserve"> </w:t>
      </w:r>
      <w:r w:rsidR="00E346DC" w:rsidRPr="00166BD1">
        <w:rPr>
          <w:rFonts w:ascii="Verdana" w:eastAsia="Times New Roman" w:hAnsi="Verdana" w:cs="Times New Roman"/>
          <w:sz w:val="24"/>
          <w:szCs w:val="24"/>
          <w:lang w:eastAsia="es-ES"/>
        </w:rPr>
        <w:t>para asegurarse de que las relaciones co</w:t>
      </w:r>
      <w:r w:rsidR="004D6E48" w:rsidRPr="00166BD1">
        <w:rPr>
          <w:rFonts w:ascii="Verdana" w:eastAsia="Times New Roman" w:hAnsi="Verdana" w:cs="Times New Roman"/>
          <w:sz w:val="24"/>
          <w:szCs w:val="24"/>
          <w:lang w:eastAsia="es-ES"/>
        </w:rPr>
        <w:t xml:space="preserve">merciales que lleven a cabo con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E346DC" w:rsidRPr="00166BD1">
        <w:rPr>
          <w:rFonts w:ascii="Verdana" w:eastAsia="Times New Roman" w:hAnsi="Verdana" w:cs="Times New Roman"/>
          <w:sz w:val="24"/>
          <w:szCs w:val="24"/>
          <w:lang w:eastAsia="es-ES"/>
        </w:rPr>
        <w:t xml:space="preserve">, maquinaria para </w:t>
      </w:r>
      <w:r w:rsidR="00761F19">
        <w:rPr>
          <w:rFonts w:ascii="Verdana" w:eastAsia="Times New Roman" w:hAnsi="Verdana" w:cs="Times New Roman"/>
          <w:sz w:val="24"/>
          <w:szCs w:val="24"/>
          <w:lang w:eastAsia="es-ES"/>
        </w:rPr>
        <w:t xml:space="preserve">la </w:t>
      </w:r>
      <w:r w:rsidR="00E346DC" w:rsidRPr="00166BD1">
        <w:rPr>
          <w:rFonts w:ascii="Verdana" w:eastAsia="Times New Roman" w:hAnsi="Verdana" w:cs="Times New Roman"/>
          <w:sz w:val="24"/>
          <w:szCs w:val="24"/>
          <w:lang w:eastAsia="es-ES"/>
        </w:rPr>
        <w:t>elaboración</w:t>
      </w:r>
      <w:r w:rsidR="004D6E48" w:rsidRPr="00166BD1">
        <w:rPr>
          <w:rFonts w:ascii="Verdana" w:eastAsia="Times New Roman" w:hAnsi="Verdana" w:cs="Times New Roman"/>
          <w:sz w:val="24"/>
          <w:szCs w:val="24"/>
          <w:lang w:eastAsia="es-ES"/>
        </w:rPr>
        <w:t xml:space="preserve"> de productos de tabaco</w:t>
      </w:r>
      <w:r w:rsidR="00E346DC" w:rsidRPr="00166BD1">
        <w:rPr>
          <w:rFonts w:ascii="Verdana" w:eastAsia="Times New Roman" w:hAnsi="Verdana" w:cs="Times New Roman"/>
          <w:sz w:val="24"/>
          <w:szCs w:val="24"/>
          <w:lang w:eastAsia="es-ES"/>
        </w:rPr>
        <w:t>, máquinas expendedoras de tabaco</w:t>
      </w:r>
      <w:r w:rsidR="00AE6D29" w:rsidRPr="00166BD1">
        <w:rPr>
          <w:rFonts w:ascii="Verdana" w:eastAsia="Times New Roman" w:hAnsi="Verdana" w:cs="Times New Roman"/>
          <w:sz w:val="24"/>
          <w:szCs w:val="24"/>
          <w:lang w:eastAsia="es-ES"/>
        </w:rPr>
        <w:t>,</w:t>
      </w:r>
      <w:r w:rsidR="00E346DC" w:rsidRPr="00166BD1">
        <w:rPr>
          <w:rFonts w:ascii="Verdana" w:eastAsia="Times New Roman" w:hAnsi="Verdana" w:cs="Times New Roman"/>
          <w:sz w:val="24"/>
          <w:szCs w:val="24"/>
          <w:lang w:eastAsia="es-ES"/>
        </w:rPr>
        <w:t xml:space="preserve"> y </w:t>
      </w:r>
      <w:r w:rsidR="00761F19">
        <w:rPr>
          <w:rFonts w:ascii="Verdana" w:eastAsia="Times New Roman" w:hAnsi="Verdana" w:cs="Times New Roman"/>
          <w:sz w:val="24"/>
          <w:szCs w:val="24"/>
          <w:lang w:eastAsia="es-ES"/>
        </w:rPr>
        <w:t>en</w:t>
      </w:r>
      <w:r w:rsidR="00505B4C" w:rsidRPr="00166BD1">
        <w:rPr>
          <w:rFonts w:ascii="Verdana" w:eastAsia="Times New Roman" w:hAnsi="Verdana" w:cs="Times New Roman"/>
          <w:sz w:val="24"/>
          <w:szCs w:val="24"/>
          <w:lang w:eastAsia="es-ES"/>
        </w:rPr>
        <w:t xml:space="preserve"> </w:t>
      </w:r>
      <w:r w:rsidR="004D6E48" w:rsidRPr="00166BD1">
        <w:rPr>
          <w:rFonts w:ascii="Verdana" w:eastAsia="Times New Roman" w:hAnsi="Verdana" w:cs="Times New Roman"/>
          <w:sz w:val="24"/>
          <w:szCs w:val="24"/>
          <w:lang w:eastAsia="es-ES"/>
        </w:rPr>
        <w:t>la</w:t>
      </w:r>
      <w:r w:rsidR="00E346DC" w:rsidRPr="00166BD1">
        <w:rPr>
          <w:rFonts w:ascii="Verdana" w:eastAsia="Times New Roman" w:hAnsi="Verdana" w:cs="Times New Roman"/>
          <w:sz w:val="24"/>
          <w:szCs w:val="24"/>
          <w:lang w:eastAsia="es-ES"/>
        </w:rPr>
        <w:t xml:space="preserve"> primera transformación</w:t>
      </w:r>
      <w:r w:rsidR="004D6E48" w:rsidRPr="00166BD1">
        <w:rPr>
          <w:rFonts w:ascii="Verdana" w:eastAsia="Times New Roman" w:hAnsi="Verdana" w:cs="Times New Roman"/>
          <w:sz w:val="24"/>
          <w:szCs w:val="24"/>
          <w:lang w:eastAsia="es-ES"/>
        </w:rPr>
        <w:t xml:space="preserve"> de tabaco</w:t>
      </w:r>
      <w:r w:rsidR="00E346DC" w:rsidRPr="00166BD1">
        <w:rPr>
          <w:rFonts w:ascii="Verdana" w:eastAsia="Times New Roman" w:hAnsi="Verdana" w:cs="Times New Roman"/>
          <w:sz w:val="24"/>
          <w:szCs w:val="24"/>
          <w:lang w:eastAsia="es-ES"/>
        </w:rPr>
        <w:t>, se realicen con operadores autorizados y para fines</w:t>
      </w:r>
      <w:r w:rsidR="004D6E48" w:rsidRPr="00166BD1">
        <w:rPr>
          <w:rFonts w:ascii="Verdana" w:eastAsia="Times New Roman" w:hAnsi="Verdana" w:cs="Times New Roman"/>
          <w:sz w:val="24"/>
          <w:szCs w:val="24"/>
          <w:lang w:eastAsia="es-ES"/>
        </w:rPr>
        <w:t xml:space="preserve"> y destinos</w:t>
      </w:r>
      <w:r w:rsidR="00E346DC" w:rsidRPr="00166BD1">
        <w:rPr>
          <w:rFonts w:ascii="Verdana" w:eastAsia="Times New Roman" w:hAnsi="Verdana" w:cs="Times New Roman"/>
          <w:sz w:val="24"/>
          <w:szCs w:val="24"/>
          <w:lang w:eastAsia="es-ES"/>
        </w:rPr>
        <w:t xml:space="preserve"> lícitos.</w:t>
      </w:r>
      <w:r w:rsidR="00316035" w:rsidRPr="00166BD1">
        <w:rPr>
          <w:rFonts w:ascii="Verdana" w:eastAsia="Times New Roman" w:hAnsi="Verdana" w:cs="Times New Roman"/>
          <w:sz w:val="24"/>
          <w:szCs w:val="24"/>
          <w:lang w:eastAsia="es-ES"/>
        </w:rPr>
        <w:t xml:space="preserve"> </w:t>
      </w:r>
      <w:r w:rsidR="00373C98" w:rsidRPr="00166BD1">
        <w:rPr>
          <w:rFonts w:ascii="Verdana" w:eastAsia="Times New Roman" w:hAnsi="Verdana" w:cs="Times New Roman"/>
          <w:sz w:val="24"/>
          <w:szCs w:val="24"/>
          <w:lang w:eastAsia="es-ES"/>
        </w:rPr>
        <w:t>En particular, sin perjuicio del deber de cumplir las demás obligaciones previstas en esta ley y en el resto del ordenamiento</w:t>
      </w:r>
      <w:r w:rsidR="00505B4C" w:rsidRPr="00166BD1">
        <w:rPr>
          <w:rFonts w:ascii="Verdana" w:eastAsia="Times New Roman" w:hAnsi="Verdana" w:cs="Times New Roman"/>
          <w:sz w:val="24"/>
          <w:szCs w:val="24"/>
          <w:lang w:eastAsia="es-ES"/>
        </w:rPr>
        <w:t xml:space="preserve">, los operadores deberán </w:t>
      </w:r>
      <w:r w:rsidR="00316035" w:rsidRPr="00166BD1">
        <w:rPr>
          <w:rFonts w:ascii="Verdana" w:eastAsia="Times New Roman" w:hAnsi="Verdana" w:cs="Times New Roman"/>
          <w:sz w:val="24"/>
          <w:szCs w:val="24"/>
          <w:lang w:eastAsia="es-ES"/>
        </w:rPr>
        <w:t>adoptar</w:t>
      </w:r>
      <w:r w:rsidR="00505B4C" w:rsidRPr="00166BD1">
        <w:rPr>
          <w:rFonts w:ascii="Verdana" w:eastAsia="Times New Roman" w:hAnsi="Verdana" w:cs="Times New Roman"/>
          <w:sz w:val="24"/>
          <w:szCs w:val="24"/>
          <w:lang w:eastAsia="es-ES"/>
        </w:rPr>
        <w:t xml:space="preserve"> las medidas </w:t>
      </w:r>
      <w:r w:rsidR="001A4EED" w:rsidRPr="00166BD1">
        <w:rPr>
          <w:rFonts w:ascii="Verdana" w:eastAsia="Times New Roman" w:hAnsi="Verdana" w:cs="Times New Roman"/>
          <w:sz w:val="24"/>
          <w:szCs w:val="24"/>
          <w:lang w:eastAsia="es-ES"/>
        </w:rPr>
        <w:t>siguientes</w:t>
      </w:r>
      <w:r w:rsidR="00A41CE8" w:rsidRPr="00166BD1">
        <w:rPr>
          <w:rFonts w:ascii="Verdana" w:eastAsia="Times New Roman" w:hAnsi="Verdana" w:cs="Times New Roman"/>
          <w:sz w:val="24"/>
          <w:szCs w:val="24"/>
          <w:lang w:eastAsia="es-ES"/>
        </w:rPr>
        <w:t>:</w:t>
      </w:r>
    </w:p>
    <w:p w14:paraId="3DFB1A09" w14:textId="2D080FDA" w:rsidR="00A41CE8" w:rsidRPr="00166BD1" w:rsidRDefault="00A41CE8"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 </w:t>
      </w:r>
      <w:r w:rsidR="001A4EED" w:rsidRPr="00166BD1">
        <w:rPr>
          <w:rFonts w:ascii="Verdana" w:eastAsia="Times New Roman" w:hAnsi="Verdana" w:cs="Times New Roman"/>
          <w:sz w:val="24"/>
          <w:szCs w:val="24"/>
          <w:lang w:eastAsia="es-ES"/>
        </w:rPr>
        <w:t>Vigilar q</w:t>
      </w:r>
      <w:r w:rsidR="00505B4C" w:rsidRPr="00166BD1">
        <w:rPr>
          <w:rFonts w:ascii="Verdana" w:eastAsia="Times New Roman" w:hAnsi="Verdana" w:cs="Times New Roman"/>
          <w:sz w:val="24"/>
          <w:szCs w:val="24"/>
          <w:lang w:eastAsia="es-ES"/>
        </w:rPr>
        <w:t>ue l</w:t>
      </w:r>
      <w:r w:rsidR="00935A78" w:rsidRPr="00166BD1">
        <w:rPr>
          <w:rFonts w:ascii="Verdana" w:eastAsia="Times New Roman" w:hAnsi="Verdana" w:cs="Times New Roman"/>
          <w:sz w:val="24"/>
          <w:szCs w:val="24"/>
          <w:lang w:eastAsia="es-ES"/>
        </w:rPr>
        <w:t>as ventas y las cantidades</w:t>
      </w:r>
      <w:r w:rsidRPr="00166BD1">
        <w:rPr>
          <w:rFonts w:ascii="Verdana" w:eastAsia="Times New Roman" w:hAnsi="Verdana" w:cs="Times New Roman"/>
          <w:sz w:val="24"/>
          <w:szCs w:val="24"/>
          <w:lang w:eastAsia="es-ES"/>
        </w:rPr>
        <w:t xml:space="preserve"> comercializadas</w:t>
      </w:r>
      <w:r w:rsidR="00935A78" w:rsidRPr="00166BD1">
        <w:rPr>
          <w:rFonts w:ascii="Verdana" w:eastAsia="Times New Roman" w:hAnsi="Verdana" w:cs="Times New Roman"/>
          <w:sz w:val="24"/>
          <w:szCs w:val="24"/>
          <w:lang w:eastAsia="es-ES"/>
        </w:rPr>
        <w:t xml:space="preserve"> </w:t>
      </w:r>
      <w:r w:rsidR="00505B4C" w:rsidRPr="00166BD1">
        <w:rPr>
          <w:rFonts w:ascii="Verdana" w:eastAsia="Times New Roman" w:hAnsi="Verdana" w:cs="Times New Roman"/>
          <w:sz w:val="24"/>
          <w:szCs w:val="24"/>
          <w:lang w:eastAsia="es-ES"/>
        </w:rPr>
        <w:t>guardan</w:t>
      </w:r>
      <w:r w:rsidR="00935A78" w:rsidRPr="00166BD1">
        <w:rPr>
          <w:rFonts w:ascii="Verdana" w:eastAsia="Times New Roman" w:hAnsi="Verdana" w:cs="Times New Roman"/>
          <w:sz w:val="24"/>
          <w:szCs w:val="24"/>
          <w:lang w:eastAsia="es-ES"/>
        </w:rPr>
        <w:t xml:space="preserve"> proporción con la demanda de esos productos en el mercado de venta o uso al que</w:t>
      </w:r>
      <w:r w:rsidRPr="00166BD1">
        <w:rPr>
          <w:rFonts w:ascii="Verdana" w:eastAsia="Times New Roman" w:hAnsi="Verdana" w:cs="Times New Roman"/>
          <w:sz w:val="24"/>
          <w:szCs w:val="24"/>
          <w:lang w:eastAsia="es-ES"/>
        </w:rPr>
        <w:t xml:space="preserve"> estén destinados</w:t>
      </w:r>
      <w:r w:rsidR="00316035" w:rsidRPr="00166BD1">
        <w:rPr>
          <w:rFonts w:ascii="Verdana" w:eastAsia="Times New Roman" w:hAnsi="Verdana" w:cs="Times New Roman"/>
          <w:sz w:val="24"/>
          <w:szCs w:val="24"/>
          <w:lang w:eastAsia="es-ES"/>
        </w:rPr>
        <w:t xml:space="preserve">. </w:t>
      </w:r>
    </w:p>
    <w:p w14:paraId="1A19080E" w14:textId="5F909FB4" w:rsidR="00314A7C" w:rsidRPr="001A6B43" w:rsidRDefault="00314A7C" w:rsidP="001950C7">
      <w:pPr>
        <w:shd w:val="clear" w:color="auto" w:fill="FFFFFF"/>
        <w:spacing w:line="240" w:lineRule="auto"/>
        <w:ind w:firstLine="360"/>
        <w:jc w:val="both"/>
        <w:rPr>
          <w:rFonts w:ascii="Verdana" w:eastAsia="Times New Roman" w:hAnsi="Verdana" w:cs="Times New Roman"/>
          <w:sz w:val="24"/>
          <w:szCs w:val="24"/>
          <w:lang w:eastAsia="es-ES"/>
        </w:rPr>
      </w:pPr>
      <w:r w:rsidRPr="001A6B43">
        <w:rPr>
          <w:rFonts w:ascii="Verdana" w:eastAsia="Times New Roman" w:hAnsi="Verdana" w:cs="Times New Roman"/>
          <w:sz w:val="24"/>
          <w:szCs w:val="24"/>
          <w:lang w:eastAsia="es-ES"/>
        </w:rPr>
        <w:t xml:space="preserve">b) Verificar que el operador con el que se realizan las actividades comerciales </w:t>
      </w:r>
      <w:r w:rsidR="005D451C" w:rsidRPr="001A6B43">
        <w:rPr>
          <w:rFonts w:ascii="Verdana" w:eastAsia="Times New Roman" w:hAnsi="Verdana" w:cs="Times New Roman"/>
          <w:sz w:val="24"/>
          <w:szCs w:val="24"/>
          <w:lang w:eastAsia="es-ES"/>
        </w:rPr>
        <w:t>cuenta con la correspondiente habilitación o autorización en vigor, de acuerdo con esta ley</w:t>
      </w:r>
      <w:r w:rsidR="00CA7337" w:rsidRPr="001A6B43">
        <w:rPr>
          <w:rFonts w:ascii="Verdana" w:eastAsia="Times New Roman" w:hAnsi="Verdana" w:cs="Times New Roman"/>
          <w:sz w:val="24"/>
          <w:szCs w:val="24"/>
          <w:lang w:eastAsia="es-ES"/>
        </w:rPr>
        <w:t xml:space="preserve">. </w:t>
      </w:r>
    </w:p>
    <w:p w14:paraId="65D8C589" w14:textId="04133BBA" w:rsidR="00314A7C" w:rsidRPr="001A6B43" w:rsidRDefault="00314A7C" w:rsidP="001950C7">
      <w:pPr>
        <w:shd w:val="clear" w:color="auto" w:fill="FFFFFF"/>
        <w:spacing w:line="240" w:lineRule="auto"/>
        <w:ind w:firstLine="360"/>
        <w:jc w:val="both"/>
        <w:rPr>
          <w:rFonts w:ascii="Verdana" w:eastAsia="Times New Roman" w:hAnsi="Verdana" w:cs="Times New Roman"/>
          <w:sz w:val="24"/>
          <w:szCs w:val="24"/>
          <w:lang w:eastAsia="es-ES"/>
        </w:rPr>
      </w:pPr>
      <w:r w:rsidRPr="001A6B43">
        <w:rPr>
          <w:rFonts w:ascii="Verdana" w:eastAsia="Times New Roman" w:hAnsi="Verdana" w:cs="Times New Roman"/>
          <w:sz w:val="24"/>
          <w:szCs w:val="24"/>
          <w:lang w:eastAsia="es-ES"/>
        </w:rPr>
        <w:t xml:space="preserve">c) Recabar información relativa a la identidad del operador </w:t>
      </w:r>
      <w:r w:rsidR="00CA7337" w:rsidRPr="001A6B43">
        <w:rPr>
          <w:rFonts w:ascii="Verdana" w:eastAsia="Times New Roman" w:hAnsi="Verdana" w:cs="Times New Roman"/>
          <w:sz w:val="24"/>
          <w:szCs w:val="24"/>
          <w:lang w:eastAsia="es-ES"/>
        </w:rPr>
        <w:t xml:space="preserve">con el que se realizan las actividades comerciales </w:t>
      </w:r>
      <w:r w:rsidRPr="001A6B43">
        <w:rPr>
          <w:rFonts w:ascii="Verdana" w:eastAsia="Times New Roman" w:hAnsi="Verdana" w:cs="Times New Roman"/>
          <w:sz w:val="24"/>
          <w:szCs w:val="24"/>
          <w:lang w:eastAsia="es-ES"/>
        </w:rPr>
        <w:t xml:space="preserve">y de sus representantes y directivos, así como, en su caso, sobre </w:t>
      </w:r>
      <w:r w:rsidR="001A6B43" w:rsidRPr="001A6B43">
        <w:rPr>
          <w:rFonts w:ascii="Verdana" w:eastAsia="Times New Roman" w:hAnsi="Verdana" w:cs="Times New Roman"/>
          <w:sz w:val="24"/>
          <w:szCs w:val="24"/>
          <w:lang w:eastAsia="es-ES"/>
        </w:rPr>
        <w:t>su matriz o filiales</w:t>
      </w:r>
      <w:r w:rsidRPr="001A6B43">
        <w:rPr>
          <w:rFonts w:ascii="Verdana" w:eastAsia="Times New Roman" w:hAnsi="Verdana" w:cs="Times New Roman"/>
          <w:sz w:val="24"/>
          <w:szCs w:val="24"/>
          <w:lang w:eastAsia="es-ES"/>
        </w:rPr>
        <w:t>.</w:t>
      </w:r>
    </w:p>
    <w:p w14:paraId="4D56C20C" w14:textId="000A8DA9" w:rsidR="00314A7C" w:rsidRPr="001A6B43" w:rsidRDefault="00314A7C" w:rsidP="001950C7">
      <w:pPr>
        <w:shd w:val="clear" w:color="auto" w:fill="FFFFFF"/>
        <w:spacing w:line="240" w:lineRule="auto"/>
        <w:ind w:firstLine="360"/>
        <w:jc w:val="both"/>
        <w:rPr>
          <w:rFonts w:ascii="Verdana" w:eastAsia="Times New Roman" w:hAnsi="Verdana" w:cs="Times New Roman"/>
          <w:sz w:val="24"/>
          <w:szCs w:val="24"/>
          <w:lang w:eastAsia="es-ES"/>
        </w:rPr>
      </w:pPr>
      <w:r w:rsidRPr="001A6B43">
        <w:rPr>
          <w:rFonts w:ascii="Verdana" w:eastAsia="Times New Roman" w:hAnsi="Verdana" w:cs="Times New Roman"/>
          <w:sz w:val="24"/>
          <w:szCs w:val="24"/>
          <w:lang w:eastAsia="es-ES"/>
        </w:rPr>
        <w:t xml:space="preserve">d) </w:t>
      </w:r>
      <w:r w:rsidR="00997BBF" w:rsidRPr="001A6B43">
        <w:rPr>
          <w:rFonts w:ascii="Verdana" w:eastAsia="Times New Roman" w:hAnsi="Verdana" w:cs="Times New Roman"/>
          <w:sz w:val="24"/>
          <w:szCs w:val="24"/>
          <w:lang w:eastAsia="es-ES"/>
        </w:rPr>
        <w:t>Recabar</w:t>
      </w:r>
      <w:r w:rsidRPr="001A6B43">
        <w:rPr>
          <w:rFonts w:ascii="Verdana" w:eastAsia="Times New Roman" w:hAnsi="Verdana" w:cs="Times New Roman"/>
          <w:sz w:val="24"/>
          <w:szCs w:val="24"/>
          <w:lang w:eastAsia="es-ES"/>
        </w:rPr>
        <w:t xml:space="preserve"> información sobre </w:t>
      </w:r>
      <w:r w:rsidR="00761F19" w:rsidRPr="001A6B43">
        <w:rPr>
          <w:rFonts w:ascii="Verdana" w:eastAsia="Times New Roman" w:hAnsi="Verdana" w:cs="Times New Roman"/>
          <w:sz w:val="24"/>
          <w:szCs w:val="24"/>
          <w:lang w:eastAsia="es-ES"/>
        </w:rPr>
        <w:t>e</w:t>
      </w:r>
      <w:r w:rsidRPr="001A6B43">
        <w:rPr>
          <w:rFonts w:ascii="Verdana" w:eastAsia="Times New Roman" w:hAnsi="Verdana" w:cs="Times New Roman"/>
          <w:sz w:val="24"/>
          <w:szCs w:val="24"/>
          <w:lang w:eastAsia="es-ES"/>
        </w:rPr>
        <w:t>l uso y mercado de destino y, en el caso de maquinaria para la fabricación de tabaco o de máquinas expendedoras, su lugar de instalación y utilización.</w:t>
      </w:r>
    </w:p>
    <w:p w14:paraId="2CFAE2C0" w14:textId="21BFECFF" w:rsidR="00A41CE8" w:rsidRPr="00166BD1" w:rsidRDefault="00314A7C" w:rsidP="001950C7">
      <w:pPr>
        <w:shd w:val="clear" w:color="auto" w:fill="FFFFFF"/>
        <w:spacing w:line="240" w:lineRule="auto"/>
        <w:ind w:firstLine="360"/>
        <w:jc w:val="both"/>
        <w:rPr>
          <w:rFonts w:ascii="Verdana" w:eastAsia="Times New Roman" w:hAnsi="Verdana" w:cs="Times New Roman"/>
          <w:sz w:val="24"/>
          <w:szCs w:val="24"/>
          <w:lang w:eastAsia="es-ES"/>
        </w:rPr>
      </w:pPr>
      <w:r w:rsidRPr="001A6B43">
        <w:rPr>
          <w:rFonts w:ascii="Verdana" w:eastAsia="Times New Roman" w:hAnsi="Verdana" w:cs="Times New Roman"/>
          <w:sz w:val="24"/>
          <w:szCs w:val="24"/>
          <w:lang w:eastAsia="es-ES"/>
        </w:rPr>
        <w:t>e</w:t>
      </w:r>
      <w:r w:rsidR="00A41CE8" w:rsidRPr="001A6B43">
        <w:rPr>
          <w:rFonts w:ascii="Verdana" w:eastAsia="Times New Roman" w:hAnsi="Verdana" w:cs="Times New Roman"/>
          <w:sz w:val="24"/>
          <w:szCs w:val="24"/>
          <w:lang w:eastAsia="es-ES"/>
        </w:rPr>
        <w:t xml:space="preserve">) </w:t>
      </w:r>
      <w:bookmarkStart w:id="20" w:name="_Hlk96439966"/>
      <w:r w:rsidR="001A4EED" w:rsidRPr="001A6B43">
        <w:rPr>
          <w:rFonts w:ascii="Verdana" w:eastAsia="Times New Roman" w:hAnsi="Verdana" w:cs="Times New Roman"/>
          <w:sz w:val="24"/>
          <w:szCs w:val="24"/>
          <w:lang w:eastAsia="es-ES"/>
        </w:rPr>
        <w:t>I</w:t>
      </w:r>
      <w:r w:rsidR="00935A78" w:rsidRPr="001A6B43">
        <w:rPr>
          <w:rFonts w:ascii="Verdana" w:eastAsia="Times New Roman" w:hAnsi="Verdana" w:cs="Times New Roman"/>
          <w:sz w:val="24"/>
          <w:szCs w:val="24"/>
          <w:lang w:eastAsia="es-ES"/>
        </w:rPr>
        <w:t xml:space="preserve">nformar </w:t>
      </w:r>
      <w:r w:rsidR="00316035" w:rsidRPr="001A6B43">
        <w:rPr>
          <w:rFonts w:ascii="Verdana" w:eastAsia="Times New Roman" w:hAnsi="Verdana" w:cs="Times New Roman"/>
          <w:sz w:val="24"/>
          <w:szCs w:val="24"/>
          <w:lang w:eastAsia="es-ES"/>
        </w:rPr>
        <w:t>al Comisionado para el Mercado de Tabacos</w:t>
      </w:r>
      <w:r w:rsidR="00E27C2D" w:rsidRPr="001A6B43">
        <w:rPr>
          <w:rFonts w:ascii="Verdana" w:eastAsia="Times New Roman" w:hAnsi="Verdana" w:cs="Times New Roman"/>
          <w:sz w:val="24"/>
          <w:szCs w:val="24"/>
          <w:lang w:eastAsia="es-ES"/>
        </w:rPr>
        <w:t xml:space="preserve"> </w:t>
      </w:r>
      <w:r w:rsidR="00316035" w:rsidRPr="001A6B43">
        <w:rPr>
          <w:rFonts w:ascii="Verdana" w:eastAsia="Times New Roman" w:hAnsi="Verdana" w:cs="Times New Roman"/>
          <w:sz w:val="24"/>
          <w:szCs w:val="24"/>
          <w:lang w:eastAsia="es-ES"/>
        </w:rPr>
        <w:t xml:space="preserve">de </w:t>
      </w:r>
      <w:bookmarkStart w:id="21" w:name="_Hlk96434388"/>
      <w:r w:rsidR="001A4EED" w:rsidRPr="001A6B43">
        <w:rPr>
          <w:rFonts w:ascii="Verdana" w:eastAsia="Times New Roman" w:hAnsi="Verdana" w:cs="Times New Roman"/>
          <w:sz w:val="24"/>
          <w:szCs w:val="24"/>
          <w:lang w:eastAsia="es-ES"/>
        </w:rPr>
        <w:t>cualquier vulneración de esta ley</w:t>
      </w:r>
      <w:bookmarkEnd w:id="20"/>
      <w:bookmarkEnd w:id="21"/>
      <w:r w:rsidR="001A4EED" w:rsidRPr="001A6B43">
        <w:rPr>
          <w:rFonts w:ascii="Verdana" w:eastAsia="Times New Roman" w:hAnsi="Verdana" w:cs="Times New Roman"/>
          <w:sz w:val="24"/>
          <w:szCs w:val="24"/>
          <w:lang w:eastAsia="es-ES"/>
        </w:rPr>
        <w:t>.</w:t>
      </w:r>
      <w:r w:rsidR="001A4EED" w:rsidRPr="00166BD1">
        <w:rPr>
          <w:rFonts w:ascii="Verdana" w:eastAsia="Times New Roman" w:hAnsi="Verdana" w:cs="Times New Roman"/>
          <w:sz w:val="24"/>
          <w:szCs w:val="24"/>
          <w:lang w:eastAsia="es-ES"/>
        </w:rPr>
        <w:t xml:space="preserve"> </w:t>
      </w:r>
    </w:p>
    <w:p w14:paraId="3F38FA27" w14:textId="4C35911D" w:rsidR="00713B3F" w:rsidRPr="00166BD1" w:rsidRDefault="00713B3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2. Los operadores deberán crear y conservar durante un plazo mínimo de cuatro años registros completos sobre las transacciones llevadas a cabo en relación con las actividades </w:t>
      </w:r>
      <w:r w:rsidR="00CA7337" w:rsidRPr="00166BD1">
        <w:rPr>
          <w:rFonts w:ascii="Verdana" w:eastAsia="Times New Roman" w:hAnsi="Verdana" w:cs="Times New Roman"/>
          <w:sz w:val="24"/>
          <w:szCs w:val="24"/>
          <w:lang w:eastAsia="es-ES"/>
        </w:rPr>
        <w:t xml:space="preserve">comerciales </w:t>
      </w:r>
      <w:r w:rsidRPr="00166BD1">
        <w:rPr>
          <w:rFonts w:ascii="Verdana" w:eastAsia="Times New Roman" w:hAnsi="Verdana" w:cs="Times New Roman"/>
          <w:sz w:val="24"/>
          <w:szCs w:val="24"/>
          <w:lang w:eastAsia="es-ES"/>
        </w:rPr>
        <w:t>previstas en el apartado 1 de este artículo</w:t>
      </w:r>
      <w:r w:rsidR="002A0285" w:rsidRPr="00166BD1">
        <w:rPr>
          <w:rFonts w:ascii="Verdana" w:eastAsia="Times New Roman" w:hAnsi="Verdana" w:cs="Times New Roman"/>
          <w:sz w:val="24"/>
          <w:szCs w:val="24"/>
          <w:lang w:eastAsia="es-ES"/>
        </w:rPr>
        <w:t>, y ponerlos a disposición del Comisionado para el Mercado de Tabacos</w:t>
      </w:r>
      <w:r w:rsidR="00373C98" w:rsidRPr="00166BD1">
        <w:rPr>
          <w:rFonts w:ascii="Verdana" w:eastAsia="Times New Roman" w:hAnsi="Verdana" w:cs="Times New Roman"/>
          <w:sz w:val="24"/>
          <w:szCs w:val="24"/>
          <w:lang w:eastAsia="es-ES"/>
        </w:rPr>
        <w:t>.</w:t>
      </w:r>
      <w:r w:rsidR="00316035" w:rsidRPr="00166BD1">
        <w:rPr>
          <w:rFonts w:ascii="Verdana" w:eastAsia="Times New Roman" w:hAnsi="Verdana" w:cs="Times New Roman"/>
          <w:sz w:val="24"/>
          <w:szCs w:val="24"/>
          <w:lang w:eastAsia="es-ES"/>
        </w:rPr>
        <w:t xml:space="preserve"> </w:t>
      </w:r>
      <w:r w:rsidR="002A0285" w:rsidRPr="00166BD1">
        <w:rPr>
          <w:rFonts w:ascii="Verdana" w:eastAsia="Times New Roman" w:hAnsi="Verdana" w:cs="Times New Roman"/>
          <w:sz w:val="24"/>
          <w:szCs w:val="24"/>
          <w:lang w:eastAsia="es-ES"/>
        </w:rPr>
        <w:t xml:space="preserve">En particular, </w:t>
      </w:r>
      <w:r w:rsidR="00373C98" w:rsidRPr="00166BD1">
        <w:rPr>
          <w:rFonts w:ascii="Verdana" w:eastAsia="Times New Roman" w:hAnsi="Verdana" w:cs="Times New Roman"/>
          <w:sz w:val="24"/>
          <w:szCs w:val="24"/>
          <w:lang w:eastAsia="es-ES"/>
        </w:rPr>
        <w:t xml:space="preserve">sin perjuicio del deber de cumplir las demás obligaciones previstas en esta ley y en el resto del ordenamiento, </w:t>
      </w:r>
      <w:r w:rsidR="002A0285" w:rsidRPr="00166BD1">
        <w:rPr>
          <w:rFonts w:ascii="Verdana" w:eastAsia="Times New Roman" w:hAnsi="Verdana" w:cs="Times New Roman"/>
          <w:sz w:val="24"/>
          <w:szCs w:val="24"/>
          <w:lang w:eastAsia="es-ES"/>
        </w:rPr>
        <w:t>deberán conservar la siguiente información:</w:t>
      </w:r>
    </w:p>
    <w:p w14:paraId="5E8927E5" w14:textId="7AC6CA9E" w:rsidR="002A0285" w:rsidRPr="00166BD1" w:rsidRDefault="002A028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a) Ventas realizadas y volúmenes de existencias.</w:t>
      </w:r>
    </w:p>
    <w:p w14:paraId="56C0901F" w14:textId="0BCB323F" w:rsidR="002A0285" w:rsidRPr="00166BD1" w:rsidRDefault="002A028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b) En el caso de productos destinados a la exportación</w:t>
      </w:r>
      <w:r w:rsidR="00316035" w:rsidRPr="00166BD1">
        <w:rPr>
          <w:rFonts w:ascii="Verdana" w:eastAsia="Times New Roman" w:hAnsi="Verdana" w:cs="Times New Roman"/>
          <w:sz w:val="24"/>
          <w:szCs w:val="24"/>
          <w:lang w:eastAsia="es-ES"/>
        </w:rPr>
        <w:t xml:space="preserve"> o expedición</w:t>
      </w:r>
      <w:r w:rsidRPr="00166BD1">
        <w:rPr>
          <w:rFonts w:ascii="Verdana" w:eastAsia="Times New Roman" w:hAnsi="Verdana" w:cs="Times New Roman"/>
          <w:sz w:val="24"/>
          <w:szCs w:val="24"/>
          <w:lang w:eastAsia="es-ES"/>
        </w:rPr>
        <w:t xml:space="preserve">, fechas de envío, productos enviados, rutas, identidad del comprador, transporte, fecha prevista de llegada y mercado de destino. </w:t>
      </w:r>
    </w:p>
    <w:p w14:paraId="297FA1D4" w14:textId="706292D3" w:rsidR="00713B3F" w:rsidRPr="00166BD1" w:rsidRDefault="002A028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 Estimación sobre tendencias y previsiones.</w:t>
      </w:r>
    </w:p>
    <w:p w14:paraId="498A1D38" w14:textId="6B04E42E" w:rsidR="00D7713E" w:rsidRPr="00166BD1" w:rsidRDefault="009B2266"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9. </w:t>
      </w:r>
      <w:r w:rsidR="00D7713E" w:rsidRPr="00166BD1">
        <w:rPr>
          <w:rFonts w:ascii="Verdana" w:eastAsia="Times New Roman" w:hAnsi="Verdana" w:cs="Times New Roman"/>
          <w:b/>
          <w:bCs/>
          <w:sz w:val="24"/>
          <w:szCs w:val="24"/>
          <w:lang w:eastAsia="es-ES"/>
        </w:rPr>
        <w:t>Libre d</w:t>
      </w:r>
      <w:r w:rsidR="00F31916" w:rsidRPr="00166BD1">
        <w:rPr>
          <w:rFonts w:ascii="Verdana" w:eastAsia="Times New Roman" w:hAnsi="Verdana" w:cs="Times New Roman"/>
          <w:b/>
          <w:bCs/>
          <w:sz w:val="24"/>
          <w:szCs w:val="24"/>
          <w:lang w:eastAsia="es-ES"/>
        </w:rPr>
        <w:t>eterminación de precios</w:t>
      </w:r>
      <w:r w:rsidR="008443E2" w:rsidRPr="00166BD1">
        <w:rPr>
          <w:rFonts w:ascii="Verdana" w:eastAsia="Times New Roman" w:hAnsi="Verdana" w:cs="Times New Roman"/>
          <w:b/>
          <w:bCs/>
          <w:sz w:val="24"/>
          <w:szCs w:val="24"/>
          <w:lang w:eastAsia="es-ES"/>
        </w:rPr>
        <w:t>.</w:t>
      </w:r>
    </w:p>
    <w:p w14:paraId="2BB0F8CE" w14:textId="2587EDBF" w:rsidR="008443E2" w:rsidRPr="00166BD1" w:rsidRDefault="008443E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w:t>
      </w:r>
      <w:r w:rsidR="004D6E48" w:rsidRPr="00166BD1">
        <w:rPr>
          <w:rFonts w:ascii="Verdana" w:eastAsia="Times New Roman" w:hAnsi="Verdana" w:cs="Times New Roman"/>
          <w:sz w:val="24"/>
          <w:szCs w:val="24"/>
          <w:lang w:eastAsia="es-ES"/>
        </w:rPr>
        <w:t xml:space="preserve">Los precios de venta al público de los distintos tipos, marcas y modalidades de </w:t>
      </w:r>
      <w:r w:rsidR="0047705B" w:rsidRPr="00166BD1">
        <w:rPr>
          <w:rFonts w:ascii="Verdana" w:eastAsia="Times New Roman" w:hAnsi="Verdana" w:cs="Times New Roman"/>
          <w:sz w:val="24"/>
          <w:szCs w:val="24"/>
          <w:lang w:eastAsia="es-ES"/>
        </w:rPr>
        <w:t xml:space="preserve">productos de </w:t>
      </w:r>
      <w:r w:rsidR="004D6E48" w:rsidRPr="00166BD1">
        <w:rPr>
          <w:rFonts w:ascii="Verdana" w:eastAsia="Times New Roman" w:hAnsi="Verdana" w:cs="Times New Roman"/>
          <w:sz w:val="24"/>
          <w:szCs w:val="24"/>
          <w:lang w:eastAsia="es-ES"/>
        </w:rPr>
        <w:t xml:space="preserve">tabaco destinados a ser comercializados se determinarán libremente por los fabricantes o, en su caso, sus representantes o mandatarios en la Unión Europea, así como los importadores de terceros países, de acuerdo con lo establecido en el artículo 15 de la Directiva 2011/64/UE del Consejo, de 21 de junio de 2011, relativa a la estructura y los tipos del impuesto especial que grava las labores del </w:t>
      </w:r>
      <w:r w:rsidR="004D6E48" w:rsidRPr="001A6B43">
        <w:rPr>
          <w:rFonts w:ascii="Verdana" w:eastAsia="Times New Roman" w:hAnsi="Verdana" w:cs="Times New Roman"/>
          <w:sz w:val="24"/>
          <w:szCs w:val="24"/>
          <w:lang w:eastAsia="es-ES"/>
        </w:rPr>
        <w:t>tabaco</w:t>
      </w:r>
      <w:bookmarkStart w:id="22" w:name="_Hlk97729440"/>
      <w:r w:rsidR="00882C6D" w:rsidRPr="001A6B43">
        <w:rPr>
          <w:rFonts w:ascii="Verdana" w:eastAsia="Times New Roman" w:hAnsi="Verdana" w:cs="Times New Roman"/>
          <w:sz w:val="24"/>
          <w:szCs w:val="24"/>
          <w:lang w:eastAsia="es-ES"/>
        </w:rPr>
        <w:t>, sin que pueda establecerse por el resto de operadores un precio distinto del determinado por aquellos</w:t>
      </w:r>
      <w:bookmarkEnd w:id="22"/>
      <w:r w:rsidR="00882C6D" w:rsidRPr="001A6B43">
        <w:rPr>
          <w:rFonts w:ascii="Verdana" w:eastAsia="Times New Roman" w:hAnsi="Verdana" w:cs="Times New Roman"/>
          <w:sz w:val="24"/>
          <w:szCs w:val="24"/>
          <w:lang w:eastAsia="es-ES"/>
        </w:rPr>
        <w:t>.</w:t>
      </w:r>
    </w:p>
    <w:p w14:paraId="3428410C" w14:textId="213F4EA8" w:rsidR="00761F19" w:rsidRDefault="00761F19"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23" w:name="_Hlk86225975"/>
      <w:r>
        <w:rPr>
          <w:rFonts w:ascii="Verdana" w:eastAsia="Times New Roman" w:hAnsi="Verdana" w:cs="Times New Roman"/>
          <w:sz w:val="24"/>
          <w:szCs w:val="24"/>
          <w:lang w:eastAsia="es-ES"/>
        </w:rPr>
        <w:t xml:space="preserve">2. </w:t>
      </w:r>
      <w:r w:rsidRPr="00166BD1">
        <w:rPr>
          <w:rFonts w:ascii="Verdana" w:eastAsia="Times New Roman" w:hAnsi="Verdana" w:cs="Times New Roman"/>
          <w:sz w:val="24"/>
          <w:szCs w:val="24"/>
          <w:lang w:eastAsia="es-ES"/>
        </w:rPr>
        <w:t xml:space="preserve">Los precios de venta al público de los </w:t>
      </w:r>
      <w:r w:rsidR="00BC13C9">
        <w:rPr>
          <w:rFonts w:ascii="Verdana" w:eastAsia="Times New Roman" w:hAnsi="Verdana" w:cs="Times New Roman"/>
          <w:sz w:val="24"/>
          <w:szCs w:val="24"/>
          <w:lang w:eastAsia="es-ES"/>
        </w:rPr>
        <w:t>productos relacionados con el tabaco</w:t>
      </w:r>
      <w:r w:rsidRPr="00166BD1">
        <w:rPr>
          <w:rFonts w:ascii="Verdana" w:eastAsia="Times New Roman" w:hAnsi="Verdana" w:cs="Times New Roman"/>
          <w:sz w:val="24"/>
          <w:szCs w:val="24"/>
          <w:lang w:eastAsia="es-ES"/>
        </w:rPr>
        <w:t xml:space="preserve"> serán determinados libremente por sus fabricantes o importadores</w:t>
      </w:r>
      <w:r w:rsidR="001A6B43" w:rsidRPr="001A6B43">
        <w:rPr>
          <w:rFonts w:ascii="Verdana" w:eastAsia="Times New Roman" w:hAnsi="Verdana" w:cs="Times New Roman"/>
          <w:sz w:val="24"/>
          <w:szCs w:val="24"/>
          <w:lang w:eastAsia="es-ES"/>
        </w:rPr>
        <w:t>, sin que pueda establecerse por el resto de operadores un precio distinto del determinado por aquellos</w:t>
      </w:r>
      <w:r w:rsidRPr="00166BD1">
        <w:rPr>
          <w:rFonts w:ascii="Verdana" w:eastAsia="Times New Roman" w:hAnsi="Verdana" w:cs="Times New Roman"/>
          <w:sz w:val="24"/>
          <w:szCs w:val="24"/>
          <w:lang w:eastAsia="es-ES"/>
        </w:rPr>
        <w:t>.</w:t>
      </w:r>
    </w:p>
    <w:p w14:paraId="387ADE4C" w14:textId="488F60FE" w:rsidR="004D6E48" w:rsidRPr="00166BD1" w:rsidRDefault="00761F19"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3. E</w:t>
      </w:r>
      <w:r w:rsidR="008443E2" w:rsidRPr="00166BD1">
        <w:rPr>
          <w:rFonts w:ascii="Verdana" w:eastAsia="Times New Roman" w:hAnsi="Verdana" w:cs="Times New Roman"/>
          <w:sz w:val="24"/>
          <w:szCs w:val="24"/>
          <w:lang w:eastAsia="es-ES"/>
        </w:rPr>
        <w:t>l precio de venta al público de cada unidad o gramo contenidos en los envases de un mismo tipo, m</w:t>
      </w:r>
      <w:r w:rsidR="0047705B" w:rsidRPr="00166BD1">
        <w:rPr>
          <w:rFonts w:ascii="Verdana" w:eastAsia="Times New Roman" w:hAnsi="Verdana" w:cs="Times New Roman"/>
          <w:sz w:val="24"/>
          <w:szCs w:val="24"/>
          <w:lang w:eastAsia="es-ES"/>
        </w:rPr>
        <w:t>arca y modalidad de producto de</w:t>
      </w:r>
      <w:r w:rsidR="008443E2" w:rsidRPr="00166BD1">
        <w:rPr>
          <w:rFonts w:ascii="Verdana" w:eastAsia="Times New Roman" w:hAnsi="Verdana" w:cs="Times New Roman"/>
          <w:sz w:val="24"/>
          <w:szCs w:val="24"/>
          <w:lang w:eastAsia="es-ES"/>
        </w:rPr>
        <w:t xml:space="preserve"> tabaco no podrá variar</w:t>
      </w:r>
      <w:r w:rsidR="002B3F91" w:rsidRPr="00166BD1">
        <w:rPr>
          <w:rFonts w:ascii="Verdana" w:eastAsia="Times New Roman" w:hAnsi="Verdana" w:cs="Times New Roman"/>
          <w:sz w:val="24"/>
          <w:szCs w:val="24"/>
          <w:lang w:eastAsia="es-ES"/>
        </w:rPr>
        <w:t xml:space="preserve"> en función</w:t>
      </w:r>
      <w:r w:rsidR="008443E2" w:rsidRPr="00166BD1">
        <w:rPr>
          <w:rFonts w:ascii="Verdana" w:eastAsia="Times New Roman" w:hAnsi="Verdana" w:cs="Times New Roman"/>
          <w:sz w:val="24"/>
          <w:szCs w:val="24"/>
          <w:lang w:eastAsia="es-ES"/>
        </w:rPr>
        <w:t xml:space="preserve"> del número de unidades o gramos que contengan los distintos tamaños o tipos de envases</w:t>
      </w:r>
      <w:bookmarkEnd w:id="23"/>
      <w:r w:rsidR="008443E2" w:rsidRPr="00166BD1">
        <w:rPr>
          <w:rFonts w:ascii="Verdana" w:eastAsia="Times New Roman" w:hAnsi="Verdana" w:cs="Times New Roman"/>
          <w:sz w:val="24"/>
          <w:szCs w:val="24"/>
          <w:lang w:eastAsia="es-ES"/>
        </w:rPr>
        <w:t>.</w:t>
      </w:r>
    </w:p>
    <w:p w14:paraId="28B35E5D" w14:textId="72DD73E1" w:rsidR="008443E2" w:rsidRPr="00166BD1" w:rsidRDefault="008443E2"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BE1DFB" w:rsidRPr="00166BD1">
        <w:rPr>
          <w:rFonts w:ascii="Verdana" w:eastAsia="Times New Roman" w:hAnsi="Verdana" w:cs="Times New Roman"/>
          <w:b/>
          <w:bCs/>
          <w:sz w:val="24"/>
          <w:szCs w:val="24"/>
          <w:lang w:eastAsia="es-ES"/>
        </w:rPr>
        <w:t>10</w:t>
      </w:r>
      <w:r w:rsidRPr="00166BD1">
        <w:rPr>
          <w:rFonts w:ascii="Verdana" w:eastAsia="Times New Roman" w:hAnsi="Verdana" w:cs="Times New Roman"/>
          <w:b/>
          <w:bCs/>
          <w:sz w:val="24"/>
          <w:szCs w:val="24"/>
          <w:lang w:eastAsia="es-ES"/>
        </w:rPr>
        <w:t xml:space="preserve">. </w:t>
      </w:r>
      <w:r w:rsidR="00BE1DFB" w:rsidRPr="00166BD1">
        <w:rPr>
          <w:rFonts w:ascii="Verdana" w:eastAsia="Times New Roman" w:hAnsi="Verdana" w:cs="Times New Roman"/>
          <w:b/>
          <w:bCs/>
          <w:sz w:val="24"/>
          <w:szCs w:val="24"/>
          <w:lang w:eastAsia="es-ES"/>
        </w:rPr>
        <w:t>Publicación</w:t>
      </w:r>
      <w:r w:rsidRPr="00166BD1">
        <w:rPr>
          <w:rFonts w:ascii="Verdana" w:eastAsia="Times New Roman" w:hAnsi="Verdana" w:cs="Times New Roman"/>
          <w:b/>
          <w:bCs/>
          <w:sz w:val="24"/>
          <w:szCs w:val="24"/>
          <w:lang w:eastAsia="es-ES"/>
        </w:rPr>
        <w:t xml:space="preserve"> de precios y </w:t>
      </w:r>
      <w:r w:rsidR="00192DFF" w:rsidRPr="00166BD1">
        <w:rPr>
          <w:rFonts w:ascii="Verdana" w:eastAsia="Times New Roman" w:hAnsi="Verdana" w:cs="Times New Roman"/>
          <w:b/>
          <w:bCs/>
          <w:sz w:val="24"/>
          <w:szCs w:val="24"/>
          <w:lang w:eastAsia="es-ES"/>
        </w:rPr>
        <w:t>supervisión de productos</w:t>
      </w:r>
      <w:r w:rsidRPr="00166BD1">
        <w:rPr>
          <w:rFonts w:ascii="Verdana" w:eastAsia="Times New Roman" w:hAnsi="Verdana" w:cs="Times New Roman"/>
          <w:b/>
          <w:bCs/>
          <w:sz w:val="24"/>
          <w:szCs w:val="24"/>
          <w:lang w:eastAsia="es-ES"/>
        </w:rPr>
        <w:t>.</w:t>
      </w:r>
    </w:p>
    <w:p w14:paraId="141E4B22" w14:textId="35036B08" w:rsidR="002B3F91" w:rsidRDefault="008443E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w:t>
      </w:r>
      <w:bookmarkStart w:id="24" w:name="_Hlk94627177"/>
      <w:r w:rsidR="00A25CE2">
        <w:rPr>
          <w:rFonts w:ascii="Verdana" w:eastAsia="Times New Roman" w:hAnsi="Verdana" w:cs="Times New Roman"/>
          <w:sz w:val="24"/>
          <w:szCs w:val="24"/>
          <w:lang w:eastAsia="es-ES"/>
        </w:rPr>
        <w:t>Con excepción de la Comunidad Autónoma de Canarias, l</w:t>
      </w:r>
      <w:r w:rsidR="004D6E48" w:rsidRPr="00166BD1">
        <w:rPr>
          <w:rFonts w:ascii="Verdana" w:eastAsia="Times New Roman" w:hAnsi="Verdana" w:cs="Times New Roman"/>
          <w:sz w:val="24"/>
          <w:szCs w:val="24"/>
          <w:lang w:eastAsia="es-ES"/>
        </w:rPr>
        <w:t xml:space="preserve">os </w:t>
      </w:r>
      <w:bookmarkEnd w:id="24"/>
      <w:r w:rsidR="004D6E48" w:rsidRPr="00166BD1">
        <w:rPr>
          <w:rFonts w:ascii="Verdana" w:eastAsia="Times New Roman" w:hAnsi="Verdana" w:cs="Times New Roman"/>
          <w:sz w:val="24"/>
          <w:szCs w:val="24"/>
          <w:lang w:eastAsia="es-ES"/>
        </w:rPr>
        <w:t>fabricantes e importadores pondrán los precios</w:t>
      </w:r>
      <w:r w:rsidR="002B3F91" w:rsidRPr="00166BD1">
        <w:rPr>
          <w:rFonts w:ascii="Verdana" w:eastAsia="Times New Roman" w:hAnsi="Verdana" w:cs="Times New Roman"/>
          <w:sz w:val="24"/>
          <w:szCs w:val="24"/>
          <w:lang w:eastAsia="es-ES"/>
        </w:rPr>
        <w:t xml:space="preserve"> de los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2B3F91" w:rsidRPr="00166BD1">
        <w:rPr>
          <w:rFonts w:ascii="Verdana" w:eastAsia="Times New Roman" w:hAnsi="Verdana" w:cs="Times New Roman"/>
          <w:sz w:val="24"/>
          <w:szCs w:val="24"/>
          <w:lang w:eastAsia="es-ES"/>
        </w:rPr>
        <w:t xml:space="preserve"> </w:t>
      </w:r>
      <w:r w:rsidR="004D6E48" w:rsidRPr="00166BD1">
        <w:rPr>
          <w:rFonts w:ascii="Verdana" w:eastAsia="Times New Roman" w:hAnsi="Verdana" w:cs="Times New Roman"/>
          <w:sz w:val="24"/>
          <w:szCs w:val="24"/>
          <w:lang w:eastAsia="es-ES"/>
        </w:rPr>
        <w:t xml:space="preserve">en conocimiento </w:t>
      </w:r>
      <w:r w:rsidR="0047705B" w:rsidRPr="00166BD1">
        <w:rPr>
          <w:rFonts w:ascii="Verdana" w:eastAsia="Times New Roman" w:hAnsi="Verdana" w:cs="Times New Roman"/>
          <w:sz w:val="24"/>
          <w:szCs w:val="24"/>
          <w:lang w:eastAsia="es-ES"/>
        </w:rPr>
        <w:t xml:space="preserve">del Comisionado para el Mercado de Tabacos, a efectos de su </w:t>
      </w:r>
      <w:r w:rsidR="001A6B43">
        <w:rPr>
          <w:rFonts w:ascii="Verdana" w:eastAsia="Times New Roman" w:hAnsi="Verdana" w:cs="Times New Roman"/>
          <w:sz w:val="24"/>
          <w:szCs w:val="24"/>
          <w:lang w:eastAsia="es-ES"/>
        </w:rPr>
        <w:t>remisión</w:t>
      </w:r>
      <w:r w:rsidR="0047705B" w:rsidRPr="00166BD1">
        <w:rPr>
          <w:rFonts w:ascii="Verdana" w:eastAsia="Times New Roman" w:hAnsi="Verdana" w:cs="Times New Roman"/>
          <w:sz w:val="24"/>
          <w:szCs w:val="24"/>
          <w:lang w:eastAsia="es-ES"/>
        </w:rPr>
        <w:t xml:space="preserve"> en el plazo máximo de un mes </w:t>
      </w:r>
      <w:r w:rsidR="001A6B43">
        <w:rPr>
          <w:rFonts w:ascii="Verdana" w:eastAsia="Times New Roman" w:hAnsi="Verdana" w:cs="Times New Roman"/>
          <w:sz w:val="24"/>
          <w:szCs w:val="24"/>
          <w:lang w:eastAsia="es-ES"/>
        </w:rPr>
        <w:t>a</w:t>
      </w:r>
      <w:r w:rsidR="0047705B" w:rsidRPr="00166BD1">
        <w:rPr>
          <w:rFonts w:ascii="Verdana" w:eastAsia="Times New Roman" w:hAnsi="Verdana" w:cs="Times New Roman"/>
          <w:sz w:val="24"/>
          <w:szCs w:val="24"/>
          <w:lang w:eastAsia="es-ES"/>
        </w:rPr>
        <w:t>l «Boletín Oficial del Estado» para su publicidad y eficacia general, sin perjuicio de lo establecido en el apartado 3 de este artículo</w:t>
      </w:r>
      <w:r w:rsidR="002B3F91" w:rsidRPr="00166BD1">
        <w:rPr>
          <w:rFonts w:ascii="Verdana" w:eastAsia="Times New Roman" w:hAnsi="Verdana" w:cs="Times New Roman"/>
          <w:sz w:val="24"/>
          <w:szCs w:val="24"/>
          <w:lang w:eastAsia="es-ES"/>
        </w:rPr>
        <w:t>.</w:t>
      </w:r>
    </w:p>
    <w:p w14:paraId="2C6DE87B" w14:textId="7AA5CEC3" w:rsidR="008443E2" w:rsidRPr="00166BD1" w:rsidRDefault="008443E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2. </w:t>
      </w:r>
      <w:r w:rsidR="001748EE" w:rsidRPr="00166BD1">
        <w:rPr>
          <w:rFonts w:ascii="Verdana" w:eastAsia="Times New Roman" w:hAnsi="Verdana" w:cs="Times New Roman"/>
          <w:sz w:val="24"/>
          <w:szCs w:val="24"/>
          <w:lang w:eastAsia="es-ES"/>
        </w:rPr>
        <w:t>Las denominaciones,</w:t>
      </w:r>
      <w:r w:rsidRPr="00166BD1">
        <w:rPr>
          <w:rFonts w:ascii="Verdana" w:eastAsia="Times New Roman" w:hAnsi="Verdana" w:cs="Times New Roman"/>
          <w:sz w:val="24"/>
          <w:szCs w:val="24"/>
          <w:lang w:eastAsia="es-ES"/>
        </w:rPr>
        <w:t xml:space="preserve"> envases, etiquetados y presentaciones de los productos</w:t>
      </w:r>
      <w:r w:rsidR="001748EE" w:rsidRPr="00166BD1">
        <w:rPr>
          <w:rFonts w:ascii="Verdana" w:eastAsia="Times New Roman" w:hAnsi="Verdana" w:cs="Times New Roman"/>
          <w:sz w:val="24"/>
          <w:szCs w:val="24"/>
          <w:lang w:eastAsia="es-ES"/>
        </w:rPr>
        <w:t>, así como cualquier cambio en los mismos,</w:t>
      </w:r>
      <w:r w:rsidRPr="00166BD1">
        <w:rPr>
          <w:rFonts w:ascii="Verdana" w:eastAsia="Times New Roman" w:hAnsi="Verdana" w:cs="Times New Roman"/>
          <w:sz w:val="24"/>
          <w:szCs w:val="24"/>
          <w:lang w:eastAsia="es-ES"/>
        </w:rPr>
        <w:t xml:space="preserve"> deberán </w:t>
      </w:r>
      <w:r w:rsidR="00BE1DFB" w:rsidRPr="00166BD1">
        <w:rPr>
          <w:rFonts w:ascii="Verdana" w:eastAsia="Times New Roman" w:hAnsi="Verdana" w:cs="Times New Roman"/>
          <w:sz w:val="24"/>
          <w:szCs w:val="24"/>
          <w:lang w:eastAsia="es-ES"/>
        </w:rPr>
        <w:t xml:space="preserve">comunicarse </w:t>
      </w:r>
      <w:r w:rsidR="0047705B" w:rsidRPr="00166BD1">
        <w:rPr>
          <w:rFonts w:ascii="Verdana" w:eastAsia="Times New Roman" w:hAnsi="Verdana" w:cs="Times New Roman"/>
          <w:sz w:val="24"/>
          <w:szCs w:val="24"/>
          <w:lang w:eastAsia="es-ES"/>
        </w:rPr>
        <w:t xml:space="preserve">previamente </w:t>
      </w:r>
      <w:r w:rsidRPr="00166BD1">
        <w:rPr>
          <w:rFonts w:ascii="Verdana" w:eastAsia="Times New Roman" w:hAnsi="Verdana" w:cs="Times New Roman"/>
          <w:sz w:val="24"/>
          <w:szCs w:val="24"/>
          <w:lang w:eastAsia="es-ES"/>
        </w:rPr>
        <w:t>al Comisionado para el Mercado de Tabacos</w:t>
      </w:r>
      <w:r w:rsidR="00997BBF" w:rsidRPr="00166BD1">
        <w:rPr>
          <w:rFonts w:ascii="Verdana" w:eastAsia="Times New Roman" w:hAnsi="Verdana" w:cs="Times New Roman"/>
          <w:sz w:val="24"/>
          <w:szCs w:val="24"/>
          <w:lang w:eastAsia="es-ES"/>
        </w:rPr>
        <w:t>,</w:t>
      </w:r>
      <w:r w:rsidRPr="00166BD1">
        <w:rPr>
          <w:rFonts w:ascii="Verdana" w:eastAsia="Times New Roman" w:hAnsi="Verdana" w:cs="Times New Roman"/>
          <w:sz w:val="24"/>
          <w:szCs w:val="24"/>
          <w:lang w:eastAsia="es-ES"/>
        </w:rPr>
        <w:t xml:space="preserve"> </w:t>
      </w:r>
      <w:r w:rsidR="00BE1DFB" w:rsidRPr="00166BD1">
        <w:rPr>
          <w:rFonts w:ascii="Verdana" w:eastAsia="Times New Roman" w:hAnsi="Verdana" w:cs="Times New Roman"/>
          <w:sz w:val="24"/>
          <w:szCs w:val="24"/>
          <w:lang w:eastAsia="es-ES"/>
        </w:rPr>
        <w:t>para la</w:t>
      </w:r>
      <w:r w:rsidRPr="00166BD1">
        <w:rPr>
          <w:rFonts w:ascii="Verdana" w:eastAsia="Times New Roman" w:hAnsi="Verdana" w:cs="Times New Roman"/>
          <w:sz w:val="24"/>
          <w:szCs w:val="24"/>
          <w:lang w:eastAsia="es-ES"/>
        </w:rPr>
        <w:t xml:space="preserve"> verificación del cumplimiento de los requisitos</w:t>
      </w:r>
      <w:r w:rsidR="00BE1DFB" w:rsidRPr="00166BD1">
        <w:rPr>
          <w:rFonts w:ascii="Verdana" w:eastAsia="Times New Roman" w:hAnsi="Verdana" w:cs="Times New Roman"/>
          <w:sz w:val="24"/>
          <w:szCs w:val="24"/>
          <w:lang w:eastAsia="es-ES"/>
        </w:rPr>
        <w:t xml:space="preserve"> establecidos en </w:t>
      </w:r>
      <w:r w:rsidR="000315D7" w:rsidRPr="00166BD1">
        <w:rPr>
          <w:rFonts w:ascii="Verdana" w:eastAsia="Times New Roman" w:hAnsi="Verdana" w:cs="Times New Roman"/>
          <w:sz w:val="24"/>
          <w:szCs w:val="24"/>
          <w:lang w:eastAsia="es-ES"/>
        </w:rPr>
        <w:t>las normas y disposiciones aplicables</w:t>
      </w:r>
      <w:r w:rsidRPr="00166BD1">
        <w:rPr>
          <w:rFonts w:ascii="Verdana" w:eastAsia="Times New Roman" w:hAnsi="Verdana" w:cs="Times New Roman"/>
          <w:sz w:val="24"/>
          <w:szCs w:val="24"/>
          <w:lang w:eastAsia="es-ES"/>
        </w:rPr>
        <w:t>.</w:t>
      </w:r>
    </w:p>
    <w:p w14:paraId="0FA1D26D" w14:textId="5F3E789C" w:rsidR="00C17393" w:rsidRPr="00166BD1" w:rsidRDefault="008443E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3. </w:t>
      </w:r>
      <w:bookmarkStart w:id="25" w:name="_Hlk94696952"/>
      <w:r w:rsidRPr="00166BD1">
        <w:rPr>
          <w:rFonts w:ascii="Verdana" w:eastAsia="Times New Roman" w:hAnsi="Verdana" w:cs="Times New Roman"/>
          <w:sz w:val="24"/>
          <w:szCs w:val="24"/>
          <w:lang w:eastAsia="es-ES"/>
        </w:rPr>
        <w:t xml:space="preserve">El Comisionado para el Mercado de Tabacos podrá motivadamente </w:t>
      </w:r>
      <w:r w:rsidR="0047705B" w:rsidRPr="00166BD1">
        <w:rPr>
          <w:rFonts w:ascii="Verdana" w:eastAsia="Times New Roman" w:hAnsi="Verdana" w:cs="Times New Roman"/>
          <w:sz w:val="24"/>
          <w:szCs w:val="24"/>
          <w:lang w:eastAsia="es-ES"/>
        </w:rPr>
        <w:t>denegar</w:t>
      </w:r>
      <w:r w:rsidRPr="00166BD1">
        <w:rPr>
          <w:rFonts w:ascii="Verdana" w:eastAsia="Times New Roman" w:hAnsi="Verdana" w:cs="Times New Roman"/>
          <w:sz w:val="24"/>
          <w:szCs w:val="24"/>
          <w:lang w:eastAsia="es-ES"/>
        </w:rPr>
        <w:t xml:space="preserve"> la publica</w:t>
      </w:r>
      <w:r w:rsidR="0047705B" w:rsidRPr="00166BD1">
        <w:rPr>
          <w:rFonts w:ascii="Verdana" w:eastAsia="Times New Roman" w:hAnsi="Verdana" w:cs="Times New Roman"/>
          <w:sz w:val="24"/>
          <w:szCs w:val="24"/>
          <w:lang w:eastAsia="es-ES"/>
        </w:rPr>
        <w:t>ción de precios y</w:t>
      </w:r>
      <w:r w:rsidR="00D764CA" w:rsidRPr="00166BD1">
        <w:rPr>
          <w:rFonts w:ascii="Verdana" w:eastAsia="Times New Roman" w:hAnsi="Verdana" w:cs="Times New Roman"/>
          <w:sz w:val="24"/>
          <w:szCs w:val="24"/>
          <w:lang w:eastAsia="es-ES"/>
        </w:rPr>
        <w:t xml:space="preserve"> rechazar </w:t>
      </w:r>
      <w:r w:rsidR="00697DB1">
        <w:rPr>
          <w:rFonts w:ascii="Verdana" w:eastAsia="Times New Roman" w:hAnsi="Verdana" w:cs="Times New Roman"/>
          <w:sz w:val="24"/>
          <w:szCs w:val="24"/>
          <w:lang w:eastAsia="es-ES"/>
        </w:rPr>
        <w:t xml:space="preserve">productos o sus </w:t>
      </w:r>
      <w:r w:rsidR="00D764CA" w:rsidRPr="00166BD1">
        <w:rPr>
          <w:rFonts w:ascii="Verdana" w:eastAsia="Times New Roman" w:hAnsi="Verdana" w:cs="Times New Roman"/>
          <w:sz w:val="24"/>
          <w:szCs w:val="24"/>
          <w:lang w:eastAsia="es-ES"/>
        </w:rPr>
        <w:t>denominaciones,</w:t>
      </w:r>
      <w:r w:rsidR="0047705B" w:rsidRPr="00166BD1">
        <w:rPr>
          <w:rFonts w:ascii="Verdana" w:eastAsia="Times New Roman" w:hAnsi="Verdana" w:cs="Times New Roman"/>
          <w:sz w:val="24"/>
          <w:szCs w:val="24"/>
          <w:lang w:eastAsia="es-ES"/>
        </w:rPr>
        <w:t xml:space="preserve"> envases, etiquetados o presentaciones </w:t>
      </w:r>
      <w:r w:rsidRPr="00166BD1">
        <w:rPr>
          <w:rFonts w:ascii="Verdana" w:eastAsia="Times New Roman" w:hAnsi="Verdana" w:cs="Times New Roman"/>
          <w:sz w:val="24"/>
          <w:szCs w:val="24"/>
          <w:lang w:eastAsia="es-ES"/>
        </w:rPr>
        <w:t>en el plazo máximo de un mes desde la recepción d</w:t>
      </w:r>
      <w:r w:rsidR="003801D8" w:rsidRPr="00166BD1">
        <w:rPr>
          <w:rFonts w:ascii="Verdana" w:eastAsia="Times New Roman" w:hAnsi="Verdana" w:cs="Times New Roman"/>
          <w:sz w:val="24"/>
          <w:szCs w:val="24"/>
          <w:lang w:eastAsia="es-ES"/>
        </w:rPr>
        <w:t xml:space="preserve">e la </w:t>
      </w:r>
      <w:r w:rsidR="00997BBF" w:rsidRPr="00166BD1">
        <w:rPr>
          <w:rFonts w:ascii="Verdana" w:eastAsia="Times New Roman" w:hAnsi="Verdana" w:cs="Times New Roman"/>
          <w:sz w:val="24"/>
          <w:szCs w:val="24"/>
          <w:lang w:eastAsia="es-ES"/>
        </w:rPr>
        <w:t>solicitud</w:t>
      </w:r>
      <w:r w:rsidR="00C17393" w:rsidRPr="00166BD1">
        <w:rPr>
          <w:rFonts w:ascii="Verdana" w:eastAsia="Times New Roman" w:hAnsi="Verdana" w:cs="Times New Roman"/>
          <w:sz w:val="24"/>
          <w:szCs w:val="24"/>
          <w:lang w:eastAsia="es-ES"/>
        </w:rPr>
        <w:t>, cuando se aprecien incumplimientos de lo previsto en la presente ley o en el resto de normas y disposiciones aplicables</w:t>
      </w:r>
      <w:bookmarkEnd w:id="25"/>
      <w:r w:rsidR="003801D8" w:rsidRPr="00166BD1">
        <w:rPr>
          <w:rFonts w:ascii="Verdana" w:eastAsia="Times New Roman" w:hAnsi="Verdana" w:cs="Times New Roman"/>
          <w:sz w:val="24"/>
          <w:szCs w:val="24"/>
          <w:lang w:eastAsia="es-ES"/>
        </w:rPr>
        <w:t xml:space="preserve">. </w:t>
      </w:r>
    </w:p>
    <w:p w14:paraId="06D625E8" w14:textId="7B3299AD" w:rsidR="00193F62" w:rsidRPr="00166BD1" w:rsidRDefault="003801D8"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26" w:name="_Hlk94696709"/>
      <w:r w:rsidRPr="00166BD1">
        <w:rPr>
          <w:rFonts w:ascii="Verdana" w:eastAsia="Times New Roman" w:hAnsi="Verdana" w:cs="Times New Roman"/>
          <w:sz w:val="24"/>
          <w:szCs w:val="24"/>
          <w:lang w:eastAsia="es-ES"/>
        </w:rPr>
        <w:t xml:space="preserve">También podrá </w:t>
      </w:r>
      <w:r w:rsidR="008443E2" w:rsidRPr="00166BD1">
        <w:rPr>
          <w:rFonts w:ascii="Verdana" w:eastAsia="Times New Roman" w:hAnsi="Verdana" w:cs="Times New Roman"/>
          <w:sz w:val="24"/>
          <w:szCs w:val="24"/>
          <w:lang w:eastAsia="es-ES"/>
        </w:rPr>
        <w:t xml:space="preserve">ordenar a </w:t>
      </w:r>
      <w:r w:rsidR="00D764CA" w:rsidRPr="00166BD1">
        <w:rPr>
          <w:rFonts w:ascii="Verdana" w:eastAsia="Times New Roman" w:hAnsi="Verdana" w:cs="Times New Roman"/>
          <w:sz w:val="24"/>
          <w:szCs w:val="24"/>
          <w:lang w:eastAsia="es-ES"/>
        </w:rPr>
        <w:t>cualesquiera</w:t>
      </w:r>
      <w:r w:rsidR="008443E2" w:rsidRPr="00166BD1">
        <w:rPr>
          <w:rFonts w:ascii="Verdana" w:eastAsia="Times New Roman" w:hAnsi="Verdana" w:cs="Times New Roman"/>
          <w:sz w:val="24"/>
          <w:szCs w:val="24"/>
          <w:lang w:eastAsia="es-ES"/>
        </w:rPr>
        <w:t xml:space="preserve"> operadores la </w:t>
      </w:r>
      <w:r w:rsidR="00282EE0" w:rsidRPr="00166BD1">
        <w:rPr>
          <w:rFonts w:ascii="Verdana" w:eastAsia="Times New Roman" w:hAnsi="Verdana" w:cs="Times New Roman"/>
          <w:sz w:val="24"/>
          <w:szCs w:val="24"/>
          <w:lang w:eastAsia="es-ES"/>
        </w:rPr>
        <w:t xml:space="preserve">suspensión </w:t>
      </w:r>
      <w:r w:rsidR="00C17393" w:rsidRPr="00166BD1">
        <w:rPr>
          <w:rFonts w:ascii="Verdana" w:eastAsia="Times New Roman" w:hAnsi="Verdana" w:cs="Times New Roman"/>
          <w:sz w:val="24"/>
          <w:szCs w:val="24"/>
          <w:lang w:eastAsia="es-ES"/>
        </w:rPr>
        <w:t xml:space="preserve">de la distribución o comercialización, </w:t>
      </w:r>
      <w:r w:rsidR="00282EE0" w:rsidRPr="00166BD1">
        <w:rPr>
          <w:rFonts w:ascii="Verdana" w:eastAsia="Times New Roman" w:hAnsi="Verdana" w:cs="Times New Roman"/>
          <w:sz w:val="24"/>
          <w:szCs w:val="24"/>
          <w:lang w:eastAsia="es-ES"/>
        </w:rPr>
        <w:t xml:space="preserve">o la </w:t>
      </w:r>
      <w:r w:rsidR="008443E2" w:rsidRPr="00166BD1">
        <w:rPr>
          <w:rFonts w:ascii="Verdana" w:eastAsia="Times New Roman" w:hAnsi="Verdana" w:cs="Times New Roman"/>
          <w:sz w:val="24"/>
          <w:szCs w:val="24"/>
          <w:lang w:eastAsia="es-ES"/>
        </w:rPr>
        <w:t xml:space="preserve">retirada de aquellos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896778" w:rsidRPr="00166BD1">
        <w:rPr>
          <w:rFonts w:ascii="Verdana" w:eastAsia="Times New Roman" w:hAnsi="Verdana" w:cs="Times New Roman"/>
          <w:sz w:val="24"/>
          <w:szCs w:val="24"/>
          <w:lang w:eastAsia="es-ES"/>
        </w:rPr>
        <w:t xml:space="preserve"> </w:t>
      </w:r>
      <w:r w:rsidR="008443E2" w:rsidRPr="00166BD1">
        <w:rPr>
          <w:rFonts w:ascii="Verdana" w:eastAsia="Times New Roman" w:hAnsi="Verdana" w:cs="Times New Roman"/>
          <w:sz w:val="24"/>
          <w:szCs w:val="24"/>
          <w:lang w:eastAsia="es-ES"/>
        </w:rPr>
        <w:t xml:space="preserve">que estén comercializándose, cuando se aprecien incumplimientos de lo previsto en la presente </w:t>
      </w:r>
      <w:r w:rsidR="00824DE8" w:rsidRPr="00166BD1">
        <w:rPr>
          <w:rFonts w:ascii="Verdana" w:eastAsia="Times New Roman" w:hAnsi="Verdana" w:cs="Times New Roman"/>
          <w:sz w:val="24"/>
          <w:szCs w:val="24"/>
          <w:lang w:eastAsia="es-ES"/>
        </w:rPr>
        <w:t>ley</w:t>
      </w:r>
      <w:r w:rsidR="008443E2" w:rsidRPr="00166BD1">
        <w:rPr>
          <w:rFonts w:ascii="Verdana" w:eastAsia="Times New Roman" w:hAnsi="Verdana" w:cs="Times New Roman"/>
          <w:sz w:val="24"/>
          <w:szCs w:val="24"/>
          <w:lang w:eastAsia="es-ES"/>
        </w:rPr>
        <w:t xml:space="preserve"> o en el resto de </w:t>
      </w:r>
      <w:r w:rsidR="000315D7" w:rsidRPr="00166BD1">
        <w:rPr>
          <w:rFonts w:ascii="Verdana" w:eastAsia="Times New Roman" w:hAnsi="Verdana" w:cs="Times New Roman"/>
          <w:sz w:val="24"/>
          <w:szCs w:val="24"/>
          <w:lang w:eastAsia="es-ES"/>
        </w:rPr>
        <w:t>normas y disposiciones</w:t>
      </w:r>
      <w:r w:rsidR="008443E2" w:rsidRPr="00166BD1">
        <w:rPr>
          <w:rFonts w:ascii="Verdana" w:eastAsia="Times New Roman" w:hAnsi="Verdana" w:cs="Times New Roman"/>
          <w:sz w:val="24"/>
          <w:szCs w:val="24"/>
          <w:lang w:eastAsia="es-ES"/>
        </w:rPr>
        <w:t xml:space="preserve"> aplicables</w:t>
      </w:r>
      <w:bookmarkEnd w:id="26"/>
      <w:r w:rsidR="00193F62">
        <w:rPr>
          <w:rFonts w:ascii="Verdana" w:eastAsia="Times New Roman" w:hAnsi="Verdana" w:cs="Times New Roman"/>
          <w:sz w:val="24"/>
          <w:szCs w:val="24"/>
          <w:lang w:eastAsia="es-ES"/>
        </w:rPr>
        <w:t>.</w:t>
      </w:r>
    </w:p>
    <w:p w14:paraId="32ED205E" w14:textId="6D7579CE" w:rsidR="00221386" w:rsidRPr="00166BD1" w:rsidRDefault="00BE1DFB"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11. </w:t>
      </w:r>
      <w:r w:rsidR="00221386" w:rsidRPr="00166BD1">
        <w:rPr>
          <w:rFonts w:ascii="Verdana" w:eastAsia="Times New Roman" w:hAnsi="Verdana" w:cs="Times New Roman"/>
          <w:b/>
          <w:bCs/>
          <w:sz w:val="24"/>
          <w:szCs w:val="24"/>
          <w:lang w:eastAsia="es-ES"/>
        </w:rPr>
        <w:t>Trazabilidad y medidas de seguridad</w:t>
      </w:r>
      <w:r w:rsidRPr="00166BD1">
        <w:rPr>
          <w:rFonts w:ascii="Verdana" w:eastAsia="Times New Roman" w:hAnsi="Verdana" w:cs="Times New Roman"/>
          <w:b/>
          <w:bCs/>
          <w:sz w:val="24"/>
          <w:szCs w:val="24"/>
          <w:lang w:eastAsia="es-ES"/>
        </w:rPr>
        <w:t xml:space="preserve"> de los productos de tabaco.</w:t>
      </w:r>
    </w:p>
    <w:p w14:paraId="66A0AA37" w14:textId="08D672C9" w:rsidR="00BE1DFB" w:rsidRPr="00166BD1" w:rsidRDefault="00BE1DFB"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Todos aquellos operadores que operen en cualquier parte </w:t>
      </w:r>
      <w:r w:rsidR="008907FC" w:rsidRPr="00166BD1">
        <w:rPr>
          <w:rFonts w:ascii="Verdana" w:eastAsia="Times New Roman" w:hAnsi="Verdana" w:cs="Times New Roman"/>
          <w:sz w:val="24"/>
          <w:szCs w:val="24"/>
          <w:lang w:eastAsia="es-ES"/>
        </w:rPr>
        <w:t>de España</w:t>
      </w:r>
      <w:r w:rsidRPr="00166BD1">
        <w:rPr>
          <w:rFonts w:ascii="Verdana" w:eastAsia="Times New Roman" w:hAnsi="Verdana" w:cs="Times New Roman"/>
          <w:sz w:val="24"/>
          <w:szCs w:val="24"/>
          <w:lang w:eastAsia="es-ES"/>
        </w:rPr>
        <w:t xml:space="preserve"> </w:t>
      </w:r>
      <w:r w:rsidR="00F66384" w:rsidRPr="00166BD1">
        <w:rPr>
          <w:rFonts w:ascii="Verdana" w:eastAsia="Times New Roman" w:hAnsi="Verdana" w:cs="Times New Roman"/>
          <w:sz w:val="24"/>
          <w:szCs w:val="24"/>
          <w:lang w:eastAsia="es-ES"/>
        </w:rPr>
        <w:t xml:space="preserve">o que destinen sus productos de tabaco al mercado español </w:t>
      </w:r>
      <w:r w:rsidRPr="00166BD1">
        <w:rPr>
          <w:rFonts w:ascii="Verdana" w:eastAsia="Times New Roman" w:hAnsi="Verdana" w:cs="Times New Roman"/>
          <w:sz w:val="24"/>
          <w:szCs w:val="24"/>
          <w:lang w:eastAsia="es-ES"/>
        </w:rPr>
        <w:t>deberán cumplir sus obligaciones en materia de trazabilidad y medidas de seguridad de los productos del tabaco, en los términos previstos en la normativa española y de la Unión Europea que sea aplicable.</w:t>
      </w:r>
    </w:p>
    <w:p w14:paraId="3CAEE103" w14:textId="4C4E132A" w:rsidR="00BE1DFB" w:rsidRPr="00166BD1" w:rsidRDefault="00BE1DFB"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2. </w:t>
      </w:r>
      <w:bookmarkStart w:id="27" w:name="_Hlk86252697"/>
      <w:r w:rsidRPr="00166BD1">
        <w:rPr>
          <w:rFonts w:ascii="Verdana" w:eastAsia="Times New Roman" w:hAnsi="Verdana" w:cs="Times New Roman"/>
          <w:sz w:val="24"/>
          <w:szCs w:val="24"/>
          <w:lang w:eastAsia="es-ES"/>
        </w:rPr>
        <w:t>Todos los productos d</w:t>
      </w:r>
      <w:r w:rsidR="008907FC" w:rsidRPr="00166BD1">
        <w:rPr>
          <w:rFonts w:ascii="Verdana" w:eastAsia="Times New Roman" w:hAnsi="Verdana" w:cs="Times New Roman"/>
          <w:sz w:val="24"/>
          <w:szCs w:val="24"/>
          <w:lang w:eastAsia="es-ES"/>
        </w:rPr>
        <w:t>el tabaco que se comercialicen o</w:t>
      </w:r>
      <w:r w:rsidRPr="00166BD1">
        <w:rPr>
          <w:rFonts w:ascii="Verdana" w:eastAsia="Times New Roman" w:hAnsi="Verdana" w:cs="Times New Roman"/>
          <w:sz w:val="24"/>
          <w:szCs w:val="24"/>
          <w:lang w:eastAsia="es-ES"/>
        </w:rPr>
        <w:t xml:space="preserve"> se agreguen</w:t>
      </w:r>
      <w:r w:rsidR="008907FC" w:rsidRPr="00166BD1">
        <w:rPr>
          <w:rFonts w:ascii="Verdana" w:eastAsia="Times New Roman" w:hAnsi="Verdana" w:cs="Times New Roman"/>
          <w:sz w:val="24"/>
          <w:szCs w:val="24"/>
          <w:lang w:eastAsia="es-ES"/>
        </w:rPr>
        <w:t xml:space="preserve"> en España</w:t>
      </w:r>
      <w:r w:rsidRPr="00166BD1">
        <w:rPr>
          <w:rFonts w:ascii="Verdana" w:eastAsia="Times New Roman" w:hAnsi="Verdana" w:cs="Times New Roman"/>
          <w:sz w:val="24"/>
          <w:szCs w:val="24"/>
          <w:lang w:eastAsia="es-ES"/>
        </w:rPr>
        <w:t xml:space="preserve">, </w:t>
      </w:r>
      <w:r w:rsidR="008907FC" w:rsidRPr="00166BD1">
        <w:rPr>
          <w:rFonts w:ascii="Verdana" w:eastAsia="Times New Roman" w:hAnsi="Verdana" w:cs="Times New Roman"/>
          <w:sz w:val="24"/>
          <w:szCs w:val="24"/>
          <w:lang w:eastAsia="es-ES"/>
        </w:rPr>
        <w:t>así como aquellos que</w:t>
      </w:r>
      <w:r w:rsidRPr="00166BD1">
        <w:rPr>
          <w:rFonts w:ascii="Verdana" w:eastAsia="Times New Roman" w:hAnsi="Verdana" w:cs="Times New Roman"/>
          <w:sz w:val="24"/>
          <w:szCs w:val="24"/>
          <w:lang w:eastAsia="es-ES"/>
        </w:rPr>
        <w:t xml:space="preserve"> se fabriquen en España destinados a la </w:t>
      </w:r>
      <w:r w:rsidRPr="001E638C">
        <w:rPr>
          <w:rFonts w:ascii="Verdana" w:eastAsia="Times New Roman" w:hAnsi="Verdana" w:cs="Times New Roman"/>
          <w:sz w:val="24"/>
          <w:szCs w:val="24"/>
          <w:lang w:eastAsia="es-ES"/>
        </w:rPr>
        <w:t>exportación</w:t>
      </w:r>
      <w:r w:rsidR="001F79EA" w:rsidRPr="001E638C">
        <w:rPr>
          <w:rFonts w:ascii="Verdana" w:eastAsia="Times New Roman" w:hAnsi="Verdana" w:cs="Times New Roman"/>
          <w:sz w:val="24"/>
          <w:szCs w:val="24"/>
          <w:lang w:eastAsia="es-ES"/>
        </w:rPr>
        <w:t xml:space="preserve"> o expedición</w:t>
      </w:r>
      <w:r w:rsidRPr="001E638C">
        <w:rPr>
          <w:rFonts w:ascii="Verdana" w:eastAsia="Times New Roman" w:hAnsi="Verdana" w:cs="Times New Roman"/>
          <w:sz w:val="24"/>
          <w:szCs w:val="24"/>
          <w:lang w:eastAsia="es-ES"/>
        </w:rPr>
        <w:t>, deberán</w:t>
      </w:r>
      <w:r w:rsidRPr="00166BD1">
        <w:rPr>
          <w:rFonts w:ascii="Verdana" w:eastAsia="Times New Roman" w:hAnsi="Verdana" w:cs="Times New Roman"/>
          <w:sz w:val="24"/>
          <w:szCs w:val="24"/>
          <w:lang w:eastAsia="es-ES"/>
        </w:rPr>
        <w:t xml:space="preserve"> cumplir los requisitos en relación con las medidas de seguridad y el sistema de trazabilidad, en los términos previstos en </w:t>
      </w:r>
      <w:bookmarkEnd w:id="27"/>
      <w:r w:rsidR="00501177">
        <w:rPr>
          <w:rFonts w:ascii="Verdana" w:eastAsia="Times New Roman" w:hAnsi="Verdana" w:cs="Times New Roman"/>
          <w:sz w:val="24"/>
          <w:szCs w:val="24"/>
          <w:lang w:eastAsia="es-ES"/>
        </w:rPr>
        <w:t>esta ley y el resto de disposiciones que sean de aplicación</w:t>
      </w:r>
      <w:r w:rsidRPr="00166BD1">
        <w:rPr>
          <w:rFonts w:ascii="Verdana" w:eastAsia="Times New Roman" w:hAnsi="Verdana" w:cs="Times New Roman"/>
          <w:sz w:val="24"/>
          <w:szCs w:val="24"/>
          <w:lang w:eastAsia="es-ES"/>
        </w:rPr>
        <w:t>.</w:t>
      </w:r>
    </w:p>
    <w:p w14:paraId="1BFB128C" w14:textId="085EFB53" w:rsidR="00BE1DFB" w:rsidRPr="00166BD1" w:rsidRDefault="00BE1DFB"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3. Se presumirán válidos, a</w:t>
      </w:r>
      <w:r w:rsidR="008907FC" w:rsidRPr="00166BD1">
        <w:rPr>
          <w:rFonts w:ascii="Verdana" w:eastAsia="Times New Roman" w:hAnsi="Verdana" w:cs="Times New Roman"/>
          <w:sz w:val="24"/>
          <w:szCs w:val="24"/>
          <w:lang w:eastAsia="es-ES"/>
        </w:rPr>
        <w:t xml:space="preserve"> los efectos previstos en esta l</w:t>
      </w:r>
      <w:r w:rsidRPr="00166BD1">
        <w:rPr>
          <w:rFonts w:ascii="Verdana" w:eastAsia="Times New Roman" w:hAnsi="Verdana" w:cs="Times New Roman"/>
          <w:sz w:val="24"/>
          <w:szCs w:val="24"/>
          <w:lang w:eastAsia="es-ES"/>
        </w:rPr>
        <w:t>ey, los datos que consten en los repositorios de información del sistema de trazabilidad.</w:t>
      </w:r>
    </w:p>
    <w:p w14:paraId="5C3EABBD" w14:textId="34B3E833" w:rsidR="0088353F" w:rsidRPr="00166BD1" w:rsidRDefault="00BE1DFB"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4. Corresponderán al Comisionado para el Mercado de Tabacos las funciones de control, inspección y sanción sobre los operadores y los productos de tabaco en materia de traza</w:t>
      </w:r>
      <w:r w:rsidR="00623DED" w:rsidRPr="00166BD1">
        <w:rPr>
          <w:rFonts w:ascii="Verdana" w:eastAsia="Times New Roman" w:hAnsi="Verdana" w:cs="Times New Roman"/>
          <w:sz w:val="24"/>
          <w:szCs w:val="24"/>
          <w:lang w:eastAsia="es-ES"/>
        </w:rPr>
        <w:t>bilidad y medidas de seguridad</w:t>
      </w:r>
      <w:r w:rsidR="005A49CB" w:rsidRPr="00166BD1">
        <w:rPr>
          <w:rFonts w:ascii="Verdana" w:eastAsia="Times New Roman" w:hAnsi="Verdana" w:cs="Times New Roman"/>
          <w:sz w:val="24"/>
          <w:szCs w:val="24"/>
          <w:lang w:eastAsia="es-ES"/>
        </w:rPr>
        <w:t xml:space="preserve"> en todo el territorio nacional</w:t>
      </w:r>
      <w:r w:rsidR="0088353F" w:rsidRPr="00166BD1">
        <w:rPr>
          <w:rFonts w:ascii="Verdana" w:eastAsia="Times New Roman" w:hAnsi="Verdana" w:cs="Times New Roman"/>
          <w:sz w:val="24"/>
          <w:szCs w:val="24"/>
          <w:lang w:eastAsia="es-ES"/>
        </w:rPr>
        <w:t xml:space="preserve">. </w:t>
      </w:r>
    </w:p>
    <w:p w14:paraId="220BFD8E" w14:textId="45FA03BA" w:rsidR="00F31916" w:rsidRPr="00166BD1" w:rsidRDefault="008907FC"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5. </w:t>
      </w:r>
      <w:r w:rsidR="00557CFE" w:rsidRPr="00166BD1">
        <w:rPr>
          <w:rFonts w:ascii="Verdana" w:eastAsia="Times New Roman" w:hAnsi="Verdana" w:cs="Times New Roman"/>
          <w:sz w:val="24"/>
          <w:szCs w:val="24"/>
          <w:lang w:eastAsia="es-ES"/>
        </w:rPr>
        <w:t>E</w:t>
      </w:r>
      <w:r w:rsidR="007E737B" w:rsidRPr="00166BD1">
        <w:rPr>
          <w:rFonts w:ascii="Verdana" w:eastAsia="Times New Roman" w:hAnsi="Verdana" w:cs="Times New Roman"/>
          <w:sz w:val="24"/>
          <w:szCs w:val="24"/>
          <w:lang w:eastAsia="es-ES"/>
        </w:rPr>
        <w:t xml:space="preserve">l Comisionado para el Mercado de Tabacos </w:t>
      </w:r>
      <w:r w:rsidR="00BE1DFB" w:rsidRPr="00166BD1">
        <w:rPr>
          <w:rFonts w:ascii="Verdana" w:eastAsia="Times New Roman" w:hAnsi="Verdana" w:cs="Times New Roman"/>
          <w:sz w:val="24"/>
          <w:szCs w:val="24"/>
          <w:lang w:eastAsia="es-ES"/>
        </w:rPr>
        <w:t xml:space="preserve">ejercerá las funciones de control y supervisión sobre la entidad designada en España como emisor de identificadores en materia de trazabilidad y sobre el proveedor de medidas de seguridad de los productos de tabaco, pudiendo </w:t>
      </w:r>
      <w:r w:rsidR="003F02B6" w:rsidRPr="00166BD1">
        <w:rPr>
          <w:rFonts w:ascii="Verdana" w:eastAsia="Times New Roman" w:hAnsi="Verdana" w:cs="Times New Roman"/>
          <w:sz w:val="24"/>
          <w:szCs w:val="24"/>
          <w:lang w:eastAsia="es-ES"/>
        </w:rPr>
        <w:t>requerir</w:t>
      </w:r>
      <w:r w:rsidR="00BE1DFB" w:rsidRPr="00166BD1">
        <w:rPr>
          <w:rFonts w:ascii="Verdana" w:eastAsia="Times New Roman" w:hAnsi="Verdana" w:cs="Times New Roman"/>
          <w:sz w:val="24"/>
          <w:szCs w:val="24"/>
          <w:lang w:eastAsia="es-ES"/>
        </w:rPr>
        <w:t xml:space="preserve"> </w:t>
      </w:r>
      <w:r w:rsidR="003F02B6" w:rsidRPr="00166BD1">
        <w:rPr>
          <w:rFonts w:ascii="Verdana" w:eastAsia="Times New Roman" w:hAnsi="Verdana" w:cs="Times New Roman"/>
          <w:sz w:val="24"/>
          <w:szCs w:val="24"/>
          <w:lang w:eastAsia="es-ES"/>
        </w:rPr>
        <w:t>cualquier tipo de</w:t>
      </w:r>
      <w:r w:rsidR="00BE1DFB" w:rsidRPr="00166BD1">
        <w:rPr>
          <w:rFonts w:ascii="Verdana" w:eastAsia="Times New Roman" w:hAnsi="Verdana" w:cs="Times New Roman"/>
          <w:sz w:val="24"/>
          <w:szCs w:val="24"/>
          <w:lang w:eastAsia="es-ES"/>
        </w:rPr>
        <w:t xml:space="preserve"> información </w:t>
      </w:r>
      <w:r w:rsidR="003F02B6" w:rsidRPr="00166BD1">
        <w:rPr>
          <w:rFonts w:ascii="Verdana" w:eastAsia="Times New Roman" w:hAnsi="Verdana" w:cs="Times New Roman"/>
          <w:sz w:val="24"/>
          <w:szCs w:val="24"/>
          <w:lang w:eastAsia="es-ES"/>
        </w:rPr>
        <w:t>o</w:t>
      </w:r>
      <w:r w:rsidR="00BE1DFB" w:rsidRPr="00166BD1">
        <w:rPr>
          <w:rFonts w:ascii="Verdana" w:eastAsia="Times New Roman" w:hAnsi="Verdana" w:cs="Times New Roman"/>
          <w:sz w:val="24"/>
          <w:szCs w:val="24"/>
          <w:lang w:eastAsia="es-ES"/>
        </w:rPr>
        <w:t xml:space="preserve"> documentación </w:t>
      </w:r>
      <w:r w:rsidR="003F02B6" w:rsidRPr="00166BD1">
        <w:rPr>
          <w:rFonts w:ascii="Verdana" w:eastAsia="Times New Roman" w:hAnsi="Verdana" w:cs="Times New Roman"/>
          <w:sz w:val="24"/>
          <w:szCs w:val="24"/>
          <w:lang w:eastAsia="es-ES"/>
        </w:rPr>
        <w:t xml:space="preserve">que se considere </w:t>
      </w:r>
      <w:r w:rsidR="00BE1DFB" w:rsidRPr="00166BD1">
        <w:rPr>
          <w:rFonts w:ascii="Verdana" w:eastAsia="Times New Roman" w:hAnsi="Verdana" w:cs="Times New Roman"/>
          <w:sz w:val="24"/>
          <w:szCs w:val="24"/>
          <w:lang w:eastAsia="es-ES"/>
        </w:rPr>
        <w:t xml:space="preserve">necesaria para el ejercicio de estas funciones, según se establezca en las </w:t>
      </w:r>
      <w:r w:rsidR="00A57D5A">
        <w:rPr>
          <w:rFonts w:ascii="Verdana" w:eastAsia="Times New Roman" w:hAnsi="Verdana" w:cs="Times New Roman"/>
          <w:sz w:val="24"/>
          <w:szCs w:val="24"/>
          <w:lang w:eastAsia="es-ES"/>
        </w:rPr>
        <w:t>disposiciones</w:t>
      </w:r>
      <w:r w:rsidR="00BE1DFB" w:rsidRPr="00166BD1">
        <w:rPr>
          <w:rFonts w:ascii="Verdana" w:eastAsia="Times New Roman" w:hAnsi="Verdana" w:cs="Times New Roman"/>
          <w:sz w:val="24"/>
          <w:szCs w:val="24"/>
          <w:lang w:eastAsia="es-ES"/>
        </w:rPr>
        <w:t xml:space="preserve"> de desarrollo.</w:t>
      </w:r>
    </w:p>
    <w:p w14:paraId="76E8A7B0" w14:textId="378EB846" w:rsidR="001C25D9" w:rsidRPr="00166BD1" w:rsidRDefault="001C25D9"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Artículo 12. Deber de colaboración.</w:t>
      </w:r>
    </w:p>
    <w:p w14:paraId="16A92305" w14:textId="00A8B7EC"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1. Todos los operadores, así como sus órganos de dirección y empleados, estarán obligados a colaborar con el Comisionado para el Mercado de Tabacos en el ejercicio de sus competencias.</w:t>
      </w:r>
    </w:p>
    <w:p w14:paraId="1B43A167" w14:textId="11C5111A" w:rsidR="001C25D9" w:rsidRDefault="001C25D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2. </w:t>
      </w:r>
      <w:bookmarkStart w:id="28" w:name="_Hlk86310345"/>
      <w:r w:rsidRPr="00166BD1">
        <w:rPr>
          <w:rFonts w:ascii="Verdana" w:eastAsia="Times New Roman" w:hAnsi="Verdana" w:cs="Times New Roman"/>
          <w:sz w:val="24"/>
          <w:szCs w:val="24"/>
          <w:lang w:eastAsia="es-ES"/>
        </w:rPr>
        <w:t>Además de los operadores previstos en el capítulo III de esta ley, estarán obligados a colaborar con el Comisionado para el Mercado de Tabacos las</w:t>
      </w:r>
      <w:r w:rsidR="003C763E" w:rsidRPr="00166BD1">
        <w:rPr>
          <w:rFonts w:ascii="Verdana" w:eastAsia="Times New Roman" w:hAnsi="Verdana" w:cs="Times New Roman"/>
          <w:sz w:val="24"/>
          <w:szCs w:val="24"/>
          <w:lang w:eastAsia="es-ES"/>
        </w:rPr>
        <w:t xml:space="preserve"> entidades y</w:t>
      </w:r>
      <w:r w:rsidRPr="00166BD1">
        <w:rPr>
          <w:rFonts w:ascii="Verdana" w:eastAsia="Times New Roman" w:hAnsi="Verdana" w:cs="Times New Roman"/>
          <w:sz w:val="24"/>
          <w:szCs w:val="24"/>
          <w:lang w:eastAsia="es-ES"/>
        </w:rPr>
        <w:t xml:space="preserve"> asociaciones representativas de sus intereses y aquellos proveedores de productos o </w:t>
      </w:r>
      <w:r w:rsidR="006F4E40">
        <w:rPr>
          <w:rFonts w:ascii="Verdana" w:eastAsia="Times New Roman" w:hAnsi="Verdana" w:cs="Times New Roman"/>
          <w:sz w:val="24"/>
          <w:szCs w:val="24"/>
          <w:lang w:eastAsia="es-ES"/>
        </w:rPr>
        <w:t xml:space="preserve">prestadores de </w:t>
      </w:r>
      <w:r w:rsidRPr="00166BD1">
        <w:rPr>
          <w:rFonts w:ascii="Verdana" w:eastAsia="Times New Roman" w:hAnsi="Verdana" w:cs="Times New Roman"/>
          <w:sz w:val="24"/>
          <w:szCs w:val="24"/>
          <w:lang w:eastAsia="es-ES"/>
        </w:rPr>
        <w:t>servicios</w:t>
      </w:r>
      <w:r w:rsidR="006F4E40">
        <w:rPr>
          <w:rFonts w:ascii="Verdana" w:eastAsia="Times New Roman" w:hAnsi="Verdana" w:cs="Times New Roman"/>
          <w:sz w:val="24"/>
          <w:szCs w:val="24"/>
          <w:lang w:eastAsia="es-ES"/>
        </w:rPr>
        <w:t>, incluidos servicios informáticos y de software,</w:t>
      </w:r>
      <w:r w:rsidRPr="00166BD1">
        <w:rPr>
          <w:rFonts w:ascii="Verdana" w:eastAsia="Times New Roman" w:hAnsi="Verdana" w:cs="Times New Roman"/>
          <w:sz w:val="24"/>
          <w:szCs w:val="24"/>
          <w:lang w:eastAsia="es-ES"/>
        </w:rPr>
        <w:t xml:space="preserve"> que se </w:t>
      </w:r>
      <w:r w:rsidR="006F4E40">
        <w:rPr>
          <w:rFonts w:ascii="Verdana" w:eastAsia="Times New Roman" w:hAnsi="Verdana" w:cs="Times New Roman"/>
          <w:sz w:val="24"/>
          <w:szCs w:val="24"/>
          <w:lang w:eastAsia="es-ES"/>
        </w:rPr>
        <w:t>presten</w:t>
      </w:r>
      <w:r w:rsidRPr="00166BD1">
        <w:rPr>
          <w:rFonts w:ascii="Verdana" w:eastAsia="Times New Roman" w:hAnsi="Verdana" w:cs="Times New Roman"/>
          <w:sz w:val="24"/>
          <w:szCs w:val="24"/>
          <w:lang w:eastAsia="es-ES"/>
        </w:rPr>
        <w:t xml:space="preserve"> a los operadores</w:t>
      </w:r>
      <w:r w:rsidR="006F4E40">
        <w:rPr>
          <w:rFonts w:ascii="Verdana" w:eastAsia="Times New Roman" w:hAnsi="Verdana" w:cs="Times New Roman"/>
          <w:sz w:val="24"/>
          <w:szCs w:val="24"/>
          <w:lang w:eastAsia="es-ES"/>
        </w:rPr>
        <w:t>,</w:t>
      </w:r>
      <w:r w:rsidRPr="00166BD1">
        <w:rPr>
          <w:rFonts w:ascii="Verdana" w:eastAsia="Times New Roman" w:hAnsi="Verdana" w:cs="Times New Roman"/>
          <w:sz w:val="24"/>
          <w:szCs w:val="24"/>
          <w:lang w:eastAsia="es-ES"/>
        </w:rPr>
        <w:t xml:space="preserve"> cuya información o documentación sobre el mercado pueda ser determinante para apreciar la comisión de las infracciones previstas en esta ley</w:t>
      </w:r>
      <w:bookmarkEnd w:id="28"/>
      <w:r w:rsidRPr="00166BD1">
        <w:rPr>
          <w:rFonts w:ascii="Verdana" w:eastAsia="Times New Roman" w:hAnsi="Verdana" w:cs="Times New Roman"/>
          <w:sz w:val="24"/>
          <w:szCs w:val="24"/>
          <w:lang w:eastAsia="es-ES"/>
        </w:rPr>
        <w:t xml:space="preserve">. </w:t>
      </w:r>
    </w:p>
    <w:p w14:paraId="54C3EEFC" w14:textId="47D2FA4A" w:rsidR="00751ABB" w:rsidRDefault="00751ABB"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3. </w:t>
      </w:r>
      <w:bookmarkStart w:id="29" w:name="_Hlk86310284"/>
      <w:r w:rsidR="006F4E40">
        <w:rPr>
          <w:rFonts w:ascii="Verdana" w:eastAsia="Times New Roman" w:hAnsi="Verdana" w:cs="Times New Roman"/>
          <w:sz w:val="24"/>
          <w:szCs w:val="24"/>
          <w:lang w:eastAsia="es-ES"/>
        </w:rPr>
        <w:t xml:space="preserve">Los </w:t>
      </w:r>
      <w:r w:rsidR="006F4E40" w:rsidRPr="00751ABB">
        <w:rPr>
          <w:rFonts w:ascii="Verdana" w:eastAsia="Times New Roman" w:hAnsi="Verdana" w:cs="Times New Roman"/>
          <w:sz w:val="24"/>
          <w:szCs w:val="24"/>
          <w:lang w:eastAsia="es-ES"/>
        </w:rPr>
        <w:t xml:space="preserve">proveedores de servicios de la sociedad de la información cooperarán con </w:t>
      </w:r>
      <w:r w:rsidR="006F4E40">
        <w:rPr>
          <w:rFonts w:ascii="Verdana" w:eastAsia="Times New Roman" w:hAnsi="Verdana" w:cs="Times New Roman"/>
          <w:sz w:val="24"/>
          <w:szCs w:val="24"/>
          <w:lang w:eastAsia="es-ES"/>
        </w:rPr>
        <w:t>el Comisionado para el Mercado de Tabacos</w:t>
      </w:r>
      <w:r w:rsidR="006F4E40" w:rsidRPr="00751ABB">
        <w:rPr>
          <w:rFonts w:ascii="Verdana" w:eastAsia="Times New Roman" w:hAnsi="Verdana" w:cs="Times New Roman"/>
          <w:sz w:val="24"/>
          <w:szCs w:val="24"/>
          <w:lang w:eastAsia="es-ES"/>
        </w:rPr>
        <w:t xml:space="preserve"> para facilitar cualquier acción destinada a eliminar o, si no fuera</w:t>
      </w:r>
      <w:r w:rsidR="006F4E40">
        <w:rPr>
          <w:rFonts w:ascii="Verdana" w:eastAsia="Times New Roman" w:hAnsi="Verdana" w:cs="Times New Roman"/>
          <w:sz w:val="24"/>
          <w:szCs w:val="24"/>
          <w:lang w:eastAsia="es-ES"/>
        </w:rPr>
        <w:t xml:space="preserve"> </w:t>
      </w:r>
      <w:r w:rsidR="006F4E40" w:rsidRPr="00751ABB">
        <w:rPr>
          <w:rFonts w:ascii="Verdana" w:eastAsia="Times New Roman" w:hAnsi="Verdana" w:cs="Times New Roman"/>
          <w:sz w:val="24"/>
          <w:szCs w:val="24"/>
          <w:lang w:eastAsia="es-ES"/>
        </w:rPr>
        <w:t>posible, mitigar los riesgos que presente un producto</w:t>
      </w:r>
      <w:r w:rsidR="006F4E40">
        <w:rPr>
          <w:rFonts w:ascii="Verdana" w:eastAsia="Times New Roman" w:hAnsi="Verdana" w:cs="Times New Roman"/>
          <w:sz w:val="24"/>
          <w:szCs w:val="24"/>
          <w:lang w:eastAsia="es-ES"/>
        </w:rPr>
        <w:t xml:space="preserve"> </w:t>
      </w:r>
      <w:r w:rsidR="006F4E40" w:rsidRPr="00751ABB">
        <w:rPr>
          <w:rFonts w:ascii="Verdana" w:eastAsia="Times New Roman" w:hAnsi="Verdana" w:cs="Times New Roman"/>
          <w:sz w:val="24"/>
          <w:szCs w:val="24"/>
          <w:lang w:eastAsia="es-ES"/>
        </w:rPr>
        <w:t>que se ofrezca o se haya ofrecido a la venta en línea a través de sus</w:t>
      </w:r>
      <w:r w:rsidR="006F4E40">
        <w:rPr>
          <w:rFonts w:ascii="Verdana" w:eastAsia="Times New Roman" w:hAnsi="Verdana" w:cs="Times New Roman"/>
          <w:sz w:val="24"/>
          <w:szCs w:val="24"/>
          <w:lang w:eastAsia="es-ES"/>
        </w:rPr>
        <w:t xml:space="preserve"> </w:t>
      </w:r>
      <w:r w:rsidR="006F4E40" w:rsidRPr="00751ABB">
        <w:rPr>
          <w:rFonts w:ascii="Verdana" w:eastAsia="Times New Roman" w:hAnsi="Verdana" w:cs="Times New Roman"/>
          <w:sz w:val="24"/>
          <w:szCs w:val="24"/>
          <w:lang w:eastAsia="es-ES"/>
        </w:rPr>
        <w:t>servicios</w:t>
      </w:r>
      <w:r w:rsidR="006F4E40">
        <w:rPr>
          <w:rFonts w:ascii="Verdana" w:eastAsia="Times New Roman" w:hAnsi="Verdana" w:cs="Times New Roman"/>
          <w:sz w:val="24"/>
          <w:szCs w:val="24"/>
          <w:lang w:eastAsia="es-ES"/>
        </w:rPr>
        <w:t>, d</w:t>
      </w:r>
      <w:r>
        <w:rPr>
          <w:rFonts w:ascii="Verdana" w:eastAsia="Times New Roman" w:hAnsi="Verdana" w:cs="Times New Roman"/>
          <w:sz w:val="24"/>
          <w:szCs w:val="24"/>
          <w:lang w:eastAsia="es-ES"/>
        </w:rPr>
        <w:t xml:space="preserve">e acuerdo con el artículo 7.2 </w:t>
      </w:r>
      <w:r w:rsidRPr="00751ABB">
        <w:rPr>
          <w:rFonts w:ascii="Verdana" w:eastAsia="Times New Roman" w:hAnsi="Verdana" w:cs="Times New Roman"/>
          <w:sz w:val="24"/>
          <w:szCs w:val="24"/>
          <w:lang w:eastAsia="es-ES"/>
        </w:rPr>
        <w:t>del Reglamento (UE) 2019/1020 del Parlamento Europeo y del Consejo, de 20 de junio de 2019, relativo a la vigilancia del mercado y la conformidad de los productos y por el que se modifican la Directiva 2004/42/CE y los Reglamentos (CE) n° 765/2008 y (UE) n° 305/2011</w:t>
      </w:r>
      <w:bookmarkEnd w:id="29"/>
      <w:r>
        <w:rPr>
          <w:rFonts w:ascii="Verdana" w:eastAsia="Times New Roman" w:hAnsi="Verdana" w:cs="Times New Roman"/>
          <w:sz w:val="24"/>
          <w:szCs w:val="24"/>
          <w:lang w:eastAsia="es-ES"/>
        </w:rPr>
        <w:t>.</w:t>
      </w:r>
    </w:p>
    <w:p w14:paraId="685A8574" w14:textId="19107F52" w:rsidR="006731AC" w:rsidRDefault="006731AC" w:rsidP="001950C7">
      <w:pPr>
        <w:shd w:val="clear" w:color="auto" w:fill="FFFFFF"/>
        <w:spacing w:line="240" w:lineRule="auto"/>
        <w:ind w:firstLine="360"/>
        <w:jc w:val="both"/>
        <w:rPr>
          <w:rFonts w:ascii="Verdana" w:eastAsia="Times New Roman" w:hAnsi="Verdana" w:cs="Times New Roman"/>
          <w:sz w:val="24"/>
          <w:szCs w:val="24"/>
          <w:lang w:eastAsia="es-ES"/>
        </w:rPr>
      </w:pPr>
      <w:r w:rsidRPr="006731AC">
        <w:rPr>
          <w:rFonts w:ascii="Verdana" w:eastAsia="Times New Roman" w:hAnsi="Verdana" w:cs="Times New Roman"/>
          <w:sz w:val="24"/>
          <w:szCs w:val="24"/>
          <w:lang w:eastAsia="es-ES"/>
        </w:rPr>
        <w:t xml:space="preserve">4. </w:t>
      </w:r>
      <w:bookmarkStart w:id="30" w:name="_Hlk93507902"/>
      <w:r>
        <w:rPr>
          <w:rFonts w:ascii="Verdana" w:eastAsia="Times New Roman" w:hAnsi="Verdana" w:cs="Times New Roman"/>
          <w:sz w:val="24"/>
          <w:szCs w:val="24"/>
          <w:lang w:eastAsia="es-ES"/>
        </w:rPr>
        <w:t>L</w:t>
      </w:r>
      <w:r w:rsidRPr="006731AC">
        <w:rPr>
          <w:rFonts w:ascii="Verdana" w:eastAsia="Times New Roman" w:hAnsi="Verdana" w:cs="Times New Roman"/>
          <w:sz w:val="24"/>
          <w:szCs w:val="24"/>
          <w:lang w:eastAsia="es-ES"/>
        </w:rPr>
        <w:t xml:space="preserve">os distribuidores y el resto de operadores estarán obligados a remitir al Comisionado para el Mercado de Tabacos la información sobre las ventas y comisiones en las expendedurías de tabaco y timbre del Estado, </w:t>
      </w:r>
      <w:r>
        <w:rPr>
          <w:rFonts w:ascii="Verdana" w:eastAsia="Times New Roman" w:hAnsi="Verdana" w:cs="Times New Roman"/>
          <w:sz w:val="24"/>
          <w:szCs w:val="24"/>
          <w:lang w:eastAsia="es-ES"/>
        </w:rPr>
        <w:t>con la periodicidad,</w:t>
      </w:r>
      <w:r w:rsidRPr="006731AC">
        <w:rPr>
          <w:rFonts w:ascii="Verdana" w:eastAsia="Times New Roman" w:hAnsi="Verdana" w:cs="Times New Roman"/>
          <w:sz w:val="24"/>
          <w:szCs w:val="24"/>
          <w:lang w:eastAsia="es-ES"/>
        </w:rPr>
        <w:t xml:space="preserve"> condiciones, formato y requisitos que </w:t>
      </w:r>
      <w:r w:rsidR="00B517D4">
        <w:rPr>
          <w:rFonts w:ascii="Verdana" w:eastAsia="Times New Roman" w:hAnsi="Verdana" w:cs="Times New Roman"/>
          <w:sz w:val="24"/>
          <w:szCs w:val="24"/>
          <w:lang w:eastAsia="es-ES"/>
        </w:rPr>
        <w:t>este</w:t>
      </w:r>
      <w:r w:rsidRPr="006731AC">
        <w:rPr>
          <w:rFonts w:ascii="Verdana" w:eastAsia="Times New Roman" w:hAnsi="Verdana" w:cs="Times New Roman"/>
          <w:sz w:val="24"/>
          <w:szCs w:val="24"/>
          <w:lang w:eastAsia="es-ES"/>
        </w:rPr>
        <w:t xml:space="preserve"> determine</w:t>
      </w:r>
      <w:bookmarkEnd w:id="30"/>
      <w:r w:rsidRPr="006731AC">
        <w:rPr>
          <w:rFonts w:ascii="Verdana" w:eastAsia="Times New Roman" w:hAnsi="Verdana" w:cs="Times New Roman"/>
          <w:sz w:val="24"/>
          <w:szCs w:val="24"/>
          <w:lang w:eastAsia="es-ES"/>
        </w:rPr>
        <w:t xml:space="preserve">. </w:t>
      </w:r>
    </w:p>
    <w:p w14:paraId="5B13CA16" w14:textId="194B2044" w:rsidR="00682C1A" w:rsidRPr="00166BD1" w:rsidRDefault="00576C5B" w:rsidP="001950C7">
      <w:pPr>
        <w:shd w:val="clear" w:color="auto" w:fill="FFFFFF"/>
        <w:spacing w:line="240" w:lineRule="auto"/>
        <w:jc w:val="center"/>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CAPÍTULO III</w:t>
      </w:r>
    </w:p>
    <w:p w14:paraId="4CC0CCC9" w14:textId="6BEB8099" w:rsidR="00682C1A" w:rsidRPr="00166BD1" w:rsidRDefault="003C763E" w:rsidP="001950C7">
      <w:pPr>
        <w:shd w:val="clear" w:color="auto" w:fill="FFFFFF"/>
        <w:spacing w:line="240" w:lineRule="auto"/>
        <w:jc w:val="center"/>
        <w:rPr>
          <w:rFonts w:ascii="Verdana" w:eastAsia="Times New Roman" w:hAnsi="Verdana" w:cs="Times New Roman"/>
          <w:b/>
          <w:sz w:val="24"/>
          <w:szCs w:val="24"/>
          <w:lang w:eastAsia="es-ES"/>
        </w:rPr>
      </w:pPr>
      <w:r w:rsidRPr="00166BD1">
        <w:rPr>
          <w:rFonts w:ascii="Verdana" w:eastAsia="Times New Roman" w:hAnsi="Verdana" w:cs="Times New Roman"/>
          <w:b/>
          <w:sz w:val="24"/>
          <w:szCs w:val="24"/>
          <w:lang w:eastAsia="es-ES"/>
        </w:rPr>
        <w:t>Operadores del mercado</w:t>
      </w:r>
      <w:r w:rsidRPr="00166BD1">
        <w:rPr>
          <w:sz w:val="24"/>
          <w:szCs w:val="24"/>
        </w:rPr>
        <w:t xml:space="preserve"> </w:t>
      </w:r>
      <w:r w:rsidRPr="00166BD1">
        <w:rPr>
          <w:rFonts w:ascii="Verdana" w:eastAsia="Times New Roman" w:hAnsi="Verdana" w:cs="Times New Roman"/>
          <w:b/>
          <w:sz w:val="24"/>
          <w:szCs w:val="24"/>
          <w:lang w:eastAsia="es-ES"/>
        </w:rPr>
        <w:t>de tabacos y otros productos relacionados</w:t>
      </w:r>
    </w:p>
    <w:p w14:paraId="1205ECFE" w14:textId="20EE5183" w:rsidR="00682C1A" w:rsidRPr="00166BD1" w:rsidRDefault="00682C1A"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1C25D9" w:rsidRPr="00166BD1">
        <w:rPr>
          <w:rFonts w:ascii="Verdana" w:eastAsia="Times New Roman" w:hAnsi="Verdana" w:cs="Times New Roman"/>
          <w:b/>
          <w:bCs/>
          <w:sz w:val="24"/>
          <w:szCs w:val="24"/>
          <w:lang w:eastAsia="es-ES"/>
        </w:rPr>
        <w:t>13</w:t>
      </w:r>
      <w:r w:rsidRPr="00166BD1">
        <w:rPr>
          <w:rFonts w:ascii="Verdana" w:eastAsia="Times New Roman" w:hAnsi="Verdana" w:cs="Times New Roman"/>
          <w:b/>
          <w:bCs/>
          <w:sz w:val="24"/>
          <w:szCs w:val="24"/>
          <w:lang w:eastAsia="es-ES"/>
        </w:rPr>
        <w:t xml:space="preserve">. </w:t>
      </w:r>
      <w:r w:rsidR="00576C5B" w:rsidRPr="00166BD1">
        <w:rPr>
          <w:rFonts w:ascii="Verdana" w:eastAsia="Times New Roman" w:hAnsi="Verdana" w:cs="Times New Roman"/>
          <w:b/>
          <w:bCs/>
          <w:sz w:val="24"/>
          <w:szCs w:val="24"/>
          <w:lang w:eastAsia="es-ES"/>
        </w:rPr>
        <w:t xml:space="preserve">Requisitos </w:t>
      </w:r>
      <w:r w:rsidR="006F5541" w:rsidRPr="00166BD1">
        <w:rPr>
          <w:rFonts w:ascii="Verdana" w:eastAsia="Times New Roman" w:hAnsi="Verdana" w:cs="Times New Roman"/>
          <w:b/>
          <w:bCs/>
          <w:sz w:val="24"/>
          <w:szCs w:val="24"/>
          <w:lang w:eastAsia="es-ES"/>
        </w:rPr>
        <w:t xml:space="preserve">y condiciones </w:t>
      </w:r>
      <w:r w:rsidR="00576C5B" w:rsidRPr="00166BD1">
        <w:rPr>
          <w:rFonts w:ascii="Verdana" w:eastAsia="Times New Roman" w:hAnsi="Verdana" w:cs="Times New Roman"/>
          <w:b/>
          <w:bCs/>
          <w:sz w:val="24"/>
          <w:szCs w:val="24"/>
          <w:lang w:eastAsia="es-ES"/>
        </w:rPr>
        <w:t>generales de los operadores</w:t>
      </w:r>
      <w:r w:rsidRPr="00166BD1">
        <w:rPr>
          <w:rFonts w:ascii="Verdana" w:eastAsia="Times New Roman" w:hAnsi="Verdana" w:cs="Times New Roman"/>
          <w:b/>
          <w:bCs/>
          <w:sz w:val="24"/>
          <w:szCs w:val="24"/>
          <w:lang w:eastAsia="es-ES"/>
        </w:rPr>
        <w:t xml:space="preserve">. </w:t>
      </w:r>
    </w:p>
    <w:p w14:paraId="7B8829B5" w14:textId="312AF527" w:rsidR="00682C1A" w:rsidRPr="00166BD1" w:rsidRDefault="0039428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1. Para operar en el mercado de tabacos</w:t>
      </w:r>
      <w:r w:rsidR="003C763E" w:rsidRPr="00166BD1">
        <w:rPr>
          <w:sz w:val="24"/>
          <w:szCs w:val="24"/>
        </w:rPr>
        <w:t xml:space="preserve"> </w:t>
      </w:r>
      <w:r w:rsidR="003C763E" w:rsidRPr="00166BD1">
        <w:rPr>
          <w:rFonts w:ascii="Verdana" w:eastAsia="Times New Roman" w:hAnsi="Verdana" w:cs="Times New Roman"/>
          <w:sz w:val="24"/>
          <w:szCs w:val="24"/>
          <w:lang w:eastAsia="es-ES"/>
        </w:rPr>
        <w:t>y otros productos relacionados</w:t>
      </w:r>
      <w:r w:rsidRPr="00166BD1">
        <w:rPr>
          <w:rFonts w:ascii="Verdana" w:eastAsia="Times New Roman" w:hAnsi="Verdana" w:cs="Times New Roman"/>
          <w:sz w:val="24"/>
          <w:szCs w:val="24"/>
          <w:lang w:eastAsia="es-ES"/>
        </w:rPr>
        <w:t xml:space="preserve"> en España, con excepción de la Comunidad Autónoma de Canarias, no se podrá incurrir en ninguna de las siguientes </w:t>
      </w:r>
      <w:bookmarkStart w:id="31" w:name="_Hlk86310407"/>
      <w:r w:rsidR="006F4E40">
        <w:rPr>
          <w:rFonts w:ascii="Verdana" w:eastAsia="Times New Roman" w:hAnsi="Verdana" w:cs="Times New Roman"/>
          <w:sz w:val="24"/>
          <w:szCs w:val="24"/>
          <w:lang w:eastAsia="es-ES"/>
        </w:rPr>
        <w:t>circunstancias</w:t>
      </w:r>
      <w:bookmarkEnd w:id="31"/>
      <w:r w:rsidRPr="00166BD1">
        <w:rPr>
          <w:rFonts w:ascii="Verdana" w:eastAsia="Times New Roman" w:hAnsi="Verdana" w:cs="Times New Roman"/>
          <w:sz w:val="24"/>
          <w:szCs w:val="24"/>
          <w:lang w:eastAsia="es-ES"/>
        </w:rPr>
        <w:t>:</w:t>
      </w:r>
    </w:p>
    <w:p w14:paraId="77076EC8" w14:textId="6EC9D2F8" w:rsidR="008710EE" w:rsidRPr="00166BD1" w:rsidRDefault="00FB40E6" w:rsidP="001950C7">
      <w:pPr>
        <w:shd w:val="clear" w:color="auto" w:fill="FFFFFF"/>
        <w:spacing w:line="240" w:lineRule="auto"/>
        <w:ind w:firstLine="360"/>
        <w:jc w:val="both"/>
        <w:rPr>
          <w:rFonts w:ascii="Verdana" w:eastAsia="Times New Roman" w:hAnsi="Verdana" w:cs="Times New Roman"/>
          <w:strike/>
          <w:sz w:val="24"/>
          <w:szCs w:val="24"/>
          <w:lang w:eastAsia="es-ES"/>
        </w:rPr>
      </w:pPr>
      <w:r w:rsidRPr="00166BD1">
        <w:rPr>
          <w:rFonts w:ascii="Verdana" w:eastAsia="Times New Roman" w:hAnsi="Verdana" w:cs="Times New Roman"/>
          <w:sz w:val="24"/>
          <w:szCs w:val="24"/>
          <w:lang w:eastAsia="es-ES"/>
        </w:rPr>
        <w:t xml:space="preserve">a) </w:t>
      </w:r>
      <w:bookmarkStart w:id="32" w:name="_Hlk86252604"/>
      <w:r w:rsidR="008710EE" w:rsidRPr="00166BD1">
        <w:rPr>
          <w:rFonts w:ascii="Verdana" w:eastAsia="Times New Roman" w:hAnsi="Verdana" w:cs="Times New Roman"/>
          <w:sz w:val="24"/>
          <w:szCs w:val="24"/>
          <w:lang w:eastAsia="es-ES"/>
        </w:rPr>
        <w:t>Haber solicitado la declaración de concurso voluntario, haber sido declarad</w:t>
      </w:r>
      <w:r w:rsidR="00394289" w:rsidRPr="00166BD1">
        <w:rPr>
          <w:rFonts w:ascii="Verdana" w:eastAsia="Times New Roman" w:hAnsi="Verdana" w:cs="Times New Roman"/>
          <w:sz w:val="24"/>
          <w:szCs w:val="24"/>
          <w:lang w:eastAsia="es-ES"/>
        </w:rPr>
        <w:t>o insolvente</w:t>
      </w:r>
      <w:r w:rsidR="008710EE" w:rsidRPr="00166BD1">
        <w:rPr>
          <w:rFonts w:ascii="Verdana" w:eastAsia="Times New Roman" w:hAnsi="Verdana" w:cs="Times New Roman"/>
          <w:sz w:val="24"/>
          <w:szCs w:val="24"/>
          <w:lang w:eastAsia="es-ES"/>
        </w:rPr>
        <w:t xml:space="preserve"> en cualquier procedimiento</w:t>
      </w:r>
      <w:r w:rsidR="006F4E40">
        <w:rPr>
          <w:rFonts w:ascii="Verdana" w:eastAsia="Times New Roman" w:hAnsi="Verdana" w:cs="Times New Roman"/>
          <w:sz w:val="24"/>
          <w:szCs w:val="24"/>
          <w:lang w:eastAsia="es-ES"/>
        </w:rPr>
        <w:t>,</w:t>
      </w:r>
      <w:r w:rsidR="00394289" w:rsidRPr="00166BD1">
        <w:rPr>
          <w:rFonts w:ascii="Verdana" w:eastAsia="Times New Roman" w:hAnsi="Verdana" w:cs="Times New Roman"/>
          <w:sz w:val="24"/>
          <w:szCs w:val="24"/>
          <w:lang w:eastAsia="es-ES"/>
        </w:rPr>
        <w:t xml:space="preserve"> </w:t>
      </w:r>
      <w:r w:rsidR="003C763E" w:rsidRPr="00166BD1">
        <w:rPr>
          <w:rFonts w:ascii="Verdana" w:eastAsia="Times New Roman" w:hAnsi="Verdana" w:cs="Times New Roman"/>
          <w:sz w:val="24"/>
          <w:szCs w:val="24"/>
          <w:lang w:eastAsia="es-ES"/>
        </w:rPr>
        <w:t>incluyendo</w:t>
      </w:r>
      <w:r w:rsidR="00394289" w:rsidRPr="00166BD1">
        <w:rPr>
          <w:rFonts w:ascii="Verdana" w:eastAsia="Times New Roman" w:hAnsi="Verdana" w:cs="Times New Roman"/>
          <w:sz w:val="24"/>
          <w:szCs w:val="24"/>
          <w:lang w:eastAsia="es-ES"/>
        </w:rPr>
        <w:t xml:space="preserve"> </w:t>
      </w:r>
      <w:r w:rsidR="001772AD" w:rsidRPr="00166BD1">
        <w:rPr>
          <w:rFonts w:ascii="Verdana" w:eastAsia="Times New Roman" w:hAnsi="Verdana" w:cs="Times New Roman"/>
          <w:sz w:val="24"/>
          <w:szCs w:val="24"/>
          <w:lang w:eastAsia="es-ES"/>
        </w:rPr>
        <w:t xml:space="preserve">el </w:t>
      </w:r>
      <w:r w:rsidR="00394289" w:rsidRPr="00166BD1">
        <w:rPr>
          <w:rFonts w:ascii="Verdana" w:eastAsia="Times New Roman" w:hAnsi="Verdana" w:cs="Times New Roman"/>
          <w:sz w:val="24"/>
          <w:szCs w:val="24"/>
          <w:lang w:eastAsia="es-ES"/>
        </w:rPr>
        <w:t>de recaudación ejecutiva</w:t>
      </w:r>
      <w:r w:rsidR="008710EE" w:rsidRPr="00166BD1">
        <w:rPr>
          <w:rFonts w:ascii="Verdana" w:eastAsia="Times New Roman" w:hAnsi="Verdana" w:cs="Times New Roman"/>
          <w:sz w:val="24"/>
          <w:szCs w:val="24"/>
          <w:lang w:eastAsia="es-ES"/>
        </w:rPr>
        <w:t>, hallarse declarad</w:t>
      </w:r>
      <w:r w:rsidR="00394289" w:rsidRPr="00166BD1">
        <w:rPr>
          <w:rFonts w:ascii="Verdana" w:eastAsia="Times New Roman" w:hAnsi="Verdana" w:cs="Times New Roman"/>
          <w:sz w:val="24"/>
          <w:szCs w:val="24"/>
          <w:lang w:eastAsia="es-ES"/>
        </w:rPr>
        <w:t>o</w:t>
      </w:r>
      <w:r w:rsidR="003C763E" w:rsidRPr="00166BD1">
        <w:rPr>
          <w:rFonts w:ascii="Verdana" w:eastAsia="Times New Roman" w:hAnsi="Verdana" w:cs="Times New Roman"/>
          <w:sz w:val="24"/>
          <w:szCs w:val="24"/>
          <w:lang w:eastAsia="es-ES"/>
        </w:rPr>
        <w:t xml:space="preserve"> en concurso</w:t>
      </w:r>
      <w:r w:rsidR="008710EE" w:rsidRPr="00166BD1">
        <w:rPr>
          <w:rFonts w:ascii="Verdana" w:eastAsia="Times New Roman" w:hAnsi="Verdana" w:cs="Times New Roman"/>
          <w:sz w:val="24"/>
          <w:szCs w:val="24"/>
          <w:lang w:eastAsia="es-ES"/>
        </w:rPr>
        <w:t xml:space="preserve"> salvo que en este haya adquirido eficacia un convenio o se haya iniciado un expediente de acuerdo extra</w:t>
      </w:r>
      <w:r w:rsidR="00394289" w:rsidRPr="00166BD1">
        <w:rPr>
          <w:rFonts w:ascii="Verdana" w:eastAsia="Times New Roman" w:hAnsi="Verdana" w:cs="Times New Roman"/>
          <w:sz w:val="24"/>
          <w:szCs w:val="24"/>
          <w:lang w:eastAsia="es-ES"/>
        </w:rPr>
        <w:t>judicial de pagos, estar sujeto</w:t>
      </w:r>
      <w:r w:rsidR="008710EE" w:rsidRPr="00166BD1">
        <w:rPr>
          <w:rFonts w:ascii="Verdana" w:eastAsia="Times New Roman" w:hAnsi="Verdana" w:cs="Times New Roman"/>
          <w:sz w:val="24"/>
          <w:szCs w:val="24"/>
          <w:lang w:eastAsia="es-ES"/>
        </w:rPr>
        <w:t xml:space="preserve"> a intervención jud</w:t>
      </w:r>
      <w:r w:rsidR="00394289" w:rsidRPr="00166BD1">
        <w:rPr>
          <w:rFonts w:ascii="Verdana" w:eastAsia="Times New Roman" w:hAnsi="Verdana" w:cs="Times New Roman"/>
          <w:sz w:val="24"/>
          <w:szCs w:val="24"/>
          <w:lang w:eastAsia="es-ES"/>
        </w:rPr>
        <w:t>icial o haber sido inhabilitado</w:t>
      </w:r>
      <w:r w:rsidR="008710EE" w:rsidRPr="00166BD1">
        <w:rPr>
          <w:rFonts w:ascii="Verdana" w:eastAsia="Times New Roman" w:hAnsi="Verdana" w:cs="Times New Roman"/>
          <w:sz w:val="24"/>
          <w:szCs w:val="24"/>
          <w:lang w:eastAsia="es-ES"/>
        </w:rPr>
        <w:t xml:space="preserve"> sin que haya concluido el período de inhabilitación fijado en la sentencia de calificación del concurso</w:t>
      </w:r>
      <w:r w:rsidR="00C667E5" w:rsidRPr="00166BD1">
        <w:rPr>
          <w:rFonts w:ascii="Verdana" w:eastAsia="Times New Roman" w:hAnsi="Verdana" w:cs="Times New Roman"/>
          <w:sz w:val="24"/>
          <w:szCs w:val="24"/>
          <w:lang w:eastAsia="es-ES"/>
        </w:rPr>
        <w:t xml:space="preserve"> conforme a la </w:t>
      </w:r>
      <w:r w:rsidR="00AF390A">
        <w:rPr>
          <w:rFonts w:ascii="Verdana" w:eastAsia="Times New Roman" w:hAnsi="Verdana" w:cs="Times New Roman"/>
          <w:sz w:val="24"/>
          <w:szCs w:val="24"/>
          <w:lang w:eastAsia="es-ES"/>
        </w:rPr>
        <w:t>normativa c</w:t>
      </w:r>
      <w:r w:rsidR="00C667E5" w:rsidRPr="00166BD1">
        <w:rPr>
          <w:rFonts w:ascii="Verdana" w:eastAsia="Times New Roman" w:hAnsi="Verdana" w:cs="Times New Roman"/>
          <w:sz w:val="24"/>
          <w:szCs w:val="24"/>
          <w:lang w:eastAsia="es-ES"/>
        </w:rPr>
        <w:t>oncursal</w:t>
      </w:r>
      <w:bookmarkEnd w:id="32"/>
      <w:r w:rsidR="008710EE" w:rsidRPr="00166BD1">
        <w:rPr>
          <w:rFonts w:ascii="Verdana" w:eastAsia="Times New Roman" w:hAnsi="Verdana" w:cs="Times New Roman"/>
          <w:sz w:val="24"/>
          <w:szCs w:val="24"/>
          <w:lang w:eastAsia="es-ES"/>
        </w:rPr>
        <w:t>.</w:t>
      </w:r>
      <w:r w:rsidR="008710EE" w:rsidRPr="00166BD1">
        <w:rPr>
          <w:sz w:val="24"/>
          <w:szCs w:val="24"/>
        </w:rPr>
        <w:t xml:space="preserve"> </w:t>
      </w:r>
    </w:p>
    <w:p w14:paraId="17AD1235" w14:textId="612C6CAD" w:rsidR="008710EE" w:rsidRPr="00166BD1" w:rsidRDefault="008710EE" w:rsidP="001950C7">
      <w:pPr>
        <w:shd w:val="clear" w:color="auto" w:fill="FFFFFF"/>
        <w:spacing w:line="240" w:lineRule="auto"/>
        <w:ind w:firstLine="360"/>
        <w:jc w:val="both"/>
        <w:rPr>
          <w:rFonts w:ascii="Verdana" w:eastAsia="Times New Roman" w:hAnsi="Verdana" w:cs="Times New Roman"/>
          <w:strike/>
          <w:sz w:val="24"/>
          <w:szCs w:val="24"/>
          <w:lang w:eastAsia="es-ES"/>
        </w:rPr>
      </w:pPr>
      <w:r w:rsidRPr="00166BD1">
        <w:rPr>
          <w:rFonts w:ascii="Verdana" w:eastAsia="Times New Roman" w:hAnsi="Verdana" w:cs="Times New Roman"/>
          <w:sz w:val="24"/>
          <w:szCs w:val="24"/>
          <w:lang w:eastAsia="es-ES"/>
        </w:rPr>
        <w:t xml:space="preserve">b) No hallarse al corriente en el cumplimiento de las obligaciones tributarias o de </w:t>
      </w:r>
      <w:r w:rsidR="00C667E5" w:rsidRPr="00166BD1">
        <w:rPr>
          <w:rFonts w:ascii="Verdana" w:eastAsia="Times New Roman" w:hAnsi="Verdana" w:cs="Times New Roman"/>
          <w:sz w:val="24"/>
          <w:szCs w:val="24"/>
          <w:lang w:eastAsia="es-ES"/>
        </w:rPr>
        <w:t xml:space="preserve">la </w:t>
      </w:r>
      <w:r w:rsidRPr="00166BD1">
        <w:rPr>
          <w:rFonts w:ascii="Verdana" w:eastAsia="Times New Roman" w:hAnsi="Verdana" w:cs="Times New Roman"/>
          <w:sz w:val="24"/>
          <w:szCs w:val="24"/>
          <w:lang w:eastAsia="es-ES"/>
        </w:rPr>
        <w:t>Seguridad Social impuestas por las disposiciones vigentes.</w:t>
      </w:r>
    </w:p>
    <w:p w14:paraId="1BD0B75B" w14:textId="4267A802" w:rsidR="00FB40E6" w:rsidRPr="00166BD1" w:rsidRDefault="008710E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w:t>
      </w:r>
      <w:r w:rsidR="00FB40E6" w:rsidRPr="00166BD1">
        <w:rPr>
          <w:rFonts w:ascii="Verdana" w:eastAsia="Times New Roman" w:hAnsi="Verdana" w:cs="Times New Roman"/>
          <w:sz w:val="24"/>
          <w:szCs w:val="24"/>
          <w:lang w:eastAsia="es-ES"/>
        </w:rPr>
        <w:t>) Haber sido condenad</w:t>
      </w:r>
      <w:r w:rsidR="00394289" w:rsidRPr="00166BD1">
        <w:rPr>
          <w:rFonts w:ascii="Verdana" w:eastAsia="Times New Roman" w:hAnsi="Verdana" w:cs="Times New Roman"/>
          <w:sz w:val="24"/>
          <w:szCs w:val="24"/>
          <w:lang w:eastAsia="es-ES"/>
        </w:rPr>
        <w:t>o</w:t>
      </w:r>
      <w:r w:rsidR="00FB40E6" w:rsidRPr="00166BD1">
        <w:rPr>
          <w:rFonts w:ascii="Verdana" w:eastAsia="Times New Roman" w:hAnsi="Verdana" w:cs="Times New Roman"/>
          <w:sz w:val="24"/>
          <w:szCs w:val="24"/>
          <w:lang w:eastAsia="es-ES"/>
        </w:rPr>
        <w:t xml:space="preserve"> o sancionad</w:t>
      </w:r>
      <w:r w:rsidR="00394289" w:rsidRPr="00166BD1">
        <w:rPr>
          <w:rFonts w:ascii="Verdana" w:eastAsia="Times New Roman" w:hAnsi="Verdana" w:cs="Times New Roman"/>
          <w:sz w:val="24"/>
          <w:szCs w:val="24"/>
          <w:lang w:eastAsia="es-ES"/>
        </w:rPr>
        <w:t>o</w:t>
      </w:r>
      <w:r w:rsidR="00FB40E6" w:rsidRPr="00166BD1">
        <w:rPr>
          <w:rFonts w:ascii="Verdana" w:eastAsia="Times New Roman" w:hAnsi="Verdana" w:cs="Times New Roman"/>
          <w:sz w:val="24"/>
          <w:szCs w:val="24"/>
          <w:lang w:eastAsia="es-ES"/>
        </w:rPr>
        <w:t xml:space="preserve"> mediante sentencia firme o resolución administrativa de igual carácter por delito o infracción</w:t>
      </w:r>
      <w:r w:rsidR="00435FF0" w:rsidRPr="00166BD1">
        <w:rPr>
          <w:rFonts w:ascii="Verdana" w:eastAsia="Times New Roman" w:hAnsi="Verdana" w:cs="Times New Roman"/>
          <w:sz w:val="24"/>
          <w:szCs w:val="24"/>
          <w:lang w:eastAsia="es-ES"/>
        </w:rPr>
        <w:t xml:space="preserve"> administrativa de contrabando,</w:t>
      </w:r>
      <w:r w:rsidR="00FB40E6" w:rsidRPr="00166BD1">
        <w:rPr>
          <w:rFonts w:ascii="Verdana" w:eastAsia="Times New Roman" w:hAnsi="Verdana" w:cs="Times New Roman"/>
          <w:sz w:val="24"/>
          <w:szCs w:val="24"/>
          <w:lang w:eastAsia="es-ES"/>
        </w:rPr>
        <w:t xml:space="preserve"> por </w:t>
      </w:r>
      <w:r w:rsidRPr="00166BD1">
        <w:rPr>
          <w:rFonts w:ascii="Verdana" w:eastAsia="Times New Roman" w:hAnsi="Verdana" w:cs="Times New Roman"/>
          <w:sz w:val="24"/>
          <w:szCs w:val="24"/>
          <w:lang w:eastAsia="es-ES"/>
        </w:rPr>
        <w:t>delitos contra la Hacienda Pública y contra la Seguridad Social</w:t>
      </w:r>
      <w:r w:rsidR="00997BBF" w:rsidRPr="00166BD1">
        <w:rPr>
          <w:rFonts w:ascii="Verdana" w:eastAsia="Times New Roman" w:hAnsi="Verdana" w:cs="Times New Roman"/>
          <w:sz w:val="24"/>
          <w:szCs w:val="24"/>
          <w:lang w:eastAsia="es-ES"/>
        </w:rPr>
        <w:t>,</w:t>
      </w:r>
      <w:r w:rsidR="00435FF0" w:rsidRPr="00166BD1">
        <w:rPr>
          <w:rFonts w:ascii="Verdana" w:eastAsia="Times New Roman" w:hAnsi="Verdana" w:cs="Times New Roman"/>
          <w:sz w:val="24"/>
          <w:szCs w:val="24"/>
          <w:lang w:eastAsia="es-ES"/>
        </w:rPr>
        <w:t xml:space="preserve"> por delitos contra la salud pública</w:t>
      </w:r>
      <w:r w:rsidR="00997BBF" w:rsidRPr="00166BD1">
        <w:rPr>
          <w:rFonts w:ascii="Verdana" w:eastAsia="Times New Roman" w:hAnsi="Verdana" w:cs="Times New Roman"/>
          <w:sz w:val="24"/>
          <w:szCs w:val="24"/>
          <w:lang w:eastAsia="es-ES"/>
        </w:rPr>
        <w:t xml:space="preserve"> o por delitos de robo o receptación de productos de tabaco</w:t>
      </w:r>
      <w:r w:rsidR="00435FF0" w:rsidRPr="00166BD1">
        <w:rPr>
          <w:rFonts w:ascii="Verdana" w:eastAsia="Times New Roman" w:hAnsi="Verdana" w:cs="Times New Roman"/>
          <w:sz w:val="24"/>
          <w:szCs w:val="24"/>
          <w:lang w:eastAsia="es-ES"/>
        </w:rPr>
        <w:t>.</w:t>
      </w:r>
    </w:p>
    <w:p w14:paraId="3116E88A" w14:textId="24846D8F" w:rsidR="000A06EA" w:rsidRPr="00166BD1" w:rsidRDefault="008710E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d</w:t>
      </w:r>
      <w:r w:rsidR="000A06EA" w:rsidRPr="00166BD1">
        <w:rPr>
          <w:rFonts w:ascii="Verdana" w:eastAsia="Times New Roman" w:hAnsi="Verdana" w:cs="Times New Roman"/>
          <w:sz w:val="24"/>
          <w:szCs w:val="24"/>
          <w:lang w:eastAsia="es-ES"/>
        </w:rPr>
        <w:t>) Haber sido sancionad</w:t>
      </w:r>
      <w:r w:rsidR="00394289" w:rsidRPr="00166BD1">
        <w:rPr>
          <w:rFonts w:ascii="Verdana" w:eastAsia="Times New Roman" w:hAnsi="Verdana" w:cs="Times New Roman"/>
          <w:sz w:val="24"/>
          <w:szCs w:val="24"/>
          <w:lang w:eastAsia="es-ES"/>
        </w:rPr>
        <w:t>o</w:t>
      </w:r>
      <w:r w:rsidR="000A06EA" w:rsidRPr="00166BD1">
        <w:rPr>
          <w:rFonts w:ascii="Verdana" w:eastAsia="Times New Roman" w:hAnsi="Verdana" w:cs="Times New Roman"/>
          <w:sz w:val="24"/>
          <w:szCs w:val="24"/>
          <w:lang w:eastAsia="es-ES"/>
        </w:rPr>
        <w:t xml:space="preserve"> de manera firme en vía administrativa por infracción de las previstas en la presente </w:t>
      </w:r>
      <w:r w:rsidR="00394289" w:rsidRPr="00166BD1">
        <w:rPr>
          <w:rFonts w:ascii="Verdana" w:eastAsia="Times New Roman" w:hAnsi="Verdana" w:cs="Times New Roman"/>
          <w:sz w:val="24"/>
          <w:szCs w:val="24"/>
          <w:lang w:eastAsia="es-ES"/>
        </w:rPr>
        <w:t>ley</w:t>
      </w:r>
      <w:r w:rsidR="000A06EA" w:rsidRPr="00166BD1">
        <w:rPr>
          <w:rFonts w:ascii="Verdana" w:eastAsia="Times New Roman" w:hAnsi="Verdana" w:cs="Times New Roman"/>
          <w:sz w:val="24"/>
          <w:szCs w:val="24"/>
          <w:lang w:eastAsia="es-ES"/>
        </w:rPr>
        <w:t xml:space="preserve"> </w:t>
      </w:r>
      <w:r w:rsidR="005B5BD7" w:rsidRPr="00166BD1">
        <w:rPr>
          <w:rFonts w:ascii="Verdana" w:eastAsia="Times New Roman" w:hAnsi="Verdana" w:cs="Times New Roman"/>
          <w:sz w:val="24"/>
          <w:szCs w:val="24"/>
          <w:lang w:eastAsia="es-ES"/>
        </w:rPr>
        <w:t>con la pé</w:t>
      </w:r>
      <w:r w:rsidR="00A37830" w:rsidRPr="00166BD1">
        <w:rPr>
          <w:rFonts w:ascii="Verdana" w:eastAsia="Times New Roman" w:hAnsi="Verdana" w:cs="Times New Roman"/>
          <w:sz w:val="24"/>
          <w:szCs w:val="24"/>
          <w:lang w:eastAsia="es-ES"/>
        </w:rPr>
        <w:t>r</w:t>
      </w:r>
      <w:r w:rsidR="0045393F" w:rsidRPr="00166BD1">
        <w:rPr>
          <w:rFonts w:ascii="Verdana" w:eastAsia="Times New Roman" w:hAnsi="Verdana" w:cs="Times New Roman"/>
          <w:sz w:val="24"/>
          <w:szCs w:val="24"/>
          <w:lang w:eastAsia="es-ES"/>
        </w:rPr>
        <w:t>dida de la condición de operador por el plazo que dure tal prohibición</w:t>
      </w:r>
      <w:r w:rsidR="000A06EA" w:rsidRPr="00166BD1">
        <w:rPr>
          <w:rFonts w:ascii="Verdana" w:eastAsia="Times New Roman" w:hAnsi="Verdana" w:cs="Times New Roman"/>
          <w:sz w:val="24"/>
          <w:szCs w:val="24"/>
          <w:lang w:eastAsia="es-ES"/>
        </w:rPr>
        <w:t xml:space="preserve">. </w:t>
      </w:r>
    </w:p>
    <w:p w14:paraId="0D3B15C2" w14:textId="5802B004" w:rsidR="00394289" w:rsidRPr="00166BD1" w:rsidRDefault="0039428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2. </w:t>
      </w:r>
      <w:r w:rsidR="00892E31" w:rsidRPr="00892E31">
        <w:rPr>
          <w:rFonts w:ascii="Verdana" w:eastAsia="Times New Roman" w:hAnsi="Verdana" w:cs="Times New Roman"/>
          <w:sz w:val="24"/>
          <w:szCs w:val="24"/>
          <w:lang w:eastAsia="es-ES"/>
        </w:rPr>
        <w:t>Serán también aplicables las prohibiciones del apartado anterior a aquellas personas jurídicas que sean propiedad de o estén dirigidas, gestionadas o controladas directa o indirectamente por personas físicas o jurídicas que estén incursas o incurran en las causas del apartado anterior</w:t>
      </w:r>
      <w:r w:rsidRPr="00166BD1">
        <w:rPr>
          <w:rFonts w:ascii="Verdana" w:eastAsia="Times New Roman" w:hAnsi="Verdana" w:cs="Times New Roman"/>
          <w:sz w:val="24"/>
          <w:szCs w:val="24"/>
          <w:lang w:eastAsia="es-ES"/>
        </w:rPr>
        <w:t xml:space="preserve">. </w:t>
      </w:r>
    </w:p>
    <w:p w14:paraId="0A6AD9EF" w14:textId="15A974C3" w:rsidR="00321406" w:rsidRPr="00166BD1" w:rsidRDefault="00C667E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3. </w:t>
      </w:r>
      <w:bookmarkStart w:id="33" w:name="_Hlk86311844"/>
      <w:bookmarkStart w:id="34" w:name="_Hlk86310818"/>
      <w:r w:rsidR="00777F58">
        <w:rPr>
          <w:rFonts w:ascii="Verdana" w:eastAsia="Times New Roman" w:hAnsi="Verdana" w:cs="Times New Roman"/>
          <w:sz w:val="24"/>
          <w:szCs w:val="24"/>
          <w:lang w:eastAsia="es-ES"/>
        </w:rPr>
        <w:t>L</w:t>
      </w:r>
      <w:r w:rsidR="00321406" w:rsidRPr="00166BD1">
        <w:rPr>
          <w:rFonts w:ascii="Verdana" w:eastAsia="Times New Roman" w:hAnsi="Verdana" w:cs="Times New Roman"/>
          <w:sz w:val="24"/>
          <w:szCs w:val="24"/>
          <w:lang w:eastAsia="es-ES"/>
        </w:rPr>
        <w:t>os operadores deberán comunicar al Comisionado para el Mercado de Tabacos</w:t>
      </w:r>
      <w:r w:rsidR="00831913">
        <w:rPr>
          <w:rFonts w:ascii="Verdana" w:eastAsia="Times New Roman" w:hAnsi="Verdana" w:cs="Times New Roman"/>
          <w:sz w:val="24"/>
          <w:szCs w:val="24"/>
          <w:lang w:eastAsia="es-ES"/>
        </w:rPr>
        <w:t>,</w:t>
      </w:r>
      <w:r w:rsidR="00321406" w:rsidRPr="00166BD1">
        <w:rPr>
          <w:rFonts w:ascii="Verdana" w:eastAsia="Times New Roman" w:hAnsi="Verdana" w:cs="Times New Roman"/>
          <w:sz w:val="24"/>
          <w:szCs w:val="24"/>
          <w:lang w:eastAsia="es-ES"/>
        </w:rPr>
        <w:t xml:space="preserve"> en los términos que se determinen</w:t>
      </w:r>
      <w:r w:rsidR="00777F58">
        <w:rPr>
          <w:rFonts w:ascii="Verdana" w:eastAsia="Times New Roman" w:hAnsi="Verdana" w:cs="Times New Roman"/>
          <w:sz w:val="24"/>
          <w:szCs w:val="24"/>
          <w:lang w:eastAsia="es-ES"/>
        </w:rPr>
        <w:t xml:space="preserve"> reglamentariamente</w:t>
      </w:r>
      <w:r w:rsidR="00831913">
        <w:rPr>
          <w:rFonts w:ascii="Verdana" w:eastAsia="Times New Roman" w:hAnsi="Verdana" w:cs="Times New Roman"/>
          <w:sz w:val="24"/>
          <w:szCs w:val="24"/>
          <w:lang w:eastAsia="es-ES"/>
        </w:rPr>
        <w:t>,</w:t>
      </w:r>
      <w:r w:rsidR="004C15A5">
        <w:rPr>
          <w:rFonts w:ascii="Verdana" w:eastAsia="Times New Roman" w:hAnsi="Verdana" w:cs="Times New Roman"/>
          <w:sz w:val="24"/>
          <w:szCs w:val="24"/>
          <w:lang w:eastAsia="es-ES"/>
        </w:rPr>
        <w:t xml:space="preserve"> </w:t>
      </w:r>
      <w:r w:rsidR="00321406" w:rsidRPr="00166BD1">
        <w:rPr>
          <w:rFonts w:ascii="Verdana" w:eastAsia="Times New Roman" w:hAnsi="Verdana" w:cs="Times New Roman"/>
          <w:sz w:val="24"/>
          <w:szCs w:val="24"/>
          <w:lang w:eastAsia="es-ES"/>
        </w:rPr>
        <w:t>los siguientes datos: nombre o razón social, número de identificación fisc</w:t>
      </w:r>
      <w:r w:rsidR="006B3278" w:rsidRPr="00166BD1">
        <w:rPr>
          <w:rFonts w:ascii="Verdana" w:eastAsia="Times New Roman" w:hAnsi="Verdana" w:cs="Times New Roman"/>
          <w:sz w:val="24"/>
          <w:szCs w:val="24"/>
          <w:lang w:eastAsia="es-ES"/>
        </w:rPr>
        <w:t>al, datos de inscripción en el Registro M</w:t>
      </w:r>
      <w:r w:rsidR="00321406" w:rsidRPr="00166BD1">
        <w:rPr>
          <w:rFonts w:ascii="Verdana" w:eastAsia="Times New Roman" w:hAnsi="Verdana" w:cs="Times New Roman"/>
          <w:sz w:val="24"/>
          <w:szCs w:val="24"/>
          <w:lang w:eastAsia="es-ES"/>
        </w:rPr>
        <w:t>ercantil, fecha y lugar de constitución, sede social</w:t>
      </w:r>
      <w:r w:rsidR="005D22BB" w:rsidRPr="00166BD1">
        <w:rPr>
          <w:rFonts w:ascii="Verdana" w:eastAsia="Times New Roman" w:hAnsi="Verdana" w:cs="Times New Roman"/>
          <w:sz w:val="24"/>
          <w:szCs w:val="24"/>
          <w:lang w:eastAsia="es-ES"/>
        </w:rPr>
        <w:t>, instalaciones</w:t>
      </w:r>
      <w:r w:rsidR="00321406" w:rsidRPr="00166BD1">
        <w:rPr>
          <w:rFonts w:ascii="Verdana" w:eastAsia="Times New Roman" w:hAnsi="Verdana" w:cs="Times New Roman"/>
          <w:sz w:val="24"/>
          <w:szCs w:val="24"/>
          <w:lang w:eastAsia="es-ES"/>
        </w:rPr>
        <w:t xml:space="preserve">, escritura de constitución, </w:t>
      </w:r>
      <w:r w:rsidR="00B517D4">
        <w:rPr>
          <w:rFonts w:ascii="Verdana" w:eastAsia="Times New Roman" w:hAnsi="Verdana" w:cs="Times New Roman"/>
          <w:sz w:val="24"/>
          <w:szCs w:val="24"/>
          <w:lang w:eastAsia="es-ES"/>
        </w:rPr>
        <w:t xml:space="preserve">sociedades matrices o </w:t>
      </w:r>
      <w:r w:rsidR="00321406" w:rsidRPr="00166BD1">
        <w:rPr>
          <w:rFonts w:ascii="Verdana" w:eastAsia="Times New Roman" w:hAnsi="Verdana" w:cs="Times New Roman"/>
          <w:sz w:val="24"/>
          <w:szCs w:val="24"/>
          <w:lang w:eastAsia="es-ES"/>
        </w:rPr>
        <w:t>filiales, identidad del personal directivo, accionistas principales, representantes legales y acreditación del cumplimiento de los requisitos previstos en el apartado 1 de este artículo</w:t>
      </w:r>
      <w:bookmarkEnd w:id="33"/>
      <w:r w:rsidR="00321406" w:rsidRPr="00166BD1">
        <w:rPr>
          <w:rFonts w:ascii="Verdana" w:eastAsia="Times New Roman" w:hAnsi="Verdana" w:cs="Times New Roman"/>
          <w:sz w:val="24"/>
          <w:szCs w:val="24"/>
          <w:lang w:eastAsia="es-ES"/>
        </w:rPr>
        <w:t>.</w:t>
      </w:r>
    </w:p>
    <w:p w14:paraId="40376836" w14:textId="474FC4DF" w:rsidR="00321406" w:rsidRPr="00166BD1" w:rsidRDefault="0032140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Cualquier cambio que afecte a los datos previstos en el párrafo anterior o a las instalaciones o almacenes empleados, deberá comunicarse al Comisionado para el Mercado de Tabacos</w:t>
      </w:r>
      <w:bookmarkEnd w:id="34"/>
      <w:r w:rsidRPr="00166BD1">
        <w:rPr>
          <w:rFonts w:ascii="Verdana" w:eastAsia="Times New Roman" w:hAnsi="Verdana" w:cs="Times New Roman"/>
          <w:sz w:val="24"/>
          <w:szCs w:val="24"/>
          <w:lang w:eastAsia="es-ES"/>
        </w:rPr>
        <w:t>.</w:t>
      </w:r>
    </w:p>
    <w:p w14:paraId="28A5B6E9" w14:textId="636199FB" w:rsidR="00321406" w:rsidRDefault="0032140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4. </w:t>
      </w:r>
      <w:bookmarkStart w:id="35" w:name="_Hlk81498221"/>
      <w:r w:rsidRPr="00166BD1">
        <w:rPr>
          <w:rFonts w:ascii="Verdana" w:eastAsia="Times New Roman" w:hAnsi="Verdana" w:cs="Times New Roman"/>
          <w:sz w:val="24"/>
          <w:szCs w:val="24"/>
          <w:lang w:eastAsia="es-ES"/>
        </w:rPr>
        <w:t>Para poder operar</w:t>
      </w:r>
      <w:r w:rsidR="004D2590">
        <w:rPr>
          <w:rFonts w:ascii="Verdana" w:eastAsia="Times New Roman" w:hAnsi="Verdana" w:cs="Times New Roman"/>
          <w:sz w:val="24"/>
          <w:szCs w:val="24"/>
          <w:lang w:eastAsia="es-ES"/>
        </w:rPr>
        <w:t xml:space="preserve"> en España</w:t>
      </w:r>
      <w:r w:rsidR="004D2590" w:rsidRPr="00166BD1">
        <w:rPr>
          <w:rFonts w:ascii="Verdana" w:eastAsia="Times New Roman" w:hAnsi="Verdana" w:cs="Times New Roman"/>
          <w:sz w:val="24"/>
          <w:szCs w:val="24"/>
          <w:lang w:eastAsia="es-ES"/>
        </w:rPr>
        <w:t xml:space="preserve">, quienes no estén establecidos </w:t>
      </w:r>
      <w:r w:rsidRPr="00166BD1">
        <w:rPr>
          <w:rFonts w:ascii="Verdana" w:eastAsia="Times New Roman" w:hAnsi="Verdana" w:cs="Times New Roman"/>
          <w:sz w:val="24"/>
          <w:szCs w:val="24"/>
          <w:lang w:eastAsia="es-ES"/>
        </w:rPr>
        <w:t xml:space="preserve">en </w:t>
      </w:r>
      <w:r w:rsidR="004D2590">
        <w:rPr>
          <w:rFonts w:ascii="Verdana" w:eastAsia="Times New Roman" w:hAnsi="Verdana" w:cs="Times New Roman"/>
          <w:sz w:val="24"/>
          <w:szCs w:val="24"/>
          <w:lang w:eastAsia="es-ES"/>
        </w:rPr>
        <w:t>el</w:t>
      </w:r>
      <w:r w:rsidRPr="00166BD1">
        <w:rPr>
          <w:rFonts w:ascii="Verdana" w:eastAsia="Times New Roman" w:hAnsi="Verdana" w:cs="Times New Roman"/>
          <w:sz w:val="24"/>
          <w:szCs w:val="24"/>
          <w:lang w:eastAsia="es-ES"/>
        </w:rPr>
        <w:t xml:space="preserve"> territorio </w:t>
      </w:r>
      <w:r w:rsidR="004D2590">
        <w:rPr>
          <w:rFonts w:ascii="Verdana" w:eastAsia="Times New Roman" w:hAnsi="Verdana" w:cs="Times New Roman"/>
          <w:sz w:val="24"/>
          <w:szCs w:val="24"/>
          <w:lang w:eastAsia="es-ES"/>
        </w:rPr>
        <w:t xml:space="preserve">español </w:t>
      </w:r>
      <w:r w:rsidRPr="00166BD1">
        <w:rPr>
          <w:rFonts w:ascii="Verdana" w:eastAsia="Times New Roman" w:hAnsi="Verdana" w:cs="Times New Roman"/>
          <w:sz w:val="24"/>
          <w:szCs w:val="24"/>
          <w:lang w:eastAsia="es-ES"/>
        </w:rPr>
        <w:t>deberán designar un representante con domicilio en el mismo para el cumplimiento de las obligaciones establecidas en esta ley</w:t>
      </w:r>
      <w:bookmarkEnd w:id="35"/>
      <w:r w:rsidRPr="00166BD1">
        <w:rPr>
          <w:rFonts w:ascii="Verdana" w:eastAsia="Times New Roman" w:hAnsi="Verdana" w:cs="Times New Roman"/>
          <w:sz w:val="24"/>
          <w:szCs w:val="24"/>
          <w:lang w:eastAsia="es-ES"/>
        </w:rPr>
        <w:t>.</w:t>
      </w:r>
    </w:p>
    <w:p w14:paraId="4963AA14" w14:textId="08797306" w:rsidR="0098243A" w:rsidRDefault="0032140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5</w:t>
      </w:r>
      <w:r w:rsidR="00C41500"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La renuncia expresa,</w:t>
      </w:r>
      <w:r w:rsidR="00B517D4">
        <w:rPr>
          <w:rFonts w:ascii="Verdana" w:eastAsia="Times New Roman" w:hAnsi="Verdana" w:cs="Times New Roman"/>
          <w:sz w:val="24"/>
          <w:szCs w:val="24"/>
          <w:lang w:eastAsia="es-ES"/>
        </w:rPr>
        <w:t xml:space="preserve"> así como</w:t>
      </w:r>
      <w:r w:rsidRPr="00166BD1">
        <w:rPr>
          <w:rFonts w:ascii="Verdana" w:eastAsia="Times New Roman" w:hAnsi="Verdana" w:cs="Times New Roman"/>
          <w:sz w:val="24"/>
          <w:szCs w:val="24"/>
          <w:lang w:eastAsia="es-ES"/>
        </w:rPr>
        <w:t xml:space="preserve"> la inactividad </w:t>
      </w:r>
      <w:r w:rsidR="005D22BB" w:rsidRPr="00166BD1">
        <w:rPr>
          <w:rFonts w:ascii="Verdana" w:eastAsia="Times New Roman" w:hAnsi="Verdana" w:cs="Times New Roman"/>
          <w:sz w:val="24"/>
          <w:szCs w:val="24"/>
          <w:lang w:eastAsia="es-ES"/>
        </w:rPr>
        <w:t xml:space="preserve">o abandono </w:t>
      </w:r>
      <w:r w:rsidRPr="00166BD1">
        <w:rPr>
          <w:rFonts w:ascii="Verdana" w:eastAsia="Times New Roman" w:hAnsi="Verdana" w:cs="Times New Roman"/>
          <w:sz w:val="24"/>
          <w:szCs w:val="24"/>
          <w:lang w:eastAsia="es-ES"/>
        </w:rPr>
        <w:t xml:space="preserve">durante un periodo superior a </w:t>
      </w:r>
      <w:r w:rsidR="005547B7" w:rsidRPr="00166BD1">
        <w:rPr>
          <w:rFonts w:ascii="Verdana" w:eastAsia="Times New Roman" w:hAnsi="Verdana" w:cs="Times New Roman"/>
          <w:sz w:val="24"/>
          <w:szCs w:val="24"/>
          <w:lang w:eastAsia="es-ES"/>
        </w:rPr>
        <w:t xml:space="preserve">seis meses en el caso de los </w:t>
      </w:r>
      <w:r w:rsidR="005D22BB" w:rsidRPr="00166BD1">
        <w:rPr>
          <w:rFonts w:ascii="Verdana" w:eastAsia="Times New Roman" w:hAnsi="Verdana" w:cs="Times New Roman"/>
          <w:sz w:val="24"/>
          <w:szCs w:val="24"/>
          <w:lang w:eastAsia="es-ES"/>
        </w:rPr>
        <w:t>puntos</w:t>
      </w:r>
      <w:r w:rsidR="005547B7" w:rsidRPr="00166BD1">
        <w:rPr>
          <w:rFonts w:ascii="Verdana" w:eastAsia="Times New Roman" w:hAnsi="Verdana" w:cs="Times New Roman"/>
          <w:sz w:val="24"/>
          <w:szCs w:val="24"/>
          <w:lang w:eastAsia="es-ES"/>
        </w:rPr>
        <w:t xml:space="preserve"> </w:t>
      </w:r>
      <w:r w:rsidR="000A3C53">
        <w:rPr>
          <w:rFonts w:ascii="Verdana" w:eastAsia="Times New Roman" w:hAnsi="Verdana" w:cs="Times New Roman"/>
          <w:sz w:val="24"/>
          <w:szCs w:val="24"/>
          <w:lang w:eastAsia="es-ES"/>
        </w:rPr>
        <w:t xml:space="preserve">de </w:t>
      </w:r>
      <w:r w:rsidR="005547B7" w:rsidRPr="00166BD1">
        <w:rPr>
          <w:rFonts w:ascii="Verdana" w:eastAsia="Times New Roman" w:hAnsi="Verdana" w:cs="Times New Roman"/>
          <w:sz w:val="24"/>
          <w:szCs w:val="24"/>
          <w:lang w:eastAsia="es-ES"/>
        </w:rPr>
        <w:t>v</w:t>
      </w:r>
      <w:r w:rsidR="005D22BB" w:rsidRPr="00166BD1">
        <w:rPr>
          <w:rFonts w:ascii="Verdana" w:eastAsia="Times New Roman" w:hAnsi="Verdana" w:cs="Times New Roman"/>
          <w:sz w:val="24"/>
          <w:szCs w:val="24"/>
          <w:lang w:eastAsia="es-ES"/>
        </w:rPr>
        <w:t>enta con recargo</w:t>
      </w:r>
      <w:r w:rsidR="005547B7" w:rsidRPr="00166BD1">
        <w:rPr>
          <w:rFonts w:ascii="Verdana" w:eastAsia="Times New Roman" w:hAnsi="Verdana" w:cs="Times New Roman"/>
          <w:sz w:val="24"/>
          <w:szCs w:val="24"/>
          <w:lang w:eastAsia="es-ES"/>
        </w:rPr>
        <w:t xml:space="preserve"> y los expendedores</w:t>
      </w:r>
      <w:r w:rsidR="00C14DEB" w:rsidRPr="00166BD1">
        <w:rPr>
          <w:rFonts w:ascii="Verdana" w:eastAsia="Times New Roman" w:hAnsi="Verdana" w:cs="Times New Roman"/>
          <w:sz w:val="24"/>
          <w:szCs w:val="24"/>
          <w:lang w:eastAsia="es-ES"/>
        </w:rPr>
        <w:t xml:space="preserve"> de tabaco y timbre del Estado</w:t>
      </w:r>
      <w:r w:rsidR="00B517D4">
        <w:rPr>
          <w:rFonts w:ascii="Verdana" w:eastAsia="Times New Roman" w:hAnsi="Verdana" w:cs="Times New Roman"/>
          <w:sz w:val="24"/>
          <w:szCs w:val="24"/>
          <w:lang w:eastAsia="es-ES"/>
        </w:rPr>
        <w:t>,</w:t>
      </w:r>
      <w:r w:rsidR="00C14DEB" w:rsidRPr="00166BD1">
        <w:rPr>
          <w:rFonts w:ascii="Verdana" w:eastAsia="Times New Roman" w:hAnsi="Verdana" w:cs="Times New Roman"/>
          <w:sz w:val="24"/>
          <w:szCs w:val="24"/>
          <w:lang w:eastAsia="es-ES"/>
        </w:rPr>
        <w:t xml:space="preserve"> o</w:t>
      </w:r>
      <w:r w:rsidR="005547B7" w:rsidRPr="00166BD1">
        <w:rPr>
          <w:rFonts w:ascii="Verdana" w:eastAsia="Times New Roman" w:hAnsi="Verdana" w:cs="Times New Roman"/>
          <w:sz w:val="24"/>
          <w:szCs w:val="24"/>
          <w:lang w:eastAsia="es-ES"/>
        </w:rPr>
        <w:t xml:space="preserve"> la inactividad durante un periodo superior a un año para el resto de operadores</w:t>
      </w:r>
      <w:r w:rsidRPr="00166BD1">
        <w:rPr>
          <w:rFonts w:ascii="Verdana" w:eastAsia="Times New Roman" w:hAnsi="Verdana" w:cs="Times New Roman"/>
          <w:sz w:val="24"/>
          <w:szCs w:val="24"/>
          <w:lang w:eastAsia="es-ES"/>
        </w:rPr>
        <w:t xml:space="preserve">, </w:t>
      </w:r>
      <w:r w:rsidR="0084773B">
        <w:rPr>
          <w:rFonts w:ascii="Verdana" w:eastAsia="Times New Roman" w:hAnsi="Verdana" w:cs="Times New Roman"/>
          <w:sz w:val="24"/>
          <w:szCs w:val="24"/>
          <w:lang w:eastAsia="es-ES"/>
        </w:rPr>
        <w:t>el incumplimiento de</w:t>
      </w:r>
      <w:r w:rsidRPr="00166BD1">
        <w:rPr>
          <w:rFonts w:ascii="Verdana" w:eastAsia="Times New Roman" w:hAnsi="Verdana" w:cs="Times New Roman"/>
          <w:sz w:val="24"/>
          <w:szCs w:val="24"/>
          <w:lang w:eastAsia="es-ES"/>
        </w:rPr>
        <w:t xml:space="preserve"> las condiciones o requisitos previstos en esta ley o incurrir en alguna de </w:t>
      </w:r>
      <w:r w:rsidR="004934C6" w:rsidRPr="00166BD1">
        <w:rPr>
          <w:rFonts w:ascii="Verdana" w:eastAsia="Times New Roman" w:hAnsi="Verdana" w:cs="Times New Roman"/>
          <w:sz w:val="24"/>
          <w:szCs w:val="24"/>
          <w:lang w:eastAsia="es-ES"/>
        </w:rPr>
        <w:t>las</w:t>
      </w:r>
      <w:r w:rsidRPr="00166BD1">
        <w:rPr>
          <w:rFonts w:ascii="Verdana" w:eastAsia="Times New Roman" w:hAnsi="Verdana" w:cs="Times New Roman"/>
          <w:sz w:val="24"/>
          <w:szCs w:val="24"/>
          <w:lang w:eastAsia="es-ES"/>
        </w:rPr>
        <w:t xml:space="preserve"> prohibiciones</w:t>
      </w:r>
      <w:r w:rsidR="00E949F7" w:rsidRPr="00166BD1">
        <w:rPr>
          <w:rFonts w:ascii="Verdana" w:eastAsia="Times New Roman" w:hAnsi="Verdana" w:cs="Times New Roman"/>
          <w:sz w:val="24"/>
          <w:szCs w:val="24"/>
          <w:lang w:eastAsia="es-ES"/>
        </w:rPr>
        <w:t xml:space="preserve"> para ser operador</w:t>
      </w:r>
      <w:r w:rsidRPr="00166BD1">
        <w:rPr>
          <w:rFonts w:ascii="Verdana" w:eastAsia="Times New Roman" w:hAnsi="Verdana" w:cs="Times New Roman"/>
          <w:sz w:val="24"/>
          <w:szCs w:val="24"/>
          <w:lang w:eastAsia="es-ES"/>
        </w:rPr>
        <w:t xml:space="preserve"> </w:t>
      </w:r>
      <w:r w:rsidR="004934C6" w:rsidRPr="00166BD1">
        <w:rPr>
          <w:rFonts w:ascii="Verdana" w:eastAsia="Times New Roman" w:hAnsi="Verdana" w:cs="Times New Roman"/>
          <w:sz w:val="24"/>
          <w:szCs w:val="24"/>
          <w:lang w:eastAsia="es-ES"/>
        </w:rPr>
        <w:t xml:space="preserve">previstas </w:t>
      </w:r>
      <w:r w:rsidR="005D22BB" w:rsidRPr="00166BD1">
        <w:rPr>
          <w:rFonts w:ascii="Verdana" w:eastAsia="Times New Roman" w:hAnsi="Verdana" w:cs="Times New Roman"/>
          <w:sz w:val="24"/>
          <w:szCs w:val="24"/>
          <w:lang w:eastAsia="es-ES"/>
        </w:rPr>
        <w:t>en</w:t>
      </w:r>
      <w:r w:rsidR="004934C6" w:rsidRPr="00166BD1">
        <w:rPr>
          <w:rFonts w:ascii="Verdana" w:eastAsia="Times New Roman" w:hAnsi="Verdana" w:cs="Times New Roman"/>
          <w:sz w:val="24"/>
          <w:szCs w:val="24"/>
          <w:lang w:eastAsia="es-ES"/>
        </w:rPr>
        <w:t xml:space="preserve"> esta ley, </w:t>
      </w:r>
      <w:r w:rsidRPr="00166BD1">
        <w:rPr>
          <w:rFonts w:ascii="Verdana" w:eastAsia="Times New Roman" w:hAnsi="Verdana" w:cs="Times New Roman"/>
          <w:sz w:val="24"/>
          <w:szCs w:val="24"/>
          <w:lang w:eastAsia="es-ES"/>
        </w:rPr>
        <w:t>supondrá la automática pérdida de la habilitación, concesión o autorización mediante resolución del Comisionado para el Mercado de Tabacos previa audiencia del interesado.</w:t>
      </w:r>
      <w:r w:rsidR="0098243A">
        <w:rPr>
          <w:rFonts w:ascii="Verdana" w:eastAsia="Times New Roman" w:hAnsi="Verdana" w:cs="Times New Roman"/>
          <w:sz w:val="24"/>
          <w:szCs w:val="24"/>
          <w:lang w:eastAsia="es-ES"/>
        </w:rPr>
        <w:t xml:space="preserve"> </w:t>
      </w:r>
    </w:p>
    <w:p w14:paraId="0708273E" w14:textId="77777777" w:rsidR="008E4221" w:rsidRDefault="00B517D4" w:rsidP="00B517D4">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Se considerará abandono o inactividad el cierre de la expendeduría de tabaco y timbre del Estado, salvo autorización del Comisionado para el Mercado de Tabacos, o la falta de comercialización de productos de tabaco, efectos timbrados y otros productos o servicios declarados de suministro o prestación obligatorios en la expendeduría de tabaco y timbre del Estado.</w:t>
      </w:r>
      <w:r w:rsidR="008E4221">
        <w:rPr>
          <w:rFonts w:ascii="Verdana" w:eastAsia="Times New Roman" w:hAnsi="Verdana" w:cs="Times New Roman"/>
          <w:sz w:val="24"/>
          <w:szCs w:val="24"/>
          <w:lang w:eastAsia="es-ES"/>
        </w:rPr>
        <w:t xml:space="preserve"> </w:t>
      </w:r>
    </w:p>
    <w:p w14:paraId="1AEE41F1" w14:textId="091BB555" w:rsidR="00B517D4" w:rsidRPr="00166BD1" w:rsidRDefault="00B517D4" w:rsidP="00B517D4">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La aplicación del procedimiento por abandono o inactividad previsto en este apartado a los expendedores de tabaco y timbre del Estado </w:t>
      </w:r>
      <w:r>
        <w:rPr>
          <w:rFonts w:ascii="Verdana" w:eastAsia="Times New Roman" w:hAnsi="Verdana" w:cs="Times New Roman"/>
          <w:sz w:val="24"/>
          <w:szCs w:val="24"/>
          <w:lang w:eastAsia="es-ES"/>
        </w:rPr>
        <w:t>podrá ser</w:t>
      </w:r>
      <w:r w:rsidRPr="00166BD1">
        <w:rPr>
          <w:rFonts w:ascii="Verdana" w:eastAsia="Times New Roman" w:hAnsi="Verdana" w:cs="Times New Roman"/>
          <w:sz w:val="24"/>
          <w:szCs w:val="24"/>
          <w:lang w:eastAsia="es-ES"/>
        </w:rPr>
        <w:t xml:space="preserve"> compatible, en su caso, con la sanción correspondiente por la infracción prevista en el </w:t>
      </w:r>
      <w:r w:rsidRPr="00B517D4">
        <w:rPr>
          <w:rFonts w:ascii="Verdana" w:eastAsia="Times New Roman" w:hAnsi="Verdana" w:cs="Times New Roman"/>
          <w:sz w:val="24"/>
          <w:szCs w:val="24"/>
          <w:lang w:eastAsia="es-ES"/>
        </w:rPr>
        <w:t>artículo 36.</w:t>
      </w:r>
      <w:r w:rsidRPr="00166BD1">
        <w:rPr>
          <w:rFonts w:ascii="Verdana" w:eastAsia="Times New Roman" w:hAnsi="Verdana" w:cs="Times New Roman"/>
          <w:sz w:val="24"/>
          <w:szCs w:val="24"/>
          <w:lang w:eastAsia="es-ES"/>
        </w:rPr>
        <w:t>4.b) de esta ley.</w:t>
      </w:r>
    </w:p>
    <w:p w14:paraId="2B9FE8BF" w14:textId="77777777" w:rsidR="008E4221" w:rsidRDefault="008E4221" w:rsidP="008E4221">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La pérdida</w:t>
      </w:r>
      <w:r w:rsidRPr="008E3861">
        <w:rPr>
          <w:rFonts w:ascii="Verdana" w:eastAsia="Times New Roman" w:hAnsi="Verdana" w:cs="Times New Roman"/>
          <w:sz w:val="24"/>
          <w:szCs w:val="24"/>
          <w:lang w:eastAsia="es-ES"/>
        </w:rPr>
        <w:t xml:space="preserve"> de la habilitación o autorización</w:t>
      </w:r>
      <w:r>
        <w:rPr>
          <w:rFonts w:ascii="Verdana" w:eastAsia="Times New Roman" w:hAnsi="Verdana" w:cs="Times New Roman"/>
          <w:sz w:val="24"/>
          <w:szCs w:val="24"/>
          <w:lang w:eastAsia="es-ES"/>
        </w:rPr>
        <w:t xml:space="preserve"> para operar </w:t>
      </w:r>
      <w:r w:rsidRPr="008E3861">
        <w:rPr>
          <w:rFonts w:ascii="Verdana" w:eastAsia="Times New Roman" w:hAnsi="Verdana" w:cs="Times New Roman"/>
          <w:sz w:val="24"/>
          <w:szCs w:val="24"/>
          <w:lang w:eastAsia="es-ES"/>
        </w:rPr>
        <w:t xml:space="preserve">será comunicada a la Agencia </w:t>
      </w:r>
      <w:r>
        <w:rPr>
          <w:rFonts w:ascii="Verdana" w:eastAsia="Times New Roman" w:hAnsi="Verdana" w:cs="Times New Roman"/>
          <w:sz w:val="24"/>
          <w:szCs w:val="24"/>
          <w:lang w:eastAsia="es-ES"/>
        </w:rPr>
        <w:t xml:space="preserve">Estatal de Administración </w:t>
      </w:r>
      <w:r w:rsidRPr="008E3861">
        <w:rPr>
          <w:rFonts w:ascii="Verdana" w:eastAsia="Times New Roman" w:hAnsi="Verdana" w:cs="Times New Roman"/>
          <w:sz w:val="24"/>
          <w:szCs w:val="24"/>
          <w:lang w:eastAsia="es-ES"/>
        </w:rPr>
        <w:t>Tributaria</w:t>
      </w:r>
      <w:r>
        <w:rPr>
          <w:rFonts w:ascii="Verdana" w:eastAsia="Times New Roman" w:hAnsi="Verdana" w:cs="Times New Roman"/>
          <w:sz w:val="24"/>
          <w:szCs w:val="24"/>
          <w:lang w:eastAsia="es-ES"/>
        </w:rPr>
        <w:t>, a los efectos oportunos</w:t>
      </w:r>
      <w:r w:rsidRPr="008E3861">
        <w:rPr>
          <w:rFonts w:ascii="Verdana" w:eastAsia="Times New Roman" w:hAnsi="Verdana" w:cs="Times New Roman"/>
          <w:sz w:val="24"/>
          <w:szCs w:val="24"/>
          <w:lang w:eastAsia="es-ES"/>
        </w:rPr>
        <w:t>.</w:t>
      </w:r>
      <w:r>
        <w:rPr>
          <w:rFonts w:ascii="Verdana" w:eastAsia="Times New Roman" w:hAnsi="Verdana" w:cs="Times New Roman"/>
          <w:sz w:val="24"/>
          <w:szCs w:val="24"/>
          <w:lang w:eastAsia="es-ES"/>
        </w:rPr>
        <w:t xml:space="preserve"> Asimismo, </w:t>
      </w:r>
      <w:r w:rsidRPr="008E3861">
        <w:rPr>
          <w:rFonts w:ascii="Verdana" w:eastAsia="Times New Roman" w:hAnsi="Verdana" w:cs="Times New Roman"/>
          <w:sz w:val="24"/>
          <w:szCs w:val="24"/>
          <w:lang w:eastAsia="es-ES"/>
        </w:rPr>
        <w:t xml:space="preserve">la Agencia </w:t>
      </w:r>
      <w:r>
        <w:rPr>
          <w:rFonts w:ascii="Verdana" w:eastAsia="Times New Roman" w:hAnsi="Verdana" w:cs="Times New Roman"/>
          <w:sz w:val="24"/>
          <w:szCs w:val="24"/>
          <w:lang w:eastAsia="es-ES"/>
        </w:rPr>
        <w:t xml:space="preserve">Estatal de Administración </w:t>
      </w:r>
      <w:r w:rsidRPr="008E3861">
        <w:rPr>
          <w:rFonts w:ascii="Verdana" w:eastAsia="Times New Roman" w:hAnsi="Verdana" w:cs="Times New Roman"/>
          <w:sz w:val="24"/>
          <w:szCs w:val="24"/>
          <w:lang w:eastAsia="es-ES"/>
        </w:rPr>
        <w:t>Tributaria</w:t>
      </w:r>
      <w:r>
        <w:rPr>
          <w:rFonts w:ascii="Verdana" w:eastAsia="Times New Roman" w:hAnsi="Verdana" w:cs="Times New Roman"/>
          <w:sz w:val="24"/>
          <w:szCs w:val="24"/>
          <w:lang w:eastAsia="es-ES"/>
        </w:rPr>
        <w:t xml:space="preserve"> deberá comunicar al Comisionado para el Mercado de Tabacos l</w:t>
      </w:r>
      <w:r w:rsidRPr="008E3861">
        <w:rPr>
          <w:rFonts w:ascii="Verdana" w:eastAsia="Times New Roman" w:hAnsi="Verdana" w:cs="Times New Roman"/>
          <w:sz w:val="24"/>
          <w:szCs w:val="24"/>
          <w:lang w:eastAsia="es-ES"/>
        </w:rPr>
        <w:t>a revocación de la autorización concedida en materia del impuesto sobre labores del tabaco</w:t>
      </w:r>
      <w:r>
        <w:rPr>
          <w:rFonts w:ascii="Verdana" w:eastAsia="Times New Roman" w:hAnsi="Verdana" w:cs="Times New Roman"/>
          <w:sz w:val="24"/>
          <w:szCs w:val="24"/>
          <w:lang w:eastAsia="es-ES"/>
        </w:rPr>
        <w:t>,</w:t>
      </w:r>
      <w:r w:rsidRPr="008E3861">
        <w:rPr>
          <w:rFonts w:ascii="Verdana" w:eastAsia="Times New Roman" w:hAnsi="Verdana" w:cs="Times New Roman"/>
          <w:sz w:val="24"/>
          <w:szCs w:val="24"/>
          <w:lang w:eastAsia="es-ES"/>
        </w:rPr>
        <w:t xml:space="preserve"> a los efectos oportunos</w:t>
      </w:r>
      <w:r>
        <w:rPr>
          <w:rFonts w:ascii="Verdana" w:eastAsia="Times New Roman" w:hAnsi="Verdana" w:cs="Times New Roman"/>
          <w:sz w:val="24"/>
          <w:szCs w:val="24"/>
          <w:lang w:eastAsia="es-ES"/>
        </w:rPr>
        <w:t>.</w:t>
      </w:r>
    </w:p>
    <w:p w14:paraId="04EBE9A6" w14:textId="2116F79B" w:rsidR="00BB5046" w:rsidRDefault="00BB504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6. </w:t>
      </w:r>
      <w:r w:rsidR="00C41500" w:rsidRPr="00166BD1">
        <w:rPr>
          <w:rFonts w:ascii="Verdana" w:eastAsia="Times New Roman" w:hAnsi="Verdana" w:cs="Times New Roman"/>
          <w:sz w:val="24"/>
          <w:szCs w:val="24"/>
          <w:lang w:eastAsia="es-ES"/>
        </w:rPr>
        <w:t>En el caso de que durante la vigencia de la habilitación, autorización o concesión se in</w:t>
      </w:r>
      <w:r w:rsidR="00321406" w:rsidRPr="00166BD1">
        <w:rPr>
          <w:rFonts w:ascii="Verdana" w:eastAsia="Times New Roman" w:hAnsi="Verdana" w:cs="Times New Roman"/>
          <w:sz w:val="24"/>
          <w:szCs w:val="24"/>
          <w:lang w:eastAsia="es-ES"/>
        </w:rPr>
        <w:t>curra por el operador en alguna</w:t>
      </w:r>
      <w:r w:rsidR="00C41500" w:rsidRPr="00166BD1">
        <w:rPr>
          <w:rFonts w:ascii="Verdana" w:eastAsia="Times New Roman" w:hAnsi="Verdana" w:cs="Times New Roman"/>
          <w:sz w:val="24"/>
          <w:szCs w:val="24"/>
          <w:lang w:eastAsia="es-ES"/>
        </w:rPr>
        <w:t xml:space="preserve"> de las prohibiciones previstas en el apartado 1 de este artículo, se deberá comunicar dicha circunstancia </w:t>
      </w:r>
      <w:r w:rsidR="0070531A" w:rsidRPr="00166BD1">
        <w:rPr>
          <w:rFonts w:ascii="Verdana" w:eastAsia="Times New Roman" w:hAnsi="Verdana" w:cs="Times New Roman"/>
          <w:sz w:val="24"/>
          <w:szCs w:val="24"/>
          <w:lang w:eastAsia="es-ES"/>
        </w:rPr>
        <w:t xml:space="preserve">en el plazo máximo de un mes </w:t>
      </w:r>
      <w:r w:rsidR="00C41500" w:rsidRPr="00166BD1">
        <w:rPr>
          <w:rFonts w:ascii="Verdana" w:eastAsia="Times New Roman" w:hAnsi="Verdana" w:cs="Times New Roman"/>
          <w:sz w:val="24"/>
          <w:szCs w:val="24"/>
          <w:lang w:eastAsia="es-ES"/>
        </w:rPr>
        <w:t>al Comisionado para el Mercado de Tabacos</w:t>
      </w:r>
      <w:r w:rsidR="008E4221">
        <w:rPr>
          <w:rFonts w:ascii="Verdana" w:eastAsia="Times New Roman" w:hAnsi="Verdana" w:cs="Times New Roman"/>
          <w:sz w:val="24"/>
          <w:szCs w:val="24"/>
          <w:lang w:eastAsia="es-ES"/>
        </w:rPr>
        <w:t>, en los términos que se establezcan reglamentariamente</w:t>
      </w:r>
      <w:r w:rsidR="00DE50A9">
        <w:rPr>
          <w:rFonts w:ascii="Verdana" w:eastAsia="Times New Roman" w:hAnsi="Verdana" w:cs="Times New Roman"/>
          <w:sz w:val="24"/>
          <w:szCs w:val="24"/>
          <w:lang w:eastAsia="es-ES"/>
        </w:rPr>
        <w:t xml:space="preserve">. </w:t>
      </w:r>
    </w:p>
    <w:p w14:paraId="0D5FF7C8" w14:textId="5B850A35" w:rsidR="008E4221" w:rsidRDefault="00DE50A9"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7. </w:t>
      </w:r>
      <w:r w:rsidR="006200E7">
        <w:rPr>
          <w:rFonts w:ascii="Verdana" w:eastAsia="Times New Roman" w:hAnsi="Verdana" w:cs="Times New Roman"/>
          <w:sz w:val="24"/>
          <w:szCs w:val="24"/>
          <w:lang w:eastAsia="es-ES"/>
        </w:rPr>
        <w:t>Todos los</w:t>
      </w:r>
      <w:r w:rsidR="006200E7" w:rsidRPr="006200E7">
        <w:rPr>
          <w:rFonts w:ascii="Verdana" w:eastAsia="Times New Roman" w:hAnsi="Verdana" w:cs="Times New Roman"/>
          <w:sz w:val="24"/>
          <w:szCs w:val="24"/>
          <w:lang w:eastAsia="es-ES"/>
        </w:rPr>
        <w:t xml:space="preserve"> operadores deberán asegurar el cumplimiento </w:t>
      </w:r>
      <w:r w:rsidR="008E4221">
        <w:rPr>
          <w:rFonts w:ascii="Verdana" w:eastAsia="Times New Roman" w:hAnsi="Verdana" w:cs="Times New Roman"/>
          <w:sz w:val="24"/>
          <w:szCs w:val="24"/>
          <w:lang w:eastAsia="es-ES"/>
        </w:rPr>
        <w:t>de los demás</w:t>
      </w:r>
      <w:r w:rsidR="006200E7" w:rsidRPr="006200E7">
        <w:rPr>
          <w:rFonts w:ascii="Verdana" w:eastAsia="Times New Roman" w:hAnsi="Verdana" w:cs="Times New Roman"/>
          <w:sz w:val="24"/>
          <w:szCs w:val="24"/>
          <w:lang w:eastAsia="es-ES"/>
        </w:rPr>
        <w:t xml:space="preserve"> requisitos y obligaciones establecidos por </w:t>
      </w:r>
      <w:r w:rsidR="006200E7">
        <w:rPr>
          <w:rFonts w:ascii="Verdana" w:eastAsia="Times New Roman" w:hAnsi="Verdana" w:cs="Times New Roman"/>
          <w:sz w:val="24"/>
          <w:szCs w:val="24"/>
          <w:lang w:eastAsia="es-ES"/>
        </w:rPr>
        <w:t>el resto de</w:t>
      </w:r>
      <w:r w:rsidR="006200E7" w:rsidRPr="006200E7">
        <w:rPr>
          <w:rFonts w:ascii="Verdana" w:eastAsia="Times New Roman" w:hAnsi="Verdana" w:cs="Times New Roman"/>
          <w:sz w:val="24"/>
          <w:szCs w:val="24"/>
          <w:lang w:eastAsia="es-ES"/>
        </w:rPr>
        <w:t xml:space="preserve"> disposiciones vigentes.</w:t>
      </w:r>
    </w:p>
    <w:p w14:paraId="181FA8FD" w14:textId="008A3E81" w:rsidR="00574A54" w:rsidRPr="00166BD1" w:rsidRDefault="00574A54"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2041B4" w:rsidRPr="00166BD1">
        <w:rPr>
          <w:rFonts w:ascii="Verdana" w:eastAsia="Times New Roman" w:hAnsi="Verdana" w:cs="Times New Roman"/>
          <w:b/>
          <w:bCs/>
          <w:sz w:val="24"/>
          <w:szCs w:val="24"/>
          <w:lang w:eastAsia="es-ES"/>
        </w:rPr>
        <w:t>1</w:t>
      </w:r>
      <w:r w:rsidR="001C25D9" w:rsidRPr="00166BD1">
        <w:rPr>
          <w:rFonts w:ascii="Verdana" w:eastAsia="Times New Roman" w:hAnsi="Verdana" w:cs="Times New Roman"/>
          <w:b/>
          <w:bCs/>
          <w:sz w:val="24"/>
          <w:szCs w:val="24"/>
          <w:lang w:eastAsia="es-ES"/>
        </w:rPr>
        <w:t>4</w:t>
      </w:r>
      <w:r w:rsidRPr="00166BD1">
        <w:rPr>
          <w:rFonts w:ascii="Verdana" w:eastAsia="Times New Roman" w:hAnsi="Verdana" w:cs="Times New Roman"/>
          <w:b/>
          <w:bCs/>
          <w:sz w:val="24"/>
          <w:szCs w:val="24"/>
          <w:lang w:eastAsia="es-ES"/>
        </w:rPr>
        <w:t xml:space="preserve">. </w:t>
      </w:r>
      <w:r w:rsidR="00BA34B3" w:rsidRPr="00166BD1">
        <w:rPr>
          <w:rFonts w:ascii="Verdana" w:eastAsia="Times New Roman" w:hAnsi="Verdana" w:cs="Times New Roman"/>
          <w:b/>
          <w:bCs/>
          <w:sz w:val="24"/>
          <w:szCs w:val="24"/>
          <w:lang w:eastAsia="es-ES"/>
        </w:rPr>
        <w:t>Primera transformación de tabaco crudo</w:t>
      </w:r>
      <w:r w:rsidRPr="00166BD1">
        <w:rPr>
          <w:rFonts w:ascii="Verdana" w:eastAsia="Times New Roman" w:hAnsi="Verdana" w:cs="Times New Roman"/>
          <w:b/>
          <w:bCs/>
          <w:sz w:val="24"/>
          <w:szCs w:val="24"/>
          <w:lang w:eastAsia="es-ES"/>
        </w:rPr>
        <w:t xml:space="preserve">. </w:t>
      </w:r>
    </w:p>
    <w:p w14:paraId="4A5AC16D" w14:textId="4E75BCE7" w:rsidR="002D4494" w:rsidRPr="00166BD1" w:rsidRDefault="002D4494"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w:t>
      </w:r>
      <w:r w:rsidR="00332F32" w:rsidRPr="00166BD1">
        <w:rPr>
          <w:rFonts w:ascii="Verdana" w:eastAsia="Times New Roman" w:hAnsi="Verdana" w:cs="Times New Roman"/>
          <w:sz w:val="24"/>
          <w:szCs w:val="24"/>
          <w:lang w:eastAsia="es-ES"/>
        </w:rPr>
        <w:t>La actividad</w:t>
      </w:r>
      <w:r w:rsidR="00BA34B3" w:rsidRPr="00166BD1">
        <w:rPr>
          <w:rFonts w:ascii="Verdana" w:eastAsia="Times New Roman" w:hAnsi="Verdana" w:cs="Times New Roman"/>
          <w:sz w:val="24"/>
          <w:szCs w:val="24"/>
          <w:lang w:eastAsia="es-ES"/>
        </w:rPr>
        <w:t xml:space="preserve"> de primera transformación de tabaco crudo</w:t>
      </w:r>
      <w:r w:rsidR="00CE714D" w:rsidRPr="00166BD1">
        <w:rPr>
          <w:rFonts w:ascii="Verdana" w:eastAsia="Times New Roman" w:hAnsi="Verdana" w:cs="Times New Roman"/>
          <w:sz w:val="24"/>
          <w:szCs w:val="24"/>
          <w:lang w:eastAsia="es-ES"/>
        </w:rPr>
        <w:t xml:space="preserve"> </w:t>
      </w:r>
      <w:r w:rsidR="00C74BD7" w:rsidRPr="00166BD1">
        <w:rPr>
          <w:rFonts w:ascii="Verdana" w:eastAsia="Times New Roman" w:hAnsi="Verdana" w:cs="Times New Roman"/>
          <w:sz w:val="24"/>
          <w:szCs w:val="24"/>
          <w:lang w:eastAsia="es-ES"/>
        </w:rPr>
        <w:t>estará sometida a la previa habilitación</w:t>
      </w:r>
      <w:r w:rsidR="00D56556" w:rsidRPr="00166BD1">
        <w:rPr>
          <w:rFonts w:ascii="Verdana" w:eastAsia="Times New Roman" w:hAnsi="Verdana" w:cs="Times New Roman"/>
          <w:sz w:val="24"/>
          <w:szCs w:val="24"/>
          <w:lang w:eastAsia="es-ES"/>
        </w:rPr>
        <w:t xml:space="preserve"> del Comisionado para el Mercado de Tabacos</w:t>
      </w:r>
      <w:r w:rsidRPr="00166BD1">
        <w:rPr>
          <w:rFonts w:ascii="Verdana" w:eastAsia="Times New Roman" w:hAnsi="Verdana" w:cs="Times New Roman"/>
          <w:sz w:val="24"/>
          <w:szCs w:val="24"/>
          <w:lang w:eastAsia="es-ES"/>
        </w:rPr>
        <w:t>.</w:t>
      </w:r>
      <w:r w:rsidR="00C74BD7" w:rsidRPr="00166BD1">
        <w:rPr>
          <w:rFonts w:ascii="Verdana" w:eastAsia="Times New Roman" w:hAnsi="Verdana" w:cs="Times New Roman"/>
          <w:sz w:val="24"/>
          <w:szCs w:val="24"/>
          <w:lang w:eastAsia="es-ES"/>
        </w:rPr>
        <w:t xml:space="preserve"> </w:t>
      </w:r>
    </w:p>
    <w:p w14:paraId="6E716E57" w14:textId="4E07007E" w:rsidR="002041B4" w:rsidRPr="00166BD1" w:rsidRDefault="00D5655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2. </w:t>
      </w:r>
      <w:r w:rsidR="002D4494" w:rsidRPr="00166BD1">
        <w:rPr>
          <w:rFonts w:ascii="Verdana" w:eastAsia="Times New Roman" w:hAnsi="Verdana" w:cs="Times New Roman"/>
          <w:sz w:val="24"/>
          <w:szCs w:val="24"/>
          <w:lang w:eastAsia="es-ES"/>
        </w:rPr>
        <w:t xml:space="preserve">Para obtener </w:t>
      </w:r>
      <w:r w:rsidRPr="00166BD1">
        <w:rPr>
          <w:rFonts w:ascii="Verdana" w:eastAsia="Times New Roman" w:hAnsi="Verdana" w:cs="Times New Roman"/>
          <w:sz w:val="24"/>
          <w:szCs w:val="24"/>
          <w:lang w:eastAsia="es-ES"/>
        </w:rPr>
        <w:t>esta</w:t>
      </w:r>
      <w:r w:rsidR="002D4494" w:rsidRPr="00166BD1">
        <w:rPr>
          <w:rFonts w:ascii="Verdana" w:eastAsia="Times New Roman" w:hAnsi="Verdana" w:cs="Times New Roman"/>
          <w:sz w:val="24"/>
          <w:szCs w:val="24"/>
          <w:lang w:eastAsia="es-ES"/>
        </w:rPr>
        <w:t xml:space="preserve"> habilitación, se deberá presentar</w:t>
      </w:r>
      <w:r w:rsidR="00C74BD7"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la solicitud</w:t>
      </w:r>
      <w:r w:rsidR="00C74BD7"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ante el Comisionado para el Mercado de Tabacos</w:t>
      </w:r>
      <w:r w:rsidR="00574A54" w:rsidRPr="00166BD1">
        <w:rPr>
          <w:rFonts w:ascii="Verdana" w:eastAsia="Times New Roman" w:hAnsi="Verdana" w:cs="Times New Roman"/>
          <w:sz w:val="24"/>
          <w:szCs w:val="24"/>
          <w:lang w:eastAsia="es-ES"/>
        </w:rPr>
        <w:t xml:space="preserve">, que </w:t>
      </w:r>
      <w:r w:rsidR="001F0D04">
        <w:rPr>
          <w:rFonts w:ascii="Verdana" w:eastAsia="Times New Roman" w:hAnsi="Verdana" w:cs="Times New Roman"/>
          <w:sz w:val="24"/>
          <w:szCs w:val="24"/>
          <w:lang w:eastAsia="es-ES"/>
        </w:rPr>
        <w:t xml:space="preserve">deberá resolver </w:t>
      </w:r>
      <w:r w:rsidR="00574A54" w:rsidRPr="00166BD1">
        <w:rPr>
          <w:rFonts w:ascii="Verdana" w:eastAsia="Times New Roman" w:hAnsi="Verdana" w:cs="Times New Roman"/>
          <w:sz w:val="24"/>
          <w:szCs w:val="24"/>
          <w:lang w:eastAsia="es-ES"/>
        </w:rPr>
        <w:t xml:space="preserve">en el plazo máximo de </w:t>
      </w:r>
      <w:r w:rsidR="000E056A" w:rsidRPr="00166BD1">
        <w:rPr>
          <w:rFonts w:ascii="Verdana" w:eastAsia="Times New Roman" w:hAnsi="Verdana" w:cs="Times New Roman"/>
          <w:sz w:val="24"/>
          <w:szCs w:val="24"/>
          <w:lang w:eastAsia="es-ES"/>
        </w:rPr>
        <w:t>un mes</w:t>
      </w:r>
      <w:r w:rsidR="002F5A71" w:rsidRPr="00166BD1">
        <w:rPr>
          <w:rFonts w:ascii="Verdana" w:eastAsia="Times New Roman" w:hAnsi="Verdana" w:cs="Times New Roman"/>
          <w:sz w:val="24"/>
          <w:szCs w:val="24"/>
          <w:lang w:eastAsia="es-ES"/>
        </w:rPr>
        <w:t>, en los términos que reglamentariamente se establezc</w:t>
      </w:r>
      <w:r w:rsidRPr="00166BD1">
        <w:rPr>
          <w:rFonts w:ascii="Verdana" w:eastAsia="Times New Roman" w:hAnsi="Verdana" w:cs="Times New Roman"/>
          <w:sz w:val="24"/>
          <w:szCs w:val="24"/>
          <w:lang w:eastAsia="es-ES"/>
        </w:rPr>
        <w:t xml:space="preserve">an. </w:t>
      </w:r>
    </w:p>
    <w:p w14:paraId="6D1AE7C1" w14:textId="183BBA41" w:rsidR="00B90B9C" w:rsidRDefault="00C41500"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3. Todas las instalaciones </w:t>
      </w:r>
      <w:r w:rsidR="00B90B9C" w:rsidRPr="00166BD1">
        <w:rPr>
          <w:rFonts w:ascii="Verdana" w:eastAsia="Times New Roman" w:hAnsi="Verdana" w:cs="Times New Roman"/>
          <w:sz w:val="24"/>
          <w:szCs w:val="24"/>
          <w:lang w:eastAsia="es-ES"/>
        </w:rPr>
        <w:t xml:space="preserve">y almacenes </w:t>
      </w:r>
      <w:r w:rsidR="00AF2FA5" w:rsidRPr="00166BD1">
        <w:rPr>
          <w:rFonts w:ascii="Verdana" w:eastAsia="Times New Roman" w:hAnsi="Verdana" w:cs="Times New Roman"/>
          <w:sz w:val="24"/>
          <w:szCs w:val="24"/>
          <w:lang w:eastAsia="es-ES"/>
        </w:rPr>
        <w:t xml:space="preserve">que vayan a ser </w:t>
      </w:r>
      <w:r w:rsidR="00B90B9C" w:rsidRPr="00166BD1">
        <w:rPr>
          <w:rFonts w:ascii="Verdana" w:eastAsia="Times New Roman" w:hAnsi="Verdana" w:cs="Times New Roman"/>
          <w:sz w:val="24"/>
          <w:szCs w:val="24"/>
          <w:lang w:eastAsia="es-ES"/>
        </w:rPr>
        <w:t xml:space="preserve">empleados para </w:t>
      </w:r>
      <w:r w:rsidR="00AF2FA5" w:rsidRPr="00166BD1">
        <w:rPr>
          <w:rFonts w:ascii="Verdana" w:eastAsia="Times New Roman" w:hAnsi="Verdana" w:cs="Times New Roman"/>
          <w:sz w:val="24"/>
          <w:szCs w:val="24"/>
          <w:lang w:eastAsia="es-ES"/>
        </w:rPr>
        <w:t>las actividades previstas en el apartado 1 de este artículo</w:t>
      </w:r>
      <w:r w:rsidR="001F6046" w:rsidRPr="00166BD1">
        <w:rPr>
          <w:rFonts w:ascii="Verdana" w:eastAsia="Times New Roman" w:hAnsi="Verdana" w:cs="Times New Roman"/>
          <w:sz w:val="24"/>
          <w:szCs w:val="24"/>
          <w:lang w:eastAsia="es-ES"/>
        </w:rPr>
        <w:t xml:space="preserve"> </w:t>
      </w:r>
      <w:r w:rsidR="006A235F" w:rsidRPr="00166BD1">
        <w:rPr>
          <w:rFonts w:ascii="Verdana" w:eastAsia="Times New Roman" w:hAnsi="Verdana" w:cs="Times New Roman"/>
          <w:sz w:val="24"/>
          <w:szCs w:val="24"/>
          <w:lang w:eastAsia="es-ES"/>
        </w:rPr>
        <w:t>deberán ser comunicad</w:t>
      </w:r>
      <w:r w:rsidR="00B90B9C" w:rsidRPr="00166BD1">
        <w:rPr>
          <w:rFonts w:ascii="Verdana" w:eastAsia="Times New Roman" w:hAnsi="Verdana" w:cs="Times New Roman"/>
          <w:sz w:val="24"/>
          <w:szCs w:val="24"/>
          <w:lang w:eastAsia="es-ES"/>
        </w:rPr>
        <w:t>o</w:t>
      </w:r>
      <w:r w:rsidR="006A235F" w:rsidRPr="00166BD1">
        <w:rPr>
          <w:rFonts w:ascii="Verdana" w:eastAsia="Times New Roman" w:hAnsi="Verdana" w:cs="Times New Roman"/>
          <w:sz w:val="24"/>
          <w:szCs w:val="24"/>
          <w:lang w:eastAsia="es-ES"/>
        </w:rPr>
        <w:t xml:space="preserve">s </w:t>
      </w:r>
      <w:r w:rsidR="00B90B9C" w:rsidRPr="00166BD1">
        <w:rPr>
          <w:rFonts w:ascii="Verdana" w:eastAsia="Times New Roman" w:hAnsi="Verdana" w:cs="Times New Roman"/>
          <w:sz w:val="24"/>
          <w:szCs w:val="24"/>
          <w:lang w:eastAsia="es-ES"/>
        </w:rPr>
        <w:t xml:space="preserve">previamente </w:t>
      </w:r>
      <w:r w:rsidR="006A235F" w:rsidRPr="00166BD1">
        <w:rPr>
          <w:rFonts w:ascii="Verdana" w:eastAsia="Times New Roman" w:hAnsi="Verdana" w:cs="Times New Roman"/>
          <w:sz w:val="24"/>
          <w:szCs w:val="24"/>
          <w:lang w:eastAsia="es-ES"/>
        </w:rPr>
        <w:t>al Comisionado para el Mercado de Tabacos, en los términos que reglamentariamente se establezcan.</w:t>
      </w:r>
      <w:r w:rsidR="006200E7">
        <w:rPr>
          <w:rFonts w:ascii="Verdana" w:eastAsia="Times New Roman" w:hAnsi="Verdana" w:cs="Times New Roman"/>
          <w:sz w:val="24"/>
          <w:szCs w:val="24"/>
          <w:lang w:eastAsia="es-ES"/>
        </w:rPr>
        <w:t xml:space="preserve"> </w:t>
      </w:r>
    </w:p>
    <w:p w14:paraId="46650902" w14:textId="6141C917" w:rsidR="005A2DFF" w:rsidRPr="00166BD1" w:rsidRDefault="005A2DFF" w:rsidP="001950C7">
      <w:pPr>
        <w:shd w:val="clear" w:color="auto" w:fill="FFFFFF"/>
        <w:spacing w:line="240" w:lineRule="auto"/>
        <w:ind w:firstLine="360"/>
        <w:jc w:val="both"/>
        <w:rPr>
          <w:rFonts w:ascii="Verdana" w:eastAsia="Times New Roman" w:hAnsi="Verdana" w:cs="Times New Roman"/>
          <w:sz w:val="24"/>
          <w:szCs w:val="24"/>
          <w:lang w:eastAsia="es-ES"/>
        </w:rPr>
      </w:pPr>
      <w:r w:rsidRPr="008E4221">
        <w:rPr>
          <w:rFonts w:ascii="Verdana" w:eastAsia="Times New Roman" w:hAnsi="Verdana" w:cs="Times New Roman"/>
          <w:sz w:val="24"/>
          <w:szCs w:val="24"/>
          <w:lang w:eastAsia="es-ES"/>
        </w:rPr>
        <w:t xml:space="preserve">4. </w:t>
      </w:r>
      <w:r w:rsidR="008E4221">
        <w:rPr>
          <w:rFonts w:ascii="Verdana" w:eastAsia="Times New Roman" w:hAnsi="Verdana" w:cs="Times New Roman"/>
          <w:sz w:val="24"/>
          <w:szCs w:val="24"/>
          <w:lang w:eastAsia="es-ES"/>
        </w:rPr>
        <w:t>L</w:t>
      </w:r>
      <w:r w:rsidR="003D59CC" w:rsidRPr="008E4221">
        <w:rPr>
          <w:rFonts w:ascii="Verdana" w:eastAsia="Times New Roman" w:hAnsi="Verdana" w:cs="Times New Roman"/>
          <w:sz w:val="24"/>
          <w:szCs w:val="24"/>
          <w:lang w:eastAsia="es-ES"/>
        </w:rPr>
        <w:t>as actividades de primera transformación de tabaco crud</w:t>
      </w:r>
      <w:r w:rsidR="008E4221">
        <w:rPr>
          <w:rFonts w:ascii="Verdana" w:eastAsia="Times New Roman" w:hAnsi="Verdana" w:cs="Times New Roman"/>
          <w:sz w:val="24"/>
          <w:szCs w:val="24"/>
          <w:lang w:eastAsia="es-ES"/>
        </w:rPr>
        <w:t>o</w:t>
      </w:r>
      <w:r w:rsidR="003D59CC" w:rsidRPr="008E4221">
        <w:rPr>
          <w:rFonts w:ascii="Verdana" w:eastAsia="Times New Roman" w:hAnsi="Verdana" w:cs="Times New Roman"/>
          <w:sz w:val="24"/>
          <w:szCs w:val="24"/>
          <w:lang w:eastAsia="es-ES"/>
        </w:rPr>
        <w:t xml:space="preserve"> deberán realizars</w:t>
      </w:r>
      <w:r w:rsidR="008E4221">
        <w:rPr>
          <w:rFonts w:ascii="Verdana" w:eastAsia="Times New Roman" w:hAnsi="Verdana" w:cs="Times New Roman"/>
          <w:sz w:val="24"/>
          <w:szCs w:val="24"/>
          <w:lang w:eastAsia="es-ES"/>
        </w:rPr>
        <w:t>e</w:t>
      </w:r>
      <w:r w:rsidR="00156848">
        <w:rPr>
          <w:rFonts w:ascii="Verdana" w:eastAsia="Times New Roman" w:hAnsi="Verdana" w:cs="Times New Roman"/>
          <w:sz w:val="24"/>
          <w:szCs w:val="24"/>
          <w:lang w:eastAsia="es-ES"/>
        </w:rPr>
        <w:t xml:space="preserve"> </w:t>
      </w:r>
      <w:r w:rsidR="003D59CC" w:rsidRPr="008E4221">
        <w:rPr>
          <w:rFonts w:ascii="Verdana" w:eastAsia="Times New Roman" w:hAnsi="Verdana" w:cs="Times New Roman"/>
          <w:sz w:val="24"/>
          <w:szCs w:val="24"/>
          <w:lang w:eastAsia="es-ES"/>
        </w:rPr>
        <w:t xml:space="preserve">con hoja de tabaco procedente de operadores inscritos en el Registro de Operadores de Tabaco Crudo, </w:t>
      </w:r>
      <w:r w:rsidR="00156848">
        <w:rPr>
          <w:rFonts w:ascii="Verdana" w:eastAsia="Times New Roman" w:hAnsi="Verdana" w:cs="Times New Roman"/>
          <w:sz w:val="24"/>
          <w:szCs w:val="24"/>
          <w:lang w:eastAsia="es-ES"/>
        </w:rPr>
        <w:t>cuando así se exija</w:t>
      </w:r>
      <w:r w:rsidR="003D59CC" w:rsidRPr="008E4221">
        <w:rPr>
          <w:rFonts w:ascii="Verdana" w:eastAsia="Times New Roman" w:hAnsi="Verdana" w:cs="Times New Roman"/>
          <w:sz w:val="24"/>
          <w:szCs w:val="24"/>
          <w:lang w:eastAsia="es-ES"/>
        </w:rPr>
        <w:t xml:space="preserve"> </w:t>
      </w:r>
      <w:r w:rsidR="00177A7C" w:rsidRPr="008E4221">
        <w:rPr>
          <w:rFonts w:ascii="Verdana" w:eastAsia="Times New Roman" w:hAnsi="Verdana" w:cs="Times New Roman"/>
          <w:sz w:val="24"/>
          <w:szCs w:val="24"/>
          <w:lang w:eastAsia="es-ES"/>
        </w:rPr>
        <w:t xml:space="preserve">en </w:t>
      </w:r>
      <w:r w:rsidR="003D59CC" w:rsidRPr="008E4221">
        <w:rPr>
          <w:rFonts w:ascii="Verdana" w:eastAsia="Times New Roman" w:hAnsi="Verdana" w:cs="Times New Roman"/>
          <w:sz w:val="24"/>
          <w:szCs w:val="24"/>
          <w:lang w:eastAsia="es-ES"/>
        </w:rPr>
        <w:t>la normativa aplicable.</w:t>
      </w:r>
    </w:p>
    <w:p w14:paraId="49CB6067" w14:textId="74E1756A" w:rsidR="00D56556" w:rsidRPr="00166BD1" w:rsidRDefault="00D56556"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Artículo 1</w:t>
      </w:r>
      <w:r w:rsidR="001C25D9" w:rsidRPr="00166BD1">
        <w:rPr>
          <w:rFonts w:ascii="Verdana" w:eastAsia="Times New Roman" w:hAnsi="Verdana" w:cs="Times New Roman"/>
          <w:b/>
          <w:bCs/>
          <w:sz w:val="24"/>
          <w:szCs w:val="24"/>
          <w:lang w:eastAsia="es-ES"/>
        </w:rPr>
        <w:t>5</w:t>
      </w:r>
      <w:r w:rsidRPr="00166BD1">
        <w:rPr>
          <w:rFonts w:ascii="Verdana" w:eastAsia="Times New Roman" w:hAnsi="Verdana" w:cs="Times New Roman"/>
          <w:b/>
          <w:bCs/>
          <w:sz w:val="24"/>
          <w:szCs w:val="24"/>
          <w:lang w:eastAsia="es-ES"/>
        </w:rPr>
        <w:t xml:space="preserve">. Fabricación y comercio </w:t>
      </w:r>
      <w:bookmarkStart w:id="36" w:name="_Hlk81832061"/>
      <w:r w:rsidRPr="00166BD1">
        <w:rPr>
          <w:rFonts w:ascii="Verdana" w:eastAsia="Times New Roman" w:hAnsi="Verdana" w:cs="Times New Roman"/>
          <w:b/>
          <w:bCs/>
          <w:sz w:val="24"/>
          <w:szCs w:val="24"/>
          <w:lang w:eastAsia="es-ES"/>
        </w:rPr>
        <w:t>de maquinaria y equipos para la elaboración de productos del tabaco</w:t>
      </w:r>
      <w:bookmarkEnd w:id="36"/>
      <w:r w:rsidRPr="00166BD1">
        <w:rPr>
          <w:rFonts w:ascii="Verdana" w:eastAsia="Times New Roman" w:hAnsi="Verdana" w:cs="Times New Roman"/>
          <w:b/>
          <w:bCs/>
          <w:sz w:val="24"/>
          <w:szCs w:val="24"/>
          <w:lang w:eastAsia="es-ES"/>
        </w:rPr>
        <w:t xml:space="preserve">. </w:t>
      </w:r>
    </w:p>
    <w:p w14:paraId="1A3E2AFC" w14:textId="40CF112C" w:rsidR="00D56556" w:rsidRPr="00166BD1" w:rsidRDefault="00D5655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Las actividades de fabricación, comercialización, </w:t>
      </w:r>
      <w:r w:rsidR="00AF2FA5" w:rsidRPr="00166BD1">
        <w:rPr>
          <w:rFonts w:ascii="Verdana" w:eastAsia="Times New Roman" w:hAnsi="Verdana" w:cs="Times New Roman"/>
          <w:sz w:val="24"/>
          <w:szCs w:val="24"/>
          <w:lang w:eastAsia="es-ES"/>
        </w:rPr>
        <w:t xml:space="preserve">introducción, </w:t>
      </w:r>
      <w:r w:rsidRPr="00166BD1">
        <w:rPr>
          <w:rFonts w:ascii="Verdana" w:eastAsia="Times New Roman" w:hAnsi="Verdana" w:cs="Times New Roman"/>
          <w:sz w:val="24"/>
          <w:szCs w:val="24"/>
          <w:lang w:eastAsia="es-ES"/>
        </w:rPr>
        <w:t xml:space="preserve">importación, transporte, </w:t>
      </w:r>
      <w:r w:rsidR="005A7B8A" w:rsidRPr="00166BD1">
        <w:rPr>
          <w:rFonts w:ascii="Verdana" w:eastAsia="Times New Roman" w:hAnsi="Verdana" w:cs="Times New Roman"/>
          <w:sz w:val="24"/>
          <w:szCs w:val="24"/>
          <w:lang w:eastAsia="es-ES"/>
        </w:rPr>
        <w:t xml:space="preserve">instalación, </w:t>
      </w:r>
      <w:r w:rsidRPr="00166BD1">
        <w:rPr>
          <w:rFonts w:ascii="Verdana" w:eastAsia="Times New Roman" w:hAnsi="Verdana" w:cs="Times New Roman"/>
          <w:sz w:val="24"/>
          <w:szCs w:val="24"/>
          <w:lang w:eastAsia="es-ES"/>
        </w:rPr>
        <w:t>almacenamiento</w:t>
      </w:r>
      <w:r w:rsidR="00B61AC9" w:rsidRPr="00166BD1">
        <w:rPr>
          <w:rFonts w:ascii="Verdana" w:eastAsia="Times New Roman" w:hAnsi="Verdana" w:cs="Times New Roman"/>
          <w:sz w:val="24"/>
          <w:szCs w:val="24"/>
          <w:lang w:eastAsia="es-ES"/>
        </w:rPr>
        <w:t xml:space="preserve">, </w:t>
      </w:r>
      <w:r w:rsidR="008C2F97" w:rsidRPr="00166BD1">
        <w:rPr>
          <w:rFonts w:ascii="Verdana" w:eastAsia="Times New Roman" w:hAnsi="Verdana" w:cs="Times New Roman"/>
          <w:sz w:val="24"/>
          <w:szCs w:val="24"/>
          <w:lang w:eastAsia="es-ES"/>
        </w:rPr>
        <w:t>expedición</w:t>
      </w:r>
      <w:r w:rsidRPr="00166BD1">
        <w:rPr>
          <w:rFonts w:ascii="Verdana" w:eastAsia="Times New Roman" w:hAnsi="Verdana" w:cs="Times New Roman"/>
          <w:sz w:val="24"/>
          <w:szCs w:val="24"/>
          <w:lang w:eastAsia="es-ES"/>
        </w:rPr>
        <w:t xml:space="preserve"> y exportación de maquinaria y equipos para la elaboración de productos del tabaco estarán sometidas a la previa habilitación del Comisionado para el Mercado de Tabacos. </w:t>
      </w:r>
    </w:p>
    <w:p w14:paraId="5E03B7AC" w14:textId="05CE763D" w:rsidR="00D56556" w:rsidRPr="00166BD1" w:rsidRDefault="00D5655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 Para obtener esta habilitación, se deberá presentar la solicitud ante el Comisionado para el Mercado de Tabacos,</w:t>
      </w:r>
      <w:r w:rsidR="001F0D04">
        <w:rPr>
          <w:rFonts w:ascii="Verdana" w:eastAsia="Times New Roman" w:hAnsi="Verdana" w:cs="Times New Roman"/>
          <w:sz w:val="24"/>
          <w:szCs w:val="24"/>
          <w:lang w:eastAsia="es-ES"/>
        </w:rPr>
        <w:t xml:space="preserve"> </w:t>
      </w:r>
      <w:r w:rsidR="001F0D04" w:rsidRPr="00166BD1">
        <w:rPr>
          <w:rFonts w:ascii="Verdana" w:eastAsia="Times New Roman" w:hAnsi="Verdana" w:cs="Times New Roman"/>
          <w:sz w:val="24"/>
          <w:szCs w:val="24"/>
          <w:lang w:eastAsia="es-ES"/>
        </w:rPr>
        <w:t xml:space="preserve">que </w:t>
      </w:r>
      <w:r w:rsidR="001F0D04">
        <w:rPr>
          <w:rFonts w:ascii="Verdana" w:eastAsia="Times New Roman" w:hAnsi="Verdana" w:cs="Times New Roman"/>
          <w:sz w:val="24"/>
          <w:szCs w:val="24"/>
          <w:lang w:eastAsia="es-ES"/>
        </w:rPr>
        <w:t xml:space="preserve">deberá resolver </w:t>
      </w:r>
      <w:r w:rsidR="001F0D04" w:rsidRPr="00166BD1">
        <w:rPr>
          <w:rFonts w:ascii="Verdana" w:eastAsia="Times New Roman" w:hAnsi="Verdana" w:cs="Times New Roman"/>
          <w:sz w:val="24"/>
          <w:szCs w:val="24"/>
          <w:lang w:eastAsia="es-ES"/>
        </w:rPr>
        <w:t>en el plazo máximo de un mes, en los términos que reglamentariamente se establezcan</w:t>
      </w:r>
      <w:r w:rsidRPr="00166BD1">
        <w:rPr>
          <w:rFonts w:ascii="Verdana" w:eastAsia="Times New Roman" w:hAnsi="Verdana" w:cs="Times New Roman"/>
          <w:sz w:val="24"/>
          <w:szCs w:val="24"/>
          <w:lang w:eastAsia="es-ES"/>
        </w:rPr>
        <w:t xml:space="preserve">. </w:t>
      </w:r>
    </w:p>
    <w:p w14:paraId="711D6CDA" w14:textId="6AE81ED6" w:rsidR="00924AB9" w:rsidRPr="00166BD1" w:rsidRDefault="00D5655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bCs/>
          <w:sz w:val="24"/>
          <w:szCs w:val="24"/>
          <w:lang w:eastAsia="es-ES"/>
        </w:rPr>
        <w:t>3</w:t>
      </w:r>
      <w:r w:rsidR="00924AB9" w:rsidRPr="00166BD1">
        <w:rPr>
          <w:rFonts w:ascii="Verdana" w:eastAsia="Times New Roman" w:hAnsi="Verdana" w:cs="Times New Roman"/>
          <w:sz w:val="24"/>
          <w:szCs w:val="24"/>
          <w:lang w:eastAsia="es-ES"/>
        </w:rPr>
        <w:t xml:space="preserve">. Se deberá informar </w:t>
      </w:r>
      <w:r w:rsidR="003B3A17" w:rsidRPr="00166BD1">
        <w:rPr>
          <w:rFonts w:ascii="Verdana" w:eastAsia="Times New Roman" w:hAnsi="Verdana" w:cs="Times New Roman"/>
          <w:sz w:val="24"/>
          <w:szCs w:val="24"/>
          <w:lang w:eastAsia="es-ES"/>
        </w:rPr>
        <w:t xml:space="preserve">al Comisionado para el Mercado de Tabacos </w:t>
      </w:r>
      <w:r w:rsidR="00924AB9" w:rsidRPr="00166BD1">
        <w:rPr>
          <w:rFonts w:ascii="Verdana" w:eastAsia="Times New Roman" w:hAnsi="Verdana" w:cs="Times New Roman"/>
          <w:sz w:val="24"/>
          <w:szCs w:val="24"/>
          <w:lang w:eastAsia="es-ES"/>
        </w:rPr>
        <w:t xml:space="preserve">con una antelación mínima de </w:t>
      </w:r>
      <w:r w:rsidR="00AF2FA5" w:rsidRPr="00166BD1">
        <w:rPr>
          <w:rFonts w:ascii="Verdana" w:eastAsia="Times New Roman" w:hAnsi="Verdana" w:cs="Times New Roman"/>
          <w:sz w:val="24"/>
          <w:szCs w:val="24"/>
          <w:lang w:eastAsia="es-ES"/>
        </w:rPr>
        <w:t>diez</w:t>
      </w:r>
      <w:r w:rsidR="00924AB9" w:rsidRPr="00166BD1">
        <w:rPr>
          <w:rFonts w:ascii="Verdana" w:eastAsia="Times New Roman" w:hAnsi="Verdana" w:cs="Times New Roman"/>
          <w:sz w:val="24"/>
          <w:szCs w:val="24"/>
          <w:lang w:eastAsia="es-ES"/>
        </w:rPr>
        <w:t xml:space="preserve"> días de todas las máquinas y equipos que vayan a ser </w:t>
      </w:r>
      <w:r w:rsidR="005C4E05" w:rsidRPr="00166BD1">
        <w:rPr>
          <w:rFonts w:ascii="Verdana" w:eastAsia="Times New Roman" w:hAnsi="Verdana" w:cs="Times New Roman"/>
          <w:sz w:val="24"/>
          <w:szCs w:val="24"/>
          <w:lang w:eastAsia="es-ES"/>
        </w:rPr>
        <w:t xml:space="preserve">objeto de </w:t>
      </w:r>
      <w:r w:rsidR="00C74BD7" w:rsidRPr="00166BD1">
        <w:rPr>
          <w:rFonts w:ascii="Verdana" w:eastAsia="Times New Roman" w:hAnsi="Verdana" w:cs="Times New Roman"/>
          <w:sz w:val="24"/>
          <w:szCs w:val="24"/>
          <w:lang w:eastAsia="es-ES"/>
        </w:rPr>
        <w:t>instalación, importación,</w:t>
      </w:r>
      <w:r w:rsidR="00F73EA3" w:rsidRPr="00166BD1">
        <w:rPr>
          <w:rFonts w:ascii="Verdana" w:eastAsia="Times New Roman" w:hAnsi="Verdana" w:cs="Times New Roman"/>
          <w:sz w:val="24"/>
          <w:szCs w:val="24"/>
          <w:lang w:eastAsia="es-ES"/>
        </w:rPr>
        <w:t xml:space="preserve"> introducción, </w:t>
      </w:r>
      <w:r w:rsidR="00924AB9" w:rsidRPr="00166BD1">
        <w:rPr>
          <w:rFonts w:ascii="Verdana" w:eastAsia="Times New Roman" w:hAnsi="Verdana" w:cs="Times New Roman"/>
          <w:sz w:val="24"/>
          <w:szCs w:val="24"/>
          <w:lang w:eastAsia="es-ES"/>
        </w:rPr>
        <w:t>exportación,</w:t>
      </w:r>
      <w:r w:rsidR="00B61AC9" w:rsidRPr="00166BD1">
        <w:rPr>
          <w:sz w:val="24"/>
          <w:szCs w:val="24"/>
        </w:rPr>
        <w:t xml:space="preserve"> </w:t>
      </w:r>
      <w:r w:rsidR="00B61AC9" w:rsidRPr="00166BD1">
        <w:rPr>
          <w:rFonts w:ascii="Verdana" w:eastAsia="Times New Roman" w:hAnsi="Verdana" w:cs="Times New Roman"/>
          <w:sz w:val="24"/>
          <w:szCs w:val="24"/>
          <w:lang w:eastAsia="es-ES"/>
        </w:rPr>
        <w:t>expedición</w:t>
      </w:r>
      <w:r w:rsidR="005A49CB" w:rsidRPr="00166BD1">
        <w:rPr>
          <w:rFonts w:ascii="Verdana" w:eastAsia="Times New Roman" w:hAnsi="Verdana" w:cs="Times New Roman"/>
          <w:sz w:val="24"/>
          <w:szCs w:val="24"/>
          <w:lang w:eastAsia="es-ES"/>
        </w:rPr>
        <w:t>,</w:t>
      </w:r>
      <w:r w:rsidR="00924AB9" w:rsidRPr="00166BD1">
        <w:rPr>
          <w:rFonts w:ascii="Verdana" w:eastAsia="Times New Roman" w:hAnsi="Verdana" w:cs="Times New Roman"/>
          <w:sz w:val="24"/>
          <w:szCs w:val="24"/>
          <w:lang w:eastAsia="es-ES"/>
        </w:rPr>
        <w:t xml:space="preserve"> </w:t>
      </w:r>
      <w:r w:rsidR="005C4E05" w:rsidRPr="00166BD1">
        <w:rPr>
          <w:rFonts w:ascii="Verdana" w:eastAsia="Times New Roman" w:hAnsi="Verdana" w:cs="Times New Roman"/>
          <w:sz w:val="24"/>
          <w:szCs w:val="24"/>
          <w:lang w:eastAsia="es-ES"/>
        </w:rPr>
        <w:t>almacenamiento, transporte, comer</w:t>
      </w:r>
      <w:r w:rsidR="002F5A71" w:rsidRPr="00166BD1">
        <w:rPr>
          <w:rFonts w:ascii="Verdana" w:eastAsia="Times New Roman" w:hAnsi="Verdana" w:cs="Times New Roman"/>
          <w:sz w:val="24"/>
          <w:szCs w:val="24"/>
          <w:lang w:eastAsia="es-ES"/>
        </w:rPr>
        <w:t xml:space="preserve">cialización o desmantelamiento. </w:t>
      </w:r>
      <w:r w:rsidR="00924AB9" w:rsidRPr="00166BD1">
        <w:rPr>
          <w:rFonts w:ascii="Verdana" w:eastAsia="Times New Roman" w:hAnsi="Verdana" w:cs="Times New Roman"/>
          <w:sz w:val="24"/>
          <w:szCs w:val="24"/>
          <w:lang w:eastAsia="es-ES"/>
        </w:rPr>
        <w:t xml:space="preserve">Dentro de este plazo podrá acordarse motivadamente </w:t>
      </w:r>
      <w:r w:rsidR="005C4E05" w:rsidRPr="00166BD1">
        <w:rPr>
          <w:rFonts w:ascii="Verdana" w:eastAsia="Times New Roman" w:hAnsi="Verdana" w:cs="Times New Roman"/>
          <w:sz w:val="24"/>
          <w:szCs w:val="24"/>
          <w:lang w:eastAsia="es-ES"/>
        </w:rPr>
        <w:t>la</w:t>
      </w:r>
      <w:r w:rsidR="00924AB9" w:rsidRPr="00166BD1">
        <w:rPr>
          <w:rFonts w:ascii="Verdana" w:eastAsia="Times New Roman" w:hAnsi="Verdana" w:cs="Times New Roman"/>
          <w:sz w:val="24"/>
          <w:szCs w:val="24"/>
          <w:lang w:eastAsia="es-ES"/>
        </w:rPr>
        <w:t xml:space="preserve"> suspensión </w:t>
      </w:r>
      <w:r w:rsidR="005C4E05" w:rsidRPr="00166BD1">
        <w:rPr>
          <w:rFonts w:ascii="Verdana" w:eastAsia="Times New Roman" w:hAnsi="Verdana" w:cs="Times New Roman"/>
          <w:sz w:val="24"/>
          <w:szCs w:val="24"/>
          <w:lang w:eastAsia="es-ES"/>
        </w:rPr>
        <w:t xml:space="preserve">de dicha actividad </w:t>
      </w:r>
      <w:r w:rsidR="00924AB9" w:rsidRPr="00166BD1">
        <w:rPr>
          <w:rFonts w:ascii="Verdana" w:eastAsia="Times New Roman" w:hAnsi="Verdana" w:cs="Times New Roman"/>
          <w:sz w:val="24"/>
          <w:szCs w:val="24"/>
          <w:lang w:eastAsia="es-ES"/>
        </w:rPr>
        <w:t xml:space="preserve">en los términos que reglamentariamente se </w:t>
      </w:r>
      <w:r w:rsidRPr="00166BD1">
        <w:rPr>
          <w:rFonts w:ascii="Verdana" w:eastAsia="Times New Roman" w:hAnsi="Verdana" w:cs="Times New Roman"/>
          <w:sz w:val="24"/>
          <w:szCs w:val="24"/>
          <w:lang w:eastAsia="es-ES"/>
        </w:rPr>
        <w:t>determinen</w:t>
      </w:r>
      <w:r w:rsidR="00924AB9" w:rsidRPr="00166BD1">
        <w:rPr>
          <w:rFonts w:ascii="Verdana" w:eastAsia="Times New Roman" w:hAnsi="Verdana" w:cs="Times New Roman"/>
          <w:sz w:val="24"/>
          <w:szCs w:val="24"/>
          <w:lang w:eastAsia="es-ES"/>
        </w:rPr>
        <w:t xml:space="preserve">. </w:t>
      </w:r>
    </w:p>
    <w:p w14:paraId="13D66CB3" w14:textId="2E74D5C5" w:rsidR="000E056A" w:rsidRPr="00166BD1" w:rsidRDefault="00D5655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4</w:t>
      </w:r>
      <w:r w:rsidR="00F73EA3" w:rsidRPr="00166BD1">
        <w:rPr>
          <w:rFonts w:ascii="Verdana" w:eastAsia="Times New Roman" w:hAnsi="Verdana" w:cs="Times New Roman"/>
          <w:sz w:val="24"/>
          <w:szCs w:val="24"/>
          <w:lang w:eastAsia="es-ES"/>
        </w:rPr>
        <w:t>. S</w:t>
      </w:r>
      <w:r w:rsidR="00924AB9" w:rsidRPr="00166BD1">
        <w:rPr>
          <w:rFonts w:ascii="Verdana" w:eastAsia="Times New Roman" w:hAnsi="Verdana" w:cs="Times New Roman"/>
          <w:sz w:val="24"/>
          <w:szCs w:val="24"/>
          <w:lang w:eastAsia="es-ES"/>
        </w:rPr>
        <w:t>e deberá informar</w:t>
      </w:r>
      <w:r w:rsidR="00AC1288" w:rsidRPr="00166BD1">
        <w:rPr>
          <w:rFonts w:ascii="Verdana" w:eastAsia="Times New Roman" w:hAnsi="Verdana" w:cs="Times New Roman"/>
          <w:sz w:val="24"/>
          <w:szCs w:val="24"/>
          <w:lang w:eastAsia="es-ES"/>
        </w:rPr>
        <w:t xml:space="preserve"> </w:t>
      </w:r>
      <w:r w:rsidR="00924AB9" w:rsidRPr="00166BD1">
        <w:rPr>
          <w:rFonts w:ascii="Verdana" w:eastAsia="Times New Roman" w:hAnsi="Verdana" w:cs="Times New Roman"/>
          <w:sz w:val="24"/>
          <w:szCs w:val="24"/>
          <w:lang w:eastAsia="es-ES"/>
        </w:rPr>
        <w:t xml:space="preserve">al Comisionado para el Mercado de Tabacos </w:t>
      </w:r>
      <w:r w:rsidR="003E3F07" w:rsidRPr="00166BD1">
        <w:rPr>
          <w:rFonts w:ascii="Verdana" w:eastAsia="Times New Roman" w:hAnsi="Verdana" w:cs="Times New Roman"/>
          <w:sz w:val="24"/>
          <w:szCs w:val="24"/>
          <w:lang w:eastAsia="es-ES"/>
        </w:rPr>
        <w:t xml:space="preserve">en un plazo máximo de </w:t>
      </w:r>
      <w:r w:rsidR="00924AB9" w:rsidRPr="00166BD1">
        <w:rPr>
          <w:rFonts w:ascii="Verdana" w:eastAsia="Times New Roman" w:hAnsi="Verdana" w:cs="Times New Roman"/>
          <w:sz w:val="24"/>
          <w:szCs w:val="24"/>
          <w:lang w:eastAsia="es-ES"/>
        </w:rPr>
        <w:t>cinco</w:t>
      </w:r>
      <w:r w:rsidR="003E3F07" w:rsidRPr="00166BD1">
        <w:rPr>
          <w:rFonts w:ascii="Verdana" w:eastAsia="Times New Roman" w:hAnsi="Verdana" w:cs="Times New Roman"/>
          <w:sz w:val="24"/>
          <w:szCs w:val="24"/>
          <w:lang w:eastAsia="es-ES"/>
        </w:rPr>
        <w:t xml:space="preserve"> días</w:t>
      </w:r>
      <w:r w:rsidR="00924AB9" w:rsidRPr="00166BD1">
        <w:rPr>
          <w:rFonts w:ascii="Verdana" w:eastAsia="Times New Roman" w:hAnsi="Verdana" w:cs="Times New Roman"/>
          <w:sz w:val="24"/>
          <w:szCs w:val="24"/>
          <w:lang w:eastAsia="es-ES"/>
        </w:rPr>
        <w:t xml:space="preserve"> de</w:t>
      </w:r>
      <w:r w:rsidR="003E3F07" w:rsidRPr="00166BD1">
        <w:rPr>
          <w:rFonts w:ascii="Verdana" w:eastAsia="Times New Roman" w:hAnsi="Verdana" w:cs="Times New Roman"/>
          <w:sz w:val="24"/>
          <w:szCs w:val="24"/>
          <w:lang w:eastAsia="es-ES"/>
        </w:rPr>
        <w:t xml:space="preserve"> </w:t>
      </w:r>
      <w:r w:rsidR="00AC1288" w:rsidRPr="00166BD1">
        <w:rPr>
          <w:rFonts w:ascii="Verdana" w:eastAsia="Times New Roman" w:hAnsi="Verdana" w:cs="Times New Roman"/>
          <w:sz w:val="24"/>
          <w:szCs w:val="24"/>
          <w:lang w:eastAsia="es-ES"/>
        </w:rPr>
        <w:t>todas las</w:t>
      </w:r>
      <w:r w:rsidR="00A3025B" w:rsidRPr="00166BD1">
        <w:rPr>
          <w:rFonts w:ascii="Verdana" w:eastAsia="Times New Roman" w:hAnsi="Verdana" w:cs="Times New Roman"/>
          <w:sz w:val="24"/>
          <w:szCs w:val="24"/>
          <w:lang w:eastAsia="es-ES"/>
        </w:rPr>
        <w:t xml:space="preserve"> máquinas y</w:t>
      </w:r>
      <w:r w:rsidR="00AC1288" w:rsidRPr="00166BD1">
        <w:rPr>
          <w:rFonts w:ascii="Verdana" w:eastAsia="Times New Roman" w:hAnsi="Verdana" w:cs="Times New Roman"/>
          <w:sz w:val="24"/>
          <w:szCs w:val="24"/>
          <w:lang w:eastAsia="es-ES"/>
        </w:rPr>
        <w:t xml:space="preserve"> equipos </w:t>
      </w:r>
      <w:r w:rsidR="000E056A" w:rsidRPr="00166BD1">
        <w:rPr>
          <w:rFonts w:ascii="Verdana" w:eastAsia="Times New Roman" w:hAnsi="Verdana" w:cs="Times New Roman"/>
          <w:sz w:val="24"/>
          <w:szCs w:val="24"/>
          <w:lang w:eastAsia="es-ES"/>
        </w:rPr>
        <w:t>que sean fabricados</w:t>
      </w:r>
      <w:r w:rsidR="001F6046" w:rsidRPr="00166BD1">
        <w:rPr>
          <w:rFonts w:ascii="Verdana" w:eastAsia="Times New Roman" w:hAnsi="Verdana" w:cs="Times New Roman"/>
          <w:sz w:val="24"/>
          <w:szCs w:val="24"/>
          <w:lang w:eastAsia="es-ES"/>
        </w:rPr>
        <w:t>, debiendo indicar el modelo, número de serie, lugar de instalación, capacidad de producción y destino.</w:t>
      </w:r>
    </w:p>
    <w:p w14:paraId="3AA4C969" w14:textId="5339AD4C" w:rsidR="00B90B9C" w:rsidRPr="00166BD1" w:rsidRDefault="00D5655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5</w:t>
      </w:r>
      <w:r w:rsidR="000E056A" w:rsidRPr="00166BD1">
        <w:rPr>
          <w:rFonts w:ascii="Verdana" w:eastAsia="Times New Roman" w:hAnsi="Verdana" w:cs="Times New Roman"/>
          <w:sz w:val="24"/>
          <w:szCs w:val="24"/>
          <w:lang w:eastAsia="es-ES"/>
        </w:rPr>
        <w:t>. Todas las máquinas o equipos existentes</w:t>
      </w:r>
      <w:r w:rsidR="00F73EA3" w:rsidRPr="00166BD1">
        <w:rPr>
          <w:rFonts w:ascii="Verdana" w:eastAsia="Times New Roman" w:hAnsi="Verdana" w:cs="Times New Roman"/>
          <w:sz w:val="24"/>
          <w:szCs w:val="24"/>
          <w:lang w:eastAsia="es-ES"/>
        </w:rPr>
        <w:t xml:space="preserve"> o que </w:t>
      </w:r>
      <w:r w:rsidR="001F6046" w:rsidRPr="00166BD1">
        <w:rPr>
          <w:rFonts w:ascii="Verdana" w:eastAsia="Times New Roman" w:hAnsi="Verdana" w:cs="Times New Roman"/>
          <w:sz w:val="24"/>
          <w:szCs w:val="24"/>
          <w:lang w:eastAsia="es-ES"/>
        </w:rPr>
        <w:t xml:space="preserve">vayan a instalarse </w:t>
      </w:r>
      <w:r w:rsidR="000E056A" w:rsidRPr="00166BD1">
        <w:rPr>
          <w:rFonts w:ascii="Verdana" w:eastAsia="Times New Roman" w:hAnsi="Verdana" w:cs="Times New Roman"/>
          <w:sz w:val="24"/>
          <w:szCs w:val="24"/>
          <w:lang w:eastAsia="es-ES"/>
        </w:rPr>
        <w:t xml:space="preserve">deberán quedar </w:t>
      </w:r>
      <w:r w:rsidR="00AC1288" w:rsidRPr="00166BD1">
        <w:rPr>
          <w:rFonts w:ascii="Verdana" w:eastAsia="Times New Roman" w:hAnsi="Verdana" w:cs="Times New Roman"/>
          <w:sz w:val="24"/>
          <w:szCs w:val="24"/>
          <w:lang w:eastAsia="es-ES"/>
        </w:rPr>
        <w:t>inscrit</w:t>
      </w:r>
      <w:r w:rsidR="00226EBF" w:rsidRPr="00166BD1">
        <w:rPr>
          <w:rFonts w:ascii="Verdana" w:eastAsia="Times New Roman" w:hAnsi="Verdana" w:cs="Times New Roman"/>
          <w:sz w:val="24"/>
          <w:szCs w:val="24"/>
          <w:lang w:eastAsia="es-ES"/>
        </w:rPr>
        <w:t>o</w:t>
      </w:r>
      <w:r w:rsidR="006B3278" w:rsidRPr="00166BD1">
        <w:rPr>
          <w:rFonts w:ascii="Verdana" w:eastAsia="Times New Roman" w:hAnsi="Verdana" w:cs="Times New Roman"/>
          <w:sz w:val="24"/>
          <w:szCs w:val="24"/>
          <w:lang w:eastAsia="es-ES"/>
        </w:rPr>
        <w:t>s en el correspondiente R</w:t>
      </w:r>
      <w:r w:rsidR="00AC1288" w:rsidRPr="00166BD1">
        <w:rPr>
          <w:rFonts w:ascii="Verdana" w:eastAsia="Times New Roman" w:hAnsi="Verdana" w:cs="Times New Roman"/>
          <w:sz w:val="24"/>
          <w:szCs w:val="24"/>
          <w:lang w:eastAsia="es-ES"/>
        </w:rPr>
        <w:t>egistro</w:t>
      </w:r>
      <w:r w:rsidR="003B3A17" w:rsidRPr="00166BD1">
        <w:rPr>
          <w:rFonts w:ascii="Verdana" w:eastAsia="Times New Roman" w:hAnsi="Verdana" w:cs="Times New Roman"/>
          <w:sz w:val="24"/>
          <w:szCs w:val="24"/>
          <w:lang w:eastAsia="es-ES"/>
        </w:rPr>
        <w:t xml:space="preserve"> en el Comisionado para el Mercado de Tabacos</w:t>
      </w:r>
      <w:r w:rsidR="001F6046" w:rsidRPr="00166BD1">
        <w:rPr>
          <w:rFonts w:ascii="Verdana" w:eastAsia="Times New Roman" w:hAnsi="Verdana" w:cs="Times New Roman"/>
          <w:sz w:val="24"/>
          <w:szCs w:val="24"/>
          <w:lang w:eastAsia="es-ES"/>
        </w:rPr>
        <w:t xml:space="preserve">, </w:t>
      </w:r>
      <w:r w:rsidR="00AF2FA5" w:rsidRPr="00166BD1">
        <w:rPr>
          <w:rFonts w:ascii="Verdana" w:eastAsia="Times New Roman" w:hAnsi="Verdana" w:cs="Times New Roman"/>
          <w:sz w:val="24"/>
          <w:szCs w:val="24"/>
          <w:lang w:eastAsia="es-ES"/>
        </w:rPr>
        <w:t>en los términos que reglamentariamente se determinen</w:t>
      </w:r>
      <w:r w:rsidR="00AC1288" w:rsidRPr="00166BD1">
        <w:rPr>
          <w:rFonts w:ascii="Verdana" w:eastAsia="Times New Roman" w:hAnsi="Verdana" w:cs="Times New Roman"/>
          <w:sz w:val="24"/>
          <w:szCs w:val="24"/>
          <w:lang w:eastAsia="es-ES"/>
        </w:rPr>
        <w:t xml:space="preserve">. </w:t>
      </w:r>
    </w:p>
    <w:p w14:paraId="29CD9DCC" w14:textId="7949FB6E" w:rsidR="00AF2FA5" w:rsidRPr="00166BD1" w:rsidRDefault="00AF2FA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6. Todas las instalaciones y almacenes que vayan a ser empleados para las actividades previstas en el apartado 1 de este artículo deberán ser comunicados previamente al Comisionado para el Mercado de Tabacos, en los términos que reglamentariamente se establezcan.</w:t>
      </w:r>
    </w:p>
    <w:p w14:paraId="244B756E" w14:textId="4002C12D" w:rsidR="00FB40E6" w:rsidRPr="00166BD1" w:rsidRDefault="000A06EA"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D56556" w:rsidRPr="00166BD1">
        <w:rPr>
          <w:rFonts w:ascii="Verdana" w:eastAsia="Times New Roman" w:hAnsi="Verdana" w:cs="Times New Roman"/>
          <w:b/>
          <w:bCs/>
          <w:sz w:val="24"/>
          <w:szCs w:val="24"/>
          <w:lang w:eastAsia="es-ES"/>
        </w:rPr>
        <w:t>1</w:t>
      </w:r>
      <w:r w:rsidR="001C25D9" w:rsidRPr="00166BD1">
        <w:rPr>
          <w:rFonts w:ascii="Verdana" w:eastAsia="Times New Roman" w:hAnsi="Verdana" w:cs="Times New Roman"/>
          <w:b/>
          <w:bCs/>
          <w:sz w:val="24"/>
          <w:szCs w:val="24"/>
          <w:lang w:eastAsia="es-ES"/>
        </w:rPr>
        <w:t>6</w:t>
      </w:r>
      <w:r w:rsidR="00FB40E6" w:rsidRPr="00166BD1">
        <w:rPr>
          <w:rFonts w:ascii="Verdana" w:eastAsia="Times New Roman" w:hAnsi="Verdana" w:cs="Times New Roman"/>
          <w:b/>
          <w:bCs/>
          <w:sz w:val="24"/>
          <w:szCs w:val="24"/>
          <w:lang w:eastAsia="es-ES"/>
        </w:rPr>
        <w:t xml:space="preserve">. </w:t>
      </w:r>
      <w:r w:rsidR="0070729B" w:rsidRPr="00166BD1">
        <w:rPr>
          <w:rFonts w:ascii="Verdana" w:eastAsia="Times New Roman" w:hAnsi="Verdana" w:cs="Times New Roman"/>
          <w:b/>
          <w:bCs/>
          <w:sz w:val="24"/>
          <w:szCs w:val="24"/>
          <w:lang w:eastAsia="es-ES"/>
        </w:rPr>
        <w:t>F</w:t>
      </w:r>
      <w:r w:rsidR="00FB40E6" w:rsidRPr="00166BD1">
        <w:rPr>
          <w:rFonts w:ascii="Verdana" w:eastAsia="Times New Roman" w:hAnsi="Verdana" w:cs="Times New Roman"/>
          <w:b/>
          <w:bCs/>
          <w:sz w:val="24"/>
          <w:szCs w:val="24"/>
          <w:lang w:eastAsia="es-ES"/>
        </w:rPr>
        <w:t xml:space="preserve">abricación de </w:t>
      </w:r>
      <w:r w:rsidR="00D56556" w:rsidRPr="00166BD1">
        <w:rPr>
          <w:rFonts w:ascii="Verdana" w:eastAsia="Times New Roman" w:hAnsi="Verdana" w:cs="Times New Roman"/>
          <w:b/>
          <w:bCs/>
          <w:sz w:val="24"/>
          <w:szCs w:val="24"/>
          <w:lang w:eastAsia="es-ES"/>
        </w:rPr>
        <w:t>productos</w:t>
      </w:r>
      <w:r w:rsidR="00FB40E6" w:rsidRPr="00166BD1">
        <w:rPr>
          <w:rFonts w:ascii="Verdana" w:eastAsia="Times New Roman" w:hAnsi="Verdana" w:cs="Times New Roman"/>
          <w:b/>
          <w:bCs/>
          <w:sz w:val="24"/>
          <w:szCs w:val="24"/>
          <w:lang w:eastAsia="es-ES"/>
        </w:rPr>
        <w:t xml:space="preserve"> de tabaco.</w:t>
      </w:r>
    </w:p>
    <w:p w14:paraId="2BC5FCB1" w14:textId="62D28DBD" w:rsidR="006F6362" w:rsidRPr="00166BD1" w:rsidRDefault="006F636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Las actividades de fabricación de productos del tabaco estarán sometidas a la previa habilitación del Comisionado para el Mercado de Tabacos. </w:t>
      </w:r>
    </w:p>
    <w:p w14:paraId="7DE4C410" w14:textId="07F7FF95" w:rsidR="00FB40E6" w:rsidRPr="00166BD1" w:rsidRDefault="006F636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 Para obtener esta habilitación, se deberá presentar la solicitud ante el Comisionado para el Mercado de Tabacos</w:t>
      </w:r>
      <w:r w:rsidR="001F0D04" w:rsidRPr="00166BD1">
        <w:rPr>
          <w:rFonts w:ascii="Verdana" w:eastAsia="Times New Roman" w:hAnsi="Verdana" w:cs="Times New Roman"/>
          <w:sz w:val="24"/>
          <w:szCs w:val="24"/>
          <w:lang w:eastAsia="es-ES"/>
        </w:rPr>
        <w:t>,</w:t>
      </w:r>
      <w:r w:rsidR="001F0D04">
        <w:rPr>
          <w:rFonts w:ascii="Verdana" w:eastAsia="Times New Roman" w:hAnsi="Verdana" w:cs="Times New Roman"/>
          <w:sz w:val="24"/>
          <w:szCs w:val="24"/>
          <w:lang w:eastAsia="es-ES"/>
        </w:rPr>
        <w:t xml:space="preserve"> </w:t>
      </w:r>
      <w:r w:rsidR="001F0D04" w:rsidRPr="00166BD1">
        <w:rPr>
          <w:rFonts w:ascii="Verdana" w:eastAsia="Times New Roman" w:hAnsi="Verdana" w:cs="Times New Roman"/>
          <w:sz w:val="24"/>
          <w:szCs w:val="24"/>
          <w:lang w:eastAsia="es-ES"/>
        </w:rPr>
        <w:t xml:space="preserve">que </w:t>
      </w:r>
      <w:r w:rsidR="001F0D04">
        <w:rPr>
          <w:rFonts w:ascii="Verdana" w:eastAsia="Times New Roman" w:hAnsi="Verdana" w:cs="Times New Roman"/>
          <w:sz w:val="24"/>
          <w:szCs w:val="24"/>
          <w:lang w:eastAsia="es-ES"/>
        </w:rPr>
        <w:t xml:space="preserve">deberá resolver </w:t>
      </w:r>
      <w:r w:rsidR="001F0D04" w:rsidRPr="00166BD1">
        <w:rPr>
          <w:rFonts w:ascii="Verdana" w:eastAsia="Times New Roman" w:hAnsi="Verdana" w:cs="Times New Roman"/>
          <w:sz w:val="24"/>
          <w:szCs w:val="24"/>
          <w:lang w:eastAsia="es-ES"/>
        </w:rPr>
        <w:t>en el plazo máximo de un mes, en los términos que reglamentariamente se establezcan</w:t>
      </w:r>
      <w:r w:rsidR="00FB40E6" w:rsidRPr="00166BD1">
        <w:rPr>
          <w:rFonts w:ascii="Verdana" w:eastAsia="Times New Roman" w:hAnsi="Verdana" w:cs="Times New Roman"/>
          <w:sz w:val="24"/>
          <w:szCs w:val="24"/>
          <w:lang w:eastAsia="es-ES"/>
        </w:rPr>
        <w:t>.</w:t>
      </w:r>
    </w:p>
    <w:p w14:paraId="134FC97B" w14:textId="696440FF" w:rsidR="00AF2FA5" w:rsidRPr="00166BD1" w:rsidRDefault="00AF2FA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3. Todas las instalaciones</w:t>
      </w:r>
      <w:r w:rsidR="00E23826" w:rsidRPr="00166BD1">
        <w:rPr>
          <w:rFonts w:ascii="Verdana" w:eastAsia="Times New Roman" w:hAnsi="Verdana" w:cs="Times New Roman"/>
          <w:sz w:val="24"/>
          <w:szCs w:val="24"/>
          <w:lang w:eastAsia="es-ES"/>
        </w:rPr>
        <w:t>, maquinaria</w:t>
      </w:r>
      <w:r w:rsidRPr="00166BD1">
        <w:rPr>
          <w:rFonts w:ascii="Verdana" w:eastAsia="Times New Roman" w:hAnsi="Verdana" w:cs="Times New Roman"/>
          <w:sz w:val="24"/>
          <w:szCs w:val="24"/>
          <w:lang w:eastAsia="es-ES"/>
        </w:rPr>
        <w:t xml:space="preserve"> y almacenes que vayan a ser empleados para las actividades previstas en el apartado 1 de este artículo deberán ser comunicados previamente al Comisionado para el Mercado de Tabacos, en los términos que reglamentariamente se establezcan.</w:t>
      </w:r>
    </w:p>
    <w:p w14:paraId="3446242B" w14:textId="1343885C" w:rsidR="00FB40E6" w:rsidRPr="00166BD1" w:rsidRDefault="00AF2FA5"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37" w:name="_Hlk97034523"/>
      <w:r w:rsidRPr="00166BD1">
        <w:rPr>
          <w:rFonts w:ascii="Verdana" w:eastAsia="Times New Roman" w:hAnsi="Verdana" w:cs="Times New Roman"/>
          <w:sz w:val="24"/>
          <w:szCs w:val="24"/>
          <w:lang w:eastAsia="es-ES"/>
        </w:rPr>
        <w:t>4</w:t>
      </w:r>
      <w:r w:rsidR="006F6362" w:rsidRPr="00166BD1">
        <w:rPr>
          <w:rFonts w:ascii="Verdana" w:eastAsia="Times New Roman" w:hAnsi="Verdana" w:cs="Times New Roman"/>
          <w:sz w:val="24"/>
          <w:szCs w:val="24"/>
          <w:lang w:eastAsia="es-ES"/>
        </w:rPr>
        <w:t>. Los fabricantes</w:t>
      </w:r>
      <w:r w:rsidR="00FB40E6" w:rsidRPr="00166BD1">
        <w:rPr>
          <w:rFonts w:ascii="Verdana" w:eastAsia="Times New Roman" w:hAnsi="Verdana" w:cs="Times New Roman"/>
          <w:sz w:val="24"/>
          <w:szCs w:val="24"/>
          <w:lang w:eastAsia="es-ES"/>
        </w:rPr>
        <w:t xml:space="preserve"> deberán garantizar que sus productos lleguen a todo el </w:t>
      </w:r>
      <w:r w:rsidR="003B29B5">
        <w:rPr>
          <w:rFonts w:ascii="Verdana" w:eastAsia="Times New Roman" w:hAnsi="Verdana" w:cs="Times New Roman"/>
          <w:sz w:val="24"/>
          <w:szCs w:val="24"/>
          <w:lang w:eastAsia="es-ES"/>
        </w:rPr>
        <w:t>territorio nacional, con excepción de la Comunidad Autónoma de Canarias</w:t>
      </w:r>
      <w:r w:rsidR="006F6362" w:rsidRPr="00166BD1">
        <w:rPr>
          <w:rFonts w:ascii="Verdana" w:eastAsia="Times New Roman" w:hAnsi="Verdana" w:cs="Times New Roman"/>
          <w:sz w:val="24"/>
          <w:szCs w:val="24"/>
          <w:lang w:eastAsia="es-ES"/>
        </w:rPr>
        <w:t xml:space="preserve">, </w:t>
      </w:r>
      <w:r w:rsidR="00FB40E6" w:rsidRPr="00166BD1">
        <w:rPr>
          <w:rFonts w:ascii="Verdana" w:eastAsia="Times New Roman" w:hAnsi="Verdana" w:cs="Times New Roman"/>
          <w:sz w:val="24"/>
          <w:szCs w:val="24"/>
          <w:lang w:eastAsia="es-ES"/>
        </w:rPr>
        <w:t>siempre que exista demanda de los mismos.</w:t>
      </w:r>
    </w:p>
    <w:p w14:paraId="659464E9" w14:textId="42896C6E" w:rsidR="009177DF" w:rsidRPr="009177DF" w:rsidRDefault="00AF2FA5"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38" w:name="_Hlk84505130"/>
      <w:bookmarkEnd w:id="37"/>
      <w:r w:rsidRPr="009177DF">
        <w:rPr>
          <w:rFonts w:ascii="Verdana" w:eastAsia="Times New Roman" w:hAnsi="Verdana" w:cs="Times New Roman"/>
          <w:sz w:val="24"/>
          <w:szCs w:val="24"/>
          <w:lang w:eastAsia="es-ES"/>
        </w:rPr>
        <w:t>5</w:t>
      </w:r>
      <w:r w:rsidR="00D40ED8" w:rsidRPr="009177DF">
        <w:rPr>
          <w:rFonts w:ascii="Verdana" w:eastAsia="Times New Roman" w:hAnsi="Verdana" w:cs="Times New Roman"/>
          <w:sz w:val="24"/>
          <w:szCs w:val="24"/>
          <w:lang w:eastAsia="es-ES"/>
        </w:rPr>
        <w:t xml:space="preserve">. Los marquistas y representantes en España de fabricantes de productos de tabaco, aun careciendo de centros </w:t>
      </w:r>
      <w:r w:rsidR="00545F42">
        <w:rPr>
          <w:rFonts w:ascii="Verdana" w:eastAsia="Times New Roman" w:hAnsi="Verdana" w:cs="Times New Roman"/>
          <w:sz w:val="24"/>
          <w:szCs w:val="24"/>
          <w:lang w:eastAsia="es-ES"/>
        </w:rPr>
        <w:t>de producción</w:t>
      </w:r>
      <w:r w:rsidR="0045393F" w:rsidRPr="009177DF">
        <w:rPr>
          <w:rFonts w:ascii="Verdana" w:eastAsia="Times New Roman" w:hAnsi="Verdana" w:cs="Times New Roman"/>
          <w:sz w:val="24"/>
          <w:szCs w:val="24"/>
          <w:lang w:eastAsia="es-ES"/>
        </w:rPr>
        <w:t xml:space="preserve"> en España</w:t>
      </w:r>
      <w:r w:rsidR="00D40ED8" w:rsidRPr="009177DF">
        <w:rPr>
          <w:rFonts w:ascii="Verdana" w:eastAsia="Times New Roman" w:hAnsi="Verdana" w:cs="Times New Roman"/>
          <w:sz w:val="24"/>
          <w:szCs w:val="24"/>
          <w:lang w:eastAsia="es-ES"/>
        </w:rPr>
        <w:t xml:space="preserve">, tendrán también </w:t>
      </w:r>
      <w:r w:rsidR="0036573D" w:rsidRPr="009177DF">
        <w:rPr>
          <w:rFonts w:ascii="Verdana" w:eastAsia="Times New Roman" w:hAnsi="Verdana" w:cs="Times New Roman"/>
          <w:sz w:val="24"/>
          <w:szCs w:val="24"/>
          <w:lang w:eastAsia="es-ES"/>
        </w:rPr>
        <w:t>la</w:t>
      </w:r>
      <w:r w:rsidR="00D40ED8" w:rsidRPr="009177DF">
        <w:rPr>
          <w:rFonts w:ascii="Verdana" w:eastAsia="Times New Roman" w:hAnsi="Verdana" w:cs="Times New Roman"/>
          <w:sz w:val="24"/>
          <w:szCs w:val="24"/>
          <w:lang w:eastAsia="es-ES"/>
        </w:rPr>
        <w:t xml:space="preserve"> consideración</w:t>
      </w:r>
      <w:r w:rsidR="0036573D" w:rsidRPr="009177DF">
        <w:rPr>
          <w:rFonts w:ascii="Verdana" w:eastAsia="Times New Roman" w:hAnsi="Verdana" w:cs="Times New Roman"/>
          <w:sz w:val="24"/>
          <w:szCs w:val="24"/>
          <w:lang w:eastAsia="es-ES"/>
        </w:rPr>
        <w:t xml:space="preserve"> de fabricantes</w:t>
      </w:r>
      <w:r w:rsidR="00D40ED8" w:rsidRPr="009177DF">
        <w:rPr>
          <w:rFonts w:ascii="Verdana" w:eastAsia="Times New Roman" w:hAnsi="Verdana" w:cs="Times New Roman"/>
          <w:sz w:val="24"/>
          <w:szCs w:val="24"/>
          <w:lang w:eastAsia="es-ES"/>
        </w:rPr>
        <w:t xml:space="preserve"> a los ef</w:t>
      </w:r>
      <w:r w:rsidR="006F6362" w:rsidRPr="009177DF">
        <w:rPr>
          <w:rFonts w:ascii="Verdana" w:eastAsia="Times New Roman" w:hAnsi="Verdana" w:cs="Times New Roman"/>
          <w:sz w:val="24"/>
          <w:szCs w:val="24"/>
          <w:lang w:eastAsia="es-ES"/>
        </w:rPr>
        <w:t>ectos previstos en la presente l</w:t>
      </w:r>
      <w:r w:rsidR="00D40ED8" w:rsidRPr="009177DF">
        <w:rPr>
          <w:rFonts w:ascii="Verdana" w:eastAsia="Times New Roman" w:hAnsi="Verdana" w:cs="Times New Roman"/>
          <w:sz w:val="24"/>
          <w:szCs w:val="24"/>
          <w:lang w:eastAsia="es-ES"/>
        </w:rPr>
        <w:t>ey.</w:t>
      </w:r>
      <w:r w:rsidR="009177DF" w:rsidRPr="009177DF">
        <w:rPr>
          <w:rFonts w:ascii="Verdana" w:eastAsia="Times New Roman" w:hAnsi="Verdana" w:cs="Times New Roman"/>
          <w:sz w:val="24"/>
          <w:szCs w:val="24"/>
          <w:lang w:eastAsia="es-ES"/>
        </w:rPr>
        <w:t xml:space="preserve"> </w:t>
      </w:r>
    </w:p>
    <w:p w14:paraId="01E642EB" w14:textId="1AB4BD00" w:rsidR="00D40ED8" w:rsidRPr="00166BD1" w:rsidRDefault="009177DF" w:rsidP="009177DF">
      <w:pPr>
        <w:shd w:val="clear" w:color="auto" w:fill="FFFFFF"/>
        <w:spacing w:line="240" w:lineRule="auto"/>
        <w:ind w:firstLine="360"/>
        <w:jc w:val="both"/>
        <w:rPr>
          <w:rFonts w:ascii="Verdana" w:eastAsia="Times New Roman" w:hAnsi="Verdana" w:cs="Times New Roman"/>
          <w:sz w:val="24"/>
          <w:szCs w:val="24"/>
          <w:lang w:eastAsia="es-ES"/>
        </w:rPr>
      </w:pPr>
      <w:r w:rsidRPr="009177DF">
        <w:rPr>
          <w:rFonts w:ascii="Verdana" w:eastAsia="Times New Roman" w:hAnsi="Verdana" w:cs="Times New Roman"/>
          <w:sz w:val="24"/>
          <w:szCs w:val="24"/>
          <w:lang w:eastAsia="es-ES"/>
        </w:rPr>
        <w:t xml:space="preserve">De acuerdo con lo previsto en el artículo 5 del Reglamento (UE) 2019/1020 del Parlamento Europeo y del Consejo, de 20 de junio de 2019, relativo a la vigilancia del mercado y la conformidad de los productos y por el que se modifican la Directiva 2004/42/CE y los Reglamentos (CE) n° 765/2008 y (UE) n° 305/2011, </w:t>
      </w:r>
      <w:r w:rsidR="007A31AC">
        <w:rPr>
          <w:rFonts w:ascii="Verdana" w:eastAsia="Times New Roman" w:hAnsi="Verdana" w:cs="Times New Roman"/>
          <w:sz w:val="24"/>
          <w:szCs w:val="24"/>
          <w:lang w:eastAsia="es-ES"/>
        </w:rPr>
        <w:t>los</w:t>
      </w:r>
      <w:r w:rsidRPr="009177DF">
        <w:rPr>
          <w:rFonts w:ascii="Verdana" w:eastAsia="Times New Roman" w:hAnsi="Verdana" w:cs="Times New Roman"/>
          <w:sz w:val="24"/>
          <w:szCs w:val="24"/>
          <w:lang w:eastAsia="es-ES"/>
        </w:rPr>
        <w:t xml:space="preserve"> representantes deberán recibir mandato</w:t>
      </w:r>
      <w:r w:rsidR="007A31AC">
        <w:rPr>
          <w:rFonts w:ascii="Verdana" w:eastAsia="Times New Roman" w:hAnsi="Verdana" w:cs="Times New Roman"/>
          <w:sz w:val="24"/>
          <w:szCs w:val="24"/>
          <w:lang w:eastAsia="es-ES"/>
        </w:rPr>
        <w:t xml:space="preserve"> por escrito</w:t>
      </w:r>
      <w:r w:rsidRPr="009177DF">
        <w:rPr>
          <w:rFonts w:ascii="Verdana" w:eastAsia="Times New Roman" w:hAnsi="Verdana" w:cs="Times New Roman"/>
          <w:sz w:val="24"/>
          <w:szCs w:val="24"/>
          <w:lang w:eastAsia="es-ES"/>
        </w:rPr>
        <w:t xml:space="preserve"> del fabricante para desempeñar las tareas</w:t>
      </w:r>
      <w:r w:rsidR="007A31AC">
        <w:rPr>
          <w:rFonts w:ascii="Verdana" w:eastAsia="Times New Roman" w:hAnsi="Verdana" w:cs="Times New Roman"/>
          <w:sz w:val="24"/>
          <w:szCs w:val="24"/>
          <w:lang w:eastAsia="es-ES"/>
        </w:rPr>
        <w:t xml:space="preserve"> y asumir las obligaciones</w:t>
      </w:r>
      <w:r w:rsidRPr="009177DF">
        <w:rPr>
          <w:rFonts w:ascii="Verdana" w:eastAsia="Times New Roman" w:hAnsi="Verdana" w:cs="Times New Roman"/>
          <w:sz w:val="24"/>
          <w:szCs w:val="24"/>
          <w:lang w:eastAsia="es-ES"/>
        </w:rPr>
        <w:t xml:space="preserve"> enumeradas en el artículo 4.3 de dicho Reglamento.</w:t>
      </w:r>
    </w:p>
    <w:bookmarkEnd w:id="38"/>
    <w:p w14:paraId="3A8235A2" w14:textId="105DC805" w:rsidR="00D56556" w:rsidRPr="00166BD1" w:rsidRDefault="00AF2FA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6</w:t>
      </w:r>
      <w:r w:rsidR="00767124" w:rsidRPr="00166BD1">
        <w:rPr>
          <w:rFonts w:ascii="Verdana" w:eastAsia="Times New Roman" w:hAnsi="Verdana" w:cs="Times New Roman"/>
          <w:sz w:val="24"/>
          <w:szCs w:val="24"/>
          <w:lang w:eastAsia="es-ES"/>
        </w:rPr>
        <w:t xml:space="preserve">. Los fabricantes deberán asegurar el cumplimiento de sus obligaciones en materia de trazabilidad y de medidas de seguridad de los productos del tabaco, en los términos previstos en la normativa aplicable. </w:t>
      </w:r>
    </w:p>
    <w:p w14:paraId="506E062E" w14:textId="20860559" w:rsidR="00FB40E6" w:rsidRPr="00166BD1" w:rsidRDefault="00FB40E6"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6F6362" w:rsidRPr="00166BD1">
        <w:rPr>
          <w:rFonts w:ascii="Verdana" w:eastAsia="Times New Roman" w:hAnsi="Verdana" w:cs="Times New Roman"/>
          <w:b/>
          <w:bCs/>
          <w:sz w:val="24"/>
          <w:szCs w:val="24"/>
          <w:lang w:eastAsia="es-ES"/>
        </w:rPr>
        <w:t>1</w:t>
      </w:r>
      <w:r w:rsidR="001C25D9" w:rsidRPr="00166BD1">
        <w:rPr>
          <w:rFonts w:ascii="Verdana" w:eastAsia="Times New Roman" w:hAnsi="Verdana" w:cs="Times New Roman"/>
          <w:b/>
          <w:bCs/>
          <w:sz w:val="24"/>
          <w:szCs w:val="24"/>
          <w:lang w:eastAsia="es-ES"/>
        </w:rPr>
        <w:t>7</w:t>
      </w:r>
      <w:r w:rsidRPr="00166BD1">
        <w:rPr>
          <w:rFonts w:ascii="Verdana" w:eastAsia="Times New Roman" w:hAnsi="Verdana" w:cs="Times New Roman"/>
          <w:b/>
          <w:bCs/>
          <w:sz w:val="24"/>
          <w:szCs w:val="24"/>
          <w:lang w:eastAsia="es-ES"/>
        </w:rPr>
        <w:t xml:space="preserve">. </w:t>
      </w:r>
      <w:r w:rsidR="0070729B" w:rsidRPr="00166BD1">
        <w:rPr>
          <w:rFonts w:ascii="Verdana" w:eastAsia="Times New Roman" w:hAnsi="Verdana" w:cs="Times New Roman"/>
          <w:b/>
          <w:bCs/>
          <w:sz w:val="24"/>
          <w:szCs w:val="24"/>
          <w:lang w:eastAsia="es-ES"/>
        </w:rPr>
        <w:t>I</w:t>
      </w:r>
      <w:r w:rsidRPr="00166BD1">
        <w:rPr>
          <w:rFonts w:ascii="Verdana" w:eastAsia="Times New Roman" w:hAnsi="Verdana" w:cs="Times New Roman"/>
          <w:b/>
          <w:bCs/>
          <w:sz w:val="24"/>
          <w:szCs w:val="24"/>
          <w:lang w:eastAsia="es-ES"/>
        </w:rPr>
        <w:t>mportación</w:t>
      </w:r>
      <w:r w:rsidR="00F11F86" w:rsidRPr="00166BD1">
        <w:rPr>
          <w:rFonts w:ascii="Verdana" w:eastAsia="Times New Roman" w:hAnsi="Verdana" w:cs="Times New Roman"/>
          <w:b/>
          <w:bCs/>
          <w:sz w:val="24"/>
          <w:szCs w:val="24"/>
          <w:lang w:eastAsia="es-ES"/>
        </w:rPr>
        <w:t xml:space="preserve"> </w:t>
      </w:r>
      <w:r w:rsidR="0088353F" w:rsidRPr="00166BD1">
        <w:rPr>
          <w:rFonts w:ascii="Verdana" w:eastAsia="Times New Roman" w:hAnsi="Verdana" w:cs="Times New Roman"/>
          <w:b/>
          <w:bCs/>
          <w:sz w:val="24"/>
          <w:szCs w:val="24"/>
          <w:lang w:eastAsia="es-ES"/>
        </w:rPr>
        <w:t xml:space="preserve">o introducción </w:t>
      </w:r>
      <w:r w:rsidRPr="00166BD1">
        <w:rPr>
          <w:rFonts w:ascii="Verdana" w:eastAsia="Times New Roman" w:hAnsi="Verdana" w:cs="Times New Roman"/>
          <w:b/>
          <w:bCs/>
          <w:sz w:val="24"/>
          <w:szCs w:val="24"/>
          <w:lang w:eastAsia="es-ES"/>
        </w:rPr>
        <w:t xml:space="preserve">de </w:t>
      </w:r>
      <w:r w:rsidR="006F6362" w:rsidRPr="00166BD1">
        <w:rPr>
          <w:rFonts w:ascii="Verdana" w:eastAsia="Times New Roman" w:hAnsi="Verdana" w:cs="Times New Roman"/>
          <w:b/>
          <w:bCs/>
          <w:sz w:val="24"/>
          <w:szCs w:val="24"/>
          <w:lang w:eastAsia="es-ES"/>
        </w:rPr>
        <w:t>productos</w:t>
      </w:r>
      <w:r w:rsidRPr="00166BD1">
        <w:rPr>
          <w:rFonts w:ascii="Verdana" w:eastAsia="Times New Roman" w:hAnsi="Verdana" w:cs="Times New Roman"/>
          <w:b/>
          <w:bCs/>
          <w:sz w:val="24"/>
          <w:szCs w:val="24"/>
          <w:lang w:eastAsia="es-ES"/>
        </w:rPr>
        <w:t xml:space="preserve"> de tabaco.</w:t>
      </w:r>
    </w:p>
    <w:p w14:paraId="5C30A7E0" w14:textId="542BB878" w:rsidR="006F6362" w:rsidRPr="00166BD1" w:rsidRDefault="006F636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La actividad de </w:t>
      </w:r>
      <w:r w:rsidR="0088353F" w:rsidRPr="00166BD1">
        <w:rPr>
          <w:rFonts w:ascii="Verdana" w:eastAsia="Times New Roman" w:hAnsi="Verdana" w:cs="Times New Roman"/>
          <w:sz w:val="24"/>
          <w:szCs w:val="24"/>
          <w:lang w:eastAsia="es-ES"/>
        </w:rPr>
        <w:t>importación</w:t>
      </w:r>
      <w:r w:rsidRPr="00166BD1">
        <w:rPr>
          <w:rFonts w:ascii="Verdana" w:eastAsia="Times New Roman" w:hAnsi="Verdana" w:cs="Times New Roman"/>
          <w:sz w:val="24"/>
          <w:szCs w:val="24"/>
          <w:lang w:eastAsia="es-ES"/>
        </w:rPr>
        <w:t xml:space="preserve"> </w:t>
      </w:r>
      <w:r w:rsidR="0088353F" w:rsidRPr="00166BD1">
        <w:rPr>
          <w:rFonts w:ascii="Verdana" w:eastAsia="Times New Roman" w:hAnsi="Verdana" w:cs="Times New Roman"/>
          <w:sz w:val="24"/>
          <w:szCs w:val="24"/>
          <w:lang w:eastAsia="es-ES"/>
        </w:rPr>
        <w:t xml:space="preserve">o introducción </w:t>
      </w:r>
      <w:r w:rsidRPr="00166BD1">
        <w:rPr>
          <w:rFonts w:ascii="Verdana" w:eastAsia="Times New Roman" w:hAnsi="Verdana" w:cs="Times New Roman"/>
          <w:sz w:val="24"/>
          <w:szCs w:val="24"/>
          <w:lang w:eastAsia="es-ES"/>
        </w:rPr>
        <w:t xml:space="preserve">de productos de tabaco estará sometida a la previa habilitación del Comisionado para el Mercado de Tabacos. </w:t>
      </w:r>
    </w:p>
    <w:p w14:paraId="01ACC5E6" w14:textId="47FFC294" w:rsidR="006F6362" w:rsidRPr="00166BD1" w:rsidRDefault="006F636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 Para obtener esta habilitación, se deberá presentar la solicitud ante el Comisionado para el Mercado de Tabacos</w:t>
      </w:r>
      <w:r w:rsidR="00170014" w:rsidRPr="00166BD1">
        <w:rPr>
          <w:rFonts w:ascii="Verdana" w:eastAsia="Times New Roman" w:hAnsi="Verdana" w:cs="Times New Roman"/>
          <w:sz w:val="24"/>
          <w:szCs w:val="24"/>
          <w:lang w:eastAsia="es-ES"/>
        </w:rPr>
        <w:t>,</w:t>
      </w:r>
      <w:r w:rsidR="00170014">
        <w:rPr>
          <w:rFonts w:ascii="Verdana" w:eastAsia="Times New Roman" w:hAnsi="Verdana" w:cs="Times New Roman"/>
          <w:sz w:val="24"/>
          <w:szCs w:val="24"/>
          <w:lang w:eastAsia="es-ES"/>
        </w:rPr>
        <w:t xml:space="preserve"> </w:t>
      </w:r>
      <w:r w:rsidR="00170014" w:rsidRPr="00166BD1">
        <w:rPr>
          <w:rFonts w:ascii="Verdana" w:eastAsia="Times New Roman" w:hAnsi="Verdana" w:cs="Times New Roman"/>
          <w:sz w:val="24"/>
          <w:szCs w:val="24"/>
          <w:lang w:eastAsia="es-ES"/>
        </w:rPr>
        <w:t xml:space="preserve">que </w:t>
      </w:r>
      <w:r w:rsidR="00170014">
        <w:rPr>
          <w:rFonts w:ascii="Verdana" w:eastAsia="Times New Roman" w:hAnsi="Verdana" w:cs="Times New Roman"/>
          <w:sz w:val="24"/>
          <w:szCs w:val="24"/>
          <w:lang w:eastAsia="es-ES"/>
        </w:rPr>
        <w:t xml:space="preserve">deberá resolver </w:t>
      </w:r>
      <w:r w:rsidR="00170014" w:rsidRPr="00166BD1">
        <w:rPr>
          <w:rFonts w:ascii="Verdana" w:eastAsia="Times New Roman" w:hAnsi="Verdana" w:cs="Times New Roman"/>
          <w:sz w:val="24"/>
          <w:szCs w:val="24"/>
          <w:lang w:eastAsia="es-ES"/>
        </w:rPr>
        <w:t>en el plazo máximo de un mes, en los términos que reglamentariamente se establezcan</w:t>
      </w:r>
      <w:r w:rsidR="0088353F" w:rsidRPr="00166BD1">
        <w:rPr>
          <w:rFonts w:ascii="Verdana" w:eastAsia="Times New Roman" w:hAnsi="Verdana" w:cs="Times New Roman"/>
          <w:sz w:val="24"/>
          <w:szCs w:val="24"/>
          <w:lang w:eastAsia="es-ES"/>
        </w:rPr>
        <w:t>.</w:t>
      </w:r>
    </w:p>
    <w:p w14:paraId="2E528B5A" w14:textId="7B43DD08" w:rsidR="00AF2FA5" w:rsidRPr="00166BD1" w:rsidRDefault="00AF2FA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3. Todas las instalaciones y almacenes que vayan a ser empleados para las actividades previstas en el apartado 1 de este artículo deberán ser comunicados previamente al Comisionado para el Mercado de Tabacos, en los términos que reglamentariamente se establezcan.</w:t>
      </w:r>
    </w:p>
    <w:p w14:paraId="758378F5" w14:textId="74B39EA3" w:rsidR="00E67361" w:rsidRPr="00166BD1" w:rsidRDefault="00E67361"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4. Estos operadores deberán asegurar el cumplimiento de sus obligaciones en materia de trazabilidad y de medidas de seguridad de los productos del tabaco, en los términos previstos en la normativa aplicable.</w:t>
      </w:r>
    </w:p>
    <w:p w14:paraId="0DBD2753" w14:textId="0A4EC16E" w:rsidR="0088353F" w:rsidRPr="00166BD1" w:rsidRDefault="0024684D"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Artículo 1</w:t>
      </w:r>
      <w:r w:rsidR="001C25D9" w:rsidRPr="00166BD1">
        <w:rPr>
          <w:rFonts w:ascii="Verdana" w:eastAsia="Times New Roman" w:hAnsi="Verdana" w:cs="Times New Roman"/>
          <w:b/>
          <w:bCs/>
          <w:sz w:val="24"/>
          <w:szCs w:val="24"/>
          <w:lang w:eastAsia="es-ES"/>
        </w:rPr>
        <w:t>8</w:t>
      </w:r>
      <w:r w:rsidRPr="00166BD1">
        <w:rPr>
          <w:rFonts w:ascii="Verdana" w:eastAsia="Times New Roman" w:hAnsi="Verdana" w:cs="Times New Roman"/>
          <w:b/>
          <w:bCs/>
          <w:sz w:val="24"/>
          <w:szCs w:val="24"/>
          <w:lang w:eastAsia="es-ES"/>
        </w:rPr>
        <w:t>. Distribución de productos de tabaco.</w:t>
      </w:r>
    </w:p>
    <w:p w14:paraId="72CFBCD5" w14:textId="2C50BF7E" w:rsidR="00C072B9" w:rsidRPr="00166BD1" w:rsidRDefault="00C072B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1</w:t>
      </w:r>
      <w:r w:rsidR="00FB40E6"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 xml:space="preserve">La actividad de distribución mayorista </w:t>
      </w:r>
      <w:r w:rsidR="00EF3341" w:rsidRPr="00166BD1">
        <w:rPr>
          <w:rFonts w:ascii="Verdana" w:eastAsia="Times New Roman" w:hAnsi="Verdana" w:cs="Times New Roman"/>
          <w:sz w:val="24"/>
          <w:szCs w:val="24"/>
          <w:lang w:eastAsia="es-ES"/>
        </w:rPr>
        <w:t>de productos de tabaco,</w:t>
      </w:r>
      <w:r w:rsidRPr="00166BD1">
        <w:rPr>
          <w:rFonts w:ascii="Verdana" w:eastAsia="Times New Roman" w:hAnsi="Verdana" w:cs="Times New Roman"/>
          <w:sz w:val="24"/>
          <w:szCs w:val="24"/>
          <w:lang w:eastAsia="es-ES"/>
        </w:rPr>
        <w:t xml:space="preserve"> incluyendo su almacenamiento y transporte </w:t>
      </w:r>
      <w:r w:rsidR="00EF3341" w:rsidRPr="00166BD1">
        <w:rPr>
          <w:rFonts w:ascii="Verdana" w:eastAsia="Times New Roman" w:hAnsi="Verdana" w:cs="Times New Roman"/>
          <w:sz w:val="24"/>
          <w:szCs w:val="24"/>
          <w:lang w:eastAsia="es-ES"/>
        </w:rPr>
        <w:t>al por mayor</w:t>
      </w:r>
      <w:r w:rsidRPr="00166BD1">
        <w:rPr>
          <w:rFonts w:ascii="Verdana" w:eastAsia="Times New Roman" w:hAnsi="Verdana" w:cs="Times New Roman"/>
          <w:sz w:val="24"/>
          <w:szCs w:val="24"/>
          <w:lang w:eastAsia="es-ES"/>
        </w:rPr>
        <w:t xml:space="preserve"> estará sometida a la previa habilitación del Comisionado para el Mercado de Tabacos.</w:t>
      </w:r>
    </w:p>
    <w:p w14:paraId="5858C110" w14:textId="23E0EC0B" w:rsidR="00C072B9" w:rsidRPr="00166BD1" w:rsidRDefault="00C072B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 Para obtener esta habilitación, se deberá presentar la solicitud ante el Comisionado para el Mercado de Tabacos</w:t>
      </w:r>
      <w:r w:rsidR="00170014" w:rsidRPr="00166BD1">
        <w:rPr>
          <w:rFonts w:ascii="Verdana" w:eastAsia="Times New Roman" w:hAnsi="Verdana" w:cs="Times New Roman"/>
          <w:sz w:val="24"/>
          <w:szCs w:val="24"/>
          <w:lang w:eastAsia="es-ES"/>
        </w:rPr>
        <w:t>,</w:t>
      </w:r>
      <w:r w:rsidR="00170014">
        <w:rPr>
          <w:rFonts w:ascii="Verdana" w:eastAsia="Times New Roman" w:hAnsi="Verdana" w:cs="Times New Roman"/>
          <w:sz w:val="24"/>
          <w:szCs w:val="24"/>
          <w:lang w:eastAsia="es-ES"/>
        </w:rPr>
        <w:t xml:space="preserve"> </w:t>
      </w:r>
      <w:r w:rsidR="00170014" w:rsidRPr="00166BD1">
        <w:rPr>
          <w:rFonts w:ascii="Verdana" w:eastAsia="Times New Roman" w:hAnsi="Verdana" w:cs="Times New Roman"/>
          <w:sz w:val="24"/>
          <w:szCs w:val="24"/>
          <w:lang w:eastAsia="es-ES"/>
        </w:rPr>
        <w:t xml:space="preserve">que </w:t>
      </w:r>
      <w:r w:rsidR="00170014">
        <w:rPr>
          <w:rFonts w:ascii="Verdana" w:eastAsia="Times New Roman" w:hAnsi="Verdana" w:cs="Times New Roman"/>
          <w:sz w:val="24"/>
          <w:szCs w:val="24"/>
          <w:lang w:eastAsia="es-ES"/>
        </w:rPr>
        <w:t xml:space="preserve">deberá resolver </w:t>
      </w:r>
      <w:r w:rsidR="00170014" w:rsidRPr="00166BD1">
        <w:rPr>
          <w:rFonts w:ascii="Verdana" w:eastAsia="Times New Roman" w:hAnsi="Verdana" w:cs="Times New Roman"/>
          <w:sz w:val="24"/>
          <w:szCs w:val="24"/>
          <w:lang w:eastAsia="es-ES"/>
        </w:rPr>
        <w:t>en el plazo máximo de un mes, en los términos que reglamentariamente se establezcan</w:t>
      </w:r>
      <w:r w:rsidRPr="00166BD1">
        <w:rPr>
          <w:rFonts w:ascii="Verdana" w:eastAsia="Times New Roman" w:hAnsi="Verdana" w:cs="Times New Roman"/>
          <w:sz w:val="24"/>
          <w:szCs w:val="24"/>
          <w:lang w:eastAsia="es-ES"/>
        </w:rPr>
        <w:t>.</w:t>
      </w:r>
    </w:p>
    <w:p w14:paraId="441B1B54" w14:textId="1A616E56" w:rsidR="0080379C" w:rsidRDefault="00C072B9" w:rsidP="001950C7">
      <w:pPr>
        <w:shd w:val="clear" w:color="auto" w:fill="FFFFFF"/>
        <w:spacing w:line="240" w:lineRule="auto"/>
        <w:ind w:firstLine="360"/>
        <w:jc w:val="both"/>
      </w:pPr>
      <w:r w:rsidRPr="00166BD1">
        <w:rPr>
          <w:rFonts w:ascii="Verdana" w:eastAsia="Times New Roman" w:hAnsi="Verdana" w:cs="Times New Roman"/>
          <w:sz w:val="24"/>
          <w:szCs w:val="24"/>
          <w:lang w:eastAsia="es-ES"/>
        </w:rPr>
        <w:t>3</w:t>
      </w:r>
      <w:r w:rsidR="00FB40E6" w:rsidRPr="00166BD1">
        <w:rPr>
          <w:rFonts w:ascii="Verdana" w:eastAsia="Times New Roman" w:hAnsi="Verdana" w:cs="Times New Roman"/>
          <w:sz w:val="24"/>
          <w:szCs w:val="24"/>
          <w:lang w:eastAsia="es-ES"/>
        </w:rPr>
        <w:t xml:space="preserve">. Los </w:t>
      </w:r>
      <w:r w:rsidRPr="00166BD1">
        <w:rPr>
          <w:rFonts w:ascii="Verdana" w:eastAsia="Times New Roman" w:hAnsi="Verdana" w:cs="Times New Roman"/>
          <w:sz w:val="24"/>
          <w:szCs w:val="24"/>
          <w:lang w:eastAsia="es-ES"/>
        </w:rPr>
        <w:t>distribuidores</w:t>
      </w:r>
      <w:r w:rsidR="00FB40E6" w:rsidRPr="00166BD1">
        <w:rPr>
          <w:rFonts w:ascii="Verdana" w:eastAsia="Times New Roman" w:hAnsi="Verdana" w:cs="Times New Roman"/>
          <w:sz w:val="24"/>
          <w:szCs w:val="24"/>
          <w:lang w:eastAsia="es-ES"/>
        </w:rPr>
        <w:t xml:space="preserve"> sólo podrán suministrar </w:t>
      </w:r>
      <w:r w:rsidRPr="00166BD1">
        <w:rPr>
          <w:rFonts w:ascii="Verdana" w:eastAsia="Times New Roman" w:hAnsi="Verdana" w:cs="Times New Roman"/>
          <w:sz w:val="24"/>
          <w:szCs w:val="24"/>
          <w:lang w:eastAsia="es-ES"/>
        </w:rPr>
        <w:t>productos de tabaco</w:t>
      </w:r>
      <w:r w:rsidR="00FB40E6" w:rsidRPr="00166BD1">
        <w:rPr>
          <w:rFonts w:ascii="Verdana" w:eastAsia="Times New Roman" w:hAnsi="Verdana" w:cs="Times New Roman"/>
          <w:sz w:val="24"/>
          <w:szCs w:val="24"/>
          <w:lang w:eastAsia="es-ES"/>
        </w:rPr>
        <w:t xml:space="preserve"> a expendedores de tabaco y timbre</w:t>
      </w:r>
      <w:r w:rsidRPr="00166BD1">
        <w:rPr>
          <w:rFonts w:ascii="Verdana" w:eastAsia="Times New Roman" w:hAnsi="Verdana" w:cs="Times New Roman"/>
          <w:sz w:val="24"/>
          <w:szCs w:val="24"/>
          <w:lang w:eastAsia="es-ES"/>
        </w:rPr>
        <w:t xml:space="preserve"> del Estado</w:t>
      </w:r>
      <w:r w:rsidR="00C96D90" w:rsidRPr="00166BD1">
        <w:rPr>
          <w:rFonts w:ascii="Verdana" w:eastAsia="Times New Roman" w:hAnsi="Verdana" w:cs="Times New Roman"/>
          <w:sz w:val="24"/>
          <w:szCs w:val="24"/>
          <w:lang w:eastAsia="es-ES"/>
        </w:rPr>
        <w:t xml:space="preserve"> y</w:t>
      </w:r>
      <w:r w:rsidR="004A290A" w:rsidRPr="00166BD1">
        <w:rPr>
          <w:rFonts w:ascii="Verdana" w:eastAsia="Times New Roman" w:hAnsi="Verdana" w:cs="Times New Roman"/>
          <w:sz w:val="24"/>
          <w:szCs w:val="24"/>
          <w:lang w:eastAsia="es-ES"/>
        </w:rPr>
        <w:t>, en su caso, a</w:t>
      </w:r>
      <w:r w:rsidR="00C96D90" w:rsidRPr="00166BD1">
        <w:rPr>
          <w:rFonts w:ascii="Verdana" w:eastAsia="Times New Roman" w:hAnsi="Verdana" w:cs="Times New Roman"/>
          <w:sz w:val="24"/>
          <w:szCs w:val="24"/>
          <w:lang w:eastAsia="es-ES"/>
        </w:rPr>
        <w:t xml:space="preserve"> los establecimientos previstos en las disposiciones adicionales </w:t>
      </w:r>
      <w:r w:rsidR="00355C0E">
        <w:rPr>
          <w:rFonts w:ascii="Verdana" w:eastAsia="Times New Roman" w:hAnsi="Verdana" w:cs="Times New Roman"/>
          <w:sz w:val="24"/>
          <w:szCs w:val="24"/>
          <w:lang w:eastAsia="es-ES"/>
        </w:rPr>
        <w:t>cuarta y quinta</w:t>
      </w:r>
      <w:r w:rsidR="00C96D90" w:rsidRPr="00166BD1">
        <w:rPr>
          <w:rFonts w:ascii="Verdana" w:eastAsia="Times New Roman" w:hAnsi="Verdana" w:cs="Times New Roman"/>
          <w:sz w:val="24"/>
          <w:szCs w:val="24"/>
          <w:lang w:eastAsia="es-ES"/>
        </w:rPr>
        <w:t xml:space="preserve"> </w:t>
      </w:r>
      <w:r w:rsidR="004A290A" w:rsidRPr="00166BD1">
        <w:rPr>
          <w:rFonts w:ascii="Verdana" w:eastAsia="Times New Roman" w:hAnsi="Verdana" w:cs="Times New Roman"/>
          <w:sz w:val="24"/>
          <w:szCs w:val="24"/>
          <w:lang w:eastAsia="es-ES"/>
        </w:rPr>
        <w:t>autorizados</w:t>
      </w:r>
      <w:r w:rsidR="00180056" w:rsidRPr="00166BD1">
        <w:rPr>
          <w:rFonts w:ascii="Verdana" w:eastAsia="Times New Roman" w:hAnsi="Verdana" w:cs="Times New Roman"/>
          <w:sz w:val="24"/>
          <w:szCs w:val="24"/>
          <w:lang w:eastAsia="es-ES"/>
        </w:rPr>
        <w:t xml:space="preserve">. Estas condiciones </w:t>
      </w:r>
      <w:r w:rsidR="00EF3341" w:rsidRPr="00166BD1">
        <w:rPr>
          <w:rFonts w:ascii="Verdana" w:eastAsia="Times New Roman" w:hAnsi="Verdana" w:cs="Times New Roman"/>
          <w:sz w:val="24"/>
          <w:szCs w:val="24"/>
          <w:lang w:eastAsia="es-ES"/>
        </w:rPr>
        <w:t xml:space="preserve">deberán ser </w:t>
      </w:r>
      <w:r w:rsidR="00FB40E6" w:rsidRPr="00166BD1">
        <w:rPr>
          <w:rFonts w:ascii="Verdana" w:eastAsia="Times New Roman" w:hAnsi="Verdana" w:cs="Times New Roman"/>
          <w:sz w:val="24"/>
          <w:szCs w:val="24"/>
          <w:lang w:eastAsia="es-ES"/>
        </w:rPr>
        <w:t>homogéneas</w:t>
      </w:r>
      <w:r w:rsidR="0080379C">
        <w:rPr>
          <w:rFonts w:ascii="Verdana" w:eastAsia="Times New Roman" w:hAnsi="Verdana" w:cs="Times New Roman"/>
          <w:sz w:val="24"/>
          <w:szCs w:val="24"/>
          <w:lang w:eastAsia="es-ES"/>
        </w:rPr>
        <w:t xml:space="preserve"> y no discriminatorias,</w:t>
      </w:r>
      <w:r w:rsidRPr="00166BD1">
        <w:rPr>
          <w:rFonts w:ascii="Verdana" w:eastAsia="Times New Roman" w:hAnsi="Verdana" w:cs="Times New Roman"/>
          <w:sz w:val="24"/>
          <w:szCs w:val="24"/>
          <w:lang w:eastAsia="es-ES"/>
        </w:rPr>
        <w:t xml:space="preserve"> garantiza</w:t>
      </w:r>
      <w:r w:rsidR="0080379C">
        <w:rPr>
          <w:rFonts w:ascii="Verdana" w:eastAsia="Times New Roman" w:hAnsi="Verdana" w:cs="Times New Roman"/>
          <w:sz w:val="24"/>
          <w:szCs w:val="24"/>
          <w:lang w:eastAsia="es-ES"/>
        </w:rPr>
        <w:t>ndo</w:t>
      </w:r>
      <w:r w:rsidRPr="00166BD1">
        <w:rPr>
          <w:rFonts w:ascii="Verdana" w:eastAsia="Times New Roman" w:hAnsi="Verdana" w:cs="Times New Roman"/>
          <w:sz w:val="24"/>
          <w:szCs w:val="24"/>
          <w:lang w:eastAsia="es-ES"/>
        </w:rPr>
        <w:t xml:space="preserve"> la neutralidad</w:t>
      </w:r>
      <w:r w:rsidR="0080379C">
        <w:rPr>
          <w:rFonts w:ascii="Verdana" w:eastAsia="Times New Roman" w:hAnsi="Verdana" w:cs="Times New Roman"/>
          <w:sz w:val="24"/>
          <w:szCs w:val="24"/>
          <w:lang w:eastAsia="es-ES"/>
        </w:rPr>
        <w:t>, suficiencia</w:t>
      </w:r>
      <w:r w:rsidRPr="00166BD1">
        <w:rPr>
          <w:rFonts w:ascii="Verdana" w:eastAsia="Times New Roman" w:hAnsi="Verdana" w:cs="Times New Roman"/>
          <w:sz w:val="24"/>
          <w:szCs w:val="24"/>
          <w:lang w:eastAsia="es-ES"/>
        </w:rPr>
        <w:t xml:space="preserve"> y regularidad </w:t>
      </w:r>
      <w:r w:rsidR="00EF7C91" w:rsidRPr="00166BD1">
        <w:rPr>
          <w:rFonts w:ascii="Verdana" w:eastAsia="Times New Roman" w:hAnsi="Verdana" w:cs="Times New Roman"/>
          <w:sz w:val="24"/>
          <w:szCs w:val="24"/>
          <w:lang w:eastAsia="es-ES"/>
        </w:rPr>
        <w:t xml:space="preserve">en </w:t>
      </w:r>
      <w:r w:rsidR="00180056" w:rsidRPr="00166BD1">
        <w:rPr>
          <w:rFonts w:ascii="Verdana" w:eastAsia="Times New Roman" w:hAnsi="Verdana" w:cs="Times New Roman"/>
          <w:sz w:val="24"/>
          <w:szCs w:val="24"/>
          <w:lang w:eastAsia="es-ES"/>
        </w:rPr>
        <w:t xml:space="preserve">el suministro </w:t>
      </w:r>
      <w:r w:rsidR="0080379C">
        <w:rPr>
          <w:rFonts w:ascii="Verdana" w:eastAsia="Times New Roman" w:hAnsi="Verdana" w:cs="Times New Roman"/>
          <w:sz w:val="24"/>
          <w:szCs w:val="24"/>
          <w:lang w:eastAsia="es-ES"/>
        </w:rPr>
        <w:t>en</w:t>
      </w:r>
      <w:r w:rsidR="00EF3341" w:rsidRPr="00166BD1">
        <w:rPr>
          <w:rFonts w:ascii="Verdana" w:eastAsia="Times New Roman" w:hAnsi="Verdana" w:cs="Times New Roman"/>
          <w:sz w:val="24"/>
          <w:szCs w:val="24"/>
          <w:lang w:eastAsia="es-ES"/>
        </w:rPr>
        <w:t xml:space="preserve"> todo el territorio.</w:t>
      </w:r>
      <w:r w:rsidR="0080379C" w:rsidRPr="0080379C">
        <w:t xml:space="preserve"> </w:t>
      </w:r>
    </w:p>
    <w:p w14:paraId="0A2744DB" w14:textId="63BAFF6E" w:rsidR="00C072B9" w:rsidRPr="00166BD1" w:rsidRDefault="00E805B8"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4</w:t>
      </w:r>
      <w:r w:rsidR="00C072B9" w:rsidRPr="00166BD1">
        <w:rPr>
          <w:rFonts w:ascii="Verdana" w:eastAsia="Times New Roman" w:hAnsi="Verdana" w:cs="Times New Roman"/>
          <w:sz w:val="24"/>
          <w:szCs w:val="24"/>
          <w:lang w:eastAsia="es-ES"/>
        </w:rPr>
        <w:t>. Todas las instalaciones y almacenes que vayan a ser empleados para las actividades previstas en el apartado 1 de este artículo deberán ser comunicados previamente al Comisionado para el Mercado de Tabacos, en los términos que reglamentariamente se establezcan.</w:t>
      </w:r>
    </w:p>
    <w:p w14:paraId="456BDC00" w14:textId="29D9CB8D" w:rsidR="00B54AE8" w:rsidRPr="00166BD1" w:rsidRDefault="00E805B8"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5</w:t>
      </w:r>
      <w:r w:rsidR="00B54AE8" w:rsidRPr="00166BD1">
        <w:rPr>
          <w:rFonts w:ascii="Verdana" w:eastAsia="Times New Roman" w:hAnsi="Verdana" w:cs="Times New Roman"/>
          <w:sz w:val="24"/>
          <w:szCs w:val="24"/>
          <w:lang w:eastAsia="es-ES"/>
        </w:rPr>
        <w:t>. Los distribuidores deberán asegurar el cumplimiento de sus obligaciones en materia de trazabilidad y de medidas de seguridad de los productos del tabaco, en los términos previstos en la normativa aplicable.</w:t>
      </w:r>
    </w:p>
    <w:p w14:paraId="33480564" w14:textId="4C6EA24C" w:rsidR="006F6362" w:rsidRPr="00166BD1" w:rsidRDefault="006F6362"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24684D" w:rsidRPr="00166BD1">
        <w:rPr>
          <w:rFonts w:ascii="Verdana" w:eastAsia="Times New Roman" w:hAnsi="Verdana" w:cs="Times New Roman"/>
          <w:b/>
          <w:bCs/>
          <w:sz w:val="24"/>
          <w:szCs w:val="24"/>
          <w:lang w:eastAsia="es-ES"/>
        </w:rPr>
        <w:t>1</w:t>
      </w:r>
      <w:r w:rsidR="001C25D9" w:rsidRPr="00166BD1">
        <w:rPr>
          <w:rFonts w:ascii="Verdana" w:eastAsia="Times New Roman" w:hAnsi="Verdana" w:cs="Times New Roman"/>
          <w:b/>
          <w:bCs/>
          <w:sz w:val="24"/>
          <w:szCs w:val="24"/>
          <w:lang w:eastAsia="es-ES"/>
        </w:rPr>
        <w:t>9</w:t>
      </w:r>
      <w:r w:rsidRPr="00166BD1">
        <w:rPr>
          <w:rFonts w:ascii="Verdana" w:eastAsia="Times New Roman" w:hAnsi="Verdana" w:cs="Times New Roman"/>
          <w:b/>
          <w:bCs/>
          <w:sz w:val="24"/>
          <w:szCs w:val="24"/>
          <w:lang w:eastAsia="es-ES"/>
        </w:rPr>
        <w:t xml:space="preserve">. </w:t>
      </w:r>
      <w:r w:rsidR="0024684D" w:rsidRPr="00166BD1">
        <w:rPr>
          <w:rFonts w:ascii="Verdana" w:eastAsia="Times New Roman" w:hAnsi="Verdana" w:cs="Times New Roman"/>
          <w:b/>
          <w:bCs/>
          <w:sz w:val="24"/>
          <w:szCs w:val="24"/>
          <w:lang w:eastAsia="es-ES"/>
        </w:rPr>
        <w:t>E</w:t>
      </w:r>
      <w:r w:rsidRPr="00166BD1">
        <w:rPr>
          <w:rFonts w:ascii="Verdana" w:eastAsia="Times New Roman" w:hAnsi="Verdana" w:cs="Times New Roman"/>
          <w:b/>
          <w:bCs/>
          <w:sz w:val="24"/>
          <w:szCs w:val="24"/>
          <w:lang w:eastAsia="es-ES"/>
        </w:rPr>
        <w:t>xportación</w:t>
      </w:r>
      <w:r w:rsidR="00B61AC9" w:rsidRPr="00166BD1">
        <w:rPr>
          <w:rFonts w:ascii="Verdana" w:eastAsia="Times New Roman" w:hAnsi="Verdana" w:cs="Times New Roman"/>
          <w:b/>
          <w:bCs/>
          <w:sz w:val="24"/>
          <w:szCs w:val="24"/>
          <w:lang w:eastAsia="es-ES"/>
        </w:rPr>
        <w:t xml:space="preserve"> o expedición </w:t>
      </w:r>
      <w:r w:rsidRPr="00166BD1">
        <w:rPr>
          <w:rFonts w:ascii="Verdana" w:eastAsia="Times New Roman" w:hAnsi="Verdana" w:cs="Times New Roman"/>
          <w:b/>
          <w:bCs/>
          <w:sz w:val="24"/>
          <w:szCs w:val="24"/>
          <w:lang w:eastAsia="es-ES"/>
        </w:rPr>
        <w:t xml:space="preserve">de </w:t>
      </w:r>
      <w:r w:rsidR="0024684D" w:rsidRPr="00166BD1">
        <w:rPr>
          <w:rFonts w:ascii="Verdana" w:eastAsia="Times New Roman" w:hAnsi="Verdana" w:cs="Times New Roman"/>
          <w:b/>
          <w:bCs/>
          <w:sz w:val="24"/>
          <w:szCs w:val="24"/>
          <w:lang w:eastAsia="es-ES"/>
        </w:rPr>
        <w:t>productos</w:t>
      </w:r>
      <w:r w:rsidRPr="00166BD1">
        <w:rPr>
          <w:rFonts w:ascii="Verdana" w:eastAsia="Times New Roman" w:hAnsi="Verdana" w:cs="Times New Roman"/>
          <w:b/>
          <w:bCs/>
          <w:sz w:val="24"/>
          <w:szCs w:val="24"/>
          <w:lang w:eastAsia="es-ES"/>
        </w:rPr>
        <w:t xml:space="preserve"> de tabaco.</w:t>
      </w:r>
    </w:p>
    <w:p w14:paraId="5E039BE3" w14:textId="30CF0DD4" w:rsidR="00E805B8" w:rsidRPr="00166BD1" w:rsidRDefault="00E805B8"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1. La actividad de exportación</w:t>
      </w:r>
      <w:r w:rsidR="00B61AC9" w:rsidRPr="00166BD1">
        <w:rPr>
          <w:sz w:val="24"/>
          <w:szCs w:val="24"/>
        </w:rPr>
        <w:t xml:space="preserve"> </w:t>
      </w:r>
      <w:r w:rsidR="00B61AC9" w:rsidRPr="00166BD1">
        <w:rPr>
          <w:rFonts w:ascii="Verdana" w:eastAsia="Times New Roman" w:hAnsi="Verdana" w:cs="Times New Roman"/>
          <w:sz w:val="24"/>
          <w:szCs w:val="24"/>
          <w:lang w:eastAsia="es-ES"/>
        </w:rPr>
        <w:t>o expedición</w:t>
      </w:r>
      <w:r w:rsidRPr="00166BD1">
        <w:rPr>
          <w:rFonts w:ascii="Verdana" w:eastAsia="Times New Roman" w:hAnsi="Verdana" w:cs="Times New Roman"/>
          <w:sz w:val="24"/>
          <w:szCs w:val="24"/>
          <w:lang w:eastAsia="es-ES"/>
        </w:rPr>
        <w:t xml:space="preserve"> de productos de tabaco estará sometida a la previa habilitación del Comisionado para el Mercado de Tabacos.</w:t>
      </w:r>
    </w:p>
    <w:p w14:paraId="4B8028FF" w14:textId="42603574" w:rsidR="00E805B8" w:rsidRPr="00166BD1" w:rsidRDefault="00E805B8"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 Para obtener esta habilitación, se deberá presentar la solicitud ante el Comisionado para el Mercado de Tabacos</w:t>
      </w:r>
      <w:r w:rsidR="00170014" w:rsidRPr="00166BD1">
        <w:rPr>
          <w:rFonts w:ascii="Verdana" w:eastAsia="Times New Roman" w:hAnsi="Verdana" w:cs="Times New Roman"/>
          <w:sz w:val="24"/>
          <w:szCs w:val="24"/>
          <w:lang w:eastAsia="es-ES"/>
        </w:rPr>
        <w:t>,</w:t>
      </w:r>
      <w:r w:rsidR="00170014">
        <w:rPr>
          <w:rFonts w:ascii="Verdana" w:eastAsia="Times New Roman" w:hAnsi="Verdana" w:cs="Times New Roman"/>
          <w:sz w:val="24"/>
          <w:szCs w:val="24"/>
          <w:lang w:eastAsia="es-ES"/>
        </w:rPr>
        <w:t xml:space="preserve"> </w:t>
      </w:r>
      <w:r w:rsidR="00170014" w:rsidRPr="00166BD1">
        <w:rPr>
          <w:rFonts w:ascii="Verdana" w:eastAsia="Times New Roman" w:hAnsi="Verdana" w:cs="Times New Roman"/>
          <w:sz w:val="24"/>
          <w:szCs w:val="24"/>
          <w:lang w:eastAsia="es-ES"/>
        </w:rPr>
        <w:t xml:space="preserve">que </w:t>
      </w:r>
      <w:r w:rsidR="00170014">
        <w:rPr>
          <w:rFonts w:ascii="Verdana" w:eastAsia="Times New Roman" w:hAnsi="Verdana" w:cs="Times New Roman"/>
          <w:sz w:val="24"/>
          <w:szCs w:val="24"/>
          <w:lang w:eastAsia="es-ES"/>
        </w:rPr>
        <w:t xml:space="preserve">deberá resolver </w:t>
      </w:r>
      <w:r w:rsidR="00170014" w:rsidRPr="00166BD1">
        <w:rPr>
          <w:rFonts w:ascii="Verdana" w:eastAsia="Times New Roman" w:hAnsi="Verdana" w:cs="Times New Roman"/>
          <w:sz w:val="24"/>
          <w:szCs w:val="24"/>
          <w:lang w:eastAsia="es-ES"/>
        </w:rPr>
        <w:t>en el plazo máximo de un mes, en los términos que reglamentariamente se establezcan</w:t>
      </w:r>
      <w:r w:rsidRPr="00166BD1">
        <w:rPr>
          <w:rFonts w:ascii="Verdana" w:eastAsia="Times New Roman" w:hAnsi="Verdana" w:cs="Times New Roman"/>
          <w:sz w:val="24"/>
          <w:szCs w:val="24"/>
          <w:lang w:eastAsia="es-ES"/>
        </w:rPr>
        <w:t>.</w:t>
      </w:r>
    </w:p>
    <w:p w14:paraId="4D4A7C78" w14:textId="0BF47944" w:rsidR="00E805B8" w:rsidRPr="00166BD1" w:rsidRDefault="00E805B8"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3. Todas las instalaciones y almacenes que vayan a ser empleados para las actividades previstas en el apartado 1 de este artículo deberán ser comunicados previamente al Comisionado para el Mercado de Tabacos, en los términos que reglamentariamente se establezcan.</w:t>
      </w:r>
    </w:p>
    <w:p w14:paraId="3C5F68E6" w14:textId="5FAD58FD" w:rsidR="006F6362" w:rsidRPr="00166BD1" w:rsidRDefault="00E805B8"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4</w:t>
      </w:r>
      <w:r w:rsidR="006F6362" w:rsidRPr="00166BD1">
        <w:rPr>
          <w:rFonts w:ascii="Verdana" w:eastAsia="Times New Roman" w:hAnsi="Verdana" w:cs="Times New Roman"/>
          <w:sz w:val="24"/>
          <w:szCs w:val="24"/>
          <w:lang w:eastAsia="es-ES"/>
        </w:rPr>
        <w:t xml:space="preserve">. </w:t>
      </w:r>
      <w:r w:rsidR="005A2DFF">
        <w:rPr>
          <w:rFonts w:ascii="Verdana" w:eastAsia="Times New Roman" w:hAnsi="Verdana" w:cs="Times New Roman"/>
          <w:sz w:val="24"/>
          <w:szCs w:val="24"/>
          <w:lang w:eastAsia="es-ES"/>
        </w:rPr>
        <w:t>Estos operadores</w:t>
      </w:r>
      <w:r w:rsidRPr="00166BD1">
        <w:rPr>
          <w:rFonts w:ascii="Verdana" w:eastAsia="Times New Roman" w:hAnsi="Verdana" w:cs="Times New Roman"/>
          <w:sz w:val="24"/>
          <w:szCs w:val="24"/>
          <w:lang w:eastAsia="es-ES"/>
        </w:rPr>
        <w:t xml:space="preserve"> </w:t>
      </w:r>
      <w:r w:rsidR="006F6362" w:rsidRPr="00166BD1">
        <w:rPr>
          <w:rFonts w:ascii="Verdana" w:eastAsia="Times New Roman" w:hAnsi="Verdana" w:cs="Times New Roman"/>
          <w:sz w:val="24"/>
          <w:szCs w:val="24"/>
          <w:lang w:eastAsia="es-ES"/>
        </w:rPr>
        <w:t>deberán asegurar el cumplimiento de sus obligaciones en materia de trazabilidad y de medidas de seguridad de los productos del tabaco, en los términos previstos en la normativa aplicable.</w:t>
      </w:r>
      <w:r w:rsidRPr="00166BD1">
        <w:rPr>
          <w:rFonts w:ascii="Verdana" w:eastAsia="Times New Roman" w:hAnsi="Verdana" w:cs="Times New Roman"/>
          <w:sz w:val="24"/>
          <w:szCs w:val="24"/>
          <w:lang w:eastAsia="es-ES"/>
        </w:rPr>
        <w:t xml:space="preserve"> </w:t>
      </w:r>
    </w:p>
    <w:p w14:paraId="059D4DD4" w14:textId="30238592" w:rsidR="00394289" w:rsidRPr="00166BD1" w:rsidRDefault="00FB40E6" w:rsidP="001950C7">
      <w:pPr>
        <w:shd w:val="clear" w:color="auto" w:fill="FFFFFF"/>
        <w:spacing w:line="240" w:lineRule="auto"/>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1C25D9" w:rsidRPr="00166BD1">
        <w:rPr>
          <w:rFonts w:ascii="Verdana" w:eastAsia="Times New Roman" w:hAnsi="Verdana" w:cs="Times New Roman"/>
          <w:b/>
          <w:bCs/>
          <w:sz w:val="24"/>
          <w:szCs w:val="24"/>
          <w:lang w:eastAsia="es-ES"/>
        </w:rPr>
        <w:t>20</w:t>
      </w:r>
      <w:r w:rsidRPr="00166BD1">
        <w:rPr>
          <w:rFonts w:ascii="Verdana" w:eastAsia="Times New Roman" w:hAnsi="Verdana" w:cs="Times New Roman"/>
          <w:b/>
          <w:bCs/>
          <w:sz w:val="24"/>
          <w:szCs w:val="24"/>
          <w:lang w:eastAsia="es-ES"/>
        </w:rPr>
        <w:t xml:space="preserve">. </w:t>
      </w:r>
      <w:r w:rsidR="008D6A82" w:rsidRPr="00166BD1">
        <w:rPr>
          <w:rFonts w:ascii="Verdana" w:eastAsia="Times New Roman" w:hAnsi="Verdana" w:cs="Times New Roman"/>
          <w:b/>
          <w:bCs/>
          <w:sz w:val="24"/>
          <w:szCs w:val="24"/>
          <w:lang w:eastAsia="es-ES"/>
        </w:rPr>
        <w:t xml:space="preserve">Expendedurías </w:t>
      </w:r>
      <w:r w:rsidR="00CF6AD7" w:rsidRPr="00166BD1">
        <w:rPr>
          <w:rFonts w:ascii="Verdana" w:eastAsia="Times New Roman" w:hAnsi="Verdana" w:cs="Times New Roman"/>
          <w:b/>
          <w:bCs/>
          <w:sz w:val="24"/>
          <w:szCs w:val="24"/>
          <w:lang w:eastAsia="es-ES"/>
        </w:rPr>
        <w:t>de tabaco y t</w:t>
      </w:r>
      <w:r w:rsidR="008D6A82" w:rsidRPr="00166BD1">
        <w:rPr>
          <w:rFonts w:ascii="Verdana" w:eastAsia="Times New Roman" w:hAnsi="Verdana" w:cs="Times New Roman"/>
          <w:b/>
          <w:bCs/>
          <w:sz w:val="24"/>
          <w:szCs w:val="24"/>
          <w:lang w:eastAsia="es-ES"/>
        </w:rPr>
        <w:t>imbre</w:t>
      </w:r>
      <w:r w:rsidR="00CF6AD7" w:rsidRPr="00166BD1">
        <w:rPr>
          <w:rFonts w:ascii="Verdana" w:eastAsia="Times New Roman" w:hAnsi="Verdana" w:cs="Times New Roman"/>
          <w:b/>
          <w:bCs/>
          <w:sz w:val="24"/>
          <w:szCs w:val="24"/>
          <w:lang w:eastAsia="es-ES"/>
        </w:rPr>
        <w:t xml:space="preserve"> del Estado</w:t>
      </w:r>
      <w:r w:rsidRPr="00166BD1">
        <w:rPr>
          <w:rFonts w:ascii="Verdana" w:eastAsia="Times New Roman" w:hAnsi="Verdana" w:cs="Times New Roman"/>
          <w:b/>
          <w:bCs/>
          <w:sz w:val="24"/>
          <w:szCs w:val="24"/>
          <w:lang w:eastAsia="es-ES"/>
        </w:rPr>
        <w:t>.</w:t>
      </w:r>
    </w:p>
    <w:p w14:paraId="02374BEA" w14:textId="77777777" w:rsidR="008F6939" w:rsidRDefault="00D52C71"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w:t>
      </w:r>
      <w:bookmarkStart w:id="39" w:name="_Hlk86313515"/>
      <w:r w:rsidRPr="00166BD1">
        <w:rPr>
          <w:rFonts w:ascii="Verdana" w:eastAsia="Times New Roman" w:hAnsi="Verdana" w:cs="Times New Roman"/>
          <w:sz w:val="24"/>
          <w:szCs w:val="24"/>
          <w:lang w:eastAsia="es-ES"/>
        </w:rPr>
        <w:t xml:space="preserve">La comercialización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896778" w:rsidRPr="00166BD1">
        <w:rPr>
          <w:rFonts w:ascii="Verdana" w:eastAsia="Times New Roman" w:hAnsi="Verdana" w:cs="Times New Roman"/>
          <w:sz w:val="24"/>
          <w:szCs w:val="24"/>
          <w:lang w:eastAsia="es-ES"/>
        </w:rPr>
        <w:t xml:space="preserve"> </w:t>
      </w:r>
      <w:r w:rsidR="003D1370" w:rsidRPr="00166BD1">
        <w:rPr>
          <w:rFonts w:ascii="Verdana" w:eastAsia="Times New Roman" w:hAnsi="Verdana" w:cs="Times New Roman"/>
          <w:sz w:val="24"/>
          <w:szCs w:val="24"/>
          <w:lang w:eastAsia="es-ES"/>
        </w:rPr>
        <w:t>en el territorio español, con excepción de la Comunidad Autónoma de Canarias</w:t>
      </w:r>
      <w:r w:rsidR="00477338" w:rsidRPr="00166BD1">
        <w:rPr>
          <w:rFonts w:ascii="Verdana" w:eastAsia="Times New Roman" w:hAnsi="Verdana" w:cs="Times New Roman"/>
          <w:sz w:val="24"/>
          <w:szCs w:val="24"/>
          <w:lang w:eastAsia="es-ES"/>
        </w:rPr>
        <w:t xml:space="preserve">, </w:t>
      </w:r>
      <w:r w:rsidR="003D1370" w:rsidRPr="00166BD1">
        <w:rPr>
          <w:rFonts w:ascii="Verdana" w:eastAsia="Times New Roman" w:hAnsi="Verdana" w:cs="Times New Roman"/>
          <w:sz w:val="24"/>
          <w:szCs w:val="24"/>
          <w:lang w:eastAsia="es-ES"/>
        </w:rPr>
        <w:t xml:space="preserve">así como de </w:t>
      </w:r>
      <w:r w:rsidR="003E4C07" w:rsidRPr="00166BD1">
        <w:rPr>
          <w:rFonts w:ascii="Verdana" w:eastAsia="Times New Roman" w:hAnsi="Verdana" w:cs="Times New Roman"/>
          <w:sz w:val="24"/>
          <w:szCs w:val="24"/>
          <w:lang w:eastAsia="es-ES"/>
        </w:rPr>
        <w:t xml:space="preserve">los </w:t>
      </w:r>
      <w:r w:rsidR="00477338" w:rsidRPr="00166BD1">
        <w:rPr>
          <w:rFonts w:ascii="Verdana" w:eastAsia="Times New Roman" w:hAnsi="Verdana" w:cs="Times New Roman"/>
          <w:sz w:val="24"/>
          <w:szCs w:val="24"/>
          <w:lang w:eastAsia="es-ES"/>
        </w:rPr>
        <w:t>signos de franqueo y efectos timbrados</w:t>
      </w:r>
      <w:r w:rsidR="00B74F6A" w:rsidRPr="002B20D2">
        <w:rPr>
          <w:rFonts w:ascii="Verdana" w:eastAsia="Times New Roman" w:hAnsi="Verdana" w:cs="Times New Roman"/>
          <w:sz w:val="24"/>
          <w:szCs w:val="24"/>
          <w:lang w:eastAsia="es-ES"/>
        </w:rPr>
        <w:t>, sin perjuicio de lo establecido por la normativa aplicable a los sellos y medios de franqueo de servicios postales</w:t>
      </w:r>
      <w:r w:rsidRPr="00166BD1">
        <w:rPr>
          <w:rFonts w:ascii="Verdana" w:eastAsia="Times New Roman" w:hAnsi="Verdana" w:cs="Times New Roman"/>
          <w:sz w:val="24"/>
          <w:szCs w:val="24"/>
          <w:lang w:eastAsia="es-ES"/>
        </w:rPr>
        <w:t xml:space="preserve">, se realizará </w:t>
      </w:r>
      <w:r w:rsidR="00FB40E6" w:rsidRPr="00166BD1">
        <w:rPr>
          <w:rFonts w:ascii="Verdana" w:eastAsia="Times New Roman" w:hAnsi="Verdana" w:cs="Times New Roman"/>
          <w:sz w:val="24"/>
          <w:szCs w:val="24"/>
          <w:lang w:eastAsia="es-ES"/>
        </w:rPr>
        <w:t>a</w:t>
      </w:r>
      <w:r w:rsidRPr="00166BD1">
        <w:rPr>
          <w:rFonts w:ascii="Verdana" w:eastAsia="Times New Roman" w:hAnsi="Verdana" w:cs="Times New Roman"/>
          <w:sz w:val="24"/>
          <w:szCs w:val="24"/>
          <w:lang w:eastAsia="es-ES"/>
        </w:rPr>
        <w:t xml:space="preserve"> través de la red de expendedurías de tabaco y t</w:t>
      </w:r>
      <w:r w:rsidR="00FB40E6" w:rsidRPr="00166BD1">
        <w:rPr>
          <w:rFonts w:ascii="Verdana" w:eastAsia="Times New Roman" w:hAnsi="Verdana" w:cs="Times New Roman"/>
          <w:sz w:val="24"/>
          <w:szCs w:val="24"/>
          <w:lang w:eastAsia="es-ES"/>
        </w:rPr>
        <w:t>imbre</w:t>
      </w:r>
      <w:r w:rsidRPr="00166BD1">
        <w:rPr>
          <w:rFonts w:ascii="Verdana" w:eastAsia="Times New Roman" w:hAnsi="Verdana" w:cs="Times New Roman"/>
          <w:sz w:val="24"/>
          <w:szCs w:val="24"/>
          <w:lang w:eastAsia="es-ES"/>
        </w:rPr>
        <w:t xml:space="preserve"> del Estado</w:t>
      </w:r>
      <w:r w:rsidR="002B20D2">
        <w:rPr>
          <w:rFonts w:ascii="Verdana" w:eastAsia="Times New Roman" w:hAnsi="Verdana" w:cs="Times New Roman"/>
          <w:sz w:val="24"/>
          <w:szCs w:val="24"/>
          <w:lang w:eastAsia="es-ES"/>
        </w:rPr>
        <w:t xml:space="preserve"> </w:t>
      </w:r>
      <w:r w:rsidR="002B20D2" w:rsidRPr="002B20D2">
        <w:rPr>
          <w:rFonts w:ascii="Verdana" w:eastAsia="Times New Roman" w:hAnsi="Verdana" w:cs="Times New Roman"/>
          <w:sz w:val="24"/>
          <w:szCs w:val="24"/>
          <w:lang w:eastAsia="es-ES"/>
        </w:rPr>
        <w:t xml:space="preserve">de forma directa </w:t>
      </w:r>
      <w:r w:rsidR="000A3C53" w:rsidRPr="002B20D2">
        <w:rPr>
          <w:rFonts w:ascii="Verdana" w:eastAsia="Times New Roman" w:hAnsi="Verdana" w:cs="Times New Roman"/>
          <w:sz w:val="24"/>
          <w:szCs w:val="24"/>
          <w:lang w:eastAsia="es-ES"/>
        </w:rPr>
        <w:t xml:space="preserve">y personal </w:t>
      </w:r>
      <w:r w:rsidR="002B20D2" w:rsidRPr="002B20D2">
        <w:rPr>
          <w:rFonts w:ascii="Verdana" w:eastAsia="Times New Roman" w:hAnsi="Verdana" w:cs="Times New Roman"/>
          <w:sz w:val="24"/>
          <w:szCs w:val="24"/>
          <w:lang w:eastAsia="es-ES"/>
        </w:rPr>
        <w:t>al consumidor</w:t>
      </w:r>
      <w:bookmarkEnd w:id="39"/>
      <w:r w:rsidR="002B20D2" w:rsidRPr="002B20D2">
        <w:rPr>
          <w:rFonts w:ascii="Verdana" w:eastAsia="Times New Roman" w:hAnsi="Verdana" w:cs="Times New Roman"/>
          <w:sz w:val="24"/>
          <w:szCs w:val="24"/>
          <w:lang w:eastAsia="es-ES"/>
        </w:rPr>
        <w:t>.</w:t>
      </w:r>
      <w:r w:rsidR="008F6939">
        <w:rPr>
          <w:rFonts w:ascii="Verdana" w:eastAsia="Times New Roman" w:hAnsi="Verdana" w:cs="Times New Roman"/>
          <w:sz w:val="24"/>
          <w:szCs w:val="24"/>
          <w:lang w:eastAsia="es-ES"/>
        </w:rPr>
        <w:t xml:space="preserve"> </w:t>
      </w:r>
    </w:p>
    <w:p w14:paraId="29295B6F" w14:textId="240588DA" w:rsidR="00096DE7" w:rsidRDefault="00D110E7"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El servicio </w:t>
      </w:r>
      <w:r w:rsidR="008F6939">
        <w:rPr>
          <w:rFonts w:ascii="Verdana" w:eastAsia="Times New Roman" w:hAnsi="Verdana" w:cs="Times New Roman"/>
          <w:sz w:val="24"/>
          <w:szCs w:val="24"/>
          <w:lang w:eastAsia="es-ES"/>
        </w:rPr>
        <w:t xml:space="preserve">público </w:t>
      </w:r>
      <w:r>
        <w:rPr>
          <w:rFonts w:ascii="Verdana" w:eastAsia="Times New Roman" w:hAnsi="Verdana" w:cs="Times New Roman"/>
          <w:sz w:val="24"/>
          <w:szCs w:val="24"/>
          <w:lang w:eastAsia="es-ES"/>
        </w:rPr>
        <w:t>prestado por las</w:t>
      </w:r>
      <w:r w:rsidR="00096DE7" w:rsidRPr="00166BD1">
        <w:rPr>
          <w:rFonts w:ascii="Verdana" w:eastAsia="Times New Roman" w:hAnsi="Verdana" w:cs="Times New Roman"/>
          <w:sz w:val="24"/>
          <w:szCs w:val="24"/>
          <w:lang w:eastAsia="es-ES"/>
        </w:rPr>
        <w:t xml:space="preserve"> expendedurías de tabaco y timbre del Estado </w:t>
      </w:r>
      <w:r w:rsidR="008F6939">
        <w:rPr>
          <w:rFonts w:ascii="Verdana" w:eastAsia="Times New Roman" w:hAnsi="Verdana" w:cs="Times New Roman"/>
          <w:sz w:val="24"/>
          <w:szCs w:val="24"/>
          <w:lang w:eastAsia="es-ES"/>
        </w:rPr>
        <w:t>deberá desarrollarse</w:t>
      </w:r>
      <w:r>
        <w:rPr>
          <w:rFonts w:ascii="Verdana" w:eastAsia="Times New Roman" w:hAnsi="Verdana" w:cs="Times New Roman"/>
          <w:sz w:val="24"/>
          <w:szCs w:val="24"/>
          <w:lang w:eastAsia="es-ES"/>
        </w:rPr>
        <w:t xml:space="preserve"> con niveles suficientes </w:t>
      </w:r>
      <w:r w:rsidR="003D1370" w:rsidRPr="00166BD1">
        <w:rPr>
          <w:rFonts w:ascii="Verdana" w:eastAsia="Times New Roman" w:hAnsi="Verdana" w:cs="Times New Roman"/>
          <w:sz w:val="24"/>
          <w:szCs w:val="24"/>
          <w:lang w:eastAsia="es-ES"/>
        </w:rPr>
        <w:t>de calidad</w:t>
      </w:r>
      <w:r>
        <w:rPr>
          <w:rFonts w:ascii="Verdana" w:eastAsia="Times New Roman" w:hAnsi="Verdana" w:cs="Times New Roman"/>
          <w:sz w:val="24"/>
          <w:szCs w:val="24"/>
          <w:lang w:eastAsia="es-ES"/>
        </w:rPr>
        <w:t>,</w:t>
      </w:r>
      <w:r w:rsidR="003D1370" w:rsidRPr="00166BD1">
        <w:rPr>
          <w:rFonts w:ascii="Verdana" w:eastAsia="Times New Roman" w:hAnsi="Verdana" w:cs="Times New Roman"/>
          <w:sz w:val="24"/>
          <w:szCs w:val="24"/>
          <w:lang w:eastAsia="es-ES"/>
        </w:rPr>
        <w:t xml:space="preserve"> </w:t>
      </w:r>
      <w:r>
        <w:rPr>
          <w:rFonts w:ascii="Verdana" w:eastAsia="Times New Roman" w:hAnsi="Verdana" w:cs="Times New Roman"/>
          <w:sz w:val="24"/>
          <w:szCs w:val="24"/>
          <w:lang w:eastAsia="es-ES"/>
        </w:rPr>
        <w:t>garantizando</w:t>
      </w:r>
      <w:r w:rsidR="003D1370" w:rsidRPr="00166BD1">
        <w:rPr>
          <w:rFonts w:ascii="Verdana" w:eastAsia="Times New Roman" w:hAnsi="Verdana" w:cs="Times New Roman"/>
          <w:sz w:val="24"/>
          <w:szCs w:val="24"/>
          <w:lang w:eastAsia="es-ES"/>
        </w:rPr>
        <w:t xml:space="preserve"> </w:t>
      </w:r>
      <w:r w:rsidR="00FB373B">
        <w:rPr>
          <w:rFonts w:ascii="Verdana" w:eastAsia="Times New Roman" w:hAnsi="Verdana" w:cs="Times New Roman"/>
          <w:sz w:val="24"/>
          <w:szCs w:val="24"/>
          <w:lang w:eastAsia="es-ES"/>
        </w:rPr>
        <w:t>la</w:t>
      </w:r>
      <w:r w:rsidR="00096DE7" w:rsidRPr="00166BD1">
        <w:rPr>
          <w:rFonts w:ascii="Verdana" w:eastAsia="Times New Roman" w:hAnsi="Verdana" w:cs="Times New Roman"/>
          <w:sz w:val="24"/>
          <w:szCs w:val="24"/>
          <w:lang w:eastAsia="es-ES"/>
        </w:rPr>
        <w:t xml:space="preserve"> disponibilidad de los productos monopolizados</w:t>
      </w:r>
      <w:r w:rsidR="008F6939">
        <w:rPr>
          <w:rFonts w:ascii="Verdana" w:eastAsia="Times New Roman" w:hAnsi="Verdana" w:cs="Times New Roman"/>
          <w:sz w:val="24"/>
          <w:szCs w:val="24"/>
          <w:lang w:eastAsia="es-ES"/>
        </w:rPr>
        <w:t>,</w:t>
      </w:r>
      <w:r w:rsidR="00096DE7" w:rsidRPr="00166BD1">
        <w:rPr>
          <w:rFonts w:ascii="Verdana" w:eastAsia="Times New Roman" w:hAnsi="Verdana" w:cs="Times New Roman"/>
          <w:sz w:val="24"/>
          <w:szCs w:val="24"/>
          <w:lang w:eastAsia="es-ES"/>
        </w:rPr>
        <w:t xml:space="preserve"> y de todos aquellos otros productos o servicios que sean declarados como de suministro o prestación obligatorios por el Comisionado para el Mercado de Tabacos.</w:t>
      </w:r>
    </w:p>
    <w:p w14:paraId="1AC8F218" w14:textId="59AFBD99" w:rsidR="00D52C71" w:rsidRPr="00166BD1" w:rsidRDefault="00D52C71"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w:t>
      </w:r>
      <w:r w:rsidR="00FB40E6" w:rsidRPr="00166BD1">
        <w:rPr>
          <w:rFonts w:ascii="Verdana" w:eastAsia="Times New Roman" w:hAnsi="Verdana" w:cs="Times New Roman"/>
          <w:sz w:val="24"/>
          <w:szCs w:val="24"/>
          <w:lang w:eastAsia="es-ES"/>
        </w:rPr>
        <w:t xml:space="preserve">. Los </w:t>
      </w:r>
      <w:r w:rsidRPr="00166BD1">
        <w:rPr>
          <w:rFonts w:ascii="Verdana" w:eastAsia="Times New Roman" w:hAnsi="Verdana" w:cs="Times New Roman"/>
          <w:sz w:val="24"/>
          <w:szCs w:val="24"/>
          <w:lang w:eastAsia="es-ES"/>
        </w:rPr>
        <w:t>titulares de expendedurías de tabaco y timbre del Estado</w:t>
      </w:r>
      <w:r w:rsidR="00FB40E6" w:rsidRPr="00166BD1">
        <w:rPr>
          <w:rFonts w:ascii="Verdana" w:eastAsia="Times New Roman" w:hAnsi="Verdana" w:cs="Times New Roman"/>
          <w:sz w:val="24"/>
          <w:szCs w:val="24"/>
          <w:lang w:eastAsia="es-ES"/>
        </w:rPr>
        <w:t xml:space="preserve">, que habrán de ser necesariamente personas físicas, </w:t>
      </w:r>
      <w:r w:rsidR="00D110E7">
        <w:rPr>
          <w:rFonts w:ascii="Verdana" w:eastAsia="Times New Roman" w:hAnsi="Verdana" w:cs="Times New Roman"/>
          <w:sz w:val="24"/>
          <w:szCs w:val="24"/>
          <w:lang w:eastAsia="es-ES"/>
        </w:rPr>
        <w:t xml:space="preserve">españoles o </w:t>
      </w:r>
      <w:r w:rsidR="00FB40E6" w:rsidRPr="00166BD1">
        <w:rPr>
          <w:rFonts w:ascii="Verdana" w:eastAsia="Times New Roman" w:hAnsi="Verdana" w:cs="Times New Roman"/>
          <w:sz w:val="24"/>
          <w:szCs w:val="24"/>
          <w:lang w:eastAsia="es-ES"/>
        </w:rPr>
        <w:t xml:space="preserve">nacionales de cualquiera de los Estados de la Unión Europea, se configuran como concesionarios del Estado. </w:t>
      </w:r>
    </w:p>
    <w:p w14:paraId="1A5E1CBB" w14:textId="58F9EB5A" w:rsidR="00D52C71" w:rsidRPr="00166BD1" w:rsidRDefault="00D52C71"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3. </w:t>
      </w:r>
      <w:r w:rsidR="00FB40E6" w:rsidRPr="00166BD1">
        <w:rPr>
          <w:rFonts w:ascii="Verdana" w:eastAsia="Times New Roman" w:hAnsi="Verdana" w:cs="Times New Roman"/>
          <w:sz w:val="24"/>
          <w:szCs w:val="24"/>
          <w:lang w:eastAsia="es-ES"/>
        </w:rPr>
        <w:t xml:space="preserve">Los </w:t>
      </w:r>
      <w:r w:rsidRPr="00166BD1">
        <w:rPr>
          <w:rFonts w:ascii="Verdana" w:eastAsia="Times New Roman" w:hAnsi="Verdana" w:cs="Times New Roman"/>
          <w:sz w:val="24"/>
          <w:szCs w:val="24"/>
          <w:lang w:eastAsia="es-ES"/>
        </w:rPr>
        <w:t>titulares de las expendedurías de tabaco y timbre del Estado deberán cumplir los requis</w:t>
      </w:r>
      <w:r w:rsidR="00BB5481" w:rsidRPr="00166BD1">
        <w:rPr>
          <w:rFonts w:ascii="Verdana" w:eastAsia="Times New Roman" w:hAnsi="Verdana" w:cs="Times New Roman"/>
          <w:sz w:val="24"/>
          <w:szCs w:val="24"/>
          <w:lang w:eastAsia="es-ES"/>
        </w:rPr>
        <w:t>itos previstos en el artículo 13</w:t>
      </w:r>
      <w:r w:rsidRPr="00166BD1">
        <w:rPr>
          <w:rFonts w:ascii="Verdana" w:eastAsia="Times New Roman" w:hAnsi="Verdana" w:cs="Times New Roman"/>
          <w:sz w:val="24"/>
          <w:szCs w:val="24"/>
          <w:lang w:eastAsia="es-ES"/>
        </w:rPr>
        <w:t xml:space="preserve"> de esta ley y </w:t>
      </w:r>
      <w:r w:rsidR="00627D4A" w:rsidRPr="00166BD1">
        <w:rPr>
          <w:rFonts w:ascii="Verdana" w:eastAsia="Times New Roman" w:hAnsi="Verdana" w:cs="Times New Roman"/>
          <w:sz w:val="24"/>
          <w:szCs w:val="24"/>
          <w:lang w:eastAsia="es-ES"/>
        </w:rPr>
        <w:t xml:space="preserve">en ellos </w:t>
      </w:r>
      <w:r w:rsidR="009D4906" w:rsidRPr="00166BD1">
        <w:rPr>
          <w:rFonts w:ascii="Verdana" w:eastAsia="Times New Roman" w:hAnsi="Verdana" w:cs="Times New Roman"/>
          <w:sz w:val="24"/>
          <w:szCs w:val="24"/>
          <w:lang w:eastAsia="es-ES"/>
        </w:rPr>
        <w:t>tampoco</w:t>
      </w:r>
      <w:r w:rsidR="00627D4A" w:rsidRPr="00166BD1">
        <w:rPr>
          <w:rFonts w:ascii="Verdana" w:eastAsia="Times New Roman" w:hAnsi="Verdana" w:cs="Times New Roman"/>
          <w:sz w:val="24"/>
          <w:szCs w:val="24"/>
          <w:lang w:eastAsia="es-ES"/>
        </w:rPr>
        <w:t xml:space="preserve"> podrá concurrir </w:t>
      </w:r>
      <w:r w:rsidRPr="00166BD1">
        <w:rPr>
          <w:rFonts w:ascii="Verdana" w:eastAsia="Times New Roman" w:hAnsi="Verdana" w:cs="Times New Roman"/>
          <w:sz w:val="24"/>
          <w:szCs w:val="24"/>
          <w:lang w:eastAsia="es-ES"/>
        </w:rPr>
        <w:t xml:space="preserve">ninguna de las siguientes </w:t>
      </w:r>
      <w:r w:rsidR="00627D4A" w:rsidRPr="00166BD1">
        <w:rPr>
          <w:rFonts w:ascii="Verdana" w:eastAsia="Times New Roman" w:hAnsi="Verdana" w:cs="Times New Roman"/>
          <w:sz w:val="24"/>
          <w:szCs w:val="24"/>
          <w:lang w:eastAsia="es-ES"/>
        </w:rPr>
        <w:t>circunstancias</w:t>
      </w:r>
      <w:r w:rsidRPr="00166BD1">
        <w:rPr>
          <w:rFonts w:ascii="Verdana" w:eastAsia="Times New Roman" w:hAnsi="Verdana" w:cs="Times New Roman"/>
          <w:sz w:val="24"/>
          <w:szCs w:val="24"/>
          <w:lang w:eastAsia="es-ES"/>
        </w:rPr>
        <w:t>:</w:t>
      </w:r>
    </w:p>
    <w:p w14:paraId="74778F4C" w14:textId="5D3DFEA5" w:rsidR="00D52C71" w:rsidRPr="00166BD1" w:rsidRDefault="00D52C71"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a) Ser titular de otra expendeduría</w:t>
      </w:r>
      <w:r w:rsidR="00BB5481" w:rsidRPr="00166BD1">
        <w:rPr>
          <w:rFonts w:ascii="Verdana" w:eastAsia="Times New Roman" w:hAnsi="Verdana" w:cs="Times New Roman"/>
          <w:sz w:val="24"/>
          <w:szCs w:val="24"/>
          <w:lang w:eastAsia="es-ES"/>
        </w:rPr>
        <w:t xml:space="preserve"> de tabaco y timbre del Estado</w:t>
      </w:r>
      <w:r w:rsidRPr="00166BD1">
        <w:rPr>
          <w:rFonts w:ascii="Verdana" w:eastAsia="Times New Roman" w:hAnsi="Verdana" w:cs="Times New Roman"/>
          <w:sz w:val="24"/>
          <w:szCs w:val="24"/>
          <w:lang w:eastAsia="es-ES"/>
        </w:rPr>
        <w:t>,</w:t>
      </w:r>
      <w:r w:rsidR="00FB40E6" w:rsidRPr="00166BD1">
        <w:rPr>
          <w:rFonts w:ascii="Verdana" w:eastAsia="Times New Roman" w:hAnsi="Verdana" w:cs="Times New Roman"/>
          <w:sz w:val="24"/>
          <w:szCs w:val="24"/>
          <w:lang w:eastAsia="es-ES"/>
        </w:rPr>
        <w:t xml:space="preserve"> d</w:t>
      </w:r>
      <w:r w:rsidRPr="00166BD1">
        <w:rPr>
          <w:rFonts w:ascii="Verdana" w:eastAsia="Times New Roman" w:hAnsi="Verdana" w:cs="Times New Roman"/>
          <w:sz w:val="24"/>
          <w:szCs w:val="24"/>
          <w:lang w:eastAsia="es-ES"/>
        </w:rPr>
        <w:t xml:space="preserve">e un punto de venta con recargo o de cualquier otro establecimiento en el que la venta de </w:t>
      </w:r>
      <w:r w:rsidR="00CF6AD7" w:rsidRPr="00166BD1">
        <w:rPr>
          <w:rFonts w:ascii="Verdana" w:eastAsia="Times New Roman" w:hAnsi="Verdana" w:cs="Times New Roman"/>
          <w:sz w:val="24"/>
          <w:szCs w:val="24"/>
          <w:lang w:eastAsia="es-ES"/>
        </w:rPr>
        <w:t>estos</w:t>
      </w:r>
      <w:r w:rsidRPr="00166BD1">
        <w:rPr>
          <w:rFonts w:ascii="Verdana" w:eastAsia="Times New Roman" w:hAnsi="Verdana" w:cs="Times New Roman"/>
          <w:sz w:val="24"/>
          <w:szCs w:val="24"/>
          <w:lang w:eastAsia="es-ES"/>
        </w:rPr>
        <w:t xml:space="preserve"> productos</w:t>
      </w:r>
      <w:r w:rsidR="00CF6AD7" w:rsidRPr="00166BD1">
        <w:rPr>
          <w:rFonts w:ascii="Verdana" w:eastAsia="Times New Roman" w:hAnsi="Verdana" w:cs="Times New Roman"/>
          <w:sz w:val="24"/>
          <w:szCs w:val="24"/>
          <w:lang w:eastAsia="es-ES"/>
        </w:rPr>
        <w:t xml:space="preserve"> monopolizados</w:t>
      </w:r>
      <w:r w:rsidRPr="00166BD1">
        <w:rPr>
          <w:rFonts w:ascii="Verdana" w:eastAsia="Times New Roman" w:hAnsi="Verdana" w:cs="Times New Roman"/>
          <w:sz w:val="24"/>
          <w:szCs w:val="24"/>
          <w:lang w:eastAsia="es-ES"/>
        </w:rPr>
        <w:t xml:space="preserve"> esté permitida</w:t>
      </w:r>
      <w:r w:rsidR="00457F18" w:rsidRPr="00166BD1">
        <w:rPr>
          <w:rFonts w:ascii="Verdana" w:eastAsia="Times New Roman" w:hAnsi="Verdana" w:cs="Times New Roman"/>
          <w:sz w:val="24"/>
          <w:szCs w:val="24"/>
          <w:lang w:eastAsia="es-ES"/>
        </w:rPr>
        <w:t xml:space="preserve">, </w:t>
      </w:r>
      <w:r w:rsidR="007274F3" w:rsidRPr="00166BD1">
        <w:rPr>
          <w:rFonts w:ascii="Verdana" w:eastAsia="Times New Roman" w:hAnsi="Verdana" w:cs="Times New Roman"/>
          <w:sz w:val="24"/>
          <w:szCs w:val="24"/>
          <w:lang w:eastAsia="es-ES"/>
        </w:rPr>
        <w:t xml:space="preserve">ya sea </w:t>
      </w:r>
      <w:r w:rsidR="00457F18" w:rsidRPr="00166BD1">
        <w:rPr>
          <w:rFonts w:ascii="Verdana" w:eastAsia="Times New Roman" w:hAnsi="Verdana" w:cs="Times New Roman"/>
          <w:sz w:val="24"/>
          <w:szCs w:val="24"/>
          <w:lang w:eastAsia="es-ES"/>
        </w:rPr>
        <w:t>directamente o mediante persona interpuesta</w:t>
      </w:r>
      <w:r w:rsidRPr="00166BD1">
        <w:rPr>
          <w:rFonts w:ascii="Verdana" w:eastAsia="Times New Roman" w:hAnsi="Verdana" w:cs="Times New Roman"/>
          <w:sz w:val="24"/>
          <w:szCs w:val="24"/>
          <w:lang w:eastAsia="es-ES"/>
        </w:rPr>
        <w:t xml:space="preserve">. </w:t>
      </w:r>
    </w:p>
    <w:p w14:paraId="1B9921D2" w14:textId="0504AC6F" w:rsidR="00FB40E6" w:rsidRPr="00166BD1" w:rsidRDefault="00D52C71"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b) T</w:t>
      </w:r>
      <w:r w:rsidR="00FB40E6" w:rsidRPr="00166BD1">
        <w:rPr>
          <w:rFonts w:ascii="Verdana" w:eastAsia="Times New Roman" w:hAnsi="Verdana" w:cs="Times New Roman"/>
          <w:sz w:val="24"/>
          <w:szCs w:val="24"/>
          <w:lang w:eastAsia="es-ES"/>
        </w:rPr>
        <w:t xml:space="preserve">ener vinculación profesional o laboral con </w:t>
      </w:r>
      <w:r w:rsidRPr="00166BD1">
        <w:rPr>
          <w:rFonts w:ascii="Verdana" w:eastAsia="Times New Roman" w:hAnsi="Verdana" w:cs="Times New Roman"/>
          <w:sz w:val="24"/>
          <w:szCs w:val="24"/>
          <w:lang w:eastAsia="es-ES"/>
        </w:rPr>
        <w:t>otros operadores</w:t>
      </w:r>
      <w:r w:rsidR="00CF6AD7" w:rsidRPr="00166BD1">
        <w:rPr>
          <w:rFonts w:ascii="Verdana" w:eastAsia="Times New Roman" w:hAnsi="Verdana" w:cs="Times New Roman"/>
          <w:sz w:val="24"/>
          <w:szCs w:val="24"/>
          <w:lang w:eastAsia="es-ES"/>
        </w:rPr>
        <w:t xml:space="preserve"> </w:t>
      </w:r>
      <w:r w:rsidR="00627D4A" w:rsidRPr="00166BD1">
        <w:rPr>
          <w:rFonts w:ascii="Verdana" w:eastAsia="Times New Roman" w:hAnsi="Verdana" w:cs="Times New Roman"/>
          <w:sz w:val="24"/>
          <w:szCs w:val="24"/>
          <w:lang w:eastAsia="es-ES"/>
        </w:rPr>
        <w:t xml:space="preserve">del mercado, con excepción de aquellos expendedores </w:t>
      </w:r>
      <w:r w:rsidR="00E67361" w:rsidRPr="00166BD1">
        <w:rPr>
          <w:rFonts w:ascii="Verdana" w:eastAsia="Times New Roman" w:hAnsi="Verdana" w:cs="Times New Roman"/>
          <w:sz w:val="24"/>
          <w:szCs w:val="24"/>
          <w:lang w:eastAsia="es-ES"/>
        </w:rPr>
        <w:t xml:space="preserve">de tabaco y timbre del Estado </w:t>
      </w:r>
      <w:r w:rsidR="00627D4A" w:rsidRPr="00166BD1">
        <w:rPr>
          <w:rFonts w:ascii="Verdana" w:eastAsia="Times New Roman" w:hAnsi="Verdana" w:cs="Times New Roman"/>
          <w:sz w:val="24"/>
          <w:szCs w:val="24"/>
          <w:lang w:eastAsia="es-ES"/>
        </w:rPr>
        <w:t>que se encuentren habilitados para la importación</w:t>
      </w:r>
      <w:r w:rsidR="00D110E7">
        <w:rPr>
          <w:rFonts w:ascii="Verdana" w:eastAsia="Times New Roman" w:hAnsi="Verdana" w:cs="Times New Roman"/>
          <w:sz w:val="24"/>
          <w:szCs w:val="24"/>
          <w:lang w:eastAsia="es-ES"/>
        </w:rPr>
        <w:t xml:space="preserve"> o introducción</w:t>
      </w:r>
      <w:r w:rsidR="00627D4A" w:rsidRPr="00166BD1">
        <w:rPr>
          <w:rFonts w:ascii="Verdana" w:eastAsia="Times New Roman" w:hAnsi="Verdana" w:cs="Times New Roman"/>
          <w:sz w:val="24"/>
          <w:szCs w:val="24"/>
          <w:lang w:eastAsia="es-ES"/>
        </w:rPr>
        <w:t xml:space="preserve"> de productos de tabaco.</w:t>
      </w:r>
    </w:p>
    <w:p w14:paraId="6071FEEB" w14:textId="7AA83946" w:rsidR="00D52C71" w:rsidRPr="00166BD1" w:rsidRDefault="009D490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c) </w:t>
      </w:r>
      <w:bookmarkStart w:id="40" w:name="_Hlk86251789"/>
      <w:r w:rsidR="00205469" w:rsidRPr="00166BD1">
        <w:rPr>
          <w:rFonts w:ascii="Verdana" w:eastAsia="Times New Roman" w:hAnsi="Verdana" w:cs="Times New Roman"/>
          <w:sz w:val="24"/>
          <w:szCs w:val="24"/>
          <w:lang w:eastAsia="es-ES"/>
        </w:rPr>
        <w:t>Incurrir</w:t>
      </w:r>
      <w:r w:rsidR="00CF6AD7" w:rsidRPr="00166BD1">
        <w:rPr>
          <w:rFonts w:ascii="Verdana" w:eastAsia="Times New Roman" w:hAnsi="Verdana" w:cs="Times New Roman"/>
          <w:sz w:val="24"/>
          <w:szCs w:val="24"/>
          <w:lang w:eastAsia="es-ES"/>
        </w:rPr>
        <w:t xml:space="preserve"> </w:t>
      </w:r>
      <w:r w:rsidR="00205469" w:rsidRPr="00166BD1">
        <w:rPr>
          <w:rFonts w:ascii="Verdana" w:eastAsia="Times New Roman" w:hAnsi="Verdana" w:cs="Times New Roman"/>
          <w:sz w:val="24"/>
          <w:szCs w:val="24"/>
          <w:lang w:eastAsia="es-ES"/>
        </w:rPr>
        <w:t>en alguna de</w:t>
      </w:r>
      <w:r w:rsidR="00CF6AD7" w:rsidRPr="00166BD1">
        <w:rPr>
          <w:rFonts w:ascii="Verdana" w:eastAsia="Times New Roman" w:hAnsi="Verdana" w:cs="Times New Roman"/>
          <w:sz w:val="24"/>
          <w:szCs w:val="24"/>
          <w:lang w:eastAsia="es-ES"/>
        </w:rPr>
        <w:t xml:space="preserve"> las prohibiciones para contratar previstas en </w:t>
      </w:r>
      <w:r w:rsidR="00003999">
        <w:rPr>
          <w:rFonts w:ascii="Verdana" w:eastAsia="Times New Roman" w:hAnsi="Verdana" w:cs="Times New Roman"/>
          <w:sz w:val="24"/>
          <w:szCs w:val="24"/>
          <w:lang w:eastAsia="es-ES"/>
        </w:rPr>
        <w:t>la normativa reguladora de la contratación pública</w:t>
      </w:r>
      <w:bookmarkEnd w:id="40"/>
      <w:r w:rsidR="00CF6AD7" w:rsidRPr="00166BD1">
        <w:rPr>
          <w:rFonts w:ascii="Verdana" w:eastAsia="Times New Roman" w:hAnsi="Verdana" w:cs="Times New Roman"/>
          <w:sz w:val="24"/>
          <w:szCs w:val="24"/>
          <w:lang w:eastAsia="es-ES"/>
        </w:rPr>
        <w:t>.</w:t>
      </w:r>
    </w:p>
    <w:p w14:paraId="0EB15AED" w14:textId="14381C98" w:rsidR="00EB36B6" w:rsidRPr="00166BD1" w:rsidRDefault="00CF6AD7"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4</w:t>
      </w:r>
      <w:r w:rsidR="00FB40E6" w:rsidRPr="00166BD1">
        <w:rPr>
          <w:rFonts w:ascii="Verdana" w:eastAsia="Times New Roman" w:hAnsi="Verdana" w:cs="Times New Roman"/>
          <w:sz w:val="24"/>
          <w:szCs w:val="24"/>
          <w:lang w:eastAsia="es-ES"/>
        </w:rPr>
        <w:t xml:space="preserve">. La concesión de </w:t>
      </w:r>
      <w:r w:rsidRPr="00166BD1">
        <w:rPr>
          <w:rFonts w:ascii="Verdana" w:eastAsia="Times New Roman" w:hAnsi="Verdana" w:cs="Times New Roman"/>
          <w:sz w:val="24"/>
          <w:szCs w:val="24"/>
          <w:lang w:eastAsia="es-ES"/>
        </w:rPr>
        <w:t xml:space="preserve">expendedurías de tabaco y timbre del Estado </w:t>
      </w:r>
      <w:r w:rsidR="00FB40E6" w:rsidRPr="00166BD1">
        <w:rPr>
          <w:rFonts w:ascii="Verdana" w:eastAsia="Times New Roman" w:hAnsi="Verdana" w:cs="Times New Roman"/>
          <w:sz w:val="24"/>
          <w:szCs w:val="24"/>
          <w:lang w:eastAsia="es-ES"/>
        </w:rPr>
        <w:t xml:space="preserve">se </w:t>
      </w:r>
      <w:r w:rsidR="003D1370" w:rsidRPr="00166BD1">
        <w:rPr>
          <w:rFonts w:ascii="Verdana" w:eastAsia="Times New Roman" w:hAnsi="Verdana" w:cs="Times New Roman"/>
          <w:sz w:val="24"/>
          <w:szCs w:val="24"/>
          <w:lang w:eastAsia="es-ES"/>
        </w:rPr>
        <w:t>otorgará</w:t>
      </w:r>
      <w:r w:rsidR="00FB40E6" w:rsidRPr="00166BD1">
        <w:rPr>
          <w:rFonts w:ascii="Verdana" w:eastAsia="Times New Roman" w:hAnsi="Verdana" w:cs="Times New Roman"/>
          <w:sz w:val="24"/>
          <w:szCs w:val="24"/>
          <w:lang w:eastAsia="es-ES"/>
        </w:rPr>
        <w:t xml:space="preserve"> previa convocatoria </w:t>
      </w:r>
      <w:r w:rsidR="00EB36B6" w:rsidRPr="00166BD1">
        <w:rPr>
          <w:rFonts w:ascii="Verdana" w:eastAsia="Times New Roman" w:hAnsi="Verdana" w:cs="Times New Roman"/>
          <w:sz w:val="24"/>
          <w:szCs w:val="24"/>
          <w:lang w:eastAsia="es-ES"/>
        </w:rPr>
        <w:t xml:space="preserve">pública en el «Boletín Oficial del Estado» </w:t>
      </w:r>
      <w:r w:rsidRPr="00166BD1">
        <w:rPr>
          <w:rFonts w:ascii="Verdana" w:eastAsia="Times New Roman" w:hAnsi="Verdana" w:cs="Times New Roman"/>
          <w:sz w:val="24"/>
          <w:szCs w:val="24"/>
          <w:lang w:eastAsia="es-ES"/>
        </w:rPr>
        <w:t xml:space="preserve">por la Subsecretaría del Ministerio de </w:t>
      </w:r>
      <w:r w:rsidR="00DA6565" w:rsidRPr="00166BD1">
        <w:rPr>
          <w:rFonts w:ascii="Verdana" w:eastAsia="Times New Roman" w:hAnsi="Verdana" w:cs="Times New Roman"/>
          <w:sz w:val="24"/>
          <w:szCs w:val="24"/>
          <w:lang w:eastAsia="es-ES"/>
        </w:rPr>
        <w:t>Hacienda</w:t>
      </w:r>
      <w:r w:rsidR="00DA6565">
        <w:rPr>
          <w:rFonts w:ascii="Verdana" w:eastAsia="Times New Roman" w:hAnsi="Verdana" w:cs="Times New Roman"/>
          <w:sz w:val="24"/>
          <w:szCs w:val="24"/>
          <w:lang w:eastAsia="es-ES"/>
        </w:rPr>
        <w:t xml:space="preserve"> y Función Pública</w:t>
      </w:r>
      <w:r w:rsidR="00DA6565" w:rsidRPr="00166BD1">
        <w:rPr>
          <w:rFonts w:ascii="Verdana" w:eastAsia="Times New Roman" w:hAnsi="Verdana" w:cs="Times New Roman"/>
          <w:sz w:val="24"/>
          <w:szCs w:val="24"/>
          <w:lang w:eastAsia="es-ES"/>
        </w:rPr>
        <w:t xml:space="preserve"> </w:t>
      </w:r>
      <w:r w:rsidR="00EB36B6" w:rsidRPr="00166BD1">
        <w:rPr>
          <w:rFonts w:ascii="Verdana" w:eastAsia="Times New Roman" w:hAnsi="Verdana" w:cs="Times New Roman"/>
          <w:sz w:val="24"/>
          <w:szCs w:val="24"/>
          <w:lang w:eastAsia="es-ES"/>
        </w:rPr>
        <w:t>de un procedimiento de subasta</w:t>
      </w:r>
      <w:r w:rsidRPr="00166BD1">
        <w:rPr>
          <w:rFonts w:ascii="Verdana" w:eastAsia="Times New Roman" w:hAnsi="Verdana" w:cs="Times New Roman"/>
          <w:sz w:val="24"/>
          <w:szCs w:val="24"/>
          <w:lang w:eastAsia="es-ES"/>
        </w:rPr>
        <w:t xml:space="preserve">, </w:t>
      </w:r>
      <w:r w:rsidR="00E67361" w:rsidRPr="00166BD1">
        <w:rPr>
          <w:rFonts w:ascii="Verdana" w:eastAsia="Times New Roman" w:hAnsi="Verdana" w:cs="Times New Roman"/>
          <w:sz w:val="24"/>
          <w:szCs w:val="24"/>
          <w:lang w:eastAsia="es-ES"/>
        </w:rPr>
        <w:t>a propuesta</w:t>
      </w:r>
      <w:r w:rsidRPr="00166BD1">
        <w:rPr>
          <w:rFonts w:ascii="Verdana" w:eastAsia="Times New Roman" w:hAnsi="Verdana" w:cs="Times New Roman"/>
          <w:sz w:val="24"/>
          <w:szCs w:val="24"/>
          <w:lang w:eastAsia="es-ES"/>
        </w:rPr>
        <w:t xml:space="preserve"> del Comisionado para el Mercado de Tabacos</w:t>
      </w:r>
      <w:r w:rsidR="00EB36B6" w:rsidRPr="00166BD1">
        <w:rPr>
          <w:rFonts w:ascii="Verdana" w:eastAsia="Times New Roman" w:hAnsi="Verdana" w:cs="Times New Roman"/>
          <w:sz w:val="24"/>
          <w:szCs w:val="24"/>
          <w:lang w:eastAsia="es-ES"/>
        </w:rPr>
        <w:t>, referida a municipios o zonas definidas</w:t>
      </w:r>
      <w:r w:rsidR="00D110E7">
        <w:rPr>
          <w:rFonts w:ascii="Verdana" w:eastAsia="Times New Roman" w:hAnsi="Verdana" w:cs="Times New Roman"/>
          <w:sz w:val="24"/>
          <w:szCs w:val="24"/>
          <w:lang w:eastAsia="es-ES"/>
        </w:rPr>
        <w:t>, de acuerdo</w:t>
      </w:r>
      <w:r w:rsidR="00EB36B6" w:rsidRPr="00166BD1">
        <w:rPr>
          <w:rFonts w:ascii="Verdana" w:eastAsia="Times New Roman" w:hAnsi="Verdana" w:cs="Times New Roman"/>
          <w:sz w:val="24"/>
          <w:szCs w:val="24"/>
          <w:lang w:eastAsia="es-ES"/>
        </w:rPr>
        <w:t xml:space="preserve"> con criterios comerciales</w:t>
      </w:r>
      <w:r w:rsidR="00806FD1" w:rsidRPr="00166BD1">
        <w:rPr>
          <w:rFonts w:ascii="Verdana" w:eastAsia="Times New Roman" w:hAnsi="Verdana" w:cs="Times New Roman"/>
          <w:sz w:val="24"/>
          <w:szCs w:val="24"/>
          <w:lang w:eastAsia="es-ES"/>
        </w:rPr>
        <w:t>, de servicio público y</w:t>
      </w:r>
      <w:r w:rsidR="00EB36B6" w:rsidRPr="00166BD1">
        <w:rPr>
          <w:rFonts w:ascii="Verdana" w:eastAsia="Times New Roman" w:hAnsi="Verdana" w:cs="Times New Roman"/>
          <w:sz w:val="24"/>
          <w:szCs w:val="24"/>
          <w:lang w:eastAsia="es-ES"/>
        </w:rPr>
        <w:t xml:space="preserve"> de </w:t>
      </w:r>
      <w:r w:rsidR="006F41A6" w:rsidRPr="00166BD1">
        <w:rPr>
          <w:rFonts w:ascii="Verdana" w:eastAsia="Times New Roman" w:hAnsi="Verdana" w:cs="Times New Roman"/>
          <w:sz w:val="24"/>
          <w:szCs w:val="24"/>
          <w:lang w:eastAsia="es-ES"/>
        </w:rPr>
        <w:t>distancias a otras expendedurías</w:t>
      </w:r>
      <w:r w:rsidR="00EB36B6" w:rsidRPr="00166BD1">
        <w:rPr>
          <w:rFonts w:ascii="Verdana" w:eastAsia="Times New Roman" w:hAnsi="Verdana" w:cs="Times New Roman"/>
          <w:sz w:val="24"/>
          <w:szCs w:val="24"/>
          <w:lang w:eastAsia="es-ES"/>
        </w:rPr>
        <w:t xml:space="preserve">, adjudicándose al mejor precio ofertado. </w:t>
      </w:r>
    </w:p>
    <w:p w14:paraId="478A6F26" w14:textId="391D9932" w:rsidR="00CF6AD7" w:rsidRPr="00166BD1" w:rsidRDefault="00EB36B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No obstante, corresponderá al Comisionado para el Mercado de Tabacos la </w:t>
      </w:r>
      <w:r w:rsidR="00E82816" w:rsidRPr="00166BD1">
        <w:rPr>
          <w:rFonts w:ascii="Verdana" w:eastAsia="Times New Roman" w:hAnsi="Verdana" w:cs="Times New Roman"/>
          <w:sz w:val="24"/>
          <w:szCs w:val="24"/>
          <w:lang w:eastAsia="es-ES"/>
        </w:rPr>
        <w:t>declaración de la pérdida de la titularidad</w:t>
      </w:r>
      <w:r w:rsidR="006F41A6" w:rsidRPr="00166BD1">
        <w:rPr>
          <w:rFonts w:ascii="Verdana" w:eastAsia="Times New Roman" w:hAnsi="Verdana" w:cs="Times New Roman"/>
          <w:sz w:val="24"/>
          <w:szCs w:val="24"/>
          <w:lang w:eastAsia="es-ES"/>
        </w:rPr>
        <w:t xml:space="preserve"> y </w:t>
      </w:r>
      <w:r w:rsidR="00E82816" w:rsidRPr="00166BD1">
        <w:rPr>
          <w:rFonts w:ascii="Verdana" w:eastAsia="Times New Roman" w:hAnsi="Verdana" w:cs="Times New Roman"/>
          <w:sz w:val="24"/>
          <w:szCs w:val="24"/>
          <w:lang w:eastAsia="es-ES"/>
        </w:rPr>
        <w:t xml:space="preserve">la </w:t>
      </w:r>
      <w:r w:rsidR="006F41A6" w:rsidRPr="00166BD1">
        <w:rPr>
          <w:rFonts w:ascii="Verdana" w:eastAsia="Times New Roman" w:hAnsi="Verdana" w:cs="Times New Roman"/>
          <w:sz w:val="24"/>
          <w:szCs w:val="24"/>
          <w:lang w:eastAsia="es-ES"/>
        </w:rPr>
        <w:t xml:space="preserve">posterior </w:t>
      </w:r>
      <w:r w:rsidRPr="00166BD1">
        <w:rPr>
          <w:rFonts w:ascii="Verdana" w:eastAsia="Times New Roman" w:hAnsi="Verdana" w:cs="Times New Roman"/>
          <w:sz w:val="24"/>
          <w:szCs w:val="24"/>
          <w:lang w:eastAsia="es-ES"/>
        </w:rPr>
        <w:t xml:space="preserve">convocatoria de concesiones ya existentes en los supuestos previstos en </w:t>
      </w:r>
      <w:r w:rsidR="00F81A47" w:rsidRPr="00166BD1">
        <w:rPr>
          <w:rFonts w:ascii="Verdana" w:eastAsia="Times New Roman" w:hAnsi="Verdana" w:cs="Times New Roman"/>
          <w:sz w:val="24"/>
          <w:szCs w:val="24"/>
          <w:lang w:eastAsia="es-ES"/>
        </w:rPr>
        <w:t>el artículo</w:t>
      </w:r>
      <w:r w:rsidR="00321406" w:rsidRPr="00166BD1">
        <w:rPr>
          <w:rFonts w:ascii="Verdana" w:eastAsia="Times New Roman" w:hAnsi="Verdana" w:cs="Times New Roman"/>
          <w:sz w:val="24"/>
          <w:szCs w:val="24"/>
          <w:lang w:eastAsia="es-ES"/>
        </w:rPr>
        <w:t xml:space="preserve"> 13.5</w:t>
      </w:r>
      <w:r w:rsidR="00E82816" w:rsidRPr="00166BD1">
        <w:rPr>
          <w:rFonts w:ascii="Verdana" w:eastAsia="Times New Roman" w:hAnsi="Verdana" w:cs="Times New Roman"/>
          <w:sz w:val="24"/>
          <w:szCs w:val="24"/>
          <w:lang w:eastAsia="es-ES"/>
        </w:rPr>
        <w:t xml:space="preserve"> de esta ley</w:t>
      </w:r>
      <w:r w:rsidRPr="00166BD1">
        <w:rPr>
          <w:rFonts w:ascii="Verdana" w:eastAsia="Times New Roman" w:hAnsi="Verdana" w:cs="Times New Roman"/>
          <w:sz w:val="24"/>
          <w:szCs w:val="24"/>
          <w:lang w:eastAsia="es-ES"/>
        </w:rPr>
        <w:t>.</w:t>
      </w:r>
    </w:p>
    <w:p w14:paraId="22FF680B" w14:textId="7AD2C1A8" w:rsidR="003D1926" w:rsidRPr="00166BD1" w:rsidRDefault="00EB36B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5. </w:t>
      </w:r>
      <w:r w:rsidR="003D1926" w:rsidRPr="00166BD1">
        <w:rPr>
          <w:rFonts w:ascii="Verdana" w:eastAsia="Times New Roman" w:hAnsi="Verdana" w:cs="Times New Roman"/>
          <w:sz w:val="24"/>
          <w:szCs w:val="24"/>
          <w:lang w:eastAsia="es-ES"/>
        </w:rPr>
        <w:t xml:space="preserve">La concesión tendrá una duración de </w:t>
      </w:r>
      <w:r w:rsidR="007F500D">
        <w:rPr>
          <w:rFonts w:ascii="Verdana" w:eastAsia="Times New Roman" w:hAnsi="Verdana" w:cs="Times New Roman"/>
          <w:sz w:val="24"/>
          <w:szCs w:val="24"/>
          <w:lang w:eastAsia="es-ES"/>
        </w:rPr>
        <w:t>treinta</w:t>
      </w:r>
      <w:r w:rsidR="003D1926" w:rsidRPr="00166BD1">
        <w:rPr>
          <w:rFonts w:ascii="Verdana" w:eastAsia="Times New Roman" w:hAnsi="Verdana" w:cs="Times New Roman"/>
          <w:sz w:val="24"/>
          <w:szCs w:val="24"/>
          <w:lang w:eastAsia="es-ES"/>
        </w:rPr>
        <w:t xml:space="preserve"> años. Vencido el plazo de vigencia, se deberá convocar nueva subasta en un plazo máximo de un año</w:t>
      </w:r>
      <w:r w:rsidR="004C5A1E">
        <w:rPr>
          <w:rFonts w:ascii="Verdana" w:eastAsia="Times New Roman" w:hAnsi="Verdana" w:cs="Times New Roman"/>
          <w:sz w:val="24"/>
          <w:szCs w:val="24"/>
          <w:lang w:eastAsia="es-ES"/>
        </w:rPr>
        <w:t xml:space="preserve"> o declarar</w:t>
      </w:r>
      <w:r w:rsidR="00572D49">
        <w:rPr>
          <w:rFonts w:ascii="Verdana" w:eastAsia="Times New Roman" w:hAnsi="Verdana" w:cs="Times New Roman"/>
          <w:sz w:val="24"/>
          <w:szCs w:val="24"/>
          <w:lang w:eastAsia="es-ES"/>
        </w:rPr>
        <w:t>se</w:t>
      </w:r>
      <w:r w:rsidR="004C5A1E">
        <w:rPr>
          <w:rFonts w:ascii="Verdana" w:eastAsia="Times New Roman" w:hAnsi="Verdana" w:cs="Times New Roman"/>
          <w:sz w:val="24"/>
          <w:szCs w:val="24"/>
          <w:lang w:eastAsia="es-ES"/>
        </w:rPr>
        <w:t xml:space="preserve"> </w:t>
      </w:r>
      <w:r w:rsidR="00572D49">
        <w:rPr>
          <w:rFonts w:ascii="Verdana" w:eastAsia="Times New Roman" w:hAnsi="Verdana" w:cs="Times New Roman"/>
          <w:sz w:val="24"/>
          <w:szCs w:val="24"/>
          <w:lang w:eastAsia="es-ES"/>
        </w:rPr>
        <w:t>la</w:t>
      </w:r>
      <w:r w:rsidR="004C5A1E">
        <w:rPr>
          <w:rFonts w:ascii="Verdana" w:eastAsia="Times New Roman" w:hAnsi="Verdana" w:cs="Times New Roman"/>
          <w:sz w:val="24"/>
          <w:szCs w:val="24"/>
          <w:lang w:eastAsia="es-ES"/>
        </w:rPr>
        <w:t xml:space="preserve"> extinción</w:t>
      </w:r>
      <w:r w:rsidR="00572D49">
        <w:rPr>
          <w:rFonts w:ascii="Verdana" w:eastAsia="Times New Roman" w:hAnsi="Verdana" w:cs="Times New Roman"/>
          <w:sz w:val="24"/>
          <w:szCs w:val="24"/>
          <w:lang w:eastAsia="es-ES"/>
        </w:rPr>
        <w:t xml:space="preserve"> de la concesión</w:t>
      </w:r>
      <w:r w:rsidR="003D1926" w:rsidRPr="00166BD1">
        <w:rPr>
          <w:rFonts w:ascii="Verdana" w:eastAsia="Times New Roman" w:hAnsi="Verdana" w:cs="Times New Roman"/>
          <w:sz w:val="24"/>
          <w:szCs w:val="24"/>
          <w:lang w:eastAsia="es-ES"/>
        </w:rPr>
        <w:t xml:space="preserve">. Hasta la </w:t>
      </w:r>
      <w:r w:rsidR="00572D49">
        <w:rPr>
          <w:rFonts w:ascii="Verdana" w:eastAsia="Times New Roman" w:hAnsi="Verdana" w:cs="Times New Roman"/>
          <w:sz w:val="24"/>
          <w:szCs w:val="24"/>
          <w:lang w:eastAsia="es-ES"/>
        </w:rPr>
        <w:t xml:space="preserve">nueva </w:t>
      </w:r>
      <w:r w:rsidR="003D1926" w:rsidRPr="00166BD1">
        <w:rPr>
          <w:rFonts w:ascii="Verdana" w:eastAsia="Times New Roman" w:hAnsi="Verdana" w:cs="Times New Roman"/>
          <w:sz w:val="24"/>
          <w:szCs w:val="24"/>
          <w:lang w:eastAsia="es-ES"/>
        </w:rPr>
        <w:t>adjudicación</w:t>
      </w:r>
      <w:r w:rsidR="00572D49">
        <w:rPr>
          <w:rFonts w:ascii="Verdana" w:eastAsia="Times New Roman" w:hAnsi="Verdana" w:cs="Times New Roman"/>
          <w:sz w:val="24"/>
          <w:szCs w:val="24"/>
          <w:lang w:eastAsia="es-ES"/>
        </w:rPr>
        <w:t xml:space="preserve"> o </w:t>
      </w:r>
      <w:r w:rsidR="00F87312">
        <w:rPr>
          <w:rFonts w:ascii="Verdana" w:eastAsia="Times New Roman" w:hAnsi="Verdana" w:cs="Times New Roman"/>
          <w:sz w:val="24"/>
          <w:szCs w:val="24"/>
          <w:lang w:eastAsia="es-ES"/>
        </w:rPr>
        <w:t xml:space="preserve">declaración de </w:t>
      </w:r>
      <w:r w:rsidR="007F500D">
        <w:rPr>
          <w:rFonts w:ascii="Verdana" w:eastAsia="Times New Roman" w:hAnsi="Verdana" w:cs="Times New Roman"/>
          <w:sz w:val="24"/>
          <w:szCs w:val="24"/>
          <w:lang w:eastAsia="es-ES"/>
        </w:rPr>
        <w:t xml:space="preserve">la </w:t>
      </w:r>
      <w:r w:rsidR="00572D49">
        <w:rPr>
          <w:rFonts w:ascii="Verdana" w:eastAsia="Times New Roman" w:hAnsi="Verdana" w:cs="Times New Roman"/>
          <w:sz w:val="24"/>
          <w:szCs w:val="24"/>
          <w:lang w:eastAsia="es-ES"/>
        </w:rPr>
        <w:t>extinción</w:t>
      </w:r>
      <w:r w:rsidR="003D1926" w:rsidRPr="00166BD1">
        <w:rPr>
          <w:rFonts w:ascii="Verdana" w:eastAsia="Times New Roman" w:hAnsi="Verdana" w:cs="Times New Roman"/>
          <w:sz w:val="24"/>
          <w:szCs w:val="24"/>
          <w:lang w:eastAsia="es-ES"/>
        </w:rPr>
        <w:t xml:space="preserve">, el anterior concesionario podrá </w:t>
      </w:r>
      <w:r w:rsidR="007F500D">
        <w:rPr>
          <w:rFonts w:ascii="Verdana" w:eastAsia="Times New Roman" w:hAnsi="Verdana" w:cs="Times New Roman"/>
          <w:sz w:val="24"/>
          <w:szCs w:val="24"/>
          <w:lang w:eastAsia="es-ES"/>
        </w:rPr>
        <w:t>continuar con la actividad</w:t>
      </w:r>
      <w:r w:rsidR="003D1926" w:rsidRPr="00166BD1">
        <w:rPr>
          <w:rFonts w:ascii="Verdana" w:eastAsia="Times New Roman" w:hAnsi="Verdana" w:cs="Times New Roman"/>
          <w:sz w:val="24"/>
          <w:szCs w:val="24"/>
          <w:lang w:eastAsia="es-ES"/>
        </w:rPr>
        <w:t xml:space="preserve"> previa autorización del Comisionado para el Mercado de Tabacos</w:t>
      </w:r>
      <w:r w:rsidR="00F87312">
        <w:rPr>
          <w:rFonts w:ascii="Verdana" w:eastAsia="Times New Roman" w:hAnsi="Verdana" w:cs="Times New Roman"/>
          <w:sz w:val="24"/>
          <w:szCs w:val="24"/>
          <w:lang w:eastAsia="es-ES"/>
        </w:rPr>
        <w:t xml:space="preserve">, sin que pueda </w:t>
      </w:r>
      <w:r w:rsidR="007F500D">
        <w:rPr>
          <w:rFonts w:ascii="Verdana" w:eastAsia="Times New Roman" w:hAnsi="Verdana" w:cs="Times New Roman"/>
          <w:sz w:val="24"/>
          <w:szCs w:val="24"/>
          <w:lang w:eastAsia="es-ES"/>
        </w:rPr>
        <w:t>transmitirse</w:t>
      </w:r>
      <w:r w:rsidR="00F87312">
        <w:rPr>
          <w:rFonts w:ascii="Verdana" w:eastAsia="Times New Roman" w:hAnsi="Verdana" w:cs="Times New Roman"/>
          <w:sz w:val="24"/>
          <w:szCs w:val="24"/>
          <w:lang w:eastAsia="es-ES"/>
        </w:rPr>
        <w:t xml:space="preserve"> la concesión</w:t>
      </w:r>
      <w:r w:rsidR="007F500D">
        <w:rPr>
          <w:rFonts w:ascii="Verdana" w:eastAsia="Times New Roman" w:hAnsi="Verdana" w:cs="Times New Roman"/>
          <w:sz w:val="24"/>
          <w:szCs w:val="24"/>
          <w:lang w:eastAsia="es-ES"/>
        </w:rPr>
        <w:t xml:space="preserve"> transcurrido </w:t>
      </w:r>
      <w:r w:rsidR="005768B8">
        <w:rPr>
          <w:rFonts w:ascii="Verdana" w:eastAsia="Times New Roman" w:hAnsi="Verdana" w:cs="Times New Roman"/>
          <w:sz w:val="24"/>
          <w:szCs w:val="24"/>
          <w:lang w:eastAsia="es-ES"/>
        </w:rPr>
        <w:t>el</w:t>
      </w:r>
      <w:r w:rsidR="007F500D">
        <w:rPr>
          <w:rFonts w:ascii="Verdana" w:eastAsia="Times New Roman" w:hAnsi="Verdana" w:cs="Times New Roman"/>
          <w:sz w:val="24"/>
          <w:szCs w:val="24"/>
          <w:lang w:eastAsia="es-ES"/>
        </w:rPr>
        <w:t xml:space="preserve"> plazo</w:t>
      </w:r>
      <w:r w:rsidR="005768B8">
        <w:rPr>
          <w:rFonts w:ascii="Verdana" w:eastAsia="Times New Roman" w:hAnsi="Verdana" w:cs="Times New Roman"/>
          <w:sz w:val="24"/>
          <w:szCs w:val="24"/>
          <w:lang w:eastAsia="es-ES"/>
        </w:rPr>
        <w:t xml:space="preserve"> </w:t>
      </w:r>
      <w:r w:rsidR="00915186">
        <w:rPr>
          <w:rFonts w:ascii="Verdana" w:eastAsia="Times New Roman" w:hAnsi="Verdana" w:cs="Times New Roman"/>
          <w:sz w:val="24"/>
          <w:szCs w:val="24"/>
          <w:lang w:eastAsia="es-ES"/>
        </w:rPr>
        <w:t xml:space="preserve">de treinta años </w:t>
      </w:r>
      <w:r w:rsidR="005768B8">
        <w:rPr>
          <w:rFonts w:ascii="Verdana" w:eastAsia="Times New Roman" w:hAnsi="Verdana" w:cs="Times New Roman"/>
          <w:sz w:val="24"/>
          <w:szCs w:val="24"/>
          <w:lang w:eastAsia="es-ES"/>
        </w:rPr>
        <w:t>previsto en este apartado</w:t>
      </w:r>
      <w:r w:rsidR="003D1926" w:rsidRPr="00166BD1">
        <w:rPr>
          <w:rFonts w:ascii="Verdana" w:eastAsia="Times New Roman" w:hAnsi="Verdana" w:cs="Times New Roman"/>
          <w:sz w:val="24"/>
          <w:szCs w:val="24"/>
          <w:lang w:eastAsia="es-ES"/>
        </w:rPr>
        <w:t>.</w:t>
      </w:r>
    </w:p>
    <w:p w14:paraId="7276137E" w14:textId="77777777" w:rsidR="009E0F2B" w:rsidRDefault="006F41A6" w:rsidP="008F6939">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6. Las condiciones </w:t>
      </w:r>
      <w:r w:rsidR="008F6939">
        <w:rPr>
          <w:rFonts w:ascii="Verdana" w:eastAsia="Times New Roman" w:hAnsi="Verdana" w:cs="Times New Roman"/>
          <w:sz w:val="24"/>
          <w:szCs w:val="24"/>
          <w:lang w:eastAsia="es-ES"/>
        </w:rPr>
        <w:t xml:space="preserve">generales </w:t>
      </w:r>
      <w:r w:rsidRPr="00166BD1">
        <w:rPr>
          <w:rFonts w:ascii="Verdana" w:eastAsia="Times New Roman" w:hAnsi="Verdana" w:cs="Times New Roman"/>
          <w:sz w:val="24"/>
          <w:szCs w:val="24"/>
          <w:lang w:eastAsia="es-ES"/>
        </w:rPr>
        <w:t xml:space="preserve">del régimen concesional, las obligaciones </w:t>
      </w:r>
      <w:r w:rsidR="00E67361" w:rsidRPr="00166BD1">
        <w:rPr>
          <w:rFonts w:ascii="Verdana" w:eastAsia="Times New Roman" w:hAnsi="Verdana" w:cs="Times New Roman"/>
          <w:sz w:val="24"/>
          <w:szCs w:val="24"/>
          <w:lang w:eastAsia="es-ES"/>
        </w:rPr>
        <w:t xml:space="preserve">y derechos </w:t>
      </w:r>
      <w:r w:rsidRPr="00166BD1">
        <w:rPr>
          <w:rFonts w:ascii="Verdana" w:eastAsia="Times New Roman" w:hAnsi="Verdana" w:cs="Times New Roman"/>
          <w:sz w:val="24"/>
          <w:szCs w:val="24"/>
          <w:lang w:eastAsia="es-ES"/>
        </w:rPr>
        <w:t>de</w:t>
      </w:r>
      <w:r w:rsidR="008F6939">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l</w:t>
      </w:r>
      <w:r w:rsidR="008F6939">
        <w:rPr>
          <w:rFonts w:ascii="Verdana" w:eastAsia="Times New Roman" w:hAnsi="Verdana" w:cs="Times New Roman"/>
          <w:sz w:val="24"/>
          <w:szCs w:val="24"/>
          <w:lang w:eastAsia="es-ES"/>
        </w:rPr>
        <w:t>os</w:t>
      </w:r>
      <w:r w:rsidRPr="00166BD1">
        <w:rPr>
          <w:rFonts w:ascii="Verdana" w:eastAsia="Times New Roman" w:hAnsi="Verdana" w:cs="Times New Roman"/>
          <w:sz w:val="24"/>
          <w:szCs w:val="24"/>
          <w:lang w:eastAsia="es-ES"/>
        </w:rPr>
        <w:t xml:space="preserve"> titular</w:t>
      </w:r>
      <w:r w:rsidR="008F6939">
        <w:rPr>
          <w:rFonts w:ascii="Verdana" w:eastAsia="Times New Roman" w:hAnsi="Verdana" w:cs="Times New Roman"/>
          <w:sz w:val="24"/>
          <w:szCs w:val="24"/>
          <w:lang w:eastAsia="es-ES"/>
        </w:rPr>
        <w:t xml:space="preserve">es, </w:t>
      </w:r>
      <w:r w:rsidRPr="00166BD1">
        <w:rPr>
          <w:rFonts w:ascii="Verdana" w:eastAsia="Times New Roman" w:hAnsi="Verdana" w:cs="Times New Roman"/>
          <w:sz w:val="24"/>
          <w:szCs w:val="24"/>
          <w:lang w:eastAsia="es-ES"/>
        </w:rPr>
        <w:t>y todo lo relativo al estatuto concesional</w:t>
      </w:r>
      <w:r w:rsidR="008F6939">
        <w:rPr>
          <w:rFonts w:ascii="Verdana" w:eastAsia="Times New Roman" w:hAnsi="Verdana" w:cs="Times New Roman"/>
          <w:sz w:val="24"/>
          <w:szCs w:val="24"/>
          <w:lang w:eastAsia="es-ES"/>
        </w:rPr>
        <w:t>,</w:t>
      </w:r>
      <w:r w:rsidRPr="00166BD1">
        <w:rPr>
          <w:rFonts w:ascii="Verdana" w:eastAsia="Times New Roman" w:hAnsi="Verdana" w:cs="Times New Roman"/>
          <w:sz w:val="24"/>
          <w:szCs w:val="24"/>
          <w:lang w:eastAsia="es-ES"/>
        </w:rPr>
        <w:t xml:space="preserve"> se determinará</w:t>
      </w:r>
      <w:r w:rsidR="008F6939">
        <w:rPr>
          <w:rFonts w:ascii="Verdana" w:eastAsia="Times New Roman" w:hAnsi="Verdana" w:cs="Times New Roman"/>
          <w:sz w:val="24"/>
          <w:szCs w:val="24"/>
          <w:lang w:eastAsia="es-ES"/>
        </w:rPr>
        <w:t>n</w:t>
      </w:r>
      <w:r w:rsidRPr="00166BD1">
        <w:rPr>
          <w:rFonts w:ascii="Verdana" w:eastAsia="Times New Roman" w:hAnsi="Verdana" w:cs="Times New Roman"/>
          <w:sz w:val="24"/>
          <w:szCs w:val="24"/>
          <w:lang w:eastAsia="es-ES"/>
        </w:rPr>
        <w:t xml:space="preserve"> mediante disposición reglamentaria.</w:t>
      </w:r>
      <w:r w:rsidR="009E0F2B">
        <w:rPr>
          <w:rFonts w:ascii="Verdana" w:eastAsia="Times New Roman" w:hAnsi="Verdana" w:cs="Times New Roman"/>
          <w:sz w:val="24"/>
          <w:szCs w:val="24"/>
          <w:lang w:eastAsia="es-ES"/>
        </w:rPr>
        <w:t xml:space="preserve"> </w:t>
      </w:r>
    </w:p>
    <w:p w14:paraId="09898D9A" w14:textId="1044BD57" w:rsidR="008F6939" w:rsidRDefault="005D402F" w:rsidP="008F6939">
      <w:pPr>
        <w:shd w:val="clear" w:color="auto" w:fill="FFFFFF"/>
        <w:spacing w:line="240" w:lineRule="auto"/>
        <w:ind w:firstLine="360"/>
        <w:jc w:val="both"/>
        <w:rPr>
          <w:rFonts w:ascii="Verdana" w:eastAsia="Times New Roman" w:hAnsi="Verdana" w:cs="Times New Roman"/>
          <w:sz w:val="24"/>
          <w:szCs w:val="24"/>
          <w:lang w:eastAsia="es-ES"/>
        </w:rPr>
      </w:pPr>
      <w:r w:rsidRPr="009E0F2B">
        <w:rPr>
          <w:rFonts w:ascii="Verdana" w:eastAsia="Times New Roman" w:hAnsi="Verdana" w:cs="Times New Roman"/>
          <w:sz w:val="24"/>
          <w:szCs w:val="24"/>
          <w:lang w:eastAsia="es-ES"/>
        </w:rPr>
        <w:t xml:space="preserve">El régimen de prestación de otros servicios </w:t>
      </w:r>
      <w:r w:rsidR="009E0F2B" w:rsidRPr="009E0F2B">
        <w:rPr>
          <w:rFonts w:ascii="Verdana" w:eastAsia="Times New Roman" w:hAnsi="Verdana" w:cs="Times New Roman"/>
          <w:sz w:val="24"/>
          <w:szCs w:val="24"/>
          <w:lang w:eastAsia="es-ES"/>
        </w:rPr>
        <w:t xml:space="preserve">y </w:t>
      </w:r>
      <w:r w:rsidR="00FB373B">
        <w:rPr>
          <w:rFonts w:ascii="Verdana" w:eastAsia="Times New Roman" w:hAnsi="Verdana" w:cs="Times New Roman"/>
          <w:sz w:val="24"/>
          <w:szCs w:val="24"/>
          <w:lang w:eastAsia="es-ES"/>
        </w:rPr>
        <w:t>la</w:t>
      </w:r>
      <w:r w:rsidRPr="009E0F2B">
        <w:rPr>
          <w:rFonts w:ascii="Verdana" w:eastAsia="Times New Roman" w:hAnsi="Verdana" w:cs="Times New Roman"/>
          <w:sz w:val="24"/>
          <w:szCs w:val="24"/>
          <w:lang w:eastAsia="es-ES"/>
        </w:rPr>
        <w:t xml:space="preserve"> venta de otros productos en expendedurías de tabaco y timbre del Estado se determinará mediante instrucción del Comisionado para el Mercado de Tabacos, de acuerdo con esta ley</w:t>
      </w:r>
      <w:r w:rsidR="00FB373B">
        <w:rPr>
          <w:rFonts w:ascii="Verdana" w:eastAsia="Times New Roman" w:hAnsi="Verdana" w:cs="Times New Roman"/>
          <w:sz w:val="24"/>
          <w:szCs w:val="24"/>
          <w:lang w:eastAsia="es-ES"/>
        </w:rPr>
        <w:t xml:space="preserve"> y sus normas de desarrollo</w:t>
      </w:r>
      <w:r w:rsidRPr="009E0F2B">
        <w:rPr>
          <w:rFonts w:ascii="Verdana" w:eastAsia="Times New Roman" w:hAnsi="Verdana" w:cs="Times New Roman"/>
          <w:sz w:val="24"/>
          <w:szCs w:val="24"/>
          <w:lang w:eastAsia="es-ES"/>
        </w:rPr>
        <w:t>.</w:t>
      </w:r>
    </w:p>
    <w:p w14:paraId="7DCE19E3" w14:textId="65719915" w:rsidR="0082248E" w:rsidRPr="005768B8" w:rsidRDefault="006F41A6" w:rsidP="001950C7">
      <w:pPr>
        <w:shd w:val="clear" w:color="auto" w:fill="FFFFFF"/>
        <w:spacing w:line="240" w:lineRule="auto"/>
        <w:ind w:firstLine="360"/>
        <w:jc w:val="both"/>
        <w:rPr>
          <w:sz w:val="24"/>
          <w:szCs w:val="24"/>
        </w:rPr>
      </w:pPr>
      <w:r w:rsidRPr="00166BD1">
        <w:rPr>
          <w:rFonts w:ascii="Verdana" w:eastAsia="Times New Roman" w:hAnsi="Verdana" w:cs="Times New Roman"/>
          <w:sz w:val="24"/>
          <w:szCs w:val="24"/>
          <w:lang w:eastAsia="es-ES"/>
        </w:rPr>
        <w:t>7</w:t>
      </w:r>
      <w:r w:rsidR="005A0A63" w:rsidRPr="00166BD1">
        <w:rPr>
          <w:rFonts w:ascii="Verdana" w:eastAsia="Times New Roman" w:hAnsi="Verdana" w:cs="Times New Roman"/>
          <w:sz w:val="24"/>
          <w:szCs w:val="24"/>
          <w:lang w:eastAsia="es-ES"/>
        </w:rPr>
        <w:t xml:space="preserve">. </w:t>
      </w:r>
      <w:bookmarkStart w:id="41" w:name="_Hlk86325256"/>
      <w:r w:rsidR="00FB40E6" w:rsidRPr="00166BD1">
        <w:rPr>
          <w:rFonts w:ascii="Verdana" w:eastAsia="Times New Roman" w:hAnsi="Verdana" w:cs="Times New Roman"/>
          <w:sz w:val="24"/>
          <w:szCs w:val="24"/>
          <w:lang w:eastAsia="es-ES"/>
        </w:rPr>
        <w:t xml:space="preserve">Dentro del plazo de concesión, las expendedurías </w:t>
      </w:r>
      <w:r w:rsidR="00E67361" w:rsidRPr="00166BD1">
        <w:rPr>
          <w:rFonts w:ascii="Verdana" w:eastAsia="Times New Roman" w:hAnsi="Verdana" w:cs="Times New Roman"/>
          <w:sz w:val="24"/>
          <w:szCs w:val="24"/>
          <w:lang w:eastAsia="es-ES"/>
        </w:rPr>
        <w:t>podrán</w:t>
      </w:r>
      <w:r w:rsidR="00FB40E6" w:rsidRPr="00166BD1">
        <w:rPr>
          <w:rFonts w:ascii="Verdana" w:eastAsia="Times New Roman" w:hAnsi="Verdana" w:cs="Times New Roman"/>
          <w:sz w:val="24"/>
          <w:szCs w:val="24"/>
          <w:lang w:eastAsia="es-ES"/>
        </w:rPr>
        <w:t xml:space="preserve"> ser transmitidas a persona</w:t>
      </w:r>
      <w:r w:rsidR="00E94925">
        <w:rPr>
          <w:rFonts w:ascii="Verdana" w:eastAsia="Times New Roman" w:hAnsi="Verdana" w:cs="Times New Roman"/>
          <w:sz w:val="24"/>
          <w:szCs w:val="24"/>
          <w:lang w:eastAsia="es-ES"/>
        </w:rPr>
        <w:t>s</w:t>
      </w:r>
      <w:r w:rsidR="00FB40E6" w:rsidRPr="00166BD1">
        <w:rPr>
          <w:rFonts w:ascii="Verdana" w:eastAsia="Times New Roman" w:hAnsi="Verdana" w:cs="Times New Roman"/>
          <w:sz w:val="24"/>
          <w:szCs w:val="24"/>
          <w:lang w:eastAsia="es-ES"/>
        </w:rPr>
        <w:t xml:space="preserve"> que reúna</w:t>
      </w:r>
      <w:r w:rsidR="00E94925">
        <w:rPr>
          <w:rFonts w:ascii="Verdana" w:eastAsia="Times New Roman" w:hAnsi="Verdana" w:cs="Times New Roman"/>
          <w:sz w:val="24"/>
          <w:szCs w:val="24"/>
          <w:lang w:eastAsia="es-ES"/>
        </w:rPr>
        <w:t>n</w:t>
      </w:r>
      <w:r w:rsidR="00FB40E6" w:rsidRPr="00166BD1">
        <w:rPr>
          <w:rFonts w:ascii="Verdana" w:eastAsia="Times New Roman" w:hAnsi="Verdana" w:cs="Times New Roman"/>
          <w:sz w:val="24"/>
          <w:szCs w:val="24"/>
          <w:lang w:eastAsia="es-ES"/>
        </w:rPr>
        <w:t xml:space="preserve"> </w:t>
      </w:r>
      <w:r w:rsidR="00E94925">
        <w:rPr>
          <w:rFonts w:ascii="Verdana" w:eastAsia="Times New Roman" w:hAnsi="Verdana" w:cs="Times New Roman"/>
          <w:sz w:val="24"/>
          <w:szCs w:val="24"/>
          <w:lang w:eastAsia="es-ES"/>
        </w:rPr>
        <w:t>las condiciones</w:t>
      </w:r>
      <w:r w:rsidR="00FB40E6" w:rsidRPr="00166BD1">
        <w:rPr>
          <w:rFonts w:ascii="Verdana" w:eastAsia="Times New Roman" w:hAnsi="Verdana" w:cs="Times New Roman"/>
          <w:sz w:val="24"/>
          <w:szCs w:val="24"/>
          <w:lang w:eastAsia="es-ES"/>
        </w:rPr>
        <w:t xml:space="preserve"> para ser concesionario</w:t>
      </w:r>
      <w:r w:rsidR="007E6FB0" w:rsidRPr="00166BD1">
        <w:rPr>
          <w:rFonts w:ascii="Verdana" w:eastAsia="Times New Roman" w:hAnsi="Verdana" w:cs="Times New Roman"/>
          <w:sz w:val="24"/>
          <w:szCs w:val="24"/>
          <w:lang w:eastAsia="es-ES"/>
        </w:rPr>
        <w:t xml:space="preserve"> mediante resolución</w:t>
      </w:r>
      <w:r w:rsidR="00FB40E6" w:rsidRPr="00166BD1">
        <w:rPr>
          <w:rFonts w:ascii="Verdana" w:eastAsia="Times New Roman" w:hAnsi="Verdana" w:cs="Times New Roman"/>
          <w:sz w:val="24"/>
          <w:szCs w:val="24"/>
          <w:lang w:eastAsia="es-ES"/>
        </w:rPr>
        <w:t xml:space="preserve"> del Comisio</w:t>
      </w:r>
      <w:r w:rsidR="005A3BF7" w:rsidRPr="00166BD1">
        <w:rPr>
          <w:rFonts w:ascii="Verdana" w:eastAsia="Times New Roman" w:hAnsi="Verdana" w:cs="Times New Roman"/>
          <w:sz w:val="24"/>
          <w:szCs w:val="24"/>
          <w:lang w:eastAsia="es-ES"/>
        </w:rPr>
        <w:t>n</w:t>
      </w:r>
      <w:r w:rsidR="006B113A" w:rsidRPr="00166BD1">
        <w:rPr>
          <w:rFonts w:ascii="Verdana" w:eastAsia="Times New Roman" w:hAnsi="Verdana" w:cs="Times New Roman"/>
          <w:sz w:val="24"/>
          <w:szCs w:val="24"/>
          <w:lang w:eastAsia="es-ES"/>
        </w:rPr>
        <w:t>ado para el Mercado de Tabacos</w:t>
      </w:r>
      <w:r w:rsidR="007E6FB0" w:rsidRPr="00166BD1">
        <w:rPr>
          <w:rFonts w:ascii="Verdana" w:eastAsia="Times New Roman" w:hAnsi="Verdana" w:cs="Times New Roman"/>
          <w:sz w:val="24"/>
          <w:szCs w:val="24"/>
          <w:lang w:eastAsia="es-ES"/>
        </w:rPr>
        <w:t xml:space="preserve">, </w:t>
      </w:r>
      <w:r w:rsidR="00E94925">
        <w:rPr>
          <w:rFonts w:ascii="Verdana" w:eastAsia="Times New Roman" w:hAnsi="Verdana" w:cs="Times New Roman"/>
          <w:sz w:val="24"/>
          <w:szCs w:val="24"/>
          <w:lang w:eastAsia="es-ES"/>
        </w:rPr>
        <w:t xml:space="preserve">previo cumplimiento </w:t>
      </w:r>
      <w:bookmarkStart w:id="42" w:name="_Hlk86325452"/>
      <w:r w:rsidR="00E94925">
        <w:rPr>
          <w:rFonts w:ascii="Verdana" w:eastAsia="Times New Roman" w:hAnsi="Verdana" w:cs="Times New Roman"/>
          <w:sz w:val="24"/>
          <w:szCs w:val="24"/>
          <w:lang w:eastAsia="es-ES"/>
        </w:rPr>
        <w:t xml:space="preserve">de los trámites y requisitos </w:t>
      </w:r>
      <w:bookmarkEnd w:id="42"/>
      <w:r w:rsidR="007E6FB0" w:rsidRPr="00166BD1">
        <w:rPr>
          <w:rFonts w:ascii="Verdana" w:eastAsia="Times New Roman" w:hAnsi="Verdana" w:cs="Times New Roman"/>
          <w:sz w:val="24"/>
          <w:szCs w:val="24"/>
          <w:lang w:eastAsia="es-ES"/>
        </w:rPr>
        <w:t>que se determinen reglamentariamente</w:t>
      </w:r>
      <w:bookmarkEnd w:id="41"/>
      <w:r w:rsidR="007E6FB0" w:rsidRPr="00166BD1">
        <w:rPr>
          <w:rFonts w:ascii="Verdana" w:eastAsia="Times New Roman" w:hAnsi="Verdana" w:cs="Times New Roman"/>
          <w:sz w:val="24"/>
          <w:szCs w:val="24"/>
          <w:lang w:eastAsia="es-ES"/>
        </w:rPr>
        <w:t xml:space="preserve">. </w:t>
      </w:r>
    </w:p>
    <w:p w14:paraId="5C999D85" w14:textId="2997E09D" w:rsidR="0082248E" w:rsidRPr="00166BD1" w:rsidRDefault="006A3BA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8</w:t>
      </w:r>
      <w:r w:rsidR="00DA7B10" w:rsidRPr="00166BD1">
        <w:rPr>
          <w:rFonts w:ascii="Verdana" w:eastAsia="Times New Roman" w:hAnsi="Verdana" w:cs="Times New Roman"/>
          <w:sz w:val="24"/>
          <w:szCs w:val="24"/>
          <w:lang w:eastAsia="es-ES"/>
        </w:rPr>
        <w:t>.</w:t>
      </w:r>
      <w:r w:rsidR="008D6A82" w:rsidRPr="00166BD1">
        <w:rPr>
          <w:rFonts w:ascii="Verdana" w:eastAsia="Times New Roman" w:hAnsi="Verdana" w:cs="Times New Roman"/>
          <w:sz w:val="24"/>
          <w:szCs w:val="24"/>
          <w:lang w:eastAsia="es-ES"/>
        </w:rPr>
        <w:t xml:space="preserve"> </w:t>
      </w:r>
      <w:r w:rsidR="0082248E" w:rsidRPr="00166BD1">
        <w:rPr>
          <w:rFonts w:ascii="Verdana" w:eastAsia="Times New Roman" w:hAnsi="Verdana" w:cs="Times New Roman"/>
          <w:sz w:val="24"/>
          <w:szCs w:val="24"/>
          <w:lang w:eastAsia="es-ES"/>
        </w:rPr>
        <w:t xml:space="preserve">El margen de los expendedores por la venta de </w:t>
      </w:r>
      <w:r w:rsidR="00E67361" w:rsidRPr="00166BD1">
        <w:rPr>
          <w:rFonts w:ascii="Verdana" w:eastAsia="Times New Roman" w:hAnsi="Verdana" w:cs="Times New Roman"/>
          <w:sz w:val="24"/>
          <w:szCs w:val="24"/>
          <w:lang w:eastAsia="es-ES"/>
        </w:rPr>
        <w:t xml:space="preserve">estos </w:t>
      </w:r>
      <w:r w:rsidR="0082248E" w:rsidRPr="00166BD1">
        <w:rPr>
          <w:rFonts w:ascii="Verdana" w:eastAsia="Times New Roman" w:hAnsi="Verdana" w:cs="Times New Roman"/>
          <w:sz w:val="24"/>
          <w:szCs w:val="24"/>
          <w:lang w:eastAsia="es-ES"/>
        </w:rPr>
        <w:t>productos, que deberán ser obligatoriamente adquiridos de los distribuidores habilitados, será el siguiente:</w:t>
      </w:r>
    </w:p>
    <w:p w14:paraId="6E3667A1" w14:textId="569823C5" w:rsidR="0082248E" w:rsidRPr="00166BD1" w:rsidRDefault="0082248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a) El 9 por ciento en cigarros.</w:t>
      </w:r>
    </w:p>
    <w:p w14:paraId="110BB2C0" w14:textId="30464A4D" w:rsidR="00F30A1E" w:rsidRPr="00166BD1" w:rsidRDefault="0082248E" w:rsidP="00F30A1E">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b) E</w:t>
      </w:r>
      <w:r w:rsidR="008D6A82" w:rsidRPr="00166BD1">
        <w:rPr>
          <w:rFonts w:ascii="Verdana" w:eastAsia="Times New Roman" w:hAnsi="Verdana" w:cs="Times New Roman"/>
          <w:sz w:val="24"/>
          <w:szCs w:val="24"/>
          <w:lang w:eastAsia="es-ES"/>
        </w:rPr>
        <w:t xml:space="preserve">l 8,5 por </w:t>
      </w:r>
      <w:r w:rsidR="00DA1E87" w:rsidRPr="00166BD1">
        <w:rPr>
          <w:rFonts w:ascii="Verdana" w:eastAsia="Times New Roman" w:hAnsi="Verdana" w:cs="Times New Roman"/>
          <w:sz w:val="24"/>
          <w:szCs w:val="24"/>
          <w:lang w:eastAsia="es-ES"/>
        </w:rPr>
        <w:t>ciento</w:t>
      </w:r>
      <w:r w:rsidR="008D6A82"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en el resto de</w:t>
      </w:r>
      <w:r w:rsidR="008D6A82" w:rsidRPr="00166BD1">
        <w:rPr>
          <w:rFonts w:ascii="Verdana" w:eastAsia="Times New Roman" w:hAnsi="Verdana" w:cs="Times New Roman"/>
          <w:sz w:val="24"/>
          <w:szCs w:val="24"/>
          <w:lang w:eastAsia="es-ES"/>
        </w:rPr>
        <w:t xml:space="preserve"> </w:t>
      </w:r>
      <w:r w:rsidR="00BC13C9" w:rsidRPr="00166BD1">
        <w:rPr>
          <w:rFonts w:ascii="Verdana" w:eastAsia="Times New Roman" w:hAnsi="Verdana" w:cs="Times New Roman"/>
          <w:sz w:val="24"/>
          <w:szCs w:val="24"/>
          <w:lang w:eastAsia="es-ES"/>
        </w:rPr>
        <w:t>productos de tabaco</w:t>
      </w:r>
      <w:r w:rsidR="00BC13C9">
        <w:rPr>
          <w:rFonts w:ascii="Verdana" w:eastAsia="Times New Roman" w:hAnsi="Verdana" w:cs="Times New Roman"/>
          <w:sz w:val="24"/>
          <w:szCs w:val="24"/>
          <w:lang w:eastAsia="es-ES"/>
        </w:rPr>
        <w:t xml:space="preserve"> y productos relacionados con el tabaco</w:t>
      </w:r>
      <w:r w:rsidR="00F30A1E" w:rsidRPr="00166BD1">
        <w:rPr>
          <w:rFonts w:ascii="Verdana" w:eastAsia="Times New Roman" w:hAnsi="Verdana" w:cs="Times New Roman"/>
          <w:sz w:val="24"/>
          <w:szCs w:val="24"/>
          <w:lang w:eastAsia="es-ES"/>
        </w:rPr>
        <w:t>.</w:t>
      </w:r>
    </w:p>
    <w:p w14:paraId="6A44D414" w14:textId="6E44A015" w:rsidR="006478C5" w:rsidRPr="00166BD1" w:rsidRDefault="007E6FB0"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w:t>
      </w:r>
      <w:r w:rsidR="0082248E" w:rsidRPr="00166BD1">
        <w:rPr>
          <w:rFonts w:ascii="Verdana" w:eastAsia="Times New Roman" w:hAnsi="Verdana" w:cs="Times New Roman"/>
          <w:sz w:val="24"/>
          <w:szCs w:val="24"/>
          <w:lang w:eastAsia="es-ES"/>
        </w:rPr>
        <w:t>) El 4 por ciento en s</w:t>
      </w:r>
      <w:r w:rsidR="00DA1E87" w:rsidRPr="00166BD1">
        <w:rPr>
          <w:rFonts w:ascii="Verdana" w:eastAsia="Times New Roman" w:hAnsi="Verdana" w:cs="Times New Roman"/>
          <w:sz w:val="24"/>
          <w:szCs w:val="24"/>
          <w:lang w:eastAsia="es-ES"/>
        </w:rPr>
        <w:t>ellos y efectos timbrados</w:t>
      </w:r>
      <w:r w:rsidR="006478C5" w:rsidRPr="00166BD1">
        <w:rPr>
          <w:rFonts w:ascii="Verdana" w:eastAsia="Times New Roman" w:hAnsi="Verdana" w:cs="Times New Roman"/>
          <w:sz w:val="24"/>
          <w:szCs w:val="24"/>
          <w:lang w:eastAsia="es-ES"/>
        </w:rPr>
        <w:t>.</w:t>
      </w:r>
    </w:p>
    <w:p w14:paraId="790B8CE6" w14:textId="1C0AE32F" w:rsidR="006F41A6" w:rsidRPr="00166BD1" w:rsidRDefault="006A3BA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9</w:t>
      </w:r>
      <w:r w:rsidR="006F41A6" w:rsidRPr="00166BD1">
        <w:rPr>
          <w:rFonts w:ascii="Verdana" w:eastAsia="Times New Roman" w:hAnsi="Verdana" w:cs="Times New Roman"/>
          <w:sz w:val="24"/>
          <w:szCs w:val="24"/>
          <w:lang w:eastAsia="es-ES"/>
        </w:rPr>
        <w:t>. Los expendedores deberán asegurar el cumplimiento de sus obligaciones en materia de trazabilidad y de medidas de seguridad de los productos del tabaco, en los términos previstos en la normativa aplicable.</w:t>
      </w:r>
    </w:p>
    <w:p w14:paraId="4A4B182D" w14:textId="7941B6C6" w:rsidR="00473A5C" w:rsidRPr="00166BD1" w:rsidRDefault="006A3BA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10. </w:t>
      </w:r>
      <w:r w:rsidR="005A6676">
        <w:rPr>
          <w:rFonts w:ascii="Verdana" w:eastAsia="Times New Roman" w:hAnsi="Verdana" w:cs="Times New Roman"/>
          <w:sz w:val="24"/>
          <w:szCs w:val="24"/>
          <w:lang w:eastAsia="es-ES"/>
        </w:rPr>
        <w:t xml:space="preserve">Sin perjuicio de las atribuciones que ostenten los jueces </w:t>
      </w:r>
      <w:r w:rsidR="00A72DD3">
        <w:rPr>
          <w:rFonts w:ascii="Verdana" w:eastAsia="Times New Roman" w:hAnsi="Verdana" w:cs="Times New Roman"/>
          <w:sz w:val="24"/>
          <w:szCs w:val="24"/>
          <w:lang w:eastAsia="es-ES"/>
        </w:rPr>
        <w:t>y</w:t>
      </w:r>
      <w:r w:rsidR="005A6676">
        <w:rPr>
          <w:rFonts w:ascii="Verdana" w:eastAsia="Times New Roman" w:hAnsi="Verdana" w:cs="Times New Roman"/>
          <w:sz w:val="24"/>
          <w:szCs w:val="24"/>
          <w:lang w:eastAsia="es-ES"/>
        </w:rPr>
        <w:t xml:space="preserve"> tribunales de acuerdo con </w:t>
      </w:r>
      <w:r w:rsidR="004A4A24">
        <w:rPr>
          <w:rFonts w:ascii="Verdana" w:eastAsia="Times New Roman" w:hAnsi="Verdana" w:cs="Times New Roman"/>
          <w:sz w:val="24"/>
          <w:szCs w:val="24"/>
          <w:lang w:eastAsia="es-ES"/>
        </w:rPr>
        <w:t>el ordenamiento jurídico</w:t>
      </w:r>
      <w:r w:rsidR="005A6676">
        <w:rPr>
          <w:rFonts w:ascii="Verdana" w:eastAsia="Times New Roman" w:hAnsi="Verdana" w:cs="Times New Roman"/>
          <w:sz w:val="24"/>
          <w:szCs w:val="24"/>
          <w:lang w:eastAsia="es-ES"/>
        </w:rPr>
        <w:t>, e</w:t>
      </w:r>
      <w:r w:rsidR="00473A5C" w:rsidRPr="00166BD1">
        <w:rPr>
          <w:rFonts w:ascii="Verdana" w:eastAsia="Times New Roman" w:hAnsi="Verdana" w:cs="Times New Roman"/>
          <w:sz w:val="24"/>
          <w:szCs w:val="24"/>
          <w:lang w:eastAsia="es-ES"/>
        </w:rPr>
        <w:t xml:space="preserve">l embargo de la concesión </w:t>
      </w:r>
      <w:r w:rsidR="005A6676">
        <w:rPr>
          <w:rFonts w:ascii="Verdana" w:eastAsia="Times New Roman" w:hAnsi="Verdana" w:cs="Times New Roman"/>
          <w:sz w:val="24"/>
          <w:szCs w:val="24"/>
          <w:lang w:eastAsia="es-ES"/>
        </w:rPr>
        <w:t>se acordará</w:t>
      </w:r>
      <w:r w:rsidR="00473A5C" w:rsidRPr="00166BD1">
        <w:rPr>
          <w:rFonts w:ascii="Verdana" w:eastAsia="Times New Roman" w:hAnsi="Verdana" w:cs="Times New Roman"/>
          <w:sz w:val="24"/>
          <w:szCs w:val="24"/>
          <w:lang w:eastAsia="es-ES"/>
        </w:rPr>
        <w:t xml:space="preserve"> por el Comisionado para el Mercado de Tabacos</w:t>
      </w:r>
      <w:r w:rsidR="00B6547C" w:rsidRPr="00166BD1">
        <w:rPr>
          <w:rFonts w:ascii="Verdana" w:eastAsia="Times New Roman" w:hAnsi="Verdana" w:cs="Times New Roman"/>
          <w:sz w:val="24"/>
          <w:szCs w:val="24"/>
          <w:lang w:eastAsia="es-ES"/>
        </w:rPr>
        <w:t xml:space="preserve"> motivadamente</w:t>
      </w:r>
      <w:r w:rsidR="00C27BA2" w:rsidRPr="00166BD1">
        <w:rPr>
          <w:rFonts w:ascii="Verdana" w:eastAsia="Times New Roman" w:hAnsi="Verdana" w:cs="Times New Roman"/>
          <w:sz w:val="24"/>
          <w:szCs w:val="24"/>
          <w:lang w:eastAsia="es-ES"/>
        </w:rPr>
        <w:t>,</w:t>
      </w:r>
      <w:r w:rsidR="00473A5C" w:rsidRPr="00166BD1">
        <w:rPr>
          <w:rFonts w:ascii="Verdana" w:eastAsia="Times New Roman" w:hAnsi="Verdana" w:cs="Times New Roman"/>
          <w:sz w:val="24"/>
          <w:szCs w:val="24"/>
          <w:lang w:eastAsia="es-ES"/>
        </w:rPr>
        <w:t xml:space="preserve"> a iniciativa propia o a petición de otras administraciones o autoridades públicas, debiendo informar al titular</w:t>
      </w:r>
      <w:r w:rsidR="00817F23" w:rsidRPr="00166BD1">
        <w:rPr>
          <w:rFonts w:ascii="Verdana" w:eastAsia="Times New Roman" w:hAnsi="Verdana" w:cs="Times New Roman"/>
          <w:sz w:val="24"/>
          <w:szCs w:val="24"/>
          <w:lang w:eastAsia="es-ES"/>
        </w:rPr>
        <w:t xml:space="preserve"> de esta circunstancia</w:t>
      </w:r>
      <w:r w:rsidR="00C27BA2" w:rsidRPr="00166BD1">
        <w:rPr>
          <w:rFonts w:ascii="Verdana" w:eastAsia="Times New Roman" w:hAnsi="Verdana" w:cs="Times New Roman"/>
          <w:sz w:val="24"/>
          <w:szCs w:val="24"/>
          <w:lang w:eastAsia="es-ES"/>
        </w:rPr>
        <w:t>.</w:t>
      </w:r>
    </w:p>
    <w:p w14:paraId="443D1485" w14:textId="406C05E7" w:rsidR="00D6176D" w:rsidRPr="00166BD1" w:rsidRDefault="00473A5C"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La </w:t>
      </w:r>
      <w:r w:rsidR="00E06F18" w:rsidRPr="00166BD1">
        <w:rPr>
          <w:rFonts w:ascii="Verdana" w:eastAsia="Times New Roman" w:hAnsi="Verdana" w:cs="Times New Roman"/>
          <w:sz w:val="24"/>
          <w:szCs w:val="24"/>
          <w:lang w:eastAsia="es-ES"/>
        </w:rPr>
        <w:t xml:space="preserve">concesión </w:t>
      </w:r>
      <w:r w:rsidR="006A3BA6" w:rsidRPr="00166BD1">
        <w:rPr>
          <w:rFonts w:ascii="Verdana" w:eastAsia="Times New Roman" w:hAnsi="Verdana" w:cs="Times New Roman"/>
          <w:sz w:val="24"/>
          <w:szCs w:val="24"/>
          <w:lang w:eastAsia="es-ES"/>
        </w:rPr>
        <w:t>no podrá gravarse</w:t>
      </w:r>
      <w:r w:rsidR="00F87312">
        <w:rPr>
          <w:rFonts w:ascii="Verdana" w:eastAsia="Times New Roman" w:hAnsi="Verdana" w:cs="Times New Roman"/>
          <w:sz w:val="24"/>
          <w:szCs w:val="24"/>
          <w:lang w:eastAsia="es-ES"/>
        </w:rPr>
        <w:t xml:space="preserve"> </w:t>
      </w:r>
      <w:r w:rsidR="006A3BA6" w:rsidRPr="00166BD1">
        <w:rPr>
          <w:rFonts w:ascii="Verdana" w:eastAsia="Times New Roman" w:hAnsi="Verdana" w:cs="Times New Roman"/>
          <w:sz w:val="24"/>
          <w:szCs w:val="24"/>
          <w:lang w:eastAsia="es-ES"/>
        </w:rPr>
        <w:t xml:space="preserve">en ningún caso </w:t>
      </w:r>
      <w:r w:rsidR="00F87312">
        <w:rPr>
          <w:rFonts w:ascii="Verdana" w:eastAsia="Times New Roman" w:hAnsi="Verdana" w:cs="Times New Roman"/>
          <w:sz w:val="24"/>
          <w:szCs w:val="24"/>
          <w:lang w:eastAsia="es-ES"/>
        </w:rPr>
        <w:t>mediante hipoteca o prenda como garantía por</w:t>
      </w:r>
      <w:r w:rsidR="006A3BA6" w:rsidRPr="00166BD1">
        <w:rPr>
          <w:rFonts w:ascii="Verdana" w:eastAsia="Times New Roman" w:hAnsi="Verdana" w:cs="Times New Roman"/>
          <w:sz w:val="24"/>
          <w:szCs w:val="24"/>
          <w:lang w:eastAsia="es-ES"/>
        </w:rPr>
        <w:t xml:space="preserve"> deudas u obligaciones contraídas con personas físicas o jurídicas privadas</w:t>
      </w:r>
      <w:r w:rsidR="00D45224" w:rsidRPr="00166BD1">
        <w:rPr>
          <w:rFonts w:ascii="Verdana" w:eastAsia="Times New Roman" w:hAnsi="Verdana" w:cs="Times New Roman"/>
          <w:sz w:val="24"/>
          <w:szCs w:val="24"/>
          <w:lang w:eastAsia="es-ES"/>
        </w:rPr>
        <w:t>, siendo nulo cualquier gravamen sobre la concesión que incumpla lo previsto en este apartado</w:t>
      </w:r>
      <w:r w:rsidR="00B6547C" w:rsidRPr="00166BD1">
        <w:rPr>
          <w:rFonts w:ascii="Verdana" w:eastAsia="Times New Roman" w:hAnsi="Verdana" w:cs="Times New Roman"/>
          <w:sz w:val="24"/>
          <w:szCs w:val="24"/>
          <w:lang w:eastAsia="es-ES"/>
        </w:rPr>
        <w:t>.</w:t>
      </w:r>
    </w:p>
    <w:p w14:paraId="0A08FEA4" w14:textId="7D8AEE66" w:rsidR="006A3BA6" w:rsidRPr="00166BD1" w:rsidRDefault="00D6176D"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Lo dispuesto en el párrafo anterior no será obstáculo para la aplicación al deudor en todo caso de lo dispuesto en el </w:t>
      </w:r>
      <w:r w:rsidR="003C278E" w:rsidRPr="00166BD1">
        <w:rPr>
          <w:rFonts w:ascii="Verdana" w:eastAsia="Times New Roman" w:hAnsi="Verdana" w:cs="Times New Roman"/>
          <w:sz w:val="24"/>
          <w:szCs w:val="24"/>
          <w:lang w:eastAsia="es-ES"/>
        </w:rPr>
        <w:t>artículo 1911 del Código Civil</w:t>
      </w:r>
      <w:r w:rsidR="00BA4D8D" w:rsidRPr="00166BD1">
        <w:rPr>
          <w:rFonts w:ascii="Verdana" w:eastAsia="Times New Roman" w:hAnsi="Verdana" w:cs="Times New Roman"/>
          <w:sz w:val="24"/>
          <w:szCs w:val="24"/>
          <w:lang w:eastAsia="es-ES"/>
        </w:rPr>
        <w:t xml:space="preserve"> sobre el resto de sus bienes, presentes y futuros.</w:t>
      </w:r>
    </w:p>
    <w:p w14:paraId="6CD57886" w14:textId="7C62B0BF" w:rsidR="008D6A82" w:rsidRPr="00166BD1" w:rsidRDefault="00E06F18" w:rsidP="001950C7">
      <w:pPr>
        <w:shd w:val="clear" w:color="auto" w:fill="FFFFFF"/>
        <w:spacing w:line="240" w:lineRule="auto"/>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1C25D9" w:rsidRPr="00166BD1">
        <w:rPr>
          <w:rFonts w:ascii="Verdana" w:eastAsia="Times New Roman" w:hAnsi="Verdana" w:cs="Times New Roman"/>
          <w:b/>
          <w:bCs/>
          <w:sz w:val="24"/>
          <w:szCs w:val="24"/>
          <w:lang w:eastAsia="es-ES"/>
        </w:rPr>
        <w:t>21</w:t>
      </w:r>
      <w:r w:rsidR="008D6A82" w:rsidRPr="00166BD1">
        <w:rPr>
          <w:rFonts w:ascii="Verdana" w:eastAsia="Times New Roman" w:hAnsi="Verdana" w:cs="Times New Roman"/>
          <w:b/>
          <w:bCs/>
          <w:sz w:val="24"/>
          <w:szCs w:val="24"/>
          <w:lang w:eastAsia="es-ES"/>
        </w:rPr>
        <w:t xml:space="preserve">. </w:t>
      </w:r>
      <w:r w:rsidR="00F11F86" w:rsidRPr="00166BD1">
        <w:rPr>
          <w:rFonts w:ascii="Verdana" w:eastAsia="Times New Roman" w:hAnsi="Verdana" w:cs="Times New Roman"/>
          <w:b/>
          <w:bCs/>
          <w:sz w:val="24"/>
          <w:szCs w:val="24"/>
          <w:lang w:eastAsia="es-ES"/>
        </w:rPr>
        <w:t>Puntos de v</w:t>
      </w:r>
      <w:r w:rsidR="008D6A82" w:rsidRPr="00166BD1">
        <w:rPr>
          <w:rFonts w:ascii="Verdana" w:eastAsia="Times New Roman" w:hAnsi="Verdana" w:cs="Times New Roman"/>
          <w:b/>
          <w:bCs/>
          <w:sz w:val="24"/>
          <w:szCs w:val="24"/>
          <w:lang w:eastAsia="es-ES"/>
        </w:rPr>
        <w:t>enta con recargo.</w:t>
      </w:r>
    </w:p>
    <w:p w14:paraId="31FFE85E" w14:textId="13016ABD" w:rsidR="00AE1DF7" w:rsidRPr="00166BD1" w:rsidRDefault="00AE1DF7"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1. El</w:t>
      </w:r>
      <w:r w:rsidR="00FB40E6" w:rsidRPr="00166BD1">
        <w:rPr>
          <w:rFonts w:ascii="Verdana" w:eastAsia="Times New Roman" w:hAnsi="Verdana" w:cs="Times New Roman"/>
          <w:sz w:val="24"/>
          <w:szCs w:val="24"/>
          <w:lang w:eastAsia="es-ES"/>
        </w:rPr>
        <w:t xml:space="preserve"> Comisionado para el Mercado de Tabacos </w:t>
      </w:r>
      <w:r w:rsidRPr="00166BD1">
        <w:rPr>
          <w:rFonts w:ascii="Verdana" w:eastAsia="Times New Roman" w:hAnsi="Verdana" w:cs="Times New Roman"/>
          <w:sz w:val="24"/>
          <w:szCs w:val="24"/>
          <w:lang w:eastAsia="es-ES"/>
        </w:rPr>
        <w:t xml:space="preserve">podrá </w:t>
      </w:r>
      <w:r w:rsidR="00FB40E6" w:rsidRPr="00166BD1">
        <w:rPr>
          <w:rFonts w:ascii="Verdana" w:eastAsia="Times New Roman" w:hAnsi="Verdana" w:cs="Times New Roman"/>
          <w:sz w:val="24"/>
          <w:szCs w:val="24"/>
          <w:lang w:eastAsia="es-ES"/>
        </w:rPr>
        <w:t xml:space="preserve">otorgar autorizaciones de puntos de venta con recargo de </w:t>
      </w:r>
      <w:r w:rsidRPr="00166BD1">
        <w:rPr>
          <w:rFonts w:ascii="Verdana" w:eastAsia="Times New Roman" w:hAnsi="Verdana" w:cs="Times New Roman"/>
          <w:sz w:val="24"/>
          <w:szCs w:val="24"/>
          <w:lang w:eastAsia="es-ES"/>
        </w:rPr>
        <w:t>productos</w:t>
      </w:r>
      <w:r w:rsidR="00FB40E6" w:rsidRPr="00166BD1">
        <w:rPr>
          <w:rFonts w:ascii="Verdana" w:eastAsia="Times New Roman" w:hAnsi="Verdana" w:cs="Times New Roman"/>
          <w:sz w:val="24"/>
          <w:szCs w:val="24"/>
          <w:lang w:eastAsia="es-ES"/>
        </w:rPr>
        <w:t xml:space="preserve"> de tabaco a personas </w:t>
      </w:r>
      <w:r w:rsidRPr="00166BD1">
        <w:rPr>
          <w:rFonts w:ascii="Verdana" w:eastAsia="Times New Roman" w:hAnsi="Verdana" w:cs="Times New Roman"/>
          <w:sz w:val="24"/>
          <w:szCs w:val="24"/>
          <w:lang w:eastAsia="es-ES"/>
        </w:rPr>
        <w:t>físicas o jurídicas</w:t>
      </w:r>
      <w:r w:rsidR="00FB40E6" w:rsidRPr="00166BD1">
        <w:rPr>
          <w:rFonts w:ascii="Verdana" w:eastAsia="Times New Roman" w:hAnsi="Verdana" w:cs="Times New Roman"/>
          <w:sz w:val="24"/>
          <w:szCs w:val="24"/>
          <w:lang w:eastAsia="es-ES"/>
        </w:rPr>
        <w:t xml:space="preserve"> en las condiciones que reglamentariamente se </w:t>
      </w:r>
      <w:r w:rsidRPr="00166BD1">
        <w:rPr>
          <w:rFonts w:ascii="Verdana" w:eastAsia="Times New Roman" w:hAnsi="Verdana" w:cs="Times New Roman"/>
          <w:sz w:val="24"/>
          <w:szCs w:val="24"/>
          <w:lang w:eastAsia="es-ES"/>
        </w:rPr>
        <w:t>determinen.</w:t>
      </w:r>
    </w:p>
    <w:p w14:paraId="3DAB51E9" w14:textId="6F056900" w:rsidR="00774D38" w:rsidRPr="00166BD1" w:rsidRDefault="00AE1DF7"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2. Los titulares de </w:t>
      </w:r>
      <w:r w:rsidR="004F2700">
        <w:rPr>
          <w:rFonts w:ascii="Verdana" w:eastAsia="Times New Roman" w:hAnsi="Verdana" w:cs="Times New Roman"/>
          <w:sz w:val="24"/>
          <w:szCs w:val="24"/>
          <w:lang w:eastAsia="es-ES"/>
        </w:rPr>
        <w:t xml:space="preserve">la </w:t>
      </w:r>
      <w:r w:rsidRPr="00166BD1">
        <w:rPr>
          <w:rFonts w:ascii="Verdana" w:eastAsia="Times New Roman" w:hAnsi="Verdana" w:cs="Times New Roman"/>
          <w:sz w:val="24"/>
          <w:szCs w:val="24"/>
          <w:lang w:eastAsia="es-ES"/>
        </w:rPr>
        <w:t>autorización para la venta con recargo deberán abastecerse necesariamente a los precios de tarifa de la expendeduría</w:t>
      </w:r>
      <w:r w:rsidR="001229BB" w:rsidRPr="00166BD1">
        <w:rPr>
          <w:rFonts w:ascii="Verdana" w:eastAsia="Times New Roman" w:hAnsi="Verdana" w:cs="Times New Roman"/>
          <w:sz w:val="24"/>
          <w:szCs w:val="24"/>
          <w:lang w:eastAsia="es-ES"/>
        </w:rPr>
        <w:t xml:space="preserve"> de tabaco y timbre del Estado</w:t>
      </w:r>
      <w:r w:rsidRPr="00166BD1">
        <w:rPr>
          <w:rFonts w:ascii="Verdana" w:eastAsia="Times New Roman" w:hAnsi="Verdana" w:cs="Times New Roman"/>
          <w:sz w:val="24"/>
          <w:szCs w:val="24"/>
          <w:lang w:eastAsia="es-ES"/>
        </w:rPr>
        <w:t xml:space="preserve"> </w:t>
      </w:r>
      <w:r w:rsidR="000A3C53">
        <w:rPr>
          <w:rFonts w:ascii="Verdana" w:eastAsia="Times New Roman" w:hAnsi="Verdana" w:cs="Times New Roman"/>
          <w:sz w:val="24"/>
          <w:szCs w:val="24"/>
          <w:lang w:eastAsia="es-ES"/>
        </w:rPr>
        <w:t>seleccionada libremente</w:t>
      </w:r>
      <w:r w:rsidRPr="00166BD1">
        <w:rPr>
          <w:rFonts w:ascii="Verdana" w:eastAsia="Times New Roman" w:hAnsi="Verdana" w:cs="Times New Roman"/>
          <w:sz w:val="24"/>
          <w:szCs w:val="24"/>
          <w:lang w:eastAsia="es-ES"/>
        </w:rPr>
        <w:t xml:space="preserve"> de entre las tres más cercanas</w:t>
      </w:r>
      <w:r w:rsidR="009828AD">
        <w:rPr>
          <w:rFonts w:ascii="Verdana" w:eastAsia="Times New Roman" w:hAnsi="Verdana" w:cs="Times New Roman"/>
          <w:sz w:val="24"/>
          <w:szCs w:val="24"/>
          <w:lang w:eastAsia="es-ES"/>
        </w:rPr>
        <w:t xml:space="preserve"> </w:t>
      </w:r>
      <w:r w:rsidR="009112C1">
        <w:rPr>
          <w:rFonts w:ascii="Verdana" w:eastAsia="Times New Roman" w:hAnsi="Verdana" w:cs="Times New Roman"/>
          <w:sz w:val="24"/>
          <w:szCs w:val="24"/>
          <w:lang w:eastAsia="es-ES"/>
        </w:rPr>
        <w:t>d</w:t>
      </w:r>
      <w:r w:rsidR="009828AD">
        <w:rPr>
          <w:rFonts w:ascii="Verdana" w:eastAsia="Times New Roman" w:hAnsi="Verdana" w:cs="Times New Roman"/>
          <w:sz w:val="24"/>
          <w:szCs w:val="24"/>
          <w:lang w:eastAsia="es-ES"/>
        </w:rPr>
        <w:t>el municipio,</w:t>
      </w:r>
      <w:r w:rsidR="009828AD" w:rsidRPr="009828AD">
        <w:rPr>
          <w:rFonts w:ascii="Verdana" w:eastAsia="Times New Roman" w:hAnsi="Verdana" w:cs="Times New Roman"/>
          <w:sz w:val="24"/>
          <w:szCs w:val="24"/>
          <w:lang w:eastAsia="es-ES"/>
        </w:rPr>
        <w:t xml:space="preserve"> </w:t>
      </w:r>
      <w:r w:rsidR="009828AD" w:rsidRPr="00166BD1">
        <w:rPr>
          <w:rFonts w:ascii="Verdana" w:eastAsia="Times New Roman" w:hAnsi="Verdana" w:cs="Times New Roman"/>
          <w:sz w:val="24"/>
          <w:szCs w:val="24"/>
          <w:lang w:eastAsia="es-ES"/>
        </w:rPr>
        <w:t>en los términos que reglamentariamente se establezcan</w:t>
      </w:r>
      <w:r w:rsidR="00774D38" w:rsidRPr="00166BD1">
        <w:rPr>
          <w:rFonts w:ascii="Verdana" w:eastAsia="Times New Roman" w:hAnsi="Verdana" w:cs="Times New Roman"/>
          <w:sz w:val="24"/>
          <w:szCs w:val="24"/>
          <w:lang w:eastAsia="es-ES"/>
        </w:rPr>
        <w:t xml:space="preserve">. </w:t>
      </w:r>
    </w:p>
    <w:p w14:paraId="21444832" w14:textId="4B6E3CAD" w:rsidR="00AE1DF7" w:rsidRPr="00166BD1" w:rsidRDefault="00774D38"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El recargo</w:t>
      </w:r>
      <w:r w:rsidR="004F2700">
        <w:rPr>
          <w:rFonts w:ascii="Verdana" w:eastAsia="Times New Roman" w:hAnsi="Verdana" w:cs="Times New Roman"/>
          <w:sz w:val="24"/>
          <w:szCs w:val="24"/>
          <w:lang w:eastAsia="es-ES"/>
        </w:rPr>
        <w:t xml:space="preserve"> obtenido </w:t>
      </w:r>
      <w:r w:rsidRPr="00166BD1">
        <w:rPr>
          <w:rFonts w:ascii="Verdana" w:eastAsia="Times New Roman" w:hAnsi="Verdana" w:cs="Times New Roman"/>
          <w:sz w:val="24"/>
          <w:szCs w:val="24"/>
          <w:lang w:eastAsia="es-ES"/>
        </w:rPr>
        <w:t>será determinado por el Comisionado para el Mercado de Tabaco</w:t>
      </w:r>
      <w:r w:rsidR="00C27BA2" w:rsidRPr="00166BD1">
        <w:rPr>
          <w:rFonts w:ascii="Verdana" w:eastAsia="Times New Roman" w:hAnsi="Verdana" w:cs="Times New Roman"/>
          <w:sz w:val="24"/>
          <w:szCs w:val="24"/>
          <w:lang w:eastAsia="es-ES"/>
        </w:rPr>
        <w:t xml:space="preserve">s mediante </w:t>
      </w:r>
      <w:r w:rsidR="00DA6C92" w:rsidRPr="00DA6C92">
        <w:rPr>
          <w:rFonts w:ascii="Verdana" w:eastAsia="Times New Roman" w:hAnsi="Verdana" w:cs="Times New Roman"/>
          <w:sz w:val="24"/>
          <w:szCs w:val="24"/>
          <w:lang w:eastAsia="es-ES"/>
        </w:rPr>
        <w:t>instrucción</w:t>
      </w:r>
      <w:r w:rsidR="00C27BA2" w:rsidRPr="00166BD1">
        <w:rPr>
          <w:rFonts w:ascii="Verdana" w:eastAsia="Times New Roman" w:hAnsi="Verdana" w:cs="Times New Roman"/>
          <w:sz w:val="24"/>
          <w:szCs w:val="24"/>
          <w:lang w:eastAsia="es-ES"/>
        </w:rPr>
        <w:t>, que deberá ser objeto de publicación en el «Boletín Oficial del Estado» para su publicidad y eficacia</w:t>
      </w:r>
      <w:r w:rsidRPr="00166BD1">
        <w:rPr>
          <w:rFonts w:ascii="Verdana" w:eastAsia="Times New Roman" w:hAnsi="Verdana" w:cs="Times New Roman"/>
          <w:sz w:val="24"/>
          <w:szCs w:val="24"/>
          <w:lang w:eastAsia="es-ES"/>
        </w:rPr>
        <w:t>.</w:t>
      </w:r>
    </w:p>
    <w:p w14:paraId="547D8BFD" w14:textId="721EA483" w:rsidR="00FB40E6" w:rsidRPr="00166BD1" w:rsidRDefault="00774D38"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3</w:t>
      </w:r>
      <w:r w:rsidR="00AE1DF7" w:rsidRPr="00166BD1">
        <w:rPr>
          <w:rFonts w:ascii="Verdana" w:eastAsia="Times New Roman" w:hAnsi="Verdana" w:cs="Times New Roman"/>
          <w:sz w:val="24"/>
          <w:szCs w:val="24"/>
          <w:lang w:eastAsia="es-ES"/>
        </w:rPr>
        <w:t>.</w:t>
      </w:r>
      <w:r w:rsidR="00FB40E6" w:rsidRPr="00166BD1">
        <w:rPr>
          <w:rFonts w:ascii="Verdana" w:eastAsia="Times New Roman" w:hAnsi="Verdana" w:cs="Times New Roman"/>
          <w:sz w:val="24"/>
          <w:szCs w:val="24"/>
          <w:lang w:eastAsia="es-ES"/>
        </w:rPr>
        <w:t xml:space="preserve"> </w:t>
      </w:r>
      <w:r w:rsidR="001D6E2B" w:rsidRPr="00166BD1">
        <w:rPr>
          <w:rFonts w:ascii="Verdana" w:eastAsia="Times New Roman" w:hAnsi="Verdana" w:cs="Times New Roman"/>
          <w:sz w:val="24"/>
          <w:szCs w:val="24"/>
          <w:lang w:eastAsia="es-ES"/>
        </w:rPr>
        <w:t xml:space="preserve">Las máquinas </w:t>
      </w:r>
      <w:r w:rsidR="001229BB" w:rsidRPr="00166BD1">
        <w:rPr>
          <w:rFonts w:ascii="Verdana" w:eastAsia="Times New Roman" w:hAnsi="Verdana" w:cs="Times New Roman"/>
          <w:sz w:val="24"/>
          <w:szCs w:val="24"/>
          <w:lang w:eastAsia="es-ES"/>
        </w:rPr>
        <w:t xml:space="preserve">expendedoras </w:t>
      </w:r>
      <w:r w:rsidR="001D6E2B" w:rsidRPr="00166BD1">
        <w:rPr>
          <w:rFonts w:ascii="Verdana" w:eastAsia="Times New Roman" w:hAnsi="Verdana" w:cs="Times New Roman"/>
          <w:sz w:val="24"/>
          <w:szCs w:val="24"/>
          <w:lang w:eastAsia="es-ES"/>
        </w:rPr>
        <w:t xml:space="preserve">instaladas deberán haber sido </w:t>
      </w:r>
      <w:r w:rsidR="00C96D90" w:rsidRPr="00166BD1">
        <w:rPr>
          <w:rFonts w:ascii="Verdana" w:eastAsia="Times New Roman" w:hAnsi="Verdana" w:cs="Times New Roman"/>
          <w:sz w:val="24"/>
          <w:szCs w:val="24"/>
          <w:lang w:eastAsia="es-ES"/>
        </w:rPr>
        <w:t>homologadas</w:t>
      </w:r>
      <w:r w:rsidR="001D6E2B" w:rsidRPr="00166BD1">
        <w:rPr>
          <w:rFonts w:ascii="Verdana" w:eastAsia="Times New Roman" w:hAnsi="Verdana" w:cs="Times New Roman"/>
          <w:sz w:val="24"/>
          <w:szCs w:val="24"/>
          <w:lang w:eastAsia="es-ES"/>
        </w:rPr>
        <w:t xml:space="preserve"> previamente y haber sido </w:t>
      </w:r>
      <w:r w:rsidR="00C96D90" w:rsidRPr="00166BD1">
        <w:rPr>
          <w:rFonts w:ascii="Verdana" w:eastAsia="Times New Roman" w:hAnsi="Verdana" w:cs="Times New Roman"/>
          <w:sz w:val="24"/>
          <w:szCs w:val="24"/>
          <w:lang w:eastAsia="es-ES"/>
        </w:rPr>
        <w:t xml:space="preserve">registradas </w:t>
      </w:r>
      <w:r w:rsidR="004F2700">
        <w:rPr>
          <w:rFonts w:ascii="Verdana" w:eastAsia="Times New Roman" w:hAnsi="Verdana" w:cs="Times New Roman"/>
          <w:sz w:val="24"/>
          <w:szCs w:val="24"/>
          <w:lang w:eastAsia="es-ES"/>
        </w:rPr>
        <w:t>ante</w:t>
      </w:r>
      <w:r w:rsidR="00C96D90" w:rsidRPr="00166BD1">
        <w:rPr>
          <w:rFonts w:ascii="Verdana" w:eastAsia="Times New Roman" w:hAnsi="Verdana" w:cs="Times New Roman"/>
          <w:sz w:val="24"/>
          <w:szCs w:val="24"/>
          <w:lang w:eastAsia="es-ES"/>
        </w:rPr>
        <w:t xml:space="preserve"> el Comisionado para el Mercado de Tabacos</w:t>
      </w:r>
      <w:r w:rsidR="001D6E2B" w:rsidRPr="00166BD1">
        <w:rPr>
          <w:rFonts w:ascii="Verdana" w:eastAsia="Times New Roman" w:hAnsi="Verdana" w:cs="Times New Roman"/>
          <w:sz w:val="24"/>
          <w:szCs w:val="24"/>
          <w:lang w:eastAsia="es-ES"/>
        </w:rPr>
        <w:t xml:space="preserve"> de acuer</w:t>
      </w:r>
      <w:r w:rsidR="00C96D90" w:rsidRPr="00166BD1">
        <w:rPr>
          <w:rFonts w:ascii="Verdana" w:eastAsia="Times New Roman" w:hAnsi="Verdana" w:cs="Times New Roman"/>
          <w:sz w:val="24"/>
          <w:szCs w:val="24"/>
          <w:lang w:eastAsia="es-ES"/>
        </w:rPr>
        <w:t xml:space="preserve">do con lo previsto en </w:t>
      </w:r>
      <w:r w:rsidR="008E0513" w:rsidRPr="00166BD1">
        <w:rPr>
          <w:rFonts w:ascii="Verdana" w:eastAsia="Times New Roman" w:hAnsi="Verdana" w:cs="Times New Roman"/>
          <w:sz w:val="24"/>
          <w:szCs w:val="24"/>
          <w:lang w:eastAsia="es-ES"/>
        </w:rPr>
        <w:t xml:space="preserve">esta ley. </w:t>
      </w:r>
      <w:r w:rsidR="001D6E2B" w:rsidRPr="00166BD1">
        <w:rPr>
          <w:rFonts w:ascii="Verdana" w:eastAsia="Times New Roman" w:hAnsi="Verdana" w:cs="Times New Roman"/>
          <w:sz w:val="24"/>
          <w:szCs w:val="24"/>
          <w:lang w:eastAsia="es-ES"/>
        </w:rPr>
        <w:t>Asimismo</w:t>
      </w:r>
      <w:r w:rsidRPr="00166BD1">
        <w:rPr>
          <w:rFonts w:ascii="Verdana" w:eastAsia="Times New Roman" w:hAnsi="Verdana" w:cs="Times New Roman"/>
          <w:sz w:val="24"/>
          <w:szCs w:val="24"/>
          <w:lang w:eastAsia="es-ES"/>
        </w:rPr>
        <w:t>, se deberán cumplir las demás obligaciones previstas en la normativa sanitaria y en el resto del ordenamiento jurídico</w:t>
      </w:r>
      <w:r w:rsidR="00641B81">
        <w:rPr>
          <w:rFonts w:ascii="Verdana" w:eastAsia="Times New Roman" w:hAnsi="Verdana" w:cs="Times New Roman"/>
          <w:sz w:val="24"/>
          <w:szCs w:val="24"/>
          <w:lang w:eastAsia="es-ES"/>
        </w:rPr>
        <w:t>.</w:t>
      </w:r>
    </w:p>
    <w:p w14:paraId="3129DA51" w14:textId="434E435D" w:rsidR="000C65C1" w:rsidRPr="00166BD1" w:rsidRDefault="00774D38"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4</w:t>
      </w:r>
      <w:r w:rsidR="000C65C1" w:rsidRPr="00166BD1">
        <w:rPr>
          <w:rFonts w:ascii="Verdana" w:eastAsia="Times New Roman" w:hAnsi="Verdana" w:cs="Times New Roman"/>
          <w:sz w:val="24"/>
          <w:szCs w:val="24"/>
          <w:lang w:eastAsia="es-ES"/>
        </w:rPr>
        <w:t xml:space="preserve">. Los </w:t>
      </w:r>
      <w:r w:rsidR="001229BB" w:rsidRPr="00166BD1">
        <w:rPr>
          <w:rFonts w:ascii="Verdana" w:eastAsia="Times New Roman" w:hAnsi="Verdana" w:cs="Times New Roman"/>
          <w:sz w:val="24"/>
          <w:szCs w:val="24"/>
          <w:lang w:eastAsia="es-ES"/>
        </w:rPr>
        <w:t>puntos de</w:t>
      </w:r>
      <w:r w:rsidR="000C65C1" w:rsidRPr="00166BD1">
        <w:rPr>
          <w:rFonts w:ascii="Verdana" w:eastAsia="Times New Roman" w:hAnsi="Verdana" w:cs="Times New Roman"/>
          <w:sz w:val="24"/>
          <w:szCs w:val="24"/>
          <w:lang w:eastAsia="es-ES"/>
        </w:rPr>
        <w:t xml:space="preserve"> venta con recargo deberán asegurar el cumplimiento de sus obligaciones en materia de trazabilidad y de medidas de seguridad de los productos del tabaco, en los términos previstos en la normativa aplicable.</w:t>
      </w:r>
    </w:p>
    <w:p w14:paraId="13B4EBFD" w14:textId="21DEB04C" w:rsidR="00AF6A84" w:rsidRPr="00166BD1" w:rsidRDefault="00774D38"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1C25D9" w:rsidRPr="00166BD1">
        <w:rPr>
          <w:rFonts w:ascii="Verdana" w:eastAsia="Times New Roman" w:hAnsi="Verdana" w:cs="Times New Roman"/>
          <w:b/>
          <w:bCs/>
          <w:sz w:val="24"/>
          <w:szCs w:val="24"/>
          <w:lang w:eastAsia="es-ES"/>
        </w:rPr>
        <w:t>22</w:t>
      </w:r>
      <w:r w:rsidR="00AF6A84" w:rsidRPr="00166BD1">
        <w:rPr>
          <w:rFonts w:ascii="Verdana" w:eastAsia="Times New Roman" w:hAnsi="Verdana" w:cs="Times New Roman"/>
          <w:b/>
          <w:bCs/>
          <w:sz w:val="24"/>
          <w:szCs w:val="24"/>
          <w:lang w:eastAsia="es-ES"/>
        </w:rPr>
        <w:t>. Fabricación y comercio de máquinas expendedoras de productos de tabaco.</w:t>
      </w:r>
    </w:p>
    <w:p w14:paraId="797C942C" w14:textId="5F91E813" w:rsidR="00774D38" w:rsidRPr="00166BD1" w:rsidRDefault="00774D38"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43" w:name="_Hlk86326681"/>
      <w:r w:rsidRPr="00166BD1">
        <w:rPr>
          <w:rFonts w:ascii="Verdana" w:eastAsia="Times New Roman" w:hAnsi="Verdana" w:cs="Times New Roman"/>
          <w:sz w:val="24"/>
          <w:szCs w:val="24"/>
          <w:lang w:eastAsia="es-ES"/>
        </w:rPr>
        <w:t xml:space="preserve">1. Las actividades de fabricación, comercialización, introducción, importación, transporte, </w:t>
      </w:r>
      <w:r w:rsidR="008E0513" w:rsidRPr="00166BD1">
        <w:rPr>
          <w:rFonts w:ascii="Verdana" w:eastAsia="Times New Roman" w:hAnsi="Verdana" w:cs="Times New Roman"/>
          <w:sz w:val="24"/>
          <w:szCs w:val="24"/>
          <w:lang w:eastAsia="es-ES"/>
        </w:rPr>
        <w:t xml:space="preserve">distribución, </w:t>
      </w:r>
      <w:r w:rsidRPr="00166BD1">
        <w:rPr>
          <w:rFonts w:ascii="Verdana" w:eastAsia="Times New Roman" w:hAnsi="Verdana" w:cs="Times New Roman"/>
          <w:sz w:val="24"/>
          <w:szCs w:val="24"/>
          <w:lang w:eastAsia="es-ES"/>
        </w:rPr>
        <w:t>almacenamiento</w:t>
      </w:r>
      <w:r w:rsidR="00425E6D" w:rsidRPr="00166BD1">
        <w:rPr>
          <w:rFonts w:ascii="Verdana" w:eastAsia="Times New Roman" w:hAnsi="Verdana" w:cs="Times New Roman"/>
          <w:sz w:val="24"/>
          <w:szCs w:val="24"/>
          <w:lang w:eastAsia="es-ES"/>
        </w:rPr>
        <w:t>, instalación</w:t>
      </w:r>
      <w:r w:rsidR="005A49CB" w:rsidRPr="00166BD1">
        <w:rPr>
          <w:rFonts w:ascii="Verdana" w:eastAsia="Times New Roman" w:hAnsi="Verdana" w:cs="Times New Roman"/>
          <w:sz w:val="24"/>
          <w:szCs w:val="24"/>
          <w:lang w:eastAsia="es-ES"/>
        </w:rPr>
        <w:t>, expedición</w:t>
      </w:r>
      <w:r w:rsidRPr="00166BD1">
        <w:rPr>
          <w:rFonts w:ascii="Verdana" w:eastAsia="Times New Roman" w:hAnsi="Verdana" w:cs="Times New Roman"/>
          <w:sz w:val="24"/>
          <w:szCs w:val="24"/>
          <w:lang w:eastAsia="es-ES"/>
        </w:rPr>
        <w:t xml:space="preserve"> y exportación de </w:t>
      </w:r>
      <w:r w:rsidR="00036F57" w:rsidRPr="00166BD1">
        <w:rPr>
          <w:rFonts w:ascii="Verdana" w:eastAsia="Times New Roman" w:hAnsi="Verdana" w:cs="Times New Roman"/>
          <w:sz w:val="24"/>
          <w:szCs w:val="24"/>
          <w:lang w:eastAsia="es-ES"/>
        </w:rPr>
        <w:t xml:space="preserve">máquinas expendedoras de productos de tabaco </w:t>
      </w:r>
      <w:r w:rsidRPr="00166BD1">
        <w:rPr>
          <w:rFonts w:ascii="Verdana" w:eastAsia="Times New Roman" w:hAnsi="Verdana" w:cs="Times New Roman"/>
          <w:sz w:val="24"/>
          <w:szCs w:val="24"/>
          <w:lang w:eastAsia="es-ES"/>
        </w:rPr>
        <w:t>en España</w:t>
      </w:r>
      <w:r w:rsidR="002127BC">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 xml:space="preserve">estarán sometidas a la previa habilitación del Comisionado para el Mercado de Tabacos. </w:t>
      </w:r>
    </w:p>
    <w:p w14:paraId="3B4D5332" w14:textId="23C26207" w:rsidR="00774D38" w:rsidRPr="00166BD1" w:rsidRDefault="00774D38"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 Para obtener esta habilitación, se deberá presentar la solicitud ante el Comisionado para el Mercado de Tabacos</w:t>
      </w:r>
      <w:r w:rsidR="00170014" w:rsidRPr="00166BD1">
        <w:rPr>
          <w:rFonts w:ascii="Verdana" w:eastAsia="Times New Roman" w:hAnsi="Verdana" w:cs="Times New Roman"/>
          <w:sz w:val="24"/>
          <w:szCs w:val="24"/>
          <w:lang w:eastAsia="es-ES"/>
        </w:rPr>
        <w:t>,</w:t>
      </w:r>
      <w:r w:rsidR="00170014">
        <w:rPr>
          <w:rFonts w:ascii="Verdana" w:eastAsia="Times New Roman" w:hAnsi="Verdana" w:cs="Times New Roman"/>
          <w:sz w:val="24"/>
          <w:szCs w:val="24"/>
          <w:lang w:eastAsia="es-ES"/>
        </w:rPr>
        <w:t xml:space="preserve"> </w:t>
      </w:r>
      <w:r w:rsidR="00170014" w:rsidRPr="00166BD1">
        <w:rPr>
          <w:rFonts w:ascii="Verdana" w:eastAsia="Times New Roman" w:hAnsi="Verdana" w:cs="Times New Roman"/>
          <w:sz w:val="24"/>
          <w:szCs w:val="24"/>
          <w:lang w:eastAsia="es-ES"/>
        </w:rPr>
        <w:t xml:space="preserve">que </w:t>
      </w:r>
      <w:r w:rsidR="00170014">
        <w:rPr>
          <w:rFonts w:ascii="Verdana" w:eastAsia="Times New Roman" w:hAnsi="Verdana" w:cs="Times New Roman"/>
          <w:sz w:val="24"/>
          <w:szCs w:val="24"/>
          <w:lang w:eastAsia="es-ES"/>
        </w:rPr>
        <w:t xml:space="preserve">deberá resolver </w:t>
      </w:r>
      <w:r w:rsidR="00170014" w:rsidRPr="00166BD1">
        <w:rPr>
          <w:rFonts w:ascii="Verdana" w:eastAsia="Times New Roman" w:hAnsi="Verdana" w:cs="Times New Roman"/>
          <w:sz w:val="24"/>
          <w:szCs w:val="24"/>
          <w:lang w:eastAsia="es-ES"/>
        </w:rPr>
        <w:t>en el plazo máximo de un mes, en los términos que reglamentariamente se establezcan</w:t>
      </w:r>
      <w:r w:rsidRPr="00166BD1">
        <w:rPr>
          <w:rFonts w:ascii="Verdana" w:eastAsia="Times New Roman" w:hAnsi="Verdana" w:cs="Times New Roman"/>
          <w:sz w:val="24"/>
          <w:szCs w:val="24"/>
          <w:lang w:eastAsia="es-ES"/>
        </w:rPr>
        <w:t xml:space="preserve">. </w:t>
      </w:r>
    </w:p>
    <w:p w14:paraId="5729D2D2" w14:textId="363E3979" w:rsidR="00774D38" w:rsidRPr="00166BD1" w:rsidRDefault="00036F57" w:rsidP="001950C7">
      <w:pPr>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3. Todas las instalaciones y almacenes que vayan a ser empleados para las actividades previstas en el apartado 1 de este artículo deberán ser comunicados previamente al Comisionado para el Mercado de Tabacos, en los términos que reglamentariamente se establezcan.</w:t>
      </w:r>
    </w:p>
    <w:p w14:paraId="7DF3E89B" w14:textId="5DBFCAFB" w:rsidR="00AF6A84" w:rsidRPr="00166BD1" w:rsidRDefault="00036F57" w:rsidP="001950C7">
      <w:pPr>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4</w:t>
      </w:r>
      <w:r w:rsidR="00AF6A84" w:rsidRPr="00166BD1">
        <w:rPr>
          <w:rFonts w:ascii="Verdana" w:eastAsia="Times New Roman" w:hAnsi="Verdana" w:cs="Times New Roman"/>
          <w:sz w:val="24"/>
          <w:szCs w:val="24"/>
          <w:lang w:eastAsia="es-ES"/>
        </w:rPr>
        <w:t xml:space="preserve">. </w:t>
      </w:r>
      <w:bookmarkStart w:id="44" w:name="_Hlk86326822"/>
      <w:r w:rsidR="00AF6A84" w:rsidRPr="00166BD1">
        <w:rPr>
          <w:rFonts w:ascii="Verdana" w:eastAsia="Times New Roman" w:hAnsi="Verdana" w:cs="Times New Roman"/>
          <w:sz w:val="24"/>
          <w:szCs w:val="24"/>
          <w:lang w:eastAsia="es-ES"/>
        </w:rPr>
        <w:t>Todas las máquinas expendedoras de tabaco existentes o que sean introducidas</w:t>
      </w:r>
      <w:r w:rsidR="00774D38" w:rsidRPr="00166BD1">
        <w:rPr>
          <w:rFonts w:ascii="Verdana" w:eastAsia="Times New Roman" w:hAnsi="Verdana" w:cs="Times New Roman"/>
          <w:sz w:val="24"/>
          <w:szCs w:val="24"/>
          <w:lang w:eastAsia="es-ES"/>
        </w:rPr>
        <w:t>, importadas</w:t>
      </w:r>
      <w:r w:rsidR="00AF6A84" w:rsidRPr="00166BD1">
        <w:rPr>
          <w:rFonts w:ascii="Verdana" w:eastAsia="Times New Roman" w:hAnsi="Verdana" w:cs="Times New Roman"/>
          <w:sz w:val="24"/>
          <w:szCs w:val="24"/>
          <w:lang w:eastAsia="es-ES"/>
        </w:rPr>
        <w:t xml:space="preserve"> o fabricadas</w:t>
      </w:r>
      <w:r w:rsidR="00C96D90" w:rsidRPr="00166BD1">
        <w:rPr>
          <w:rFonts w:ascii="Verdana" w:eastAsia="Times New Roman" w:hAnsi="Verdana" w:cs="Times New Roman"/>
          <w:sz w:val="24"/>
          <w:szCs w:val="24"/>
          <w:lang w:eastAsia="es-ES"/>
        </w:rPr>
        <w:t xml:space="preserve"> </w:t>
      </w:r>
      <w:r w:rsidR="00AF6A84" w:rsidRPr="00166BD1">
        <w:rPr>
          <w:rFonts w:ascii="Verdana" w:eastAsia="Times New Roman" w:hAnsi="Verdana" w:cs="Times New Roman"/>
          <w:sz w:val="24"/>
          <w:szCs w:val="24"/>
          <w:lang w:eastAsia="es-ES"/>
        </w:rPr>
        <w:t xml:space="preserve">deberán </w:t>
      </w:r>
      <w:r w:rsidR="004F2700">
        <w:rPr>
          <w:rFonts w:ascii="Verdana" w:eastAsia="Times New Roman" w:hAnsi="Verdana" w:cs="Times New Roman"/>
          <w:sz w:val="24"/>
          <w:szCs w:val="24"/>
          <w:lang w:eastAsia="es-ES"/>
        </w:rPr>
        <w:t>inscribirse por el fabricante o importador</w:t>
      </w:r>
      <w:r w:rsidR="006B3278" w:rsidRPr="00166BD1">
        <w:rPr>
          <w:rFonts w:ascii="Verdana" w:eastAsia="Times New Roman" w:hAnsi="Verdana" w:cs="Times New Roman"/>
          <w:sz w:val="24"/>
          <w:szCs w:val="24"/>
          <w:lang w:eastAsia="es-ES"/>
        </w:rPr>
        <w:t xml:space="preserve"> en el correspondiente R</w:t>
      </w:r>
      <w:r w:rsidR="00AF6A84" w:rsidRPr="00166BD1">
        <w:rPr>
          <w:rFonts w:ascii="Verdana" w:eastAsia="Times New Roman" w:hAnsi="Verdana" w:cs="Times New Roman"/>
          <w:sz w:val="24"/>
          <w:szCs w:val="24"/>
          <w:lang w:eastAsia="es-ES"/>
        </w:rPr>
        <w:t>egistro</w:t>
      </w:r>
      <w:r w:rsidR="008F60F3" w:rsidRPr="00166BD1">
        <w:rPr>
          <w:rFonts w:ascii="Verdana" w:eastAsia="Times New Roman" w:hAnsi="Verdana" w:cs="Times New Roman"/>
          <w:sz w:val="24"/>
          <w:szCs w:val="24"/>
          <w:lang w:eastAsia="es-ES"/>
        </w:rPr>
        <w:t xml:space="preserve"> del Comisionado para el Mercado de Tabacos</w:t>
      </w:r>
      <w:r w:rsidR="00AF6A84" w:rsidRPr="00166BD1">
        <w:rPr>
          <w:rFonts w:ascii="Verdana" w:eastAsia="Times New Roman" w:hAnsi="Verdana" w:cs="Times New Roman"/>
          <w:sz w:val="24"/>
          <w:szCs w:val="24"/>
          <w:lang w:eastAsia="es-ES"/>
        </w:rPr>
        <w:t xml:space="preserve"> </w:t>
      </w:r>
      <w:r w:rsidR="00641B81">
        <w:rPr>
          <w:rFonts w:ascii="Verdana" w:eastAsia="Times New Roman" w:hAnsi="Verdana" w:cs="Times New Roman"/>
          <w:sz w:val="24"/>
          <w:szCs w:val="24"/>
          <w:lang w:eastAsia="es-ES"/>
        </w:rPr>
        <w:t>antes de</w:t>
      </w:r>
      <w:r w:rsidR="00641B81" w:rsidRPr="00166BD1">
        <w:rPr>
          <w:rFonts w:ascii="Verdana" w:eastAsia="Times New Roman" w:hAnsi="Verdana" w:cs="Times New Roman"/>
          <w:sz w:val="24"/>
          <w:szCs w:val="24"/>
          <w:lang w:eastAsia="es-ES"/>
        </w:rPr>
        <w:t xml:space="preserve"> ser instaladas</w:t>
      </w:r>
      <w:r w:rsidR="00641B81">
        <w:rPr>
          <w:rFonts w:ascii="Verdana" w:eastAsia="Times New Roman" w:hAnsi="Verdana" w:cs="Times New Roman"/>
          <w:sz w:val="24"/>
          <w:szCs w:val="24"/>
          <w:lang w:eastAsia="es-ES"/>
        </w:rPr>
        <w:t>,</w:t>
      </w:r>
      <w:r w:rsidR="00641B81" w:rsidRPr="00166BD1">
        <w:rPr>
          <w:rFonts w:ascii="Verdana" w:eastAsia="Times New Roman" w:hAnsi="Verdana" w:cs="Times New Roman"/>
          <w:sz w:val="24"/>
          <w:szCs w:val="24"/>
          <w:lang w:eastAsia="es-ES"/>
        </w:rPr>
        <w:t xml:space="preserve"> </w:t>
      </w:r>
      <w:r w:rsidR="00AF6A84" w:rsidRPr="00166BD1">
        <w:rPr>
          <w:rFonts w:ascii="Verdana" w:eastAsia="Times New Roman" w:hAnsi="Verdana" w:cs="Times New Roman"/>
          <w:sz w:val="24"/>
          <w:szCs w:val="24"/>
          <w:lang w:eastAsia="es-ES"/>
        </w:rPr>
        <w:t>en los términos que reglamentariamente se establezcan</w:t>
      </w:r>
      <w:bookmarkEnd w:id="44"/>
      <w:r w:rsidR="00AF6A84" w:rsidRPr="00166BD1">
        <w:rPr>
          <w:rFonts w:ascii="Verdana" w:eastAsia="Times New Roman" w:hAnsi="Verdana" w:cs="Times New Roman"/>
          <w:sz w:val="24"/>
          <w:szCs w:val="24"/>
          <w:lang w:eastAsia="es-ES"/>
        </w:rPr>
        <w:t xml:space="preserve">. </w:t>
      </w:r>
    </w:p>
    <w:p w14:paraId="48D8DE9C" w14:textId="5C23E419" w:rsidR="008F60F3" w:rsidRPr="00166BD1" w:rsidRDefault="0075068F" w:rsidP="001950C7">
      <w:pPr>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5</w:t>
      </w:r>
      <w:r w:rsidR="00BD29C5" w:rsidRPr="00166BD1">
        <w:rPr>
          <w:rFonts w:ascii="Verdana" w:eastAsia="Times New Roman" w:hAnsi="Verdana" w:cs="Times New Roman"/>
          <w:sz w:val="24"/>
          <w:szCs w:val="24"/>
          <w:lang w:eastAsia="es-ES"/>
        </w:rPr>
        <w:t>. Todos l</w:t>
      </w:r>
      <w:r w:rsidR="008F60F3" w:rsidRPr="00166BD1">
        <w:rPr>
          <w:rFonts w:ascii="Verdana" w:eastAsia="Times New Roman" w:hAnsi="Verdana" w:cs="Times New Roman"/>
          <w:sz w:val="24"/>
          <w:szCs w:val="24"/>
          <w:lang w:eastAsia="es-ES"/>
        </w:rPr>
        <w:t>os modelos de máquinas expendedoras deberán ser homologados por el Comisionado para el Mercado de Tabacos antes de su instalación como punto de venta con recargo</w:t>
      </w:r>
      <w:bookmarkEnd w:id="43"/>
      <w:r w:rsidR="008F60F3" w:rsidRPr="00166BD1">
        <w:rPr>
          <w:rFonts w:ascii="Verdana" w:eastAsia="Times New Roman" w:hAnsi="Verdana" w:cs="Times New Roman"/>
          <w:sz w:val="24"/>
          <w:szCs w:val="24"/>
          <w:lang w:eastAsia="es-ES"/>
        </w:rPr>
        <w:t>.</w:t>
      </w:r>
    </w:p>
    <w:p w14:paraId="1A1AA327" w14:textId="49FA3F41" w:rsidR="0070729B" w:rsidRPr="00166BD1" w:rsidRDefault="0070729B"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1C25D9" w:rsidRPr="00166BD1">
        <w:rPr>
          <w:rFonts w:ascii="Verdana" w:eastAsia="Times New Roman" w:hAnsi="Verdana" w:cs="Times New Roman"/>
          <w:b/>
          <w:bCs/>
          <w:sz w:val="24"/>
          <w:szCs w:val="24"/>
          <w:lang w:eastAsia="es-ES"/>
        </w:rPr>
        <w:t>23</w:t>
      </w:r>
      <w:r w:rsidRPr="00166BD1">
        <w:rPr>
          <w:rFonts w:ascii="Verdana" w:eastAsia="Times New Roman" w:hAnsi="Verdana" w:cs="Times New Roman"/>
          <w:b/>
          <w:bCs/>
          <w:sz w:val="24"/>
          <w:szCs w:val="24"/>
          <w:lang w:eastAsia="es-ES"/>
        </w:rPr>
        <w:t>. Otros operadores del mercado de tabacos.</w:t>
      </w:r>
    </w:p>
    <w:p w14:paraId="30DEBAD4" w14:textId="5086BA35" w:rsidR="00170014" w:rsidRDefault="00036F57"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45" w:name="_Hlk86326999"/>
      <w:r w:rsidRPr="00166BD1">
        <w:rPr>
          <w:rFonts w:ascii="Verdana" w:eastAsia="Times New Roman" w:hAnsi="Verdana" w:cs="Times New Roman"/>
          <w:sz w:val="24"/>
          <w:szCs w:val="24"/>
          <w:lang w:eastAsia="es-ES"/>
        </w:rPr>
        <w:t>1</w:t>
      </w:r>
      <w:r w:rsidR="005835E2" w:rsidRPr="00166BD1">
        <w:rPr>
          <w:rFonts w:ascii="Verdana" w:eastAsia="Times New Roman" w:hAnsi="Verdana" w:cs="Times New Roman"/>
          <w:sz w:val="24"/>
          <w:szCs w:val="24"/>
          <w:lang w:eastAsia="es-ES"/>
        </w:rPr>
        <w:t xml:space="preserve">. </w:t>
      </w:r>
      <w:r w:rsidR="0070729B" w:rsidRPr="00166BD1">
        <w:rPr>
          <w:rFonts w:ascii="Verdana" w:eastAsia="Times New Roman" w:hAnsi="Verdana" w:cs="Times New Roman"/>
          <w:sz w:val="24"/>
          <w:szCs w:val="24"/>
          <w:lang w:eastAsia="es-ES"/>
        </w:rPr>
        <w:t xml:space="preserve">Cualquier persona física o jurídica distinta de las previstas en los artículos </w:t>
      </w:r>
      <w:r w:rsidR="001C25D9" w:rsidRPr="00166BD1">
        <w:rPr>
          <w:rFonts w:ascii="Verdana" w:eastAsia="Times New Roman" w:hAnsi="Verdana" w:cs="Times New Roman"/>
          <w:sz w:val="24"/>
          <w:szCs w:val="24"/>
          <w:lang w:eastAsia="es-ES"/>
        </w:rPr>
        <w:t>14</w:t>
      </w:r>
      <w:r w:rsidR="0070729B" w:rsidRPr="00166BD1">
        <w:rPr>
          <w:rFonts w:ascii="Verdana" w:eastAsia="Times New Roman" w:hAnsi="Verdana" w:cs="Times New Roman"/>
          <w:sz w:val="24"/>
          <w:szCs w:val="24"/>
          <w:lang w:eastAsia="es-ES"/>
        </w:rPr>
        <w:t xml:space="preserve"> a </w:t>
      </w:r>
      <w:r w:rsidR="001C25D9" w:rsidRPr="00166BD1">
        <w:rPr>
          <w:rFonts w:ascii="Verdana" w:eastAsia="Times New Roman" w:hAnsi="Verdana" w:cs="Times New Roman"/>
          <w:sz w:val="24"/>
          <w:szCs w:val="24"/>
          <w:lang w:eastAsia="es-ES"/>
        </w:rPr>
        <w:t>22</w:t>
      </w:r>
      <w:r w:rsidRPr="00166BD1">
        <w:rPr>
          <w:rFonts w:ascii="Verdana" w:eastAsia="Times New Roman" w:hAnsi="Verdana" w:cs="Times New Roman"/>
          <w:sz w:val="24"/>
          <w:szCs w:val="24"/>
          <w:lang w:eastAsia="es-ES"/>
        </w:rPr>
        <w:t xml:space="preserve"> de esta ley</w:t>
      </w:r>
      <w:r w:rsidR="0070729B" w:rsidRPr="00166BD1">
        <w:rPr>
          <w:rFonts w:ascii="Verdana" w:eastAsia="Times New Roman" w:hAnsi="Verdana" w:cs="Times New Roman"/>
          <w:sz w:val="24"/>
          <w:szCs w:val="24"/>
          <w:lang w:eastAsia="es-ES"/>
        </w:rPr>
        <w:t xml:space="preserve"> que </w:t>
      </w:r>
      <w:r w:rsidR="00F35AE0" w:rsidRPr="00166BD1">
        <w:rPr>
          <w:rFonts w:ascii="Verdana" w:eastAsia="Times New Roman" w:hAnsi="Verdana" w:cs="Times New Roman"/>
          <w:sz w:val="24"/>
          <w:szCs w:val="24"/>
          <w:lang w:eastAsia="es-ES"/>
        </w:rPr>
        <w:t xml:space="preserve">realice </w:t>
      </w:r>
      <w:r w:rsidR="0030051E" w:rsidRPr="00166BD1">
        <w:rPr>
          <w:rFonts w:ascii="Verdana" w:eastAsia="Times New Roman" w:hAnsi="Verdana" w:cs="Times New Roman"/>
          <w:sz w:val="24"/>
          <w:szCs w:val="24"/>
          <w:lang w:eastAsia="es-ES"/>
        </w:rPr>
        <w:t>cualquier otra actividad comercial</w:t>
      </w:r>
      <w:r w:rsidR="00F168FA" w:rsidRPr="00166BD1">
        <w:rPr>
          <w:rFonts w:ascii="Verdana" w:eastAsia="Times New Roman" w:hAnsi="Verdana" w:cs="Times New Roman"/>
          <w:sz w:val="24"/>
          <w:szCs w:val="24"/>
          <w:lang w:eastAsia="es-ES"/>
        </w:rPr>
        <w:t xml:space="preserve"> </w:t>
      </w:r>
      <w:r w:rsidR="00923873">
        <w:rPr>
          <w:rFonts w:ascii="Verdana" w:eastAsia="Times New Roman" w:hAnsi="Verdana" w:cs="Times New Roman"/>
          <w:sz w:val="24"/>
          <w:szCs w:val="24"/>
          <w:lang w:eastAsia="es-ES"/>
        </w:rPr>
        <w:t xml:space="preserve">o industrial </w:t>
      </w:r>
      <w:r w:rsidR="00641B81">
        <w:rPr>
          <w:rFonts w:ascii="Verdana" w:eastAsia="Times New Roman" w:hAnsi="Verdana" w:cs="Times New Roman"/>
          <w:sz w:val="24"/>
          <w:szCs w:val="24"/>
          <w:lang w:eastAsia="es-ES"/>
        </w:rPr>
        <w:t>con</w:t>
      </w:r>
      <w:r w:rsidR="0070729B" w:rsidRPr="00166BD1">
        <w:rPr>
          <w:rFonts w:ascii="Verdana" w:eastAsia="Times New Roman" w:hAnsi="Verdana" w:cs="Times New Roman"/>
          <w:sz w:val="24"/>
          <w:szCs w:val="24"/>
          <w:lang w:eastAsia="es-ES"/>
        </w:rPr>
        <w:t xml:space="preserve"> productos </w:t>
      </w:r>
      <w:r w:rsidR="00851DA8" w:rsidRPr="00166BD1">
        <w:rPr>
          <w:rFonts w:ascii="Verdana" w:eastAsia="Times New Roman" w:hAnsi="Verdana" w:cs="Times New Roman"/>
          <w:sz w:val="24"/>
          <w:szCs w:val="24"/>
          <w:lang w:eastAsia="es-ES"/>
        </w:rPr>
        <w:t>de tabaco</w:t>
      </w:r>
      <w:r w:rsidR="00555ABC" w:rsidRPr="00555ABC">
        <w:rPr>
          <w:rFonts w:ascii="Verdana" w:eastAsia="Times New Roman" w:hAnsi="Verdana" w:cs="Times New Roman"/>
          <w:sz w:val="24"/>
          <w:szCs w:val="24"/>
          <w:lang w:eastAsia="es-ES"/>
        </w:rPr>
        <w:t>, desde la primera transformación de tabaco crudo hasta la comercialización de los productos</w:t>
      </w:r>
      <w:r w:rsidR="00555ABC">
        <w:rPr>
          <w:rFonts w:ascii="Verdana" w:eastAsia="Times New Roman" w:hAnsi="Verdana" w:cs="Times New Roman"/>
          <w:sz w:val="24"/>
          <w:szCs w:val="24"/>
          <w:lang w:eastAsia="es-ES"/>
        </w:rPr>
        <w:t xml:space="preserve"> de tabaco, </w:t>
      </w:r>
      <w:r w:rsidR="00F35AE0" w:rsidRPr="00166BD1">
        <w:rPr>
          <w:rFonts w:ascii="Verdana" w:eastAsia="Times New Roman" w:hAnsi="Verdana" w:cs="Times New Roman"/>
          <w:sz w:val="24"/>
          <w:szCs w:val="24"/>
          <w:lang w:eastAsia="es-ES"/>
        </w:rPr>
        <w:t>tendrá la consideración</w:t>
      </w:r>
      <w:r w:rsidR="00F168FA" w:rsidRPr="00166BD1">
        <w:rPr>
          <w:rFonts w:ascii="Verdana" w:eastAsia="Times New Roman" w:hAnsi="Verdana" w:cs="Times New Roman"/>
          <w:sz w:val="24"/>
          <w:szCs w:val="24"/>
          <w:lang w:eastAsia="es-ES"/>
        </w:rPr>
        <w:t xml:space="preserve"> de o</w:t>
      </w:r>
      <w:r w:rsidR="00F35AE0" w:rsidRPr="00166BD1">
        <w:rPr>
          <w:rFonts w:ascii="Verdana" w:eastAsia="Times New Roman" w:hAnsi="Verdana" w:cs="Times New Roman"/>
          <w:sz w:val="24"/>
          <w:szCs w:val="24"/>
          <w:lang w:eastAsia="es-ES"/>
        </w:rPr>
        <w:t>perador</w:t>
      </w:r>
      <w:r w:rsidR="00F168FA" w:rsidRPr="00166BD1">
        <w:rPr>
          <w:rFonts w:ascii="Verdana" w:eastAsia="Times New Roman" w:hAnsi="Verdana" w:cs="Times New Roman"/>
          <w:sz w:val="24"/>
          <w:szCs w:val="24"/>
          <w:lang w:eastAsia="es-ES"/>
        </w:rPr>
        <w:t xml:space="preserve"> </w:t>
      </w:r>
      <w:r w:rsidR="00F35AE0" w:rsidRPr="00166BD1">
        <w:rPr>
          <w:rFonts w:ascii="Verdana" w:eastAsia="Times New Roman" w:hAnsi="Verdana" w:cs="Times New Roman"/>
          <w:sz w:val="24"/>
          <w:szCs w:val="24"/>
          <w:lang w:eastAsia="es-ES"/>
        </w:rPr>
        <w:t>a los ef</w:t>
      </w:r>
      <w:r w:rsidR="00B7450B" w:rsidRPr="00166BD1">
        <w:rPr>
          <w:rFonts w:ascii="Verdana" w:eastAsia="Times New Roman" w:hAnsi="Verdana" w:cs="Times New Roman"/>
          <w:sz w:val="24"/>
          <w:szCs w:val="24"/>
          <w:lang w:eastAsia="es-ES"/>
        </w:rPr>
        <w:t>ectos previstos en la presente l</w:t>
      </w:r>
      <w:r w:rsidR="00F35AE0" w:rsidRPr="00166BD1">
        <w:rPr>
          <w:rFonts w:ascii="Verdana" w:eastAsia="Times New Roman" w:hAnsi="Verdana" w:cs="Times New Roman"/>
          <w:sz w:val="24"/>
          <w:szCs w:val="24"/>
          <w:lang w:eastAsia="es-ES"/>
        </w:rPr>
        <w:t>ey</w:t>
      </w:r>
      <w:r w:rsidR="00170014">
        <w:rPr>
          <w:rFonts w:ascii="Verdana" w:eastAsia="Times New Roman" w:hAnsi="Verdana" w:cs="Times New Roman"/>
          <w:sz w:val="24"/>
          <w:szCs w:val="24"/>
          <w:lang w:eastAsia="es-ES"/>
        </w:rPr>
        <w:t xml:space="preserve">. </w:t>
      </w:r>
    </w:p>
    <w:p w14:paraId="0AF1CDF6" w14:textId="0C23C419" w:rsidR="000F79F6" w:rsidRPr="00166BD1" w:rsidRDefault="00170014"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2. </w:t>
      </w:r>
      <w:r w:rsidRPr="00170014">
        <w:rPr>
          <w:rFonts w:ascii="Verdana" w:eastAsia="Times New Roman" w:hAnsi="Verdana" w:cs="Times New Roman"/>
          <w:sz w:val="24"/>
          <w:szCs w:val="24"/>
          <w:lang w:eastAsia="es-ES"/>
        </w:rPr>
        <w:t xml:space="preserve">Para obtener </w:t>
      </w:r>
      <w:r>
        <w:rPr>
          <w:rFonts w:ascii="Verdana" w:eastAsia="Times New Roman" w:hAnsi="Verdana" w:cs="Times New Roman"/>
          <w:sz w:val="24"/>
          <w:szCs w:val="24"/>
          <w:lang w:eastAsia="es-ES"/>
        </w:rPr>
        <w:t>la</w:t>
      </w:r>
      <w:r w:rsidRPr="00170014">
        <w:rPr>
          <w:rFonts w:ascii="Verdana" w:eastAsia="Times New Roman" w:hAnsi="Verdana" w:cs="Times New Roman"/>
          <w:sz w:val="24"/>
          <w:szCs w:val="24"/>
          <w:lang w:eastAsia="es-ES"/>
        </w:rPr>
        <w:t xml:space="preserve"> habilitación, se deberá presentar la solicitud ante el Comisionado para el Mercado de Tabacos, que deberá resolver en el plazo máximo de un mes, en los términos que reglamentariamente se establezcan</w:t>
      </w:r>
      <w:r w:rsidR="00EB2983" w:rsidRPr="00166BD1">
        <w:rPr>
          <w:rFonts w:ascii="Verdana" w:eastAsia="Times New Roman" w:hAnsi="Verdana" w:cs="Times New Roman"/>
          <w:sz w:val="24"/>
          <w:szCs w:val="24"/>
          <w:lang w:eastAsia="es-ES"/>
        </w:rPr>
        <w:t xml:space="preserve">. </w:t>
      </w:r>
    </w:p>
    <w:p w14:paraId="79771215" w14:textId="0FDB8A94" w:rsidR="000F79F6" w:rsidRPr="00166BD1" w:rsidRDefault="00170014"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3</w:t>
      </w:r>
      <w:r w:rsidR="009C216C" w:rsidRPr="00166BD1">
        <w:rPr>
          <w:rFonts w:ascii="Verdana" w:eastAsia="Times New Roman" w:hAnsi="Verdana" w:cs="Times New Roman"/>
          <w:sz w:val="24"/>
          <w:szCs w:val="24"/>
          <w:lang w:eastAsia="es-ES"/>
        </w:rPr>
        <w:t xml:space="preserve">. </w:t>
      </w:r>
      <w:r w:rsidR="00327D35" w:rsidRPr="00166BD1">
        <w:rPr>
          <w:rFonts w:ascii="Verdana" w:eastAsia="Times New Roman" w:hAnsi="Verdana" w:cs="Times New Roman"/>
          <w:sz w:val="24"/>
          <w:szCs w:val="24"/>
          <w:lang w:eastAsia="es-ES"/>
        </w:rPr>
        <w:t xml:space="preserve">Además de </w:t>
      </w:r>
      <w:r w:rsidR="00DA5B79" w:rsidRPr="00166BD1">
        <w:rPr>
          <w:rFonts w:ascii="Verdana" w:eastAsia="Times New Roman" w:hAnsi="Verdana" w:cs="Times New Roman"/>
          <w:sz w:val="24"/>
          <w:szCs w:val="24"/>
          <w:lang w:eastAsia="es-ES"/>
        </w:rPr>
        <w:t>la obligación de</w:t>
      </w:r>
      <w:r w:rsidR="00327D35" w:rsidRPr="00166BD1">
        <w:rPr>
          <w:rFonts w:ascii="Verdana" w:eastAsia="Times New Roman" w:hAnsi="Verdana" w:cs="Times New Roman"/>
          <w:sz w:val="24"/>
          <w:szCs w:val="24"/>
          <w:lang w:eastAsia="es-ES"/>
        </w:rPr>
        <w:t xml:space="preserve"> </w:t>
      </w:r>
      <w:r w:rsidR="00DA5B79" w:rsidRPr="00166BD1">
        <w:rPr>
          <w:rFonts w:ascii="Verdana" w:eastAsia="Times New Roman" w:hAnsi="Verdana" w:cs="Times New Roman"/>
          <w:sz w:val="24"/>
          <w:szCs w:val="24"/>
          <w:lang w:eastAsia="es-ES"/>
        </w:rPr>
        <w:t>registro</w:t>
      </w:r>
      <w:r w:rsidR="00327D35" w:rsidRPr="00166BD1">
        <w:rPr>
          <w:rFonts w:ascii="Verdana" w:eastAsia="Times New Roman" w:hAnsi="Verdana" w:cs="Times New Roman"/>
          <w:sz w:val="24"/>
          <w:szCs w:val="24"/>
          <w:lang w:eastAsia="es-ES"/>
        </w:rPr>
        <w:t xml:space="preserve"> como operadores</w:t>
      </w:r>
      <w:r w:rsidR="00DA5B79" w:rsidRPr="00166BD1">
        <w:rPr>
          <w:rFonts w:ascii="Verdana" w:eastAsia="Times New Roman" w:hAnsi="Verdana" w:cs="Times New Roman"/>
          <w:sz w:val="24"/>
          <w:szCs w:val="24"/>
          <w:lang w:eastAsia="es-ES"/>
        </w:rPr>
        <w:t xml:space="preserve"> en el Comisionado para el Mercado de Tabacos y </w:t>
      </w:r>
      <w:r w:rsidR="009C216C" w:rsidRPr="00166BD1">
        <w:rPr>
          <w:rFonts w:ascii="Verdana" w:eastAsia="Times New Roman" w:hAnsi="Verdana" w:cs="Times New Roman"/>
          <w:sz w:val="24"/>
          <w:szCs w:val="24"/>
          <w:lang w:eastAsia="es-ES"/>
        </w:rPr>
        <w:t>d</w:t>
      </w:r>
      <w:r w:rsidR="00DA5B79" w:rsidRPr="00166BD1">
        <w:rPr>
          <w:rFonts w:ascii="Verdana" w:eastAsia="Times New Roman" w:hAnsi="Verdana" w:cs="Times New Roman"/>
          <w:sz w:val="24"/>
          <w:szCs w:val="24"/>
          <w:lang w:eastAsia="es-ES"/>
        </w:rPr>
        <w:t>el deber de cumplir el resto de requisitos y co</w:t>
      </w:r>
      <w:r w:rsidR="00B7450B" w:rsidRPr="00166BD1">
        <w:rPr>
          <w:rFonts w:ascii="Verdana" w:eastAsia="Times New Roman" w:hAnsi="Verdana" w:cs="Times New Roman"/>
          <w:sz w:val="24"/>
          <w:szCs w:val="24"/>
          <w:lang w:eastAsia="es-ES"/>
        </w:rPr>
        <w:t>ndiciones establecidos en esta l</w:t>
      </w:r>
      <w:r w:rsidR="00DA5B79" w:rsidRPr="00166BD1">
        <w:rPr>
          <w:rFonts w:ascii="Verdana" w:eastAsia="Times New Roman" w:hAnsi="Verdana" w:cs="Times New Roman"/>
          <w:sz w:val="24"/>
          <w:szCs w:val="24"/>
          <w:lang w:eastAsia="es-ES"/>
        </w:rPr>
        <w:t>ey</w:t>
      </w:r>
      <w:r w:rsidR="00327D35" w:rsidRPr="00166BD1">
        <w:rPr>
          <w:rFonts w:ascii="Verdana" w:eastAsia="Times New Roman" w:hAnsi="Verdana" w:cs="Times New Roman"/>
          <w:sz w:val="24"/>
          <w:szCs w:val="24"/>
          <w:lang w:eastAsia="es-ES"/>
        </w:rPr>
        <w:t>, deberán cumplir sus obligaciones en materia de trazabilidad de los productos de tabaco</w:t>
      </w:r>
      <w:bookmarkEnd w:id="45"/>
      <w:r w:rsidR="00327D35" w:rsidRPr="00166BD1">
        <w:rPr>
          <w:rFonts w:ascii="Verdana" w:eastAsia="Times New Roman" w:hAnsi="Verdana" w:cs="Times New Roman"/>
          <w:sz w:val="24"/>
          <w:szCs w:val="24"/>
          <w:lang w:eastAsia="es-ES"/>
        </w:rPr>
        <w:t>.</w:t>
      </w:r>
    </w:p>
    <w:p w14:paraId="72A6A2FF" w14:textId="722D57FC" w:rsidR="00036F57" w:rsidRPr="00166BD1" w:rsidRDefault="006801B9"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1C25D9" w:rsidRPr="00166BD1">
        <w:rPr>
          <w:rFonts w:ascii="Verdana" w:eastAsia="Times New Roman" w:hAnsi="Verdana" w:cs="Times New Roman"/>
          <w:b/>
          <w:bCs/>
          <w:sz w:val="24"/>
          <w:szCs w:val="24"/>
          <w:lang w:eastAsia="es-ES"/>
        </w:rPr>
        <w:t>24</w:t>
      </w:r>
      <w:r w:rsidR="00F5254B" w:rsidRPr="00166BD1">
        <w:rPr>
          <w:rFonts w:ascii="Verdana" w:eastAsia="Times New Roman" w:hAnsi="Verdana" w:cs="Times New Roman"/>
          <w:b/>
          <w:bCs/>
          <w:sz w:val="24"/>
          <w:szCs w:val="24"/>
          <w:lang w:eastAsia="es-ES"/>
        </w:rPr>
        <w:t xml:space="preserve">. </w:t>
      </w:r>
      <w:r w:rsidR="00832632" w:rsidRPr="00166BD1">
        <w:rPr>
          <w:rFonts w:ascii="Verdana" w:eastAsia="Times New Roman" w:hAnsi="Verdana" w:cs="Times New Roman"/>
          <w:b/>
          <w:bCs/>
          <w:sz w:val="24"/>
          <w:szCs w:val="24"/>
          <w:lang w:eastAsia="es-ES"/>
        </w:rPr>
        <w:t>Fabricación y c</w:t>
      </w:r>
      <w:r w:rsidR="00036F57" w:rsidRPr="00166BD1">
        <w:rPr>
          <w:rFonts w:ascii="Verdana" w:eastAsia="Times New Roman" w:hAnsi="Verdana" w:cs="Times New Roman"/>
          <w:b/>
          <w:bCs/>
          <w:sz w:val="24"/>
          <w:szCs w:val="24"/>
          <w:lang w:eastAsia="es-ES"/>
        </w:rPr>
        <w:t>omercio</w:t>
      </w:r>
      <w:r w:rsidR="00F5254B" w:rsidRPr="00166BD1">
        <w:rPr>
          <w:rFonts w:ascii="Verdana" w:eastAsia="Times New Roman" w:hAnsi="Verdana" w:cs="Times New Roman"/>
          <w:b/>
          <w:bCs/>
          <w:sz w:val="24"/>
          <w:szCs w:val="24"/>
          <w:lang w:eastAsia="es-ES"/>
        </w:rPr>
        <w:t xml:space="preserve"> </w:t>
      </w:r>
      <w:r w:rsidR="003F360E" w:rsidRPr="00166BD1">
        <w:rPr>
          <w:rFonts w:ascii="Verdana" w:eastAsia="Times New Roman" w:hAnsi="Verdana" w:cs="Times New Roman"/>
          <w:b/>
          <w:bCs/>
          <w:sz w:val="24"/>
          <w:szCs w:val="24"/>
          <w:lang w:eastAsia="es-ES"/>
        </w:rPr>
        <w:t xml:space="preserve">al por mayor </w:t>
      </w:r>
      <w:r w:rsidR="00F5254B" w:rsidRPr="00166BD1">
        <w:rPr>
          <w:rFonts w:ascii="Verdana" w:eastAsia="Times New Roman" w:hAnsi="Verdana" w:cs="Times New Roman"/>
          <w:b/>
          <w:bCs/>
          <w:sz w:val="24"/>
          <w:szCs w:val="24"/>
          <w:lang w:eastAsia="es-ES"/>
        </w:rPr>
        <w:t xml:space="preserve">de </w:t>
      </w:r>
      <w:r w:rsidR="00896778">
        <w:rPr>
          <w:rFonts w:ascii="Verdana" w:eastAsia="Times New Roman" w:hAnsi="Verdana" w:cs="Times New Roman"/>
          <w:b/>
          <w:sz w:val="24"/>
          <w:szCs w:val="24"/>
          <w:lang w:eastAsia="es-ES"/>
        </w:rPr>
        <w:t>productos relacionados con el tabaco</w:t>
      </w:r>
      <w:r w:rsidR="00F5254B" w:rsidRPr="00166BD1">
        <w:rPr>
          <w:rFonts w:ascii="Verdana" w:eastAsia="Times New Roman" w:hAnsi="Verdana" w:cs="Times New Roman"/>
          <w:b/>
          <w:bCs/>
          <w:sz w:val="24"/>
          <w:szCs w:val="24"/>
          <w:lang w:eastAsia="es-ES"/>
        </w:rPr>
        <w:t>.</w:t>
      </w:r>
    </w:p>
    <w:p w14:paraId="73F740A7" w14:textId="60EEAB00" w:rsidR="00036F57" w:rsidRPr="00166BD1" w:rsidRDefault="00036F57"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Las actividades de fabricación, introducción, importación, transporte, </w:t>
      </w:r>
      <w:r w:rsidR="00764E39" w:rsidRPr="00166BD1">
        <w:rPr>
          <w:rFonts w:ascii="Verdana" w:eastAsia="Times New Roman" w:hAnsi="Verdana" w:cs="Times New Roman"/>
          <w:sz w:val="24"/>
          <w:szCs w:val="24"/>
          <w:lang w:eastAsia="es-ES"/>
        </w:rPr>
        <w:t xml:space="preserve">distribución, </w:t>
      </w:r>
      <w:r w:rsidR="00A54953" w:rsidRPr="00166BD1">
        <w:rPr>
          <w:rFonts w:ascii="Verdana" w:eastAsia="Times New Roman" w:hAnsi="Verdana" w:cs="Times New Roman"/>
          <w:sz w:val="24"/>
          <w:szCs w:val="24"/>
          <w:lang w:eastAsia="es-ES"/>
        </w:rPr>
        <w:t>almacenamiento</w:t>
      </w:r>
      <w:bookmarkStart w:id="46" w:name="_Hlk77074372"/>
      <w:r w:rsidR="00474351" w:rsidRPr="00166BD1">
        <w:rPr>
          <w:rFonts w:ascii="Verdana" w:eastAsia="Times New Roman" w:hAnsi="Verdana" w:cs="Times New Roman"/>
          <w:sz w:val="24"/>
          <w:szCs w:val="24"/>
          <w:lang w:eastAsia="es-ES"/>
        </w:rPr>
        <w:t>, expedición</w:t>
      </w:r>
      <w:r w:rsidR="00A54953" w:rsidRPr="00166BD1">
        <w:rPr>
          <w:rFonts w:ascii="Verdana" w:eastAsia="Times New Roman" w:hAnsi="Verdana" w:cs="Times New Roman"/>
          <w:sz w:val="24"/>
          <w:szCs w:val="24"/>
          <w:lang w:eastAsia="es-ES"/>
        </w:rPr>
        <w:t xml:space="preserve"> </w:t>
      </w:r>
      <w:bookmarkEnd w:id="46"/>
      <w:r w:rsidR="00A54953" w:rsidRPr="00166BD1">
        <w:rPr>
          <w:rFonts w:ascii="Verdana" w:eastAsia="Times New Roman" w:hAnsi="Verdana" w:cs="Times New Roman"/>
          <w:sz w:val="24"/>
          <w:szCs w:val="24"/>
          <w:lang w:eastAsia="es-ES"/>
        </w:rPr>
        <w:t xml:space="preserve">y exportación </w:t>
      </w:r>
      <w:r w:rsidRPr="00166BD1">
        <w:rPr>
          <w:rFonts w:ascii="Verdana" w:eastAsia="Times New Roman" w:hAnsi="Verdana" w:cs="Times New Roman"/>
          <w:sz w:val="24"/>
          <w:szCs w:val="24"/>
          <w:lang w:eastAsia="es-ES"/>
        </w:rPr>
        <w:t xml:space="preserve">de </w:t>
      </w:r>
      <w:r w:rsidR="00896778">
        <w:rPr>
          <w:rFonts w:ascii="Verdana" w:eastAsia="Times New Roman" w:hAnsi="Verdana" w:cs="Times New Roman"/>
          <w:sz w:val="24"/>
          <w:szCs w:val="24"/>
          <w:lang w:eastAsia="es-ES"/>
        </w:rPr>
        <w:t>productos relacionados con el tabaco</w:t>
      </w:r>
      <w:r w:rsidR="00896778" w:rsidRPr="00166BD1">
        <w:rPr>
          <w:rFonts w:ascii="Verdana" w:eastAsia="Times New Roman" w:hAnsi="Verdana" w:cs="Times New Roman"/>
          <w:sz w:val="24"/>
          <w:szCs w:val="24"/>
          <w:lang w:eastAsia="es-ES"/>
        </w:rPr>
        <w:t xml:space="preserve"> </w:t>
      </w:r>
      <w:r w:rsidR="00A54953" w:rsidRPr="00166BD1">
        <w:rPr>
          <w:rFonts w:ascii="Verdana" w:eastAsia="Times New Roman" w:hAnsi="Verdana" w:cs="Times New Roman"/>
          <w:sz w:val="24"/>
          <w:szCs w:val="24"/>
          <w:lang w:eastAsia="es-ES"/>
        </w:rPr>
        <w:t>estarán sometidas a la previa habilitación del Comisionado para el Mercado de Tabacos.</w:t>
      </w:r>
    </w:p>
    <w:p w14:paraId="6F783C3A" w14:textId="61A82F4B" w:rsidR="00036F57" w:rsidRPr="00166BD1" w:rsidRDefault="00036F57"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2. </w:t>
      </w:r>
      <w:r w:rsidR="00923873" w:rsidRPr="00170014">
        <w:rPr>
          <w:rFonts w:ascii="Verdana" w:eastAsia="Times New Roman" w:hAnsi="Verdana" w:cs="Times New Roman"/>
          <w:sz w:val="24"/>
          <w:szCs w:val="24"/>
          <w:lang w:eastAsia="es-ES"/>
        </w:rPr>
        <w:t xml:space="preserve">Para obtener </w:t>
      </w:r>
      <w:r w:rsidR="00923873">
        <w:rPr>
          <w:rFonts w:ascii="Verdana" w:eastAsia="Times New Roman" w:hAnsi="Verdana" w:cs="Times New Roman"/>
          <w:sz w:val="24"/>
          <w:szCs w:val="24"/>
          <w:lang w:eastAsia="es-ES"/>
        </w:rPr>
        <w:t>la</w:t>
      </w:r>
      <w:r w:rsidR="00923873" w:rsidRPr="00170014">
        <w:rPr>
          <w:rFonts w:ascii="Verdana" w:eastAsia="Times New Roman" w:hAnsi="Verdana" w:cs="Times New Roman"/>
          <w:sz w:val="24"/>
          <w:szCs w:val="24"/>
          <w:lang w:eastAsia="es-ES"/>
        </w:rPr>
        <w:t xml:space="preserve"> habilitación, se deberá presentar la solicitud ante el Comisionado para el Mercado de Tabacos, que deberá resolver en el plazo máximo de un mes, en los términos que reglamentariamente se establezcan</w:t>
      </w:r>
      <w:r w:rsidRPr="00166BD1">
        <w:rPr>
          <w:rFonts w:ascii="Verdana" w:eastAsia="Times New Roman" w:hAnsi="Verdana" w:cs="Times New Roman"/>
          <w:sz w:val="24"/>
          <w:szCs w:val="24"/>
          <w:lang w:eastAsia="es-ES"/>
        </w:rPr>
        <w:t xml:space="preserve">. </w:t>
      </w:r>
    </w:p>
    <w:p w14:paraId="25B7C92D" w14:textId="2B1020DA" w:rsidR="00764E39" w:rsidRPr="00166BD1" w:rsidRDefault="00764E3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3. Los distribuidores sólo podrán suministrar </w:t>
      </w:r>
      <w:r w:rsidR="00896778">
        <w:rPr>
          <w:rFonts w:ascii="Verdana" w:eastAsia="Times New Roman" w:hAnsi="Verdana" w:cs="Times New Roman"/>
          <w:sz w:val="24"/>
          <w:szCs w:val="24"/>
          <w:lang w:eastAsia="es-ES"/>
        </w:rPr>
        <w:t>productos relacionados con el tabaco</w:t>
      </w:r>
      <w:r w:rsidR="00896778"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a expendedores de tabaco y timbre del Estado, debiendo comunicar al Comisionado para el Mercado de Tabacos las condiciones y cláusulas de distribución y cualquier variación que se produzca en las mismas. Estas condiciones deberán ser homogéneas y garantizar la neutralidad y regularidad en el suministro a todo el territorio.</w:t>
      </w:r>
    </w:p>
    <w:p w14:paraId="1CD2320D" w14:textId="62348508" w:rsidR="00036F57" w:rsidRPr="00166BD1" w:rsidRDefault="00764E3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4</w:t>
      </w:r>
      <w:r w:rsidR="00036F57" w:rsidRPr="00166BD1">
        <w:rPr>
          <w:rFonts w:ascii="Verdana" w:eastAsia="Times New Roman" w:hAnsi="Verdana" w:cs="Times New Roman"/>
          <w:sz w:val="24"/>
          <w:szCs w:val="24"/>
          <w:lang w:eastAsia="es-ES"/>
        </w:rPr>
        <w:t>. Todas las instalaciones y almacenes que vayan a ser empleados para las actividades previstas en el apartado 1 de este artículo deberán ser comunicados previamente al Comisionado para el Mercado de Tabacos, en los términos que reglamentariamente se establezcan.</w:t>
      </w:r>
    </w:p>
    <w:p w14:paraId="67FDA6EA" w14:textId="617C22B2" w:rsidR="005A7B58" w:rsidRPr="00166BD1" w:rsidRDefault="005A7B58"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1C25D9" w:rsidRPr="00166BD1">
        <w:rPr>
          <w:rFonts w:ascii="Verdana" w:eastAsia="Times New Roman" w:hAnsi="Verdana" w:cs="Times New Roman"/>
          <w:b/>
          <w:bCs/>
          <w:sz w:val="24"/>
          <w:szCs w:val="24"/>
          <w:lang w:eastAsia="es-ES"/>
        </w:rPr>
        <w:t>25</w:t>
      </w:r>
      <w:r w:rsidRPr="00166BD1">
        <w:rPr>
          <w:rFonts w:ascii="Verdana" w:eastAsia="Times New Roman" w:hAnsi="Verdana" w:cs="Times New Roman"/>
          <w:b/>
          <w:bCs/>
          <w:sz w:val="24"/>
          <w:szCs w:val="24"/>
          <w:lang w:eastAsia="es-ES"/>
        </w:rPr>
        <w:t>. Registro</w:t>
      </w:r>
      <w:r w:rsidR="00B83B9E" w:rsidRPr="00166BD1">
        <w:rPr>
          <w:rFonts w:ascii="Verdana" w:eastAsia="Times New Roman" w:hAnsi="Verdana" w:cs="Times New Roman"/>
          <w:b/>
          <w:bCs/>
          <w:sz w:val="24"/>
          <w:szCs w:val="24"/>
          <w:lang w:eastAsia="es-ES"/>
        </w:rPr>
        <w:t>s</w:t>
      </w:r>
      <w:r w:rsidR="00E130C5" w:rsidRPr="00166BD1">
        <w:rPr>
          <w:rFonts w:ascii="Verdana" w:eastAsia="Times New Roman" w:hAnsi="Verdana" w:cs="Times New Roman"/>
          <w:b/>
          <w:bCs/>
          <w:sz w:val="24"/>
          <w:szCs w:val="24"/>
          <w:lang w:eastAsia="es-ES"/>
        </w:rPr>
        <w:t xml:space="preserve"> de O</w:t>
      </w:r>
      <w:r w:rsidRPr="00166BD1">
        <w:rPr>
          <w:rFonts w:ascii="Verdana" w:eastAsia="Times New Roman" w:hAnsi="Verdana" w:cs="Times New Roman"/>
          <w:b/>
          <w:bCs/>
          <w:sz w:val="24"/>
          <w:szCs w:val="24"/>
          <w:lang w:eastAsia="es-ES"/>
        </w:rPr>
        <w:t>peradores</w:t>
      </w:r>
      <w:r w:rsidR="006801B9" w:rsidRPr="00166BD1">
        <w:rPr>
          <w:rFonts w:ascii="Verdana" w:eastAsia="Times New Roman" w:hAnsi="Verdana" w:cs="Times New Roman"/>
          <w:b/>
          <w:bCs/>
          <w:sz w:val="24"/>
          <w:szCs w:val="24"/>
          <w:lang w:eastAsia="es-ES"/>
        </w:rPr>
        <w:t>,</w:t>
      </w:r>
      <w:r w:rsidR="00B83B9E" w:rsidRPr="00166BD1">
        <w:rPr>
          <w:rFonts w:ascii="Verdana" w:eastAsia="Times New Roman" w:hAnsi="Verdana" w:cs="Times New Roman"/>
          <w:b/>
          <w:bCs/>
          <w:sz w:val="24"/>
          <w:szCs w:val="24"/>
          <w:lang w:eastAsia="es-ES"/>
        </w:rPr>
        <w:t xml:space="preserve"> </w:t>
      </w:r>
      <w:r w:rsidR="00E130C5" w:rsidRPr="00166BD1">
        <w:rPr>
          <w:rFonts w:ascii="Verdana" w:eastAsia="Times New Roman" w:hAnsi="Verdana" w:cs="Times New Roman"/>
          <w:b/>
          <w:bCs/>
          <w:sz w:val="24"/>
          <w:szCs w:val="24"/>
          <w:lang w:eastAsia="es-ES"/>
        </w:rPr>
        <w:t>de Instalaciones, de M</w:t>
      </w:r>
      <w:r w:rsidR="00B83B9E" w:rsidRPr="00166BD1">
        <w:rPr>
          <w:rFonts w:ascii="Verdana" w:eastAsia="Times New Roman" w:hAnsi="Verdana" w:cs="Times New Roman"/>
          <w:b/>
          <w:bCs/>
          <w:sz w:val="24"/>
          <w:szCs w:val="24"/>
          <w:lang w:eastAsia="es-ES"/>
        </w:rPr>
        <w:t>aquinaria para la</w:t>
      </w:r>
      <w:r w:rsidR="00BC157B" w:rsidRPr="00166BD1">
        <w:rPr>
          <w:rFonts w:ascii="Verdana" w:eastAsia="Times New Roman" w:hAnsi="Verdana" w:cs="Times New Roman"/>
          <w:b/>
          <w:bCs/>
          <w:sz w:val="24"/>
          <w:szCs w:val="24"/>
          <w:lang w:eastAsia="es-ES"/>
        </w:rPr>
        <w:t xml:space="preserve"> elaboración</w:t>
      </w:r>
      <w:r w:rsidR="00B83B9E" w:rsidRPr="00166BD1">
        <w:rPr>
          <w:rFonts w:ascii="Verdana" w:eastAsia="Times New Roman" w:hAnsi="Verdana" w:cs="Times New Roman"/>
          <w:b/>
          <w:bCs/>
          <w:sz w:val="24"/>
          <w:szCs w:val="24"/>
          <w:lang w:eastAsia="es-ES"/>
        </w:rPr>
        <w:t xml:space="preserve"> de productos de tabaco</w:t>
      </w:r>
      <w:r w:rsidR="00E130C5" w:rsidRPr="00166BD1">
        <w:rPr>
          <w:rFonts w:ascii="Verdana" w:eastAsia="Times New Roman" w:hAnsi="Verdana" w:cs="Times New Roman"/>
          <w:b/>
          <w:bCs/>
          <w:sz w:val="24"/>
          <w:szCs w:val="24"/>
          <w:lang w:eastAsia="es-ES"/>
        </w:rPr>
        <w:t xml:space="preserve"> y de </w:t>
      </w:r>
      <w:bookmarkStart w:id="47" w:name="_Hlk81832363"/>
      <w:r w:rsidR="00E130C5" w:rsidRPr="00166BD1">
        <w:rPr>
          <w:rFonts w:ascii="Verdana" w:eastAsia="Times New Roman" w:hAnsi="Verdana" w:cs="Times New Roman"/>
          <w:b/>
          <w:bCs/>
          <w:sz w:val="24"/>
          <w:szCs w:val="24"/>
          <w:lang w:eastAsia="es-ES"/>
        </w:rPr>
        <w:t>M</w:t>
      </w:r>
      <w:r w:rsidR="006801B9" w:rsidRPr="00166BD1">
        <w:rPr>
          <w:rFonts w:ascii="Verdana" w:eastAsia="Times New Roman" w:hAnsi="Verdana" w:cs="Times New Roman"/>
          <w:b/>
          <w:bCs/>
          <w:sz w:val="24"/>
          <w:szCs w:val="24"/>
          <w:lang w:eastAsia="es-ES"/>
        </w:rPr>
        <w:t>áquinas expendedoras de productos de tabaco</w:t>
      </w:r>
      <w:bookmarkEnd w:id="47"/>
      <w:r w:rsidRPr="00166BD1">
        <w:rPr>
          <w:rFonts w:ascii="Verdana" w:eastAsia="Times New Roman" w:hAnsi="Verdana" w:cs="Times New Roman"/>
          <w:b/>
          <w:bCs/>
          <w:sz w:val="24"/>
          <w:szCs w:val="24"/>
          <w:lang w:eastAsia="es-ES"/>
        </w:rPr>
        <w:t>.</w:t>
      </w:r>
    </w:p>
    <w:p w14:paraId="1D1219FA" w14:textId="77777777" w:rsidR="000474D6" w:rsidRDefault="00A54953"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48" w:name="_Hlk86327204"/>
      <w:r w:rsidRPr="00166BD1">
        <w:rPr>
          <w:rFonts w:ascii="Verdana" w:eastAsia="Times New Roman" w:hAnsi="Verdana" w:cs="Times New Roman"/>
          <w:sz w:val="24"/>
          <w:szCs w:val="24"/>
          <w:lang w:eastAsia="es-ES"/>
        </w:rPr>
        <w:t>1</w:t>
      </w:r>
      <w:r w:rsidR="00FD20B8" w:rsidRPr="00166BD1">
        <w:rPr>
          <w:rFonts w:ascii="Verdana" w:eastAsia="Times New Roman" w:hAnsi="Verdana" w:cs="Times New Roman"/>
          <w:sz w:val="24"/>
          <w:szCs w:val="24"/>
          <w:lang w:eastAsia="es-ES"/>
        </w:rPr>
        <w:t xml:space="preserve">. </w:t>
      </w:r>
      <w:r w:rsidR="0030051E" w:rsidRPr="00166BD1">
        <w:rPr>
          <w:rFonts w:ascii="Verdana" w:eastAsia="Times New Roman" w:hAnsi="Verdana" w:cs="Times New Roman"/>
          <w:sz w:val="24"/>
          <w:szCs w:val="24"/>
          <w:lang w:eastAsia="es-ES"/>
        </w:rPr>
        <w:t>El Comisionado para el Mer</w:t>
      </w:r>
      <w:r w:rsidR="00E130C5" w:rsidRPr="00166BD1">
        <w:rPr>
          <w:rFonts w:ascii="Verdana" w:eastAsia="Times New Roman" w:hAnsi="Verdana" w:cs="Times New Roman"/>
          <w:sz w:val="24"/>
          <w:szCs w:val="24"/>
          <w:lang w:eastAsia="es-ES"/>
        </w:rPr>
        <w:t>cado de Tabacos contará con un R</w:t>
      </w:r>
      <w:r w:rsidR="0030051E" w:rsidRPr="00166BD1">
        <w:rPr>
          <w:rFonts w:ascii="Verdana" w:eastAsia="Times New Roman" w:hAnsi="Verdana" w:cs="Times New Roman"/>
          <w:sz w:val="24"/>
          <w:szCs w:val="24"/>
          <w:lang w:eastAsia="es-ES"/>
        </w:rPr>
        <w:t xml:space="preserve">egistro </w:t>
      </w:r>
      <w:r w:rsidR="00E130C5" w:rsidRPr="00166BD1">
        <w:rPr>
          <w:rFonts w:ascii="Verdana" w:eastAsia="Times New Roman" w:hAnsi="Verdana" w:cs="Times New Roman"/>
          <w:sz w:val="24"/>
          <w:szCs w:val="24"/>
          <w:lang w:eastAsia="es-ES"/>
        </w:rPr>
        <w:t>de O</w:t>
      </w:r>
      <w:r w:rsidR="0030051E" w:rsidRPr="00166BD1">
        <w:rPr>
          <w:rFonts w:ascii="Verdana" w:eastAsia="Times New Roman" w:hAnsi="Verdana" w:cs="Times New Roman"/>
          <w:sz w:val="24"/>
          <w:szCs w:val="24"/>
          <w:lang w:eastAsia="es-ES"/>
        </w:rPr>
        <w:t>peradores</w:t>
      </w:r>
      <w:r w:rsidR="0021667F" w:rsidRPr="00166BD1">
        <w:rPr>
          <w:rFonts w:ascii="Verdana" w:eastAsia="Times New Roman" w:hAnsi="Verdana" w:cs="Times New Roman"/>
          <w:sz w:val="24"/>
          <w:szCs w:val="24"/>
          <w:lang w:eastAsia="es-ES"/>
        </w:rPr>
        <w:t xml:space="preserve">, debidamente actualizado, en el que deberán estar inscritos todos los operadores del mercado previstos en esta ley, en los términos que reglamentariamente se establezcan. </w:t>
      </w:r>
    </w:p>
    <w:p w14:paraId="7509EF14" w14:textId="34BE79A9" w:rsidR="0021667F" w:rsidRDefault="0021667F"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El Registro de Operadores será de acceso público,</w:t>
      </w:r>
      <w:r w:rsidRPr="0021667F">
        <w:t xml:space="preserve"> </w:t>
      </w:r>
      <w:r w:rsidRPr="0021667F">
        <w:rPr>
          <w:rFonts w:ascii="Verdana" w:eastAsia="Times New Roman" w:hAnsi="Verdana" w:cs="Times New Roman"/>
          <w:sz w:val="24"/>
          <w:szCs w:val="24"/>
          <w:lang w:eastAsia="es-ES"/>
        </w:rPr>
        <w:t>en los términos que se establezcan</w:t>
      </w:r>
      <w:r w:rsidR="000474D6" w:rsidRPr="000474D6">
        <w:rPr>
          <w:rFonts w:ascii="Verdana" w:eastAsia="Times New Roman" w:hAnsi="Verdana" w:cs="Times New Roman"/>
          <w:sz w:val="24"/>
          <w:szCs w:val="24"/>
          <w:lang w:eastAsia="es-ES"/>
        </w:rPr>
        <w:t xml:space="preserve"> </w:t>
      </w:r>
      <w:r w:rsidR="000474D6" w:rsidRPr="0021667F">
        <w:rPr>
          <w:rFonts w:ascii="Verdana" w:eastAsia="Times New Roman" w:hAnsi="Verdana" w:cs="Times New Roman"/>
          <w:sz w:val="24"/>
          <w:szCs w:val="24"/>
          <w:lang w:eastAsia="es-ES"/>
        </w:rPr>
        <w:t>reglamentariamente</w:t>
      </w:r>
      <w:r>
        <w:rPr>
          <w:rFonts w:ascii="Verdana" w:eastAsia="Times New Roman" w:hAnsi="Verdana" w:cs="Times New Roman"/>
          <w:sz w:val="24"/>
          <w:szCs w:val="24"/>
          <w:lang w:eastAsia="es-ES"/>
        </w:rPr>
        <w:t>,</w:t>
      </w:r>
      <w:r w:rsidRPr="0021667F">
        <w:rPr>
          <w:rFonts w:ascii="Verdana" w:eastAsia="Times New Roman" w:hAnsi="Verdana" w:cs="Times New Roman"/>
          <w:sz w:val="24"/>
          <w:szCs w:val="24"/>
          <w:lang w:eastAsia="es-ES"/>
        </w:rPr>
        <w:t xml:space="preserve"> </w:t>
      </w:r>
      <w:r>
        <w:rPr>
          <w:rFonts w:ascii="Verdana" w:eastAsia="Times New Roman" w:hAnsi="Verdana" w:cs="Times New Roman"/>
          <w:sz w:val="24"/>
          <w:szCs w:val="24"/>
          <w:lang w:eastAsia="es-ES"/>
        </w:rPr>
        <w:t>debiendo quedar protegidos</w:t>
      </w:r>
      <w:r w:rsidRPr="0021667F">
        <w:rPr>
          <w:rFonts w:ascii="Verdana" w:eastAsia="Times New Roman" w:hAnsi="Verdana" w:cs="Times New Roman"/>
          <w:sz w:val="24"/>
          <w:szCs w:val="24"/>
          <w:lang w:eastAsia="es-ES"/>
        </w:rPr>
        <w:t xml:space="preserve"> los datos de carácter personal </w:t>
      </w:r>
      <w:r>
        <w:rPr>
          <w:rFonts w:ascii="Verdana" w:eastAsia="Times New Roman" w:hAnsi="Verdana" w:cs="Times New Roman"/>
          <w:sz w:val="24"/>
          <w:szCs w:val="24"/>
          <w:lang w:eastAsia="es-ES"/>
        </w:rPr>
        <w:t xml:space="preserve">que consten en el mismo, </w:t>
      </w:r>
      <w:r w:rsidRPr="0021667F">
        <w:rPr>
          <w:rFonts w:ascii="Verdana" w:eastAsia="Times New Roman" w:hAnsi="Verdana" w:cs="Times New Roman"/>
          <w:sz w:val="24"/>
          <w:szCs w:val="24"/>
          <w:lang w:eastAsia="es-ES"/>
        </w:rPr>
        <w:t>con arreglo al ordenamiento jurídico</w:t>
      </w:r>
      <w:r>
        <w:rPr>
          <w:rFonts w:ascii="Verdana" w:eastAsia="Times New Roman" w:hAnsi="Verdana" w:cs="Times New Roman"/>
          <w:sz w:val="24"/>
          <w:szCs w:val="24"/>
          <w:lang w:eastAsia="es-ES"/>
        </w:rPr>
        <w:t>.</w:t>
      </w:r>
    </w:p>
    <w:p w14:paraId="639AB996" w14:textId="679387B5" w:rsidR="00E130C5" w:rsidRPr="00166BD1" w:rsidRDefault="00E130C5" w:rsidP="00E130C5">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2. El Comisionado para el Mercado de Tabacos contará con un Registro de Instalaciones, debidamente actualizado, en el que deberán estar inscritas todas las instalaciones o almacenes que sean empleados para la fabricación, almacenamiento, distribución, </w:t>
      </w:r>
      <w:r w:rsidR="004F2700">
        <w:rPr>
          <w:rFonts w:ascii="Verdana" w:eastAsia="Times New Roman" w:hAnsi="Verdana" w:cs="Times New Roman"/>
          <w:sz w:val="24"/>
          <w:szCs w:val="24"/>
          <w:lang w:eastAsia="es-ES"/>
        </w:rPr>
        <w:t xml:space="preserve">introducción, </w:t>
      </w:r>
      <w:r w:rsidRPr="00166BD1">
        <w:rPr>
          <w:rFonts w:ascii="Verdana" w:eastAsia="Times New Roman" w:hAnsi="Verdana" w:cs="Times New Roman"/>
          <w:sz w:val="24"/>
          <w:szCs w:val="24"/>
          <w:lang w:eastAsia="es-ES"/>
        </w:rPr>
        <w:t>importación</w:t>
      </w:r>
      <w:r w:rsidR="004F2700">
        <w:rPr>
          <w:rFonts w:ascii="Verdana" w:eastAsia="Times New Roman" w:hAnsi="Verdana" w:cs="Times New Roman"/>
          <w:sz w:val="24"/>
          <w:szCs w:val="24"/>
          <w:lang w:eastAsia="es-ES"/>
        </w:rPr>
        <w:t xml:space="preserve"> de productos de tabaco o productos relacionados</w:t>
      </w:r>
      <w:r w:rsidR="005A49CB" w:rsidRPr="00166BD1">
        <w:rPr>
          <w:rFonts w:ascii="Verdana" w:eastAsia="Times New Roman" w:hAnsi="Verdana" w:cs="Times New Roman"/>
          <w:sz w:val="24"/>
          <w:szCs w:val="24"/>
          <w:lang w:eastAsia="es-ES"/>
        </w:rPr>
        <w:t>, expedición</w:t>
      </w:r>
      <w:r w:rsidRPr="00166BD1">
        <w:rPr>
          <w:rFonts w:ascii="Verdana" w:eastAsia="Times New Roman" w:hAnsi="Verdana" w:cs="Times New Roman"/>
          <w:sz w:val="24"/>
          <w:szCs w:val="24"/>
          <w:lang w:eastAsia="es-ES"/>
        </w:rPr>
        <w:t xml:space="preserve"> o exportación de </w:t>
      </w:r>
      <w:r w:rsidR="000315D7" w:rsidRPr="00166BD1">
        <w:rPr>
          <w:rFonts w:ascii="Verdana" w:eastAsia="Times New Roman" w:hAnsi="Verdana" w:cs="Times New Roman"/>
          <w:sz w:val="24"/>
          <w:szCs w:val="24"/>
          <w:lang w:eastAsia="es-ES"/>
        </w:rPr>
        <w:t xml:space="preserve">máquinas o equipos para la elaboración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Pr="00166BD1">
        <w:rPr>
          <w:rFonts w:ascii="Verdana" w:eastAsia="Times New Roman" w:hAnsi="Verdana" w:cs="Times New Roman"/>
          <w:sz w:val="24"/>
          <w:szCs w:val="24"/>
          <w:lang w:eastAsia="es-ES"/>
        </w:rPr>
        <w:t>, de máquinas expendedoras de productos de tabaco, o para la primera transformación de tabaco crudo</w:t>
      </w:r>
      <w:r w:rsidR="00F31E58" w:rsidRPr="00166BD1">
        <w:rPr>
          <w:rFonts w:ascii="Verdana" w:eastAsia="Times New Roman" w:hAnsi="Verdana" w:cs="Times New Roman"/>
          <w:sz w:val="24"/>
          <w:szCs w:val="24"/>
          <w:lang w:eastAsia="es-ES"/>
        </w:rPr>
        <w:t>, en los términos que reglamentariamente se establezcan</w:t>
      </w:r>
      <w:r w:rsidRPr="00166BD1">
        <w:rPr>
          <w:rFonts w:ascii="Verdana" w:eastAsia="Times New Roman" w:hAnsi="Verdana" w:cs="Times New Roman"/>
          <w:sz w:val="24"/>
          <w:szCs w:val="24"/>
          <w:lang w:eastAsia="es-ES"/>
        </w:rPr>
        <w:t xml:space="preserve">. </w:t>
      </w:r>
    </w:p>
    <w:p w14:paraId="061984D0" w14:textId="55BECADA" w:rsidR="00A54953" w:rsidRPr="00166BD1" w:rsidRDefault="00E130C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3</w:t>
      </w:r>
      <w:r w:rsidR="00A54953" w:rsidRPr="00166BD1">
        <w:rPr>
          <w:rFonts w:ascii="Verdana" w:eastAsia="Times New Roman" w:hAnsi="Verdana" w:cs="Times New Roman"/>
          <w:sz w:val="24"/>
          <w:szCs w:val="24"/>
          <w:lang w:eastAsia="es-ES"/>
        </w:rPr>
        <w:t>. El Comisionado para el Mer</w:t>
      </w:r>
      <w:r w:rsidRPr="00166BD1">
        <w:rPr>
          <w:rFonts w:ascii="Verdana" w:eastAsia="Times New Roman" w:hAnsi="Verdana" w:cs="Times New Roman"/>
          <w:sz w:val="24"/>
          <w:szCs w:val="24"/>
          <w:lang w:eastAsia="es-ES"/>
        </w:rPr>
        <w:t>cado de Tabacos contará con un R</w:t>
      </w:r>
      <w:r w:rsidR="00A54953" w:rsidRPr="00166BD1">
        <w:rPr>
          <w:rFonts w:ascii="Verdana" w:eastAsia="Times New Roman" w:hAnsi="Verdana" w:cs="Times New Roman"/>
          <w:sz w:val="24"/>
          <w:szCs w:val="24"/>
          <w:lang w:eastAsia="es-ES"/>
        </w:rPr>
        <w:t xml:space="preserve">egistro </w:t>
      </w:r>
      <w:r w:rsidRPr="00166BD1">
        <w:rPr>
          <w:rFonts w:ascii="Verdana" w:eastAsia="Times New Roman" w:hAnsi="Verdana" w:cs="Times New Roman"/>
          <w:sz w:val="24"/>
          <w:szCs w:val="24"/>
          <w:lang w:eastAsia="es-ES"/>
        </w:rPr>
        <w:t xml:space="preserve">de Máquinas o Equipos para la elaboración de productos de tabaco, debidamente </w:t>
      </w:r>
      <w:r w:rsidR="00A54953" w:rsidRPr="00166BD1">
        <w:rPr>
          <w:rFonts w:ascii="Verdana" w:eastAsia="Times New Roman" w:hAnsi="Verdana" w:cs="Times New Roman"/>
          <w:sz w:val="24"/>
          <w:szCs w:val="24"/>
          <w:lang w:eastAsia="es-ES"/>
        </w:rPr>
        <w:t>actualizado</w:t>
      </w:r>
      <w:r w:rsidR="00F31E58" w:rsidRPr="00166BD1">
        <w:rPr>
          <w:rFonts w:ascii="Verdana" w:eastAsia="Times New Roman" w:hAnsi="Verdana" w:cs="Times New Roman"/>
          <w:sz w:val="24"/>
          <w:szCs w:val="24"/>
          <w:lang w:eastAsia="es-ES"/>
        </w:rPr>
        <w:t>, en los términos que reglamentariamente se establezcan</w:t>
      </w:r>
      <w:r w:rsidR="00A54953" w:rsidRPr="00166BD1">
        <w:rPr>
          <w:rFonts w:ascii="Verdana" w:eastAsia="Times New Roman" w:hAnsi="Verdana" w:cs="Times New Roman"/>
          <w:sz w:val="24"/>
          <w:szCs w:val="24"/>
          <w:lang w:eastAsia="es-ES"/>
        </w:rPr>
        <w:t>.</w:t>
      </w:r>
    </w:p>
    <w:p w14:paraId="1C08E2C7" w14:textId="16D868BC" w:rsidR="00A54953" w:rsidRDefault="00E130C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4</w:t>
      </w:r>
      <w:r w:rsidR="00A54953" w:rsidRPr="00166BD1">
        <w:rPr>
          <w:rFonts w:ascii="Verdana" w:eastAsia="Times New Roman" w:hAnsi="Verdana" w:cs="Times New Roman"/>
          <w:sz w:val="24"/>
          <w:szCs w:val="24"/>
          <w:lang w:eastAsia="es-ES"/>
        </w:rPr>
        <w:t xml:space="preserve">. El Comisionado para el Mercado de Tabacos contará </w:t>
      </w:r>
      <w:r w:rsidRPr="00166BD1">
        <w:rPr>
          <w:rFonts w:ascii="Verdana" w:eastAsia="Times New Roman" w:hAnsi="Verdana" w:cs="Times New Roman"/>
          <w:sz w:val="24"/>
          <w:szCs w:val="24"/>
          <w:lang w:eastAsia="es-ES"/>
        </w:rPr>
        <w:t>con un R</w:t>
      </w:r>
      <w:r w:rsidR="00A54953" w:rsidRPr="00166BD1">
        <w:rPr>
          <w:rFonts w:ascii="Verdana" w:eastAsia="Times New Roman" w:hAnsi="Verdana" w:cs="Times New Roman"/>
          <w:sz w:val="24"/>
          <w:szCs w:val="24"/>
          <w:lang w:eastAsia="es-ES"/>
        </w:rPr>
        <w:t xml:space="preserve">egistro </w:t>
      </w:r>
      <w:r w:rsidRPr="00166BD1">
        <w:rPr>
          <w:rFonts w:ascii="Verdana" w:eastAsia="Times New Roman" w:hAnsi="Verdana" w:cs="Times New Roman"/>
          <w:sz w:val="24"/>
          <w:szCs w:val="24"/>
          <w:lang w:eastAsia="es-ES"/>
        </w:rPr>
        <w:t xml:space="preserve">de Máquinas expendedoras de productos de tabaco, debidamente </w:t>
      </w:r>
      <w:r w:rsidR="00A54953" w:rsidRPr="00166BD1">
        <w:rPr>
          <w:rFonts w:ascii="Verdana" w:eastAsia="Times New Roman" w:hAnsi="Verdana" w:cs="Times New Roman"/>
          <w:sz w:val="24"/>
          <w:szCs w:val="24"/>
          <w:lang w:eastAsia="es-ES"/>
        </w:rPr>
        <w:t>actualizado</w:t>
      </w:r>
      <w:r w:rsidR="00F31E58" w:rsidRPr="00166BD1">
        <w:rPr>
          <w:rFonts w:ascii="Verdana" w:eastAsia="Times New Roman" w:hAnsi="Verdana" w:cs="Times New Roman"/>
          <w:sz w:val="24"/>
          <w:szCs w:val="24"/>
          <w:lang w:eastAsia="es-ES"/>
        </w:rPr>
        <w:t>, en los términos que reglamentariamente se establezcan</w:t>
      </w:r>
      <w:bookmarkEnd w:id="48"/>
      <w:r w:rsidR="00A54953" w:rsidRPr="00166BD1">
        <w:rPr>
          <w:rFonts w:ascii="Verdana" w:eastAsia="Times New Roman" w:hAnsi="Verdana" w:cs="Times New Roman"/>
          <w:sz w:val="24"/>
          <w:szCs w:val="24"/>
          <w:lang w:eastAsia="es-ES"/>
        </w:rPr>
        <w:t>.</w:t>
      </w:r>
    </w:p>
    <w:p w14:paraId="4ECCDB89" w14:textId="3C148475" w:rsidR="00A54953" w:rsidRPr="00166BD1" w:rsidRDefault="00A54953"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1C25D9" w:rsidRPr="00166BD1">
        <w:rPr>
          <w:rFonts w:ascii="Verdana" w:eastAsia="Times New Roman" w:hAnsi="Verdana" w:cs="Times New Roman"/>
          <w:b/>
          <w:bCs/>
          <w:sz w:val="24"/>
          <w:szCs w:val="24"/>
          <w:lang w:eastAsia="es-ES"/>
        </w:rPr>
        <w:t>26</w:t>
      </w:r>
      <w:r w:rsidRPr="00166BD1">
        <w:rPr>
          <w:rFonts w:ascii="Verdana" w:eastAsia="Times New Roman" w:hAnsi="Verdana" w:cs="Times New Roman"/>
          <w:b/>
          <w:bCs/>
          <w:sz w:val="24"/>
          <w:szCs w:val="24"/>
          <w:lang w:eastAsia="es-ES"/>
        </w:rPr>
        <w:t xml:space="preserve">. Registro de </w:t>
      </w:r>
      <w:r w:rsidR="006B3278" w:rsidRPr="00166BD1">
        <w:rPr>
          <w:rFonts w:ascii="Verdana" w:eastAsia="Times New Roman" w:hAnsi="Verdana" w:cs="Times New Roman"/>
          <w:b/>
          <w:bCs/>
          <w:sz w:val="24"/>
          <w:szCs w:val="24"/>
          <w:lang w:eastAsia="es-ES"/>
        </w:rPr>
        <w:t>Grupos de Interés</w:t>
      </w:r>
      <w:r w:rsidRPr="00166BD1">
        <w:rPr>
          <w:rFonts w:ascii="Verdana" w:eastAsia="Times New Roman" w:hAnsi="Verdana" w:cs="Times New Roman"/>
          <w:b/>
          <w:bCs/>
          <w:sz w:val="24"/>
          <w:szCs w:val="24"/>
          <w:lang w:eastAsia="es-ES"/>
        </w:rPr>
        <w:t>.</w:t>
      </w:r>
    </w:p>
    <w:p w14:paraId="7ED80B5E" w14:textId="3E25EEC4" w:rsidR="00171767" w:rsidRPr="00166BD1" w:rsidRDefault="00A54953"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1</w:t>
      </w:r>
      <w:r w:rsidR="00FD20B8" w:rsidRPr="00166BD1">
        <w:rPr>
          <w:rFonts w:ascii="Verdana" w:eastAsia="Times New Roman" w:hAnsi="Verdana" w:cs="Times New Roman"/>
          <w:sz w:val="24"/>
          <w:szCs w:val="24"/>
          <w:lang w:eastAsia="es-ES"/>
        </w:rPr>
        <w:t xml:space="preserve">. </w:t>
      </w:r>
      <w:bookmarkStart w:id="49" w:name="_Hlk86327412"/>
      <w:bookmarkStart w:id="50" w:name="_Hlk86327468"/>
      <w:r w:rsidR="00110DE3" w:rsidRPr="00166BD1">
        <w:rPr>
          <w:rFonts w:ascii="Verdana" w:eastAsia="Times New Roman" w:hAnsi="Verdana" w:cs="Times New Roman"/>
          <w:sz w:val="24"/>
          <w:szCs w:val="24"/>
          <w:lang w:eastAsia="es-ES"/>
        </w:rPr>
        <w:t>El Comisionado para el Mer</w:t>
      </w:r>
      <w:r w:rsidR="006B3278" w:rsidRPr="00166BD1">
        <w:rPr>
          <w:rFonts w:ascii="Verdana" w:eastAsia="Times New Roman" w:hAnsi="Verdana" w:cs="Times New Roman"/>
          <w:sz w:val="24"/>
          <w:szCs w:val="24"/>
          <w:lang w:eastAsia="es-ES"/>
        </w:rPr>
        <w:t>cado de Tabacos contará con un R</w:t>
      </w:r>
      <w:r w:rsidR="00110DE3" w:rsidRPr="00166BD1">
        <w:rPr>
          <w:rFonts w:ascii="Verdana" w:eastAsia="Times New Roman" w:hAnsi="Verdana" w:cs="Times New Roman"/>
          <w:sz w:val="24"/>
          <w:szCs w:val="24"/>
          <w:lang w:eastAsia="es-ES"/>
        </w:rPr>
        <w:t xml:space="preserve">egistro </w:t>
      </w:r>
      <w:r w:rsidR="006B3278" w:rsidRPr="00166BD1">
        <w:rPr>
          <w:rFonts w:ascii="Verdana" w:eastAsia="Times New Roman" w:hAnsi="Verdana" w:cs="Times New Roman"/>
          <w:sz w:val="24"/>
          <w:szCs w:val="24"/>
          <w:lang w:eastAsia="es-ES"/>
        </w:rPr>
        <w:t xml:space="preserve">de Grupos de Interés, debidamente </w:t>
      </w:r>
      <w:r w:rsidR="00AC1288" w:rsidRPr="00166BD1">
        <w:rPr>
          <w:rFonts w:ascii="Verdana" w:eastAsia="Times New Roman" w:hAnsi="Verdana" w:cs="Times New Roman"/>
          <w:sz w:val="24"/>
          <w:szCs w:val="24"/>
          <w:lang w:eastAsia="es-ES"/>
        </w:rPr>
        <w:t>actualizado</w:t>
      </w:r>
      <w:r w:rsidR="006B3278" w:rsidRPr="00166BD1">
        <w:rPr>
          <w:rFonts w:ascii="Verdana" w:eastAsia="Times New Roman" w:hAnsi="Verdana" w:cs="Times New Roman"/>
          <w:sz w:val="24"/>
          <w:szCs w:val="24"/>
          <w:lang w:eastAsia="es-ES"/>
        </w:rPr>
        <w:t>, en el que deberán estar inscritas todas</w:t>
      </w:r>
      <w:r w:rsidR="00110DE3" w:rsidRPr="00166BD1">
        <w:rPr>
          <w:rFonts w:ascii="Verdana" w:eastAsia="Times New Roman" w:hAnsi="Verdana" w:cs="Times New Roman"/>
          <w:sz w:val="24"/>
          <w:szCs w:val="24"/>
          <w:lang w:eastAsia="es-ES"/>
        </w:rPr>
        <w:t xml:space="preserve"> </w:t>
      </w:r>
      <w:r w:rsidR="0049156F" w:rsidRPr="00166BD1">
        <w:rPr>
          <w:rFonts w:ascii="Verdana" w:eastAsia="Times New Roman" w:hAnsi="Verdana" w:cs="Times New Roman"/>
          <w:sz w:val="24"/>
          <w:szCs w:val="24"/>
          <w:lang w:eastAsia="es-ES"/>
        </w:rPr>
        <w:t>las personas físicas</w:t>
      </w:r>
      <w:r w:rsidR="00CA0104" w:rsidRPr="00166BD1">
        <w:rPr>
          <w:rFonts w:ascii="Verdana" w:eastAsia="Times New Roman" w:hAnsi="Verdana" w:cs="Times New Roman"/>
          <w:sz w:val="24"/>
          <w:szCs w:val="24"/>
          <w:lang w:eastAsia="es-ES"/>
        </w:rPr>
        <w:t xml:space="preserve"> y</w:t>
      </w:r>
      <w:r w:rsidR="0049156F" w:rsidRPr="00166BD1">
        <w:rPr>
          <w:rFonts w:ascii="Verdana" w:eastAsia="Times New Roman" w:hAnsi="Verdana" w:cs="Times New Roman"/>
          <w:sz w:val="24"/>
          <w:szCs w:val="24"/>
          <w:lang w:eastAsia="es-ES"/>
        </w:rPr>
        <w:t xml:space="preserve"> jurídicas, </w:t>
      </w:r>
      <w:r w:rsidR="00CA0104" w:rsidRPr="00166BD1">
        <w:rPr>
          <w:rFonts w:ascii="Verdana" w:eastAsia="Times New Roman" w:hAnsi="Verdana" w:cs="Times New Roman"/>
          <w:sz w:val="24"/>
          <w:szCs w:val="24"/>
          <w:lang w:eastAsia="es-ES"/>
        </w:rPr>
        <w:t xml:space="preserve">así como las </w:t>
      </w:r>
      <w:r w:rsidR="00110DE3" w:rsidRPr="00166BD1">
        <w:rPr>
          <w:rFonts w:ascii="Verdana" w:eastAsia="Times New Roman" w:hAnsi="Verdana" w:cs="Times New Roman"/>
          <w:sz w:val="24"/>
          <w:szCs w:val="24"/>
          <w:lang w:eastAsia="es-ES"/>
        </w:rPr>
        <w:t xml:space="preserve">asociaciones o entidades </w:t>
      </w:r>
      <w:r w:rsidR="0049156F" w:rsidRPr="00166BD1">
        <w:rPr>
          <w:rFonts w:ascii="Verdana" w:eastAsia="Times New Roman" w:hAnsi="Verdana" w:cs="Times New Roman"/>
          <w:sz w:val="24"/>
          <w:szCs w:val="24"/>
          <w:lang w:eastAsia="es-ES"/>
        </w:rPr>
        <w:t>que representen</w:t>
      </w:r>
      <w:r w:rsidR="00110DE3" w:rsidRPr="00166BD1">
        <w:rPr>
          <w:rFonts w:ascii="Verdana" w:eastAsia="Times New Roman" w:hAnsi="Verdana" w:cs="Times New Roman"/>
          <w:sz w:val="24"/>
          <w:szCs w:val="24"/>
          <w:lang w:eastAsia="es-ES"/>
        </w:rPr>
        <w:t xml:space="preserve"> </w:t>
      </w:r>
      <w:r w:rsidR="00F31E58">
        <w:rPr>
          <w:rFonts w:ascii="Verdana" w:eastAsia="Times New Roman" w:hAnsi="Verdana" w:cs="Times New Roman"/>
          <w:sz w:val="24"/>
          <w:szCs w:val="24"/>
          <w:lang w:eastAsia="es-ES"/>
        </w:rPr>
        <w:t xml:space="preserve">o defiendan </w:t>
      </w:r>
      <w:r w:rsidR="00110DE3" w:rsidRPr="00166BD1">
        <w:rPr>
          <w:rFonts w:ascii="Verdana" w:eastAsia="Times New Roman" w:hAnsi="Verdana" w:cs="Times New Roman"/>
          <w:sz w:val="24"/>
          <w:szCs w:val="24"/>
          <w:lang w:eastAsia="es-ES"/>
        </w:rPr>
        <w:t>intereses del sector</w:t>
      </w:r>
      <w:r w:rsidR="00F31E58">
        <w:rPr>
          <w:rFonts w:ascii="Verdana" w:eastAsia="Times New Roman" w:hAnsi="Verdana" w:cs="Times New Roman"/>
          <w:sz w:val="24"/>
          <w:szCs w:val="24"/>
          <w:lang w:eastAsia="es-ES"/>
        </w:rPr>
        <w:t xml:space="preserve">, sin perjuicio de cualesquiera otros requisitos </w:t>
      </w:r>
      <w:r w:rsidR="004F2700">
        <w:rPr>
          <w:rFonts w:ascii="Verdana" w:eastAsia="Times New Roman" w:hAnsi="Verdana" w:cs="Times New Roman"/>
          <w:sz w:val="24"/>
          <w:szCs w:val="24"/>
          <w:lang w:eastAsia="es-ES"/>
        </w:rPr>
        <w:t xml:space="preserve">u obligaciones </w:t>
      </w:r>
      <w:r w:rsidR="00F31E58">
        <w:rPr>
          <w:rFonts w:ascii="Verdana" w:eastAsia="Times New Roman" w:hAnsi="Verdana" w:cs="Times New Roman"/>
          <w:sz w:val="24"/>
          <w:szCs w:val="24"/>
          <w:lang w:eastAsia="es-ES"/>
        </w:rPr>
        <w:t xml:space="preserve">de inscripción o registro </w:t>
      </w:r>
      <w:bookmarkStart w:id="51" w:name="_Hlk86327436"/>
      <w:r w:rsidR="00F31E58">
        <w:rPr>
          <w:rFonts w:ascii="Verdana" w:eastAsia="Times New Roman" w:hAnsi="Verdana" w:cs="Times New Roman"/>
          <w:sz w:val="24"/>
          <w:szCs w:val="24"/>
          <w:lang w:eastAsia="es-ES"/>
        </w:rPr>
        <w:t xml:space="preserve">de dichas entidades </w:t>
      </w:r>
      <w:bookmarkEnd w:id="51"/>
      <w:r w:rsidR="00F31E58">
        <w:rPr>
          <w:rFonts w:ascii="Verdana" w:eastAsia="Times New Roman" w:hAnsi="Verdana" w:cs="Times New Roman"/>
          <w:sz w:val="24"/>
          <w:szCs w:val="24"/>
          <w:lang w:eastAsia="es-ES"/>
        </w:rPr>
        <w:t>que puedan establecerse por otras normas o disposiciones aplicable</w:t>
      </w:r>
      <w:bookmarkEnd w:id="49"/>
      <w:r w:rsidR="00F31E58">
        <w:rPr>
          <w:rFonts w:ascii="Verdana" w:eastAsia="Times New Roman" w:hAnsi="Verdana" w:cs="Times New Roman"/>
          <w:sz w:val="24"/>
          <w:szCs w:val="24"/>
          <w:lang w:eastAsia="es-ES"/>
        </w:rPr>
        <w:t>s</w:t>
      </w:r>
      <w:bookmarkEnd w:id="50"/>
      <w:r w:rsidRPr="00166BD1">
        <w:rPr>
          <w:rFonts w:ascii="Verdana" w:eastAsia="Times New Roman" w:hAnsi="Verdana" w:cs="Times New Roman"/>
          <w:sz w:val="24"/>
          <w:szCs w:val="24"/>
          <w:lang w:eastAsia="es-ES"/>
        </w:rPr>
        <w:t>.</w:t>
      </w:r>
    </w:p>
    <w:p w14:paraId="70ED71B0" w14:textId="662AE7BD" w:rsidR="008A611E" w:rsidRPr="00D47073" w:rsidRDefault="00600835" w:rsidP="008A611E">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2. </w:t>
      </w:r>
      <w:r w:rsidR="0044795C" w:rsidRPr="00166BD1">
        <w:rPr>
          <w:rFonts w:ascii="Verdana" w:eastAsia="Times New Roman" w:hAnsi="Verdana" w:cs="Times New Roman"/>
          <w:sz w:val="24"/>
          <w:szCs w:val="24"/>
          <w:lang w:eastAsia="es-ES"/>
        </w:rPr>
        <w:t xml:space="preserve">Reglamentariamente se establecerá el procedimiento de inscripción y baja, el régimen general aplicable y de publicidad. </w:t>
      </w:r>
      <w:r w:rsidR="006B3278" w:rsidRPr="00166BD1">
        <w:rPr>
          <w:rFonts w:ascii="Verdana" w:eastAsia="Times New Roman" w:hAnsi="Verdana" w:cs="Times New Roman"/>
          <w:sz w:val="24"/>
          <w:szCs w:val="24"/>
          <w:lang w:eastAsia="es-ES"/>
        </w:rPr>
        <w:t xml:space="preserve">Para la inscripción en </w:t>
      </w:r>
      <w:r w:rsidR="004F2700">
        <w:rPr>
          <w:rFonts w:ascii="Verdana" w:eastAsia="Times New Roman" w:hAnsi="Verdana" w:cs="Times New Roman"/>
          <w:sz w:val="24"/>
          <w:szCs w:val="24"/>
          <w:lang w:eastAsia="es-ES"/>
        </w:rPr>
        <w:t>este</w:t>
      </w:r>
      <w:r w:rsidR="006B3278" w:rsidRPr="00166BD1">
        <w:rPr>
          <w:rFonts w:ascii="Verdana" w:eastAsia="Times New Roman" w:hAnsi="Verdana" w:cs="Times New Roman"/>
          <w:sz w:val="24"/>
          <w:szCs w:val="24"/>
          <w:lang w:eastAsia="es-ES"/>
        </w:rPr>
        <w:t xml:space="preserve"> R</w:t>
      </w:r>
      <w:r w:rsidRPr="00166BD1">
        <w:rPr>
          <w:rFonts w:ascii="Verdana" w:eastAsia="Times New Roman" w:hAnsi="Verdana" w:cs="Times New Roman"/>
          <w:sz w:val="24"/>
          <w:szCs w:val="24"/>
          <w:lang w:eastAsia="es-ES"/>
        </w:rPr>
        <w:t xml:space="preserve">egistro, deberán </w:t>
      </w:r>
      <w:r w:rsidR="00457F18" w:rsidRPr="00166BD1">
        <w:rPr>
          <w:rFonts w:ascii="Verdana" w:eastAsia="Times New Roman" w:hAnsi="Verdana" w:cs="Times New Roman"/>
          <w:sz w:val="24"/>
          <w:szCs w:val="24"/>
          <w:lang w:eastAsia="es-ES"/>
        </w:rPr>
        <w:t>remitir</w:t>
      </w:r>
      <w:r w:rsidRPr="00166BD1">
        <w:rPr>
          <w:rFonts w:ascii="Verdana" w:eastAsia="Times New Roman" w:hAnsi="Verdana" w:cs="Times New Roman"/>
          <w:sz w:val="24"/>
          <w:szCs w:val="24"/>
          <w:lang w:eastAsia="es-ES"/>
        </w:rPr>
        <w:t xml:space="preserve"> al Comisionado para el Mercado de Tabacos la identidad de sus responsables, </w:t>
      </w:r>
      <w:r w:rsidR="00CA0104" w:rsidRPr="00166BD1">
        <w:rPr>
          <w:rFonts w:ascii="Verdana" w:eastAsia="Times New Roman" w:hAnsi="Verdana" w:cs="Times New Roman"/>
          <w:sz w:val="24"/>
          <w:szCs w:val="24"/>
          <w:lang w:eastAsia="es-ES"/>
        </w:rPr>
        <w:t xml:space="preserve">sus </w:t>
      </w:r>
      <w:r w:rsidRPr="00166BD1">
        <w:rPr>
          <w:rFonts w:ascii="Verdana" w:eastAsia="Times New Roman" w:hAnsi="Verdana" w:cs="Times New Roman"/>
          <w:sz w:val="24"/>
          <w:szCs w:val="24"/>
          <w:lang w:eastAsia="es-ES"/>
        </w:rPr>
        <w:t xml:space="preserve">estatutos, </w:t>
      </w:r>
      <w:r w:rsidR="00D35D67" w:rsidRPr="00166BD1">
        <w:rPr>
          <w:rFonts w:ascii="Verdana" w:eastAsia="Times New Roman" w:hAnsi="Verdana" w:cs="Times New Roman"/>
          <w:sz w:val="24"/>
          <w:szCs w:val="24"/>
          <w:lang w:eastAsia="es-ES"/>
        </w:rPr>
        <w:t>sede</w:t>
      </w:r>
      <w:r w:rsidRPr="00166BD1">
        <w:rPr>
          <w:rFonts w:ascii="Verdana" w:eastAsia="Times New Roman" w:hAnsi="Verdana" w:cs="Times New Roman"/>
          <w:sz w:val="24"/>
          <w:szCs w:val="24"/>
          <w:lang w:eastAsia="es-ES"/>
        </w:rPr>
        <w:t>, fines</w:t>
      </w:r>
      <w:r w:rsidR="00457F18" w:rsidRPr="00166BD1">
        <w:rPr>
          <w:rFonts w:ascii="Verdana" w:eastAsia="Times New Roman" w:hAnsi="Verdana" w:cs="Times New Roman"/>
          <w:sz w:val="24"/>
          <w:szCs w:val="24"/>
          <w:lang w:eastAsia="es-ES"/>
        </w:rPr>
        <w:t>, así como</w:t>
      </w:r>
      <w:r w:rsidRPr="00166BD1">
        <w:rPr>
          <w:rFonts w:ascii="Verdana" w:eastAsia="Times New Roman" w:hAnsi="Verdana" w:cs="Times New Roman"/>
          <w:sz w:val="24"/>
          <w:szCs w:val="24"/>
          <w:lang w:eastAsia="es-ES"/>
        </w:rPr>
        <w:t xml:space="preserve"> la identidad y número de </w:t>
      </w:r>
      <w:r w:rsidR="006B3278" w:rsidRPr="00166BD1">
        <w:rPr>
          <w:rFonts w:ascii="Verdana" w:eastAsia="Times New Roman" w:hAnsi="Verdana" w:cs="Times New Roman"/>
          <w:sz w:val="24"/>
          <w:szCs w:val="24"/>
          <w:lang w:eastAsia="es-ES"/>
        </w:rPr>
        <w:t xml:space="preserve">miembros o </w:t>
      </w:r>
      <w:r w:rsidR="00D35D67" w:rsidRPr="00166BD1">
        <w:rPr>
          <w:rFonts w:ascii="Verdana" w:eastAsia="Times New Roman" w:hAnsi="Verdana" w:cs="Times New Roman"/>
          <w:sz w:val="24"/>
          <w:szCs w:val="24"/>
          <w:lang w:eastAsia="es-ES"/>
        </w:rPr>
        <w:t>asociados</w:t>
      </w:r>
      <w:r w:rsidR="006B3278" w:rsidRPr="00166BD1">
        <w:rPr>
          <w:rFonts w:ascii="Verdana" w:eastAsia="Times New Roman" w:hAnsi="Verdana" w:cs="Times New Roman"/>
          <w:sz w:val="24"/>
          <w:szCs w:val="24"/>
          <w:lang w:eastAsia="es-ES"/>
        </w:rPr>
        <w:t>, en su caso</w:t>
      </w:r>
      <w:r w:rsidR="0044795C" w:rsidRPr="00166BD1">
        <w:rPr>
          <w:rFonts w:ascii="Verdana" w:eastAsia="Times New Roman" w:hAnsi="Verdana" w:cs="Times New Roman"/>
          <w:sz w:val="24"/>
          <w:szCs w:val="24"/>
          <w:lang w:eastAsia="es-ES"/>
        </w:rPr>
        <w:t xml:space="preserve">, y </w:t>
      </w:r>
      <w:r w:rsidRPr="00166BD1">
        <w:rPr>
          <w:rFonts w:ascii="Verdana" w:eastAsia="Times New Roman" w:hAnsi="Verdana" w:cs="Times New Roman"/>
          <w:sz w:val="24"/>
          <w:szCs w:val="24"/>
          <w:lang w:eastAsia="es-ES"/>
        </w:rPr>
        <w:t xml:space="preserve">deberá informarse de cualquier modificación relevante en la información comunicada. </w:t>
      </w:r>
    </w:p>
    <w:p w14:paraId="602F5948" w14:textId="77777777" w:rsidR="008A611E" w:rsidRPr="00D47073" w:rsidRDefault="008A611E" w:rsidP="008A611E">
      <w:pPr>
        <w:shd w:val="clear" w:color="auto" w:fill="FFFFFF"/>
        <w:spacing w:line="240" w:lineRule="auto"/>
        <w:jc w:val="center"/>
        <w:outlineLvl w:val="4"/>
        <w:rPr>
          <w:rFonts w:ascii="Verdana" w:eastAsia="Times New Roman" w:hAnsi="Verdana" w:cs="Times New Roman"/>
          <w:b/>
          <w:bCs/>
          <w:sz w:val="24"/>
          <w:szCs w:val="24"/>
          <w:lang w:eastAsia="es-ES"/>
        </w:rPr>
      </w:pPr>
      <w:r w:rsidRPr="00D47073">
        <w:rPr>
          <w:rFonts w:ascii="Verdana" w:eastAsia="Times New Roman" w:hAnsi="Verdana" w:cs="Times New Roman"/>
          <w:b/>
          <w:bCs/>
          <w:sz w:val="24"/>
          <w:szCs w:val="24"/>
          <w:lang w:eastAsia="es-ES"/>
        </w:rPr>
        <w:t>CAPÍTULO IV</w:t>
      </w:r>
    </w:p>
    <w:p w14:paraId="1381122D" w14:textId="55111FF0" w:rsidR="008A611E" w:rsidRPr="00D47073" w:rsidRDefault="008A611E" w:rsidP="008A611E">
      <w:pPr>
        <w:shd w:val="clear" w:color="auto" w:fill="FFFFFF"/>
        <w:spacing w:line="240" w:lineRule="auto"/>
        <w:jc w:val="center"/>
        <w:rPr>
          <w:rFonts w:ascii="Verdana" w:eastAsia="Times New Roman" w:hAnsi="Verdana" w:cs="Times New Roman"/>
          <w:b/>
          <w:sz w:val="24"/>
          <w:szCs w:val="24"/>
          <w:lang w:eastAsia="es-ES"/>
        </w:rPr>
      </w:pPr>
      <w:r w:rsidRPr="00D47073">
        <w:rPr>
          <w:rFonts w:ascii="Verdana" w:eastAsia="Times New Roman" w:hAnsi="Verdana" w:cs="Times New Roman"/>
          <w:b/>
          <w:sz w:val="24"/>
          <w:szCs w:val="24"/>
          <w:lang w:eastAsia="es-ES"/>
        </w:rPr>
        <w:t>Tasa por la prestación de servicios a los operadores y canon concesional</w:t>
      </w:r>
    </w:p>
    <w:p w14:paraId="59A2F4DB" w14:textId="744D930B" w:rsidR="008A611E" w:rsidRPr="00D47073" w:rsidRDefault="008A611E" w:rsidP="008A611E">
      <w:pPr>
        <w:shd w:val="clear" w:color="auto" w:fill="FFFFFF"/>
        <w:spacing w:line="240" w:lineRule="auto"/>
        <w:jc w:val="both"/>
        <w:outlineLvl w:val="4"/>
        <w:rPr>
          <w:rFonts w:ascii="Verdana" w:eastAsia="Times New Roman" w:hAnsi="Verdana" w:cs="Times New Roman"/>
          <w:b/>
          <w:bCs/>
          <w:sz w:val="24"/>
          <w:szCs w:val="24"/>
          <w:lang w:eastAsia="es-ES"/>
        </w:rPr>
      </w:pPr>
      <w:r w:rsidRPr="00D47073">
        <w:rPr>
          <w:rFonts w:ascii="Verdana" w:eastAsia="Times New Roman" w:hAnsi="Verdana" w:cs="Times New Roman"/>
          <w:b/>
          <w:bCs/>
          <w:sz w:val="24"/>
          <w:szCs w:val="24"/>
          <w:lang w:eastAsia="es-ES"/>
        </w:rPr>
        <w:t>Artículo 27. Tasa</w:t>
      </w:r>
      <w:r w:rsidRPr="00D47073">
        <w:t xml:space="preserve"> </w:t>
      </w:r>
      <w:r w:rsidRPr="00D47073">
        <w:rPr>
          <w:rFonts w:ascii="Verdana" w:eastAsia="Times New Roman" w:hAnsi="Verdana" w:cs="Times New Roman"/>
          <w:b/>
          <w:bCs/>
          <w:sz w:val="24"/>
          <w:szCs w:val="24"/>
          <w:lang w:eastAsia="es-ES"/>
        </w:rPr>
        <w:t>por la prestación de servicios a los operadores.</w:t>
      </w:r>
    </w:p>
    <w:p w14:paraId="313B8BE2" w14:textId="25A8200B" w:rsidR="008A611E" w:rsidRPr="00D47073" w:rsidRDefault="008A611E" w:rsidP="008A611E">
      <w:pPr>
        <w:pStyle w:val="parrafo"/>
        <w:spacing w:before="0" w:beforeAutospacing="0" w:after="180" w:afterAutospacing="0"/>
        <w:ind w:firstLine="360"/>
        <w:jc w:val="both"/>
        <w:rPr>
          <w:rFonts w:ascii="Verdana" w:hAnsi="Verdana"/>
        </w:rPr>
      </w:pPr>
      <w:r w:rsidRPr="00D47073">
        <w:rPr>
          <w:rFonts w:ascii="Verdana" w:hAnsi="Verdana"/>
        </w:rPr>
        <w:t>La tasa</w:t>
      </w:r>
      <w:r w:rsidRPr="00D47073">
        <w:t xml:space="preserve"> </w:t>
      </w:r>
      <w:r w:rsidRPr="00D47073">
        <w:rPr>
          <w:rFonts w:ascii="Verdana" w:hAnsi="Verdana"/>
        </w:rPr>
        <w:t xml:space="preserve">por la prestación de servicios del Comisionado para el Mercado de Tabacos a los operadores se exigirá con arreglo a las siguientes </w:t>
      </w:r>
      <w:r w:rsidR="00EC146F">
        <w:rPr>
          <w:rFonts w:ascii="Verdana" w:hAnsi="Verdana"/>
        </w:rPr>
        <w:t>disposiciones</w:t>
      </w:r>
      <w:r w:rsidRPr="00D47073">
        <w:rPr>
          <w:rFonts w:ascii="Verdana" w:hAnsi="Verdana"/>
        </w:rPr>
        <w:t>:</w:t>
      </w:r>
    </w:p>
    <w:p w14:paraId="2A6E495A" w14:textId="0B143A84" w:rsidR="008A611E" w:rsidRPr="00D47073" w:rsidRDefault="008A611E" w:rsidP="008A611E">
      <w:pPr>
        <w:pStyle w:val="parrafo"/>
        <w:spacing w:before="0" w:beforeAutospacing="0" w:after="180" w:afterAutospacing="0"/>
        <w:ind w:firstLine="360"/>
        <w:jc w:val="both"/>
        <w:rPr>
          <w:rFonts w:ascii="Verdana" w:hAnsi="Verdana"/>
        </w:rPr>
      </w:pPr>
      <w:r w:rsidRPr="00D47073">
        <w:rPr>
          <w:rFonts w:ascii="Verdana" w:hAnsi="Verdana"/>
          <w:bCs/>
        </w:rPr>
        <w:t>1. Hecho imponible</w:t>
      </w:r>
      <w:r w:rsidR="00804869" w:rsidRPr="00D47073">
        <w:rPr>
          <w:rFonts w:ascii="Verdana" w:hAnsi="Verdana"/>
          <w:bCs/>
        </w:rPr>
        <w:t>.</w:t>
      </w:r>
    </w:p>
    <w:p w14:paraId="6400BF0F"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La exigencia de la tasa prevista viene determinada por la prestación a los operadores del mercado de los servicios siguientes:</w:t>
      </w:r>
    </w:p>
    <w:p w14:paraId="0BAE9997"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a) La comprobación del cumplimiento de las condiciones requeridas para el otorgamiento de la titularidad de la concesión</w:t>
      </w:r>
      <w:r w:rsidRPr="00D47073">
        <w:rPr>
          <w:sz w:val="24"/>
          <w:szCs w:val="24"/>
        </w:rPr>
        <w:t xml:space="preserve"> </w:t>
      </w:r>
      <w:r w:rsidRPr="00D47073">
        <w:rPr>
          <w:rFonts w:ascii="Verdana" w:eastAsia="Times New Roman" w:hAnsi="Verdana" w:cs="Times New Roman"/>
          <w:sz w:val="24"/>
          <w:szCs w:val="24"/>
          <w:lang w:eastAsia="es-ES"/>
        </w:rPr>
        <w:t>de expendeduría de tabaco y timbre del Estado por cualquier causa.</w:t>
      </w:r>
    </w:p>
    <w:p w14:paraId="4446E1FD"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b) La comprobación del cumplimiento de las condiciones requeridas para otorgar o renovar la autorización de punto de venta con recargo.</w:t>
      </w:r>
    </w:p>
    <w:p w14:paraId="6E588039" w14:textId="579D76BA"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c) La comprobación del cumplimiento de las condiciones requeridas para otorgar o renovar la autorización a los establecimientos previstos en la disposición adicional </w:t>
      </w:r>
      <w:r w:rsidR="00B1732C">
        <w:rPr>
          <w:rFonts w:ascii="Verdana" w:eastAsia="Times New Roman" w:hAnsi="Verdana" w:cs="Times New Roman"/>
          <w:sz w:val="24"/>
          <w:szCs w:val="24"/>
          <w:lang w:eastAsia="es-ES"/>
        </w:rPr>
        <w:t>cuarta</w:t>
      </w:r>
      <w:r w:rsidRPr="00D47073">
        <w:rPr>
          <w:rFonts w:ascii="Verdana" w:eastAsia="Times New Roman" w:hAnsi="Verdana" w:cs="Times New Roman"/>
          <w:sz w:val="24"/>
          <w:szCs w:val="24"/>
          <w:lang w:eastAsia="es-ES"/>
        </w:rPr>
        <w:t xml:space="preserve"> de esta ley.</w:t>
      </w:r>
    </w:p>
    <w:p w14:paraId="543BF854" w14:textId="7F68B7BC"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d) La comprobación del cumplimiento de las condiciones requeridas para conceder la habilitación a los operadores previstos en los artículos </w:t>
      </w:r>
      <w:r w:rsidR="00E55088">
        <w:rPr>
          <w:rFonts w:ascii="Verdana" w:eastAsia="Times New Roman" w:hAnsi="Verdana" w:cs="Times New Roman"/>
          <w:sz w:val="24"/>
          <w:szCs w:val="24"/>
          <w:lang w:eastAsia="es-ES"/>
        </w:rPr>
        <w:t xml:space="preserve">15, </w:t>
      </w:r>
      <w:r w:rsidR="00E55088" w:rsidRPr="00D47073">
        <w:rPr>
          <w:rFonts w:ascii="Verdana" w:eastAsia="Times New Roman" w:hAnsi="Verdana" w:cs="Times New Roman"/>
          <w:sz w:val="24"/>
          <w:szCs w:val="24"/>
          <w:lang w:eastAsia="es-ES"/>
        </w:rPr>
        <w:t>16, 17, 18, 19</w:t>
      </w:r>
      <w:r w:rsidR="00E55088">
        <w:rPr>
          <w:rFonts w:ascii="Verdana" w:eastAsia="Times New Roman" w:hAnsi="Verdana" w:cs="Times New Roman"/>
          <w:sz w:val="24"/>
          <w:szCs w:val="24"/>
          <w:lang w:eastAsia="es-ES"/>
        </w:rPr>
        <w:t>, 22, 23</w:t>
      </w:r>
      <w:r w:rsidR="00E55088" w:rsidRPr="00D47073">
        <w:rPr>
          <w:rFonts w:ascii="Verdana" w:eastAsia="Times New Roman" w:hAnsi="Verdana" w:cs="Times New Roman"/>
          <w:sz w:val="24"/>
          <w:szCs w:val="24"/>
          <w:lang w:eastAsia="es-ES"/>
        </w:rPr>
        <w:t xml:space="preserve"> y 24</w:t>
      </w:r>
      <w:r w:rsidR="00E55088">
        <w:rPr>
          <w:rFonts w:ascii="Verdana" w:eastAsia="Times New Roman" w:hAnsi="Verdana" w:cs="Times New Roman"/>
          <w:sz w:val="24"/>
          <w:szCs w:val="24"/>
          <w:lang w:eastAsia="es-ES"/>
        </w:rPr>
        <w:t xml:space="preserve"> </w:t>
      </w:r>
      <w:r w:rsidRPr="00D47073">
        <w:rPr>
          <w:rFonts w:ascii="Verdana" w:eastAsia="Times New Roman" w:hAnsi="Verdana" w:cs="Times New Roman"/>
          <w:sz w:val="24"/>
          <w:szCs w:val="24"/>
          <w:lang w:eastAsia="es-ES"/>
        </w:rPr>
        <w:t>de esta ley.</w:t>
      </w:r>
    </w:p>
    <w:p w14:paraId="1BB27E77" w14:textId="367AB672"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e) La comprobación del cumplimiento de las condiciones requeridas de locales e instalaciones empleados para la fabricación, almacenamiento o comercialización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Pr="00D47073">
        <w:rPr>
          <w:rFonts w:ascii="Verdana" w:eastAsia="Times New Roman" w:hAnsi="Verdana" w:cs="Times New Roman"/>
          <w:sz w:val="24"/>
          <w:szCs w:val="24"/>
          <w:lang w:eastAsia="es-ES"/>
        </w:rPr>
        <w:t>.</w:t>
      </w:r>
    </w:p>
    <w:p w14:paraId="29AA6DCE" w14:textId="51E8A7E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f) La comprobación del cumplimiento de las condiciones requeridas para autorizar promociones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Pr="00D47073">
        <w:rPr>
          <w:rFonts w:ascii="Verdana" w:eastAsia="Times New Roman" w:hAnsi="Verdana" w:cs="Times New Roman"/>
          <w:sz w:val="24"/>
          <w:szCs w:val="24"/>
          <w:lang w:eastAsia="es-ES"/>
        </w:rPr>
        <w:t>.</w:t>
      </w:r>
    </w:p>
    <w:p w14:paraId="0A4331C2" w14:textId="5E046091"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g) La comprobación del cumplimiento de las condiciones requeridas en las comunicaciones de productos y sus precios,</w:t>
      </w:r>
      <w:r w:rsidR="00EC33D7">
        <w:rPr>
          <w:rFonts w:ascii="Verdana" w:eastAsia="Times New Roman" w:hAnsi="Verdana" w:cs="Times New Roman"/>
          <w:sz w:val="24"/>
          <w:szCs w:val="24"/>
          <w:lang w:eastAsia="es-ES"/>
        </w:rPr>
        <w:t xml:space="preserve"> emisiones, ingredientes,</w:t>
      </w:r>
      <w:r w:rsidRPr="00D47073">
        <w:rPr>
          <w:rFonts w:ascii="Verdana" w:eastAsia="Times New Roman" w:hAnsi="Verdana" w:cs="Times New Roman"/>
          <w:sz w:val="24"/>
          <w:szCs w:val="24"/>
          <w:lang w:eastAsia="es-ES"/>
        </w:rPr>
        <w:t xml:space="preserve"> denominaciones, presentaciones</w:t>
      </w:r>
      <w:r w:rsidR="00915186">
        <w:rPr>
          <w:rFonts w:ascii="Verdana" w:eastAsia="Times New Roman" w:hAnsi="Verdana" w:cs="Times New Roman"/>
          <w:sz w:val="24"/>
          <w:szCs w:val="24"/>
          <w:lang w:eastAsia="es-ES"/>
        </w:rPr>
        <w:t>,</w:t>
      </w:r>
      <w:r w:rsidRPr="00D47073">
        <w:rPr>
          <w:rFonts w:ascii="Verdana" w:eastAsia="Times New Roman" w:hAnsi="Verdana" w:cs="Times New Roman"/>
          <w:sz w:val="24"/>
          <w:szCs w:val="24"/>
          <w:lang w:eastAsia="es-ES"/>
        </w:rPr>
        <w:t xml:space="preserve"> envases</w:t>
      </w:r>
      <w:r w:rsidR="00915186">
        <w:rPr>
          <w:rFonts w:ascii="Verdana" w:eastAsia="Times New Roman" w:hAnsi="Verdana" w:cs="Times New Roman"/>
          <w:sz w:val="24"/>
          <w:szCs w:val="24"/>
          <w:lang w:eastAsia="es-ES"/>
        </w:rPr>
        <w:t xml:space="preserve"> o etiquetados</w:t>
      </w:r>
      <w:r w:rsidRPr="00D47073">
        <w:rPr>
          <w:rFonts w:ascii="Verdana" w:eastAsia="Times New Roman" w:hAnsi="Verdana" w:cs="Times New Roman"/>
          <w:sz w:val="24"/>
          <w:szCs w:val="24"/>
          <w:lang w:eastAsia="es-ES"/>
        </w:rPr>
        <w:t xml:space="preserve">, así como sus sucesivas modificaciones. </w:t>
      </w:r>
    </w:p>
    <w:p w14:paraId="79C980DD" w14:textId="19522859"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h) La homologación de </w:t>
      </w:r>
      <w:r w:rsidR="00174FAC">
        <w:rPr>
          <w:rFonts w:ascii="Verdana" w:eastAsia="Times New Roman" w:hAnsi="Verdana" w:cs="Times New Roman"/>
          <w:sz w:val="24"/>
          <w:szCs w:val="24"/>
          <w:lang w:eastAsia="es-ES"/>
        </w:rPr>
        <w:t xml:space="preserve">modelos de </w:t>
      </w:r>
      <w:r w:rsidRPr="00D47073">
        <w:rPr>
          <w:rFonts w:ascii="Verdana" w:eastAsia="Times New Roman" w:hAnsi="Verdana" w:cs="Times New Roman"/>
          <w:sz w:val="24"/>
          <w:szCs w:val="24"/>
          <w:lang w:eastAsia="es-ES"/>
        </w:rPr>
        <w:t>máquinas expendedoras de productos de tabaco.</w:t>
      </w:r>
    </w:p>
    <w:p w14:paraId="67E33148" w14:textId="2E86962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bCs/>
          <w:sz w:val="24"/>
          <w:szCs w:val="24"/>
          <w:lang w:eastAsia="es-ES"/>
        </w:rPr>
        <w:t>2. Sujetos pasivos</w:t>
      </w:r>
      <w:r w:rsidR="00804869" w:rsidRPr="00D47073">
        <w:rPr>
          <w:rFonts w:ascii="Verdana" w:eastAsia="Times New Roman" w:hAnsi="Verdana" w:cs="Times New Roman"/>
          <w:bCs/>
          <w:sz w:val="24"/>
          <w:szCs w:val="24"/>
          <w:lang w:eastAsia="es-ES"/>
        </w:rPr>
        <w:t>.</w:t>
      </w:r>
    </w:p>
    <w:p w14:paraId="11E6859B"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Serán sujetos pasivos:</w:t>
      </w:r>
    </w:p>
    <w:p w14:paraId="53A034BE"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a) La persona física que opte a ser titular de una expendeduría de tabaco y timbre del Estado por cualquier causa. </w:t>
      </w:r>
    </w:p>
    <w:p w14:paraId="44144805"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b) La persona física o jurídica que solicite la autorización de punto de venta con recargo o su renovación.</w:t>
      </w:r>
    </w:p>
    <w:p w14:paraId="591BD057" w14:textId="4F969173"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c) La persona física o jurídica que solicite la autorización para los establecimientos previstos en la disposición adicional </w:t>
      </w:r>
      <w:r w:rsidR="00915186">
        <w:rPr>
          <w:rFonts w:ascii="Verdana" w:eastAsia="Times New Roman" w:hAnsi="Verdana" w:cs="Times New Roman"/>
          <w:sz w:val="24"/>
          <w:szCs w:val="24"/>
          <w:lang w:eastAsia="es-ES"/>
        </w:rPr>
        <w:t>cuarta</w:t>
      </w:r>
      <w:r w:rsidRPr="00D47073">
        <w:rPr>
          <w:rFonts w:ascii="Verdana" w:eastAsia="Times New Roman" w:hAnsi="Verdana" w:cs="Times New Roman"/>
          <w:sz w:val="24"/>
          <w:szCs w:val="24"/>
          <w:lang w:eastAsia="es-ES"/>
        </w:rPr>
        <w:t xml:space="preserve"> de esta ley.</w:t>
      </w:r>
    </w:p>
    <w:p w14:paraId="1B14825C" w14:textId="27C0BFF0"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d) La persona física o jurídica que solicite la habilitación para operar prevista en los artículos </w:t>
      </w:r>
      <w:r w:rsidR="00E55088">
        <w:rPr>
          <w:rFonts w:ascii="Verdana" w:eastAsia="Times New Roman" w:hAnsi="Verdana" w:cs="Times New Roman"/>
          <w:sz w:val="24"/>
          <w:szCs w:val="24"/>
          <w:lang w:eastAsia="es-ES"/>
        </w:rPr>
        <w:t xml:space="preserve">15, </w:t>
      </w:r>
      <w:r w:rsidR="00E55088" w:rsidRPr="00D47073">
        <w:rPr>
          <w:rFonts w:ascii="Verdana" w:eastAsia="Times New Roman" w:hAnsi="Verdana" w:cs="Times New Roman"/>
          <w:sz w:val="24"/>
          <w:szCs w:val="24"/>
          <w:lang w:eastAsia="es-ES"/>
        </w:rPr>
        <w:t>16, 17, 18, 19</w:t>
      </w:r>
      <w:r w:rsidR="00E55088">
        <w:rPr>
          <w:rFonts w:ascii="Verdana" w:eastAsia="Times New Roman" w:hAnsi="Verdana" w:cs="Times New Roman"/>
          <w:sz w:val="24"/>
          <w:szCs w:val="24"/>
          <w:lang w:eastAsia="es-ES"/>
        </w:rPr>
        <w:t>, 22, 23</w:t>
      </w:r>
      <w:r w:rsidR="00E55088" w:rsidRPr="00D47073">
        <w:rPr>
          <w:rFonts w:ascii="Verdana" w:eastAsia="Times New Roman" w:hAnsi="Verdana" w:cs="Times New Roman"/>
          <w:sz w:val="24"/>
          <w:szCs w:val="24"/>
          <w:lang w:eastAsia="es-ES"/>
        </w:rPr>
        <w:t xml:space="preserve"> y 24 </w:t>
      </w:r>
      <w:r w:rsidRPr="00D47073">
        <w:rPr>
          <w:rFonts w:ascii="Verdana" w:eastAsia="Times New Roman" w:hAnsi="Verdana" w:cs="Times New Roman"/>
          <w:sz w:val="24"/>
          <w:szCs w:val="24"/>
          <w:lang w:eastAsia="es-ES"/>
        </w:rPr>
        <w:t>de esta ley.</w:t>
      </w:r>
    </w:p>
    <w:p w14:paraId="7CD9B459" w14:textId="61CA85B0"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e) La persona física o jurídica que solicite la comprobación del cumplimiento de las condiciones requeridas de sus locales e instalaciones empleados para la fabricación, almacenamiento o comercialización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Pr="00D47073">
        <w:rPr>
          <w:rFonts w:ascii="Verdana" w:eastAsia="Times New Roman" w:hAnsi="Verdana" w:cs="Times New Roman"/>
          <w:sz w:val="24"/>
          <w:szCs w:val="24"/>
          <w:lang w:eastAsia="es-ES"/>
        </w:rPr>
        <w:t>.</w:t>
      </w:r>
    </w:p>
    <w:p w14:paraId="46E8ABA0" w14:textId="3433B6F9"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f) La persona física o jurídica que solicite la comprobación del cumplimiento de las condiciones requeridas para autorizar promociones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Pr="00D47073">
        <w:rPr>
          <w:rFonts w:ascii="Verdana" w:eastAsia="Times New Roman" w:hAnsi="Verdana" w:cs="Times New Roman"/>
          <w:sz w:val="24"/>
          <w:szCs w:val="24"/>
          <w:lang w:eastAsia="es-ES"/>
        </w:rPr>
        <w:t>.</w:t>
      </w:r>
    </w:p>
    <w:p w14:paraId="670CE52D" w14:textId="4ACF866A"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g) La persona física o jurídica que solicite la </w:t>
      </w:r>
      <w:r w:rsidR="008F1185" w:rsidRPr="008F1185">
        <w:rPr>
          <w:rFonts w:ascii="Verdana" w:eastAsia="Times New Roman" w:hAnsi="Verdana" w:cs="Times New Roman"/>
          <w:sz w:val="24"/>
          <w:szCs w:val="24"/>
          <w:lang w:eastAsia="es-ES"/>
        </w:rPr>
        <w:t>comprobación del cumplimiento de las condiciones requeridas en las comunicaciones de productos y sus precios, emisiones, ingredientes, denominaciones, presentaciones</w:t>
      </w:r>
      <w:r w:rsidR="00915186">
        <w:rPr>
          <w:rFonts w:ascii="Verdana" w:eastAsia="Times New Roman" w:hAnsi="Verdana" w:cs="Times New Roman"/>
          <w:sz w:val="24"/>
          <w:szCs w:val="24"/>
          <w:lang w:eastAsia="es-ES"/>
        </w:rPr>
        <w:t>,</w:t>
      </w:r>
      <w:r w:rsidR="008F1185" w:rsidRPr="008F1185">
        <w:rPr>
          <w:rFonts w:ascii="Verdana" w:eastAsia="Times New Roman" w:hAnsi="Verdana" w:cs="Times New Roman"/>
          <w:sz w:val="24"/>
          <w:szCs w:val="24"/>
          <w:lang w:eastAsia="es-ES"/>
        </w:rPr>
        <w:t xml:space="preserve"> envases</w:t>
      </w:r>
      <w:r w:rsidR="00915186">
        <w:rPr>
          <w:rFonts w:ascii="Verdana" w:eastAsia="Times New Roman" w:hAnsi="Verdana" w:cs="Times New Roman"/>
          <w:sz w:val="24"/>
          <w:szCs w:val="24"/>
          <w:lang w:eastAsia="es-ES"/>
        </w:rPr>
        <w:t xml:space="preserve"> o etiquetados</w:t>
      </w:r>
      <w:r w:rsidR="008F1185" w:rsidRPr="008F1185">
        <w:rPr>
          <w:rFonts w:ascii="Verdana" w:eastAsia="Times New Roman" w:hAnsi="Verdana" w:cs="Times New Roman"/>
          <w:sz w:val="24"/>
          <w:szCs w:val="24"/>
          <w:lang w:eastAsia="es-ES"/>
        </w:rPr>
        <w:t>, así como sus sucesivas modificaciones</w:t>
      </w:r>
      <w:r w:rsidRPr="00D47073">
        <w:rPr>
          <w:rFonts w:ascii="Verdana" w:eastAsia="Times New Roman" w:hAnsi="Verdana" w:cs="Times New Roman"/>
          <w:sz w:val="24"/>
          <w:szCs w:val="24"/>
          <w:lang w:eastAsia="es-ES"/>
        </w:rPr>
        <w:t>.</w:t>
      </w:r>
    </w:p>
    <w:p w14:paraId="1E8C855C" w14:textId="41489A3F"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h) La persona física o jurídica que solicite la homologación de </w:t>
      </w:r>
      <w:r w:rsidR="00174FAC">
        <w:rPr>
          <w:rFonts w:ascii="Verdana" w:eastAsia="Times New Roman" w:hAnsi="Verdana" w:cs="Times New Roman"/>
          <w:sz w:val="24"/>
          <w:szCs w:val="24"/>
          <w:lang w:eastAsia="es-ES"/>
        </w:rPr>
        <w:t xml:space="preserve">modelos de </w:t>
      </w:r>
      <w:r w:rsidRPr="00D47073">
        <w:rPr>
          <w:rFonts w:ascii="Verdana" w:eastAsia="Times New Roman" w:hAnsi="Verdana" w:cs="Times New Roman"/>
          <w:sz w:val="24"/>
          <w:szCs w:val="24"/>
          <w:lang w:eastAsia="es-ES"/>
        </w:rPr>
        <w:t>máquinas expendedoras de productos de tabaco.</w:t>
      </w:r>
    </w:p>
    <w:p w14:paraId="250C8FED" w14:textId="04FB566C"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bCs/>
          <w:sz w:val="24"/>
          <w:szCs w:val="24"/>
          <w:lang w:eastAsia="es-ES"/>
        </w:rPr>
        <w:t>3. Tarifas</w:t>
      </w:r>
      <w:r w:rsidR="00804869" w:rsidRPr="00D47073">
        <w:rPr>
          <w:rFonts w:ascii="Verdana" w:eastAsia="Times New Roman" w:hAnsi="Verdana" w:cs="Times New Roman"/>
          <w:bCs/>
          <w:sz w:val="24"/>
          <w:szCs w:val="24"/>
          <w:lang w:eastAsia="es-ES"/>
        </w:rPr>
        <w:t>.</w:t>
      </w:r>
    </w:p>
    <w:p w14:paraId="6DFA4D30"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La tasa por prestación de servicios a los operadores del mercado se exigirá con arreglo a las tarifas siguientes:</w:t>
      </w:r>
    </w:p>
    <w:p w14:paraId="36701F54"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a) Por la comprobación del cumplimiento de las condiciones requeridas para el otorgamiento de la titularidad de la concesión de expendeduría de tabaco y timbre del Estado por cualquier causa: 460 euros.</w:t>
      </w:r>
    </w:p>
    <w:p w14:paraId="066E9AC8"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b) Por la comprobación del cumplimiento de las condiciones requeridas para otorgar o renovar la autorización de punto de venta con recargo: 235 euros.</w:t>
      </w:r>
    </w:p>
    <w:p w14:paraId="5C34A626" w14:textId="23D712E1"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c) Por la comprobación del cumplimiento de las condiciones requeridas para otorgar o renovar la autorización a los establecimientos previstos en la disposición adicional </w:t>
      </w:r>
      <w:r w:rsidR="00915186">
        <w:rPr>
          <w:rFonts w:ascii="Verdana" w:eastAsia="Times New Roman" w:hAnsi="Verdana" w:cs="Times New Roman"/>
          <w:sz w:val="24"/>
          <w:szCs w:val="24"/>
          <w:lang w:eastAsia="es-ES"/>
        </w:rPr>
        <w:t>cuarta</w:t>
      </w:r>
      <w:r w:rsidRPr="00D47073">
        <w:rPr>
          <w:rFonts w:ascii="Verdana" w:eastAsia="Times New Roman" w:hAnsi="Verdana" w:cs="Times New Roman"/>
          <w:sz w:val="24"/>
          <w:szCs w:val="24"/>
          <w:lang w:eastAsia="es-ES"/>
        </w:rPr>
        <w:t xml:space="preserve"> de esta ley: 1.370 euros.</w:t>
      </w:r>
    </w:p>
    <w:p w14:paraId="2815155D" w14:textId="77777777" w:rsidR="00BD5B76"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d) Por la comprobación del cumplimiento de las condiciones requeridas para conceder la habilitación a los operadores previstos en los artículos </w:t>
      </w:r>
      <w:r w:rsidR="00E55088">
        <w:rPr>
          <w:rFonts w:ascii="Verdana" w:eastAsia="Times New Roman" w:hAnsi="Verdana" w:cs="Times New Roman"/>
          <w:sz w:val="24"/>
          <w:szCs w:val="24"/>
          <w:lang w:eastAsia="es-ES"/>
        </w:rPr>
        <w:t xml:space="preserve">15, </w:t>
      </w:r>
      <w:r w:rsidRPr="00D47073">
        <w:rPr>
          <w:rFonts w:ascii="Verdana" w:eastAsia="Times New Roman" w:hAnsi="Verdana" w:cs="Times New Roman"/>
          <w:sz w:val="24"/>
          <w:szCs w:val="24"/>
          <w:lang w:eastAsia="es-ES"/>
        </w:rPr>
        <w:t>16, 17, 18, 19</w:t>
      </w:r>
      <w:r w:rsidR="00E55088">
        <w:rPr>
          <w:rFonts w:ascii="Verdana" w:eastAsia="Times New Roman" w:hAnsi="Verdana" w:cs="Times New Roman"/>
          <w:sz w:val="24"/>
          <w:szCs w:val="24"/>
          <w:lang w:eastAsia="es-ES"/>
        </w:rPr>
        <w:t>, 22, 23</w:t>
      </w:r>
      <w:r w:rsidRPr="00D47073">
        <w:rPr>
          <w:rFonts w:ascii="Verdana" w:eastAsia="Times New Roman" w:hAnsi="Verdana" w:cs="Times New Roman"/>
          <w:sz w:val="24"/>
          <w:szCs w:val="24"/>
          <w:lang w:eastAsia="es-ES"/>
        </w:rPr>
        <w:t xml:space="preserve"> y 24 de esta ley: </w:t>
      </w:r>
    </w:p>
    <w:p w14:paraId="6AD6E22F" w14:textId="11680B59" w:rsidR="008A611E"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1.485 euros</w:t>
      </w:r>
      <w:r w:rsidR="00BD5B76">
        <w:rPr>
          <w:rFonts w:ascii="Verdana" w:eastAsia="Times New Roman" w:hAnsi="Verdana" w:cs="Times New Roman"/>
          <w:sz w:val="24"/>
          <w:szCs w:val="24"/>
          <w:lang w:eastAsia="es-ES"/>
        </w:rPr>
        <w:t xml:space="preserve"> para los operadores de los artículos 16, 17, 18 y 19;</w:t>
      </w:r>
    </w:p>
    <w:p w14:paraId="5F881804" w14:textId="0DBE60A0" w:rsidR="00BD5B76" w:rsidRPr="00D47073" w:rsidRDefault="00D704D9" w:rsidP="008A611E">
      <w:pPr>
        <w:shd w:val="clear" w:color="auto" w:fill="FFFFFF"/>
        <w:spacing w:after="180"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500 euros para los operadores de los artículos 15, 22, 23</w:t>
      </w:r>
      <w:r w:rsidRPr="00D47073">
        <w:rPr>
          <w:rFonts w:ascii="Verdana" w:eastAsia="Times New Roman" w:hAnsi="Verdana" w:cs="Times New Roman"/>
          <w:sz w:val="24"/>
          <w:szCs w:val="24"/>
          <w:lang w:eastAsia="es-ES"/>
        </w:rPr>
        <w:t xml:space="preserve"> y 24</w:t>
      </w:r>
      <w:r>
        <w:rPr>
          <w:rFonts w:ascii="Verdana" w:eastAsia="Times New Roman" w:hAnsi="Verdana" w:cs="Times New Roman"/>
          <w:sz w:val="24"/>
          <w:szCs w:val="24"/>
          <w:lang w:eastAsia="es-ES"/>
        </w:rPr>
        <w:t>.</w:t>
      </w:r>
    </w:p>
    <w:p w14:paraId="50B011DF" w14:textId="7B29BC72"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e) Por la comprobación del cumplimiento de las condiciones requeridas de locales e instalaciones empleados para la fabricación, almacenamiento o comercialización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D704D9">
        <w:rPr>
          <w:rFonts w:ascii="Verdana" w:eastAsia="Times New Roman" w:hAnsi="Verdana" w:cs="Times New Roman"/>
          <w:sz w:val="24"/>
          <w:szCs w:val="24"/>
          <w:lang w:eastAsia="es-ES"/>
        </w:rPr>
        <w:t>:</w:t>
      </w:r>
    </w:p>
    <w:p w14:paraId="0DAA67F7"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1.370 euros en los locales e instalaciones empleados para la fabricación o el almacenamiento;</w:t>
      </w:r>
    </w:p>
    <w:p w14:paraId="5D631AF0"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500 euros en los locales e instalaciones de expendedurías de tabaco y timbre del Estado.</w:t>
      </w:r>
    </w:p>
    <w:p w14:paraId="3E0D4979" w14:textId="5AE1C18B"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f) Por la comprobación del cumplimiento de las condiciones requeridas para autorizar promociones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Pr="00D47073">
        <w:rPr>
          <w:rFonts w:ascii="Verdana" w:eastAsia="Times New Roman" w:hAnsi="Verdana" w:cs="Times New Roman"/>
          <w:sz w:val="24"/>
          <w:szCs w:val="24"/>
          <w:lang w:eastAsia="es-ES"/>
        </w:rPr>
        <w:t>:</w:t>
      </w:r>
    </w:p>
    <w:p w14:paraId="1EC86A18"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940 euros para cigarrillos;</w:t>
      </w:r>
    </w:p>
    <w:p w14:paraId="099AEAF8"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470 euros para el resto de productos.</w:t>
      </w:r>
    </w:p>
    <w:p w14:paraId="1734F42D" w14:textId="20148A7F"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g) Por la </w:t>
      </w:r>
      <w:r w:rsidR="008F1185" w:rsidRPr="00D47073">
        <w:rPr>
          <w:rFonts w:ascii="Verdana" w:eastAsia="Times New Roman" w:hAnsi="Verdana" w:cs="Times New Roman"/>
          <w:sz w:val="24"/>
          <w:szCs w:val="24"/>
          <w:lang w:eastAsia="es-ES"/>
        </w:rPr>
        <w:t>comprobación del cumplimiento de las condiciones requeridas en las comunicaciones de productos y sus precios,</w:t>
      </w:r>
      <w:r w:rsidR="008F1185">
        <w:rPr>
          <w:rFonts w:ascii="Verdana" w:eastAsia="Times New Roman" w:hAnsi="Verdana" w:cs="Times New Roman"/>
          <w:sz w:val="24"/>
          <w:szCs w:val="24"/>
          <w:lang w:eastAsia="es-ES"/>
        </w:rPr>
        <w:t xml:space="preserve"> emisiones, ingredientes,</w:t>
      </w:r>
      <w:r w:rsidR="008F1185" w:rsidRPr="00D47073">
        <w:rPr>
          <w:rFonts w:ascii="Verdana" w:eastAsia="Times New Roman" w:hAnsi="Verdana" w:cs="Times New Roman"/>
          <w:sz w:val="24"/>
          <w:szCs w:val="24"/>
          <w:lang w:eastAsia="es-ES"/>
        </w:rPr>
        <w:t xml:space="preserve"> denominaciones, presentaciones</w:t>
      </w:r>
      <w:r w:rsidR="00915186">
        <w:rPr>
          <w:rFonts w:ascii="Verdana" w:eastAsia="Times New Roman" w:hAnsi="Verdana" w:cs="Times New Roman"/>
          <w:sz w:val="24"/>
          <w:szCs w:val="24"/>
          <w:lang w:eastAsia="es-ES"/>
        </w:rPr>
        <w:t>,</w:t>
      </w:r>
      <w:r w:rsidR="008F1185" w:rsidRPr="00D47073">
        <w:rPr>
          <w:rFonts w:ascii="Verdana" w:eastAsia="Times New Roman" w:hAnsi="Verdana" w:cs="Times New Roman"/>
          <w:sz w:val="24"/>
          <w:szCs w:val="24"/>
          <w:lang w:eastAsia="es-ES"/>
        </w:rPr>
        <w:t xml:space="preserve"> </w:t>
      </w:r>
      <w:r w:rsidR="00915186" w:rsidRPr="008F1185">
        <w:rPr>
          <w:rFonts w:ascii="Verdana" w:eastAsia="Times New Roman" w:hAnsi="Verdana" w:cs="Times New Roman"/>
          <w:sz w:val="24"/>
          <w:szCs w:val="24"/>
          <w:lang w:eastAsia="es-ES"/>
        </w:rPr>
        <w:t>envases</w:t>
      </w:r>
      <w:r w:rsidR="00915186">
        <w:rPr>
          <w:rFonts w:ascii="Verdana" w:eastAsia="Times New Roman" w:hAnsi="Verdana" w:cs="Times New Roman"/>
          <w:sz w:val="24"/>
          <w:szCs w:val="24"/>
          <w:lang w:eastAsia="es-ES"/>
        </w:rPr>
        <w:t xml:space="preserve"> o etiquetados</w:t>
      </w:r>
      <w:r w:rsidR="008F1185" w:rsidRPr="00D47073">
        <w:rPr>
          <w:rFonts w:ascii="Verdana" w:eastAsia="Times New Roman" w:hAnsi="Verdana" w:cs="Times New Roman"/>
          <w:sz w:val="24"/>
          <w:szCs w:val="24"/>
          <w:lang w:eastAsia="es-ES"/>
        </w:rPr>
        <w:t>, así como sus sucesivas modificaciones</w:t>
      </w:r>
      <w:r w:rsidRPr="00D47073">
        <w:rPr>
          <w:rFonts w:ascii="Verdana" w:eastAsia="Times New Roman" w:hAnsi="Verdana" w:cs="Times New Roman"/>
          <w:sz w:val="24"/>
          <w:szCs w:val="24"/>
          <w:lang w:eastAsia="es-ES"/>
        </w:rPr>
        <w:t>:</w:t>
      </w:r>
    </w:p>
    <w:p w14:paraId="65883225"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940 euros para cigarrillos;</w:t>
      </w:r>
    </w:p>
    <w:p w14:paraId="34F8A071"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470 euros para el resto de productos.</w:t>
      </w:r>
    </w:p>
    <w:p w14:paraId="4C076E01" w14:textId="3D3532F5"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h) Por la homologación de </w:t>
      </w:r>
      <w:r w:rsidR="00174FAC">
        <w:rPr>
          <w:rFonts w:ascii="Verdana" w:eastAsia="Times New Roman" w:hAnsi="Verdana" w:cs="Times New Roman"/>
          <w:sz w:val="24"/>
          <w:szCs w:val="24"/>
          <w:lang w:eastAsia="es-ES"/>
        </w:rPr>
        <w:t xml:space="preserve">modelos de </w:t>
      </w:r>
      <w:r w:rsidRPr="00D47073">
        <w:rPr>
          <w:rFonts w:ascii="Verdana" w:eastAsia="Times New Roman" w:hAnsi="Verdana" w:cs="Times New Roman"/>
          <w:sz w:val="24"/>
          <w:szCs w:val="24"/>
          <w:lang w:eastAsia="es-ES"/>
        </w:rPr>
        <w:t>máquinas expendedoras de productos de tabaco: 940 euros.</w:t>
      </w:r>
    </w:p>
    <w:p w14:paraId="6279ED5D" w14:textId="5E014F11"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bCs/>
          <w:sz w:val="24"/>
          <w:szCs w:val="24"/>
          <w:lang w:eastAsia="es-ES"/>
        </w:rPr>
        <w:t>4. Devengo</w:t>
      </w:r>
      <w:r w:rsidR="00804869" w:rsidRPr="00D47073">
        <w:rPr>
          <w:rFonts w:ascii="Verdana" w:eastAsia="Times New Roman" w:hAnsi="Verdana" w:cs="Times New Roman"/>
          <w:bCs/>
          <w:sz w:val="24"/>
          <w:szCs w:val="24"/>
          <w:lang w:eastAsia="es-ES"/>
        </w:rPr>
        <w:t>.</w:t>
      </w:r>
    </w:p>
    <w:p w14:paraId="1135CBE4" w14:textId="4F11E375"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La tasa se devengará, según los casos, en el momento de depositar las instancias para la subasta de concesión de expendedurías, al presentarse la solicitud de autorización de la transmisión, traslado, modificación, reconocimiento, revisión o autorización, al presentarse la solicitud de autorización o renovación de la actividad de venta con recargo, de presentarse la solicitud para ser operador, al presentarse la solicitud de autorización de promociones, al presentarse la comunicación de precios o productos o al solicitarse la homologación de las máquinas expendedoras de productos de tabaco.</w:t>
      </w:r>
    </w:p>
    <w:p w14:paraId="1BC7E7FB" w14:textId="7200AAA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bCs/>
          <w:sz w:val="24"/>
          <w:szCs w:val="24"/>
          <w:lang w:eastAsia="es-ES"/>
        </w:rPr>
        <w:t>5. Destino</w:t>
      </w:r>
      <w:r w:rsidR="00804869" w:rsidRPr="00D47073">
        <w:rPr>
          <w:rFonts w:ascii="Verdana" w:eastAsia="Times New Roman" w:hAnsi="Verdana" w:cs="Times New Roman"/>
          <w:bCs/>
          <w:sz w:val="24"/>
          <w:szCs w:val="24"/>
          <w:lang w:eastAsia="es-ES"/>
        </w:rPr>
        <w:t>.</w:t>
      </w:r>
    </w:p>
    <w:p w14:paraId="19BAE031" w14:textId="42A2A322"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El importe de lo recaudado por esta tasa formará parte del Presupuesto de </w:t>
      </w:r>
      <w:r w:rsidR="00D049D7">
        <w:rPr>
          <w:rFonts w:ascii="Verdana" w:eastAsia="Times New Roman" w:hAnsi="Verdana" w:cs="Times New Roman"/>
          <w:sz w:val="24"/>
          <w:szCs w:val="24"/>
          <w:lang w:eastAsia="es-ES"/>
        </w:rPr>
        <w:t>i</w:t>
      </w:r>
      <w:r w:rsidRPr="00D47073">
        <w:rPr>
          <w:rFonts w:ascii="Verdana" w:eastAsia="Times New Roman" w:hAnsi="Verdana" w:cs="Times New Roman"/>
          <w:sz w:val="24"/>
          <w:szCs w:val="24"/>
          <w:lang w:eastAsia="es-ES"/>
        </w:rPr>
        <w:t>ngresos del Comisionado para el Mercado de Tabacos.</w:t>
      </w:r>
    </w:p>
    <w:p w14:paraId="367B69A6" w14:textId="73CFDA69"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bCs/>
          <w:sz w:val="24"/>
          <w:szCs w:val="24"/>
          <w:lang w:eastAsia="es-ES"/>
        </w:rPr>
        <w:t>6. Órgano gestor</w:t>
      </w:r>
      <w:r w:rsidR="00804869" w:rsidRPr="00D47073">
        <w:rPr>
          <w:rFonts w:ascii="Verdana" w:eastAsia="Times New Roman" w:hAnsi="Verdana" w:cs="Times New Roman"/>
          <w:bCs/>
          <w:sz w:val="24"/>
          <w:szCs w:val="24"/>
          <w:lang w:eastAsia="es-ES"/>
        </w:rPr>
        <w:t>.</w:t>
      </w:r>
    </w:p>
    <w:p w14:paraId="3BC8A1E3"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Las funciones relativas a la gestión y recaudación corresponderán </w:t>
      </w:r>
      <w:r w:rsidRPr="00D47073">
        <w:rPr>
          <w:rFonts w:ascii="Verdana" w:hAnsi="Verdana"/>
          <w:sz w:val="24"/>
          <w:szCs w:val="24"/>
        </w:rPr>
        <w:t>a los órganos competentes de la Agencia Estatal de Administración Tributaria</w:t>
      </w:r>
      <w:r w:rsidRPr="00D47073">
        <w:rPr>
          <w:rFonts w:ascii="Verdana" w:eastAsia="Times New Roman" w:hAnsi="Verdana" w:cs="Times New Roman"/>
          <w:sz w:val="24"/>
          <w:szCs w:val="24"/>
          <w:lang w:eastAsia="es-ES"/>
        </w:rPr>
        <w:t>.</w:t>
      </w:r>
    </w:p>
    <w:p w14:paraId="4A633068" w14:textId="3E26DA38"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bCs/>
          <w:sz w:val="24"/>
          <w:szCs w:val="24"/>
          <w:lang w:eastAsia="es-ES"/>
        </w:rPr>
        <w:t>7. Modelos de autoliquidación de la tasa</w:t>
      </w:r>
      <w:r w:rsidR="00804869" w:rsidRPr="00D47073">
        <w:rPr>
          <w:rFonts w:ascii="Verdana" w:eastAsia="Times New Roman" w:hAnsi="Verdana" w:cs="Times New Roman"/>
          <w:bCs/>
          <w:sz w:val="24"/>
          <w:szCs w:val="24"/>
          <w:lang w:eastAsia="es-ES"/>
        </w:rPr>
        <w:t>.</w:t>
      </w:r>
    </w:p>
    <w:p w14:paraId="2AB3D6ED"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El pago de la tasa se efectuará mediante autoliquidación. Los modelos de autoliquidación serán aprobados por la persona titular del Ministerio de Hacienda y Función Pública, mediante orden.</w:t>
      </w:r>
    </w:p>
    <w:p w14:paraId="224605C7" w14:textId="3881431F"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bCs/>
          <w:sz w:val="24"/>
          <w:szCs w:val="24"/>
          <w:lang w:eastAsia="es-ES"/>
        </w:rPr>
        <w:t>8. Revisión del importe de la tasa</w:t>
      </w:r>
      <w:r w:rsidR="00804869" w:rsidRPr="00D47073">
        <w:rPr>
          <w:rFonts w:ascii="Verdana" w:eastAsia="Times New Roman" w:hAnsi="Verdana" w:cs="Times New Roman"/>
          <w:bCs/>
          <w:sz w:val="24"/>
          <w:szCs w:val="24"/>
          <w:lang w:eastAsia="es-ES"/>
        </w:rPr>
        <w:t>.</w:t>
      </w:r>
    </w:p>
    <w:p w14:paraId="16F27989" w14:textId="0292B6FC" w:rsidR="008A611E" w:rsidRPr="00D47073" w:rsidRDefault="008A611E" w:rsidP="008A611E">
      <w:pPr>
        <w:shd w:val="clear" w:color="auto" w:fill="FFFFFF"/>
        <w:spacing w:after="180" w:line="240" w:lineRule="auto"/>
        <w:ind w:firstLine="360"/>
        <w:jc w:val="both"/>
        <w:rPr>
          <w:rFonts w:ascii="Verdana" w:hAnsi="Verdana"/>
          <w:sz w:val="24"/>
          <w:szCs w:val="24"/>
        </w:rPr>
      </w:pPr>
      <w:r w:rsidRPr="00D47073">
        <w:rPr>
          <w:rFonts w:ascii="Verdana" w:eastAsia="Times New Roman" w:hAnsi="Verdana" w:cs="Times New Roman"/>
          <w:sz w:val="24"/>
          <w:szCs w:val="24"/>
          <w:lang w:eastAsia="es-ES"/>
        </w:rPr>
        <w:t xml:space="preserve">La cuantía de las tarifas previstas en esta Ley podrá ser modificada </w:t>
      </w:r>
      <w:r w:rsidRPr="00D47073">
        <w:rPr>
          <w:rFonts w:ascii="Verdana" w:hAnsi="Verdana"/>
          <w:sz w:val="24"/>
          <w:szCs w:val="24"/>
        </w:rPr>
        <w:t>por las Leyes anuales de Presupuestos Generales del Estado.</w:t>
      </w:r>
    </w:p>
    <w:p w14:paraId="202AC80D" w14:textId="4FC7D14F" w:rsidR="008A611E" w:rsidRPr="00D47073" w:rsidRDefault="008A611E" w:rsidP="008A611E">
      <w:pPr>
        <w:shd w:val="clear" w:color="auto" w:fill="FFFFFF"/>
        <w:spacing w:after="180" w:line="240" w:lineRule="auto"/>
        <w:ind w:firstLine="360"/>
        <w:jc w:val="both"/>
        <w:rPr>
          <w:rFonts w:ascii="Verdana" w:hAnsi="Verdana"/>
          <w:sz w:val="24"/>
          <w:szCs w:val="24"/>
        </w:rPr>
      </w:pPr>
      <w:r w:rsidRPr="00D47073">
        <w:rPr>
          <w:rFonts w:ascii="Verdana" w:eastAsia="Times New Roman" w:hAnsi="Verdana" w:cs="Times New Roman"/>
          <w:bCs/>
          <w:sz w:val="24"/>
          <w:szCs w:val="24"/>
          <w:lang w:eastAsia="es-ES"/>
        </w:rPr>
        <w:t>9. Normativa supletoria</w:t>
      </w:r>
      <w:r w:rsidR="00804869" w:rsidRPr="00D47073">
        <w:rPr>
          <w:rFonts w:ascii="Verdana" w:eastAsia="Times New Roman" w:hAnsi="Verdana" w:cs="Times New Roman"/>
          <w:bCs/>
          <w:sz w:val="24"/>
          <w:szCs w:val="24"/>
          <w:lang w:eastAsia="es-ES"/>
        </w:rPr>
        <w:t>.</w:t>
      </w:r>
    </w:p>
    <w:p w14:paraId="0C85F15A" w14:textId="69C82226"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Serán de aplicación a la tasa, en todo lo no previsto en la presente ley, los preceptos de la Ley 58/2003, de 17 de diciembre, General Tributaria, y de la Ley 8/1989, de 13 de abril, de Tasas y Precios Públicos, que resulten procedentes.</w:t>
      </w:r>
    </w:p>
    <w:p w14:paraId="7BEAFC8E" w14:textId="1757F70F" w:rsidR="008A611E" w:rsidRPr="00D47073" w:rsidRDefault="008A611E" w:rsidP="008A611E">
      <w:pPr>
        <w:shd w:val="clear" w:color="auto" w:fill="FFFFFF"/>
        <w:spacing w:line="240" w:lineRule="auto"/>
        <w:jc w:val="both"/>
        <w:outlineLvl w:val="4"/>
        <w:rPr>
          <w:rFonts w:ascii="Verdana" w:eastAsia="Times New Roman" w:hAnsi="Verdana" w:cs="Times New Roman"/>
          <w:b/>
          <w:bCs/>
          <w:sz w:val="24"/>
          <w:szCs w:val="24"/>
          <w:lang w:eastAsia="es-ES"/>
        </w:rPr>
      </w:pPr>
      <w:r w:rsidRPr="00D47073">
        <w:rPr>
          <w:rFonts w:ascii="Verdana" w:eastAsia="Times New Roman" w:hAnsi="Verdana" w:cs="Times New Roman"/>
          <w:b/>
          <w:bCs/>
          <w:sz w:val="24"/>
          <w:szCs w:val="24"/>
          <w:lang w:eastAsia="es-ES"/>
        </w:rPr>
        <w:t xml:space="preserve">Artículo 28. </w:t>
      </w:r>
      <w:r w:rsidR="00B11DCF" w:rsidRPr="00D47073">
        <w:rPr>
          <w:rFonts w:ascii="Verdana" w:eastAsia="Times New Roman" w:hAnsi="Verdana" w:cs="Times New Roman"/>
          <w:b/>
          <w:bCs/>
          <w:sz w:val="24"/>
          <w:szCs w:val="24"/>
          <w:lang w:eastAsia="es-ES"/>
        </w:rPr>
        <w:t>Canon concesional de las expendedurías de tabaco y timbre del Estado</w:t>
      </w:r>
      <w:r w:rsidRPr="00D47073">
        <w:rPr>
          <w:rFonts w:ascii="Verdana" w:eastAsia="Times New Roman" w:hAnsi="Verdana" w:cs="Times New Roman"/>
          <w:b/>
          <w:bCs/>
          <w:sz w:val="24"/>
          <w:szCs w:val="24"/>
          <w:lang w:eastAsia="es-ES"/>
        </w:rPr>
        <w:t>.</w:t>
      </w:r>
    </w:p>
    <w:p w14:paraId="519677E0" w14:textId="7BD813FC" w:rsidR="008A611E" w:rsidRPr="00D47073" w:rsidRDefault="008A611E" w:rsidP="008A611E">
      <w:pPr>
        <w:pStyle w:val="parrafo"/>
        <w:spacing w:before="0" w:beforeAutospacing="0" w:after="180" w:afterAutospacing="0"/>
        <w:ind w:firstLine="360"/>
        <w:jc w:val="both"/>
        <w:rPr>
          <w:rFonts w:ascii="Verdana" w:hAnsi="Verdana"/>
        </w:rPr>
      </w:pPr>
      <w:r w:rsidRPr="00D47073">
        <w:rPr>
          <w:rFonts w:ascii="Verdana" w:hAnsi="Verdana"/>
        </w:rPr>
        <w:t xml:space="preserve">El canon concesional de las expendedurías de tabaco y timbre del Estado se exigirá con arreglo a las siguientes </w:t>
      </w:r>
      <w:r w:rsidR="00EC146F">
        <w:rPr>
          <w:rFonts w:ascii="Verdana" w:hAnsi="Verdana"/>
        </w:rPr>
        <w:t>disposiciones</w:t>
      </w:r>
      <w:r w:rsidRPr="00D47073">
        <w:rPr>
          <w:rFonts w:ascii="Verdana" w:hAnsi="Verdana"/>
        </w:rPr>
        <w:t>:</w:t>
      </w:r>
    </w:p>
    <w:p w14:paraId="4C42CCAB" w14:textId="37BF6DE8" w:rsidR="008A611E" w:rsidRPr="00D47073" w:rsidRDefault="008A611E" w:rsidP="008A611E">
      <w:pPr>
        <w:pStyle w:val="parrafo"/>
        <w:spacing w:before="0" w:beforeAutospacing="0" w:after="180" w:afterAutospacing="0"/>
        <w:ind w:firstLine="360"/>
        <w:jc w:val="both"/>
        <w:rPr>
          <w:rFonts w:ascii="Verdana" w:hAnsi="Verdana"/>
        </w:rPr>
      </w:pPr>
      <w:r w:rsidRPr="00D47073">
        <w:rPr>
          <w:rFonts w:ascii="Verdana" w:hAnsi="Verdana"/>
          <w:bCs/>
        </w:rPr>
        <w:t>1. Hecho imponible</w:t>
      </w:r>
      <w:r w:rsidR="00804869" w:rsidRPr="00D47073">
        <w:rPr>
          <w:rFonts w:ascii="Verdana" w:hAnsi="Verdana"/>
          <w:bCs/>
        </w:rPr>
        <w:t>.</w:t>
      </w:r>
    </w:p>
    <w:p w14:paraId="1EE731F1" w14:textId="77777777" w:rsidR="008A611E" w:rsidRPr="00D47073" w:rsidRDefault="008A611E" w:rsidP="008A611E">
      <w:pPr>
        <w:pStyle w:val="parrafo2"/>
        <w:spacing w:before="0" w:beforeAutospacing="0" w:after="180" w:afterAutospacing="0"/>
        <w:ind w:firstLine="360"/>
        <w:jc w:val="both"/>
        <w:rPr>
          <w:rFonts w:ascii="Verdana" w:hAnsi="Verdana"/>
        </w:rPr>
      </w:pPr>
      <w:r w:rsidRPr="00D47073">
        <w:rPr>
          <w:rFonts w:ascii="Verdana" w:hAnsi="Verdana"/>
        </w:rPr>
        <w:t xml:space="preserve">El canon concesional se exigirá por la titularidad de expendedurías de tabaco y timbre del Estado. </w:t>
      </w:r>
    </w:p>
    <w:p w14:paraId="11BD00BA" w14:textId="768C4978" w:rsidR="008A611E" w:rsidRPr="00D47073" w:rsidRDefault="008A611E" w:rsidP="008A611E">
      <w:pPr>
        <w:pStyle w:val="parrafo2"/>
        <w:spacing w:before="0" w:beforeAutospacing="0" w:after="180" w:afterAutospacing="0"/>
        <w:ind w:firstLine="360"/>
        <w:jc w:val="both"/>
        <w:rPr>
          <w:rFonts w:ascii="Verdana" w:hAnsi="Verdana"/>
        </w:rPr>
      </w:pPr>
      <w:r w:rsidRPr="00D47073">
        <w:rPr>
          <w:rFonts w:ascii="Verdana" w:hAnsi="Verdana"/>
          <w:bCs/>
        </w:rPr>
        <w:t>2. Sujetos pasivos</w:t>
      </w:r>
      <w:r w:rsidR="00804869" w:rsidRPr="00D47073">
        <w:rPr>
          <w:rFonts w:ascii="Verdana" w:hAnsi="Verdana"/>
          <w:bCs/>
        </w:rPr>
        <w:t>.</w:t>
      </w:r>
    </w:p>
    <w:p w14:paraId="707888EC" w14:textId="77777777" w:rsidR="008A611E" w:rsidRPr="00D47073" w:rsidRDefault="008A611E" w:rsidP="008A611E">
      <w:pPr>
        <w:pStyle w:val="parrafo"/>
        <w:spacing w:before="0" w:beforeAutospacing="0" w:after="180" w:afterAutospacing="0"/>
        <w:ind w:firstLine="360"/>
        <w:jc w:val="both"/>
        <w:rPr>
          <w:rFonts w:ascii="Verdana" w:hAnsi="Verdana"/>
        </w:rPr>
      </w:pPr>
      <w:r w:rsidRPr="00D47073">
        <w:rPr>
          <w:rFonts w:ascii="Verdana" w:hAnsi="Verdana"/>
        </w:rPr>
        <w:t xml:space="preserve">Este canon será exigible a quienes sean o hayan sido a lo largo de cada año titulares de expendedurías de tabaco y timbre del Estado. </w:t>
      </w:r>
    </w:p>
    <w:p w14:paraId="741FEF3F" w14:textId="29128261" w:rsidR="008A611E" w:rsidRPr="00D47073" w:rsidRDefault="008A611E" w:rsidP="008A611E">
      <w:pPr>
        <w:pStyle w:val="parrafo"/>
        <w:spacing w:before="0" w:beforeAutospacing="0" w:after="180" w:afterAutospacing="0"/>
        <w:ind w:firstLine="360"/>
        <w:jc w:val="both"/>
        <w:rPr>
          <w:rFonts w:ascii="Verdana" w:hAnsi="Verdana"/>
        </w:rPr>
      </w:pPr>
      <w:r w:rsidRPr="00D47073">
        <w:rPr>
          <w:rFonts w:ascii="Verdana" w:hAnsi="Verdana"/>
          <w:bCs/>
        </w:rPr>
        <w:t>3. Tarifa</w:t>
      </w:r>
      <w:r w:rsidR="00804869" w:rsidRPr="00D47073">
        <w:rPr>
          <w:rFonts w:ascii="Verdana" w:hAnsi="Verdana"/>
          <w:bCs/>
        </w:rPr>
        <w:t>.</w:t>
      </w:r>
    </w:p>
    <w:p w14:paraId="082A2FF0" w14:textId="50C5B6EE" w:rsidR="008A611E" w:rsidRPr="00D47073" w:rsidRDefault="008A611E" w:rsidP="008A611E">
      <w:pPr>
        <w:pStyle w:val="parrafo"/>
        <w:spacing w:before="0" w:beforeAutospacing="0" w:after="180" w:afterAutospacing="0"/>
        <w:ind w:firstLine="360"/>
        <w:jc w:val="both"/>
        <w:rPr>
          <w:rFonts w:ascii="Verdana" w:hAnsi="Verdana"/>
        </w:rPr>
      </w:pPr>
      <w:r w:rsidRPr="00D47073">
        <w:rPr>
          <w:rFonts w:ascii="Verdana" w:hAnsi="Verdana"/>
        </w:rPr>
        <w:t xml:space="preserve">El canon constará de una única cuota equivalente al </w:t>
      </w:r>
      <w:r w:rsidR="00DE5BA0">
        <w:rPr>
          <w:rFonts w:ascii="Verdana" w:hAnsi="Verdana"/>
        </w:rPr>
        <w:t>1,</w:t>
      </w:r>
      <w:r w:rsidR="00806980">
        <w:rPr>
          <w:rFonts w:ascii="Verdana" w:hAnsi="Verdana"/>
        </w:rPr>
        <w:t>85</w:t>
      </w:r>
      <w:r w:rsidRPr="00D47073">
        <w:rPr>
          <w:rFonts w:ascii="Verdana" w:hAnsi="Verdana"/>
        </w:rPr>
        <w:t xml:space="preserve"> por ciento del volumen anual de ingresos brutos por márgenes y comisiones obtenidos por la venta de </w:t>
      </w:r>
      <w:r w:rsidR="00896778" w:rsidRPr="00166BD1">
        <w:rPr>
          <w:rFonts w:ascii="Verdana" w:hAnsi="Verdana"/>
        </w:rPr>
        <w:t>productos de tabaco</w:t>
      </w:r>
      <w:r w:rsidR="00896778">
        <w:rPr>
          <w:rFonts w:ascii="Verdana" w:hAnsi="Verdana"/>
        </w:rPr>
        <w:t xml:space="preserve"> y productos relacionados con el tabaco</w:t>
      </w:r>
      <w:r w:rsidRPr="00D47073">
        <w:rPr>
          <w:rFonts w:ascii="Verdana" w:hAnsi="Verdana"/>
        </w:rPr>
        <w:t>, y la expedición de efectos timbrados.</w:t>
      </w:r>
    </w:p>
    <w:p w14:paraId="13B80355" w14:textId="401FE821" w:rsidR="008A611E" w:rsidRPr="00D47073" w:rsidRDefault="008A611E" w:rsidP="008A611E">
      <w:pPr>
        <w:pStyle w:val="parrafo"/>
        <w:spacing w:before="0" w:beforeAutospacing="0" w:after="180" w:afterAutospacing="0"/>
        <w:ind w:firstLine="360"/>
        <w:jc w:val="both"/>
        <w:rPr>
          <w:rFonts w:ascii="Verdana" w:hAnsi="Verdana"/>
        </w:rPr>
      </w:pPr>
      <w:r w:rsidRPr="00D47073">
        <w:rPr>
          <w:rFonts w:ascii="Verdana" w:hAnsi="Verdana"/>
        </w:rPr>
        <w:t>En el caso de que en un mismo año haya dos o más titulares de una misma concesión, la cuota será prorrateable en función de los márgenes y comisiones obtenidos por cada uno de ellos</w:t>
      </w:r>
      <w:bookmarkStart w:id="52" w:name="_Hlk96347834"/>
      <w:r w:rsidRPr="00D47073">
        <w:rPr>
          <w:rFonts w:ascii="Verdana" w:hAnsi="Verdana"/>
        </w:rPr>
        <w:t>.</w:t>
      </w:r>
    </w:p>
    <w:bookmarkEnd w:id="52"/>
    <w:p w14:paraId="123178A0" w14:textId="6979797E" w:rsidR="008A611E" w:rsidRPr="00D47073" w:rsidRDefault="008A611E" w:rsidP="008A611E">
      <w:pPr>
        <w:pStyle w:val="parrafo"/>
        <w:spacing w:before="0" w:beforeAutospacing="0" w:after="180" w:afterAutospacing="0"/>
        <w:ind w:firstLine="360"/>
        <w:jc w:val="both"/>
        <w:rPr>
          <w:rFonts w:ascii="Verdana" w:hAnsi="Verdana"/>
        </w:rPr>
      </w:pPr>
      <w:r w:rsidRPr="00D47073">
        <w:rPr>
          <w:rFonts w:ascii="Verdana" w:hAnsi="Verdana"/>
          <w:bCs/>
        </w:rPr>
        <w:t>4. Devengo</w:t>
      </w:r>
      <w:r w:rsidR="00804869" w:rsidRPr="00D47073">
        <w:rPr>
          <w:rFonts w:ascii="Verdana" w:hAnsi="Verdana"/>
          <w:bCs/>
        </w:rPr>
        <w:t>.</w:t>
      </w:r>
    </w:p>
    <w:p w14:paraId="0EED4335" w14:textId="77777777" w:rsidR="008A611E" w:rsidRPr="00D47073" w:rsidRDefault="008A611E" w:rsidP="008A611E">
      <w:pPr>
        <w:pStyle w:val="parrafo2"/>
        <w:spacing w:before="0" w:beforeAutospacing="0" w:after="180" w:afterAutospacing="0"/>
        <w:ind w:firstLine="360"/>
        <w:jc w:val="both"/>
        <w:rPr>
          <w:rFonts w:ascii="Verdana" w:hAnsi="Verdana"/>
        </w:rPr>
      </w:pPr>
      <w:r w:rsidRPr="00D47073">
        <w:rPr>
          <w:rFonts w:ascii="Verdana" w:hAnsi="Verdana"/>
        </w:rPr>
        <w:t>El canon se devengará el 31 de diciembre de cada año, siendo exigible con la liquidación y notificación que dirija el Comisionado para el Mercado de Tabacos a los sujetos pasivos.</w:t>
      </w:r>
    </w:p>
    <w:p w14:paraId="3F37FAC2" w14:textId="77777777" w:rsidR="008A611E" w:rsidRPr="00D47073" w:rsidRDefault="008A611E" w:rsidP="008A611E">
      <w:pPr>
        <w:pStyle w:val="parrafo2"/>
        <w:spacing w:before="0" w:beforeAutospacing="0" w:after="180" w:afterAutospacing="0"/>
        <w:ind w:firstLine="360"/>
        <w:jc w:val="both"/>
        <w:rPr>
          <w:rFonts w:ascii="Verdana" w:hAnsi="Verdana"/>
        </w:rPr>
      </w:pPr>
      <w:r w:rsidRPr="00D47073">
        <w:rPr>
          <w:rFonts w:ascii="Verdana" w:hAnsi="Verdana"/>
        </w:rPr>
        <w:t xml:space="preserve">En el caso de que se renuncie a la titularidad de la concesión, esta se extinga, se pierda o se transmita por cualquier causa, el canon se devengará, para quien fuera hasta entonces titular, en el momento en el que tenga efecto la extinción, renuncia, pérdida o transmisión. </w:t>
      </w:r>
    </w:p>
    <w:p w14:paraId="28C8E8FD" w14:textId="77777777" w:rsidR="008A611E" w:rsidRPr="00D47073" w:rsidRDefault="008A611E" w:rsidP="008A611E">
      <w:pPr>
        <w:pStyle w:val="parrafo2"/>
        <w:spacing w:before="0" w:beforeAutospacing="0" w:after="180" w:afterAutospacing="0"/>
        <w:ind w:firstLine="360"/>
        <w:jc w:val="both"/>
        <w:rPr>
          <w:rFonts w:ascii="Verdana" w:hAnsi="Verdana"/>
        </w:rPr>
      </w:pPr>
      <w:r w:rsidRPr="00D47073">
        <w:rPr>
          <w:rFonts w:ascii="Verdana" w:hAnsi="Verdana"/>
        </w:rPr>
        <w:t>En caso de fallecimiento, quedará obligado al pago del canon del causante quien le suceda en la titularidad de la concesión.</w:t>
      </w:r>
    </w:p>
    <w:p w14:paraId="2B93E11F" w14:textId="72477B83" w:rsidR="008A611E" w:rsidRPr="00D47073" w:rsidRDefault="008A611E" w:rsidP="008A611E">
      <w:pPr>
        <w:pStyle w:val="parrafo2"/>
        <w:spacing w:before="0" w:beforeAutospacing="0" w:after="180" w:afterAutospacing="0"/>
        <w:ind w:firstLine="360"/>
        <w:jc w:val="both"/>
        <w:rPr>
          <w:rFonts w:ascii="Verdana" w:hAnsi="Verdana"/>
        </w:rPr>
      </w:pPr>
      <w:r w:rsidRPr="00D47073">
        <w:rPr>
          <w:rFonts w:ascii="Verdana" w:hAnsi="Verdana"/>
          <w:bCs/>
        </w:rPr>
        <w:t>5. Destino</w:t>
      </w:r>
      <w:r w:rsidR="00804869" w:rsidRPr="00D47073">
        <w:rPr>
          <w:rFonts w:ascii="Verdana" w:hAnsi="Verdana"/>
          <w:bCs/>
        </w:rPr>
        <w:t>.</w:t>
      </w:r>
    </w:p>
    <w:p w14:paraId="42A363A4" w14:textId="45A0AB45" w:rsidR="008A611E" w:rsidRPr="00D47073" w:rsidRDefault="008A611E" w:rsidP="008A611E">
      <w:pPr>
        <w:pStyle w:val="parrafo"/>
        <w:spacing w:before="0" w:beforeAutospacing="0" w:after="180"/>
        <w:ind w:firstLine="360"/>
        <w:jc w:val="both"/>
        <w:rPr>
          <w:rFonts w:ascii="Verdana" w:hAnsi="Verdana"/>
        </w:rPr>
      </w:pPr>
      <w:r w:rsidRPr="00D47073">
        <w:rPr>
          <w:rFonts w:ascii="Verdana" w:hAnsi="Verdana"/>
        </w:rPr>
        <w:t xml:space="preserve">La recaudación por este canon concesional </w:t>
      </w:r>
      <w:r w:rsidR="00E55088">
        <w:rPr>
          <w:rFonts w:ascii="Verdana" w:hAnsi="Verdana"/>
        </w:rPr>
        <w:t xml:space="preserve">formará parte </w:t>
      </w:r>
      <w:r w:rsidR="00D049D7">
        <w:rPr>
          <w:rFonts w:ascii="Verdana" w:hAnsi="Verdana"/>
        </w:rPr>
        <w:t>del Presupuesto de</w:t>
      </w:r>
      <w:r w:rsidRPr="00D47073">
        <w:rPr>
          <w:rFonts w:ascii="Verdana" w:hAnsi="Verdana"/>
        </w:rPr>
        <w:t xml:space="preserve"> </w:t>
      </w:r>
      <w:r w:rsidR="00D049D7">
        <w:rPr>
          <w:rFonts w:ascii="Verdana" w:hAnsi="Verdana"/>
        </w:rPr>
        <w:t>i</w:t>
      </w:r>
      <w:r w:rsidRPr="00D47073">
        <w:rPr>
          <w:rFonts w:ascii="Verdana" w:hAnsi="Verdana"/>
        </w:rPr>
        <w:t>ngresos del Comisionado para el Mercado de Tabacos.</w:t>
      </w:r>
    </w:p>
    <w:p w14:paraId="4A061F92" w14:textId="13084B6D" w:rsidR="008A611E" w:rsidRPr="00D47073" w:rsidRDefault="008A611E" w:rsidP="008A611E">
      <w:pPr>
        <w:pStyle w:val="parrafo"/>
        <w:spacing w:before="0" w:beforeAutospacing="0" w:after="180"/>
        <w:ind w:firstLine="360"/>
        <w:jc w:val="both"/>
        <w:rPr>
          <w:rFonts w:ascii="Verdana" w:hAnsi="Verdana"/>
        </w:rPr>
      </w:pPr>
      <w:r w:rsidRPr="00D47073">
        <w:rPr>
          <w:rFonts w:ascii="Verdana" w:hAnsi="Verdana"/>
          <w:bCs/>
        </w:rPr>
        <w:t>6. Órgano gestor</w:t>
      </w:r>
      <w:r w:rsidR="00804869" w:rsidRPr="00D47073">
        <w:rPr>
          <w:rFonts w:ascii="Verdana" w:hAnsi="Verdana"/>
          <w:bCs/>
        </w:rPr>
        <w:t>.</w:t>
      </w:r>
    </w:p>
    <w:p w14:paraId="3A772875" w14:textId="77777777" w:rsidR="008A611E" w:rsidRPr="00D47073" w:rsidRDefault="008A611E" w:rsidP="008A611E">
      <w:pPr>
        <w:pStyle w:val="parrafo"/>
        <w:spacing w:before="0" w:beforeAutospacing="0" w:after="180"/>
        <w:ind w:firstLine="360"/>
        <w:jc w:val="both"/>
        <w:rPr>
          <w:rFonts w:ascii="Verdana" w:hAnsi="Verdana"/>
        </w:rPr>
      </w:pPr>
      <w:r w:rsidRPr="00D47073">
        <w:rPr>
          <w:rFonts w:ascii="Verdana" w:hAnsi="Verdana"/>
        </w:rPr>
        <w:t>La administración, liquidación y notificación se ejercerá por el Comisionado para el Mercado de Tabacos, correspondiendo las demás funciones relativas a su gestión y recaudación a los órganos competentes de la Agencia Estatal de Administración Tributaria.</w:t>
      </w:r>
    </w:p>
    <w:p w14:paraId="60EBCB7F" w14:textId="4C6BD4B3" w:rsidR="008A611E" w:rsidRPr="00D47073" w:rsidRDefault="008A611E" w:rsidP="008A611E">
      <w:pPr>
        <w:pStyle w:val="parrafo"/>
        <w:spacing w:before="0" w:beforeAutospacing="0" w:after="180"/>
        <w:ind w:firstLine="360"/>
        <w:jc w:val="both"/>
        <w:rPr>
          <w:rFonts w:ascii="Verdana" w:hAnsi="Verdana"/>
        </w:rPr>
      </w:pPr>
      <w:r w:rsidRPr="00D47073">
        <w:rPr>
          <w:rFonts w:ascii="Verdana" w:hAnsi="Verdana"/>
          <w:bCs/>
        </w:rPr>
        <w:t>7. Modelo de liquidación del canon</w:t>
      </w:r>
      <w:r w:rsidR="00804869" w:rsidRPr="00D47073">
        <w:rPr>
          <w:rFonts w:ascii="Verdana" w:hAnsi="Verdana"/>
          <w:bCs/>
        </w:rPr>
        <w:t>.</w:t>
      </w:r>
    </w:p>
    <w:p w14:paraId="50EAC0BF"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 xml:space="preserve">El modelo de liquidación será aprobado por la persona titular del Ministerio de Hacienda y Función Pública, mediante orden. </w:t>
      </w:r>
    </w:p>
    <w:p w14:paraId="3FA754EC" w14:textId="77777777"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El pago del canon podrá fraccionarse, en su caso, en los términos que se establezcan en dicha orden.</w:t>
      </w:r>
    </w:p>
    <w:p w14:paraId="380AE4CE" w14:textId="254CDAD0"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bCs/>
          <w:sz w:val="24"/>
          <w:szCs w:val="24"/>
          <w:lang w:eastAsia="es-ES"/>
        </w:rPr>
        <w:t>8. Revisión del importe</w:t>
      </w:r>
      <w:r w:rsidR="00804869" w:rsidRPr="00D47073">
        <w:rPr>
          <w:rFonts w:ascii="Verdana" w:eastAsia="Times New Roman" w:hAnsi="Verdana" w:cs="Times New Roman"/>
          <w:bCs/>
          <w:sz w:val="24"/>
          <w:szCs w:val="24"/>
          <w:lang w:eastAsia="es-ES"/>
        </w:rPr>
        <w:t>.</w:t>
      </w:r>
    </w:p>
    <w:p w14:paraId="7CD504C4" w14:textId="77777777" w:rsidR="008A611E" w:rsidRPr="00D47073" w:rsidRDefault="008A611E" w:rsidP="008A611E">
      <w:pPr>
        <w:pStyle w:val="parrafo"/>
        <w:spacing w:before="0" w:beforeAutospacing="0" w:after="180"/>
        <w:ind w:firstLine="360"/>
        <w:jc w:val="both"/>
        <w:rPr>
          <w:rFonts w:ascii="Verdana" w:hAnsi="Verdana"/>
        </w:rPr>
      </w:pPr>
      <w:r w:rsidRPr="00D47073">
        <w:rPr>
          <w:rFonts w:ascii="Verdana" w:hAnsi="Verdana"/>
        </w:rPr>
        <w:t>El importe del canon podrá ser modificado o actualizado por las Leyes anuales de Presupuestos Generales del Estado.</w:t>
      </w:r>
    </w:p>
    <w:p w14:paraId="1D4B0542" w14:textId="2BD701FC" w:rsidR="008A611E" w:rsidRPr="00D47073" w:rsidRDefault="008A611E" w:rsidP="008A611E">
      <w:pPr>
        <w:pStyle w:val="parrafo"/>
        <w:spacing w:before="0" w:beforeAutospacing="0" w:after="180"/>
        <w:ind w:firstLine="360"/>
        <w:jc w:val="both"/>
        <w:rPr>
          <w:rFonts w:ascii="Verdana" w:hAnsi="Verdana"/>
        </w:rPr>
      </w:pPr>
      <w:r w:rsidRPr="00D47073">
        <w:rPr>
          <w:rFonts w:ascii="Verdana" w:hAnsi="Verdana"/>
          <w:bCs/>
        </w:rPr>
        <w:t>9. Normativa supletoria</w:t>
      </w:r>
      <w:r w:rsidR="00804869" w:rsidRPr="00D47073">
        <w:rPr>
          <w:rFonts w:ascii="Verdana" w:hAnsi="Verdana"/>
          <w:bCs/>
        </w:rPr>
        <w:t>.</w:t>
      </w:r>
    </w:p>
    <w:p w14:paraId="185A0D8B" w14:textId="7B2C010F" w:rsidR="008A611E" w:rsidRPr="00D47073" w:rsidRDefault="008A611E" w:rsidP="008A611E">
      <w:pPr>
        <w:shd w:val="clear" w:color="auto" w:fill="FFFFFF"/>
        <w:spacing w:after="180"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Serán de aplicación al canon, en todo lo no previsto en la presente ley, los preceptos de la Ley 58/2003, de 17 de diciembre, que resulten procedentes.</w:t>
      </w:r>
    </w:p>
    <w:p w14:paraId="1F4EFA1E" w14:textId="0D03117B" w:rsidR="00D35D67" w:rsidRPr="00D47073" w:rsidRDefault="00096514" w:rsidP="001950C7">
      <w:pPr>
        <w:shd w:val="clear" w:color="auto" w:fill="FFFFFF"/>
        <w:spacing w:line="240" w:lineRule="auto"/>
        <w:jc w:val="center"/>
        <w:outlineLvl w:val="4"/>
        <w:rPr>
          <w:rFonts w:ascii="Verdana" w:eastAsia="Times New Roman" w:hAnsi="Verdana" w:cs="Times New Roman"/>
          <w:b/>
          <w:bCs/>
          <w:sz w:val="24"/>
          <w:szCs w:val="24"/>
          <w:lang w:eastAsia="es-ES"/>
        </w:rPr>
      </w:pPr>
      <w:r w:rsidRPr="00D47073">
        <w:rPr>
          <w:rFonts w:ascii="Verdana" w:eastAsia="Times New Roman" w:hAnsi="Verdana" w:cs="Times New Roman"/>
          <w:b/>
          <w:bCs/>
          <w:sz w:val="24"/>
          <w:szCs w:val="24"/>
          <w:lang w:eastAsia="es-ES"/>
        </w:rPr>
        <w:t>CAPÍTULO V</w:t>
      </w:r>
    </w:p>
    <w:p w14:paraId="4006B4E4" w14:textId="7378074C" w:rsidR="00D764CA" w:rsidRPr="00166BD1" w:rsidRDefault="00D764CA" w:rsidP="001950C7">
      <w:pPr>
        <w:shd w:val="clear" w:color="auto" w:fill="FFFFFF"/>
        <w:spacing w:line="240" w:lineRule="auto"/>
        <w:jc w:val="center"/>
        <w:rPr>
          <w:rFonts w:ascii="Verdana" w:eastAsia="Times New Roman" w:hAnsi="Verdana" w:cs="Times New Roman"/>
          <w:b/>
          <w:sz w:val="24"/>
          <w:szCs w:val="24"/>
          <w:lang w:eastAsia="es-ES"/>
        </w:rPr>
      </w:pPr>
      <w:r w:rsidRPr="00166BD1">
        <w:rPr>
          <w:rFonts w:ascii="Verdana" w:eastAsia="Times New Roman" w:hAnsi="Verdana" w:cs="Times New Roman"/>
          <w:b/>
          <w:sz w:val="24"/>
          <w:szCs w:val="24"/>
          <w:lang w:eastAsia="es-ES"/>
        </w:rPr>
        <w:t>Comisionado para el Mercado de Tabacos</w:t>
      </w:r>
    </w:p>
    <w:p w14:paraId="68341902" w14:textId="47E9DEDE" w:rsidR="00FB40E6" w:rsidRPr="00D47073" w:rsidRDefault="00FB40E6" w:rsidP="001950C7">
      <w:pPr>
        <w:shd w:val="clear" w:color="auto" w:fill="FFFFFF"/>
        <w:spacing w:line="240" w:lineRule="auto"/>
        <w:outlineLvl w:val="4"/>
        <w:rPr>
          <w:rFonts w:ascii="Verdana" w:eastAsia="Times New Roman" w:hAnsi="Verdana" w:cs="Times New Roman"/>
          <w:b/>
          <w:bCs/>
          <w:sz w:val="24"/>
          <w:szCs w:val="24"/>
          <w:lang w:eastAsia="es-ES"/>
        </w:rPr>
      </w:pPr>
      <w:r w:rsidRPr="00D47073">
        <w:rPr>
          <w:rFonts w:ascii="Verdana" w:eastAsia="Times New Roman" w:hAnsi="Verdana" w:cs="Times New Roman"/>
          <w:b/>
          <w:bCs/>
          <w:sz w:val="24"/>
          <w:szCs w:val="24"/>
          <w:lang w:eastAsia="es-ES"/>
        </w:rPr>
        <w:t xml:space="preserve">Artículo </w:t>
      </w:r>
      <w:r w:rsidR="001C25D9" w:rsidRPr="00D47073">
        <w:rPr>
          <w:rFonts w:ascii="Verdana" w:eastAsia="Times New Roman" w:hAnsi="Verdana" w:cs="Times New Roman"/>
          <w:b/>
          <w:bCs/>
          <w:sz w:val="24"/>
          <w:szCs w:val="24"/>
          <w:lang w:eastAsia="es-ES"/>
        </w:rPr>
        <w:t>2</w:t>
      </w:r>
      <w:r w:rsidR="008A611E" w:rsidRPr="00D47073">
        <w:rPr>
          <w:rFonts w:ascii="Verdana" w:eastAsia="Times New Roman" w:hAnsi="Verdana" w:cs="Times New Roman"/>
          <w:b/>
          <w:bCs/>
          <w:sz w:val="24"/>
          <w:szCs w:val="24"/>
          <w:lang w:eastAsia="es-ES"/>
        </w:rPr>
        <w:t>9</w:t>
      </w:r>
      <w:r w:rsidR="000710DA" w:rsidRPr="00D47073">
        <w:rPr>
          <w:rFonts w:ascii="Verdana" w:eastAsia="Times New Roman" w:hAnsi="Verdana" w:cs="Times New Roman"/>
          <w:b/>
          <w:bCs/>
          <w:sz w:val="24"/>
          <w:szCs w:val="24"/>
          <w:lang w:eastAsia="es-ES"/>
        </w:rPr>
        <w:t>.</w:t>
      </w:r>
      <w:r w:rsidRPr="00D47073">
        <w:rPr>
          <w:rFonts w:ascii="Verdana" w:eastAsia="Times New Roman" w:hAnsi="Verdana" w:cs="Times New Roman"/>
          <w:b/>
          <w:bCs/>
          <w:sz w:val="24"/>
          <w:szCs w:val="24"/>
          <w:lang w:eastAsia="es-ES"/>
        </w:rPr>
        <w:t xml:space="preserve"> </w:t>
      </w:r>
      <w:r w:rsidR="00B7370B" w:rsidRPr="00D47073">
        <w:rPr>
          <w:rFonts w:ascii="Verdana" w:eastAsia="Times New Roman" w:hAnsi="Verdana" w:cs="Times New Roman"/>
          <w:b/>
          <w:bCs/>
          <w:sz w:val="24"/>
          <w:szCs w:val="24"/>
          <w:lang w:eastAsia="es-ES"/>
        </w:rPr>
        <w:t>Naturaleza y régimen jurídico</w:t>
      </w:r>
      <w:r w:rsidRPr="00D47073">
        <w:rPr>
          <w:rFonts w:ascii="Verdana" w:eastAsia="Times New Roman" w:hAnsi="Verdana" w:cs="Times New Roman"/>
          <w:b/>
          <w:bCs/>
          <w:sz w:val="24"/>
          <w:szCs w:val="24"/>
          <w:lang w:eastAsia="es-ES"/>
        </w:rPr>
        <w:t>.</w:t>
      </w:r>
    </w:p>
    <w:p w14:paraId="31B0580A" w14:textId="0A210451" w:rsidR="00FB40E6" w:rsidRPr="00166BD1" w:rsidRDefault="007278E9" w:rsidP="005C544F">
      <w:pPr>
        <w:shd w:val="clear" w:color="auto" w:fill="FFFFFF"/>
        <w:spacing w:line="240" w:lineRule="auto"/>
        <w:ind w:firstLine="360"/>
        <w:jc w:val="both"/>
        <w:rPr>
          <w:rFonts w:ascii="Verdana" w:eastAsia="Times New Roman" w:hAnsi="Verdana" w:cs="Times New Roman"/>
          <w:sz w:val="24"/>
          <w:szCs w:val="24"/>
          <w:lang w:eastAsia="es-ES"/>
        </w:rPr>
      </w:pPr>
      <w:r w:rsidRPr="00D47073">
        <w:rPr>
          <w:rFonts w:ascii="Verdana" w:eastAsia="Times New Roman" w:hAnsi="Verdana" w:cs="Times New Roman"/>
          <w:sz w:val="24"/>
          <w:szCs w:val="24"/>
          <w:lang w:eastAsia="es-ES"/>
        </w:rPr>
        <w:t>1</w:t>
      </w:r>
      <w:r w:rsidR="00FB40E6" w:rsidRPr="00D47073">
        <w:rPr>
          <w:rFonts w:ascii="Verdana" w:eastAsia="Times New Roman" w:hAnsi="Verdana" w:cs="Times New Roman"/>
          <w:sz w:val="24"/>
          <w:szCs w:val="24"/>
          <w:lang w:eastAsia="es-ES"/>
        </w:rPr>
        <w:t xml:space="preserve">. </w:t>
      </w:r>
      <w:bookmarkStart w:id="53" w:name="_Hlk82090479"/>
      <w:r w:rsidR="00C11E32" w:rsidRPr="00D47073">
        <w:rPr>
          <w:rFonts w:ascii="Verdana" w:eastAsia="Times New Roman" w:hAnsi="Verdana" w:cs="Times New Roman"/>
          <w:sz w:val="24"/>
          <w:szCs w:val="24"/>
          <w:lang w:eastAsia="es-ES"/>
        </w:rPr>
        <w:t>E</w:t>
      </w:r>
      <w:r w:rsidR="00FB40E6" w:rsidRPr="00D47073">
        <w:rPr>
          <w:rFonts w:ascii="Verdana" w:eastAsia="Times New Roman" w:hAnsi="Verdana" w:cs="Times New Roman"/>
          <w:sz w:val="24"/>
          <w:szCs w:val="24"/>
          <w:lang w:eastAsia="es-ES"/>
        </w:rPr>
        <w:t>l Comisionado para el Mercado de Tabaco</w:t>
      </w:r>
      <w:r w:rsidRPr="00D47073">
        <w:rPr>
          <w:rFonts w:ascii="Verdana" w:eastAsia="Times New Roman" w:hAnsi="Verdana" w:cs="Times New Roman"/>
          <w:sz w:val="24"/>
          <w:szCs w:val="24"/>
          <w:lang w:eastAsia="es-ES"/>
        </w:rPr>
        <w:t>s</w:t>
      </w:r>
      <w:r w:rsidR="00CD3662" w:rsidRPr="00D47073">
        <w:rPr>
          <w:rFonts w:ascii="Verdana" w:eastAsia="Times New Roman" w:hAnsi="Verdana" w:cs="Times New Roman"/>
          <w:sz w:val="24"/>
          <w:szCs w:val="24"/>
          <w:lang w:eastAsia="es-ES"/>
        </w:rPr>
        <w:t xml:space="preserve"> </w:t>
      </w:r>
      <w:r w:rsidR="00C11E32" w:rsidRPr="00D47073">
        <w:rPr>
          <w:rFonts w:ascii="Verdana" w:eastAsia="Times New Roman" w:hAnsi="Verdana" w:cs="Times New Roman"/>
          <w:sz w:val="24"/>
          <w:szCs w:val="24"/>
          <w:lang w:eastAsia="es-ES"/>
        </w:rPr>
        <w:t xml:space="preserve">tiene </w:t>
      </w:r>
      <w:r w:rsidRPr="00D47073">
        <w:rPr>
          <w:rFonts w:ascii="Verdana" w:eastAsia="Times New Roman" w:hAnsi="Verdana" w:cs="Times New Roman"/>
          <w:sz w:val="24"/>
          <w:szCs w:val="24"/>
          <w:lang w:eastAsia="es-ES"/>
        </w:rPr>
        <w:t>naturaleza de o</w:t>
      </w:r>
      <w:r w:rsidR="00FB40E6" w:rsidRPr="00D47073">
        <w:rPr>
          <w:rFonts w:ascii="Verdana" w:eastAsia="Times New Roman" w:hAnsi="Verdana" w:cs="Times New Roman"/>
          <w:sz w:val="24"/>
          <w:szCs w:val="24"/>
          <w:lang w:eastAsia="es-ES"/>
        </w:rPr>
        <w:t>rganismo autónom</w:t>
      </w:r>
      <w:r w:rsidR="00FB40E6" w:rsidRPr="00166BD1">
        <w:rPr>
          <w:rFonts w:ascii="Verdana" w:eastAsia="Times New Roman" w:hAnsi="Verdana" w:cs="Times New Roman"/>
          <w:sz w:val="24"/>
          <w:szCs w:val="24"/>
          <w:lang w:eastAsia="es-ES"/>
        </w:rPr>
        <w:t>o</w:t>
      </w:r>
      <w:r w:rsidR="00C11E32">
        <w:rPr>
          <w:rFonts w:ascii="Verdana" w:eastAsia="Times New Roman" w:hAnsi="Verdana" w:cs="Times New Roman"/>
          <w:sz w:val="24"/>
          <w:szCs w:val="24"/>
          <w:lang w:eastAsia="es-ES"/>
        </w:rPr>
        <w:t>,</w:t>
      </w:r>
      <w:r w:rsidR="00FB40E6" w:rsidRPr="00166BD1">
        <w:rPr>
          <w:rFonts w:ascii="Verdana" w:eastAsia="Times New Roman" w:hAnsi="Verdana" w:cs="Times New Roman"/>
          <w:sz w:val="24"/>
          <w:szCs w:val="24"/>
          <w:lang w:eastAsia="es-ES"/>
        </w:rPr>
        <w:t xml:space="preserve"> de los comprendidos en </w:t>
      </w:r>
      <w:r w:rsidR="00FE0751">
        <w:rPr>
          <w:rFonts w:ascii="Verdana" w:eastAsia="Times New Roman" w:hAnsi="Verdana" w:cs="Times New Roman"/>
          <w:sz w:val="24"/>
          <w:szCs w:val="24"/>
          <w:lang w:eastAsia="es-ES"/>
        </w:rPr>
        <w:t>la sección 2ª del capítulo III del título II</w:t>
      </w:r>
      <w:r w:rsidR="00FB40E6" w:rsidRPr="00166BD1">
        <w:rPr>
          <w:rFonts w:ascii="Verdana" w:eastAsia="Times New Roman" w:hAnsi="Verdana" w:cs="Times New Roman"/>
          <w:sz w:val="24"/>
          <w:szCs w:val="24"/>
          <w:lang w:eastAsia="es-ES"/>
        </w:rPr>
        <w:t xml:space="preserve"> de la </w:t>
      </w:r>
      <w:r w:rsidR="00434FEF" w:rsidRPr="00166BD1">
        <w:rPr>
          <w:rFonts w:ascii="Verdana" w:eastAsia="Times New Roman" w:hAnsi="Verdana" w:cs="Times New Roman"/>
          <w:sz w:val="24"/>
          <w:szCs w:val="24"/>
          <w:lang w:eastAsia="es-ES"/>
        </w:rPr>
        <w:t>Ley 40/2015, de 1 de octubre, de Régimen Jurídico del Sector Público</w:t>
      </w:r>
      <w:r w:rsidR="00FB40E6" w:rsidRPr="00166BD1">
        <w:rPr>
          <w:rFonts w:ascii="Verdana" w:eastAsia="Times New Roman" w:hAnsi="Verdana" w:cs="Times New Roman"/>
          <w:sz w:val="24"/>
          <w:szCs w:val="24"/>
          <w:lang w:eastAsia="es-ES"/>
        </w:rPr>
        <w:t>.</w:t>
      </w:r>
      <w:bookmarkEnd w:id="53"/>
    </w:p>
    <w:p w14:paraId="5369767E" w14:textId="71F2B257" w:rsidR="00CB7672" w:rsidRPr="00166BD1" w:rsidRDefault="00CB767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w:t>
      </w:r>
      <w:r w:rsidR="00FB40E6" w:rsidRPr="00166BD1">
        <w:rPr>
          <w:rFonts w:ascii="Verdana" w:eastAsia="Times New Roman" w:hAnsi="Verdana" w:cs="Times New Roman"/>
          <w:sz w:val="24"/>
          <w:szCs w:val="24"/>
          <w:lang w:eastAsia="es-ES"/>
        </w:rPr>
        <w:t xml:space="preserve">. </w:t>
      </w:r>
      <w:r w:rsidR="004A210C">
        <w:rPr>
          <w:rFonts w:ascii="Verdana" w:eastAsia="Times New Roman" w:hAnsi="Verdana" w:cs="Times New Roman"/>
          <w:sz w:val="24"/>
          <w:szCs w:val="24"/>
          <w:lang w:eastAsia="es-ES"/>
        </w:rPr>
        <w:t>Su denominación oficial es</w:t>
      </w:r>
      <w:r w:rsidR="00DD3319" w:rsidRPr="00166BD1">
        <w:rPr>
          <w:rFonts w:ascii="Verdana" w:eastAsia="Times New Roman" w:hAnsi="Verdana" w:cs="Times New Roman"/>
          <w:sz w:val="24"/>
          <w:szCs w:val="24"/>
          <w:lang w:eastAsia="es-ES"/>
        </w:rPr>
        <w:t xml:space="preserve"> </w:t>
      </w:r>
      <w:r w:rsidR="004A210C" w:rsidRPr="004A210C">
        <w:rPr>
          <w:rFonts w:ascii="Verdana" w:eastAsia="Times New Roman" w:hAnsi="Verdana" w:cs="Times New Roman"/>
          <w:sz w:val="24"/>
          <w:szCs w:val="24"/>
          <w:lang w:eastAsia="es-ES"/>
        </w:rPr>
        <w:t>«</w:t>
      </w:r>
      <w:r w:rsidR="000107BC">
        <w:rPr>
          <w:rFonts w:ascii="Verdana" w:eastAsia="Times New Roman" w:hAnsi="Verdana" w:cs="Times New Roman"/>
          <w:sz w:val="24"/>
          <w:szCs w:val="24"/>
          <w:lang w:eastAsia="es-ES"/>
        </w:rPr>
        <w:t xml:space="preserve">Organismo Autónomo </w:t>
      </w:r>
      <w:r w:rsidR="004A210C" w:rsidRPr="00166BD1">
        <w:rPr>
          <w:rFonts w:ascii="Verdana" w:eastAsia="Times New Roman" w:hAnsi="Verdana" w:cs="Times New Roman"/>
          <w:sz w:val="24"/>
          <w:szCs w:val="24"/>
          <w:lang w:eastAsia="es-ES"/>
        </w:rPr>
        <w:t>Comisionado para el Mercado de Tabacos</w:t>
      </w:r>
      <w:r w:rsidR="004A210C" w:rsidRPr="004A210C">
        <w:rPr>
          <w:rFonts w:ascii="Verdana" w:eastAsia="Times New Roman" w:hAnsi="Verdana" w:cs="Times New Roman"/>
          <w:sz w:val="24"/>
          <w:szCs w:val="24"/>
          <w:lang w:eastAsia="es-ES"/>
        </w:rPr>
        <w:t>»</w:t>
      </w:r>
      <w:r w:rsidR="004A210C">
        <w:rPr>
          <w:rFonts w:ascii="Verdana" w:eastAsia="Times New Roman" w:hAnsi="Verdana" w:cs="Times New Roman"/>
          <w:sz w:val="24"/>
          <w:szCs w:val="24"/>
          <w:lang w:eastAsia="es-ES"/>
        </w:rPr>
        <w:t>,</w:t>
      </w:r>
      <w:r w:rsidR="004A210C" w:rsidRPr="004A210C">
        <w:rPr>
          <w:rFonts w:ascii="Verdana" w:eastAsia="Times New Roman" w:hAnsi="Verdana" w:cs="Times New Roman"/>
          <w:sz w:val="24"/>
          <w:szCs w:val="24"/>
          <w:lang w:eastAsia="es-ES"/>
        </w:rPr>
        <w:t xml:space="preserve"> </w:t>
      </w:r>
      <w:r w:rsidR="00C11E32">
        <w:rPr>
          <w:rFonts w:ascii="Verdana" w:eastAsia="Times New Roman" w:hAnsi="Verdana" w:cs="Times New Roman"/>
          <w:sz w:val="24"/>
          <w:szCs w:val="24"/>
          <w:lang w:eastAsia="es-ES"/>
        </w:rPr>
        <w:t>tiene</w:t>
      </w:r>
      <w:r w:rsidR="00FB40E6" w:rsidRPr="00166BD1">
        <w:rPr>
          <w:rFonts w:ascii="Verdana" w:eastAsia="Times New Roman" w:hAnsi="Verdana" w:cs="Times New Roman"/>
          <w:sz w:val="24"/>
          <w:szCs w:val="24"/>
          <w:lang w:eastAsia="es-ES"/>
        </w:rPr>
        <w:t xml:space="preserve"> personalidad jurídica propia, plena capacidad pública y patrimonio propio, </w:t>
      </w:r>
      <w:r w:rsidR="004A210C" w:rsidRPr="00166BD1">
        <w:rPr>
          <w:rFonts w:ascii="Verdana" w:eastAsia="Times New Roman" w:hAnsi="Verdana" w:cs="Times New Roman"/>
          <w:sz w:val="24"/>
          <w:szCs w:val="24"/>
          <w:lang w:eastAsia="es-ES"/>
        </w:rPr>
        <w:t>actúa</w:t>
      </w:r>
      <w:r w:rsidR="00FB40E6" w:rsidRPr="00166BD1">
        <w:rPr>
          <w:rFonts w:ascii="Verdana" w:eastAsia="Times New Roman" w:hAnsi="Verdana" w:cs="Times New Roman"/>
          <w:sz w:val="24"/>
          <w:szCs w:val="24"/>
          <w:lang w:eastAsia="es-ES"/>
        </w:rPr>
        <w:t xml:space="preserve"> en régimen de Derecho Administrativo y está adscrito al Ministerio de </w:t>
      </w:r>
      <w:r w:rsidR="00DA6565" w:rsidRPr="00166BD1">
        <w:rPr>
          <w:rFonts w:ascii="Verdana" w:eastAsia="Times New Roman" w:hAnsi="Verdana" w:cs="Times New Roman"/>
          <w:sz w:val="24"/>
          <w:szCs w:val="24"/>
          <w:lang w:eastAsia="es-ES"/>
        </w:rPr>
        <w:t>Hacienda</w:t>
      </w:r>
      <w:r w:rsidR="00DA6565">
        <w:rPr>
          <w:rFonts w:ascii="Verdana" w:eastAsia="Times New Roman" w:hAnsi="Verdana" w:cs="Times New Roman"/>
          <w:sz w:val="24"/>
          <w:szCs w:val="24"/>
          <w:lang w:eastAsia="es-ES"/>
        </w:rPr>
        <w:t xml:space="preserve"> y Función Pública</w:t>
      </w:r>
      <w:r w:rsidR="00FB40E6" w:rsidRPr="00166BD1">
        <w:rPr>
          <w:rFonts w:ascii="Verdana" w:eastAsia="Times New Roman" w:hAnsi="Verdana" w:cs="Times New Roman"/>
          <w:sz w:val="24"/>
          <w:szCs w:val="24"/>
          <w:lang w:eastAsia="es-ES"/>
        </w:rPr>
        <w:t xml:space="preserve">. </w:t>
      </w:r>
    </w:p>
    <w:p w14:paraId="711680B8" w14:textId="69C4019F" w:rsidR="001C25D9" w:rsidRPr="00166BD1" w:rsidRDefault="00CB767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3. </w:t>
      </w:r>
      <w:r w:rsidR="00DD3319" w:rsidRPr="00166BD1">
        <w:rPr>
          <w:rFonts w:ascii="Verdana" w:eastAsia="Times New Roman" w:hAnsi="Verdana" w:cs="Times New Roman"/>
          <w:sz w:val="24"/>
          <w:szCs w:val="24"/>
          <w:lang w:eastAsia="es-ES"/>
        </w:rPr>
        <w:t>El Comisionado para el Mercado de Tabacos s</w:t>
      </w:r>
      <w:r w:rsidR="00FB40E6" w:rsidRPr="00166BD1">
        <w:rPr>
          <w:rFonts w:ascii="Verdana" w:eastAsia="Times New Roman" w:hAnsi="Verdana" w:cs="Times New Roman"/>
          <w:sz w:val="24"/>
          <w:szCs w:val="24"/>
          <w:lang w:eastAsia="es-ES"/>
        </w:rPr>
        <w:t>e regirá p</w:t>
      </w:r>
      <w:r w:rsidRPr="00166BD1">
        <w:rPr>
          <w:rFonts w:ascii="Verdana" w:eastAsia="Times New Roman" w:hAnsi="Verdana" w:cs="Times New Roman"/>
          <w:sz w:val="24"/>
          <w:szCs w:val="24"/>
          <w:lang w:eastAsia="es-ES"/>
        </w:rPr>
        <w:t>or lo dispuesto en la presente l</w:t>
      </w:r>
      <w:r w:rsidR="00FB40E6" w:rsidRPr="00166BD1">
        <w:rPr>
          <w:rFonts w:ascii="Verdana" w:eastAsia="Times New Roman" w:hAnsi="Verdana" w:cs="Times New Roman"/>
          <w:sz w:val="24"/>
          <w:szCs w:val="24"/>
          <w:lang w:eastAsia="es-ES"/>
        </w:rPr>
        <w:t xml:space="preserve">ey y </w:t>
      </w:r>
      <w:r w:rsidRPr="00166BD1">
        <w:rPr>
          <w:rFonts w:ascii="Verdana" w:eastAsia="Times New Roman" w:hAnsi="Verdana" w:cs="Times New Roman"/>
          <w:sz w:val="24"/>
          <w:szCs w:val="24"/>
          <w:lang w:eastAsia="es-ES"/>
        </w:rPr>
        <w:t xml:space="preserve">las </w:t>
      </w:r>
      <w:r w:rsidR="00FB40E6" w:rsidRPr="00166BD1">
        <w:rPr>
          <w:rFonts w:ascii="Verdana" w:eastAsia="Times New Roman" w:hAnsi="Verdana" w:cs="Times New Roman"/>
          <w:sz w:val="24"/>
          <w:szCs w:val="24"/>
          <w:lang w:eastAsia="es-ES"/>
        </w:rPr>
        <w:t>disposiciones que la desarrollen;</w:t>
      </w:r>
      <w:r w:rsidR="00A855EB">
        <w:rPr>
          <w:rFonts w:ascii="Verdana" w:eastAsia="Times New Roman" w:hAnsi="Verdana" w:cs="Times New Roman"/>
          <w:sz w:val="24"/>
          <w:szCs w:val="24"/>
          <w:lang w:eastAsia="es-ES"/>
        </w:rPr>
        <w:t xml:space="preserve"> </w:t>
      </w:r>
      <w:r w:rsidR="00A855EB" w:rsidRPr="00A855EB">
        <w:rPr>
          <w:rFonts w:ascii="Verdana" w:eastAsia="Times New Roman" w:hAnsi="Verdana" w:cs="Times New Roman"/>
          <w:sz w:val="24"/>
          <w:szCs w:val="24"/>
          <w:lang w:eastAsia="es-ES"/>
        </w:rPr>
        <w:t>la Ley 40/2015, de 1 de octubre, de Régimen Jurídico del Sector Público; la Ley 39/2015, de 1 de octubre, del Procedimiento Administrativo Común de las Administraciones Públicas; la Ley 47/2003, de 26 de noviembre, General Presupuestaria; la Ley 9/2017, de 8 de noviembre, de Contratos del Sector Público, por la que se transponen al ordenamiento jurídico español las Directivas del Parlamento Europeo y del Consejo 2014/23/UE y 2014/24/UE, de 26 de febrero de 2014; el texto refundido de la Ley del Estatuto Básico del Empleado Público, aprobado por Real Decreto Legislativo 5/2015, de 30 de octubre; la Ley 33/2003, de 3 de noviembre, del Patrimonio de las Administraciones Públicas; y por el resto del ordenamiento jurídico</w:t>
      </w:r>
      <w:r w:rsidR="00FB40E6" w:rsidRPr="00166BD1">
        <w:rPr>
          <w:rFonts w:ascii="Verdana" w:eastAsia="Times New Roman" w:hAnsi="Verdana" w:cs="Times New Roman"/>
          <w:sz w:val="24"/>
          <w:szCs w:val="24"/>
          <w:lang w:eastAsia="es-ES"/>
        </w:rPr>
        <w:t>.</w:t>
      </w:r>
    </w:p>
    <w:p w14:paraId="075501BE" w14:textId="08CA03AC" w:rsidR="001C25D9" w:rsidRPr="00166BD1" w:rsidRDefault="001C25D9" w:rsidP="001950C7">
      <w:pPr>
        <w:shd w:val="clear" w:color="auto" w:fill="FFFFFF"/>
        <w:spacing w:line="240" w:lineRule="auto"/>
        <w:outlineLvl w:val="4"/>
        <w:rPr>
          <w:rFonts w:ascii="Verdana" w:eastAsia="Times New Roman" w:hAnsi="Verdana" w:cs="Times New Roman"/>
          <w:b/>
          <w:bCs/>
          <w:sz w:val="24"/>
          <w:szCs w:val="24"/>
          <w:lang w:eastAsia="es-ES"/>
        </w:rPr>
      </w:pPr>
      <w:r w:rsidRPr="00D47073">
        <w:rPr>
          <w:rFonts w:ascii="Verdana" w:eastAsia="Times New Roman" w:hAnsi="Verdana" w:cs="Times New Roman"/>
          <w:b/>
          <w:bCs/>
          <w:sz w:val="24"/>
          <w:szCs w:val="24"/>
          <w:lang w:eastAsia="es-ES"/>
        </w:rPr>
        <w:t xml:space="preserve">Artículo </w:t>
      </w:r>
      <w:r w:rsidR="008A611E" w:rsidRPr="00D47073">
        <w:rPr>
          <w:rFonts w:ascii="Verdana" w:eastAsia="Times New Roman" w:hAnsi="Verdana" w:cs="Times New Roman"/>
          <w:b/>
          <w:bCs/>
          <w:sz w:val="24"/>
          <w:szCs w:val="24"/>
          <w:lang w:eastAsia="es-ES"/>
        </w:rPr>
        <w:t>30</w:t>
      </w:r>
      <w:r w:rsidRPr="00D47073">
        <w:rPr>
          <w:rFonts w:ascii="Verdana" w:eastAsia="Times New Roman" w:hAnsi="Verdana" w:cs="Times New Roman"/>
          <w:b/>
          <w:bCs/>
          <w:sz w:val="24"/>
          <w:szCs w:val="24"/>
          <w:lang w:eastAsia="es-ES"/>
        </w:rPr>
        <w:t>. Func</w:t>
      </w:r>
      <w:r w:rsidRPr="00166BD1">
        <w:rPr>
          <w:rFonts w:ascii="Verdana" w:eastAsia="Times New Roman" w:hAnsi="Verdana" w:cs="Times New Roman"/>
          <w:b/>
          <w:bCs/>
          <w:sz w:val="24"/>
          <w:szCs w:val="24"/>
          <w:lang w:eastAsia="es-ES"/>
        </w:rPr>
        <w:t>iones.</w:t>
      </w:r>
    </w:p>
    <w:p w14:paraId="4A075FC1" w14:textId="559F7AF7" w:rsidR="00DD3319" w:rsidRPr="00166BD1" w:rsidRDefault="001C25D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w:t>
      </w:r>
      <w:bookmarkStart w:id="54" w:name="_Hlk86397615"/>
      <w:r w:rsidRPr="00166BD1">
        <w:rPr>
          <w:rFonts w:ascii="Verdana" w:eastAsia="Times New Roman" w:hAnsi="Verdana" w:cs="Times New Roman"/>
          <w:sz w:val="24"/>
          <w:szCs w:val="24"/>
          <w:lang w:eastAsia="es-ES"/>
        </w:rPr>
        <w:t>El Comisionado para el Mercado de Tabacos ejercerá las competencias de carácter regulador y de vigilancia para salvaguardar la aplicación de los criterios de neutralidad</w:t>
      </w:r>
      <w:r w:rsidR="000107BC">
        <w:rPr>
          <w:rFonts w:ascii="Verdana" w:eastAsia="Times New Roman" w:hAnsi="Verdana" w:cs="Times New Roman"/>
          <w:sz w:val="24"/>
          <w:szCs w:val="24"/>
          <w:lang w:eastAsia="es-ES"/>
        </w:rPr>
        <w:t xml:space="preserve"> y transparencia</w:t>
      </w:r>
      <w:r w:rsidRPr="00166BD1">
        <w:rPr>
          <w:rFonts w:ascii="Verdana" w:eastAsia="Times New Roman" w:hAnsi="Verdana" w:cs="Times New Roman"/>
          <w:sz w:val="24"/>
          <w:szCs w:val="24"/>
          <w:lang w:eastAsia="es-ES"/>
        </w:rPr>
        <w:t>, las condiciones de libre competencia efectiva</w:t>
      </w:r>
      <w:r w:rsidR="000107BC">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 xml:space="preserve">y </w:t>
      </w:r>
      <w:r w:rsidR="00D6176D" w:rsidRPr="00166BD1">
        <w:rPr>
          <w:rFonts w:ascii="Verdana" w:eastAsia="Times New Roman" w:hAnsi="Verdana" w:cs="Times New Roman"/>
          <w:sz w:val="24"/>
          <w:szCs w:val="24"/>
          <w:lang w:eastAsia="es-ES"/>
        </w:rPr>
        <w:t xml:space="preserve">velar por </w:t>
      </w:r>
      <w:r w:rsidRPr="00166BD1">
        <w:rPr>
          <w:rFonts w:ascii="Verdana" w:eastAsia="Times New Roman" w:hAnsi="Verdana" w:cs="Times New Roman"/>
          <w:sz w:val="24"/>
          <w:szCs w:val="24"/>
          <w:lang w:eastAsia="es-ES"/>
        </w:rPr>
        <w:t xml:space="preserve">el cumplimiento </w:t>
      </w:r>
      <w:r w:rsidR="00D6176D" w:rsidRPr="00166BD1">
        <w:rPr>
          <w:rFonts w:ascii="Verdana" w:eastAsia="Times New Roman" w:hAnsi="Verdana" w:cs="Times New Roman"/>
          <w:sz w:val="24"/>
          <w:szCs w:val="24"/>
          <w:lang w:eastAsia="es-ES"/>
        </w:rPr>
        <w:t xml:space="preserve">de la normativa aplicable </w:t>
      </w:r>
      <w:r w:rsidR="000107BC">
        <w:rPr>
          <w:rFonts w:ascii="Verdana" w:eastAsia="Times New Roman" w:hAnsi="Verdana" w:cs="Times New Roman"/>
          <w:sz w:val="24"/>
          <w:szCs w:val="24"/>
          <w:lang w:eastAsia="es-ES"/>
        </w:rPr>
        <w:t xml:space="preserve">a los productos de tabacos y otros productos relacionados y a </w:t>
      </w:r>
      <w:r w:rsidR="003F2708">
        <w:rPr>
          <w:rFonts w:ascii="Verdana" w:eastAsia="Times New Roman" w:hAnsi="Verdana" w:cs="Times New Roman"/>
          <w:sz w:val="24"/>
          <w:szCs w:val="24"/>
          <w:lang w:eastAsia="es-ES"/>
        </w:rPr>
        <w:t>sus</w:t>
      </w:r>
      <w:r w:rsidR="000107BC">
        <w:rPr>
          <w:rFonts w:ascii="Verdana" w:eastAsia="Times New Roman" w:hAnsi="Verdana" w:cs="Times New Roman"/>
          <w:sz w:val="24"/>
          <w:szCs w:val="24"/>
          <w:lang w:eastAsia="es-ES"/>
        </w:rPr>
        <w:t xml:space="preserve"> operadores</w:t>
      </w:r>
      <w:bookmarkEnd w:id="54"/>
      <w:r w:rsidRPr="00166BD1">
        <w:rPr>
          <w:rFonts w:ascii="Verdana" w:eastAsia="Times New Roman" w:hAnsi="Verdana" w:cs="Times New Roman"/>
          <w:sz w:val="24"/>
          <w:szCs w:val="24"/>
          <w:lang w:eastAsia="es-ES"/>
        </w:rPr>
        <w:t>.</w:t>
      </w:r>
      <w:r w:rsidR="00DD3319" w:rsidRPr="00166BD1">
        <w:rPr>
          <w:rFonts w:ascii="Verdana" w:eastAsia="Times New Roman" w:hAnsi="Verdana" w:cs="Times New Roman"/>
          <w:sz w:val="24"/>
          <w:szCs w:val="24"/>
          <w:lang w:eastAsia="es-ES"/>
        </w:rPr>
        <w:t xml:space="preserve"> </w:t>
      </w:r>
    </w:p>
    <w:p w14:paraId="571AD08D" w14:textId="4D622A8E"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En particular, desarrollará las siguientes funciones:</w:t>
      </w:r>
    </w:p>
    <w:p w14:paraId="6B02566A" w14:textId="004F3A23" w:rsidR="006D3432" w:rsidRPr="00166BD1" w:rsidRDefault="006D343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 </w:t>
      </w:r>
      <w:bookmarkStart w:id="55" w:name="_Hlk85534541"/>
      <w:r w:rsidR="00542C98">
        <w:rPr>
          <w:rFonts w:ascii="Verdana" w:eastAsia="Times New Roman" w:hAnsi="Verdana" w:cs="Times New Roman"/>
          <w:sz w:val="24"/>
          <w:szCs w:val="24"/>
          <w:lang w:eastAsia="es-ES"/>
        </w:rPr>
        <w:t>Vigilar el mercado de tabacos y otros productos relacionados y supervisar la actividad de</w:t>
      </w:r>
      <w:r w:rsidRPr="00166BD1">
        <w:rPr>
          <w:rFonts w:ascii="Verdana" w:eastAsia="Times New Roman" w:hAnsi="Verdana" w:cs="Times New Roman"/>
          <w:sz w:val="24"/>
          <w:szCs w:val="24"/>
          <w:lang w:eastAsia="es-ES"/>
        </w:rPr>
        <w:t xml:space="preserve"> los operadores</w:t>
      </w:r>
      <w:r w:rsidR="000107BC">
        <w:rPr>
          <w:rFonts w:ascii="Verdana" w:eastAsia="Times New Roman" w:hAnsi="Verdana" w:cs="Times New Roman"/>
          <w:sz w:val="24"/>
          <w:szCs w:val="24"/>
          <w:lang w:eastAsia="es-ES"/>
        </w:rPr>
        <w:t xml:space="preserve"> y del resto de sujetos obligados, </w:t>
      </w:r>
      <w:r w:rsidR="007700DF" w:rsidRPr="00166BD1">
        <w:rPr>
          <w:rFonts w:ascii="Verdana" w:eastAsia="Times New Roman" w:hAnsi="Verdana" w:cs="Times New Roman"/>
          <w:sz w:val="24"/>
          <w:szCs w:val="24"/>
          <w:lang w:eastAsia="es-ES"/>
        </w:rPr>
        <w:t>conforme a</w:t>
      </w:r>
      <w:r w:rsidRPr="00166BD1">
        <w:rPr>
          <w:rFonts w:ascii="Verdana" w:eastAsia="Times New Roman" w:hAnsi="Verdana" w:cs="Times New Roman"/>
          <w:sz w:val="24"/>
          <w:szCs w:val="24"/>
          <w:lang w:eastAsia="es-ES"/>
        </w:rPr>
        <w:t xml:space="preserve"> la presente ley y</w:t>
      </w:r>
      <w:r w:rsidR="007700DF" w:rsidRPr="00166BD1">
        <w:rPr>
          <w:rFonts w:ascii="Verdana" w:eastAsia="Times New Roman" w:hAnsi="Verdana" w:cs="Times New Roman"/>
          <w:sz w:val="24"/>
          <w:szCs w:val="24"/>
          <w:lang w:eastAsia="es-ES"/>
        </w:rPr>
        <w:t xml:space="preserve"> </w:t>
      </w:r>
      <w:r w:rsidR="00542C98">
        <w:rPr>
          <w:rFonts w:ascii="Verdana" w:eastAsia="Times New Roman" w:hAnsi="Verdana" w:cs="Times New Roman"/>
          <w:sz w:val="24"/>
          <w:szCs w:val="24"/>
          <w:lang w:eastAsia="es-ES"/>
        </w:rPr>
        <w:t>al resto del ordenamiento</w:t>
      </w:r>
      <w:bookmarkEnd w:id="55"/>
      <w:r w:rsidRPr="00166BD1">
        <w:rPr>
          <w:rFonts w:ascii="Verdana" w:eastAsia="Times New Roman" w:hAnsi="Verdana" w:cs="Times New Roman"/>
          <w:sz w:val="24"/>
          <w:szCs w:val="24"/>
          <w:lang w:eastAsia="es-ES"/>
        </w:rPr>
        <w:t xml:space="preserve">. </w:t>
      </w:r>
    </w:p>
    <w:p w14:paraId="67930973" w14:textId="095ECCDE" w:rsidR="007700DF" w:rsidRPr="00166BD1" w:rsidRDefault="006D343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b) </w:t>
      </w:r>
      <w:bookmarkStart w:id="56" w:name="_Hlk86397779"/>
      <w:r w:rsidRPr="00166BD1">
        <w:rPr>
          <w:rFonts w:ascii="Verdana" w:eastAsia="Times New Roman" w:hAnsi="Verdana" w:cs="Times New Roman"/>
          <w:sz w:val="24"/>
          <w:szCs w:val="24"/>
          <w:lang w:eastAsia="es-ES"/>
        </w:rPr>
        <w:t>Vigilar las condiciones de fabricación, importación, introducción, transporte, almacenamiento,</w:t>
      </w:r>
      <w:r w:rsidR="005A49CB" w:rsidRPr="00166BD1">
        <w:rPr>
          <w:sz w:val="24"/>
          <w:szCs w:val="24"/>
        </w:rPr>
        <w:t xml:space="preserve"> </w:t>
      </w:r>
      <w:r w:rsidR="005A49CB" w:rsidRPr="00166BD1">
        <w:rPr>
          <w:rFonts w:ascii="Verdana" w:eastAsia="Times New Roman" w:hAnsi="Verdana" w:cs="Times New Roman"/>
          <w:sz w:val="24"/>
          <w:szCs w:val="24"/>
          <w:lang w:eastAsia="es-ES"/>
        </w:rPr>
        <w:t>expedición,</w:t>
      </w:r>
      <w:r w:rsidRPr="00166BD1">
        <w:rPr>
          <w:rFonts w:ascii="Verdana" w:eastAsia="Times New Roman" w:hAnsi="Verdana" w:cs="Times New Roman"/>
          <w:sz w:val="24"/>
          <w:szCs w:val="24"/>
          <w:lang w:eastAsia="es-ES"/>
        </w:rPr>
        <w:t xml:space="preserve"> </w:t>
      </w:r>
      <w:r w:rsidR="00883514" w:rsidRPr="00166BD1">
        <w:rPr>
          <w:rFonts w:ascii="Verdana" w:eastAsia="Times New Roman" w:hAnsi="Verdana" w:cs="Times New Roman"/>
          <w:sz w:val="24"/>
          <w:szCs w:val="24"/>
          <w:lang w:eastAsia="es-ES"/>
        </w:rPr>
        <w:t xml:space="preserve">exportación, </w:t>
      </w:r>
      <w:r w:rsidRPr="00166BD1">
        <w:rPr>
          <w:rFonts w:ascii="Verdana" w:eastAsia="Times New Roman" w:hAnsi="Verdana" w:cs="Times New Roman"/>
          <w:sz w:val="24"/>
          <w:szCs w:val="24"/>
          <w:lang w:eastAsia="es-ES"/>
        </w:rPr>
        <w:t xml:space="preserve">distribución y comercialización de los productos, máquinas expendedoras y máquinas de fabricación </w:t>
      </w:r>
      <w:r w:rsidR="00644937">
        <w:rPr>
          <w:rFonts w:ascii="Verdana" w:eastAsia="Times New Roman" w:hAnsi="Verdana" w:cs="Times New Roman"/>
          <w:sz w:val="24"/>
          <w:szCs w:val="24"/>
          <w:lang w:eastAsia="es-ES"/>
        </w:rPr>
        <w:t>regulados</w:t>
      </w:r>
      <w:r w:rsidRPr="00166BD1">
        <w:rPr>
          <w:rFonts w:ascii="Verdana" w:eastAsia="Times New Roman" w:hAnsi="Verdana" w:cs="Times New Roman"/>
          <w:sz w:val="24"/>
          <w:szCs w:val="24"/>
          <w:lang w:eastAsia="es-ES"/>
        </w:rPr>
        <w:t xml:space="preserve"> </w:t>
      </w:r>
      <w:r w:rsidR="00644937">
        <w:rPr>
          <w:rFonts w:ascii="Verdana" w:eastAsia="Times New Roman" w:hAnsi="Verdana" w:cs="Times New Roman"/>
          <w:sz w:val="24"/>
          <w:szCs w:val="24"/>
          <w:lang w:eastAsia="es-ES"/>
        </w:rPr>
        <w:t>por</w:t>
      </w:r>
      <w:r w:rsidRPr="00166BD1">
        <w:rPr>
          <w:rFonts w:ascii="Verdana" w:eastAsia="Times New Roman" w:hAnsi="Verdana" w:cs="Times New Roman"/>
          <w:sz w:val="24"/>
          <w:szCs w:val="24"/>
          <w:lang w:eastAsia="es-ES"/>
        </w:rPr>
        <w:t xml:space="preserve"> esta ley</w:t>
      </w:r>
      <w:bookmarkEnd w:id="56"/>
      <w:r w:rsidRPr="00166BD1">
        <w:rPr>
          <w:rFonts w:ascii="Verdana" w:eastAsia="Times New Roman" w:hAnsi="Verdana" w:cs="Times New Roman"/>
          <w:sz w:val="24"/>
          <w:szCs w:val="24"/>
          <w:lang w:eastAsia="es-ES"/>
        </w:rPr>
        <w:t xml:space="preserve">. </w:t>
      </w:r>
    </w:p>
    <w:p w14:paraId="3ABF9BFF" w14:textId="591DCECA" w:rsidR="001C25D9" w:rsidRPr="00166BD1" w:rsidRDefault="006D343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w:t>
      </w:r>
      <w:r w:rsidR="001C25D9" w:rsidRPr="00166BD1">
        <w:rPr>
          <w:rFonts w:ascii="Verdana" w:eastAsia="Times New Roman" w:hAnsi="Verdana" w:cs="Times New Roman"/>
          <w:sz w:val="24"/>
          <w:szCs w:val="24"/>
          <w:lang w:eastAsia="es-ES"/>
        </w:rPr>
        <w:t xml:space="preserve">) Actuar como órgano de interlocución y relación con los distintos operadores y con las organizaciones que les representen. </w:t>
      </w:r>
      <w:r w:rsidR="00DD3319" w:rsidRPr="00166BD1">
        <w:rPr>
          <w:rFonts w:ascii="Verdana" w:eastAsia="Times New Roman" w:hAnsi="Verdana" w:cs="Times New Roman"/>
          <w:sz w:val="24"/>
          <w:szCs w:val="24"/>
          <w:lang w:eastAsia="es-ES"/>
        </w:rPr>
        <w:t xml:space="preserve">Estas relaciones deberán ser públicas y respetar </w:t>
      </w:r>
      <w:r w:rsidR="007700DF" w:rsidRPr="00166BD1">
        <w:rPr>
          <w:rFonts w:ascii="Verdana" w:eastAsia="Times New Roman" w:hAnsi="Verdana" w:cs="Times New Roman"/>
          <w:sz w:val="24"/>
          <w:szCs w:val="24"/>
          <w:lang w:eastAsia="es-ES"/>
        </w:rPr>
        <w:t>los principios</w:t>
      </w:r>
      <w:r w:rsidR="00DD3319" w:rsidRPr="00166BD1">
        <w:rPr>
          <w:rFonts w:ascii="Verdana" w:eastAsia="Times New Roman" w:hAnsi="Verdana" w:cs="Times New Roman"/>
          <w:sz w:val="24"/>
          <w:szCs w:val="24"/>
          <w:lang w:eastAsia="es-ES"/>
        </w:rPr>
        <w:t xml:space="preserve"> </w:t>
      </w:r>
      <w:r w:rsidR="007700DF" w:rsidRPr="00166BD1">
        <w:rPr>
          <w:rFonts w:ascii="Verdana" w:eastAsia="Times New Roman" w:hAnsi="Verdana" w:cs="Times New Roman"/>
          <w:sz w:val="24"/>
          <w:szCs w:val="24"/>
          <w:lang w:eastAsia="es-ES"/>
        </w:rPr>
        <w:t xml:space="preserve">y obligaciones </w:t>
      </w:r>
      <w:r w:rsidR="00DD3319" w:rsidRPr="00166BD1">
        <w:rPr>
          <w:rFonts w:ascii="Verdana" w:eastAsia="Times New Roman" w:hAnsi="Verdana" w:cs="Times New Roman"/>
          <w:sz w:val="24"/>
          <w:szCs w:val="24"/>
          <w:lang w:eastAsia="es-ES"/>
        </w:rPr>
        <w:t>de esta ley</w:t>
      </w:r>
      <w:r w:rsidR="001C25D9" w:rsidRPr="00166BD1">
        <w:rPr>
          <w:rFonts w:ascii="Verdana" w:eastAsia="Times New Roman" w:hAnsi="Verdana" w:cs="Times New Roman"/>
          <w:sz w:val="24"/>
          <w:szCs w:val="24"/>
          <w:lang w:eastAsia="es-ES"/>
        </w:rPr>
        <w:t>.</w:t>
      </w:r>
    </w:p>
    <w:p w14:paraId="7A9C4B99" w14:textId="638F5FC3" w:rsidR="007700DF" w:rsidRPr="00166BD1" w:rsidRDefault="007700D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d) </w:t>
      </w:r>
      <w:bookmarkStart w:id="57" w:name="_Hlk86397917"/>
      <w:r w:rsidRPr="00166BD1">
        <w:rPr>
          <w:rFonts w:ascii="Verdana" w:eastAsia="Times New Roman" w:hAnsi="Verdana" w:cs="Times New Roman"/>
          <w:sz w:val="24"/>
          <w:szCs w:val="24"/>
          <w:lang w:eastAsia="es-ES"/>
        </w:rPr>
        <w:t xml:space="preserve">Comprobar e inspeccionar las denominaciones, presentaciones, etiquetados y envasados de los productos </w:t>
      </w:r>
      <w:r w:rsidR="00394660">
        <w:rPr>
          <w:rFonts w:ascii="Verdana" w:eastAsia="Times New Roman" w:hAnsi="Verdana" w:cs="Times New Roman"/>
          <w:sz w:val="24"/>
          <w:szCs w:val="24"/>
          <w:lang w:eastAsia="es-ES"/>
        </w:rPr>
        <w:t>de tabaco y otros productos relacionados, así como el tabaco de uso oral</w:t>
      </w:r>
      <w:bookmarkEnd w:id="57"/>
      <w:r w:rsidRPr="00166BD1">
        <w:rPr>
          <w:rFonts w:ascii="Verdana" w:eastAsia="Times New Roman" w:hAnsi="Verdana" w:cs="Times New Roman"/>
          <w:sz w:val="24"/>
          <w:szCs w:val="24"/>
          <w:lang w:eastAsia="es-ES"/>
        </w:rPr>
        <w:t>.</w:t>
      </w:r>
    </w:p>
    <w:p w14:paraId="23AD0FCC" w14:textId="3B28CDC2" w:rsidR="006D3432" w:rsidRPr="00166BD1" w:rsidRDefault="007700D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w:t>
      </w:r>
      <w:r w:rsidR="006D3432" w:rsidRPr="00166BD1">
        <w:rPr>
          <w:rFonts w:ascii="Verdana" w:eastAsia="Times New Roman" w:hAnsi="Verdana" w:cs="Times New Roman"/>
          <w:sz w:val="24"/>
          <w:szCs w:val="24"/>
          <w:lang w:eastAsia="es-ES"/>
        </w:rPr>
        <w:t xml:space="preserve">) </w:t>
      </w:r>
      <w:bookmarkStart w:id="58" w:name="_Hlk86166384"/>
      <w:r w:rsidR="00664AFA">
        <w:rPr>
          <w:rFonts w:ascii="Verdana" w:eastAsia="Times New Roman" w:hAnsi="Verdana" w:cs="Times New Roman"/>
          <w:sz w:val="24"/>
          <w:szCs w:val="24"/>
          <w:lang w:eastAsia="es-ES"/>
        </w:rPr>
        <w:t>Ordenar la publicación en</w:t>
      </w:r>
      <w:r w:rsidR="006D3432" w:rsidRPr="00166BD1">
        <w:rPr>
          <w:rFonts w:ascii="Verdana" w:eastAsia="Times New Roman" w:hAnsi="Verdana" w:cs="Times New Roman"/>
          <w:sz w:val="24"/>
          <w:szCs w:val="24"/>
          <w:lang w:eastAsia="es-ES"/>
        </w:rPr>
        <w:t xml:space="preserve"> </w:t>
      </w:r>
      <w:r w:rsidR="00664AFA">
        <w:rPr>
          <w:rFonts w:ascii="Verdana" w:eastAsia="Times New Roman" w:hAnsi="Verdana" w:cs="Times New Roman"/>
          <w:sz w:val="24"/>
          <w:szCs w:val="24"/>
          <w:lang w:eastAsia="es-ES"/>
        </w:rPr>
        <w:t>e</w:t>
      </w:r>
      <w:r w:rsidR="006D3432" w:rsidRPr="00166BD1">
        <w:rPr>
          <w:rFonts w:ascii="Verdana" w:eastAsia="Times New Roman" w:hAnsi="Verdana" w:cs="Times New Roman"/>
          <w:sz w:val="24"/>
          <w:szCs w:val="24"/>
          <w:lang w:eastAsia="es-ES"/>
        </w:rPr>
        <w:t>l «Boletín Oficial del Estado»</w:t>
      </w:r>
      <w:r w:rsidR="00664AFA">
        <w:rPr>
          <w:rFonts w:ascii="Verdana" w:eastAsia="Times New Roman" w:hAnsi="Verdana" w:cs="Times New Roman"/>
          <w:sz w:val="24"/>
          <w:szCs w:val="24"/>
          <w:lang w:eastAsia="es-ES"/>
        </w:rPr>
        <w:t xml:space="preserve"> de</w:t>
      </w:r>
      <w:r w:rsidR="006D3432" w:rsidRPr="00166BD1">
        <w:rPr>
          <w:rFonts w:ascii="Verdana" w:eastAsia="Times New Roman" w:hAnsi="Verdana" w:cs="Times New Roman"/>
          <w:sz w:val="24"/>
          <w:szCs w:val="24"/>
          <w:lang w:eastAsia="es-ES"/>
        </w:rPr>
        <w:t xml:space="preserve"> los precios de los productos</w:t>
      </w:r>
      <w:r w:rsidR="00574A41" w:rsidRPr="00166BD1">
        <w:rPr>
          <w:rFonts w:ascii="Verdana" w:eastAsia="Times New Roman" w:hAnsi="Verdana" w:cs="Times New Roman"/>
          <w:sz w:val="24"/>
          <w:szCs w:val="24"/>
          <w:lang w:eastAsia="es-ES"/>
        </w:rPr>
        <w:t xml:space="preserve"> </w:t>
      </w:r>
      <w:r w:rsidR="000A3C53">
        <w:rPr>
          <w:rFonts w:ascii="Verdana" w:eastAsia="Times New Roman" w:hAnsi="Verdana" w:cs="Times New Roman"/>
          <w:sz w:val="24"/>
          <w:szCs w:val="24"/>
          <w:lang w:eastAsia="es-ES"/>
        </w:rPr>
        <w:t>conforme a los establecido</w:t>
      </w:r>
      <w:r w:rsidR="00574A41" w:rsidRPr="00166BD1">
        <w:rPr>
          <w:rFonts w:ascii="Verdana" w:eastAsia="Times New Roman" w:hAnsi="Verdana" w:cs="Times New Roman"/>
          <w:sz w:val="24"/>
          <w:szCs w:val="24"/>
          <w:lang w:eastAsia="es-ES"/>
        </w:rPr>
        <w:t xml:space="preserve"> en esta ley </w:t>
      </w:r>
      <w:r w:rsidR="006D3432" w:rsidRPr="00166BD1">
        <w:rPr>
          <w:rFonts w:ascii="Verdana" w:eastAsia="Times New Roman" w:hAnsi="Verdana" w:cs="Times New Roman"/>
          <w:sz w:val="24"/>
          <w:szCs w:val="24"/>
          <w:lang w:eastAsia="es-ES"/>
        </w:rPr>
        <w:t xml:space="preserve">y acordar, en su caso, la suspensión de la comercialización o la retirada de aquellos que incumplan </w:t>
      </w:r>
      <w:r w:rsidR="00394660">
        <w:rPr>
          <w:rFonts w:ascii="Verdana" w:eastAsia="Times New Roman" w:hAnsi="Verdana" w:cs="Times New Roman"/>
          <w:sz w:val="24"/>
          <w:szCs w:val="24"/>
          <w:lang w:eastAsia="es-ES"/>
        </w:rPr>
        <w:t>la</w:t>
      </w:r>
      <w:r w:rsidR="006D3432" w:rsidRPr="00166BD1">
        <w:rPr>
          <w:rFonts w:ascii="Verdana" w:eastAsia="Times New Roman" w:hAnsi="Verdana" w:cs="Times New Roman"/>
          <w:sz w:val="24"/>
          <w:szCs w:val="24"/>
          <w:lang w:eastAsia="es-ES"/>
        </w:rPr>
        <w:t xml:space="preserve"> normativa</w:t>
      </w:r>
      <w:r w:rsidR="00574A41" w:rsidRPr="00166BD1">
        <w:rPr>
          <w:rFonts w:ascii="Verdana" w:eastAsia="Times New Roman" w:hAnsi="Verdana" w:cs="Times New Roman"/>
          <w:sz w:val="24"/>
          <w:szCs w:val="24"/>
          <w:lang w:eastAsia="es-ES"/>
        </w:rPr>
        <w:t xml:space="preserve"> que sea de aplicación</w:t>
      </w:r>
      <w:bookmarkEnd w:id="58"/>
      <w:r w:rsidR="006D3432" w:rsidRPr="00166BD1">
        <w:rPr>
          <w:rFonts w:ascii="Verdana" w:eastAsia="Times New Roman" w:hAnsi="Verdana" w:cs="Times New Roman"/>
          <w:sz w:val="24"/>
          <w:szCs w:val="24"/>
          <w:lang w:eastAsia="es-ES"/>
        </w:rPr>
        <w:t>.</w:t>
      </w:r>
    </w:p>
    <w:p w14:paraId="69F683AC" w14:textId="2F2317C1"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f) </w:t>
      </w:r>
      <w:bookmarkStart w:id="59" w:name="_Hlk86397986"/>
      <w:r w:rsidR="00183F65">
        <w:rPr>
          <w:rFonts w:ascii="Verdana" w:eastAsia="Times New Roman" w:hAnsi="Verdana" w:cs="Times New Roman"/>
          <w:sz w:val="24"/>
          <w:szCs w:val="24"/>
          <w:lang w:eastAsia="es-ES"/>
        </w:rPr>
        <w:t>Comprobar</w:t>
      </w:r>
      <w:r w:rsidR="00C96D90" w:rsidRPr="00166BD1">
        <w:rPr>
          <w:rFonts w:ascii="Verdana" w:eastAsia="Times New Roman" w:hAnsi="Verdana" w:cs="Times New Roman"/>
          <w:sz w:val="24"/>
          <w:szCs w:val="24"/>
          <w:lang w:eastAsia="es-ES"/>
        </w:rPr>
        <w:t xml:space="preserve"> y a</w:t>
      </w:r>
      <w:r w:rsidR="0090473C" w:rsidRPr="00166BD1">
        <w:rPr>
          <w:rFonts w:ascii="Verdana" w:eastAsia="Times New Roman" w:hAnsi="Verdana" w:cs="Times New Roman"/>
          <w:sz w:val="24"/>
          <w:szCs w:val="24"/>
          <w:lang w:eastAsia="es-ES"/>
        </w:rPr>
        <w:t>utorizar</w:t>
      </w:r>
      <w:r w:rsidR="007700DF"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 xml:space="preserve">el contenido y presupuestos de las actividades promocionales </w:t>
      </w:r>
      <w:r w:rsidR="00C96D90" w:rsidRPr="00166BD1">
        <w:rPr>
          <w:rFonts w:ascii="Verdana" w:eastAsia="Times New Roman" w:hAnsi="Verdana" w:cs="Times New Roman"/>
          <w:sz w:val="24"/>
          <w:szCs w:val="24"/>
          <w:lang w:eastAsia="es-ES"/>
        </w:rPr>
        <w:t>o</w:t>
      </w:r>
      <w:r w:rsidRPr="00166BD1">
        <w:rPr>
          <w:rFonts w:ascii="Verdana" w:eastAsia="Times New Roman" w:hAnsi="Verdana" w:cs="Times New Roman"/>
          <w:sz w:val="24"/>
          <w:szCs w:val="24"/>
          <w:lang w:eastAsia="es-ES"/>
        </w:rPr>
        <w:t xml:space="preserve"> publicitarias </w:t>
      </w:r>
      <w:r w:rsidR="00373227">
        <w:rPr>
          <w:rFonts w:ascii="Verdana" w:eastAsia="Times New Roman" w:hAnsi="Verdana" w:cs="Times New Roman"/>
          <w:sz w:val="24"/>
          <w:szCs w:val="24"/>
          <w:lang w:eastAsia="es-ES"/>
        </w:rPr>
        <w:t xml:space="preserve">de productos de tabaco y productos relacionados </w:t>
      </w:r>
      <w:r w:rsidRPr="00166BD1">
        <w:rPr>
          <w:rFonts w:ascii="Verdana" w:eastAsia="Times New Roman" w:hAnsi="Verdana" w:cs="Times New Roman"/>
          <w:sz w:val="24"/>
          <w:szCs w:val="24"/>
          <w:lang w:eastAsia="es-ES"/>
        </w:rPr>
        <w:t>y, en su caso, acordar su suspensión</w:t>
      </w:r>
      <w:r w:rsidR="00866824" w:rsidRPr="00166BD1">
        <w:rPr>
          <w:rFonts w:ascii="Verdana" w:eastAsia="Times New Roman" w:hAnsi="Verdana" w:cs="Times New Roman"/>
          <w:sz w:val="24"/>
          <w:szCs w:val="24"/>
          <w:lang w:eastAsia="es-ES"/>
        </w:rPr>
        <w:t>, de acuerdo con lo previsto en esta ley, la normativa sanitaria y el resto de disposiciones aplicables</w:t>
      </w:r>
      <w:bookmarkEnd w:id="59"/>
      <w:r w:rsidRPr="00166BD1">
        <w:rPr>
          <w:rFonts w:ascii="Verdana" w:eastAsia="Times New Roman" w:hAnsi="Verdana" w:cs="Times New Roman"/>
          <w:sz w:val="24"/>
          <w:szCs w:val="24"/>
          <w:lang w:eastAsia="es-ES"/>
        </w:rPr>
        <w:t>.</w:t>
      </w:r>
    </w:p>
    <w:p w14:paraId="31263FB7" w14:textId="51FF53E5"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g) Ejercer las funciones de control, inspección y sanción sobre los operadores en materia de trazabilidad y medidas de seguridad de los producto</w:t>
      </w:r>
      <w:r w:rsidR="00883514" w:rsidRPr="00166BD1">
        <w:rPr>
          <w:rFonts w:ascii="Verdana" w:eastAsia="Times New Roman" w:hAnsi="Verdana" w:cs="Times New Roman"/>
          <w:sz w:val="24"/>
          <w:szCs w:val="24"/>
          <w:lang w:eastAsia="es-ES"/>
        </w:rPr>
        <w:t>s del tabaco</w:t>
      </w:r>
      <w:r w:rsidR="00574A41" w:rsidRPr="00166BD1">
        <w:rPr>
          <w:rFonts w:ascii="Verdana" w:eastAsia="Times New Roman" w:hAnsi="Verdana" w:cs="Times New Roman"/>
          <w:sz w:val="24"/>
          <w:szCs w:val="24"/>
          <w:lang w:eastAsia="es-ES"/>
        </w:rPr>
        <w:t xml:space="preserve"> en cualquier parte del territorio nacional</w:t>
      </w:r>
      <w:r w:rsidR="00883514" w:rsidRPr="00166BD1">
        <w:rPr>
          <w:rFonts w:ascii="Verdana" w:eastAsia="Times New Roman" w:hAnsi="Verdana" w:cs="Times New Roman"/>
          <w:sz w:val="24"/>
          <w:szCs w:val="24"/>
          <w:lang w:eastAsia="es-ES"/>
        </w:rPr>
        <w:t>. Asimismo, ejercer</w:t>
      </w:r>
      <w:r w:rsidRPr="00166BD1">
        <w:rPr>
          <w:rFonts w:ascii="Verdana" w:eastAsia="Times New Roman" w:hAnsi="Verdana" w:cs="Times New Roman"/>
          <w:sz w:val="24"/>
          <w:szCs w:val="24"/>
          <w:lang w:eastAsia="es-ES"/>
        </w:rPr>
        <w:t xml:space="preserve"> las funciones de control y supervisión sobre la entidad designada en España como emisor de identificadores en materia de trazabilidad y sobre el proveedor de medidas de seguridad de los productos del tabaco según se establezca en las normas de desarrollo.</w:t>
      </w:r>
    </w:p>
    <w:p w14:paraId="23672E57" w14:textId="17762457"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h) Comprobar el cumplimiento de los requisitos para ser ope</w:t>
      </w:r>
      <w:r w:rsidR="003C11BF" w:rsidRPr="00166BD1">
        <w:rPr>
          <w:rFonts w:ascii="Verdana" w:eastAsia="Times New Roman" w:hAnsi="Verdana" w:cs="Times New Roman"/>
          <w:sz w:val="24"/>
          <w:szCs w:val="24"/>
          <w:lang w:eastAsia="es-ES"/>
        </w:rPr>
        <w:t>rador previstos en la presente l</w:t>
      </w:r>
      <w:r w:rsidRPr="00166BD1">
        <w:rPr>
          <w:rFonts w:ascii="Verdana" w:eastAsia="Times New Roman" w:hAnsi="Verdana" w:cs="Times New Roman"/>
          <w:sz w:val="24"/>
          <w:szCs w:val="24"/>
          <w:lang w:eastAsia="es-ES"/>
        </w:rPr>
        <w:t>ey</w:t>
      </w:r>
      <w:r w:rsidR="00883514" w:rsidRPr="00166BD1">
        <w:rPr>
          <w:rFonts w:ascii="Verdana" w:eastAsia="Times New Roman" w:hAnsi="Verdana" w:cs="Times New Roman"/>
          <w:sz w:val="24"/>
          <w:szCs w:val="24"/>
          <w:lang w:eastAsia="es-ES"/>
        </w:rPr>
        <w:t xml:space="preserve">, otorgar, suspender o revocar las habilitaciones, concesiones o autorizaciones correspondientes, </w:t>
      </w:r>
      <w:r w:rsidR="00526397" w:rsidRPr="00166BD1">
        <w:rPr>
          <w:rFonts w:ascii="Verdana" w:eastAsia="Times New Roman" w:hAnsi="Verdana" w:cs="Times New Roman"/>
          <w:sz w:val="24"/>
          <w:szCs w:val="24"/>
          <w:lang w:eastAsia="es-ES"/>
        </w:rPr>
        <w:t>supervisar</w:t>
      </w:r>
      <w:r w:rsidR="00883514" w:rsidRPr="00166BD1">
        <w:rPr>
          <w:rFonts w:ascii="Verdana" w:eastAsia="Times New Roman" w:hAnsi="Verdana" w:cs="Times New Roman"/>
          <w:sz w:val="24"/>
          <w:szCs w:val="24"/>
          <w:lang w:eastAsia="es-ES"/>
        </w:rPr>
        <w:t xml:space="preserve"> las instalaciones</w:t>
      </w:r>
      <w:r w:rsidR="00526397" w:rsidRPr="00166BD1">
        <w:rPr>
          <w:rFonts w:ascii="Verdana" w:eastAsia="Times New Roman" w:hAnsi="Verdana" w:cs="Times New Roman"/>
          <w:sz w:val="24"/>
          <w:szCs w:val="24"/>
          <w:lang w:eastAsia="es-ES"/>
        </w:rPr>
        <w:t>, medios de transporte</w:t>
      </w:r>
      <w:r w:rsidR="00883514" w:rsidRPr="00166BD1">
        <w:rPr>
          <w:rFonts w:ascii="Verdana" w:eastAsia="Times New Roman" w:hAnsi="Verdana" w:cs="Times New Roman"/>
          <w:sz w:val="24"/>
          <w:szCs w:val="24"/>
          <w:lang w:eastAsia="es-ES"/>
        </w:rPr>
        <w:t xml:space="preserve"> y establecimientos empleados por los operadores</w:t>
      </w:r>
      <w:r w:rsidR="006B3278" w:rsidRPr="00166BD1">
        <w:rPr>
          <w:rFonts w:ascii="Verdana" w:eastAsia="Times New Roman" w:hAnsi="Verdana" w:cs="Times New Roman"/>
          <w:sz w:val="24"/>
          <w:szCs w:val="24"/>
          <w:lang w:eastAsia="es-ES"/>
        </w:rPr>
        <w:t xml:space="preserve"> y mantener actualizados los R</w:t>
      </w:r>
      <w:r w:rsidRPr="00166BD1">
        <w:rPr>
          <w:rFonts w:ascii="Verdana" w:eastAsia="Times New Roman" w:hAnsi="Verdana" w:cs="Times New Roman"/>
          <w:sz w:val="24"/>
          <w:szCs w:val="24"/>
          <w:lang w:eastAsia="es-ES"/>
        </w:rPr>
        <w:t xml:space="preserve">egistros establecidos en </w:t>
      </w:r>
      <w:r w:rsidR="00574A41" w:rsidRPr="00166BD1">
        <w:rPr>
          <w:rFonts w:ascii="Verdana" w:eastAsia="Times New Roman" w:hAnsi="Verdana" w:cs="Times New Roman"/>
          <w:sz w:val="24"/>
          <w:szCs w:val="24"/>
          <w:lang w:eastAsia="es-ES"/>
        </w:rPr>
        <w:t>esta ley</w:t>
      </w:r>
      <w:r w:rsidRPr="00166BD1">
        <w:rPr>
          <w:rFonts w:ascii="Verdana" w:eastAsia="Times New Roman" w:hAnsi="Verdana" w:cs="Times New Roman"/>
          <w:sz w:val="24"/>
          <w:szCs w:val="24"/>
          <w:lang w:eastAsia="es-ES"/>
        </w:rPr>
        <w:t>.</w:t>
      </w:r>
    </w:p>
    <w:p w14:paraId="486997CC" w14:textId="02A3556D"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i) Ejercer </w:t>
      </w:r>
      <w:r w:rsidR="00754A47" w:rsidRPr="00166BD1">
        <w:rPr>
          <w:rFonts w:ascii="Verdana" w:eastAsia="Times New Roman" w:hAnsi="Verdana" w:cs="Times New Roman"/>
          <w:sz w:val="24"/>
          <w:szCs w:val="24"/>
          <w:lang w:eastAsia="es-ES"/>
        </w:rPr>
        <w:t xml:space="preserve">todas </w:t>
      </w:r>
      <w:r w:rsidRPr="00166BD1">
        <w:rPr>
          <w:rFonts w:ascii="Verdana" w:eastAsia="Times New Roman" w:hAnsi="Verdana" w:cs="Times New Roman"/>
          <w:sz w:val="24"/>
          <w:szCs w:val="24"/>
          <w:lang w:eastAsia="es-ES"/>
        </w:rPr>
        <w:t>la</w:t>
      </w:r>
      <w:r w:rsidR="00477338" w:rsidRPr="00166BD1">
        <w:rPr>
          <w:rFonts w:ascii="Verdana" w:eastAsia="Times New Roman" w:hAnsi="Verdana" w:cs="Times New Roman"/>
          <w:sz w:val="24"/>
          <w:szCs w:val="24"/>
          <w:lang w:eastAsia="es-ES"/>
        </w:rPr>
        <w:t>s</w:t>
      </w:r>
      <w:r w:rsidRPr="00166BD1">
        <w:rPr>
          <w:rFonts w:ascii="Verdana" w:eastAsia="Times New Roman" w:hAnsi="Verdana" w:cs="Times New Roman"/>
          <w:sz w:val="24"/>
          <w:szCs w:val="24"/>
          <w:lang w:eastAsia="es-ES"/>
        </w:rPr>
        <w:t xml:space="preserve"> actividad</w:t>
      </w:r>
      <w:r w:rsidR="00477338" w:rsidRPr="00166BD1">
        <w:rPr>
          <w:rFonts w:ascii="Verdana" w:eastAsia="Times New Roman" w:hAnsi="Verdana" w:cs="Times New Roman"/>
          <w:sz w:val="24"/>
          <w:szCs w:val="24"/>
          <w:lang w:eastAsia="es-ES"/>
        </w:rPr>
        <w:t>es</w:t>
      </w:r>
      <w:r w:rsidRPr="00166BD1">
        <w:rPr>
          <w:rFonts w:ascii="Verdana" w:eastAsia="Times New Roman" w:hAnsi="Verdana" w:cs="Times New Roman"/>
          <w:sz w:val="24"/>
          <w:szCs w:val="24"/>
          <w:lang w:eastAsia="es-ES"/>
        </w:rPr>
        <w:t xml:space="preserve"> </w:t>
      </w:r>
      <w:r w:rsidR="00477338" w:rsidRPr="00166BD1">
        <w:rPr>
          <w:rFonts w:ascii="Verdana" w:eastAsia="Times New Roman" w:hAnsi="Verdana" w:cs="Times New Roman"/>
          <w:sz w:val="24"/>
          <w:szCs w:val="24"/>
          <w:lang w:eastAsia="es-ES"/>
        </w:rPr>
        <w:t>necesarias para el</w:t>
      </w:r>
      <w:r w:rsidRPr="00166BD1">
        <w:rPr>
          <w:rFonts w:ascii="Verdana" w:eastAsia="Times New Roman" w:hAnsi="Verdana" w:cs="Times New Roman"/>
          <w:sz w:val="24"/>
          <w:szCs w:val="24"/>
          <w:lang w:eastAsia="es-ES"/>
        </w:rPr>
        <w:t xml:space="preserve"> </w:t>
      </w:r>
      <w:r w:rsidR="00526397" w:rsidRPr="00166BD1">
        <w:rPr>
          <w:rFonts w:ascii="Verdana" w:eastAsia="Times New Roman" w:hAnsi="Verdana" w:cs="Times New Roman"/>
          <w:sz w:val="24"/>
          <w:szCs w:val="24"/>
          <w:lang w:eastAsia="es-ES"/>
        </w:rPr>
        <w:t>mantenimiento y el correcto</w:t>
      </w:r>
      <w:r w:rsidR="00754A47" w:rsidRPr="00166BD1">
        <w:rPr>
          <w:rFonts w:ascii="Verdana" w:eastAsia="Times New Roman" w:hAnsi="Verdana" w:cs="Times New Roman"/>
          <w:sz w:val="24"/>
          <w:szCs w:val="24"/>
          <w:lang w:eastAsia="es-ES"/>
        </w:rPr>
        <w:t xml:space="preserve"> funcionamiento</w:t>
      </w:r>
      <w:r w:rsidR="003C11BF" w:rsidRPr="00166BD1">
        <w:rPr>
          <w:rFonts w:ascii="Verdana" w:eastAsia="Times New Roman" w:hAnsi="Verdana" w:cs="Times New Roman"/>
          <w:sz w:val="24"/>
          <w:szCs w:val="24"/>
          <w:lang w:eastAsia="es-ES"/>
        </w:rPr>
        <w:t xml:space="preserve"> de la r</w:t>
      </w:r>
      <w:r w:rsidRPr="00166BD1">
        <w:rPr>
          <w:rFonts w:ascii="Verdana" w:eastAsia="Times New Roman" w:hAnsi="Verdana" w:cs="Times New Roman"/>
          <w:sz w:val="24"/>
          <w:szCs w:val="24"/>
          <w:lang w:eastAsia="es-ES"/>
        </w:rPr>
        <w:t xml:space="preserve">ed de </w:t>
      </w:r>
      <w:r w:rsidR="003C11BF" w:rsidRPr="00166BD1">
        <w:rPr>
          <w:rFonts w:ascii="Verdana" w:eastAsia="Times New Roman" w:hAnsi="Verdana" w:cs="Times New Roman"/>
          <w:sz w:val="24"/>
          <w:szCs w:val="24"/>
          <w:lang w:eastAsia="es-ES"/>
        </w:rPr>
        <w:t>e</w:t>
      </w:r>
      <w:r w:rsidRPr="00166BD1">
        <w:rPr>
          <w:rFonts w:ascii="Verdana" w:eastAsia="Times New Roman" w:hAnsi="Verdana" w:cs="Times New Roman"/>
          <w:sz w:val="24"/>
          <w:szCs w:val="24"/>
          <w:lang w:eastAsia="es-ES"/>
        </w:rPr>
        <w:t xml:space="preserve">xpendedurías de </w:t>
      </w:r>
      <w:r w:rsidR="003C11BF" w:rsidRPr="00166BD1">
        <w:rPr>
          <w:rFonts w:ascii="Verdana" w:eastAsia="Times New Roman" w:hAnsi="Verdana" w:cs="Times New Roman"/>
          <w:sz w:val="24"/>
          <w:szCs w:val="24"/>
          <w:lang w:eastAsia="es-ES"/>
        </w:rPr>
        <w:t>t</w:t>
      </w:r>
      <w:r w:rsidRPr="00166BD1">
        <w:rPr>
          <w:rFonts w:ascii="Verdana" w:eastAsia="Times New Roman" w:hAnsi="Verdana" w:cs="Times New Roman"/>
          <w:sz w:val="24"/>
          <w:szCs w:val="24"/>
          <w:lang w:eastAsia="es-ES"/>
        </w:rPr>
        <w:t xml:space="preserve">abaco y </w:t>
      </w:r>
      <w:r w:rsidR="003C11BF" w:rsidRPr="00166BD1">
        <w:rPr>
          <w:rFonts w:ascii="Verdana" w:eastAsia="Times New Roman" w:hAnsi="Verdana" w:cs="Times New Roman"/>
          <w:sz w:val="24"/>
          <w:szCs w:val="24"/>
          <w:lang w:eastAsia="es-ES"/>
        </w:rPr>
        <w:t>t</w:t>
      </w:r>
      <w:r w:rsidRPr="00166BD1">
        <w:rPr>
          <w:rFonts w:ascii="Verdana" w:eastAsia="Times New Roman" w:hAnsi="Verdana" w:cs="Times New Roman"/>
          <w:sz w:val="24"/>
          <w:szCs w:val="24"/>
          <w:lang w:eastAsia="es-ES"/>
        </w:rPr>
        <w:t>imbre</w:t>
      </w:r>
      <w:r w:rsidR="003C11BF" w:rsidRPr="00166BD1">
        <w:rPr>
          <w:rFonts w:ascii="Verdana" w:eastAsia="Times New Roman" w:hAnsi="Verdana" w:cs="Times New Roman"/>
          <w:sz w:val="24"/>
          <w:szCs w:val="24"/>
          <w:lang w:eastAsia="es-ES"/>
        </w:rPr>
        <w:t xml:space="preserve"> del Estado</w:t>
      </w:r>
      <w:r w:rsidR="00373227">
        <w:rPr>
          <w:rFonts w:ascii="Verdana" w:eastAsia="Times New Roman" w:hAnsi="Verdana" w:cs="Times New Roman"/>
          <w:sz w:val="24"/>
          <w:szCs w:val="24"/>
          <w:lang w:eastAsia="es-ES"/>
        </w:rPr>
        <w:t>, garantizar su neutralidad y</w:t>
      </w:r>
      <w:r w:rsidR="00526397" w:rsidRPr="00166BD1">
        <w:rPr>
          <w:rFonts w:ascii="Verdana" w:eastAsia="Times New Roman" w:hAnsi="Verdana" w:cs="Times New Roman"/>
          <w:sz w:val="24"/>
          <w:szCs w:val="24"/>
          <w:lang w:eastAsia="es-ES"/>
        </w:rPr>
        <w:t xml:space="preserve"> el cumplimiento de la normativa</w:t>
      </w:r>
      <w:r w:rsidRPr="00166BD1">
        <w:rPr>
          <w:rFonts w:ascii="Verdana" w:eastAsia="Times New Roman" w:hAnsi="Verdana" w:cs="Times New Roman"/>
          <w:sz w:val="24"/>
          <w:szCs w:val="24"/>
          <w:lang w:eastAsia="es-ES"/>
        </w:rPr>
        <w:t>.</w:t>
      </w:r>
    </w:p>
    <w:p w14:paraId="15F13EEF" w14:textId="4578DF40"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j) Autorizar </w:t>
      </w:r>
      <w:r w:rsidR="00574A41" w:rsidRPr="00166BD1">
        <w:rPr>
          <w:rFonts w:ascii="Verdana" w:eastAsia="Times New Roman" w:hAnsi="Verdana" w:cs="Times New Roman"/>
          <w:sz w:val="24"/>
          <w:szCs w:val="24"/>
          <w:lang w:eastAsia="es-ES"/>
        </w:rPr>
        <w:t>los</w:t>
      </w:r>
      <w:r w:rsidRPr="00166BD1">
        <w:rPr>
          <w:rFonts w:ascii="Verdana" w:eastAsia="Times New Roman" w:hAnsi="Verdana" w:cs="Times New Roman"/>
          <w:sz w:val="24"/>
          <w:szCs w:val="24"/>
          <w:lang w:eastAsia="es-ES"/>
        </w:rPr>
        <w:t xml:space="preserve"> puntos de venta con recargo</w:t>
      </w:r>
      <w:r w:rsidR="00526397" w:rsidRPr="00166BD1">
        <w:rPr>
          <w:rFonts w:ascii="Verdana" w:eastAsia="Times New Roman" w:hAnsi="Verdana" w:cs="Times New Roman"/>
          <w:sz w:val="24"/>
          <w:szCs w:val="24"/>
          <w:lang w:eastAsia="es-ES"/>
        </w:rPr>
        <w:t xml:space="preserve"> y los establecimientos previstos en las disposiciones adicionales </w:t>
      </w:r>
      <w:r w:rsidR="00B1732C">
        <w:rPr>
          <w:rFonts w:ascii="Verdana" w:eastAsia="Times New Roman" w:hAnsi="Verdana" w:cs="Times New Roman"/>
          <w:sz w:val="24"/>
          <w:szCs w:val="24"/>
          <w:lang w:eastAsia="es-ES"/>
        </w:rPr>
        <w:t>cuarta y quinta</w:t>
      </w:r>
      <w:r w:rsidR="00526397" w:rsidRPr="00166BD1">
        <w:rPr>
          <w:rFonts w:ascii="Verdana" w:eastAsia="Times New Roman" w:hAnsi="Verdana" w:cs="Times New Roman"/>
          <w:sz w:val="24"/>
          <w:szCs w:val="24"/>
          <w:lang w:eastAsia="es-ES"/>
        </w:rPr>
        <w:t xml:space="preserve"> de esta ley</w:t>
      </w:r>
      <w:r w:rsidRPr="00166BD1">
        <w:rPr>
          <w:rFonts w:ascii="Verdana" w:eastAsia="Times New Roman" w:hAnsi="Verdana" w:cs="Times New Roman"/>
          <w:sz w:val="24"/>
          <w:szCs w:val="24"/>
          <w:lang w:eastAsia="es-ES"/>
        </w:rPr>
        <w:t>.</w:t>
      </w:r>
    </w:p>
    <w:p w14:paraId="630817C9" w14:textId="7053266B"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k) Vigilar la efectiva aplicación de </w:t>
      </w:r>
      <w:r w:rsidR="00B96625">
        <w:rPr>
          <w:rFonts w:ascii="Verdana" w:eastAsia="Times New Roman" w:hAnsi="Verdana" w:cs="Times New Roman"/>
          <w:sz w:val="24"/>
          <w:szCs w:val="24"/>
          <w:lang w:eastAsia="es-ES"/>
        </w:rPr>
        <w:t xml:space="preserve">la normativa y </w:t>
      </w:r>
      <w:r w:rsidRPr="00166BD1">
        <w:rPr>
          <w:rFonts w:ascii="Verdana" w:eastAsia="Times New Roman" w:hAnsi="Verdana" w:cs="Times New Roman"/>
          <w:sz w:val="24"/>
          <w:szCs w:val="24"/>
          <w:lang w:eastAsia="es-ES"/>
        </w:rPr>
        <w:t xml:space="preserve">los criterios sanitarios sobre </w:t>
      </w:r>
      <w:r w:rsidR="00373227">
        <w:rPr>
          <w:rFonts w:ascii="Verdana" w:eastAsia="Times New Roman" w:hAnsi="Verdana" w:cs="Times New Roman"/>
          <w:sz w:val="24"/>
          <w:szCs w:val="24"/>
          <w:lang w:eastAsia="es-ES"/>
        </w:rPr>
        <w:t xml:space="preserve">ingredientes, emisiones </w:t>
      </w:r>
      <w:r w:rsidRPr="00166BD1">
        <w:rPr>
          <w:rFonts w:ascii="Verdana" w:eastAsia="Times New Roman" w:hAnsi="Verdana" w:cs="Times New Roman"/>
          <w:sz w:val="24"/>
          <w:szCs w:val="24"/>
          <w:lang w:eastAsia="es-ES"/>
        </w:rPr>
        <w:t xml:space="preserve">y calidad </w:t>
      </w:r>
      <w:r w:rsidR="00373227">
        <w:rPr>
          <w:rFonts w:ascii="Verdana" w:eastAsia="Times New Roman" w:hAnsi="Verdana" w:cs="Times New Roman"/>
          <w:sz w:val="24"/>
          <w:szCs w:val="24"/>
          <w:lang w:eastAsia="es-ES"/>
        </w:rPr>
        <w:t>de productos de</w:t>
      </w:r>
      <w:r w:rsidRPr="00166BD1">
        <w:rPr>
          <w:rFonts w:ascii="Verdana" w:eastAsia="Times New Roman" w:hAnsi="Verdana" w:cs="Times New Roman"/>
          <w:sz w:val="24"/>
          <w:szCs w:val="24"/>
          <w:lang w:eastAsia="es-ES"/>
        </w:rPr>
        <w:t xml:space="preserve"> tabaco</w:t>
      </w:r>
      <w:r w:rsidR="00373227">
        <w:rPr>
          <w:rFonts w:ascii="Verdana" w:eastAsia="Times New Roman" w:hAnsi="Verdana" w:cs="Times New Roman"/>
          <w:sz w:val="24"/>
          <w:szCs w:val="24"/>
          <w:lang w:eastAsia="es-ES"/>
        </w:rPr>
        <w:t xml:space="preserve"> y otros productos relacionados</w:t>
      </w:r>
      <w:r w:rsidRPr="00166BD1">
        <w:rPr>
          <w:rFonts w:ascii="Verdana" w:eastAsia="Times New Roman" w:hAnsi="Verdana" w:cs="Times New Roman"/>
          <w:sz w:val="24"/>
          <w:szCs w:val="24"/>
          <w:lang w:eastAsia="es-ES"/>
        </w:rPr>
        <w:t>,</w:t>
      </w:r>
      <w:r w:rsidR="003C11BF" w:rsidRPr="00166BD1">
        <w:rPr>
          <w:rFonts w:ascii="Verdana" w:eastAsia="Times New Roman" w:hAnsi="Verdana" w:cs="Times New Roman"/>
          <w:sz w:val="24"/>
          <w:szCs w:val="24"/>
          <w:lang w:eastAsia="es-ES"/>
        </w:rPr>
        <w:t xml:space="preserve"> en colaboración con </w:t>
      </w:r>
      <w:r w:rsidR="00574A41" w:rsidRPr="00166BD1">
        <w:rPr>
          <w:rFonts w:ascii="Verdana" w:eastAsia="Times New Roman" w:hAnsi="Verdana" w:cs="Times New Roman"/>
          <w:sz w:val="24"/>
          <w:szCs w:val="24"/>
          <w:lang w:eastAsia="es-ES"/>
        </w:rPr>
        <w:t>las autoridades sanitarias</w:t>
      </w:r>
      <w:r w:rsidR="00866824" w:rsidRPr="00166BD1">
        <w:rPr>
          <w:rFonts w:ascii="Verdana" w:eastAsia="Times New Roman" w:hAnsi="Verdana" w:cs="Times New Roman"/>
          <w:sz w:val="24"/>
          <w:szCs w:val="24"/>
          <w:lang w:eastAsia="es-ES"/>
        </w:rPr>
        <w:t xml:space="preserve"> y el resto de</w:t>
      </w:r>
      <w:r w:rsidR="003C11BF" w:rsidRPr="00166BD1">
        <w:rPr>
          <w:rFonts w:ascii="Verdana" w:eastAsia="Times New Roman" w:hAnsi="Verdana" w:cs="Times New Roman"/>
          <w:sz w:val="24"/>
          <w:szCs w:val="24"/>
          <w:lang w:eastAsia="es-ES"/>
        </w:rPr>
        <w:t xml:space="preserve"> a</w:t>
      </w:r>
      <w:r w:rsidRPr="00166BD1">
        <w:rPr>
          <w:rFonts w:ascii="Verdana" w:eastAsia="Times New Roman" w:hAnsi="Verdana" w:cs="Times New Roman"/>
          <w:sz w:val="24"/>
          <w:szCs w:val="24"/>
          <w:lang w:eastAsia="es-ES"/>
        </w:rPr>
        <w:t>dministraciones públicas.</w:t>
      </w:r>
    </w:p>
    <w:p w14:paraId="4885665E" w14:textId="0DD993FF"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 </w:t>
      </w:r>
      <w:bookmarkStart w:id="60" w:name="_Hlk94626868"/>
      <w:r w:rsidRPr="00166BD1">
        <w:rPr>
          <w:rFonts w:ascii="Verdana" w:eastAsia="Times New Roman" w:hAnsi="Verdana" w:cs="Times New Roman"/>
          <w:sz w:val="24"/>
          <w:szCs w:val="24"/>
          <w:lang w:eastAsia="es-ES"/>
        </w:rPr>
        <w:t>Almacenar</w:t>
      </w:r>
      <w:r w:rsidR="00474351" w:rsidRPr="00166BD1">
        <w:rPr>
          <w:rFonts w:ascii="Verdana" w:eastAsia="Times New Roman" w:hAnsi="Verdana" w:cs="Times New Roman"/>
          <w:sz w:val="24"/>
          <w:szCs w:val="24"/>
          <w:lang w:eastAsia="es-ES"/>
        </w:rPr>
        <w:t>,</w:t>
      </w:r>
      <w:r w:rsidRPr="00166BD1">
        <w:rPr>
          <w:rFonts w:ascii="Verdana" w:eastAsia="Times New Roman" w:hAnsi="Verdana" w:cs="Times New Roman"/>
          <w:sz w:val="24"/>
          <w:szCs w:val="24"/>
          <w:lang w:eastAsia="es-ES"/>
        </w:rPr>
        <w:t xml:space="preserve"> custodiar </w:t>
      </w:r>
      <w:r w:rsidR="00474351" w:rsidRPr="00166BD1">
        <w:rPr>
          <w:rFonts w:ascii="Verdana" w:eastAsia="Times New Roman" w:hAnsi="Verdana" w:cs="Times New Roman"/>
          <w:sz w:val="24"/>
          <w:szCs w:val="24"/>
          <w:lang w:eastAsia="es-ES"/>
        </w:rPr>
        <w:t xml:space="preserve">y destruir el tabaco crudo, </w:t>
      </w:r>
      <w:r w:rsidR="00C92C57" w:rsidRPr="00166BD1">
        <w:rPr>
          <w:rFonts w:ascii="Verdana" w:eastAsia="Times New Roman" w:hAnsi="Verdana" w:cs="Times New Roman"/>
          <w:sz w:val="24"/>
          <w:szCs w:val="24"/>
          <w:lang w:eastAsia="es-ES"/>
        </w:rPr>
        <w:t>los productos</w:t>
      </w:r>
      <w:r w:rsidRPr="00166BD1">
        <w:rPr>
          <w:rFonts w:ascii="Verdana" w:eastAsia="Times New Roman" w:hAnsi="Verdana" w:cs="Times New Roman"/>
          <w:sz w:val="24"/>
          <w:szCs w:val="24"/>
          <w:lang w:eastAsia="es-ES"/>
        </w:rPr>
        <w:t xml:space="preserve"> de tabaco</w:t>
      </w:r>
      <w:r w:rsidR="00373227">
        <w:rPr>
          <w:rFonts w:ascii="Verdana" w:eastAsia="Times New Roman" w:hAnsi="Verdana" w:cs="Times New Roman"/>
          <w:sz w:val="24"/>
          <w:szCs w:val="24"/>
          <w:lang w:eastAsia="es-ES"/>
        </w:rPr>
        <w:t xml:space="preserve"> y</w:t>
      </w:r>
      <w:r w:rsidR="00B65468">
        <w:rPr>
          <w:rFonts w:ascii="Verdana" w:eastAsia="Times New Roman" w:hAnsi="Verdana" w:cs="Times New Roman"/>
          <w:sz w:val="24"/>
          <w:szCs w:val="24"/>
          <w:lang w:eastAsia="es-ES"/>
        </w:rPr>
        <w:t xml:space="preserve"> productos relacionados, las máquinas expendedoras de productos de tabaco</w:t>
      </w:r>
      <w:r w:rsidRPr="00166BD1">
        <w:rPr>
          <w:rFonts w:ascii="Verdana" w:eastAsia="Times New Roman" w:hAnsi="Verdana" w:cs="Times New Roman"/>
          <w:sz w:val="24"/>
          <w:szCs w:val="24"/>
          <w:lang w:eastAsia="es-ES"/>
        </w:rPr>
        <w:t xml:space="preserve"> y la maquinaria utilizada para su elaboración que sean abandonad</w:t>
      </w:r>
      <w:r w:rsidR="00474351" w:rsidRPr="00166BD1">
        <w:rPr>
          <w:rFonts w:ascii="Verdana" w:eastAsia="Times New Roman" w:hAnsi="Verdana" w:cs="Times New Roman"/>
          <w:sz w:val="24"/>
          <w:szCs w:val="24"/>
          <w:lang w:eastAsia="es-ES"/>
        </w:rPr>
        <w:t>o</w:t>
      </w:r>
      <w:r w:rsidRPr="00166BD1">
        <w:rPr>
          <w:rFonts w:ascii="Verdana" w:eastAsia="Times New Roman" w:hAnsi="Verdana" w:cs="Times New Roman"/>
          <w:sz w:val="24"/>
          <w:szCs w:val="24"/>
          <w:lang w:eastAsia="es-ES"/>
        </w:rPr>
        <w:t>s, aprehendid</w:t>
      </w:r>
      <w:r w:rsidR="00474351" w:rsidRPr="00166BD1">
        <w:rPr>
          <w:rFonts w:ascii="Verdana" w:eastAsia="Times New Roman" w:hAnsi="Verdana" w:cs="Times New Roman"/>
          <w:sz w:val="24"/>
          <w:szCs w:val="24"/>
          <w:lang w:eastAsia="es-ES"/>
        </w:rPr>
        <w:t>o</w:t>
      </w:r>
      <w:r w:rsidRPr="00166BD1">
        <w:rPr>
          <w:rFonts w:ascii="Verdana" w:eastAsia="Times New Roman" w:hAnsi="Verdana" w:cs="Times New Roman"/>
          <w:sz w:val="24"/>
          <w:szCs w:val="24"/>
          <w:lang w:eastAsia="es-ES"/>
        </w:rPr>
        <w:t>s o decomisad</w:t>
      </w:r>
      <w:r w:rsidR="00474351" w:rsidRPr="00166BD1">
        <w:rPr>
          <w:rFonts w:ascii="Verdana" w:eastAsia="Times New Roman" w:hAnsi="Verdana" w:cs="Times New Roman"/>
          <w:sz w:val="24"/>
          <w:szCs w:val="24"/>
          <w:lang w:eastAsia="es-ES"/>
        </w:rPr>
        <w:t>o</w:t>
      </w:r>
      <w:r w:rsidRPr="00166BD1">
        <w:rPr>
          <w:rFonts w:ascii="Verdana" w:eastAsia="Times New Roman" w:hAnsi="Verdana" w:cs="Times New Roman"/>
          <w:sz w:val="24"/>
          <w:szCs w:val="24"/>
          <w:lang w:eastAsia="es-ES"/>
        </w:rPr>
        <w:t>s que, con arreglo a la norma</w:t>
      </w:r>
      <w:r w:rsidR="003C11BF" w:rsidRPr="00166BD1">
        <w:rPr>
          <w:rFonts w:ascii="Verdana" w:eastAsia="Times New Roman" w:hAnsi="Verdana" w:cs="Times New Roman"/>
          <w:sz w:val="24"/>
          <w:szCs w:val="24"/>
          <w:lang w:eastAsia="es-ES"/>
        </w:rPr>
        <w:t>tiva aplicable, corresponda</w:t>
      </w:r>
      <w:bookmarkEnd w:id="60"/>
      <w:r w:rsidR="003C11BF" w:rsidRPr="00166BD1">
        <w:rPr>
          <w:rFonts w:ascii="Verdana" w:eastAsia="Times New Roman" w:hAnsi="Verdana" w:cs="Times New Roman"/>
          <w:sz w:val="24"/>
          <w:szCs w:val="24"/>
          <w:lang w:eastAsia="es-ES"/>
        </w:rPr>
        <w:t xml:space="preserve">. </w:t>
      </w:r>
    </w:p>
    <w:p w14:paraId="40B4F0A7" w14:textId="3748E2C2"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m) </w:t>
      </w:r>
      <w:bookmarkStart w:id="61" w:name="_Hlk86398560"/>
      <w:bookmarkStart w:id="62" w:name="_Hlk82003790"/>
      <w:r w:rsidRPr="00166BD1">
        <w:rPr>
          <w:rFonts w:ascii="Verdana" w:eastAsia="Times New Roman" w:hAnsi="Verdana" w:cs="Times New Roman"/>
          <w:sz w:val="24"/>
          <w:szCs w:val="24"/>
          <w:lang w:eastAsia="es-ES"/>
        </w:rPr>
        <w:t>Ejercer las funciones de arbitraje en los conflictos entre operadores que las partes le encomienden, en cuanto no correspondan a otro órgano de la Administración</w:t>
      </w:r>
      <w:r w:rsidR="00394660">
        <w:rPr>
          <w:rFonts w:ascii="Verdana" w:eastAsia="Times New Roman" w:hAnsi="Verdana" w:cs="Times New Roman"/>
          <w:sz w:val="24"/>
          <w:szCs w:val="24"/>
          <w:lang w:eastAsia="es-ES"/>
        </w:rPr>
        <w:t xml:space="preserve">, y </w:t>
      </w:r>
      <w:r w:rsidR="00477338" w:rsidRPr="00166BD1">
        <w:rPr>
          <w:rFonts w:ascii="Verdana" w:eastAsia="Times New Roman" w:hAnsi="Verdana" w:cs="Times New Roman"/>
          <w:sz w:val="24"/>
          <w:szCs w:val="24"/>
          <w:lang w:eastAsia="es-ES"/>
        </w:rPr>
        <w:t>re</w:t>
      </w:r>
      <w:r w:rsidRPr="00166BD1">
        <w:rPr>
          <w:rFonts w:ascii="Verdana" w:eastAsia="Times New Roman" w:hAnsi="Verdana" w:cs="Times New Roman"/>
          <w:sz w:val="24"/>
          <w:szCs w:val="24"/>
          <w:lang w:eastAsia="es-ES"/>
        </w:rPr>
        <w:t>solver cualesquiera controversias, quejas o reclamaciones que surjan entre los operadores y la entidad designada en España como emisor de identificadores</w:t>
      </w:r>
      <w:r w:rsidR="00394660">
        <w:rPr>
          <w:rFonts w:ascii="Verdana" w:eastAsia="Times New Roman" w:hAnsi="Verdana" w:cs="Times New Roman"/>
          <w:sz w:val="24"/>
          <w:szCs w:val="24"/>
          <w:lang w:eastAsia="es-ES"/>
        </w:rPr>
        <w:t xml:space="preserve"> en materia de trazabilidad</w:t>
      </w:r>
      <w:r w:rsidRPr="00166BD1">
        <w:rPr>
          <w:rFonts w:ascii="Verdana" w:eastAsia="Times New Roman" w:hAnsi="Verdana" w:cs="Times New Roman"/>
          <w:sz w:val="24"/>
          <w:szCs w:val="24"/>
          <w:lang w:eastAsia="es-ES"/>
        </w:rPr>
        <w:t xml:space="preserve"> o el proveedor de las medidas de seguridad de los productos de tabaco, o de los operadores entre sí</w:t>
      </w:r>
      <w:r w:rsidR="0028708A">
        <w:rPr>
          <w:rFonts w:ascii="Verdana" w:eastAsia="Times New Roman" w:hAnsi="Verdana" w:cs="Times New Roman"/>
          <w:sz w:val="24"/>
          <w:szCs w:val="24"/>
          <w:lang w:eastAsia="es-ES"/>
        </w:rPr>
        <w:t xml:space="preserve"> en estas materias</w:t>
      </w:r>
      <w:bookmarkEnd w:id="61"/>
      <w:r w:rsidRPr="00166BD1">
        <w:rPr>
          <w:rFonts w:ascii="Verdana" w:eastAsia="Times New Roman" w:hAnsi="Verdana" w:cs="Times New Roman"/>
          <w:sz w:val="24"/>
          <w:szCs w:val="24"/>
          <w:lang w:eastAsia="es-ES"/>
        </w:rPr>
        <w:t xml:space="preserve">. </w:t>
      </w:r>
      <w:bookmarkEnd w:id="62"/>
    </w:p>
    <w:p w14:paraId="7880FB99" w14:textId="4E9C447D" w:rsidR="001C25D9" w:rsidRPr="00166BD1" w:rsidRDefault="001C25D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n) </w:t>
      </w:r>
      <w:r w:rsidR="001950C7" w:rsidRPr="00166BD1">
        <w:rPr>
          <w:rFonts w:ascii="Verdana" w:eastAsia="Times New Roman" w:hAnsi="Verdana" w:cs="Times New Roman"/>
          <w:sz w:val="24"/>
          <w:szCs w:val="24"/>
          <w:lang w:eastAsia="es-ES"/>
        </w:rPr>
        <w:t>Ejercer las competencias públicas relativas a la distribución física del timbre del Estado y signos de franqueo.</w:t>
      </w:r>
    </w:p>
    <w:p w14:paraId="074120FC" w14:textId="5F571B56" w:rsidR="001C25D9" w:rsidRDefault="001C25D9"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ñ) </w:t>
      </w:r>
      <w:r w:rsidR="001950C7" w:rsidRPr="00166BD1">
        <w:rPr>
          <w:rFonts w:ascii="Verdana" w:eastAsia="Times New Roman" w:hAnsi="Verdana" w:cs="Times New Roman"/>
          <w:sz w:val="24"/>
          <w:szCs w:val="24"/>
          <w:lang w:eastAsia="es-ES"/>
        </w:rPr>
        <w:t>Ejercer las facultades de supervisión, control, inspección y sanción en los términos previstos en esta ley.</w:t>
      </w:r>
    </w:p>
    <w:p w14:paraId="2BC08B2F" w14:textId="5E3CC5F2" w:rsidR="00593EC1" w:rsidRPr="00567338" w:rsidRDefault="00593EC1" w:rsidP="001950C7">
      <w:pPr>
        <w:shd w:val="clear" w:color="auto" w:fill="FFFFFF"/>
        <w:spacing w:line="240" w:lineRule="auto"/>
        <w:ind w:firstLine="360"/>
        <w:jc w:val="both"/>
        <w:rPr>
          <w:rFonts w:ascii="Verdana" w:eastAsia="Times New Roman" w:hAnsi="Verdana" w:cs="Times New Roman"/>
          <w:sz w:val="24"/>
          <w:szCs w:val="24"/>
          <w:lang w:eastAsia="es-ES"/>
        </w:rPr>
      </w:pPr>
      <w:r w:rsidRPr="00567338">
        <w:rPr>
          <w:rFonts w:ascii="Verdana" w:eastAsia="Times New Roman" w:hAnsi="Verdana" w:cs="Times New Roman"/>
          <w:sz w:val="24"/>
          <w:szCs w:val="24"/>
          <w:lang w:eastAsia="es-ES"/>
        </w:rPr>
        <w:t xml:space="preserve">o) Ejercer las </w:t>
      </w:r>
      <w:r w:rsidR="000215E3">
        <w:rPr>
          <w:rFonts w:ascii="Verdana" w:eastAsia="Times New Roman" w:hAnsi="Verdana" w:cs="Times New Roman"/>
          <w:sz w:val="24"/>
          <w:szCs w:val="24"/>
          <w:lang w:eastAsia="es-ES"/>
        </w:rPr>
        <w:t>atribuciones</w:t>
      </w:r>
      <w:r w:rsidRPr="00567338">
        <w:rPr>
          <w:rFonts w:ascii="Verdana" w:eastAsia="Times New Roman" w:hAnsi="Verdana" w:cs="Times New Roman"/>
          <w:sz w:val="24"/>
          <w:szCs w:val="24"/>
          <w:lang w:eastAsia="es-ES"/>
        </w:rPr>
        <w:t xml:space="preserve"> correspondientes </w:t>
      </w:r>
      <w:r w:rsidR="00885B36" w:rsidRPr="00567338">
        <w:rPr>
          <w:rFonts w:ascii="Verdana" w:eastAsia="Times New Roman" w:hAnsi="Verdana" w:cs="Times New Roman"/>
          <w:sz w:val="24"/>
          <w:szCs w:val="24"/>
          <w:lang w:eastAsia="es-ES"/>
        </w:rPr>
        <w:t>como</w:t>
      </w:r>
      <w:r w:rsidRPr="00567338">
        <w:rPr>
          <w:rFonts w:ascii="Verdana" w:eastAsia="Times New Roman" w:hAnsi="Verdana" w:cs="Times New Roman"/>
          <w:sz w:val="24"/>
          <w:szCs w:val="24"/>
          <w:lang w:eastAsia="es-ES"/>
        </w:rPr>
        <w:t xml:space="preserve"> autoridad </w:t>
      </w:r>
      <w:r w:rsidR="000215E3">
        <w:rPr>
          <w:rFonts w:ascii="Verdana" w:eastAsia="Times New Roman" w:hAnsi="Verdana" w:cs="Times New Roman"/>
          <w:sz w:val="24"/>
          <w:szCs w:val="24"/>
          <w:lang w:eastAsia="es-ES"/>
        </w:rPr>
        <w:t xml:space="preserve">española </w:t>
      </w:r>
      <w:r w:rsidRPr="00567338">
        <w:rPr>
          <w:rFonts w:ascii="Verdana" w:eastAsia="Times New Roman" w:hAnsi="Verdana" w:cs="Times New Roman"/>
          <w:sz w:val="24"/>
          <w:szCs w:val="24"/>
          <w:lang w:eastAsia="es-ES"/>
        </w:rPr>
        <w:t xml:space="preserve">de vigilancia </w:t>
      </w:r>
      <w:r w:rsidR="000215E3">
        <w:rPr>
          <w:rFonts w:ascii="Verdana" w:eastAsia="Times New Roman" w:hAnsi="Verdana" w:cs="Times New Roman"/>
          <w:sz w:val="24"/>
          <w:szCs w:val="24"/>
          <w:lang w:eastAsia="es-ES"/>
        </w:rPr>
        <w:t>d</w:t>
      </w:r>
      <w:r w:rsidRPr="00567338">
        <w:rPr>
          <w:rFonts w:ascii="Verdana" w:eastAsia="Times New Roman" w:hAnsi="Verdana" w:cs="Times New Roman"/>
          <w:sz w:val="24"/>
          <w:szCs w:val="24"/>
          <w:lang w:eastAsia="es-ES"/>
        </w:rPr>
        <w:t xml:space="preserve">el mercado de productos del tabaco y </w:t>
      </w:r>
      <w:r w:rsidR="000215E3">
        <w:rPr>
          <w:rFonts w:ascii="Verdana" w:eastAsia="Times New Roman" w:hAnsi="Verdana" w:cs="Times New Roman"/>
          <w:sz w:val="24"/>
          <w:szCs w:val="24"/>
          <w:lang w:eastAsia="es-ES"/>
        </w:rPr>
        <w:t>los</w:t>
      </w:r>
      <w:r w:rsidRPr="00567338">
        <w:rPr>
          <w:rFonts w:ascii="Verdana" w:eastAsia="Times New Roman" w:hAnsi="Verdana" w:cs="Times New Roman"/>
          <w:sz w:val="24"/>
          <w:szCs w:val="24"/>
          <w:lang w:eastAsia="es-ES"/>
        </w:rPr>
        <w:t xml:space="preserve"> productos relacionados</w:t>
      </w:r>
      <w:r w:rsidR="001624B7">
        <w:rPr>
          <w:rFonts w:ascii="Verdana" w:eastAsia="Times New Roman" w:hAnsi="Verdana" w:cs="Times New Roman"/>
          <w:sz w:val="24"/>
          <w:szCs w:val="24"/>
          <w:lang w:eastAsia="es-ES"/>
        </w:rPr>
        <w:t xml:space="preserve"> de acuerdo con esta ley y </w:t>
      </w:r>
      <w:r w:rsidR="000215E3">
        <w:rPr>
          <w:rFonts w:ascii="Verdana" w:eastAsia="Times New Roman" w:hAnsi="Verdana" w:cs="Times New Roman"/>
          <w:sz w:val="24"/>
          <w:szCs w:val="24"/>
          <w:lang w:eastAsia="es-ES"/>
        </w:rPr>
        <w:t>la</w:t>
      </w:r>
      <w:r w:rsidR="000215E3" w:rsidRPr="000215E3">
        <w:t xml:space="preserve"> </w:t>
      </w:r>
      <w:r w:rsidR="000215E3">
        <w:rPr>
          <w:rFonts w:ascii="Verdana" w:eastAsia="Times New Roman" w:hAnsi="Verdana" w:cs="Times New Roman"/>
          <w:sz w:val="24"/>
          <w:szCs w:val="24"/>
          <w:lang w:eastAsia="es-ES"/>
        </w:rPr>
        <w:t>normativa</w:t>
      </w:r>
      <w:r w:rsidR="000215E3" w:rsidRPr="000215E3">
        <w:rPr>
          <w:rFonts w:ascii="Verdana" w:eastAsia="Times New Roman" w:hAnsi="Verdana" w:cs="Times New Roman"/>
          <w:sz w:val="24"/>
          <w:szCs w:val="24"/>
          <w:lang w:eastAsia="es-ES"/>
        </w:rPr>
        <w:t xml:space="preserve"> de armonización de la Unión</w:t>
      </w:r>
      <w:r w:rsidR="000215E3">
        <w:rPr>
          <w:rFonts w:ascii="Verdana" w:eastAsia="Times New Roman" w:hAnsi="Verdana" w:cs="Times New Roman"/>
          <w:sz w:val="24"/>
          <w:szCs w:val="24"/>
          <w:lang w:eastAsia="es-ES"/>
        </w:rPr>
        <w:t xml:space="preserve"> Europea aplicable a estos productos</w:t>
      </w:r>
      <w:r w:rsidRPr="00567338">
        <w:rPr>
          <w:rFonts w:ascii="Verdana" w:eastAsia="Times New Roman" w:hAnsi="Verdana" w:cs="Times New Roman"/>
          <w:sz w:val="24"/>
          <w:szCs w:val="24"/>
          <w:lang w:eastAsia="es-ES"/>
        </w:rPr>
        <w:t>.</w:t>
      </w:r>
    </w:p>
    <w:p w14:paraId="689B1586" w14:textId="3EBA0B20" w:rsidR="001C25D9" w:rsidRPr="00567338" w:rsidRDefault="00593EC1" w:rsidP="001950C7">
      <w:pPr>
        <w:shd w:val="clear" w:color="auto" w:fill="FFFFFF"/>
        <w:spacing w:line="240" w:lineRule="auto"/>
        <w:ind w:firstLine="360"/>
        <w:jc w:val="both"/>
        <w:rPr>
          <w:rFonts w:ascii="Verdana" w:eastAsia="Times New Roman" w:hAnsi="Verdana" w:cs="Times New Roman"/>
          <w:sz w:val="24"/>
          <w:szCs w:val="24"/>
          <w:lang w:eastAsia="es-ES"/>
        </w:rPr>
      </w:pPr>
      <w:r w:rsidRPr="00567338">
        <w:rPr>
          <w:rFonts w:ascii="Verdana" w:eastAsia="Times New Roman" w:hAnsi="Verdana" w:cs="Times New Roman"/>
          <w:sz w:val="24"/>
          <w:szCs w:val="24"/>
          <w:lang w:eastAsia="es-ES"/>
        </w:rPr>
        <w:t>p</w:t>
      </w:r>
      <w:r w:rsidR="001C25D9" w:rsidRPr="00567338">
        <w:rPr>
          <w:rFonts w:ascii="Verdana" w:eastAsia="Times New Roman" w:hAnsi="Verdana" w:cs="Times New Roman"/>
          <w:sz w:val="24"/>
          <w:szCs w:val="24"/>
          <w:lang w:eastAsia="es-ES"/>
        </w:rPr>
        <w:t xml:space="preserve">) </w:t>
      </w:r>
      <w:r w:rsidR="001950C7" w:rsidRPr="00567338">
        <w:rPr>
          <w:rFonts w:ascii="Verdana" w:eastAsia="Times New Roman" w:hAnsi="Verdana" w:cs="Times New Roman"/>
          <w:sz w:val="24"/>
          <w:szCs w:val="24"/>
          <w:lang w:eastAsia="es-ES"/>
        </w:rPr>
        <w:t>Ejercer las funciones reguladoras en los términos previstos en la presente ley y en el resto de disposiciones aplicables.</w:t>
      </w:r>
    </w:p>
    <w:p w14:paraId="20959571" w14:textId="5FEF071D" w:rsidR="001C25D9" w:rsidRPr="00567338" w:rsidRDefault="00593EC1" w:rsidP="001950C7">
      <w:pPr>
        <w:shd w:val="clear" w:color="auto" w:fill="FFFFFF"/>
        <w:spacing w:line="240" w:lineRule="auto"/>
        <w:ind w:firstLine="360"/>
        <w:jc w:val="both"/>
        <w:rPr>
          <w:rFonts w:ascii="Verdana" w:eastAsia="Times New Roman" w:hAnsi="Verdana" w:cs="Times New Roman"/>
          <w:sz w:val="24"/>
          <w:szCs w:val="24"/>
          <w:lang w:eastAsia="es-ES"/>
        </w:rPr>
      </w:pPr>
      <w:r w:rsidRPr="00567338">
        <w:rPr>
          <w:rFonts w:ascii="Verdana" w:eastAsia="Times New Roman" w:hAnsi="Verdana" w:cs="Times New Roman"/>
          <w:sz w:val="24"/>
          <w:szCs w:val="24"/>
          <w:lang w:eastAsia="es-ES"/>
        </w:rPr>
        <w:t>q</w:t>
      </w:r>
      <w:r w:rsidR="001C25D9" w:rsidRPr="00567338">
        <w:rPr>
          <w:rFonts w:ascii="Verdana" w:eastAsia="Times New Roman" w:hAnsi="Verdana" w:cs="Times New Roman"/>
          <w:sz w:val="24"/>
          <w:szCs w:val="24"/>
          <w:lang w:eastAsia="es-ES"/>
        </w:rPr>
        <w:t xml:space="preserve">) </w:t>
      </w:r>
      <w:r w:rsidR="001950C7" w:rsidRPr="00567338">
        <w:rPr>
          <w:rFonts w:ascii="Verdana" w:eastAsia="Times New Roman" w:hAnsi="Verdana" w:cs="Times New Roman"/>
          <w:sz w:val="24"/>
          <w:szCs w:val="24"/>
          <w:lang w:eastAsia="es-ES"/>
        </w:rPr>
        <w:t>Elaborar estadísticas, preparar informes y formular propuestas en materias del ámbito de sus competencias.</w:t>
      </w:r>
    </w:p>
    <w:p w14:paraId="2592C8C6" w14:textId="603984C6" w:rsidR="001C25D9" w:rsidRPr="00567338" w:rsidRDefault="00593EC1" w:rsidP="001950C7">
      <w:pPr>
        <w:shd w:val="clear" w:color="auto" w:fill="FFFFFF"/>
        <w:spacing w:line="240" w:lineRule="auto"/>
        <w:ind w:firstLine="360"/>
        <w:jc w:val="both"/>
        <w:rPr>
          <w:rFonts w:ascii="Verdana" w:eastAsia="Times New Roman" w:hAnsi="Verdana" w:cs="Times New Roman"/>
          <w:sz w:val="24"/>
          <w:szCs w:val="24"/>
          <w:lang w:eastAsia="es-ES"/>
        </w:rPr>
      </w:pPr>
      <w:r w:rsidRPr="00567338">
        <w:rPr>
          <w:rFonts w:ascii="Verdana" w:eastAsia="Times New Roman" w:hAnsi="Verdana" w:cs="Times New Roman"/>
          <w:sz w:val="24"/>
          <w:szCs w:val="24"/>
          <w:lang w:eastAsia="es-ES"/>
        </w:rPr>
        <w:t>r</w:t>
      </w:r>
      <w:r w:rsidR="001C25D9" w:rsidRPr="00567338">
        <w:rPr>
          <w:rFonts w:ascii="Verdana" w:eastAsia="Times New Roman" w:hAnsi="Verdana" w:cs="Times New Roman"/>
          <w:sz w:val="24"/>
          <w:szCs w:val="24"/>
          <w:lang w:eastAsia="es-ES"/>
        </w:rPr>
        <w:t xml:space="preserve">) </w:t>
      </w:r>
      <w:bookmarkStart w:id="63" w:name="_Hlk86398644"/>
      <w:r w:rsidR="001950C7" w:rsidRPr="00567338">
        <w:rPr>
          <w:rFonts w:ascii="Verdana" w:eastAsia="Times New Roman" w:hAnsi="Verdana" w:cs="Times New Roman"/>
          <w:sz w:val="24"/>
          <w:szCs w:val="24"/>
          <w:lang w:eastAsia="es-ES"/>
        </w:rPr>
        <w:t xml:space="preserve">Gestionar </w:t>
      </w:r>
      <w:r w:rsidR="0028708A">
        <w:rPr>
          <w:rFonts w:ascii="Verdana" w:eastAsia="Times New Roman" w:hAnsi="Verdana" w:cs="Times New Roman"/>
          <w:sz w:val="24"/>
          <w:szCs w:val="24"/>
          <w:lang w:eastAsia="es-ES"/>
        </w:rPr>
        <w:t>sus</w:t>
      </w:r>
      <w:r w:rsidR="001950C7" w:rsidRPr="00567338">
        <w:rPr>
          <w:rFonts w:ascii="Verdana" w:eastAsia="Times New Roman" w:hAnsi="Verdana" w:cs="Times New Roman"/>
          <w:sz w:val="24"/>
          <w:szCs w:val="24"/>
          <w:lang w:eastAsia="es-ES"/>
        </w:rPr>
        <w:t xml:space="preserve"> recursos adscritos</w:t>
      </w:r>
      <w:bookmarkEnd w:id="63"/>
      <w:r w:rsidR="001950C7" w:rsidRPr="00567338">
        <w:rPr>
          <w:rFonts w:ascii="Verdana" w:eastAsia="Times New Roman" w:hAnsi="Verdana" w:cs="Times New Roman"/>
          <w:sz w:val="24"/>
          <w:szCs w:val="24"/>
          <w:lang w:eastAsia="es-ES"/>
        </w:rPr>
        <w:t>.</w:t>
      </w:r>
    </w:p>
    <w:p w14:paraId="0B2D1AAA" w14:textId="658C1C7C" w:rsidR="001C25D9" w:rsidRPr="00166BD1" w:rsidRDefault="00593EC1" w:rsidP="001950C7">
      <w:pPr>
        <w:shd w:val="clear" w:color="auto" w:fill="FFFFFF"/>
        <w:spacing w:line="240" w:lineRule="auto"/>
        <w:ind w:firstLine="360"/>
        <w:jc w:val="both"/>
        <w:rPr>
          <w:rFonts w:ascii="Verdana" w:eastAsia="Times New Roman" w:hAnsi="Verdana" w:cs="Times New Roman"/>
          <w:sz w:val="24"/>
          <w:szCs w:val="24"/>
          <w:lang w:eastAsia="es-ES"/>
        </w:rPr>
      </w:pPr>
      <w:r w:rsidRPr="00567338">
        <w:rPr>
          <w:rFonts w:ascii="Verdana" w:eastAsia="Times New Roman" w:hAnsi="Verdana" w:cs="Times New Roman"/>
          <w:sz w:val="24"/>
          <w:szCs w:val="24"/>
          <w:lang w:eastAsia="es-ES"/>
        </w:rPr>
        <w:t>s</w:t>
      </w:r>
      <w:r w:rsidR="001C25D9" w:rsidRPr="00567338">
        <w:rPr>
          <w:rFonts w:ascii="Verdana" w:eastAsia="Times New Roman" w:hAnsi="Verdana" w:cs="Times New Roman"/>
          <w:sz w:val="24"/>
          <w:szCs w:val="24"/>
          <w:lang w:eastAsia="es-ES"/>
        </w:rPr>
        <w:t>)</w:t>
      </w:r>
      <w:r w:rsidRPr="00567338">
        <w:rPr>
          <w:rFonts w:ascii="Verdana" w:eastAsia="Times New Roman" w:hAnsi="Verdana" w:cs="Times New Roman"/>
          <w:sz w:val="24"/>
          <w:szCs w:val="24"/>
          <w:lang w:eastAsia="es-ES"/>
        </w:rPr>
        <w:t xml:space="preserve"> </w:t>
      </w:r>
      <w:r w:rsidR="001950C7" w:rsidRPr="00567338">
        <w:rPr>
          <w:rFonts w:ascii="Verdana" w:eastAsia="Times New Roman" w:hAnsi="Verdana" w:cs="Times New Roman"/>
          <w:sz w:val="24"/>
          <w:szCs w:val="24"/>
          <w:lang w:eastAsia="es-ES"/>
        </w:rPr>
        <w:t>Cualesquiera otras que se le atribuyan legal o reglamentariamente.</w:t>
      </w:r>
    </w:p>
    <w:p w14:paraId="1081F1F0" w14:textId="2D6FEB03" w:rsidR="00C20F01" w:rsidRPr="00C20F01" w:rsidRDefault="000636DB"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2. </w:t>
      </w:r>
      <w:bookmarkStart w:id="64" w:name="_Hlk81818311"/>
      <w:bookmarkStart w:id="65" w:name="_Hlk84503665"/>
      <w:r w:rsidRPr="00166BD1">
        <w:rPr>
          <w:rFonts w:ascii="Verdana" w:eastAsia="Times New Roman" w:hAnsi="Verdana" w:cs="Times New Roman"/>
          <w:sz w:val="24"/>
          <w:szCs w:val="24"/>
          <w:lang w:eastAsia="es-ES"/>
        </w:rPr>
        <w:t xml:space="preserve">En el ejercicio de sus </w:t>
      </w:r>
      <w:r w:rsidR="006D3432" w:rsidRPr="00166BD1">
        <w:rPr>
          <w:rFonts w:ascii="Verdana" w:eastAsia="Times New Roman" w:hAnsi="Verdana" w:cs="Times New Roman"/>
          <w:sz w:val="24"/>
          <w:szCs w:val="24"/>
          <w:lang w:eastAsia="es-ES"/>
        </w:rPr>
        <w:t>competencias</w:t>
      </w:r>
      <w:r w:rsidR="00B4480F">
        <w:rPr>
          <w:rFonts w:ascii="Verdana" w:eastAsia="Times New Roman" w:hAnsi="Verdana" w:cs="Times New Roman"/>
          <w:sz w:val="24"/>
          <w:szCs w:val="24"/>
          <w:lang w:eastAsia="es-ES"/>
        </w:rPr>
        <w:t xml:space="preserve"> de supervisión</w:t>
      </w:r>
      <w:r w:rsidRPr="00166BD1">
        <w:rPr>
          <w:rFonts w:ascii="Verdana" w:eastAsia="Times New Roman" w:hAnsi="Verdana" w:cs="Times New Roman"/>
          <w:sz w:val="24"/>
          <w:szCs w:val="24"/>
          <w:lang w:eastAsia="es-ES"/>
        </w:rPr>
        <w:t>, a los funcionarios que actúen en nombre del Comisionado para el Mercado de Tabacos se les atribuirá la condición de agente</w:t>
      </w:r>
      <w:r w:rsidR="006D3432" w:rsidRPr="00166BD1">
        <w:rPr>
          <w:rFonts w:ascii="Verdana" w:eastAsia="Times New Roman" w:hAnsi="Verdana" w:cs="Times New Roman"/>
          <w:sz w:val="24"/>
          <w:szCs w:val="24"/>
          <w:lang w:eastAsia="es-ES"/>
        </w:rPr>
        <w:t>s</w:t>
      </w:r>
      <w:r w:rsidRPr="00166BD1">
        <w:rPr>
          <w:rFonts w:ascii="Verdana" w:eastAsia="Times New Roman" w:hAnsi="Verdana" w:cs="Times New Roman"/>
          <w:sz w:val="24"/>
          <w:szCs w:val="24"/>
          <w:lang w:eastAsia="es-ES"/>
        </w:rPr>
        <w:t xml:space="preserve"> de la autoridad</w:t>
      </w:r>
      <w:r w:rsidR="00C20F01">
        <w:rPr>
          <w:rFonts w:ascii="Verdana" w:eastAsia="Times New Roman" w:hAnsi="Verdana" w:cs="Times New Roman"/>
          <w:sz w:val="24"/>
          <w:szCs w:val="24"/>
          <w:lang w:eastAsia="es-ES"/>
        </w:rPr>
        <w:t xml:space="preserve">. </w:t>
      </w:r>
      <w:r w:rsidR="00C20F01" w:rsidRPr="00C20F01">
        <w:rPr>
          <w:rFonts w:ascii="Verdana" w:eastAsia="Times New Roman" w:hAnsi="Verdana" w:cs="Times New Roman"/>
          <w:sz w:val="24"/>
          <w:szCs w:val="24"/>
          <w:lang w:eastAsia="es-ES"/>
        </w:rPr>
        <w:t>Los hechos constatados que se formalicen en las</w:t>
      </w:r>
      <w:r w:rsidR="00C20F01">
        <w:rPr>
          <w:rFonts w:ascii="Verdana" w:eastAsia="Times New Roman" w:hAnsi="Verdana" w:cs="Times New Roman"/>
          <w:sz w:val="24"/>
          <w:szCs w:val="24"/>
          <w:lang w:eastAsia="es-ES"/>
        </w:rPr>
        <w:t xml:space="preserve"> correspondientes</w:t>
      </w:r>
      <w:r w:rsidR="00C20F01" w:rsidRPr="00C20F01">
        <w:rPr>
          <w:rFonts w:ascii="Verdana" w:eastAsia="Times New Roman" w:hAnsi="Verdana" w:cs="Times New Roman"/>
          <w:sz w:val="24"/>
          <w:szCs w:val="24"/>
          <w:lang w:eastAsia="es-ES"/>
        </w:rPr>
        <w:t xml:space="preserve"> actas</w:t>
      </w:r>
      <w:r w:rsidR="00C20F01">
        <w:rPr>
          <w:rFonts w:ascii="Verdana" w:eastAsia="Times New Roman" w:hAnsi="Verdana" w:cs="Times New Roman"/>
          <w:sz w:val="24"/>
          <w:szCs w:val="24"/>
          <w:lang w:eastAsia="es-ES"/>
        </w:rPr>
        <w:t xml:space="preserve"> </w:t>
      </w:r>
      <w:r w:rsidR="00C20F01" w:rsidRPr="00C20F01">
        <w:rPr>
          <w:rFonts w:ascii="Verdana" w:eastAsia="Times New Roman" w:hAnsi="Verdana" w:cs="Times New Roman"/>
          <w:sz w:val="24"/>
          <w:szCs w:val="24"/>
          <w:lang w:eastAsia="es-ES"/>
        </w:rPr>
        <w:t>goza</w:t>
      </w:r>
      <w:r w:rsidR="00C20F01">
        <w:rPr>
          <w:rFonts w:ascii="Verdana" w:eastAsia="Times New Roman" w:hAnsi="Verdana" w:cs="Times New Roman"/>
          <w:sz w:val="24"/>
          <w:szCs w:val="24"/>
          <w:lang w:eastAsia="es-ES"/>
        </w:rPr>
        <w:t>rá</w:t>
      </w:r>
      <w:r w:rsidR="00C20F01" w:rsidRPr="00C20F01">
        <w:rPr>
          <w:rFonts w:ascii="Verdana" w:eastAsia="Times New Roman" w:hAnsi="Verdana" w:cs="Times New Roman"/>
          <w:sz w:val="24"/>
          <w:szCs w:val="24"/>
          <w:lang w:eastAsia="es-ES"/>
        </w:rPr>
        <w:t>n de presunción de certeza, sin perjuicio de las pruebas que en defensa de los respectivos derechos o intereses pued</w:t>
      </w:r>
      <w:r w:rsidR="00C20F01">
        <w:rPr>
          <w:rFonts w:ascii="Verdana" w:eastAsia="Times New Roman" w:hAnsi="Verdana" w:cs="Times New Roman"/>
          <w:sz w:val="24"/>
          <w:szCs w:val="24"/>
          <w:lang w:eastAsia="es-ES"/>
        </w:rPr>
        <w:t>a</w:t>
      </w:r>
      <w:r w:rsidR="00C20F01" w:rsidRPr="00C20F01">
        <w:rPr>
          <w:rFonts w:ascii="Verdana" w:eastAsia="Times New Roman" w:hAnsi="Verdana" w:cs="Times New Roman"/>
          <w:sz w:val="24"/>
          <w:szCs w:val="24"/>
          <w:lang w:eastAsia="es-ES"/>
        </w:rPr>
        <w:t xml:space="preserve">n aportar </w:t>
      </w:r>
      <w:r w:rsidR="002B3B74">
        <w:rPr>
          <w:rFonts w:ascii="Verdana" w:eastAsia="Times New Roman" w:hAnsi="Verdana" w:cs="Times New Roman"/>
          <w:sz w:val="24"/>
          <w:szCs w:val="24"/>
          <w:lang w:eastAsia="es-ES"/>
        </w:rPr>
        <w:t>las personas interesadas</w:t>
      </w:r>
      <w:r w:rsidR="00C20F01">
        <w:rPr>
          <w:rFonts w:ascii="Verdana" w:eastAsia="Times New Roman" w:hAnsi="Verdana" w:cs="Times New Roman"/>
          <w:sz w:val="24"/>
          <w:szCs w:val="24"/>
          <w:lang w:eastAsia="es-ES"/>
        </w:rPr>
        <w:t>.</w:t>
      </w:r>
    </w:p>
    <w:p w14:paraId="75BE5771" w14:textId="2FD142D4" w:rsidR="000636DB" w:rsidRPr="00567338" w:rsidRDefault="00DA6C92" w:rsidP="001950C7">
      <w:pPr>
        <w:shd w:val="clear" w:color="auto" w:fill="FFFFFF"/>
        <w:spacing w:line="240" w:lineRule="auto"/>
        <w:ind w:firstLine="360"/>
        <w:jc w:val="both"/>
        <w:rPr>
          <w:rFonts w:ascii="Verdana" w:eastAsia="Times New Roman" w:hAnsi="Verdana" w:cs="Times New Roman"/>
          <w:sz w:val="24"/>
          <w:szCs w:val="24"/>
          <w:lang w:eastAsia="es-ES"/>
        </w:rPr>
      </w:pPr>
      <w:r w:rsidRPr="00567338">
        <w:rPr>
          <w:rFonts w:ascii="Verdana" w:eastAsia="Times New Roman" w:hAnsi="Verdana" w:cs="Times New Roman"/>
          <w:sz w:val="24"/>
          <w:szCs w:val="24"/>
          <w:lang w:eastAsia="es-ES"/>
        </w:rPr>
        <w:t>R</w:t>
      </w:r>
      <w:r w:rsidR="00D56BAB" w:rsidRPr="00567338">
        <w:rPr>
          <w:rFonts w:ascii="Verdana" w:eastAsia="Times New Roman" w:hAnsi="Verdana" w:cs="Times New Roman"/>
          <w:sz w:val="24"/>
          <w:szCs w:val="24"/>
          <w:lang w:eastAsia="es-ES"/>
        </w:rPr>
        <w:t xml:space="preserve">espetando el principio de confidencialidad y de secreto profesional y comercial, y protegiendo los datos de carácter personal con arreglo al </w:t>
      </w:r>
      <w:r w:rsidR="0028708A">
        <w:rPr>
          <w:rFonts w:ascii="Verdana" w:eastAsia="Times New Roman" w:hAnsi="Verdana" w:cs="Times New Roman"/>
          <w:sz w:val="24"/>
          <w:szCs w:val="24"/>
          <w:lang w:eastAsia="es-ES"/>
        </w:rPr>
        <w:t>ordenamiento</w:t>
      </w:r>
      <w:r w:rsidR="00D56BAB" w:rsidRPr="00567338">
        <w:rPr>
          <w:rFonts w:ascii="Verdana" w:eastAsia="Times New Roman" w:hAnsi="Verdana" w:cs="Times New Roman"/>
          <w:sz w:val="24"/>
          <w:szCs w:val="24"/>
          <w:lang w:eastAsia="es-ES"/>
        </w:rPr>
        <w:t xml:space="preserve"> </w:t>
      </w:r>
      <w:r w:rsidR="004E7315">
        <w:rPr>
          <w:rFonts w:ascii="Verdana" w:eastAsia="Times New Roman" w:hAnsi="Verdana" w:cs="Times New Roman"/>
          <w:sz w:val="24"/>
          <w:szCs w:val="24"/>
          <w:lang w:eastAsia="es-ES"/>
        </w:rPr>
        <w:t>jurídico</w:t>
      </w:r>
      <w:r w:rsidR="00D56BAB" w:rsidRPr="00567338">
        <w:rPr>
          <w:rFonts w:ascii="Verdana" w:eastAsia="Times New Roman" w:hAnsi="Verdana" w:cs="Times New Roman"/>
          <w:sz w:val="24"/>
          <w:szCs w:val="24"/>
          <w:lang w:eastAsia="es-ES"/>
        </w:rPr>
        <w:t>,</w:t>
      </w:r>
      <w:r w:rsidR="000636DB" w:rsidRPr="00567338">
        <w:rPr>
          <w:rFonts w:ascii="Verdana" w:eastAsia="Times New Roman" w:hAnsi="Verdana" w:cs="Times New Roman"/>
          <w:sz w:val="24"/>
          <w:szCs w:val="24"/>
          <w:lang w:eastAsia="es-ES"/>
        </w:rPr>
        <w:t xml:space="preserve"> tendrán acceso a los establecimientos, almacenes, locales, medios de transporte o maquinaria de los operado</w:t>
      </w:r>
      <w:r w:rsidR="006D3432" w:rsidRPr="00567338">
        <w:rPr>
          <w:rFonts w:ascii="Verdana" w:eastAsia="Times New Roman" w:hAnsi="Verdana" w:cs="Times New Roman"/>
          <w:sz w:val="24"/>
          <w:szCs w:val="24"/>
          <w:lang w:eastAsia="es-ES"/>
        </w:rPr>
        <w:t>res</w:t>
      </w:r>
      <w:r w:rsidR="00866824" w:rsidRPr="00567338">
        <w:rPr>
          <w:rFonts w:ascii="Verdana" w:eastAsia="Times New Roman" w:hAnsi="Verdana" w:cs="Times New Roman"/>
          <w:sz w:val="24"/>
          <w:szCs w:val="24"/>
          <w:lang w:eastAsia="es-ES"/>
        </w:rPr>
        <w:t xml:space="preserve"> y del resto de sujetos obligados por esta ley</w:t>
      </w:r>
      <w:r w:rsidR="006D3432" w:rsidRPr="00567338">
        <w:rPr>
          <w:rFonts w:ascii="Verdana" w:eastAsia="Times New Roman" w:hAnsi="Verdana" w:cs="Times New Roman"/>
          <w:sz w:val="24"/>
          <w:szCs w:val="24"/>
          <w:lang w:eastAsia="es-ES"/>
        </w:rPr>
        <w:t xml:space="preserve">. También podrán requerir cualquier tipo de </w:t>
      </w:r>
      <w:r w:rsidR="000636DB" w:rsidRPr="00567338">
        <w:rPr>
          <w:rFonts w:ascii="Verdana" w:eastAsia="Times New Roman" w:hAnsi="Verdana" w:cs="Times New Roman"/>
          <w:sz w:val="24"/>
          <w:szCs w:val="24"/>
          <w:lang w:eastAsia="es-ES"/>
        </w:rPr>
        <w:t>documentación o información en cualquier soporte, contabilidad, registros físicos e informáticos,</w:t>
      </w:r>
      <w:r w:rsidR="001F7D85" w:rsidRPr="00567338">
        <w:rPr>
          <w:rFonts w:ascii="Verdana" w:eastAsia="Times New Roman" w:hAnsi="Verdana" w:cs="Times New Roman"/>
          <w:sz w:val="24"/>
          <w:szCs w:val="24"/>
          <w:lang w:eastAsia="es-ES"/>
        </w:rPr>
        <w:t xml:space="preserve"> software,</w:t>
      </w:r>
      <w:r w:rsidR="000636DB" w:rsidRPr="00567338">
        <w:rPr>
          <w:rFonts w:ascii="Verdana" w:eastAsia="Times New Roman" w:hAnsi="Verdana" w:cs="Times New Roman"/>
          <w:sz w:val="24"/>
          <w:szCs w:val="24"/>
          <w:lang w:eastAsia="es-ES"/>
        </w:rPr>
        <w:t xml:space="preserve"> tomar </w:t>
      </w:r>
      <w:r w:rsidR="001F7D85" w:rsidRPr="00567338">
        <w:rPr>
          <w:rFonts w:ascii="Verdana" w:eastAsia="Times New Roman" w:hAnsi="Verdana" w:cs="Times New Roman"/>
          <w:sz w:val="24"/>
          <w:szCs w:val="24"/>
          <w:lang w:eastAsia="es-ES"/>
        </w:rPr>
        <w:t xml:space="preserve">o solicitar </w:t>
      </w:r>
      <w:r w:rsidR="000636DB" w:rsidRPr="00567338">
        <w:rPr>
          <w:rFonts w:ascii="Verdana" w:eastAsia="Times New Roman" w:hAnsi="Verdana" w:cs="Times New Roman"/>
          <w:sz w:val="24"/>
          <w:szCs w:val="24"/>
          <w:lang w:eastAsia="es-ES"/>
        </w:rPr>
        <w:t>muestras de productos o realizar las fotografías, planos o vídeos que sean necesarios</w:t>
      </w:r>
      <w:bookmarkEnd w:id="64"/>
      <w:r w:rsidR="000636DB" w:rsidRPr="00567338">
        <w:rPr>
          <w:rFonts w:ascii="Verdana" w:eastAsia="Times New Roman" w:hAnsi="Verdana" w:cs="Times New Roman"/>
          <w:sz w:val="24"/>
          <w:szCs w:val="24"/>
          <w:lang w:eastAsia="es-ES"/>
        </w:rPr>
        <w:t>.</w:t>
      </w:r>
    </w:p>
    <w:bookmarkEnd w:id="65"/>
    <w:p w14:paraId="1DEF736F" w14:textId="35464D63" w:rsidR="001C25D9" w:rsidRPr="00567338" w:rsidRDefault="000636DB" w:rsidP="001950C7">
      <w:pPr>
        <w:shd w:val="clear" w:color="auto" w:fill="FFFFFF"/>
        <w:spacing w:line="240" w:lineRule="auto"/>
        <w:ind w:firstLine="360"/>
        <w:jc w:val="both"/>
        <w:rPr>
          <w:rFonts w:ascii="Verdana" w:eastAsia="Times New Roman" w:hAnsi="Verdana" w:cs="Times New Roman"/>
          <w:sz w:val="24"/>
          <w:szCs w:val="24"/>
          <w:lang w:eastAsia="es-ES"/>
        </w:rPr>
      </w:pPr>
      <w:r w:rsidRPr="00567338">
        <w:rPr>
          <w:rFonts w:ascii="Verdana" w:eastAsia="Times New Roman" w:hAnsi="Verdana" w:cs="Times New Roman"/>
          <w:sz w:val="24"/>
          <w:szCs w:val="24"/>
          <w:lang w:eastAsia="es-ES"/>
        </w:rPr>
        <w:t>3. E</w:t>
      </w:r>
      <w:r w:rsidR="001C25D9" w:rsidRPr="00567338">
        <w:rPr>
          <w:rFonts w:ascii="Verdana" w:eastAsia="Times New Roman" w:hAnsi="Verdana" w:cs="Times New Roman"/>
          <w:sz w:val="24"/>
          <w:szCs w:val="24"/>
          <w:lang w:eastAsia="es-ES"/>
        </w:rPr>
        <w:t xml:space="preserve">l Comisionado para el Mercado de Tabacos, </w:t>
      </w:r>
      <w:r w:rsidR="00D342F2" w:rsidRPr="00567338">
        <w:rPr>
          <w:rFonts w:ascii="Verdana" w:eastAsia="Times New Roman" w:hAnsi="Verdana" w:cs="Times New Roman"/>
          <w:sz w:val="24"/>
          <w:szCs w:val="24"/>
          <w:lang w:eastAsia="es-ES"/>
        </w:rPr>
        <w:t xml:space="preserve">respetando el principio de confidencialidad y de secreto profesional y comercial, y protegiendo los datos de carácter personal con arreglo al </w:t>
      </w:r>
      <w:r w:rsidR="0028708A">
        <w:rPr>
          <w:rFonts w:ascii="Verdana" w:eastAsia="Times New Roman" w:hAnsi="Verdana" w:cs="Times New Roman"/>
          <w:sz w:val="24"/>
          <w:szCs w:val="24"/>
          <w:lang w:eastAsia="es-ES"/>
        </w:rPr>
        <w:t>ordenamiento</w:t>
      </w:r>
      <w:r w:rsidR="0028708A" w:rsidRPr="00567338">
        <w:rPr>
          <w:rFonts w:ascii="Verdana" w:eastAsia="Times New Roman" w:hAnsi="Verdana" w:cs="Times New Roman"/>
          <w:sz w:val="24"/>
          <w:szCs w:val="24"/>
          <w:lang w:eastAsia="es-ES"/>
        </w:rPr>
        <w:t xml:space="preserve"> </w:t>
      </w:r>
      <w:r w:rsidR="004E7315">
        <w:rPr>
          <w:rFonts w:ascii="Verdana" w:eastAsia="Times New Roman" w:hAnsi="Verdana" w:cs="Times New Roman"/>
          <w:sz w:val="24"/>
          <w:szCs w:val="24"/>
          <w:lang w:eastAsia="es-ES"/>
        </w:rPr>
        <w:t>jurídico</w:t>
      </w:r>
      <w:r w:rsidR="001C25D9" w:rsidRPr="00567338">
        <w:rPr>
          <w:rFonts w:ascii="Verdana" w:eastAsia="Times New Roman" w:hAnsi="Verdana" w:cs="Times New Roman"/>
          <w:sz w:val="24"/>
          <w:szCs w:val="24"/>
          <w:lang w:eastAsia="es-ES"/>
        </w:rPr>
        <w:t xml:space="preserve">, </w:t>
      </w:r>
      <w:bookmarkStart w:id="66" w:name="_Hlk82004047"/>
      <w:r w:rsidR="001C25D9" w:rsidRPr="00567338">
        <w:rPr>
          <w:rFonts w:ascii="Verdana" w:eastAsia="Times New Roman" w:hAnsi="Verdana" w:cs="Times New Roman"/>
          <w:sz w:val="24"/>
          <w:szCs w:val="24"/>
          <w:lang w:eastAsia="es-ES"/>
        </w:rPr>
        <w:t>podrá recabar de</w:t>
      </w:r>
      <w:r w:rsidR="000C7B4C" w:rsidRPr="00567338">
        <w:rPr>
          <w:rFonts w:ascii="Verdana" w:eastAsia="Times New Roman" w:hAnsi="Verdana" w:cs="Times New Roman"/>
          <w:sz w:val="24"/>
          <w:szCs w:val="24"/>
          <w:lang w:eastAsia="es-ES"/>
        </w:rPr>
        <w:t xml:space="preserve"> los operadores y los demás</w:t>
      </w:r>
      <w:r w:rsidR="001C25D9" w:rsidRPr="00567338">
        <w:rPr>
          <w:rFonts w:ascii="Verdana" w:eastAsia="Times New Roman" w:hAnsi="Verdana" w:cs="Times New Roman"/>
          <w:sz w:val="24"/>
          <w:szCs w:val="24"/>
          <w:lang w:eastAsia="es-ES"/>
        </w:rPr>
        <w:t xml:space="preserve"> sujetos obligados </w:t>
      </w:r>
      <w:r w:rsidR="006D3432" w:rsidRPr="00567338">
        <w:rPr>
          <w:rFonts w:ascii="Verdana" w:eastAsia="Times New Roman" w:hAnsi="Verdana" w:cs="Times New Roman"/>
          <w:sz w:val="24"/>
          <w:szCs w:val="24"/>
          <w:lang w:eastAsia="es-ES"/>
        </w:rPr>
        <w:t xml:space="preserve">por esta ley </w:t>
      </w:r>
      <w:r w:rsidR="001C25D9" w:rsidRPr="00567338">
        <w:rPr>
          <w:rFonts w:ascii="Verdana" w:eastAsia="Times New Roman" w:hAnsi="Verdana" w:cs="Times New Roman"/>
          <w:sz w:val="24"/>
          <w:szCs w:val="24"/>
          <w:lang w:eastAsia="es-ES"/>
        </w:rPr>
        <w:t>los datos, productos, información y documentación que precise para el ejercicio de las funciones encomendada</w:t>
      </w:r>
      <w:r w:rsidRPr="00567338">
        <w:rPr>
          <w:rFonts w:ascii="Verdana" w:eastAsia="Times New Roman" w:hAnsi="Verdana" w:cs="Times New Roman"/>
          <w:sz w:val="24"/>
          <w:szCs w:val="24"/>
          <w:lang w:eastAsia="es-ES"/>
        </w:rPr>
        <w:t xml:space="preserve">s por </w:t>
      </w:r>
      <w:r w:rsidR="00B8278C">
        <w:rPr>
          <w:rFonts w:ascii="Verdana" w:eastAsia="Times New Roman" w:hAnsi="Verdana" w:cs="Times New Roman"/>
          <w:sz w:val="24"/>
          <w:szCs w:val="24"/>
          <w:lang w:eastAsia="es-ES"/>
        </w:rPr>
        <w:t>esta</w:t>
      </w:r>
      <w:r w:rsidRPr="00567338">
        <w:rPr>
          <w:rFonts w:ascii="Verdana" w:eastAsia="Times New Roman" w:hAnsi="Verdana" w:cs="Times New Roman"/>
          <w:sz w:val="24"/>
          <w:szCs w:val="24"/>
          <w:lang w:eastAsia="es-ES"/>
        </w:rPr>
        <w:t xml:space="preserve"> l</w:t>
      </w:r>
      <w:r w:rsidR="001C25D9" w:rsidRPr="00567338">
        <w:rPr>
          <w:rFonts w:ascii="Verdana" w:eastAsia="Times New Roman" w:hAnsi="Verdana" w:cs="Times New Roman"/>
          <w:sz w:val="24"/>
          <w:szCs w:val="24"/>
          <w:lang w:eastAsia="es-ES"/>
        </w:rPr>
        <w:t>ey</w:t>
      </w:r>
      <w:r w:rsidR="00B8278C">
        <w:rPr>
          <w:rFonts w:ascii="Verdana" w:eastAsia="Times New Roman" w:hAnsi="Verdana" w:cs="Times New Roman"/>
          <w:sz w:val="24"/>
          <w:szCs w:val="24"/>
          <w:lang w:eastAsia="es-ES"/>
        </w:rPr>
        <w:t xml:space="preserve"> y el resto del ordenamiento</w:t>
      </w:r>
      <w:r w:rsidR="001C25D9" w:rsidRPr="00567338">
        <w:rPr>
          <w:rFonts w:ascii="Verdana" w:eastAsia="Times New Roman" w:hAnsi="Verdana" w:cs="Times New Roman"/>
          <w:sz w:val="24"/>
          <w:szCs w:val="24"/>
          <w:lang w:eastAsia="es-ES"/>
        </w:rPr>
        <w:t xml:space="preserve">, debiendo proporcionarlos en el plazo de diez días, salvo que por la naturaleza de lo solicitado o las circunstancias del caso se fije de forma motivada un plazo diferente. </w:t>
      </w:r>
      <w:bookmarkEnd w:id="66"/>
    </w:p>
    <w:p w14:paraId="30CA5D82" w14:textId="0266A3D1" w:rsidR="00B05C23" w:rsidRDefault="00327758" w:rsidP="001950C7">
      <w:pPr>
        <w:shd w:val="clear" w:color="auto" w:fill="FFFFFF"/>
        <w:spacing w:line="240" w:lineRule="auto"/>
        <w:ind w:firstLine="360"/>
        <w:jc w:val="both"/>
        <w:rPr>
          <w:rFonts w:ascii="Verdana" w:eastAsia="Times New Roman" w:hAnsi="Verdana" w:cs="Times New Roman"/>
          <w:sz w:val="24"/>
          <w:szCs w:val="24"/>
          <w:lang w:eastAsia="es-ES"/>
        </w:rPr>
      </w:pPr>
      <w:r w:rsidRPr="00567338">
        <w:rPr>
          <w:rFonts w:ascii="Verdana" w:eastAsia="Times New Roman" w:hAnsi="Verdana" w:cs="Times New Roman"/>
          <w:sz w:val="24"/>
          <w:szCs w:val="24"/>
          <w:lang w:eastAsia="es-ES"/>
        </w:rPr>
        <w:t xml:space="preserve">4. </w:t>
      </w:r>
      <w:r w:rsidR="00474351" w:rsidRPr="00567338">
        <w:rPr>
          <w:rFonts w:ascii="Verdana" w:eastAsia="Times New Roman" w:hAnsi="Verdana" w:cs="Times New Roman"/>
          <w:sz w:val="24"/>
          <w:szCs w:val="24"/>
          <w:lang w:eastAsia="es-ES"/>
        </w:rPr>
        <w:t>Todas las</w:t>
      </w:r>
      <w:r w:rsidRPr="00567338">
        <w:rPr>
          <w:rFonts w:ascii="Verdana" w:eastAsia="Times New Roman" w:hAnsi="Verdana" w:cs="Times New Roman"/>
          <w:sz w:val="24"/>
          <w:szCs w:val="24"/>
          <w:lang w:eastAsia="es-ES"/>
        </w:rPr>
        <w:t xml:space="preserve"> autoridades y administraciones públicas deberán prestar</w:t>
      </w:r>
      <w:r w:rsidR="00474351" w:rsidRPr="00567338">
        <w:rPr>
          <w:rFonts w:ascii="Verdana" w:eastAsia="Times New Roman" w:hAnsi="Verdana" w:cs="Times New Roman"/>
          <w:sz w:val="24"/>
          <w:szCs w:val="24"/>
          <w:lang w:eastAsia="es-ES"/>
        </w:rPr>
        <w:t>, dentro de sus respectivas competencias,</w:t>
      </w:r>
      <w:r w:rsidRPr="00567338">
        <w:rPr>
          <w:rFonts w:ascii="Verdana" w:eastAsia="Times New Roman" w:hAnsi="Verdana" w:cs="Times New Roman"/>
          <w:sz w:val="24"/>
          <w:szCs w:val="24"/>
          <w:lang w:eastAsia="es-ES"/>
        </w:rPr>
        <w:t xml:space="preserve"> la debida colaboración al Comisionado para el Mercado de Tabacos para el ejercicio de sus funciones</w:t>
      </w:r>
      <w:bookmarkStart w:id="67" w:name="_Hlk82450371"/>
      <w:r w:rsidR="00077D98" w:rsidRPr="00567338">
        <w:rPr>
          <w:rFonts w:ascii="Verdana" w:eastAsia="Times New Roman" w:hAnsi="Verdana" w:cs="Times New Roman"/>
          <w:sz w:val="24"/>
          <w:szCs w:val="24"/>
          <w:lang w:eastAsia="es-ES"/>
        </w:rPr>
        <w:t xml:space="preserve">, pudiendo </w:t>
      </w:r>
      <w:r w:rsidR="00C77F1D" w:rsidRPr="00567338">
        <w:rPr>
          <w:rFonts w:ascii="Verdana" w:eastAsia="Times New Roman" w:hAnsi="Verdana" w:cs="Times New Roman"/>
          <w:sz w:val="24"/>
          <w:szCs w:val="24"/>
          <w:lang w:eastAsia="es-ES"/>
        </w:rPr>
        <w:t xml:space="preserve">recabar la </w:t>
      </w:r>
      <w:r w:rsidR="00313B3E">
        <w:rPr>
          <w:rFonts w:ascii="Verdana" w:eastAsia="Times New Roman" w:hAnsi="Verdana" w:cs="Times New Roman"/>
          <w:sz w:val="24"/>
          <w:szCs w:val="24"/>
          <w:lang w:eastAsia="es-ES"/>
        </w:rPr>
        <w:t>asistencia</w:t>
      </w:r>
      <w:r w:rsidR="00C77F1D" w:rsidRPr="00567338">
        <w:rPr>
          <w:rFonts w:ascii="Verdana" w:eastAsia="Times New Roman" w:hAnsi="Verdana" w:cs="Times New Roman"/>
          <w:sz w:val="24"/>
          <w:szCs w:val="24"/>
          <w:lang w:eastAsia="es-ES"/>
        </w:rPr>
        <w:t>, entre otras, de las autoridades sanitarias, aduaneras</w:t>
      </w:r>
      <w:r w:rsidR="00501177">
        <w:rPr>
          <w:rFonts w:ascii="Verdana" w:eastAsia="Times New Roman" w:hAnsi="Verdana" w:cs="Times New Roman"/>
          <w:sz w:val="24"/>
          <w:szCs w:val="24"/>
          <w:lang w:eastAsia="es-ES"/>
        </w:rPr>
        <w:t>, órganos de resguardo fiscal</w:t>
      </w:r>
      <w:r w:rsidR="00C77F1D" w:rsidRPr="00567338">
        <w:rPr>
          <w:rFonts w:ascii="Verdana" w:eastAsia="Times New Roman" w:hAnsi="Verdana" w:cs="Times New Roman"/>
          <w:sz w:val="24"/>
          <w:szCs w:val="24"/>
          <w:lang w:eastAsia="es-ES"/>
        </w:rPr>
        <w:t xml:space="preserve"> o de las fuerzas y cuerpos de seguridad para la realización de las inspecciones, comprobaciones o análisis de operadores, productos, instalaciones,</w:t>
      </w:r>
      <w:r w:rsidR="00613644" w:rsidRPr="00567338">
        <w:rPr>
          <w:rFonts w:ascii="Verdana" w:eastAsia="Times New Roman" w:hAnsi="Verdana" w:cs="Times New Roman"/>
          <w:sz w:val="24"/>
          <w:szCs w:val="24"/>
          <w:lang w:eastAsia="es-ES"/>
        </w:rPr>
        <w:t xml:space="preserve"> maquinaria,</w:t>
      </w:r>
      <w:r w:rsidR="00C77F1D" w:rsidRPr="00567338">
        <w:rPr>
          <w:rFonts w:ascii="Verdana" w:eastAsia="Times New Roman" w:hAnsi="Verdana" w:cs="Times New Roman"/>
          <w:sz w:val="24"/>
          <w:szCs w:val="24"/>
          <w:lang w:eastAsia="es-ES"/>
        </w:rPr>
        <w:t xml:space="preserve"> medios de transporte</w:t>
      </w:r>
      <w:r w:rsidR="00613644" w:rsidRPr="00567338">
        <w:rPr>
          <w:rFonts w:ascii="Verdana" w:eastAsia="Times New Roman" w:hAnsi="Verdana" w:cs="Times New Roman"/>
          <w:sz w:val="24"/>
          <w:szCs w:val="24"/>
          <w:lang w:eastAsia="es-ES"/>
        </w:rPr>
        <w:t xml:space="preserve"> o</w:t>
      </w:r>
      <w:r w:rsidR="00C77F1D" w:rsidRPr="00567338">
        <w:rPr>
          <w:rFonts w:ascii="Verdana" w:eastAsia="Times New Roman" w:hAnsi="Verdana" w:cs="Times New Roman"/>
          <w:sz w:val="24"/>
          <w:szCs w:val="24"/>
          <w:lang w:eastAsia="es-ES"/>
        </w:rPr>
        <w:t xml:space="preserve"> equipos informáticos.</w:t>
      </w:r>
      <w:bookmarkEnd w:id="67"/>
      <w:r w:rsidR="00B05C23">
        <w:rPr>
          <w:rFonts w:ascii="Verdana" w:eastAsia="Times New Roman" w:hAnsi="Verdana" w:cs="Times New Roman"/>
          <w:sz w:val="24"/>
          <w:szCs w:val="24"/>
          <w:lang w:eastAsia="es-ES"/>
        </w:rPr>
        <w:t xml:space="preserve"> </w:t>
      </w:r>
    </w:p>
    <w:p w14:paraId="2A0FF6F0" w14:textId="0E398DE6" w:rsidR="003D59CC" w:rsidRPr="00B4480F" w:rsidRDefault="003D59CC" w:rsidP="001950C7">
      <w:pPr>
        <w:shd w:val="clear" w:color="auto" w:fill="FFFFFF"/>
        <w:spacing w:line="240" w:lineRule="auto"/>
        <w:ind w:firstLine="360"/>
        <w:jc w:val="both"/>
        <w:rPr>
          <w:rFonts w:ascii="Verdana" w:eastAsia="Times New Roman" w:hAnsi="Verdana" w:cs="Times New Roman"/>
          <w:sz w:val="24"/>
          <w:szCs w:val="24"/>
          <w:lang w:eastAsia="es-ES"/>
        </w:rPr>
      </w:pPr>
      <w:r w:rsidRPr="00B4480F">
        <w:rPr>
          <w:rFonts w:ascii="Verdana" w:eastAsia="Times New Roman" w:hAnsi="Verdana" w:cs="Times New Roman"/>
          <w:sz w:val="24"/>
          <w:szCs w:val="24"/>
          <w:lang w:eastAsia="es-ES"/>
        </w:rPr>
        <w:t>Para el ejercicio de sus competencias, el Comisionado para el Mercado de Tabacos podrá acceder al Registro de Operadores de Tabaco Crudo y otros registros públicos que contengan información que pueda ser relevante para apreciar la comisión de las infracciones previstas en esta ley, de acuerdo con las normas aplicables.</w:t>
      </w:r>
    </w:p>
    <w:p w14:paraId="51A4B0A3" w14:textId="18DCE94A" w:rsidR="00646014" w:rsidRPr="00B4480F" w:rsidRDefault="008B538E" w:rsidP="001950C7">
      <w:pPr>
        <w:shd w:val="clear" w:color="auto" w:fill="FFFFFF"/>
        <w:spacing w:line="240" w:lineRule="auto"/>
        <w:ind w:firstLine="360"/>
        <w:jc w:val="both"/>
        <w:rPr>
          <w:rFonts w:ascii="Verdana" w:eastAsia="Times New Roman" w:hAnsi="Verdana" w:cs="Times New Roman"/>
          <w:sz w:val="24"/>
          <w:szCs w:val="24"/>
          <w:lang w:eastAsia="es-ES"/>
        </w:rPr>
      </w:pPr>
      <w:r w:rsidRPr="00B4480F">
        <w:rPr>
          <w:rFonts w:ascii="Verdana" w:eastAsia="Times New Roman" w:hAnsi="Verdana" w:cs="Times New Roman"/>
          <w:sz w:val="24"/>
          <w:szCs w:val="24"/>
          <w:lang w:eastAsia="es-ES"/>
        </w:rPr>
        <w:t>E</w:t>
      </w:r>
      <w:r w:rsidR="00866824" w:rsidRPr="00B4480F">
        <w:rPr>
          <w:rFonts w:ascii="Verdana" w:eastAsia="Times New Roman" w:hAnsi="Verdana" w:cs="Times New Roman"/>
          <w:sz w:val="24"/>
          <w:szCs w:val="24"/>
          <w:lang w:eastAsia="es-ES"/>
        </w:rPr>
        <w:t>l Comisionado para el Mercado de Tabacos colaborará con</w:t>
      </w:r>
      <w:r w:rsidR="0065256C" w:rsidRPr="00B4480F">
        <w:rPr>
          <w:rFonts w:ascii="Verdana" w:eastAsia="Times New Roman" w:hAnsi="Verdana" w:cs="Times New Roman"/>
          <w:sz w:val="24"/>
          <w:szCs w:val="24"/>
          <w:lang w:eastAsia="es-ES"/>
        </w:rPr>
        <w:t xml:space="preserve"> las autoridades sanitarias y</w:t>
      </w:r>
      <w:r w:rsidR="00866824" w:rsidRPr="00B4480F">
        <w:rPr>
          <w:rFonts w:ascii="Verdana" w:eastAsia="Times New Roman" w:hAnsi="Verdana" w:cs="Times New Roman"/>
          <w:sz w:val="24"/>
          <w:szCs w:val="24"/>
          <w:lang w:eastAsia="es-ES"/>
        </w:rPr>
        <w:t xml:space="preserve"> </w:t>
      </w:r>
      <w:r w:rsidR="00474351" w:rsidRPr="00B4480F">
        <w:rPr>
          <w:rFonts w:ascii="Verdana" w:eastAsia="Times New Roman" w:hAnsi="Verdana" w:cs="Times New Roman"/>
          <w:sz w:val="24"/>
          <w:szCs w:val="24"/>
          <w:lang w:eastAsia="es-ES"/>
        </w:rPr>
        <w:t>el resto de administraciones y autoridades públicas en el ejercicio de sus funciones</w:t>
      </w:r>
      <w:r w:rsidR="004E7315" w:rsidRPr="00B4480F">
        <w:rPr>
          <w:rFonts w:ascii="Verdana" w:eastAsia="Times New Roman" w:hAnsi="Verdana" w:cs="Times New Roman"/>
          <w:sz w:val="24"/>
          <w:szCs w:val="24"/>
          <w:lang w:eastAsia="es-ES"/>
        </w:rPr>
        <w:t>,</w:t>
      </w:r>
      <w:r w:rsidR="00957C73" w:rsidRPr="00B4480F">
        <w:rPr>
          <w:rFonts w:ascii="Verdana" w:eastAsia="Times New Roman" w:hAnsi="Verdana" w:cs="Times New Roman"/>
          <w:sz w:val="24"/>
          <w:szCs w:val="24"/>
          <w:lang w:eastAsia="es-ES"/>
        </w:rPr>
        <w:t xml:space="preserve"> protegiendo los datos de carácter personal con arreglo al ordenamiento jurídico</w:t>
      </w:r>
      <w:r w:rsidR="00474351" w:rsidRPr="00B4480F">
        <w:rPr>
          <w:rFonts w:ascii="Verdana" w:eastAsia="Times New Roman" w:hAnsi="Verdana" w:cs="Times New Roman"/>
          <w:sz w:val="24"/>
          <w:szCs w:val="24"/>
          <w:lang w:eastAsia="es-ES"/>
        </w:rPr>
        <w:t>.</w:t>
      </w:r>
    </w:p>
    <w:p w14:paraId="6060477C" w14:textId="02CE85FE" w:rsidR="001F1246" w:rsidRPr="00567338" w:rsidRDefault="00DD6743"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68" w:name="_Hlk82450431"/>
      <w:r w:rsidRPr="00567338">
        <w:rPr>
          <w:rFonts w:ascii="Verdana" w:eastAsia="Times New Roman" w:hAnsi="Verdana" w:cs="Times New Roman"/>
          <w:sz w:val="24"/>
          <w:szCs w:val="24"/>
          <w:lang w:eastAsia="es-ES"/>
        </w:rPr>
        <w:t xml:space="preserve">5. El Comisionado para el Mercado de Tabacos tendrá </w:t>
      </w:r>
      <w:r w:rsidR="005D451C" w:rsidRPr="00567338">
        <w:rPr>
          <w:rFonts w:ascii="Verdana" w:eastAsia="Times New Roman" w:hAnsi="Verdana" w:cs="Times New Roman"/>
          <w:sz w:val="24"/>
          <w:szCs w:val="24"/>
          <w:lang w:eastAsia="es-ES"/>
        </w:rPr>
        <w:t xml:space="preserve">en relación con </w:t>
      </w:r>
      <w:r w:rsidR="005D451C">
        <w:rPr>
          <w:rFonts w:ascii="Verdana" w:eastAsia="Times New Roman" w:hAnsi="Verdana" w:cs="Times New Roman"/>
          <w:sz w:val="24"/>
          <w:szCs w:val="24"/>
          <w:lang w:eastAsia="es-ES"/>
        </w:rPr>
        <w:t>los</w:t>
      </w:r>
      <w:r w:rsidR="005D451C" w:rsidRPr="00567338">
        <w:rPr>
          <w:rFonts w:ascii="Verdana" w:eastAsia="Times New Roman" w:hAnsi="Verdana" w:cs="Times New Roman"/>
          <w:sz w:val="24"/>
          <w:szCs w:val="24"/>
          <w:lang w:eastAsia="es-ES"/>
        </w:rPr>
        <w:t xml:space="preserve"> productos</w:t>
      </w:r>
      <w:r w:rsidR="005D451C">
        <w:rPr>
          <w:rFonts w:ascii="Verdana" w:eastAsia="Times New Roman" w:hAnsi="Verdana" w:cs="Times New Roman"/>
          <w:sz w:val="24"/>
          <w:szCs w:val="24"/>
          <w:lang w:eastAsia="es-ES"/>
        </w:rPr>
        <w:t xml:space="preserve"> de tabaco y otros productos relacionados </w:t>
      </w:r>
      <w:r w:rsidRPr="00567338">
        <w:rPr>
          <w:rFonts w:ascii="Verdana" w:eastAsia="Times New Roman" w:hAnsi="Verdana" w:cs="Times New Roman"/>
          <w:sz w:val="24"/>
          <w:szCs w:val="24"/>
          <w:lang w:eastAsia="es-ES"/>
        </w:rPr>
        <w:t xml:space="preserve">la consideración de </w:t>
      </w:r>
      <w:r w:rsidR="001F1246" w:rsidRPr="00567338">
        <w:rPr>
          <w:rFonts w:ascii="Verdana" w:eastAsia="Times New Roman" w:hAnsi="Verdana" w:cs="Times New Roman"/>
          <w:sz w:val="24"/>
          <w:szCs w:val="24"/>
          <w:lang w:eastAsia="es-ES"/>
        </w:rPr>
        <w:t xml:space="preserve">autoridad de vigilancia en el mercado, a los efectos previstos y de conformidad con el </w:t>
      </w:r>
      <w:bookmarkStart w:id="69" w:name="_Hlk82451400"/>
      <w:r w:rsidR="001F1246" w:rsidRPr="00567338">
        <w:rPr>
          <w:rFonts w:ascii="Verdana" w:eastAsia="Times New Roman" w:hAnsi="Verdana" w:cs="Times New Roman"/>
          <w:sz w:val="24"/>
          <w:szCs w:val="24"/>
          <w:lang w:eastAsia="es-ES"/>
        </w:rPr>
        <w:t xml:space="preserve">Reglamento (UE) </w:t>
      </w:r>
      <w:bookmarkEnd w:id="69"/>
      <w:r w:rsidR="001624B7" w:rsidRPr="001624B7">
        <w:rPr>
          <w:rFonts w:ascii="Verdana" w:eastAsia="Times New Roman" w:hAnsi="Verdana" w:cs="Times New Roman"/>
          <w:sz w:val="24"/>
          <w:szCs w:val="24"/>
          <w:lang w:eastAsia="es-ES"/>
        </w:rPr>
        <w:t>Reglamento (UE) 2019/1020 del Parlamento Europeo y del Consejo, de 20 de junio de 2019, relativo a la vigilancia del mercado y la conformidad de los productos y por el que se modifican la Directiva 2004/42/CE y los Reglamentos (CE) n° 765/2008 y (UE) n° 305/2011</w:t>
      </w:r>
      <w:r w:rsidR="0076192A" w:rsidRPr="00567338">
        <w:rPr>
          <w:rFonts w:ascii="Verdana" w:eastAsia="Times New Roman" w:hAnsi="Verdana" w:cs="Times New Roman"/>
          <w:sz w:val="24"/>
          <w:szCs w:val="24"/>
          <w:lang w:eastAsia="es-ES"/>
        </w:rPr>
        <w:t>, correspondiéndole las siguientes atribuciones:</w:t>
      </w:r>
    </w:p>
    <w:p w14:paraId="59CDF5C0" w14:textId="4D442568" w:rsidR="0076192A" w:rsidRPr="00567338" w:rsidRDefault="0076192A" w:rsidP="0076192A">
      <w:pPr>
        <w:shd w:val="clear" w:color="auto" w:fill="FFFFFF"/>
        <w:spacing w:line="240" w:lineRule="auto"/>
        <w:ind w:firstLine="360"/>
        <w:jc w:val="both"/>
        <w:rPr>
          <w:rFonts w:ascii="Verdana" w:eastAsia="Times New Roman" w:hAnsi="Verdana" w:cs="Times New Roman"/>
          <w:sz w:val="24"/>
          <w:szCs w:val="24"/>
          <w:lang w:eastAsia="es-ES"/>
        </w:rPr>
      </w:pPr>
      <w:bookmarkStart w:id="70" w:name="_Hlk86402733"/>
      <w:r w:rsidRPr="00567338">
        <w:rPr>
          <w:rFonts w:ascii="Verdana" w:eastAsia="Times New Roman" w:hAnsi="Verdana" w:cs="Times New Roman"/>
          <w:sz w:val="24"/>
          <w:szCs w:val="24"/>
          <w:lang w:eastAsia="es-ES"/>
        </w:rPr>
        <w:t xml:space="preserve">a) </w:t>
      </w:r>
      <w:bookmarkStart w:id="71" w:name="_Hlk86399234"/>
      <w:r w:rsidRPr="00567338">
        <w:rPr>
          <w:rFonts w:ascii="Verdana" w:eastAsia="Times New Roman" w:hAnsi="Verdana" w:cs="Times New Roman"/>
          <w:sz w:val="24"/>
          <w:szCs w:val="24"/>
          <w:lang w:eastAsia="es-ES"/>
        </w:rPr>
        <w:t xml:space="preserve">Ejercer las </w:t>
      </w:r>
      <w:r w:rsidR="006A73E5">
        <w:rPr>
          <w:rFonts w:ascii="Verdana" w:eastAsia="Times New Roman" w:hAnsi="Verdana" w:cs="Times New Roman"/>
          <w:sz w:val="24"/>
          <w:szCs w:val="24"/>
          <w:lang w:eastAsia="es-ES"/>
        </w:rPr>
        <w:t>competencias</w:t>
      </w:r>
      <w:r w:rsidRPr="00567338">
        <w:rPr>
          <w:rFonts w:ascii="Verdana" w:eastAsia="Times New Roman" w:hAnsi="Verdana" w:cs="Times New Roman"/>
          <w:sz w:val="24"/>
          <w:szCs w:val="24"/>
          <w:lang w:eastAsia="es-ES"/>
        </w:rPr>
        <w:t xml:space="preserve"> previstas para las autoridades de vigilancia del mercado </w:t>
      </w:r>
      <w:r w:rsidR="006A73E5">
        <w:rPr>
          <w:rFonts w:ascii="Verdana" w:eastAsia="Times New Roman" w:hAnsi="Verdana" w:cs="Times New Roman"/>
          <w:sz w:val="24"/>
          <w:szCs w:val="24"/>
          <w:lang w:eastAsia="es-ES"/>
        </w:rPr>
        <w:t xml:space="preserve">en los términos </w:t>
      </w:r>
      <w:r w:rsidR="00965C53">
        <w:rPr>
          <w:rFonts w:ascii="Verdana" w:eastAsia="Times New Roman" w:hAnsi="Verdana" w:cs="Times New Roman"/>
          <w:sz w:val="24"/>
          <w:szCs w:val="24"/>
          <w:lang w:eastAsia="es-ES"/>
        </w:rPr>
        <w:t>establecidos</w:t>
      </w:r>
      <w:r w:rsidR="006A73E5">
        <w:rPr>
          <w:rFonts w:ascii="Verdana" w:eastAsia="Times New Roman" w:hAnsi="Verdana" w:cs="Times New Roman"/>
          <w:sz w:val="24"/>
          <w:szCs w:val="24"/>
          <w:lang w:eastAsia="es-ES"/>
        </w:rPr>
        <w:t xml:space="preserve"> en</w:t>
      </w:r>
      <w:r w:rsidRPr="00567338">
        <w:rPr>
          <w:rFonts w:ascii="Verdana" w:eastAsia="Times New Roman" w:hAnsi="Verdana" w:cs="Times New Roman"/>
          <w:sz w:val="24"/>
          <w:szCs w:val="24"/>
          <w:lang w:eastAsia="es-ES"/>
        </w:rPr>
        <w:t xml:space="preserve"> el artículo 11 del </w:t>
      </w:r>
      <w:bookmarkEnd w:id="71"/>
      <w:r w:rsidR="005D451C" w:rsidRPr="005D451C">
        <w:rPr>
          <w:rFonts w:ascii="Verdana" w:eastAsia="Times New Roman" w:hAnsi="Verdana" w:cs="Times New Roman"/>
          <w:sz w:val="24"/>
          <w:szCs w:val="24"/>
          <w:lang w:eastAsia="es-ES"/>
        </w:rPr>
        <w:t>Reglamento (UE) 2019/1020, de 20 de junio de 2019</w:t>
      </w:r>
      <w:r w:rsidRPr="00567338">
        <w:rPr>
          <w:rFonts w:ascii="Verdana" w:eastAsia="Times New Roman" w:hAnsi="Verdana" w:cs="Times New Roman"/>
          <w:sz w:val="24"/>
          <w:szCs w:val="24"/>
          <w:lang w:eastAsia="es-ES"/>
        </w:rPr>
        <w:t>.</w:t>
      </w:r>
    </w:p>
    <w:p w14:paraId="0DE03585" w14:textId="58FDF28F" w:rsidR="0076192A" w:rsidRPr="00567338" w:rsidRDefault="0076192A" w:rsidP="0076192A">
      <w:pPr>
        <w:shd w:val="clear" w:color="auto" w:fill="FFFFFF"/>
        <w:spacing w:line="240" w:lineRule="auto"/>
        <w:ind w:firstLine="360"/>
        <w:jc w:val="both"/>
        <w:rPr>
          <w:rFonts w:ascii="Verdana" w:eastAsia="Times New Roman" w:hAnsi="Verdana" w:cs="Times New Roman"/>
          <w:sz w:val="24"/>
          <w:szCs w:val="24"/>
          <w:lang w:eastAsia="es-ES"/>
        </w:rPr>
      </w:pPr>
      <w:r w:rsidRPr="00567338">
        <w:rPr>
          <w:rFonts w:ascii="Verdana" w:eastAsia="Times New Roman" w:hAnsi="Verdana" w:cs="Times New Roman"/>
          <w:sz w:val="24"/>
          <w:szCs w:val="24"/>
          <w:lang w:eastAsia="es-ES"/>
        </w:rPr>
        <w:t xml:space="preserve">b) Ejercer las facultades previstas </w:t>
      </w:r>
      <w:r w:rsidR="006A73E5" w:rsidRPr="00567338">
        <w:rPr>
          <w:rFonts w:ascii="Verdana" w:eastAsia="Times New Roman" w:hAnsi="Verdana" w:cs="Times New Roman"/>
          <w:sz w:val="24"/>
          <w:szCs w:val="24"/>
          <w:lang w:eastAsia="es-ES"/>
        </w:rPr>
        <w:t>en el artículo 14</w:t>
      </w:r>
      <w:r w:rsidR="006A73E5">
        <w:rPr>
          <w:rFonts w:ascii="Verdana" w:eastAsia="Times New Roman" w:hAnsi="Verdana" w:cs="Times New Roman"/>
          <w:sz w:val="24"/>
          <w:szCs w:val="24"/>
          <w:lang w:eastAsia="es-ES"/>
        </w:rPr>
        <w:t>.4</w:t>
      </w:r>
      <w:r w:rsidR="006A73E5" w:rsidRPr="00567338">
        <w:rPr>
          <w:rFonts w:ascii="Verdana" w:eastAsia="Times New Roman" w:hAnsi="Verdana" w:cs="Times New Roman"/>
          <w:sz w:val="24"/>
          <w:szCs w:val="24"/>
          <w:lang w:eastAsia="es-ES"/>
        </w:rPr>
        <w:t xml:space="preserve"> del </w:t>
      </w:r>
      <w:r w:rsidR="005D451C" w:rsidRPr="005D451C">
        <w:rPr>
          <w:rFonts w:ascii="Verdana" w:eastAsia="Times New Roman" w:hAnsi="Verdana" w:cs="Times New Roman"/>
          <w:sz w:val="24"/>
          <w:szCs w:val="24"/>
          <w:lang w:eastAsia="es-ES"/>
        </w:rPr>
        <w:t>Reglamento (UE) 2019/1020, de 20 de junio de 2019</w:t>
      </w:r>
      <w:r w:rsidR="005D451C">
        <w:rPr>
          <w:rFonts w:ascii="Verdana" w:eastAsia="Times New Roman" w:hAnsi="Verdana" w:cs="Times New Roman"/>
          <w:sz w:val="24"/>
          <w:szCs w:val="24"/>
          <w:lang w:eastAsia="es-ES"/>
        </w:rPr>
        <w:t xml:space="preserve">, </w:t>
      </w:r>
      <w:r w:rsidR="00B4480F">
        <w:rPr>
          <w:rFonts w:ascii="Verdana" w:eastAsia="Times New Roman" w:hAnsi="Verdana" w:cs="Times New Roman"/>
          <w:sz w:val="24"/>
          <w:szCs w:val="24"/>
          <w:lang w:eastAsia="es-ES"/>
        </w:rPr>
        <w:t>de acuerdo</w:t>
      </w:r>
      <w:r w:rsidR="006A73E5" w:rsidRPr="006A73E5">
        <w:rPr>
          <w:rFonts w:ascii="Verdana" w:eastAsia="Times New Roman" w:hAnsi="Verdana" w:cs="Times New Roman"/>
          <w:sz w:val="24"/>
          <w:szCs w:val="24"/>
          <w:lang w:eastAsia="es-ES"/>
        </w:rPr>
        <w:t xml:space="preserve"> con el principio de proporcionalidad</w:t>
      </w:r>
      <w:r w:rsidRPr="00567338">
        <w:rPr>
          <w:rFonts w:ascii="Verdana" w:eastAsia="Times New Roman" w:hAnsi="Verdana" w:cs="Times New Roman"/>
          <w:sz w:val="24"/>
          <w:szCs w:val="24"/>
          <w:lang w:eastAsia="es-ES"/>
        </w:rPr>
        <w:t>.</w:t>
      </w:r>
    </w:p>
    <w:p w14:paraId="0961E3A9" w14:textId="4D323081" w:rsidR="00593EC1" w:rsidRPr="00567338" w:rsidRDefault="00593EC1" w:rsidP="0076192A">
      <w:pPr>
        <w:shd w:val="clear" w:color="auto" w:fill="FFFFFF"/>
        <w:spacing w:line="240" w:lineRule="auto"/>
        <w:ind w:firstLine="360"/>
        <w:jc w:val="both"/>
        <w:rPr>
          <w:rFonts w:ascii="Verdana" w:eastAsia="Times New Roman" w:hAnsi="Verdana" w:cs="Times New Roman"/>
          <w:sz w:val="24"/>
          <w:szCs w:val="24"/>
          <w:lang w:eastAsia="es-ES"/>
        </w:rPr>
      </w:pPr>
      <w:bookmarkStart w:id="72" w:name="_Hlk86402904"/>
      <w:r w:rsidRPr="00567338">
        <w:rPr>
          <w:rFonts w:ascii="Verdana" w:eastAsia="Times New Roman" w:hAnsi="Verdana" w:cs="Times New Roman"/>
          <w:sz w:val="24"/>
          <w:szCs w:val="24"/>
          <w:lang w:eastAsia="es-ES"/>
        </w:rPr>
        <w:t xml:space="preserve">c) Adoptar las medidas </w:t>
      </w:r>
      <w:r w:rsidR="0090284B">
        <w:rPr>
          <w:rFonts w:ascii="Verdana" w:eastAsia="Times New Roman" w:hAnsi="Verdana" w:cs="Times New Roman"/>
          <w:sz w:val="24"/>
          <w:szCs w:val="24"/>
          <w:lang w:eastAsia="es-ES"/>
        </w:rPr>
        <w:t>correctivas</w:t>
      </w:r>
      <w:r w:rsidRPr="00567338">
        <w:rPr>
          <w:rFonts w:ascii="Verdana" w:eastAsia="Times New Roman" w:hAnsi="Verdana" w:cs="Times New Roman"/>
          <w:sz w:val="24"/>
          <w:szCs w:val="24"/>
          <w:lang w:eastAsia="es-ES"/>
        </w:rPr>
        <w:t xml:space="preserve"> </w:t>
      </w:r>
      <w:r w:rsidR="0090284B">
        <w:rPr>
          <w:rFonts w:ascii="Verdana" w:eastAsia="Times New Roman" w:hAnsi="Verdana" w:cs="Times New Roman"/>
          <w:sz w:val="24"/>
          <w:szCs w:val="24"/>
          <w:lang w:eastAsia="es-ES"/>
        </w:rPr>
        <w:t xml:space="preserve">previstas </w:t>
      </w:r>
      <w:r w:rsidRPr="00567338">
        <w:rPr>
          <w:rFonts w:ascii="Verdana" w:eastAsia="Times New Roman" w:hAnsi="Verdana" w:cs="Times New Roman"/>
          <w:sz w:val="24"/>
          <w:szCs w:val="24"/>
          <w:lang w:eastAsia="es-ES"/>
        </w:rPr>
        <w:t>en el artículo 16</w:t>
      </w:r>
      <w:r w:rsidR="006A73E5">
        <w:rPr>
          <w:rFonts w:ascii="Verdana" w:eastAsia="Times New Roman" w:hAnsi="Verdana" w:cs="Times New Roman"/>
          <w:sz w:val="24"/>
          <w:szCs w:val="24"/>
          <w:lang w:eastAsia="es-ES"/>
        </w:rPr>
        <w:t>.3</w:t>
      </w:r>
      <w:r w:rsidRPr="00567338">
        <w:rPr>
          <w:rFonts w:ascii="Verdana" w:eastAsia="Times New Roman" w:hAnsi="Verdana" w:cs="Times New Roman"/>
          <w:sz w:val="24"/>
          <w:szCs w:val="24"/>
          <w:lang w:eastAsia="es-ES"/>
        </w:rPr>
        <w:t xml:space="preserve"> del </w:t>
      </w:r>
      <w:r w:rsidR="005D451C" w:rsidRPr="005D451C">
        <w:rPr>
          <w:rFonts w:ascii="Verdana" w:eastAsia="Times New Roman" w:hAnsi="Verdana" w:cs="Times New Roman"/>
          <w:sz w:val="24"/>
          <w:szCs w:val="24"/>
          <w:lang w:eastAsia="es-ES"/>
        </w:rPr>
        <w:t>Reglamento (UE) 2019/1020, de 20 de junio de 2019</w:t>
      </w:r>
      <w:r w:rsidR="005D451C">
        <w:rPr>
          <w:rFonts w:ascii="Verdana" w:eastAsia="Times New Roman" w:hAnsi="Verdana" w:cs="Times New Roman"/>
          <w:sz w:val="24"/>
          <w:szCs w:val="24"/>
          <w:lang w:eastAsia="es-ES"/>
        </w:rPr>
        <w:t xml:space="preserve">, </w:t>
      </w:r>
      <w:r w:rsidR="0090284B">
        <w:rPr>
          <w:rFonts w:ascii="Verdana" w:eastAsia="Times New Roman" w:hAnsi="Verdana" w:cs="Times New Roman"/>
          <w:sz w:val="24"/>
          <w:szCs w:val="24"/>
          <w:lang w:eastAsia="es-ES"/>
        </w:rPr>
        <w:t xml:space="preserve">en relación con aquellos productos de tabaco y otros productos relacionados </w:t>
      </w:r>
      <w:r w:rsidR="0090284B" w:rsidRPr="0090284B">
        <w:rPr>
          <w:rFonts w:ascii="Verdana" w:eastAsia="Times New Roman" w:hAnsi="Verdana" w:cs="Times New Roman"/>
          <w:sz w:val="24"/>
          <w:szCs w:val="24"/>
          <w:lang w:eastAsia="es-ES"/>
        </w:rPr>
        <w:t>sujeto</w:t>
      </w:r>
      <w:r w:rsidR="0090284B">
        <w:rPr>
          <w:rFonts w:ascii="Verdana" w:eastAsia="Times New Roman" w:hAnsi="Verdana" w:cs="Times New Roman"/>
          <w:sz w:val="24"/>
          <w:szCs w:val="24"/>
          <w:lang w:eastAsia="es-ES"/>
        </w:rPr>
        <w:t>s</w:t>
      </w:r>
      <w:r w:rsidR="0090284B" w:rsidRPr="0090284B">
        <w:rPr>
          <w:rFonts w:ascii="Verdana" w:eastAsia="Times New Roman" w:hAnsi="Verdana" w:cs="Times New Roman"/>
          <w:sz w:val="24"/>
          <w:szCs w:val="24"/>
          <w:lang w:eastAsia="es-ES"/>
        </w:rPr>
        <w:t xml:space="preserve"> a legislación</w:t>
      </w:r>
      <w:r w:rsidR="0090284B">
        <w:rPr>
          <w:rFonts w:ascii="Verdana" w:eastAsia="Times New Roman" w:hAnsi="Verdana" w:cs="Times New Roman"/>
          <w:sz w:val="24"/>
          <w:szCs w:val="24"/>
          <w:lang w:eastAsia="es-ES"/>
        </w:rPr>
        <w:t xml:space="preserve"> </w:t>
      </w:r>
      <w:r w:rsidR="0090284B" w:rsidRPr="0090284B">
        <w:rPr>
          <w:rFonts w:ascii="Verdana" w:eastAsia="Times New Roman" w:hAnsi="Verdana" w:cs="Times New Roman"/>
          <w:sz w:val="24"/>
          <w:szCs w:val="24"/>
          <w:lang w:eastAsia="es-ES"/>
        </w:rPr>
        <w:t>de armonización de la Unión</w:t>
      </w:r>
      <w:r w:rsidR="0090284B">
        <w:rPr>
          <w:rFonts w:ascii="Verdana" w:eastAsia="Times New Roman" w:hAnsi="Verdana" w:cs="Times New Roman"/>
          <w:sz w:val="24"/>
          <w:szCs w:val="24"/>
          <w:lang w:eastAsia="es-ES"/>
        </w:rPr>
        <w:t xml:space="preserve"> Europea</w:t>
      </w:r>
      <w:r w:rsidR="0090284B" w:rsidRPr="0090284B">
        <w:rPr>
          <w:rFonts w:ascii="Verdana" w:eastAsia="Times New Roman" w:hAnsi="Verdana" w:cs="Times New Roman"/>
          <w:sz w:val="24"/>
          <w:szCs w:val="24"/>
          <w:lang w:eastAsia="es-ES"/>
        </w:rPr>
        <w:t>, cuando</w:t>
      </w:r>
      <w:r w:rsidR="00AD3043">
        <w:rPr>
          <w:rFonts w:ascii="Verdana" w:eastAsia="Times New Roman" w:hAnsi="Verdana" w:cs="Times New Roman"/>
          <w:sz w:val="24"/>
          <w:szCs w:val="24"/>
          <w:lang w:eastAsia="es-ES"/>
        </w:rPr>
        <w:t xml:space="preserve"> </w:t>
      </w:r>
      <w:r w:rsidR="0090284B" w:rsidRPr="0090284B">
        <w:rPr>
          <w:rFonts w:ascii="Verdana" w:eastAsia="Times New Roman" w:hAnsi="Verdana" w:cs="Times New Roman"/>
          <w:sz w:val="24"/>
          <w:szCs w:val="24"/>
          <w:lang w:eastAsia="es-ES"/>
        </w:rPr>
        <w:t>pued</w:t>
      </w:r>
      <w:r w:rsidR="0090284B">
        <w:rPr>
          <w:rFonts w:ascii="Verdana" w:eastAsia="Times New Roman" w:hAnsi="Verdana" w:cs="Times New Roman"/>
          <w:sz w:val="24"/>
          <w:szCs w:val="24"/>
          <w:lang w:eastAsia="es-ES"/>
        </w:rPr>
        <w:t>a</w:t>
      </w:r>
      <w:r w:rsidR="00AD3043">
        <w:rPr>
          <w:rFonts w:ascii="Verdana" w:eastAsia="Times New Roman" w:hAnsi="Verdana" w:cs="Times New Roman"/>
          <w:sz w:val="24"/>
          <w:szCs w:val="24"/>
          <w:lang w:eastAsia="es-ES"/>
        </w:rPr>
        <w:t>n</w:t>
      </w:r>
      <w:r w:rsidR="0090284B" w:rsidRPr="0090284B">
        <w:rPr>
          <w:rFonts w:ascii="Verdana" w:eastAsia="Times New Roman" w:hAnsi="Verdana" w:cs="Times New Roman"/>
          <w:sz w:val="24"/>
          <w:szCs w:val="24"/>
          <w:lang w:eastAsia="es-ES"/>
        </w:rPr>
        <w:t xml:space="preserve"> comprometer la salud o la seguridad de </w:t>
      </w:r>
      <w:r w:rsidR="002B3B74">
        <w:rPr>
          <w:rFonts w:ascii="Verdana" w:eastAsia="Times New Roman" w:hAnsi="Verdana" w:cs="Times New Roman"/>
          <w:sz w:val="24"/>
          <w:szCs w:val="24"/>
          <w:lang w:eastAsia="es-ES"/>
        </w:rPr>
        <w:t>las personas usuarias</w:t>
      </w:r>
      <w:r w:rsidR="0090284B">
        <w:rPr>
          <w:rFonts w:ascii="Verdana" w:eastAsia="Times New Roman" w:hAnsi="Verdana" w:cs="Times New Roman"/>
          <w:sz w:val="24"/>
          <w:szCs w:val="24"/>
          <w:lang w:eastAsia="es-ES"/>
        </w:rPr>
        <w:t xml:space="preserve"> o </w:t>
      </w:r>
      <w:r w:rsidR="0090284B" w:rsidRPr="0090284B">
        <w:rPr>
          <w:rFonts w:ascii="Verdana" w:eastAsia="Times New Roman" w:hAnsi="Verdana" w:cs="Times New Roman"/>
          <w:sz w:val="24"/>
          <w:szCs w:val="24"/>
          <w:lang w:eastAsia="es-ES"/>
        </w:rPr>
        <w:t>no cumpl</w:t>
      </w:r>
      <w:r w:rsidR="0090284B">
        <w:rPr>
          <w:rFonts w:ascii="Verdana" w:eastAsia="Times New Roman" w:hAnsi="Verdana" w:cs="Times New Roman"/>
          <w:sz w:val="24"/>
          <w:szCs w:val="24"/>
          <w:lang w:eastAsia="es-ES"/>
        </w:rPr>
        <w:t>a</w:t>
      </w:r>
      <w:r w:rsidR="0090284B" w:rsidRPr="0090284B">
        <w:rPr>
          <w:rFonts w:ascii="Verdana" w:eastAsia="Times New Roman" w:hAnsi="Verdana" w:cs="Times New Roman"/>
          <w:sz w:val="24"/>
          <w:szCs w:val="24"/>
          <w:lang w:eastAsia="es-ES"/>
        </w:rPr>
        <w:t xml:space="preserve"> la legislación de armonización aplicable</w:t>
      </w:r>
      <w:bookmarkEnd w:id="70"/>
      <w:r w:rsidRPr="00567338">
        <w:rPr>
          <w:rFonts w:ascii="Verdana" w:eastAsia="Times New Roman" w:hAnsi="Verdana" w:cs="Times New Roman"/>
          <w:sz w:val="24"/>
          <w:szCs w:val="24"/>
          <w:lang w:eastAsia="es-ES"/>
        </w:rPr>
        <w:t>.</w:t>
      </w:r>
    </w:p>
    <w:p w14:paraId="514A1D5F" w14:textId="4FCAB04A" w:rsidR="00593EC1" w:rsidRPr="00567338" w:rsidRDefault="00593EC1" w:rsidP="00F459FB">
      <w:pPr>
        <w:shd w:val="clear" w:color="auto" w:fill="FFFFFF"/>
        <w:spacing w:line="240" w:lineRule="auto"/>
        <w:ind w:firstLine="360"/>
        <w:jc w:val="both"/>
        <w:rPr>
          <w:rFonts w:ascii="Verdana" w:eastAsia="Times New Roman" w:hAnsi="Verdana" w:cs="Times New Roman"/>
          <w:sz w:val="24"/>
          <w:szCs w:val="24"/>
          <w:lang w:eastAsia="es-ES"/>
        </w:rPr>
      </w:pPr>
      <w:bookmarkStart w:id="73" w:name="_Hlk86404220"/>
      <w:r w:rsidRPr="00567338">
        <w:rPr>
          <w:rFonts w:ascii="Verdana" w:eastAsia="Times New Roman" w:hAnsi="Verdana" w:cs="Times New Roman"/>
          <w:sz w:val="24"/>
          <w:szCs w:val="24"/>
          <w:lang w:eastAsia="es-ES"/>
        </w:rPr>
        <w:t xml:space="preserve">d) </w:t>
      </w:r>
      <w:r w:rsidR="0076192A" w:rsidRPr="00567338">
        <w:rPr>
          <w:rFonts w:ascii="Verdana" w:eastAsia="Times New Roman" w:hAnsi="Verdana" w:cs="Times New Roman"/>
          <w:sz w:val="24"/>
          <w:szCs w:val="24"/>
          <w:lang w:eastAsia="es-ES"/>
        </w:rPr>
        <w:t xml:space="preserve">Prestar y recibir asistencia mutua </w:t>
      </w:r>
      <w:r w:rsidR="00F459FB">
        <w:rPr>
          <w:rFonts w:ascii="Verdana" w:eastAsia="Times New Roman" w:hAnsi="Verdana" w:cs="Times New Roman"/>
          <w:sz w:val="24"/>
          <w:szCs w:val="24"/>
          <w:lang w:eastAsia="es-ES"/>
        </w:rPr>
        <w:t>con otras</w:t>
      </w:r>
      <w:r w:rsidR="00F459FB" w:rsidRPr="00AD3043">
        <w:rPr>
          <w:rFonts w:ascii="Verdana" w:eastAsia="Times New Roman" w:hAnsi="Verdana" w:cs="Times New Roman"/>
          <w:sz w:val="24"/>
          <w:szCs w:val="24"/>
          <w:lang w:eastAsia="es-ES"/>
        </w:rPr>
        <w:t xml:space="preserve"> autoridades de vigilancia del mercado</w:t>
      </w:r>
      <w:r w:rsidR="00F459FB">
        <w:rPr>
          <w:rFonts w:ascii="Verdana" w:eastAsia="Times New Roman" w:hAnsi="Verdana" w:cs="Times New Roman"/>
          <w:sz w:val="24"/>
          <w:szCs w:val="24"/>
          <w:lang w:eastAsia="es-ES"/>
        </w:rPr>
        <w:t xml:space="preserve"> </w:t>
      </w:r>
      <w:r w:rsidR="00F459FB" w:rsidRPr="00AD3043">
        <w:rPr>
          <w:rFonts w:ascii="Verdana" w:eastAsia="Times New Roman" w:hAnsi="Verdana" w:cs="Times New Roman"/>
          <w:sz w:val="24"/>
          <w:szCs w:val="24"/>
          <w:lang w:eastAsia="es-ES"/>
        </w:rPr>
        <w:t xml:space="preserve">de los Estados miembros y </w:t>
      </w:r>
      <w:r w:rsidR="00F459FB">
        <w:rPr>
          <w:rFonts w:ascii="Verdana" w:eastAsia="Times New Roman" w:hAnsi="Verdana" w:cs="Times New Roman"/>
          <w:sz w:val="24"/>
          <w:szCs w:val="24"/>
          <w:lang w:eastAsia="es-ES"/>
        </w:rPr>
        <w:t>con otras</w:t>
      </w:r>
      <w:r w:rsidR="00F459FB" w:rsidRPr="00AD3043">
        <w:rPr>
          <w:rFonts w:ascii="Verdana" w:eastAsia="Times New Roman" w:hAnsi="Verdana" w:cs="Times New Roman"/>
          <w:sz w:val="24"/>
          <w:szCs w:val="24"/>
          <w:lang w:eastAsia="es-ES"/>
        </w:rPr>
        <w:t xml:space="preserve"> </w:t>
      </w:r>
      <w:r w:rsidR="00F459FB">
        <w:rPr>
          <w:rFonts w:ascii="Verdana" w:eastAsia="Times New Roman" w:hAnsi="Verdana" w:cs="Times New Roman"/>
          <w:sz w:val="24"/>
          <w:szCs w:val="24"/>
          <w:lang w:eastAsia="es-ES"/>
        </w:rPr>
        <w:t xml:space="preserve">autoridades competentes </w:t>
      </w:r>
      <w:r w:rsidR="00F459FB" w:rsidRPr="00AD3043">
        <w:rPr>
          <w:rFonts w:ascii="Verdana" w:eastAsia="Times New Roman" w:hAnsi="Verdana" w:cs="Times New Roman"/>
          <w:sz w:val="24"/>
          <w:szCs w:val="24"/>
          <w:lang w:eastAsia="es-ES"/>
        </w:rPr>
        <w:t>de la Unión</w:t>
      </w:r>
      <w:r w:rsidR="00F459FB">
        <w:rPr>
          <w:rFonts w:ascii="Verdana" w:eastAsia="Times New Roman" w:hAnsi="Verdana" w:cs="Times New Roman"/>
          <w:sz w:val="24"/>
          <w:szCs w:val="24"/>
          <w:lang w:eastAsia="es-ES"/>
        </w:rPr>
        <w:t xml:space="preserve"> Europea</w:t>
      </w:r>
      <w:r w:rsidR="00F459FB" w:rsidRPr="00567338">
        <w:rPr>
          <w:rFonts w:ascii="Verdana" w:eastAsia="Times New Roman" w:hAnsi="Verdana" w:cs="Times New Roman"/>
          <w:sz w:val="24"/>
          <w:szCs w:val="24"/>
          <w:lang w:eastAsia="es-ES"/>
        </w:rPr>
        <w:t xml:space="preserve"> </w:t>
      </w:r>
      <w:r w:rsidR="0076192A" w:rsidRPr="00567338">
        <w:rPr>
          <w:rFonts w:ascii="Verdana" w:eastAsia="Times New Roman" w:hAnsi="Verdana" w:cs="Times New Roman"/>
          <w:sz w:val="24"/>
          <w:szCs w:val="24"/>
          <w:lang w:eastAsia="es-ES"/>
        </w:rPr>
        <w:t xml:space="preserve">en los términos previstos en el capítulo VI del </w:t>
      </w:r>
      <w:bookmarkEnd w:id="72"/>
      <w:r w:rsidR="005D451C" w:rsidRPr="005D451C">
        <w:rPr>
          <w:rFonts w:ascii="Verdana" w:eastAsia="Times New Roman" w:hAnsi="Verdana" w:cs="Times New Roman"/>
          <w:sz w:val="24"/>
          <w:szCs w:val="24"/>
          <w:lang w:eastAsia="es-ES"/>
        </w:rPr>
        <w:t>Reglamento (UE) 2019/1020, de 20 de junio de 2019</w:t>
      </w:r>
      <w:r w:rsidR="00F459FB">
        <w:rPr>
          <w:rFonts w:ascii="Verdana" w:eastAsia="Times New Roman" w:hAnsi="Verdana" w:cs="Times New Roman"/>
          <w:sz w:val="24"/>
          <w:szCs w:val="24"/>
          <w:lang w:eastAsia="es-ES"/>
        </w:rPr>
        <w:t xml:space="preserve">, en coordinación con la </w:t>
      </w:r>
      <w:r w:rsidR="00F459FB" w:rsidRPr="00F459FB">
        <w:rPr>
          <w:rFonts w:ascii="Verdana" w:eastAsia="Times New Roman" w:hAnsi="Verdana" w:cs="Times New Roman"/>
          <w:sz w:val="24"/>
          <w:szCs w:val="24"/>
          <w:lang w:eastAsia="es-ES"/>
        </w:rPr>
        <w:t>oficina</w:t>
      </w:r>
      <w:r w:rsidR="00F459FB">
        <w:rPr>
          <w:rFonts w:ascii="Verdana" w:eastAsia="Times New Roman" w:hAnsi="Verdana" w:cs="Times New Roman"/>
          <w:sz w:val="24"/>
          <w:szCs w:val="24"/>
          <w:lang w:eastAsia="es-ES"/>
        </w:rPr>
        <w:t xml:space="preserve"> </w:t>
      </w:r>
      <w:r w:rsidR="00F459FB" w:rsidRPr="00F459FB">
        <w:rPr>
          <w:rFonts w:ascii="Verdana" w:eastAsia="Times New Roman" w:hAnsi="Verdana" w:cs="Times New Roman"/>
          <w:sz w:val="24"/>
          <w:szCs w:val="24"/>
          <w:lang w:eastAsia="es-ES"/>
        </w:rPr>
        <w:t>de enlace única</w:t>
      </w:r>
      <w:r w:rsidR="00F459FB">
        <w:rPr>
          <w:rFonts w:ascii="Verdana" w:eastAsia="Times New Roman" w:hAnsi="Verdana" w:cs="Times New Roman"/>
          <w:sz w:val="24"/>
          <w:szCs w:val="24"/>
          <w:lang w:eastAsia="es-ES"/>
        </w:rPr>
        <w:t xml:space="preserve"> española</w:t>
      </w:r>
      <w:bookmarkEnd w:id="73"/>
      <w:r w:rsidR="0076192A" w:rsidRPr="00567338">
        <w:rPr>
          <w:rFonts w:ascii="Verdana" w:eastAsia="Times New Roman" w:hAnsi="Verdana" w:cs="Times New Roman"/>
          <w:sz w:val="24"/>
          <w:szCs w:val="24"/>
          <w:lang w:eastAsia="es-ES"/>
        </w:rPr>
        <w:t>.</w:t>
      </w:r>
    </w:p>
    <w:bookmarkEnd w:id="68"/>
    <w:p w14:paraId="6E764527" w14:textId="1FCAB51B" w:rsidR="001C25D9" w:rsidRPr="00166BD1" w:rsidRDefault="001C25D9"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8A611E" w:rsidRPr="00D47073">
        <w:rPr>
          <w:rFonts w:ascii="Verdana" w:eastAsia="Times New Roman" w:hAnsi="Verdana" w:cs="Times New Roman"/>
          <w:b/>
          <w:bCs/>
          <w:sz w:val="24"/>
          <w:szCs w:val="24"/>
          <w:lang w:eastAsia="es-ES"/>
        </w:rPr>
        <w:t>31</w:t>
      </w:r>
      <w:r w:rsidRPr="00166BD1">
        <w:rPr>
          <w:rFonts w:ascii="Verdana" w:eastAsia="Times New Roman" w:hAnsi="Verdana" w:cs="Times New Roman"/>
          <w:b/>
          <w:bCs/>
          <w:sz w:val="24"/>
          <w:szCs w:val="24"/>
          <w:lang w:eastAsia="es-ES"/>
        </w:rPr>
        <w:t xml:space="preserve">. </w:t>
      </w:r>
      <w:bookmarkStart w:id="74" w:name="_Hlk81572596"/>
      <w:r w:rsidRPr="00166BD1">
        <w:rPr>
          <w:rFonts w:ascii="Verdana" w:eastAsia="Times New Roman" w:hAnsi="Verdana" w:cs="Times New Roman"/>
          <w:b/>
          <w:bCs/>
          <w:sz w:val="24"/>
          <w:szCs w:val="24"/>
          <w:lang w:eastAsia="es-ES"/>
        </w:rPr>
        <w:t>Estatuto</w:t>
      </w:r>
      <w:r w:rsidR="002C7694">
        <w:rPr>
          <w:rFonts w:ascii="Verdana" w:eastAsia="Times New Roman" w:hAnsi="Verdana" w:cs="Times New Roman"/>
          <w:b/>
          <w:bCs/>
          <w:sz w:val="24"/>
          <w:szCs w:val="24"/>
          <w:lang w:eastAsia="es-ES"/>
        </w:rPr>
        <w:t>,</w:t>
      </w:r>
      <w:r w:rsidRPr="00166BD1">
        <w:rPr>
          <w:rFonts w:ascii="Verdana" w:eastAsia="Times New Roman" w:hAnsi="Verdana" w:cs="Times New Roman"/>
          <w:b/>
          <w:bCs/>
          <w:sz w:val="24"/>
          <w:szCs w:val="24"/>
          <w:lang w:eastAsia="es-ES"/>
        </w:rPr>
        <w:t xml:space="preserve"> régimen interior</w:t>
      </w:r>
      <w:r w:rsidR="00DA728C">
        <w:rPr>
          <w:rFonts w:ascii="Verdana" w:eastAsia="Times New Roman" w:hAnsi="Verdana" w:cs="Times New Roman"/>
          <w:b/>
          <w:bCs/>
          <w:sz w:val="24"/>
          <w:szCs w:val="24"/>
          <w:lang w:eastAsia="es-ES"/>
        </w:rPr>
        <w:t xml:space="preserve"> y estructura</w:t>
      </w:r>
      <w:bookmarkEnd w:id="74"/>
      <w:r w:rsidR="00DA728C">
        <w:rPr>
          <w:rFonts w:ascii="Verdana" w:eastAsia="Times New Roman" w:hAnsi="Verdana" w:cs="Times New Roman"/>
          <w:b/>
          <w:bCs/>
          <w:sz w:val="24"/>
          <w:szCs w:val="24"/>
          <w:lang w:eastAsia="es-ES"/>
        </w:rPr>
        <w:t xml:space="preserve"> básica</w:t>
      </w:r>
      <w:r w:rsidRPr="00166BD1">
        <w:rPr>
          <w:rFonts w:ascii="Verdana" w:eastAsia="Times New Roman" w:hAnsi="Verdana" w:cs="Times New Roman"/>
          <w:b/>
          <w:bCs/>
          <w:sz w:val="24"/>
          <w:szCs w:val="24"/>
          <w:lang w:eastAsia="es-ES"/>
        </w:rPr>
        <w:t>.</w:t>
      </w:r>
    </w:p>
    <w:p w14:paraId="7B8FDB49" w14:textId="5D839D0C" w:rsidR="005B162E" w:rsidRDefault="00BC3361" w:rsidP="009254DD">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1</w:t>
      </w:r>
      <w:r w:rsidR="00F77803" w:rsidRPr="00166BD1">
        <w:rPr>
          <w:rFonts w:ascii="Verdana" w:eastAsia="Times New Roman" w:hAnsi="Verdana" w:cs="Times New Roman"/>
          <w:sz w:val="24"/>
          <w:szCs w:val="24"/>
          <w:lang w:eastAsia="es-ES"/>
        </w:rPr>
        <w:t xml:space="preserve">. El Gobierno aprobará </w:t>
      </w:r>
      <w:r w:rsidR="005D0061">
        <w:rPr>
          <w:rFonts w:ascii="Verdana" w:eastAsia="Times New Roman" w:hAnsi="Verdana" w:cs="Times New Roman"/>
          <w:sz w:val="24"/>
          <w:szCs w:val="24"/>
          <w:lang w:eastAsia="es-ES"/>
        </w:rPr>
        <w:t xml:space="preserve">mediante real decreto </w:t>
      </w:r>
      <w:r w:rsidR="00F77803" w:rsidRPr="00166BD1">
        <w:rPr>
          <w:rFonts w:ascii="Verdana" w:eastAsia="Times New Roman" w:hAnsi="Verdana" w:cs="Times New Roman"/>
          <w:sz w:val="24"/>
          <w:szCs w:val="24"/>
          <w:lang w:eastAsia="es-ES"/>
        </w:rPr>
        <w:t xml:space="preserve">el </w:t>
      </w:r>
      <w:r w:rsidR="009254DD">
        <w:rPr>
          <w:rFonts w:ascii="Verdana" w:eastAsia="Times New Roman" w:hAnsi="Verdana" w:cs="Times New Roman"/>
          <w:sz w:val="24"/>
          <w:szCs w:val="24"/>
          <w:lang w:eastAsia="es-ES"/>
        </w:rPr>
        <w:t>e</w:t>
      </w:r>
      <w:r w:rsidR="00F77803" w:rsidRPr="00166BD1">
        <w:rPr>
          <w:rFonts w:ascii="Verdana" w:eastAsia="Times New Roman" w:hAnsi="Verdana" w:cs="Times New Roman"/>
          <w:sz w:val="24"/>
          <w:szCs w:val="24"/>
          <w:lang w:eastAsia="es-ES"/>
        </w:rPr>
        <w:t>statuto del Comisionado</w:t>
      </w:r>
      <w:r w:rsidRPr="00166BD1">
        <w:rPr>
          <w:sz w:val="24"/>
          <w:szCs w:val="24"/>
        </w:rPr>
        <w:t xml:space="preserve"> </w:t>
      </w:r>
      <w:r w:rsidRPr="00166BD1">
        <w:rPr>
          <w:rFonts w:ascii="Verdana" w:eastAsia="Times New Roman" w:hAnsi="Verdana" w:cs="Times New Roman"/>
          <w:sz w:val="24"/>
          <w:szCs w:val="24"/>
          <w:lang w:eastAsia="es-ES"/>
        </w:rPr>
        <w:t xml:space="preserve">para el Mercado de Tabacos que, </w:t>
      </w:r>
      <w:r w:rsidR="00F77803" w:rsidRPr="00166BD1">
        <w:rPr>
          <w:rFonts w:ascii="Verdana" w:eastAsia="Times New Roman" w:hAnsi="Verdana" w:cs="Times New Roman"/>
          <w:sz w:val="24"/>
          <w:szCs w:val="24"/>
          <w:lang w:eastAsia="es-ES"/>
        </w:rPr>
        <w:t xml:space="preserve">de conformidad </w:t>
      </w:r>
      <w:r w:rsidRPr="00166BD1">
        <w:rPr>
          <w:rFonts w:ascii="Verdana" w:eastAsia="Times New Roman" w:hAnsi="Verdana" w:cs="Times New Roman"/>
          <w:sz w:val="24"/>
          <w:szCs w:val="24"/>
          <w:lang w:eastAsia="es-ES"/>
        </w:rPr>
        <w:t>con lo previsto en la presente l</w:t>
      </w:r>
      <w:r w:rsidR="00F77803" w:rsidRPr="00166BD1">
        <w:rPr>
          <w:rFonts w:ascii="Verdana" w:eastAsia="Times New Roman" w:hAnsi="Verdana" w:cs="Times New Roman"/>
          <w:sz w:val="24"/>
          <w:szCs w:val="24"/>
          <w:lang w:eastAsia="es-ES"/>
        </w:rPr>
        <w:t>ey y en la Ley 40/2015, de 1 de octubre, re</w:t>
      </w:r>
      <w:r w:rsidR="00400CF9" w:rsidRPr="00166BD1">
        <w:rPr>
          <w:rFonts w:ascii="Verdana" w:eastAsia="Times New Roman" w:hAnsi="Verdana" w:cs="Times New Roman"/>
          <w:sz w:val="24"/>
          <w:szCs w:val="24"/>
          <w:lang w:eastAsia="es-ES"/>
        </w:rPr>
        <w:t>gulará el régimen jurídico del o</w:t>
      </w:r>
      <w:r w:rsidR="00F77803" w:rsidRPr="00166BD1">
        <w:rPr>
          <w:rFonts w:ascii="Verdana" w:eastAsia="Times New Roman" w:hAnsi="Verdana" w:cs="Times New Roman"/>
          <w:sz w:val="24"/>
          <w:szCs w:val="24"/>
          <w:lang w:eastAsia="es-ES"/>
        </w:rPr>
        <w:t xml:space="preserve">rganismo, de sus órganos de dirección y de su personal, desarrollará sus funciones, las normas de régimen interior y las de funcionamiento, regulará </w:t>
      </w:r>
      <w:r w:rsidR="005D4C65">
        <w:rPr>
          <w:rFonts w:ascii="Verdana" w:eastAsia="Times New Roman" w:hAnsi="Verdana" w:cs="Times New Roman"/>
          <w:sz w:val="24"/>
          <w:szCs w:val="24"/>
          <w:lang w:eastAsia="es-ES"/>
        </w:rPr>
        <w:t>los</w:t>
      </w:r>
      <w:r w:rsidR="00F77803" w:rsidRPr="00166BD1">
        <w:rPr>
          <w:rFonts w:ascii="Verdana" w:eastAsia="Times New Roman" w:hAnsi="Verdana" w:cs="Times New Roman"/>
          <w:sz w:val="24"/>
          <w:szCs w:val="24"/>
          <w:lang w:eastAsia="es-ES"/>
        </w:rPr>
        <w:t xml:space="preserve"> recursos económicos,</w:t>
      </w:r>
      <w:r w:rsidR="005D4C65">
        <w:rPr>
          <w:rFonts w:ascii="Verdana" w:eastAsia="Times New Roman" w:hAnsi="Verdana" w:cs="Times New Roman"/>
          <w:sz w:val="24"/>
          <w:szCs w:val="24"/>
          <w:lang w:eastAsia="es-ES"/>
        </w:rPr>
        <w:t xml:space="preserve"> </w:t>
      </w:r>
      <w:r w:rsidR="00F77803" w:rsidRPr="00166BD1">
        <w:rPr>
          <w:rFonts w:ascii="Verdana" w:eastAsia="Times New Roman" w:hAnsi="Verdana" w:cs="Times New Roman"/>
          <w:sz w:val="24"/>
          <w:szCs w:val="24"/>
          <w:lang w:eastAsia="es-ES"/>
        </w:rPr>
        <w:t>el régimen patrimon</w:t>
      </w:r>
      <w:r w:rsidR="00BF0794" w:rsidRPr="00166BD1">
        <w:rPr>
          <w:rFonts w:ascii="Verdana" w:eastAsia="Times New Roman" w:hAnsi="Verdana" w:cs="Times New Roman"/>
          <w:sz w:val="24"/>
          <w:szCs w:val="24"/>
          <w:lang w:eastAsia="es-ES"/>
        </w:rPr>
        <w:t>ial y de contratación</w:t>
      </w:r>
      <w:r w:rsidR="005D4C65">
        <w:rPr>
          <w:rFonts w:ascii="Verdana" w:eastAsia="Times New Roman" w:hAnsi="Verdana" w:cs="Times New Roman"/>
          <w:sz w:val="24"/>
          <w:szCs w:val="24"/>
          <w:lang w:eastAsia="es-ES"/>
        </w:rPr>
        <w:t>,</w:t>
      </w:r>
      <w:r w:rsidR="00BF0794" w:rsidRPr="00166BD1">
        <w:rPr>
          <w:rFonts w:ascii="Verdana" w:eastAsia="Times New Roman" w:hAnsi="Verdana" w:cs="Times New Roman"/>
          <w:sz w:val="24"/>
          <w:szCs w:val="24"/>
          <w:lang w:eastAsia="es-ES"/>
        </w:rPr>
        <w:t xml:space="preserve"> </w:t>
      </w:r>
      <w:r w:rsidR="00F77803" w:rsidRPr="00166BD1">
        <w:rPr>
          <w:rFonts w:ascii="Verdana" w:eastAsia="Times New Roman" w:hAnsi="Verdana" w:cs="Times New Roman"/>
          <w:sz w:val="24"/>
          <w:szCs w:val="24"/>
          <w:lang w:eastAsia="es-ES"/>
        </w:rPr>
        <w:t>y establecerá las disposiciones de carácter presupuestario, contable y de control que le serán de aplic</w:t>
      </w:r>
      <w:r w:rsidR="000C61A9" w:rsidRPr="00166BD1">
        <w:rPr>
          <w:rFonts w:ascii="Verdana" w:eastAsia="Times New Roman" w:hAnsi="Verdana" w:cs="Times New Roman"/>
          <w:sz w:val="24"/>
          <w:szCs w:val="24"/>
          <w:lang w:eastAsia="es-ES"/>
        </w:rPr>
        <w:t>ación.</w:t>
      </w:r>
      <w:bookmarkStart w:id="75" w:name="_Hlk81572453"/>
    </w:p>
    <w:p w14:paraId="21D37EA3" w14:textId="338FCCFE" w:rsidR="00DA728C" w:rsidRPr="00C95582" w:rsidRDefault="00DA728C" w:rsidP="00DA728C">
      <w:pPr>
        <w:shd w:val="clear" w:color="auto" w:fill="FFFFFF"/>
        <w:spacing w:line="240" w:lineRule="auto"/>
        <w:ind w:firstLine="360"/>
        <w:jc w:val="both"/>
        <w:rPr>
          <w:rFonts w:ascii="Verdana" w:eastAsia="Times New Roman" w:hAnsi="Verdana" w:cs="Times New Roman"/>
          <w:sz w:val="24"/>
          <w:szCs w:val="24"/>
          <w:lang w:eastAsia="es-ES"/>
        </w:rPr>
      </w:pPr>
      <w:r w:rsidRPr="00C95582">
        <w:rPr>
          <w:rFonts w:ascii="Verdana" w:eastAsia="Times New Roman" w:hAnsi="Verdana" w:cs="Times New Roman"/>
          <w:sz w:val="24"/>
          <w:szCs w:val="24"/>
          <w:lang w:eastAsia="es-ES"/>
        </w:rPr>
        <w:t>2. Constituyen órganos de gobierno del Comisionado para el Mercado de Tabacos, en los términos que se establezcan en el estatuto, los siguientes:</w:t>
      </w:r>
    </w:p>
    <w:p w14:paraId="49AE0903" w14:textId="77777777" w:rsidR="00DA728C" w:rsidRPr="00C95582" w:rsidRDefault="00DA728C" w:rsidP="00DA728C">
      <w:pPr>
        <w:shd w:val="clear" w:color="auto" w:fill="FFFFFF"/>
        <w:spacing w:line="240" w:lineRule="auto"/>
        <w:ind w:firstLine="360"/>
        <w:jc w:val="both"/>
        <w:rPr>
          <w:rFonts w:ascii="Verdana" w:eastAsia="Times New Roman" w:hAnsi="Verdana" w:cs="Times New Roman"/>
          <w:sz w:val="24"/>
          <w:szCs w:val="24"/>
          <w:lang w:eastAsia="es-ES"/>
        </w:rPr>
      </w:pPr>
      <w:r w:rsidRPr="00C95582">
        <w:rPr>
          <w:rFonts w:ascii="Verdana" w:eastAsia="Times New Roman" w:hAnsi="Verdana" w:cs="Times New Roman"/>
          <w:sz w:val="24"/>
          <w:szCs w:val="24"/>
          <w:lang w:eastAsia="es-ES"/>
        </w:rPr>
        <w:t>a) El Consejo Rector.</w:t>
      </w:r>
    </w:p>
    <w:p w14:paraId="37A87E5C" w14:textId="344BDDAA" w:rsidR="00DA728C" w:rsidRPr="00C95582" w:rsidRDefault="00DA728C" w:rsidP="00DA728C">
      <w:pPr>
        <w:shd w:val="clear" w:color="auto" w:fill="FFFFFF"/>
        <w:spacing w:line="240" w:lineRule="auto"/>
        <w:ind w:firstLine="360"/>
        <w:jc w:val="both"/>
        <w:rPr>
          <w:rFonts w:ascii="Verdana" w:eastAsia="Times New Roman" w:hAnsi="Verdana" w:cs="Times New Roman"/>
          <w:sz w:val="24"/>
          <w:szCs w:val="24"/>
          <w:lang w:eastAsia="es-ES"/>
        </w:rPr>
      </w:pPr>
      <w:r w:rsidRPr="00C95582">
        <w:rPr>
          <w:rFonts w:ascii="Verdana" w:eastAsia="Times New Roman" w:hAnsi="Verdana" w:cs="Times New Roman"/>
          <w:sz w:val="24"/>
          <w:szCs w:val="24"/>
          <w:lang w:eastAsia="es-ES"/>
        </w:rPr>
        <w:t>b) La Presidencia</w:t>
      </w:r>
      <w:r w:rsidR="005D4C65">
        <w:rPr>
          <w:rFonts w:ascii="Verdana" w:eastAsia="Times New Roman" w:hAnsi="Verdana" w:cs="Times New Roman"/>
          <w:sz w:val="24"/>
          <w:szCs w:val="24"/>
          <w:lang w:eastAsia="es-ES"/>
        </w:rPr>
        <w:t>.</w:t>
      </w:r>
    </w:p>
    <w:p w14:paraId="69F3E21D" w14:textId="4598A523" w:rsidR="00281F94" w:rsidRPr="00281F94" w:rsidRDefault="00DA728C" w:rsidP="009254DD">
      <w:pPr>
        <w:shd w:val="clear" w:color="auto" w:fill="FFFFFF"/>
        <w:spacing w:line="240" w:lineRule="auto"/>
        <w:ind w:firstLine="360"/>
        <w:jc w:val="both"/>
        <w:rPr>
          <w:rFonts w:ascii="Verdana" w:hAnsi="Verdana"/>
          <w:sz w:val="24"/>
          <w:szCs w:val="24"/>
        </w:rPr>
      </w:pPr>
      <w:r w:rsidRPr="00C95582">
        <w:rPr>
          <w:rFonts w:ascii="Verdana" w:eastAsia="Times New Roman" w:hAnsi="Verdana" w:cs="Times New Roman"/>
          <w:sz w:val="24"/>
          <w:szCs w:val="24"/>
          <w:lang w:eastAsia="es-ES"/>
        </w:rPr>
        <w:t>3</w:t>
      </w:r>
      <w:r w:rsidR="009254DD" w:rsidRPr="00C95582">
        <w:rPr>
          <w:rFonts w:ascii="Verdana" w:eastAsia="Times New Roman" w:hAnsi="Verdana" w:cs="Times New Roman"/>
          <w:sz w:val="24"/>
          <w:szCs w:val="24"/>
          <w:lang w:eastAsia="es-ES"/>
        </w:rPr>
        <w:t>.</w:t>
      </w:r>
      <w:r w:rsidR="009254DD" w:rsidRPr="00C95582">
        <w:rPr>
          <w:rFonts w:ascii="Verdana" w:hAnsi="Verdana"/>
          <w:sz w:val="24"/>
          <w:szCs w:val="24"/>
        </w:rPr>
        <w:t xml:space="preserve"> </w:t>
      </w:r>
      <w:r w:rsidRPr="00C95582">
        <w:rPr>
          <w:rFonts w:ascii="Verdana" w:hAnsi="Verdana"/>
          <w:sz w:val="24"/>
          <w:szCs w:val="24"/>
        </w:rPr>
        <w:t xml:space="preserve">Constituye </w:t>
      </w:r>
      <w:r w:rsidRPr="00C95582">
        <w:rPr>
          <w:rFonts w:ascii="Verdana" w:eastAsia="Times New Roman" w:hAnsi="Verdana" w:cs="Times New Roman"/>
          <w:sz w:val="24"/>
          <w:szCs w:val="24"/>
          <w:lang w:eastAsia="es-ES"/>
        </w:rPr>
        <w:t xml:space="preserve">órgano consultivo y </w:t>
      </w:r>
      <w:r w:rsidR="00CA1596">
        <w:rPr>
          <w:rFonts w:ascii="Verdana" w:eastAsia="Times New Roman" w:hAnsi="Verdana" w:cs="Times New Roman"/>
          <w:sz w:val="24"/>
          <w:szCs w:val="24"/>
          <w:lang w:eastAsia="es-ES"/>
        </w:rPr>
        <w:t xml:space="preserve">de </w:t>
      </w:r>
      <w:r w:rsidRPr="00C95582">
        <w:rPr>
          <w:rFonts w:ascii="Verdana" w:eastAsia="Times New Roman" w:hAnsi="Verdana" w:cs="Times New Roman"/>
          <w:sz w:val="24"/>
          <w:szCs w:val="24"/>
          <w:lang w:eastAsia="es-ES"/>
        </w:rPr>
        <w:t xml:space="preserve">representación de los intereses de los operadores </w:t>
      </w:r>
      <w:r w:rsidRPr="00C95582">
        <w:rPr>
          <w:rFonts w:ascii="Verdana" w:hAnsi="Verdana"/>
          <w:sz w:val="24"/>
          <w:szCs w:val="24"/>
        </w:rPr>
        <w:t xml:space="preserve">el </w:t>
      </w:r>
      <w:bookmarkStart w:id="76" w:name="_Hlk96520007"/>
      <w:r w:rsidRPr="00C95582">
        <w:rPr>
          <w:rFonts w:ascii="Verdana" w:hAnsi="Verdana"/>
          <w:sz w:val="24"/>
          <w:szCs w:val="24"/>
        </w:rPr>
        <w:t>Comité Consultivo</w:t>
      </w:r>
      <w:bookmarkEnd w:id="76"/>
      <w:r w:rsidRPr="00C95582">
        <w:rPr>
          <w:rFonts w:ascii="Verdana" w:hAnsi="Verdana"/>
          <w:sz w:val="24"/>
          <w:szCs w:val="24"/>
        </w:rPr>
        <w:t>.</w:t>
      </w:r>
      <w:r w:rsidR="00281F94">
        <w:rPr>
          <w:rFonts w:ascii="Verdana" w:hAnsi="Verdana"/>
          <w:sz w:val="24"/>
          <w:szCs w:val="24"/>
        </w:rPr>
        <w:t xml:space="preserve"> </w:t>
      </w:r>
      <w:r w:rsidRPr="00C95582">
        <w:rPr>
          <w:rFonts w:ascii="Verdana" w:eastAsia="Times New Roman" w:hAnsi="Verdana" w:cs="Times New Roman"/>
          <w:sz w:val="24"/>
          <w:szCs w:val="24"/>
          <w:lang w:eastAsia="es-ES"/>
        </w:rPr>
        <w:t>Su</w:t>
      </w:r>
      <w:r w:rsidR="009254DD" w:rsidRPr="00C95582">
        <w:rPr>
          <w:rFonts w:ascii="Verdana" w:eastAsia="Times New Roman" w:hAnsi="Verdana" w:cs="Times New Roman"/>
          <w:sz w:val="24"/>
          <w:szCs w:val="24"/>
          <w:lang w:eastAsia="es-ES"/>
        </w:rPr>
        <w:t xml:space="preserve"> régimen</w:t>
      </w:r>
      <w:r w:rsidR="00537039">
        <w:rPr>
          <w:rFonts w:ascii="Verdana" w:eastAsia="Times New Roman" w:hAnsi="Verdana" w:cs="Times New Roman"/>
          <w:sz w:val="24"/>
          <w:szCs w:val="24"/>
          <w:lang w:eastAsia="es-ES"/>
        </w:rPr>
        <w:t>, composición</w:t>
      </w:r>
      <w:r w:rsidR="009254DD" w:rsidRPr="00C95582">
        <w:rPr>
          <w:rFonts w:ascii="Verdana" w:eastAsia="Times New Roman" w:hAnsi="Verdana" w:cs="Times New Roman"/>
          <w:sz w:val="24"/>
          <w:szCs w:val="24"/>
          <w:lang w:eastAsia="es-ES"/>
        </w:rPr>
        <w:t xml:space="preserve"> y funcionamiento será determinado en el estatuto del Comisionado para el Mercado de Tabacos, </w:t>
      </w:r>
      <w:r w:rsidR="00281F94">
        <w:rPr>
          <w:rFonts w:ascii="Verdana" w:eastAsia="Times New Roman" w:hAnsi="Verdana" w:cs="Times New Roman"/>
          <w:sz w:val="24"/>
          <w:szCs w:val="24"/>
          <w:lang w:eastAsia="es-ES"/>
        </w:rPr>
        <w:t>que deberá</w:t>
      </w:r>
      <w:r w:rsidR="009254DD" w:rsidRPr="00C95582">
        <w:rPr>
          <w:rFonts w:ascii="Verdana" w:eastAsia="Times New Roman" w:hAnsi="Verdana" w:cs="Times New Roman"/>
          <w:sz w:val="24"/>
          <w:szCs w:val="24"/>
          <w:lang w:eastAsia="es-ES"/>
        </w:rPr>
        <w:t xml:space="preserve"> </w:t>
      </w:r>
      <w:r w:rsidR="00281F94">
        <w:rPr>
          <w:rFonts w:ascii="Verdana" w:eastAsia="Times New Roman" w:hAnsi="Verdana" w:cs="Times New Roman"/>
          <w:sz w:val="24"/>
          <w:szCs w:val="24"/>
          <w:lang w:eastAsia="es-ES"/>
        </w:rPr>
        <w:t>asegurar que en ningún caso pueda suponer</w:t>
      </w:r>
      <w:r w:rsidR="00281F94" w:rsidRPr="00C95582">
        <w:rPr>
          <w:rFonts w:ascii="Verdana" w:eastAsia="Times New Roman" w:hAnsi="Verdana" w:cs="Times New Roman"/>
          <w:sz w:val="24"/>
          <w:szCs w:val="24"/>
          <w:lang w:eastAsia="es-ES"/>
        </w:rPr>
        <w:t xml:space="preserve"> una injerencia o influencia indebida en el ejercicio de las competencias del Comisionado para el Mercado de Tabacos</w:t>
      </w:r>
      <w:r w:rsidR="00281F94">
        <w:rPr>
          <w:rFonts w:ascii="Verdana" w:eastAsia="Times New Roman" w:hAnsi="Verdana" w:cs="Times New Roman"/>
          <w:sz w:val="24"/>
          <w:szCs w:val="24"/>
          <w:lang w:eastAsia="es-ES"/>
        </w:rPr>
        <w:t xml:space="preserve">. </w:t>
      </w:r>
      <w:r w:rsidR="001144F7">
        <w:rPr>
          <w:rFonts w:ascii="Verdana" w:eastAsia="Times New Roman" w:hAnsi="Verdana" w:cs="Times New Roman"/>
          <w:sz w:val="24"/>
          <w:szCs w:val="24"/>
          <w:lang w:eastAsia="es-ES"/>
        </w:rPr>
        <w:t xml:space="preserve">Sus informes no tendrán </w:t>
      </w:r>
      <w:r w:rsidR="00281F94" w:rsidRPr="00C95582">
        <w:rPr>
          <w:rFonts w:ascii="Verdana" w:eastAsia="Times New Roman" w:hAnsi="Verdana" w:cs="Times New Roman"/>
          <w:sz w:val="24"/>
          <w:szCs w:val="24"/>
          <w:lang w:eastAsia="es-ES"/>
        </w:rPr>
        <w:t xml:space="preserve">carácter </w:t>
      </w:r>
      <w:r w:rsidR="00281F94">
        <w:rPr>
          <w:rFonts w:ascii="Verdana" w:eastAsia="Times New Roman" w:hAnsi="Verdana" w:cs="Times New Roman"/>
          <w:sz w:val="24"/>
          <w:szCs w:val="24"/>
          <w:lang w:eastAsia="es-ES"/>
        </w:rPr>
        <w:t xml:space="preserve">decisorio ni </w:t>
      </w:r>
      <w:r w:rsidR="00281F94" w:rsidRPr="00C95582">
        <w:rPr>
          <w:rFonts w:ascii="Verdana" w:eastAsia="Times New Roman" w:hAnsi="Verdana" w:cs="Times New Roman"/>
          <w:sz w:val="24"/>
          <w:szCs w:val="24"/>
          <w:lang w:eastAsia="es-ES"/>
        </w:rPr>
        <w:t>vinculante</w:t>
      </w:r>
      <w:r w:rsidR="001144F7">
        <w:rPr>
          <w:rFonts w:ascii="Verdana" w:eastAsia="Times New Roman" w:hAnsi="Verdana" w:cs="Times New Roman"/>
          <w:sz w:val="24"/>
          <w:szCs w:val="24"/>
          <w:lang w:eastAsia="es-ES"/>
        </w:rPr>
        <w:t>,</w:t>
      </w:r>
      <w:r w:rsidR="00281F94">
        <w:rPr>
          <w:rFonts w:ascii="Verdana" w:hAnsi="Verdana"/>
          <w:sz w:val="24"/>
          <w:szCs w:val="24"/>
        </w:rPr>
        <w:t xml:space="preserve"> y </w:t>
      </w:r>
      <w:r w:rsidR="009254DD" w:rsidRPr="00C95582">
        <w:rPr>
          <w:rFonts w:ascii="Verdana" w:eastAsia="Times New Roman" w:hAnsi="Verdana" w:cs="Times New Roman"/>
          <w:sz w:val="24"/>
          <w:szCs w:val="24"/>
          <w:lang w:eastAsia="es-ES"/>
        </w:rPr>
        <w:t>ser</w:t>
      </w:r>
      <w:r w:rsidR="00281F94">
        <w:rPr>
          <w:rFonts w:ascii="Verdana" w:eastAsia="Times New Roman" w:hAnsi="Verdana" w:cs="Times New Roman"/>
          <w:sz w:val="24"/>
          <w:szCs w:val="24"/>
          <w:lang w:eastAsia="es-ES"/>
        </w:rPr>
        <w:t>án</w:t>
      </w:r>
      <w:r w:rsidR="009254DD" w:rsidRPr="00C95582">
        <w:rPr>
          <w:rFonts w:ascii="Verdana" w:eastAsia="Times New Roman" w:hAnsi="Verdana" w:cs="Times New Roman"/>
          <w:sz w:val="24"/>
          <w:szCs w:val="24"/>
          <w:lang w:eastAsia="es-ES"/>
        </w:rPr>
        <w:t xml:space="preserve"> públicos su composición </w:t>
      </w:r>
      <w:r w:rsidR="00281F94">
        <w:rPr>
          <w:rFonts w:ascii="Verdana" w:eastAsia="Times New Roman" w:hAnsi="Verdana" w:cs="Times New Roman"/>
          <w:sz w:val="24"/>
          <w:szCs w:val="24"/>
          <w:lang w:eastAsia="es-ES"/>
        </w:rPr>
        <w:t>y</w:t>
      </w:r>
      <w:r w:rsidR="009254DD" w:rsidRPr="00C95582">
        <w:rPr>
          <w:rFonts w:ascii="Verdana" w:eastAsia="Times New Roman" w:hAnsi="Verdana" w:cs="Times New Roman"/>
          <w:sz w:val="24"/>
          <w:szCs w:val="24"/>
          <w:lang w:eastAsia="es-ES"/>
        </w:rPr>
        <w:t xml:space="preserve"> el contenido de sus actas.</w:t>
      </w:r>
      <w:r w:rsidR="00537039">
        <w:rPr>
          <w:rFonts w:ascii="Verdana" w:eastAsia="Times New Roman" w:hAnsi="Verdana" w:cs="Times New Roman"/>
          <w:sz w:val="24"/>
          <w:szCs w:val="24"/>
          <w:lang w:eastAsia="es-ES"/>
        </w:rPr>
        <w:t xml:space="preserve"> </w:t>
      </w:r>
    </w:p>
    <w:p w14:paraId="54EBD6A3" w14:textId="54AC749E" w:rsidR="00DE2D0B" w:rsidRDefault="00DA728C"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4</w:t>
      </w:r>
      <w:r w:rsidR="00F32A69" w:rsidRPr="00166BD1">
        <w:rPr>
          <w:rFonts w:ascii="Verdana" w:eastAsia="Times New Roman" w:hAnsi="Verdana" w:cs="Times New Roman"/>
          <w:sz w:val="24"/>
          <w:szCs w:val="24"/>
          <w:lang w:eastAsia="es-ES"/>
        </w:rPr>
        <w:t xml:space="preserve">. </w:t>
      </w:r>
      <w:r w:rsidR="00DE2D0B">
        <w:rPr>
          <w:rFonts w:ascii="Verdana" w:eastAsia="Times New Roman" w:hAnsi="Verdana" w:cs="Times New Roman"/>
          <w:sz w:val="24"/>
          <w:szCs w:val="24"/>
          <w:lang w:eastAsia="es-ES"/>
        </w:rPr>
        <w:t xml:space="preserve">El </w:t>
      </w:r>
      <w:r w:rsidR="005D451C">
        <w:rPr>
          <w:rFonts w:ascii="Verdana" w:eastAsia="Times New Roman" w:hAnsi="Verdana" w:cs="Times New Roman"/>
          <w:sz w:val="24"/>
          <w:szCs w:val="24"/>
          <w:lang w:eastAsia="es-ES"/>
        </w:rPr>
        <w:t>e</w:t>
      </w:r>
      <w:r w:rsidR="00DE2D0B">
        <w:rPr>
          <w:rFonts w:ascii="Verdana" w:eastAsia="Times New Roman" w:hAnsi="Verdana" w:cs="Times New Roman"/>
          <w:sz w:val="24"/>
          <w:szCs w:val="24"/>
          <w:lang w:eastAsia="es-ES"/>
        </w:rPr>
        <w:t xml:space="preserve">statuto </w:t>
      </w:r>
      <w:r w:rsidR="00DE2D0B" w:rsidRPr="00166BD1">
        <w:rPr>
          <w:rFonts w:ascii="Verdana" w:eastAsia="Times New Roman" w:hAnsi="Verdana" w:cs="Times New Roman"/>
          <w:sz w:val="24"/>
          <w:szCs w:val="24"/>
          <w:lang w:eastAsia="es-ES"/>
        </w:rPr>
        <w:t>del Comisionado</w:t>
      </w:r>
      <w:r w:rsidR="00DE2D0B" w:rsidRPr="00166BD1">
        <w:rPr>
          <w:sz w:val="24"/>
          <w:szCs w:val="24"/>
        </w:rPr>
        <w:t xml:space="preserve"> </w:t>
      </w:r>
      <w:r w:rsidR="00DE2D0B" w:rsidRPr="00166BD1">
        <w:rPr>
          <w:rFonts w:ascii="Verdana" w:eastAsia="Times New Roman" w:hAnsi="Verdana" w:cs="Times New Roman"/>
          <w:sz w:val="24"/>
          <w:szCs w:val="24"/>
          <w:lang w:eastAsia="es-ES"/>
        </w:rPr>
        <w:t>para el Mercado de Tabacos</w:t>
      </w:r>
      <w:r w:rsidR="00DE2D0B">
        <w:rPr>
          <w:rFonts w:ascii="Verdana" w:eastAsia="Times New Roman" w:hAnsi="Verdana" w:cs="Times New Roman"/>
          <w:sz w:val="24"/>
          <w:szCs w:val="24"/>
          <w:lang w:eastAsia="es-ES"/>
        </w:rPr>
        <w:t xml:space="preserve"> establecerá la gestión compartida de los servicios comunes por el Ministerio de Hacienda y Función Pública, de acuerdo con lo previsto en el artículo 95 de la </w:t>
      </w:r>
      <w:r w:rsidR="00DE2D0B" w:rsidRPr="00DE2D0B">
        <w:rPr>
          <w:rFonts w:ascii="Verdana" w:eastAsia="Times New Roman" w:hAnsi="Verdana" w:cs="Times New Roman"/>
          <w:sz w:val="24"/>
          <w:szCs w:val="24"/>
          <w:lang w:eastAsia="es-ES"/>
        </w:rPr>
        <w:t>Ley 40/2015, de 1 de octubre</w:t>
      </w:r>
      <w:r w:rsidR="00DE2D0B">
        <w:rPr>
          <w:rFonts w:ascii="Verdana" w:eastAsia="Times New Roman" w:hAnsi="Verdana" w:cs="Times New Roman"/>
          <w:sz w:val="24"/>
          <w:szCs w:val="24"/>
          <w:lang w:eastAsia="es-ES"/>
        </w:rPr>
        <w:t>.</w:t>
      </w:r>
    </w:p>
    <w:bookmarkEnd w:id="75"/>
    <w:p w14:paraId="3F9E0102" w14:textId="4FCEC781" w:rsidR="006A5268" w:rsidRPr="00166BD1" w:rsidRDefault="006A5268"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8A611E" w:rsidRPr="00D47073">
        <w:rPr>
          <w:rFonts w:ascii="Verdana" w:eastAsia="Times New Roman" w:hAnsi="Verdana" w:cs="Times New Roman"/>
          <w:b/>
          <w:bCs/>
          <w:sz w:val="24"/>
          <w:szCs w:val="24"/>
          <w:lang w:eastAsia="es-ES"/>
        </w:rPr>
        <w:t>32</w:t>
      </w:r>
      <w:r w:rsidRPr="00166BD1">
        <w:rPr>
          <w:rFonts w:ascii="Verdana" w:eastAsia="Times New Roman" w:hAnsi="Verdana" w:cs="Times New Roman"/>
          <w:b/>
          <w:bCs/>
          <w:sz w:val="24"/>
          <w:szCs w:val="24"/>
          <w:lang w:eastAsia="es-ES"/>
        </w:rPr>
        <w:t xml:space="preserve">. Potestad </w:t>
      </w:r>
      <w:r w:rsidR="005F4781" w:rsidRPr="00166BD1">
        <w:rPr>
          <w:rFonts w:ascii="Verdana" w:eastAsia="Times New Roman" w:hAnsi="Verdana" w:cs="Times New Roman"/>
          <w:b/>
          <w:bCs/>
          <w:sz w:val="24"/>
          <w:szCs w:val="24"/>
          <w:lang w:eastAsia="es-ES"/>
        </w:rPr>
        <w:t>para dictar disposiciones</w:t>
      </w:r>
      <w:r w:rsidRPr="00166BD1">
        <w:rPr>
          <w:rFonts w:ascii="Verdana" w:eastAsia="Times New Roman" w:hAnsi="Verdana" w:cs="Times New Roman"/>
          <w:b/>
          <w:bCs/>
          <w:sz w:val="24"/>
          <w:szCs w:val="24"/>
          <w:lang w:eastAsia="es-ES"/>
        </w:rPr>
        <w:t>.</w:t>
      </w:r>
    </w:p>
    <w:p w14:paraId="3CD3377B" w14:textId="2BB8A712" w:rsidR="00D2698E" w:rsidRDefault="001E575F"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77" w:name="_Hlk84509613"/>
      <w:bookmarkStart w:id="78" w:name="_Hlk81996632"/>
      <w:r w:rsidRPr="00166BD1">
        <w:rPr>
          <w:rFonts w:ascii="Verdana" w:eastAsia="Times New Roman" w:hAnsi="Verdana" w:cs="Times New Roman"/>
          <w:sz w:val="24"/>
          <w:szCs w:val="24"/>
          <w:lang w:eastAsia="es-ES"/>
        </w:rPr>
        <w:t xml:space="preserve">1. Por </w:t>
      </w:r>
      <w:r w:rsidR="00AE4890" w:rsidRPr="00166BD1">
        <w:rPr>
          <w:rFonts w:ascii="Verdana" w:eastAsia="Times New Roman" w:hAnsi="Verdana" w:cs="Times New Roman"/>
          <w:sz w:val="24"/>
          <w:szCs w:val="24"/>
          <w:lang w:eastAsia="es-ES"/>
        </w:rPr>
        <w:t>el Comisionado para el Mercado de Tabacos podrá</w:t>
      </w:r>
      <w:r w:rsidR="0005156C" w:rsidRPr="00166BD1">
        <w:rPr>
          <w:rFonts w:ascii="Verdana" w:eastAsia="Times New Roman" w:hAnsi="Verdana" w:cs="Times New Roman"/>
          <w:sz w:val="24"/>
          <w:szCs w:val="24"/>
          <w:lang w:eastAsia="es-ES"/>
        </w:rPr>
        <w:t>n</w:t>
      </w:r>
      <w:r w:rsidR="00AE4890" w:rsidRPr="00166BD1">
        <w:rPr>
          <w:rFonts w:ascii="Verdana" w:eastAsia="Times New Roman" w:hAnsi="Verdana" w:cs="Times New Roman"/>
          <w:sz w:val="24"/>
          <w:szCs w:val="24"/>
          <w:lang w:eastAsia="es-ES"/>
        </w:rPr>
        <w:t xml:space="preserve"> dictar</w:t>
      </w:r>
      <w:r w:rsidR="0005156C" w:rsidRPr="00166BD1">
        <w:rPr>
          <w:rFonts w:ascii="Verdana" w:eastAsia="Times New Roman" w:hAnsi="Verdana" w:cs="Times New Roman"/>
          <w:sz w:val="24"/>
          <w:szCs w:val="24"/>
          <w:lang w:eastAsia="es-ES"/>
        </w:rPr>
        <w:t>se</w:t>
      </w:r>
      <w:r w:rsidR="00C1011E" w:rsidRPr="00166BD1">
        <w:rPr>
          <w:rFonts w:ascii="Verdana" w:eastAsia="Times New Roman" w:hAnsi="Verdana" w:cs="Times New Roman"/>
          <w:sz w:val="24"/>
          <w:szCs w:val="24"/>
          <w:lang w:eastAsia="es-ES"/>
        </w:rPr>
        <w:t xml:space="preserve"> </w:t>
      </w:r>
      <w:r w:rsidR="00B96178" w:rsidRPr="00166BD1">
        <w:rPr>
          <w:rFonts w:ascii="Verdana" w:eastAsia="Times New Roman" w:hAnsi="Verdana" w:cs="Times New Roman"/>
          <w:sz w:val="24"/>
          <w:szCs w:val="24"/>
          <w:lang w:eastAsia="es-ES"/>
        </w:rPr>
        <w:t>cuantas</w:t>
      </w:r>
      <w:r w:rsidR="003758C9" w:rsidRPr="00166BD1">
        <w:rPr>
          <w:rFonts w:ascii="Verdana" w:eastAsia="Times New Roman" w:hAnsi="Verdana" w:cs="Times New Roman"/>
          <w:sz w:val="24"/>
          <w:szCs w:val="24"/>
          <w:lang w:eastAsia="es-ES"/>
        </w:rPr>
        <w:t xml:space="preserve"> </w:t>
      </w:r>
      <w:r w:rsidR="00E11B80" w:rsidRPr="00166BD1">
        <w:rPr>
          <w:rFonts w:ascii="Verdana" w:eastAsia="Times New Roman" w:hAnsi="Verdana" w:cs="Times New Roman"/>
          <w:sz w:val="24"/>
          <w:szCs w:val="24"/>
          <w:lang w:eastAsia="es-ES"/>
        </w:rPr>
        <w:t>disposiciones</w:t>
      </w:r>
      <w:r w:rsidR="003758C9" w:rsidRPr="00166BD1">
        <w:rPr>
          <w:rFonts w:ascii="Verdana" w:eastAsia="Times New Roman" w:hAnsi="Verdana" w:cs="Times New Roman"/>
          <w:sz w:val="24"/>
          <w:szCs w:val="24"/>
          <w:lang w:eastAsia="es-ES"/>
        </w:rPr>
        <w:t xml:space="preserve"> sean necesarias </w:t>
      </w:r>
      <w:r w:rsidR="00B96178" w:rsidRPr="00166BD1">
        <w:rPr>
          <w:rFonts w:ascii="Verdana" w:eastAsia="Times New Roman" w:hAnsi="Verdana" w:cs="Times New Roman"/>
          <w:sz w:val="24"/>
          <w:szCs w:val="24"/>
          <w:lang w:eastAsia="es-ES"/>
        </w:rPr>
        <w:t>para la</w:t>
      </w:r>
      <w:r w:rsidR="003758C9" w:rsidRPr="00166BD1">
        <w:rPr>
          <w:rFonts w:ascii="Verdana" w:eastAsia="Times New Roman" w:hAnsi="Verdana" w:cs="Times New Roman"/>
          <w:sz w:val="24"/>
          <w:szCs w:val="24"/>
          <w:lang w:eastAsia="es-ES"/>
        </w:rPr>
        <w:t xml:space="preserve"> </w:t>
      </w:r>
      <w:r w:rsidR="0026712B" w:rsidRPr="00166BD1">
        <w:rPr>
          <w:rFonts w:ascii="Verdana" w:eastAsia="Times New Roman" w:hAnsi="Verdana" w:cs="Times New Roman"/>
          <w:sz w:val="24"/>
          <w:szCs w:val="24"/>
          <w:lang w:eastAsia="es-ES"/>
        </w:rPr>
        <w:t xml:space="preserve">interpretación </w:t>
      </w:r>
      <w:r w:rsidR="004E199E" w:rsidRPr="00166BD1">
        <w:rPr>
          <w:rFonts w:ascii="Verdana" w:eastAsia="Times New Roman" w:hAnsi="Verdana" w:cs="Times New Roman"/>
          <w:sz w:val="24"/>
          <w:szCs w:val="24"/>
          <w:lang w:eastAsia="es-ES"/>
        </w:rPr>
        <w:t>o</w:t>
      </w:r>
      <w:r w:rsidR="0026712B" w:rsidRPr="00166BD1">
        <w:rPr>
          <w:rFonts w:ascii="Verdana" w:eastAsia="Times New Roman" w:hAnsi="Verdana" w:cs="Times New Roman"/>
          <w:sz w:val="24"/>
          <w:szCs w:val="24"/>
          <w:lang w:eastAsia="es-ES"/>
        </w:rPr>
        <w:t xml:space="preserve"> </w:t>
      </w:r>
      <w:r w:rsidR="003758C9" w:rsidRPr="00166BD1">
        <w:rPr>
          <w:rFonts w:ascii="Verdana" w:eastAsia="Times New Roman" w:hAnsi="Verdana" w:cs="Times New Roman"/>
          <w:sz w:val="24"/>
          <w:szCs w:val="24"/>
          <w:lang w:eastAsia="es-ES"/>
        </w:rPr>
        <w:t xml:space="preserve">aplicación de la presente </w:t>
      </w:r>
      <w:r w:rsidR="003C289F" w:rsidRPr="00166BD1">
        <w:rPr>
          <w:rFonts w:ascii="Verdana" w:eastAsia="Times New Roman" w:hAnsi="Verdana" w:cs="Times New Roman"/>
          <w:sz w:val="24"/>
          <w:szCs w:val="24"/>
          <w:lang w:eastAsia="es-ES"/>
        </w:rPr>
        <w:t>l</w:t>
      </w:r>
      <w:r w:rsidR="00AE4890" w:rsidRPr="00166BD1">
        <w:rPr>
          <w:rFonts w:ascii="Verdana" w:eastAsia="Times New Roman" w:hAnsi="Verdana" w:cs="Times New Roman"/>
          <w:sz w:val="24"/>
          <w:szCs w:val="24"/>
          <w:lang w:eastAsia="es-ES"/>
        </w:rPr>
        <w:t>ey</w:t>
      </w:r>
      <w:r w:rsidR="003758C9" w:rsidRPr="00166BD1">
        <w:rPr>
          <w:rFonts w:ascii="Verdana" w:eastAsia="Times New Roman" w:hAnsi="Verdana" w:cs="Times New Roman"/>
          <w:sz w:val="24"/>
          <w:szCs w:val="24"/>
          <w:lang w:eastAsia="es-ES"/>
        </w:rPr>
        <w:t xml:space="preserve"> y sus normas de desarrollo</w:t>
      </w:r>
      <w:r w:rsidR="00D2698E">
        <w:rPr>
          <w:rFonts w:ascii="Verdana" w:eastAsia="Times New Roman" w:hAnsi="Verdana" w:cs="Times New Roman"/>
          <w:sz w:val="24"/>
          <w:szCs w:val="24"/>
          <w:lang w:eastAsia="es-ES"/>
        </w:rPr>
        <w:t>.</w:t>
      </w:r>
    </w:p>
    <w:p w14:paraId="55170A00" w14:textId="0F832831" w:rsidR="005D402F" w:rsidRDefault="00273474"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2. Para</w:t>
      </w:r>
      <w:r w:rsidR="00D2698E" w:rsidRPr="00D2698E">
        <w:rPr>
          <w:rFonts w:ascii="Verdana" w:eastAsia="Times New Roman" w:hAnsi="Verdana" w:cs="Times New Roman"/>
          <w:sz w:val="24"/>
          <w:szCs w:val="24"/>
          <w:lang w:eastAsia="es-ES"/>
        </w:rPr>
        <w:t xml:space="preserve"> los </w:t>
      </w:r>
      <w:r w:rsidR="00D2698E">
        <w:rPr>
          <w:rFonts w:ascii="Verdana" w:eastAsia="Times New Roman" w:hAnsi="Verdana" w:cs="Times New Roman"/>
          <w:sz w:val="24"/>
          <w:szCs w:val="24"/>
          <w:lang w:eastAsia="es-ES"/>
        </w:rPr>
        <w:t xml:space="preserve">operadores </w:t>
      </w:r>
      <w:r w:rsidR="00D2698E" w:rsidRPr="00D2698E">
        <w:rPr>
          <w:rFonts w:ascii="Verdana" w:eastAsia="Times New Roman" w:hAnsi="Verdana" w:cs="Times New Roman"/>
          <w:sz w:val="24"/>
          <w:szCs w:val="24"/>
          <w:lang w:eastAsia="es-ES"/>
        </w:rPr>
        <w:t xml:space="preserve">previstos en </w:t>
      </w:r>
      <w:r w:rsidR="00D2698E">
        <w:rPr>
          <w:rFonts w:ascii="Verdana" w:eastAsia="Times New Roman" w:hAnsi="Verdana" w:cs="Times New Roman"/>
          <w:sz w:val="24"/>
          <w:szCs w:val="24"/>
          <w:lang w:eastAsia="es-ES"/>
        </w:rPr>
        <w:t>los artículos 20</w:t>
      </w:r>
      <w:r w:rsidR="000B6248">
        <w:rPr>
          <w:rFonts w:ascii="Verdana" w:eastAsia="Times New Roman" w:hAnsi="Verdana" w:cs="Times New Roman"/>
          <w:sz w:val="24"/>
          <w:szCs w:val="24"/>
          <w:lang w:eastAsia="es-ES"/>
        </w:rPr>
        <w:t xml:space="preserve"> y</w:t>
      </w:r>
      <w:r w:rsidR="00D2698E">
        <w:rPr>
          <w:rFonts w:ascii="Verdana" w:eastAsia="Times New Roman" w:hAnsi="Verdana" w:cs="Times New Roman"/>
          <w:sz w:val="24"/>
          <w:szCs w:val="24"/>
          <w:lang w:eastAsia="es-ES"/>
        </w:rPr>
        <w:t xml:space="preserve"> 21, y </w:t>
      </w:r>
      <w:r>
        <w:rPr>
          <w:rFonts w:ascii="Verdana" w:eastAsia="Times New Roman" w:hAnsi="Verdana" w:cs="Times New Roman"/>
          <w:sz w:val="24"/>
          <w:szCs w:val="24"/>
          <w:lang w:eastAsia="es-ES"/>
        </w:rPr>
        <w:t xml:space="preserve">en </w:t>
      </w:r>
      <w:r w:rsidR="00D2698E" w:rsidRPr="00D2698E">
        <w:rPr>
          <w:rFonts w:ascii="Verdana" w:eastAsia="Times New Roman" w:hAnsi="Verdana" w:cs="Times New Roman"/>
          <w:sz w:val="24"/>
          <w:szCs w:val="24"/>
          <w:lang w:eastAsia="es-ES"/>
        </w:rPr>
        <w:t xml:space="preserve">las disposiciones adicionales </w:t>
      </w:r>
      <w:r w:rsidR="00B1732C">
        <w:rPr>
          <w:rFonts w:ascii="Verdana" w:eastAsia="Times New Roman" w:hAnsi="Verdana" w:cs="Times New Roman"/>
          <w:sz w:val="24"/>
          <w:szCs w:val="24"/>
          <w:lang w:eastAsia="es-ES"/>
        </w:rPr>
        <w:t>cuarta</w:t>
      </w:r>
      <w:r w:rsidR="00D2698E" w:rsidRPr="00D2698E">
        <w:rPr>
          <w:rFonts w:ascii="Verdana" w:eastAsia="Times New Roman" w:hAnsi="Verdana" w:cs="Times New Roman"/>
          <w:sz w:val="24"/>
          <w:szCs w:val="24"/>
          <w:lang w:eastAsia="es-ES"/>
        </w:rPr>
        <w:t xml:space="preserve"> y </w:t>
      </w:r>
      <w:r w:rsidR="00B1732C">
        <w:rPr>
          <w:rFonts w:ascii="Verdana" w:eastAsia="Times New Roman" w:hAnsi="Verdana" w:cs="Times New Roman"/>
          <w:sz w:val="24"/>
          <w:szCs w:val="24"/>
          <w:lang w:eastAsia="es-ES"/>
        </w:rPr>
        <w:t>quinta</w:t>
      </w:r>
      <w:r w:rsidR="00D2698E" w:rsidRPr="00D2698E">
        <w:rPr>
          <w:rFonts w:ascii="Verdana" w:eastAsia="Times New Roman" w:hAnsi="Verdana" w:cs="Times New Roman"/>
          <w:sz w:val="24"/>
          <w:szCs w:val="24"/>
          <w:lang w:eastAsia="es-ES"/>
        </w:rPr>
        <w:t xml:space="preserve"> de esta ley, </w:t>
      </w:r>
      <w:r>
        <w:rPr>
          <w:rFonts w:ascii="Verdana" w:eastAsia="Times New Roman" w:hAnsi="Verdana" w:cs="Times New Roman"/>
          <w:sz w:val="24"/>
          <w:szCs w:val="24"/>
          <w:lang w:eastAsia="es-ES"/>
        </w:rPr>
        <w:t>estas disposiciones serán</w:t>
      </w:r>
      <w:r w:rsidR="00D2698E" w:rsidRPr="00D2698E">
        <w:rPr>
          <w:rFonts w:ascii="Verdana" w:eastAsia="Times New Roman" w:hAnsi="Verdana" w:cs="Times New Roman"/>
          <w:sz w:val="24"/>
          <w:szCs w:val="24"/>
          <w:lang w:eastAsia="es-ES"/>
        </w:rPr>
        <w:t xml:space="preserve"> de obligado cumplimiento en cuanto no se opongan a lo previsto en </w:t>
      </w:r>
      <w:r w:rsidR="00D2698E">
        <w:rPr>
          <w:rFonts w:ascii="Verdana" w:eastAsia="Times New Roman" w:hAnsi="Verdana" w:cs="Times New Roman"/>
          <w:sz w:val="24"/>
          <w:szCs w:val="24"/>
          <w:lang w:eastAsia="es-ES"/>
        </w:rPr>
        <w:t>esta</w:t>
      </w:r>
      <w:r w:rsidR="00D2698E" w:rsidRPr="00D2698E">
        <w:rPr>
          <w:rFonts w:ascii="Verdana" w:eastAsia="Times New Roman" w:hAnsi="Verdana" w:cs="Times New Roman"/>
          <w:sz w:val="24"/>
          <w:szCs w:val="24"/>
          <w:lang w:eastAsia="es-ES"/>
        </w:rPr>
        <w:t xml:space="preserve"> </w:t>
      </w:r>
      <w:r w:rsidR="00D2698E">
        <w:rPr>
          <w:rFonts w:ascii="Verdana" w:eastAsia="Times New Roman" w:hAnsi="Verdana" w:cs="Times New Roman"/>
          <w:sz w:val="24"/>
          <w:szCs w:val="24"/>
          <w:lang w:eastAsia="es-ES"/>
        </w:rPr>
        <w:t>ley</w:t>
      </w:r>
      <w:r w:rsidR="00D2698E" w:rsidRPr="00D2698E">
        <w:rPr>
          <w:rFonts w:ascii="Verdana" w:eastAsia="Times New Roman" w:hAnsi="Verdana" w:cs="Times New Roman"/>
          <w:sz w:val="24"/>
          <w:szCs w:val="24"/>
          <w:lang w:eastAsia="es-ES"/>
        </w:rPr>
        <w:t xml:space="preserve">, </w:t>
      </w:r>
      <w:r w:rsidR="000B6248">
        <w:rPr>
          <w:rFonts w:ascii="Verdana" w:eastAsia="Times New Roman" w:hAnsi="Verdana" w:cs="Times New Roman"/>
          <w:sz w:val="24"/>
          <w:szCs w:val="24"/>
          <w:lang w:eastAsia="es-ES"/>
        </w:rPr>
        <w:t xml:space="preserve">en </w:t>
      </w:r>
      <w:r w:rsidR="00D2698E" w:rsidRPr="00D2698E">
        <w:rPr>
          <w:rFonts w:ascii="Verdana" w:eastAsia="Times New Roman" w:hAnsi="Verdana" w:cs="Times New Roman"/>
          <w:sz w:val="24"/>
          <w:szCs w:val="24"/>
          <w:lang w:eastAsia="es-ES"/>
        </w:rPr>
        <w:t xml:space="preserve">sus </w:t>
      </w:r>
      <w:r w:rsidR="00FA49B4">
        <w:rPr>
          <w:rFonts w:ascii="Verdana" w:eastAsia="Times New Roman" w:hAnsi="Verdana" w:cs="Times New Roman"/>
          <w:sz w:val="24"/>
          <w:szCs w:val="24"/>
          <w:lang w:eastAsia="es-ES"/>
        </w:rPr>
        <w:t>normas</w:t>
      </w:r>
      <w:r w:rsidR="00D2698E" w:rsidRPr="00D2698E">
        <w:rPr>
          <w:rFonts w:ascii="Verdana" w:eastAsia="Times New Roman" w:hAnsi="Verdana" w:cs="Times New Roman"/>
          <w:sz w:val="24"/>
          <w:szCs w:val="24"/>
          <w:lang w:eastAsia="es-ES"/>
        </w:rPr>
        <w:t xml:space="preserve"> de desarrollo ni, en su caso, </w:t>
      </w:r>
      <w:r w:rsidR="000B6248">
        <w:rPr>
          <w:rFonts w:ascii="Verdana" w:eastAsia="Times New Roman" w:hAnsi="Verdana" w:cs="Times New Roman"/>
          <w:sz w:val="24"/>
          <w:szCs w:val="24"/>
          <w:lang w:eastAsia="es-ES"/>
        </w:rPr>
        <w:t>en</w:t>
      </w:r>
      <w:r w:rsidR="00D2698E" w:rsidRPr="00D2698E">
        <w:rPr>
          <w:rFonts w:ascii="Verdana" w:eastAsia="Times New Roman" w:hAnsi="Verdana" w:cs="Times New Roman"/>
          <w:sz w:val="24"/>
          <w:szCs w:val="24"/>
          <w:lang w:eastAsia="es-ES"/>
        </w:rPr>
        <w:t xml:space="preserve"> las bases de la correspondiente convocatoria de subasta de expendedurías de tabaco y timbre del Estado.</w:t>
      </w:r>
      <w:r w:rsidR="00D2698E">
        <w:rPr>
          <w:rFonts w:ascii="Verdana" w:eastAsia="Times New Roman" w:hAnsi="Verdana" w:cs="Times New Roman"/>
          <w:sz w:val="24"/>
          <w:szCs w:val="24"/>
          <w:lang w:eastAsia="es-ES"/>
        </w:rPr>
        <w:t xml:space="preserve"> </w:t>
      </w:r>
    </w:p>
    <w:p w14:paraId="2B63F031" w14:textId="02F7967D" w:rsidR="00D2698E" w:rsidRDefault="00725868"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Para el resto de</w:t>
      </w:r>
      <w:r w:rsidRPr="00193CAA">
        <w:rPr>
          <w:rFonts w:ascii="Verdana" w:eastAsia="Times New Roman" w:hAnsi="Verdana" w:cs="Times New Roman"/>
          <w:sz w:val="24"/>
          <w:szCs w:val="24"/>
          <w:lang w:eastAsia="es-ES"/>
        </w:rPr>
        <w:t xml:space="preserve"> operadores </w:t>
      </w:r>
      <w:r>
        <w:rPr>
          <w:rFonts w:ascii="Verdana" w:eastAsia="Times New Roman" w:hAnsi="Verdana" w:cs="Times New Roman"/>
          <w:sz w:val="24"/>
          <w:szCs w:val="24"/>
          <w:lang w:eastAsia="es-ES"/>
        </w:rPr>
        <w:t xml:space="preserve">y otros sujetos obligados, </w:t>
      </w:r>
      <w:r w:rsidR="00FA49B4">
        <w:rPr>
          <w:rFonts w:ascii="Verdana" w:eastAsia="Times New Roman" w:hAnsi="Verdana" w:cs="Times New Roman"/>
          <w:sz w:val="24"/>
          <w:szCs w:val="24"/>
          <w:lang w:eastAsia="es-ES"/>
        </w:rPr>
        <w:t>t</w:t>
      </w:r>
      <w:r w:rsidR="00D2698E">
        <w:rPr>
          <w:rFonts w:ascii="Verdana" w:eastAsia="Times New Roman" w:hAnsi="Verdana" w:cs="Times New Roman"/>
          <w:sz w:val="24"/>
          <w:szCs w:val="24"/>
          <w:lang w:eastAsia="es-ES"/>
        </w:rPr>
        <w:t>ambién se podrán</w:t>
      </w:r>
      <w:r w:rsidR="00D2698E" w:rsidRPr="00193CAA">
        <w:rPr>
          <w:rFonts w:ascii="Verdana" w:eastAsia="Times New Roman" w:hAnsi="Verdana" w:cs="Times New Roman"/>
          <w:sz w:val="24"/>
          <w:szCs w:val="24"/>
          <w:lang w:eastAsia="es-ES"/>
        </w:rPr>
        <w:t xml:space="preserve"> dictar </w:t>
      </w:r>
      <w:r w:rsidRPr="00FA49B4">
        <w:rPr>
          <w:rFonts w:ascii="Verdana" w:eastAsia="Times New Roman" w:hAnsi="Verdana" w:cs="Times New Roman"/>
          <w:sz w:val="24"/>
          <w:szCs w:val="24"/>
          <w:lang w:eastAsia="es-ES"/>
        </w:rPr>
        <w:t xml:space="preserve">disposiciones </w:t>
      </w:r>
      <w:r>
        <w:rPr>
          <w:rFonts w:ascii="Verdana" w:eastAsia="Times New Roman" w:hAnsi="Verdana" w:cs="Times New Roman"/>
          <w:sz w:val="24"/>
          <w:szCs w:val="24"/>
          <w:lang w:eastAsia="es-ES"/>
        </w:rPr>
        <w:t>aprobando</w:t>
      </w:r>
      <w:r w:rsidR="00D2698E" w:rsidRPr="00193CAA">
        <w:rPr>
          <w:rFonts w:ascii="Verdana" w:eastAsia="Times New Roman" w:hAnsi="Verdana" w:cs="Times New Roman"/>
          <w:sz w:val="24"/>
          <w:szCs w:val="24"/>
          <w:lang w:eastAsia="es-ES"/>
        </w:rPr>
        <w:t xml:space="preserve"> modelos de solicitudes obligatorios </w:t>
      </w:r>
      <w:r w:rsidR="00D2698E">
        <w:rPr>
          <w:rFonts w:ascii="Verdana" w:eastAsia="Times New Roman" w:hAnsi="Verdana" w:cs="Times New Roman"/>
          <w:sz w:val="24"/>
          <w:szCs w:val="24"/>
          <w:lang w:eastAsia="es-ES"/>
        </w:rPr>
        <w:t xml:space="preserve">o </w:t>
      </w:r>
      <w:r w:rsidR="00D2698E" w:rsidRPr="00193CAA">
        <w:rPr>
          <w:rFonts w:ascii="Verdana" w:eastAsia="Times New Roman" w:hAnsi="Verdana" w:cs="Times New Roman"/>
          <w:sz w:val="24"/>
          <w:szCs w:val="24"/>
          <w:lang w:eastAsia="es-ES"/>
        </w:rPr>
        <w:t>guías técnicas con criterios interpretativos en el ejercicio de las funciones de supervisión.</w:t>
      </w:r>
    </w:p>
    <w:p w14:paraId="0FEF6BF3" w14:textId="4E580B88" w:rsidR="009258E9" w:rsidRPr="00166BD1" w:rsidRDefault="00273474"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79" w:name="_Hlk81996764"/>
      <w:r>
        <w:rPr>
          <w:rFonts w:ascii="Verdana" w:eastAsia="Times New Roman" w:hAnsi="Verdana" w:cs="Times New Roman"/>
          <w:sz w:val="24"/>
          <w:szCs w:val="24"/>
          <w:lang w:eastAsia="es-ES"/>
        </w:rPr>
        <w:t xml:space="preserve">3. </w:t>
      </w:r>
      <w:bookmarkStart w:id="80" w:name="_Hlk86250506"/>
      <w:bookmarkEnd w:id="77"/>
      <w:r w:rsidR="0090164B">
        <w:rPr>
          <w:rFonts w:ascii="Verdana" w:eastAsia="Times New Roman" w:hAnsi="Verdana" w:cs="Times New Roman"/>
          <w:sz w:val="24"/>
          <w:szCs w:val="24"/>
          <w:lang w:eastAsia="es-ES"/>
        </w:rPr>
        <w:t>Estas</w:t>
      </w:r>
      <w:r w:rsidR="00725868" w:rsidRPr="00725868">
        <w:rPr>
          <w:rFonts w:ascii="Verdana" w:eastAsia="Times New Roman" w:hAnsi="Verdana" w:cs="Times New Roman"/>
          <w:sz w:val="24"/>
          <w:szCs w:val="24"/>
          <w:lang w:eastAsia="es-ES"/>
        </w:rPr>
        <w:t xml:space="preserve"> disposiciones tendrán la denominación de instrucciones</w:t>
      </w:r>
      <w:r w:rsidR="005D451C">
        <w:rPr>
          <w:rFonts w:ascii="Verdana" w:eastAsia="Times New Roman" w:hAnsi="Verdana" w:cs="Times New Roman"/>
          <w:sz w:val="24"/>
          <w:szCs w:val="24"/>
          <w:lang w:eastAsia="es-ES"/>
        </w:rPr>
        <w:t>, deberán ser informadas por el</w:t>
      </w:r>
      <w:r w:rsidR="005D451C">
        <w:t xml:space="preserve"> </w:t>
      </w:r>
      <w:r w:rsidR="005D451C" w:rsidRPr="005D451C">
        <w:rPr>
          <w:rFonts w:ascii="Verdana" w:eastAsia="Times New Roman" w:hAnsi="Verdana" w:cs="Times New Roman"/>
          <w:sz w:val="24"/>
          <w:szCs w:val="24"/>
          <w:lang w:eastAsia="es-ES"/>
        </w:rPr>
        <w:t>Comité Consultivo</w:t>
      </w:r>
      <w:r w:rsidR="005D451C">
        <w:rPr>
          <w:rFonts w:ascii="Verdana" w:eastAsia="Times New Roman" w:hAnsi="Verdana" w:cs="Times New Roman"/>
          <w:sz w:val="24"/>
          <w:szCs w:val="24"/>
          <w:lang w:eastAsia="es-ES"/>
        </w:rPr>
        <w:t xml:space="preserve"> y </w:t>
      </w:r>
      <w:r w:rsidR="00725868" w:rsidRPr="00725868">
        <w:rPr>
          <w:rFonts w:ascii="Verdana" w:eastAsia="Times New Roman" w:hAnsi="Verdana" w:cs="Times New Roman"/>
          <w:sz w:val="24"/>
          <w:szCs w:val="24"/>
          <w:lang w:eastAsia="es-ES"/>
        </w:rPr>
        <w:t xml:space="preserve">requerirán </w:t>
      </w:r>
      <w:r w:rsidR="0090164B">
        <w:rPr>
          <w:rFonts w:ascii="Verdana" w:eastAsia="Times New Roman" w:hAnsi="Verdana" w:cs="Times New Roman"/>
          <w:sz w:val="24"/>
          <w:szCs w:val="24"/>
          <w:lang w:eastAsia="es-ES"/>
        </w:rPr>
        <w:t>su</w:t>
      </w:r>
      <w:r w:rsidR="00725868" w:rsidRPr="00725868">
        <w:rPr>
          <w:rFonts w:ascii="Verdana" w:eastAsia="Times New Roman" w:hAnsi="Verdana" w:cs="Times New Roman"/>
          <w:sz w:val="24"/>
          <w:szCs w:val="24"/>
          <w:lang w:eastAsia="es-ES"/>
        </w:rPr>
        <w:t xml:space="preserve"> publicación en el «Boletín Oficial del Estado» para su publicidad y eficacia</w:t>
      </w:r>
      <w:bookmarkEnd w:id="80"/>
      <w:r w:rsidR="00E46074" w:rsidRPr="00166BD1">
        <w:rPr>
          <w:rFonts w:ascii="Verdana" w:eastAsia="Times New Roman" w:hAnsi="Verdana" w:cs="Times New Roman"/>
          <w:sz w:val="24"/>
          <w:szCs w:val="24"/>
          <w:lang w:eastAsia="es-ES"/>
        </w:rPr>
        <w:t>.</w:t>
      </w:r>
      <w:r w:rsidR="009258E9" w:rsidRPr="00166BD1">
        <w:rPr>
          <w:rFonts w:ascii="Verdana" w:eastAsia="Times New Roman" w:hAnsi="Verdana" w:cs="Times New Roman"/>
          <w:sz w:val="24"/>
          <w:szCs w:val="24"/>
          <w:lang w:eastAsia="es-ES"/>
        </w:rPr>
        <w:t xml:space="preserve"> </w:t>
      </w:r>
    </w:p>
    <w:bookmarkEnd w:id="78"/>
    <w:bookmarkEnd w:id="79"/>
    <w:p w14:paraId="34AB71A6" w14:textId="54D989B6" w:rsidR="006A5268" w:rsidRPr="00166BD1" w:rsidRDefault="006A5268"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8A611E" w:rsidRPr="00D47073">
        <w:rPr>
          <w:rFonts w:ascii="Verdana" w:eastAsia="Times New Roman" w:hAnsi="Verdana" w:cs="Times New Roman"/>
          <w:b/>
          <w:bCs/>
          <w:sz w:val="24"/>
          <w:szCs w:val="24"/>
          <w:lang w:eastAsia="es-ES"/>
        </w:rPr>
        <w:t>33</w:t>
      </w:r>
      <w:r w:rsidRPr="00166BD1">
        <w:rPr>
          <w:rFonts w:ascii="Verdana" w:eastAsia="Times New Roman" w:hAnsi="Verdana" w:cs="Times New Roman"/>
          <w:b/>
          <w:bCs/>
          <w:sz w:val="24"/>
          <w:szCs w:val="24"/>
          <w:lang w:eastAsia="es-ES"/>
        </w:rPr>
        <w:t>. Recursos contra actos y disposiciones.</w:t>
      </w:r>
    </w:p>
    <w:p w14:paraId="561DF418" w14:textId="3C4B0ADE" w:rsidR="0090070D" w:rsidRPr="00166BD1" w:rsidRDefault="00F3296D" w:rsidP="00F3296D">
      <w:pPr>
        <w:shd w:val="clear" w:color="auto" w:fill="FFFFFF"/>
        <w:spacing w:line="240" w:lineRule="auto"/>
        <w:ind w:firstLine="360"/>
        <w:jc w:val="both"/>
        <w:rPr>
          <w:rFonts w:ascii="Verdana" w:eastAsia="Times New Roman" w:hAnsi="Verdana" w:cs="Times New Roman"/>
          <w:sz w:val="24"/>
          <w:szCs w:val="24"/>
          <w:lang w:eastAsia="es-ES"/>
        </w:rPr>
      </w:pPr>
      <w:bookmarkStart w:id="81" w:name="_Hlk81559791"/>
      <w:r>
        <w:rPr>
          <w:rFonts w:ascii="Verdana" w:eastAsia="Times New Roman" w:hAnsi="Verdana" w:cs="Times New Roman"/>
          <w:sz w:val="24"/>
          <w:szCs w:val="24"/>
          <w:lang w:eastAsia="es-ES"/>
        </w:rPr>
        <w:t xml:space="preserve">1. </w:t>
      </w:r>
      <w:bookmarkStart w:id="82" w:name="_Hlk81917429"/>
      <w:r w:rsidRPr="005E10A9">
        <w:rPr>
          <w:rFonts w:ascii="Verdana" w:eastAsia="Times New Roman" w:hAnsi="Verdana" w:cs="Times New Roman"/>
          <w:sz w:val="24"/>
          <w:szCs w:val="24"/>
          <w:lang w:eastAsia="es-ES"/>
        </w:rPr>
        <w:t xml:space="preserve">Los actos </w:t>
      </w:r>
      <w:r w:rsidR="00537039">
        <w:rPr>
          <w:rFonts w:ascii="Verdana" w:eastAsia="Times New Roman" w:hAnsi="Verdana" w:cs="Times New Roman"/>
          <w:sz w:val="24"/>
          <w:szCs w:val="24"/>
          <w:lang w:eastAsia="es-ES"/>
        </w:rPr>
        <w:t xml:space="preserve">y resoluciones </w:t>
      </w:r>
      <w:r w:rsidRPr="005E10A9">
        <w:rPr>
          <w:rFonts w:ascii="Verdana" w:eastAsia="Times New Roman" w:hAnsi="Verdana" w:cs="Times New Roman"/>
          <w:sz w:val="24"/>
          <w:szCs w:val="24"/>
          <w:lang w:eastAsia="es-ES"/>
        </w:rPr>
        <w:t>de la Presidencia del Comisionado para el Mercado de Tabacos no pondrán fin a la vía administrativa, siendo recurribles en alzada ante la persona titular del Ministerio de Hacienda y Función Pública</w:t>
      </w:r>
      <w:bookmarkEnd w:id="82"/>
      <w:r w:rsidR="0090070D">
        <w:rPr>
          <w:rFonts w:ascii="Verdana" w:eastAsia="Times New Roman" w:hAnsi="Verdana" w:cs="Times New Roman"/>
          <w:sz w:val="24"/>
          <w:szCs w:val="24"/>
          <w:lang w:eastAsia="es-ES"/>
        </w:rPr>
        <w:t>.</w:t>
      </w:r>
    </w:p>
    <w:p w14:paraId="777242D3" w14:textId="278C7D50" w:rsidR="00F3296D" w:rsidRPr="00D47073" w:rsidRDefault="007019E4" w:rsidP="00F3296D">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2</w:t>
      </w:r>
      <w:r w:rsidR="00F3296D" w:rsidRPr="00166BD1">
        <w:rPr>
          <w:rFonts w:ascii="Verdana" w:eastAsia="Times New Roman" w:hAnsi="Verdana" w:cs="Times New Roman"/>
          <w:sz w:val="24"/>
          <w:szCs w:val="24"/>
          <w:lang w:eastAsia="es-ES"/>
        </w:rPr>
        <w:t xml:space="preserve">. Las disposiciones dictadas en virtud del artículo </w:t>
      </w:r>
      <w:r w:rsidR="00804869" w:rsidRPr="00D47073">
        <w:rPr>
          <w:rFonts w:ascii="Verdana" w:eastAsia="Times New Roman" w:hAnsi="Verdana" w:cs="Times New Roman"/>
          <w:sz w:val="24"/>
          <w:szCs w:val="24"/>
          <w:lang w:eastAsia="es-ES"/>
        </w:rPr>
        <w:t>32</w:t>
      </w:r>
      <w:r w:rsidR="00F3296D" w:rsidRPr="00D47073">
        <w:rPr>
          <w:rFonts w:ascii="Verdana" w:eastAsia="Times New Roman" w:hAnsi="Verdana" w:cs="Times New Roman"/>
          <w:sz w:val="24"/>
          <w:szCs w:val="24"/>
          <w:lang w:eastAsia="es-ES"/>
        </w:rPr>
        <w:t xml:space="preserve"> </w:t>
      </w:r>
      <w:r w:rsidR="00F3296D" w:rsidRPr="00166BD1">
        <w:rPr>
          <w:rFonts w:ascii="Verdana" w:eastAsia="Times New Roman" w:hAnsi="Verdana" w:cs="Times New Roman"/>
          <w:sz w:val="24"/>
          <w:szCs w:val="24"/>
          <w:lang w:eastAsia="es-ES"/>
        </w:rPr>
        <w:t>de esta ley</w:t>
      </w:r>
      <w:r w:rsidR="0090070D">
        <w:rPr>
          <w:rFonts w:ascii="Verdana" w:eastAsia="Times New Roman" w:hAnsi="Verdana" w:cs="Times New Roman"/>
          <w:sz w:val="24"/>
          <w:szCs w:val="24"/>
          <w:lang w:eastAsia="es-ES"/>
        </w:rPr>
        <w:t xml:space="preserve"> </w:t>
      </w:r>
      <w:r w:rsidR="00F3296D" w:rsidRPr="00166BD1">
        <w:rPr>
          <w:rFonts w:ascii="Verdana" w:eastAsia="Times New Roman" w:hAnsi="Verdana" w:cs="Times New Roman"/>
          <w:sz w:val="24"/>
          <w:szCs w:val="24"/>
          <w:lang w:eastAsia="es-ES"/>
        </w:rPr>
        <w:t>podrán ser recurridas directamente ante la jurisdicción contencioso-</w:t>
      </w:r>
      <w:r w:rsidR="00F3296D" w:rsidRPr="00D47073">
        <w:rPr>
          <w:rFonts w:ascii="Verdana" w:eastAsia="Times New Roman" w:hAnsi="Verdana" w:cs="Times New Roman"/>
          <w:sz w:val="24"/>
          <w:szCs w:val="24"/>
          <w:lang w:eastAsia="es-ES"/>
        </w:rPr>
        <w:t>administrativa.</w:t>
      </w:r>
    </w:p>
    <w:bookmarkEnd w:id="81"/>
    <w:p w14:paraId="20A290FC" w14:textId="413E5CC6" w:rsidR="005A7B58" w:rsidRPr="00D47073" w:rsidRDefault="00096514" w:rsidP="001950C7">
      <w:pPr>
        <w:shd w:val="clear" w:color="auto" w:fill="FFFFFF"/>
        <w:spacing w:line="240" w:lineRule="auto"/>
        <w:jc w:val="center"/>
        <w:outlineLvl w:val="4"/>
        <w:rPr>
          <w:rFonts w:ascii="Verdana" w:eastAsia="Times New Roman" w:hAnsi="Verdana" w:cs="Times New Roman"/>
          <w:b/>
          <w:bCs/>
          <w:sz w:val="24"/>
          <w:szCs w:val="24"/>
          <w:lang w:eastAsia="es-ES"/>
        </w:rPr>
      </w:pPr>
      <w:r w:rsidRPr="00D47073">
        <w:rPr>
          <w:rFonts w:ascii="Verdana" w:eastAsia="Times New Roman" w:hAnsi="Verdana" w:cs="Times New Roman"/>
          <w:b/>
          <w:bCs/>
          <w:sz w:val="24"/>
          <w:szCs w:val="24"/>
          <w:lang w:eastAsia="es-ES"/>
        </w:rPr>
        <w:t>CAPÍTULO V</w:t>
      </w:r>
      <w:r w:rsidR="008A611E" w:rsidRPr="00D47073">
        <w:rPr>
          <w:rFonts w:ascii="Verdana" w:eastAsia="Times New Roman" w:hAnsi="Verdana" w:cs="Times New Roman"/>
          <w:b/>
          <w:bCs/>
          <w:sz w:val="24"/>
          <w:szCs w:val="24"/>
          <w:lang w:eastAsia="es-ES"/>
        </w:rPr>
        <w:t>I</w:t>
      </w:r>
    </w:p>
    <w:p w14:paraId="6D4B93CF" w14:textId="54B5F318" w:rsidR="00096514" w:rsidRPr="00D47073" w:rsidRDefault="00096514" w:rsidP="001950C7">
      <w:pPr>
        <w:shd w:val="clear" w:color="auto" w:fill="FFFFFF"/>
        <w:spacing w:line="240" w:lineRule="auto"/>
        <w:jc w:val="center"/>
        <w:rPr>
          <w:rFonts w:ascii="Verdana" w:eastAsia="Times New Roman" w:hAnsi="Verdana" w:cs="Times New Roman"/>
          <w:sz w:val="24"/>
          <w:szCs w:val="24"/>
          <w:lang w:eastAsia="es-ES"/>
        </w:rPr>
      </w:pPr>
      <w:r w:rsidRPr="00D47073">
        <w:rPr>
          <w:rFonts w:ascii="Verdana" w:eastAsia="Times New Roman" w:hAnsi="Verdana" w:cs="Times New Roman"/>
          <w:b/>
          <w:bCs/>
          <w:sz w:val="24"/>
          <w:szCs w:val="24"/>
          <w:lang w:eastAsia="es-ES"/>
        </w:rPr>
        <w:t>Régimen de infracciones y sanciones</w:t>
      </w:r>
    </w:p>
    <w:p w14:paraId="17A0E8BF" w14:textId="0A5B59C7" w:rsidR="00FB40E6" w:rsidRPr="00166BD1" w:rsidRDefault="00FB40E6" w:rsidP="001950C7">
      <w:pPr>
        <w:shd w:val="clear" w:color="auto" w:fill="FFFFFF"/>
        <w:spacing w:line="240" w:lineRule="auto"/>
        <w:outlineLvl w:val="4"/>
        <w:rPr>
          <w:rFonts w:ascii="Verdana" w:eastAsia="Times New Roman" w:hAnsi="Verdana" w:cs="Times New Roman"/>
          <w:b/>
          <w:bCs/>
          <w:sz w:val="24"/>
          <w:szCs w:val="24"/>
          <w:lang w:eastAsia="es-ES"/>
        </w:rPr>
      </w:pPr>
      <w:r w:rsidRPr="00D47073">
        <w:rPr>
          <w:rFonts w:ascii="Verdana" w:eastAsia="Times New Roman" w:hAnsi="Verdana" w:cs="Times New Roman"/>
          <w:b/>
          <w:bCs/>
          <w:sz w:val="24"/>
          <w:szCs w:val="24"/>
          <w:lang w:eastAsia="es-ES"/>
        </w:rPr>
        <w:t xml:space="preserve">Artículo </w:t>
      </w:r>
      <w:r w:rsidR="008A611E" w:rsidRPr="00D47073">
        <w:rPr>
          <w:rFonts w:ascii="Verdana" w:eastAsia="Times New Roman" w:hAnsi="Verdana" w:cs="Times New Roman"/>
          <w:b/>
          <w:bCs/>
          <w:sz w:val="24"/>
          <w:szCs w:val="24"/>
          <w:lang w:eastAsia="es-ES"/>
        </w:rPr>
        <w:t>34</w:t>
      </w:r>
      <w:r w:rsidRPr="00D47073">
        <w:rPr>
          <w:rFonts w:ascii="Verdana" w:eastAsia="Times New Roman" w:hAnsi="Verdana" w:cs="Times New Roman"/>
          <w:b/>
          <w:bCs/>
          <w:sz w:val="24"/>
          <w:szCs w:val="24"/>
          <w:lang w:eastAsia="es-ES"/>
        </w:rPr>
        <w:t xml:space="preserve">. </w:t>
      </w:r>
      <w:r w:rsidR="005B208B" w:rsidRPr="00D47073">
        <w:rPr>
          <w:rFonts w:ascii="Verdana" w:eastAsia="Times New Roman" w:hAnsi="Verdana" w:cs="Times New Roman"/>
          <w:b/>
          <w:bCs/>
          <w:sz w:val="24"/>
          <w:szCs w:val="24"/>
          <w:lang w:eastAsia="es-ES"/>
        </w:rPr>
        <w:t xml:space="preserve">Disposiciones </w:t>
      </w:r>
      <w:r w:rsidR="005B208B" w:rsidRPr="00166BD1">
        <w:rPr>
          <w:rFonts w:ascii="Verdana" w:eastAsia="Times New Roman" w:hAnsi="Verdana" w:cs="Times New Roman"/>
          <w:b/>
          <w:bCs/>
          <w:sz w:val="24"/>
          <w:szCs w:val="24"/>
          <w:lang w:eastAsia="es-ES"/>
        </w:rPr>
        <w:t>generales</w:t>
      </w:r>
      <w:r w:rsidR="00722FE3" w:rsidRPr="00166BD1">
        <w:rPr>
          <w:rFonts w:ascii="Verdana" w:eastAsia="Times New Roman" w:hAnsi="Verdana" w:cs="Times New Roman"/>
          <w:b/>
          <w:bCs/>
          <w:sz w:val="24"/>
          <w:szCs w:val="24"/>
          <w:lang w:eastAsia="es-ES"/>
        </w:rPr>
        <w:t>.</w:t>
      </w:r>
    </w:p>
    <w:p w14:paraId="0A24D678" w14:textId="315301C2" w:rsidR="0055449E" w:rsidRPr="00166BD1" w:rsidRDefault="0051559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w:t>
      </w:r>
      <w:r w:rsidR="0055449E" w:rsidRPr="00166BD1">
        <w:rPr>
          <w:rFonts w:ascii="Verdana" w:eastAsia="Times New Roman" w:hAnsi="Verdana" w:cs="Times New Roman"/>
          <w:sz w:val="24"/>
          <w:szCs w:val="24"/>
          <w:lang w:eastAsia="es-ES"/>
        </w:rPr>
        <w:t>Los operadores,</w:t>
      </w:r>
      <w:r w:rsidR="00783BBD" w:rsidRPr="00166BD1">
        <w:rPr>
          <w:rFonts w:ascii="Verdana" w:eastAsia="Times New Roman" w:hAnsi="Verdana" w:cs="Times New Roman"/>
          <w:sz w:val="24"/>
          <w:szCs w:val="24"/>
          <w:lang w:eastAsia="es-ES"/>
        </w:rPr>
        <w:t xml:space="preserve"> </w:t>
      </w:r>
      <w:r w:rsidR="003C763E" w:rsidRPr="00166BD1">
        <w:rPr>
          <w:rFonts w:ascii="Verdana" w:eastAsia="Times New Roman" w:hAnsi="Verdana" w:cs="Times New Roman"/>
          <w:sz w:val="24"/>
          <w:szCs w:val="24"/>
          <w:lang w:eastAsia="es-ES"/>
        </w:rPr>
        <w:t xml:space="preserve">las </w:t>
      </w:r>
      <w:r w:rsidR="00783BBD" w:rsidRPr="00166BD1">
        <w:rPr>
          <w:rFonts w:ascii="Verdana" w:eastAsia="Times New Roman" w:hAnsi="Verdana" w:cs="Times New Roman"/>
          <w:sz w:val="24"/>
          <w:szCs w:val="24"/>
          <w:lang w:eastAsia="es-ES"/>
        </w:rPr>
        <w:t>personas físicas o jurídicas y el resto de sujetos o entidades obligados que vulneren lo previsto en esta ley incurrirán en responsabilidad administrativa conforme a lo establecido en este capítulo.</w:t>
      </w:r>
    </w:p>
    <w:p w14:paraId="0CB2D9AF" w14:textId="3E6EB88C" w:rsidR="00FB40E6" w:rsidRPr="00166BD1" w:rsidRDefault="0055449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w:t>
      </w:r>
      <w:r w:rsidR="00FB40E6" w:rsidRPr="00166BD1">
        <w:rPr>
          <w:rFonts w:ascii="Verdana" w:eastAsia="Times New Roman" w:hAnsi="Verdana" w:cs="Times New Roman"/>
          <w:sz w:val="24"/>
          <w:szCs w:val="24"/>
          <w:lang w:eastAsia="es-ES"/>
        </w:rPr>
        <w:t xml:space="preserve">. La </w:t>
      </w:r>
      <w:r w:rsidR="00931C82" w:rsidRPr="00166BD1">
        <w:rPr>
          <w:rFonts w:ascii="Verdana" w:eastAsia="Times New Roman" w:hAnsi="Verdana" w:cs="Times New Roman"/>
          <w:sz w:val="24"/>
          <w:szCs w:val="24"/>
          <w:lang w:eastAsia="es-ES"/>
        </w:rPr>
        <w:t xml:space="preserve">atribución de la </w:t>
      </w:r>
      <w:r w:rsidR="00FB40E6" w:rsidRPr="00166BD1">
        <w:rPr>
          <w:rFonts w:ascii="Verdana" w:eastAsia="Times New Roman" w:hAnsi="Verdana" w:cs="Times New Roman"/>
          <w:sz w:val="24"/>
          <w:szCs w:val="24"/>
          <w:lang w:eastAsia="es-ES"/>
        </w:rPr>
        <w:t xml:space="preserve">competencia para la </w:t>
      </w:r>
      <w:r w:rsidR="0022042F" w:rsidRPr="00166BD1">
        <w:rPr>
          <w:rFonts w:ascii="Verdana" w:eastAsia="Times New Roman" w:hAnsi="Verdana" w:cs="Times New Roman"/>
          <w:sz w:val="24"/>
          <w:szCs w:val="24"/>
          <w:lang w:eastAsia="es-ES"/>
        </w:rPr>
        <w:t xml:space="preserve">incoación, </w:t>
      </w:r>
      <w:r w:rsidR="00FB40E6" w:rsidRPr="00166BD1">
        <w:rPr>
          <w:rFonts w:ascii="Verdana" w:eastAsia="Times New Roman" w:hAnsi="Verdana" w:cs="Times New Roman"/>
          <w:sz w:val="24"/>
          <w:szCs w:val="24"/>
          <w:lang w:eastAsia="es-ES"/>
        </w:rPr>
        <w:t>instrucción</w:t>
      </w:r>
      <w:r w:rsidR="0022042F" w:rsidRPr="00166BD1">
        <w:rPr>
          <w:rFonts w:ascii="Verdana" w:eastAsia="Times New Roman" w:hAnsi="Verdana" w:cs="Times New Roman"/>
          <w:sz w:val="24"/>
          <w:szCs w:val="24"/>
          <w:lang w:eastAsia="es-ES"/>
        </w:rPr>
        <w:t xml:space="preserve"> y resolución</w:t>
      </w:r>
      <w:r w:rsidR="00FB40E6" w:rsidRPr="00166BD1">
        <w:rPr>
          <w:rFonts w:ascii="Verdana" w:eastAsia="Times New Roman" w:hAnsi="Verdana" w:cs="Times New Roman"/>
          <w:sz w:val="24"/>
          <w:szCs w:val="24"/>
          <w:lang w:eastAsia="es-ES"/>
        </w:rPr>
        <w:t xml:space="preserve"> de los </w:t>
      </w:r>
      <w:r w:rsidR="0022042F" w:rsidRPr="00166BD1">
        <w:rPr>
          <w:rFonts w:ascii="Verdana" w:eastAsia="Times New Roman" w:hAnsi="Verdana" w:cs="Times New Roman"/>
          <w:sz w:val="24"/>
          <w:szCs w:val="24"/>
          <w:lang w:eastAsia="es-ES"/>
        </w:rPr>
        <w:t>procedimientos sancionadores</w:t>
      </w:r>
      <w:r w:rsidR="00FB40E6" w:rsidRPr="00166BD1">
        <w:rPr>
          <w:rFonts w:ascii="Verdana" w:eastAsia="Times New Roman" w:hAnsi="Verdana" w:cs="Times New Roman"/>
          <w:sz w:val="24"/>
          <w:szCs w:val="24"/>
          <w:lang w:eastAsia="es-ES"/>
        </w:rPr>
        <w:t xml:space="preserve"> se regirá por las siguientes reglas:</w:t>
      </w:r>
    </w:p>
    <w:p w14:paraId="4455C665" w14:textId="54F74432" w:rsidR="00FB40E6" w:rsidRPr="00166BD1" w:rsidRDefault="00FB40E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 La </w:t>
      </w:r>
      <w:r w:rsidR="003F360E" w:rsidRPr="00166BD1">
        <w:rPr>
          <w:rFonts w:ascii="Verdana" w:eastAsia="Times New Roman" w:hAnsi="Verdana" w:cs="Times New Roman"/>
          <w:sz w:val="24"/>
          <w:szCs w:val="24"/>
          <w:lang w:eastAsia="es-ES"/>
        </w:rPr>
        <w:t>incoación e instrucción</w:t>
      </w:r>
      <w:r w:rsidRPr="00166BD1">
        <w:rPr>
          <w:rFonts w:ascii="Verdana" w:eastAsia="Times New Roman" w:hAnsi="Verdana" w:cs="Times New Roman"/>
          <w:sz w:val="24"/>
          <w:szCs w:val="24"/>
          <w:lang w:eastAsia="es-ES"/>
        </w:rPr>
        <w:t xml:space="preserve"> de </w:t>
      </w:r>
      <w:r w:rsidR="003F360E" w:rsidRPr="00166BD1">
        <w:rPr>
          <w:rFonts w:ascii="Verdana" w:eastAsia="Times New Roman" w:hAnsi="Verdana" w:cs="Times New Roman"/>
          <w:sz w:val="24"/>
          <w:szCs w:val="24"/>
          <w:lang w:eastAsia="es-ES"/>
        </w:rPr>
        <w:t xml:space="preserve">todos </w:t>
      </w:r>
      <w:r w:rsidRPr="00166BD1">
        <w:rPr>
          <w:rFonts w:ascii="Verdana" w:eastAsia="Times New Roman" w:hAnsi="Verdana" w:cs="Times New Roman"/>
          <w:sz w:val="24"/>
          <w:szCs w:val="24"/>
          <w:lang w:eastAsia="es-ES"/>
        </w:rPr>
        <w:t>los expedie</w:t>
      </w:r>
      <w:r w:rsidR="004E199E" w:rsidRPr="00166BD1">
        <w:rPr>
          <w:rFonts w:ascii="Verdana" w:eastAsia="Times New Roman" w:hAnsi="Verdana" w:cs="Times New Roman"/>
          <w:sz w:val="24"/>
          <w:szCs w:val="24"/>
          <w:lang w:eastAsia="es-ES"/>
        </w:rPr>
        <w:t xml:space="preserve">ntes </w:t>
      </w:r>
      <w:r w:rsidR="003F360E" w:rsidRPr="00166BD1">
        <w:rPr>
          <w:rFonts w:ascii="Verdana" w:eastAsia="Times New Roman" w:hAnsi="Verdana" w:cs="Times New Roman"/>
          <w:sz w:val="24"/>
          <w:szCs w:val="24"/>
          <w:lang w:eastAsia="es-ES"/>
        </w:rPr>
        <w:t>corresponderá a</w:t>
      </w:r>
      <w:r w:rsidRPr="00166BD1">
        <w:rPr>
          <w:rFonts w:ascii="Verdana" w:eastAsia="Times New Roman" w:hAnsi="Verdana" w:cs="Times New Roman"/>
          <w:sz w:val="24"/>
          <w:szCs w:val="24"/>
          <w:lang w:eastAsia="es-ES"/>
        </w:rPr>
        <w:t>l Comisionado para el Mercado de Tabacos.</w:t>
      </w:r>
    </w:p>
    <w:p w14:paraId="1937BFEC" w14:textId="49555A8E" w:rsidR="00DA0476" w:rsidRPr="00166BD1" w:rsidRDefault="003F360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b</w:t>
      </w:r>
      <w:r w:rsidR="00FB40E6" w:rsidRPr="00166BD1">
        <w:rPr>
          <w:rFonts w:ascii="Verdana" w:eastAsia="Times New Roman" w:hAnsi="Verdana" w:cs="Times New Roman"/>
          <w:sz w:val="24"/>
          <w:szCs w:val="24"/>
          <w:lang w:eastAsia="es-ES"/>
        </w:rPr>
        <w:t xml:space="preserve">) La </w:t>
      </w:r>
      <w:bookmarkStart w:id="83" w:name="_Hlk82003459"/>
      <w:r w:rsidR="00FB40E6" w:rsidRPr="00166BD1">
        <w:rPr>
          <w:rFonts w:ascii="Verdana" w:eastAsia="Times New Roman" w:hAnsi="Verdana" w:cs="Times New Roman"/>
          <w:sz w:val="24"/>
          <w:szCs w:val="24"/>
          <w:lang w:eastAsia="es-ES"/>
        </w:rPr>
        <w:t>imp</w:t>
      </w:r>
      <w:r w:rsidR="006E398E" w:rsidRPr="00166BD1">
        <w:rPr>
          <w:rFonts w:ascii="Verdana" w:eastAsia="Times New Roman" w:hAnsi="Verdana" w:cs="Times New Roman"/>
          <w:sz w:val="24"/>
          <w:szCs w:val="24"/>
          <w:lang w:eastAsia="es-ES"/>
        </w:rPr>
        <w:t>osición de</w:t>
      </w:r>
      <w:r w:rsidR="00DA0476" w:rsidRPr="00166BD1">
        <w:rPr>
          <w:rFonts w:ascii="Verdana" w:eastAsia="Times New Roman" w:hAnsi="Verdana" w:cs="Times New Roman"/>
          <w:sz w:val="24"/>
          <w:szCs w:val="24"/>
          <w:lang w:eastAsia="es-ES"/>
        </w:rPr>
        <w:t xml:space="preserve"> </w:t>
      </w:r>
      <w:r w:rsidR="006E398E" w:rsidRPr="00166BD1">
        <w:rPr>
          <w:rFonts w:ascii="Verdana" w:eastAsia="Times New Roman" w:hAnsi="Verdana" w:cs="Times New Roman"/>
          <w:sz w:val="24"/>
          <w:szCs w:val="24"/>
          <w:lang w:eastAsia="es-ES"/>
        </w:rPr>
        <w:t xml:space="preserve">las </w:t>
      </w:r>
      <w:r w:rsidR="00FB40E6" w:rsidRPr="00166BD1">
        <w:rPr>
          <w:rFonts w:ascii="Verdana" w:eastAsia="Times New Roman" w:hAnsi="Verdana" w:cs="Times New Roman"/>
          <w:sz w:val="24"/>
          <w:szCs w:val="24"/>
          <w:lang w:eastAsia="es-ES"/>
        </w:rPr>
        <w:t xml:space="preserve">sanciones </w:t>
      </w:r>
      <w:r w:rsidR="007001CC" w:rsidRPr="00166BD1">
        <w:rPr>
          <w:rFonts w:ascii="Verdana" w:eastAsia="Times New Roman" w:hAnsi="Verdana" w:cs="Times New Roman"/>
          <w:sz w:val="24"/>
          <w:szCs w:val="24"/>
          <w:lang w:eastAsia="es-ES"/>
        </w:rPr>
        <w:t xml:space="preserve">por infracciones </w:t>
      </w:r>
      <w:r w:rsidR="00DA0476" w:rsidRPr="00166BD1">
        <w:rPr>
          <w:rFonts w:ascii="Verdana" w:eastAsia="Times New Roman" w:hAnsi="Verdana" w:cs="Times New Roman"/>
          <w:sz w:val="24"/>
          <w:szCs w:val="24"/>
          <w:lang w:eastAsia="es-ES"/>
        </w:rPr>
        <w:t xml:space="preserve">leves y </w:t>
      </w:r>
      <w:r w:rsidR="006E398E" w:rsidRPr="00166BD1">
        <w:rPr>
          <w:rFonts w:ascii="Verdana" w:eastAsia="Times New Roman" w:hAnsi="Verdana" w:cs="Times New Roman"/>
          <w:sz w:val="24"/>
          <w:szCs w:val="24"/>
          <w:lang w:eastAsia="es-ES"/>
        </w:rPr>
        <w:t>graves</w:t>
      </w:r>
      <w:r w:rsidR="00DA0476" w:rsidRPr="00166BD1">
        <w:rPr>
          <w:rFonts w:ascii="Verdana" w:eastAsia="Times New Roman" w:hAnsi="Verdana" w:cs="Times New Roman"/>
          <w:sz w:val="24"/>
          <w:szCs w:val="24"/>
          <w:lang w:eastAsia="es-ES"/>
        </w:rPr>
        <w:t xml:space="preserve"> </w:t>
      </w:r>
      <w:r w:rsidR="00A811CB" w:rsidRPr="00166BD1">
        <w:rPr>
          <w:rFonts w:ascii="Verdana" w:eastAsia="Times New Roman" w:hAnsi="Verdana" w:cs="Times New Roman"/>
          <w:sz w:val="24"/>
          <w:szCs w:val="24"/>
          <w:lang w:eastAsia="es-ES"/>
        </w:rPr>
        <w:t xml:space="preserve">de todos los operadores, así como las sanciones </w:t>
      </w:r>
      <w:r w:rsidR="00DA0476" w:rsidRPr="00166BD1">
        <w:rPr>
          <w:rFonts w:ascii="Verdana" w:eastAsia="Times New Roman" w:hAnsi="Verdana" w:cs="Times New Roman"/>
          <w:sz w:val="24"/>
          <w:szCs w:val="24"/>
          <w:lang w:eastAsia="es-ES"/>
        </w:rPr>
        <w:t xml:space="preserve">por infracciones </w:t>
      </w:r>
      <w:r w:rsidR="006E398E" w:rsidRPr="00166BD1">
        <w:rPr>
          <w:rFonts w:ascii="Verdana" w:eastAsia="Times New Roman" w:hAnsi="Verdana" w:cs="Times New Roman"/>
          <w:sz w:val="24"/>
          <w:szCs w:val="24"/>
          <w:lang w:eastAsia="es-ES"/>
        </w:rPr>
        <w:t xml:space="preserve">muy graves </w:t>
      </w:r>
      <w:r w:rsidR="00DA0476" w:rsidRPr="00166BD1">
        <w:rPr>
          <w:rFonts w:ascii="Verdana" w:eastAsia="Times New Roman" w:hAnsi="Verdana" w:cs="Times New Roman"/>
          <w:sz w:val="24"/>
          <w:szCs w:val="24"/>
          <w:lang w:eastAsia="es-ES"/>
        </w:rPr>
        <w:t>cometidas por los operadores previstos en los artículos</w:t>
      </w:r>
      <w:r w:rsidR="0096797C"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20</w:t>
      </w:r>
      <w:r w:rsidR="00A811CB" w:rsidRPr="00166BD1">
        <w:rPr>
          <w:rFonts w:ascii="Verdana" w:eastAsia="Times New Roman" w:hAnsi="Verdana" w:cs="Times New Roman"/>
          <w:sz w:val="24"/>
          <w:szCs w:val="24"/>
          <w:lang w:eastAsia="es-ES"/>
        </w:rPr>
        <w:t>, 21 y</w:t>
      </w:r>
      <w:r w:rsidRPr="00166BD1">
        <w:rPr>
          <w:rFonts w:ascii="Verdana" w:eastAsia="Times New Roman" w:hAnsi="Verdana" w:cs="Times New Roman"/>
          <w:sz w:val="24"/>
          <w:szCs w:val="24"/>
          <w:lang w:eastAsia="es-ES"/>
        </w:rPr>
        <w:t xml:space="preserve"> 23</w:t>
      </w:r>
      <w:bookmarkEnd w:id="83"/>
      <w:r w:rsidR="00A811CB" w:rsidRPr="00166BD1">
        <w:rPr>
          <w:rFonts w:ascii="Verdana" w:eastAsia="Times New Roman" w:hAnsi="Verdana" w:cs="Times New Roman"/>
          <w:sz w:val="24"/>
          <w:szCs w:val="24"/>
          <w:lang w:eastAsia="es-ES"/>
        </w:rPr>
        <w:t>, corresponderá al Comisionado para el Mercado de Tabacos.</w:t>
      </w:r>
    </w:p>
    <w:p w14:paraId="52147FBD" w14:textId="1D934024" w:rsidR="00FB40E6" w:rsidRPr="00166BD1" w:rsidRDefault="006E398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Para </w:t>
      </w:r>
      <w:r w:rsidR="00DA0476" w:rsidRPr="00166BD1">
        <w:rPr>
          <w:rFonts w:ascii="Verdana" w:eastAsia="Times New Roman" w:hAnsi="Verdana" w:cs="Times New Roman"/>
          <w:sz w:val="24"/>
          <w:szCs w:val="24"/>
          <w:lang w:eastAsia="es-ES"/>
        </w:rPr>
        <w:t>el resto de</w:t>
      </w:r>
      <w:r w:rsidRPr="00166BD1">
        <w:rPr>
          <w:rFonts w:ascii="Verdana" w:eastAsia="Times New Roman" w:hAnsi="Verdana" w:cs="Times New Roman"/>
          <w:sz w:val="24"/>
          <w:szCs w:val="24"/>
          <w:lang w:eastAsia="es-ES"/>
        </w:rPr>
        <w:t xml:space="preserve"> infracciones muy graves</w:t>
      </w:r>
      <w:r w:rsidR="00FB40E6" w:rsidRPr="00166BD1">
        <w:rPr>
          <w:rFonts w:ascii="Verdana" w:eastAsia="Times New Roman" w:hAnsi="Verdana" w:cs="Times New Roman"/>
          <w:sz w:val="24"/>
          <w:szCs w:val="24"/>
          <w:lang w:eastAsia="es-ES"/>
        </w:rPr>
        <w:t xml:space="preserve"> será competente </w:t>
      </w:r>
      <w:r w:rsidR="00271CD5" w:rsidRPr="00166BD1">
        <w:rPr>
          <w:rFonts w:ascii="Verdana" w:eastAsia="Times New Roman" w:hAnsi="Verdana" w:cs="Times New Roman"/>
          <w:sz w:val="24"/>
          <w:szCs w:val="24"/>
          <w:lang w:eastAsia="es-ES"/>
        </w:rPr>
        <w:t>la Subsecretaría</w:t>
      </w:r>
      <w:r w:rsidR="00FB40E6" w:rsidRPr="00166BD1">
        <w:rPr>
          <w:rFonts w:ascii="Verdana" w:eastAsia="Times New Roman" w:hAnsi="Verdana" w:cs="Times New Roman"/>
          <w:sz w:val="24"/>
          <w:szCs w:val="24"/>
          <w:lang w:eastAsia="es-ES"/>
        </w:rPr>
        <w:t xml:space="preserve"> de</w:t>
      </w:r>
      <w:r w:rsidR="003F360E" w:rsidRPr="00166BD1">
        <w:rPr>
          <w:rFonts w:ascii="Verdana" w:eastAsia="Times New Roman" w:hAnsi="Verdana" w:cs="Times New Roman"/>
          <w:sz w:val="24"/>
          <w:szCs w:val="24"/>
          <w:lang w:eastAsia="es-ES"/>
        </w:rPr>
        <w:t>l Ministerio de</w:t>
      </w:r>
      <w:r w:rsidR="00FB40E6" w:rsidRPr="00166BD1">
        <w:rPr>
          <w:rFonts w:ascii="Verdana" w:eastAsia="Times New Roman" w:hAnsi="Verdana" w:cs="Times New Roman"/>
          <w:sz w:val="24"/>
          <w:szCs w:val="24"/>
          <w:lang w:eastAsia="es-ES"/>
        </w:rPr>
        <w:t xml:space="preserve"> </w:t>
      </w:r>
      <w:r w:rsidR="006A1B68" w:rsidRPr="00166BD1">
        <w:rPr>
          <w:rFonts w:ascii="Verdana" w:eastAsia="Times New Roman" w:hAnsi="Verdana" w:cs="Times New Roman"/>
          <w:sz w:val="24"/>
          <w:szCs w:val="24"/>
          <w:lang w:eastAsia="es-ES"/>
        </w:rPr>
        <w:t>Hacienda</w:t>
      </w:r>
      <w:r w:rsidR="006A1B68">
        <w:rPr>
          <w:rFonts w:ascii="Verdana" w:eastAsia="Times New Roman" w:hAnsi="Verdana" w:cs="Times New Roman"/>
          <w:sz w:val="24"/>
          <w:szCs w:val="24"/>
          <w:lang w:eastAsia="es-ES"/>
        </w:rPr>
        <w:t xml:space="preserve"> y Función Pública</w:t>
      </w:r>
      <w:r w:rsidR="003F360E" w:rsidRPr="00166BD1">
        <w:rPr>
          <w:rFonts w:ascii="Verdana" w:eastAsia="Times New Roman" w:hAnsi="Verdana" w:cs="Times New Roman"/>
          <w:sz w:val="24"/>
          <w:szCs w:val="24"/>
          <w:lang w:eastAsia="es-ES"/>
        </w:rPr>
        <w:t>.</w:t>
      </w:r>
    </w:p>
    <w:p w14:paraId="2D838FA2" w14:textId="2F1087FA" w:rsidR="00CF1A64" w:rsidRPr="00166BD1" w:rsidRDefault="00CF1A64"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3. </w:t>
      </w:r>
      <w:bookmarkStart w:id="84" w:name="_Hlk86226887"/>
      <w:r w:rsidRPr="00166BD1">
        <w:rPr>
          <w:rFonts w:ascii="Verdana" w:eastAsia="Times New Roman" w:hAnsi="Verdana" w:cs="Times New Roman"/>
          <w:sz w:val="24"/>
          <w:szCs w:val="24"/>
          <w:lang w:eastAsia="es-ES"/>
        </w:rPr>
        <w:t xml:space="preserve">El </w:t>
      </w:r>
      <w:r w:rsidR="001772AD" w:rsidRPr="00166BD1">
        <w:rPr>
          <w:rFonts w:ascii="Verdana" w:eastAsia="Times New Roman" w:hAnsi="Verdana" w:cs="Times New Roman"/>
          <w:sz w:val="24"/>
          <w:szCs w:val="24"/>
          <w:lang w:eastAsia="es-ES"/>
        </w:rPr>
        <w:t>Comisionado para el Mercado de Tabacos</w:t>
      </w:r>
      <w:r w:rsidRPr="00166BD1">
        <w:rPr>
          <w:rFonts w:ascii="Verdana" w:eastAsia="Times New Roman" w:hAnsi="Verdana" w:cs="Times New Roman"/>
          <w:sz w:val="24"/>
          <w:szCs w:val="24"/>
          <w:lang w:eastAsia="es-ES"/>
        </w:rPr>
        <w:t xml:space="preserve"> podrá imponer</w:t>
      </w:r>
      <w:r w:rsidR="001D05C1">
        <w:rPr>
          <w:rFonts w:ascii="Verdana" w:eastAsia="Times New Roman" w:hAnsi="Verdana" w:cs="Times New Roman"/>
          <w:sz w:val="24"/>
          <w:szCs w:val="24"/>
          <w:lang w:eastAsia="es-ES"/>
        </w:rPr>
        <w:t xml:space="preserve"> a l</w:t>
      </w:r>
      <w:r w:rsidR="000A5105">
        <w:rPr>
          <w:rFonts w:ascii="Verdana" w:eastAsia="Times New Roman" w:hAnsi="Verdana" w:cs="Times New Roman"/>
          <w:sz w:val="24"/>
          <w:szCs w:val="24"/>
          <w:lang w:eastAsia="es-ES"/>
        </w:rPr>
        <w:t xml:space="preserve">os operadores y </w:t>
      </w:r>
      <w:r w:rsidR="00BA3044">
        <w:rPr>
          <w:rFonts w:ascii="Verdana" w:eastAsia="Times New Roman" w:hAnsi="Verdana" w:cs="Times New Roman"/>
          <w:sz w:val="24"/>
          <w:szCs w:val="24"/>
          <w:lang w:eastAsia="es-ES"/>
        </w:rPr>
        <w:t>a</w:t>
      </w:r>
      <w:r w:rsidR="000A5105">
        <w:rPr>
          <w:rFonts w:ascii="Verdana" w:eastAsia="Times New Roman" w:hAnsi="Verdana" w:cs="Times New Roman"/>
          <w:sz w:val="24"/>
          <w:szCs w:val="24"/>
          <w:lang w:eastAsia="es-ES"/>
        </w:rPr>
        <w:t>l resto de personas físicas y jurídicas o entidades obligadas por esta ley</w:t>
      </w:r>
      <w:r w:rsidRPr="00166BD1">
        <w:rPr>
          <w:rFonts w:ascii="Verdana" w:eastAsia="Times New Roman" w:hAnsi="Verdana" w:cs="Times New Roman"/>
          <w:sz w:val="24"/>
          <w:szCs w:val="24"/>
          <w:lang w:eastAsia="es-ES"/>
        </w:rPr>
        <w:t>, previo requerimiento</w:t>
      </w:r>
      <w:r w:rsidR="00C96D90" w:rsidRPr="00166BD1">
        <w:rPr>
          <w:rFonts w:ascii="Verdana" w:eastAsia="Times New Roman" w:hAnsi="Verdana" w:cs="Times New Roman"/>
          <w:sz w:val="24"/>
          <w:szCs w:val="24"/>
          <w:lang w:eastAsia="es-ES"/>
        </w:rPr>
        <w:t xml:space="preserve"> y audiencia del interesado</w:t>
      </w:r>
      <w:r w:rsidRPr="00166BD1">
        <w:rPr>
          <w:rFonts w:ascii="Verdana" w:eastAsia="Times New Roman" w:hAnsi="Verdana" w:cs="Times New Roman"/>
          <w:sz w:val="24"/>
          <w:szCs w:val="24"/>
          <w:lang w:eastAsia="es-ES"/>
        </w:rPr>
        <w:t>, multas coercitivas por importe de hasta 15.000 euros al día con el fin de asegurar el cumplimiento de</w:t>
      </w:r>
      <w:bookmarkEnd w:id="84"/>
      <w:r w:rsidRPr="00166BD1">
        <w:rPr>
          <w:rFonts w:ascii="Verdana" w:eastAsia="Times New Roman" w:hAnsi="Verdana" w:cs="Times New Roman"/>
          <w:sz w:val="24"/>
          <w:szCs w:val="24"/>
          <w:lang w:eastAsia="es-ES"/>
        </w:rPr>
        <w:t>:</w:t>
      </w:r>
    </w:p>
    <w:p w14:paraId="2B29F2E0" w14:textId="77777777" w:rsidR="00CF1A64" w:rsidRPr="00166BD1" w:rsidRDefault="00CF1A64"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a) Las medidas provisionales acordadas.</w:t>
      </w:r>
    </w:p>
    <w:p w14:paraId="0357379F" w14:textId="19F154F9" w:rsidR="00CF1A64" w:rsidRPr="00166BD1" w:rsidRDefault="00CF1A64"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b) Las resoluciones o </w:t>
      </w:r>
      <w:r w:rsidR="00DA6C92">
        <w:rPr>
          <w:rFonts w:ascii="Verdana" w:eastAsia="Times New Roman" w:hAnsi="Verdana" w:cs="Times New Roman"/>
          <w:sz w:val="24"/>
          <w:szCs w:val="24"/>
          <w:lang w:eastAsia="es-ES"/>
        </w:rPr>
        <w:t>instrucciones</w:t>
      </w:r>
      <w:r w:rsidRPr="00166BD1">
        <w:rPr>
          <w:rFonts w:ascii="Verdana" w:eastAsia="Times New Roman" w:hAnsi="Verdana" w:cs="Times New Roman"/>
          <w:sz w:val="24"/>
          <w:szCs w:val="24"/>
          <w:lang w:eastAsia="es-ES"/>
        </w:rPr>
        <w:t xml:space="preserve"> del Comisionado para el Mercado de Tabacos.</w:t>
      </w:r>
    </w:p>
    <w:p w14:paraId="43FD83BC" w14:textId="24507E7D" w:rsidR="00CF1A64" w:rsidRPr="00166BD1" w:rsidRDefault="00CF1A64"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c) El deber de colaboración previsto en el artículo </w:t>
      </w:r>
      <w:r w:rsidR="00FC499E" w:rsidRPr="00166BD1">
        <w:rPr>
          <w:rFonts w:ascii="Verdana" w:eastAsia="Times New Roman" w:hAnsi="Verdana" w:cs="Times New Roman"/>
          <w:sz w:val="24"/>
          <w:szCs w:val="24"/>
          <w:lang w:eastAsia="es-ES"/>
        </w:rPr>
        <w:t>12</w:t>
      </w:r>
      <w:r w:rsidRPr="00166BD1">
        <w:rPr>
          <w:rFonts w:ascii="Verdana" w:eastAsia="Times New Roman" w:hAnsi="Verdana" w:cs="Times New Roman"/>
          <w:sz w:val="24"/>
          <w:szCs w:val="24"/>
          <w:lang w:eastAsia="es-ES"/>
        </w:rPr>
        <w:t xml:space="preserve"> de esta ley.</w:t>
      </w:r>
    </w:p>
    <w:p w14:paraId="6FB3AD3E" w14:textId="29B8629D" w:rsidR="00CF1A64" w:rsidRPr="00166BD1" w:rsidRDefault="00CF1A64"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Asimismo, </w:t>
      </w:r>
      <w:r w:rsidR="000B1ACB" w:rsidRPr="00166BD1">
        <w:rPr>
          <w:rFonts w:ascii="Verdana" w:eastAsia="Times New Roman" w:hAnsi="Verdana" w:cs="Times New Roman"/>
          <w:sz w:val="24"/>
          <w:szCs w:val="24"/>
          <w:lang w:eastAsia="es-ES"/>
        </w:rPr>
        <w:t xml:space="preserve">podrán ser multados conforme a lo previsto en este apartado </w:t>
      </w:r>
      <w:r w:rsidRPr="00166BD1">
        <w:rPr>
          <w:rFonts w:ascii="Verdana" w:eastAsia="Times New Roman" w:hAnsi="Verdana" w:cs="Times New Roman"/>
          <w:sz w:val="24"/>
          <w:szCs w:val="24"/>
          <w:lang w:eastAsia="es-ES"/>
        </w:rPr>
        <w:t>quienes ostentando de hecho o de derecho cargos de dirección o administración en l</w:t>
      </w:r>
      <w:r w:rsidR="003B57F3" w:rsidRPr="00166BD1">
        <w:rPr>
          <w:rFonts w:ascii="Verdana" w:eastAsia="Times New Roman" w:hAnsi="Verdana" w:cs="Times New Roman"/>
          <w:sz w:val="24"/>
          <w:szCs w:val="24"/>
          <w:lang w:eastAsia="es-ES"/>
        </w:rPr>
        <w:t>o</w:t>
      </w:r>
      <w:r w:rsidRPr="00166BD1">
        <w:rPr>
          <w:rFonts w:ascii="Verdana" w:eastAsia="Times New Roman" w:hAnsi="Verdana" w:cs="Times New Roman"/>
          <w:sz w:val="24"/>
          <w:szCs w:val="24"/>
          <w:lang w:eastAsia="es-ES"/>
        </w:rPr>
        <w:t>s</w:t>
      </w:r>
      <w:r w:rsidR="003B57F3" w:rsidRPr="00166BD1">
        <w:rPr>
          <w:rFonts w:ascii="Verdana" w:eastAsia="Times New Roman" w:hAnsi="Verdana" w:cs="Times New Roman"/>
          <w:sz w:val="24"/>
          <w:szCs w:val="24"/>
          <w:lang w:eastAsia="es-ES"/>
        </w:rPr>
        <w:t xml:space="preserve"> operadores,</w:t>
      </w:r>
      <w:r w:rsidRPr="00166BD1">
        <w:rPr>
          <w:rFonts w:ascii="Verdana" w:eastAsia="Times New Roman" w:hAnsi="Verdana" w:cs="Times New Roman"/>
          <w:sz w:val="24"/>
          <w:szCs w:val="24"/>
          <w:lang w:eastAsia="es-ES"/>
        </w:rPr>
        <w:t xml:space="preserve"> sociedades o entidades previstas en el apartado 1 de este artículo, interviniendo dolo o negligencia grave</w:t>
      </w:r>
      <w:r w:rsidR="003B57F3" w:rsidRPr="00166BD1">
        <w:rPr>
          <w:rFonts w:ascii="Verdana" w:eastAsia="Times New Roman" w:hAnsi="Verdana" w:cs="Times New Roman"/>
          <w:sz w:val="24"/>
          <w:szCs w:val="24"/>
          <w:lang w:eastAsia="es-ES"/>
        </w:rPr>
        <w:t>,</w:t>
      </w:r>
      <w:r w:rsidRPr="00166BD1">
        <w:rPr>
          <w:rFonts w:ascii="Verdana" w:eastAsia="Times New Roman" w:hAnsi="Verdana" w:cs="Times New Roman"/>
          <w:sz w:val="24"/>
          <w:szCs w:val="24"/>
          <w:lang w:eastAsia="es-ES"/>
        </w:rPr>
        <w:t xml:space="preserve"> impidan u obstaculicen las m</w:t>
      </w:r>
      <w:r w:rsidR="001772AD" w:rsidRPr="00166BD1">
        <w:rPr>
          <w:rFonts w:ascii="Verdana" w:eastAsia="Times New Roman" w:hAnsi="Verdana" w:cs="Times New Roman"/>
          <w:sz w:val="24"/>
          <w:szCs w:val="24"/>
          <w:lang w:eastAsia="es-ES"/>
        </w:rPr>
        <w:t>edidas provisionales acordadas,</w:t>
      </w:r>
      <w:r w:rsidRPr="00166BD1">
        <w:rPr>
          <w:rFonts w:ascii="Verdana" w:eastAsia="Times New Roman" w:hAnsi="Verdana" w:cs="Times New Roman"/>
          <w:sz w:val="24"/>
          <w:szCs w:val="24"/>
          <w:lang w:eastAsia="es-ES"/>
        </w:rPr>
        <w:t xml:space="preserve"> las resoluciones o </w:t>
      </w:r>
      <w:r w:rsidR="00DA6C92">
        <w:rPr>
          <w:rFonts w:ascii="Verdana" w:eastAsia="Times New Roman" w:hAnsi="Verdana" w:cs="Times New Roman"/>
          <w:sz w:val="24"/>
          <w:szCs w:val="24"/>
          <w:lang w:eastAsia="es-ES"/>
        </w:rPr>
        <w:t>instrucciones</w:t>
      </w:r>
      <w:r w:rsidRPr="00166BD1">
        <w:rPr>
          <w:rFonts w:ascii="Verdana" w:eastAsia="Times New Roman" w:hAnsi="Verdana" w:cs="Times New Roman"/>
          <w:sz w:val="24"/>
          <w:szCs w:val="24"/>
          <w:lang w:eastAsia="es-ES"/>
        </w:rPr>
        <w:t xml:space="preserve"> del Comisionado para el Mercado de Tabacos o </w:t>
      </w:r>
      <w:r w:rsidR="00B01E36" w:rsidRPr="00166BD1">
        <w:rPr>
          <w:rFonts w:ascii="Verdana" w:eastAsia="Times New Roman" w:hAnsi="Verdana" w:cs="Times New Roman"/>
          <w:sz w:val="24"/>
          <w:szCs w:val="24"/>
          <w:lang w:eastAsia="es-ES"/>
        </w:rPr>
        <w:t xml:space="preserve">incumplan </w:t>
      </w:r>
      <w:r w:rsidRPr="00166BD1">
        <w:rPr>
          <w:rFonts w:ascii="Verdana" w:eastAsia="Times New Roman" w:hAnsi="Verdana" w:cs="Times New Roman"/>
          <w:sz w:val="24"/>
          <w:szCs w:val="24"/>
          <w:lang w:eastAsia="es-ES"/>
        </w:rPr>
        <w:t>el deber de colaboración previsto en e</w:t>
      </w:r>
      <w:r w:rsidR="000B1ACB" w:rsidRPr="00166BD1">
        <w:rPr>
          <w:rFonts w:ascii="Verdana" w:eastAsia="Times New Roman" w:hAnsi="Verdana" w:cs="Times New Roman"/>
          <w:sz w:val="24"/>
          <w:szCs w:val="24"/>
          <w:lang w:eastAsia="es-ES"/>
        </w:rPr>
        <w:t xml:space="preserve">l artículo </w:t>
      </w:r>
      <w:r w:rsidR="00FC499E" w:rsidRPr="00166BD1">
        <w:rPr>
          <w:rFonts w:ascii="Verdana" w:eastAsia="Times New Roman" w:hAnsi="Verdana" w:cs="Times New Roman"/>
          <w:sz w:val="24"/>
          <w:szCs w:val="24"/>
          <w:lang w:eastAsia="es-ES"/>
        </w:rPr>
        <w:t>12</w:t>
      </w:r>
      <w:r w:rsidR="000B1ACB" w:rsidRPr="00166BD1">
        <w:rPr>
          <w:rFonts w:ascii="Verdana" w:eastAsia="Times New Roman" w:hAnsi="Verdana" w:cs="Times New Roman"/>
          <w:sz w:val="24"/>
          <w:szCs w:val="24"/>
          <w:lang w:eastAsia="es-ES"/>
        </w:rPr>
        <w:t xml:space="preserve"> de esta ley</w:t>
      </w:r>
      <w:r w:rsidRPr="00166BD1">
        <w:rPr>
          <w:rFonts w:ascii="Verdana" w:eastAsia="Times New Roman" w:hAnsi="Verdana" w:cs="Times New Roman"/>
          <w:sz w:val="24"/>
          <w:szCs w:val="24"/>
          <w:lang w:eastAsia="es-ES"/>
        </w:rPr>
        <w:t xml:space="preserve">. </w:t>
      </w:r>
    </w:p>
    <w:p w14:paraId="239CB719" w14:textId="688C410F" w:rsidR="00CF1A64" w:rsidRPr="00166BD1" w:rsidRDefault="00CF1A64"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4. El plazo para resolver los expedientes sancionadores será de seis meses en el caso de infracciones leves y de nueve meses para infracciones </w:t>
      </w:r>
      <w:r w:rsidR="00C96D90" w:rsidRPr="00166BD1">
        <w:rPr>
          <w:rFonts w:ascii="Verdana" w:eastAsia="Times New Roman" w:hAnsi="Verdana" w:cs="Times New Roman"/>
          <w:sz w:val="24"/>
          <w:szCs w:val="24"/>
          <w:lang w:eastAsia="es-ES"/>
        </w:rPr>
        <w:t xml:space="preserve">graves o </w:t>
      </w:r>
      <w:r w:rsidRPr="00166BD1">
        <w:rPr>
          <w:rFonts w:ascii="Verdana" w:eastAsia="Times New Roman" w:hAnsi="Verdana" w:cs="Times New Roman"/>
          <w:sz w:val="24"/>
          <w:szCs w:val="24"/>
          <w:lang w:eastAsia="es-ES"/>
        </w:rPr>
        <w:t>muy graves.</w:t>
      </w:r>
    </w:p>
    <w:p w14:paraId="0E3E7894" w14:textId="77777777" w:rsidR="00697405" w:rsidRPr="00166BD1" w:rsidRDefault="00C96D90"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Las infracciones muy graves prescribirán a los tres años, las graves a los dos años y las leves a</w:t>
      </w:r>
      <w:r w:rsidR="00697405" w:rsidRPr="00166BD1">
        <w:rPr>
          <w:rFonts w:ascii="Verdana" w:eastAsia="Times New Roman" w:hAnsi="Verdana" w:cs="Times New Roman"/>
          <w:sz w:val="24"/>
          <w:szCs w:val="24"/>
          <w:lang w:eastAsia="es-ES"/>
        </w:rPr>
        <w:t>l año.</w:t>
      </w:r>
    </w:p>
    <w:p w14:paraId="07BFEA07" w14:textId="3CD85B79" w:rsidR="00C96D90" w:rsidRPr="00166BD1" w:rsidRDefault="0069740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w:t>
      </w:r>
      <w:r w:rsidR="00C96D90" w:rsidRPr="00166BD1">
        <w:rPr>
          <w:rFonts w:ascii="Verdana" w:eastAsia="Times New Roman" w:hAnsi="Verdana" w:cs="Times New Roman"/>
          <w:sz w:val="24"/>
          <w:szCs w:val="24"/>
          <w:lang w:eastAsia="es-ES"/>
        </w:rPr>
        <w:t>as sanciones impuestas por faltas muy grav</w:t>
      </w:r>
      <w:r w:rsidRPr="00166BD1">
        <w:rPr>
          <w:rFonts w:ascii="Verdana" w:eastAsia="Times New Roman" w:hAnsi="Verdana" w:cs="Times New Roman"/>
          <w:sz w:val="24"/>
          <w:szCs w:val="24"/>
          <w:lang w:eastAsia="es-ES"/>
        </w:rPr>
        <w:t>es prescribirán a los tres años y</w:t>
      </w:r>
      <w:r w:rsidR="00C96D90" w:rsidRPr="00166BD1">
        <w:rPr>
          <w:rFonts w:ascii="Verdana" w:eastAsia="Times New Roman" w:hAnsi="Verdana" w:cs="Times New Roman"/>
          <w:sz w:val="24"/>
          <w:szCs w:val="24"/>
          <w:lang w:eastAsia="es-ES"/>
        </w:rPr>
        <w:t xml:space="preserve"> las impuestas por faltas graves </w:t>
      </w:r>
      <w:r w:rsidRPr="00166BD1">
        <w:rPr>
          <w:rFonts w:ascii="Verdana" w:eastAsia="Times New Roman" w:hAnsi="Verdana" w:cs="Times New Roman"/>
          <w:sz w:val="24"/>
          <w:szCs w:val="24"/>
          <w:lang w:eastAsia="es-ES"/>
        </w:rPr>
        <w:t>o leves a los dos años.</w:t>
      </w:r>
    </w:p>
    <w:p w14:paraId="7020498A" w14:textId="7CC5D7D8" w:rsidR="00BA3044" w:rsidRDefault="00D7361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5. </w:t>
      </w:r>
      <w:r w:rsidR="001A5EA4" w:rsidRPr="00166BD1">
        <w:rPr>
          <w:rFonts w:ascii="Verdana" w:eastAsia="Times New Roman" w:hAnsi="Verdana" w:cs="Times New Roman"/>
          <w:sz w:val="24"/>
          <w:szCs w:val="24"/>
          <w:lang w:eastAsia="es-ES"/>
        </w:rPr>
        <w:t>P</w:t>
      </w:r>
      <w:r w:rsidR="00CF1A64" w:rsidRPr="00166BD1">
        <w:rPr>
          <w:rFonts w:ascii="Verdana" w:eastAsia="Times New Roman" w:hAnsi="Verdana" w:cs="Times New Roman"/>
          <w:sz w:val="24"/>
          <w:szCs w:val="24"/>
          <w:lang w:eastAsia="es-ES"/>
        </w:rPr>
        <w:t>odrán adoptarse por el Comisionado para el Mercado de Tabacos</w:t>
      </w:r>
      <w:r w:rsidR="001A5EA4" w:rsidRPr="00166BD1">
        <w:rPr>
          <w:rFonts w:ascii="Verdana" w:eastAsia="Times New Roman" w:hAnsi="Verdana" w:cs="Times New Roman"/>
          <w:sz w:val="24"/>
          <w:szCs w:val="24"/>
          <w:lang w:eastAsia="es-ES"/>
        </w:rPr>
        <w:t>, de oficio o a instancia de parte</w:t>
      </w:r>
      <w:r w:rsidR="00BA3044">
        <w:rPr>
          <w:rFonts w:ascii="Verdana" w:eastAsia="Times New Roman" w:hAnsi="Verdana" w:cs="Times New Roman"/>
          <w:sz w:val="24"/>
          <w:szCs w:val="24"/>
          <w:lang w:eastAsia="es-ES"/>
        </w:rPr>
        <w:t>,</w:t>
      </w:r>
      <w:r w:rsidR="001A5EA4" w:rsidRPr="00166BD1">
        <w:rPr>
          <w:rFonts w:ascii="Verdana" w:eastAsia="Times New Roman" w:hAnsi="Verdana" w:cs="Times New Roman"/>
          <w:sz w:val="24"/>
          <w:szCs w:val="24"/>
          <w:lang w:eastAsia="es-ES"/>
        </w:rPr>
        <w:t xml:space="preserve"> y de forma motivada, las medidas provisionales que estime oportunas para asegurar la eficacia de la resolución que pudiera recaer, si existiesen elementos de juicio suficientes para ello, de acuerdo con los principios de proporcionalidad,</w:t>
      </w:r>
      <w:r w:rsidR="000B1ACB" w:rsidRPr="00166BD1">
        <w:rPr>
          <w:rFonts w:ascii="Verdana" w:eastAsia="Times New Roman" w:hAnsi="Verdana" w:cs="Times New Roman"/>
          <w:sz w:val="24"/>
          <w:szCs w:val="24"/>
          <w:lang w:eastAsia="es-ES"/>
        </w:rPr>
        <w:t xml:space="preserve"> efectividad y menor onerosidad, en los términos previsto en la Ley 39/2015, de 1 de octubre.</w:t>
      </w:r>
      <w:r w:rsidR="00BA3044">
        <w:rPr>
          <w:rFonts w:ascii="Verdana" w:eastAsia="Times New Roman" w:hAnsi="Verdana" w:cs="Times New Roman"/>
          <w:sz w:val="24"/>
          <w:szCs w:val="24"/>
          <w:lang w:eastAsia="es-ES"/>
        </w:rPr>
        <w:t xml:space="preserve"> </w:t>
      </w:r>
    </w:p>
    <w:p w14:paraId="7A2A7BDF" w14:textId="20080E7B" w:rsidR="001A5EA4" w:rsidRPr="00166BD1" w:rsidRDefault="00B7450B"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En particular, p</w:t>
      </w:r>
      <w:r w:rsidR="001A5EA4" w:rsidRPr="00166BD1">
        <w:rPr>
          <w:rFonts w:ascii="Verdana" w:eastAsia="Times New Roman" w:hAnsi="Verdana" w:cs="Times New Roman"/>
          <w:sz w:val="24"/>
          <w:szCs w:val="24"/>
          <w:lang w:eastAsia="es-ES"/>
        </w:rPr>
        <w:t xml:space="preserve">odrán adoptarse </w:t>
      </w:r>
      <w:r w:rsidR="00CF1A64" w:rsidRPr="00166BD1">
        <w:rPr>
          <w:rFonts w:ascii="Verdana" w:eastAsia="Times New Roman" w:hAnsi="Verdana" w:cs="Times New Roman"/>
          <w:sz w:val="24"/>
          <w:szCs w:val="24"/>
          <w:lang w:eastAsia="es-ES"/>
        </w:rPr>
        <w:t>la</w:t>
      </w:r>
      <w:r w:rsidR="001A5EA4" w:rsidRPr="00166BD1">
        <w:rPr>
          <w:rFonts w:ascii="Verdana" w:eastAsia="Times New Roman" w:hAnsi="Verdana" w:cs="Times New Roman"/>
          <w:sz w:val="24"/>
          <w:szCs w:val="24"/>
          <w:lang w:eastAsia="es-ES"/>
        </w:rPr>
        <w:t>s siguientes medidas cautelares:</w:t>
      </w:r>
    </w:p>
    <w:p w14:paraId="6DD235C5" w14:textId="584EB19E" w:rsidR="001A5EA4" w:rsidRPr="00166BD1" w:rsidRDefault="002F686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a) La s</w:t>
      </w:r>
      <w:r w:rsidR="001A5EA4" w:rsidRPr="00166BD1">
        <w:rPr>
          <w:rFonts w:ascii="Verdana" w:eastAsia="Times New Roman" w:hAnsi="Verdana" w:cs="Times New Roman"/>
          <w:sz w:val="24"/>
          <w:szCs w:val="24"/>
          <w:lang w:eastAsia="es-ES"/>
        </w:rPr>
        <w:t xml:space="preserve">uspensión </w:t>
      </w:r>
      <w:r w:rsidR="00AC70AB" w:rsidRPr="00166BD1">
        <w:rPr>
          <w:rFonts w:ascii="Verdana" w:eastAsia="Times New Roman" w:hAnsi="Verdana" w:cs="Times New Roman"/>
          <w:sz w:val="24"/>
          <w:szCs w:val="24"/>
          <w:lang w:eastAsia="es-ES"/>
        </w:rPr>
        <w:t xml:space="preserve">temporal </w:t>
      </w:r>
      <w:r w:rsidR="001A5EA4" w:rsidRPr="00166BD1">
        <w:rPr>
          <w:rFonts w:ascii="Verdana" w:eastAsia="Times New Roman" w:hAnsi="Verdana" w:cs="Times New Roman"/>
          <w:sz w:val="24"/>
          <w:szCs w:val="24"/>
          <w:lang w:eastAsia="es-ES"/>
        </w:rPr>
        <w:t>de la habilitación, autorización o concesión para operar.</w:t>
      </w:r>
    </w:p>
    <w:p w14:paraId="2B2171DB" w14:textId="7E4A0B40" w:rsidR="002F686E" w:rsidRPr="00166BD1" w:rsidRDefault="002F686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b) El depósito, retirada, intervención, retención o inmovilización de </w:t>
      </w:r>
      <w:r w:rsidR="003B57F3" w:rsidRPr="00166BD1">
        <w:rPr>
          <w:rFonts w:ascii="Verdana" w:eastAsia="Times New Roman" w:hAnsi="Verdana" w:cs="Times New Roman"/>
          <w:sz w:val="24"/>
          <w:szCs w:val="24"/>
          <w:lang w:eastAsia="es-ES"/>
        </w:rPr>
        <w:t xml:space="preserve">tabaco,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Pr="00166BD1">
        <w:rPr>
          <w:rFonts w:ascii="Verdana" w:eastAsia="Times New Roman" w:hAnsi="Verdana" w:cs="Times New Roman"/>
          <w:sz w:val="24"/>
          <w:szCs w:val="24"/>
          <w:lang w:eastAsia="es-ES"/>
        </w:rPr>
        <w:t xml:space="preserve">, maquinaria </w:t>
      </w:r>
      <w:r w:rsidR="003B57F3" w:rsidRPr="00166BD1">
        <w:rPr>
          <w:rFonts w:ascii="Verdana" w:eastAsia="Times New Roman" w:hAnsi="Verdana" w:cs="Times New Roman"/>
          <w:sz w:val="24"/>
          <w:szCs w:val="24"/>
          <w:lang w:eastAsia="es-ES"/>
        </w:rPr>
        <w:t xml:space="preserve">o equipos </w:t>
      </w:r>
      <w:r w:rsidRPr="00166BD1">
        <w:rPr>
          <w:rFonts w:ascii="Verdana" w:eastAsia="Times New Roman" w:hAnsi="Verdana" w:cs="Times New Roman"/>
          <w:sz w:val="24"/>
          <w:szCs w:val="24"/>
          <w:lang w:eastAsia="es-ES"/>
        </w:rPr>
        <w:t>para la fabricación de productos de tabaco</w:t>
      </w:r>
      <w:r w:rsidR="003B57F3" w:rsidRPr="00166BD1">
        <w:rPr>
          <w:rFonts w:ascii="Verdana" w:eastAsia="Times New Roman" w:hAnsi="Verdana" w:cs="Times New Roman"/>
          <w:sz w:val="24"/>
          <w:szCs w:val="24"/>
          <w:lang w:eastAsia="es-ES"/>
        </w:rPr>
        <w:t>, maquinaria para la primera transformación de tabaco crudo</w:t>
      </w:r>
      <w:r w:rsidRPr="00166BD1">
        <w:rPr>
          <w:rFonts w:ascii="Verdana" w:eastAsia="Times New Roman" w:hAnsi="Verdana" w:cs="Times New Roman"/>
          <w:sz w:val="24"/>
          <w:szCs w:val="24"/>
          <w:lang w:eastAsia="es-ES"/>
        </w:rPr>
        <w:t>, máquinas expendedoras de tabaco</w:t>
      </w:r>
      <w:r w:rsidR="003B57F3" w:rsidRPr="00166BD1">
        <w:rPr>
          <w:rFonts w:ascii="Verdana" w:eastAsia="Times New Roman" w:hAnsi="Verdana" w:cs="Times New Roman"/>
          <w:sz w:val="24"/>
          <w:szCs w:val="24"/>
          <w:lang w:eastAsia="es-ES"/>
        </w:rPr>
        <w:t xml:space="preserve"> o</w:t>
      </w:r>
      <w:r w:rsidRPr="00166BD1">
        <w:rPr>
          <w:rFonts w:ascii="Verdana" w:eastAsia="Times New Roman" w:hAnsi="Verdana" w:cs="Times New Roman"/>
          <w:sz w:val="24"/>
          <w:szCs w:val="24"/>
          <w:lang w:eastAsia="es-ES"/>
        </w:rPr>
        <w:t xml:space="preserve"> medios de transporte.</w:t>
      </w:r>
    </w:p>
    <w:p w14:paraId="40B7D496" w14:textId="18B6F844" w:rsidR="002F686E" w:rsidRPr="00166BD1" w:rsidRDefault="002F686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 El cierre temporal de establecimientos, instalaciones o almacenes.</w:t>
      </w:r>
    </w:p>
    <w:p w14:paraId="71C5B378" w14:textId="5B431EE6" w:rsidR="00AC70AB" w:rsidRPr="00166BD1" w:rsidRDefault="002F686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d</w:t>
      </w:r>
      <w:r w:rsidR="001A5EA4"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La p</w:t>
      </w:r>
      <w:r w:rsidR="00AC70AB" w:rsidRPr="00166BD1">
        <w:rPr>
          <w:rFonts w:ascii="Verdana" w:eastAsia="Times New Roman" w:hAnsi="Verdana" w:cs="Times New Roman"/>
          <w:sz w:val="24"/>
          <w:szCs w:val="24"/>
          <w:lang w:eastAsia="es-ES"/>
        </w:rPr>
        <w:t xml:space="preserve">restación de fianzas. </w:t>
      </w:r>
    </w:p>
    <w:p w14:paraId="5AE97CE7" w14:textId="5F508AAA" w:rsidR="00AC70AB" w:rsidRPr="00166BD1" w:rsidRDefault="002F686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w:t>
      </w:r>
      <w:r w:rsidR="00AC70AB" w:rsidRPr="00166BD1">
        <w:rPr>
          <w:rFonts w:ascii="Verdana" w:eastAsia="Times New Roman" w:hAnsi="Verdana" w:cs="Times New Roman"/>
          <w:sz w:val="24"/>
          <w:szCs w:val="24"/>
          <w:lang w:eastAsia="es-ES"/>
        </w:rPr>
        <w:t>) Aquellas otras medidas que se estimen necesarias para asegurar la efectividad de la resolución.</w:t>
      </w:r>
    </w:p>
    <w:p w14:paraId="469D8E37" w14:textId="79A912A8" w:rsidR="00FB5773" w:rsidRDefault="00CF1A64"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6</w:t>
      </w:r>
      <w:r w:rsidR="00A811CB" w:rsidRPr="00166BD1">
        <w:rPr>
          <w:rFonts w:ascii="Verdana" w:eastAsia="Times New Roman" w:hAnsi="Verdana" w:cs="Times New Roman"/>
          <w:sz w:val="24"/>
          <w:szCs w:val="24"/>
          <w:lang w:eastAsia="es-ES"/>
        </w:rPr>
        <w:t xml:space="preserve">. </w:t>
      </w:r>
      <w:r w:rsidR="00313B3E">
        <w:rPr>
          <w:rFonts w:ascii="Verdana" w:eastAsia="Times New Roman" w:hAnsi="Verdana" w:cs="Times New Roman"/>
          <w:sz w:val="24"/>
          <w:szCs w:val="24"/>
          <w:lang w:eastAsia="es-ES"/>
        </w:rPr>
        <w:t>En todo aquello no previsto en esta ley, s</w:t>
      </w:r>
      <w:r w:rsidRPr="00166BD1">
        <w:rPr>
          <w:rFonts w:ascii="Verdana" w:eastAsia="Times New Roman" w:hAnsi="Verdana" w:cs="Times New Roman"/>
          <w:sz w:val="24"/>
          <w:szCs w:val="24"/>
          <w:lang w:eastAsia="es-ES"/>
        </w:rPr>
        <w:t>erá</w:t>
      </w:r>
      <w:r w:rsidR="0010759C">
        <w:rPr>
          <w:rFonts w:ascii="Verdana" w:eastAsia="Times New Roman" w:hAnsi="Verdana" w:cs="Times New Roman"/>
          <w:sz w:val="24"/>
          <w:szCs w:val="24"/>
          <w:lang w:eastAsia="es-ES"/>
        </w:rPr>
        <w:t>n</w:t>
      </w:r>
      <w:r w:rsidRPr="00166BD1">
        <w:rPr>
          <w:rFonts w:ascii="Verdana" w:eastAsia="Times New Roman" w:hAnsi="Verdana" w:cs="Times New Roman"/>
          <w:sz w:val="24"/>
          <w:szCs w:val="24"/>
          <w:lang w:eastAsia="es-ES"/>
        </w:rPr>
        <w:t xml:space="preserve"> de aplicación el procedimiento sancionador previsto en la Ley 39/2015, de 1 de octubre</w:t>
      </w:r>
      <w:r w:rsidR="00C96D90" w:rsidRPr="00166BD1">
        <w:rPr>
          <w:rFonts w:ascii="Verdana" w:eastAsia="Times New Roman" w:hAnsi="Verdana" w:cs="Times New Roman"/>
          <w:sz w:val="24"/>
          <w:szCs w:val="24"/>
          <w:lang w:eastAsia="es-ES"/>
        </w:rPr>
        <w:t>, y los principios de la potestad sancionadora de la Ley 40/2015, de 1 de octubre.</w:t>
      </w:r>
    </w:p>
    <w:p w14:paraId="1554F46C" w14:textId="5997A33B" w:rsidR="005B208B" w:rsidRPr="00166BD1" w:rsidRDefault="005B208B" w:rsidP="001950C7">
      <w:pPr>
        <w:shd w:val="clear" w:color="auto" w:fill="FFFFFF"/>
        <w:spacing w:line="240" w:lineRule="auto"/>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8A611E" w:rsidRPr="00D47073">
        <w:rPr>
          <w:rFonts w:ascii="Verdana" w:eastAsia="Times New Roman" w:hAnsi="Verdana" w:cs="Times New Roman"/>
          <w:b/>
          <w:bCs/>
          <w:sz w:val="24"/>
          <w:szCs w:val="24"/>
          <w:lang w:eastAsia="es-ES"/>
        </w:rPr>
        <w:t>35</w:t>
      </w:r>
      <w:r w:rsidR="006801B9" w:rsidRPr="00166BD1">
        <w:rPr>
          <w:rFonts w:ascii="Verdana" w:eastAsia="Times New Roman" w:hAnsi="Verdana" w:cs="Times New Roman"/>
          <w:b/>
          <w:bCs/>
          <w:sz w:val="24"/>
          <w:szCs w:val="24"/>
          <w:lang w:eastAsia="es-ES"/>
        </w:rPr>
        <w:t>.</w:t>
      </w:r>
      <w:r w:rsidRPr="00166BD1">
        <w:rPr>
          <w:rFonts w:ascii="Verdana" w:eastAsia="Times New Roman" w:hAnsi="Verdana" w:cs="Times New Roman"/>
          <w:b/>
          <w:bCs/>
          <w:sz w:val="24"/>
          <w:szCs w:val="24"/>
          <w:lang w:eastAsia="es-ES"/>
        </w:rPr>
        <w:t xml:space="preserve"> Infracciones</w:t>
      </w:r>
      <w:r w:rsidR="002219B0" w:rsidRPr="00166BD1">
        <w:rPr>
          <w:rFonts w:ascii="Verdana" w:eastAsia="Times New Roman" w:hAnsi="Verdana" w:cs="Times New Roman"/>
          <w:b/>
          <w:bCs/>
          <w:sz w:val="24"/>
          <w:szCs w:val="24"/>
          <w:lang w:eastAsia="es-ES"/>
        </w:rPr>
        <w:t xml:space="preserve"> muy graves</w:t>
      </w:r>
      <w:r w:rsidRPr="00166BD1">
        <w:rPr>
          <w:rFonts w:ascii="Verdana" w:eastAsia="Times New Roman" w:hAnsi="Verdana" w:cs="Times New Roman"/>
          <w:b/>
          <w:bCs/>
          <w:sz w:val="24"/>
          <w:szCs w:val="24"/>
          <w:lang w:eastAsia="es-ES"/>
        </w:rPr>
        <w:t>.</w:t>
      </w:r>
    </w:p>
    <w:p w14:paraId="773192C5" w14:textId="6379B83E" w:rsidR="003C5292" w:rsidRPr="00166BD1" w:rsidRDefault="00B61493"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1</w:t>
      </w:r>
      <w:r w:rsidR="002219B0" w:rsidRPr="00166BD1">
        <w:rPr>
          <w:rFonts w:ascii="Verdana" w:eastAsia="Times New Roman" w:hAnsi="Verdana" w:cs="Times New Roman"/>
          <w:sz w:val="24"/>
          <w:szCs w:val="24"/>
          <w:lang w:eastAsia="es-ES"/>
        </w:rPr>
        <w:t xml:space="preserve">. Serán infracciones muy graves </w:t>
      </w:r>
      <w:r w:rsidR="009D4DB4" w:rsidRPr="00166BD1">
        <w:rPr>
          <w:rFonts w:ascii="Verdana" w:eastAsia="Times New Roman" w:hAnsi="Verdana" w:cs="Times New Roman"/>
          <w:sz w:val="24"/>
          <w:szCs w:val="24"/>
          <w:lang w:eastAsia="es-ES"/>
        </w:rPr>
        <w:t>comunes a</w:t>
      </w:r>
      <w:r w:rsidR="00BF55D7" w:rsidRPr="00166BD1">
        <w:rPr>
          <w:rFonts w:ascii="Verdana" w:eastAsia="Times New Roman" w:hAnsi="Verdana" w:cs="Times New Roman"/>
          <w:sz w:val="24"/>
          <w:szCs w:val="24"/>
          <w:lang w:eastAsia="es-ES"/>
        </w:rPr>
        <w:t xml:space="preserve"> todos</w:t>
      </w:r>
      <w:r w:rsidR="002219B0" w:rsidRPr="00166BD1">
        <w:rPr>
          <w:rFonts w:ascii="Verdana" w:eastAsia="Times New Roman" w:hAnsi="Verdana" w:cs="Times New Roman"/>
          <w:sz w:val="24"/>
          <w:szCs w:val="24"/>
          <w:lang w:eastAsia="es-ES"/>
        </w:rPr>
        <w:t xml:space="preserve"> los o</w:t>
      </w:r>
      <w:r w:rsidR="00BF55D7" w:rsidRPr="00166BD1">
        <w:rPr>
          <w:rFonts w:ascii="Verdana" w:eastAsia="Times New Roman" w:hAnsi="Verdana" w:cs="Times New Roman"/>
          <w:sz w:val="24"/>
          <w:szCs w:val="24"/>
          <w:lang w:eastAsia="es-ES"/>
        </w:rPr>
        <w:t>peradores</w:t>
      </w:r>
      <w:r w:rsidR="002219B0" w:rsidRPr="00166BD1">
        <w:rPr>
          <w:rFonts w:ascii="Verdana" w:eastAsia="Times New Roman" w:hAnsi="Verdana" w:cs="Times New Roman"/>
          <w:sz w:val="24"/>
          <w:szCs w:val="24"/>
          <w:lang w:eastAsia="es-ES"/>
        </w:rPr>
        <w:t xml:space="preserve">: </w:t>
      </w:r>
    </w:p>
    <w:p w14:paraId="43D890F8" w14:textId="18367B2A" w:rsidR="00CF0A4A" w:rsidRPr="00166BD1" w:rsidRDefault="00CF0A4A"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 </w:t>
      </w:r>
      <w:r w:rsidR="00894F03" w:rsidRPr="00166BD1">
        <w:rPr>
          <w:rFonts w:ascii="Verdana" w:eastAsia="Times New Roman" w:hAnsi="Verdana" w:cs="Times New Roman"/>
          <w:sz w:val="24"/>
          <w:szCs w:val="24"/>
          <w:lang w:eastAsia="es-ES"/>
        </w:rPr>
        <w:t xml:space="preserve">Realizar las actividades de primera transformación de tabaco crudo, </w:t>
      </w:r>
      <w:r w:rsidR="005547B7" w:rsidRPr="00166BD1">
        <w:rPr>
          <w:rFonts w:ascii="Verdana" w:eastAsia="Times New Roman" w:hAnsi="Verdana" w:cs="Times New Roman"/>
          <w:sz w:val="24"/>
          <w:szCs w:val="24"/>
          <w:lang w:eastAsia="es-ES"/>
        </w:rPr>
        <w:t>de</w:t>
      </w:r>
      <w:r w:rsidR="00894F03" w:rsidRPr="00166BD1">
        <w:rPr>
          <w:rFonts w:ascii="Verdana" w:eastAsia="Times New Roman" w:hAnsi="Verdana" w:cs="Times New Roman"/>
          <w:sz w:val="24"/>
          <w:szCs w:val="24"/>
          <w:lang w:eastAsia="es-ES"/>
        </w:rPr>
        <w:t xml:space="preserve"> importación, introducción</w:t>
      </w:r>
      <w:r w:rsidR="005A49CB" w:rsidRPr="00166BD1">
        <w:rPr>
          <w:rFonts w:ascii="Verdana" w:eastAsia="Times New Roman" w:hAnsi="Verdana" w:cs="Times New Roman"/>
          <w:sz w:val="24"/>
          <w:szCs w:val="24"/>
          <w:lang w:eastAsia="es-ES"/>
        </w:rPr>
        <w:t>, expedición</w:t>
      </w:r>
      <w:r w:rsidR="00894F03" w:rsidRPr="00166BD1">
        <w:rPr>
          <w:rFonts w:ascii="Verdana" w:eastAsia="Times New Roman" w:hAnsi="Verdana" w:cs="Times New Roman"/>
          <w:sz w:val="24"/>
          <w:szCs w:val="24"/>
          <w:lang w:eastAsia="es-ES"/>
        </w:rPr>
        <w:t>, exportación, fabricación, almacenamiento, transporte o comercialización de productos de tabaco</w:t>
      </w:r>
      <w:r w:rsidR="00174FAC">
        <w:rPr>
          <w:rFonts w:ascii="Verdana" w:eastAsia="Times New Roman" w:hAnsi="Verdana" w:cs="Times New Roman"/>
          <w:sz w:val="24"/>
          <w:szCs w:val="24"/>
          <w:lang w:eastAsia="es-ES"/>
        </w:rPr>
        <w:t xml:space="preserve"> o productos relacionados</w:t>
      </w:r>
      <w:r w:rsidR="005547B7" w:rsidRPr="00166BD1">
        <w:rPr>
          <w:rFonts w:ascii="Verdana" w:eastAsia="Times New Roman" w:hAnsi="Verdana" w:cs="Times New Roman"/>
          <w:sz w:val="24"/>
          <w:szCs w:val="24"/>
          <w:lang w:eastAsia="es-ES"/>
        </w:rPr>
        <w:t xml:space="preserve">, de </w:t>
      </w:r>
      <w:r w:rsidR="00894F03" w:rsidRPr="00166BD1">
        <w:rPr>
          <w:rFonts w:ascii="Verdana" w:eastAsia="Times New Roman" w:hAnsi="Verdana" w:cs="Times New Roman"/>
          <w:sz w:val="24"/>
          <w:szCs w:val="24"/>
          <w:lang w:eastAsia="es-ES"/>
        </w:rPr>
        <w:t xml:space="preserve">maquinaria o equipos para la fabricación de productos de tabaco, o </w:t>
      </w:r>
      <w:r w:rsidR="005547B7" w:rsidRPr="00166BD1">
        <w:rPr>
          <w:rFonts w:ascii="Verdana" w:eastAsia="Times New Roman" w:hAnsi="Verdana" w:cs="Times New Roman"/>
          <w:sz w:val="24"/>
          <w:szCs w:val="24"/>
          <w:lang w:eastAsia="es-ES"/>
        </w:rPr>
        <w:t xml:space="preserve">de </w:t>
      </w:r>
      <w:r w:rsidR="00894F03" w:rsidRPr="00166BD1">
        <w:rPr>
          <w:rFonts w:ascii="Verdana" w:eastAsia="Times New Roman" w:hAnsi="Verdana" w:cs="Times New Roman"/>
          <w:sz w:val="24"/>
          <w:szCs w:val="24"/>
          <w:lang w:eastAsia="es-ES"/>
        </w:rPr>
        <w:t xml:space="preserve">máquinas expendedoras de tabaco, </w:t>
      </w:r>
      <w:r w:rsidR="00054FA8" w:rsidRPr="00166BD1">
        <w:rPr>
          <w:rFonts w:ascii="Verdana" w:eastAsia="Times New Roman" w:hAnsi="Verdana" w:cs="Times New Roman"/>
          <w:sz w:val="24"/>
          <w:szCs w:val="24"/>
          <w:lang w:eastAsia="es-ES"/>
        </w:rPr>
        <w:t xml:space="preserve">sin contar </w:t>
      </w:r>
      <w:r w:rsidR="001711B5" w:rsidRPr="00166BD1">
        <w:rPr>
          <w:rFonts w:ascii="Verdana" w:eastAsia="Times New Roman" w:hAnsi="Verdana" w:cs="Times New Roman"/>
          <w:sz w:val="24"/>
          <w:szCs w:val="24"/>
          <w:lang w:eastAsia="es-ES"/>
        </w:rPr>
        <w:t>con el correspondiente registro, habilitación, autorización o concesión en vigor</w:t>
      </w:r>
      <w:r w:rsidR="00894F03" w:rsidRPr="00166BD1">
        <w:rPr>
          <w:rFonts w:ascii="Verdana" w:eastAsia="Times New Roman" w:hAnsi="Verdana" w:cs="Times New Roman"/>
          <w:sz w:val="24"/>
          <w:szCs w:val="24"/>
          <w:lang w:eastAsia="es-ES"/>
        </w:rPr>
        <w:t xml:space="preserve"> previstos en esta ley</w:t>
      </w:r>
      <w:r w:rsidR="006233C8" w:rsidRPr="00166BD1">
        <w:rPr>
          <w:rFonts w:ascii="Verdana" w:eastAsia="Times New Roman" w:hAnsi="Verdana" w:cs="Times New Roman"/>
          <w:sz w:val="24"/>
          <w:szCs w:val="24"/>
          <w:lang w:eastAsia="es-ES"/>
        </w:rPr>
        <w:t>,</w:t>
      </w:r>
      <w:r w:rsidR="00F64BB8" w:rsidRPr="00166BD1">
        <w:rPr>
          <w:sz w:val="24"/>
          <w:szCs w:val="24"/>
        </w:rPr>
        <w:t xml:space="preserve"> </w:t>
      </w:r>
      <w:r w:rsidR="00F64BB8" w:rsidRPr="00166BD1">
        <w:rPr>
          <w:rFonts w:ascii="Verdana" w:eastAsia="Times New Roman" w:hAnsi="Verdana" w:cs="Times New Roman"/>
          <w:sz w:val="24"/>
          <w:szCs w:val="24"/>
          <w:lang w:eastAsia="es-ES"/>
        </w:rPr>
        <w:t>cuando no constituya delito o infracción administrativa de contrabando según su legislación específica</w:t>
      </w:r>
      <w:r w:rsidR="006233C8" w:rsidRPr="00166BD1">
        <w:rPr>
          <w:rFonts w:ascii="Verdana" w:eastAsia="Times New Roman" w:hAnsi="Verdana" w:cs="Times New Roman"/>
          <w:sz w:val="24"/>
          <w:szCs w:val="24"/>
          <w:lang w:eastAsia="es-ES"/>
        </w:rPr>
        <w:t>.</w:t>
      </w:r>
    </w:p>
    <w:p w14:paraId="663E483E" w14:textId="7F1C5809" w:rsidR="00BF55D7" w:rsidRPr="00166BD1" w:rsidRDefault="00BF55D7"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b) Adquirir la condición de operador</w:t>
      </w:r>
      <w:r w:rsidR="000D7A91" w:rsidRPr="00166BD1">
        <w:rPr>
          <w:rFonts w:ascii="Verdana" w:eastAsia="Times New Roman" w:hAnsi="Verdana" w:cs="Times New Roman"/>
          <w:sz w:val="24"/>
          <w:szCs w:val="24"/>
          <w:lang w:eastAsia="es-ES"/>
        </w:rPr>
        <w:t>, así como mantener tal condición,</w:t>
      </w:r>
      <w:r w:rsidRPr="00166BD1">
        <w:rPr>
          <w:rFonts w:ascii="Verdana" w:eastAsia="Times New Roman" w:hAnsi="Verdana" w:cs="Times New Roman"/>
          <w:sz w:val="24"/>
          <w:szCs w:val="24"/>
          <w:lang w:eastAsia="es-ES"/>
        </w:rPr>
        <w:t xml:space="preserve"> falseando u omitiendo información que se deba remitir al Comisionado para el Mercado de Tabacos para verificar el cumplimiento de</w:t>
      </w:r>
      <w:r w:rsidR="0037053F" w:rsidRPr="00166BD1">
        <w:rPr>
          <w:rFonts w:ascii="Verdana" w:eastAsia="Times New Roman" w:hAnsi="Verdana" w:cs="Times New Roman"/>
          <w:sz w:val="24"/>
          <w:szCs w:val="24"/>
          <w:lang w:eastAsia="es-ES"/>
        </w:rPr>
        <w:t xml:space="preserve"> los requisitos establecidos</w:t>
      </w:r>
      <w:r w:rsidR="008C000C" w:rsidRPr="00166BD1">
        <w:rPr>
          <w:rFonts w:ascii="Verdana" w:eastAsia="Times New Roman" w:hAnsi="Verdana" w:cs="Times New Roman"/>
          <w:sz w:val="24"/>
          <w:szCs w:val="24"/>
          <w:lang w:eastAsia="es-ES"/>
        </w:rPr>
        <w:t xml:space="preserve"> en est</w:t>
      </w:r>
      <w:r w:rsidR="00B62F27" w:rsidRPr="00166BD1">
        <w:rPr>
          <w:rFonts w:ascii="Verdana" w:eastAsia="Times New Roman" w:hAnsi="Verdana" w:cs="Times New Roman"/>
          <w:sz w:val="24"/>
          <w:szCs w:val="24"/>
          <w:lang w:eastAsia="es-ES"/>
        </w:rPr>
        <w:t>a l</w:t>
      </w:r>
      <w:r w:rsidRPr="00166BD1">
        <w:rPr>
          <w:rFonts w:ascii="Verdana" w:eastAsia="Times New Roman" w:hAnsi="Verdana" w:cs="Times New Roman"/>
          <w:sz w:val="24"/>
          <w:szCs w:val="24"/>
          <w:lang w:eastAsia="es-ES"/>
        </w:rPr>
        <w:t>ey.</w:t>
      </w:r>
    </w:p>
    <w:p w14:paraId="77911D33" w14:textId="790170F3" w:rsidR="00793050" w:rsidRPr="00166BD1" w:rsidRDefault="00793050"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 En los términos previstos en la normativa aplicable en materia de trazabilidad de los productos del tabaco, la falta</w:t>
      </w:r>
      <w:r w:rsidR="003C278E" w:rsidRPr="00166BD1">
        <w:rPr>
          <w:rFonts w:ascii="Verdana" w:eastAsia="Times New Roman" w:hAnsi="Verdana" w:cs="Times New Roman"/>
          <w:sz w:val="24"/>
          <w:szCs w:val="24"/>
          <w:lang w:eastAsia="es-ES"/>
        </w:rPr>
        <w:t xml:space="preserve"> de </w:t>
      </w:r>
      <w:r w:rsidR="002E4B44" w:rsidRPr="00166BD1">
        <w:rPr>
          <w:rFonts w:ascii="Verdana" w:eastAsia="Times New Roman" w:hAnsi="Verdana" w:cs="Times New Roman"/>
          <w:sz w:val="24"/>
          <w:szCs w:val="24"/>
          <w:lang w:eastAsia="es-ES"/>
        </w:rPr>
        <w:t>inscripción</w:t>
      </w:r>
      <w:r w:rsidR="003C278E" w:rsidRPr="00166BD1">
        <w:rPr>
          <w:rFonts w:ascii="Verdana" w:eastAsia="Times New Roman" w:hAnsi="Verdana" w:cs="Times New Roman"/>
          <w:sz w:val="24"/>
          <w:szCs w:val="24"/>
          <w:lang w:eastAsia="es-ES"/>
        </w:rPr>
        <w:t xml:space="preserve"> </w:t>
      </w:r>
      <w:r w:rsidR="00937057" w:rsidRPr="00166BD1">
        <w:rPr>
          <w:rFonts w:ascii="Verdana" w:eastAsia="Times New Roman" w:hAnsi="Verdana" w:cs="Times New Roman"/>
          <w:sz w:val="24"/>
          <w:szCs w:val="24"/>
          <w:lang w:eastAsia="es-ES"/>
        </w:rPr>
        <w:t xml:space="preserve">en el registro de trazabilidad </w:t>
      </w:r>
      <w:r w:rsidR="003C278E" w:rsidRPr="00166BD1">
        <w:rPr>
          <w:rFonts w:ascii="Verdana" w:eastAsia="Times New Roman" w:hAnsi="Verdana" w:cs="Times New Roman"/>
          <w:sz w:val="24"/>
          <w:szCs w:val="24"/>
          <w:lang w:eastAsia="es-ES"/>
        </w:rPr>
        <w:t>de los operadores,</w:t>
      </w:r>
      <w:r w:rsidRPr="00166BD1">
        <w:rPr>
          <w:rFonts w:ascii="Verdana" w:eastAsia="Times New Roman" w:hAnsi="Verdana" w:cs="Times New Roman"/>
          <w:sz w:val="24"/>
          <w:szCs w:val="24"/>
          <w:lang w:eastAsia="es-ES"/>
        </w:rPr>
        <w:t xml:space="preserve"> de sus instalaciones</w:t>
      </w:r>
      <w:r w:rsidR="003C278E" w:rsidRPr="00166BD1">
        <w:rPr>
          <w:rFonts w:ascii="Verdana" w:eastAsia="Times New Roman" w:hAnsi="Verdana" w:cs="Times New Roman"/>
          <w:sz w:val="24"/>
          <w:szCs w:val="24"/>
          <w:lang w:eastAsia="es-ES"/>
        </w:rPr>
        <w:t xml:space="preserve">, </w:t>
      </w:r>
      <w:r w:rsidR="002E4B44" w:rsidRPr="00166BD1">
        <w:rPr>
          <w:rFonts w:ascii="Verdana" w:eastAsia="Times New Roman" w:hAnsi="Verdana" w:cs="Times New Roman"/>
          <w:sz w:val="24"/>
          <w:szCs w:val="24"/>
          <w:lang w:eastAsia="es-ES"/>
        </w:rPr>
        <w:t xml:space="preserve">almacenes, establecimientos, </w:t>
      </w:r>
      <w:r w:rsidR="003C278E" w:rsidRPr="00166BD1">
        <w:rPr>
          <w:rFonts w:ascii="Verdana" w:eastAsia="Times New Roman" w:hAnsi="Verdana" w:cs="Times New Roman"/>
          <w:sz w:val="24"/>
          <w:szCs w:val="24"/>
          <w:lang w:eastAsia="es-ES"/>
        </w:rPr>
        <w:t>medios de transporte, máquinas expendedoras o máquinas de fabricación</w:t>
      </w:r>
      <w:r w:rsidRPr="00166BD1">
        <w:rPr>
          <w:rFonts w:ascii="Verdana" w:eastAsia="Times New Roman" w:hAnsi="Verdana" w:cs="Times New Roman"/>
          <w:sz w:val="24"/>
          <w:szCs w:val="24"/>
          <w:lang w:eastAsia="es-ES"/>
        </w:rPr>
        <w:t>.</w:t>
      </w:r>
    </w:p>
    <w:p w14:paraId="62FC8574" w14:textId="5AEB6141" w:rsidR="00793050" w:rsidRPr="00166BD1" w:rsidRDefault="00793050"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d</w:t>
      </w:r>
      <w:r w:rsidR="00493F94" w:rsidRPr="00166BD1">
        <w:rPr>
          <w:rFonts w:ascii="Verdana" w:eastAsia="Times New Roman" w:hAnsi="Verdana" w:cs="Times New Roman"/>
          <w:sz w:val="24"/>
          <w:szCs w:val="24"/>
          <w:lang w:eastAsia="es-ES"/>
        </w:rPr>
        <w:t>) Comercia</w:t>
      </w:r>
      <w:r w:rsidR="00894F03" w:rsidRPr="00166BD1">
        <w:rPr>
          <w:rFonts w:ascii="Verdana" w:eastAsia="Times New Roman" w:hAnsi="Verdana" w:cs="Times New Roman"/>
          <w:sz w:val="24"/>
          <w:szCs w:val="24"/>
          <w:lang w:eastAsia="es-ES"/>
        </w:rPr>
        <w:t>liza</w:t>
      </w:r>
      <w:r w:rsidR="00493F94" w:rsidRPr="00166BD1">
        <w:rPr>
          <w:rFonts w:ascii="Verdana" w:eastAsia="Times New Roman" w:hAnsi="Verdana" w:cs="Times New Roman"/>
          <w:sz w:val="24"/>
          <w:szCs w:val="24"/>
          <w:lang w:eastAsia="es-ES"/>
        </w:rPr>
        <w:t>r</w:t>
      </w:r>
      <w:r w:rsidR="00937057" w:rsidRPr="00166BD1">
        <w:rPr>
          <w:rFonts w:ascii="Verdana" w:eastAsia="Times New Roman" w:hAnsi="Verdana" w:cs="Times New Roman"/>
          <w:sz w:val="24"/>
          <w:szCs w:val="24"/>
          <w:lang w:eastAsia="es-ES"/>
        </w:rPr>
        <w:t>, almacenar</w:t>
      </w:r>
      <w:r w:rsidR="005247AE" w:rsidRPr="00166BD1">
        <w:rPr>
          <w:rFonts w:ascii="Verdana" w:eastAsia="Times New Roman" w:hAnsi="Verdana" w:cs="Times New Roman"/>
          <w:sz w:val="24"/>
          <w:szCs w:val="24"/>
          <w:lang w:eastAsia="es-ES"/>
        </w:rPr>
        <w:t xml:space="preserve"> o distribuir</w:t>
      </w:r>
      <w:r w:rsidR="00493F94" w:rsidRPr="00166BD1">
        <w:rPr>
          <w:rFonts w:ascii="Verdana" w:eastAsia="Times New Roman" w:hAnsi="Verdana" w:cs="Times New Roman"/>
          <w:sz w:val="24"/>
          <w:szCs w:val="24"/>
          <w:lang w:eastAsia="es-ES"/>
        </w:rPr>
        <w:t xml:space="preserve"> productos de tabaco que no cuenten con las correspondientes medidas de seguridad o que no incorporen el identificador único del sistema de trazabilidad en los términos previstos en la normativa aplicable</w:t>
      </w:r>
      <w:r w:rsidR="00F654AD" w:rsidRPr="00166BD1">
        <w:rPr>
          <w:rFonts w:ascii="Verdana" w:eastAsia="Times New Roman" w:hAnsi="Verdana" w:cs="Times New Roman"/>
          <w:sz w:val="24"/>
          <w:szCs w:val="24"/>
          <w:lang w:eastAsia="es-ES"/>
        </w:rPr>
        <w:t>,</w:t>
      </w:r>
      <w:r w:rsidR="00F654AD" w:rsidRPr="00166BD1">
        <w:rPr>
          <w:sz w:val="24"/>
          <w:szCs w:val="24"/>
        </w:rPr>
        <w:t xml:space="preserve"> </w:t>
      </w:r>
      <w:r w:rsidR="00F654AD" w:rsidRPr="00166BD1">
        <w:rPr>
          <w:rFonts w:ascii="Verdana" w:eastAsia="Times New Roman" w:hAnsi="Verdana" w:cs="Times New Roman"/>
          <w:sz w:val="24"/>
          <w:szCs w:val="24"/>
          <w:lang w:eastAsia="es-ES"/>
        </w:rPr>
        <w:t>cuando no constituya delito o infracción administrativa de contrabando según su legislación específica</w:t>
      </w:r>
      <w:r w:rsidR="00493F94" w:rsidRPr="00166BD1">
        <w:rPr>
          <w:rFonts w:ascii="Verdana" w:eastAsia="Times New Roman" w:hAnsi="Verdana" w:cs="Times New Roman"/>
          <w:sz w:val="24"/>
          <w:szCs w:val="24"/>
          <w:lang w:eastAsia="es-ES"/>
        </w:rPr>
        <w:t xml:space="preserve">. </w:t>
      </w:r>
    </w:p>
    <w:p w14:paraId="6A8DE8AB" w14:textId="51EE0CAD" w:rsidR="00C40777" w:rsidRPr="00166BD1" w:rsidRDefault="00C966D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w:t>
      </w:r>
      <w:r w:rsidR="005907EE" w:rsidRPr="00166BD1">
        <w:rPr>
          <w:rFonts w:ascii="Verdana" w:eastAsia="Times New Roman" w:hAnsi="Verdana" w:cs="Times New Roman"/>
          <w:sz w:val="24"/>
          <w:szCs w:val="24"/>
          <w:lang w:eastAsia="es-ES"/>
        </w:rPr>
        <w:t>. Será</w:t>
      </w:r>
      <w:r w:rsidR="00C40777" w:rsidRPr="00166BD1">
        <w:rPr>
          <w:rFonts w:ascii="Verdana" w:eastAsia="Times New Roman" w:hAnsi="Verdana" w:cs="Times New Roman"/>
          <w:sz w:val="24"/>
          <w:szCs w:val="24"/>
          <w:lang w:eastAsia="es-ES"/>
        </w:rPr>
        <w:t>n</w:t>
      </w:r>
      <w:r w:rsidR="001772AD" w:rsidRPr="00166BD1">
        <w:rPr>
          <w:rFonts w:ascii="Verdana" w:eastAsia="Times New Roman" w:hAnsi="Verdana" w:cs="Times New Roman"/>
          <w:sz w:val="24"/>
          <w:szCs w:val="24"/>
          <w:lang w:eastAsia="es-ES"/>
        </w:rPr>
        <w:t xml:space="preserve"> </w:t>
      </w:r>
      <w:r w:rsidR="00C40777" w:rsidRPr="00166BD1">
        <w:rPr>
          <w:rFonts w:ascii="Verdana" w:eastAsia="Times New Roman" w:hAnsi="Verdana" w:cs="Times New Roman"/>
          <w:sz w:val="24"/>
          <w:szCs w:val="24"/>
          <w:lang w:eastAsia="es-ES"/>
        </w:rPr>
        <w:t>infracciones</w:t>
      </w:r>
      <w:r w:rsidR="005907EE" w:rsidRPr="00166BD1">
        <w:rPr>
          <w:rFonts w:ascii="Verdana" w:eastAsia="Times New Roman" w:hAnsi="Verdana" w:cs="Times New Roman"/>
          <w:sz w:val="24"/>
          <w:szCs w:val="24"/>
          <w:lang w:eastAsia="es-ES"/>
        </w:rPr>
        <w:t xml:space="preserve"> muy grave</w:t>
      </w:r>
      <w:r w:rsidR="00C40777" w:rsidRPr="00166BD1">
        <w:rPr>
          <w:rFonts w:ascii="Verdana" w:eastAsia="Times New Roman" w:hAnsi="Verdana" w:cs="Times New Roman"/>
          <w:sz w:val="24"/>
          <w:szCs w:val="24"/>
          <w:lang w:eastAsia="es-ES"/>
        </w:rPr>
        <w:t>s</w:t>
      </w:r>
      <w:r w:rsidR="002219B0" w:rsidRPr="00166BD1">
        <w:rPr>
          <w:rFonts w:ascii="Verdana" w:eastAsia="Times New Roman" w:hAnsi="Verdana" w:cs="Times New Roman"/>
          <w:sz w:val="24"/>
          <w:szCs w:val="24"/>
          <w:lang w:eastAsia="es-ES"/>
        </w:rPr>
        <w:t xml:space="preserve"> de los operadores previstos en los artículos</w:t>
      </w:r>
      <w:r w:rsidR="009D4DB4" w:rsidRPr="00166BD1">
        <w:rPr>
          <w:rFonts w:ascii="Verdana" w:eastAsia="Times New Roman" w:hAnsi="Verdana" w:cs="Times New Roman"/>
          <w:sz w:val="24"/>
          <w:szCs w:val="24"/>
          <w:lang w:eastAsia="es-ES"/>
        </w:rPr>
        <w:t xml:space="preserve"> </w:t>
      </w:r>
      <w:r w:rsidR="005907EE" w:rsidRPr="00166BD1">
        <w:rPr>
          <w:rFonts w:ascii="Verdana" w:eastAsia="Times New Roman" w:hAnsi="Verdana" w:cs="Times New Roman"/>
          <w:sz w:val="24"/>
          <w:szCs w:val="24"/>
          <w:lang w:eastAsia="es-ES"/>
        </w:rPr>
        <w:t xml:space="preserve">16, </w:t>
      </w:r>
      <w:r w:rsidR="003D02B7" w:rsidRPr="00166BD1">
        <w:rPr>
          <w:rFonts w:ascii="Verdana" w:eastAsia="Times New Roman" w:hAnsi="Verdana" w:cs="Times New Roman"/>
          <w:sz w:val="24"/>
          <w:szCs w:val="24"/>
          <w:lang w:eastAsia="es-ES"/>
        </w:rPr>
        <w:t>17, 18,</w:t>
      </w:r>
      <w:r w:rsidR="00C40777" w:rsidRPr="00166BD1">
        <w:rPr>
          <w:rFonts w:ascii="Verdana" w:eastAsia="Times New Roman" w:hAnsi="Verdana" w:cs="Times New Roman"/>
          <w:sz w:val="24"/>
          <w:szCs w:val="24"/>
          <w:lang w:eastAsia="es-ES"/>
        </w:rPr>
        <w:t xml:space="preserve"> 19</w:t>
      </w:r>
      <w:r w:rsidR="003D02B7" w:rsidRPr="00166BD1">
        <w:rPr>
          <w:rFonts w:ascii="Verdana" w:eastAsia="Times New Roman" w:hAnsi="Verdana" w:cs="Times New Roman"/>
          <w:sz w:val="24"/>
          <w:szCs w:val="24"/>
          <w:lang w:eastAsia="es-ES"/>
        </w:rPr>
        <w:t xml:space="preserve"> y 24</w:t>
      </w:r>
      <w:r w:rsidR="00C40777" w:rsidRPr="00166BD1">
        <w:rPr>
          <w:rFonts w:ascii="Verdana" w:eastAsia="Times New Roman" w:hAnsi="Verdana" w:cs="Times New Roman"/>
          <w:sz w:val="24"/>
          <w:szCs w:val="24"/>
          <w:lang w:eastAsia="es-ES"/>
        </w:rPr>
        <w:t xml:space="preserve"> de esta ley:</w:t>
      </w:r>
    </w:p>
    <w:p w14:paraId="6673B7B6" w14:textId="6CF5D9EA" w:rsidR="002219B0" w:rsidRPr="00166BD1" w:rsidRDefault="00C40777"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a) E</w:t>
      </w:r>
      <w:r w:rsidR="009D4DB4" w:rsidRPr="00166BD1">
        <w:rPr>
          <w:rFonts w:ascii="Verdana" w:eastAsia="Times New Roman" w:hAnsi="Verdana" w:cs="Times New Roman"/>
          <w:sz w:val="24"/>
          <w:szCs w:val="24"/>
          <w:lang w:eastAsia="es-ES"/>
        </w:rPr>
        <w:t>l ofrecimiento o</w:t>
      </w:r>
      <w:r w:rsidR="001B3238" w:rsidRPr="00166BD1">
        <w:rPr>
          <w:rFonts w:ascii="Verdana" w:eastAsia="Times New Roman" w:hAnsi="Verdana" w:cs="Times New Roman"/>
          <w:sz w:val="24"/>
          <w:szCs w:val="24"/>
          <w:lang w:eastAsia="es-ES"/>
        </w:rPr>
        <w:t xml:space="preserve"> </w:t>
      </w:r>
      <w:r w:rsidR="007703A1" w:rsidRPr="00166BD1">
        <w:rPr>
          <w:rFonts w:ascii="Verdana" w:eastAsia="Times New Roman" w:hAnsi="Verdana" w:cs="Times New Roman"/>
          <w:sz w:val="24"/>
          <w:szCs w:val="24"/>
          <w:lang w:eastAsia="es-ES"/>
        </w:rPr>
        <w:t>e</w:t>
      </w:r>
      <w:r w:rsidR="00BC2903" w:rsidRPr="00166BD1">
        <w:rPr>
          <w:rFonts w:ascii="Verdana" w:eastAsia="Times New Roman" w:hAnsi="Verdana" w:cs="Times New Roman"/>
          <w:sz w:val="24"/>
          <w:szCs w:val="24"/>
          <w:lang w:eastAsia="es-ES"/>
        </w:rPr>
        <w:t>l pago de</w:t>
      </w:r>
      <w:r w:rsidR="001B3238" w:rsidRPr="00166BD1">
        <w:rPr>
          <w:rFonts w:ascii="Verdana" w:eastAsia="Times New Roman" w:hAnsi="Verdana" w:cs="Times New Roman"/>
          <w:sz w:val="24"/>
          <w:szCs w:val="24"/>
          <w:lang w:eastAsia="es-ES"/>
        </w:rPr>
        <w:t xml:space="preserve"> </w:t>
      </w:r>
      <w:r w:rsidR="009D4DB4" w:rsidRPr="00166BD1">
        <w:rPr>
          <w:rFonts w:ascii="Verdana" w:eastAsia="Times New Roman" w:hAnsi="Verdana" w:cs="Times New Roman"/>
          <w:sz w:val="24"/>
          <w:szCs w:val="24"/>
          <w:lang w:eastAsia="es-ES"/>
        </w:rPr>
        <w:t xml:space="preserve">márgenes </w:t>
      </w:r>
      <w:r w:rsidR="00D40ED8" w:rsidRPr="00166BD1">
        <w:rPr>
          <w:rFonts w:ascii="Verdana" w:eastAsia="Times New Roman" w:hAnsi="Verdana" w:cs="Times New Roman"/>
          <w:sz w:val="24"/>
          <w:szCs w:val="24"/>
          <w:lang w:eastAsia="es-ES"/>
        </w:rPr>
        <w:t xml:space="preserve">o retribuciones </w:t>
      </w:r>
      <w:r w:rsidR="000D7A91" w:rsidRPr="00166BD1">
        <w:rPr>
          <w:rFonts w:ascii="Verdana" w:eastAsia="Times New Roman" w:hAnsi="Verdana" w:cs="Times New Roman"/>
          <w:sz w:val="24"/>
          <w:szCs w:val="24"/>
          <w:lang w:eastAsia="es-ES"/>
        </w:rPr>
        <w:t>directas o indirectas</w:t>
      </w:r>
      <w:r w:rsidR="005907EE" w:rsidRPr="00166BD1">
        <w:rPr>
          <w:rFonts w:ascii="Verdana" w:eastAsia="Times New Roman" w:hAnsi="Verdana" w:cs="Times New Roman"/>
          <w:sz w:val="24"/>
          <w:szCs w:val="24"/>
          <w:lang w:eastAsia="es-ES"/>
        </w:rPr>
        <w:t>, por sí mismos o mediante terceros,</w:t>
      </w:r>
      <w:r w:rsidR="000D7A91" w:rsidRPr="00166BD1">
        <w:rPr>
          <w:rFonts w:ascii="Verdana" w:eastAsia="Times New Roman" w:hAnsi="Verdana" w:cs="Times New Roman"/>
          <w:sz w:val="24"/>
          <w:szCs w:val="24"/>
          <w:lang w:eastAsia="es-ES"/>
        </w:rPr>
        <w:t xml:space="preserve"> </w:t>
      </w:r>
      <w:r w:rsidR="0036573D" w:rsidRPr="00166BD1">
        <w:rPr>
          <w:rFonts w:ascii="Verdana" w:eastAsia="Times New Roman" w:hAnsi="Verdana" w:cs="Times New Roman"/>
          <w:sz w:val="24"/>
          <w:szCs w:val="24"/>
          <w:lang w:eastAsia="es-ES"/>
        </w:rPr>
        <w:t>diferentes</w:t>
      </w:r>
      <w:r w:rsidR="000D7A91" w:rsidRPr="00166BD1">
        <w:rPr>
          <w:rFonts w:ascii="Verdana" w:eastAsia="Times New Roman" w:hAnsi="Verdana" w:cs="Times New Roman"/>
          <w:sz w:val="24"/>
          <w:szCs w:val="24"/>
          <w:lang w:eastAsia="es-ES"/>
        </w:rPr>
        <w:t xml:space="preserve"> de los previstos en es</w:t>
      </w:r>
      <w:r w:rsidR="00597E66" w:rsidRPr="00166BD1">
        <w:rPr>
          <w:rFonts w:ascii="Verdana" w:eastAsia="Times New Roman" w:hAnsi="Verdana" w:cs="Times New Roman"/>
          <w:sz w:val="24"/>
          <w:szCs w:val="24"/>
          <w:lang w:eastAsia="es-ES"/>
        </w:rPr>
        <w:t>t</w:t>
      </w:r>
      <w:r w:rsidR="001772AD" w:rsidRPr="00166BD1">
        <w:rPr>
          <w:rFonts w:ascii="Verdana" w:eastAsia="Times New Roman" w:hAnsi="Verdana" w:cs="Times New Roman"/>
          <w:sz w:val="24"/>
          <w:szCs w:val="24"/>
          <w:lang w:eastAsia="es-ES"/>
        </w:rPr>
        <w:t>a l</w:t>
      </w:r>
      <w:r w:rsidR="00597E66" w:rsidRPr="00166BD1">
        <w:rPr>
          <w:rFonts w:ascii="Verdana" w:eastAsia="Times New Roman" w:hAnsi="Verdana" w:cs="Times New Roman"/>
          <w:sz w:val="24"/>
          <w:szCs w:val="24"/>
          <w:lang w:eastAsia="es-ES"/>
        </w:rPr>
        <w:t>ey</w:t>
      </w:r>
      <w:r w:rsidR="009E7843" w:rsidRPr="00166BD1">
        <w:rPr>
          <w:rFonts w:ascii="Verdana" w:eastAsia="Times New Roman" w:hAnsi="Verdana" w:cs="Times New Roman"/>
          <w:sz w:val="24"/>
          <w:szCs w:val="24"/>
          <w:lang w:eastAsia="es-ES"/>
        </w:rPr>
        <w:t xml:space="preserve"> o de las condiciones de distribución comunicadas al Comisionado para el Mercado de Tabacos</w:t>
      </w:r>
      <w:r w:rsidR="00597E66" w:rsidRPr="00166BD1">
        <w:rPr>
          <w:rFonts w:ascii="Verdana" w:eastAsia="Times New Roman" w:hAnsi="Verdana" w:cs="Times New Roman"/>
          <w:sz w:val="24"/>
          <w:szCs w:val="24"/>
          <w:lang w:eastAsia="es-ES"/>
        </w:rPr>
        <w:t xml:space="preserve"> en favor de expendedores </w:t>
      </w:r>
      <w:r w:rsidR="001772AD" w:rsidRPr="00166BD1">
        <w:rPr>
          <w:rFonts w:ascii="Verdana" w:eastAsia="Times New Roman" w:hAnsi="Verdana" w:cs="Times New Roman"/>
          <w:sz w:val="24"/>
          <w:szCs w:val="24"/>
          <w:lang w:eastAsia="es-ES"/>
        </w:rPr>
        <w:t xml:space="preserve">de tabaco y timbre del Estado, de </w:t>
      </w:r>
      <w:r w:rsidR="005907EE" w:rsidRPr="00166BD1">
        <w:rPr>
          <w:rFonts w:ascii="Verdana" w:eastAsia="Times New Roman" w:hAnsi="Verdana" w:cs="Times New Roman"/>
          <w:sz w:val="24"/>
          <w:szCs w:val="24"/>
          <w:lang w:eastAsia="es-ES"/>
        </w:rPr>
        <w:t>puntos de</w:t>
      </w:r>
      <w:r w:rsidR="00597E66" w:rsidRPr="00166BD1">
        <w:rPr>
          <w:rFonts w:ascii="Verdana" w:eastAsia="Times New Roman" w:hAnsi="Verdana" w:cs="Times New Roman"/>
          <w:sz w:val="24"/>
          <w:szCs w:val="24"/>
          <w:lang w:eastAsia="es-ES"/>
        </w:rPr>
        <w:t xml:space="preserve"> venta con recargo</w:t>
      </w:r>
      <w:r w:rsidR="001772AD" w:rsidRPr="00166BD1">
        <w:rPr>
          <w:rFonts w:ascii="Verdana" w:eastAsia="Times New Roman" w:hAnsi="Verdana" w:cs="Times New Roman"/>
          <w:sz w:val="24"/>
          <w:szCs w:val="24"/>
          <w:lang w:eastAsia="es-ES"/>
        </w:rPr>
        <w:t xml:space="preserve"> o de cualquier otro establecimiento en el que se comercialicen los productos previstos en esta ley</w:t>
      </w:r>
      <w:r w:rsidR="000D7A91" w:rsidRPr="00166BD1">
        <w:rPr>
          <w:rFonts w:ascii="Verdana" w:eastAsia="Times New Roman" w:hAnsi="Verdana" w:cs="Times New Roman"/>
          <w:sz w:val="24"/>
          <w:szCs w:val="24"/>
          <w:lang w:eastAsia="es-ES"/>
        </w:rPr>
        <w:t>.</w:t>
      </w:r>
    </w:p>
    <w:p w14:paraId="5AF62DDC" w14:textId="77777777" w:rsidR="009E7843" w:rsidRPr="00166BD1" w:rsidRDefault="009E7843" w:rsidP="009E7843">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b)</w:t>
      </w:r>
      <w:r w:rsidRPr="00166BD1">
        <w:rPr>
          <w:sz w:val="24"/>
          <w:szCs w:val="24"/>
        </w:rPr>
        <w:t xml:space="preserve"> </w:t>
      </w:r>
      <w:r w:rsidRPr="00166BD1">
        <w:rPr>
          <w:rFonts w:ascii="Verdana" w:eastAsia="Times New Roman" w:hAnsi="Verdana" w:cs="Times New Roman"/>
          <w:sz w:val="24"/>
          <w:szCs w:val="24"/>
          <w:lang w:eastAsia="es-ES"/>
        </w:rPr>
        <w:t xml:space="preserve">La financiación directa o indirecta de las organizaciones representativas de los expendedores de tabaco y timbre del Estado o de los puntos de venta con recargo. </w:t>
      </w:r>
    </w:p>
    <w:p w14:paraId="18619D6F" w14:textId="3C49E8D6" w:rsidR="009E7843" w:rsidRPr="00166BD1" w:rsidRDefault="009E7843"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w:t>
      </w:r>
      <w:r w:rsidR="00C40777" w:rsidRPr="00166BD1">
        <w:rPr>
          <w:rFonts w:ascii="Verdana" w:eastAsia="Times New Roman" w:hAnsi="Verdana" w:cs="Times New Roman"/>
          <w:sz w:val="24"/>
          <w:szCs w:val="24"/>
          <w:lang w:eastAsia="es-ES"/>
        </w:rPr>
        <w:t>) En los términos previstos en la normativa aplicable en materia de trazabilidad para los fabricantes e importadores de productos de tabaco, no disponer de los repositorios primarios, no suministrar los equipos necesarios para el escaneo y registro de productos al resto de operadores o no instalar los dispositivos contra la manipulación.</w:t>
      </w:r>
    </w:p>
    <w:p w14:paraId="561AD1C0" w14:textId="34F4A254" w:rsidR="002219B0" w:rsidRPr="00166BD1" w:rsidRDefault="00C966D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3</w:t>
      </w:r>
      <w:r w:rsidR="002219B0" w:rsidRPr="00166BD1">
        <w:rPr>
          <w:rFonts w:ascii="Verdana" w:eastAsia="Times New Roman" w:hAnsi="Verdana" w:cs="Times New Roman"/>
          <w:sz w:val="24"/>
          <w:szCs w:val="24"/>
          <w:lang w:eastAsia="es-ES"/>
        </w:rPr>
        <w:t xml:space="preserve">. Serán infracciones muy graves </w:t>
      </w:r>
      <w:r w:rsidR="00BD36A2" w:rsidRPr="00166BD1">
        <w:rPr>
          <w:rFonts w:ascii="Verdana" w:eastAsia="Times New Roman" w:hAnsi="Verdana" w:cs="Times New Roman"/>
          <w:sz w:val="24"/>
          <w:szCs w:val="24"/>
          <w:lang w:eastAsia="es-ES"/>
        </w:rPr>
        <w:t>de los expendedores de tabaco y timbre</w:t>
      </w:r>
      <w:r w:rsidR="001772AD" w:rsidRPr="00166BD1">
        <w:rPr>
          <w:rFonts w:ascii="Verdana" w:eastAsia="Times New Roman" w:hAnsi="Verdana" w:cs="Times New Roman"/>
          <w:sz w:val="24"/>
          <w:szCs w:val="24"/>
          <w:lang w:eastAsia="es-ES"/>
        </w:rPr>
        <w:t xml:space="preserve"> del Estado</w:t>
      </w:r>
      <w:r w:rsidR="00FB3CC2" w:rsidRPr="00166BD1">
        <w:rPr>
          <w:rFonts w:ascii="Verdana" w:eastAsia="Times New Roman" w:hAnsi="Verdana" w:cs="Times New Roman"/>
          <w:sz w:val="24"/>
          <w:szCs w:val="24"/>
          <w:lang w:eastAsia="es-ES"/>
        </w:rPr>
        <w:t xml:space="preserve">: </w:t>
      </w:r>
    </w:p>
    <w:p w14:paraId="5DEDA2B1" w14:textId="23A0EAAA" w:rsidR="0037355E" w:rsidRPr="00166BD1" w:rsidRDefault="0037355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 La solicitud o aceptación de márgenes o retribuciones directas o indirectas </w:t>
      </w:r>
      <w:r w:rsidR="003D02B7" w:rsidRPr="00166BD1">
        <w:rPr>
          <w:rFonts w:ascii="Verdana" w:eastAsia="Times New Roman" w:hAnsi="Verdana" w:cs="Times New Roman"/>
          <w:sz w:val="24"/>
          <w:szCs w:val="24"/>
          <w:lang w:eastAsia="es-ES"/>
        </w:rPr>
        <w:t>diferentes de los previstos en esta ley o de las condiciones de distribución comunicadas al Comisionado para el Mercado de Tabacos.</w:t>
      </w:r>
    </w:p>
    <w:p w14:paraId="39981A6B" w14:textId="4029CD2D" w:rsidR="00926EBE" w:rsidRPr="00166BD1" w:rsidRDefault="005907E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b) L</w:t>
      </w:r>
      <w:r w:rsidR="00771F75" w:rsidRPr="00166BD1">
        <w:rPr>
          <w:rFonts w:ascii="Verdana" w:eastAsia="Times New Roman" w:hAnsi="Verdana" w:cs="Times New Roman"/>
          <w:sz w:val="24"/>
          <w:szCs w:val="24"/>
          <w:lang w:eastAsia="es-ES"/>
        </w:rPr>
        <w:t xml:space="preserve">a cesión, el </w:t>
      </w:r>
      <w:r w:rsidR="00926EBE" w:rsidRPr="00166BD1">
        <w:rPr>
          <w:rFonts w:ascii="Verdana" w:eastAsia="Times New Roman" w:hAnsi="Verdana" w:cs="Times New Roman"/>
          <w:sz w:val="24"/>
          <w:szCs w:val="24"/>
          <w:lang w:eastAsia="es-ES"/>
        </w:rPr>
        <w:t xml:space="preserve">traslado de la ubicación o </w:t>
      </w:r>
      <w:r w:rsidR="00771F75" w:rsidRPr="00166BD1">
        <w:rPr>
          <w:rFonts w:ascii="Verdana" w:eastAsia="Times New Roman" w:hAnsi="Verdana" w:cs="Times New Roman"/>
          <w:sz w:val="24"/>
          <w:szCs w:val="24"/>
          <w:lang w:eastAsia="es-ES"/>
        </w:rPr>
        <w:t xml:space="preserve">la </w:t>
      </w:r>
      <w:r w:rsidR="00926EBE" w:rsidRPr="00166BD1">
        <w:rPr>
          <w:rFonts w:ascii="Verdana" w:eastAsia="Times New Roman" w:hAnsi="Verdana" w:cs="Times New Roman"/>
          <w:sz w:val="24"/>
          <w:szCs w:val="24"/>
          <w:lang w:eastAsia="es-ES"/>
        </w:rPr>
        <w:t xml:space="preserve">extensión de la </w:t>
      </w:r>
      <w:r w:rsidR="00771F75" w:rsidRPr="00166BD1">
        <w:rPr>
          <w:rFonts w:ascii="Verdana" w:eastAsia="Times New Roman" w:hAnsi="Verdana" w:cs="Times New Roman"/>
          <w:sz w:val="24"/>
          <w:szCs w:val="24"/>
          <w:lang w:eastAsia="es-ES"/>
        </w:rPr>
        <w:t>expendeduría de tabaco y timbre del Estado</w:t>
      </w:r>
      <w:r w:rsidR="00926EBE" w:rsidRPr="00166BD1">
        <w:rPr>
          <w:rFonts w:ascii="Verdana" w:eastAsia="Times New Roman" w:hAnsi="Verdana" w:cs="Times New Roman"/>
          <w:sz w:val="24"/>
          <w:szCs w:val="24"/>
          <w:lang w:eastAsia="es-ES"/>
        </w:rPr>
        <w:t xml:space="preserve"> de forma ilegal.</w:t>
      </w:r>
    </w:p>
    <w:p w14:paraId="369F9F80" w14:textId="0E9AB8FB" w:rsidR="00113E75" w:rsidRPr="00166BD1" w:rsidRDefault="00B068A6"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c</w:t>
      </w:r>
      <w:r w:rsidR="00113E75" w:rsidRPr="00166BD1">
        <w:rPr>
          <w:rFonts w:ascii="Verdana" w:eastAsia="Times New Roman" w:hAnsi="Verdana" w:cs="Times New Roman"/>
          <w:sz w:val="24"/>
          <w:szCs w:val="24"/>
          <w:lang w:eastAsia="es-ES"/>
        </w:rPr>
        <w:t xml:space="preserve">) El </w:t>
      </w:r>
      <w:r w:rsidR="0048763C" w:rsidRPr="00166BD1">
        <w:rPr>
          <w:rFonts w:ascii="Verdana" w:eastAsia="Times New Roman" w:hAnsi="Verdana" w:cs="Times New Roman"/>
          <w:sz w:val="24"/>
          <w:szCs w:val="24"/>
          <w:lang w:eastAsia="es-ES"/>
        </w:rPr>
        <w:t>abastecimiento</w:t>
      </w:r>
      <w:r w:rsidR="00113E75" w:rsidRPr="00166BD1">
        <w:rPr>
          <w:rFonts w:ascii="Verdana" w:eastAsia="Times New Roman" w:hAnsi="Verdana" w:cs="Times New Roman"/>
          <w:sz w:val="24"/>
          <w:szCs w:val="24"/>
          <w:lang w:eastAsia="es-ES"/>
        </w:rPr>
        <w:t xml:space="preserve"> </w:t>
      </w:r>
      <w:r w:rsidR="0048763C" w:rsidRPr="00166BD1">
        <w:rPr>
          <w:rFonts w:ascii="Verdana" w:eastAsia="Times New Roman" w:hAnsi="Verdana" w:cs="Times New Roman"/>
          <w:sz w:val="24"/>
          <w:szCs w:val="24"/>
          <w:lang w:eastAsia="es-ES"/>
        </w:rPr>
        <w:t xml:space="preserve">de productos de tabaco </w:t>
      </w:r>
      <w:r w:rsidR="00113E75" w:rsidRPr="00166BD1">
        <w:rPr>
          <w:rFonts w:ascii="Verdana" w:eastAsia="Times New Roman" w:hAnsi="Verdana" w:cs="Times New Roman"/>
          <w:sz w:val="24"/>
          <w:szCs w:val="24"/>
          <w:lang w:eastAsia="es-ES"/>
        </w:rPr>
        <w:t>por el expendedor a establecimientos que no cuenten con autorización de punto de venta con recargo en vigor.</w:t>
      </w:r>
    </w:p>
    <w:p w14:paraId="0CAD38EE" w14:textId="21361367" w:rsidR="002219B0" w:rsidRPr="00166BD1" w:rsidRDefault="00C966D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4</w:t>
      </w:r>
      <w:r w:rsidR="005907EE" w:rsidRPr="00166BD1">
        <w:rPr>
          <w:rFonts w:ascii="Verdana" w:eastAsia="Times New Roman" w:hAnsi="Verdana" w:cs="Times New Roman"/>
          <w:sz w:val="24"/>
          <w:szCs w:val="24"/>
          <w:lang w:eastAsia="es-ES"/>
        </w:rPr>
        <w:t>. Será infracción muy grave</w:t>
      </w:r>
      <w:r w:rsidR="002219B0" w:rsidRPr="00166BD1">
        <w:rPr>
          <w:rFonts w:ascii="Verdana" w:eastAsia="Times New Roman" w:hAnsi="Verdana" w:cs="Times New Roman"/>
          <w:sz w:val="24"/>
          <w:szCs w:val="24"/>
          <w:lang w:eastAsia="es-ES"/>
        </w:rPr>
        <w:t xml:space="preserve"> </w:t>
      </w:r>
      <w:r w:rsidR="00E64118" w:rsidRPr="00166BD1">
        <w:rPr>
          <w:rFonts w:ascii="Verdana" w:eastAsia="Times New Roman" w:hAnsi="Verdana" w:cs="Times New Roman"/>
          <w:sz w:val="24"/>
          <w:szCs w:val="24"/>
          <w:lang w:eastAsia="es-ES"/>
        </w:rPr>
        <w:t xml:space="preserve">de los </w:t>
      </w:r>
      <w:r w:rsidR="00C92C57" w:rsidRPr="00166BD1">
        <w:rPr>
          <w:rFonts w:ascii="Verdana" w:eastAsia="Times New Roman" w:hAnsi="Verdana" w:cs="Times New Roman"/>
          <w:sz w:val="24"/>
          <w:szCs w:val="24"/>
          <w:lang w:eastAsia="es-ES"/>
        </w:rPr>
        <w:t>puntos de</w:t>
      </w:r>
      <w:r w:rsidR="00BD36A2" w:rsidRPr="00166BD1">
        <w:rPr>
          <w:rFonts w:ascii="Verdana" w:eastAsia="Times New Roman" w:hAnsi="Verdana" w:cs="Times New Roman"/>
          <w:sz w:val="24"/>
          <w:szCs w:val="24"/>
          <w:lang w:eastAsia="es-ES"/>
        </w:rPr>
        <w:t xml:space="preserve"> </w:t>
      </w:r>
      <w:r w:rsidR="00673A41" w:rsidRPr="00166BD1">
        <w:rPr>
          <w:rFonts w:ascii="Verdana" w:eastAsia="Times New Roman" w:hAnsi="Verdana" w:cs="Times New Roman"/>
          <w:sz w:val="24"/>
          <w:szCs w:val="24"/>
          <w:lang w:eastAsia="es-ES"/>
        </w:rPr>
        <w:t>venta con recargo</w:t>
      </w:r>
      <w:r w:rsidR="005907EE" w:rsidRPr="00166BD1">
        <w:rPr>
          <w:rFonts w:ascii="Verdana" w:eastAsia="Times New Roman" w:hAnsi="Verdana" w:cs="Times New Roman"/>
          <w:sz w:val="24"/>
          <w:szCs w:val="24"/>
          <w:lang w:eastAsia="es-ES"/>
        </w:rPr>
        <w:t xml:space="preserve"> l</w:t>
      </w:r>
      <w:r w:rsidR="00673A41" w:rsidRPr="00166BD1">
        <w:rPr>
          <w:rFonts w:ascii="Verdana" w:eastAsia="Times New Roman" w:hAnsi="Verdana" w:cs="Times New Roman"/>
          <w:sz w:val="24"/>
          <w:szCs w:val="24"/>
          <w:lang w:eastAsia="es-ES"/>
        </w:rPr>
        <w:t xml:space="preserve">a solicitud o aceptación de </w:t>
      </w:r>
      <w:r w:rsidR="0048763C" w:rsidRPr="00166BD1">
        <w:rPr>
          <w:rFonts w:ascii="Verdana" w:eastAsia="Times New Roman" w:hAnsi="Verdana" w:cs="Times New Roman"/>
          <w:sz w:val="24"/>
          <w:szCs w:val="24"/>
          <w:lang w:eastAsia="es-ES"/>
        </w:rPr>
        <w:t xml:space="preserve">recargos, </w:t>
      </w:r>
      <w:r w:rsidR="00673A41" w:rsidRPr="00166BD1">
        <w:rPr>
          <w:rFonts w:ascii="Verdana" w:eastAsia="Times New Roman" w:hAnsi="Verdana" w:cs="Times New Roman"/>
          <w:sz w:val="24"/>
          <w:szCs w:val="24"/>
          <w:lang w:eastAsia="es-ES"/>
        </w:rPr>
        <w:t>márgenes o retribuciones directas o indirectas dist</w:t>
      </w:r>
      <w:r w:rsidR="005907EE" w:rsidRPr="00166BD1">
        <w:rPr>
          <w:rFonts w:ascii="Verdana" w:eastAsia="Times New Roman" w:hAnsi="Verdana" w:cs="Times New Roman"/>
          <w:sz w:val="24"/>
          <w:szCs w:val="24"/>
          <w:lang w:eastAsia="es-ES"/>
        </w:rPr>
        <w:t>intas de las previstas en esta l</w:t>
      </w:r>
      <w:r w:rsidR="00673A41" w:rsidRPr="00166BD1">
        <w:rPr>
          <w:rFonts w:ascii="Verdana" w:eastAsia="Times New Roman" w:hAnsi="Verdana" w:cs="Times New Roman"/>
          <w:sz w:val="24"/>
          <w:szCs w:val="24"/>
          <w:lang w:eastAsia="es-ES"/>
        </w:rPr>
        <w:t>ey.</w:t>
      </w:r>
    </w:p>
    <w:p w14:paraId="6C6DA899" w14:textId="3BA51FAA" w:rsidR="002219B0" w:rsidRPr="00166BD1" w:rsidRDefault="002219B0" w:rsidP="001950C7">
      <w:pPr>
        <w:shd w:val="clear" w:color="auto" w:fill="FFFFFF"/>
        <w:spacing w:line="240" w:lineRule="auto"/>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8A611E" w:rsidRPr="00D47073">
        <w:rPr>
          <w:rFonts w:ascii="Verdana" w:eastAsia="Times New Roman" w:hAnsi="Verdana" w:cs="Times New Roman"/>
          <w:b/>
          <w:bCs/>
          <w:sz w:val="24"/>
          <w:szCs w:val="24"/>
          <w:lang w:eastAsia="es-ES"/>
        </w:rPr>
        <w:t>36</w:t>
      </w:r>
      <w:r w:rsidRPr="00166BD1">
        <w:rPr>
          <w:rFonts w:ascii="Verdana" w:eastAsia="Times New Roman" w:hAnsi="Verdana" w:cs="Times New Roman"/>
          <w:b/>
          <w:bCs/>
          <w:sz w:val="24"/>
          <w:szCs w:val="24"/>
          <w:lang w:eastAsia="es-ES"/>
        </w:rPr>
        <w:t>. Infracciones graves.</w:t>
      </w:r>
    </w:p>
    <w:p w14:paraId="45E9E0E1" w14:textId="6BEFEEFB" w:rsidR="002219B0" w:rsidRPr="00166BD1" w:rsidRDefault="0003665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1</w:t>
      </w:r>
      <w:r w:rsidR="00336BDD" w:rsidRPr="00166BD1">
        <w:rPr>
          <w:rFonts w:ascii="Verdana" w:eastAsia="Times New Roman" w:hAnsi="Verdana" w:cs="Times New Roman"/>
          <w:sz w:val="24"/>
          <w:szCs w:val="24"/>
          <w:lang w:eastAsia="es-ES"/>
        </w:rPr>
        <w:t>. Serán infracciones graves comunes a todos los operadores</w:t>
      </w:r>
      <w:r w:rsidR="00537DC0" w:rsidRPr="00166BD1">
        <w:rPr>
          <w:rFonts w:ascii="Verdana" w:eastAsia="Times New Roman" w:hAnsi="Verdana" w:cs="Times New Roman"/>
          <w:sz w:val="24"/>
          <w:szCs w:val="24"/>
          <w:lang w:eastAsia="es-ES"/>
        </w:rPr>
        <w:t xml:space="preserve"> o sujetos obligados por esta</w:t>
      </w:r>
      <w:r w:rsidR="005907EE" w:rsidRPr="00166BD1">
        <w:rPr>
          <w:rFonts w:ascii="Verdana" w:eastAsia="Times New Roman" w:hAnsi="Verdana" w:cs="Times New Roman"/>
          <w:sz w:val="24"/>
          <w:szCs w:val="24"/>
          <w:lang w:eastAsia="es-ES"/>
        </w:rPr>
        <w:t xml:space="preserve"> l</w:t>
      </w:r>
      <w:r w:rsidR="00537DC0" w:rsidRPr="00166BD1">
        <w:rPr>
          <w:rFonts w:ascii="Verdana" w:eastAsia="Times New Roman" w:hAnsi="Verdana" w:cs="Times New Roman"/>
          <w:sz w:val="24"/>
          <w:szCs w:val="24"/>
          <w:lang w:eastAsia="es-ES"/>
        </w:rPr>
        <w:t>ey</w:t>
      </w:r>
      <w:r w:rsidR="00336BDD" w:rsidRPr="00166BD1">
        <w:rPr>
          <w:rFonts w:ascii="Verdana" w:eastAsia="Times New Roman" w:hAnsi="Verdana" w:cs="Times New Roman"/>
          <w:sz w:val="24"/>
          <w:szCs w:val="24"/>
          <w:lang w:eastAsia="es-ES"/>
        </w:rPr>
        <w:t>:</w:t>
      </w:r>
    </w:p>
    <w:p w14:paraId="0E7B3EB3" w14:textId="05DE8E51" w:rsidR="0013432B" w:rsidRDefault="002219B0" w:rsidP="0013432B">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 </w:t>
      </w:r>
      <w:r w:rsidR="00336BDD" w:rsidRPr="00166BD1">
        <w:rPr>
          <w:rFonts w:ascii="Verdana" w:eastAsia="Times New Roman" w:hAnsi="Verdana" w:cs="Times New Roman"/>
          <w:sz w:val="24"/>
          <w:szCs w:val="24"/>
          <w:lang w:eastAsia="es-ES"/>
        </w:rPr>
        <w:t xml:space="preserve">La resistencia, negativa u obstrucción a la acción inspectora del Comisionado para el Mercado de Tabacos </w:t>
      </w:r>
      <w:r w:rsidR="00FD4328">
        <w:rPr>
          <w:rFonts w:ascii="Verdana" w:eastAsia="Times New Roman" w:hAnsi="Verdana" w:cs="Times New Roman"/>
          <w:sz w:val="24"/>
          <w:szCs w:val="24"/>
          <w:lang w:eastAsia="es-ES"/>
        </w:rPr>
        <w:t xml:space="preserve">y </w:t>
      </w:r>
      <w:r w:rsidR="00336BDD" w:rsidRPr="00166BD1">
        <w:rPr>
          <w:rFonts w:ascii="Verdana" w:eastAsia="Times New Roman" w:hAnsi="Verdana" w:cs="Times New Roman"/>
          <w:sz w:val="24"/>
          <w:szCs w:val="24"/>
          <w:lang w:eastAsia="es-ES"/>
        </w:rPr>
        <w:t xml:space="preserve">de </w:t>
      </w:r>
      <w:r w:rsidR="00FD4328">
        <w:rPr>
          <w:rFonts w:ascii="Verdana" w:eastAsia="Times New Roman" w:hAnsi="Verdana" w:cs="Times New Roman"/>
          <w:sz w:val="24"/>
          <w:szCs w:val="24"/>
          <w:lang w:eastAsia="es-ES"/>
        </w:rPr>
        <w:t>los</w:t>
      </w:r>
      <w:r w:rsidR="00336BDD" w:rsidRPr="00166BD1">
        <w:rPr>
          <w:rFonts w:ascii="Verdana" w:eastAsia="Times New Roman" w:hAnsi="Verdana" w:cs="Times New Roman"/>
          <w:sz w:val="24"/>
          <w:szCs w:val="24"/>
          <w:lang w:eastAsia="es-ES"/>
        </w:rPr>
        <w:t xml:space="preserve"> funcionarios </w:t>
      </w:r>
      <w:r w:rsidR="00FD4328">
        <w:rPr>
          <w:rFonts w:ascii="Verdana" w:eastAsia="Times New Roman" w:hAnsi="Verdana" w:cs="Times New Roman"/>
          <w:sz w:val="24"/>
          <w:szCs w:val="24"/>
          <w:lang w:eastAsia="es-ES"/>
        </w:rPr>
        <w:t>que actúen en su nombre</w:t>
      </w:r>
      <w:r w:rsidR="00336BDD" w:rsidRPr="00166BD1">
        <w:rPr>
          <w:rFonts w:ascii="Verdana" w:eastAsia="Times New Roman" w:hAnsi="Verdana" w:cs="Times New Roman"/>
          <w:sz w:val="24"/>
          <w:szCs w:val="24"/>
          <w:lang w:eastAsia="es-ES"/>
        </w:rPr>
        <w:t>, respecto al cumplimiento de las obligacio</w:t>
      </w:r>
      <w:r w:rsidR="000C7B4C" w:rsidRPr="00166BD1">
        <w:rPr>
          <w:rFonts w:ascii="Verdana" w:eastAsia="Times New Roman" w:hAnsi="Verdana" w:cs="Times New Roman"/>
          <w:sz w:val="24"/>
          <w:szCs w:val="24"/>
          <w:lang w:eastAsia="es-ES"/>
        </w:rPr>
        <w:t>nes que les impone la presente l</w:t>
      </w:r>
      <w:r w:rsidR="00336BDD" w:rsidRPr="00166BD1">
        <w:rPr>
          <w:rFonts w:ascii="Verdana" w:eastAsia="Times New Roman" w:hAnsi="Verdana" w:cs="Times New Roman"/>
          <w:sz w:val="24"/>
          <w:szCs w:val="24"/>
          <w:lang w:eastAsia="es-ES"/>
        </w:rPr>
        <w:t>ey</w:t>
      </w:r>
      <w:r w:rsidR="00282EE0" w:rsidRPr="00166BD1">
        <w:rPr>
          <w:rFonts w:ascii="Verdana" w:eastAsia="Times New Roman" w:hAnsi="Verdana" w:cs="Times New Roman"/>
          <w:sz w:val="24"/>
          <w:szCs w:val="24"/>
          <w:lang w:eastAsia="es-ES"/>
        </w:rPr>
        <w:t xml:space="preserve">. </w:t>
      </w:r>
    </w:p>
    <w:p w14:paraId="6F1BF057" w14:textId="7E243C47" w:rsidR="006D79A7" w:rsidRDefault="00A055E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b) </w:t>
      </w:r>
      <w:bookmarkStart w:id="85" w:name="_Hlk93510229"/>
      <w:r w:rsidR="00B748CE">
        <w:rPr>
          <w:rFonts w:ascii="Verdana" w:eastAsia="Times New Roman" w:hAnsi="Verdana" w:cs="Times New Roman"/>
          <w:sz w:val="24"/>
          <w:szCs w:val="24"/>
          <w:lang w:eastAsia="es-ES"/>
        </w:rPr>
        <w:t xml:space="preserve">Incumplir </w:t>
      </w:r>
      <w:r w:rsidR="0013432B">
        <w:rPr>
          <w:rFonts w:ascii="Verdana" w:eastAsia="Times New Roman" w:hAnsi="Verdana" w:cs="Times New Roman"/>
          <w:sz w:val="24"/>
          <w:szCs w:val="24"/>
          <w:lang w:eastAsia="es-ES"/>
        </w:rPr>
        <w:t xml:space="preserve">injustificadamente </w:t>
      </w:r>
      <w:r w:rsidR="00B748CE">
        <w:rPr>
          <w:rFonts w:ascii="Verdana" w:eastAsia="Times New Roman" w:hAnsi="Verdana" w:cs="Times New Roman"/>
          <w:sz w:val="24"/>
          <w:szCs w:val="24"/>
          <w:lang w:eastAsia="es-ES"/>
        </w:rPr>
        <w:t xml:space="preserve">las obligaciones de remisión </w:t>
      </w:r>
      <w:r w:rsidR="0013432B">
        <w:rPr>
          <w:rFonts w:ascii="Verdana" w:eastAsia="Times New Roman" w:hAnsi="Verdana" w:cs="Times New Roman"/>
          <w:sz w:val="24"/>
          <w:szCs w:val="24"/>
          <w:lang w:eastAsia="es-ES"/>
        </w:rPr>
        <w:t xml:space="preserve">de productos, documentación o </w:t>
      </w:r>
      <w:r w:rsidRPr="00166BD1">
        <w:rPr>
          <w:rFonts w:ascii="Verdana" w:eastAsia="Times New Roman" w:hAnsi="Verdana" w:cs="Times New Roman"/>
          <w:sz w:val="24"/>
          <w:szCs w:val="24"/>
          <w:lang w:eastAsia="es-ES"/>
        </w:rPr>
        <w:t>información</w:t>
      </w:r>
      <w:r w:rsidR="0013432B">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 xml:space="preserve">que los </w:t>
      </w:r>
      <w:r w:rsidR="00036656" w:rsidRPr="00166BD1">
        <w:rPr>
          <w:rFonts w:ascii="Verdana" w:eastAsia="Times New Roman" w:hAnsi="Verdana" w:cs="Times New Roman"/>
          <w:sz w:val="24"/>
          <w:szCs w:val="24"/>
          <w:lang w:eastAsia="es-ES"/>
        </w:rPr>
        <w:t>obligados por esta l</w:t>
      </w:r>
      <w:r w:rsidR="00493A60" w:rsidRPr="00166BD1">
        <w:rPr>
          <w:rFonts w:ascii="Verdana" w:eastAsia="Times New Roman" w:hAnsi="Verdana" w:cs="Times New Roman"/>
          <w:sz w:val="24"/>
          <w:szCs w:val="24"/>
          <w:lang w:eastAsia="es-ES"/>
        </w:rPr>
        <w:t>ey</w:t>
      </w:r>
      <w:r w:rsidRPr="00166BD1">
        <w:rPr>
          <w:rFonts w:ascii="Verdana" w:eastAsia="Times New Roman" w:hAnsi="Verdana" w:cs="Times New Roman"/>
          <w:sz w:val="24"/>
          <w:szCs w:val="24"/>
          <w:lang w:eastAsia="es-ES"/>
        </w:rPr>
        <w:t xml:space="preserve"> deban enviar </w:t>
      </w:r>
      <w:r w:rsidR="0013432B">
        <w:rPr>
          <w:rFonts w:ascii="Verdana" w:eastAsia="Times New Roman" w:hAnsi="Verdana" w:cs="Times New Roman"/>
          <w:sz w:val="24"/>
          <w:szCs w:val="24"/>
          <w:lang w:eastAsia="es-ES"/>
        </w:rPr>
        <w:t xml:space="preserve">o comunicar </w:t>
      </w:r>
      <w:r w:rsidRPr="00166BD1">
        <w:rPr>
          <w:rFonts w:ascii="Verdana" w:eastAsia="Times New Roman" w:hAnsi="Verdana" w:cs="Times New Roman"/>
          <w:sz w:val="24"/>
          <w:szCs w:val="24"/>
          <w:lang w:eastAsia="es-ES"/>
        </w:rPr>
        <w:t>al Comisionado para el Mercado de Tabacos</w:t>
      </w:r>
      <w:r w:rsidR="006D79A7">
        <w:rPr>
          <w:rFonts w:ascii="Verdana" w:eastAsia="Times New Roman" w:hAnsi="Verdana" w:cs="Times New Roman"/>
          <w:sz w:val="24"/>
          <w:szCs w:val="24"/>
          <w:lang w:eastAsia="es-ES"/>
        </w:rPr>
        <w:t xml:space="preserve"> o</w:t>
      </w:r>
      <w:r w:rsidR="00B748CE">
        <w:rPr>
          <w:rFonts w:ascii="Verdana" w:eastAsia="Times New Roman" w:hAnsi="Verdana" w:cs="Times New Roman"/>
          <w:sz w:val="24"/>
          <w:szCs w:val="24"/>
          <w:lang w:eastAsia="es-ES"/>
        </w:rPr>
        <w:t xml:space="preserve"> </w:t>
      </w:r>
      <w:r w:rsidR="006D79A7">
        <w:rPr>
          <w:rFonts w:ascii="Verdana" w:eastAsia="Times New Roman" w:hAnsi="Verdana" w:cs="Times New Roman"/>
          <w:sz w:val="24"/>
          <w:szCs w:val="24"/>
          <w:lang w:eastAsia="es-ES"/>
        </w:rPr>
        <w:t xml:space="preserve">falsear u omitir su </w:t>
      </w:r>
      <w:r w:rsidR="00B748CE">
        <w:rPr>
          <w:rFonts w:ascii="Verdana" w:eastAsia="Times New Roman" w:hAnsi="Verdana" w:cs="Times New Roman"/>
          <w:sz w:val="24"/>
          <w:szCs w:val="24"/>
          <w:lang w:eastAsia="es-ES"/>
        </w:rPr>
        <w:t>contenido</w:t>
      </w:r>
      <w:r w:rsidR="00282EE0" w:rsidRPr="00166BD1">
        <w:rPr>
          <w:rFonts w:ascii="Verdana" w:eastAsia="Times New Roman" w:hAnsi="Verdana" w:cs="Times New Roman"/>
          <w:sz w:val="24"/>
          <w:szCs w:val="24"/>
          <w:lang w:eastAsia="es-ES"/>
        </w:rPr>
        <w:t>,</w:t>
      </w:r>
      <w:r w:rsidRPr="00166BD1">
        <w:rPr>
          <w:rFonts w:ascii="Verdana" w:eastAsia="Times New Roman" w:hAnsi="Verdana" w:cs="Times New Roman"/>
          <w:sz w:val="24"/>
          <w:szCs w:val="24"/>
          <w:lang w:eastAsia="es-ES"/>
        </w:rPr>
        <w:t xml:space="preserve"> </w:t>
      </w:r>
      <w:r w:rsidR="006D79A7">
        <w:rPr>
          <w:rFonts w:ascii="Verdana" w:eastAsia="Times New Roman" w:hAnsi="Verdana" w:cs="Times New Roman"/>
          <w:sz w:val="24"/>
          <w:szCs w:val="24"/>
          <w:lang w:eastAsia="es-ES"/>
        </w:rPr>
        <w:t xml:space="preserve">incumplir el deber de colaboración previsto en el artículo 12 de esta ley, </w:t>
      </w:r>
      <w:r w:rsidR="00B748CE">
        <w:rPr>
          <w:rFonts w:ascii="Verdana" w:eastAsia="Times New Roman" w:hAnsi="Verdana" w:cs="Times New Roman"/>
          <w:sz w:val="24"/>
          <w:szCs w:val="24"/>
          <w:lang w:eastAsia="es-ES"/>
        </w:rPr>
        <w:t xml:space="preserve">así como incumplir </w:t>
      </w:r>
      <w:r w:rsidRPr="00166BD1">
        <w:rPr>
          <w:rFonts w:ascii="Verdana" w:eastAsia="Times New Roman" w:hAnsi="Verdana" w:cs="Times New Roman"/>
          <w:sz w:val="24"/>
          <w:szCs w:val="24"/>
          <w:lang w:eastAsia="es-ES"/>
        </w:rPr>
        <w:t xml:space="preserve">los requerimientos de información, documentación </w:t>
      </w:r>
      <w:r w:rsidR="006D79A7">
        <w:rPr>
          <w:rFonts w:ascii="Verdana" w:eastAsia="Times New Roman" w:hAnsi="Verdana" w:cs="Times New Roman"/>
          <w:sz w:val="24"/>
          <w:szCs w:val="24"/>
          <w:lang w:eastAsia="es-ES"/>
        </w:rPr>
        <w:t>u</w:t>
      </w:r>
      <w:r w:rsidRPr="00166BD1">
        <w:rPr>
          <w:rFonts w:ascii="Verdana" w:eastAsia="Times New Roman" w:hAnsi="Verdana" w:cs="Times New Roman"/>
          <w:sz w:val="24"/>
          <w:szCs w:val="24"/>
          <w:lang w:eastAsia="es-ES"/>
        </w:rPr>
        <w:t xml:space="preserve"> otros que</w:t>
      </w:r>
      <w:r w:rsidR="00036656" w:rsidRPr="00166BD1">
        <w:rPr>
          <w:rFonts w:ascii="Verdana" w:eastAsia="Times New Roman" w:hAnsi="Verdana" w:cs="Times New Roman"/>
          <w:sz w:val="24"/>
          <w:szCs w:val="24"/>
          <w:lang w:eastAsia="es-ES"/>
        </w:rPr>
        <w:t xml:space="preserve"> formule </w:t>
      </w:r>
      <w:r w:rsidR="00236D35">
        <w:rPr>
          <w:rFonts w:ascii="Verdana" w:eastAsia="Times New Roman" w:hAnsi="Verdana" w:cs="Times New Roman"/>
          <w:sz w:val="24"/>
          <w:szCs w:val="24"/>
          <w:lang w:eastAsia="es-ES"/>
        </w:rPr>
        <w:t>el</w:t>
      </w:r>
      <w:r w:rsidR="00036656" w:rsidRPr="00166BD1">
        <w:rPr>
          <w:rFonts w:ascii="Verdana" w:eastAsia="Times New Roman" w:hAnsi="Verdana" w:cs="Times New Roman"/>
          <w:sz w:val="24"/>
          <w:szCs w:val="24"/>
          <w:lang w:eastAsia="es-ES"/>
        </w:rPr>
        <w:t xml:space="preserve"> </w:t>
      </w:r>
      <w:r w:rsidR="00236D35" w:rsidRPr="00236D35">
        <w:rPr>
          <w:rFonts w:ascii="Verdana" w:eastAsia="Times New Roman" w:hAnsi="Verdana" w:cs="Times New Roman"/>
          <w:sz w:val="24"/>
          <w:szCs w:val="24"/>
          <w:lang w:eastAsia="es-ES"/>
        </w:rPr>
        <w:t xml:space="preserve">Comisionado para el Mercado de Tabacos </w:t>
      </w:r>
      <w:r w:rsidR="002E4E4B" w:rsidRPr="00166BD1">
        <w:rPr>
          <w:rFonts w:ascii="Verdana" w:eastAsia="Times New Roman" w:hAnsi="Verdana" w:cs="Times New Roman"/>
          <w:sz w:val="24"/>
          <w:szCs w:val="24"/>
          <w:lang w:eastAsia="es-ES"/>
        </w:rPr>
        <w:t xml:space="preserve">en los plazos que </w:t>
      </w:r>
      <w:r w:rsidR="006D79A7">
        <w:rPr>
          <w:rFonts w:ascii="Verdana" w:eastAsia="Times New Roman" w:hAnsi="Verdana" w:cs="Times New Roman"/>
          <w:sz w:val="24"/>
          <w:szCs w:val="24"/>
          <w:lang w:eastAsia="es-ES"/>
        </w:rPr>
        <w:t>este</w:t>
      </w:r>
      <w:r w:rsidR="002E4E4B" w:rsidRPr="00166BD1">
        <w:rPr>
          <w:rFonts w:ascii="Verdana" w:eastAsia="Times New Roman" w:hAnsi="Verdana" w:cs="Times New Roman"/>
          <w:sz w:val="24"/>
          <w:szCs w:val="24"/>
          <w:lang w:eastAsia="es-ES"/>
        </w:rPr>
        <w:t xml:space="preserve"> determine</w:t>
      </w:r>
      <w:r w:rsidR="00282EE0" w:rsidRPr="00166BD1">
        <w:rPr>
          <w:rFonts w:ascii="Verdana" w:eastAsia="Times New Roman" w:hAnsi="Verdana" w:cs="Times New Roman"/>
          <w:sz w:val="24"/>
          <w:szCs w:val="24"/>
          <w:lang w:eastAsia="es-ES"/>
        </w:rPr>
        <w:t xml:space="preserve">, </w:t>
      </w:r>
      <w:r w:rsidR="0013432B">
        <w:rPr>
          <w:rFonts w:ascii="Verdana" w:eastAsia="Times New Roman" w:hAnsi="Verdana" w:cs="Times New Roman"/>
          <w:sz w:val="24"/>
          <w:szCs w:val="24"/>
          <w:lang w:eastAsia="es-ES"/>
        </w:rPr>
        <w:t>incluyendo</w:t>
      </w:r>
      <w:r w:rsidR="00282EE0" w:rsidRPr="00166BD1">
        <w:rPr>
          <w:rFonts w:ascii="Verdana" w:eastAsia="Times New Roman" w:hAnsi="Verdana" w:cs="Times New Roman"/>
          <w:sz w:val="24"/>
          <w:szCs w:val="24"/>
          <w:lang w:eastAsia="es-ES"/>
        </w:rPr>
        <w:t xml:space="preserve"> </w:t>
      </w:r>
      <w:r w:rsidR="006D79A7">
        <w:rPr>
          <w:rFonts w:ascii="Verdana" w:eastAsia="Times New Roman" w:hAnsi="Verdana" w:cs="Times New Roman"/>
          <w:sz w:val="24"/>
          <w:szCs w:val="24"/>
          <w:lang w:eastAsia="es-ES"/>
        </w:rPr>
        <w:t>los requerimientos para la</w:t>
      </w:r>
      <w:r w:rsidR="0013432B">
        <w:rPr>
          <w:rFonts w:ascii="Verdana" w:eastAsia="Times New Roman" w:hAnsi="Verdana" w:cs="Times New Roman"/>
          <w:sz w:val="24"/>
          <w:szCs w:val="24"/>
          <w:lang w:eastAsia="es-ES"/>
        </w:rPr>
        <w:t xml:space="preserve"> </w:t>
      </w:r>
      <w:r w:rsidR="00282EE0" w:rsidRPr="00166BD1">
        <w:rPr>
          <w:rFonts w:ascii="Verdana" w:eastAsia="Times New Roman" w:hAnsi="Verdana" w:cs="Times New Roman"/>
          <w:sz w:val="24"/>
          <w:szCs w:val="24"/>
          <w:lang w:eastAsia="es-ES"/>
        </w:rPr>
        <w:t xml:space="preserve">retirada </w:t>
      </w:r>
      <w:r w:rsidR="00C17393" w:rsidRPr="00166BD1">
        <w:rPr>
          <w:rFonts w:ascii="Verdana" w:eastAsia="Times New Roman" w:hAnsi="Verdana" w:cs="Times New Roman"/>
          <w:sz w:val="24"/>
          <w:szCs w:val="24"/>
          <w:lang w:eastAsia="es-ES"/>
        </w:rPr>
        <w:t>de la comercialización o distribución de productos</w:t>
      </w:r>
      <w:r w:rsidR="006D79A7">
        <w:rPr>
          <w:rFonts w:ascii="Verdana" w:eastAsia="Times New Roman" w:hAnsi="Verdana" w:cs="Times New Roman"/>
          <w:sz w:val="24"/>
          <w:szCs w:val="24"/>
          <w:lang w:eastAsia="es-ES"/>
        </w:rPr>
        <w:t xml:space="preserve"> que vulneren la normativa aplicable</w:t>
      </w:r>
      <w:bookmarkEnd w:id="85"/>
      <w:r w:rsidR="006D79A7">
        <w:rPr>
          <w:rFonts w:ascii="Verdana" w:eastAsia="Times New Roman" w:hAnsi="Verdana" w:cs="Times New Roman"/>
          <w:sz w:val="24"/>
          <w:szCs w:val="24"/>
          <w:lang w:eastAsia="es-ES"/>
        </w:rPr>
        <w:t>.</w:t>
      </w:r>
    </w:p>
    <w:p w14:paraId="5F4F1D1A" w14:textId="4FE8F33C" w:rsidR="00881D57" w:rsidRPr="00FD5074" w:rsidRDefault="002E4E4B" w:rsidP="00AF2933">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w:t>
      </w:r>
      <w:r w:rsidR="00336BDD" w:rsidRPr="00166BD1">
        <w:rPr>
          <w:rFonts w:ascii="Verdana" w:eastAsia="Times New Roman" w:hAnsi="Verdana" w:cs="Times New Roman"/>
          <w:sz w:val="24"/>
          <w:szCs w:val="24"/>
          <w:lang w:eastAsia="es-ES"/>
        </w:rPr>
        <w:t>)</w:t>
      </w:r>
      <w:bookmarkStart w:id="86" w:name="_Hlk85536616"/>
      <w:r w:rsidR="00881D57">
        <w:rPr>
          <w:rFonts w:ascii="Verdana" w:eastAsia="Times New Roman" w:hAnsi="Verdana" w:cs="Times New Roman"/>
          <w:sz w:val="24"/>
          <w:szCs w:val="24"/>
          <w:lang w:eastAsia="es-ES"/>
        </w:rPr>
        <w:t xml:space="preserve"> </w:t>
      </w:r>
      <w:r w:rsidR="00881D57" w:rsidRPr="00881D57">
        <w:rPr>
          <w:rFonts w:ascii="Verdana" w:eastAsia="Times New Roman" w:hAnsi="Verdana" w:cs="Times New Roman"/>
          <w:sz w:val="24"/>
          <w:szCs w:val="24"/>
          <w:lang w:eastAsia="es-ES"/>
        </w:rPr>
        <w:t xml:space="preserve">Realizar, </w:t>
      </w:r>
      <w:r w:rsidR="00881D57">
        <w:rPr>
          <w:rFonts w:ascii="Verdana" w:eastAsia="Times New Roman" w:hAnsi="Verdana" w:cs="Times New Roman"/>
          <w:sz w:val="24"/>
          <w:szCs w:val="24"/>
          <w:lang w:eastAsia="es-ES"/>
        </w:rPr>
        <w:t>aun contando</w:t>
      </w:r>
      <w:r w:rsidR="00881D57" w:rsidRPr="00881D57">
        <w:rPr>
          <w:rFonts w:ascii="Verdana" w:eastAsia="Times New Roman" w:hAnsi="Verdana" w:cs="Times New Roman"/>
          <w:sz w:val="24"/>
          <w:szCs w:val="24"/>
          <w:lang w:eastAsia="es-ES"/>
        </w:rPr>
        <w:t xml:space="preserve"> con el correspondiente registro, habilitación, autorización o concesión en vigor previstos en esta ley</w:t>
      </w:r>
      <w:r w:rsidR="00881D57">
        <w:rPr>
          <w:rFonts w:ascii="Verdana" w:eastAsia="Times New Roman" w:hAnsi="Verdana" w:cs="Times New Roman"/>
          <w:sz w:val="24"/>
          <w:szCs w:val="24"/>
          <w:lang w:eastAsia="es-ES"/>
        </w:rPr>
        <w:t>,</w:t>
      </w:r>
      <w:r w:rsidR="00881D57" w:rsidRPr="00881D57">
        <w:rPr>
          <w:rFonts w:ascii="Verdana" w:eastAsia="Times New Roman" w:hAnsi="Verdana" w:cs="Times New Roman"/>
          <w:sz w:val="24"/>
          <w:szCs w:val="24"/>
          <w:lang w:eastAsia="es-ES"/>
        </w:rPr>
        <w:t xml:space="preserve"> </w:t>
      </w:r>
      <w:r w:rsidR="00881D57" w:rsidRPr="00166BD1">
        <w:rPr>
          <w:rFonts w:ascii="Verdana" w:eastAsia="Times New Roman" w:hAnsi="Verdana" w:cs="Times New Roman"/>
          <w:sz w:val="24"/>
          <w:szCs w:val="24"/>
          <w:lang w:eastAsia="es-ES"/>
        </w:rPr>
        <w:t>actividades comerciales con productos de tabaco</w:t>
      </w:r>
      <w:r w:rsidR="00881D57">
        <w:rPr>
          <w:rFonts w:ascii="Verdana" w:eastAsia="Times New Roman" w:hAnsi="Verdana" w:cs="Times New Roman"/>
          <w:sz w:val="24"/>
          <w:szCs w:val="24"/>
          <w:lang w:eastAsia="es-ES"/>
        </w:rPr>
        <w:t xml:space="preserve"> o productos relacionados</w:t>
      </w:r>
      <w:r w:rsidR="00881D57" w:rsidRPr="00166BD1">
        <w:rPr>
          <w:rFonts w:ascii="Verdana" w:eastAsia="Times New Roman" w:hAnsi="Verdana" w:cs="Times New Roman"/>
          <w:sz w:val="24"/>
          <w:szCs w:val="24"/>
          <w:lang w:eastAsia="es-ES"/>
        </w:rPr>
        <w:t>, maquinaria para la elaboración de productos de tabaco o máquinas expendedoras de tabaco</w:t>
      </w:r>
      <w:r w:rsidR="00881D57">
        <w:rPr>
          <w:rFonts w:ascii="Verdana" w:eastAsia="Times New Roman" w:hAnsi="Verdana" w:cs="Times New Roman"/>
          <w:sz w:val="24"/>
          <w:szCs w:val="24"/>
          <w:lang w:eastAsia="es-ES"/>
        </w:rPr>
        <w:t>,</w:t>
      </w:r>
      <w:r w:rsidR="00881D57" w:rsidRPr="00166BD1">
        <w:rPr>
          <w:rFonts w:ascii="Verdana" w:eastAsia="Times New Roman" w:hAnsi="Verdana" w:cs="Times New Roman"/>
          <w:sz w:val="24"/>
          <w:szCs w:val="24"/>
          <w:lang w:eastAsia="es-ES"/>
        </w:rPr>
        <w:t xml:space="preserve"> </w:t>
      </w:r>
      <w:r w:rsidR="00881D57">
        <w:rPr>
          <w:rFonts w:ascii="Verdana" w:eastAsia="Times New Roman" w:hAnsi="Verdana" w:cs="Times New Roman"/>
          <w:sz w:val="24"/>
          <w:szCs w:val="24"/>
          <w:lang w:eastAsia="es-ES"/>
        </w:rPr>
        <w:t xml:space="preserve">vulnerando esta ley o a través de medios no permitidos por la misma, o </w:t>
      </w:r>
      <w:r w:rsidR="00881D57" w:rsidRPr="00166BD1">
        <w:rPr>
          <w:rFonts w:ascii="Verdana" w:eastAsia="Times New Roman" w:hAnsi="Verdana" w:cs="Times New Roman"/>
          <w:sz w:val="24"/>
          <w:szCs w:val="24"/>
          <w:lang w:eastAsia="es-ES"/>
        </w:rPr>
        <w:t>con personas físicas o jurídicas que no cuenten con el correspondiente registro, habilitación, autorización o concesión en vigor para operar,</w:t>
      </w:r>
      <w:r w:rsidR="00881D57" w:rsidRPr="00166BD1">
        <w:rPr>
          <w:sz w:val="24"/>
          <w:szCs w:val="24"/>
        </w:rPr>
        <w:t xml:space="preserve"> </w:t>
      </w:r>
      <w:r w:rsidR="00881D57" w:rsidRPr="00166BD1">
        <w:rPr>
          <w:rFonts w:ascii="Verdana" w:eastAsia="Times New Roman" w:hAnsi="Verdana" w:cs="Times New Roman"/>
          <w:sz w:val="24"/>
          <w:szCs w:val="24"/>
          <w:lang w:eastAsia="es-ES"/>
        </w:rPr>
        <w:t>cuando no constituya infracción muy grave de esta ley o delito o infracción administrativa de contrabando según su legislación específica</w:t>
      </w:r>
      <w:r w:rsidR="00881D57">
        <w:rPr>
          <w:rFonts w:ascii="Verdana" w:eastAsia="Times New Roman" w:hAnsi="Verdana" w:cs="Times New Roman"/>
          <w:sz w:val="24"/>
          <w:szCs w:val="24"/>
          <w:lang w:eastAsia="es-ES"/>
        </w:rPr>
        <w:t>.</w:t>
      </w:r>
    </w:p>
    <w:bookmarkEnd w:id="86"/>
    <w:p w14:paraId="5A98460E" w14:textId="7A1F799D" w:rsidR="00493F94" w:rsidRPr="00166BD1" w:rsidRDefault="00881D57"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d</w:t>
      </w:r>
      <w:r w:rsidR="00493F94" w:rsidRPr="00166BD1">
        <w:rPr>
          <w:rFonts w:ascii="Verdana" w:eastAsia="Times New Roman" w:hAnsi="Verdana" w:cs="Times New Roman"/>
          <w:sz w:val="24"/>
          <w:szCs w:val="24"/>
          <w:lang w:eastAsia="es-ES"/>
        </w:rPr>
        <w:t>) En los términos previstos en la normativa aplicable en materia de trazabilidad, omitir el escaneo o registro de productos de tabaco</w:t>
      </w:r>
      <w:r w:rsidR="005E300E" w:rsidRPr="00166BD1">
        <w:rPr>
          <w:rFonts w:ascii="Verdana" w:eastAsia="Times New Roman" w:hAnsi="Verdana" w:cs="Times New Roman"/>
          <w:sz w:val="24"/>
          <w:szCs w:val="24"/>
          <w:lang w:eastAsia="es-ES"/>
        </w:rPr>
        <w:t xml:space="preserve"> o comercia</w:t>
      </w:r>
      <w:r w:rsidR="00282EE0" w:rsidRPr="00166BD1">
        <w:rPr>
          <w:rFonts w:ascii="Verdana" w:eastAsia="Times New Roman" w:hAnsi="Verdana" w:cs="Times New Roman"/>
          <w:sz w:val="24"/>
          <w:szCs w:val="24"/>
          <w:lang w:eastAsia="es-ES"/>
        </w:rPr>
        <w:t>liza</w:t>
      </w:r>
      <w:r w:rsidR="005E300E" w:rsidRPr="00166BD1">
        <w:rPr>
          <w:rFonts w:ascii="Verdana" w:eastAsia="Times New Roman" w:hAnsi="Verdana" w:cs="Times New Roman"/>
          <w:sz w:val="24"/>
          <w:szCs w:val="24"/>
          <w:lang w:eastAsia="es-ES"/>
        </w:rPr>
        <w:t xml:space="preserve">r </w:t>
      </w:r>
      <w:r w:rsidR="00036656" w:rsidRPr="00166BD1">
        <w:rPr>
          <w:rFonts w:ascii="Verdana" w:eastAsia="Times New Roman" w:hAnsi="Verdana" w:cs="Times New Roman"/>
          <w:sz w:val="24"/>
          <w:szCs w:val="24"/>
          <w:lang w:eastAsia="es-ES"/>
        </w:rPr>
        <w:t xml:space="preserve">estos </w:t>
      </w:r>
      <w:r w:rsidR="005E300E" w:rsidRPr="00166BD1">
        <w:rPr>
          <w:rFonts w:ascii="Verdana" w:eastAsia="Times New Roman" w:hAnsi="Verdana" w:cs="Times New Roman"/>
          <w:sz w:val="24"/>
          <w:szCs w:val="24"/>
          <w:lang w:eastAsia="es-ES"/>
        </w:rPr>
        <w:t xml:space="preserve">productos </w:t>
      </w:r>
      <w:r w:rsidR="00036656" w:rsidRPr="00166BD1">
        <w:rPr>
          <w:rFonts w:ascii="Verdana" w:eastAsia="Times New Roman" w:hAnsi="Verdana" w:cs="Times New Roman"/>
          <w:sz w:val="24"/>
          <w:szCs w:val="24"/>
          <w:lang w:eastAsia="es-ES"/>
        </w:rPr>
        <w:t>sin que</w:t>
      </w:r>
      <w:r w:rsidR="005E300E" w:rsidRPr="00166BD1">
        <w:rPr>
          <w:rFonts w:ascii="Verdana" w:eastAsia="Times New Roman" w:hAnsi="Verdana" w:cs="Times New Roman"/>
          <w:sz w:val="24"/>
          <w:szCs w:val="24"/>
          <w:lang w:eastAsia="es-ES"/>
        </w:rPr>
        <w:t xml:space="preserve"> hayan sido correctamente trazados hasta el </w:t>
      </w:r>
      <w:r w:rsidR="00036656" w:rsidRPr="00166BD1">
        <w:rPr>
          <w:rFonts w:ascii="Verdana" w:eastAsia="Times New Roman" w:hAnsi="Verdana" w:cs="Times New Roman"/>
          <w:sz w:val="24"/>
          <w:szCs w:val="24"/>
          <w:lang w:eastAsia="es-ES"/>
        </w:rPr>
        <w:t xml:space="preserve">último </w:t>
      </w:r>
      <w:r w:rsidR="005E300E" w:rsidRPr="00166BD1">
        <w:rPr>
          <w:rFonts w:ascii="Verdana" w:eastAsia="Times New Roman" w:hAnsi="Verdana" w:cs="Times New Roman"/>
          <w:sz w:val="24"/>
          <w:szCs w:val="24"/>
          <w:lang w:eastAsia="es-ES"/>
        </w:rPr>
        <w:t>operador</w:t>
      </w:r>
      <w:r w:rsidR="00036656" w:rsidRPr="00166BD1">
        <w:rPr>
          <w:rFonts w:ascii="Verdana" w:eastAsia="Times New Roman" w:hAnsi="Verdana" w:cs="Times New Roman"/>
          <w:sz w:val="24"/>
          <w:szCs w:val="24"/>
          <w:lang w:eastAsia="es-ES"/>
        </w:rPr>
        <w:t xml:space="preserve"> </w:t>
      </w:r>
      <w:bookmarkStart w:id="87" w:name="_Hlk86405502"/>
      <w:r w:rsidR="00CE6433">
        <w:rPr>
          <w:rFonts w:ascii="Verdana" w:eastAsia="Times New Roman" w:hAnsi="Verdana" w:cs="Times New Roman"/>
          <w:sz w:val="24"/>
          <w:szCs w:val="24"/>
          <w:lang w:eastAsia="es-ES"/>
        </w:rPr>
        <w:t>obligado</w:t>
      </w:r>
      <w:bookmarkEnd w:id="87"/>
      <w:r w:rsidR="00493F94" w:rsidRPr="00166BD1">
        <w:rPr>
          <w:rFonts w:ascii="Verdana" w:eastAsia="Times New Roman" w:hAnsi="Verdana" w:cs="Times New Roman"/>
          <w:sz w:val="24"/>
          <w:szCs w:val="24"/>
          <w:lang w:eastAsia="es-ES"/>
        </w:rPr>
        <w:t>.</w:t>
      </w:r>
    </w:p>
    <w:p w14:paraId="5854748F" w14:textId="502F929E" w:rsidR="009956C8" w:rsidRPr="00166BD1" w:rsidRDefault="009956C8" w:rsidP="009956C8">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e</w:t>
      </w:r>
      <w:r w:rsidRPr="00166BD1">
        <w:rPr>
          <w:rFonts w:ascii="Verdana" w:eastAsia="Times New Roman" w:hAnsi="Verdana" w:cs="Times New Roman"/>
          <w:sz w:val="24"/>
          <w:szCs w:val="24"/>
          <w:lang w:eastAsia="es-ES"/>
        </w:rPr>
        <w:t>) Omitir o falsear la información que se deba enviar al Comisionado para el Mercado de Tabacos de acuerdo con lo previsto en el artículo 6</w:t>
      </w:r>
      <w:r>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 xml:space="preserve">de esta ley. </w:t>
      </w:r>
    </w:p>
    <w:p w14:paraId="6EBF9ACF" w14:textId="68B8FE1A" w:rsidR="0090473C" w:rsidRPr="00166BD1" w:rsidRDefault="009956C8"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f</w:t>
      </w:r>
      <w:r w:rsidR="0090473C" w:rsidRPr="00166BD1">
        <w:rPr>
          <w:rFonts w:ascii="Verdana" w:eastAsia="Times New Roman" w:hAnsi="Verdana" w:cs="Times New Roman"/>
          <w:sz w:val="24"/>
          <w:szCs w:val="24"/>
          <w:lang w:eastAsia="es-ES"/>
        </w:rPr>
        <w:t>) Incumplir las obligaciones de diligencia debida y conservación de registros previstas en el artículo 8 de esta ley.</w:t>
      </w:r>
    </w:p>
    <w:p w14:paraId="33B6D446" w14:textId="3E0FB361" w:rsidR="00AF2933" w:rsidRPr="00166BD1" w:rsidRDefault="009956C8" w:rsidP="00AF2933">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g</w:t>
      </w:r>
      <w:r w:rsidR="00AF2933" w:rsidRPr="00166BD1">
        <w:rPr>
          <w:rFonts w:ascii="Verdana" w:eastAsia="Times New Roman" w:hAnsi="Verdana" w:cs="Times New Roman"/>
          <w:sz w:val="24"/>
          <w:szCs w:val="24"/>
          <w:lang w:eastAsia="es-ES"/>
        </w:rPr>
        <w:t xml:space="preserve">) La </w:t>
      </w:r>
      <w:bookmarkStart w:id="88" w:name="_Hlk77075744"/>
      <w:r w:rsidR="00AF2933" w:rsidRPr="00166BD1">
        <w:rPr>
          <w:rFonts w:ascii="Verdana" w:eastAsia="Times New Roman" w:hAnsi="Verdana" w:cs="Times New Roman"/>
          <w:sz w:val="24"/>
          <w:szCs w:val="24"/>
          <w:lang w:eastAsia="es-ES"/>
        </w:rPr>
        <w:t xml:space="preserve">promoción, patrocinio o publicidad </w:t>
      </w:r>
      <w:bookmarkEnd w:id="88"/>
      <w:r w:rsidR="00AF2933" w:rsidRPr="00166BD1">
        <w:rPr>
          <w:rFonts w:ascii="Verdana" w:eastAsia="Times New Roman" w:hAnsi="Verdana" w:cs="Times New Roman"/>
          <w:sz w:val="24"/>
          <w:szCs w:val="24"/>
          <w:lang w:eastAsia="es-ES"/>
        </w:rPr>
        <w:t xml:space="preserve">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896778" w:rsidRPr="00166BD1">
        <w:rPr>
          <w:rFonts w:ascii="Verdana" w:eastAsia="Times New Roman" w:hAnsi="Verdana" w:cs="Times New Roman"/>
          <w:sz w:val="24"/>
          <w:szCs w:val="24"/>
          <w:lang w:eastAsia="es-ES"/>
        </w:rPr>
        <w:t xml:space="preserve"> </w:t>
      </w:r>
      <w:r w:rsidR="00AF2933" w:rsidRPr="00166BD1">
        <w:rPr>
          <w:rFonts w:ascii="Verdana" w:eastAsia="Times New Roman" w:hAnsi="Verdana" w:cs="Times New Roman"/>
          <w:sz w:val="24"/>
          <w:szCs w:val="24"/>
          <w:lang w:eastAsia="es-ES"/>
        </w:rPr>
        <w:t>vulnerando lo dispuesto en la presente ley.</w:t>
      </w:r>
    </w:p>
    <w:p w14:paraId="5A018627" w14:textId="77D670A3" w:rsidR="00281CBC" w:rsidRPr="00166BD1" w:rsidRDefault="00036656" w:rsidP="001950C7">
      <w:pPr>
        <w:shd w:val="clear" w:color="auto" w:fill="FFFFFF"/>
        <w:spacing w:line="240" w:lineRule="auto"/>
        <w:ind w:firstLine="360"/>
        <w:jc w:val="both"/>
        <w:rPr>
          <w:rFonts w:ascii="Verdana" w:eastAsia="Times New Roman" w:hAnsi="Verdana" w:cs="Times New Roman"/>
          <w:sz w:val="24"/>
          <w:szCs w:val="24"/>
          <w:lang w:eastAsia="es-ES"/>
        </w:rPr>
      </w:pPr>
      <w:r w:rsidRPr="00EC3CC9">
        <w:rPr>
          <w:rFonts w:ascii="Verdana" w:eastAsia="Times New Roman" w:hAnsi="Verdana" w:cs="Times New Roman"/>
          <w:sz w:val="24"/>
          <w:szCs w:val="24"/>
          <w:lang w:eastAsia="es-ES"/>
        </w:rPr>
        <w:t>2</w:t>
      </w:r>
      <w:r w:rsidR="00336BDD" w:rsidRPr="00EC3CC9">
        <w:rPr>
          <w:rFonts w:ascii="Verdana" w:eastAsia="Times New Roman" w:hAnsi="Verdana" w:cs="Times New Roman"/>
          <w:sz w:val="24"/>
          <w:szCs w:val="24"/>
          <w:lang w:eastAsia="es-ES"/>
        </w:rPr>
        <w:t xml:space="preserve">. </w:t>
      </w:r>
      <w:r w:rsidRPr="00EC3CC9">
        <w:rPr>
          <w:rFonts w:ascii="Verdana" w:eastAsia="Times New Roman" w:hAnsi="Verdana" w:cs="Times New Roman"/>
          <w:sz w:val="24"/>
          <w:szCs w:val="24"/>
          <w:lang w:eastAsia="es-ES"/>
        </w:rPr>
        <w:t>Será infracción grave</w:t>
      </w:r>
      <w:r w:rsidR="00281CBC" w:rsidRPr="00EC3CC9">
        <w:rPr>
          <w:rFonts w:ascii="Verdana" w:eastAsia="Times New Roman" w:hAnsi="Verdana" w:cs="Times New Roman"/>
          <w:sz w:val="24"/>
          <w:szCs w:val="24"/>
          <w:lang w:eastAsia="es-ES"/>
        </w:rPr>
        <w:t xml:space="preserve"> de los operadores prev</w:t>
      </w:r>
      <w:r w:rsidRPr="00EC3CC9">
        <w:rPr>
          <w:rFonts w:ascii="Verdana" w:eastAsia="Times New Roman" w:hAnsi="Verdana" w:cs="Times New Roman"/>
          <w:sz w:val="24"/>
          <w:szCs w:val="24"/>
          <w:lang w:eastAsia="es-ES"/>
        </w:rPr>
        <w:t>istos en el artículo 15 de esta l</w:t>
      </w:r>
      <w:r w:rsidR="00426487" w:rsidRPr="00EC3CC9">
        <w:rPr>
          <w:rFonts w:ascii="Verdana" w:eastAsia="Times New Roman" w:hAnsi="Verdana" w:cs="Times New Roman"/>
          <w:sz w:val="24"/>
          <w:szCs w:val="24"/>
          <w:lang w:eastAsia="es-ES"/>
        </w:rPr>
        <w:t>ey l</w:t>
      </w:r>
      <w:r w:rsidR="00281CBC" w:rsidRPr="00EC3CC9">
        <w:rPr>
          <w:rFonts w:ascii="Verdana" w:eastAsia="Times New Roman" w:hAnsi="Verdana" w:cs="Times New Roman"/>
          <w:sz w:val="24"/>
          <w:szCs w:val="24"/>
          <w:lang w:eastAsia="es-ES"/>
        </w:rPr>
        <w:t>a importación,</w:t>
      </w:r>
      <w:r w:rsidR="00426487" w:rsidRPr="00EC3CC9">
        <w:rPr>
          <w:rFonts w:ascii="Verdana" w:eastAsia="Times New Roman" w:hAnsi="Verdana" w:cs="Times New Roman"/>
          <w:sz w:val="24"/>
          <w:szCs w:val="24"/>
          <w:lang w:eastAsia="es-ES"/>
        </w:rPr>
        <w:t xml:space="preserve"> introducción</w:t>
      </w:r>
      <w:r w:rsidR="005A49CB" w:rsidRPr="00EC3CC9">
        <w:rPr>
          <w:rFonts w:ascii="Verdana" w:eastAsia="Times New Roman" w:hAnsi="Verdana" w:cs="Times New Roman"/>
          <w:sz w:val="24"/>
          <w:szCs w:val="24"/>
          <w:lang w:eastAsia="es-ES"/>
        </w:rPr>
        <w:t>, expedición,</w:t>
      </w:r>
      <w:r w:rsidR="00281CBC" w:rsidRPr="00EC3CC9">
        <w:rPr>
          <w:rFonts w:ascii="Verdana" w:eastAsia="Times New Roman" w:hAnsi="Verdana" w:cs="Times New Roman"/>
          <w:sz w:val="24"/>
          <w:szCs w:val="24"/>
          <w:lang w:eastAsia="es-ES"/>
        </w:rPr>
        <w:t xml:space="preserve"> exportación, </w:t>
      </w:r>
      <w:r w:rsidR="00D7361F" w:rsidRPr="00EC3CC9">
        <w:rPr>
          <w:rFonts w:ascii="Verdana" w:eastAsia="Times New Roman" w:hAnsi="Verdana" w:cs="Times New Roman"/>
          <w:sz w:val="24"/>
          <w:szCs w:val="24"/>
          <w:lang w:eastAsia="es-ES"/>
        </w:rPr>
        <w:t xml:space="preserve">instalación, </w:t>
      </w:r>
      <w:r w:rsidR="00281CBC" w:rsidRPr="00EC3CC9">
        <w:rPr>
          <w:rFonts w:ascii="Verdana" w:eastAsia="Times New Roman" w:hAnsi="Verdana" w:cs="Times New Roman"/>
          <w:sz w:val="24"/>
          <w:szCs w:val="24"/>
          <w:lang w:eastAsia="es-ES"/>
        </w:rPr>
        <w:t>fabricación,</w:t>
      </w:r>
      <w:r w:rsidR="00271CD5" w:rsidRPr="00EC3CC9">
        <w:rPr>
          <w:rFonts w:ascii="Verdana" w:eastAsia="Times New Roman" w:hAnsi="Verdana" w:cs="Times New Roman"/>
          <w:sz w:val="24"/>
          <w:szCs w:val="24"/>
          <w:lang w:eastAsia="es-ES"/>
        </w:rPr>
        <w:t xml:space="preserve"> </w:t>
      </w:r>
      <w:r w:rsidR="00F73EA3" w:rsidRPr="00EC3CC9">
        <w:rPr>
          <w:rFonts w:ascii="Verdana" w:eastAsia="Times New Roman" w:hAnsi="Verdana" w:cs="Times New Roman"/>
          <w:sz w:val="24"/>
          <w:szCs w:val="24"/>
          <w:lang w:eastAsia="es-ES"/>
        </w:rPr>
        <w:t xml:space="preserve">almacenamiento, transporte, comercialización, </w:t>
      </w:r>
      <w:r w:rsidR="00271CD5" w:rsidRPr="00EC3CC9">
        <w:rPr>
          <w:rFonts w:ascii="Verdana" w:eastAsia="Times New Roman" w:hAnsi="Verdana" w:cs="Times New Roman"/>
          <w:sz w:val="24"/>
          <w:szCs w:val="24"/>
          <w:lang w:eastAsia="es-ES"/>
        </w:rPr>
        <w:t xml:space="preserve">desmantelamiento o destrucción </w:t>
      </w:r>
      <w:r w:rsidR="00281CBC" w:rsidRPr="00EC3CC9">
        <w:rPr>
          <w:rFonts w:ascii="Verdana" w:eastAsia="Times New Roman" w:hAnsi="Verdana" w:cs="Times New Roman"/>
          <w:sz w:val="24"/>
          <w:szCs w:val="24"/>
          <w:lang w:eastAsia="es-ES"/>
        </w:rPr>
        <w:t xml:space="preserve">de equipos o maquinaria para la fabricación de productos de tabaco sin la preceptiva comunicación </w:t>
      </w:r>
      <w:r w:rsidR="009E6F34" w:rsidRPr="00EC3CC9">
        <w:rPr>
          <w:rFonts w:ascii="Verdana" w:eastAsia="Times New Roman" w:hAnsi="Verdana" w:cs="Times New Roman"/>
          <w:sz w:val="24"/>
          <w:szCs w:val="24"/>
          <w:lang w:eastAsia="es-ES"/>
        </w:rPr>
        <w:t>o</w:t>
      </w:r>
      <w:r w:rsidR="00281CBC" w:rsidRPr="00EC3CC9">
        <w:rPr>
          <w:rFonts w:ascii="Verdana" w:eastAsia="Times New Roman" w:hAnsi="Verdana" w:cs="Times New Roman"/>
          <w:sz w:val="24"/>
          <w:szCs w:val="24"/>
          <w:lang w:eastAsia="es-ES"/>
        </w:rPr>
        <w:t xml:space="preserve"> registro </w:t>
      </w:r>
      <w:r w:rsidR="009E6F34" w:rsidRPr="00EC3CC9">
        <w:rPr>
          <w:rFonts w:ascii="Verdana" w:eastAsia="Times New Roman" w:hAnsi="Verdana" w:cs="Times New Roman"/>
          <w:sz w:val="24"/>
          <w:szCs w:val="24"/>
          <w:lang w:eastAsia="es-ES"/>
        </w:rPr>
        <w:t>correspondiente de la máquina o equipo en el Comisionado para el Mercado de Tabacos</w:t>
      </w:r>
      <w:r w:rsidR="00EC12E9" w:rsidRPr="00EC3CC9">
        <w:rPr>
          <w:rFonts w:ascii="Verdana" w:eastAsia="Times New Roman" w:hAnsi="Verdana" w:cs="Times New Roman"/>
          <w:sz w:val="24"/>
          <w:szCs w:val="24"/>
          <w:lang w:eastAsia="es-ES"/>
        </w:rPr>
        <w:t>, cuando no constituya delito o infracción administrativa de contrabando según su legislación específica</w:t>
      </w:r>
      <w:r w:rsidR="009E6F34" w:rsidRPr="00EC3CC9">
        <w:rPr>
          <w:rFonts w:ascii="Verdana" w:eastAsia="Times New Roman" w:hAnsi="Verdana" w:cs="Times New Roman"/>
          <w:sz w:val="24"/>
          <w:szCs w:val="24"/>
          <w:lang w:eastAsia="es-ES"/>
        </w:rPr>
        <w:t>.</w:t>
      </w:r>
      <w:r w:rsidR="00281CBC" w:rsidRPr="00166BD1">
        <w:rPr>
          <w:rFonts w:ascii="Verdana" w:eastAsia="Times New Roman" w:hAnsi="Verdana" w:cs="Times New Roman"/>
          <w:sz w:val="24"/>
          <w:szCs w:val="24"/>
          <w:lang w:eastAsia="es-ES"/>
        </w:rPr>
        <w:t xml:space="preserve"> </w:t>
      </w:r>
    </w:p>
    <w:p w14:paraId="179F3131" w14:textId="244BA510" w:rsidR="00336BDD" w:rsidRPr="00166BD1" w:rsidRDefault="0003665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3</w:t>
      </w:r>
      <w:r w:rsidR="00281CBC" w:rsidRPr="00166BD1">
        <w:rPr>
          <w:rFonts w:ascii="Verdana" w:eastAsia="Times New Roman" w:hAnsi="Verdana" w:cs="Times New Roman"/>
          <w:sz w:val="24"/>
          <w:szCs w:val="24"/>
          <w:lang w:eastAsia="es-ES"/>
        </w:rPr>
        <w:t xml:space="preserve">. </w:t>
      </w:r>
      <w:r w:rsidR="002E4E4B" w:rsidRPr="00166BD1">
        <w:rPr>
          <w:rFonts w:ascii="Verdana" w:eastAsia="Times New Roman" w:hAnsi="Verdana" w:cs="Times New Roman"/>
          <w:sz w:val="24"/>
          <w:szCs w:val="24"/>
          <w:lang w:eastAsia="es-ES"/>
        </w:rPr>
        <w:t>Serán infracciones graves de los operadore</w:t>
      </w:r>
      <w:r w:rsidR="00511AD0" w:rsidRPr="00166BD1">
        <w:rPr>
          <w:rFonts w:ascii="Verdana" w:eastAsia="Times New Roman" w:hAnsi="Verdana" w:cs="Times New Roman"/>
          <w:sz w:val="24"/>
          <w:szCs w:val="24"/>
          <w:lang w:eastAsia="es-ES"/>
        </w:rPr>
        <w:t>s previstos en lo</w:t>
      </w:r>
      <w:r w:rsidR="00B91452" w:rsidRPr="00166BD1">
        <w:rPr>
          <w:rFonts w:ascii="Verdana" w:eastAsia="Times New Roman" w:hAnsi="Verdana" w:cs="Times New Roman"/>
          <w:sz w:val="24"/>
          <w:szCs w:val="24"/>
          <w:lang w:eastAsia="es-ES"/>
        </w:rPr>
        <w:t>s artículos 16, 17, 18,</w:t>
      </w:r>
      <w:r w:rsidR="00426487" w:rsidRPr="00166BD1">
        <w:rPr>
          <w:rFonts w:ascii="Verdana" w:eastAsia="Times New Roman" w:hAnsi="Verdana" w:cs="Times New Roman"/>
          <w:sz w:val="24"/>
          <w:szCs w:val="24"/>
          <w:lang w:eastAsia="es-ES"/>
        </w:rPr>
        <w:t xml:space="preserve"> 19</w:t>
      </w:r>
      <w:r w:rsidR="00B91452" w:rsidRPr="00166BD1">
        <w:rPr>
          <w:rFonts w:ascii="Verdana" w:eastAsia="Times New Roman" w:hAnsi="Verdana" w:cs="Times New Roman"/>
          <w:sz w:val="24"/>
          <w:szCs w:val="24"/>
          <w:lang w:eastAsia="es-ES"/>
        </w:rPr>
        <w:t xml:space="preserve"> y 24</w:t>
      </w:r>
      <w:r w:rsidR="00426487" w:rsidRPr="00166BD1">
        <w:rPr>
          <w:rFonts w:ascii="Verdana" w:eastAsia="Times New Roman" w:hAnsi="Verdana" w:cs="Times New Roman"/>
          <w:sz w:val="24"/>
          <w:szCs w:val="24"/>
          <w:lang w:eastAsia="es-ES"/>
        </w:rPr>
        <w:t xml:space="preserve"> </w:t>
      </w:r>
      <w:r w:rsidR="00B91452" w:rsidRPr="00166BD1">
        <w:rPr>
          <w:rFonts w:ascii="Verdana" w:eastAsia="Times New Roman" w:hAnsi="Verdana" w:cs="Times New Roman"/>
          <w:sz w:val="24"/>
          <w:szCs w:val="24"/>
          <w:lang w:eastAsia="es-ES"/>
        </w:rPr>
        <w:t>de esta l</w:t>
      </w:r>
      <w:r w:rsidR="002E4E4B" w:rsidRPr="00166BD1">
        <w:rPr>
          <w:rFonts w:ascii="Verdana" w:eastAsia="Times New Roman" w:hAnsi="Verdana" w:cs="Times New Roman"/>
          <w:sz w:val="24"/>
          <w:szCs w:val="24"/>
          <w:lang w:eastAsia="es-ES"/>
        </w:rPr>
        <w:t>ey:</w:t>
      </w:r>
    </w:p>
    <w:p w14:paraId="4F235904" w14:textId="1087F0EA" w:rsidR="001B3238" w:rsidRPr="00166BD1" w:rsidRDefault="009956C8"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a</w:t>
      </w:r>
      <w:r w:rsidR="004862E1" w:rsidRPr="00166BD1">
        <w:rPr>
          <w:rFonts w:ascii="Verdana" w:eastAsia="Times New Roman" w:hAnsi="Verdana" w:cs="Times New Roman"/>
          <w:sz w:val="24"/>
          <w:szCs w:val="24"/>
          <w:lang w:eastAsia="es-ES"/>
        </w:rPr>
        <w:t xml:space="preserve">) </w:t>
      </w:r>
      <w:r w:rsidR="001B3238" w:rsidRPr="00166BD1">
        <w:rPr>
          <w:rFonts w:ascii="Verdana" w:eastAsia="Times New Roman" w:hAnsi="Verdana" w:cs="Times New Roman"/>
          <w:sz w:val="24"/>
          <w:szCs w:val="24"/>
          <w:lang w:eastAsia="es-ES"/>
        </w:rPr>
        <w:t xml:space="preserve">El trato discriminatorio o la negativa, salvo causa justificada, de los distribuidores a suministrar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896778" w:rsidRPr="00166BD1">
        <w:rPr>
          <w:rFonts w:ascii="Verdana" w:eastAsia="Times New Roman" w:hAnsi="Verdana" w:cs="Times New Roman"/>
          <w:sz w:val="24"/>
          <w:szCs w:val="24"/>
          <w:lang w:eastAsia="es-ES"/>
        </w:rPr>
        <w:t xml:space="preserve"> </w:t>
      </w:r>
      <w:r w:rsidR="001B3238" w:rsidRPr="00166BD1">
        <w:rPr>
          <w:rFonts w:ascii="Verdana" w:eastAsia="Times New Roman" w:hAnsi="Verdana" w:cs="Times New Roman"/>
          <w:sz w:val="24"/>
          <w:szCs w:val="24"/>
          <w:lang w:eastAsia="es-ES"/>
        </w:rPr>
        <w:t xml:space="preserve">en las condiciones </w:t>
      </w:r>
      <w:r w:rsidR="0096332A" w:rsidRPr="00166BD1">
        <w:rPr>
          <w:rFonts w:ascii="Verdana" w:eastAsia="Times New Roman" w:hAnsi="Verdana" w:cs="Times New Roman"/>
          <w:sz w:val="24"/>
          <w:szCs w:val="24"/>
          <w:lang w:eastAsia="es-ES"/>
        </w:rPr>
        <w:t>acordadas</w:t>
      </w:r>
      <w:r w:rsidR="00426487" w:rsidRPr="00166BD1">
        <w:rPr>
          <w:rFonts w:ascii="Verdana" w:eastAsia="Times New Roman" w:hAnsi="Verdana" w:cs="Times New Roman"/>
          <w:sz w:val="24"/>
          <w:szCs w:val="24"/>
          <w:lang w:eastAsia="es-ES"/>
        </w:rPr>
        <w:t xml:space="preserve"> y comunicadas al Comisionado para el Mercado de Tabacos</w:t>
      </w:r>
      <w:r w:rsidR="00A529EE" w:rsidRPr="00166BD1">
        <w:rPr>
          <w:rFonts w:ascii="Verdana" w:eastAsia="Times New Roman" w:hAnsi="Verdana" w:cs="Times New Roman"/>
          <w:sz w:val="24"/>
          <w:szCs w:val="24"/>
          <w:lang w:eastAsia="es-ES"/>
        </w:rPr>
        <w:t xml:space="preserve">. </w:t>
      </w:r>
    </w:p>
    <w:p w14:paraId="4964151E" w14:textId="03D0E60D" w:rsidR="00A93483" w:rsidRPr="00166BD1" w:rsidRDefault="009956C8"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b)</w:t>
      </w:r>
      <w:r w:rsidR="001B3238" w:rsidRPr="00166BD1">
        <w:rPr>
          <w:rFonts w:ascii="Verdana" w:eastAsia="Times New Roman" w:hAnsi="Verdana" w:cs="Times New Roman"/>
          <w:sz w:val="24"/>
          <w:szCs w:val="24"/>
          <w:lang w:eastAsia="es-ES"/>
        </w:rPr>
        <w:t xml:space="preserve"> </w:t>
      </w:r>
      <w:r w:rsidR="00110284" w:rsidRPr="00166BD1">
        <w:rPr>
          <w:rFonts w:ascii="Verdana" w:eastAsia="Times New Roman" w:hAnsi="Verdana" w:cs="Times New Roman"/>
          <w:sz w:val="24"/>
          <w:szCs w:val="24"/>
          <w:lang w:eastAsia="es-ES"/>
        </w:rPr>
        <w:t xml:space="preserve">La </w:t>
      </w:r>
      <w:r w:rsidR="00CC5225" w:rsidRPr="00166BD1">
        <w:rPr>
          <w:rFonts w:ascii="Verdana" w:eastAsia="Times New Roman" w:hAnsi="Verdana" w:cs="Times New Roman"/>
          <w:sz w:val="24"/>
          <w:szCs w:val="24"/>
          <w:lang w:eastAsia="es-ES"/>
        </w:rPr>
        <w:t xml:space="preserve">identificación de sus </w:t>
      </w:r>
      <w:r w:rsidR="00FF569B" w:rsidRPr="00166BD1">
        <w:rPr>
          <w:rFonts w:ascii="Verdana" w:eastAsia="Times New Roman" w:hAnsi="Verdana" w:cs="Times New Roman"/>
          <w:sz w:val="24"/>
          <w:szCs w:val="24"/>
          <w:lang w:eastAsia="es-ES"/>
        </w:rPr>
        <w:t xml:space="preserve">logotipos, </w:t>
      </w:r>
      <w:r w:rsidR="0051060C" w:rsidRPr="00166BD1">
        <w:rPr>
          <w:rFonts w:ascii="Verdana" w:eastAsia="Times New Roman" w:hAnsi="Verdana" w:cs="Times New Roman"/>
          <w:sz w:val="24"/>
          <w:szCs w:val="24"/>
          <w:lang w:eastAsia="es-ES"/>
        </w:rPr>
        <w:t>marcas, servicios o</w:t>
      </w:r>
      <w:r w:rsidR="00CC5225" w:rsidRPr="00166BD1">
        <w:rPr>
          <w:rFonts w:ascii="Verdana" w:eastAsia="Times New Roman" w:hAnsi="Verdana" w:cs="Times New Roman"/>
          <w:sz w:val="24"/>
          <w:szCs w:val="24"/>
          <w:lang w:eastAsia="es-ES"/>
        </w:rPr>
        <w:t xml:space="preserve"> productos, sean </w:t>
      </w:r>
      <w:r w:rsidR="00FF569B" w:rsidRPr="00166BD1">
        <w:rPr>
          <w:rFonts w:ascii="Verdana" w:eastAsia="Times New Roman" w:hAnsi="Verdana" w:cs="Times New Roman"/>
          <w:sz w:val="24"/>
          <w:szCs w:val="24"/>
          <w:lang w:eastAsia="es-ES"/>
        </w:rPr>
        <w:t xml:space="preserve">o </w:t>
      </w:r>
      <w:r w:rsidR="00B8278C">
        <w:rPr>
          <w:rFonts w:ascii="Verdana" w:eastAsia="Times New Roman" w:hAnsi="Verdana" w:cs="Times New Roman"/>
          <w:sz w:val="24"/>
          <w:szCs w:val="24"/>
          <w:lang w:eastAsia="es-ES"/>
        </w:rPr>
        <w:t xml:space="preserve">no </w:t>
      </w:r>
      <w:r w:rsidR="00A721B9" w:rsidRPr="00166BD1">
        <w:rPr>
          <w:rFonts w:ascii="Verdana" w:eastAsia="Times New Roman" w:hAnsi="Verdana" w:cs="Times New Roman"/>
          <w:sz w:val="24"/>
          <w:szCs w:val="24"/>
          <w:lang w:eastAsia="es-ES"/>
        </w:rPr>
        <w:t xml:space="preserve">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896778" w:rsidRPr="00166BD1">
        <w:rPr>
          <w:rFonts w:ascii="Verdana" w:eastAsia="Times New Roman" w:hAnsi="Verdana" w:cs="Times New Roman"/>
          <w:sz w:val="24"/>
          <w:szCs w:val="24"/>
          <w:lang w:eastAsia="es-ES"/>
        </w:rPr>
        <w:t xml:space="preserve"> </w:t>
      </w:r>
      <w:r w:rsidR="00CC5225" w:rsidRPr="00166BD1">
        <w:rPr>
          <w:rFonts w:ascii="Verdana" w:eastAsia="Times New Roman" w:hAnsi="Verdana" w:cs="Times New Roman"/>
          <w:sz w:val="24"/>
          <w:szCs w:val="24"/>
          <w:lang w:eastAsia="es-ES"/>
        </w:rPr>
        <w:t xml:space="preserve">en </w:t>
      </w:r>
      <w:r w:rsidR="00C17393" w:rsidRPr="00166BD1">
        <w:rPr>
          <w:rFonts w:ascii="Verdana" w:eastAsia="Times New Roman" w:hAnsi="Verdana" w:cs="Times New Roman"/>
          <w:sz w:val="24"/>
          <w:szCs w:val="24"/>
          <w:lang w:eastAsia="es-ES"/>
        </w:rPr>
        <w:t xml:space="preserve">la fachada o escaparate, y en </w:t>
      </w:r>
      <w:r w:rsidR="00CC5225" w:rsidRPr="00166BD1">
        <w:rPr>
          <w:rFonts w:ascii="Verdana" w:eastAsia="Times New Roman" w:hAnsi="Verdana" w:cs="Times New Roman"/>
          <w:sz w:val="24"/>
          <w:szCs w:val="24"/>
          <w:lang w:eastAsia="es-ES"/>
        </w:rPr>
        <w:t xml:space="preserve">el </w:t>
      </w:r>
      <w:r w:rsidR="008E5EF6" w:rsidRPr="00166BD1">
        <w:rPr>
          <w:rFonts w:ascii="Verdana" w:eastAsia="Times New Roman" w:hAnsi="Verdana" w:cs="Times New Roman"/>
          <w:sz w:val="24"/>
          <w:szCs w:val="24"/>
          <w:lang w:eastAsia="es-ES"/>
        </w:rPr>
        <w:t xml:space="preserve">exterior o </w:t>
      </w:r>
      <w:r w:rsidR="00A721B9" w:rsidRPr="00166BD1">
        <w:rPr>
          <w:rFonts w:ascii="Verdana" w:eastAsia="Times New Roman" w:hAnsi="Verdana" w:cs="Times New Roman"/>
          <w:sz w:val="24"/>
          <w:szCs w:val="24"/>
          <w:lang w:eastAsia="es-ES"/>
        </w:rPr>
        <w:t xml:space="preserve">interior </w:t>
      </w:r>
      <w:r w:rsidR="00CC5225" w:rsidRPr="00166BD1">
        <w:rPr>
          <w:rFonts w:ascii="Verdana" w:eastAsia="Times New Roman" w:hAnsi="Verdana" w:cs="Times New Roman"/>
          <w:sz w:val="24"/>
          <w:szCs w:val="24"/>
          <w:lang w:eastAsia="es-ES"/>
        </w:rPr>
        <w:t>de las</w:t>
      </w:r>
      <w:r w:rsidR="00110284" w:rsidRPr="00166BD1">
        <w:rPr>
          <w:rFonts w:ascii="Verdana" w:eastAsia="Times New Roman" w:hAnsi="Verdana" w:cs="Times New Roman"/>
          <w:sz w:val="24"/>
          <w:szCs w:val="24"/>
          <w:lang w:eastAsia="es-ES"/>
        </w:rPr>
        <w:t xml:space="preserve"> </w:t>
      </w:r>
      <w:r w:rsidR="00CC5225" w:rsidRPr="00166BD1">
        <w:rPr>
          <w:rFonts w:ascii="Verdana" w:eastAsia="Times New Roman" w:hAnsi="Verdana" w:cs="Times New Roman"/>
          <w:sz w:val="24"/>
          <w:szCs w:val="24"/>
          <w:lang w:eastAsia="es-ES"/>
        </w:rPr>
        <w:t>expendedurías</w:t>
      </w:r>
      <w:r w:rsidR="00A721B9" w:rsidRPr="00166BD1">
        <w:rPr>
          <w:rFonts w:ascii="Verdana" w:eastAsia="Times New Roman" w:hAnsi="Verdana" w:cs="Times New Roman"/>
          <w:sz w:val="24"/>
          <w:szCs w:val="24"/>
          <w:lang w:eastAsia="es-ES"/>
        </w:rPr>
        <w:t>,</w:t>
      </w:r>
      <w:r w:rsidR="00CC5225" w:rsidRPr="00166BD1">
        <w:rPr>
          <w:rFonts w:ascii="Verdana" w:eastAsia="Times New Roman" w:hAnsi="Verdana" w:cs="Times New Roman"/>
          <w:sz w:val="24"/>
          <w:szCs w:val="24"/>
          <w:lang w:eastAsia="es-ES"/>
        </w:rPr>
        <w:t xml:space="preserve"> puntos de</w:t>
      </w:r>
      <w:r w:rsidR="00A721B9" w:rsidRPr="00166BD1">
        <w:rPr>
          <w:rFonts w:ascii="Verdana" w:eastAsia="Times New Roman" w:hAnsi="Verdana" w:cs="Times New Roman"/>
          <w:sz w:val="24"/>
          <w:szCs w:val="24"/>
          <w:lang w:eastAsia="es-ES"/>
        </w:rPr>
        <w:t xml:space="preserve"> venta con recargo o </w:t>
      </w:r>
      <w:r w:rsidR="00A93483" w:rsidRPr="00166BD1">
        <w:rPr>
          <w:rFonts w:ascii="Verdana" w:eastAsia="Times New Roman" w:hAnsi="Verdana" w:cs="Times New Roman"/>
          <w:sz w:val="24"/>
          <w:szCs w:val="24"/>
          <w:lang w:eastAsia="es-ES"/>
        </w:rPr>
        <w:t>de otros establecimientos abiertos al públ</w:t>
      </w:r>
      <w:r w:rsidR="00B33232" w:rsidRPr="00166BD1">
        <w:rPr>
          <w:rFonts w:ascii="Verdana" w:eastAsia="Times New Roman" w:hAnsi="Verdana" w:cs="Times New Roman"/>
          <w:sz w:val="24"/>
          <w:szCs w:val="24"/>
          <w:lang w:eastAsia="es-ES"/>
        </w:rPr>
        <w:t>ico</w:t>
      </w:r>
      <w:r w:rsidR="0051060C" w:rsidRPr="00166BD1">
        <w:rPr>
          <w:rFonts w:ascii="Verdana" w:eastAsia="Times New Roman" w:hAnsi="Verdana" w:cs="Times New Roman"/>
          <w:sz w:val="24"/>
          <w:szCs w:val="24"/>
          <w:lang w:eastAsia="es-ES"/>
        </w:rPr>
        <w:t>, c</w:t>
      </w:r>
      <w:r w:rsidR="00A721B9" w:rsidRPr="00166BD1">
        <w:rPr>
          <w:rFonts w:ascii="Verdana" w:eastAsia="Times New Roman" w:hAnsi="Verdana" w:cs="Times New Roman"/>
          <w:sz w:val="24"/>
          <w:szCs w:val="24"/>
          <w:lang w:eastAsia="es-ES"/>
        </w:rPr>
        <w:t xml:space="preserve">on la excepción de las campañas promocionales autorizadas y de la exhibición </w:t>
      </w:r>
      <w:r w:rsidR="00B91452" w:rsidRPr="00166BD1">
        <w:rPr>
          <w:rFonts w:ascii="Verdana" w:eastAsia="Times New Roman" w:hAnsi="Verdana" w:cs="Times New Roman"/>
          <w:sz w:val="24"/>
          <w:szCs w:val="24"/>
          <w:lang w:eastAsia="es-ES"/>
        </w:rPr>
        <w:t xml:space="preserve">ordinaria </w:t>
      </w:r>
      <w:r w:rsidR="00A721B9" w:rsidRPr="00166BD1">
        <w:rPr>
          <w:rFonts w:ascii="Verdana" w:eastAsia="Times New Roman" w:hAnsi="Verdana" w:cs="Times New Roman"/>
          <w:sz w:val="24"/>
          <w:szCs w:val="24"/>
          <w:lang w:eastAsia="es-ES"/>
        </w:rPr>
        <w:t>de productos en el interior</w:t>
      </w:r>
      <w:r w:rsidR="0051060C" w:rsidRPr="00166BD1">
        <w:rPr>
          <w:rFonts w:ascii="Verdana" w:eastAsia="Times New Roman" w:hAnsi="Verdana" w:cs="Times New Roman"/>
          <w:sz w:val="24"/>
          <w:szCs w:val="24"/>
          <w:lang w:eastAsia="es-ES"/>
        </w:rPr>
        <w:t xml:space="preserve"> </w:t>
      </w:r>
      <w:r w:rsidR="00A721B9" w:rsidRPr="00166BD1">
        <w:rPr>
          <w:rFonts w:ascii="Verdana" w:eastAsia="Times New Roman" w:hAnsi="Verdana" w:cs="Times New Roman"/>
          <w:sz w:val="24"/>
          <w:szCs w:val="24"/>
          <w:lang w:eastAsia="es-ES"/>
        </w:rPr>
        <w:t>de forma neutral.</w:t>
      </w:r>
    </w:p>
    <w:p w14:paraId="4F9821E4" w14:textId="6F6A33DC" w:rsidR="003D02B7" w:rsidRPr="00166BD1" w:rsidRDefault="009956C8"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c</w:t>
      </w:r>
      <w:r w:rsidR="003D02B7" w:rsidRPr="00166BD1">
        <w:rPr>
          <w:rFonts w:ascii="Verdana" w:eastAsia="Times New Roman" w:hAnsi="Verdana" w:cs="Times New Roman"/>
          <w:sz w:val="24"/>
          <w:szCs w:val="24"/>
          <w:lang w:eastAsia="es-ES"/>
        </w:rPr>
        <w:t xml:space="preserve">) El desarrollo de iniciativas </w:t>
      </w:r>
      <w:r w:rsidR="00697405" w:rsidRPr="00166BD1">
        <w:rPr>
          <w:rFonts w:ascii="Verdana" w:eastAsia="Times New Roman" w:hAnsi="Verdana" w:cs="Times New Roman"/>
          <w:sz w:val="24"/>
          <w:szCs w:val="24"/>
          <w:lang w:eastAsia="es-ES"/>
        </w:rPr>
        <w:t xml:space="preserve">o acciones </w:t>
      </w:r>
      <w:r w:rsidR="003D02B7" w:rsidRPr="00166BD1">
        <w:rPr>
          <w:rFonts w:ascii="Verdana" w:eastAsia="Times New Roman" w:hAnsi="Verdana" w:cs="Times New Roman"/>
          <w:sz w:val="24"/>
          <w:szCs w:val="24"/>
          <w:lang w:eastAsia="es-ES"/>
        </w:rPr>
        <w:t>que persigan directa o indirectamente la fidelización de los expendedores de tabaco y timbre del Estado o de los puntos de venta con recargo</w:t>
      </w:r>
      <w:r w:rsidR="0096332A" w:rsidRPr="00166BD1">
        <w:rPr>
          <w:rFonts w:ascii="Verdana" w:eastAsia="Times New Roman" w:hAnsi="Verdana" w:cs="Times New Roman"/>
          <w:sz w:val="24"/>
          <w:szCs w:val="24"/>
          <w:lang w:eastAsia="es-ES"/>
        </w:rPr>
        <w:t>, cuando no tenga</w:t>
      </w:r>
      <w:r w:rsidR="003D02B7" w:rsidRPr="00166BD1">
        <w:rPr>
          <w:rFonts w:ascii="Verdana" w:eastAsia="Times New Roman" w:hAnsi="Verdana" w:cs="Times New Roman"/>
          <w:sz w:val="24"/>
          <w:szCs w:val="24"/>
          <w:lang w:eastAsia="es-ES"/>
        </w:rPr>
        <w:t xml:space="preserve"> la consideración </w:t>
      </w:r>
      <w:r w:rsidR="0096332A" w:rsidRPr="00166BD1">
        <w:rPr>
          <w:rFonts w:ascii="Verdana" w:eastAsia="Times New Roman" w:hAnsi="Verdana" w:cs="Times New Roman"/>
          <w:sz w:val="24"/>
          <w:szCs w:val="24"/>
          <w:lang w:eastAsia="es-ES"/>
        </w:rPr>
        <w:t>de infracción muy grave</w:t>
      </w:r>
      <w:r w:rsidR="003D02B7" w:rsidRPr="00166BD1">
        <w:rPr>
          <w:rFonts w:ascii="Verdana" w:eastAsia="Times New Roman" w:hAnsi="Verdana" w:cs="Times New Roman"/>
          <w:sz w:val="24"/>
          <w:szCs w:val="24"/>
          <w:lang w:eastAsia="es-ES"/>
        </w:rPr>
        <w:t>.</w:t>
      </w:r>
    </w:p>
    <w:p w14:paraId="2CCD6DD2" w14:textId="41EE9DFC" w:rsidR="002E4E4B" w:rsidRPr="00166BD1" w:rsidRDefault="0003665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4</w:t>
      </w:r>
      <w:r w:rsidR="002E4E4B" w:rsidRPr="00166BD1">
        <w:rPr>
          <w:rFonts w:ascii="Verdana" w:eastAsia="Times New Roman" w:hAnsi="Verdana" w:cs="Times New Roman"/>
          <w:sz w:val="24"/>
          <w:szCs w:val="24"/>
          <w:lang w:eastAsia="es-ES"/>
        </w:rPr>
        <w:t>. Serán infracciones graves de los expendedores de tabaco y timbre</w:t>
      </w:r>
      <w:r w:rsidR="00C40777" w:rsidRPr="00166BD1">
        <w:rPr>
          <w:rFonts w:ascii="Verdana" w:eastAsia="Times New Roman" w:hAnsi="Verdana" w:cs="Times New Roman"/>
          <w:sz w:val="24"/>
          <w:szCs w:val="24"/>
          <w:lang w:eastAsia="es-ES"/>
        </w:rPr>
        <w:t xml:space="preserve"> del Estado</w:t>
      </w:r>
      <w:r w:rsidR="002E4E4B" w:rsidRPr="00166BD1">
        <w:rPr>
          <w:rFonts w:ascii="Verdana" w:eastAsia="Times New Roman" w:hAnsi="Verdana" w:cs="Times New Roman"/>
          <w:sz w:val="24"/>
          <w:szCs w:val="24"/>
          <w:lang w:eastAsia="es-ES"/>
        </w:rPr>
        <w:t>:</w:t>
      </w:r>
    </w:p>
    <w:p w14:paraId="0DBCE3CB" w14:textId="64A8EB8C" w:rsidR="002E4E4B" w:rsidRPr="00166BD1" w:rsidRDefault="002E4E4B"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 La venta de productos </w:t>
      </w:r>
      <w:r w:rsidR="00C17393" w:rsidRPr="00166BD1">
        <w:rPr>
          <w:rFonts w:ascii="Verdana" w:eastAsia="Times New Roman" w:hAnsi="Verdana" w:cs="Times New Roman"/>
          <w:sz w:val="24"/>
          <w:szCs w:val="24"/>
          <w:lang w:eastAsia="es-ES"/>
        </w:rPr>
        <w:t xml:space="preserve">monopolizados o la prestación de servicios obligatorios </w:t>
      </w:r>
      <w:r w:rsidRPr="00166BD1">
        <w:rPr>
          <w:rFonts w:ascii="Verdana" w:eastAsia="Times New Roman" w:hAnsi="Verdana" w:cs="Times New Roman"/>
          <w:sz w:val="24"/>
          <w:szCs w:val="24"/>
          <w:lang w:eastAsia="es-ES"/>
        </w:rPr>
        <w:t xml:space="preserve">a precios distintos de los </w:t>
      </w:r>
      <w:r w:rsidR="00C17393" w:rsidRPr="00166BD1">
        <w:rPr>
          <w:rFonts w:ascii="Verdana" w:eastAsia="Times New Roman" w:hAnsi="Verdana" w:cs="Times New Roman"/>
          <w:sz w:val="24"/>
          <w:szCs w:val="24"/>
          <w:lang w:eastAsia="es-ES"/>
        </w:rPr>
        <w:t>determinados</w:t>
      </w:r>
      <w:r w:rsidRPr="00166BD1">
        <w:rPr>
          <w:rFonts w:ascii="Verdana" w:eastAsia="Times New Roman" w:hAnsi="Verdana" w:cs="Times New Roman"/>
          <w:sz w:val="24"/>
          <w:szCs w:val="24"/>
          <w:lang w:eastAsia="es-ES"/>
        </w:rPr>
        <w:t xml:space="preserve"> </w:t>
      </w:r>
      <w:r w:rsidR="00C17393" w:rsidRPr="00166BD1">
        <w:rPr>
          <w:rFonts w:ascii="Verdana" w:eastAsia="Times New Roman" w:hAnsi="Verdana" w:cs="Times New Roman"/>
          <w:sz w:val="24"/>
          <w:szCs w:val="24"/>
          <w:lang w:eastAsia="es-ES"/>
        </w:rPr>
        <w:t>conforme a esta ley</w:t>
      </w:r>
      <w:r w:rsidRPr="00166BD1">
        <w:rPr>
          <w:rFonts w:ascii="Verdana" w:eastAsia="Times New Roman" w:hAnsi="Verdana" w:cs="Times New Roman"/>
          <w:sz w:val="24"/>
          <w:szCs w:val="24"/>
          <w:lang w:eastAsia="es-ES"/>
        </w:rPr>
        <w:t>.</w:t>
      </w:r>
    </w:p>
    <w:p w14:paraId="65E5C6D7" w14:textId="60943553" w:rsidR="00C14DEB" w:rsidRPr="00166BD1" w:rsidRDefault="00C14DEB"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b) El abandono </w:t>
      </w:r>
      <w:r w:rsidR="005A7B8A" w:rsidRPr="00166BD1">
        <w:rPr>
          <w:rFonts w:ascii="Verdana" w:eastAsia="Times New Roman" w:hAnsi="Verdana" w:cs="Times New Roman"/>
          <w:sz w:val="24"/>
          <w:szCs w:val="24"/>
          <w:lang w:eastAsia="es-ES"/>
        </w:rPr>
        <w:t>o inactividad</w:t>
      </w:r>
      <w:r w:rsidRPr="00166BD1">
        <w:rPr>
          <w:rFonts w:ascii="Verdana" w:eastAsia="Times New Roman" w:hAnsi="Verdana" w:cs="Times New Roman"/>
          <w:sz w:val="24"/>
          <w:szCs w:val="24"/>
          <w:lang w:eastAsia="es-ES"/>
        </w:rPr>
        <w:t xml:space="preserve"> durante más de </w:t>
      </w:r>
      <w:r w:rsidR="005A7596" w:rsidRPr="00166BD1">
        <w:rPr>
          <w:rFonts w:ascii="Verdana" w:eastAsia="Times New Roman" w:hAnsi="Verdana" w:cs="Times New Roman"/>
          <w:sz w:val="24"/>
          <w:szCs w:val="24"/>
          <w:lang w:eastAsia="es-ES"/>
        </w:rPr>
        <w:t>tres</w:t>
      </w:r>
      <w:r w:rsidRPr="00166BD1">
        <w:rPr>
          <w:rFonts w:ascii="Verdana" w:eastAsia="Times New Roman" w:hAnsi="Verdana" w:cs="Times New Roman"/>
          <w:sz w:val="24"/>
          <w:szCs w:val="24"/>
          <w:lang w:eastAsia="es-ES"/>
        </w:rPr>
        <w:t xml:space="preserve"> mes</w:t>
      </w:r>
      <w:r w:rsidR="005A7596" w:rsidRPr="00166BD1">
        <w:rPr>
          <w:rFonts w:ascii="Verdana" w:eastAsia="Times New Roman" w:hAnsi="Verdana" w:cs="Times New Roman"/>
          <w:sz w:val="24"/>
          <w:szCs w:val="24"/>
          <w:lang w:eastAsia="es-ES"/>
        </w:rPr>
        <w:t>es</w:t>
      </w:r>
      <w:r w:rsidR="00697405" w:rsidRPr="00166BD1">
        <w:rPr>
          <w:rFonts w:ascii="Verdana" w:eastAsia="Times New Roman" w:hAnsi="Verdana" w:cs="Times New Roman"/>
          <w:sz w:val="24"/>
          <w:szCs w:val="24"/>
          <w:lang w:eastAsia="es-ES"/>
        </w:rPr>
        <w:t xml:space="preserve"> sin causa justificada o</w:t>
      </w:r>
      <w:r w:rsidRPr="00166BD1">
        <w:rPr>
          <w:rFonts w:ascii="Verdana" w:eastAsia="Times New Roman" w:hAnsi="Verdana" w:cs="Times New Roman"/>
          <w:sz w:val="24"/>
          <w:szCs w:val="24"/>
          <w:lang w:eastAsia="es-ES"/>
        </w:rPr>
        <w:t xml:space="preserve"> sin la preceptiva autorización</w:t>
      </w:r>
      <w:r w:rsidR="00697405" w:rsidRPr="00166BD1">
        <w:rPr>
          <w:rFonts w:ascii="Verdana" w:eastAsia="Times New Roman" w:hAnsi="Verdana" w:cs="Times New Roman"/>
          <w:sz w:val="24"/>
          <w:szCs w:val="24"/>
          <w:lang w:eastAsia="es-ES"/>
        </w:rPr>
        <w:t>,</w:t>
      </w:r>
      <w:r w:rsidR="000F0D15" w:rsidRPr="00166BD1">
        <w:rPr>
          <w:rFonts w:ascii="Verdana" w:eastAsia="Times New Roman" w:hAnsi="Verdana" w:cs="Times New Roman"/>
          <w:sz w:val="24"/>
          <w:szCs w:val="24"/>
          <w:lang w:eastAsia="es-ES"/>
        </w:rPr>
        <w:t xml:space="preserve"> o el incumplimiento de los días y horarios de apertura de</w:t>
      </w:r>
      <w:r w:rsidR="00F64BB8" w:rsidRPr="00166BD1">
        <w:rPr>
          <w:rFonts w:ascii="Verdana" w:eastAsia="Times New Roman" w:hAnsi="Verdana" w:cs="Times New Roman"/>
          <w:sz w:val="24"/>
          <w:szCs w:val="24"/>
          <w:lang w:eastAsia="es-ES"/>
        </w:rPr>
        <w:t>l establecimiento</w:t>
      </w:r>
      <w:r w:rsidR="006348CD">
        <w:rPr>
          <w:rFonts w:ascii="Verdana" w:eastAsia="Times New Roman" w:hAnsi="Verdana" w:cs="Times New Roman"/>
          <w:sz w:val="24"/>
          <w:szCs w:val="24"/>
          <w:lang w:eastAsia="es-ES"/>
        </w:rPr>
        <w:t>,</w:t>
      </w:r>
      <w:r w:rsidR="00F64BB8" w:rsidRPr="00166BD1">
        <w:rPr>
          <w:rFonts w:ascii="Verdana" w:eastAsia="Times New Roman" w:hAnsi="Verdana" w:cs="Times New Roman"/>
          <w:sz w:val="24"/>
          <w:szCs w:val="24"/>
          <w:lang w:eastAsia="es-ES"/>
        </w:rPr>
        <w:t xml:space="preserve"> </w:t>
      </w:r>
      <w:r w:rsidR="006348CD">
        <w:rPr>
          <w:rFonts w:ascii="Verdana" w:eastAsia="Times New Roman" w:hAnsi="Verdana" w:cs="Times New Roman"/>
          <w:sz w:val="24"/>
          <w:szCs w:val="24"/>
          <w:lang w:eastAsia="es-ES"/>
        </w:rPr>
        <w:t xml:space="preserve">siempre y </w:t>
      </w:r>
      <w:r w:rsidR="00F64BB8" w:rsidRPr="00166BD1">
        <w:rPr>
          <w:rFonts w:ascii="Verdana" w:eastAsia="Times New Roman" w:hAnsi="Verdana" w:cs="Times New Roman"/>
          <w:sz w:val="24"/>
          <w:szCs w:val="24"/>
          <w:lang w:eastAsia="es-ES"/>
        </w:rPr>
        <w:t xml:space="preserve">cuando afecte </w:t>
      </w:r>
      <w:r w:rsidR="0090473C" w:rsidRPr="00166BD1">
        <w:rPr>
          <w:rFonts w:ascii="Verdana" w:eastAsia="Times New Roman" w:hAnsi="Verdana" w:cs="Times New Roman"/>
          <w:sz w:val="24"/>
          <w:szCs w:val="24"/>
          <w:lang w:eastAsia="es-ES"/>
        </w:rPr>
        <w:t xml:space="preserve">gravemente </w:t>
      </w:r>
      <w:r w:rsidR="00F64BB8" w:rsidRPr="00166BD1">
        <w:rPr>
          <w:rFonts w:ascii="Verdana" w:eastAsia="Times New Roman" w:hAnsi="Verdana" w:cs="Times New Roman"/>
          <w:sz w:val="24"/>
          <w:szCs w:val="24"/>
          <w:lang w:eastAsia="es-ES"/>
        </w:rPr>
        <w:t>a</w:t>
      </w:r>
      <w:r w:rsidR="004E537E" w:rsidRPr="00166BD1">
        <w:rPr>
          <w:rFonts w:ascii="Verdana" w:eastAsia="Times New Roman" w:hAnsi="Verdana" w:cs="Times New Roman"/>
          <w:sz w:val="24"/>
          <w:szCs w:val="24"/>
          <w:lang w:eastAsia="es-ES"/>
        </w:rPr>
        <w:t>l abastecimiento o a</w:t>
      </w:r>
      <w:r w:rsidR="00F64BB8" w:rsidRPr="00166BD1">
        <w:rPr>
          <w:rFonts w:ascii="Verdana" w:eastAsia="Times New Roman" w:hAnsi="Verdana" w:cs="Times New Roman"/>
          <w:sz w:val="24"/>
          <w:szCs w:val="24"/>
          <w:lang w:eastAsia="es-ES"/>
        </w:rPr>
        <w:t xml:space="preserve"> los consumidores</w:t>
      </w:r>
      <w:r w:rsidR="002B6EC0" w:rsidRPr="00166BD1">
        <w:rPr>
          <w:rFonts w:ascii="Verdana" w:eastAsia="Times New Roman" w:hAnsi="Verdana" w:cs="Times New Roman"/>
          <w:sz w:val="24"/>
          <w:szCs w:val="24"/>
          <w:lang w:eastAsia="es-ES"/>
        </w:rPr>
        <w:t xml:space="preserve"> de una zona determinada</w:t>
      </w:r>
      <w:r w:rsidR="006348CD">
        <w:rPr>
          <w:rFonts w:ascii="Verdana" w:eastAsia="Times New Roman" w:hAnsi="Verdana" w:cs="Times New Roman"/>
          <w:sz w:val="24"/>
          <w:szCs w:val="24"/>
          <w:lang w:eastAsia="es-ES"/>
        </w:rPr>
        <w:t>.</w:t>
      </w:r>
    </w:p>
    <w:p w14:paraId="197902E2" w14:textId="1BA6619D" w:rsidR="002E4E4B" w:rsidRPr="00787514" w:rsidRDefault="008E5EF6" w:rsidP="001950C7">
      <w:pPr>
        <w:shd w:val="clear" w:color="auto" w:fill="FFFFFF"/>
        <w:spacing w:line="240" w:lineRule="auto"/>
        <w:ind w:firstLine="360"/>
        <w:jc w:val="both"/>
        <w:rPr>
          <w:rFonts w:ascii="Verdana" w:eastAsia="Times New Roman" w:hAnsi="Verdana" w:cs="Times New Roman"/>
          <w:sz w:val="24"/>
          <w:szCs w:val="24"/>
          <w:lang w:eastAsia="es-ES"/>
        </w:rPr>
      </w:pPr>
      <w:r w:rsidRPr="00787514">
        <w:rPr>
          <w:rFonts w:ascii="Verdana" w:eastAsia="Times New Roman" w:hAnsi="Verdana" w:cs="Times New Roman"/>
          <w:sz w:val="24"/>
          <w:szCs w:val="24"/>
          <w:lang w:eastAsia="es-ES"/>
        </w:rPr>
        <w:t>c</w:t>
      </w:r>
      <w:r w:rsidR="002E4E4B" w:rsidRPr="00787514">
        <w:rPr>
          <w:rFonts w:ascii="Verdana" w:eastAsia="Times New Roman" w:hAnsi="Verdana" w:cs="Times New Roman"/>
          <w:sz w:val="24"/>
          <w:szCs w:val="24"/>
          <w:lang w:eastAsia="es-ES"/>
        </w:rPr>
        <w:t xml:space="preserve">) El </w:t>
      </w:r>
      <w:r w:rsidR="0048763C" w:rsidRPr="00787514">
        <w:rPr>
          <w:rFonts w:ascii="Verdana" w:eastAsia="Times New Roman" w:hAnsi="Verdana" w:cs="Times New Roman"/>
          <w:sz w:val="24"/>
          <w:szCs w:val="24"/>
          <w:lang w:eastAsia="es-ES"/>
        </w:rPr>
        <w:t xml:space="preserve">abastecimiento de productos de tabaco </w:t>
      </w:r>
      <w:r w:rsidR="00CC5225" w:rsidRPr="00787514">
        <w:rPr>
          <w:rFonts w:ascii="Verdana" w:eastAsia="Times New Roman" w:hAnsi="Verdana" w:cs="Times New Roman"/>
          <w:sz w:val="24"/>
          <w:szCs w:val="24"/>
          <w:lang w:eastAsia="es-ES"/>
        </w:rPr>
        <w:t xml:space="preserve">a </w:t>
      </w:r>
      <w:r w:rsidR="00954544" w:rsidRPr="00787514">
        <w:rPr>
          <w:rFonts w:ascii="Verdana" w:eastAsia="Times New Roman" w:hAnsi="Verdana" w:cs="Times New Roman"/>
          <w:sz w:val="24"/>
          <w:szCs w:val="24"/>
          <w:lang w:eastAsia="es-ES"/>
        </w:rPr>
        <w:t>punto</w:t>
      </w:r>
      <w:r w:rsidR="00CE10CA" w:rsidRPr="00787514">
        <w:rPr>
          <w:rFonts w:ascii="Verdana" w:eastAsia="Times New Roman" w:hAnsi="Verdana" w:cs="Times New Roman"/>
          <w:sz w:val="24"/>
          <w:szCs w:val="24"/>
          <w:lang w:eastAsia="es-ES"/>
        </w:rPr>
        <w:t>s</w:t>
      </w:r>
      <w:r w:rsidR="00CC5225" w:rsidRPr="00787514">
        <w:rPr>
          <w:rFonts w:ascii="Verdana" w:eastAsia="Times New Roman" w:hAnsi="Verdana" w:cs="Times New Roman"/>
          <w:sz w:val="24"/>
          <w:szCs w:val="24"/>
          <w:lang w:eastAsia="es-ES"/>
        </w:rPr>
        <w:t xml:space="preserve"> de venta con recargo no asignado</w:t>
      </w:r>
      <w:r w:rsidR="00CE10CA" w:rsidRPr="00787514">
        <w:rPr>
          <w:rFonts w:ascii="Verdana" w:eastAsia="Times New Roman" w:hAnsi="Verdana" w:cs="Times New Roman"/>
          <w:sz w:val="24"/>
          <w:szCs w:val="24"/>
          <w:lang w:eastAsia="es-ES"/>
        </w:rPr>
        <w:t>s</w:t>
      </w:r>
      <w:r w:rsidR="005E5897" w:rsidRPr="00787514">
        <w:rPr>
          <w:rFonts w:ascii="Verdana" w:eastAsia="Times New Roman" w:hAnsi="Verdana" w:cs="Times New Roman"/>
          <w:sz w:val="24"/>
          <w:szCs w:val="24"/>
          <w:lang w:eastAsia="es-ES"/>
        </w:rPr>
        <w:t xml:space="preserve"> o que </w:t>
      </w:r>
      <w:r w:rsidR="00842679" w:rsidRPr="00787514">
        <w:rPr>
          <w:rFonts w:ascii="Verdana" w:eastAsia="Times New Roman" w:hAnsi="Verdana" w:cs="Times New Roman"/>
          <w:sz w:val="24"/>
          <w:szCs w:val="24"/>
          <w:lang w:eastAsia="es-ES"/>
        </w:rPr>
        <w:t xml:space="preserve">le </w:t>
      </w:r>
      <w:r w:rsidR="00954544" w:rsidRPr="00787514">
        <w:rPr>
          <w:rFonts w:ascii="Verdana" w:eastAsia="Times New Roman" w:hAnsi="Verdana" w:cs="Times New Roman"/>
          <w:sz w:val="24"/>
          <w:szCs w:val="24"/>
          <w:lang w:eastAsia="es-ES"/>
        </w:rPr>
        <w:t>haya</w:t>
      </w:r>
      <w:r w:rsidR="00CE10CA" w:rsidRPr="00787514">
        <w:rPr>
          <w:rFonts w:ascii="Verdana" w:eastAsia="Times New Roman" w:hAnsi="Verdana" w:cs="Times New Roman"/>
          <w:sz w:val="24"/>
          <w:szCs w:val="24"/>
          <w:lang w:eastAsia="es-ES"/>
        </w:rPr>
        <w:t>n</w:t>
      </w:r>
      <w:r w:rsidR="00954544" w:rsidRPr="00787514">
        <w:rPr>
          <w:rFonts w:ascii="Verdana" w:eastAsia="Times New Roman" w:hAnsi="Verdana" w:cs="Times New Roman"/>
          <w:sz w:val="24"/>
          <w:szCs w:val="24"/>
          <w:lang w:eastAsia="es-ES"/>
        </w:rPr>
        <w:t xml:space="preserve"> sido asignado</w:t>
      </w:r>
      <w:r w:rsidR="00CE10CA" w:rsidRPr="00787514">
        <w:rPr>
          <w:rFonts w:ascii="Verdana" w:eastAsia="Times New Roman" w:hAnsi="Verdana" w:cs="Times New Roman"/>
          <w:sz w:val="24"/>
          <w:szCs w:val="24"/>
          <w:lang w:eastAsia="es-ES"/>
        </w:rPr>
        <w:t>s</w:t>
      </w:r>
      <w:r w:rsidR="005E5897" w:rsidRPr="00787514">
        <w:rPr>
          <w:rFonts w:ascii="Verdana" w:eastAsia="Times New Roman" w:hAnsi="Verdana" w:cs="Times New Roman"/>
          <w:sz w:val="24"/>
          <w:szCs w:val="24"/>
          <w:lang w:eastAsia="es-ES"/>
        </w:rPr>
        <w:t xml:space="preserve"> falseando u omitiendo la información o documentación que deba ser remitida al Comisionado </w:t>
      </w:r>
      <w:r w:rsidR="00762D83" w:rsidRPr="00787514">
        <w:rPr>
          <w:rFonts w:ascii="Verdana" w:eastAsia="Times New Roman" w:hAnsi="Verdana" w:cs="Times New Roman"/>
          <w:sz w:val="24"/>
          <w:szCs w:val="24"/>
          <w:lang w:eastAsia="es-ES"/>
        </w:rPr>
        <w:t xml:space="preserve">el Mercado de Tabacos </w:t>
      </w:r>
      <w:r w:rsidR="005E5897" w:rsidRPr="00787514">
        <w:rPr>
          <w:rFonts w:ascii="Verdana" w:eastAsia="Times New Roman" w:hAnsi="Verdana" w:cs="Times New Roman"/>
          <w:sz w:val="24"/>
          <w:szCs w:val="24"/>
          <w:lang w:eastAsia="es-ES"/>
        </w:rPr>
        <w:t>para la comprobación del cumplimiento de los requisitos</w:t>
      </w:r>
      <w:r w:rsidR="00CC5225" w:rsidRPr="00787514">
        <w:rPr>
          <w:rFonts w:ascii="Verdana" w:eastAsia="Times New Roman" w:hAnsi="Verdana" w:cs="Times New Roman"/>
          <w:sz w:val="24"/>
          <w:szCs w:val="24"/>
          <w:lang w:eastAsia="es-ES"/>
        </w:rPr>
        <w:t>.</w:t>
      </w:r>
    </w:p>
    <w:p w14:paraId="56BBAEF6" w14:textId="58BF278B" w:rsidR="007C05F5" w:rsidRPr="00166BD1" w:rsidRDefault="008E5EF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d</w:t>
      </w:r>
      <w:r w:rsidR="007C05F5" w:rsidRPr="00166BD1">
        <w:rPr>
          <w:rFonts w:ascii="Verdana" w:eastAsia="Times New Roman" w:hAnsi="Verdana" w:cs="Times New Roman"/>
          <w:sz w:val="24"/>
          <w:szCs w:val="24"/>
          <w:lang w:eastAsia="es-ES"/>
        </w:rPr>
        <w:t xml:space="preserve">) La identificación </w:t>
      </w:r>
      <w:r w:rsidR="00A009EB" w:rsidRPr="00166BD1">
        <w:rPr>
          <w:rFonts w:ascii="Verdana" w:eastAsia="Times New Roman" w:hAnsi="Verdana" w:cs="Times New Roman"/>
          <w:sz w:val="24"/>
          <w:szCs w:val="24"/>
          <w:lang w:eastAsia="es-ES"/>
        </w:rPr>
        <w:t>exterior</w:t>
      </w:r>
      <w:r w:rsidR="00C17393" w:rsidRPr="00166BD1">
        <w:rPr>
          <w:rFonts w:ascii="Verdana" w:eastAsia="Times New Roman" w:hAnsi="Verdana" w:cs="Times New Roman"/>
          <w:sz w:val="24"/>
          <w:szCs w:val="24"/>
          <w:lang w:eastAsia="es-ES"/>
        </w:rPr>
        <w:t>, en el escaparate o la fachada</w:t>
      </w:r>
      <w:r w:rsidR="00A67992" w:rsidRPr="00166BD1">
        <w:rPr>
          <w:rFonts w:ascii="Verdana" w:eastAsia="Times New Roman" w:hAnsi="Verdana" w:cs="Times New Roman"/>
          <w:sz w:val="24"/>
          <w:szCs w:val="24"/>
          <w:lang w:eastAsia="es-ES"/>
        </w:rPr>
        <w:t xml:space="preserve"> </w:t>
      </w:r>
      <w:r w:rsidR="002E5BC5" w:rsidRPr="00166BD1">
        <w:rPr>
          <w:rFonts w:ascii="Verdana" w:eastAsia="Times New Roman" w:hAnsi="Verdana" w:cs="Times New Roman"/>
          <w:sz w:val="24"/>
          <w:szCs w:val="24"/>
          <w:lang w:eastAsia="es-ES"/>
        </w:rPr>
        <w:t>de la expende</w:t>
      </w:r>
      <w:r w:rsidR="00B8278C">
        <w:rPr>
          <w:rFonts w:ascii="Verdana" w:eastAsia="Times New Roman" w:hAnsi="Verdana" w:cs="Times New Roman"/>
          <w:sz w:val="24"/>
          <w:szCs w:val="24"/>
          <w:lang w:eastAsia="es-ES"/>
        </w:rPr>
        <w:t>du</w:t>
      </w:r>
      <w:r w:rsidR="002E5BC5" w:rsidRPr="00166BD1">
        <w:rPr>
          <w:rFonts w:ascii="Verdana" w:eastAsia="Times New Roman" w:hAnsi="Verdana" w:cs="Times New Roman"/>
          <w:sz w:val="24"/>
          <w:szCs w:val="24"/>
          <w:lang w:eastAsia="es-ES"/>
        </w:rPr>
        <w:t>ría</w:t>
      </w:r>
      <w:r w:rsidR="007C05F5"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 xml:space="preserve">mediante cualquier elemento </w:t>
      </w:r>
      <w:r w:rsidR="007C05F5" w:rsidRPr="00166BD1">
        <w:rPr>
          <w:rFonts w:ascii="Verdana" w:eastAsia="Times New Roman" w:hAnsi="Verdana" w:cs="Times New Roman"/>
          <w:sz w:val="24"/>
          <w:szCs w:val="24"/>
          <w:lang w:eastAsia="es-ES"/>
        </w:rPr>
        <w:t xml:space="preserve">con otros operadores del mercado </w:t>
      </w:r>
      <w:r w:rsidR="00E43AA1" w:rsidRPr="00166BD1">
        <w:rPr>
          <w:rFonts w:ascii="Verdana" w:eastAsia="Times New Roman" w:hAnsi="Verdana" w:cs="Times New Roman"/>
          <w:sz w:val="24"/>
          <w:szCs w:val="24"/>
          <w:lang w:eastAsia="es-ES"/>
        </w:rPr>
        <w:t>a través de sus</w:t>
      </w:r>
      <w:r w:rsidR="007C05F5" w:rsidRPr="00166BD1">
        <w:rPr>
          <w:rFonts w:ascii="Verdana" w:eastAsia="Times New Roman" w:hAnsi="Verdana" w:cs="Times New Roman"/>
          <w:sz w:val="24"/>
          <w:szCs w:val="24"/>
          <w:lang w:eastAsia="es-ES"/>
        </w:rPr>
        <w:t xml:space="preserve"> logotipos, marcas</w:t>
      </w:r>
      <w:r w:rsidRPr="00166BD1">
        <w:rPr>
          <w:rFonts w:ascii="Verdana" w:eastAsia="Times New Roman" w:hAnsi="Verdana" w:cs="Times New Roman"/>
          <w:sz w:val="24"/>
          <w:szCs w:val="24"/>
          <w:lang w:eastAsia="es-ES"/>
        </w:rPr>
        <w:t>, servicios</w:t>
      </w:r>
      <w:r w:rsidR="007C05F5" w:rsidRPr="00166BD1">
        <w:rPr>
          <w:rFonts w:ascii="Verdana" w:eastAsia="Times New Roman" w:hAnsi="Verdana" w:cs="Times New Roman"/>
          <w:sz w:val="24"/>
          <w:szCs w:val="24"/>
          <w:lang w:eastAsia="es-ES"/>
        </w:rPr>
        <w:t xml:space="preserve"> o prod</w:t>
      </w:r>
      <w:r w:rsidR="00A67992" w:rsidRPr="00166BD1">
        <w:rPr>
          <w:rFonts w:ascii="Verdana" w:eastAsia="Times New Roman" w:hAnsi="Verdana" w:cs="Times New Roman"/>
          <w:sz w:val="24"/>
          <w:szCs w:val="24"/>
          <w:lang w:eastAsia="es-ES"/>
        </w:rPr>
        <w:t xml:space="preserve">uctos, sean o no </w:t>
      </w:r>
      <w:r w:rsidR="00896778">
        <w:rPr>
          <w:rFonts w:ascii="Verdana" w:eastAsia="Times New Roman" w:hAnsi="Verdana" w:cs="Times New Roman"/>
          <w:sz w:val="24"/>
          <w:szCs w:val="24"/>
          <w:lang w:eastAsia="es-ES"/>
        </w:rPr>
        <w:t xml:space="preserve">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7C05F5" w:rsidRPr="00166BD1">
        <w:rPr>
          <w:rFonts w:ascii="Verdana" w:eastAsia="Times New Roman" w:hAnsi="Verdana" w:cs="Times New Roman"/>
          <w:sz w:val="24"/>
          <w:szCs w:val="24"/>
          <w:lang w:eastAsia="es-ES"/>
        </w:rPr>
        <w:t>.</w:t>
      </w:r>
      <w:r w:rsidR="00792BA5" w:rsidRPr="00166BD1">
        <w:rPr>
          <w:rFonts w:ascii="Verdana" w:eastAsia="Times New Roman" w:hAnsi="Verdana" w:cs="Times New Roman"/>
          <w:sz w:val="24"/>
          <w:szCs w:val="24"/>
          <w:lang w:eastAsia="es-ES"/>
        </w:rPr>
        <w:t xml:space="preserve"> </w:t>
      </w:r>
      <w:r w:rsidR="00A009EB" w:rsidRPr="00166BD1">
        <w:rPr>
          <w:rFonts w:ascii="Verdana" w:eastAsia="Times New Roman" w:hAnsi="Verdana" w:cs="Times New Roman"/>
          <w:sz w:val="24"/>
          <w:szCs w:val="24"/>
          <w:lang w:eastAsia="es-ES"/>
        </w:rPr>
        <w:t xml:space="preserve">En el </w:t>
      </w:r>
      <w:r w:rsidR="00A67992" w:rsidRPr="00166BD1">
        <w:rPr>
          <w:rFonts w:ascii="Verdana" w:eastAsia="Times New Roman" w:hAnsi="Verdana" w:cs="Times New Roman"/>
          <w:sz w:val="24"/>
          <w:szCs w:val="24"/>
          <w:lang w:eastAsia="es-ES"/>
        </w:rPr>
        <w:t xml:space="preserve">interior, </w:t>
      </w:r>
      <w:r w:rsidR="00A009EB" w:rsidRPr="00166BD1">
        <w:rPr>
          <w:rFonts w:ascii="Verdana" w:eastAsia="Times New Roman" w:hAnsi="Verdana" w:cs="Times New Roman"/>
          <w:sz w:val="24"/>
          <w:szCs w:val="24"/>
          <w:lang w:eastAsia="es-ES"/>
        </w:rPr>
        <w:t xml:space="preserve">la </w:t>
      </w:r>
      <w:r w:rsidR="008D2CEE" w:rsidRPr="00166BD1">
        <w:rPr>
          <w:rFonts w:ascii="Verdana" w:eastAsia="Times New Roman" w:hAnsi="Verdana" w:cs="Times New Roman"/>
          <w:sz w:val="24"/>
          <w:szCs w:val="24"/>
          <w:lang w:eastAsia="es-ES"/>
        </w:rPr>
        <w:t>vulneración del principio de neutralidad o la discriminación</w:t>
      </w:r>
      <w:r w:rsidR="00A009EB" w:rsidRPr="00166BD1">
        <w:rPr>
          <w:rFonts w:ascii="Verdana" w:eastAsia="Times New Roman" w:hAnsi="Verdana" w:cs="Times New Roman"/>
          <w:sz w:val="24"/>
          <w:szCs w:val="24"/>
          <w:lang w:eastAsia="es-ES"/>
        </w:rPr>
        <w:t xml:space="preserve"> a unas marcas, </w:t>
      </w:r>
      <w:r w:rsidR="008D2CEE" w:rsidRPr="00166BD1">
        <w:rPr>
          <w:rFonts w:ascii="Verdana" w:eastAsia="Times New Roman" w:hAnsi="Verdana" w:cs="Times New Roman"/>
          <w:sz w:val="24"/>
          <w:szCs w:val="24"/>
          <w:lang w:eastAsia="es-ES"/>
        </w:rPr>
        <w:t>operadores</w:t>
      </w:r>
      <w:r w:rsidR="00A009EB" w:rsidRPr="00166BD1">
        <w:rPr>
          <w:rFonts w:ascii="Verdana" w:eastAsia="Times New Roman" w:hAnsi="Verdana" w:cs="Times New Roman"/>
          <w:sz w:val="24"/>
          <w:szCs w:val="24"/>
          <w:lang w:eastAsia="es-ES"/>
        </w:rPr>
        <w:t xml:space="preserve"> o productos concretos frente a otros, sin perjuicio de las campañas promocionales </w:t>
      </w:r>
      <w:r w:rsidR="002C1435" w:rsidRPr="00166BD1">
        <w:rPr>
          <w:rFonts w:ascii="Verdana" w:eastAsia="Times New Roman" w:hAnsi="Verdana" w:cs="Times New Roman"/>
          <w:sz w:val="24"/>
          <w:szCs w:val="24"/>
          <w:lang w:eastAsia="es-ES"/>
        </w:rPr>
        <w:t xml:space="preserve">vigentes </w:t>
      </w:r>
      <w:r w:rsidR="008D2CEE" w:rsidRPr="00166BD1">
        <w:rPr>
          <w:rFonts w:ascii="Verdana" w:eastAsia="Times New Roman" w:hAnsi="Verdana" w:cs="Times New Roman"/>
          <w:sz w:val="24"/>
          <w:szCs w:val="24"/>
          <w:lang w:eastAsia="es-ES"/>
        </w:rPr>
        <w:t>autorizadas</w:t>
      </w:r>
      <w:r w:rsidR="00255A65" w:rsidRPr="00166BD1">
        <w:rPr>
          <w:rFonts w:ascii="Verdana" w:eastAsia="Times New Roman" w:hAnsi="Verdana" w:cs="Times New Roman"/>
          <w:sz w:val="24"/>
          <w:szCs w:val="24"/>
          <w:lang w:eastAsia="es-ES"/>
        </w:rPr>
        <w:t>.</w:t>
      </w:r>
    </w:p>
    <w:p w14:paraId="3920DA45" w14:textId="7F79B07D" w:rsidR="001150DA" w:rsidRPr="00166BD1" w:rsidRDefault="008E5EF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w:t>
      </w:r>
      <w:r w:rsidR="00A67992" w:rsidRPr="00166BD1">
        <w:rPr>
          <w:rFonts w:ascii="Verdana" w:eastAsia="Times New Roman" w:hAnsi="Verdana" w:cs="Times New Roman"/>
          <w:sz w:val="24"/>
          <w:szCs w:val="24"/>
          <w:lang w:eastAsia="es-ES"/>
        </w:rPr>
        <w:t xml:space="preserve">) </w:t>
      </w:r>
      <w:r w:rsidR="002E4E4B" w:rsidRPr="00166BD1">
        <w:rPr>
          <w:rFonts w:ascii="Verdana" w:eastAsia="Times New Roman" w:hAnsi="Verdana" w:cs="Times New Roman"/>
          <w:sz w:val="24"/>
          <w:szCs w:val="24"/>
          <w:lang w:eastAsia="es-ES"/>
        </w:rPr>
        <w:t>La negativa a suministrar tabaco a un punto de venta con recargo</w:t>
      </w:r>
      <w:r w:rsidR="00B8278C">
        <w:rPr>
          <w:rFonts w:ascii="Verdana" w:eastAsia="Times New Roman" w:hAnsi="Verdana" w:cs="Times New Roman"/>
          <w:sz w:val="24"/>
          <w:szCs w:val="24"/>
          <w:lang w:eastAsia="es-ES"/>
        </w:rPr>
        <w:t>,</w:t>
      </w:r>
      <w:r w:rsidR="002E4E4B" w:rsidRPr="00166BD1">
        <w:rPr>
          <w:rFonts w:ascii="Verdana" w:eastAsia="Times New Roman" w:hAnsi="Verdana" w:cs="Times New Roman"/>
          <w:sz w:val="24"/>
          <w:szCs w:val="24"/>
          <w:lang w:eastAsia="es-ES"/>
        </w:rPr>
        <w:t xml:space="preserve"> salvo causa justificada.</w:t>
      </w:r>
    </w:p>
    <w:p w14:paraId="79CEBF6B" w14:textId="60DA75B7" w:rsidR="002E4E4B" w:rsidRPr="00166BD1" w:rsidRDefault="008E5EF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f</w:t>
      </w:r>
      <w:r w:rsidR="001150DA" w:rsidRPr="00166BD1">
        <w:rPr>
          <w:rFonts w:ascii="Verdana" w:eastAsia="Times New Roman" w:hAnsi="Verdana" w:cs="Times New Roman"/>
          <w:sz w:val="24"/>
          <w:szCs w:val="24"/>
          <w:lang w:eastAsia="es-ES"/>
        </w:rPr>
        <w:t>) No contar con el</w:t>
      </w:r>
      <w:r w:rsidR="00255A65" w:rsidRPr="00166BD1">
        <w:rPr>
          <w:rFonts w:ascii="Verdana" w:eastAsia="Times New Roman" w:hAnsi="Verdana" w:cs="Times New Roman"/>
          <w:sz w:val="24"/>
          <w:szCs w:val="24"/>
          <w:lang w:eastAsia="es-ES"/>
        </w:rPr>
        <w:t xml:space="preserve"> nivel suficiente</w:t>
      </w:r>
      <w:r w:rsidR="001150DA" w:rsidRPr="00166BD1">
        <w:rPr>
          <w:rFonts w:ascii="Verdana" w:eastAsia="Times New Roman" w:hAnsi="Verdana" w:cs="Times New Roman"/>
          <w:sz w:val="24"/>
          <w:szCs w:val="24"/>
          <w:lang w:eastAsia="es-ES"/>
        </w:rPr>
        <w:t xml:space="preserve"> de existencias</w:t>
      </w:r>
      <w:r w:rsidR="000F38C4" w:rsidRPr="00166BD1">
        <w:rPr>
          <w:rFonts w:ascii="Verdana" w:eastAsia="Times New Roman" w:hAnsi="Verdana" w:cs="Times New Roman"/>
          <w:sz w:val="24"/>
          <w:szCs w:val="24"/>
          <w:lang w:eastAsia="es-ES"/>
        </w:rPr>
        <w:t xml:space="preserve">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0F38C4" w:rsidRPr="00166BD1">
        <w:rPr>
          <w:rFonts w:ascii="Verdana" w:eastAsia="Times New Roman" w:hAnsi="Verdana" w:cs="Times New Roman"/>
          <w:sz w:val="24"/>
          <w:szCs w:val="24"/>
          <w:lang w:eastAsia="es-ES"/>
        </w:rPr>
        <w:t xml:space="preserve">, </w:t>
      </w:r>
      <w:r w:rsidR="00255A65" w:rsidRPr="00166BD1">
        <w:rPr>
          <w:rFonts w:ascii="Verdana" w:eastAsia="Times New Roman" w:hAnsi="Verdana" w:cs="Times New Roman"/>
          <w:sz w:val="24"/>
          <w:szCs w:val="24"/>
          <w:lang w:eastAsia="es-ES"/>
        </w:rPr>
        <w:t>efectos timbrad</w:t>
      </w:r>
      <w:r w:rsidR="00A009EB" w:rsidRPr="00166BD1">
        <w:rPr>
          <w:rFonts w:ascii="Verdana" w:eastAsia="Times New Roman" w:hAnsi="Verdana" w:cs="Times New Roman"/>
          <w:sz w:val="24"/>
          <w:szCs w:val="24"/>
          <w:lang w:eastAsia="es-ES"/>
        </w:rPr>
        <w:t xml:space="preserve">os o de aquellos </w:t>
      </w:r>
      <w:r w:rsidR="00255A65" w:rsidRPr="00166BD1">
        <w:rPr>
          <w:rFonts w:ascii="Verdana" w:eastAsia="Times New Roman" w:hAnsi="Verdana" w:cs="Times New Roman"/>
          <w:sz w:val="24"/>
          <w:szCs w:val="24"/>
          <w:lang w:eastAsia="es-ES"/>
        </w:rPr>
        <w:t>otros</w:t>
      </w:r>
      <w:r w:rsidR="00A009EB" w:rsidRPr="00166BD1">
        <w:rPr>
          <w:rFonts w:ascii="Verdana" w:eastAsia="Times New Roman" w:hAnsi="Verdana" w:cs="Times New Roman"/>
          <w:sz w:val="24"/>
          <w:szCs w:val="24"/>
          <w:lang w:eastAsia="es-ES"/>
        </w:rPr>
        <w:t xml:space="preserve"> productos o servicios</w:t>
      </w:r>
      <w:r w:rsidR="00255A65" w:rsidRPr="00166BD1">
        <w:rPr>
          <w:rFonts w:ascii="Verdana" w:eastAsia="Times New Roman" w:hAnsi="Verdana" w:cs="Times New Roman"/>
          <w:sz w:val="24"/>
          <w:szCs w:val="24"/>
          <w:lang w:eastAsia="es-ES"/>
        </w:rPr>
        <w:t xml:space="preserve"> que se hayan declarado como de sum</w:t>
      </w:r>
      <w:r w:rsidR="002E5BC5" w:rsidRPr="00166BD1">
        <w:rPr>
          <w:rFonts w:ascii="Verdana" w:eastAsia="Times New Roman" w:hAnsi="Verdana" w:cs="Times New Roman"/>
          <w:sz w:val="24"/>
          <w:szCs w:val="24"/>
          <w:lang w:eastAsia="es-ES"/>
        </w:rPr>
        <w:t>inistro o prestación obligatorios</w:t>
      </w:r>
      <w:r w:rsidR="00255A65" w:rsidRPr="00166BD1">
        <w:rPr>
          <w:rFonts w:ascii="Verdana" w:eastAsia="Times New Roman" w:hAnsi="Verdana" w:cs="Times New Roman"/>
          <w:sz w:val="24"/>
          <w:szCs w:val="24"/>
          <w:lang w:eastAsia="es-ES"/>
        </w:rPr>
        <w:t xml:space="preserve"> por el Comisionado para el Mercado de Tabacos</w:t>
      </w:r>
      <w:r w:rsidR="00A009EB" w:rsidRPr="00166BD1">
        <w:rPr>
          <w:rFonts w:ascii="Verdana" w:eastAsia="Times New Roman" w:hAnsi="Verdana" w:cs="Times New Roman"/>
          <w:sz w:val="24"/>
          <w:szCs w:val="24"/>
          <w:lang w:eastAsia="es-ES"/>
        </w:rPr>
        <w:t>, salvo causa justificada</w:t>
      </w:r>
      <w:r w:rsidR="001150DA" w:rsidRPr="00166BD1">
        <w:rPr>
          <w:rFonts w:ascii="Verdana" w:eastAsia="Times New Roman" w:hAnsi="Verdana" w:cs="Times New Roman"/>
          <w:sz w:val="24"/>
          <w:szCs w:val="24"/>
          <w:lang w:eastAsia="es-ES"/>
        </w:rPr>
        <w:t>.</w:t>
      </w:r>
    </w:p>
    <w:p w14:paraId="1A42DC4A" w14:textId="67C0D544" w:rsidR="002A22C4" w:rsidRPr="00166BD1" w:rsidRDefault="008E5EF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g</w:t>
      </w:r>
      <w:r w:rsidR="002A22C4" w:rsidRPr="00166BD1">
        <w:rPr>
          <w:rFonts w:ascii="Verdana" w:eastAsia="Times New Roman" w:hAnsi="Verdana" w:cs="Times New Roman"/>
          <w:sz w:val="24"/>
          <w:szCs w:val="24"/>
          <w:lang w:eastAsia="es-ES"/>
        </w:rPr>
        <w:t xml:space="preserve">) La venta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896778" w:rsidRPr="00166BD1">
        <w:rPr>
          <w:rFonts w:ascii="Verdana" w:eastAsia="Times New Roman" w:hAnsi="Verdana" w:cs="Times New Roman"/>
          <w:sz w:val="24"/>
          <w:szCs w:val="24"/>
          <w:lang w:eastAsia="es-ES"/>
        </w:rPr>
        <w:t xml:space="preserve"> </w:t>
      </w:r>
      <w:r w:rsidR="002A22C4" w:rsidRPr="00166BD1">
        <w:rPr>
          <w:rFonts w:ascii="Verdana" w:eastAsia="Times New Roman" w:hAnsi="Verdana" w:cs="Times New Roman"/>
          <w:sz w:val="24"/>
          <w:szCs w:val="24"/>
          <w:lang w:eastAsia="es-ES"/>
        </w:rPr>
        <w:t xml:space="preserve">a </w:t>
      </w:r>
      <w:r w:rsidR="002B3B74">
        <w:rPr>
          <w:rFonts w:ascii="Verdana" w:eastAsia="Times New Roman" w:hAnsi="Verdana" w:cs="Times New Roman"/>
          <w:sz w:val="24"/>
          <w:szCs w:val="24"/>
          <w:lang w:eastAsia="es-ES"/>
        </w:rPr>
        <w:t>personas menores de edad</w:t>
      </w:r>
      <w:r w:rsidR="002A22C4" w:rsidRPr="00166BD1">
        <w:rPr>
          <w:rFonts w:ascii="Verdana" w:eastAsia="Times New Roman" w:hAnsi="Verdana" w:cs="Times New Roman"/>
          <w:sz w:val="24"/>
          <w:szCs w:val="24"/>
          <w:lang w:eastAsia="es-ES"/>
        </w:rPr>
        <w:t>.</w:t>
      </w:r>
    </w:p>
    <w:p w14:paraId="68840811" w14:textId="524B480C" w:rsidR="00144586" w:rsidRPr="00166BD1" w:rsidRDefault="008E5EF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h</w:t>
      </w:r>
      <w:r w:rsidR="00144586" w:rsidRPr="00166BD1">
        <w:rPr>
          <w:rFonts w:ascii="Verdana" w:eastAsia="Times New Roman" w:hAnsi="Verdana" w:cs="Times New Roman"/>
          <w:sz w:val="24"/>
          <w:szCs w:val="24"/>
          <w:lang w:eastAsia="es-ES"/>
        </w:rPr>
        <w:t xml:space="preserve">) </w:t>
      </w:r>
      <w:r w:rsidR="00277E56" w:rsidRPr="00277E56">
        <w:rPr>
          <w:rFonts w:ascii="Verdana" w:eastAsia="Times New Roman" w:hAnsi="Verdana" w:cs="Times New Roman"/>
          <w:sz w:val="24"/>
          <w:szCs w:val="24"/>
          <w:lang w:eastAsia="es-ES"/>
        </w:rPr>
        <w:t>La venta de productos de tabaco</w:t>
      </w:r>
      <w:r w:rsidR="005D6B06">
        <w:rPr>
          <w:rFonts w:ascii="Verdana" w:eastAsia="Times New Roman" w:hAnsi="Verdana" w:cs="Times New Roman"/>
          <w:sz w:val="24"/>
          <w:szCs w:val="24"/>
          <w:lang w:eastAsia="es-ES"/>
        </w:rPr>
        <w:t xml:space="preserve"> y otros productos relacionados a través de medios</w:t>
      </w:r>
      <w:r w:rsidR="00277E56" w:rsidRPr="00277E56">
        <w:rPr>
          <w:rFonts w:ascii="Verdana" w:eastAsia="Times New Roman" w:hAnsi="Verdana" w:cs="Times New Roman"/>
          <w:sz w:val="24"/>
          <w:szCs w:val="24"/>
          <w:lang w:eastAsia="es-ES"/>
        </w:rPr>
        <w:t xml:space="preserve"> no permitidos por la presente ley, incluida la venta por internet, la venta a distancia o a través de servicios de la sociedad de la información</w:t>
      </w:r>
      <w:r w:rsidR="00144586" w:rsidRPr="00166BD1">
        <w:rPr>
          <w:rFonts w:ascii="Verdana" w:eastAsia="Times New Roman" w:hAnsi="Verdana" w:cs="Times New Roman"/>
          <w:sz w:val="24"/>
          <w:szCs w:val="24"/>
          <w:lang w:eastAsia="es-ES"/>
        </w:rPr>
        <w:t xml:space="preserve">. </w:t>
      </w:r>
    </w:p>
    <w:p w14:paraId="0CA8A4FB" w14:textId="63FE08B9" w:rsidR="005E4408" w:rsidRPr="00166BD1" w:rsidRDefault="008E5EF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i</w:t>
      </w:r>
      <w:r w:rsidR="005E4408" w:rsidRPr="00166BD1">
        <w:rPr>
          <w:rFonts w:ascii="Verdana" w:eastAsia="Times New Roman" w:hAnsi="Verdana" w:cs="Times New Roman"/>
          <w:sz w:val="24"/>
          <w:szCs w:val="24"/>
          <w:lang w:eastAsia="es-ES"/>
        </w:rPr>
        <w:t>) La celebración de campañas promocionales</w:t>
      </w:r>
      <w:r w:rsidR="00A35CB2" w:rsidRPr="00166BD1">
        <w:rPr>
          <w:rFonts w:ascii="Verdana" w:eastAsia="Times New Roman" w:hAnsi="Verdana" w:cs="Times New Roman"/>
          <w:sz w:val="24"/>
          <w:szCs w:val="24"/>
          <w:lang w:eastAsia="es-ES"/>
        </w:rPr>
        <w:t>, publicidad</w:t>
      </w:r>
      <w:r w:rsidR="000D53D0" w:rsidRPr="00166BD1">
        <w:rPr>
          <w:rFonts w:ascii="Verdana" w:eastAsia="Times New Roman" w:hAnsi="Verdana" w:cs="Times New Roman"/>
          <w:sz w:val="24"/>
          <w:szCs w:val="24"/>
          <w:lang w:eastAsia="es-ES"/>
        </w:rPr>
        <w:t xml:space="preserve"> </w:t>
      </w:r>
      <w:r w:rsidR="005E4408" w:rsidRPr="00166BD1">
        <w:rPr>
          <w:rFonts w:ascii="Verdana" w:eastAsia="Times New Roman" w:hAnsi="Verdana" w:cs="Times New Roman"/>
          <w:sz w:val="24"/>
          <w:szCs w:val="24"/>
          <w:lang w:eastAsia="es-ES"/>
        </w:rPr>
        <w:t xml:space="preserve">o patrocinio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896778" w:rsidRPr="00166BD1">
        <w:rPr>
          <w:rFonts w:ascii="Verdana" w:eastAsia="Times New Roman" w:hAnsi="Verdana" w:cs="Times New Roman"/>
          <w:sz w:val="24"/>
          <w:szCs w:val="24"/>
          <w:lang w:eastAsia="es-ES"/>
        </w:rPr>
        <w:t xml:space="preserve"> </w:t>
      </w:r>
      <w:r w:rsidR="005E4408" w:rsidRPr="00166BD1">
        <w:rPr>
          <w:rFonts w:ascii="Verdana" w:eastAsia="Times New Roman" w:hAnsi="Verdana" w:cs="Times New Roman"/>
          <w:sz w:val="24"/>
          <w:szCs w:val="24"/>
          <w:lang w:eastAsia="es-ES"/>
        </w:rPr>
        <w:t>a través de cualquier medio, incluido el uso de servicios de la sociedad de la información, que vulner</w:t>
      </w:r>
      <w:r w:rsidR="00B7450B" w:rsidRPr="00166BD1">
        <w:rPr>
          <w:rFonts w:ascii="Verdana" w:eastAsia="Times New Roman" w:hAnsi="Verdana" w:cs="Times New Roman"/>
          <w:sz w:val="24"/>
          <w:szCs w:val="24"/>
          <w:lang w:eastAsia="es-ES"/>
        </w:rPr>
        <w:t>en lo dispuesto en la presente l</w:t>
      </w:r>
      <w:r w:rsidR="005E4408" w:rsidRPr="00166BD1">
        <w:rPr>
          <w:rFonts w:ascii="Verdana" w:eastAsia="Times New Roman" w:hAnsi="Verdana" w:cs="Times New Roman"/>
          <w:sz w:val="24"/>
          <w:szCs w:val="24"/>
          <w:lang w:eastAsia="es-ES"/>
        </w:rPr>
        <w:t>ey.</w:t>
      </w:r>
    </w:p>
    <w:p w14:paraId="2D0CAB53" w14:textId="34DF3A05" w:rsidR="002E5BC5" w:rsidRPr="00166BD1" w:rsidRDefault="002E5BC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j) El incumplimiento de las </w:t>
      </w:r>
      <w:r w:rsidR="00DA6C92">
        <w:rPr>
          <w:rFonts w:ascii="Verdana" w:eastAsia="Times New Roman" w:hAnsi="Verdana" w:cs="Times New Roman"/>
          <w:sz w:val="24"/>
          <w:szCs w:val="24"/>
          <w:lang w:eastAsia="es-ES"/>
        </w:rPr>
        <w:t>instrucciones</w:t>
      </w:r>
      <w:r w:rsidRPr="00166BD1">
        <w:rPr>
          <w:rFonts w:ascii="Verdana" w:eastAsia="Times New Roman" w:hAnsi="Verdana" w:cs="Times New Roman"/>
          <w:sz w:val="24"/>
          <w:szCs w:val="24"/>
          <w:lang w:eastAsia="es-ES"/>
        </w:rPr>
        <w:t xml:space="preserve"> que el Comisionado para el Mercado de Tabacos dirija a estos operadores.</w:t>
      </w:r>
    </w:p>
    <w:p w14:paraId="76F7BAE8" w14:textId="10DDDC70" w:rsidR="0049427C" w:rsidRPr="00166BD1" w:rsidRDefault="0003665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5</w:t>
      </w:r>
      <w:r w:rsidR="0049427C" w:rsidRPr="00166BD1">
        <w:rPr>
          <w:rFonts w:ascii="Verdana" w:eastAsia="Times New Roman" w:hAnsi="Verdana" w:cs="Times New Roman"/>
          <w:sz w:val="24"/>
          <w:szCs w:val="24"/>
          <w:lang w:eastAsia="es-ES"/>
        </w:rPr>
        <w:t xml:space="preserve">. </w:t>
      </w:r>
      <w:r w:rsidR="0062672A" w:rsidRPr="0062672A">
        <w:rPr>
          <w:rFonts w:ascii="Verdana" w:eastAsia="Times New Roman" w:hAnsi="Verdana" w:cs="Times New Roman"/>
          <w:sz w:val="24"/>
          <w:szCs w:val="24"/>
          <w:lang w:eastAsia="es-ES"/>
        </w:rPr>
        <w:t xml:space="preserve">Serán infracciones graves de los puntos de venta con recargo y del resto de establecimientos y operadores que comercialicen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62672A" w:rsidRPr="0062672A">
        <w:rPr>
          <w:rFonts w:ascii="Verdana" w:eastAsia="Times New Roman" w:hAnsi="Verdana" w:cs="Times New Roman"/>
          <w:sz w:val="24"/>
          <w:szCs w:val="24"/>
          <w:lang w:eastAsia="es-ES"/>
        </w:rPr>
        <w:t>, cuando no sean expendedores de tabaco y timbre</w:t>
      </w:r>
      <w:r w:rsidR="0049427C" w:rsidRPr="00166BD1">
        <w:rPr>
          <w:rFonts w:ascii="Verdana" w:eastAsia="Times New Roman" w:hAnsi="Verdana" w:cs="Times New Roman"/>
          <w:sz w:val="24"/>
          <w:szCs w:val="24"/>
          <w:lang w:eastAsia="es-ES"/>
        </w:rPr>
        <w:t>:</w:t>
      </w:r>
    </w:p>
    <w:p w14:paraId="7531EDF5" w14:textId="6522D3F9" w:rsidR="006233C8" w:rsidRPr="00166BD1" w:rsidRDefault="0049427C"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 </w:t>
      </w:r>
      <w:r w:rsidR="006233C8" w:rsidRPr="00166BD1">
        <w:rPr>
          <w:rFonts w:ascii="Verdana" w:eastAsia="Times New Roman" w:hAnsi="Verdana" w:cs="Times New Roman"/>
          <w:sz w:val="24"/>
          <w:szCs w:val="24"/>
          <w:lang w:eastAsia="es-ES"/>
        </w:rPr>
        <w:t xml:space="preserve">La identificación </w:t>
      </w:r>
      <w:r w:rsidR="007D475A" w:rsidRPr="00166BD1">
        <w:rPr>
          <w:rFonts w:ascii="Verdana" w:eastAsia="Times New Roman" w:hAnsi="Verdana" w:cs="Times New Roman"/>
          <w:sz w:val="24"/>
          <w:szCs w:val="24"/>
          <w:lang w:eastAsia="es-ES"/>
        </w:rPr>
        <w:t xml:space="preserve">exterior, en el escaparate o la fachada </w:t>
      </w:r>
      <w:r w:rsidR="006233C8" w:rsidRPr="00166BD1">
        <w:rPr>
          <w:rFonts w:ascii="Verdana" w:eastAsia="Times New Roman" w:hAnsi="Verdana" w:cs="Times New Roman"/>
          <w:sz w:val="24"/>
          <w:szCs w:val="24"/>
          <w:lang w:eastAsia="es-ES"/>
        </w:rPr>
        <w:t>con otros operadores del mercado a través de sus logotipos, marcas</w:t>
      </w:r>
      <w:r w:rsidR="008E5EF6" w:rsidRPr="00166BD1">
        <w:rPr>
          <w:rFonts w:ascii="Verdana" w:eastAsia="Times New Roman" w:hAnsi="Verdana" w:cs="Times New Roman"/>
          <w:sz w:val="24"/>
          <w:szCs w:val="24"/>
          <w:lang w:eastAsia="es-ES"/>
        </w:rPr>
        <w:t>, servicios</w:t>
      </w:r>
      <w:r w:rsidR="006233C8" w:rsidRPr="00166BD1">
        <w:rPr>
          <w:rFonts w:ascii="Verdana" w:eastAsia="Times New Roman" w:hAnsi="Verdana" w:cs="Times New Roman"/>
          <w:sz w:val="24"/>
          <w:szCs w:val="24"/>
          <w:lang w:eastAsia="es-ES"/>
        </w:rPr>
        <w:t xml:space="preserve"> o productos, sean o no de tabaco, mediante cualquier elemento. En el interior</w:t>
      </w:r>
      <w:r w:rsidR="002E5BC5" w:rsidRPr="00166BD1">
        <w:rPr>
          <w:rFonts w:ascii="Verdana" w:eastAsia="Times New Roman" w:hAnsi="Verdana" w:cs="Times New Roman"/>
          <w:sz w:val="24"/>
          <w:szCs w:val="24"/>
          <w:lang w:eastAsia="es-ES"/>
        </w:rPr>
        <w:t xml:space="preserve"> y las máquinas expendedoras</w:t>
      </w:r>
      <w:r w:rsidR="006233C8" w:rsidRPr="00166BD1">
        <w:rPr>
          <w:rFonts w:ascii="Verdana" w:eastAsia="Times New Roman" w:hAnsi="Verdana" w:cs="Times New Roman"/>
          <w:sz w:val="24"/>
          <w:szCs w:val="24"/>
          <w:lang w:eastAsia="es-ES"/>
        </w:rPr>
        <w:t>, la vulneración del principio de neutralidad o la discriminación a unas marcas, operadores o productos concretos frente a otros.</w:t>
      </w:r>
    </w:p>
    <w:p w14:paraId="24DD8ACD" w14:textId="2FBB30A0" w:rsidR="0049427C" w:rsidRPr="00166BD1" w:rsidRDefault="0049427C"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b) La venta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 </w:t>
      </w:r>
      <w:r w:rsidRPr="00166BD1">
        <w:rPr>
          <w:rFonts w:ascii="Verdana" w:eastAsia="Times New Roman" w:hAnsi="Verdana" w:cs="Times New Roman"/>
          <w:sz w:val="24"/>
          <w:szCs w:val="24"/>
          <w:lang w:eastAsia="es-ES"/>
        </w:rPr>
        <w:t xml:space="preserve">a </w:t>
      </w:r>
      <w:r w:rsidR="002B3B74">
        <w:rPr>
          <w:rFonts w:ascii="Verdana" w:eastAsia="Times New Roman" w:hAnsi="Verdana" w:cs="Times New Roman"/>
          <w:sz w:val="24"/>
          <w:szCs w:val="24"/>
          <w:lang w:eastAsia="es-ES"/>
        </w:rPr>
        <w:t>personas menores de edad</w:t>
      </w:r>
      <w:r w:rsidRPr="00166BD1">
        <w:rPr>
          <w:rFonts w:ascii="Verdana" w:eastAsia="Times New Roman" w:hAnsi="Verdana" w:cs="Times New Roman"/>
          <w:sz w:val="24"/>
          <w:szCs w:val="24"/>
          <w:lang w:eastAsia="es-ES"/>
        </w:rPr>
        <w:t>.</w:t>
      </w:r>
    </w:p>
    <w:p w14:paraId="62228F5F" w14:textId="00063206" w:rsidR="0049427C" w:rsidRPr="00166BD1" w:rsidRDefault="0049427C"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c) </w:t>
      </w:r>
      <w:bookmarkStart w:id="89" w:name="_Hlk86165387"/>
      <w:r w:rsidR="005D6B06" w:rsidRPr="005D6B06">
        <w:rPr>
          <w:rFonts w:ascii="Verdana" w:eastAsia="Times New Roman" w:hAnsi="Verdana" w:cs="Times New Roman"/>
          <w:sz w:val="24"/>
          <w:szCs w:val="24"/>
          <w:lang w:eastAsia="es-ES"/>
        </w:rPr>
        <w:t>La venta de productos de tabaco y otros productos relacionados a través de medios no permitidos por la presente ley, incluida la venta por internet, la venta a distancia o a través de servicios de la sociedad de la información</w:t>
      </w:r>
      <w:bookmarkEnd w:id="89"/>
      <w:r w:rsidRPr="00166BD1">
        <w:rPr>
          <w:rFonts w:ascii="Verdana" w:eastAsia="Times New Roman" w:hAnsi="Verdana" w:cs="Times New Roman"/>
          <w:sz w:val="24"/>
          <w:szCs w:val="24"/>
          <w:lang w:eastAsia="es-ES"/>
        </w:rPr>
        <w:t xml:space="preserve">. </w:t>
      </w:r>
    </w:p>
    <w:p w14:paraId="62E3127D" w14:textId="78CEEF24" w:rsidR="0049427C" w:rsidRPr="00166BD1" w:rsidRDefault="0049427C"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d) La promoción, publicidad o patrocinio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B51403"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a través de medio</w:t>
      </w:r>
      <w:r w:rsidR="00B7450B" w:rsidRPr="00166BD1">
        <w:rPr>
          <w:rFonts w:ascii="Verdana" w:eastAsia="Times New Roman" w:hAnsi="Verdana" w:cs="Times New Roman"/>
          <w:sz w:val="24"/>
          <w:szCs w:val="24"/>
          <w:lang w:eastAsia="es-ES"/>
        </w:rPr>
        <w:t>s no permitidos en la presente l</w:t>
      </w:r>
      <w:r w:rsidRPr="00166BD1">
        <w:rPr>
          <w:rFonts w:ascii="Verdana" w:eastAsia="Times New Roman" w:hAnsi="Verdana" w:cs="Times New Roman"/>
          <w:sz w:val="24"/>
          <w:szCs w:val="24"/>
          <w:lang w:eastAsia="es-ES"/>
        </w:rPr>
        <w:t>ey, incluido el uso de servicios de la sociedad de la información.</w:t>
      </w:r>
    </w:p>
    <w:p w14:paraId="3C494397" w14:textId="7A301B47" w:rsidR="0049427C" w:rsidRPr="00166BD1" w:rsidRDefault="0049427C"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e) La venta de </w:t>
      </w:r>
      <w:r w:rsidR="00B51403" w:rsidRPr="00166BD1">
        <w:rPr>
          <w:rFonts w:ascii="Verdana" w:eastAsia="Times New Roman" w:hAnsi="Verdana" w:cs="Times New Roman"/>
          <w:sz w:val="24"/>
          <w:szCs w:val="24"/>
          <w:lang w:eastAsia="es-ES"/>
        </w:rPr>
        <w:t xml:space="preserve">productos de tabaco </w:t>
      </w:r>
      <w:r w:rsidRPr="00166BD1">
        <w:rPr>
          <w:rFonts w:ascii="Verdana" w:eastAsia="Times New Roman" w:hAnsi="Verdana" w:cs="Times New Roman"/>
          <w:sz w:val="24"/>
          <w:szCs w:val="24"/>
          <w:lang w:eastAsia="es-ES"/>
        </w:rPr>
        <w:t>procedentes de una expendeduría distinta de la asignada</w:t>
      </w:r>
      <w:r w:rsidR="005241FD" w:rsidRPr="00166BD1">
        <w:rPr>
          <w:rFonts w:ascii="Verdana" w:eastAsia="Times New Roman" w:hAnsi="Verdana" w:cs="Times New Roman"/>
          <w:sz w:val="24"/>
          <w:szCs w:val="24"/>
          <w:lang w:eastAsia="es-ES"/>
        </w:rPr>
        <w:t>, salvo causa justificada</w:t>
      </w:r>
      <w:r w:rsidRPr="00166BD1">
        <w:rPr>
          <w:rFonts w:ascii="Verdana" w:eastAsia="Times New Roman" w:hAnsi="Verdana" w:cs="Times New Roman"/>
          <w:sz w:val="24"/>
          <w:szCs w:val="24"/>
          <w:lang w:eastAsia="es-ES"/>
        </w:rPr>
        <w:t>.</w:t>
      </w:r>
    </w:p>
    <w:p w14:paraId="45CA8EB1" w14:textId="0B385685" w:rsidR="008F60F3" w:rsidRPr="00166BD1" w:rsidRDefault="008F60F3"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f) Instalar </w:t>
      </w:r>
      <w:r w:rsidR="002B4782" w:rsidRPr="00166BD1">
        <w:rPr>
          <w:rFonts w:ascii="Verdana" w:eastAsia="Times New Roman" w:hAnsi="Verdana" w:cs="Times New Roman"/>
          <w:sz w:val="24"/>
          <w:szCs w:val="24"/>
          <w:lang w:eastAsia="es-ES"/>
        </w:rPr>
        <w:t xml:space="preserve">o tener instalada </w:t>
      </w:r>
      <w:r w:rsidRPr="00166BD1">
        <w:rPr>
          <w:rFonts w:ascii="Verdana" w:eastAsia="Times New Roman" w:hAnsi="Verdana" w:cs="Times New Roman"/>
          <w:sz w:val="24"/>
          <w:szCs w:val="24"/>
          <w:lang w:eastAsia="es-ES"/>
        </w:rPr>
        <w:t xml:space="preserve">una máquina expendedora de tabaco sin la preceptiva homologación del modelo o sin la previa inscripción en el </w:t>
      </w:r>
      <w:r w:rsidR="002B4782" w:rsidRPr="00166BD1">
        <w:rPr>
          <w:rFonts w:ascii="Verdana" w:eastAsia="Times New Roman" w:hAnsi="Verdana" w:cs="Times New Roman"/>
          <w:sz w:val="24"/>
          <w:szCs w:val="24"/>
          <w:lang w:eastAsia="es-ES"/>
        </w:rPr>
        <w:t>r</w:t>
      </w:r>
      <w:r w:rsidRPr="00166BD1">
        <w:rPr>
          <w:rFonts w:ascii="Verdana" w:eastAsia="Times New Roman" w:hAnsi="Verdana" w:cs="Times New Roman"/>
          <w:sz w:val="24"/>
          <w:szCs w:val="24"/>
          <w:lang w:eastAsia="es-ES"/>
        </w:rPr>
        <w:t>egistro</w:t>
      </w:r>
      <w:r w:rsidR="002B4782" w:rsidRPr="00166BD1">
        <w:rPr>
          <w:rFonts w:ascii="Verdana" w:eastAsia="Times New Roman" w:hAnsi="Verdana" w:cs="Times New Roman"/>
          <w:sz w:val="24"/>
          <w:szCs w:val="24"/>
          <w:lang w:eastAsia="es-ES"/>
        </w:rPr>
        <w:t xml:space="preserve"> de máquinas expendedoras</w:t>
      </w:r>
      <w:r w:rsidRPr="00166BD1">
        <w:rPr>
          <w:rFonts w:ascii="Verdana" w:eastAsia="Times New Roman" w:hAnsi="Verdana" w:cs="Times New Roman"/>
          <w:sz w:val="24"/>
          <w:szCs w:val="24"/>
          <w:lang w:eastAsia="es-ES"/>
        </w:rPr>
        <w:t xml:space="preserve">, en los términos previstos en </w:t>
      </w:r>
      <w:r w:rsidR="002E5BC5" w:rsidRPr="00166BD1">
        <w:rPr>
          <w:rFonts w:ascii="Verdana" w:eastAsia="Times New Roman" w:hAnsi="Verdana" w:cs="Times New Roman"/>
          <w:sz w:val="24"/>
          <w:szCs w:val="24"/>
          <w:lang w:eastAsia="es-ES"/>
        </w:rPr>
        <w:t>el</w:t>
      </w:r>
      <w:r w:rsidRPr="00166BD1">
        <w:rPr>
          <w:rFonts w:ascii="Verdana" w:eastAsia="Times New Roman" w:hAnsi="Verdana" w:cs="Times New Roman"/>
          <w:sz w:val="24"/>
          <w:szCs w:val="24"/>
          <w:lang w:eastAsia="es-ES"/>
        </w:rPr>
        <w:t xml:space="preserve"> artículo </w:t>
      </w:r>
      <w:r w:rsidR="002E5BC5" w:rsidRPr="00166BD1">
        <w:rPr>
          <w:rFonts w:ascii="Verdana" w:eastAsia="Times New Roman" w:hAnsi="Verdana" w:cs="Times New Roman"/>
          <w:sz w:val="24"/>
          <w:szCs w:val="24"/>
          <w:lang w:eastAsia="es-ES"/>
        </w:rPr>
        <w:t>22</w:t>
      </w:r>
      <w:r w:rsidR="0075068F" w:rsidRPr="00166BD1">
        <w:rPr>
          <w:rFonts w:ascii="Verdana" w:eastAsia="Times New Roman" w:hAnsi="Verdana" w:cs="Times New Roman"/>
          <w:sz w:val="24"/>
          <w:szCs w:val="24"/>
          <w:lang w:eastAsia="es-ES"/>
        </w:rPr>
        <w:t xml:space="preserve"> de esta l</w:t>
      </w:r>
      <w:r w:rsidRPr="00166BD1">
        <w:rPr>
          <w:rFonts w:ascii="Verdana" w:eastAsia="Times New Roman" w:hAnsi="Verdana" w:cs="Times New Roman"/>
          <w:sz w:val="24"/>
          <w:szCs w:val="24"/>
          <w:lang w:eastAsia="es-ES"/>
        </w:rPr>
        <w:t>ey.</w:t>
      </w:r>
    </w:p>
    <w:p w14:paraId="0B5BD89A" w14:textId="6E79779C" w:rsidR="002E5BC5" w:rsidRPr="00166BD1" w:rsidRDefault="002E5BC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g) El incumplimiento de las </w:t>
      </w:r>
      <w:r w:rsidR="00DA6C92">
        <w:rPr>
          <w:rFonts w:ascii="Verdana" w:eastAsia="Times New Roman" w:hAnsi="Verdana" w:cs="Times New Roman"/>
          <w:sz w:val="24"/>
          <w:szCs w:val="24"/>
          <w:lang w:eastAsia="es-ES"/>
        </w:rPr>
        <w:t>instrucciones</w:t>
      </w:r>
      <w:r w:rsidRPr="00166BD1">
        <w:rPr>
          <w:rFonts w:ascii="Verdana" w:eastAsia="Times New Roman" w:hAnsi="Verdana" w:cs="Times New Roman"/>
          <w:sz w:val="24"/>
          <w:szCs w:val="24"/>
          <w:lang w:eastAsia="es-ES"/>
        </w:rPr>
        <w:t xml:space="preserve"> que el Comisionado para el Mercado de Tabacos dirija a estos operadores.</w:t>
      </w:r>
    </w:p>
    <w:p w14:paraId="10F3E98B" w14:textId="185051A9" w:rsidR="0049427C" w:rsidRPr="00166BD1" w:rsidRDefault="0003665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6</w:t>
      </w:r>
      <w:r w:rsidR="0075068F" w:rsidRPr="00166BD1">
        <w:rPr>
          <w:rFonts w:ascii="Verdana" w:eastAsia="Times New Roman" w:hAnsi="Verdana" w:cs="Times New Roman"/>
          <w:sz w:val="24"/>
          <w:szCs w:val="24"/>
          <w:lang w:eastAsia="es-ES"/>
        </w:rPr>
        <w:t>. Será infracción grave</w:t>
      </w:r>
      <w:r w:rsidR="0049427C" w:rsidRPr="00166BD1">
        <w:rPr>
          <w:rFonts w:ascii="Verdana" w:eastAsia="Times New Roman" w:hAnsi="Verdana" w:cs="Times New Roman"/>
          <w:sz w:val="24"/>
          <w:szCs w:val="24"/>
          <w:lang w:eastAsia="es-ES"/>
        </w:rPr>
        <w:t xml:space="preserve"> de los opera</w:t>
      </w:r>
      <w:r w:rsidR="005C7C6C" w:rsidRPr="00166BD1">
        <w:rPr>
          <w:rFonts w:ascii="Verdana" w:eastAsia="Times New Roman" w:hAnsi="Verdana" w:cs="Times New Roman"/>
          <w:sz w:val="24"/>
          <w:szCs w:val="24"/>
          <w:lang w:eastAsia="es-ES"/>
        </w:rPr>
        <w:t xml:space="preserve">dores previstos en el artículo </w:t>
      </w:r>
      <w:r w:rsidR="0075068F" w:rsidRPr="00166BD1">
        <w:rPr>
          <w:rFonts w:ascii="Verdana" w:eastAsia="Times New Roman" w:hAnsi="Verdana" w:cs="Times New Roman"/>
          <w:sz w:val="24"/>
          <w:szCs w:val="24"/>
          <w:lang w:eastAsia="es-ES"/>
        </w:rPr>
        <w:t>22 de esta ley l</w:t>
      </w:r>
      <w:r w:rsidR="0049427C" w:rsidRPr="00166BD1">
        <w:rPr>
          <w:rFonts w:ascii="Verdana" w:eastAsia="Times New Roman" w:hAnsi="Verdana" w:cs="Times New Roman"/>
          <w:sz w:val="24"/>
          <w:szCs w:val="24"/>
          <w:lang w:eastAsia="es-ES"/>
        </w:rPr>
        <w:t>a comercialización</w:t>
      </w:r>
      <w:r w:rsidR="005241FD" w:rsidRPr="00166BD1">
        <w:rPr>
          <w:rFonts w:ascii="Verdana" w:eastAsia="Times New Roman" w:hAnsi="Verdana" w:cs="Times New Roman"/>
          <w:sz w:val="24"/>
          <w:szCs w:val="24"/>
          <w:lang w:eastAsia="es-ES"/>
        </w:rPr>
        <w:t xml:space="preserve"> </w:t>
      </w:r>
      <w:r w:rsidR="00697405" w:rsidRPr="00166BD1">
        <w:rPr>
          <w:rFonts w:ascii="Verdana" w:eastAsia="Times New Roman" w:hAnsi="Verdana" w:cs="Times New Roman"/>
          <w:sz w:val="24"/>
          <w:szCs w:val="24"/>
          <w:lang w:eastAsia="es-ES"/>
        </w:rPr>
        <w:t xml:space="preserve">de máquinas expendedoras no homologadas </w:t>
      </w:r>
      <w:r w:rsidR="005241FD" w:rsidRPr="00166BD1">
        <w:rPr>
          <w:rFonts w:ascii="Verdana" w:eastAsia="Times New Roman" w:hAnsi="Verdana" w:cs="Times New Roman"/>
          <w:sz w:val="24"/>
          <w:szCs w:val="24"/>
          <w:lang w:eastAsia="es-ES"/>
        </w:rPr>
        <w:t>o</w:t>
      </w:r>
      <w:r w:rsidR="00697405" w:rsidRPr="00166BD1">
        <w:rPr>
          <w:rFonts w:ascii="Verdana" w:eastAsia="Times New Roman" w:hAnsi="Verdana" w:cs="Times New Roman"/>
          <w:sz w:val="24"/>
          <w:szCs w:val="24"/>
          <w:lang w:eastAsia="es-ES"/>
        </w:rPr>
        <w:t xml:space="preserve"> la</w:t>
      </w:r>
      <w:r w:rsidR="005241FD" w:rsidRPr="00166BD1">
        <w:rPr>
          <w:rFonts w:ascii="Verdana" w:eastAsia="Times New Roman" w:hAnsi="Verdana" w:cs="Times New Roman"/>
          <w:sz w:val="24"/>
          <w:szCs w:val="24"/>
          <w:lang w:eastAsia="es-ES"/>
        </w:rPr>
        <w:t xml:space="preserve"> instalación </w:t>
      </w:r>
      <w:r w:rsidR="00697405" w:rsidRPr="00166BD1">
        <w:rPr>
          <w:rFonts w:ascii="Verdana" w:eastAsia="Times New Roman" w:hAnsi="Verdana" w:cs="Times New Roman"/>
          <w:sz w:val="24"/>
          <w:szCs w:val="24"/>
          <w:lang w:eastAsia="es-ES"/>
        </w:rPr>
        <w:t xml:space="preserve">de máquinas expendedoras </w:t>
      </w:r>
      <w:r w:rsidR="002B4782" w:rsidRPr="00166BD1">
        <w:rPr>
          <w:rFonts w:ascii="Verdana" w:eastAsia="Times New Roman" w:hAnsi="Verdana" w:cs="Times New Roman"/>
          <w:sz w:val="24"/>
          <w:szCs w:val="24"/>
          <w:lang w:eastAsia="es-ES"/>
        </w:rPr>
        <w:t>no</w:t>
      </w:r>
      <w:r w:rsidR="006B3278" w:rsidRPr="00166BD1">
        <w:rPr>
          <w:rFonts w:ascii="Verdana" w:eastAsia="Times New Roman" w:hAnsi="Verdana" w:cs="Times New Roman"/>
          <w:sz w:val="24"/>
          <w:szCs w:val="24"/>
          <w:lang w:eastAsia="es-ES"/>
        </w:rPr>
        <w:t xml:space="preserve"> inscritas en el R</w:t>
      </w:r>
      <w:r w:rsidR="0049427C" w:rsidRPr="00166BD1">
        <w:rPr>
          <w:rFonts w:ascii="Verdana" w:eastAsia="Times New Roman" w:hAnsi="Verdana" w:cs="Times New Roman"/>
          <w:sz w:val="24"/>
          <w:szCs w:val="24"/>
          <w:lang w:eastAsia="es-ES"/>
        </w:rPr>
        <w:t xml:space="preserve">egistro. </w:t>
      </w:r>
    </w:p>
    <w:p w14:paraId="02026C49" w14:textId="5F784015" w:rsidR="00DB445E" w:rsidRPr="00166BD1" w:rsidRDefault="00DB445E" w:rsidP="001950C7">
      <w:pPr>
        <w:shd w:val="clear" w:color="auto" w:fill="FFFFFF"/>
        <w:spacing w:line="240" w:lineRule="auto"/>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8A611E" w:rsidRPr="00D47073">
        <w:rPr>
          <w:rFonts w:ascii="Verdana" w:eastAsia="Times New Roman" w:hAnsi="Verdana" w:cs="Times New Roman"/>
          <w:b/>
          <w:bCs/>
          <w:sz w:val="24"/>
          <w:szCs w:val="24"/>
          <w:lang w:eastAsia="es-ES"/>
        </w:rPr>
        <w:t>37</w:t>
      </w:r>
      <w:r w:rsidRPr="00166BD1">
        <w:rPr>
          <w:rFonts w:ascii="Verdana" w:eastAsia="Times New Roman" w:hAnsi="Verdana" w:cs="Times New Roman"/>
          <w:b/>
          <w:bCs/>
          <w:sz w:val="24"/>
          <w:szCs w:val="24"/>
          <w:lang w:eastAsia="es-ES"/>
        </w:rPr>
        <w:t>. Infracciones leves.</w:t>
      </w:r>
    </w:p>
    <w:p w14:paraId="5E7E67C1" w14:textId="57A471F1" w:rsidR="00110284" w:rsidRPr="00166BD1" w:rsidRDefault="0075068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1</w:t>
      </w:r>
      <w:r w:rsidR="00110284" w:rsidRPr="00166BD1">
        <w:rPr>
          <w:rFonts w:ascii="Verdana" w:eastAsia="Times New Roman" w:hAnsi="Verdana" w:cs="Times New Roman"/>
          <w:sz w:val="24"/>
          <w:szCs w:val="24"/>
          <w:lang w:eastAsia="es-ES"/>
        </w:rPr>
        <w:t xml:space="preserve">. Serán infracciones leves comunes a todos los operadores: </w:t>
      </w:r>
    </w:p>
    <w:p w14:paraId="02B8F06B" w14:textId="31EA7599" w:rsidR="00110284" w:rsidRPr="00166BD1" w:rsidRDefault="00110284"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a) Cualquier otr</w:t>
      </w:r>
      <w:r w:rsidR="0010319E">
        <w:rPr>
          <w:rFonts w:ascii="Verdana" w:eastAsia="Times New Roman" w:hAnsi="Verdana" w:cs="Times New Roman"/>
          <w:sz w:val="24"/>
          <w:szCs w:val="24"/>
          <w:lang w:eastAsia="es-ES"/>
        </w:rPr>
        <w:t>o</w:t>
      </w:r>
      <w:r w:rsidRPr="00166BD1">
        <w:rPr>
          <w:rFonts w:ascii="Verdana" w:eastAsia="Times New Roman" w:hAnsi="Verdana" w:cs="Times New Roman"/>
          <w:sz w:val="24"/>
          <w:szCs w:val="24"/>
          <w:lang w:eastAsia="es-ES"/>
        </w:rPr>
        <w:t xml:space="preserve"> </w:t>
      </w:r>
      <w:r w:rsidR="0010319E">
        <w:rPr>
          <w:rFonts w:ascii="Verdana" w:eastAsia="Times New Roman" w:hAnsi="Verdana" w:cs="Times New Roman"/>
          <w:sz w:val="24"/>
          <w:szCs w:val="24"/>
          <w:lang w:eastAsia="es-ES"/>
        </w:rPr>
        <w:t>incumplimiento</w:t>
      </w:r>
      <w:r w:rsidRPr="00166BD1">
        <w:rPr>
          <w:rFonts w:ascii="Verdana" w:eastAsia="Times New Roman" w:hAnsi="Verdana" w:cs="Times New Roman"/>
          <w:sz w:val="24"/>
          <w:szCs w:val="24"/>
          <w:lang w:eastAsia="es-ES"/>
        </w:rPr>
        <w:t xml:space="preserve"> de lo previsto en e</w:t>
      </w:r>
      <w:r w:rsidR="0075068F" w:rsidRPr="00166BD1">
        <w:rPr>
          <w:rFonts w:ascii="Verdana" w:eastAsia="Times New Roman" w:hAnsi="Verdana" w:cs="Times New Roman"/>
          <w:sz w:val="24"/>
          <w:szCs w:val="24"/>
          <w:lang w:eastAsia="es-ES"/>
        </w:rPr>
        <w:t>sta l</w:t>
      </w:r>
      <w:r w:rsidRPr="00166BD1">
        <w:rPr>
          <w:rFonts w:ascii="Verdana" w:eastAsia="Times New Roman" w:hAnsi="Verdana" w:cs="Times New Roman"/>
          <w:sz w:val="24"/>
          <w:szCs w:val="24"/>
          <w:lang w:eastAsia="es-ES"/>
        </w:rPr>
        <w:t>ey no tipificad</w:t>
      </w:r>
      <w:r w:rsidR="005750D8">
        <w:rPr>
          <w:rFonts w:ascii="Verdana" w:eastAsia="Times New Roman" w:hAnsi="Verdana" w:cs="Times New Roman"/>
          <w:sz w:val="24"/>
          <w:szCs w:val="24"/>
          <w:lang w:eastAsia="es-ES"/>
        </w:rPr>
        <w:t>o</w:t>
      </w:r>
      <w:r w:rsidRPr="00166BD1">
        <w:rPr>
          <w:rFonts w:ascii="Verdana" w:eastAsia="Times New Roman" w:hAnsi="Verdana" w:cs="Times New Roman"/>
          <w:sz w:val="24"/>
          <w:szCs w:val="24"/>
          <w:lang w:eastAsia="es-ES"/>
        </w:rPr>
        <w:t xml:space="preserve"> como infracción grave o muy grave.</w:t>
      </w:r>
    </w:p>
    <w:p w14:paraId="66975607" w14:textId="545BCC3A" w:rsidR="002F7CAC" w:rsidRPr="00166BD1" w:rsidRDefault="00212660"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b) El incumplimiento de las obligaciones en materia de </w:t>
      </w:r>
      <w:r w:rsidR="00DB43B7" w:rsidRPr="00166BD1">
        <w:rPr>
          <w:rFonts w:ascii="Verdana" w:eastAsia="Times New Roman" w:hAnsi="Verdana" w:cs="Times New Roman"/>
          <w:sz w:val="24"/>
          <w:szCs w:val="24"/>
          <w:lang w:eastAsia="es-ES"/>
        </w:rPr>
        <w:t>trazabilidad</w:t>
      </w:r>
      <w:r w:rsidR="005E300E" w:rsidRPr="00166BD1">
        <w:rPr>
          <w:rFonts w:ascii="Verdana" w:eastAsia="Times New Roman" w:hAnsi="Verdana" w:cs="Times New Roman"/>
          <w:sz w:val="24"/>
          <w:szCs w:val="24"/>
          <w:lang w:eastAsia="es-ES"/>
        </w:rPr>
        <w:t xml:space="preserve"> o medidas de seguridad</w:t>
      </w:r>
      <w:r w:rsidR="00DB43B7" w:rsidRPr="00166BD1">
        <w:rPr>
          <w:rFonts w:ascii="Verdana" w:eastAsia="Times New Roman" w:hAnsi="Verdana" w:cs="Times New Roman"/>
          <w:sz w:val="24"/>
          <w:szCs w:val="24"/>
          <w:lang w:eastAsia="es-ES"/>
        </w:rPr>
        <w:t xml:space="preserve"> cuando no tenga</w:t>
      </w:r>
      <w:r w:rsidRPr="00166BD1">
        <w:rPr>
          <w:rFonts w:ascii="Verdana" w:eastAsia="Times New Roman" w:hAnsi="Verdana" w:cs="Times New Roman"/>
          <w:sz w:val="24"/>
          <w:szCs w:val="24"/>
          <w:lang w:eastAsia="es-ES"/>
        </w:rPr>
        <w:t xml:space="preserve"> la consideración </w:t>
      </w:r>
      <w:r w:rsidR="00DB43B7" w:rsidRPr="00166BD1">
        <w:rPr>
          <w:rFonts w:ascii="Verdana" w:eastAsia="Times New Roman" w:hAnsi="Verdana" w:cs="Times New Roman"/>
          <w:sz w:val="24"/>
          <w:szCs w:val="24"/>
          <w:lang w:eastAsia="es-ES"/>
        </w:rPr>
        <w:t>de infracción grave</w:t>
      </w:r>
      <w:r w:rsidR="00EC691C" w:rsidRPr="00166BD1">
        <w:rPr>
          <w:rFonts w:ascii="Verdana" w:eastAsia="Times New Roman" w:hAnsi="Verdana" w:cs="Times New Roman"/>
          <w:sz w:val="24"/>
          <w:szCs w:val="24"/>
          <w:lang w:eastAsia="es-ES"/>
        </w:rPr>
        <w:t xml:space="preserve"> o muy grave</w:t>
      </w:r>
      <w:r w:rsidRPr="00166BD1">
        <w:rPr>
          <w:rFonts w:ascii="Verdana" w:eastAsia="Times New Roman" w:hAnsi="Verdana" w:cs="Times New Roman"/>
          <w:sz w:val="24"/>
          <w:szCs w:val="24"/>
          <w:lang w:eastAsia="es-ES"/>
        </w:rPr>
        <w:t xml:space="preserve">. </w:t>
      </w:r>
    </w:p>
    <w:p w14:paraId="145D320E" w14:textId="27FF4375" w:rsidR="00110284" w:rsidRPr="00166BD1" w:rsidRDefault="0075068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w:t>
      </w:r>
      <w:r w:rsidR="002F7CAC" w:rsidRPr="00166BD1">
        <w:rPr>
          <w:rFonts w:ascii="Verdana" w:eastAsia="Times New Roman" w:hAnsi="Verdana" w:cs="Times New Roman"/>
          <w:sz w:val="24"/>
          <w:szCs w:val="24"/>
          <w:lang w:eastAsia="es-ES"/>
        </w:rPr>
        <w:t xml:space="preserve">. </w:t>
      </w:r>
      <w:r w:rsidR="00110284" w:rsidRPr="00166BD1">
        <w:rPr>
          <w:rFonts w:ascii="Verdana" w:eastAsia="Times New Roman" w:hAnsi="Verdana" w:cs="Times New Roman"/>
          <w:sz w:val="24"/>
          <w:szCs w:val="24"/>
          <w:lang w:eastAsia="es-ES"/>
        </w:rPr>
        <w:t>Serán infracciones leves de los expendedores de tabaco y timbre</w:t>
      </w:r>
      <w:r w:rsidR="003D02B7" w:rsidRPr="00166BD1">
        <w:rPr>
          <w:rFonts w:ascii="Verdana" w:eastAsia="Times New Roman" w:hAnsi="Verdana" w:cs="Times New Roman"/>
          <w:sz w:val="24"/>
          <w:szCs w:val="24"/>
          <w:lang w:eastAsia="es-ES"/>
        </w:rPr>
        <w:t xml:space="preserve"> del Estado</w:t>
      </w:r>
      <w:r w:rsidR="00110284" w:rsidRPr="00166BD1">
        <w:rPr>
          <w:rFonts w:ascii="Verdana" w:eastAsia="Times New Roman" w:hAnsi="Verdana" w:cs="Times New Roman"/>
          <w:sz w:val="24"/>
          <w:szCs w:val="24"/>
          <w:lang w:eastAsia="es-ES"/>
        </w:rPr>
        <w:t xml:space="preserve">: </w:t>
      </w:r>
    </w:p>
    <w:p w14:paraId="6C5646A5" w14:textId="2CDCA585" w:rsidR="00D14257" w:rsidRPr="00166BD1" w:rsidRDefault="00D14257"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 </w:t>
      </w:r>
      <w:r w:rsidR="00954544" w:rsidRPr="00166BD1">
        <w:rPr>
          <w:rFonts w:ascii="Verdana" w:eastAsia="Times New Roman" w:hAnsi="Verdana" w:cs="Times New Roman"/>
          <w:sz w:val="24"/>
          <w:szCs w:val="24"/>
          <w:lang w:eastAsia="es-ES"/>
        </w:rPr>
        <w:t>El incumplimiento de los días y horarios de apertura del establecimiento cuando no tenga la consideración de infracción grave.</w:t>
      </w:r>
    </w:p>
    <w:p w14:paraId="3097475D" w14:textId="6CE7809E" w:rsidR="001150DA" w:rsidRPr="00166BD1" w:rsidRDefault="00D14257"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b</w:t>
      </w:r>
      <w:r w:rsidR="00110284" w:rsidRPr="00166BD1">
        <w:rPr>
          <w:rFonts w:ascii="Verdana" w:eastAsia="Times New Roman" w:hAnsi="Verdana" w:cs="Times New Roman"/>
          <w:sz w:val="24"/>
          <w:szCs w:val="24"/>
          <w:lang w:eastAsia="es-ES"/>
        </w:rPr>
        <w:t xml:space="preserve">) </w:t>
      </w:r>
      <w:r w:rsidR="00954544" w:rsidRPr="00166BD1">
        <w:rPr>
          <w:rFonts w:ascii="Verdana" w:eastAsia="Times New Roman" w:hAnsi="Verdana" w:cs="Times New Roman"/>
          <w:sz w:val="24"/>
          <w:szCs w:val="24"/>
          <w:lang w:eastAsia="es-ES"/>
        </w:rPr>
        <w:t>El incumplimiento del resto de obligaciones impuestas en el estatuto concesional.</w:t>
      </w:r>
    </w:p>
    <w:p w14:paraId="1BF7D6BC" w14:textId="61710E4E" w:rsidR="001150DA" w:rsidRPr="00166BD1" w:rsidRDefault="001150DA"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c) </w:t>
      </w:r>
      <w:r w:rsidR="00954544" w:rsidRPr="00166BD1">
        <w:rPr>
          <w:rFonts w:ascii="Verdana" w:eastAsia="Times New Roman" w:hAnsi="Verdana" w:cs="Times New Roman"/>
          <w:sz w:val="24"/>
          <w:szCs w:val="24"/>
          <w:lang w:eastAsia="es-ES"/>
        </w:rPr>
        <w:t xml:space="preserve">La </w:t>
      </w:r>
      <w:r w:rsidR="002E5BC5" w:rsidRPr="00166BD1">
        <w:rPr>
          <w:rFonts w:ascii="Verdana" w:eastAsia="Times New Roman" w:hAnsi="Verdana" w:cs="Times New Roman"/>
          <w:sz w:val="24"/>
          <w:szCs w:val="24"/>
          <w:lang w:eastAsia="es-ES"/>
        </w:rPr>
        <w:t>no</w:t>
      </w:r>
      <w:r w:rsidR="00954544" w:rsidRPr="00166BD1">
        <w:rPr>
          <w:rFonts w:ascii="Verdana" w:eastAsia="Times New Roman" w:hAnsi="Verdana" w:cs="Times New Roman"/>
          <w:sz w:val="24"/>
          <w:szCs w:val="24"/>
          <w:lang w:eastAsia="es-ES"/>
        </w:rPr>
        <w:t xml:space="preserve"> exhibición de las tarifas oficiales de precios o de los documentos acreditativos de la concesión.</w:t>
      </w:r>
    </w:p>
    <w:p w14:paraId="77131A5E" w14:textId="7DF198F8" w:rsidR="00807DEB" w:rsidRPr="00166BD1" w:rsidRDefault="00807DEB"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d) </w:t>
      </w:r>
      <w:r w:rsidR="00954544" w:rsidRPr="00166BD1">
        <w:rPr>
          <w:rFonts w:ascii="Verdana" w:eastAsia="Times New Roman" w:hAnsi="Verdana" w:cs="Times New Roman"/>
          <w:sz w:val="24"/>
          <w:szCs w:val="24"/>
          <w:lang w:eastAsia="es-ES"/>
        </w:rPr>
        <w:t>La inobservancia de las condiciones de suministro a particulares y a puntos de venta con recargo</w:t>
      </w:r>
      <w:r w:rsidR="00AD0935" w:rsidRPr="00166BD1">
        <w:rPr>
          <w:rFonts w:ascii="Verdana" w:eastAsia="Times New Roman" w:hAnsi="Verdana" w:cs="Times New Roman"/>
          <w:sz w:val="24"/>
          <w:szCs w:val="24"/>
          <w:lang w:eastAsia="es-ES"/>
        </w:rPr>
        <w:t xml:space="preserve"> cuando no tenga la consideración de infracción grave o muy grave</w:t>
      </w:r>
      <w:r w:rsidR="00954544" w:rsidRPr="00166BD1">
        <w:rPr>
          <w:rFonts w:ascii="Verdana" w:eastAsia="Times New Roman" w:hAnsi="Verdana" w:cs="Times New Roman"/>
          <w:sz w:val="24"/>
          <w:szCs w:val="24"/>
          <w:lang w:eastAsia="es-ES"/>
        </w:rPr>
        <w:t xml:space="preserve"> </w:t>
      </w:r>
      <w:r w:rsidR="004E4080" w:rsidRPr="00166BD1">
        <w:rPr>
          <w:rFonts w:ascii="Verdana" w:eastAsia="Times New Roman" w:hAnsi="Verdana" w:cs="Times New Roman"/>
          <w:sz w:val="24"/>
          <w:szCs w:val="24"/>
          <w:lang w:eastAsia="es-ES"/>
        </w:rPr>
        <w:t>en los términos que reglamentariamente se determinen</w:t>
      </w:r>
      <w:r w:rsidR="00954544" w:rsidRPr="00166BD1">
        <w:rPr>
          <w:rFonts w:ascii="Verdana" w:eastAsia="Times New Roman" w:hAnsi="Verdana" w:cs="Times New Roman"/>
          <w:sz w:val="24"/>
          <w:szCs w:val="24"/>
          <w:lang w:eastAsia="es-ES"/>
        </w:rPr>
        <w:t>.</w:t>
      </w:r>
    </w:p>
    <w:p w14:paraId="30450C73" w14:textId="383F565F" w:rsidR="00110284" w:rsidRPr="00166BD1" w:rsidRDefault="0075068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3</w:t>
      </w:r>
      <w:r w:rsidR="00110284" w:rsidRPr="00166BD1">
        <w:rPr>
          <w:rFonts w:ascii="Verdana" w:eastAsia="Times New Roman" w:hAnsi="Verdana" w:cs="Times New Roman"/>
          <w:sz w:val="24"/>
          <w:szCs w:val="24"/>
          <w:lang w:eastAsia="es-ES"/>
        </w:rPr>
        <w:t xml:space="preserve">. Serán infracciones leves de los </w:t>
      </w:r>
      <w:r w:rsidR="000F0D15" w:rsidRPr="00166BD1">
        <w:rPr>
          <w:rFonts w:ascii="Verdana" w:eastAsia="Times New Roman" w:hAnsi="Verdana" w:cs="Times New Roman"/>
          <w:sz w:val="24"/>
          <w:szCs w:val="24"/>
          <w:lang w:eastAsia="es-ES"/>
        </w:rPr>
        <w:t>puntos de</w:t>
      </w:r>
      <w:r w:rsidR="00110284" w:rsidRPr="00166BD1">
        <w:rPr>
          <w:rFonts w:ascii="Verdana" w:eastAsia="Times New Roman" w:hAnsi="Verdana" w:cs="Times New Roman"/>
          <w:sz w:val="24"/>
          <w:szCs w:val="24"/>
          <w:lang w:eastAsia="es-ES"/>
        </w:rPr>
        <w:t xml:space="preserve"> venta con recargo: </w:t>
      </w:r>
    </w:p>
    <w:p w14:paraId="1EB8887F" w14:textId="1DE636AB" w:rsidR="00110284" w:rsidRPr="00166BD1" w:rsidRDefault="00110284"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 </w:t>
      </w:r>
      <w:r w:rsidR="008A0C70" w:rsidRPr="00166BD1">
        <w:rPr>
          <w:rFonts w:ascii="Verdana" w:eastAsia="Times New Roman" w:hAnsi="Verdana" w:cs="Times New Roman"/>
          <w:sz w:val="24"/>
          <w:szCs w:val="24"/>
          <w:lang w:eastAsia="es-ES"/>
        </w:rPr>
        <w:t>La no exhibición de las tarifas oficiales de precios o de los documentos acreditativos de la autorización</w:t>
      </w:r>
      <w:r w:rsidR="00807DEB" w:rsidRPr="00166BD1">
        <w:rPr>
          <w:rFonts w:ascii="Verdana" w:eastAsia="Times New Roman" w:hAnsi="Verdana" w:cs="Times New Roman"/>
          <w:sz w:val="24"/>
          <w:szCs w:val="24"/>
          <w:lang w:eastAsia="es-ES"/>
        </w:rPr>
        <w:t>.</w:t>
      </w:r>
    </w:p>
    <w:p w14:paraId="7B0274BD" w14:textId="73EEA546" w:rsidR="00807DEB" w:rsidRPr="00166BD1" w:rsidRDefault="00EF6D1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b) </w:t>
      </w:r>
      <w:r w:rsidR="00270562" w:rsidRPr="00166BD1">
        <w:rPr>
          <w:rFonts w:ascii="Verdana" w:eastAsia="Times New Roman" w:hAnsi="Verdana" w:cs="Times New Roman"/>
          <w:sz w:val="24"/>
          <w:szCs w:val="24"/>
          <w:lang w:eastAsia="es-ES"/>
        </w:rPr>
        <w:t>El desabastecimiento</w:t>
      </w:r>
      <w:r w:rsidR="00F863BC" w:rsidRPr="00166BD1">
        <w:rPr>
          <w:rFonts w:ascii="Verdana" w:eastAsia="Times New Roman" w:hAnsi="Verdana" w:cs="Times New Roman"/>
          <w:sz w:val="24"/>
          <w:szCs w:val="24"/>
          <w:lang w:eastAsia="es-ES"/>
        </w:rPr>
        <w:t xml:space="preserve"> en los puntos de venta con recargo de los productos </w:t>
      </w:r>
      <w:r w:rsidR="008A7AC3" w:rsidRPr="00166BD1">
        <w:rPr>
          <w:rFonts w:ascii="Verdana" w:eastAsia="Times New Roman" w:hAnsi="Verdana" w:cs="Times New Roman"/>
          <w:sz w:val="24"/>
          <w:szCs w:val="24"/>
          <w:lang w:eastAsia="es-ES"/>
        </w:rPr>
        <w:t xml:space="preserve">de tabaco </w:t>
      </w:r>
      <w:r w:rsidR="00F863BC" w:rsidRPr="00166BD1">
        <w:rPr>
          <w:rFonts w:ascii="Verdana" w:eastAsia="Times New Roman" w:hAnsi="Verdana" w:cs="Times New Roman"/>
          <w:sz w:val="24"/>
          <w:szCs w:val="24"/>
          <w:lang w:eastAsia="es-ES"/>
        </w:rPr>
        <w:t xml:space="preserve">más </w:t>
      </w:r>
      <w:r w:rsidR="008A0C70" w:rsidRPr="00166BD1">
        <w:rPr>
          <w:rFonts w:ascii="Verdana" w:eastAsia="Times New Roman" w:hAnsi="Verdana" w:cs="Times New Roman"/>
          <w:sz w:val="24"/>
          <w:szCs w:val="24"/>
          <w:lang w:eastAsia="es-ES"/>
        </w:rPr>
        <w:t>demandados</w:t>
      </w:r>
      <w:r w:rsidR="00654FC9" w:rsidRPr="00166BD1">
        <w:rPr>
          <w:rFonts w:ascii="Verdana" w:eastAsia="Times New Roman" w:hAnsi="Verdana" w:cs="Times New Roman"/>
          <w:sz w:val="24"/>
          <w:szCs w:val="24"/>
          <w:lang w:eastAsia="es-ES"/>
        </w:rPr>
        <w:t>.</w:t>
      </w:r>
    </w:p>
    <w:p w14:paraId="25475E86" w14:textId="0DA0BCE5" w:rsidR="00AD0935" w:rsidRPr="00166BD1" w:rsidRDefault="00AD093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 La inobservancia de las condiciones de suministro a particulares en los términos que reglamentariamente se determinen cuando no tenga la consideración de infracción grave o muy grave</w:t>
      </w:r>
      <w:r w:rsidR="007D475A" w:rsidRPr="00166BD1">
        <w:rPr>
          <w:rFonts w:ascii="Verdana" w:eastAsia="Times New Roman" w:hAnsi="Verdana" w:cs="Times New Roman"/>
          <w:sz w:val="24"/>
          <w:szCs w:val="24"/>
          <w:lang w:eastAsia="es-ES"/>
        </w:rPr>
        <w:t xml:space="preserve"> en los términos que reglamentariamente se determinen</w:t>
      </w:r>
      <w:r w:rsidRPr="00166BD1">
        <w:rPr>
          <w:rFonts w:ascii="Verdana" w:eastAsia="Times New Roman" w:hAnsi="Verdana" w:cs="Times New Roman"/>
          <w:sz w:val="24"/>
          <w:szCs w:val="24"/>
          <w:lang w:eastAsia="es-ES"/>
        </w:rPr>
        <w:t>.</w:t>
      </w:r>
    </w:p>
    <w:p w14:paraId="64BF856B" w14:textId="1729F5D3" w:rsidR="005B208B" w:rsidRPr="00166BD1" w:rsidRDefault="005B208B" w:rsidP="001950C7">
      <w:pPr>
        <w:shd w:val="clear" w:color="auto" w:fill="FFFFFF"/>
        <w:spacing w:line="240" w:lineRule="auto"/>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Artículo </w:t>
      </w:r>
      <w:r w:rsidR="008A611E" w:rsidRPr="00D47073">
        <w:rPr>
          <w:rFonts w:ascii="Verdana" w:eastAsia="Times New Roman" w:hAnsi="Verdana" w:cs="Times New Roman"/>
          <w:b/>
          <w:bCs/>
          <w:sz w:val="24"/>
          <w:szCs w:val="24"/>
          <w:lang w:eastAsia="es-ES"/>
        </w:rPr>
        <w:t>38</w:t>
      </w:r>
      <w:r w:rsidR="006801B9" w:rsidRPr="00166BD1">
        <w:rPr>
          <w:rFonts w:ascii="Verdana" w:eastAsia="Times New Roman" w:hAnsi="Verdana" w:cs="Times New Roman"/>
          <w:b/>
          <w:bCs/>
          <w:sz w:val="24"/>
          <w:szCs w:val="24"/>
          <w:lang w:eastAsia="es-ES"/>
        </w:rPr>
        <w:t>.</w:t>
      </w:r>
      <w:r w:rsidRPr="00166BD1">
        <w:rPr>
          <w:rFonts w:ascii="Verdana" w:eastAsia="Times New Roman" w:hAnsi="Verdana" w:cs="Times New Roman"/>
          <w:b/>
          <w:bCs/>
          <w:sz w:val="24"/>
          <w:szCs w:val="24"/>
          <w:lang w:eastAsia="es-ES"/>
        </w:rPr>
        <w:t xml:space="preserve"> Sanciones.</w:t>
      </w:r>
    </w:p>
    <w:p w14:paraId="226E494B" w14:textId="62E742C0" w:rsidR="00FB40E6" w:rsidRPr="00166BD1" w:rsidRDefault="00B62F27"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1</w:t>
      </w:r>
      <w:r w:rsidR="009327C8" w:rsidRPr="00166BD1">
        <w:rPr>
          <w:rFonts w:ascii="Verdana" w:eastAsia="Times New Roman" w:hAnsi="Verdana" w:cs="Times New Roman"/>
          <w:sz w:val="24"/>
          <w:szCs w:val="24"/>
          <w:lang w:eastAsia="es-ES"/>
        </w:rPr>
        <w:t xml:space="preserve">. </w:t>
      </w:r>
      <w:r w:rsidR="00FB40E6" w:rsidRPr="00166BD1">
        <w:rPr>
          <w:rFonts w:ascii="Verdana" w:eastAsia="Times New Roman" w:hAnsi="Verdana" w:cs="Times New Roman"/>
          <w:sz w:val="24"/>
          <w:szCs w:val="24"/>
          <w:lang w:eastAsia="es-ES"/>
        </w:rPr>
        <w:t>Las infr</w:t>
      </w:r>
      <w:r w:rsidR="005816DC" w:rsidRPr="00166BD1">
        <w:rPr>
          <w:rFonts w:ascii="Verdana" w:eastAsia="Times New Roman" w:hAnsi="Verdana" w:cs="Times New Roman"/>
          <w:sz w:val="24"/>
          <w:szCs w:val="24"/>
          <w:lang w:eastAsia="es-ES"/>
        </w:rPr>
        <w:t>acciones a que se refiere esta l</w:t>
      </w:r>
      <w:r w:rsidR="00FB40E6" w:rsidRPr="00166BD1">
        <w:rPr>
          <w:rFonts w:ascii="Verdana" w:eastAsia="Times New Roman" w:hAnsi="Verdana" w:cs="Times New Roman"/>
          <w:sz w:val="24"/>
          <w:szCs w:val="24"/>
          <w:lang w:eastAsia="es-ES"/>
        </w:rPr>
        <w:t>ey serán sancionadas en la forma siguiente:</w:t>
      </w:r>
    </w:p>
    <w:p w14:paraId="572003AF" w14:textId="2FD9901B"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a) Los operadore</w:t>
      </w:r>
      <w:r w:rsidR="007001CC" w:rsidRPr="00166BD1">
        <w:rPr>
          <w:rFonts w:ascii="Verdana" w:eastAsia="Times New Roman" w:hAnsi="Verdana" w:cs="Times New Roman"/>
          <w:sz w:val="24"/>
          <w:szCs w:val="24"/>
          <w:lang w:eastAsia="es-ES"/>
        </w:rPr>
        <w:t>s previstos en los ar</w:t>
      </w:r>
      <w:r w:rsidR="00E52D74" w:rsidRPr="00166BD1">
        <w:rPr>
          <w:rFonts w:ascii="Verdana" w:eastAsia="Times New Roman" w:hAnsi="Verdana" w:cs="Times New Roman"/>
          <w:sz w:val="24"/>
          <w:szCs w:val="24"/>
          <w:lang w:eastAsia="es-ES"/>
        </w:rPr>
        <w:t>tícul</w:t>
      </w:r>
      <w:r w:rsidR="003D31EE" w:rsidRPr="00166BD1">
        <w:rPr>
          <w:rFonts w:ascii="Verdana" w:eastAsia="Times New Roman" w:hAnsi="Verdana" w:cs="Times New Roman"/>
          <w:sz w:val="24"/>
          <w:szCs w:val="24"/>
          <w:lang w:eastAsia="es-ES"/>
        </w:rPr>
        <w:t xml:space="preserve">os </w:t>
      </w:r>
      <w:r w:rsidR="00D06877" w:rsidRPr="00166BD1">
        <w:rPr>
          <w:rFonts w:ascii="Verdana" w:eastAsia="Times New Roman" w:hAnsi="Verdana" w:cs="Times New Roman"/>
          <w:sz w:val="24"/>
          <w:szCs w:val="24"/>
          <w:lang w:eastAsia="es-ES"/>
        </w:rPr>
        <w:t>14</w:t>
      </w:r>
      <w:r w:rsidR="003D31EE" w:rsidRPr="00166BD1">
        <w:rPr>
          <w:rFonts w:ascii="Verdana" w:eastAsia="Times New Roman" w:hAnsi="Verdana" w:cs="Times New Roman"/>
          <w:sz w:val="24"/>
          <w:szCs w:val="24"/>
          <w:lang w:eastAsia="es-ES"/>
        </w:rPr>
        <w:t>,</w:t>
      </w:r>
      <w:r w:rsidR="00D06877" w:rsidRPr="00166BD1">
        <w:rPr>
          <w:rFonts w:ascii="Verdana" w:eastAsia="Times New Roman" w:hAnsi="Verdana" w:cs="Times New Roman"/>
          <w:sz w:val="24"/>
          <w:szCs w:val="24"/>
          <w:lang w:eastAsia="es-ES"/>
        </w:rPr>
        <w:t xml:space="preserve"> 15</w:t>
      </w:r>
      <w:r w:rsidR="003D31EE" w:rsidRPr="00166BD1">
        <w:rPr>
          <w:rFonts w:ascii="Verdana" w:eastAsia="Times New Roman" w:hAnsi="Verdana" w:cs="Times New Roman"/>
          <w:sz w:val="24"/>
          <w:szCs w:val="24"/>
          <w:lang w:eastAsia="es-ES"/>
        </w:rPr>
        <w:t xml:space="preserve"> y </w:t>
      </w:r>
      <w:r w:rsidR="00D06877" w:rsidRPr="00166BD1">
        <w:rPr>
          <w:rFonts w:ascii="Verdana" w:eastAsia="Times New Roman" w:hAnsi="Verdana" w:cs="Times New Roman"/>
          <w:sz w:val="24"/>
          <w:szCs w:val="24"/>
          <w:lang w:eastAsia="es-ES"/>
        </w:rPr>
        <w:t>22</w:t>
      </w:r>
      <w:r w:rsidRPr="00166BD1">
        <w:rPr>
          <w:rFonts w:ascii="Verdana" w:eastAsia="Times New Roman" w:hAnsi="Verdana" w:cs="Times New Roman"/>
          <w:sz w:val="24"/>
          <w:szCs w:val="24"/>
          <w:lang w:eastAsia="es-ES"/>
        </w:rPr>
        <w:t>:</w:t>
      </w:r>
    </w:p>
    <w:p w14:paraId="7D7C0551" w14:textId="794F8AD3"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90" w:name="_Hlk97836551"/>
      <w:r w:rsidRPr="00166BD1">
        <w:rPr>
          <w:rFonts w:ascii="Verdana" w:eastAsia="Times New Roman" w:hAnsi="Verdana" w:cs="Times New Roman"/>
          <w:sz w:val="24"/>
          <w:szCs w:val="24"/>
          <w:lang w:eastAsia="es-ES"/>
        </w:rPr>
        <w:t xml:space="preserve">Las infracciones muy graves, con la pérdida de la condición de operador y la prohibición de operar en el mercado durante un plazo máximo </w:t>
      </w:r>
      <w:r w:rsidR="00CA03EC" w:rsidRPr="00166BD1">
        <w:rPr>
          <w:rFonts w:ascii="Verdana" w:eastAsia="Times New Roman" w:hAnsi="Verdana" w:cs="Times New Roman"/>
          <w:sz w:val="24"/>
          <w:szCs w:val="24"/>
          <w:lang w:eastAsia="es-ES"/>
        </w:rPr>
        <w:t xml:space="preserve">de cinco años o multa de </w:t>
      </w:r>
      <w:r w:rsidR="005816DC" w:rsidRPr="00166BD1">
        <w:rPr>
          <w:rFonts w:ascii="Verdana" w:eastAsia="Times New Roman" w:hAnsi="Verdana" w:cs="Times New Roman"/>
          <w:sz w:val="24"/>
          <w:szCs w:val="24"/>
          <w:lang w:eastAsia="es-ES"/>
        </w:rPr>
        <w:t>90</w:t>
      </w:r>
      <w:r w:rsidR="00CA03EC" w:rsidRPr="00166BD1">
        <w:rPr>
          <w:rFonts w:ascii="Verdana" w:eastAsia="Times New Roman" w:hAnsi="Verdana" w:cs="Times New Roman"/>
          <w:sz w:val="24"/>
          <w:szCs w:val="24"/>
          <w:lang w:eastAsia="es-ES"/>
        </w:rPr>
        <w:t>.000 a 3</w:t>
      </w:r>
      <w:r w:rsidRPr="00166BD1">
        <w:rPr>
          <w:rFonts w:ascii="Verdana" w:eastAsia="Times New Roman" w:hAnsi="Verdana" w:cs="Times New Roman"/>
          <w:sz w:val="24"/>
          <w:szCs w:val="24"/>
          <w:lang w:eastAsia="es-ES"/>
        </w:rPr>
        <w:t>00.000 euros</w:t>
      </w:r>
      <w:r w:rsidR="00CA03EC" w:rsidRPr="00166BD1">
        <w:rPr>
          <w:rFonts w:ascii="Verdana" w:eastAsia="Times New Roman" w:hAnsi="Verdana" w:cs="Times New Roman"/>
          <w:sz w:val="24"/>
          <w:szCs w:val="24"/>
          <w:lang w:eastAsia="es-ES"/>
        </w:rPr>
        <w:t>.</w:t>
      </w:r>
    </w:p>
    <w:p w14:paraId="4A772A4F" w14:textId="43C0E9A7"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Las infracciones graves, con la suspensión de la condición de operador durante un plazo má</w:t>
      </w:r>
      <w:r w:rsidR="00CA03EC" w:rsidRPr="00166BD1">
        <w:rPr>
          <w:rFonts w:ascii="Verdana" w:eastAsia="Times New Roman" w:hAnsi="Verdana" w:cs="Times New Roman"/>
          <w:sz w:val="24"/>
          <w:szCs w:val="24"/>
          <w:lang w:eastAsia="es-ES"/>
        </w:rPr>
        <w:t xml:space="preserve">ximo de seis meses o multa de </w:t>
      </w:r>
      <w:r w:rsidR="005816DC" w:rsidRPr="00166BD1">
        <w:rPr>
          <w:rFonts w:ascii="Verdana" w:eastAsia="Times New Roman" w:hAnsi="Verdana" w:cs="Times New Roman"/>
          <w:sz w:val="24"/>
          <w:szCs w:val="24"/>
          <w:lang w:eastAsia="es-ES"/>
        </w:rPr>
        <w:t>20</w:t>
      </w:r>
      <w:r w:rsidR="00CA03EC" w:rsidRPr="00166BD1">
        <w:rPr>
          <w:rFonts w:ascii="Verdana" w:eastAsia="Times New Roman" w:hAnsi="Verdana" w:cs="Times New Roman"/>
          <w:sz w:val="24"/>
          <w:szCs w:val="24"/>
          <w:lang w:eastAsia="es-ES"/>
        </w:rPr>
        <w:t xml:space="preserve">.000 a </w:t>
      </w:r>
      <w:r w:rsidR="005816DC" w:rsidRPr="00166BD1">
        <w:rPr>
          <w:rFonts w:ascii="Verdana" w:eastAsia="Times New Roman" w:hAnsi="Verdana" w:cs="Times New Roman"/>
          <w:sz w:val="24"/>
          <w:szCs w:val="24"/>
          <w:lang w:eastAsia="es-ES"/>
        </w:rPr>
        <w:t>80</w:t>
      </w:r>
      <w:r w:rsidRPr="00166BD1">
        <w:rPr>
          <w:rFonts w:ascii="Verdana" w:eastAsia="Times New Roman" w:hAnsi="Verdana" w:cs="Times New Roman"/>
          <w:sz w:val="24"/>
          <w:szCs w:val="24"/>
          <w:lang w:eastAsia="es-ES"/>
        </w:rPr>
        <w:t>.000 euros.</w:t>
      </w:r>
    </w:p>
    <w:p w14:paraId="085E0720" w14:textId="4CFD3B06" w:rsidR="00512FEF" w:rsidRPr="00166BD1" w:rsidRDefault="00CA03EC"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Las infracciones leves, con multa de 5.000 a 15.000 euros</w:t>
      </w:r>
      <w:bookmarkEnd w:id="90"/>
      <w:r w:rsidRPr="00166BD1">
        <w:rPr>
          <w:rFonts w:ascii="Verdana" w:eastAsia="Times New Roman" w:hAnsi="Verdana" w:cs="Times New Roman"/>
          <w:sz w:val="24"/>
          <w:szCs w:val="24"/>
          <w:lang w:eastAsia="es-ES"/>
        </w:rPr>
        <w:t>.</w:t>
      </w:r>
    </w:p>
    <w:p w14:paraId="0138C2D7" w14:textId="5458D1AB"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b) Los operadore</w:t>
      </w:r>
      <w:r w:rsidR="00511AD0" w:rsidRPr="00166BD1">
        <w:rPr>
          <w:rFonts w:ascii="Verdana" w:eastAsia="Times New Roman" w:hAnsi="Verdana" w:cs="Times New Roman"/>
          <w:sz w:val="24"/>
          <w:szCs w:val="24"/>
          <w:lang w:eastAsia="es-ES"/>
        </w:rPr>
        <w:t xml:space="preserve">s previstos en los artículos </w:t>
      </w:r>
      <w:r w:rsidR="00D06877" w:rsidRPr="00166BD1">
        <w:rPr>
          <w:rFonts w:ascii="Verdana" w:eastAsia="Times New Roman" w:hAnsi="Verdana" w:cs="Times New Roman"/>
          <w:sz w:val="24"/>
          <w:szCs w:val="24"/>
          <w:lang w:eastAsia="es-ES"/>
        </w:rPr>
        <w:t>16, 17, 18, 19 y 24</w:t>
      </w:r>
      <w:r w:rsidRPr="00166BD1">
        <w:rPr>
          <w:rFonts w:ascii="Verdana" w:eastAsia="Times New Roman" w:hAnsi="Verdana" w:cs="Times New Roman"/>
          <w:sz w:val="24"/>
          <w:szCs w:val="24"/>
          <w:lang w:eastAsia="es-ES"/>
        </w:rPr>
        <w:t>:</w:t>
      </w:r>
    </w:p>
    <w:p w14:paraId="3EDF5740" w14:textId="61C59840" w:rsidR="00CA03EC" w:rsidRPr="00166BD1" w:rsidRDefault="00CA03EC"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91" w:name="_Hlk97836578"/>
      <w:r w:rsidRPr="00166BD1">
        <w:rPr>
          <w:rFonts w:ascii="Verdana" w:eastAsia="Times New Roman" w:hAnsi="Verdana" w:cs="Times New Roman"/>
          <w:sz w:val="24"/>
          <w:szCs w:val="24"/>
          <w:lang w:eastAsia="es-ES"/>
        </w:rPr>
        <w:t>Las infracciones muy graves, con la pérdida de la condición de operador y la prohibición de operar en el mercado de tabacos durante un plazo máximo de c</w:t>
      </w:r>
      <w:r w:rsidR="00926EBE" w:rsidRPr="00166BD1">
        <w:rPr>
          <w:rFonts w:ascii="Verdana" w:eastAsia="Times New Roman" w:hAnsi="Verdana" w:cs="Times New Roman"/>
          <w:sz w:val="24"/>
          <w:szCs w:val="24"/>
          <w:lang w:eastAsia="es-ES"/>
        </w:rPr>
        <w:t xml:space="preserve">inco años o multa de </w:t>
      </w:r>
      <w:r w:rsidR="00D06877" w:rsidRPr="00166BD1">
        <w:rPr>
          <w:rFonts w:ascii="Verdana" w:eastAsia="Times New Roman" w:hAnsi="Verdana" w:cs="Times New Roman"/>
          <w:sz w:val="24"/>
          <w:szCs w:val="24"/>
          <w:lang w:eastAsia="es-ES"/>
        </w:rPr>
        <w:t>350</w:t>
      </w:r>
      <w:r w:rsidR="00926EBE" w:rsidRPr="00166BD1">
        <w:rPr>
          <w:rFonts w:ascii="Verdana" w:eastAsia="Times New Roman" w:hAnsi="Verdana" w:cs="Times New Roman"/>
          <w:sz w:val="24"/>
          <w:szCs w:val="24"/>
          <w:lang w:eastAsia="es-ES"/>
        </w:rPr>
        <w:t xml:space="preserve">.000 a </w:t>
      </w:r>
      <w:r w:rsidR="00C43895" w:rsidRPr="00166BD1">
        <w:rPr>
          <w:rFonts w:ascii="Verdana" w:eastAsia="Times New Roman" w:hAnsi="Verdana" w:cs="Times New Roman"/>
          <w:sz w:val="24"/>
          <w:szCs w:val="24"/>
          <w:lang w:eastAsia="es-ES"/>
        </w:rPr>
        <w:t>1</w:t>
      </w:r>
      <w:r w:rsidR="00926EBE" w:rsidRPr="00166BD1">
        <w:rPr>
          <w:rFonts w:ascii="Verdana" w:eastAsia="Times New Roman" w:hAnsi="Verdana" w:cs="Times New Roman"/>
          <w:sz w:val="24"/>
          <w:szCs w:val="24"/>
          <w:lang w:eastAsia="es-ES"/>
        </w:rPr>
        <w:t>.0</w:t>
      </w:r>
      <w:r w:rsidRPr="00166BD1">
        <w:rPr>
          <w:rFonts w:ascii="Verdana" w:eastAsia="Times New Roman" w:hAnsi="Verdana" w:cs="Times New Roman"/>
          <w:sz w:val="24"/>
          <w:szCs w:val="24"/>
          <w:lang w:eastAsia="es-ES"/>
        </w:rPr>
        <w:t>00.000</w:t>
      </w:r>
      <w:r w:rsidR="000721F4" w:rsidRPr="00166BD1">
        <w:rPr>
          <w:rFonts w:ascii="Verdana" w:eastAsia="Times New Roman" w:hAnsi="Verdana" w:cs="Times New Roman"/>
          <w:sz w:val="24"/>
          <w:szCs w:val="24"/>
          <w:lang w:eastAsia="es-ES"/>
        </w:rPr>
        <w:t xml:space="preserve"> de</w:t>
      </w:r>
      <w:r w:rsidRPr="00166BD1">
        <w:rPr>
          <w:rFonts w:ascii="Verdana" w:eastAsia="Times New Roman" w:hAnsi="Verdana" w:cs="Times New Roman"/>
          <w:sz w:val="24"/>
          <w:szCs w:val="24"/>
          <w:lang w:eastAsia="es-ES"/>
        </w:rPr>
        <w:t xml:space="preserve"> euros.</w:t>
      </w:r>
    </w:p>
    <w:p w14:paraId="19230CEA" w14:textId="76B88D59" w:rsidR="00CA03EC" w:rsidRPr="00166BD1" w:rsidRDefault="00CA03EC"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Las infracciones graves, con la suspensión de la condición de operador durante un plazo máximo de s</w:t>
      </w:r>
      <w:r w:rsidR="00926EBE" w:rsidRPr="00166BD1">
        <w:rPr>
          <w:rFonts w:ascii="Verdana" w:eastAsia="Times New Roman" w:hAnsi="Verdana" w:cs="Times New Roman"/>
          <w:sz w:val="24"/>
          <w:szCs w:val="24"/>
          <w:lang w:eastAsia="es-ES"/>
        </w:rPr>
        <w:t xml:space="preserve">eis meses o multa de 50.000 a </w:t>
      </w:r>
      <w:r w:rsidR="005E5897" w:rsidRPr="00166BD1">
        <w:rPr>
          <w:rFonts w:ascii="Verdana" w:eastAsia="Times New Roman" w:hAnsi="Verdana" w:cs="Times New Roman"/>
          <w:sz w:val="24"/>
          <w:szCs w:val="24"/>
          <w:lang w:eastAsia="es-ES"/>
        </w:rPr>
        <w:t>30</w:t>
      </w:r>
      <w:r w:rsidR="009D3074" w:rsidRPr="00166BD1">
        <w:rPr>
          <w:rFonts w:ascii="Verdana" w:eastAsia="Times New Roman" w:hAnsi="Verdana" w:cs="Times New Roman"/>
          <w:sz w:val="24"/>
          <w:szCs w:val="24"/>
          <w:lang w:eastAsia="es-ES"/>
        </w:rPr>
        <w:t>0</w:t>
      </w:r>
      <w:r w:rsidRPr="00166BD1">
        <w:rPr>
          <w:rFonts w:ascii="Verdana" w:eastAsia="Times New Roman" w:hAnsi="Verdana" w:cs="Times New Roman"/>
          <w:sz w:val="24"/>
          <w:szCs w:val="24"/>
          <w:lang w:eastAsia="es-ES"/>
        </w:rPr>
        <w:t>.000 euros.</w:t>
      </w:r>
    </w:p>
    <w:p w14:paraId="70B33E9A" w14:textId="61F2DEA7" w:rsidR="00CA03EC" w:rsidRPr="00166BD1" w:rsidRDefault="00CA03EC"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Las infraccione</w:t>
      </w:r>
      <w:r w:rsidR="00926EBE" w:rsidRPr="00166BD1">
        <w:rPr>
          <w:rFonts w:ascii="Verdana" w:eastAsia="Times New Roman" w:hAnsi="Verdana" w:cs="Times New Roman"/>
          <w:sz w:val="24"/>
          <w:szCs w:val="24"/>
          <w:lang w:eastAsia="es-ES"/>
        </w:rPr>
        <w:t xml:space="preserve">s leves, con multa de 10.000 a </w:t>
      </w:r>
      <w:r w:rsidR="005816DC" w:rsidRPr="00166BD1">
        <w:rPr>
          <w:rFonts w:ascii="Verdana" w:eastAsia="Times New Roman" w:hAnsi="Verdana" w:cs="Times New Roman"/>
          <w:sz w:val="24"/>
          <w:szCs w:val="24"/>
          <w:lang w:eastAsia="es-ES"/>
        </w:rPr>
        <w:t>40</w:t>
      </w:r>
      <w:r w:rsidRPr="00166BD1">
        <w:rPr>
          <w:rFonts w:ascii="Verdana" w:eastAsia="Times New Roman" w:hAnsi="Verdana" w:cs="Times New Roman"/>
          <w:sz w:val="24"/>
          <w:szCs w:val="24"/>
          <w:lang w:eastAsia="es-ES"/>
        </w:rPr>
        <w:t>.000 euros.</w:t>
      </w:r>
    </w:p>
    <w:bookmarkEnd w:id="91"/>
    <w:p w14:paraId="61075EFB" w14:textId="0E10EC98"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 Los expendedores de tabaco y timbre</w:t>
      </w:r>
      <w:r w:rsidR="00D06877" w:rsidRPr="00166BD1">
        <w:rPr>
          <w:rFonts w:ascii="Verdana" w:eastAsia="Times New Roman" w:hAnsi="Verdana" w:cs="Times New Roman"/>
          <w:sz w:val="24"/>
          <w:szCs w:val="24"/>
          <w:lang w:eastAsia="es-ES"/>
        </w:rPr>
        <w:t xml:space="preserve"> del Estado</w:t>
      </w:r>
      <w:r w:rsidRPr="00166BD1">
        <w:rPr>
          <w:rFonts w:ascii="Verdana" w:eastAsia="Times New Roman" w:hAnsi="Verdana" w:cs="Times New Roman"/>
          <w:sz w:val="24"/>
          <w:szCs w:val="24"/>
          <w:lang w:eastAsia="es-ES"/>
        </w:rPr>
        <w:t>:</w:t>
      </w:r>
    </w:p>
    <w:p w14:paraId="13C415AD" w14:textId="01E3E86A"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92" w:name="_Hlk97836607"/>
      <w:r w:rsidRPr="00166BD1">
        <w:rPr>
          <w:rFonts w:ascii="Verdana" w:eastAsia="Times New Roman" w:hAnsi="Verdana" w:cs="Times New Roman"/>
          <w:sz w:val="24"/>
          <w:szCs w:val="24"/>
          <w:lang w:eastAsia="es-ES"/>
        </w:rPr>
        <w:t xml:space="preserve">Las infracciones muy graves, </w:t>
      </w:r>
      <w:r w:rsidR="00E31331" w:rsidRPr="00166BD1">
        <w:rPr>
          <w:rFonts w:ascii="Verdana" w:eastAsia="Times New Roman" w:hAnsi="Verdana" w:cs="Times New Roman"/>
          <w:sz w:val="24"/>
          <w:szCs w:val="24"/>
          <w:lang w:eastAsia="es-ES"/>
        </w:rPr>
        <w:t xml:space="preserve">con la pérdida de la concesión </w:t>
      </w:r>
      <w:r w:rsidR="00774C37" w:rsidRPr="00166BD1">
        <w:rPr>
          <w:rFonts w:ascii="Verdana" w:eastAsia="Times New Roman" w:hAnsi="Verdana" w:cs="Times New Roman"/>
          <w:sz w:val="24"/>
          <w:szCs w:val="24"/>
          <w:lang w:eastAsia="es-ES"/>
        </w:rPr>
        <w:t xml:space="preserve">y la prohibición de operar en el mercado de tabacos durante un plazo máximo de cinco años </w:t>
      </w:r>
      <w:r w:rsidR="00E31331" w:rsidRPr="00166BD1">
        <w:rPr>
          <w:rFonts w:ascii="Verdana" w:eastAsia="Times New Roman" w:hAnsi="Verdana" w:cs="Times New Roman"/>
          <w:sz w:val="24"/>
          <w:szCs w:val="24"/>
          <w:lang w:eastAsia="es-ES"/>
        </w:rPr>
        <w:t xml:space="preserve">o multa de </w:t>
      </w:r>
      <w:r w:rsidR="00926EBE" w:rsidRPr="00166BD1">
        <w:rPr>
          <w:rFonts w:ascii="Verdana" w:eastAsia="Times New Roman" w:hAnsi="Verdana" w:cs="Times New Roman"/>
          <w:sz w:val="24"/>
          <w:szCs w:val="24"/>
          <w:lang w:eastAsia="es-ES"/>
        </w:rPr>
        <w:t xml:space="preserve">100.000 a </w:t>
      </w:r>
      <w:r w:rsidR="005816DC" w:rsidRPr="00166BD1">
        <w:rPr>
          <w:rFonts w:ascii="Verdana" w:eastAsia="Times New Roman" w:hAnsi="Verdana" w:cs="Times New Roman"/>
          <w:sz w:val="24"/>
          <w:szCs w:val="24"/>
          <w:lang w:eastAsia="es-ES"/>
        </w:rPr>
        <w:t>350</w:t>
      </w:r>
      <w:r w:rsidR="004E4080" w:rsidRPr="00166BD1">
        <w:rPr>
          <w:rFonts w:ascii="Verdana" w:eastAsia="Times New Roman" w:hAnsi="Verdana" w:cs="Times New Roman"/>
          <w:sz w:val="24"/>
          <w:szCs w:val="24"/>
          <w:lang w:eastAsia="es-ES"/>
        </w:rPr>
        <w:t>.000 euros.</w:t>
      </w:r>
    </w:p>
    <w:p w14:paraId="64804E0F" w14:textId="714316E9"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Las infracciones graves, </w:t>
      </w:r>
      <w:r w:rsidR="00D17908" w:rsidRPr="00166BD1">
        <w:rPr>
          <w:rFonts w:ascii="Verdana" w:eastAsia="Times New Roman" w:hAnsi="Verdana" w:cs="Times New Roman"/>
          <w:sz w:val="24"/>
          <w:szCs w:val="24"/>
          <w:lang w:eastAsia="es-ES"/>
        </w:rPr>
        <w:t>con la suspensión de la concesión durante un plazo má</w:t>
      </w:r>
      <w:r w:rsidR="00926EBE" w:rsidRPr="00166BD1">
        <w:rPr>
          <w:rFonts w:ascii="Verdana" w:eastAsia="Times New Roman" w:hAnsi="Verdana" w:cs="Times New Roman"/>
          <w:sz w:val="24"/>
          <w:szCs w:val="24"/>
          <w:lang w:eastAsia="es-ES"/>
        </w:rPr>
        <w:t xml:space="preserve">ximo de seis meses o multa de </w:t>
      </w:r>
      <w:r w:rsidR="00C43895" w:rsidRPr="00166BD1">
        <w:rPr>
          <w:rFonts w:ascii="Verdana" w:eastAsia="Times New Roman" w:hAnsi="Verdana" w:cs="Times New Roman"/>
          <w:sz w:val="24"/>
          <w:szCs w:val="24"/>
          <w:lang w:eastAsia="es-ES"/>
        </w:rPr>
        <w:t>15</w:t>
      </w:r>
      <w:r w:rsidR="00926EBE" w:rsidRPr="00166BD1">
        <w:rPr>
          <w:rFonts w:ascii="Verdana" w:eastAsia="Times New Roman" w:hAnsi="Verdana" w:cs="Times New Roman"/>
          <w:sz w:val="24"/>
          <w:szCs w:val="24"/>
          <w:lang w:eastAsia="es-ES"/>
        </w:rPr>
        <w:t xml:space="preserve">.000 a </w:t>
      </w:r>
      <w:r w:rsidR="005816DC" w:rsidRPr="00166BD1">
        <w:rPr>
          <w:rFonts w:ascii="Verdana" w:eastAsia="Times New Roman" w:hAnsi="Verdana" w:cs="Times New Roman"/>
          <w:sz w:val="24"/>
          <w:szCs w:val="24"/>
          <w:lang w:eastAsia="es-ES"/>
        </w:rPr>
        <w:t>80</w:t>
      </w:r>
      <w:r w:rsidR="00D17908" w:rsidRPr="00166BD1">
        <w:rPr>
          <w:rFonts w:ascii="Verdana" w:eastAsia="Times New Roman" w:hAnsi="Verdana" w:cs="Times New Roman"/>
          <w:sz w:val="24"/>
          <w:szCs w:val="24"/>
          <w:lang w:eastAsia="es-ES"/>
        </w:rPr>
        <w:t>.000 euros.</w:t>
      </w:r>
    </w:p>
    <w:p w14:paraId="19C390BD" w14:textId="0846F01A"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Las infracciones leves, </w:t>
      </w:r>
      <w:r w:rsidR="00926EBE" w:rsidRPr="00166BD1">
        <w:rPr>
          <w:rFonts w:ascii="Verdana" w:eastAsia="Times New Roman" w:hAnsi="Verdana" w:cs="Times New Roman"/>
          <w:sz w:val="24"/>
          <w:szCs w:val="24"/>
          <w:lang w:eastAsia="es-ES"/>
        </w:rPr>
        <w:t xml:space="preserve">con multa de 3.000 a </w:t>
      </w:r>
      <w:r w:rsidR="00C43895" w:rsidRPr="00166BD1">
        <w:rPr>
          <w:rFonts w:ascii="Verdana" w:eastAsia="Times New Roman" w:hAnsi="Verdana" w:cs="Times New Roman"/>
          <w:sz w:val="24"/>
          <w:szCs w:val="24"/>
          <w:lang w:eastAsia="es-ES"/>
        </w:rPr>
        <w:t>10</w:t>
      </w:r>
      <w:r w:rsidR="00D17908" w:rsidRPr="00166BD1">
        <w:rPr>
          <w:rFonts w:ascii="Verdana" w:eastAsia="Times New Roman" w:hAnsi="Verdana" w:cs="Times New Roman"/>
          <w:sz w:val="24"/>
          <w:szCs w:val="24"/>
          <w:lang w:eastAsia="es-ES"/>
        </w:rPr>
        <w:t>.000 euros</w:t>
      </w:r>
      <w:bookmarkEnd w:id="92"/>
      <w:r w:rsidR="00D17908" w:rsidRPr="00166BD1">
        <w:rPr>
          <w:rFonts w:ascii="Verdana" w:eastAsia="Times New Roman" w:hAnsi="Verdana" w:cs="Times New Roman"/>
          <w:sz w:val="24"/>
          <w:szCs w:val="24"/>
          <w:lang w:eastAsia="es-ES"/>
        </w:rPr>
        <w:t>.</w:t>
      </w:r>
    </w:p>
    <w:p w14:paraId="20177C15" w14:textId="1CD39DF0"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d) Los </w:t>
      </w:r>
      <w:r w:rsidR="00D06877" w:rsidRPr="00166BD1">
        <w:rPr>
          <w:rFonts w:ascii="Verdana" w:eastAsia="Times New Roman" w:hAnsi="Verdana" w:cs="Times New Roman"/>
          <w:sz w:val="24"/>
          <w:szCs w:val="24"/>
          <w:lang w:eastAsia="es-ES"/>
        </w:rPr>
        <w:t>puntos de venta con recargo,</w:t>
      </w:r>
      <w:r w:rsidR="00FE5CB7" w:rsidRPr="00166BD1">
        <w:rPr>
          <w:rFonts w:ascii="Verdana" w:eastAsia="Times New Roman" w:hAnsi="Verdana" w:cs="Times New Roman"/>
          <w:sz w:val="24"/>
          <w:szCs w:val="24"/>
          <w:lang w:eastAsia="es-ES"/>
        </w:rPr>
        <w:t xml:space="preserve"> quienes p</w:t>
      </w:r>
      <w:r w:rsidR="005816DC" w:rsidRPr="00166BD1">
        <w:rPr>
          <w:rFonts w:ascii="Verdana" w:eastAsia="Times New Roman" w:hAnsi="Verdana" w:cs="Times New Roman"/>
          <w:sz w:val="24"/>
          <w:szCs w:val="24"/>
          <w:lang w:eastAsia="es-ES"/>
        </w:rPr>
        <w:t xml:space="preserve">ongan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B51403" w:rsidRPr="00166BD1">
        <w:rPr>
          <w:rFonts w:ascii="Verdana" w:eastAsia="Times New Roman" w:hAnsi="Verdana" w:cs="Times New Roman"/>
          <w:sz w:val="24"/>
          <w:szCs w:val="24"/>
          <w:lang w:eastAsia="es-ES"/>
        </w:rPr>
        <w:t xml:space="preserve"> </w:t>
      </w:r>
      <w:r w:rsidR="00FE5CB7" w:rsidRPr="00166BD1">
        <w:rPr>
          <w:rFonts w:ascii="Verdana" w:eastAsia="Times New Roman" w:hAnsi="Verdana" w:cs="Times New Roman"/>
          <w:sz w:val="24"/>
          <w:szCs w:val="24"/>
          <w:lang w:eastAsia="es-ES"/>
        </w:rPr>
        <w:t>a disposición de los consumidores</w:t>
      </w:r>
      <w:r w:rsidR="00493A60" w:rsidRPr="00166BD1">
        <w:rPr>
          <w:rFonts w:ascii="Verdana" w:eastAsia="Times New Roman" w:hAnsi="Verdana" w:cs="Times New Roman"/>
          <w:sz w:val="24"/>
          <w:szCs w:val="24"/>
          <w:lang w:eastAsia="es-ES"/>
        </w:rPr>
        <w:t>,</w:t>
      </w:r>
      <w:r w:rsidR="007001CC" w:rsidRPr="00166BD1">
        <w:rPr>
          <w:rFonts w:ascii="Verdana" w:eastAsia="Times New Roman" w:hAnsi="Verdana" w:cs="Times New Roman"/>
          <w:sz w:val="24"/>
          <w:szCs w:val="24"/>
          <w:lang w:eastAsia="es-ES"/>
        </w:rPr>
        <w:t xml:space="preserve"> el resto de opera</w:t>
      </w:r>
      <w:r w:rsidR="003D31EE" w:rsidRPr="00166BD1">
        <w:rPr>
          <w:rFonts w:ascii="Verdana" w:eastAsia="Times New Roman" w:hAnsi="Verdana" w:cs="Times New Roman"/>
          <w:sz w:val="24"/>
          <w:szCs w:val="24"/>
          <w:lang w:eastAsia="es-ES"/>
        </w:rPr>
        <w:t xml:space="preserve">dores previstos en el artículo </w:t>
      </w:r>
      <w:r w:rsidR="00D06877" w:rsidRPr="00166BD1">
        <w:rPr>
          <w:rFonts w:ascii="Verdana" w:eastAsia="Times New Roman" w:hAnsi="Verdana" w:cs="Times New Roman"/>
          <w:sz w:val="24"/>
          <w:szCs w:val="24"/>
          <w:lang w:eastAsia="es-ES"/>
        </w:rPr>
        <w:t>23</w:t>
      </w:r>
      <w:r w:rsidR="00493A60" w:rsidRPr="00166BD1">
        <w:rPr>
          <w:rFonts w:ascii="Verdana" w:eastAsia="Times New Roman" w:hAnsi="Verdana" w:cs="Times New Roman"/>
          <w:sz w:val="24"/>
          <w:szCs w:val="24"/>
          <w:lang w:eastAsia="es-ES"/>
        </w:rPr>
        <w:t xml:space="preserve"> y los demás sujetos ob</w:t>
      </w:r>
      <w:r w:rsidR="00D06877" w:rsidRPr="00166BD1">
        <w:rPr>
          <w:rFonts w:ascii="Verdana" w:eastAsia="Times New Roman" w:hAnsi="Verdana" w:cs="Times New Roman"/>
          <w:sz w:val="24"/>
          <w:szCs w:val="24"/>
          <w:lang w:eastAsia="es-ES"/>
        </w:rPr>
        <w:t>ligados por esta l</w:t>
      </w:r>
      <w:r w:rsidR="00493A60" w:rsidRPr="00166BD1">
        <w:rPr>
          <w:rFonts w:ascii="Verdana" w:eastAsia="Times New Roman" w:hAnsi="Verdana" w:cs="Times New Roman"/>
          <w:sz w:val="24"/>
          <w:szCs w:val="24"/>
          <w:lang w:eastAsia="es-ES"/>
        </w:rPr>
        <w:t>ey</w:t>
      </w:r>
      <w:r w:rsidRPr="00166BD1">
        <w:rPr>
          <w:rFonts w:ascii="Verdana" w:eastAsia="Times New Roman" w:hAnsi="Verdana" w:cs="Times New Roman"/>
          <w:sz w:val="24"/>
          <w:szCs w:val="24"/>
          <w:lang w:eastAsia="es-ES"/>
        </w:rPr>
        <w:t>:</w:t>
      </w:r>
    </w:p>
    <w:p w14:paraId="4A010D30" w14:textId="37570307"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93" w:name="_Hlk97836639"/>
      <w:r w:rsidRPr="00166BD1">
        <w:rPr>
          <w:rFonts w:ascii="Verdana" w:eastAsia="Times New Roman" w:hAnsi="Verdana" w:cs="Times New Roman"/>
          <w:sz w:val="24"/>
          <w:szCs w:val="24"/>
          <w:lang w:eastAsia="es-ES"/>
        </w:rPr>
        <w:t>Las infracciones muy graves,</w:t>
      </w:r>
      <w:r w:rsidR="00D36BB2" w:rsidRPr="00166BD1">
        <w:rPr>
          <w:rFonts w:ascii="Verdana" w:eastAsia="Times New Roman" w:hAnsi="Verdana" w:cs="Times New Roman"/>
          <w:sz w:val="24"/>
          <w:szCs w:val="24"/>
          <w:lang w:eastAsia="es-ES"/>
        </w:rPr>
        <w:t xml:space="preserve"> con la pérdida de la autorización o la condición de operador</w:t>
      </w:r>
      <w:r w:rsidRPr="00166BD1">
        <w:rPr>
          <w:rFonts w:ascii="Verdana" w:eastAsia="Times New Roman" w:hAnsi="Verdana" w:cs="Times New Roman"/>
          <w:sz w:val="24"/>
          <w:szCs w:val="24"/>
          <w:lang w:eastAsia="es-ES"/>
        </w:rPr>
        <w:t xml:space="preserve"> </w:t>
      </w:r>
      <w:r w:rsidR="00774C37" w:rsidRPr="00166BD1">
        <w:rPr>
          <w:rFonts w:ascii="Verdana" w:eastAsia="Times New Roman" w:hAnsi="Verdana" w:cs="Times New Roman"/>
          <w:sz w:val="24"/>
          <w:szCs w:val="24"/>
          <w:lang w:eastAsia="es-ES"/>
        </w:rPr>
        <w:t xml:space="preserve">y la prohibición de operar en el mercado de tabacos </w:t>
      </w:r>
      <w:r w:rsidR="00D36BB2" w:rsidRPr="00166BD1">
        <w:rPr>
          <w:rFonts w:ascii="Verdana" w:eastAsia="Times New Roman" w:hAnsi="Verdana" w:cs="Times New Roman"/>
          <w:sz w:val="24"/>
          <w:szCs w:val="24"/>
          <w:lang w:eastAsia="es-ES"/>
        </w:rPr>
        <w:t>durante un plazo de hast</w:t>
      </w:r>
      <w:r w:rsidR="00DA5665" w:rsidRPr="00166BD1">
        <w:rPr>
          <w:rFonts w:ascii="Verdana" w:eastAsia="Times New Roman" w:hAnsi="Verdana" w:cs="Times New Roman"/>
          <w:sz w:val="24"/>
          <w:szCs w:val="24"/>
          <w:lang w:eastAsia="es-ES"/>
        </w:rPr>
        <w:t xml:space="preserve">a tres años o multa de </w:t>
      </w:r>
      <w:r w:rsidR="005816DC" w:rsidRPr="00166BD1">
        <w:rPr>
          <w:rFonts w:ascii="Verdana" w:eastAsia="Times New Roman" w:hAnsi="Verdana" w:cs="Times New Roman"/>
          <w:sz w:val="24"/>
          <w:szCs w:val="24"/>
          <w:lang w:eastAsia="es-ES"/>
        </w:rPr>
        <w:t>20</w:t>
      </w:r>
      <w:r w:rsidR="00D36BB2" w:rsidRPr="00166BD1">
        <w:rPr>
          <w:rFonts w:ascii="Verdana" w:eastAsia="Times New Roman" w:hAnsi="Verdana" w:cs="Times New Roman"/>
          <w:sz w:val="24"/>
          <w:szCs w:val="24"/>
          <w:lang w:eastAsia="es-ES"/>
        </w:rPr>
        <w:t xml:space="preserve">.000 </w:t>
      </w:r>
      <w:r w:rsidR="00DA5665" w:rsidRPr="00166BD1">
        <w:rPr>
          <w:rFonts w:ascii="Verdana" w:eastAsia="Times New Roman" w:hAnsi="Verdana" w:cs="Times New Roman"/>
          <w:sz w:val="24"/>
          <w:szCs w:val="24"/>
          <w:lang w:eastAsia="es-ES"/>
        </w:rPr>
        <w:t xml:space="preserve">a </w:t>
      </w:r>
      <w:r w:rsidR="005816DC" w:rsidRPr="00166BD1">
        <w:rPr>
          <w:rFonts w:ascii="Verdana" w:eastAsia="Times New Roman" w:hAnsi="Verdana" w:cs="Times New Roman"/>
          <w:sz w:val="24"/>
          <w:szCs w:val="24"/>
          <w:lang w:eastAsia="es-ES"/>
        </w:rPr>
        <w:t>100</w:t>
      </w:r>
      <w:r w:rsidR="00DA5665" w:rsidRPr="00166BD1">
        <w:rPr>
          <w:rFonts w:ascii="Verdana" w:eastAsia="Times New Roman" w:hAnsi="Verdana" w:cs="Times New Roman"/>
          <w:sz w:val="24"/>
          <w:szCs w:val="24"/>
          <w:lang w:eastAsia="es-ES"/>
        </w:rPr>
        <w:t xml:space="preserve">.000 </w:t>
      </w:r>
      <w:r w:rsidR="00D36BB2" w:rsidRPr="00166BD1">
        <w:rPr>
          <w:rFonts w:ascii="Verdana" w:eastAsia="Times New Roman" w:hAnsi="Verdana" w:cs="Times New Roman"/>
          <w:sz w:val="24"/>
          <w:szCs w:val="24"/>
          <w:lang w:eastAsia="es-ES"/>
        </w:rPr>
        <w:t>euros.</w:t>
      </w:r>
    </w:p>
    <w:p w14:paraId="2563D104" w14:textId="4FAF3F40"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Las infracciones graves,</w:t>
      </w:r>
      <w:r w:rsidR="00D36BB2" w:rsidRPr="00166BD1">
        <w:rPr>
          <w:rFonts w:ascii="Verdana" w:eastAsia="Times New Roman" w:hAnsi="Verdana" w:cs="Times New Roman"/>
          <w:sz w:val="24"/>
          <w:szCs w:val="24"/>
          <w:lang w:eastAsia="es-ES"/>
        </w:rPr>
        <w:t xml:space="preserve"> con la suspensión de la autorización o la condición de operador durante un plazo máximo d</w:t>
      </w:r>
      <w:r w:rsidR="00DA5665" w:rsidRPr="00166BD1">
        <w:rPr>
          <w:rFonts w:ascii="Verdana" w:eastAsia="Times New Roman" w:hAnsi="Verdana" w:cs="Times New Roman"/>
          <w:sz w:val="24"/>
          <w:szCs w:val="24"/>
          <w:lang w:eastAsia="es-ES"/>
        </w:rPr>
        <w:t xml:space="preserve">e seis meses o multa de </w:t>
      </w:r>
      <w:r w:rsidR="005816DC" w:rsidRPr="00166BD1">
        <w:rPr>
          <w:rFonts w:ascii="Verdana" w:eastAsia="Times New Roman" w:hAnsi="Verdana" w:cs="Times New Roman"/>
          <w:sz w:val="24"/>
          <w:szCs w:val="24"/>
          <w:lang w:eastAsia="es-ES"/>
        </w:rPr>
        <w:t>5</w:t>
      </w:r>
      <w:r w:rsidR="00D36BB2" w:rsidRPr="00166BD1">
        <w:rPr>
          <w:rFonts w:ascii="Verdana" w:eastAsia="Times New Roman" w:hAnsi="Verdana" w:cs="Times New Roman"/>
          <w:sz w:val="24"/>
          <w:szCs w:val="24"/>
          <w:lang w:eastAsia="es-ES"/>
        </w:rPr>
        <w:t>.000</w:t>
      </w:r>
      <w:r w:rsidR="00DA5665" w:rsidRPr="00166BD1">
        <w:rPr>
          <w:rFonts w:ascii="Verdana" w:eastAsia="Times New Roman" w:hAnsi="Verdana" w:cs="Times New Roman"/>
          <w:sz w:val="24"/>
          <w:szCs w:val="24"/>
          <w:lang w:eastAsia="es-ES"/>
        </w:rPr>
        <w:t xml:space="preserve"> a </w:t>
      </w:r>
      <w:r w:rsidR="005816DC" w:rsidRPr="00166BD1">
        <w:rPr>
          <w:rFonts w:ascii="Verdana" w:eastAsia="Times New Roman" w:hAnsi="Verdana" w:cs="Times New Roman"/>
          <w:sz w:val="24"/>
          <w:szCs w:val="24"/>
          <w:lang w:eastAsia="es-ES"/>
        </w:rPr>
        <w:t>15</w:t>
      </w:r>
      <w:r w:rsidR="00DA5665" w:rsidRPr="00166BD1">
        <w:rPr>
          <w:rFonts w:ascii="Verdana" w:eastAsia="Times New Roman" w:hAnsi="Verdana" w:cs="Times New Roman"/>
          <w:sz w:val="24"/>
          <w:szCs w:val="24"/>
          <w:lang w:eastAsia="es-ES"/>
        </w:rPr>
        <w:t>.000</w:t>
      </w:r>
      <w:r w:rsidR="00D36BB2" w:rsidRPr="00166BD1">
        <w:rPr>
          <w:rFonts w:ascii="Verdana" w:eastAsia="Times New Roman" w:hAnsi="Verdana" w:cs="Times New Roman"/>
          <w:sz w:val="24"/>
          <w:szCs w:val="24"/>
          <w:lang w:eastAsia="es-ES"/>
        </w:rPr>
        <w:t xml:space="preserve"> euros. </w:t>
      </w:r>
    </w:p>
    <w:p w14:paraId="56899144" w14:textId="44A2A84A" w:rsidR="00512FEF" w:rsidRPr="00166BD1" w:rsidRDefault="00512FEF"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Las infracciones leves,</w:t>
      </w:r>
      <w:r w:rsidR="00DA5665" w:rsidRPr="00166BD1">
        <w:rPr>
          <w:rFonts w:ascii="Verdana" w:eastAsia="Times New Roman" w:hAnsi="Verdana" w:cs="Times New Roman"/>
          <w:sz w:val="24"/>
          <w:szCs w:val="24"/>
          <w:lang w:eastAsia="es-ES"/>
        </w:rPr>
        <w:t xml:space="preserve"> con multa de 1.000 a </w:t>
      </w:r>
      <w:r w:rsidR="005816DC" w:rsidRPr="00166BD1">
        <w:rPr>
          <w:rFonts w:ascii="Verdana" w:eastAsia="Times New Roman" w:hAnsi="Verdana" w:cs="Times New Roman"/>
          <w:sz w:val="24"/>
          <w:szCs w:val="24"/>
          <w:lang w:eastAsia="es-ES"/>
        </w:rPr>
        <w:t>3.0</w:t>
      </w:r>
      <w:r w:rsidR="00D06877" w:rsidRPr="00166BD1">
        <w:rPr>
          <w:rFonts w:ascii="Verdana" w:eastAsia="Times New Roman" w:hAnsi="Verdana" w:cs="Times New Roman"/>
          <w:sz w:val="24"/>
          <w:szCs w:val="24"/>
          <w:lang w:eastAsia="es-ES"/>
        </w:rPr>
        <w:t>00</w:t>
      </w:r>
      <w:r w:rsidR="00D36BB2" w:rsidRPr="00166BD1">
        <w:rPr>
          <w:rFonts w:ascii="Verdana" w:eastAsia="Times New Roman" w:hAnsi="Verdana" w:cs="Times New Roman"/>
          <w:sz w:val="24"/>
          <w:szCs w:val="24"/>
          <w:lang w:eastAsia="es-ES"/>
        </w:rPr>
        <w:t xml:space="preserve"> euros</w:t>
      </w:r>
      <w:bookmarkEnd w:id="93"/>
      <w:r w:rsidR="00D36BB2" w:rsidRPr="00166BD1">
        <w:rPr>
          <w:rFonts w:ascii="Verdana" w:eastAsia="Times New Roman" w:hAnsi="Verdana" w:cs="Times New Roman"/>
          <w:sz w:val="24"/>
          <w:szCs w:val="24"/>
          <w:lang w:eastAsia="es-ES"/>
        </w:rPr>
        <w:t>.</w:t>
      </w:r>
      <w:r w:rsidRPr="00166BD1">
        <w:rPr>
          <w:rFonts w:ascii="Verdana" w:eastAsia="Times New Roman" w:hAnsi="Verdana" w:cs="Times New Roman"/>
          <w:sz w:val="24"/>
          <w:szCs w:val="24"/>
          <w:lang w:eastAsia="es-ES"/>
        </w:rPr>
        <w:t xml:space="preserve"> </w:t>
      </w:r>
    </w:p>
    <w:p w14:paraId="7F90A17E" w14:textId="5EB4CF17" w:rsidR="00A81372" w:rsidRPr="00166BD1" w:rsidRDefault="00B62F27"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w:t>
      </w:r>
      <w:r w:rsidR="00A81372" w:rsidRPr="00166BD1">
        <w:rPr>
          <w:rFonts w:ascii="Verdana" w:eastAsia="Times New Roman" w:hAnsi="Verdana" w:cs="Times New Roman"/>
          <w:sz w:val="24"/>
          <w:szCs w:val="24"/>
          <w:lang w:eastAsia="es-ES"/>
        </w:rPr>
        <w:t xml:space="preserve">. No obstante, en el caso de </w:t>
      </w:r>
      <w:r w:rsidR="00CB12D9" w:rsidRPr="00166BD1">
        <w:rPr>
          <w:rFonts w:ascii="Verdana" w:eastAsia="Times New Roman" w:hAnsi="Verdana" w:cs="Times New Roman"/>
          <w:sz w:val="24"/>
          <w:szCs w:val="24"/>
          <w:lang w:eastAsia="es-ES"/>
        </w:rPr>
        <w:t>aquel</w:t>
      </w:r>
      <w:r w:rsidR="00A81372" w:rsidRPr="00166BD1">
        <w:rPr>
          <w:rFonts w:ascii="Verdana" w:eastAsia="Times New Roman" w:hAnsi="Verdana" w:cs="Times New Roman"/>
          <w:sz w:val="24"/>
          <w:szCs w:val="24"/>
          <w:lang w:eastAsia="es-ES"/>
        </w:rPr>
        <w:t xml:space="preserve">los operadores que tengan un volumen de negocios de </w:t>
      </w:r>
      <w:r w:rsidR="006F43D9" w:rsidRPr="00166BD1">
        <w:rPr>
          <w:rFonts w:ascii="Verdana" w:eastAsia="Times New Roman" w:hAnsi="Verdana" w:cs="Times New Roman"/>
          <w:sz w:val="24"/>
          <w:szCs w:val="24"/>
          <w:lang w:eastAsia="es-ES"/>
        </w:rPr>
        <w:t>al menos</w:t>
      </w:r>
      <w:r w:rsidR="00A81372" w:rsidRPr="00166BD1">
        <w:rPr>
          <w:rFonts w:ascii="Verdana" w:eastAsia="Times New Roman" w:hAnsi="Verdana" w:cs="Times New Roman"/>
          <w:sz w:val="24"/>
          <w:szCs w:val="24"/>
          <w:lang w:eastAsia="es-ES"/>
        </w:rPr>
        <w:t xml:space="preserve"> </w:t>
      </w:r>
      <w:r w:rsidR="00CD4014" w:rsidRPr="00166BD1">
        <w:rPr>
          <w:rFonts w:ascii="Verdana" w:eastAsia="Times New Roman" w:hAnsi="Verdana" w:cs="Times New Roman"/>
          <w:sz w:val="24"/>
          <w:szCs w:val="24"/>
          <w:lang w:eastAsia="es-ES"/>
        </w:rPr>
        <w:t>20</w:t>
      </w:r>
      <w:r w:rsidR="00A81372" w:rsidRPr="00166BD1">
        <w:rPr>
          <w:rFonts w:ascii="Verdana" w:eastAsia="Times New Roman" w:hAnsi="Verdana" w:cs="Times New Roman"/>
          <w:sz w:val="24"/>
          <w:szCs w:val="24"/>
          <w:lang w:eastAsia="es-ES"/>
        </w:rPr>
        <w:t xml:space="preserve"> millones de euros en el ejercicio inmediatamente anterior al de la comisión de la infracción, </w:t>
      </w:r>
      <w:r w:rsidR="00CB12D9" w:rsidRPr="00166BD1">
        <w:rPr>
          <w:rFonts w:ascii="Verdana" w:eastAsia="Times New Roman" w:hAnsi="Verdana" w:cs="Times New Roman"/>
          <w:sz w:val="24"/>
          <w:szCs w:val="24"/>
          <w:lang w:eastAsia="es-ES"/>
        </w:rPr>
        <w:t>los importes máximos de las multas serán los siguientes</w:t>
      </w:r>
      <w:r w:rsidR="00A81372" w:rsidRPr="00166BD1">
        <w:rPr>
          <w:rFonts w:ascii="Verdana" w:eastAsia="Times New Roman" w:hAnsi="Verdana" w:cs="Times New Roman"/>
          <w:sz w:val="24"/>
          <w:szCs w:val="24"/>
          <w:lang w:eastAsia="es-ES"/>
        </w:rPr>
        <w:t xml:space="preserve">: </w:t>
      </w:r>
    </w:p>
    <w:p w14:paraId="6A905F0C" w14:textId="496D25C1" w:rsidR="00A81372" w:rsidRPr="00166BD1" w:rsidRDefault="00A8137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 Las infracciones leves con multa de hasta el </w:t>
      </w:r>
      <w:r w:rsidR="00722FE3" w:rsidRPr="00166BD1">
        <w:rPr>
          <w:rFonts w:ascii="Verdana" w:eastAsia="Times New Roman" w:hAnsi="Verdana" w:cs="Times New Roman"/>
          <w:sz w:val="24"/>
          <w:szCs w:val="24"/>
          <w:lang w:eastAsia="es-ES"/>
        </w:rPr>
        <w:t>0,5</w:t>
      </w:r>
      <w:r w:rsidRPr="00166BD1">
        <w:rPr>
          <w:rFonts w:ascii="Verdana" w:eastAsia="Times New Roman" w:hAnsi="Verdana" w:cs="Times New Roman"/>
          <w:sz w:val="24"/>
          <w:szCs w:val="24"/>
          <w:lang w:eastAsia="es-ES"/>
        </w:rPr>
        <w:t xml:space="preserve"> por ciento del volumen de negocios total </w:t>
      </w:r>
      <w:r w:rsidR="00697405" w:rsidRPr="00166BD1">
        <w:rPr>
          <w:rFonts w:ascii="Verdana" w:eastAsia="Times New Roman" w:hAnsi="Verdana" w:cs="Times New Roman"/>
          <w:sz w:val="24"/>
          <w:szCs w:val="24"/>
          <w:lang w:eastAsia="es-ES"/>
        </w:rPr>
        <w:t xml:space="preserve">en España </w:t>
      </w:r>
      <w:r w:rsidR="00127EE6" w:rsidRPr="00166BD1">
        <w:rPr>
          <w:rFonts w:ascii="Verdana" w:eastAsia="Times New Roman" w:hAnsi="Verdana" w:cs="Times New Roman"/>
          <w:sz w:val="24"/>
          <w:szCs w:val="24"/>
          <w:lang w:eastAsia="es-ES"/>
        </w:rPr>
        <w:t>del infractor</w:t>
      </w:r>
      <w:r w:rsidRPr="00166BD1">
        <w:rPr>
          <w:rFonts w:ascii="Verdana" w:eastAsia="Times New Roman" w:hAnsi="Verdana" w:cs="Times New Roman"/>
          <w:sz w:val="24"/>
          <w:szCs w:val="24"/>
          <w:lang w:eastAsia="es-ES"/>
        </w:rPr>
        <w:t xml:space="preserve"> en el ejercicio inmediatamente anterior al de la imposición de la multa.</w:t>
      </w:r>
    </w:p>
    <w:p w14:paraId="3F9B4E5D" w14:textId="1F1B27EC" w:rsidR="00A81372" w:rsidRPr="00166BD1" w:rsidRDefault="00A8137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b) Las infracciones graves con multa de hasta el 2</w:t>
      </w:r>
      <w:r w:rsidR="00CB12D9" w:rsidRPr="00166BD1">
        <w:rPr>
          <w:rFonts w:ascii="Verdana" w:eastAsia="Times New Roman" w:hAnsi="Verdana" w:cs="Times New Roman"/>
          <w:sz w:val="24"/>
          <w:szCs w:val="24"/>
          <w:lang w:eastAsia="es-ES"/>
        </w:rPr>
        <w:t>,5</w:t>
      </w:r>
      <w:r w:rsidRPr="00166BD1">
        <w:rPr>
          <w:rFonts w:ascii="Verdana" w:eastAsia="Times New Roman" w:hAnsi="Verdana" w:cs="Times New Roman"/>
          <w:sz w:val="24"/>
          <w:szCs w:val="24"/>
          <w:lang w:eastAsia="es-ES"/>
        </w:rPr>
        <w:t xml:space="preserve"> por ciento del volumen de negocios total </w:t>
      </w:r>
      <w:r w:rsidR="00697405" w:rsidRPr="00166BD1">
        <w:rPr>
          <w:rFonts w:ascii="Verdana" w:eastAsia="Times New Roman" w:hAnsi="Verdana" w:cs="Times New Roman"/>
          <w:sz w:val="24"/>
          <w:szCs w:val="24"/>
          <w:lang w:eastAsia="es-ES"/>
        </w:rPr>
        <w:t xml:space="preserve">en España </w:t>
      </w:r>
      <w:r w:rsidR="00127EE6" w:rsidRPr="00166BD1">
        <w:rPr>
          <w:rFonts w:ascii="Verdana" w:eastAsia="Times New Roman" w:hAnsi="Verdana" w:cs="Times New Roman"/>
          <w:sz w:val="24"/>
          <w:szCs w:val="24"/>
          <w:lang w:eastAsia="es-ES"/>
        </w:rPr>
        <w:t xml:space="preserve">del infractor </w:t>
      </w:r>
      <w:r w:rsidRPr="00166BD1">
        <w:rPr>
          <w:rFonts w:ascii="Verdana" w:eastAsia="Times New Roman" w:hAnsi="Verdana" w:cs="Times New Roman"/>
          <w:sz w:val="24"/>
          <w:szCs w:val="24"/>
          <w:lang w:eastAsia="es-ES"/>
        </w:rPr>
        <w:t>en el ejercicio inmediatamente anterior al de la imposición de la multa.</w:t>
      </w:r>
    </w:p>
    <w:p w14:paraId="60910020" w14:textId="74441AC8" w:rsidR="00A81372" w:rsidRPr="00166BD1" w:rsidRDefault="00A8137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c) Las infracciones muy graves con multa de hasta el 5 por ciento del volumen de negocios total </w:t>
      </w:r>
      <w:r w:rsidR="00697405" w:rsidRPr="00166BD1">
        <w:rPr>
          <w:rFonts w:ascii="Verdana" w:eastAsia="Times New Roman" w:hAnsi="Verdana" w:cs="Times New Roman"/>
          <w:sz w:val="24"/>
          <w:szCs w:val="24"/>
          <w:lang w:eastAsia="es-ES"/>
        </w:rPr>
        <w:t xml:space="preserve">en España </w:t>
      </w:r>
      <w:r w:rsidR="00127EE6" w:rsidRPr="00166BD1">
        <w:rPr>
          <w:rFonts w:ascii="Verdana" w:eastAsia="Times New Roman" w:hAnsi="Verdana" w:cs="Times New Roman"/>
          <w:sz w:val="24"/>
          <w:szCs w:val="24"/>
          <w:lang w:eastAsia="es-ES"/>
        </w:rPr>
        <w:t xml:space="preserve">del infractor </w:t>
      </w:r>
      <w:r w:rsidRPr="00166BD1">
        <w:rPr>
          <w:rFonts w:ascii="Verdana" w:eastAsia="Times New Roman" w:hAnsi="Verdana" w:cs="Times New Roman"/>
          <w:sz w:val="24"/>
          <w:szCs w:val="24"/>
          <w:lang w:eastAsia="es-ES"/>
        </w:rPr>
        <w:t>en el ejercicio inmediatamente anterior al de imposición de la multa.</w:t>
      </w:r>
    </w:p>
    <w:p w14:paraId="495C075D" w14:textId="0DE1D69C" w:rsidR="00A81372" w:rsidRPr="00166BD1" w:rsidRDefault="00A81372"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El volumen de negocios total de las asociaciones, uniones o </w:t>
      </w:r>
      <w:r w:rsidR="004310B2" w:rsidRPr="00166BD1">
        <w:rPr>
          <w:rFonts w:ascii="Verdana" w:eastAsia="Times New Roman" w:hAnsi="Verdana" w:cs="Times New Roman"/>
          <w:sz w:val="24"/>
          <w:szCs w:val="24"/>
          <w:lang w:eastAsia="es-ES"/>
        </w:rPr>
        <w:t>grupos</w:t>
      </w:r>
      <w:r w:rsidRPr="00166BD1">
        <w:rPr>
          <w:rFonts w:ascii="Verdana" w:eastAsia="Times New Roman" w:hAnsi="Verdana" w:cs="Times New Roman"/>
          <w:sz w:val="24"/>
          <w:szCs w:val="24"/>
          <w:lang w:eastAsia="es-ES"/>
        </w:rPr>
        <w:t xml:space="preserve"> de empresas se determinará tomando en consideración el volumen de negocios de </w:t>
      </w:r>
      <w:r w:rsidR="00127EE6" w:rsidRPr="00166BD1">
        <w:rPr>
          <w:rFonts w:ascii="Verdana" w:eastAsia="Times New Roman" w:hAnsi="Verdana" w:cs="Times New Roman"/>
          <w:sz w:val="24"/>
          <w:szCs w:val="24"/>
          <w:lang w:eastAsia="es-ES"/>
        </w:rPr>
        <w:t xml:space="preserve">todos </w:t>
      </w:r>
      <w:r w:rsidRPr="00166BD1">
        <w:rPr>
          <w:rFonts w:ascii="Verdana" w:eastAsia="Times New Roman" w:hAnsi="Verdana" w:cs="Times New Roman"/>
          <w:sz w:val="24"/>
          <w:szCs w:val="24"/>
          <w:lang w:eastAsia="es-ES"/>
        </w:rPr>
        <w:t>sus miembros.</w:t>
      </w:r>
    </w:p>
    <w:p w14:paraId="3E0C77E2" w14:textId="2F8538BA" w:rsidR="001648F4" w:rsidRPr="00166BD1" w:rsidRDefault="00B62F27"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3</w:t>
      </w:r>
      <w:r w:rsidR="001648F4" w:rsidRPr="00166BD1">
        <w:rPr>
          <w:rFonts w:ascii="Verdana" w:eastAsia="Times New Roman" w:hAnsi="Verdana" w:cs="Times New Roman"/>
          <w:sz w:val="24"/>
          <w:szCs w:val="24"/>
          <w:lang w:eastAsia="es-ES"/>
        </w:rPr>
        <w:t xml:space="preserve">. </w:t>
      </w:r>
      <w:bookmarkStart w:id="94" w:name="_Hlk86063519"/>
      <w:r w:rsidR="001648F4" w:rsidRPr="00166BD1">
        <w:rPr>
          <w:rFonts w:ascii="Verdana" w:eastAsia="Times New Roman" w:hAnsi="Verdana" w:cs="Times New Roman"/>
          <w:sz w:val="24"/>
          <w:szCs w:val="24"/>
          <w:lang w:eastAsia="es-ES"/>
        </w:rPr>
        <w:t>Cuando</w:t>
      </w:r>
      <w:r w:rsidR="00B8278C">
        <w:rPr>
          <w:rFonts w:ascii="Verdana" w:eastAsia="Times New Roman" w:hAnsi="Verdana" w:cs="Times New Roman"/>
          <w:sz w:val="24"/>
          <w:szCs w:val="24"/>
          <w:lang w:eastAsia="es-ES"/>
        </w:rPr>
        <w:t>,</w:t>
      </w:r>
      <w:r w:rsidR="005816DC" w:rsidRPr="00166BD1">
        <w:rPr>
          <w:rFonts w:ascii="Verdana" w:eastAsia="Times New Roman" w:hAnsi="Verdana" w:cs="Times New Roman"/>
          <w:sz w:val="24"/>
          <w:szCs w:val="24"/>
          <w:lang w:eastAsia="es-ES"/>
        </w:rPr>
        <w:t xml:space="preserve"> aplicando los criterios previsto</w:t>
      </w:r>
      <w:r w:rsidR="000636FC">
        <w:rPr>
          <w:rFonts w:ascii="Verdana" w:eastAsia="Times New Roman" w:hAnsi="Verdana" w:cs="Times New Roman"/>
          <w:sz w:val="24"/>
          <w:szCs w:val="24"/>
          <w:lang w:eastAsia="es-ES"/>
        </w:rPr>
        <w:t>s</w:t>
      </w:r>
      <w:r w:rsidR="005816DC" w:rsidRPr="00166BD1">
        <w:rPr>
          <w:rFonts w:ascii="Verdana" w:eastAsia="Times New Roman" w:hAnsi="Verdana" w:cs="Times New Roman"/>
          <w:sz w:val="24"/>
          <w:szCs w:val="24"/>
          <w:lang w:eastAsia="es-ES"/>
        </w:rPr>
        <w:t xml:space="preserve"> en los apartados anteriores</w:t>
      </w:r>
      <w:r w:rsidR="00B8278C">
        <w:rPr>
          <w:rFonts w:ascii="Verdana" w:eastAsia="Times New Roman" w:hAnsi="Verdana" w:cs="Times New Roman"/>
          <w:sz w:val="24"/>
          <w:szCs w:val="24"/>
          <w:lang w:eastAsia="es-ES"/>
        </w:rPr>
        <w:t>,</w:t>
      </w:r>
      <w:r w:rsidR="001648F4" w:rsidRPr="00166BD1">
        <w:rPr>
          <w:rFonts w:ascii="Verdana" w:eastAsia="Times New Roman" w:hAnsi="Verdana" w:cs="Times New Roman"/>
          <w:sz w:val="24"/>
          <w:szCs w:val="24"/>
          <w:lang w:eastAsia="es-ES"/>
        </w:rPr>
        <w:t xml:space="preserve"> la cuantía de la multa resulte inferior al beneficio obtenido por la comisión de la infracción, la sanción </w:t>
      </w:r>
      <w:r w:rsidR="00A113FE">
        <w:rPr>
          <w:rFonts w:ascii="Verdana" w:eastAsia="Times New Roman" w:hAnsi="Verdana" w:cs="Times New Roman"/>
          <w:sz w:val="24"/>
          <w:szCs w:val="24"/>
          <w:lang w:eastAsia="es-ES"/>
        </w:rPr>
        <w:t>podrá ser</w:t>
      </w:r>
      <w:r w:rsidR="001648F4" w:rsidRPr="00166BD1">
        <w:rPr>
          <w:rFonts w:ascii="Verdana" w:eastAsia="Times New Roman" w:hAnsi="Verdana" w:cs="Times New Roman"/>
          <w:sz w:val="24"/>
          <w:szCs w:val="24"/>
          <w:lang w:eastAsia="es-ES"/>
        </w:rPr>
        <w:t xml:space="preserve"> aumentada hasta el doble del importe en que se haya beneficiado el infractor</w:t>
      </w:r>
      <w:bookmarkEnd w:id="94"/>
      <w:r w:rsidR="001648F4" w:rsidRPr="00166BD1">
        <w:rPr>
          <w:rFonts w:ascii="Verdana" w:eastAsia="Times New Roman" w:hAnsi="Verdana" w:cs="Times New Roman"/>
          <w:sz w:val="24"/>
          <w:szCs w:val="24"/>
          <w:lang w:eastAsia="es-ES"/>
        </w:rPr>
        <w:t>.</w:t>
      </w:r>
    </w:p>
    <w:p w14:paraId="6115BB77" w14:textId="6772784E" w:rsidR="003839B9" w:rsidRPr="00166BD1" w:rsidRDefault="00B62F27"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4</w:t>
      </w:r>
      <w:r w:rsidR="00FB40E6" w:rsidRPr="00166BD1">
        <w:rPr>
          <w:rFonts w:ascii="Verdana" w:eastAsia="Times New Roman" w:hAnsi="Verdana" w:cs="Times New Roman"/>
          <w:sz w:val="24"/>
          <w:szCs w:val="24"/>
          <w:lang w:eastAsia="es-ES"/>
        </w:rPr>
        <w:t>. Las sanciones económicas se graduarán atendiendo a la</w:t>
      </w:r>
      <w:r w:rsidR="009327C8" w:rsidRPr="00166BD1">
        <w:rPr>
          <w:rFonts w:ascii="Verdana" w:eastAsia="Times New Roman" w:hAnsi="Verdana" w:cs="Times New Roman"/>
          <w:sz w:val="24"/>
          <w:szCs w:val="24"/>
          <w:lang w:eastAsia="es-ES"/>
        </w:rPr>
        <w:t xml:space="preserve"> capacidad económica del infractor,</w:t>
      </w:r>
      <w:r w:rsidR="00FB40E6" w:rsidRPr="00166BD1">
        <w:rPr>
          <w:rFonts w:ascii="Verdana" w:eastAsia="Times New Roman" w:hAnsi="Verdana" w:cs="Times New Roman"/>
          <w:sz w:val="24"/>
          <w:szCs w:val="24"/>
          <w:lang w:eastAsia="es-ES"/>
        </w:rPr>
        <w:t xml:space="preserve"> </w:t>
      </w:r>
      <w:r w:rsidR="000A1CD6" w:rsidRPr="00166BD1">
        <w:rPr>
          <w:rFonts w:ascii="Verdana" w:eastAsia="Times New Roman" w:hAnsi="Verdana" w:cs="Times New Roman"/>
          <w:sz w:val="24"/>
          <w:szCs w:val="24"/>
          <w:lang w:eastAsia="es-ES"/>
        </w:rPr>
        <w:t xml:space="preserve">a </w:t>
      </w:r>
      <w:r w:rsidR="009327C8" w:rsidRPr="00166BD1">
        <w:rPr>
          <w:rFonts w:ascii="Verdana" w:eastAsia="Times New Roman" w:hAnsi="Verdana" w:cs="Times New Roman"/>
          <w:sz w:val="24"/>
          <w:szCs w:val="24"/>
          <w:lang w:eastAsia="es-ES"/>
        </w:rPr>
        <w:t xml:space="preserve">la </w:t>
      </w:r>
      <w:r w:rsidR="00FB40E6" w:rsidRPr="00166BD1">
        <w:rPr>
          <w:rFonts w:ascii="Verdana" w:eastAsia="Times New Roman" w:hAnsi="Verdana" w:cs="Times New Roman"/>
          <w:sz w:val="24"/>
          <w:szCs w:val="24"/>
          <w:lang w:eastAsia="es-ES"/>
        </w:rPr>
        <w:t>transcendencia económica</w:t>
      </w:r>
      <w:r w:rsidR="007D475A" w:rsidRPr="00166BD1">
        <w:rPr>
          <w:rFonts w:ascii="Verdana" w:eastAsia="Times New Roman" w:hAnsi="Verdana" w:cs="Times New Roman"/>
          <w:sz w:val="24"/>
          <w:szCs w:val="24"/>
          <w:lang w:eastAsia="es-ES"/>
        </w:rPr>
        <w:t>, sanitaria</w:t>
      </w:r>
      <w:r w:rsidR="00FB40E6" w:rsidRPr="00166BD1">
        <w:rPr>
          <w:rFonts w:ascii="Verdana" w:eastAsia="Times New Roman" w:hAnsi="Verdana" w:cs="Times New Roman"/>
          <w:sz w:val="24"/>
          <w:szCs w:val="24"/>
          <w:lang w:eastAsia="es-ES"/>
        </w:rPr>
        <w:t xml:space="preserve"> y social de las infracciones cometidas, al ánimo de prevalerse de ventajas competitivas frente a </w:t>
      </w:r>
      <w:r w:rsidR="007D475A" w:rsidRPr="00166BD1">
        <w:rPr>
          <w:rFonts w:ascii="Verdana" w:eastAsia="Times New Roman" w:hAnsi="Verdana" w:cs="Times New Roman"/>
          <w:sz w:val="24"/>
          <w:szCs w:val="24"/>
          <w:lang w:eastAsia="es-ES"/>
        </w:rPr>
        <w:t>otros operadores</w:t>
      </w:r>
      <w:r w:rsidR="00FB40E6" w:rsidRPr="00166BD1">
        <w:rPr>
          <w:rFonts w:ascii="Verdana" w:eastAsia="Times New Roman" w:hAnsi="Verdana" w:cs="Times New Roman"/>
          <w:sz w:val="24"/>
          <w:szCs w:val="24"/>
          <w:lang w:eastAsia="es-ES"/>
        </w:rPr>
        <w:t>, al lucro obtenido con la acción infractora y a la previa comisión de un</w:t>
      </w:r>
      <w:r w:rsidR="00C161BC" w:rsidRPr="00166BD1">
        <w:rPr>
          <w:rFonts w:ascii="Verdana" w:eastAsia="Times New Roman" w:hAnsi="Verdana" w:cs="Times New Roman"/>
          <w:sz w:val="24"/>
          <w:szCs w:val="24"/>
          <w:lang w:eastAsia="es-ES"/>
        </w:rPr>
        <w:t xml:space="preserve">a o más infracciones </w:t>
      </w:r>
      <w:r w:rsidR="003968C5">
        <w:rPr>
          <w:rFonts w:ascii="Verdana" w:eastAsia="Times New Roman" w:hAnsi="Verdana" w:cs="Times New Roman"/>
          <w:sz w:val="24"/>
          <w:szCs w:val="24"/>
          <w:lang w:eastAsia="es-ES"/>
        </w:rPr>
        <w:t>de</w:t>
      </w:r>
      <w:r w:rsidR="00C161BC" w:rsidRPr="00166BD1">
        <w:rPr>
          <w:rFonts w:ascii="Verdana" w:eastAsia="Times New Roman" w:hAnsi="Verdana" w:cs="Times New Roman"/>
          <w:sz w:val="24"/>
          <w:szCs w:val="24"/>
          <w:lang w:eastAsia="es-ES"/>
        </w:rPr>
        <w:t xml:space="preserve"> esta l</w:t>
      </w:r>
      <w:r w:rsidR="003839B9" w:rsidRPr="00166BD1">
        <w:rPr>
          <w:rFonts w:ascii="Verdana" w:eastAsia="Times New Roman" w:hAnsi="Verdana" w:cs="Times New Roman"/>
          <w:sz w:val="24"/>
          <w:szCs w:val="24"/>
          <w:lang w:eastAsia="es-ES"/>
        </w:rPr>
        <w:t>ey.</w:t>
      </w:r>
    </w:p>
    <w:p w14:paraId="20DFF447" w14:textId="3365AAEA" w:rsidR="00191747" w:rsidRPr="00166BD1" w:rsidRDefault="00B62F27"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5</w:t>
      </w:r>
      <w:r w:rsidR="001F7E49" w:rsidRPr="00166BD1">
        <w:rPr>
          <w:rFonts w:ascii="Verdana" w:eastAsia="Times New Roman" w:hAnsi="Verdana" w:cs="Times New Roman"/>
          <w:sz w:val="24"/>
          <w:szCs w:val="24"/>
          <w:lang w:eastAsia="es-ES"/>
        </w:rPr>
        <w:t xml:space="preserve">. </w:t>
      </w:r>
      <w:bookmarkStart w:id="95" w:name="_Hlk86063556"/>
      <w:r w:rsidR="001F7E49" w:rsidRPr="00166BD1">
        <w:rPr>
          <w:rFonts w:ascii="Verdana" w:eastAsia="Times New Roman" w:hAnsi="Verdana" w:cs="Times New Roman"/>
          <w:sz w:val="24"/>
          <w:szCs w:val="24"/>
          <w:lang w:eastAsia="es-ES"/>
        </w:rPr>
        <w:t>El importe de la multa po</w:t>
      </w:r>
      <w:r w:rsidR="000721F4" w:rsidRPr="00166BD1">
        <w:rPr>
          <w:rFonts w:ascii="Verdana" w:eastAsia="Times New Roman" w:hAnsi="Verdana" w:cs="Times New Roman"/>
          <w:sz w:val="24"/>
          <w:szCs w:val="24"/>
          <w:lang w:eastAsia="es-ES"/>
        </w:rPr>
        <w:t xml:space="preserve">drá reducirse hasta un </w:t>
      </w:r>
      <w:r w:rsidR="008F2D4E" w:rsidRPr="00166BD1">
        <w:rPr>
          <w:rFonts w:ascii="Verdana" w:eastAsia="Times New Roman" w:hAnsi="Verdana" w:cs="Times New Roman"/>
          <w:sz w:val="24"/>
          <w:szCs w:val="24"/>
          <w:lang w:eastAsia="es-ES"/>
        </w:rPr>
        <w:t>75</w:t>
      </w:r>
      <w:r w:rsidR="001F7E49" w:rsidRPr="00166BD1">
        <w:rPr>
          <w:rFonts w:ascii="Verdana" w:eastAsia="Times New Roman" w:hAnsi="Verdana" w:cs="Times New Roman"/>
          <w:sz w:val="24"/>
          <w:szCs w:val="24"/>
          <w:lang w:eastAsia="es-ES"/>
        </w:rPr>
        <w:t xml:space="preserve"> por ciento cuando</w:t>
      </w:r>
      <w:r w:rsidR="007778DB" w:rsidRPr="00166BD1">
        <w:rPr>
          <w:rFonts w:ascii="Verdana" w:eastAsia="Times New Roman" w:hAnsi="Verdana" w:cs="Times New Roman"/>
          <w:sz w:val="24"/>
          <w:szCs w:val="24"/>
          <w:lang w:eastAsia="es-ES"/>
        </w:rPr>
        <w:t xml:space="preserve"> el infractor </w:t>
      </w:r>
      <w:r w:rsidR="00602ADA" w:rsidRPr="00166BD1">
        <w:rPr>
          <w:rFonts w:ascii="Verdana" w:eastAsia="Times New Roman" w:hAnsi="Verdana" w:cs="Times New Roman"/>
          <w:sz w:val="24"/>
          <w:szCs w:val="24"/>
          <w:lang w:eastAsia="es-ES"/>
        </w:rPr>
        <w:t>suministre al Comisionado para el Mercado de Tabacos información y documentaci</w:t>
      </w:r>
      <w:r w:rsidR="00FC7F19" w:rsidRPr="00166BD1">
        <w:rPr>
          <w:rFonts w:ascii="Verdana" w:eastAsia="Times New Roman" w:hAnsi="Verdana" w:cs="Times New Roman"/>
          <w:sz w:val="24"/>
          <w:szCs w:val="24"/>
          <w:lang w:eastAsia="es-ES"/>
        </w:rPr>
        <w:t>ón determinante que acredite</w:t>
      </w:r>
      <w:r w:rsidR="00191747" w:rsidRPr="00166BD1">
        <w:rPr>
          <w:rFonts w:ascii="Verdana" w:eastAsia="Times New Roman" w:hAnsi="Verdana" w:cs="Times New Roman"/>
          <w:sz w:val="24"/>
          <w:szCs w:val="24"/>
          <w:lang w:eastAsia="es-ES"/>
        </w:rPr>
        <w:t xml:space="preserve"> conductas que supongan</w:t>
      </w:r>
      <w:r w:rsidR="00B7450B" w:rsidRPr="00166BD1">
        <w:rPr>
          <w:rFonts w:ascii="Verdana" w:eastAsia="Times New Roman" w:hAnsi="Verdana" w:cs="Times New Roman"/>
          <w:sz w:val="24"/>
          <w:szCs w:val="24"/>
          <w:lang w:eastAsia="es-ES"/>
        </w:rPr>
        <w:t xml:space="preserve"> infracciones de la presente l</w:t>
      </w:r>
      <w:r w:rsidR="00FC7F19" w:rsidRPr="00166BD1">
        <w:rPr>
          <w:rFonts w:ascii="Verdana" w:eastAsia="Times New Roman" w:hAnsi="Verdana" w:cs="Times New Roman"/>
          <w:sz w:val="24"/>
          <w:szCs w:val="24"/>
          <w:lang w:eastAsia="es-ES"/>
        </w:rPr>
        <w:t>ey que se hayan cometido por él mismo y por otros operadores</w:t>
      </w:r>
      <w:r w:rsidR="003A0DD6" w:rsidRPr="00166BD1">
        <w:rPr>
          <w:rFonts w:ascii="Verdana" w:eastAsia="Times New Roman" w:hAnsi="Verdana" w:cs="Times New Roman"/>
          <w:sz w:val="24"/>
          <w:szCs w:val="24"/>
          <w:lang w:eastAsia="es-ES"/>
        </w:rPr>
        <w:t>,</w:t>
      </w:r>
      <w:r w:rsidR="00191747" w:rsidRPr="00166BD1">
        <w:rPr>
          <w:rFonts w:ascii="Verdana" w:eastAsia="Times New Roman" w:hAnsi="Verdana" w:cs="Times New Roman"/>
          <w:sz w:val="24"/>
          <w:szCs w:val="24"/>
          <w:lang w:eastAsia="es-ES"/>
        </w:rPr>
        <w:t xml:space="preserve"> de las que el Comisionado para el Mercado de Tabacos no </w:t>
      </w:r>
      <w:r w:rsidR="000A1CD6" w:rsidRPr="00166BD1">
        <w:rPr>
          <w:rFonts w:ascii="Verdana" w:eastAsia="Times New Roman" w:hAnsi="Verdana" w:cs="Times New Roman"/>
          <w:sz w:val="24"/>
          <w:szCs w:val="24"/>
          <w:lang w:eastAsia="es-ES"/>
        </w:rPr>
        <w:t>haya tenido</w:t>
      </w:r>
      <w:r w:rsidR="00191747" w:rsidRPr="00166BD1">
        <w:rPr>
          <w:rFonts w:ascii="Verdana" w:eastAsia="Times New Roman" w:hAnsi="Verdana" w:cs="Times New Roman"/>
          <w:sz w:val="24"/>
          <w:szCs w:val="24"/>
          <w:lang w:eastAsia="es-ES"/>
        </w:rPr>
        <w:t xml:space="preserve"> conocimiento</w:t>
      </w:r>
      <w:r w:rsidR="003A0DD6" w:rsidRPr="00166BD1">
        <w:rPr>
          <w:rFonts w:ascii="Verdana" w:eastAsia="Times New Roman" w:hAnsi="Verdana" w:cs="Times New Roman"/>
          <w:sz w:val="24"/>
          <w:szCs w:val="24"/>
          <w:lang w:eastAsia="es-ES"/>
        </w:rPr>
        <w:t xml:space="preserve"> y que contribuya de forma esencial a la imposición de las correspondientes sanciones</w:t>
      </w:r>
      <w:r w:rsidR="00191747" w:rsidRPr="00166BD1">
        <w:rPr>
          <w:rFonts w:ascii="Verdana" w:eastAsia="Times New Roman" w:hAnsi="Verdana" w:cs="Times New Roman"/>
          <w:sz w:val="24"/>
          <w:szCs w:val="24"/>
          <w:lang w:eastAsia="es-ES"/>
        </w:rPr>
        <w:t xml:space="preserve">. </w:t>
      </w:r>
    </w:p>
    <w:p w14:paraId="155587E5" w14:textId="410F7A85" w:rsidR="005412DC" w:rsidRPr="00166BD1" w:rsidRDefault="00191747"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Para acogerse a la reducción, el infractor deberá colaborar con el Comisionado para el Mercado de Tabacos plenamente durante todo el procedimiento</w:t>
      </w:r>
      <w:r w:rsidR="003A0DD6" w:rsidRPr="00166BD1">
        <w:rPr>
          <w:rFonts w:ascii="Verdana" w:eastAsia="Times New Roman" w:hAnsi="Verdana" w:cs="Times New Roman"/>
          <w:sz w:val="24"/>
          <w:szCs w:val="24"/>
          <w:lang w:eastAsia="es-ES"/>
        </w:rPr>
        <w:t xml:space="preserve"> en vía administrativa y contenciosa</w:t>
      </w:r>
      <w:r w:rsidRPr="00166BD1">
        <w:rPr>
          <w:rFonts w:ascii="Verdana" w:eastAsia="Times New Roman" w:hAnsi="Verdana" w:cs="Times New Roman"/>
          <w:sz w:val="24"/>
          <w:szCs w:val="24"/>
          <w:lang w:eastAsia="es-ES"/>
        </w:rPr>
        <w:t xml:space="preserve">, finalizar su participación en la conducta infractora, no haber destruido elementos de prueba relacionados con el procedimiento, no haber informado a otros operadores </w:t>
      </w:r>
      <w:r w:rsidR="003A0DD6" w:rsidRPr="00166BD1">
        <w:rPr>
          <w:rFonts w:ascii="Verdana" w:eastAsia="Times New Roman" w:hAnsi="Verdana" w:cs="Times New Roman"/>
          <w:sz w:val="24"/>
          <w:szCs w:val="24"/>
          <w:lang w:eastAsia="es-ES"/>
        </w:rPr>
        <w:t>de su intención de acogerse a esta disposición ni haber obligado a otros operadores a participar en la infracción</w:t>
      </w:r>
      <w:bookmarkEnd w:id="95"/>
      <w:r w:rsidR="003A0DD6" w:rsidRPr="00166BD1">
        <w:rPr>
          <w:rFonts w:ascii="Verdana" w:eastAsia="Times New Roman" w:hAnsi="Verdana" w:cs="Times New Roman"/>
          <w:sz w:val="24"/>
          <w:szCs w:val="24"/>
          <w:lang w:eastAsia="es-ES"/>
        </w:rPr>
        <w:t xml:space="preserve">. </w:t>
      </w:r>
    </w:p>
    <w:p w14:paraId="1D3E1975" w14:textId="183E898D" w:rsidR="001772AD" w:rsidRDefault="001772AD"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6. Iniciado un procedimiento sancionador, el pago voluntario de la sanción propuesta en cualquier momento anterior a la resolución, cuando no se hayan presentado alegaciones en el plazo otorgado a tal fin en el acuerdo de inicio ni, en su caso, en la propuesta de resolución, dará derecho a la reducción de la sanción en un 25 por ciento. Esta reducción no será compatible con la prevista en el apartado anterior de este artículo.</w:t>
      </w:r>
    </w:p>
    <w:p w14:paraId="31C32B7D" w14:textId="73FDFB94" w:rsidR="00C95680" w:rsidRPr="00166BD1" w:rsidRDefault="00C95680" w:rsidP="00C95680">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Disposición adicional primera. </w:t>
      </w:r>
      <w:r w:rsidR="00DB0C97">
        <w:rPr>
          <w:rFonts w:ascii="Verdana" w:eastAsia="Times New Roman" w:hAnsi="Verdana" w:cs="Times New Roman"/>
          <w:b/>
          <w:bCs/>
          <w:sz w:val="24"/>
          <w:szCs w:val="24"/>
          <w:lang w:eastAsia="es-ES"/>
        </w:rPr>
        <w:t xml:space="preserve">Régimen de los operadores </w:t>
      </w:r>
      <w:r w:rsidR="00502883">
        <w:rPr>
          <w:rFonts w:ascii="Verdana" w:eastAsia="Times New Roman" w:hAnsi="Verdana" w:cs="Times New Roman"/>
          <w:b/>
          <w:bCs/>
          <w:sz w:val="24"/>
          <w:szCs w:val="24"/>
          <w:lang w:eastAsia="es-ES"/>
        </w:rPr>
        <w:t>de</w:t>
      </w:r>
      <w:r w:rsidRPr="00166BD1">
        <w:rPr>
          <w:rFonts w:ascii="Verdana" w:eastAsia="Times New Roman" w:hAnsi="Verdana" w:cs="Times New Roman"/>
          <w:b/>
          <w:bCs/>
          <w:sz w:val="24"/>
          <w:szCs w:val="24"/>
          <w:lang w:eastAsia="es-ES"/>
        </w:rPr>
        <w:t xml:space="preserve"> la Comunidad Autónoma de Canarias.</w:t>
      </w:r>
    </w:p>
    <w:p w14:paraId="254A30CF" w14:textId="1B07C088" w:rsidR="00D460FC" w:rsidRDefault="007F5DCC" w:rsidP="00C95680">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1. </w:t>
      </w:r>
      <w:r w:rsidR="005C1667">
        <w:rPr>
          <w:rFonts w:ascii="Verdana" w:eastAsia="Times New Roman" w:hAnsi="Verdana" w:cs="Times New Roman"/>
          <w:sz w:val="24"/>
          <w:szCs w:val="24"/>
          <w:lang w:eastAsia="es-ES"/>
        </w:rPr>
        <w:t>Aquell</w:t>
      </w:r>
      <w:r w:rsidR="00DB0C97">
        <w:rPr>
          <w:rFonts w:ascii="Verdana" w:eastAsia="Times New Roman" w:hAnsi="Verdana" w:cs="Times New Roman"/>
          <w:sz w:val="24"/>
          <w:szCs w:val="24"/>
          <w:lang w:eastAsia="es-ES"/>
        </w:rPr>
        <w:t xml:space="preserve">os operadores que realicen </w:t>
      </w:r>
      <w:r w:rsidR="005C1667">
        <w:rPr>
          <w:rFonts w:ascii="Verdana" w:eastAsia="Times New Roman" w:hAnsi="Verdana" w:cs="Times New Roman"/>
          <w:sz w:val="24"/>
          <w:szCs w:val="24"/>
          <w:lang w:eastAsia="es-ES"/>
        </w:rPr>
        <w:t xml:space="preserve">las actividades previstas en los artículos </w:t>
      </w:r>
      <w:r w:rsidR="00355C0E">
        <w:rPr>
          <w:rFonts w:ascii="Verdana" w:eastAsia="Times New Roman" w:hAnsi="Verdana" w:cs="Times New Roman"/>
          <w:sz w:val="24"/>
          <w:szCs w:val="24"/>
          <w:lang w:eastAsia="es-ES"/>
        </w:rPr>
        <w:t>14</w:t>
      </w:r>
      <w:r w:rsidR="005C1667">
        <w:rPr>
          <w:rFonts w:ascii="Verdana" w:eastAsia="Times New Roman" w:hAnsi="Verdana" w:cs="Times New Roman"/>
          <w:sz w:val="24"/>
          <w:szCs w:val="24"/>
          <w:lang w:eastAsia="es-ES"/>
        </w:rPr>
        <w:t xml:space="preserve"> a 19 de esta ley exclusivamente </w:t>
      </w:r>
      <w:r w:rsidR="00DB0C97">
        <w:rPr>
          <w:rFonts w:ascii="Verdana" w:eastAsia="Times New Roman" w:hAnsi="Verdana" w:cs="Times New Roman"/>
          <w:sz w:val="24"/>
          <w:szCs w:val="24"/>
          <w:lang w:eastAsia="es-ES"/>
        </w:rPr>
        <w:t xml:space="preserve">en </w:t>
      </w:r>
      <w:r w:rsidR="005C1667">
        <w:rPr>
          <w:rFonts w:ascii="Verdana" w:eastAsia="Times New Roman" w:hAnsi="Verdana" w:cs="Times New Roman"/>
          <w:sz w:val="24"/>
          <w:szCs w:val="24"/>
          <w:lang w:eastAsia="es-ES"/>
        </w:rPr>
        <w:t>el territorio de la</w:t>
      </w:r>
      <w:r w:rsidR="00DB0C97">
        <w:rPr>
          <w:rFonts w:ascii="Verdana" w:eastAsia="Times New Roman" w:hAnsi="Verdana" w:cs="Times New Roman"/>
          <w:sz w:val="24"/>
          <w:szCs w:val="24"/>
          <w:lang w:eastAsia="es-ES"/>
        </w:rPr>
        <w:t xml:space="preserve"> Comunidad Autónoma de Canarias deberán cumplir los requisitos de licencia, </w:t>
      </w:r>
      <w:r w:rsidR="00502883">
        <w:rPr>
          <w:rFonts w:ascii="Verdana" w:eastAsia="Times New Roman" w:hAnsi="Verdana" w:cs="Times New Roman"/>
          <w:sz w:val="24"/>
          <w:szCs w:val="24"/>
          <w:lang w:eastAsia="es-ES"/>
        </w:rPr>
        <w:t>autorización</w:t>
      </w:r>
      <w:r w:rsidR="007B384C">
        <w:rPr>
          <w:rFonts w:ascii="Verdana" w:eastAsia="Times New Roman" w:hAnsi="Verdana" w:cs="Times New Roman"/>
          <w:sz w:val="24"/>
          <w:szCs w:val="24"/>
          <w:lang w:eastAsia="es-ES"/>
        </w:rPr>
        <w:t xml:space="preserve"> o</w:t>
      </w:r>
      <w:r w:rsidR="00502883">
        <w:rPr>
          <w:rFonts w:ascii="Verdana" w:eastAsia="Times New Roman" w:hAnsi="Verdana" w:cs="Times New Roman"/>
          <w:sz w:val="24"/>
          <w:szCs w:val="24"/>
          <w:lang w:eastAsia="es-ES"/>
        </w:rPr>
        <w:t xml:space="preserve"> </w:t>
      </w:r>
      <w:r w:rsidR="00DB0C97">
        <w:rPr>
          <w:rFonts w:ascii="Verdana" w:eastAsia="Times New Roman" w:hAnsi="Verdana" w:cs="Times New Roman"/>
          <w:sz w:val="24"/>
          <w:szCs w:val="24"/>
          <w:lang w:eastAsia="es-ES"/>
        </w:rPr>
        <w:t xml:space="preserve">habilitación </w:t>
      </w:r>
      <w:r w:rsidR="00D460FC">
        <w:rPr>
          <w:rFonts w:ascii="Verdana" w:eastAsia="Times New Roman" w:hAnsi="Verdana" w:cs="Times New Roman"/>
          <w:sz w:val="24"/>
          <w:szCs w:val="24"/>
          <w:lang w:eastAsia="es-ES"/>
        </w:rPr>
        <w:t>que se establezcan</w:t>
      </w:r>
      <w:r w:rsidR="00DB0C97">
        <w:rPr>
          <w:rFonts w:ascii="Verdana" w:eastAsia="Times New Roman" w:hAnsi="Verdana" w:cs="Times New Roman"/>
          <w:sz w:val="24"/>
          <w:szCs w:val="24"/>
          <w:lang w:eastAsia="es-ES"/>
        </w:rPr>
        <w:t>.</w:t>
      </w:r>
      <w:r w:rsidR="00D460FC">
        <w:rPr>
          <w:rFonts w:ascii="Verdana" w:eastAsia="Times New Roman" w:hAnsi="Verdana" w:cs="Times New Roman"/>
          <w:sz w:val="24"/>
          <w:szCs w:val="24"/>
          <w:lang w:eastAsia="es-ES"/>
        </w:rPr>
        <w:t xml:space="preserve"> </w:t>
      </w:r>
    </w:p>
    <w:p w14:paraId="2227B3FD" w14:textId="2C57BB75" w:rsidR="00AC2A24" w:rsidRPr="00E377F0" w:rsidRDefault="00AC2A24" w:rsidP="00AC2A24">
      <w:pPr>
        <w:shd w:val="clear" w:color="auto" w:fill="FFFFFF"/>
        <w:spacing w:line="240" w:lineRule="auto"/>
        <w:ind w:firstLine="360"/>
        <w:jc w:val="both"/>
        <w:rPr>
          <w:rFonts w:ascii="Verdana" w:eastAsia="Times New Roman" w:hAnsi="Verdana" w:cs="Times New Roman"/>
          <w:sz w:val="24"/>
          <w:szCs w:val="24"/>
          <w:lang w:eastAsia="es-ES"/>
        </w:rPr>
      </w:pPr>
      <w:r w:rsidRPr="00E377F0">
        <w:rPr>
          <w:rFonts w:ascii="Verdana" w:eastAsia="Times New Roman" w:hAnsi="Verdana" w:cs="Times New Roman"/>
          <w:sz w:val="24"/>
          <w:szCs w:val="24"/>
          <w:lang w:eastAsia="es-ES"/>
        </w:rPr>
        <w:t xml:space="preserve">La competencia para otorgar la licencia, autorización o habilitación de estos operadores corresponderá a las autoridades autonómicas correspondientes, sin perjuicio de las competencias que corresponden al Estado de acuerdo con esta ley y las demás normas aplicables. </w:t>
      </w:r>
    </w:p>
    <w:p w14:paraId="53548C23" w14:textId="01DCB146" w:rsidR="00D460FC" w:rsidRPr="00E377F0" w:rsidRDefault="00AC2A24" w:rsidP="00C95680">
      <w:pPr>
        <w:shd w:val="clear" w:color="auto" w:fill="FFFFFF"/>
        <w:spacing w:line="240" w:lineRule="auto"/>
        <w:ind w:firstLine="360"/>
        <w:jc w:val="both"/>
        <w:rPr>
          <w:rFonts w:ascii="Verdana" w:eastAsia="Times New Roman" w:hAnsi="Verdana" w:cs="Times New Roman"/>
          <w:sz w:val="24"/>
          <w:szCs w:val="24"/>
          <w:lang w:eastAsia="es-ES"/>
        </w:rPr>
      </w:pPr>
      <w:r w:rsidRPr="00E377F0">
        <w:rPr>
          <w:rFonts w:ascii="Verdana" w:eastAsia="Times New Roman" w:hAnsi="Verdana" w:cs="Times New Roman"/>
          <w:sz w:val="24"/>
          <w:szCs w:val="24"/>
          <w:lang w:eastAsia="es-ES"/>
        </w:rPr>
        <w:t xml:space="preserve">2. </w:t>
      </w:r>
      <w:r w:rsidR="00E377F0" w:rsidRPr="00E377F0">
        <w:rPr>
          <w:rFonts w:ascii="Verdana" w:eastAsia="Times New Roman" w:hAnsi="Verdana" w:cs="Times New Roman"/>
          <w:sz w:val="24"/>
          <w:szCs w:val="24"/>
          <w:lang w:eastAsia="es-ES"/>
        </w:rPr>
        <w:t>Estos</w:t>
      </w:r>
      <w:r w:rsidR="00D460FC" w:rsidRPr="00E377F0">
        <w:rPr>
          <w:rFonts w:ascii="Verdana" w:eastAsia="Times New Roman" w:hAnsi="Verdana" w:cs="Times New Roman"/>
          <w:sz w:val="24"/>
          <w:szCs w:val="24"/>
          <w:lang w:eastAsia="es-ES"/>
        </w:rPr>
        <w:t xml:space="preserve"> operadores estarán </w:t>
      </w:r>
      <w:r w:rsidR="00E377F0" w:rsidRPr="00E377F0">
        <w:rPr>
          <w:rFonts w:ascii="Verdana" w:eastAsia="Times New Roman" w:hAnsi="Verdana" w:cs="Times New Roman"/>
          <w:sz w:val="24"/>
          <w:szCs w:val="24"/>
          <w:lang w:eastAsia="es-ES"/>
        </w:rPr>
        <w:t xml:space="preserve">en todo caso </w:t>
      </w:r>
      <w:r w:rsidR="00D460FC" w:rsidRPr="00E377F0">
        <w:rPr>
          <w:rFonts w:ascii="Verdana" w:eastAsia="Times New Roman" w:hAnsi="Verdana" w:cs="Times New Roman"/>
          <w:sz w:val="24"/>
          <w:szCs w:val="24"/>
          <w:lang w:eastAsia="es-ES"/>
        </w:rPr>
        <w:t xml:space="preserve">sometidos al cumplimiento de las obligaciones en materia de trazabilidad y medidas de seguridad de los productos de tabaco, y las </w:t>
      </w:r>
      <w:r w:rsidR="00E377F0" w:rsidRPr="00E377F0">
        <w:rPr>
          <w:rFonts w:ascii="Verdana" w:eastAsia="Times New Roman" w:hAnsi="Verdana" w:cs="Times New Roman"/>
          <w:sz w:val="24"/>
          <w:szCs w:val="24"/>
          <w:lang w:eastAsia="es-ES"/>
        </w:rPr>
        <w:t>recogidas</w:t>
      </w:r>
      <w:r w:rsidR="00D460FC" w:rsidRPr="00E377F0">
        <w:rPr>
          <w:rFonts w:ascii="Verdana" w:eastAsia="Times New Roman" w:hAnsi="Verdana" w:cs="Times New Roman"/>
          <w:sz w:val="24"/>
          <w:szCs w:val="24"/>
          <w:lang w:eastAsia="es-ES"/>
        </w:rPr>
        <w:t xml:space="preserve"> en el artículo 8 de esta ley, de acuerdo con lo establecido por la presente ley y el resto de disposiciones aplicables.</w:t>
      </w:r>
    </w:p>
    <w:p w14:paraId="60FA4BD4" w14:textId="4A562390" w:rsidR="00C95680" w:rsidRPr="00166BD1" w:rsidRDefault="00F46B7E" w:rsidP="00C95680">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3</w:t>
      </w:r>
      <w:r w:rsidR="007F5DCC">
        <w:rPr>
          <w:rFonts w:ascii="Verdana" w:eastAsia="Times New Roman" w:hAnsi="Verdana" w:cs="Times New Roman"/>
          <w:sz w:val="24"/>
          <w:szCs w:val="24"/>
          <w:lang w:eastAsia="es-ES"/>
        </w:rPr>
        <w:t xml:space="preserve">. </w:t>
      </w:r>
      <w:r w:rsidR="00C95680" w:rsidRPr="00166BD1">
        <w:rPr>
          <w:rFonts w:ascii="Verdana" w:eastAsia="Times New Roman" w:hAnsi="Verdana" w:cs="Times New Roman"/>
          <w:sz w:val="24"/>
          <w:szCs w:val="24"/>
          <w:lang w:eastAsia="es-ES"/>
        </w:rPr>
        <w:t>Las autoridades de la Comunidad Autónoma de Canarias deberán colaborar con el Comisionado para el Mercado de Tabacos y con el resto de autoridades en las funciones de</w:t>
      </w:r>
      <w:r w:rsidR="001C6BDC" w:rsidRPr="00166BD1">
        <w:rPr>
          <w:rFonts w:ascii="Verdana" w:eastAsia="Times New Roman" w:hAnsi="Verdana" w:cs="Times New Roman"/>
          <w:sz w:val="24"/>
          <w:szCs w:val="24"/>
          <w:lang w:eastAsia="es-ES"/>
        </w:rPr>
        <w:t xml:space="preserve"> supervisión </w:t>
      </w:r>
      <w:r w:rsidR="00E77EBF">
        <w:rPr>
          <w:rFonts w:ascii="Verdana" w:eastAsia="Times New Roman" w:hAnsi="Verdana" w:cs="Times New Roman"/>
          <w:sz w:val="24"/>
          <w:szCs w:val="24"/>
          <w:lang w:eastAsia="es-ES"/>
        </w:rPr>
        <w:t>de</w:t>
      </w:r>
      <w:r w:rsidR="001C6BDC" w:rsidRPr="00166BD1">
        <w:rPr>
          <w:rFonts w:ascii="Verdana" w:eastAsia="Times New Roman" w:hAnsi="Verdana" w:cs="Times New Roman"/>
          <w:sz w:val="24"/>
          <w:szCs w:val="24"/>
          <w:lang w:eastAsia="es-ES"/>
        </w:rPr>
        <w:t xml:space="preserve"> los operadores </w:t>
      </w:r>
      <w:r w:rsidR="003F02B6" w:rsidRPr="00166BD1">
        <w:rPr>
          <w:rFonts w:ascii="Verdana" w:eastAsia="Times New Roman" w:hAnsi="Verdana" w:cs="Times New Roman"/>
          <w:sz w:val="24"/>
          <w:szCs w:val="24"/>
          <w:lang w:eastAsia="es-ES"/>
        </w:rPr>
        <w:t xml:space="preserve">establecidos o </w:t>
      </w:r>
      <w:r w:rsidR="001C6BDC" w:rsidRPr="00166BD1">
        <w:rPr>
          <w:rFonts w:ascii="Verdana" w:eastAsia="Times New Roman" w:hAnsi="Verdana" w:cs="Times New Roman"/>
          <w:sz w:val="24"/>
          <w:szCs w:val="24"/>
          <w:lang w:eastAsia="es-ES"/>
        </w:rPr>
        <w:t>que operen en este territorio.</w:t>
      </w:r>
    </w:p>
    <w:p w14:paraId="05C9BA21" w14:textId="2C669036" w:rsidR="00E23826" w:rsidRPr="00166BD1" w:rsidRDefault="00E23826"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Disposición adicional segunda. </w:t>
      </w:r>
      <w:r w:rsidR="00385FB0" w:rsidRPr="00166BD1">
        <w:rPr>
          <w:rFonts w:ascii="Verdana" w:eastAsia="Times New Roman" w:hAnsi="Verdana" w:cs="Times New Roman"/>
          <w:b/>
          <w:bCs/>
          <w:sz w:val="24"/>
          <w:szCs w:val="24"/>
          <w:lang w:eastAsia="es-ES"/>
        </w:rPr>
        <w:t>Distribución al p</w:t>
      </w:r>
      <w:r w:rsidR="008F2D4E" w:rsidRPr="00166BD1">
        <w:rPr>
          <w:rFonts w:ascii="Verdana" w:eastAsia="Times New Roman" w:hAnsi="Verdana" w:cs="Times New Roman"/>
          <w:b/>
          <w:bCs/>
          <w:sz w:val="24"/>
          <w:szCs w:val="24"/>
          <w:lang w:eastAsia="es-ES"/>
        </w:rPr>
        <w:t>or mayor del timbre del Estado,</w:t>
      </w:r>
      <w:r w:rsidR="00385FB0" w:rsidRPr="00166BD1">
        <w:rPr>
          <w:rFonts w:ascii="Verdana" w:eastAsia="Times New Roman" w:hAnsi="Verdana" w:cs="Times New Roman"/>
          <w:b/>
          <w:bCs/>
          <w:sz w:val="24"/>
          <w:szCs w:val="24"/>
          <w:lang w:eastAsia="es-ES"/>
        </w:rPr>
        <w:t xml:space="preserve"> signos de franqueo</w:t>
      </w:r>
      <w:r w:rsidR="008F2D4E" w:rsidRPr="00166BD1">
        <w:rPr>
          <w:rFonts w:ascii="Verdana" w:eastAsia="Times New Roman" w:hAnsi="Verdana" w:cs="Times New Roman"/>
          <w:b/>
          <w:bCs/>
          <w:sz w:val="24"/>
          <w:szCs w:val="24"/>
          <w:lang w:eastAsia="es-ES"/>
        </w:rPr>
        <w:t xml:space="preserve"> y otros productos o servicios declarados de</w:t>
      </w:r>
      <w:r w:rsidR="00A37A9B" w:rsidRPr="00166BD1">
        <w:rPr>
          <w:rFonts w:ascii="Verdana" w:eastAsia="Times New Roman" w:hAnsi="Verdana" w:cs="Times New Roman"/>
          <w:b/>
          <w:bCs/>
          <w:sz w:val="24"/>
          <w:szCs w:val="24"/>
          <w:lang w:eastAsia="es-ES"/>
        </w:rPr>
        <w:t xml:space="preserve"> suministro o</w:t>
      </w:r>
      <w:r w:rsidR="008F2D4E" w:rsidRPr="00166BD1">
        <w:rPr>
          <w:rFonts w:ascii="Verdana" w:eastAsia="Times New Roman" w:hAnsi="Verdana" w:cs="Times New Roman"/>
          <w:b/>
          <w:bCs/>
          <w:sz w:val="24"/>
          <w:szCs w:val="24"/>
          <w:lang w:eastAsia="es-ES"/>
        </w:rPr>
        <w:t xml:space="preserve"> prestación obligatori</w:t>
      </w:r>
      <w:r w:rsidR="00DC389C" w:rsidRPr="00166BD1">
        <w:rPr>
          <w:rFonts w:ascii="Verdana" w:eastAsia="Times New Roman" w:hAnsi="Verdana" w:cs="Times New Roman"/>
          <w:b/>
          <w:bCs/>
          <w:sz w:val="24"/>
          <w:szCs w:val="24"/>
          <w:lang w:eastAsia="es-ES"/>
        </w:rPr>
        <w:t>os</w:t>
      </w:r>
      <w:r w:rsidR="008F2D4E" w:rsidRPr="00166BD1">
        <w:rPr>
          <w:rFonts w:ascii="Verdana" w:eastAsia="Times New Roman" w:hAnsi="Verdana" w:cs="Times New Roman"/>
          <w:b/>
          <w:bCs/>
          <w:sz w:val="24"/>
          <w:szCs w:val="24"/>
          <w:lang w:eastAsia="es-ES"/>
        </w:rPr>
        <w:t xml:space="preserve"> por el Comisionado para el Mercado de Tabacos en las expendedurías de tabaco y timbre del Estado</w:t>
      </w:r>
      <w:r w:rsidRPr="00166BD1">
        <w:rPr>
          <w:rFonts w:ascii="Verdana" w:eastAsia="Times New Roman" w:hAnsi="Verdana" w:cs="Times New Roman"/>
          <w:b/>
          <w:bCs/>
          <w:sz w:val="24"/>
          <w:szCs w:val="24"/>
          <w:lang w:eastAsia="es-ES"/>
        </w:rPr>
        <w:t>.</w:t>
      </w:r>
    </w:p>
    <w:p w14:paraId="359894B9" w14:textId="6524688D" w:rsidR="005C37E3" w:rsidRPr="00166BD1" w:rsidRDefault="005C37E3"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1. E</w:t>
      </w:r>
      <w:r w:rsidR="005B23F8" w:rsidRPr="00166BD1">
        <w:rPr>
          <w:rFonts w:ascii="Verdana" w:eastAsia="Times New Roman" w:hAnsi="Verdana" w:cs="Times New Roman"/>
          <w:sz w:val="24"/>
          <w:szCs w:val="24"/>
          <w:lang w:eastAsia="es-ES"/>
        </w:rPr>
        <w:t xml:space="preserve">l </w:t>
      </w:r>
      <w:r w:rsidRPr="00166BD1">
        <w:rPr>
          <w:rFonts w:ascii="Verdana" w:eastAsia="Times New Roman" w:hAnsi="Verdana" w:cs="Times New Roman"/>
          <w:sz w:val="24"/>
          <w:szCs w:val="24"/>
          <w:lang w:eastAsia="es-ES"/>
        </w:rPr>
        <w:t xml:space="preserve">Comisionado para el Mercado de Tabacos asegurará la distribución al por mayor </w:t>
      </w:r>
      <w:r w:rsidR="00A37A9B" w:rsidRPr="00166BD1">
        <w:rPr>
          <w:rFonts w:ascii="Verdana" w:eastAsia="Times New Roman" w:hAnsi="Verdana" w:cs="Times New Roman"/>
          <w:sz w:val="24"/>
          <w:szCs w:val="24"/>
          <w:lang w:eastAsia="es-ES"/>
        </w:rPr>
        <w:t>del timbre del Estado, signos de franqueo y aquellos otros productos o servicios declarados de suministro o prestación obligatori</w:t>
      </w:r>
      <w:r w:rsidR="00754A47" w:rsidRPr="00166BD1">
        <w:rPr>
          <w:rFonts w:ascii="Verdana" w:eastAsia="Times New Roman" w:hAnsi="Verdana" w:cs="Times New Roman"/>
          <w:sz w:val="24"/>
          <w:szCs w:val="24"/>
          <w:lang w:eastAsia="es-ES"/>
        </w:rPr>
        <w:t>os</w:t>
      </w:r>
      <w:r w:rsidR="00A37A9B" w:rsidRPr="00166BD1">
        <w:rPr>
          <w:rFonts w:ascii="Verdana" w:eastAsia="Times New Roman" w:hAnsi="Verdana" w:cs="Times New Roman"/>
          <w:sz w:val="24"/>
          <w:szCs w:val="24"/>
          <w:lang w:eastAsia="es-ES"/>
        </w:rPr>
        <w:t xml:space="preserve"> por el Comisionado para el Mercado de Tabacos en las expendedurías de tabaco y timbre del Estado.</w:t>
      </w:r>
    </w:p>
    <w:p w14:paraId="6E1D3350" w14:textId="132B5CCB" w:rsidR="00A37A9B" w:rsidRPr="00166BD1" w:rsidRDefault="00A37A9B"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w:t>
      </w:r>
      <w:r w:rsidR="005C37E3"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L</w:t>
      </w:r>
      <w:r w:rsidR="005C37E3" w:rsidRPr="00166BD1">
        <w:rPr>
          <w:rFonts w:ascii="Verdana" w:eastAsia="Times New Roman" w:hAnsi="Verdana" w:cs="Times New Roman"/>
          <w:sz w:val="24"/>
          <w:szCs w:val="24"/>
          <w:lang w:eastAsia="es-ES"/>
        </w:rPr>
        <w:t xml:space="preserve">a prestación del servicio </w:t>
      </w:r>
      <w:r w:rsidR="00A426BD" w:rsidRPr="00166BD1">
        <w:rPr>
          <w:rFonts w:ascii="Verdana" w:eastAsia="Times New Roman" w:hAnsi="Verdana" w:cs="Times New Roman"/>
          <w:sz w:val="24"/>
          <w:szCs w:val="24"/>
          <w:lang w:eastAsia="es-ES"/>
        </w:rPr>
        <w:t>podrá ser</w:t>
      </w:r>
      <w:r w:rsidRPr="00166BD1">
        <w:rPr>
          <w:rFonts w:ascii="Verdana" w:eastAsia="Times New Roman" w:hAnsi="Verdana" w:cs="Times New Roman"/>
          <w:sz w:val="24"/>
          <w:szCs w:val="24"/>
          <w:lang w:eastAsia="es-ES"/>
        </w:rPr>
        <w:t xml:space="preserve"> objeto de </w:t>
      </w:r>
      <w:r w:rsidR="00A426BD" w:rsidRPr="00166BD1">
        <w:rPr>
          <w:rFonts w:ascii="Verdana" w:eastAsia="Times New Roman" w:hAnsi="Verdana" w:cs="Times New Roman"/>
          <w:sz w:val="24"/>
          <w:szCs w:val="24"/>
          <w:lang w:eastAsia="es-ES"/>
        </w:rPr>
        <w:t>contratación</w:t>
      </w:r>
      <w:r w:rsidR="005C37E3" w:rsidRPr="00166BD1">
        <w:rPr>
          <w:rFonts w:ascii="Verdana" w:eastAsia="Times New Roman" w:hAnsi="Verdana" w:cs="Times New Roman"/>
          <w:sz w:val="24"/>
          <w:szCs w:val="24"/>
          <w:lang w:eastAsia="es-ES"/>
        </w:rPr>
        <w:t xml:space="preserve"> de conformidad con lo establecido en la </w:t>
      </w:r>
      <w:r w:rsidR="00AF390A">
        <w:rPr>
          <w:rFonts w:ascii="Verdana" w:eastAsia="Times New Roman" w:hAnsi="Verdana" w:cs="Times New Roman"/>
          <w:sz w:val="24"/>
          <w:szCs w:val="24"/>
          <w:lang w:eastAsia="es-ES"/>
        </w:rPr>
        <w:t>normativa reguladora de la contratación pública</w:t>
      </w:r>
      <w:r w:rsidRPr="00166BD1">
        <w:rPr>
          <w:rFonts w:ascii="Verdana" w:eastAsia="Times New Roman" w:hAnsi="Verdana" w:cs="Times New Roman"/>
          <w:sz w:val="24"/>
          <w:szCs w:val="24"/>
          <w:lang w:eastAsia="es-ES"/>
        </w:rPr>
        <w:t>.</w:t>
      </w:r>
    </w:p>
    <w:p w14:paraId="5CE8684B" w14:textId="77777777" w:rsidR="00BD29C5" w:rsidRPr="00166BD1" w:rsidRDefault="00A37A9B"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3. </w:t>
      </w:r>
      <w:bookmarkStart w:id="96" w:name="_Hlk86252250"/>
      <w:r w:rsidRPr="00166BD1">
        <w:rPr>
          <w:rFonts w:ascii="Verdana" w:eastAsia="Times New Roman" w:hAnsi="Verdana" w:cs="Times New Roman"/>
          <w:sz w:val="24"/>
          <w:szCs w:val="24"/>
          <w:lang w:eastAsia="es-ES"/>
        </w:rPr>
        <w:t xml:space="preserve">El </w:t>
      </w:r>
      <w:r w:rsidR="00A426BD" w:rsidRPr="00166BD1">
        <w:rPr>
          <w:rFonts w:ascii="Verdana" w:eastAsia="Times New Roman" w:hAnsi="Verdana" w:cs="Times New Roman"/>
          <w:sz w:val="24"/>
          <w:szCs w:val="24"/>
          <w:lang w:eastAsia="es-ES"/>
        </w:rPr>
        <w:t>prestador del servicio</w:t>
      </w:r>
      <w:r w:rsidRPr="00166BD1">
        <w:rPr>
          <w:rFonts w:ascii="Verdana" w:eastAsia="Times New Roman" w:hAnsi="Verdana" w:cs="Times New Roman"/>
          <w:sz w:val="24"/>
          <w:szCs w:val="24"/>
          <w:lang w:eastAsia="es-ES"/>
        </w:rPr>
        <w:t xml:space="preserve"> estará</w:t>
      </w:r>
      <w:r w:rsidR="005B23F8" w:rsidRPr="00166BD1">
        <w:rPr>
          <w:rFonts w:ascii="Verdana" w:eastAsia="Times New Roman" w:hAnsi="Verdana" w:cs="Times New Roman"/>
          <w:sz w:val="24"/>
          <w:szCs w:val="24"/>
          <w:lang w:eastAsia="es-ES"/>
        </w:rPr>
        <w:t xml:space="preserve"> obligado a garantizar el </w:t>
      </w:r>
      <w:r w:rsidRPr="00166BD1">
        <w:rPr>
          <w:rFonts w:ascii="Verdana" w:eastAsia="Times New Roman" w:hAnsi="Verdana" w:cs="Times New Roman"/>
          <w:sz w:val="24"/>
          <w:szCs w:val="24"/>
          <w:lang w:eastAsia="es-ES"/>
        </w:rPr>
        <w:t xml:space="preserve">suministro </w:t>
      </w:r>
      <w:r w:rsidR="005B23F8" w:rsidRPr="00166BD1">
        <w:rPr>
          <w:rFonts w:ascii="Verdana" w:eastAsia="Times New Roman" w:hAnsi="Verdana" w:cs="Times New Roman"/>
          <w:sz w:val="24"/>
          <w:szCs w:val="24"/>
          <w:lang w:eastAsia="es-ES"/>
        </w:rPr>
        <w:t>regular y suficiente a las expendedurías de tabaco y timbre</w:t>
      </w:r>
      <w:r w:rsidR="005C37E3" w:rsidRPr="00166BD1">
        <w:rPr>
          <w:rFonts w:ascii="Verdana" w:eastAsia="Times New Roman" w:hAnsi="Verdana" w:cs="Times New Roman"/>
          <w:sz w:val="24"/>
          <w:szCs w:val="24"/>
          <w:lang w:eastAsia="es-ES"/>
        </w:rPr>
        <w:t xml:space="preserve"> del Estado</w:t>
      </w:r>
      <w:r w:rsidRPr="00166BD1">
        <w:rPr>
          <w:rFonts w:ascii="Verdana" w:eastAsia="Times New Roman" w:hAnsi="Verdana" w:cs="Times New Roman"/>
          <w:sz w:val="24"/>
          <w:szCs w:val="24"/>
          <w:lang w:eastAsia="es-ES"/>
        </w:rPr>
        <w:t xml:space="preserve"> en las condiciones que se determinen reglamentaria y contractualmente</w:t>
      </w:r>
      <w:bookmarkEnd w:id="96"/>
      <w:r w:rsidR="005B23F8" w:rsidRPr="00166BD1">
        <w:rPr>
          <w:rFonts w:ascii="Verdana" w:eastAsia="Times New Roman" w:hAnsi="Verdana" w:cs="Times New Roman"/>
          <w:sz w:val="24"/>
          <w:szCs w:val="24"/>
          <w:lang w:eastAsia="es-ES"/>
        </w:rPr>
        <w:t>.</w:t>
      </w:r>
      <w:r w:rsidR="00BD29C5" w:rsidRPr="00166BD1">
        <w:rPr>
          <w:rFonts w:ascii="Verdana" w:eastAsia="Times New Roman" w:hAnsi="Verdana" w:cs="Times New Roman"/>
          <w:sz w:val="24"/>
          <w:szCs w:val="24"/>
          <w:lang w:eastAsia="es-ES"/>
        </w:rPr>
        <w:t xml:space="preserve"> </w:t>
      </w:r>
    </w:p>
    <w:p w14:paraId="151BFBE1" w14:textId="1235109E" w:rsidR="00D36756" w:rsidRPr="00166BD1" w:rsidRDefault="00BD29C5"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4. El prestador del servicio deberá cumplir </w:t>
      </w:r>
      <w:r w:rsidR="000A1CD6" w:rsidRPr="00166BD1">
        <w:rPr>
          <w:rFonts w:ascii="Verdana" w:eastAsia="Times New Roman" w:hAnsi="Verdana" w:cs="Times New Roman"/>
          <w:sz w:val="24"/>
          <w:szCs w:val="24"/>
          <w:lang w:eastAsia="es-ES"/>
        </w:rPr>
        <w:t>en todo momento</w:t>
      </w:r>
      <w:r w:rsidRPr="00166BD1">
        <w:rPr>
          <w:rFonts w:ascii="Verdana" w:eastAsia="Times New Roman" w:hAnsi="Verdana" w:cs="Times New Roman"/>
          <w:sz w:val="24"/>
          <w:szCs w:val="24"/>
          <w:lang w:eastAsia="es-ES"/>
        </w:rPr>
        <w:t xml:space="preserve"> los requisitos previstos en el artículo 13, apartados 1 y 2, de esta ley.</w:t>
      </w:r>
    </w:p>
    <w:p w14:paraId="2193CA1F" w14:textId="3FF44DF0" w:rsidR="00D36756" w:rsidRPr="00EC3CC9" w:rsidRDefault="00D36756" w:rsidP="00D36756">
      <w:pPr>
        <w:shd w:val="clear" w:color="auto" w:fill="FFFFFF"/>
        <w:spacing w:line="240" w:lineRule="auto"/>
        <w:jc w:val="both"/>
        <w:outlineLvl w:val="4"/>
        <w:rPr>
          <w:rFonts w:ascii="Verdana" w:eastAsia="Times New Roman" w:hAnsi="Verdana" w:cs="Times New Roman"/>
          <w:b/>
          <w:bCs/>
          <w:sz w:val="24"/>
          <w:szCs w:val="24"/>
          <w:lang w:eastAsia="es-ES"/>
        </w:rPr>
      </w:pPr>
      <w:r w:rsidRPr="00EC3CC9">
        <w:rPr>
          <w:rFonts w:ascii="Verdana" w:eastAsia="Times New Roman" w:hAnsi="Verdana" w:cs="Times New Roman"/>
          <w:b/>
          <w:bCs/>
          <w:sz w:val="24"/>
          <w:szCs w:val="24"/>
          <w:lang w:eastAsia="es-ES"/>
        </w:rPr>
        <w:t>Disposición adicional tercera. Destrucción de tabaco, maquinaria y otros productos.</w:t>
      </w:r>
    </w:p>
    <w:p w14:paraId="3DBDBA4A" w14:textId="77777777" w:rsidR="00D36756" w:rsidRPr="00D36756" w:rsidRDefault="00D36756" w:rsidP="00D36756">
      <w:pPr>
        <w:shd w:val="clear" w:color="auto" w:fill="FFFFFF"/>
        <w:spacing w:line="240" w:lineRule="auto"/>
        <w:ind w:firstLine="360"/>
        <w:jc w:val="both"/>
        <w:rPr>
          <w:rFonts w:ascii="Verdana" w:eastAsia="Times New Roman" w:hAnsi="Verdana" w:cs="Times New Roman"/>
          <w:sz w:val="24"/>
          <w:szCs w:val="24"/>
          <w:lang w:eastAsia="es-ES"/>
        </w:rPr>
      </w:pPr>
      <w:r w:rsidRPr="00D36756">
        <w:rPr>
          <w:rFonts w:ascii="Verdana" w:eastAsia="Times New Roman" w:hAnsi="Verdana" w:cs="Times New Roman"/>
          <w:sz w:val="24"/>
          <w:szCs w:val="24"/>
          <w:lang w:eastAsia="es-ES"/>
        </w:rPr>
        <w:t>1. Cualquier tabaco, producto de tabaco, maquinaria, equipo o material auxiliar que sea abandonado o que sea aprehendido o decomisado en procedimiento de delito o infracción administrativa, será destruido mediante métodos respetuosos con el medio ambiente, de acuerdo con la normativa aplicable, conforme a las siguientes reglas:</w:t>
      </w:r>
    </w:p>
    <w:p w14:paraId="32A0771C" w14:textId="77777777" w:rsidR="00D36756" w:rsidRPr="00D36756" w:rsidRDefault="00D36756" w:rsidP="00D36756">
      <w:pPr>
        <w:shd w:val="clear" w:color="auto" w:fill="FFFFFF"/>
        <w:spacing w:line="240" w:lineRule="auto"/>
        <w:ind w:firstLine="360"/>
        <w:jc w:val="both"/>
        <w:rPr>
          <w:rFonts w:ascii="Verdana" w:eastAsia="Times New Roman" w:hAnsi="Verdana" w:cs="Times New Roman"/>
          <w:sz w:val="24"/>
          <w:szCs w:val="24"/>
          <w:lang w:eastAsia="es-ES"/>
        </w:rPr>
      </w:pPr>
      <w:r w:rsidRPr="00D36756">
        <w:rPr>
          <w:rFonts w:ascii="Verdana" w:eastAsia="Times New Roman" w:hAnsi="Verdana" w:cs="Times New Roman"/>
          <w:sz w:val="24"/>
          <w:szCs w:val="24"/>
          <w:lang w:eastAsia="es-ES"/>
        </w:rPr>
        <w:t xml:space="preserve">a) La autoridad judicial o administrativa a cuya disposición se encuentren ordenará que sean puestas a disposición del Comisionado para el Mercado de Tabacos, debiendo la autoridad correspondiente extender la oportuna diligencia haciendo constar en las actuaciones la naturaleza, cantidad, origen y características de los bienes puestos a disposición del Comisionado para el Mercado de Tabacos. </w:t>
      </w:r>
    </w:p>
    <w:p w14:paraId="510638EC" w14:textId="77777777" w:rsidR="00D36756" w:rsidRPr="00D36756" w:rsidRDefault="00D36756" w:rsidP="00D36756">
      <w:pPr>
        <w:shd w:val="clear" w:color="auto" w:fill="FFFFFF"/>
        <w:spacing w:line="240" w:lineRule="auto"/>
        <w:ind w:firstLine="360"/>
        <w:jc w:val="both"/>
        <w:rPr>
          <w:rFonts w:ascii="Verdana" w:eastAsia="Times New Roman" w:hAnsi="Verdana" w:cs="Times New Roman"/>
          <w:sz w:val="24"/>
          <w:szCs w:val="24"/>
          <w:lang w:eastAsia="es-ES"/>
        </w:rPr>
      </w:pPr>
      <w:r w:rsidRPr="00D36756">
        <w:rPr>
          <w:rFonts w:ascii="Verdana" w:eastAsia="Times New Roman" w:hAnsi="Verdana" w:cs="Times New Roman"/>
          <w:sz w:val="24"/>
          <w:szCs w:val="24"/>
          <w:lang w:eastAsia="es-ES"/>
        </w:rPr>
        <w:t>b) El Comisionado para el Mercado de Tabacos procederá a la destrucción de los bienes transcurridos seis meses desde su recepción, previa comunicación a la autoridad judicial o administrativa correspondiente, que en el plazo máximo de diez días podrá exigir motivadamente al Comisionado para el Mercado de Tabacos su conservación total o</w:t>
      </w:r>
      <w:r>
        <w:rPr>
          <w:rFonts w:ascii="Verdana" w:eastAsia="Times New Roman" w:hAnsi="Verdana" w:cs="Times New Roman"/>
          <w:sz w:val="24"/>
          <w:szCs w:val="24"/>
          <w:lang w:eastAsia="es-ES"/>
        </w:rPr>
        <w:t xml:space="preserve"> parcial, o</w:t>
      </w:r>
      <w:r w:rsidRPr="00D36756">
        <w:rPr>
          <w:rFonts w:ascii="Verdana" w:eastAsia="Times New Roman" w:hAnsi="Verdana" w:cs="Times New Roman"/>
          <w:sz w:val="24"/>
          <w:szCs w:val="24"/>
          <w:lang w:eastAsia="es-ES"/>
        </w:rPr>
        <w:t xml:space="preserve"> la conservación de muestras. En todo caso, se deberá levantar acta y documentar de forma detallada cualquier destrucción efectuada.</w:t>
      </w:r>
    </w:p>
    <w:p w14:paraId="76C2A812" w14:textId="08F9F942" w:rsidR="00D36756" w:rsidRPr="00D36756" w:rsidRDefault="00D36756" w:rsidP="00D36756">
      <w:pPr>
        <w:shd w:val="clear" w:color="auto" w:fill="FFFFFF"/>
        <w:spacing w:line="240" w:lineRule="auto"/>
        <w:ind w:firstLine="360"/>
        <w:jc w:val="both"/>
        <w:rPr>
          <w:rFonts w:ascii="Verdana" w:eastAsia="Times New Roman" w:hAnsi="Verdana" w:cs="Times New Roman"/>
          <w:sz w:val="24"/>
          <w:szCs w:val="24"/>
          <w:lang w:eastAsia="es-ES"/>
        </w:rPr>
      </w:pPr>
      <w:r w:rsidRPr="00D36756">
        <w:rPr>
          <w:rFonts w:ascii="Verdana" w:eastAsia="Times New Roman" w:hAnsi="Verdana" w:cs="Times New Roman"/>
          <w:sz w:val="24"/>
          <w:szCs w:val="24"/>
          <w:lang w:eastAsia="es-ES"/>
        </w:rPr>
        <w:t xml:space="preserve">2. Cuando un producto de tabaco, producto relacionado con el tabaco, maquinaria o equipo para la fabricación de productos de tabaco, maquinaria para la primera transformación de tabaco crudo o máquina expendedora de tabaco presente un riesgo para la salud o la seguridad de </w:t>
      </w:r>
      <w:r w:rsidR="002B3B74">
        <w:rPr>
          <w:rFonts w:ascii="Verdana" w:eastAsia="Times New Roman" w:hAnsi="Verdana" w:cs="Times New Roman"/>
          <w:sz w:val="24"/>
          <w:szCs w:val="24"/>
          <w:lang w:eastAsia="es-ES"/>
        </w:rPr>
        <w:t>las personas</w:t>
      </w:r>
      <w:r w:rsidRPr="00D36756">
        <w:rPr>
          <w:rFonts w:ascii="Verdana" w:eastAsia="Times New Roman" w:hAnsi="Verdana" w:cs="Times New Roman"/>
          <w:sz w:val="24"/>
          <w:szCs w:val="24"/>
          <w:lang w:eastAsia="es-ES"/>
        </w:rPr>
        <w:t>, de forma motivada se podrá acordar su destrucción o inutilización por el Comisionado para el Mercado de Tabacos, en los términos que reglamentariamente se determinen.</w:t>
      </w:r>
    </w:p>
    <w:p w14:paraId="24B6C1C9" w14:textId="77777777" w:rsidR="00D36756" w:rsidRPr="00D36756" w:rsidRDefault="00D36756" w:rsidP="00D36756">
      <w:pPr>
        <w:shd w:val="clear" w:color="auto" w:fill="FFFFFF"/>
        <w:spacing w:line="240" w:lineRule="auto"/>
        <w:ind w:firstLine="360"/>
        <w:jc w:val="both"/>
        <w:rPr>
          <w:rFonts w:ascii="Verdana" w:eastAsia="Times New Roman" w:hAnsi="Verdana" w:cs="Times New Roman"/>
          <w:sz w:val="24"/>
          <w:szCs w:val="24"/>
          <w:lang w:eastAsia="es-ES"/>
        </w:rPr>
      </w:pPr>
      <w:r w:rsidRPr="00D36756">
        <w:rPr>
          <w:rFonts w:ascii="Verdana" w:eastAsia="Times New Roman" w:hAnsi="Verdana" w:cs="Times New Roman"/>
          <w:sz w:val="24"/>
          <w:szCs w:val="24"/>
          <w:lang w:eastAsia="es-ES"/>
        </w:rPr>
        <w:t>3. La conservación, administración, gestión, destrucción o realización de cualquier otro bien distinto de los previstos expresamente en los apartados anteriores corresponderá a las autoridades administrativas o judiciales que en cada caso sean competentes, de acuerdo con lo previsto en la normativa aplicable.</w:t>
      </w:r>
    </w:p>
    <w:p w14:paraId="52F9F49F" w14:textId="782B0D78" w:rsidR="00943678" w:rsidRPr="00166BD1" w:rsidRDefault="009B30B4"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Disposición adicional </w:t>
      </w:r>
      <w:r w:rsidR="00D36756">
        <w:rPr>
          <w:rFonts w:ascii="Verdana" w:eastAsia="Times New Roman" w:hAnsi="Verdana" w:cs="Times New Roman"/>
          <w:b/>
          <w:bCs/>
          <w:sz w:val="24"/>
          <w:szCs w:val="24"/>
          <w:lang w:eastAsia="es-ES"/>
        </w:rPr>
        <w:t>cuarta</w:t>
      </w:r>
      <w:r w:rsidRPr="00166BD1">
        <w:rPr>
          <w:rFonts w:ascii="Verdana" w:eastAsia="Times New Roman" w:hAnsi="Verdana" w:cs="Times New Roman"/>
          <w:b/>
          <w:bCs/>
          <w:sz w:val="24"/>
          <w:szCs w:val="24"/>
          <w:lang w:eastAsia="es-ES"/>
        </w:rPr>
        <w:t xml:space="preserve">. </w:t>
      </w:r>
      <w:r w:rsidR="002F5B23" w:rsidRPr="00166BD1">
        <w:rPr>
          <w:rFonts w:ascii="Verdana" w:eastAsia="Times New Roman" w:hAnsi="Verdana" w:cs="Times New Roman"/>
          <w:b/>
          <w:bCs/>
          <w:sz w:val="24"/>
          <w:szCs w:val="24"/>
          <w:lang w:eastAsia="es-ES"/>
        </w:rPr>
        <w:t xml:space="preserve">Régimen especial de los </w:t>
      </w:r>
      <w:r w:rsidR="001731CC" w:rsidRPr="00166BD1">
        <w:rPr>
          <w:rFonts w:ascii="Verdana" w:eastAsia="Times New Roman" w:hAnsi="Verdana" w:cs="Times New Roman"/>
          <w:b/>
          <w:bCs/>
          <w:sz w:val="24"/>
          <w:szCs w:val="24"/>
          <w:lang w:eastAsia="es-ES"/>
        </w:rPr>
        <w:t>puertos y</w:t>
      </w:r>
      <w:r w:rsidRPr="00166BD1">
        <w:rPr>
          <w:rFonts w:ascii="Verdana" w:eastAsia="Times New Roman" w:hAnsi="Verdana" w:cs="Times New Roman"/>
          <w:b/>
          <w:bCs/>
          <w:sz w:val="24"/>
          <w:szCs w:val="24"/>
          <w:lang w:eastAsia="es-ES"/>
        </w:rPr>
        <w:t xml:space="preserve"> aeropuertos.</w:t>
      </w:r>
    </w:p>
    <w:p w14:paraId="2005AA15" w14:textId="674728A3" w:rsidR="00864A97" w:rsidRPr="00166BD1" w:rsidRDefault="002F5B23" w:rsidP="004153A5">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w:t>
      </w:r>
      <w:r w:rsidR="00D57ABA" w:rsidRPr="00166BD1">
        <w:rPr>
          <w:rFonts w:ascii="Verdana" w:eastAsia="Times New Roman" w:hAnsi="Verdana" w:cs="Times New Roman"/>
          <w:sz w:val="24"/>
          <w:szCs w:val="24"/>
          <w:lang w:eastAsia="es-ES"/>
        </w:rPr>
        <w:t>L</w:t>
      </w:r>
      <w:r w:rsidR="009B30B4" w:rsidRPr="00166BD1">
        <w:rPr>
          <w:rFonts w:ascii="Verdana" w:eastAsia="Times New Roman" w:hAnsi="Verdana" w:cs="Times New Roman"/>
          <w:sz w:val="24"/>
          <w:szCs w:val="24"/>
          <w:lang w:eastAsia="es-ES"/>
        </w:rPr>
        <w:t xml:space="preserve">a venta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896778" w:rsidRPr="00166BD1">
        <w:rPr>
          <w:rFonts w:ascii="Verdana" w:eastAsia="Times New Roman" w:hAnsi="Verdana" w:cs="Times New Roman"/>
          <w:sz w:val="24"/>
          <w:szCs w:val="24"/>
          <w:lang w:eastAsia="es-ES"/>
        </w:rPr>
        <w:t xml:space="preserve"> </w:t>
      </w:r>
      <w:r w:rsidR="001731CC" w:rsidRPr="00166BD1">
        <w:rPr>
          <w:rFonts w:ascii="Verdana" w:eastAsia="Times New Roman" w:hAnsi="Verdana" w:cs="Times New Roman"/>
          <w:sz w:val="24"/>
          <w:szCs w:val="24"/>
          <w:lang w:eastAsia="es-ES"/>
        </w:rPr>
        <w:t>en</w:t>
      </w:r>
      <w:r w:rsidR="00943678" w:rsidRPr="00166BD1">
        <w:rPr>
          <w:rFonts w:ascii="Verdana" w:eastAsia="Times New Roman" w:hAnsi="Verdana" w:cs="Times New Roman"/>
          <w:sz w:val="24"/>
          <w:szCs w:val="24"/>
          <w:lang w:eastAsia="es-ES"/>
        </w:rPr>
        <w:t xml:space="preserve"> los</w:t>
      </w:r>
      <w:r w:rsidR="001731CC" w:rsidRPr="00166BD1">
        <w:rPr>
          <w:rFonts w:ascii="Verdana" w:eastAsia="Times New Roman" w:hAnsi="Verdana" w:cs="Times New Roman"/>
          <w:sz w:val="24"/>
          <w:szCs w:val="24"/>
          <w:lang w:eastAsia="es-ES"/>
        </w:rPr>
        <w:t xml:space="preserve"> puertos y aeropuertos</w:t>
      </w:r>
      <w:r w:rsidR="00943678" w:rsidRPr="00166BD1">
        <w:rPr>
          <w:rFonts w:ascii="Verdana" w:eastAsia="Times New Roman" w:hAnsi="Verdana" w:cs="Times New Roman"/>
          <w:sz w:val="24"/>
          <w:szCs w:val="24"/>
          <w:lang w:eastAsia="es-ES"/>
        </w:rPr>
        <w:t xml:space="preserve"> ubicados en España</w:t>
      </w:r>
      <w:r w:rsidR="00B405F2" w:rsidRPr="00166BD1">
        <w:rPr>
          <w:rFonts w:ascii="Verdana" w:eastAsia="Times New Roman" w:hAnsi="Verdana" w:cs="Times New Roman"/>
          <w:sz w:val="24"/>
          <w:szCs w:val="24"/>
          <w:lang w:eastAsia="es-ES"/>
        </w:rPr>
        <w:t xml:space="preserve">, con excepción </w:t>
      </w:r>
      <w:r w:rsidR="004153A5" w:rsidRPr="00166BD1">
        <w:rPr>
          <w:rFonts w:ascii="Verdana" w:eastAsia="Times New Roman" w:hAnsi="Verdana" w:cs="Times New Roman"/>
          <w:sz w:val="24"/>
          <w:szCs w:val="24"/>
          <w:lang w:eastAsia="es-ES"/>
        </w:rPr>
        <w:t xml:space="preserve">tanto </w:t>
      </w:r>
      <w:r w:rsidR="00B405F2" w:rsidRPr="00166BD1">
        <w:rPr>
          <w:rFonts w:ascii="Verdana" w:eastAsia="Times New Roman" w:hAnsi="Verdana" w:cs="Times New Roman"/>
          <w:sz w:val="24"/>
          <w:szCs w:val="24"/>
          <w:lang w:eastAsia="es-ES"/>
        </w:rPr>
        <w:t>de la</w:t>
      </w:r>
      <w:r w:rsidR="00D7652F" w:rsidRPr="00166BD1">
        <w:rPr>
          <w:rFonts w:ascii="Verdana" w:eastAsia="Times New Roman" w:hAnsi="Verdana" w:cs="Times New Roman"/>
          <w:sz w:val="24"/>
          <w:szCs w:val="24"/>
          <w:lang w:eastAsia="es-ES"/>
        </w:rPr>
        <w:t xml:space="preserve"> Comunidad Autónoma de Canarias </w:t>
      </w:r>
      <w:r w:rsidR="004153A5" w:rsidRPr="00166BD1">
        <w:rPr>
          <w:rFonts w:ascii="Verdana" w:eastAsia="Times New Roman" w:hAnsi="Verdana" w:cs="Times New Roman"/>
          <w:sz w:val="24"/>
          <w:szCs w:val="24"/>
          <w:lang w:eastAsia="es-ES"/>
        </w:rPr>
        <w:t>como</w:t>
      </w:r>
      <w:r w:rsidR="00D7652F" w:rsidRPr="00166BD1">
        <w:rPr>
          <w:rFonts w:ascii="Verdana" w:eastAsia="Times New Roman" w:hAnsi="Verdana" w:cs="Times New Roman"/>
          <w:sz w:val="24"/>
          <w:szCs w:val="24"/>
          <w:lang w:eastAsia="es-ES"/>
        </w:rPr>
        <w:t xml:space="preserve"> del régimen aplicable a las</w:t>
      </w:r>
      <w:r w:rsidR="004F54E4" w:rsidRPr="00166BD1">
        <w:rPr>
          <w:rFonts w:ascii="Verdana" w:eastAsia="Times New Roman" w:hAnsi="Verdana" w:cs="Times New Roman"/>
          <w:sz w:val="24"/>
          <w:szCs w:val="24"/>
          <w:lang w:eastAsia="es-ES"/>
        </w:rPr>
        <w:t xml:space="preserve"> ventas</w:t>
      </w:r>
      <w:r w:rsidR="00D7652F" w:rsidRPr="00166BD1">
        <w:rPr>
          <w:rFonts w:ascii="Verdana" w:eastAsia="Times New Roman" w:hAnsi="Verdana" w:cs="Times New Roman"/>
          <w:sz w:val="24"/>
          <w:szCs w:val="24"/>
          <w:lang w:eastAsia="es-ES"/>
        </w:rPr>
        <w:t xml:space="preserve"> </w:t>
      </w:r>
      <w:r w:rsidR="004153A5" w:rsidRPr="00166BD1">
        <w:rPr>
          <w:rFonts w:ascii="Verdana" w:eastAsia="Times New Roman" w:hAnsi="Verdana" w:cs="Times New Roman"/>
          <w:sz w:val="24"/>
          <w:szCs w:val="24"/>
          <w:lang w:eastAsia="es-ES"/>
        </w:rPr>
        <w:t>«</w:t>
      </w:r>
      <w:r w:rsidR="00D7652F" w:rsidRPr="00166BD1">
        <w:rPr>
          <w:rFonts w:ascii="Verdana" w:eastAsia="Times New Roman" w:hAnsi="Verdana" w:cs="Times New Roman"/>
          <w:sz w:val="24"/>
          <w:szCs w:val="24"/>
          <w:lang w:eastAsia="es-ES"/>
        </w:rPr>
        <w:t xml:space="preserve">libres de </w:t>
      </w:r>
      <w:r w:rsidR="004153A5" w:rsidRPr="00166BD1">
        <w:rPr>
          <w:rFonts w:ascii="Verdana" w:eastAsia="Times New Roman" w:hAnsi="Verdana" w:cs="Times New Roman"/>
          <w:sz w:val="24"/>
          <w:szCs w:val="24"/>
          <w:lang w:eastAsia="es-ES"/>
        </w:rPr>
        <w:t>impuestos» de acuerdo con la Ley 38/1992, de 28 de diciembre, de Impuestos Especiales, y sus disposiciones de desarrollo,</w:t>
      </w:r>
      <w:r w:rsidR="00943678" w:rsidRPr="00166BD1">
        <w:rPr>
          <w:rFonts w:ascii="Verdana" w:eastAsia="Times New Roman" w:hAnsi="Verdana" w:cs="Times New Roman"/>
          <w:sz w:val="24"/>
          <w:szCs w:val="24"/>
          <w:lang w:eastAsia="es-ES"/>
        </w:rPr>
        <w:t xml:space="preserve"> </w:t>
      </w:r>
      <w:r w:rsidR="004A6EDD" w:rsidRPr="00166BD1">
        <w:rPr>
          <w:rFonts w:ascii="Verdana" w:eastAsia="Times New Roman" w:hAnsi="Verdana" w:cs="Times New Roman"/>
          <w:sz w:val="24"/>
          <w:szCs w:val="24"/>
          <w:lang w:eastAsia="es-ES"/>
        </w:rPr>
        <w:t>estará sometida a la previa autorización del Comisionado para el Mercado de Tabacos</w:t>
      </w:r>
      <w:r w:rsidR="00D00B16" w:rsidRPr="00166BD1">
        <w:rPr>
          <w:rFonts w:ascii="Verdana" w:eastAsia="Times New Roman" w:hAnsi="Verdana" w:cs="Times New Roman"/>
          <w:sz w:val="24"/>
          <w:szCs w:val="24"/>
          <w:lang w:eastAsia="es-ES"/>
        </w:rPr>
        <w:t xml:space="preserve"> en los términos que reglamentariamente se establezcan y quedará sujeta</w:t>
      </w:r>
      <w:r w:rsidR="00B405F2" w:rsidRPr="00166BD1">
        <w:rPr>
          <w:rFonts w:ascii="Verdana" w:eastAsia="Times New Roman" w:hAnsi="Verdana" w:cs="Times New Roman"/>
          <w:sz w:val="24"/>
          <w:szCs w:val="24"/>
          <w:lang w:eastAsia="es-ES"/>
        </w:rPr>
        <w:t xml:space="preserve"> </w:t>
      </w:r>
      <w:r w:rsidR="00864A97" w:rsidRPr="00166BD1">
        <w:rPr>
          <w:rFonts w:ascii="Verdana" w:eastAsia="Times New Roman" w:hAnsi="Verdana" w:cs="Times New Roman"/>
          <w:sz w:val="24"/>
          <w:szCs w:val="24"/>
          <w:lang w:eastAsia="es-ES"/>
        </w:rPr>
        <w:t xml:space="preserve">a las siguientes reglas: </w:t>
      </w:r>
    </w:p>
    <w:p w14:paraId="39941A79" w14:textId="705B469E" w:rsidR="00B405F2" w:rsidRPr="00166BD1" w:rsidRDefault="00B405F2" w:rsidP="00B405F2">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a) </w:t>
      </w:r>
      <w:r w:rsidR="00D00B16" w:rsidRPr="00166BD1">
        <w:rPr>
          <w:rFonts w:ascii="Verdana" w:eastAsia="Times New Roman" w:hAnsi="Verdana" w:cs="Times New Roman"/>
          <w:sz w:val="24"/>
          <w:szCs w:val="24"/>
          <w:lang w:eastAsia="es-ES"/>
        </w:rPr>
        <w:t>Quienes operen estos establecimientos</w:t>
      </w:r>
      <w:r w:rsidRPr="00166BD1">
        <w:rPr>
          <w:rFonts w:ascii="Verdana" w:eastAsia="Times New Roman" w:hAnsi="Verdana" w:cs="Times New Roman"/>
          <w:sz w:val="24"/>
          <w:szCs w:val="24"/>
          <w:lang w:eastAsia="es-ES"/>
        </w:rPr>
        <w:t xml:space="preserve"> se someterán a las obligaciones y requisitos establecidos</w:t>
      </w:r>
      <w:r w:rsidR="00D00B16" w:rsidRPr="00166BD1">
        <w:rPr>
          <w:rFonts w:ascii="Verdana" w:eastAsia="Times New Roman" w:hAnsi="Verdana" w:cs="Times New Roman"/>
          <w:sz w:val="24"/>
          <w:szCs w:val="24"/>
          <w:lang w:eastAsia="es-ES"/>
        </w:rPr>
        <w:t xml:space="preserve"> en los artículos 6 a 13</w:t>
      </w:r>
      <w:r w:rsidRPr="00166BD1">
        <w:rPr>
          <w:rFonts w:ascii="Verdana" w:eastAsia="Times New Roman" w:hAnsi="Verdana" w:cs="Times New Roman"/>
          <w:sz w:val="24"/>
          <w:szCs w:val="24"/>
          <w:lang w:eastAsia="es-ES"/>
        </w:rPr>
        <w:t xml:space="preserve"> de esta ley</w:t>
      </w:r>
      <w:r w:rsidR="00042489" w:rsidRPr="00166BD1">
        <w:rPr>
          <w:rFonts w:ascii="Verdana" w:eastAsia="Times New Roman" w:hAnsi="Verdana" w:cs="Times New Roman"/>
          <w:sz w:val="24"/>
          <w:szCs w:val="24"/>
          <w:lang w:eastAsia="es-ES"/>
        </w:rPr>
        <w:t>, a las obligaciones correspondientes en materia de trazabilidad y medidas de seguridad de los productos de tabaco</w:t>
      </w:r>
      <w:r w:rsidR="00D00B16" w:rsidRPr="00166BD1">
        <w:rPr>
          <w:rFonts w:ascii="Verdana" w:eastAsia="Times New Roman" w:hAnsi="Verdana" w:cs="Times New Roman"/>
          <w:sz w:val="24"/>
          <w:szCs w:val="24"/>
          <w:lang w:eastAsia="es-ES"/>
        </w:rPr>
        <w:t>,</w:t>
      </w:r>
      <w:r w:rsidR="00D00B16" w:rsidRPr="00166BD1">
        <w:rPr>
          <w:sz w:val="24"/>
          <w:szCs w:val="24"/>
        </w:rPr>
        <w:t xml:space="preserve"> </w:t>
      </w:r>
      <w:r w:rsidR="00D00B16" w:rsidRPr="00166BD1">
        <w:rPr>
          <w:rFonts w:ascii="Verdana" w:eastAsia="Times New Roman" w:hAnsi="Verdana" w:cs="Times New Roman"/>
          <w:sz w:val="24"/>
          <w:szCs w:val="24"/>
          <w:lang w:eastAsia="es-ES"/>
        </w:rPr>
        <w:t>y al resto de disposiciones que sean de aplicación</w:t>
      </w:r>
      <w:r w:rsidRPr="00166BD1">
        <w:rPr>
          <w:rFonts w:ascii="Verdana" w:eastAsia="Times New Roman" w:hAnsi="Verdana" w:cs="Times New Roman"/>
          <w:sz w:val="24"/>
          <w:szCs w:val="24"/>
          <w:lang w:eastAsia="es-ES"/>
        </w:rPr>
        <w:t>.</w:t>
      </w:r>
    </w:p>
    <w:p w14:paraId="23E28C38" w14:textId="255CAF57" w:rsidR="00864A97" w:rsidRPr="00166BD1" w:rsidRDefault="00D00B16" w:rsidP="00C7196A">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b</w:t>
      </w:r>
      <w:r w:rsidR="00864A97" w:rsidRPr="00166BD1">
        <w:rPr>
          <w:rFonts w:ascii="Verdana" w:eastAsia="Times New Roman" w:hAnsi="Verdana" w:cs="Times New Roman"/>
          <w:sz w:val="24"/>
          <w:szCs w:val="24"/>
          <w:lang w:eastAsia="es-ES"/>
        </w:rPr>
        <w:t xml:space="preserve">) Únicamente </w:t>
      </w:r>
      <w:r w:rsidRPr="00166BD1">
        <w:rPr>
          <w:rFonts w:ascii="Verdana" w:eastAsia="Times New Roman" w:hAnsi="Verdana" w:cs="Times New Roman"/>
          <w:sz w:val="24"/>
          <w:szCs w:val="24"/>
          <w:lang w:eastAsia="es-ES"/>
        </w:rPr>
        <w:t>podrá</w:t>
      </w:r>
      <w:r w:rsidR="00864A97" w:rsidRPr="00166BD1">
        <w:rPr>
          <w:rFonts w:ascii="Verdana" w:eastAsia="Times New Roman" w:hAnsi="Verdana" w:cs="Times New Roman"/>
          <w:sz w:val="24"/>
          <w:szCs w:val="24"/>
          <w:lang w:eastAsia="es-ES"/>
        </w:rPr>
        <w:t xml:space="preserve"> autorizarse </w:t>
      </w:r>
      <w:r w:rsidRPr="00166BD1">
        <w:rPr>
          <w:rFonts w:ascii="Verdana" w:eastAsia="Times New Roman" w:hAnsi="Verdana" w:cs="Times New Roman"/>
          <w:sz w:val="24"/>
          <w:szCs w:val="24"/>
          <w:lang w:eastAsia="es-ES"/>
        </w:rPr>
        <w:t xml:space="preserve">la </w:t>
      </w:r>
      <w:r w:rsidR="004D3D7E" w:rsidRPr="00166BD1">
        <w:rPr>
          <w:rFonts w:ascii="Verdana" w:eastAsia="Times New Roman" w:hAnsi="Verdana" w:cs="Times New Roman"/>
          <w:sz w:val="24"/>
          <w:szCs w:val="24"/>
          <w:lang w:eastAsia="es-ES"/>
        </w:rPr>
        <w:t>venta</w:t>
      </w:r>
      <w:r w:rsidRPr="00166BD1">
        <w:rPr>
          <w:rFonts w:ascii="Verdana" w:eastAsia="Times New Roman" w:hAnsi="Verdana" w:cs="Times New Roman"/>
          <w:sz w:val="24"/>
          <w:szCs w:val="24"/>
          <w:lang w:eastAsia="es-ES"/>
        </w:rPr>
        <w:t xml:space="preserve"> </w:t>
      </w:r>
      <w:r w:rsidR="004D3D7E" w:rsidRPr="00166BD1">
        <w:rPr>
          <w:rFonts w:ascii="Verdana" w:eastAsia="Times New Roman" w:hAnsi="Verdana" w:cs="Times New Roman"/>
          <w:sz w:val="24"/>
          <w:szCs w:val="24"/>
          <w:lang w:eastAsia="es-ES"/>
        </w:rPr>
        <w:t>en</w:t>
      </w:r>
      <w:r w:rsidRPr="00166BD1">
        <w:rPr>
          <w:rFonts w:ascii="Verdana" w:eastAsia="Times New Roman" w:hAnsi="Verdana" w:cs="Times New Roman"/>
          <w:sz w:val="24"/>
          <w:szCs w:val="24"/>
          <w:lang w:eastAsia="es-ES"/>
        </w:rPr>
        <w:t xml:space="preserve"> </w:t>
      </w:r>
      <w:r w:rsidR="00864A97" w:rsidRPr="00166BD1">
        <w:rPr>
          <w:rFonts w:ascii="Verdana" w:eastAsia="Times New Roman" w:hAnsi="Verdana" w:cs="Times New Roman"/>
          <w:sz w:val="24"/>
          <w:szCs w:val="24"/>
          <w:lang w:eastAsia="es-ES"/>
        </w:rPr>
        <w:t xml:space="preserve">estos establecimientos cuando no exista una expendeduría de tabaco y timbre del Estado </w:t>
      </w:r>
      <w:r w:rsidR="003059EF" w:rsidRPr="00166BD1">
        <w:rPr>
          <w:rFonts w:ascii="Verdana" w:eastAsia="Times New Roman" w:hAnsi="Verdana" w:cs="Times New Roman"/>
          <w:sz w:val="24"/>
          <w:szCs w:val="24"/>
          <w:lang w:eastAsia="es-ES"/>
        </w:rPr>
        <w:t>a menos de 1.500 metros</w:t>
      </w:r>
      <w:r w:rsidR="00C36926" w:rsidRPr="00166BD1">
        <w:rPr>
          <w:rFonts w:ascii="Verdana" w:eastAsia="Times New Roman" w:hAnsi="Verdana" w:cs="Times New Roman"/>
          <w:sz w:val="24"/>
          <w:szCs w:val="24"/>
          <w:lang w:eastAsia="es-ES"/>
        </w:rPr>
        <w:t xml:space="preserve">, </w:t>
      </w:r>
      <w:r w:rsidR="001C11DA" w:rsidRPr="00166BD1">
        <w:rPr>
          <w:rFonts w:ascii="Verdana" w:eastAsia="Times New Roman" w:hAnsi="Verdana" w:cs="Times New Roman"/>
          <w:sz w:val="24"/>
          <w:szCs w:val="24"/>
          <w:lang w:eastAsia="es-ES"/>
        </w:rPr>
        <w:t xml:space="preserve">ni en </w:t>
      </w:r>
      <w:r w:rsidR="00864A97" w:rsidRPr="00166BD1">
        <w:rPr>
          <w:rFonts w:ascii="Verdana" w:eastAsia="Times New Roman" w:hAnsi="Verdana" w:cs="Times New Roman"/>
          <w:sz w:val="24"/>
          <w:szCs w:val="24"/>
          <w:lang w:eastAsia="es-ES"/>
        </w:rPr>
        <w:t>el recinto portuario o</w:t>
      </w:r>
      <w:r w:rsidR="00842EF8" w:rsidRPr="00166BD1">
        <w:rPr>
          <w:rFonts w:ascii="Verdana" w:eastAsia="Times New Roman" w:hAnsi="Verdana" w:cs="Times New Roman"/>
          <w:sz w:val="24"/>
          <w:szCs w:val="24"/>
          <w:lang w:eastAsia="es-ES"/>
        </w:rPr>
        <w:t xml:space="preserve"> la terminal</w:t>
      </w:r>
      <w:r w:rsidR="00864A97" w:rsidRPr="00166BD1">
        <w:rPr>
          <w:rFonts w:ascii="Verdana" w:eastAsia="Times New Roman" w:hAnsi="Verdana" w:cs="Times New Roman"/>
          <w:sz w:val="24"/>
          <w:szCs w:val="24"/>
          <w:lang w:eastAsia="es-ES"/>
        </w:rPr>
        <w:t xml:space="preserve"> aeroportuari</w:t>
      </w:r>
      <w:r w:rsidR="00842EF8" w:rsidRPr="00166BD1">
        <w:rPr>
          <w:rFonts w:ascii="Verdana" w:eastAsia="Times New Roman" w:hAnsi="Verdana" w:cs="Times New Roman"/>
          <w:sz w:val="24"/>
          <w:szCs w:val="24"/>
          <w:lang w:eastAsia="es-ES"/>
        </w:rPr>
        <w:t>a</w:t>
      </w:r>
      <w:r w:rsidR="00864A97" w:rsidRPr="00166BD1">
        <w:rPr>
          <w:rFonts w:ascii="Verdana" w:eastAsia="Times New Roman" w:hAnsi="Verdana" w:cs="Times New Roman"/>
          <w:sz w:val="24"/>
          <w:szCs w:val="24"/>
          <w:lang w:eastAsia="es-ES"/>
        </w:rPr>
        <w:t xml:space="preserve"> correspondiente</w:t>
      </w:r>
      <w:r w:rsidR="00307EDC" w:rsidRPr="00166BD1">
        <w:rPr>
          <w:rFonts w:ascii="Verdana" w:eastAsia="Times New Roman" w:hAnsi="Verdana" w:cs="Times New Roman"/>
          <w:sz w:val="24"/>
          <w:szCs w:val="24"/>
          <w:lang w:eastAsia="es-ES"/>
        </w:rPr>
        <w:t xml:space="preserve">, </w:t>
      </w:r>
      <w:r w:rsidR="001C11DA" w:rsidRPr="00166BD1">
        <w:rPr>
          <w:rFonts w:ascii="Verdana" w:eastAsia="Times New Roman" w:hAnsi="Verdana" w:cs="Times New Roman"/>
          <w:sz w:val="24"/>
          <w:szCs w:val="24"/>
          <w:lang w:eastAsia="es-ES"/>
        </w:rPr>
        <w:t xml:space="preserve">y </w:t>
      </w:r>
      <w:r w:rsidR="00307EDC" w:rsidRPr="00166BD1">
        <w:rPr>
          <w:rFonts w:ascii="Verdana" w:eastAsia="Times New Roman" w:hAnsi="Verdana" w:cs="Times New Roman"/>
          <w:sz w:val="24"/>
          <w:szCs w:val="24"/>
          <w:lang w:eastAsia="es-ES"/>
        </w:rPr>
        <w:t>debiendo cumplir el resto de condiciones y requisitos que reglamentariamente se determinen</w:t>
      </w:r>
      <w:r w:rsidR="00864A97" w:rsidRPr="00166BD1">
        <w:rPr>
          <w:rFonts w:ascii="Verdana" w:eastAsia="Times New Roman" w:hAnsi="Verdana" w:cs="Times New Roman"/>
          <w:sz w:val="24"/>
          <w:szCs w:val="24"/>
          <w:lang w:eastAsia="es-ES"/>
        </w:rPr>
        <w:t>.</w:t>
      </w:r>
    </w:p>
    <w:p w14:paraId="6756ADAE" w14:textId="34C86F4D" w:rsidR="00D00B16" w:rsidRPr="00166BD1" w:rsidRDefault="00D00B16" w:rsidP="00C7196A">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c</w:t>
      </w:r>
      <w:r w:rsidR="00B405F2" w:rsidRPr="00166BD1">
        <w:rPr>
          <w:rFonts w:ascii="Verdana" w:eastAsia="Times New Roman" w:hAnsi="Verdana" w:cs="Times New Roman"/>
          <w:sz w:val="24"/>
          <w:szCs w:val="24"/>
          <w:lang w:eastAsia="es-ES"/>
        </w:rPr>
        <w:t>) Las autorizaciones se otorgará</w:t>
      </w:r>
      <w:r w:rsidR="006429CD" w:rsidRPr="00166BD1">
        <w:rPr>
          <w:rFonts w:ascii="Verdana" w:eastAsia="Times New Roman" w:hAnsi="Verdana" w:cs="Times New Roman"/>
          <w:sz w:val="24"/>
          <w:szCs w:val="24"/>
          <w:lang w:eastAsia="es-ES"/>
        </w:rPr>
        <w:t>n con una vigencia de tres años</w:t>
      </w:r>
      <w:bookmarkStart w:id="97" w:name="_Hlk86065339"/>
      <w:r w:rsidR="006E7300">
        <w:rPr>
          <w:rFonts w:ascii="Verdana" w:eastAsia="Times New Roman" w:hAnsi="Verdana" w:cs="Times New Roman"/>
          <w:sz w:val="24"/>
          <w:szCs w:val="24"/>
          <w:lang w:eastAsia="es-ES"/>
        </w:rPr>
        <w:t xml:space="preserve">, </w:t>
      </w:r>
      <w:r w:rsidR="00B8278C">
        <w:rPr>
          <w:rFonts w:ascii="Verdana" w:eastAsia="Times New Roman" w:hAnsi="Verdana" w:cs="Times New Roman"/>
          <w:sz w:val="24"/>
          <w:szCs w:val="24"/>
          <w:lang w:eastAsia="es-ES"/>
        </w:rPr>
        <w:t>renovables</w:t>
      </w:r>
      <w:r w:rsidR="006E7300">
        <w:rPr>
          <w:rFonts w:ascii="Verdana" w:eastAsia="Times New Roman" w:hAnsi="Verdana" w:cs="Times New Roman"/>
          <w:sz w:val="24"/>
          <w:szCs w:val="24"/>
          <w:lang w:eastAsia="es-ES"/>
        </w:rPr>
        <w:t xml:space="preserve"> por periodos sucesivos</w:t>
      </w:r>
      <w:bookmarkEnd w:id="97"/>
      <w:r w:rsidRPr="00166BD1">
        <w:rPr>
          <w:rFonts w:ascii="Verdana" w:eastAsia="Times New Roman" w:hAnsi="Verdana" w:cs="Times New Roman"/>
          <w:sz w:val="24"/>
          <w:szCs w:val="24"/>
          <w:lang w:eastAsia="es-ES"/>
        </w:rPr>
        <w:t>.</w:t>
      </w:r>
    </w:p>
    <w:p w14:paraId="1A9878C7" w14:textId="258E499F" w:rsidR="00C7196A" w:rsidRPr="00166BD1" w:rsidRDefault="00D00B16" w:rsidP="00C7196A">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d) Para la autorización</w:t>
      </w:r>
      <w:r w:rsidR="00842EF8" w:rsidRPr="00166BD1">
        <w:rPr>
          <w:rFonts w:ascii="Verdana" w:eastAsia="Times New Roman" w:hAnsi="Verdana" w:cs="Times New Roman"/>
          <w:sz w:val="24"/>
          <w:szCs w:val="24"/>
          <w:lang w:eastAsia="es-ES"/>
        </w:rPr>
        <w:t xml:space="preserve"> y, en su caso, las renovaciones</w:t>
      </w:r>
      <w:r w:rsidRPr="00166BD1">
        <w:rPr>
          <w:rFonts w:ascii="Verdana" w:eastAsia="Times New Roman" w:hAnsi="Verdana" w:cs="Times New Roman"/>
          <w:sz w:val="24"/>
          <w:szCs w:val="24"/>
          <w:lang w:eastAsia="es-ES"/>
        </w:rPr>
        <w:t>, el operador estará sujeto</w:t>
      </w:r>
      <w:r w:rsidR="00B405F2" w:rsidRPr="00166BD1">
        <w:rPr>
          <w:rFonts w:ascii="Verdana" w:eastAsia="Times New Roman" w:hAnsi="Verdana" w:cs="Times New Roman"/>
          <w:sz w:val="24"/>
          <w:szCs w:val="24"/>
          <w:lang w:eastAsia="es-ES"/>
        </w:rPr>
        <w:t xml:space="preserve"> </w:t>
      </w:r>
      <w:r w:rsidR="00C7196A" w:rsidRPr="00166BD1">
        <w:rPr>
          <w:rFonts w:ascii="Verdana" w:eastAsia="Times New Roman" w:hAnsi="Verdana" w:cs="Times New Roman"/>
          <w:sz w:val="24"/>
          <w:szCs w:val="24"/>
          <w:lang w:eastAsia="es-ES"/>
        </w:rPr>
        <w:t xml:space="preserve">al pago de la tasa </w:t>
      </w:r>
      <w:r w:rsidR="00842EF8" w:rsidRPr="00166BD1">
        <w:rPr>
          <w:rFonts w:ascii="Verdana" w:eastAsia="Times New Roman" w:hAnsi="Verdana" w:cs="Times New Roman"/>
          <w:sz w:val="24"/>
          <w:szCs w:val="24"/>
          <w:lang w:eastAsia="es-ES"/>
        </w:rPr>
        <w:t>correspondiente</w:t>
      </w:r>
      <w:r w:rsidR="00B405F2" w:rsidRPr="00166BD1">
        <w:rPr>
          <w:rFonts w:ascii="Verdana" w:eastAsia="Times New Roman" w:hAnsi="Verdana" w:cs="Times New Roman"/>
          <w:sz w:val="24"/>
          <w:szCs w:val="24"/>
          <w:lang w:eastAsia="es-ES"/>
        </w:rPr>
        <w:t>.</w:t>
      </w:r>
      <w:r w:rsidR="00C7196A" w:rsidRPr="00166BD1">
        <w:rPr>
          <w:rFonts w:ascii="Verdana" w:eastAsia="Times New Roman" w:hAnsi="Verdana" w:cs="Times New Roman"/>
          <w:sz w:val="24"/>
          <w:szCs w:val="24"/>
          <w:lang w:eastAsia="es-ES"/>
        </w:rPr>
        <w:t xml:space="preserve"> </w:t>
      </w:r>
    </w:p>
    <w:p w14:paraId="58D76AEC" w14:textId="52C24994" w:rsidR="004C2BDC" w:rsidRPr="00166BD1" w:rsidRDefault="00F87D4F" w:rsidP="00C7196A">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e)</w:t>
      </w:r>
      <w:r w:rsidR="001F6E0E">
        <w:rPr>
          <w:rFonts w:ascii="Verdana" w:eastAsia="Times New Roman" w:hAnsi="Verdana" w:cs="Times New Roman"/>
          <w:sz w:val="24"/>
          <w:szCs w:val="24"/>
          <w:lang w:eastAsia="es-ES"/>
        </w:rPr>
        <w:t xml:space="preserve"> </w:t>
      </w:r>
      <w:r w:rsidR="00BC02F4" w:rsidRPr="00166BD1">
        <w:rPr>
          <w:rFonts w:ascii="Verdana" w:eastAsia="Times New Roman" w:hAnsi="Verdana" w:cs="Times New Roman"/>
          <w:sz w:val="24"/>
          <w:szCs w:val="24"/>
          <w:lang w:eastAsia="es-ES"/>
        </w:rPr>
        <w:t xml:space="preserve">El precio de </w:t>
      </w:r>
      <w:r w:rsidR="00842EF8" w:rsidRPr="00166BD1">
        <w:rPr>
          <w:rFonts w:ascii="Verdana" w:eastAsia="Times New Roman" w:hAnsi="Verdana" w:cs="Times New Roman"/>
          <w:sz w:val="24"/>
          <w:szCs w:val="24"/>
          <w:lang w:eastAsia="es-ES"/>
        </w:rPr>
        <w:t xml:space="preserve">estos productos </w:t>
      </w:r>
      <w:r w:rsidR="00BC02F4" w:rsidRPr="00166BD1">
        <w:rPr>
          <w:rFonts w:ascii="Verdana" w:eastAsia="Times New Roman" w:hAnsi="Verdana" w:cs="Times New Roman"/>
          <w:sz w:val="24"/>
          <w:szCs w:val="24"/>
          <w:lang w:eastAsia="es-ES"/>
        </w:rPr>
        <w:t>será el que</w:t>
      </w:r>
      <w:r w:rsidR="00842EF8" w:rsidRPr="00166BD1">
        <w:rPr>
          <w:rFonts w:ascii="Verdana" w:eastAsia="Times New Roman" w:hAnsi="Verdana" w:cs="Times New Roman"/>
          <w:sz w:val="24"/>
          <w:szCs w:val="24"/>
          <w:lang w:eastAsia="es-ES"/>
        </w:rPr>
        <w:t xml:space="preserve"> en cada caso</w:t>
      </w:r>
      <w:r w:rsidR="00BC02F4" w:rsidRPr="00166BD1">
        <w:rPr>
          <w:rFonts w:ascii="Verdana" w:eastAsia="Times New Roman" w:hAnsi="Verdana" w:cs="Times New Roman"/>
          <w:sz w:val="24"/>
          <w:szCs w:val="24"/>
          <w:lang w:eastAsia="es-ES"/>
        </w:rPr>
        <w:t xml:space="preserve"> se haya</w:t>
      </w:r>
      <w:r w:rsidR="00842EF8" w:rsidRPr="00166BD1">
        <w:rPr>
          <w:rFonts w:ascii="Verdana" w:eastAsia="Times New Roman" w:hAnsi="Verdana" w:cs="Times New Roman"/>
          <w:sz w:val="24"/>
          <w:szCs w:val="24"/>
          <w:lang w:eastAsia="es-ES"/>
        </w:rPr>
        <w:t xml:space="preserve"> </w:t>
      </w:r>
      <w:r w:rsidR="00BC02F4" w:rsidRPr="00166BD1">
        <w:rPr>
          <w:rFonts w:ascii="Verdana" w:eastAsia="Times New Roman" w:hAnsi="Verdana" w:cs="Times New Roman"/>
          <w:sz w:val="24"/>
          <w:szCs w:val="24"/>
          <w:lang w:eastAsia="es-ES"/>
        </w:rPr>
        <w:t>publicado</w:t>
      </w:r>
      <w:r w:rsidR="00842EF8" w:rsidRPr="00166BD1">
        <w:rPr>
          <w:rFonts w:ascii="Verdana" w:eastAsia="Times New Roman" w:hAnsi="Verdana" w:cs="Times New Roman"/>
          <w:sz w:val="24"/>
          <w:szCs w:val="24"/>
          <w:lang w:eastAsia="es-ES"/>
        </w:rPr>
        <w:t xml:space="preserve"> en el «Boletín Oficial del Estado»</w:t>
      </w:r>
      <w:r w:rsidR="00D7652F" w:rsidRPr="00166BD1">
        <w:rPr>
          <w:rFonts w:ascii="Verdana" w:eastAsia="Times New Roman" w:hAnsi="Verdana" w:cs="Times New Roman"/>
          <w:sz w:val="24"/>
          <w:szCs w:val="24"/>
          <w:lang w:eastAsia="es-ES"/>
        </w:rPr>
        <w:t xml:space="preserve"> de acuerdo con lo previsto en el artículo 10 de esta ley</w:t>
      </w:r>
      <w:r w:rsidR="004A290A" w:rsidRPr="00166BD1">
        <w:rPr>
          <w:rFonts w:ascii="Verdana" w:eastAsia="Times New Roman" w:hAnsi="Verdana" w:cs="Times New Roman"/>
          <w:sz w:val="24"/>
          <w:szCs w:val="24"/>
          <w:lang w:eastAsia="es-ES"/>
        </w:rPr>
        <w:t>, añadiendo el recargo correspondiente</w:t>
      </w:r>
      <w:r w:rsidR="004C2BDC" w:rsidRPr="00166BD1">
        <w:rPr>
          <w:rFonts w:ascii="Verdana" w:eastAsia="Times New Roman" w:hAnsi="Verdana" w:cs="Times New Roman"/>
          <w:sz w:val="24"/>
          <w:szCs w:val="24"/>
          <w:lang w:eastAsia="es-ES"/>
        </w:rPr>
        <w:t>.</w:t>
      </w:r>
    </w:p>
    <w:p w14:paraId="45DEF808" w14:textId="701AE5A3" w:rsidR="00F87D4F" w:rsidRPr="00166BD1" w:rsidRDefault="00C7196A" w:rsidP="00C7196A">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2. </w:t>
      </w:r>
      <w:r w:rsidR="00F87D4F" w:rsidRPr="00166BD1">
        <w:rPr>
          <w:rFonts w:ascii="Verdana" w:eastAsia="Times New Roman" w:hAnsi="Verdana" w:cs="Times New Roman"/>
          <w:sz w:val="24"/>
          <w:szCs w:val="24"/>
          <w:lang w:eastAsia="es-ES"/>
        </w:rPr>
        <w:t xml:space="preserve">Corresponderán al Comisionado para el Mercado de Tabacos las </w:t>
      </w:r>
      <w:r w:rsidR="00D7652F" w:rsidRPr="00166BD1">
        <w:rPr>
          <w:rFonts w:ascii="Verdana" w:eastAsia="Times New Roman" w:hAnsi="Verdana" w:cs="Times New Roman"/>
          <w:sz w:val="24"/>
          <w:szCs w:val="24"/>
          <w:lang w:eastAsia="es-ES"/>
        </w:rPr>
        <w:t>funciones</w:t>
      </w:r>
      <w:r w:rsidR="00F87D4F" w:rsidRPr="00166BD1">
        <w:rPr>
          <w:rFonts w:ascii="Verdana" w:eastAsia="Times New Roman" w:hAnsi="Verdana" w:cs="Times New Roman"/>
          <w:sz w:val="24"/>
          <w:szCs w:val="24"/>
          <w:lang w:eastAsia="es-ES"/>
        </w:rPr>
        <w:t xml:space="preserve"> </w:t>
      </w:r>
      <w:r w:rsidR="00307EDC" w:rsidRPr="00166BD1">
        <w:rPr>
          <w:rFonts w:ascii="Verdana" w:eastAsia="Times New Roman" w:hAnsi="Verdana" w:cs="Times New Roman"/>
          <w:sz w:val="24"/>
          <w:szCs w:val="24"/>
          <w:lang w:eastAsia="es-ES"/>
        </w:rPr>
        <w:t>de supervisión, control</w:t>
      </w:r>
      <w:r w:rsidR="00F87D4F" w:rsidRPr="00166BD1">
        <w:rPr>
          <w:rFonts w:ascii="Verdana" w:eastAsia="Times New Roman" w:hAnsi="Verdana" w:cs="Times New Roman"/>
          <w:sz w:val="24"/>
          <w:szCs w:val="24"/>
          <w:lang w:eastAsia="es-ES"/>
        </w:rPr>
        <w:t xml:space="preserve"> y sanción sobre estos operadores</w:t>
      </w:r>
      <w:r w:rsidR="008D09BC" w:rsidRPr="00166BD1">
        <w:rPr>
          <w:rFonts w:ascii="Verdana" w:eastAsia="Times New Roman" w:hAnsi="Verdana" w:cs="Times New Roman"/>
          <w:sz w:val="24"/>
          <w:szCs w:val="24"/>
          <w:lang w:eastAsia="es-ES"/>
        </w:rPr>
        <w:t>, instalaciones</w:t>
      </w:r>
      <w:r w:rsidR="004F54E4" w:rsidRPr="00166BD1">
        <w:rPr>
          <w:rFonts w:ascii="Verdana" w:eastAsia="Times New Roman" w:hAnsi="Verdana" w:cs="Times New Roman"/>
          <w:sz w:val="24"/>
          <w:szCs w:val="24"/>
          <w:lang w:eastAsia="es-ES"/>
        </w:rPr>
        <w:t xml:space="preserve"> y establecimientos</w:t>
      </w:r>
      <w:bookmarkStart w:id="98" w:name="_Hlk97570080"/>
      <w:r w:rsidR="004F54E4" w:rsidRPr="00166BD1">
        <w:rPr>
          <w:rFonts w:ascii="Verdana" w:eastAsia="Times New Roman" w:hAnsi="Verdana" w:cs="Times New Roman"/>
          <w:sz w:val="24"/>
          <w:szCs w:val="24"/>
          <w:lang w:eastAsia="es-ES"/>
        </w:rPr>
        <w:t xml:space="preserve">, </w:t>
      </w:r>
      <w:r w:rsidR="00474351" w:rsidRPr="00166BD1">
        <w:rPr>
          <w:rFonts w:ascii="Verdana" w:eastAsia="Times New Roman" w:hAnsi="Verdana" w:cs="Times New Roman"/>
          <w:sz w:val="24"/>
          <w:szCs w:val="24"/>
          <w:lang w:eastAsia="es-ES"/>
        </w:rPr>
        <w:t>sin perjuicio de las competencias que sobre los mismos correspondan a otras autoridades o administraciones públicas</w:t>
      </w:r>
      <w:bookmarkEnd w:id="98"/>
      <w:r w:rsidR="00F87D4F" w:rsidRPr="00166BD1">
        <w:rPr>
          <w:rFonts w:ascii="Verdana" w:eastAsia="Times New Roman" w:hAnsi="Verdana" w:cs="Times New Roman"/>
          <w:sz w:val="24"/>
          <w:szCs w:val="24"/>
          <w:lang w:eastAsia="es-ES"/>
        </w:rPr>
        <w:t>.</w:t>
      </w:r>
    </w:p>
    <w:p w14:paraId="20F51CDB" w14:textId="402C1477" w:rsidR="001731CC" w:rsidRPr="00166BD1" w:rsidRDefault="001731CC"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Disposición adicional </w:t>
      </w:r>
      <w:r w:rsidR="00D36756">
        <w:rPr>
          <w:rFonts w:ascii="Verdana" w:eastAsia="Times New Roman" w:hAnsi="Verdana" w:cs="Times New Roman"/>
          <w:b/>
          <w:bCs/>
          <w:sz w:val="24"/>
          <w:szCs w:val="24"/>
          <w:lang w:eastAsia="es-ES"/>
        </w:rPr>
        <w:t>quinta</w:t>
      </w:r>
      <w:r w:rsidRPr="00166BD1">
        <w:rPr>
          <w:rFonts w:ascii="Verdana" w:eastAsia="Times New Roman" w:hAnsi="Verdana" w:cs="Times New Roman"/>
          <w:b/>
          <w:bCs/>
          <w:sz w:val="24"/>
          <w:szCs w:val="24"/>
          <w:lang w:eastAsia="es-ES"/>
        </w:rPr>
        <w:t>. Régimen especial de los establecimientos penitenciarios.</w:t>
      </w:r>
    </w:p>
    <w:p w14:paraId="36E570AC" w14:textId="07835E68" w:rsidR="005F4E56" w:rsidRPr="00166BD1" w:rsidRDefault="001731CC"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La venta de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896778"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 xml:space="preserve">en establecimientos penitenciarios se llevará a cabo a través de expendedurías </w:t>
      </w:r>
      <w:r w:rsidR="005F4E56" w:rsidRPr="00166BD1">
        <w:rPr>
          <w:rFonts w:ascii="Verdana" w:eastAsia="Times New Roman" w:hAnsi="Verdana" w:cs="Times New Roman"/>
          <w:sz w:val="24"/>
          <w:szCs w:val="24"/>
          <w:lang w:eastAsia="es-ES"/>
        </w:rPr>
        <w:t>de tabaco y timbre del Estado.</w:t>
      </w:r>
    </w:p>
    <w:p w14:paraId="5A2109E8" w14:textId="007BB9FA" w:rsidR="005F4E56" w:rsidRPr="00166BD1" w:rsidRDefault="005F4E5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 La</w:t>
      </w:r>
      <w:r w:rsidR="001731CC" w:rsidRPr="00166BD1">
        <w:rPr>
          <w:rFonts w:ascii="Verdana" w:eastAsia="Times New Roman" w:hAnsi="Verdana" w:cs="Times New Roman"/>
          <w:sz w:val="24"/>
          <w:szCs w:val="24"/>
          <w:lang w:eastAsia="es-ES"/>
        </w:rPr>
        <w:t xml:space="preserve"> autoridad </w:t>
      </w:r>
      <w:r w:rsidRPr="00166BD1">
        <w:rPr>
          <w:rFonts w:ascii="Verdana" w:eastAsia="Times New Roman" w:hAnsi="Verdana" w:cs="Times New Roman"/>
          <w:sz w:val="24"/>
          <w:szCs w:val="24"/>
          <w:lang w:eastAsia="es-ES"/>
        </w:rPr>
        <w:t xml:space="preserve">pública </w:t>
      </w:r>
      <w:r w:rsidR="001731CC" w:rsidRPr="00166BD1">
        <w:rPr>
          <w:rFonts w:ascii="Verdana" w:eastAsia="Times New Roman" w:hAnsi="Verdana" w:cs="Times New Roman"/>
          <w:sz w:val="24"/>
          <w:szCs w:val="24"/>
          <w:lang w:eastAsia="es-ES"/>
        </w:rPr>
        <w:t xml:space="preserve">competente para la gestión de los </w:t>
      </w:r>
      <w:r w:rsidRPr="00166BD1">
        <w:rPr>
          <w:rFonts w:ascii="Verdana" w:eastAsia="Times New Roman" w:hAnsi="Verdana" w:cs="Times New Roman"/>
          <w:sz w:val="24"/>
          <w:szCs w:val="24"/>
          <w:lang w:eastAsia="es-ES"/>
        </w:rPr>
        <w:t xml:space="preserve">centros penitenciarios deberá solicitar al Comisionado para el Mercado de Tabacos autorización para la instalación de expendedurías de tabaco y timbre del Estado, en los términos que reglamentariamente se determinen. </w:t>
      </w:r>
    </w:p>
    <w:p w14:paraId="381439B4" w14:textId="2A280E24" w:rsidR="00C95680" w:rsidRPr="00166BD1" w:rsidRDefault="00C95680" w:rsidP="00C95680">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Disposición adicional sexta. Relación por medios electrónicos.</w:t>
      </w:r>
    </w:p>
    <w:p w14:paraId="7AF67160" w14:textId="6DAC9C90" w:rsidR="00C95680" w:rsidRPr="00166BD1" w:rsidRDefault="00C95680" w:rsidP="00C95680">
      <w:pPr>
        <w:shd w:val="clear" w:color="auto" w:fill="FFFFFF"/>
        <w:spacing w:line="240" w:lineRule="auto"/>
        <w:ind w:firstLine="360"/>
        <w:jc w:val="both"/>
        <w:rPr>
          <w:rFonts w:ascii="Verdana" w:eastAsia="Times New Roman" w:hAnsi="Verdana" w:cs="Times New Roman"/>
          <w:sz w:val="24"/>
          <w:szCs w:val="24"/>
          <w:lang w:eastAsia="es-ES"/>
        </w:rPr>
      </w:pPr>
      <w:bookmarkStart w:id="99" w:name="_Hlk86063412"/>
      <w:r w:rsidRPr="00166BD1">
        <w:rPr>
          <w:rFonts w:ascii="Verdana" w:eastAsia="Times New Roman" w:hAnsi="Verdana" w:cs="Times New Roman"/>
          <w:sz w:val="24"/>
          <w:szCs w:val="24"/>
          <w:lang w:eastAsia="es-ES"/>
        </w:rPr>
        <w:t>Todos los operadores previstos en el capítulo II</w:t>
      </w:r>
      <w:r w:rsidR="00AE65F7">
        <w:rPr>
          <w:rFonts w:ascii="Verdana" w:eastAsia="Times New Roman" w:hAnsi="Verdana" w:cs="Times New Roman"/>
          <w:sz w:val="24"/>
          <w:szCs w:val="24"/>
          <w:lang w:eastAsia="es-ES"/>
        </w:rPr>
        <w:t>I</w:t>
      </w:r>
      <w:r w:rsidRPr="00166BD1">
        <w:rPr>
          <w:rFonts w:ascii="Verdana" w:eastAsia="Times New Roman" w:hAnsi="Verdana" w:cs="Times New Roman"/>
          <w:sz w:val="24"/>
          <w:szCs w:val="24"/>
          <w:lang w:eastAsia="es-ES"/>
        </w:rPr>
        <w:t xml:space="preserve"> de la presente ley, así como las asociaciones representativas de sus intereses y el resto de sujetos obligados por la misma, deberán relacionarse exclusivamente por medios electrónicos </w:t>
      </w:r>
      <w:r w:rsidR="007477BA">
        <w:rPr>
          <w:rFonts w:ascii="Verdana" w:eastAsia="Times New Roman" w:hAnsi="Verdana" w:cs="Times New Roman"/>
          <w:sz w:val="24"/>
          <w:szCs w:val="24"/>
          <w:lang w:eastAsia="es-ES"/>
        </w:rPr>
        <w:t xml:space="preserve">en todos los trámites llevados a cabo </w:t>
      </w:r>
      <w:r w:rsidRPr="00166BD1">
        <w:rPr>
          <w:rFonts w:ascii="Verdana" w:eastAsia="Times New Roman" w:hAnsi="Verdana" w:cs="Times New Roman"/>
          <w:sz w:val="24"/>
          <w:szCs w:val="24"/>
          <w:lang w:eastAsia="es-ES"/>
        </w:rPr>
        <w:t>con el Comisionado para el Mercado de Tabacos</w:t>
      </w:r>
      <w:r w:rsidR="00C11A27">
        <w:rPr>
          <w:rFonts w:ascii="Verdana" w:eastAsia="Times New Roman" w:hAnsi="Verdana" w:cs="Times New Roman"/>
          <w:sz w:val="24"/>
          <w:szCs w:val="24"/>
          <w:lang w:eastAsia="es-ES"/>
        </w:rPr>
        <w:t xml:space="preserve"> de conformidad con la </w:t>
      </w:r>
      <w:r w:rsidR="00C11A27" w:rsidRPr="00C11A27">
        <w:rPr>
          <w:rFonts w:ascii="Verdana" w:eastAsia="Times New Roman" w:hAnsi="Verdana" w:cs="Times New Roman"/>
          <w:sz w:val="24"/>
          <w:szCs w:val="24"/>
          <w:lang w:eastAsia="es-ES"/>
        </w:rPr>
        <w:t>Ley 40/2015, de 1 de octubre,</w:t>
      </w:r>
      <w:r w:rsidR="00C11A27">
        <w:rPr>
          <w:rFonts w:ascii="Verdana" w:eastAsia="Times New Roman" w:hAnsi="Verdana" w:cs="Times New Roman"/>
          <w:sz w:val="24"/>
          <w:szCs w:val="24"/>
          <w:lang w:eastAsia="es-ES"/>
        </w:rPr>
        <w:t xml:space="preserve"> </w:t>
      </w:r>
      <w:r w:rsidR="00C11A27" w:rsidRPr="00C11A27">
        <w:rPr>
          <w:rFonts w:ascii="Verdana" w:eastAsia="Times New Roman" w:hAnsi="Verdana" w:cs="Times New Roman"/>
          <w:sz w:val="24"/>
          <w:szCs w:val="24"/>
          <w:lang w:eastAsia="es-ES"/>
        </w:rPr>
        <w:t>la Ley 39/2015, de 1 de octubre</w:t>
      </w:r>
      <w:r w:rsidR="00AE65F7" w:rsidRPr="00166BD1">
        <w:rPr>
          <w:rFonts w:ascii="Verdana" w:eastAsia="Times New Roman" w:hAnsi="Verdana" w:cs="Times New Roman"/>
          <w:sz w:val="24"/>
          <w:szCs w:val="24"/>
          <w:lang w:eastAsia="es-ES"/>
        </w:rPr>
        <w:t xml:space="preserve">, una vez transcurridos </w:t>
      </w:r>
      <w:r w:rsidR="00AE65F7">
        <w:rPr>
          <w:rFonts w:ascii="Verdana" w:eastAsia="Times New Roman" w:hAnsi="Verdana" w:cs="Times New Roman"/>
          <w:sz w:val="24"/>
          <w:szCs w:val="24"/>
          <w:lang w:eastAsia="es-ES"/>
        </w:rPr>
        <w:t>seis</w:t>
      </w:r>
      <w:r w:rsidR="00AE65F7" w:rsidRPr="00166BD1">
        <w:rPr>
          <w:rFonts w:ascii="Verdana" w:eastAsia="Times New Roman" w:hAnsi="Verdana" w:cs="Times New Roman"/>
          <w:sz w:val="24"/>
          <w:szCs w:val="24"/>
          <w:lang w:eastAsia="es-ES"/>
        </w:rPr>
        <w:t xml:space="preserve"> meses desde la entrada en vigor de esta ley</w:t>
      </w:r>
      <w:r w:rsidR="00C11A27">
        <w:rPr>
          <w:rFonts w:ascii="Verdana" w:eastAsia="Times New Roman" w:hAnsi="Verdana" w:cs="Times New Roman"/>
          <w:sz w:val="24"/>
          <w:szCs w:val="24"/>
          <w:lang w:eastAsia="es-ES"/>
        </w:rPr>
        <w:t xml:space="preserve">, </w:t>
      </w:r>
      <w:r w:rsidR="007477BA">
        <w:rPr>
          <w:rFonts w:ascii="Verdana" w:eastAsia="Times New Roman" w:hAnsi="Verdana" w:cs="Times New Roman"/>
          <w:sz w:val="24"/>
          <w:szCs w:val="24"/>
          <w:lang w:eastAsia="es-ES"/>
        </w:rPr>
        <w:t>en los términos que reglamentariamente se determinen</w:t>
      </w:r>
      <w:bookmarkEnd w:id="99"/>
      <w:r w:rsidRPr="00166BD1">
        <w:rPr>
          <w:rFonts w:ascii="Verdana" w:eastAsia="Times New Roman" w:hAnsi="Verdana" w:cs="Times New Roman"/>
          <w:sz w:val="24"/>
          <w:szCs w:val="24"/>
          <w:lang w:eastAsia="es-ES"/>
        </w:rPr>
        <w:t>.</w:t>
      </w:r>
    </w:p>
    <w:p w14:paraId="76620758" w14:textId="406F8047" w:rsidR="00196DF1" w:rsidRPr="00166BD1" w:rsidRDefault="00196DF1"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Disposición transitoria </w:t>
      </w:r>
      <w:r w:rsidR="00656FB8" w:rsidRPr="00166BD1">
        <w:rPr>
          <w:rFonts w:ascii="Verdana" w:eastAsia="Times New Roman" w:hAnsi="Verdana" w:cs="Times New Roman"/>
          <w:b/>
          <w:bCs/>
          <w:sz w:val="24"/>
          <w:szCs w:val="24"/>
          <w:lang w:eastAsia="es-ES"/>
        </w:rPr>
        <w:t>primera</w:t>
      </w:r>
      <w:r w:rsidRPr="00166BD1">
        <w:rPr>
          <w:rFonts w:ascii="Verdana" w:eastAsia="Times New Roman" w:hAnsi="Verdana" w:cs="Times New Roman"/>
          <w:b/>
          <w:bCs/>
          <w:sz w:val="24"/>
          <w:szCs w:val="24"/>
          <w:lang w:eastAsia="es-ES"/>
        </w:rPr>
        <w:t xml:space="preserve">. </w:t>
      </w:r>
      <w:r w:rsidR="00322B2A">
        <w:rPr>
          <w:rFonts w:ascii="Verdana" w:eastAsia="Times New Roman" w:hAnsi="Verdana" w:cs="Times New Roman"/>
          <w:b/>
          <w:bCs/>
          <w:sz w:val="24"/>
          <w:szCs w:val="24"/>
          <w:lang w:eastAsia="es-ES"/>
        </w:rPr>
        <w:t>Régimen y plazo de concesión</w:t>
      </w:r>
      <w:r w:rsidR="00DC389C" w:rsidRPr="00166BD1">
        <w:rPr>
          <w:rFonts w:ascii="Verdana" w:eastAsia="Times New Roman" w:hAnsi="Verdana" w:cs="Times New Roman"/>
          <w:b/>
          <w:bCs/>
          <w:sz w:val="24"/>
          <w:szCs w:val="24"/>
          <w:lang w:eastAsia="es-ES"/>
        </w:rPr>
        <w:t xml:space="preserve"> </w:t>
      </w:r>
      <w:r w:rsidR="00322B2A">
        <w:rPr>
          <w:rFonts w:ascii="Verdana" w:eastAsia="Times New Roman" w:hAnsi="Verdana" w:cs="Times New Roman"/>
          <w:b/>
          <w:bCs/>
          <w:sz w:val="24"/>
          <w:szCs w:val="24"/>
          <w:lang w:eastAsia="es-ES"/>
        </w:rPr>
        <w:t>de</w:t>
      </w:r>
      <w:r w:rsidR="00DC389C" w:rsidRPr="00166BD1">
        <w:rPr>
          <w:rFonts w:ascii="Verdana" w:eastAsia="Times New Roman" w:hAnsi="Verdana" w:cs="Times New Roman"/>
          <w:b/>
          <w:bCs/>
          <w:sz w:val="24"/>
          <w:szCs w:val="24"/>
          <w:lang w:eastAsia="es-ES"/>
        </w:rPr>
        <w:t xml:space="preserve"> las</w:t>
      </w:r>
      <w:r w:rsidRPr="00166BD1">
        <w:rPr>
          <w:rFonts w:ascii="Verdana" w:eastAsia="Times New Roman" w:hAnsi="Verdana" w:cs="Times New Roman"/>
          <w:b/>
          <w:bCs/>
          <w:sz w:val="24"/>
          <w:szCs w:val="24"/>
          <w:lang w:eastAsia="es-ES"/>
        </w:rPr>
        <w:t xml:space="preserve"> </w:t>
      </w:r>
      <w:r w:rsidR="00322B2A">
        <w:rPr>
          <w:rFonts w:ascii="Verdana" w:eastAsia="Times New Roman" w:hAnsi="Verdana" w:cs="Times New Roman"/>
          <w:b/>
          <w:bCs/>
          <w:sz w:val="24"/>
          <w:szCs w:val="24"/>
          <w:lang w:eastAsia="es-ES"/>
        </w:rPr>
        <w:t>expendedurías de tabaco y timbre del Estado</w:t>
      </w:r>
      <w:r w:rsidRPr="00166BD1">
        <w:rPr>
          <w:rFonts w:ascii="Verdana" w:eastAsia="Times New Roman" w:hAnsi="Verdana" w:cs="Times New Roman"/>
          <w:b/>
          <w:bCs/>
          <w:sz w:val="24"/>
          <w:szCs w:val="24"/>
          <w:lang w:eastAsia="es-ES"/>
        </w:rPr>
        <w:t xml:space="preserve"> existentes con anterioridad.</w:t>
      </w:r>
    </w:p>
    <w:p w14:paraId="32FE0769" w14:textId="77777777" w:rsidR="00F45576" w:rsidRDefault="008570DC"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w:t>
      </w:r>
      <w:r w:rsidR="00C016D9">
        <w:rPr>
          <w:rFonts w:ascii="Verdana" w:eastAsia="Times New Roman" w:hAnsi="Verdana" w:cs="Times New Roman"/>
          <w:sz w:val="24"/>
          <w:szCs w:val="24"/>
          <w:lang w:eastAsia="es-ES"/>
        </w:rPr>
        <w:t>Serán</w:t>
      </w:r>
      <w:r w:rsidR="00666477" w:rsidRPr="00166BD1">
        <w:rPr>
          <w:rFonts w:ascii="Verdana" w:eastAsia="Times New Roman" w:hAnsi="Verdana" w:cs="Times New Roman"/>
          <w:sz w:val="24"/>
          <w:szCs w:val="24"/>
          <w:lang w:eastAsia="es-ES"/>
        </w:rPr>
        <w:t xml:space="preserve"> aplicable</w:t>
      </w:r>
      <w:r w:rsidR="00916BA4" w:rsidRPr="00166BD1">
        <w:rPr>
          <w:rFonts w:ascii="Verdana" w:eastAsia="Times New Roman" w:hAnsi="Verdana" w:cs="Times New Roman"/>
          <w:sz w:val="24"/>
          <w:szCs w:val="24"/>
          <w:lang w:eastAsia="es-ES"/>
        </w:rPr>
        <w:t>s</w:t>
      </w:r>
      <w:r w:rsidR="00666477" w:rsidRPr="00166BD1">
        <w:rPr>
          <w:rFonts w:ascii="Verdana" w:eastAsia="Times New Roman" w:hAnsi="Verdana" w:cs="Times New Roman"/>
          <w:sz w:val="24"/>
          <w:szCs w:val="24"/>
          <w:lang w:eastAsia="es-ES"/>
        </w:rPr>
        <w:t xml:space="preserve"> </w:t>
      </w:r>
      <w:r w:rsidR="00916BA4" w:rsidRPr="00166BD1">
        <w:rPr>
          <w:rFonts w:ascii="Verdana" w:eastAsia="Times New Roman" w:hAnsi="Verdana" w:cs="Times New Roman"/>
          <w:sz w:val="24"/>
          <w:szCs w:val="24"/>
          <w:lang w:eastAsia="es-ES"/>
        </w:rPr>
        <w:t>los plazos</w:t>
      </w:r>
      <w:r w:rsidR="00666477" w:rsidRPr="00166BD1">
        <w:rPr>
          <w:rFonts w:ascii="Verdana" w:eastAsia="Times New Roman" w:hAnsi="Verdana" w:cs="Times New Roman"/>
          <w:sz w:val="24"/>
          <w:szCs w:val="24"/>
          <w:lang w:eastAsia="es-ES"/>
        </w:rPr>
        <w:t xml:space="preserve"> previsto</w:t>
      </w:r>
      <w:r w:rsidR="00916BA4" w:rsidRPr="00166BD1">
        <w:rPr>
          <w:rFonts w:ascii="Verdana" w:eastAsia="Times New Roman" w:hAnsi="Verdana" w:cs="Times New Roman"/>
          <w:sz w:val="24"/>
          <w:szCs w:val="24"/>
          <w:lang w:eastAsia="es-ES"/>
        </w:rPr>
        <w:t>s</w:t>
      </w:r>
      <w:r w:rsidR="00666477" w:rsidRPr="00166BD1">
        <w:rPr>
          <w:rFonts w:ascii="Verdana" w:eastAsia="Times New Roman" w:hAnsi="Verdana" w:cs="Times New Roman"/>
          <w:sz w:val="24"/>
          <w:szCs w:val="24"/>
          <w:lang w:eastAsia="es-ES"/>
        </w:rPr>
        <w:t xml:space="preserve"> en </w:t>
      </w:r>
      <w:bookmarkStart w:id="100" w:name="_Hlk86063998"/>
      <w:r w:rsidR="00666477" w:rsidRPr="00166BD1">
        <w:rPr>
          <w:rFonts w:ascii="Verdana" w:eastAsia="Times New Roman" w:hAnsi="Verdana" w:cs="Times New Roman"/>
          <w:sz w:val="24"/>
          <w:szCs w:val="24"/>
          <w:lang w:eastAsia="es-ES"/>
        </w:rPr>
        <w:t>la disposición transitoria quinta de la</w:t>
      </w:r>
      <w:r w:rsidR="00DC389C" w:rsidRPr="00166BD1">
        <w:rPr>
          <w:rFonts w:ascii="Verdana" w:eastAsia="Times New Roman" w:hAnsi="Verdana" w:cs="Times New Roman"/>
          <w:sz w:val="24"/>
          <w:szCs w:val="24"/>
          <w:lang w:eastAsia="es-ES"/>
        </w:rPr>
        <w:t xml:space="preserve"> </w:t>
      </w:r>
      <w:r w:rsidR="00666477" w:rsidRPr="00166BD1">
        <w:rPr>
          <w:rFonts w:ascii="Verdana" w:eastAsia="Times New Roman" w:hAnsi="Verdana" w:cs="Times New Roman"/>
          <w:sz w:val="24"/>
          <w:szCs w:val="24"/>
          <w:lang w:eastAsia="es-ES"/>
        </w:rPr>
        <w:t>Ley 13/1998, de 4 de mayo, de Ordenación del Mercado de Tabacos y Normativa Tributaria</w:t>
      </w:r>
      <w:bookmarkEnd w:id="100"/>
      <w:r w:rsidR="00666477" w:rsidRPr="00166BD1">
        <w:rPr>
          <w:rFonts w:ascii="Verdana" w:eastAsia="Times New Roman" w:hAnsi="Verdana" w:cs="Times New Roman"/>
          <w:sz w:val="24"/>
          <w:szCs w:val="24"/>
          <w:lang w:eastAsia="es-ES"/>
        </w:rPr>
        <w:t xml:space="preserve">, a las </w:t>
      </w:r>
      <w:r w:rsidR="00196DF1" w:rsidRPr="00166BD1">
        <w:rPr>
          <w:rFonts w:ascii="Verdana" w:eastAsia="Times New Roman" w:hAnsi="Verdana" w:cs="Times New Roman"/>
          <w:sz w:val="24"/>
          <w:szCs w:val="24"/>
          <w:lang w:eastAsia="es-ES"/>
        </w:rPr>
        <w:t xml:space="preserve">concesiones </w:t>
      </w:r>
      <w:r w:rsidR="008D09BC" w:rsidRPr="00166BD1">
        <w:rPr>
          <w:rFonts w:ascii="Verdana" w:eastAsia="Times New Roman" w:hAnsi="Verdana" w:cs="Times New Roman"/>
          <w:sz w:val="24"/>
          <w:szCs w:val="24"/>
          <w:lang w:eastAsia="es-ES"/>
        </w:rPr>
        <w:t xml:space="preserve">de expendedurías de tabaco y timbre del Estado </w:t>
      </w:r>
      <w:r w:rsidR="00196DF1" w:rsidRPr="00166BD1">
        <w:rPr>
          <w:rFonts w:ascii="Verdana" w:eastAsia="Times New Roman" w:hAnsi="Verdana" w:cs="Times New Roman"/>
          <w:sz w:val="24"/>
          <w:szCs w:val="24"/>
          <w:lang w:eastAsia="es-ES"/>
        </w:rPr>
        <w:t>existentes con anterioridad a</w:t>
      </w:r>
      <w:r w:rsidR="00666477" w:rsidRPr="00166BD1">
        <w:rPr>
          <w:rFonts w:ascii="Verdana" w:eastAsia="Times New Roman" w:hAnsi="Verdana" w:cs="Times New Roman"/>
          <w:sz w:val="24"/>
          <w:szCs w:val="24"/>
          <w:lang w:eastAsia="es-ES"/>
        </w:rPr>
        <w:t>l</w:t>
      </w:r>
      <w:r w:rsidR="00196DF1" w:rsidRPr="00166BD1">
        <w:rPr>
          <w:rFonts w:ascii="Verdana" w:eastAsia="Times New Roman" w:hAnsi="Verdana" w:cs="Times New Roman"/>
          <w:sz w:val="24"/>
          <w:szCs w:val="24"/>
          <w:lang w:eastAsia="es-ES"/>
        </w:rPr>
        <w:t xml:space="preserve"> 1 de enero de 2013.</w:t>
      </w:r>
    </w:p>
    <w:p w14:paraId="45D1F5E1" w14:textId="2BAE3DDC" w:rsidR="00F45576" w:rsidRPr="00166BD1" w:rsidRDefault="00F45576"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2. A las concesiones otorgadas entre el 1 de enero de 2013 y hasta la entrada en vigor de la presente ley, se les aplicará el plazo establecido en </w:t>
      </w:r>
      <w:r w:rsidR="008C6738">
        <w:rPr>
          <w:rFonts w:ascii="Verdana" w:eastAsia="Times New Roman" w:hAnsi="Verdana" w:cs="Times New Roman"/>
          <w:sz w:val="24"/>
          <w:szCs w:val="24"/>
          <w:lang w:eastAsia="es-ES"/>
        </w:rPr>
        <w:t xml:space="preserve">el artículo 20.5 de </w:t>
      </w:r>
      <w:r>
        <w:rPr>
          <w:rFonts w:ascii="Verdana" w:eastAsia="Times New Roman" w:hAnsi="Verdana" w:cs="Times New Roman"/>
          <w:sz w:val="24"/>
          <w:szCs w:val="24"/>
          <w:lang w:eastAsia="es-ES"/>
        </w:rPr>
        <w:t>esta ley.</w:t>
      </w:r>
    </w:p>
    <w:p w14:paraId="4F9CAB0F" w14:textId="2049BC21" w:rsidR="008570DC" w:rsidRDefault="00F45576"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3</w:t>
      </w:r>
      <w:r w:rsidR="008570DC" w:rsidRPr="00166BD1">
        <w:rPr>
          <w:rFonts w:ascii="Verdana" w:eastAsia="Times New Roman" w:hAnsi="Verdana" w:cs="Times New Roman"/>
          <w:sz w:val="24"/>
          <w:szCs w:val="24"/>
          <w:lang w:eastAsia="es-ES"/>
        </w:rPr>
        <w:t>. Las concesiones administrativas cuyo titular fuera una persona jurídica</w:t>
      </w:r>
      <w:r>
        <w:rPr>
          <w:rFonts w:ascii="Verdana" w:eastAsia="Times New Roman" w:hAnsi="Verdana" w:cs="Times New Roman"/>
          <w:sz w:val="24"/>
          <w:szCs w:val="24"/>
          <w:lang w:eastAsia="es-ES"/>
        </w:rPr>
        <w:t xml:space="preserve"> privada</w:t>
      </w:r>
      <w:r w:rsidR="008570DC" w:rsidRPr="00166BD1">
        <w:rPr>
          <w:rFonts w:ascii="Verdana" w:eastAsia="Times New Roman" w:hAnsi="Verdana" w:cs="Times New Roman"/>
          <w:sz w:val="24"/>
          <w:szCs w:val="24"/>
          <w:lang w:eastAsia="es-ES"/>
        </w:rPr>
        <w:t>, continuarán en el mismo régimen que les fuera aplicable hasta la finalización de la concesión.</w:t>
      </w:r>
    </w:p>
    <w:p w14:paraId="23013C9B" w14:textId="3FE7C1F8" w:rsidR="00FB40E6" w:rsidRPr="00166BD1" w:rsidRDefault="00FB40E6"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Disposición transitoria </w:t>
      </w:r>
      <w:r w:rsidR="00656FB8" w:rsidRPr="00166BD1">
        <w:rPr>
          <w:rFonts w:ascii="Verdana" w:eastAsia="Times New Roman" w:hAnsi="Verdana" w:cs="Times New Roman"/>
          <w:b/>
          <w:bCs/>
          <w:sz w:val="24"/>
          <w:szCs w:val="24"/>
          <w:lang w:eastAsia="es-ES"/>
        </w:rPr>
        <w:t>segunda</w:t>
      </w:r>
      <w:r w:rsidRPr="00166BD1">
        <w:rPr>
          <w:rFonts w:ascii="Verdana" w:eastAsia="Times New Roman" w:hAnsi="Verdana" w:cs="Times New Roman"/>
          <w:b/>
          <w:bCs/>
          <w:sz w:val="24"/>
          <w:szCs w:val="24"/>
          <w:lang w:eastAsia="es-ES"/>
        </w:rPr>
        <w:t>.</w:t>
      </w:r>
      <w:r w:rsidR="00253701" w:rsidRPr="00166BD1">
        <w:rPr>
          <w:rFonts w:ascii="Verdana" w:eastAsia="Times New Roman" w:hAnsi="Verdana" w:cs="Times New Roman"/>
          <w:b/>
          <w:bCs/>
          <w:sz w:val="24"/>
          <w:szCs w:val="24"/>
          <w:lang w:eastAsia="es-ES"/>
        </w:rPr>
        <w:t xml:space="preserve"> Régimen transitorio de </w:t>
      </w:r>
      <w:r w:rsidR="00F0778C" w:rsidRPr="00166BD1">
        <w:rPr>
          <w:rFonts w:ascii="Verdana" w:eastAsia="Times New Roman" w:hAnsi="Verdana" w:cs="Times New Roman"/>
          <w:b/>
          <w:bCs/>
          <w:sz w:val="24"/>
          <w:szCs w:val="24"/>
          <w:lang w:eastAsia="es-ES"/>
        </w:rPr>
        <w:t>la</w:t>
      </w:r>
      <w:r w:rsidR="00253701" w:rsidRPr="00166BD1">
        <w:rPr>
          <w:rFonts w:ascii="Verdana" w:eastAsia="Times New Roman" w:hAnsi="Verdana" w:cs="Times New Roman"/>
          <w:b/>
          <w:bCs/>
          <w:sz w:val="24"/>
          <w:szCs w:val="24"/>
          <w:lang w:eastAsia="es-ES"/>
        </w:rPr>
        <w:t xml:space="preserve"> venta minorista de</w:t>
      </w:r>
      <w:r w:rsidR="000F621A" w:rsidRPr="00166BD1">
        <w:rPr>
          <w:rFonts w:ascii="Verdana" w:eastAsia="Times New Roman" w:hAnsi="Verdana" w:cs="Times New Roman"/>
          <w:b/>
          <w:bCs/>
          <w:sz w:val="24"/>
          <w:szCs w:val="24"/>
          <w:lang w:eastAsia="es-ES"/>
        </w:rPr>
        <w:t xml:space="preserve"> </w:t>
      </w:r>
      <w:r w:rsidR="00BC13C9">
        <w:rPr>
          <w:rFonts w:ascii="Verdana" w:eastAsia="Times New Roman" w:hAnsi="Verdana" w:cs="Times New Roman"/>
          <w:b/>
          <w:bCs/>
          <w:sz w:val="24"/>
          <w:szCs w:val="24"/>
          <w:lang w:eastAsia="es-ES"/>
        </w:rPr>
        <w:t>productos relacionados con el tabaco</w:t>
      </w:r>
      <w:r w:rsidR="00CE6BD5" w:rsidRPr="00166BD1">
        <w:rPr>
          <w:rFonts w:ascii="Verdana" w:eastAsia="Times New Roman" w:hAnsi="Verdana" w:cs="Times New Roman"/>
          <w:b/>
          <w:bCs/>
          <w:sz w:val="24"/>
          <w:szCs w:val="24"/>
          <w:lang w:eastAsia="es-ES"/>
        </w:rPr>
        <w:t xml:space="preserve"> en establecimientos</w:t>
      </w:r>
      <w:r w:rsidR="00DD30AC" w:rsidRPr="00166BD1">
        <w:rPr>
          <w:rFonts w:ascii="Verdana" w:eastAsia="Times New Roman" w:hAnsi="Verdana" w:cs="Times New Roman"/>
          <w:b/>
          <w:bCs/>
          <w:sz w:val="24"/>
          <w:szCs w:val="24"/>
          <w:lang w:eastAsia="es-ES"/>
        </w:rPr>
        <w:t xml:space="preserve"> existentes</w:t>
      </w:r>
      <w:r w:rsidR="00253701" w:rsidRPr="00166BD1">
        <w:rPr>
          <w:rFonts w:ascii="Verdana" w:eastAsia="Times New Roman" w:hAnsi="Verdana" w:cs="Times New Roman"/>
          <w:b/>
          <w:bCs/>
          <w:sz w:val="24"/>
          <w:szCs w:val="24"/>
          <w:lang w:eastAsia="es-ES"/>
        </w:rPr>
        <w:t>.</w:t>
      </w:r>
    </w:p>
    <w:p w14:paraId="615314F3" w14:textId="740E5FEF" w:rsidR="00B51403" w:rsidRPr="00166BD1" w:rsidRDefault="00B51403"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w:t>
      </w:r>
      <w:r w:rsidR="000F621A" w:rsidRPr="00166BD1">
        <w:rPr>
          <w:rFonts w:ascii="Verdana" w:eastAsia="Times New Roman" w:hAnsi="Verdana" w:cs="Times New Roman"/>
          <w:sz w:val="24"/>
          <w:szCs w:val="24"/>
          <w:lang w:eastAsia="es-ES"/>
        </w:rPr>
        <w:t xml:space="preserve">Los </w:t>
      </w:r>
      <w:r w:rsidR="00F0778C" w:rsidRPr="00166BD1">
        <w:rPr>
          <w:rFonts w:ascii="Verdana" w:eastAsia="Times New Roman" w:hAnsi="Verdana" w:cs="Times New Roman"/>
          <w:sz w:val="24"/>
          <w:szCs w:val="24"/>
          <w:lang w:eastAsia="es-ES"/>
        </w:rPr>
        <w:t xml:space="preserve">operadores y </w:t>
      </w:r>
      <w:r w:rsidR="000F621A" w:rsidRPr="00166BD1">
        <w:rPr>
          <w:rFonts w:ascii="Verdana" w:eastAsia="Times New Roman" w:hAnsi="Verdana" w:cs="Times New Roman"/>
          <w:sz w:val="24"/>
          <w:szCs w:val="24"/>
          <w:lang w:eastAsia="es-ES"/>
        </w:rPr>
        <w:t xml:space="preserve">establecimientos minoristas </w:t>
      </w:r>
      <w:r w:rsidR="00893676" w:rsidRPr="00166BD1">
        <w:rPr>
          <w:rFonts w:ascii="Verdana" w:eastAsia="Times New Roman" w:hAnsi="Verdana" w:cs="Times New Roman"/>
          <w:sz w:val="24"/>
          <w:szCs w:val="24"/>
          <w:lang w:eastAsia="es-ES"/>
        </w:rPr>
        <w:t xml:space="preserve">distintos de expendedurías de tabaco y timbre del Estado </w:t>
      </w:r>
      <w:r w:rsidR="000F621A" w:rsidRPr="00166BD1">
        <w:rPr>
          <w:rFonts w:ascii="Verdana" w:eastAsia="Times New Roman" w:hAnsi="Verdana" w:cs="Times New Roman"/>
          <w:sz w:val="24"/>
          <w:szCs w:val="24"/>
          <w:lang w:eastAsia="es-ES"/>
        </w:rPr>
        <w:t>que a la fecha de entrada en vigor de esta ley estuvieran comercializando</w:t>
      </w:r>
      <w:r w:rsidR="00F0778C" w:rsidRPr="00166BD1">
        <w:rPr>
          <w:rFonts w:ascii="Verdana" w:eastAsia="Times New Roman" w:hAnsi="Verdana" w:cs="Times New Roman"/>
          <w:sz w:val="24"/>
          <w:szCs w:val="24"/>
          <w:lang w:eastAsia="es-ES"/>
        </w:rPr>
        <w:t xml:space="preserve"> en España</w:t>
      </w:r>
      <w:r w:rsidR="00B8278C">
        <w:rPr>
          <w:rFonts w:ascii="Verdana" w:eastAsia="Times New Roman" w:hAnsi="Verdana" w:cs="Times New Roman"/>
          <w:sz w:val="24"/>
          <w:szCs w:val="24"/>
          <w:lang w:eastAsia="es-ES"/>
        </w:rPr>
        <w:t>,</w:t>
      </w:r>
      <w:r w:rsidR="000F621A" w:rsidRPr="00166BD1">
        <w:rPr>
          <w:rFonts w:ascii="Verdana" w:eastAsia="Times New Roman" w:hAnsi="Verdana" w:cs="Times New Roman"/>
          <w:sz w:val="24"/>
          <w:szCs w:val="24"/>
          <w:lang w:eastAsia="es-ES"/>
        </w:rPr>
        <w:t xml:space="preserve"> de acuerdo con la normativa </w:t>
      </w:r>
      <w:r w:rsidR="009667D2" w:rsidRPr="00166BD1">
        <w:rPr>
          <w:rFonts w:ascii="Verdana" w:eastAsia="Times New Roman" w:hAnsi="Verdana" w:cs="Times New Roman"/>
          <w:sz w:val="24"/>
          <w:szCs w:val="24"/>
          <w:lang w:eastAsia="es-ES"/>
        </w:rPr>
        <w:t>anterior</w:t>
      </w:r>
      <w:r w:rsidR="00BC13C9">
        <w:rPr>
          <w:rFonts w:ascii="Verdana" w:eastAsia="Times New Roman" w:hAnsi="Verdana" w:cs="Times New Roman"/>
          <w:sz w:val="24"/>
          <w:szCs w:val="24"/>
          <w:lang w:eastAsia="es-ES"/>
        </w:rPr>
        <w:t>,</w:t>
      </w:r>
      <w:r w:rsidR="000F621A" w:rsidRPr="00166BD1">
        <w:rPr>
          <w:rFonts w:ascii="Verdana" w:eastAsia="Times New Roman" w:hAnsi="Verdana" w:cs="Times New Roman"/>
          <w:sz w:val="24"/>
          <w:szCs w:val="24"/>
          <w:lang w:eastAsia="es-ES"/>
        </w:rPr>
        <w:t xml:space="preserve"> </w:t>
      </w:r>
      <w:r w:rsidR="00BC13C9" w:rsidRPr="00BC13C9">
        <w:rPr>
          <w:rFonts w:ascii="Verdana" w:eastAsia="Times New Roman" w:hAnsi="Verdana" w:cs="Times New Roman"/>
          <w:sz w:val="24"/>
          <w:szCs w:val="24"/>
          <w:lang w:eastAsia="es-ES"/>
        </w:rPr>
        <w:t>productos relacionados con el tabaco</w:t>
      </w:r>
      <w:r w:rsidR="000F621A" w:rsidRPr="00166BD1">
        <w:rPr>
          <w:rFonts w:ascii="Verdana" w:eastAsia="Times New Roman" w:hAnsi="Verdana" w:cs="Times New Roman"/>
          <w:sz w:val="24"/>
          <w:szCs w:val="24"/>
          <w:lang w:eastAsia="es-ES"/>
        </w:rPr>
        <w:t>,</w:t>
      </w:r>
      <w:r w:rsidR="00D37BEE" w:rsidRPr="00166BD1">
        <w:rPr>
          <w:rFonts w:ascii="Verdana" w:eastAsia="Times New Roman" w:hAnsi="Verdana" w:cs="Times New Roman"/>
          <w:sz w:val="24"/>
          <w:szCs w:val="24"/>
          <w:lang w:eastAsia="es-ES"/>
        </w:rPr>
        <w:t xml:space="preserve"> </w:t>
      </w:r>
      <w:r w:rsidR="00A50115" w:rsidRPr="00166BD1">
        <w:rPr>
          <w:rFonts w:ascii="Verdana" w:eastAsia="Times New Roman" w:hAnsi="Verdana" w:cs="Times New Roman"/>
          <w:sz w:val="24"/>
          <w:szCs w:val="24"/>
          <w:lang w:eastAsia="es-ES"/>
        </w:rPr>
        <w:t xml:space="preserve">podrán continuar con la comercialización de estos productos </w:t>
      </w:r>
      <w:r w:rsidR="00B8278C" w:rsidRPr="00166BD1">
        <w:rPr>
          <w:rFonts w:ascii="Verdana" w:eastAsia="Times New Roman" w:hAnsi="Verdana" w:cs="Times New Roman"/>
          <w:sz w:val="24"/>
          <w:szCs w:val="24"/>
          <w:lang w:eastAsia="es-ES"/>
        </w:rPr>
        <w:t>en el mismo régimen</w:t>
      </w:r>
      <w:r w:rsidR="00B8278C">
        <w:rPr>
          <w:rFonts w:ascii="Verdana" w:eastAsia="Times New Roman" w:hAnsi="Verdana" w:cs="Times New Roman"/>
          <w:sz w:val="24"/>
          <w:szCs w:val="24"/>
          <w:lang w:eastAsia="es-ES"/>
        </w:rPr>
        <w:t xml:space="preserve"> </w:t>
      </w:r>
      <w:r w:rsidR="000F621A" w:rsidRPr="00166BD1">
        <w:rPr>
          <w:rFonts w:ascii="Verdana" w:eastAsia="Times New Roman" w:hAnsi="Verdana" w:cs="Times New Roman"/>
          <w:sz w:val="24"/>
          <w:szCs w:val="24"/>
          <w:lang w:eastAsia="es-ES"/>
        </w:rPr>
        <w:t xml:space="preserve">hasta </w:t>
      </w:r>
      <w:r w:rsidR="00F0778C" w:rsidRPr="00166BD1">
        <w:rPr>
          <w:rFonts w:ascii="Verdana" w:eastAsia="Times New Roman" w:hAnsi="Verdana" w:cs="Times New Roman"/>
          <w:sz w:val="24"/>
          <w:szCs w:val="24"/>
          <w:lang w:eastAsia="es-ES"/>
        </w:rPr>
        <w:t xml:space="preserve">pasados </w:t>
      </w:r>
      <w:r w:rsidR="006E7300">
        <w:rPr>
          <w:rFonts w:ascii="Verdana" w:eastAsia="Times New Roman" w:hAnsi="Verdana" w:cs="Times New Roman"/>
          <w:sz w:val="24"/>
          <w:szCs w:val="24"/>
          <w:lang w:eastAsia="es-ES"/>
        </w:rPr>
        <w:t>cinco</w:t>
      </w:r>
      <w:r w:rsidR="00F0778C" w:rsidRPr="00166BD1">
        <w:rPr>
          <w:rFonts w:ascii="Verdana" w:eastAsia="Times New Roman" w:hAnsi="Verdana" w:cs="Times New Roman"/>
          <w:sz w:val="24"/>
          <w:szCs w:val="24"/>
          <w:lang w:eastAsia="es-ES"/>
        </w:rPr>
        <w:t xml:space="preserve"> años desde la entrada en vigor de esta ley</w:t>
      </w:r>
      <w:r w:rsidRPr="00166BD1">
        <w:rPr>
          <w:rFonts w:ascii="Verdana" w:eastAsia="Times New Roman" w:hAnsi="Verdana" w:cs="Times New Roman"/>
          <w:sz w:val="24"/>
          <w:szCs w:val="24"/>
          <w:lang w:eastAsia="es-ES"/>
        </w:rPr>
        <w:t xml:space="preserve">. </w:t>
      </w:r>
    </w:p>
    <w:p w14:paraId="1D6CEE0B" w14:textId="7F03B691" w:rsidR="00893676" w:rsidRPr="00166BD1" w:rsidRDefault="00B51403"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 Para continuar operando en el régimen</w:t>
      </w:r>
      <w:r w:rsidR="00F0778C" w:rsidRPr="00166BD1">
        <w:rPr>
          <w:rFonts w:ascii="Verdana" w:eastAsia="Times New Roman" w:hAnsi="Verdana" w:cs="Times New Roman"/>
          <w:sz w:val="24"/>
          <w:szCs w:val="24"/>
          <w:lang w:eastAsia="es-ES"/>
        </w:rPr>
        <w:t xml:space="preserve"> anterior</w:t>
      </w:r>
      <w:r w:rsidRPr="00166BD1">
        <w:rPr>
          <w:rFonts w:ascii="Verdana" w:eastAsia="Times New Roman" w:hAnsi="Verdana" w:cs="Times New Roman"/>
          <w:sz w:val="24"/>
          <w:szCs w:val="24"/>
          <w:lang w:eastAsia="es-ES"/>
        </w:rPr>
        <w:t xml:space="preserve">, en el plazo máximo de </w:t>
      </w:r>
      <w:r w:rsidR="002511A0">
        <w:rPr>
          <w:rFonts w:ascii="Verdana" w:eastAsia="Times New Roman" w:hAnsi="Verdana" w:cs="Times New Roman"/>
          <w:sz w:val="24"/>
          <w:szCs w:val="24"/>
          <w:lang w:eastAsia="es-ES"/>
        </w:rPr>
        <w:t>seis</w:t>
      </w:r>
      <w:r w:rsidRPr="00166BD1">
        <w:rPr>
          <w:rFonts w:ascii="Verdana" w:eastAsia="Times New Roman" w:hAnsi="Verdana" w:cs="Times New Roman"/>
          <w:sz w:val="24"/>
          <w:szCs w:val="24"/>
          <w:lang w:eastAsia="es-ES"/>
        </w:rPr>
        <w:t xml:space="preserve"> meses desde la entrada en vigor de esta ley deberán comunicar al Comisionado para el Mercado de Tabacos los datos necesarios para la correcta identificación </w:t>
      </w:r>
      <w:r w:rsidR="00AE65F7">
        <w:rPr>
          <w:rFonts w:ascii="Verdana" w:eastAsia="Times New Roman" w:hAnsi="Verdana" w:cs="Times New Roman"/>
          <w:sz w:val="24"/>
          <w:szCs w:val="24"/>
          <w:lang w:eastAsia="es-ES"/>
        </w:rPr>
        <w:t xml:space="preserve">y registro </w:t>
      </w:r>
      <w:r w:rsidRPr="00166BD1">
        <w:rPr>
          <w:rFonts w:ascii="Verdana" w:eastAsia="Times New Roman" w:hAnsi="Verdana" w:cs="Times New Roman"/>
          <w:sz w:val="24"/>
          <w:szCs w:val="24"/>
          <w:lang w:eastAsia="es-ES"/>
        </w:rPr>
        <w:t>del operador</w:t>
      </w:r>
      <w:r w:rsidR="00F0778C" w:rsidRPr="00166BD1">
        <w:rPr>
          <w:rFonts w:ascii="Verdana" w:eastAsia="Times New Roman" w:hAnsi="Verdana" w:cs="Times New Roman"/>
          <w:sz w:val="24"/>
          <w:szCs w:val="24"/>
          <w:lang w:eastAsia="es-ES"/>
        </w:rPr>
        <w:t>, sus instalaciones, establecimientos, canales de venta, así como</w:t>
      </w:r>
      <w:r w:rsidRPr="00166BD1">
        <w:rPr>
          <w:rFonts w:ascii="Verdana" w:eastAsia="Times New Roman" w:hAnsi="Verdana" w:cs="Times New Roman"/>
          <w:sz w:val="24"/>
          <w:szCs w:val="24"/>
          <w:lang w:eastAsia="es-ES"/>
        </w:rPr>
        <w:t xml:space="preserve"> su intención de continuar con la </w:t>
      </w:r>
      <w:r w:rsidR="00F0778C" w:rsidRPr="00166BD1">
        <w:rPr>
          <w:rFonts w:ascii="Verdana" w:eastAsia="Times New Roman" w:hAnsi="Verdana" w:cs="Times New Roman"/>
          <w:sz w:val="24"/>
          <w:szCs w:val="24"/>
          <w:lang w:eastAsia="es-ES"/>
        </w:rPr>
        <w:t>comercialización</w:t>
      </w:r>
      <w:r w:rsidRPr="00166BD1">
        <w:rPr>
          <w:rFonts w:ascii="Verdana" w:eastAsia="Times New Roman" w:hAnsi="Verdana" w:cs="Times New Roman"/>
          <w:sz w:val="24"/>
          <w:szCs w:val="24"/>
          <w:lang w:eastAsia="es-ES"/>
        </w:rPr>
        <w:t xml:space="preserve"> de estos productos</w:t>
      </w:r>
      <w:r w:rsidR="00893676" w:rsidRPr="00166BD1">
        <w:rPr>
          <w:rFonts w:ascii="Verdana" w:eastAsia="Times New Roman" w:hAnsi="Verdana" w:cs="Times New Roman"/>
          <w:sz w:val="24"/>
          <w:szCs w:val="24"/>
          <w:lang w:eastAsia="es-ES"/>
        </w:rPr>
        <w:t xml:space="preserve">. </w:t>
      </w:r>
    </w:p>
    <w:p w14:paraId="1733628A" w14:textId="50209DF0" w:rsidR="00B51403" w:rsidRDefault="00893676"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3. Aquellos operadores que no </w:t>
      </w:r>
      <w:r w:rsidR="004376F4" w:rsidRPr="00166BD1">
        <w:rPr>
          <w:rFonts w:ascii="Verdana" w:eastAsia="Times New Roman" w:hAnsi="Verdana" w:cs="Times New Roman"/>
          <w:sz w:val="24"/>
          <w:szCs w:val="24"/>
          <w:lang w:eastAsia="es-ES"/>
        </w:rPr>
        <w:t>comuniquen esta información al Comisionado para el Mercado de Tabacos</w:t>
      </w:r>
      <w:r w:rsidRPr="00166BD1">
        <w:rPr>
          <w:rFonts w:ascii="Verdana" w:eastAsia="Times New Roman" w:hAnsi="Verdana" w:cs="Times New Roman"/>
          <w:sz w:val="24"/>
          <w:szCs w:val="24"/>
          <w:lang w:eastAsia="es-ES"/>
        </w:rPr>
        <w:t xml:space="preserve"> en el plazo </w:t>
      </w:r>
      <w:r w:rsidR="004376F4" w:rsidRPr="00166BD1">
        <w:rPr>
          <w:rFonts w:ascii="Verdana" w:eastAsia="Times New Roman" w:hAnsi="Verdana" w:cs="Times New Roman"/>
          <w:sz w:val="24"/>
          <w:szCs w:val="24"/>
          <w:lang w:eastAsia="es-ES"/>
        </w:rPr>
        <w:t xml:space="preserve">de </w:t>
      </w:r>
      <w:r w:rsidR="002511A0">
        <w:rPr>
          <w:rFonts w:ascii="Verdana" w:eastAsia="Times New Roman" w:hAnsi="Verdana" w:cs="Times New Roman"/>
          <w:sz w:val="24"/>
          <w:szCs w:val="24"/>
          <w:lang w:eastAsia="es-ES"/>
        </w:rPr>
        <w:t>seis</w:t>
      </w:r>
      <w:r w:rsidR="004376F4" w:rsidRPr="00166BD1">
        <w:rPr>
          <w:rFonts w:ascii="Verdana" w:eastAsia="Times New Roman" w:hAnsi="Verdana" w:cs="Times New Roman"/>
          <w:sz w:val="24"/>
          <w:szCs w:val="24"/>
          <w:lang w:eastAsia="es-ES"/>
        </w:rPr>
        <w:t xml:space="preserve"> meses </w:t>
      </w:r>
      <w:r w:rsidRPr="00166BD1">
        <w:rPr>
          <w:rFonts w:ascii="Verdana" w:eastAsia="Times New Roman" w:hAnsi="Verdana" w:cs="Times New Roman"/>
          <w:sz w:val="24"/>
          <w:szCs w:val="24"/>
          <w:lang w:eastAsia="es-ES"/>
        </w:rPr>
        <w:t>previsto en el apartado anterior</w:t>
      </w:r>
      <w:r w:rsidR="004376F4" w:rsidRPr="00166BD1">
        <w:rPr>
          <w:rFonts w:ascii="Verdana" w:eastAsia="Times New Roman" w:hAnsi="Verdana" w:cs="Times New Roman"/>
          <w:sz w:val="24"/>
          <w:szCs w:val="24"/>
          <w:lang w:eastAsia="es-ES"/>
        </w:rPr>
        <w:t>, o que falseen u omitan la información que se deba remitir al Comisionado para el Mercado de Tabacos</w:t>
      </w:r>
      <w:r w:rsidRPr="00166BD1">
        <w:rPr>
          <w:rFonts w:ascii="Verdana" w:eastAsia="Times New Roman" w:hAnsi="Verdana" w:cs="Times New Roman"/>
          <w:sz w:val="24"/>
          <w:szCs w:val="24"/>
          <w:lang w:eastAsia="es-ES"/>
        </w:rPr>
        <w:t xml:space="preserve">, incurrirán en infracción muy grave, de acuerdo con lo previsto en </w:t>
      </w:r>
      <w:r w:rsidR="004376F4" w:rsidRPr="00166BD1">
        <w:rPr>
          <w:rFonts w:ascii="Verdana" w:eastAsia="Times New Roman" w:hAnsi="Verdana" w:cs="Times New Roman"/>
          <w:sz w:val="24"/>
          <w:szCs w:val="24"/>
          <w:lang w:eastAsia="es-ES"/>
        </w:rPr>
        <w:t xml:space="preserve">el artículo </w:t>
      </w:r>
      <w:r w:rsidR="00F51FCF" w:rsidRPr="00D47073">
        <w:rPr>
          <w:rFonts w:ascii="Verdana" w:eastAsia="Times New Roman" w:hAnsi="Verdana" w:cs="Times New Roman"/>
          <w:sz w:val="24"/>
          <w:szCs w:val="24"/>
          <w:lang w:eastAsia="es-ES"/>
        </w:rPr>
        <w:t>3</w:t>
      </w:r>
      <w:r w:rsidR="00804869" w:rsidRPr="00D47073">
        <w:rPr>
          <w:rFonts w:ascii="Verdana" w:eastAsia="Times New Roman" w:hAnsi="Verdana" w:cs="Times New Roman"/>
          <w:sz w:val="24"/>
          <w:szCs w:val="24"/>
          <w:lang w:eastAsia="es-ES"/>
        </w:rPr>
        <w:t>5</w:t>
      </w:r>
      <w:r w:rsidR="004376F4" w:rsidRPr="00D47073">
        <w:rPr>
          <w:rFonts w:ascii="Verdana" w:eastAsia="Times New Roman" w:hAnsi="Verdana" w:cs="Times New Roman"/>
          <w:sz w:val="24"/>
          <w:szCs w:val="24"/>
          <w:lang w:eastAsia="es-ES"/>
        </w:rPr>
        <w:t xml:space="preserve">.1, apartados </w:t>
      </w:r>
      <w:r w:rsidR="004376F4" w:rsidRPr="00166BD1">
        <w:rPr>
          <w:rFonts w:ascii="Verdana" w:eastAsia="Times New Roman" w:hAnsi="Verdana" w:cs="Times New Roman"/>
          <w:sz w:val="24"/>
          <w:szCs w:val="24"/>
          <w:lang w:eastAsia="es-ES"/>
        </w:rPr>
        <w:t>a) y b), de esta ley.</w:t>
      </w:r>
    </w:p>
    <w:p w14:paraId="0E326B8F" w14:textId="230D0DC9" w:rsidR="00042489" w:rsidRPr="00166BD1" w:rsidRDefault="00042489" w:rsidP="00042489">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Disposición transitoria tercera. Régimen transitorio de la venta </w:t>
      </w:r>
      <w:r w:rsidR="00CE6BD5" w:rsidRPr="00166BD1">
        <w:rPr>
          <w:rFonts w:ascii="Verdana" w:eastAsia="Times New Roman" w:hAnsi="Verdana" w:cs="Times New Roman"/>
          <w:b/>
          <w:bCs/>
          <w:sz w:val="24"/>
          <w:szCs w:val="24"/>
          <w:lang w:eastAsia="es-ES"/>
        </w:rPr>
        <w:t xml:space="preserve">minorista de </w:t>
      </w:r>
      <w:r w:rsidR="00896778" w:rsidRPr="00896778">
        <w:rPr>
          <w:rFonts w:ascii="Verdana" w:eastAsia="Times New Roman" w:hAnsi="Verdana" w:cs="Times New Roman"/>
          <w:b/>
          <w:bCs/>
          <w:sz w:val="24"/>
          <w:szCs w:val="24"/>
          <w:lang w:eastAsia="es-ES"/>
        </w:rPr>
        <w:t>productos de tabaco y productos relacionados con el tabaco</w:t>
      </w:r>
      <w:r w:rsidR="00896778">
        <w:rPr>
          <w:rFonts w:ascii="Verdana" w:eastAsia="Times New Roman" w:hAnsi="Verdana" w:cs="Times New Roman"/>
          <w:b/>
          <w:bCs/>
          <w:sz w:val="24"/>
          <w:szCs w:val="24"/>
          <w:lang w:eastAsia="es-ES"/>
        </w:rPr>
        <w:t xml:space="preserve"> </w:t>
      </w:r>
      <w:r w:rsidRPr="00166BD1">
        <w:rPr>
          <w:rFonts w:ascii="Verdana" w:eastAsia="Times New Roman" w:hAnsi="Verdana" w:cs="Times New Roman"/>
          <w:b/>
          <w:bCs/>
          <w:sz w:val="24"/>
          <w:szCs w:val="24"/>
          <w:lang w:eastAsia="es-ES"/>
        </w:rPr>
        <w:t>en puertos y aeropuertos</w:t>
      </w:r>
      <w:r w:rsidR="00D6084E" w:rsidRPr="00166BD1">
        <w:rPr>
          <w:rFonts w:ascii="Verdana" w:eastAsia="Times New Roman" w:hAnsi="Verdana" w:cs="Times New Roman"/>
          <w:b/>
          <w:bCs/>
          <w:sz w:val="24"/>
          <w:szCs w:val="24"/>
          <w:lang w:eastAsia="es-ES"/>
        </w:rPr>
        <w:t xml:space="preserve"> en establecimientos existentes</w:t>
      </w:r>
      <w:r w:rsidRPr="00166BD1">
        <w:rPr>
          <w:rFonts w:ascii="Verdana" w:eastAsia="Times New Roman" w:hAnsi="Verdana" w:cs="Times New Roman"/>
          <w:b/>
          <w:bCs/>
          <w:sz w:val="24"/>
          <w:szCs w:val="24"/>
          <w:lang w:eastAsia="es-ES"/>
        </w:rPr>
        <w:t>.</w:t>
      </w:r>
    </w:p>
    <w:p w14:paraId="062EF201" w14:textId="32CBC09E" w:rsidR="00CE6BD5" w:rsidRPr="00166BD1" w:rsidRDefault="00DD30AC" w:rsidP="00DD30AC">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1</w:t>
      </w:r>
      <w:r w:rsidR="00042489" w:rsidRPr="00166BD1">
        <w:rPr>
          <w:rFonts w:ascii="Verdana" w:eastAsia="Times New Roman" w:hAnsi="Verdana" w:cs="Times New Roman"/>
          <w:sz w:val="24"/>
          <w:szCs w:val="24"/>
          <w:lang w:eastAsia="es-ES"/>
        </w:rPr>
        <w:t xml:space="preserve">. Quienes, a la entrada en vigor de esta ley ya </w:t>
      </w:r>
      <w:r w:rsidR="001C1BEF" w:rsidRPr="00166BD1">
        <w:rPr>
          <w:rFonts w:ascii="Verdana" w:eastAsia="Times New Roman" w:hAnsi="Verdana" w:cs="Times New Roman"/>
          <w:sz w:val="24"/>
          <w:szCs w:val="24"/>
          <w:lang w:eastAsia="es-ES"/>
        </w:rPr>
        <w:t>comercializasen legalmente</w:t>
      </w:r>
      <w:r w:rsidR="00042489" w:rsidRPr="00166BD1">
        <w:rPr>
          <w:rFonts w:ascii="Verdana" w:eastAsia="Times New Roman" w:hAnsi="Verdana" w:cs="Times New Roman"/>
          <w:sz w:val="24"/>
          <w:szCs w:val="24"/>
          <w:lang w:eastAsia="es-ES"/>
        </w:rPr>
        <w:t xml:space="preserve"> </w:t>
      </w:r>
      <w:r w:rsidR="00896778" w:rsidRPr="00166BD1">
        <w:rPr>
          <w:rFonts w:ascii="Verdana" w:eastAsia="Times New Roman" w:hAnsi="Verdana" w:cs="Times New Roman"/>
          <w:sz w:val="24"/>
          <w:szCs w:val="24"/>
          <w:lang w:eastAsia="es-ES"/>
        </w:rPr>
        <w:t>productos de tabaco</w:t>
      </w:r>
      <w:r w:rsidR="00896778">
        <w:rPr>
          <w:rFonts w:ascii="Verdana" w:eastAsia="Times New Roman" w:hAnsi="Verdana" w:cs="Times New Roman"/>
          <w:sz w:val="24"/>
          <w:szCs w:val="24"/>
          <w:lang w:eastAsia="es-ES"/>
        </w:rPr>
        <w:t xml:space="preserve"> y productos relacionados con el tabaco</w:t>
      </w:r>
      <w:r w:rsidR="00042489" w:rsidRPr="00166BD1">
        <w:rPr>
          <w:rFonts w:ascii="Verdana" w:eastAsia="Times New Roman" w:hAnsi="Verdana" w:cs="Times New Roman"/>
          <w:sz w:val="24"/>
          <w:szCs w:val="24"/>
          <w:lang w:eastAsia="es-ES"/>
        </w:rPr>
        <w:t xml:space="preserve"> en puertos y aeropuertos, podrán continuar con su actividad por un periodo máxi</w:t>
      </w:r>
      <w:r w:rsidRPr="00166BD1">
        <w:rPr>
          <w:rFonts w:ascii="Verdana" w:eastAsia="Times New Roman" w:hAnsi="Verdana" w:cs="Times New Roman"/>
          <w:sz w:val="24"/>
          <w:szCs w:val="24"/>
          <w:lang w:eastAsia="es-ES"/>
        </w:rPr>
        <w:t xml:space="preserve">mo e improrrogable de </w:t>
      </w:r>
      <w:r w:rsidR="006E7300">
        <w:rPr>
          <w:rFonts w:ascii="Verdana" w:eastAsia="Times New Roman" w:hAnsi="Verdana" w:cs="Times New Roman"/>
          <w:sz w:val="24"/>
          <w:szCs w:val="24"/>
          <w:lang w:eastAsia="es-ES"/>
        </w:rPr>
        <w:t>cinco</w:t>
      </w:r>
      <w:r w:rsidRPr="00166BD1">
        <w:rPr>
          <w:rFonts w:ascii="Verdana" w:eastAsia="Times New Roman" w:hAnsi="Verdana" w:cs="Times New Roman"/>
          <w:sz w:val="24"/>
          <w:szCs w:val="24"/>
          <w:lang w:eastAsia="es-ES"/>
        </w:rPr>
        <w:t xml:space="preserve"> años.</w:t>
      </w:r>
      <w:r w:rsidR="00042489" w:rsidRPr="00166BD1">
        <w:rPr>
          <w:rFonts w:ascii="Verdana" w:eastAsia="Times New Roman" w:hAnsi="Verdana" w:cs="Times New Roman"/>
          <w:sz w:val="24"/>
          <w:szCs w:val="24"/>
          <w:lang w:eastAsia="es-ES"/>
        </w:rPr>
        <w:t xml:space="preserve"> </w:t>
      </w:r>
    </w:p>
    <w:p w14:paraId="56ED4012" w14:textId="1EC5ADA3" w:rsidR="00CE6BD5" w:rsidRPr="00166BD1" w:rsidRDefault="00CE6BD5" w:rsidP="00DD30AC">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2. </w:t>
      </w:r>
      <w:r w:rsidR="00DD30AC" w:rsidRPr="00166BD1">
        <w:rPr>
          <w:rFonts w:ascii="Verdana" w:eastAsia="Times New Roman" w:hAnsi="Verdana" w:cs="Times New Roman"/>
          <w:sz w:val="24"/>
          <w:szCs w:val="24"/>
          <w:lang w:eastAsia="es-ES"/>
        </w:rPr>
        <w:t>D</w:t>
      </w:r>
      <w:r w:rsidR="00042489" w:rsidRPr="00166BD1">
        <w:rPr>
          <w:rFonts w:ascii="Verdana" w:eastAsia="Times New Roman" w:hAnsi="Verdana" w:cs="Times New Roman"/>
          <w:sz w:val="24"/>
          <w:szCs w:val="24"/>
          <w:lang w:eastAsia="es-ES"/>
        </w:rPr>
        <w:t>urante es</w:t>
      </w:r>
      <w:r w:rsidR="00DD30AC" w:rsidRPr="00166BD1">
        <w:rPr>
          <w:rFonts w:ascii="Verdana" w:eastAsia="Times New Roman" w:hAnsi="Verdana" w:cs="Times New Roman"/>
          <w:sz w:val="24"/>
          <w:szCs w:val="24"/>
          <w:lang w:eastAsia="es-ES"/>
        </w:rPr>
        <w:t>t</w:t>
      </w:r>
      <w:r w:rsidR="00042489" w:rsidRPr="00166BD1">
        <w:rPr>
          <w:rFonts w:ascii="Verdana" w:eastAsia="Times New Roman" w:hAnsi="Verdana" w:cs="Times New Roman"/>
          <w:sz w:val="24"/>
          <w:szCs w:val="24"/>
          <w:lang w:eastAsia="es-ES"/>
        </w:rPr>
        <w:t>e plazo</w:t>
      </w:r>
      <w:r w:rsidR="00DD30AC" w:rsidRPr="00166BD1">
        <w:rPr>
          <w:rFonts w:ascii="Verdana" w:eastAsia="Times New Roman" w:hAnsi="Verdana" w:cs="Times New Roman"/>
          <w:sz w:val="24"/>
          <w:szCs w:val="24"/>
          <w:lang w:eastAsia="es-ES"/>
        </w:rPr>
        <w:t>, quedarán obligados</w:t>
      </w:r>
      <w:r w:rsidR="00042489" w:rsidRPr="00166BD1">
        <w:rPr>
          <w:rFonts w:ascii="Verdana" w:eastAsia="Times New Roman" w:hAnsi="Verdana" w:cs="Times New Roman"/>
          <w:sz w:val="24"/>
          <w:szCs w:val="24"/>
          <w:lang w:eastAsia="es-ES"/>
        </w:rPr>
        <w:t xml:space="preserve"> en todo caso al cumplimiento de l</w:t>
      </w:r>
      <w:r w:rsidRPr="00166BD1">
        <w:rPr>
          <w:rFonts w:ascii="Verdana" w:eastAsia="Times New Roman" w:hAnsi="Verdana" w:cs="Times New Roman"/>
          <w:sz w:val="24"/>
          <w:szCs w:val="24"/>
          <w:lang w:eastAsia="es-ES"/>
        </w:rPr>
        <w:t>o</w:t>
      </w:r>
      <w:r w:rsidR="00042489" w:rsidRPr="00166BD1">
        <w:rPr>
          <w:rFonts w:ascii="Verdana" w:eastAsia="Times New Roman" w:hAnsi="Verdana" w:cs="Times New Roman"/>
          <w:sz w:val="24"/>
          <w:szCs w:val="24"/>
          <w:lang w:eastAsia="es-ES"/>
        </w:rPr>
        <w:t xml:space="preserve">s </w:t>
      </w:r>
      <w:r w:rsidR="003059EF" w:rsidRPr="00166BD1">
        <w:rPr>
          <w:rFonts w:ascii="Verdana" w:eastAsia="Times New Roman" w:hAnsi="Verdana" w:cs="Times New Roman"/>
          <w:sz w:val="24"/>
          <w:szCs w:val="24"/>
          <w:lang w:eastAsia="es-ES"/>
        </w:rPr>
        <w:t xml:space="preserve">requisitos </w:t>
      </w:r>
      <w:r w:rsidRPr="00166BD1">
        <w:rPr>
          <w:rFonts w:ascii="Verdana" w:eastAsia="Times New Roman" w:hAnsi="Verdana" w:cs="Times New Roman"/>
          <w:sz w:val="24"/>
          <w:szCs w:val="24"/>
          <w:lang w:eastAsia="es-ES"/>
        </w:rPr>
        <w:t xml:space="preserve">y </w:t>
      </w:r>
      <w:r w:rsidR="00042489" w:rsidRPr="00166BD1">
        <w:rPr>
          <w:rFonts w:ascii="Verdana" w:eastAsia="Times New Roman" w:hAnsi="Verdana" w:cs="Times New Roman"/>
          <w:sz w:val="24"/>
          <w:szCs w:val="24"/>
          <w:lang w:eastAsia="es-ES"/>
        </w:rPr>
        <w:t xml:space="preserve">obligaciones </w:t>
      </w:r>
      <w:r w:rsidRPr="00166BD1">
        <w:rPr>
          <w:rFonts w:ascii="Verdana" w:eastAsia="Times New Roman" w:hAnsi="Verdana" w:cs="Times New Roman"/>
          <w:sz w:val="24"/>
          <w:szCs w:val="24"/>
          <w:lang w:eastAsia="es-ES"/>
        </w:rPr>
        <w:t>establecido</w:t>
      </w:r>
      <w:r w:rsidR="00042489" w:rsidRPr="00166BD1">
        <w:rPr>
          <w:rFonts w:ascii="Verdana" w:eastAsia="Times New Roman" w:hAnsi="Verdana" w:cs="Times New Roman"/>
          <w:sz w:val="24"/>
          <w:szCs w:val="24"/>
          <w:lang w:eastAsia="es-ES"/>
        </w:rPr>
        <w:t>s en el apartado</w:t>
      </w:r>
      <w:r w:rsidRPr="00166BD1">
        <w:rPr>
          <w:rFonts w:ascii="Verdana" w:eastAsia="Times New Roman" w:hAnsi="Verdana" w:cs="Times New Roman"/>
          <w:sz w:val="24"/>
          <w:szCs w:val="24"/>
          <w:lang w:eastAsia="es-ES"/>
        </w:rPr>
        <w:t xml:space="preserve"> 1</w:t>
      </w:r>
      <w:r w:rsidR="00042489" w:rsidRPr="00166BD1">
        <w:rPr>
          <w:rFonts w:ascii="Verdana" w:eastAsia="Times New Roman" w:hAnsi="Verdana" w:cs="Times New Roman"/>
          <w:sz w:val="24"/>
          <w:szCs w:val="24"/>
          <w:lang w:eastAsia="es-ES"/>
        </w:rPr>
        <w:t>.a)</w:t>
      </w:r>
      <w:r w:rsidR="00496F91" w:rsidRPr="00166BD1">
        <w:rPr>
          <w:rFonts w:ascii="Verdana" w:eastAsia="Times New Roman" w:hAnsi="Verdana" w:cs="Times New Roman"/>
          <w:sz w:val="24"/>
          <w:szCs w:val="24"/>
          <w:lang w:eastAsia="es-ES"/>
        </w:rPr>
        <w:t xml:space="preserve"> y 2 </w:t>
      </w:r>
      <w:r w:rsidR="00042489" w:rsidRPr="00166BD1">
        <w:rPr>
          <w:rFonts w:ascii="Verdana" w:eastAsia="Times New Roman" w:hAnsi="Verdana" w:cs="Times New Roman"/>
          <w:sz w:val="24"/>
          <w:szCs w:val="24"/>
          <w:lang w:eastAsia="es-ES"/>
        </w:rPr>
        <w:t xml:space="preserve">de la disposición adicional </w:t>
      </w:r>
      <w:r w:rsidR="00B1732C">
        <w:rPr>
          <w:rFonts w:ascii="Verdana" w:eastAsia="Times New Roman" w:hAnsi="Verdana" w:cs="Times New Roman"/>
          <w:sz w:val="24"/>
          <w:szCs w:val="24"/>
          <w:lang w:eastAsia="es-ES"/>
        </w:rPr>
        <w:t>cuarta</w:t>
      </w:r>
      <w:r w:rsidR="00DD30AC" w:rsidRPr="00166BD1">
        <w:rPr>
          <w:rFonts w:ascii="Verdana" w:eastAsia="Times New Roman" w:hAnsi="Verdana" w:cs="Times New Roman"/>
          <w:sz w:val="24"/>
          <w:szCs w:val="24"/>
          <w:lang w:eastAsia="es-ES"/>
        </w:rPr>
        <w:t>.</w:t>
      </w:r>
      <w:r w:rsidR="003059EF" w:rsidRPr="00166BD1">
        <w:rPr>
          <w:rFonts w:ascii="Verdana" w:eastAsia="Times New Roman" w:hAnsi="Verdana" w:cs="Times New Roman"/>
          <w:sz w:val="24"/>
          <w:szCs w:val="24"/>
          <w:lang w:eastAsia="es-ES"/>
        </w:rPr>
        <w:t xml:space="preserve"> </w:t>
      </w:r>
    </w:p>
    <w:p w14:paraId="794EC6C2" w14:textId="4A03F683" w:rsidR="00CE6BD5" w:rsidRPr="00166BD1" w:rsidRDefault="00CE6BD5" w:rsidP="00CE6BD5">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3. Para poder continuar con la venta en este régimen, deberán comunicar </w:t>
      </w:r>
      <w:r w:rsidR="003059EF" w:rsidRPr="00166BD1">
        <w:rPr>
          <w:rFonts w:ascii="Verdana" w:eastAsia="Times New Roman" w:hAnsi="Verdana" w:cs="Times New Roman"/>
          <w:sz w:val="24"/>
          <w:szCs w:val="24"/>
          <w:lang w:eastAsia="es-ES"/>
        </w:rPr>
        <w:t xml:space="preserve">en un plazo máximo de </w:t>
      </w:r>
      <w:r w:rsidR="002511A0">
        <w:rPr>
          <w:rFonts w:ascii="Verdana" w:eastAsia="Times New Roman" w:hAnsi="Verdana" w:cs="Times New Roman"/>
          <w:sz w:val="24"/>
          <w:szCs w:val="24"/>
          <w:lang w:eastAsia="es-ES"/>
        </w:rPr>
        <w:t>seis</w:t>
      </w:r>
      <w:r w:rsidR="003059EF" w:rsidRPr="00166BD1">
        <w:rPr>
          <w:rFonts w:ascii="Verdana" w:eastAsia="Times New Roman" w:hAnsi="Verdana" w:cs="Times New Roman"/>
          <w:sz w:val="24"/>
          <w:szCs w:val="24"/>
          <w:lang w:eastAsia="es-ES"/>
        </w:rPr>
        <w:t xml:space="preserve"> meses desde la entrada en vigor de esta ley </w:t>
      </w:r>
      <w:r w:rsidRPr="00166BD1">
        <w:rPr>
          <w:rFonts w:ascii="Verdana" w:eastAsia="Times New Roman" w:hAnsi="Verdana" w:cs="Times New Roman"/>
          <w:sz w:val="24"/>
          <w:szCs w:val="24"/>
          <w:lang w:eastAsia="es-ES"/>
        </w:rPr>
        <w:t xml:space="preserve">al Comisionado para el Mercado de Tabacos los datos necesarios para la correcta identificación </w:t>
      </w:r>
      <w:r w:rsidR="00AE65F7">
        <w:rPr>
          <w:rFonts w:ascii="Verdana" w:eastAsia="Times New Roman" w:hAnsi="Verdana" w:cs="Times New Roman"/>
          <w:sz w:val="24"/>
          <w:szCs w:val="24"/>
          <w:lang w:eastAsia="es-ES"/>
        </w:rPr>
        <w:t xml:space="preserve">y registro </w:t>
      </w:r>
      <w:r w:rsidRPr="00166BD1">
        <w:rPr>
          <w:rFonts w:ascii="Verdana" w:eastAsia="Times New Roman" w:hAnsi="Verdana" w:cs="Times New Roman"/>
          <w:sz w:val="24"/>
          <w:szCs w:val="24"/>
          <w:lang w:eastAsia="es-ES"/>
        </w:rPr>
        <w:t>del operador, sus instalaciones, establecimientos, los canales de venta, así como su intención de continuar con la comercialización de estos productos.</w:t>
      </w:r>
    </w:p>
    <w:p w14:paraId="563E5F30" w14:textId="6FE27FBA" w:rsidR="00DD30AC" w:rsidRPr="00166BD1" w:rsidRDefault="00CE6BD5" w:rsidP="00DD30AC">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4. </w:t>
      </w:r>
      <w:r w:rsidR="00DD30AC" w:rsidRPr="00166BD1">
        <w:rPr>
          <w:rFonts w:ascii="Verdana" w:eastAsia="Times New Roman" w:hAnsi="Verdana" w:cs="Times New Roman"/>
          <w:sz w:val="24"/>
          <w:szCs w:val="24"/>
          <w:lang w:eastAsia="es-ES"/>
        </w:rPr>
        <w:t xml:space="preserve">Una vez transcurrido el periodo de </w:t>
      </w:r>
      <w:r w:rsidR="006E7300">
        <w:rPr>
          <w:rFonts w:ascii="Verdana" w:eastAsia="Times New Roman" w:hAnsi="Verdana" w:cs="Times New Roman"/>
          <w:sz w:val="24"/>
          <w:szCs w:val="24"/>
          <w:lang w:eastAsia="es-ES"/>
        </w:rPr>
        <w:t>cinco</w:t>
      </w:r>
      <w:r w:rsidR="00DD30AC" w:rsidRPr="00166BD1">
        <w:rPr>
          <w:rFonts w:ascii="Verdana" w:eastAsia="Times New Roman" w:hAnsi="Verdana" w:cs="Times New Roman"/>
          <w:sz w:val="24"/>
          <w:szCs w:val="24"/>
          <w:lang w:eastAsia="es-ES"/>
        </w:rPr>
        <w:t xml:space="preserve"> años, serán </w:t>
      </w:r>
      <w:r w:rsidR="00D6084E" w:rsidRPr="00166BD1">
        <w:rPr>
          <w:rFonts w:ascii="Verdana" w:eastAsia="Times New Roman" w:hAnsi="Verdana" w:cs="Times New Roman"/>
          <w:sz w:val="24"/>
          <w:szCs w:val="24"/>
          <w:lang w:eastAsia="es-ES"/>
        </w:rPr>
        <w:t xml:space="preserve">de </w:t>
      </w:r>
      <w:r w:rsidR="00DD30AC" w:rsidRPr="00166BD1">
        <w:rPr>
          <w:rFonts w:ascii="Verdana" w:eastAsia="Times New Roman" w:hAnsi="Verdana" w:cs="Times New Roman"/>
          <w:sz w:val="24"/>
          <w:szCs w:val="24"/>
          <w:lang w:eastAsia="es-ES"/>
        </w:rPr>
        <w:t xml:space="preserve">aplicación el resto de obligaciones recogidas en la disposición adicional </w:t>
      </w:r>
      <w:r w:rsidR="00B1732C">
        <w:rPr>
          <w:rFonts w:ascii="Verdana" w:eastAsia="Times New Roman" w:hAnsi="Verdana" w:cs="Times New Roman"/>
          <w:sz w:val="24"/>
          <w:szCs w:val="24"/>
          <w:lang w:eastAsia="es-ES"/>
        </w:rPr>
        <w:t>cuarta</w:t>
      </w:r>
      <w:r w:rsidR="00DD30AC" w:rsidRPr="00166BD1">
        <w:rPr>
          <w:rFonts w:ascii="Verdana" w:eastAsia="Times New Roman" w:hAnsi="Verdana" w:cs="Times New Roman"/>
          <w:sz w:val="24"/>
          <w:szCs w:val="24"/>
          <w:lang w:eastAsia="es-ES"/>
        </w:rPr>
        <w:t xml:space="preserve"> y </w:t>
      </w:r>
      <w:r w:rsidR="006E7300">
        <w:rPr>
          <w:rFonts w:ascii="Verdana" w:eastAsia="Times New Roman" w:hAnsi="Verdana" w:cs="Times New Roman"/>
          <w:sz w:val="24"/>
          <w:szCs w:val="24"/>
          <w:lang w:eastAsia="es-ES"/>
        </w:rPr>
        <w:t xml:space="preserve">deberán solicitar cada tres años la </w:t>
      </w:r>
      <w:r w:rsidR="00DD30AC" w:rsidRPr="00166BD1">
        <w:rPr>
          <w:rFonts w:ascii="Verdana" w:eastAsia="Times New Roman" w:hAnsi="Verdana" w:cs="Times New Roman"/>
          <w:sz w:val="24"/>
          <w:szCs w:val="24"/>
          <w:lang w:eastAsia="es-ES"/>
        </w:rPr>
        <w:t>autorización del Comisionado para el Mercado de Tabacos</w:t>
      </w:r>
      <w:r w:rsidR="001F6E0E">
        <w:rPr>
          <w:rFonts w:ascii="Verdana" w:eastAsia="Times New Roman" w:hAnsi="Verdana" w:cs="Times New Roman"/>
          <w:sz w:val="24"/>
          <w:szCs w:val="24"/>
          <w:lang w:eastAsia="es-ES"/>
        </w:rPr>
        <w:t xml:space="preserve"> y</w:t>
      </w:r>
      <w:r w:rsidR="00DD30AC" w:rsidRPr="00166BD1">
        <w:rPr>
          <w:rFonts w:ascii="Verdana" w:eastAsia="Times New Roman" w:hAnsi="Verdana" w:cs="Times New Roman"/>
          <w:sz w:val="24"/>
          <w:szCs w:val="24"/>
          <w:lang w:eastAsia="es-ES"/>
        </w:rPr>
        <w:t xml:space="preserve"> </w:t>
      </w:r>
      <w:r w:rsidR="006E7300">
        <w:rPr>
          <w:rFonts w:ascii="Verdana" w:eastAsia="Times New Roman" w:hAnsi="Verdana" w:cs="Times New Roman"/>
          <w:sz w:val="24"/>
          <w:szCs w:val="24"/>
          <w:lang w:eastAsia="es-ES"/>
        </w:rPr>
        <w:t>abonar</w:t>
      </w:r>
      <w:r w:rsidR="00DD30AC" w:rsidRPr="00166BD1">
        <w:rPr>
          <w:rFonts w:ascii="Verdana" w:eastAsia="Times New Roman" w:hAnsi="Verdana" w:cs="Times New Roman"/>
          <w:sz w:val="24"/>
          <w:szCs w:val="24"/>
          <w:lang w:eastAsia="es-ES"/>
        </w:rPr>
        <w:t xml:space="preserve"> la tasa</w:t>
      </w:r>
      <w:r w:rsidR="001F6E0E">
        <w:rPr>
          <w:rFonts w:ascii="Verdana" w:eastAsia="Times New Roman" w:hAnsi="Verdana" w:cs="Times New Roman"/>
          <w:sz w:val="24"/>
          <w:szCs w:val="24"/>
          <w:lang w:eastAsia="es-ES"/>
        </w:rPr>
        <w:t xml:space="preserve"> </w:t>
      </w:r>
      <w:r w:rsidR="00DD30AC" w:rsidRPr="00166BD1">
        <w:rPr>
          <w:rFonts w:ascii="Verdana" w:eastAsia="Times New Roman" w:hAnsi="Verdana" w:cs="Times New Roman"/>
          <w:sz w:val="24"/>
          <w:szCs w:val="24"/>
          <w:lang w:eastAsia="es-ES"/>
        </w:rPr>
        <w:t>correspondiente.</w:t>
      </w:r>
    </w:p>
    <w:p w14:paraId="52C716DD" w14:textId="7ED3ED1F" w:rsidR="000F621A" w:rsidRPr="00166BD1" w:rsidRDefault="000F621A"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Disposición transitoria </w:t>
      </w:r>
      <w:r w:rsidR="00042489" w:rsidRPr="00166BD1">
        <w:rPr>
          <w:rFonts w:ascii="Verdana" w:eastAsia="Times New Roman" w:hAnsi="Verdana" w:cs="Times New Roman"/>
          <w:b/>
          <w:bCs/>
          <w:sz w:val="24"/>
          <w:szCs w:val="24"/>
          <w:lang w:eastAsia="es-ES"/>
        </w:rPr>
        <w:t>cuarta</w:t>
      </w:r>
      <w:r w:rsidRPr="00166BD1">
        <w:rPr>
          <w:rFonts w:ascii="Verdana" w:eastAsia="Times New Roman" w:hAnsi="Verdana" w:cs="Times New Roman"/>
          <w:b/>
          <w:bCs/>
          <w:sz w:val="24"/>
          <w:szCs w:val="24"/>
          <w:lang w:eastAsia="es-ES"/>
        </w:rPr>
        <w:t xml:space="preserve">. </w:t>
      </w:r>
      <w:r w:rsidR="00042489" w:rsidRPr="00166BD1">
        <w:rPr>
          <w:rFonts w:ascii="Verdana" w:eastAsia="Times New Roman" w:hAnsi="Verdana" w:cs="Times New Roman"/>
          <w:b/>
          <w:bCs/>
          <w:sz w:val="24"/>
          <w:szCs w:val="24"/>
          <w:lang w:eastAsia="es-ES"/>
        </w:rPr>
        <w:t>Régimen transitorio de los</w:t>
      </w:r>
      <w:r w:rsidRPr="00166BD1">
        <w:rPr>
          <w:rFonts w:ascii="Verdana" w:eastAsia="Times New Roman" w:hAnsi="Verdana" w:cs="Times New Roman"/>
          <w:b/>
          <w:bCs/>
          <w:sz w:val="24"/>
          <w:szCs w:val="24"/>
          <w:lang w:eastAsia="es-ES"/>
        </w:rPr>
        <w:t xml:space="preserve"> operadores y </w:t>
      </w:r>
      <w:r w:rsidR="00D6084E" w:rsidRPr="00166BD1">
        <w:rPr>
          <w:rFonts w:ascii="Verdana" w:eastAsia="Times New Roman" w:hAnsi="Verdana" w:cs="Times New Roman"/>
          <w:b/>
          <w:bCs/>
          <w:sz w:val="24"/>
          <w:szCs w:val="24"/>
          <w:lang w:eastAsia="es-ES"/>
        </w:rPr>
        <w:t xml:space="preserve">otros </w:t>
      </w:r>
      <w:r w:rsidRPr="00166BD1">
        <w:rPr>
          <w:rFonts w:ascii="Verdana" w:eastAsia="Times New Roman" w:hAnsi="Verdana" w:cs="Times New Roman"/>
          <w:b/>
          <w:bCs/>
          <w:sz w:val="24"/>
          <w:szCs w:val="24"/>
          <w:lang w:eastAsia="es-ES"/>
        </w:rPr>
        <w:t xml:space="preserve">sujetos obligados </w:t>
      </w:r>
      <w:r w:rsidR="00042489" w:rsidRPr="00166BD1">
        <w:rPr>
          <w:rFonts w:ascii="Verdana" w:eastAsia="Times New Roman" w:hAnsi="Verdana" w:cs="Times New Roman"/>
          <w:b/>
          <w:bCs/>
          <w:sz w:val="24"/>
          <w:szCs w:val="24"/>
          <w:lang w:eastAsia="es-ES"/>
        </w:rPr>
        <w:t xml:space="preserve">que </w:t>
      </w:r>
      <w:r w:rsidR="00D6084E" w:rsidRPr="00166BD1">
        <w:rPr>
          <w:rFonts w:ascii="Verdana" w:eastAsia="Times New Roman" w:hAnsi="Verdana" w:cs="Times New Roman"/>
          <w:b/>
          <w:bCs/>
          <w:sz w:val="24"/>
          <w:szCs w:val="24"/>
          <w:lang w:eastAsia="es-ES"/>
        </w:rPr>
        <w:t>vinieran</w:t>
      </w:r>
      <w:r w:rsidR="00042489" w:rsidRPr="00166BD1">
        <w:rPr>
          <w:rFonts w:ascii="Verdana" w:eastAsia="Times New Roman" w:hAnsi="Verdana" w:cs="Times New Roman"/>
          <w:b/>
          <w:bCs/>
          <w:sz w:val="24"/>
          <w:szCs w:val="24"/>
          <w:lang w:eastAsia="es-ES"/>
        </w:rPr>
        <w:t xml:space="preserve"> realizando actividades que desde la entrada en vigor de esta ley estén sujetas a habilitación, </w:t>
      </w:r>
      <w:r w:rsidR="00AE65F7" w:rsidRPr="00166BD1">
        <w:rPr>
          <w:rFonts w:ascii="Verdana" w:eastAsia="Times New Roman" w:hAnsi="Verdana" w:cs="Times New Roman"/>
          <w:b/>
          <w:bCs/>
          <w:sz w:val="24"/>
          <w:szCs w:val="24"/>
          <w:lang w:eastAsia="es-ES"/>
        </w:rPr>
        <w:t>registro o</w:t>
      </w:r>
      <w:r w:rsidR="00AE65F7">
        <w:rPr>
          <w:rFonts w:ascii="Verdana" w:eastAsia="Times New Roman" w:hAnsi="Verdana" w:cs="Times New Roman"/>
          <w:b/>
          <w:bCs/>
          <w:sz w:val="24"/>
          <w:szCs w:val="24"/>
          <w:lang w:eastAsia="es-ES"/>
        </w:rPr>
        <w:t xml:space="preserve"> </w:t>
      </w:r>
      <w:r w:rsidR="00042489" w:rsidRPr="00166BD1">
        <w:rPr>
          <w:rFonts w:ascii="Verdana" w:eastAsia="Times New Roman" w:hAnsi="Verdana" w:cs="Times New Roman"/>
          <w:b/>
          <w:bCs/>
          <w:sz w:val="24"/>
          <w:szCs w:val="24"/>
          <w:lang w:eastAsia="es-ES"/>
        </w:rPr>
        <w:t>autorización</w:t>
      </w:r>
      <w:r w:rsidRPr="00166BD1">
        <w:rPr>
          <w:rFonts w:ascii="Verdana" w:eastAsia="Times New Roman" w:hAnsi="Verdana" w:cs="Times New Roman"/>
          <w:b/>
          <w:bCs/>
          <w:sz w:val="24"/>
          <w:szCs w:val="24"/>
          <w:lang w:eastAsia="es-ES"/>
        </w:rPr>
        <w:t>.</w:t>
      </w:r>
    </w:p>
    <w:p w14:paraId="3AC4F5E6" w14:textId="16877757" w:rsidR="000F621A" w:rsidRPr="00166BD1" w:rsidRDefault="000F621A"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w:t>
      </w:r>
      <w:r w:rsidR="00697C71" w:rsidRPr="00166BD1">
        <w:rPr>
          <w:rFonts w:ascii="Verdana" w:eastAsia="Times New Roman" w:hAnsi="Verdana" w:cs="Times New Roman"/>
          <w:sz w:val="24"/>
          <w:szCs w:val="24"/>
          <w:lang w:eastAsia="es-ES"/>
        </w:rPr>
        <w:t>Todos aquellos operadores</w:t>
      </w:r>
      <w:r w:rsidR="008D09BC" w:rsidRPr="00166BD1">
        <w:rPr>
          <w:rFonts w:ascii="Verdana" w:eastAsia="Times New Roman" w:hAnsi="Verdana" w:cs="Times New Roman"/>
          <w:sz w:val="24"/>
          <w:szCs w:val="24"/>
          <w:lang w:eastAsia="es-ES"/>
        </w:rPr>
        <w:t xml:space="preserve"> distintos de los previstos en la</w:t>
      </w:r>
      <w:r w:rsidR="00D6084E" w:rsidRPr="00166BD1">
        <w:rPr>
          <w:rFonts w:ascii="Verdana" w:eastAsia="Times New Roman" w:hAnsi="Verdana" w:cs="Times New Roman"/>
          <w:sz w:val="24"/>
          <w:szCs w:val="24"/>
          <w:lang w:eastAsia="es-ES"/>
        </w:rPr>
        <w:t>s</w:t>
      </w:r>
      <w:r w:rsidR="008D09BC" w:rsidRPr="00166BD1">
        <w:rPr>
          <w:rFonts w:ascii="Verdana" w:eastAsia="Times New Roman" w:hAnsi="Verdana" w:cs="Times New Roman"/>
          <w:sz w:val="24"/>
          <w:szCs w:val="24"/>
          <w:lang w:eastAsia="es-ES"/>
        </w:rPr>
        <w:t xml:space="preserve"> disposici</w:t>
      </w:r>
      <w:r w:rsidR="00D6084E" w:rsidRPr="00166BD1">
        <w:rPr>
          <w:rFonts w:ascii="Verdana" w:eastAsia="Times New Roman" w:hAnsi="Verdana" w:cs="Times New Roman"/>
          <w:sz w:val="24"/>
          <w:szCs w:val="24"/>
          <w:lang w:eastAsia="es-ES"/>
        </w:rPr>
        <w:t>ones</w:t>
      </w:r>
      <w:r w:rsidR="008D09BC" w:rsidRPr="00166BD1">
        <w:rPr>
          <w:rFonts w:ascii="Verdana" w:eastAsia="Times New Roman" w:hAnsi="Verdana" w:cs="Times New Roman"/>
          <w:sz w:val="24"/>
          <w:szCs w:val="24"/>
          <w:lang w:eastAsia="es-ES"/>
        </w:rPr>
        <w:t xml:space="preserve"> transitoria</w:t>
      </w:r>
      <w:r w:rsidR="00D6084E" w:rsidRPr="00166BD1">
        <w:rPr>
          <w:rFonts w:ascii="Verdana" w:eastAsia="Times New Roman" w:hAnsi="Verdana" w:cs="Times New Roman"/>
          <w:sz w:val="24"/>
          <w:szCs w:val="24"/>
          <w:lang w:eastAsia="es-ES"/>
        </w:rPr>
        <w:t>s</w:t>
      </w:r>
      <w:r w:rsidR="008D09BC" w:rsidRPr="00166BD1">
        <w:rPr>
          <w:rFonts w:ascii="Verdana" w:eastAsia="Times New Roman" w:hAnsi="Verdana" w:cs="Times New Roman"/>
          <w:sz w:val="24"/>
          <w:szCs w:val="24"/>
          <w:lang w:eastAsia="es-ES"/>
        </w:rPr>
        <w:t xml:space="preserve"> segunda</w:t>
      </w:r>
      <w:r w:rsidR="00042489" w:rsidRPr="00166BD1">
        <w:rPr>
          <w:rFonts w:ascii="Verdana" w:eastAsia="Times New Roman" w:hAnsi="Verdana" w:cs="Times New Roman"/>
          <w:sz w:val="24"/>
          <w:szCs w:val="24"/>
          <w:lang w:eastAsia="es-ES"/>
        </w:rPr>
        <w:t xml:space="preserve"> y tercera</w:t>
      </w:r>
      <w:r w:rsidR="008D09BC" w:rsidRPr="00166BD1">
        <w:rPr>
          <w:rFonts w:ascii="Verdana" w:eastAsia="Times New Roman" w:hAnsi="Verdana" w:cs="Times New Roman"/>
          <w:sz w:val="24"/>
          <w:szCs w:val="24"/>
          <w:lang w:eastAsia="es-ES"/>
        </w:rPr>
        <w:t xml:space="preserve"> de esta ley</w:t>
      </w:r>
      <w:r w:rsidR="00697C71" w:rsidRPr="00166BD1">
        <w:rPr>
          <w:rFonts w:ascii="Verdana" w:eastAsia="Times New Roman" w:hAnsi="Verdana" w:cs="Times New Roman"/>
          <w:sz w:val="24"/>
          <w:szCs w:val="24"/>
          <w:lang w:eastAsia="es-ES"/>
        </w:rPr>
        <w:t xml:space="preserve"> que</w:t>
      </w:r>
      <w:r w:rsidRPr="00166BD1">
        <w:rPr>
          <w:rFonts w:ascii="Verdana" w:eastAsia="Times New Roman" w:hAnsi="Verdana" w:cs="Times New Roman"/>
          <w:sz w:val="24"/>
          <w:szCs w:val="24"/>
          <w:lang w:eastAsia="es-ES"/>
        </w:rPr>
        <w:t xml:space="preserve"> </w:t>
      </w:r>
      <w:r w:rsidR="008D09BC" w:rsidRPr="00166BD1">
        <w:rPr>
          <w:rFonts w:ascii="Verdana" w:eastAsia="Times New Roman" w:hAnsi="Verdana" w:cs="Times New Roman"/>
          <w:sz w:val="24"/>
          <w:szCs w:val="24"/>
          <w:lang w:eastAsia="es-ES"/>
        </w:rPr>
        <w:t>estuvieran llevando</w:t>
      </w:r>
      <w:r w:rsidRPr="00166BD1">
        <w:rPr>
          <w:rFonts w:ascii="Verdana" w:eastAsia="Times New Roman" w:hAnsi="Verdana" w:cs="Times New Roman"/>
          <w:sz w:val="24"/>
          <w:szCs w:val="24"/>
          <w:lang w:eastAsia="es-ES"/>
        </w:rPr>
        <w:t xml:space="preserve"> a cabo actividades </w:t>
      </w:r>
      <w:r w:rsidR="00697C71" w:rsidRPr="00166BD1">
        <w:rPr>
          <w:rFonts w:ascii="Verdana" w:eastAsia="Times New Roman" w:hAnsi="Verdana" w:cs="Times New Roman"/>
          <w:sz w:val="24"/>
          <w:szCs w:val="24"/>
          <w:lang w:eastAsia="es-ES"/>
        </w:rPr>
        <w:t xml:space="preserve">que, a partir de la entrada en vigor de </w:t>
      </w:r>
      <w:r w:rsidR="008D09BC" w:rsidRPr="00166BD1">
        <w:rPr>
          <w:rFonts w:ascii="Verdana" w:eastAsia="Times New Roman" w:hAnsi="Verdana" w:cs="Times New Roman"/>
          <w:sz w:val="24"/>
          <w:szCs w:val="24"/>
          <w:lang w:eastAsia="es-ES"/>
        </w:rPr>
        <w:t>la misma</w:t>
      </w:r>
      <w:r w:rsidR="00697C71" w:rsidRPr="00166BD1">
        <w:rPr>
          <w:rFonts w:ascii="Verdana" w:eastAsia="Times New Roman" w:hAnsi="Verdana" w:cs="Times New Roman"/>
          <w:sz w:val="24"/>
          <w:szCs w:val="24"/>
          <w:lang w:eastAsia="es-ES"/>
        </w:rPr>
        <w:t xml:space="preserve"> se encuentren sometidas </w:t>
      </w:r>
      <w:r w:rsidRPr="00166BD1">
        <w:rPr>
          <w:rFonts w:ascii="Verdana" w:eastAsia="Times New Roman" w:hAnsi="Verdana" w:cs="Times New Roman"/>
          <w:sz w:val="24"/>
          <w:szCs w:val="24"/>
          <w:lang w:eastAsia="es-ES"/>
        </w:rPr>
        <w:t>a habilitación</w:t>
      </w:r>
      <w:r w:rsidR="00AF4571" w:rsidRPr="00166BD1">
        <w:rPr>
          <w:rFonts w:ascii="Verdana" w:eastAsia="Times New Roman" w:hAnsi="Verdana" w:cs="Times New Roman"/>
          <w:sz w:val="24"/>
          <w:szCs w:val="24"/>
          <w:lang w:eastAsia="es-ES"/>
        </w:rPr>
        <w:t xml:space="preserve">, registro o </w:t>
      </w:r>
      <w:r w:rsidR="00697C71" w:rsidRPr="00166BD1">
        <w:rPr>
          <w:rFonts w:ascii="Verdana" w:eastAsia="Times New Roman" w:hAnsi="Verdana" w:cs="Times New Roman"/>
          <w:sz w:val="24"/>
          <w:szCs w:val="24"/>
          <w:lang w:eastAsia="es-ES"/>
        </w:rPr>
        <w:t xml:space="preserve">autorización, deberán solicitarlo </w:t>
      </w:r>
      <w:r w:rsidR="008B38D7" w:rsidRPr="00166BD1">
        <w:rPr>
          <w:rFonts w:ascii="Verdana" w:eastAsia="Times New Roman" w:hAnsi="Verdana" w:cs="Times New Roman"/>
          <w:sz w:val="24"/>
          <w:szCs w:val="24"/>
          <w:lang w:eastAsia="es-ES"/>
        </w:rPr>
        <w:t>a</w:t>
      </w:r>
      <w:r w:rsidR="00697C71" w:rsidRPr="00166BD1">
        <w:rPr>
          <w:rFonts w:ascii="Verdana" w:eastAsia="Times New Roman" w:hAnsi="Verdana" w:cs="Times New Roman"/>
          <w:sz w:val="24"/>
          <w:szCs w:val="24"/>
          <w:lang w:eastAsia="es-ES"/>
        </w:rPr>
        <w:t xml:space="preserve">l Comisionado para el Mercado de Tabacos en un plazo máximo de </w:t>
      </w:r>
      <w:r w:rsidR="008D09BC" w:rsidRPr="00166BD1">
        <w:rPr>
          <w:rFonts w:ascii="Verdana" w:eastAsia="Times New Roman" w:hAnsi="Verdana" w:cs="Times New Roman"/>
          <w:sz w:val="24"/>
          <w:szCs w:val="24"/>
          <w:lang w:eastAsia="es-ES"/>
        </w:rPr>
        <w:t>seis</w:t>
      </w:r>
      <w:r w:rsidR="00697C71" w:rsidRPr="00166BD1">
        <w:rPr>
          <w:rFonts w:ascii="Verdana" w:eastAsia="Times New Roman" w:hAnsi="Verdana" w:cs="Times New Roman"/>
          <w:sz w:val="24"/>
          <w:szCs w:val="24"/>
          <w:lang w:eastAsia="es-ES"/>
        </w:rPr>
        <w:t xml:space="preserve"> meses desde la entrada en vigor de esta ley</w:t>
      </w:r>
      <w:r w:rsidR="005A0AA1">
        <w:rPr>
          <w:rFonts w:ascii="Verdana" w:eastAsia="Times New Roman" w:hAnsi="Verdana" w:cs="Times New Roman"/>
          <w:sz w:val="24"/>
          <w:szCs w:val="24"/>
          <w:lang w:eastAsia="es-ES"/>
        </w:rPr>
        <w:t>, quedando exentos del abono de la tasa correspondiente.</w:t>
      </w:r>
    </w:p>
    <w:p w14:paraId="0DE45DB5" w14:textId="03D49A6A" w:rsidR="000F621A" w:rsidRPr="00166BD1" w:rsidRDefault="00D6084E"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w:t>
      </w:r>
      <w:r w:rsidR="000F621A" w:rsidRPr="00166BD1">
        <w:rPr>
          <w:rFonts w:ascii="Verdana" w:eastAsia="Times New Roman" w:hAnsi="Verdana" w:cs="Times New Roman"/>
          <w:sz w:val="24"/>
          <w:szCs w:val="24"/>
          <w:lang w:eastAsia="es-ES"/>
        </w:rPr>
        <w:t xml:space="preserve">. Las asociaciones </w:t>
      </w:r>
      <w:r w:rsidR="00697C71" w:rsidRPr="00166BD1">
        <w:rPr>
          <w:rFonts w:ascii="Verdana" w:eastAsia="Times New Roman" w:hAnsi="Verdana" w:cs="Times New Roman"/>
          <w:sz w:val="24"/>
          <w:szCs w:val="24"/>
          <w:lang w:eastAsia="es-ES"/>
        </w:rPr>
        <w:t xml:space="preserve">y entidades </w:t>
      </w:r>
      <w:r w:rsidR="00901F32">
        <w:rPr>
          <w:rFonts w:ascii="Verdana" w:eastAsia="Times New Roman" w:hAnsi="Verdana" w:cs="Times New Roman"/>
          <w:sz w:val="24"/>
          <w:szCs w:val="24"/>
          <w:lang w:eastAsia="es-ES"/>
        </w:rPr>
        <w:t xml:space="preserve">ya existentes </w:t>
      </w:r>
      <w:r w:rsidR="00697C71" w:rsidRPr="00166BD1">
        <w:rPr>
          <w:rFonts w:ascii="Verdana" w:eastAsia="Times New Roman" w:hAnsi="Verdana" w:cs="Times New Roman"/>
          <w:sz w:val="24"/>
          <w:szCs w:val="24"/>
          <w:lang w:eastAsia="es-ES"/>
        </w:rPr>
        <w:t>previstas</w:t>
      </w:r>
      <w:r w:rsidR="000F621A" w:rsidRPr="00166BD1">
        <w:rPr>
          <w:rFonts w:ascii="Verdana" w:eastAsia="Times New Roman" w:hAnsi="Verdana" w:cs="Times New Roman"/>
          <w:sz w:val="24"/>
          <w:szCs w:val="24"/>
          <w:lang w:eastAsia="es-ES"/>
        </w:rPr>
        <w:t xml:space="preserve"> en el artículo 26 de </w:t>
      </w:r>
      <w:r w:rsidR="00697C71" w:rsidRPr="00166BD1">
        <w:rPr>
          <w:rFonts w:ascii="Verdana" w:eastAsia="Times New Roman" w:hAnsi="Verdana" w:cs="Times New Roman"/>
          <w:sz w:val="24"/>
          <w:szCs w:val="24"/>
          <w:lang w:eastAsia="es-ES"/>
        </w:rPr>
        <w:t>la presente</w:t>
      </w:r>
      <w:r w:rsidR="000F621A" w:rsidRPr="00166BD1">
        <w:rPr>
          <w:rFonts w:ascii="Verdana" w:eastAsia="Times New Roman" w:hAnsi="Verdana" w:cs="Times New Roman"/>
          <w:sz w:val="24"/>
          <w:szCs w:val="24"/>
          <w:lang w:eastAsia="es-ES"/>
        </w:rPr>
        <w:t xml:space="preserve"> ley </w:t>
      </w:r>
      <w:r w:rsidR="00697C71" w:rsidRPr="00166BD1">
        <w:rPr>
          <w:rFonts w:ascii="Verdana" w:eastAsia="Times New Roman" w:hAnsi="Verdana" w:cs="Times New Roman"/>
          <w:sz w:val="24"/>
          <w:szCs w:val="24"/>
          <w:lang w:eastAsia="es-ES"/>
        </w:rPr>
        <w:t>deberán solicitar su inscripción en el Comisionado para el Mercado de Tabacos en</w:t>
      </w:r>
      <w:r w:rsidR="000F621A" w:rsidRPr="00166BD1">
        <w:rPr>
          <w:rFonts w:ascii="Verdana" w:eastAsia="Times New Roman" w:hAnsi="Verdana" w:cs="Times New Roman"/>
          <w:sz w:val="24"/>
          <w:szCs w:val="24"/>
          <w:lang w:eastAsia="es-ES"/>
        </w:rPr>
        <w:t xml:space="preserve"> un plazo </w:t>
      </w:r>
      <w:r w:rsidR="00697C71" w:rsidRPr="00166BD1">
        <w:rPr>
          <w:rFonts w:ascii="Verdana" w:eastAsia="Times New Roman" w:hAnsi="Verdana" w:cs="Times New Roman"/>
          <w:sz w:val="24"/>
          <w:szCs w:val="24"/>
          <w:lang w:eastAsia="es-ES"/>
        </w:rPr>
        <w:t xml:space="preserve">máximo </w:t>
      </w:r>
      <w:r w:rsidR="000F621A" w:rsidRPr="00166BD1">
        <w:rPr>
          <w:rFonts w:ascii="Verdana" w:eastAsia="Times New Roman" w:hAnsi="Verdana" w:cs="Times New Roman"/>
          <w:sz w:val="24"/>
          <w:szCs w:val="24"/>
          <w:lang w:eastAsia="es-ES"/>
        </w:rPr>
        <w:t>de seis meses desde la entrada en vigor</w:t>
      </w:r>
      <w:r w:rsidR="00697C71" w:rsidRPr="00166BD1">
        <w:rPr>
          <w:rFonts w:ascii="Verdana" w:eastAsia="Times New Roman" w:hAnsi="Verdana" w:cs="Times New Roman"/>
          <w:sz w:val="24"/>
          <w:szCs w:val="24"/>
          <w:lang w:eastAsia="es-ES"/>
        </w:rPr>
        <w:t xml:space="preserve"> de esta ley</w:t>
      </w:r>
      <w:r w:rsidR="000F621A" w:rsidRPr="00166BD1">
        <w:rPr>
          <w:rFonts w:ascii="Verdana" w:eastAsia="Times New Roman" w:hAnsi="Verdana" w:cs="Times New Roman"/>
          <w:sz w:val="24"/>
          <w:szCs w:val="24"/>
          <w:lang w:eastAsia="es-ES"/>
        </w:rPr>
        <w:t xml:space="preserve">. </w:t>
      </w:r>
    </w:p>
    <w:p w14:paraId="7494950A" w14:textId="51F2A4A0" w:rsidR="006233C8" w:rsidRPr="00166BD1" w:rsidRDefault="006233C8" w:rsidP="001950C7">
      <w:pPr>
        <w:shd w:val="clear" w:color="auto" w:fill="FFFFFF"/>
        <w:spacing w:line="240" w:lineRule="auto"/>
        <w:jc w:val="both"/>
        <w:outlineLvl w:val="4"/>
        <w:rPr>
          <w:rFonts w:ascii="Verdana" w:eastAsia="Times New Roman" w:hAnsi="Verdana" w:cs="Times New Roman"/>
          <w:b/>
          <w:bCs/>
          <w:sz w:val="24"/>
          <w:szCs w:val="24"/>
          <w:lang w:eastAsia="es-ES"/>
        </w:rPr>
      </w:pPr>
      <w:bookmarkStart w:id="101" w:name="_Hlk86064560"/>
      <w:r w:rsidRPr="00166BD1">
        <w:rPr>
          <w:rFonts w:ascii="Verdana" w:eastAsia="Times New Roman" w:hAnsi="Verdana" w:cs="Times New Roman"/>
          <w:b/>
          <w:bCs/>
          <w:sz w:val="24"/>
          <w:szCs w:val="24"/>
          <w:lang w:eastAsia="es-ES"/>
        </w:rPr>
        <w:t xml:space="preserve">Disposición transitoria </w:t>
      </w:r>
      <w:r w:rsidR="00042489" w:rsidRPr="00166BD1">
        <w:rPr>
          <w:rFonts w:ascii="Verdana" w:eastAsia="Times New Roman" w:hAnsi="Verdana" w:cs="Times New Roman"/>
          <w:b/>
          <w:bCs/>
          <w:sz w:val="24"/>
          <w:szCs w:val="24"/>
          <w:lang w:eastAsia="es-ES"/>
        </w:rPr>
        <w:t>quinta</w:t>
      </w:r>
      <w:r w:rsidRPr="00166BD1">
        <w:rPr>
          <w:rFonts w:ascii="Verdana" w:eastAsia="Times New Roman" w:hAnsi="Verdana" w:cs="Times New Roman"/>
          <w:b/>
          <w:bCs/>
          <w:sz w:val="24"/>
          <w:szCs w:val="24"/>
          <w:lang w:eastAsia="es-ES"/>
        </w:rPr>
        <w:t xml:space="preserve">. </w:t>
      </w:r>
      <w:r w:rsidR="005C37E3" w:rsidRPr="00166BD1">
        <w:rPr>
          <w:rFonts w:ascii="Verdana" w:eastAsia="Times New Roman" w:hAnsi="Verdana" w:cs="Times New Roman"/>
          <w:b/>
          <w:bCs/>
          <w:sz w:val="24"/>
          <w:szCs w:val="24"/>
          <w:lang w:eastAsia="es-ES"/>
        </w:rPr>
        <w:t xml:space="preserve">Régimen </w:t>
      </w:r>
      <w:r w:rsidR="0066348F">
        <w:rPr>
          <w:rFonts w:ascii="Verdana" w:eastAsia="Times New Roman" w:hAnsi="Verdana" w:cs="Times New Roman"/>
          <w:b/>
          <w:bCs/>
          <w:sz w:val="24"/>
          <w:szCs w:val="24"/>
          <w:lang w:eastAsia="es-ES"/>
        </w:rPr>
        <w:t xml:space="preserve">transitorio </w:t>
      </w:r>
      <w:r w:rsidR="00DC389C" w:rsidRPr="00166BD1">
        <w:rPr>
          <w:rFonts w:ascii="Verdana" w:eastAsia="Times New Roman" w:hAnsi="Verdana" w:cs="Times New Roman"/>
          <w:b/>
          <w:bCs/>
          <w:sz w:val="24"/>
          <w:szCs w:val="24"/>
          <w:lang w:eastAsia="es-ES"/>
        </w:rPr>
        <w:t>aplicable</w:t>
      </w:r>
      <w:r w:rsidR="005C37E3" w:rsidRPr="00166BD1">
        <w:rPr>
          <w:rFonts w:ascii="Verdana" w:eastAsia="Times New Roman" w:hAnsi="Verdana" w:cs="Times New Roman"/>
          <w:b/>
          <w:bCs/>
          <w:sz w:val="24"/>
          <w:szCs w:val="24"/>
          <w:lang w:eastAsia="es-ES"/>
        </w:rPr>
        <w:t xml:space="preserve"> </w:t>
      </w:r>
      <w:r w:rsidR="00DC389C" w:rsidRPr="00166BD1">
        <w:rPr>
          <w:rFonts w:ascii="Verdana" w:eastAsia="Times New Roman" w:hAnsi="Verdana" w:cs="Times New Roman"/>
          <w:b/>
          <w:bCs/>
          <w:sz w:val="24"/>
          <w:szCs w:val="24"/>
          <w:lang w:eastAsia="es-ES"/>
        </w:rPr>
        <w:t>a</w:t>
      </w:r>
      <w:r w:rsidR="0066348F">
        <w:rPr>
          <w:rFonts w:ascii="Verdana" w:eastAsia="Times New Roman" w:hAnsi="Verdana" w:cs="Times New Roman"/>
          <w:b/>
          <w:bCs/>
          <w:sz w:val="24"/>
          <w:szCs w:val="24"/>
          <w:lang w:eastAsia="es-ES"/>
        </w:rPr>
        <w:t>l servicio de</w:t>
      </w:r>
      <w:r w:rsidR="00DC389C" w:rsidRPr="00166BD1">
        <w:rPr>
          <w:rFonts w:ascii="Verdana" w:eastAsia="Times New Roman" w:hAnsi="Verdana" w:cs="Times New Roman"/>
          <w:b/>
          <w:bCs/>
          <w:sz w:val="24"/>
          <w:szCs w:val="24"/>
          <w:lang w:eastAsia="es-ES"/>
        </w:rPr>
        <w:t xml:space="preserve"> distribución al por mayor del t</w:t>
      </w:r>
      <w:r w:rsidR="005C37E3" w:rsidRPr="00166BD1">
        <w:rPr>
          <w:rFonts w:ascii="Verdana" w:eastAsia="Times New Roman" w:hAnsi="Verdana" w:cs="Times New Roman"/>
          <w:b/>
          <w:bCs/>
          <w:sz w:val="24"/>
          <w:szCs w:val="24"/>
          <w:lang w:eastAsia="es-ES"/>
        </w:rPr>
        <w:t xml:space="preserve">imbre del Estado y </w:t>
      </w:r>
      <w:r w:rsidR="00DC389C" w:rsidRPr="00166BD1">
        <w:rPr>
          <w:rFonts w:ascii="Verdana" w:eastAsia="Times New Roman" w:hAnsi="Verdana" w:cs="Times New Roman"/>
          <w:b/>
          <w:bCs/>
          <w:sz w:val="24"/>
          <w:szCs w:val="24"/>
          <w:lang w:eastAsia="es-ES"/>
        </w:rPr>
        <w:t>signos de f</w:t>
      </w:r>
      <w:r w:rsidR="005C37E3" w:rsidRPr="00166BD1">
        <w:rPr>
          <w:rFonts w:ascii="Verdana" w:eastAsia="Times New Roman" w:hAnsi="Verdana" w:cs="Times New Roman"/>
          <w:b/>
          <w:bCs/>
          <w:sz w:val="24"/>
          <w:szCs w:val="24"/>
          <w:lang w:eastAsia="es-ES"/>
        </w:rPr>
        <w:t>ranqueo</w:t>
      </w:r>
      <w:r w:rsidRPr="00166BD1">
        <w:rPr>
          <w:rFonts w:ascii="Verdana" w:eastAsia="Times New Roman" w:hAnsi="Verdana" w:cs="Times New Roman"/>
          <w:b/>
          <w:bCs/>
          <w:sz w:val="24"/>
          <w:szCs w:val="24"/>
          <w:lang w:eastAsia="es-ES"/>
        </w:rPr>
        <w:t>.</w:t>
      </w:r>
    </w:p>
    <w:p w14:paraId="2B54D3CB" w14:textId="0B227F49" w:rsidR="006233C8" w:rsidRPr="00166BD1" w:rsidRDefault="00A37A9B"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102" w:name="_Hlk86407255"/>
      <w:r w:rsidRPr="00166BD1">
        <w:rPr>
          <w:rFonts w:ascii="Verdana" w:eastAsia="Times New Roman" w:hAnsi="Verdana" w:cs="Times New Roman"/>
          <w:sz w:val="24"/>
          <w:szCs w:val="24"/>
          <w:lang w:eastAsia="es-ES"/>
        </w:rPr>
        <w:t>Hasta la adjudicación</w:t>
      </w:r>
      <w:r w:rsidR="0066348F">
        <w:rPr>
          <w:rFonts w:ascii="Verdana" w:eastAsia="Times New Roman" w:hAnsi="Verdana" w:cs="Times New Roman"/>
          <w:sz w:val="24"/>
          <w:szCs w:val="24"/>
          <w:lang w:eastAsia="es-ES"/>
        </w:rPr>
        <w:t>, en su caso,</w:t>
      </w:r>
      <w:r w:rsidRPr="00166BD1">
        <w:rPr>
          <w:rFonts w:ascii="Verdana" w:eastAsia="Times New Roman" w:hAnsi="Verdana" w:cs="Times New Roman"/>
          <w:sz w:val="24"/>
          <w:szCs w:val="24"/>
          <w:lang w:eastAsia="es-ES"/>
        </w:rPr>
        <w:t xml:space="preserve"> </w:t>
      </w:r>
      <w:r w:rsidR="00832EE3" w:rsidRPr="00166BD1">
        <w:rPr>
          <w:rFonts w:ascii="Verdana" w:eastAsia="Times New Roman" w:hAnsi="Verdana" w:cs="Times New Roman"/>
          <w:sz w:val="24"/>
          <w:szCs w:val="24"/>
          <w:lang w:eastAsia="es-ES"/>
        </w:rPr>
        <w:t xml:space="preserve">y puesta en marcha </w:t>
      </w:r>
      <w:r w:rsidRPr="00166BD1">
        <w:rPr>
          <w:rFonts w:ascii="Verdana" w:eastAsia="Times New Roman" w:hAnsi="Verdana" w:cs="Times New Roman"/>
          <w:sz w:val="24"/>
          <w:szCs w:val="24"/>
          <w:lang w:eastAsia="es-ES"/>
        </w:rPr>
        <w:t>del servicio previsto en la disposición adicional segunda</w:t>
      </w:r>
      <w:r w:rsidR="00AF4571" w:rsidRPr="00166BD1">
        <w:rPr>
          <w:rFonts w:ascii="Verdana" w:eastAsia="Times New Roman" w:hAnsi="Verdana" w:cs="Times New Roman"/>
          <w:sz w:val="24"/>
          <w:szCs w:val="24"/>
          <w:lang w:eastAsia="es-ES"/>
        </w:rPr>
        <w:t xml:space="preserve"> de esta ley</w:t>
      </w:r>
      <w:r w:rsidRPr="00166BD1">
        <w:rPr>
          <w:rFonts w:ascii="Verdana" w:eastAsia="Times New Roman" w:hAnsi="Verdana" w:cs="Times New Roman"/>
          <w:sz w:val="24"/>
          <w:szCs w:val="24"/>
          <w:lang w:eastAsia="es-ES"/>
        </w:rPr>
        <w:t xml:space="preserve">, </w:t>
      </w:r>
      <w:r w:rsidR="006E4F70" w:rsidRPr="00166BD1">
        <w:rPr>
          <w:rFonts w:ascii="Verdana" w:eastAsia="Times New Roman" w:hAnsi="Verdana" w:cs="Times New Roman"/>
          <w:sz w:val="24"/>
          <w:szCs w:val="24"/>
          <w:lang w:eastAsia="es-ES"/>
        </w:rPr>
        <w:t xml:space="preserve">la </w:t>
      </w:r>
      <w:r w:rsidR="00DC389C" w:rsidRPr="00166BD1">
        <w:rPr>
          <w:rFonts w:ascii="Verdana" w:eastAsia="Times New Roman" w:hAnsi="Verdana" w:cs="Times New Roman"/>
          <w:sz w:val="24"/>
          <w:szCs w:val="24"/>
          <w:lang w:eastAsia="es-ES"/>
        </w:rPr>
        <w:t>distribución al por mayor del timbre del Estado y signos de f</w:t>
      </w:r>
      <w:r w:rsidR="006E4F70" w:rsidRPr="00166BD1">
        <w:rPr>
          <w:rFonts w:ascii="Verdana" w:eastAsia="Times New Roman" w:hAnsi="Verdana" w:cs="Times New Roman"/>
          <w:sz w:val="24"/>
          <w:szCs w:val="24"/>
          <w:lang w:eastAsia="es-ES"/>
        </w:rPr>
        <w:t xml:space="preserve">ranqueo </w:t>
      </w:r>
      <w:r w:rsidRPr="00166BD1">
        <w:rPr>
          <w:rFonts w:ascii="Verdana" w:eastAsia="Times New Roman" w:hAnsi="Verdana" w:cs="Times New Roman"/>
          <w:sz w:val="24"/>
          <w:szCs w:val="24"/>
          <w:lang w:eastAsia="es-ES"/>
        </w:rPr>
        <w:t xml:space="preserve">continuará </w:t>
      </w:r>
      <w:r w:rsidR="006E4F70" w:rsidRPr="00166BD1">
        <w:rPr>
          <w:rFonts w:ascii="Verdana" w:eastAsia="Times New Roman" w:hAnsi="Verdana" w:cs="Times New Roman"/>
          <w:sz w:val="24"/>
          <w:szCs w:val="24"/>
          <w:lang w:eastAsia="es-ES"/>
        </w:rPr>
        <w:t>realizándose en las mismas condiciones y régimen previstos con anterioridad</w:t>
      </w:r>
      <w:r w:rsidR="00DC389C" w:rsidRPr="00166BD1">
        <w:rPr>
          <w:rFonts w:ascii="Verdana" w:eastAsia="Times New Roman" w:hAnsi="Verdana" w:cs="Times New Roman"/>
          <w:sz w:val="24"/>
          <w:szCs w:val="24"/>
          <w:lang w:eastAsia="es-ES"/>
        </w:rPr>
        <w:t>, de acuerdo con la normativa de contratación pública que le fuera aplicable</w:t>
      </w:r>
      <w:bookmarkEnd w:id="102"/>
      <w:r w:rsidR="006233C8" w:rsidRPr="00166BD1">
        <w:rPr>
          <w:rFonts w:ascii="Verdana" w:eastAsia="Times New Roman" w:hAnsi="Verdana" w:cs="Times New Roman"/>
          <w:sz w:val="24"/>
          <w:szCs w:val="24"/>
          <w:lang w:eastAsia="es-ES"/>
        </w:rPr>
        <w:t>.</w:t>
      </w:r>
    </w:p>
    <w:p w14:paraId="562B644F" w14:textId="1DE88D1F" w:rsidR="002A0F4D" w:rsidRPr="00166BD1" w:rsidRDefault="002A0F4D"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Disposición transitoria </w:t>
      </w:r>
      <w:r w:rsidR="00042489" w:rsidRPr="00166BD1">
        <w:rPr>
          <w:rFonts w:ascii="Verdana" w:eastAsia="Times New Roman" w:hAnsi="Verdana" w:cs="Times New Roman"/>
          <w:b/>
          <w:bCs/>
          <w:sz w:val="24"/>
          <w:szCs w:val="24"/>
          <w:lang w:eastAsia="es-ES"/>
        </w:rPr>
        <w:t>sexta</w:t>
      </w:r>
      <w:r w:rsidRPr="00166BD1">
        <w:rPr>
          <w:rFonts w:ascii="Verdana" w:eastAsia="Times New Roman" w:hAnsi="Verdana" w:cs="Times New Roman"/>
          <w:b/>
          <w:bCs/>
          <w:sz w:val="24"/>
          <w:szCs w:val="24"/>
          <w:lang w:eastAsia="es-ES"/>
        </w:rPr>
        <w:t xml:space="preserve">. </w:t>
      </w:r>
      <w:r w:rsidR="00322B2A">
        <w:rPr>
          <w:rFonts w:ascii="Verdana" w:eastAsia="Times New Roman" w:hAnsi="Verdana" w:cs="Times New Roman"/>
          <w:b/>
          <w:bCs/>
          <w:sz w:val="24"/>
          <w:szCs w:val="24"/>
          <w:lang w:eastAsia="es-ES"/>
        </w:rPr>
        <w:t xml:space="preserve">Régimen transitorio del canon </w:t>
      </w:r>
      <w:r w:rsidR="00B10EE5">
        <w:rPr>
          <w:rFonts w:ascii="Verdana" w:eastAsia="Times New Roman" w:hAnsi="Verdana" w:cs="Times New Roman"/>
          <w:b/>
          <w:bCs/>
          <w:sz w:val="24"/>
          <w:szCs w:val="24"/>
          <w:lang w:eastAsia="es-ES"/>
        </w:rPr>
        <w:t xml:space="preserve">concesional </w:t>
      </w:r>
      <w:r w:rsidR="00832EE3" w:rsidRPr="00166BD1">
        <w:rPr>
          <w:rFonts w:ascii="Verdana" w:eastAsia="Times New Roman" w:hAnsi="Verdana" w:cs="Times New Roman"/>
          <w:b/>
          <w:bCs/>
          <w:sz w:val="24"/>
          <w:szCs w:val="24"/>
          <w:lang w:eastAsia="es-ES"/>
        </w:rPr>
        <w:t>conforme a la normativa anterior</w:t>
      </w:r>
      <w:r w:rsidRPr="00166BD1">
        <w:rPr>
          <w:rFonts w:ascii="Verdana" w:eastAsia="Times New Roman" w:hAnsi="Verdana" w:cs="Times New Roman"/>
          <w:b/>
          <w:bCs/>
          <w:sz w:val="24"/>
          <w:szCs w:val="24"/>
          <w:lang w:eastAsia="es-ES"/>
        </w:rPr>
        <w:t>.</w:t>
      </w:r>
    </w:p>
    <w:p w14:paraId="1E07124D" w14:textId="1A87464B" w:rsidR="009B1B17" w:rsidRDefault="00A11B70" w:rsidP="00A11B70">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1. El régimen del canon concesional previsto en esta ley será de aplicación a partir d</w:t>
      </w:r>
      <w:r w:rsidRPr="00322B2A">
        <w:rPr>
          <w:rFonts w:ascii="Verdana" w:eastAsia="Times New Roman" w:hAnsi="Verdana" w:cs="Times New Roman"/>
          <w:sz w:val="24"/>
          <w:szCs w:val="24"/>
          <w:lang w:eastAsia="es-ES"/>
        </w:rPr>
        <w:t>el 1 de enero de 202</w:t>
      </w:r>
      <w:r w:rsidR="00246BB6">
        <w:rPr>
          <w:rFonts w:ascii="Verdana" w:eastAsia="Times New Roman" w:hAnsi="Verdana" w:cs="Times New Roman"/>
          <w:sz w:val="24"/>
          <w:szCs w:val="24"/>
          <w:lang w:eastAsia="es-ES"/>
        </w:rPr>
        <w:t>4</w:t>
      </w:r>
      <w:r>
        <w:rPr>
          <w:rFonts w:ascii="Verdana" w:eastAsia="Times New Roman" w:hAnsi="Verdana" w:cs="Times New Roman"/>
          <w:sz w:val="24"/>
          <w:szCs w:val="24"/>
          <w:lang w:eastAsia="es-ES"/>
        </w:rPr>
        <w:t xml:space="preserve">. </w:t>
      </w:r>
    </w:p>
    <w:p w14:paraId="5AF91F93" w14:textId="7D9025CD" w:rsidR="00A11B70" w:rsidRDefault="00A11B70" w:rsidP="00A11B70">
      <w:pPr>
        <w:shd w:val="clear" w:color="auto" w:fill="FFFFFF"/>
        <w:spacing w:line="240" w:lineRule="auto"/>
        <w:ind w:firstLine="360"/>
        <w:jc w:val="both"/>
        <w:rPr>
          <w:rFonts w:ascii="Verdana" w:eastAsia="Times New Roman" w:hAnsi="Verdana" w:cs="Times New Roman"/>
          <w:sz w:val="24"/>
          <w:szCs w:val="24"/>
          <w:lang w:eastAsia="es-ES"/>
        </w:rPr>
      </w:pPr>
      <w:r w:rsidRPr="00322B2A">
        <w:rPr>
          <w:rFonts w:ascii="Verdana" w:eastAsia="Times New Roman" w:hAnsi="Verdana" w:cs="Times New Roman"/>
          <w:sz w:val="24"/>
          <w:szCs w:val="24"/>
          <w:lang w:eastAsia="es-ES"/>
        </w:rPr>
        <w:t xml:space="preserve">Las comisiones por la venta de </w:t>
      </w:r>
      <w:r w:rsidRPr="00BC13C9">
        <w:rPr>
          <w:rFonts w:ascii="Verdana" w:eastAsia="Times New Roman" w:hAnsi="Verdana" w:cs="Times New Roman"/>
          <w:sz w:val="24"/>
          <w:szCs w:val="24"/>
          <w:lang w:eastAsia="es-ES"/>
        </w:rPr>
        <w:t>productos relacionados con el tabaco</w:t>
      </w:r>
      <w:r w:rsidRPr="00322B2A">
        <w:rPr>
          <w:rFonts w:ascii="Verdana" w:eastAsia="Times New Roman" w:hAnsi="Verdana" w:cs="Times New Roman"/>
          <w:sz w:val="24"/>
          <w:szCs w:val="24"/>
          <w:lang w:eastAsia="es-ES"/>
        </w:rPr>
        <w:t xml:space="preserve"> solo se tendrán en cuenta para el cálculo del canon una vez transcurridos cinco años desde la entrada en vigor de esta ley.</w:t>
      </w:r>
    </w:p>
    <w:p w14:paraId="79F76418" w14:textId="64150536" w:rsidR="00397CFE" w:rsidRPr="00166BD1" w:rsidRDefault="00A11B70" w:rsidP="00397CFE">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2</w:t>
      </w:r>
      <w:r w:rsidR="00397CFE" w:rsidRPr="00322B2A">
        <w:rPr>
          <w:rFonts w:ascii="Verdana" w:eastAsia="Times New Roman" w:hAnsi="Verdana" w:cs="Times New Roman"/>
          <w:sz w:val="24"/>
          <w:szCs w:val="24"/>
          <w:lang w:eastAsia="es-ES"/>
        </w:rPr>
        <w:t xml:space="preserve">. </w:t>
      </w:r>
      <w:r>
        <w:rPr>
          <w:rFonts w:ascii="Verdana" w:eastAsia="Times New Roman" w:hAnsi="Verdana" w:cs="Times New Roman"/>
          <w:sz w:val="24"/>
          <w:szCs w:val="24"/>
          <w:lang w:eastAsia="es-ES"/>
        </w:rPr>
        <w:t>A</w:t>
      </w:r>
      <w:r w:rsidR="00397CFE">
        <w:rPr>
          <w:rFonts w:ascii="Verdana" w:eastAsia="Times New Roman" w:hAnsi="Verdana" w:cs="Times New Roman"/>
          <w:sz w:val="24"/>
          <w:szCs w:val="24"/>
          <w:lang w:eastAsia="es-ES"/>
        </w:rPr>
        <w:t xml:space="preserve">quellas expendedurías de tabaco y timbre del Estado </w:t>
      </w:r>
      <w:r>
        <w:rPr>
          <w:rFonts w:ascii="Verdana" w:eastAsia="Times New Roman" w:hAnsi="Verdana" w:cs="Times New Roman"/>
          <w:sz w:val="24"/>
          <w:szCs w:val="24"/>
          <w:lang w:eastAsia="es-ES"/>
        </w:rPr>
        <w:t>que estuvieran exentas del pago del canon</w:t>
      </w:r>
      <w:r w:rsidR="00260355">
        <w:rPr>
          <w:rFonts w:ascii="Verdana" w:eastAsia="Times New Roman" w:hAnsi="Verdana" w:cs="Times New Roman"/>
          <w:sz w:val="24"/>
          <w:szCs w:val="24"/>
          <w:lang w:eastAsia="es-ES"/>
        </w:rPr>
        <w:t xml:space="preserve"> </w:t>
      </w:r>
      <w:r w:rsidR="009B1B17">
        <w:rPr>
          <w:rFonts w:ascii="Verdana" w:eastAsia="Times New Roman" w:hAnsi="Verdana" w:cs="Times New Roman"/>
          <w:sz w:val="24"/>
          <w:szCs w:val="24"/>
          <w:lang w:eastAsia="es-ES"/>
        </w:rPr>
        <w:t>continuarán en el</w:t>
      </w:r>
      <w:r w:rsidR="00260355" w:rsidRPr="00322B2A">
        <w:rPr>
          <w:rFonts w:ascii="Verdana" w:eastAsia="Times New Roman" w:hAnsi="Verdana" w:cs="Times New Roman"/>
          <w:sz w:val="24"/>
          <w:szCs w:val="24"/>
          <w:lang w:eastAsia="es-ES"/>
        </w:rPr>
        <w:t xml:space="preserve"> régimen</w:t>
      </w:r>
      <w:r w:rsidR="00260355">
        <w:rPr>
          <w:rFonts w:ascii="Verdana" w:eastAsia="Times New Roman" w:hAnsi="Verdana" w:cs="Times New Roman"/>
          <w:sz w:val="24"/>
          <w:szCs w:val="24"/>
          <w:lang w:eastAsia="es-ES"/>
        </w:rPr>
        <w:t xml:space="preserve"> </w:t>
      </w:r>
      <w:r w:rsidR="00260355" w:rsidRPr="00322B2A">
        <w:rPr>
          <w:rFonts w:ascii="Verdana" w:eastAsia="Times New Roman" w:hAnsi="Verdana" w:cs="Times New Roman"/>
          <w:sz w:val="24"/>
          <w:szCs w:val="24"/>
          <w:lang w:eastAsia="es-ES"/>
        </w:rPr>
        <w:t>anterior</w:t>
      </w:r>
      <w:r>
        <w:rPr>
          <w:rFonts w:ascii="Verdana" w:eastAsia="Times New Roman" w:hAnsi="Verdana" w:cs="Times New Roman"/>
          <w:sz w:val="24"/>
          <w:szCs w:val="24"/>
          <w:lang w:eastAsia="es-ES"/>
        </w:rPr>
        <w:t xml:space="preserve"> hasta que se </w:t>
      </w:r>
      <w:r w:rsidR="009B1B17">
        <w:rPr>
          <w:rFonts w:ascii="Verdana" w:eastAsia="Times New Roman" w:hAnsi="Verdana" w:cs="Times New Roman"/>
          <w:sz w:val="24"/>
          <w:szCs w:val="24"/>
          <w:lang w:eastAsia="es-ES"/>
        </w:rPr>
        <w:t>produzca su transmisión o novación o, de no producirse ninguna de estas circunstancias, hasta el 31 de diciembre de 203</w:t>
      </w:r>
      <w:r w:rsidR="005C1205">
        <w:rPr>
          <w:rFonts w:ascii="Verdana" w:eastAsia="Times New Roman" w:hAnsi="Verdana" w:cs="Times New Roman"/>
          <w:sz w:val="24"/>
          <w:szCs w:val="24"/>
          <w:lang w:eastAsia="es-ES"/>
        </w:rPr>
        <w:t>0</w:t>
      </w:r>
      <w:r w:rsidR="009B1B17">
        <w:rPr>
          <w:rFonts w:ascii="Verdana" w:eastAsia="Times New Roman" w:hAnsi="Verdana" w:cs="Times New Roman"/>
          <w:sz w:val="24"/>
          <w:szCs w:val="24"/>
          <w:lang w:eastAsia="es-ES"/>
        </w:rPr>
        <w:t>.</w:t>
      </w:r>
    </w:p>
    <w:p w14:paraId="2C6487ED" w14:textId="130571CA" w:rsidR="002A0F4D" w:rsidRPr="00166BD1" w:rsidRDefault="002A0F4D"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Disposición transitoria </w:t>
      </w:r>
      <w:r w:rsidR="00042489" w:rsidRPr="00166BD1">
        <w:rPr>
          <w:rFonts w:ascii="Verdana" w:eastAsia="Times New Roman" w:hAnsi="Verdana" w:cs="Times New Roman"/>
          <w:b/>
          <w:bCs/>
          <w:sz w:val="24"/>
          <w:szCs w:val="24"/>
          <w:lang w:eastAsia="es-ES"/>
        </w:rPr>
        <w:t>séptima</w:t>
      </w:r>
      <w:r w:rsidRPr="00166BD1">
        <w:rPr>
          <w:rFonts w:ascii="Verdana" w:eastAsia="Times New Roman" w:hAnsi="Verdana" w:cs="Times New Roman"/>
          <w:b/>
          <w:bCs/>
          <w:sz w:val="24"/>
          <w:szCs w:val="24"/>
          <w:lang w:eastAsia="es-ES"/>
        </w:rPr>
        <w:t>. Régimen transitorio de los procedimientos.</w:t>
      </w:r>
    </w:p>
    <w:p w14:paraId="5C755B5E" w14:textId="2B32236F" w:rsidR="002A0F4D" w:rsidRDefault="009C75F1" w:rsidP="001950C7">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A </w:t>
      </w:r>
      <w:r w:rsidR="00AE4953">
        <w:rPr>
          <w:rFonts w:ascii="Verdana" w:eastAsia="Times New Roman" w:hAnsi="Verdana" w:cs="Times New Roman"/>
          <w:sz w:val="24"/>
          <w:szCs w:val="24"/>
          <w:lang w:eastAsia="es-ES"/>
        </w:rPr>
        <w:t>los</w:t>
      </w:r>
      <w:r w:rsidR="002A0F4D" w:rsidRPr="00166BD1">
        <w:rPr>
          <w:rFonts w:ascii="Verdana" w:eastAsia="Times New Roman" w:hAnsi="Verdana" w:cs="Times New Roman"/>
          <w:sz w:val="24"/>
          <w:szCs w:val="24"/>
          <w:lang w:eastAsia="es-ES"/>
        </w:rPr>
        <w:t xml:space="preserve"> procedimientos ya iniciados a</w:t>
      </w:r>
      <w:r w:rsidR="00FB1CCD" w:rsidRPr="00166BD1">
        <w:rPr>
          <w:rFonts w:ascii="Verdana" w:eastAsia="Times New Roman" w:hAnsi="Verdana" w:cs="Times New Roman"/>
          <w:sz w:val="24"/>
          <w:szCs w:val="24"/>
          <w:lang w:eastAsia="es-ES"/>
        </w:rPr>
        <w:t>ntes de</w:t>
      </w:r>
      <w:r w:rsidR="002A0F4D" w:rsidRPr="00166BD1">
        <w:rPr>
          <w:rFonts w:ascii="Verdana" w:eastAsia="Times New Roman" w:hAnsi="Verdana" w:cs="Times New Roman"/>
          <w:sz w:val="24"/>
          <w:szCs w:val="24"/>
          <w:lang w:eastAsia="es-ES"/>
        </w:rPr>
        <w:t xml:space="preserve"> la entrada en vigor </w:t>
      </w:r>
      <w:r>
        <w:rPr>
          <w:rFonts w:ascii="Verdana" w:eastAsia="Times New Roman" w:hAnsi="Verdana" w:cs="Times New Roman"/>
          <w:sz w:val="24"/>
          <w:szCs w:val="24"/>
          <w:lang w:eastAsia="es-ES"/>
        </w:rPr>
        <w:t>de esta</w:t>
      </w:r>
      <w:r w:rsidR="002A0F4D" w:rsidRPr="00166BD1">
        <w:rPr>
          <w:rFonts w:ascii="Verdana" w:eastAsia="Times New Roman" w:hAnsi="Verdana" w:cs="Times New Roman"/>
          <w:sz w:val="24"/>
          <w:szCs w:val="24"/>
          <w:lang w:eastAsia="es-ES"/>
        </w:rPr>
        <w:t xml:space="preserve"> ley</w:t>
      </w:r>
      <w:r w:rsidR="009D0139" w:rsidRPr="00166BD1">
        <w:rPr>
          <w:rFonts w:ascii="Verdana" w:eastAsia="Times New Roman" w:hAnsi="Verdana" w:cs="Times New Roman"/>
          <w:sz w:val="24"/>
          <w:szCs w:val="24"/>
          <w:lang w:eastAsia="es-ES"/>
        </w:rPr>
        <w:t xml:space="preserve">, incluidos los sancionadores, </w:t>
      </w:r>
      <w:r>
        <w:rPr>
          <w:rFonts w:ascii="Verdana" w:eastAsia="Times New Roman" w:hAnsi="Verdana" w:cs="Times New Roman"/>
          <w:sz w:val="24"/>
          <w:szCs w:val="24"/>
          <w:lang w:eastAsia="es-ES"/>
        </w:rPr>
        <w:t>no les será de aplicación la misma</w:t>
      </w:r>
      <w:r w:rsidR="00CF07E6" w:rsidRPr="00CF07E6">
        <w:rPr>
          <w:rFonts w:ascii="Verdana" w:eastAsia="Times New Roman" w:hAnsi="Verdana" w:cs="Times New Roman"/>
          <w:sz w:val="24"/>
          <w:szCs w:val="24"/>
          <w:lang w:eastAsia="es-ES"/>
        </w:rPr>
        <w:t>, rigiéndose por la normativa anterior</w:t>
      </w:r>
      <w:r w:rsidR="002A0F4D" w:rsidRPr="00166BD1">
        <w:rPr>
          <w:rFonts w:ascii="Verdana" w:eastAsia="Times New Roman" w:hAnsi="Verdana" w:cs="Times New Roman"/>
          <w:sz w:val="24"/>
          <w:szCs w:val="24"/>
          <w:lang w:eastAsia="es-ES"/>
        </w:rPr>
        <w:t>.</w:t>
      </w:r>
    </w:p>
    <w:p w14:paraId="358CB608" w14:textId="564425B8" w:rsidR="00FC036F" w:rsidRPr="00166BD1" w:rsidRDefault="00FC036F" w:rsidP="00FC036F">
      <w:pPr>
        <w:shd w:val="clear" w:color="auto" w:fill="FFFFFF"/>
        <w:spacing w:line="240" w:lineRule="auto"/>
        <w:jc w:val="both"/>
        <w:outlineLvl w:val="4"/>
        <w:rPr>
          <w:rFonts w:ascii="Verdana" w:eastAsia="Times New Roman" w:hAnsi="Verdana" w:cs="Times New Roman"/>
          <w:b/>
          <w:bCs/>
          <w:sz w:val="24"/>
          <w:szCs w:val="24"/>
          <w:lang w:eastAsia="es-ES"/>
        </w:rPr>
      </w:pPr>
      <w:bookmarkStart w:id="103" w:name="_Hlk86309194"/>
      <w:r w:rsidRPr="00166BD1">
        <w:rPr>
          <w:rFonts w:ascii="Verdana" w:eastAsia="Times New Roman" w:hAnsi="Verdana" w:cs="Times New Roman"/>
          <w:b/>
          <w:bCs/>
          <w:sz w:val="24"/>
          <w:szCs w:val="24"/>
          <w:lang w:eastAsia="es-ES"/>
        </w:rPr>
        <w:t xml:space="preserve">Disposición transitoria </w:t>
      </w:r>
      <w:r>
        <w:rPr>
          <w:rFonts w:ascii="Verdana" w:eastAsia="Times New Roman" w:hAnsi="Verdana" w:cs="Times New Roman"/>
          <w:b/>
          <w:bCs/>
          <w:sz w:val="24"/>
          <w:szCs w:val="24"/>
          <w:lang w:eastAsia="es-ES"/>
        </w:rPr>
        <w:t>octava</w:t>
      </w:r>
      <w:r w:rsidRPr="00166BD1">
        <w:rPr>
          <w:rFonts w:ascii="Verdana" w:eastAsia="Times New Roman" w:hAnsi="Verdana" w:cs="Times New Roman"/>
          <w:b/>
          <w:bCs/>
          <w:sz w:val="24"/>
          <w:szCs w:val="24"/>
          <w:lang w:eastAsia="es-ES"/>
        </w:rPr>
        <w:t xml:space="preserve">. Régimen </w:t>
      </w:r>
      <w:bookmarkStart w:id="104" w:name="_Hlk86324502"/>
      <w:r w:rsidRPr="00166BD1">
        <w:rPr>
          <w:rFonts w:ascii="Verdana" w:eastAsia="Times New Roman" w:hAnsi="Verdana" w:cs="Times New Roman"/>
          <w:b/>
          <w:bCs/>
          <w:sz w:val="24"/>
          <w:szCs w:val="24"/>
          <w:lang w:eastAsia="es-ES"/>
        </w:rPr>
        <w:t>transitorio de</w:t>
      </w:r>
      <w:r>
        <w:rPr>
          <w:rFonts w:ascii="Verdana" w:eastAsia="Times New Roman" w:hAnsi="Verdana" w:cs="Times New Roman"/>
          <w:b/>
          <w:bCs/>
          <w:sz w:val="24"/>
          <w:szCs w:val="24"/>
          <w:lang w:eastAsia="es-ES"/>
        </w:rPr>
        <w:t xml:space="preserve"> </w:t>
      </w:r>
      <w:r w:rsidR="00DF7A2A">
        <w:rPr>
          <w:rFonts w:ascii="Verdana" w:eastAsia="Times New Roman" w:hAnsi="Verdana" w:cs="Times New Roman"/>
          <w:b/>
          <w:bCs/>
          <w:sz w:val="24"/>
          <w:szCs w:val="24"/>
          <w:lang w:eastAsia="es-ES"/>
        </w:rPr>
        <w:t xml:space="preserve">comisiones y de publicación de </w:t>
      </w:r>
      <w:r>
        <w:rPr>
          <w:rFonts w:ascii="Verdana" w:eastAsia="Times New Roman" w:hAnsi="Verdana" w:cs="Times New Roman"/>
          <w:b/>
          <w:bCs/>
          <w:sz w:val="24"/>
          <w:szCs w:val="24"/>
          <w:lang w:eastAsia="es-ES"/>
        </w:rPr>
        <w:t xml:space="preserve">precios de los </w:t>
      </w:r>
      <w:bookmarkEnd w:id="104"/>
      <w:r w:rsidR="00BC13C9">
        <w:rPr>
          <w:rFonts w:ascii="Verdana" w:eastAsia="Times New Roman" w:hAnsi="Verdana" w:cs="Times New Roman"/>
          <w:b/>
          <w:bCs/>
          <w:sz w:val="24"/>
          <w:szCs w:val="24"/>
          <w:lang w:eastAsia="es-ES"/>
        </w:rPr>
        <w:t>productos relacionados con el tabaco</w:t>
      </w:r>
      <w:r w:rsidRPr="00166BD1">
        <w:rPr>
          <w:rFonts w:ascii="Verdana" w:eastAsia="Times New Roman" w:hAnsi="Verdana" w:cs="Times New Roman"/>
          <w:b/>
          <w:bCs/>
          <w:sz w:val="24"/>
          <w:szCs w:val="24"/>
          <w:lang w:eastAsia="es-ES"/>
        </w:rPr>
        <w:t>.</w:t>
      </w:r>
    </w:p>
    <w:p w14:paraId="533196D9" w14:textId="1C50220F" w:rsidR="00DF7A2A" w:rsidRDefault="00DF7A2A" w:rsidP="001950C7">
      <w:pPr>
        <w:shd w:val="clear" w:color="auto" w:fill="FFFFFF"/>
        <w:spacing w:line="240" w:lineRule="auto"/>
        <w:ind w:firstLine="360"/>
        <w:jc w:val="both"/>
        <w:rPr>
          <w:rFonts w:ascii="Verdana" w:eastAsia="Times New Roman" w:hAnsi="Verdana" w:cs="Times New Roman"/>
          <w:sz w:val="24"/>
          <w:szCs w:val="24"/>
          <w:lang w:eastAsia="es-ES"/>
        </w:rPr>
      </w:pPr>
      <w:bookmarkStart w:id="105" w:name="_Hlk86324513"/>
      <w:r>
        <w:rPr>
          <w:rFonts w:ascii="Verdana" w:eastAsia="Times New Roman" w:hAnsi="Verdana" w:cs="Times New Roman"/>
          <w:sz w:val="24"/>
          <w:szCs w:val="24"/>
          <w:lang w:eastAsia="es-ES"/>
        </w:rPr>
        <w:t xml:space="preserve">1. </w:t>
      </w:r>
      <w:r w:rsidRPr="00DF7A2A">
        <w:rPr>
          <w:rFonts w:ascii="Verdana" w:eastAsia="Times New Roman" w:hAnsi="Verdana" w:cs="Times New Roman"/>
          <w:sz w:val="24"/>
          <w:szCs w:val="24"/>
          <w:lang w:eastAsia="es-ES"/>
        </w:rPr>
        <w:t xml:space="preserve">El margen establecido </w:t>
      </w:r>
      <w:r>
        <w:rPr>
          <w:rFonts w:ascii="Verdana" w:eastAsia="Times New Roman" w:hAnsi="Verdana" w:cs="Times New Roman"/>
          <w:sz w:val="24"/>
          <w:szCs w:val="24"/>
          <w:lang w:eastAsia="es-ES"/>
        </w:rPr>
        <w:t xml:space="preserve">en el artículo 20.8.b) de la ley </w:t>
      </w:r>
      <w:r w:rsidRPr="00DF7A2A">
        <w:rPr>
          <w:rFonts w:ascii="Verdana" w:eastAsia="Times New Roman" w:hAnsi="Verdana" w:cs="Times New Roman"/>
          <w:sz w:val="24"/>
          <w:szCs w:val="24"/>
          <w:lang w:eastAsia="es-ES"/>
        </w:rPr>
        <w:t xml:space="preserve">para </w:t>
      </w:r>
      <w:r w:rsidR="00BC13C9" w:rsidRPr="00BC13C9">
        <w:rPr>
          <w:rFonts w:ascii="Verdana" w:eastAsia="Times New Roman" w:hAnsi="Verdana" w:cs="Times New Roman"/>
          <w:sz w:val="24"/>
          <w:szCs w:val="24"/>
          <w:lang w:eastAsia="es-ES"/>
        </w:rPr>
        <w:t xml:space="preserve">productos relacionados con el tabaco </w:t>
      </w:r>
      <w:r w:rsidRPr="00DF7A2A">
        <w:rPr>
          <w:rFonts w:ascii="Verdana" w:eastAsia="Times New Roman" w:hAnsi="Verdana" w:cs="Times New Roman"/>
          <w:sz w:val="24"/>
          <w:szCs w:val="24"/>
          <w:lang w:eastAsia="es-ES"/>
        </w:rPr>
        <w:t>será aplicable una vez transcurridos cinco años desde la entrada en vigor de esta ley</w:t>
      </w:r>
      <w:r>
        <w:rPr>
          <w:rFonts w:ascii="Verdana" w:eastAsia="Times New Roman" w:hAnsi="Verdana" w:cs="Times New Roman"/>
          <w:sz w:val="24"/>
          <w:szCs w:val="24"/>
          <w:lang w:eastAsia="es-ES"/>
        </w:rPr>
        <w:t>.</w:t>
      </w:r>
    </w:p>
    <w:p w14:paraId="32B78979" w14:textId="6A080822" w:rsidR="00322B2A" w:rsidRDefault="00DF7A2A" w:rsidP="00322B2A">
      <w:pPr>
        <w:shd w:val="clear" w:color="auto" w:fill="FFFFFF"/>
        <w:spacing w:line="240" w:lineRule="auto"/>
        <w:ind w:firstLine="360"/>
        <w:jc w:val="both"/>
        <w:rPr>
          <w:rFonts w:ascii="Verdana" w:eastAsia="Times New Roman" w:hAnsi="Verdana" w:cs="Times New Roman"/>
          <w:sz w:val="24"/>
          <w:szCs w:val="24"/>
          <w:lang w:eastAsia="es-ES"/>
        </w:rPr>
      </w:pPr>
      <w:r>
        <w:rPr>
          <w:rFonts w:ascii="Verdana" w:eastAsia="Times New Roman" w:hAnsi="Verdana" w:cs="Times New Roman"/>
          <w:sz w:val="24"/>
          <w:szCs w:val="24"/>
          <w:lang w:eastAsia="es-ES"/>
        </w:rPr>
        <w:t xml:space="preserve">2. </w:t>
      </w:r>
      <w:r w:rsidR="00FC036F">
        <w:rPr>
          <w:rFonts w:ascii="Verdana" w:eastAsia="Times New Roman" w:hAnsi="Verdana" w:cs="Times New Roman"/>
          <w:sz w:val="24"/>
          <w:szCs w:val="24"/>
          <w:lang w:eastAsia="es-ES"/>
        </w:rPr>
        <w:t xml:space="preserve">Los precios de los </w:t>
      </w:r>
      <w:r w:rsidR="00BC13C9" w:rsidRPr="00BC13C9">
        <w:rPr>
          <w:rFonts w:ascii="Verdana" w:eastAsia="Times New Roman" w:hAnsi="Verdana" w:cs="Times New Roman"/>
          <w:sz w:val="24"/>
          <w:szCs w:val="24"/>
          <w:lang w:eastAsia="es-ES"/>
        </w:rPr>
        <w:t>productos relacionados con el tabaco</w:t>
      </w:r>
      <w:r w:rsidR="00BC13C9">
        <w:rPr>
          <w:rFonts w:ascii="Verdana" w:eastAsia="Times New Roman" w:hAnsi="Verdana" w:cs="Times New Roman"/>
          <w:sz w:val="24"/>
          <w:szCs w:val="24"/>
          <w:lang w:eastAsia="es-ES"/>
        </w:rPr>
        <w:t xml:space="preserve"> </w:t>
      </w:r>
      <w:r w:rsidR="00FC036F">
        <w:rPr>
          <w:rFonts w:ascii="Verdana" w:eastAsia="Times New Roman" w:hAnsi="Verdana" w:cs="Times New Roman"/>
          <w:sz w:val="24"/>
          <w:szCs w:val="24"/>
          <w:lang w:eastAsia="es-ES"/>
        </w:rPr>
        <w:t xml:space="preserve">serán libres y no serán objeto de publicación en el </w:t>
      </w:r>
      <w:r w:rsidR="00FC036F" w:rsidRPr="00FC036F">
        <w:rPr>
          <w:rFonts w:ascii="Verdana" w:eastAsia="Times New Roman" w:hAnsi="Verdana" w:cs="Times New Roman"/>
          <w:sz w:val="24"/>
          <w:szCs w:val="24"/>
          <w:lang w:eastAsia="es-ES"/>
        </w:rPr>
        <w:t>«Boletín Oficial del Estado»</w:t>
      </w:r>
      <w:r w:rsidR="00FC036F">
        <w:rPr>
          <w:rFonts w:ascii="Verdana" w:eastAsia="Times New Roman" w:hAnsi="Verdana" w:cs="Times New Roman"/>
          <w:sz w:val="24"/>
          <w:szCs w:val="24"/>
          <w:lang w:eastAsia="es-ES"/>
        </w:rPr>
        <w:t xml:space="preserve"> hasta transcurridos cinco años desde la entrada en vigor de esta ley. A partir de ese momento se someterán al mismo régimen de </w:t>
      </w:r>
      <w:r w:rsidR="00B8278C">
        <w:rPr>
          <w:rFonts w:ascii="Verdana" w:eastAsia="Times New Roman" w:hAnsi="Verdana" w:cs="Times New Roman"/>
          <w:sz w:val="24"/>
          <w:szCs w:val="24"/>
          <w:lang w:eastAsia="es-ES"/>
        </w:rPr>
        <w:t xml:space="preserve">publicación de </w:t>
      </w:r>
      <w:r w:rsidR="00FC036F">
        <w:rPr>
          <w:rFonts w:ascii="Verdana" w:eastAsia="Times New Roman" w:hAnsi="Verdana" w:cs="Times New Roman"/>
          <w:sz w:val="24"/>
          <w:szCs w:val="24"/>
          <w:lang w:eastAsia="es-ES"/>
        </w:rPr>
        <w:t xml:space="preserve">precios </w:t>
      </w:r>
      <w:r w:rsidR="00B8278C">
        <w:rPr>
          <w:rFonts w:ascii="Verdana" w:eastAsia="Times New Roman" w:hAnsi="Verdana" w:cs="Times New Roman"/>
          <w:sz w:val="24"/>
          <w:szCs w:val="24"/>
          <w:lang w:eastAsia="es-ES"/>
        </w:rPr>
        <w:t xml:space="preserve">y supervisión </w:t>
      </w:r>
      <w:r w:rsidR="00FC036F">
        <w:rPr>
          <w:rFonts w:ascii="Verdana" w:eastAsia="Times New Roman" w:hAnsi="Verdana" w:cs="Times New Roman"/>
          <w:sz w:val="24"/>
          <w:szCs w:val="24"/>
          <w:lang w:eastAsia="es-ES"/>
        </w:rPr>
        <w:t>que los productos de tabaco.</w:t>
      </w:r>
    </w:p>
    <w:bookmarkEnd w:id="101"/>
    <w:bookmarkEnd w:id="103"/>
    <w:bookmarkEnd w:id="105"/>
    <w:p w14:paraId="479401D6" w14:textId="77777777" w:rsidR="007D2F36" w:rsidRPr="00166BD1" w:rsidRDefault="007D2F36" w:rsidP="007D2F36">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Disposición derogatoria única. Derogación normativa.</w:t>
      </w:r>
    </w:p>
    <w:p w14:paraId="14174B22" w14:textId="77777777" w:rsidR="007D2F36" w:rsidRPr="00166BD1" w:rsidRDefault="007D2F36" w:rsidP="007D2F36">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1. Quedan derogadas todas las normas de igual o inferior rango en lo que contradigan o se opongan a lo dispuesto en la presente ley. </w:t>
      </w:r>
    </w:p>
    <w:p w14:paraId="5CAA0967" w14:textId="77777777" w:rsidR="007D2F36" w:rsidRPr="00166BD1" w:rsidRDefault="007D2F36" w:rsidP="007D2F36">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2. Quedan derogadas expresamente las siguientes disposiciones:</w:t>
      </w:r>
    </w:p>
    <w:p w14:paraId="02379B26" w14:textId="77777777" w:rsidR="007D2F36" w:rsidRPr="00166BD1" w:rsidRDefault="007D2F36" w:rsidP="007D2F36">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a) La Ley 13/1998, de 4 de mayo, de Ordenación del Mercado de Tabacos y Normativa Tributaria.</w:t>
      </w:r>
    </w:p>
    <w:p w14:paraId="2A47B568" w14:textId="1EAE0908" w:rsidR="007D2F36" w:rsidRPr="00166BD1" w:rsidRDefault="007D2F36" w:rsidP="007D2F36">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b) </w:t>
      </w:r>
      <w:r w:rsidR="0090070D">
        <w:rPr>
          <w:rFonts w:ascii="Verdana" w:eastAsia="Times New Roman" w:hAnsi="Verdana" w:cs="Times New Roman"/>
          <w:sz w:val="24"/>
          <w:szCs w:val="24"/>
          <w:lang w:eastAsia="es-ES"/>
        </w:rPr>
        <w:t>Los</w:t>
      </w:r>
      <w:r w:rsidRPr="00166BD1">
        <w:rPr>
          <w:rFonts w:ascii="Verdana" w:eastAsia="Times New Roman" w:hAnsi="Verdana" w:cs="Times New Roman"/>
          <w:sz w:val="24"/>
          <w:szCs w:val="24"/>
          <w:lang w:eastAsia="es-ES"/>
        </w:rPr>
        <w:t xml:space="preserve"> artículo</w:t>
      </w:r>
      <w:r w:rsidR="0090070D">
        <w:rPr>
          <w:rFonts w:ascii="Verdana" w:eastAsia="Times New Roman" w:hAnsi="Verdana" w:cs="Times New Roman"/>
          <w:sz w:val="24"/>
          <w:szCs w:val="24"/>
          <w:lang w:eastAsia="es-ES"/>
        </w:rPr>
        <w:t>s</w:t>
      </w:r>
      <w:r w:rsidRPr="00166BD1">
        <w:rPr>
          <w:rFonts w:ascii="Verdana" w:eastAsia="Times New Roman" w:hAnsi="Verdana" w:cs="Times New Roman"/>
          <w:sz w:val="24"/>
          <w:szCs w:val="24"/>
          <w:lang w:eastAsia="es-ES"/>
        </w:rPr>
        <w:t xml:space="preserve"> 13</w:t>
      </w:r>
      <w:r w:rsidR="0090070D">
        <w:rPr>
          <w:rFonts w:ascii="Verdana" w:eastAsia="Times New Roman" w:hAnsi="Verdana" w:cs="Times New Roman"/>
          <w:sz w:val="24"/>
          <w:szCs w:val="24"/>
          <w:lang w:eastAsia="es-ES"/>
        </w:rPr>
        <w:t xml:space="preserve"> y 82.3.d)</w:t>
      </w:r>
      <w:r w:rsidRPr="00166BD1">
        <w:rPr>
          <w:rFonts w:ascii="Verdana" w:eastAsia="Times New Roman" w:hAnsi="Verdana" w:cs="Times New Roman"/>
          <w:sz w:val="24"/>
          <w:szCs w:val="24"/>
          <w:lang w:eastAsia="es-ES"/>
        </w:rPr>
        <w:t xml:space="preserve"> de la Ley 50/1998, de 30 de diciembre, de Medidas Fiscales, Administrativas y del Orden Social.</w:t>
      </w:r>
    </w:p>
    <w:p w14:paraId="3C0D4A9F" w14:textId="6E4BE842" w:rsidR="007D2F36" w:rsidRPr="00166BD1" w:rsidRDefault="007D2F36" w:rsidP="007D2F36">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Disposición final primera. Título</w:t>
      </w:r>
      <w:r w:rsidR="00D05BCE">
        <w:rPr>
          <w:rFonts w:ascii="Verdana" w:eastAsia="Times New Roman" w:hAnsi="Verdana" w:cs="Times New Roman"/>
          <w:b/>
          <w:bCs/>
          <w:sz w:val="24"/>
          <w:szCs w:val="24"/>
          <w:lang w:eastAsia="es-ES"/>
        </w:rPr>
        <w:t>s</w:t>
      </w:r>
      <w:r w:rsidRPr="00166BD1">
        <w:rPr>
          <w:rFonts w:ascii="Verdana" w:eastAsia="Times New Roman" w:hAnsi="Verdana" w:cs="Times New Roman"/>
          <w:b/>
          <w:bCs/>
          <w:sz w:val="24"/>
          <w:szCs w:val="24"/>
          <w:lang w:eastAsia="es-ES"/>
        </w:rPr>
        <w:t xml:space="preserve"> competencial</w:t>
      </w:r>
      <w:r w:rsidR="00D05BCE">
        <w:rPr>
          <w:rFonts w:ascii="Verdana" w:eastAsia="Times New Roman" w:hAnsi="Verdana" w:cs="Times New Roman"/>
          <w:b/>
          <w:bCs/>
          <w:sz w:val="24"/>
          <w:szCs w:val="24"/>
          <w:lang w:eastAsia="es-ES"/>
        </w:rPr>
        <w:t>es</w:t>
      </w:r>
      <w:r w:rsidRPr="00166BD1">
        <w:rPr>
          <w:rFonts w:ascii="Verdana" w:eastAsia="Times New Roman" w:hAnsi="Verdana" w:cs="Times New Roman"/>
          <w:b/>
          <w:bCs/>
          <w:sz w:val="24"/>
          <w:szCs w:val="24"/>
          <w:lang w:eastAsia="es-ES"/>
        </w:rPr>
        <w:t>.</w:t>
      </w:r>
    </w:p>
    <w:p w14:paraId="64F4919F" w14:textId="6F836F24" w:rsidR="007D2F36" w:rsidRDefault="007D2F36" w:rsidP="007D2F36">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Esta ley se aprueba </w:t>
      </w:r>
      <w:bookmarkStart w:id="106" w:name="_Hlk102737851"/>
      <w:r w:rsidRPr="00166BD1">
        <w:rPr>
          <w:rFonts w:ascii="Verdana" w:eastAsia="Times New Roman" w:hAnsi="Verdana" w:cs="Times New Roman"/>
          <w:sz w:val="24"/>
          <w:szCs w:val="24"/>
          <w:lang w:eastAsia="es-ES"/>
        </w:rPr>
        <w:t xml:space="preserve">al amparo de lo dispuesto en </w:t>
      </w:r>
      <w:r w:rsidR="00E86746">
        <w:rPr>
          <w:rFonts w:ascii="Verdana" w:eastAsia="Times New Roman" w:hAnsi="Verdana" w:cs="Times New Roman"/>
          <w:sz w:val="24"/>
          <w:szCs w:val="24"/>
          <w:lang w:eastAsia="es-ES"/>
        </w:rPr>
        <w:t>el</w:t>
      </w:r>
      <w:r w:rsidRPr="00166BD1">
        <w:rPr>
          <w:rFonts w:ascii="Verdana" w:eastAsia="Times New Roman" w:hAnsi="Verdana" w:cs="Times New Roman"/>
          <w:sz w:val="24"/>
          <w:szCs w:val="24"/>
          <w:lang w:eastAsia="es-ES"/>
        </w:rPr>
        <w:t xml:space="preserve"> artículo 149.</w:t>
      </w:r>
      <w:r w:rsidR="00D05BCE">
        <w:rPr>
          <w:rFonts w:ascii="Verdana" w:eastAsia="Times New Roman" w:hAnsi="Verdana" w:cs="Times New Roman"/>
          <w:sz w:val="24"/>
          <w:szCs w:val="24"/>
          <w:lang w:eastAsia="es-ES"/>
        </w:rPr>
        <w:t>1.</w:t>
      </w:r>
      <w:r w:rsidRPr="00166BD1">
        <w:rPr>
          <w:rFonts w:ascii="Verdana" w:eastAsia="Times New Roman" w:hAnsi="Verdana" w:cs="Times New Roman"/>
          <w:sz w:val="24"/>
          <w:szCs w:val="24"/>
          <w:lang w:eastAsia="es-ES"/>
        </w:rPr>
        <w:t>1</w:t>
      </w:r>
      <w:r w:rsidR="00D05BCE">
        <w:rPr>
          <w:rFonts w:ascii="Verdana" w:eastAsia="Times New Roman" w:hAnsi="Verdana" w:cs="Times New Roman"/>
          <w:sz w:val="24"/>
          <w:szCs w:val="24"/>
          <w:lang w:eastAsia="es-ES"/>
        </w:rPr>
        <w:t>3</w:t>
      </w:r>
      <w:r w:rsidRPr="00166BD1">
        <w:rPr>
          <w:rFonts w:ascii="Verdana" w:eastAsia="Times New Roman" w:hAnsi="Verdana" w:cs="Times New Roman"/>
          <w:sz w:val="24"/>
          <w:szCs w:val="24"/>
          <w:lang w:eastAsia="es-ES"/>
        </w:rPr>
        <w:t>.ª</w:t>
      </w:r>
      <w:r w:rsidR="00D05BCE">
        <w:rPr>
          <w:rFonts w:ascii="Verdana" w:eastAsia="Times New Roman" w:hAnsi="Verdana" w:cs="Times New Roman"/>
          <w:sz w:val="24"/>
          <w:szCs w:val="24"/>
          <w:lang w:eastAsia="es-ES"/>
        </w:rPr>
        <w:t xml:space="preserve"> y 14ª </w:t>
      </w:r>
      <w:r w:rsidRPr="00166BD1">
        <w:rPr>
          <w:rFonts w:ascii="Verdana" w:eastAsia="Times New Roman" w:hAnsi="Verdana" w:cs="Times New Roman"/>
          <w:sz w:val="24"/>
          <w:szCs w:val="24"/>
          <w:lang w:eastAsia="es-ES"/>
        </w:rPr>
        <w:t xml:space="preserve"> de la Constitución, que atribuye</w:t>
      </w:r>
      <w:r w:rsidR="00D05BCE">
        <w:rPr>
          <w:rFonts w:ascii="Verdana" w:eastAsia="Times New Roman" w:hAnsi="Verdana" w:cs="Times New Roman"/>
          <w:sz w:val="24"/>
          <w:szCs w:val="24"/>
          <w:lang w:eastAsia="es-ES"/>
        </w:rPr>
        <w:t>n</w:t>
      </w:r>
      <w:r w:rsidRPr="00166BD1">
        <w:rPr>
          <w:rFonts w:ascii="Verdana" w:eastAsia="Times New Roman" w:hAnsi="Verdana" w:cs="Times New Roman"/>
          <w:sz w:val="24"/>
          <w:szCs w:val="24"/>
          <w:lang w:eastAsia="es-ES"/>
        </w:rPr>
        <w:t xml:space="preserve"> al Estado </w:t>
      </w:r>
      <w:r w:rsidR="00D05BCE">
        <w:rPr>
          <w:rFonts w:ascii="Verdana" w:eastAsia="Times New Roman" w:hAnsi="Verdana" w:cs="Times New Roman"/>
          <w:sz w:val="24"/>
          <w:szCs w:val="24"/>
          <w:lang w:eastAsia="es-ES"/>
        </w:rPr>
        <w:t xml:space="preserve">las competencias sobre </w:t>
      </w:r>
      <w:bookmarkStart w:id="107" w:name="_Hlk102737985"/>
      <w:r w:rsidR="00D05BCE">
        <w:rPr>
          <w:rFonts w:ascii="Verdana" w:eastAsia="Times New Roman" w:hAnsi="Verdana" w:cs="Times New Roman"/>
          <w:sz w:val="24"/>
          <w:szCs w:val="24"/>
          <w:lang w:eastAsia="es-ES"/>
        </w:rPr>
        <w:t>las b</w:t>
      </w:r>
      <w:r w:rsidR="00D05BCE" w:rsidRPr="00D05BCE">
        <w:rPr>
          <w:rFonts w:ascii="Verdana" w:eastAsia="Times New Roman" w:hAnsi="Verdana" w:cs="Times New Roman"/>
          <w:sz w:val="24"/>
          <w:szCs w:val="24"/>
          <w:lang w:eastAsia="es-ES"/>
        </w:rPr>
        <w:t>ases y coordinación de la planificación general de la actividad económica</w:t>
      </w:r>
      <w:bookmarkEnd w:id="107"/>
      <w:r w:rsidR="00001502">
        <w:rPr>
          <w:rFonts w:ascii="Verdana" w:eastAsia="Times New Roman" w:hAnsi="Verdana" w:cs="Times New Roman"/>
          <w:sz w:val="24"/>
          <w:szCs w:val="24"/>
          <w:lang w:eastAsia="es-ES"/>
        </w:rPr>
        <w:t>,</w:t>
      </w:r>
      <w:r w:rsidR="00D05BCE">
        <w:rPr>
          <w:rFonts w:ascii="Verdana" w:eastAsia="Times New Roman" w:hAnsi="Verdana" w:cs="Times New Roman"/>
          <w:sz w:val="24"/>
          <w:szCs w:val="24"/>
          <w:lang w:eastAsia="es-ES"/>
        </w:rPr>
        <w:t xml:space="preserve"> y </w:t>
      </w:r>
      <w:r w:rsidRPr="00166BD1">
        <w:rPr>
          <w:rFonts w:ascii="Verdana" w:eastAsia="Times New Roman" w:hAnsi="Verdana" w:cs="Times New Roman"/>
          <w:sz w:val="24"/>
          <w:szCs w:val="24"/>
          <w:lang w:eastAsia="es-ES"/>
        </w:rPr>
        <w:t>sobre Hacienda General</w:t>
      </w:r>
      <w:r w:rsidR="00001502">
        <w:rPr>
          <w:rFonts w:ascii="Verdana" w:eastAsia="Times New Roman" w:hAnsi="Verdana" w:cs="Times New Roman"/>
          <w:sz w:val="24"/>
          <w:szCs w:val="24"/>
          <w:lang w:eastAsia="es-ES"/>
        </w:rPr>
        <w:t>, respectivamente</w:t>
      </w:r>
      <w:r w:rsidRPr="00166BD1">
        <w:rPr>
          <w:rFonts w:ascii="Verdana" w:eastAsia="Times New Roman" w:hAnsi="Verdana" w:cs="Times New Roman"/>
          <w:sz w:val="24"/>
          <w:szCs w:val="24"/>
          <w:lang w:eastAsia="es-ES"/>
        </w:rPr>
        <w:t>.</w:t>
      </w:r>
      <w:bookmarkEnd w:id="106"/>
    </w:p>
    <w:p w14:paraId="6BB24B92" w14:textId="19146731" w:rsidR="004467B5" w:rsidRPr="00BA3044" w:rsidRDefault="00BA3044" w:rsidP="00BA3044">
      <w:pPr>
        <w:spacing w:line="240" w:lineRule="auto"/>
        <w:jc w:val="both"/>
        <w:outlineLvl w:val="4"/>
        <w:rPr>
          <w:rFonts w:ascii="Verdana" w:eastAsia="Times New Roman" w:hAnsi="Verdana" w:cs="Times New Roman"/>
          <w:b/>
          <w:bCs/>
          <w:sz w:val="24"/>
          <w:szCs w:val="24"/>
          <w:lang w:eastAsia="es-ES"/>
        </w:rPr>
      </w:pPr>
      <w:r w:rsidRPr="00BA3044">
        <w:rPr>
          <w:rFonts w:ascii="Verdana" w:eastAsia="Times New Roman" w:hAnsi="Verdana" w:cs="Times New Roman"/>
          <w:b/>
          <w:bCs/>
          <w:sz w:val="24"/>
          <w:szCs w:val="24"/>
          <w:lang w:eastAsia="es-ES"/>
        </w:rPr>
        <w:t>Disposición final segunda</w:t>
      </w:r>
      <w:r w:rsidR="004467B5" w:rsidRPr="00BA3044">
        <w:rPr>
          <w:rFonts w:ascii="Verdana" w:eastAsia="Times New Roman" w:hAnsi="Verdana" w:cs="Times New Roman"/>
          <w:b/>
          <w:bCs/>
          <w:sz w:val="24"/>
          <w:szCs w:val="24"/>
          <w:lang w:eastAsia="es-ES"/>
        </w:rPr>
        <w:t xml:space="preserve">. Modificación de </w:t>
      </w:r>
      <w:bookmarkStart w:id="108" w:name="_Hlk97656198"/>
      <w:r w:rsidR="004467B5" w:rsidRPr="00BA3044">
        <w:rPr>
          <w:rFonts w:ascii="Verdana" w:eastAsia="Times New Roman" w:hAnsi="Verdana" w:cs="Times New Roman"/>
          <w:b/>
          <w:bCs/>
          <w:sz w:val="24"/>
          <w:szCs w:val="24"/>
          <w:lang w:eastAsia="es-ES"/>
        </w:rPr>
        <w:t xml:space="preserve">la </w:t>
      </w:r>
      <w:r w:rsidR="00AF6CEF" w:rsidRPr="00BA3044">
        <w:rPr>
          <w:rFonts w:ascii="Verdana" w:eastAsia="Times New Roman" w:hAnsi="Verdana" w:cs="Times New Roman"/>
          <w:b/>
          <w:bCs/>
          <w:sz w:val="24"/>
          <w:szCs w:val="24"/>
          <w:lang w:eastAsia="es-ES"/>
        </w:rPr>
        <w:t>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w:t>
      </w:r>
      <w:bookmarkEnd w:id="108"/>
      <w:r w:rsidR="00AF6CEF" w:rsidRPr="00BA3044">
        <w:rPr>
          <w:rFonts w:ascii="Verdana" w:eastAsia="Times New Roman" w:hAnsi="Verdana" w:cs="Times New Roman"/>
          <w:b/>
          <w:bCs/>
          <w:sz w:val="24"/>
          <w:szCs w:val="24"/>
          <w:lang w:eastAsia="es-ES"/>
        </w:rPr>
        <w:t>.</w:t>
      </w:r>
    </w:p>
    <w:p w14:paraId="0AB5289E" w14:textId="0AFDFBA0" w:rsidR="00AF6CEF" w:rsidRPr="00BA3044" w:rsidRDefault="00AF6CEF" w:rsidP="00BA3044">
      <w:pPr>
        <w:spacing w:line="240" w:lineRule="auto"/>
        <w:ind w:firstLine="360"/>
        <w:jc w:val="both"/>
        <w:rPr>
          <w:rFonts w:ascii="Verdana" w:eastAsia="Times New Roman" w:hAnsi="Verdana" w:cs="Times New Roman"/>
          <w:sz w:val="24"/>
          <w:szCs w:val="24"/>
          <w:lang w:eastAsia="es-ES"/>
        </w:rPr>
      </w:pPr>
      <w:r w:rsidRPr="00BA3044">
        <w:rPr>
          <w:rFonts w:ascii="Verdana" w:eastAsia="Times New Roman" w:hAnsi="Verdana" w:cs="Times New Roman"/>
          <w:sz w:val="24"/>
          <w:szCs w:val="24"/>
          <w:lang w:eastAsia="es-ES"/>
        </w:rPr>
        <w:t>Se modifica</w:t>
      </w:r>
      <w:r w:rsidR="004467B5" w:rsidRPr="00BA3044">
        <w:rPr>
          <w:rFonts w:ascii="Verdana" w:eastAsia="Times New Roman" w:hAnsi="Verdana" w:cs="Times New Roman"/>
          <w:sz w:val="24"/>
          <w:szCs w:val="24"/>
          <w:lang w:eastAsia="es-ES"/>
        </w:rPr>
        <w:t xml:space="preserve"> el apartado veintidós de la disposición adicional primera</w:t>
      </w:r>
      <w:r w:rsidRPr="00BA3044">
        <w:rPr>
          <w:rFonts w:ascii="Verdana" w:eastAsia="Times New Roman" w:hAnsi="Verdana" w:cs="Times New Roman"/>
          <w:sz w:val="24"/>
          <w:szCs w:val="24"/>
          <w:lang w:eastAsia="es-ES"/>
        </w:rPr>
        <w:t xml:space="preserve"> de la Ley 11/2021, de 9 de julio, que queda redactado de la siguiente forma:</w:t>
      </w:r>
    </w:p>
    <w:p w14:paraId="1B7C4B8A" w14:textId="17B3F88F" w:rsidR="00AF6CEF" w:rsidRPr="00BA3044" w:rsidRDefault="00AF6CEF" w:rsidP="00BA3044">
      <w:pPr>
        <w:spacing w:line="240" w:lineRule="auto"/>
        <w:ind w:firstLine="360"/>
        <w:jc w:val="both"/>
        <w:rPr>
          <w:rFonts w:ascii="Verdana" w:eastAsia="Times New Roman" w:hAnsi="Verdana" w:cs="Times New Roman"/>
          <w:sz w:val="24"/>
          <w:szCs w:val="24"/>
          <w:lang w:eastAsia="es-ES"/>
        </w:rPr>
      </w:pPr>
      <w:r w:rsidRPr="00BA3044">
        <w:rPr>
          <w:rFonts w:ascii="Verdana" w:eastAsia="Times New Roman" w:hAnsi="Verdana" w:cs="Times New Roman"/>
          <w:sz w:val="24"/>
          <w:szCs w:val="24"/>
          <w:lang w:eastAsia="es-ES"/>
        </w:rPr>
        <w:t xml:space="preserve">«Veintidós. Acceso al </w:t>
      </w:r>
      <w:bookmarkStart w:id="109" w:name="_Hlk97656231"/>
      <w:r w:rsidRPr="00BA3044">
        <w:rPr>
          <w:rFonts w:ascii="Verdana" w:eastAsia="Times New Roman" w:hAnsi="Verdana" w:cs="Times New Roman"/>
          <w:sz w:val="24"/>
          <w:szCs w:val="24"/>
          <w:lang w:eastAsia="es-ES"/>
        </w:rPr>
        <w:t>Registro de Operadores y a los documentos de circulación</w:t>
      </w:r>
      <w:bookmarkEnd w:id="109"/>
      <w:r w:rsidRPr="00BA3044">
        <w:rPr>
          <w:rFonts w:ascii="Verdana" w:eastAsia="Times New Roman" w:hAnsi="Verdana" w:cs="Times New Roman"/>
          <w:sz w:val="24"/>
          <w:szCs w:val="24"/>
          <w:lang w:eastAsia="es-ES"/>
        </w:rPr>
        <w:t xml:space="preserve"> por parte de otras autoridades públicas nacionales o de la Unión Europea e intercambio de información.</w:t>
      </w:r>
    </w:p>
    <w:p w14:paraId="37895361" w14:textId="2F6B6C79" w:rsidR="00AF6CEF" w:rsidRPr="00BA3044" w:rsidRDefault="00AF6CEF" w:rsidP="00BA3044">
      <w:pPr>
        <w:spacing w:line="240" w:lineRule="auto"/>
        <w:ind w:firstLine="360"/>
        <w:jc w:val="both"/>
        <w:rPr>
          <w:rFonts w:ascii="Verdana" w:eastAsia="Times New Roman" w:hAnsi="Verdana" w:cs="Times New Roman"/>
          <w:sz w:val="24"/>
          <w:szCs w:val="24"/>
          <w:lang w:eastAsia="es-ES"/>
        </w:rPr>
      </w:pPr>
      <w:r w:rsidRPr="00BA3044">
        <w:rPr>
          <w:rFonts w:ascii="Verdana" w:eastAsia="Times New Roman" w:hAnsi="Verdana" w:cs="Times New Roman"/>
          <w:sz w:val="24"/>
          <w:szCs w:val="24"/>
          <w:lang w:eastAsia="es-ES"/>
        </w:rPr>
        <w:t xml:space="preserve">La Agencia Estatal de Administración Tributaria podrá intercambiar con las autoridades competentes de otros Estados miembros de la Unión Europea, así como con otras administraciones públicas españolas, tanto estatales como autonómicas o locales que sean competentes en la materia, toda la información que pueda permitir a aquellas prevenir, investigar y reprimir el fraude en el ámbito agrícola, comercial, sanitario, del mercado de tabacos, tributario y aduanero, en los términos establecidos en las normas de la Unión Europea, la Ley Orgánica 3/2018, de 5 de diciembre, de protección de datos personales y garantía de los derechos digitales, </w:t>
      </w:r>
      <w:r w:rsidR="00AE65F7">
        <w:rPr>
          <w:rFonts w:ascii="Verdana" w:eastAsia="Times New Roman" w:hAnsi="Verdana" w:cs="Times New Roman"/>
          <w:sz w:val="24"/>
          <w:szCs w:val="24"/>
          <w:lang w:eastAsia="es-ES"/>
        </w:rPr>
        <w:t xml:space="preserve">la </w:t>
      </w:r>
      <w:r w:rsidRPr="00BA3044">
        <w:rPr>
          <w:rFonts w:ascii="Verdana" w:eastAsia="Times New Roman" w:hAnsi="Verdana" w:cs="Times New Roman"/>
          <w:sz w:val="24"/>
          <w:szCs w:val="24"/>
          <w:lang w:eastAsia="es-ES"/>
        </w:rPr>
        <w:t xml:space="preserve">Ley 40/2015, de 1 de octubre, de Régimen Jurídico del Sector Público, </w:t>
      </w:r>
      <w:r w:rsidR="00AE65F7">
        <w:rPr>
          <w:rFonts w:ascii="Verdana" w:eastAsia="Times New Roman" w:hAnsi="Verdana" w:cs="Times New Roman"/>
          <w:sz w:val="24"/>
          <w:szCs w:val="24"/>
          <w:lang w:eastAsia="es-ES"/>
        </w:rPr>
        <w:t xml:space="preserve">la </w:t>
      </w:r>
      <w:r w:rsidRPr="00BA3044">
        <w:rPr>
          <w:rFonts w:ascii="Verdana" w:eastAsia="Times New Roman" w:hAnsi="Verdana" w:cs="Times New Roman"/>
          <w:sz w:val="24"/>
          <w:szCs w:val="24"/>
          <w:lang w:eastAsia="es-ES"/>
        </w:rPr>
        <w:t>Ley 58/2003, de 17 de diciembre, General Tributaria, y en el resto de normativa que resulte de aplicación.</w:t>
      </w:r>
    </w:p>
    <w:p w14:paraId="76E033C5" w14:textId="704F1E20" w:rsidR="00AF6CEF" w:rsidRPr="00166BD1" w:rsidRDefault="00AF6CEF" w:rsidP="00BA3044">
      <w:pPr>
        <w:spacing w:line="240" w:lineRule="auto"/>
        <w:ind w:firstLine="360"/>
        <w:jc w:val="both"/>
        <w:rPr>
          <w:rFonts w:ascii="Verdana" w:eastAsia="Times New Roman" w:hAnsi="Verdana" w:cs="Times New Roman"/>
          <w:sz w:val="24"/>
          <w:szCs w:val="24"/>
          <w:lang w:eastAsia="es-ES"/>
        </w:rPr>
      </w:pPr>
      <w:r w:rsidRPr="00BA3044">
        <w:rPr>
          <w:rFonts w:ascii="Verdana" w:eastAsia="Times New Roman" w:hAnsi="Verdana" w:cs="Times New Roman"/>
          <w:sz w:val="24"/>
          <w:szCs w:val="24"/>
          <w:lang w:eastAsia="es-ES"/>
        </w:rPr>
        <w:t>La Agencia Estatal de Administración Tributaria y las autoridades públicas competentes podrán establecer fórmulas de colaboración para la coordinación, acceso o transmisión de los datos que consten en el Registro de Operadores de Tabaco Crudo o en los documentos de circulación objeto del presente reglamento que pudieran ser necesarios para el desempeño de sus respectivas funciones y competencias.»</w:t>
      </w:r>
    </w:p>
    <w:p w14:paraId="4E8246E0" w14:textId="09158CB9" w:rsidR="007D2F36" w:rsidRPr="00166BD1" w:rsidRDefault="007D2F36" w:rsidP="009F3773">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Disposición final </w:t>
      </w:r>
      <w:r w:rsidR="00B1732C">
        <w:rPr>
          <w:rFonts w:ascii="Verdana" w:eastAsia="Times New Roman" w:hAnsi="Verdana" w:cs="Times New Roman"/>
          <w:b/>
          <w:bCs/>
          <w:sz w:val="24"/>
          <w:szCs w:val="24"/>
          <w:lang w:eastAsia="es-ES"/>
        </w:rPr>
        <w:t>tercera</w:t>
      </w:r>
      <w:r w:rsidRPr="00166BD1">
        <w:rPr>
          <w:rFonts w:ascii="Verdana" w:eastAsia="Times New Roman" w:hAnsi="Verdana" w:cs="Times New Roman"/>
          <w:b/>
          <w:bCs/>
          <w:sz w:val="24"/>
          <w:szCs w:val="24"/>
          <w:lang w:eastAsia="es-ES"/>
        </w:rPr>
        <w:t>. Adscripción de medios</w:t>
      </w:r>
      <w:r w:rsidR="00B36FFB">
        <w:rPr>
          <w:rFonts w:ascii="Verdana" w:eastAsia="Times New Roman" w:hAnsi="Verdana" w:cs="Times New Roman"/>
          <w:b/>
          <w:bCs/>
          <w:sz w:val="24"/>
          <w:szCs w:val="24"/>
          <w:lang w:eastAsia="es-ES"/>
        </w:rPr>
        <w:t xml:space="preserve"> y modificaciones presupuestarias</w:t>
      </w:r>
      <w:r w:rsidRPr="00166BD1">
        <w:rPr>
          <w:rFonts w:ascii="Verdana" w:eastAsia="Times New Roman" w:hAnsi="Verdana" w:cs="Times New Roman"/>
          <w:b/>
          <w:bCs/>
          <w:sz w:val="24"/>
          <w:szCs w:val="24"/>
          <w:lang w:eastAsia="es-ES"/>
        </w:rPr>
        <w:t>.</w:t>
      </w:r>
    </w:p>
    <w:p w14:paraId="76E5D0D2" w14:textId="75FA81C1" w:rsidR="007D2F36" w:rsidRPr="00166BD1" w:rsidRDefault="007D2F36" w:rsidP="007D2F36">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 xml:space="preserve">Se autoriza a la persona titular del Ministerio de </w:t>
      </w:r>
      <w:r w:rsidR="006A1B68" w:rsidRPr="00166BD1">
        <w:rPr>
          <w:rFonts w:ascii="Verdana" w:eastAsia="Times New Roman" w:hAnsi="Verdana" w:cs="Times New Roman"/>
          <w:sz w:val="24"/>
          <w:szCs w:val="24"/>
          <w:lang w:eastAsia="es-ES"/>
        </w:rPr>
        <w:t>Hacienda</w:t>
      </w:r>
      <w:r w:rsidR="006A1B68">
        <w:rPr>
          <w:rFonts w:ascii="Verdana" w:eastAsia="Times New Roman" w:hAnsi="Verdana" w:cs="Times New Roman"/>
          <w:sz w:val="24"/>
          <w:szCs w:val="24"/>
          <w:lang w:eastAsia="es-ES"/>
        </w:rPr>
        <w:t xml:space="preserve"> y Función Pública</w:t>
      </w:r>
      <w:r w:rsidR="006A1B68"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para adscribir al Comisionado para el Mercado de Tabacos los bienes patrimoniales que resulten precisos, así como para acordar las modificaciones presupuestarias que se deriven de lo dispuesto en la presente ley.</w:t>
      </w:r>
    </w:p>
    <w:p w14:paraId="64737954" w14:textId="0A3ADF5C" w:rsidR="00FB40E6" w:rsidRPr="00166BD1" w:rsidRDefault="00FB40E6" w:rsidP="001950C7">
      <w:pPr>
        <w:shd w:val="clear" w:color="auto" w:fill="FFFFFF"/>
        <w:spacing w:line="240" w:lineRule="auto"/>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Disposición final </w:t>
      </w:r>
      <w:r w:rsidR="00B1732C">
        <w:rPr>
          <w:rFonts w:ascii="Verdana" w:eastAsia="Times New Roman" w:hAnsi="Verdana" w:cs="Times New Roman"/>
          <w:b/>
          <w:bCs/>
          <w:sz w:val="24"/>
          <w:szCs w:val="24"/>
          <w:lang w:eastAsia="es-ES"/>
        </w:rPr>
        <w:t>cuarta</w:t>
      </w:r>
      <w:r w:rsidRPr="00166BD1">
        <w:rPr>
          <w:rFonts w:ascii="Verdana" w:eastAsia="Times New Roman" w:hAnsi="Verdana" w:cs="Times New Roman"/>
          <w:b/>
          <w:bCs/>
          <w:sz w:val="24"/>
          <w:szCs w:val="24"/>
          <w:lang w:eastAsia="es-ES"/>
        </w:rPr>
        <w:t>.</w:t>
      </w:r>
      <w:r w:rsidR="006E4930" w:rsidRPr="00166BD1">
        <w:rPr>
          <w:sz w:val="24"/>
          <w:szCs w:val="24"/>
        </w:rPr>
        <w:t xml:space="preserve"> </w:t>
      </w:r>
      <w:r w:rsidR="006E4930" w:rsidRPr="00166BD1">
        <w:rPr>
          <w:rFonts w:ascii="Verdana" w:eastAsia="Times New Roman" w:hAnsi="Verdana" w:cs="Times New Roman"/>
          <w:b/>
          <w:bCs/>
          <w:sz w:val="24"/>
          <w:szCs w:val="24"/>
          <w:lang w:eastAsia="es-ES"/>
        </w:rPr>
        <w:t>Desarrollo normativo de la ley.</w:t>
      </w:r>
    </w:p>
    <w:p w14:paraId="6B7B424D" w14:textId="05928B61" w:rsidR="006E4930" w:rsidRPr="00166BD1" w:rsidRDefault="006E4930" w:rsidP="001950C7">
      <w:pPr>
        <w:shd w:val="clear" w:color="auto" w:fill="FFFFFF"/>
        <w:spacing w:line="240" w:lineRule="auto"/>
        <w:ind w:firstLine="360"/>
        <w:jc w:val="both"/>
        <w:rPr>
          <w:rFonts w:ascii="Verdana" w:eastAsia="Times New Roman" w:hAnsi="Verdana" w:cs="Times New Roman"/>
          <w:sz w:val="24"/>
          <w:szCs w:val="24"/>
          <w:lang w:eastAsia="es-ES"/>
        </w:rPr>
      </w:pPr>
      <w:r w:rsidRPr="00166BD1">
        <w:rPr>
          <w:rFonts w:ascii="Verdana" w:eastAsia="Times New Roman" w:hAnsi="Verdana" w:cs="Times New Roman"/>
          <w:sz w:val="24"/>
          <w:szCs w:val="24"/>
          <w:lang w:eastAsia="es-ES"/>
        </w:rPr>
        <w:t>Se faculta al Consejo de Ministros y a</w:t>
      </w:r>
      <w:r w:rsidR="00E63943" w:rsidRPr="00166BD1">
        <w:rPr>
          <w:rFonts w:ascii="Verdana" w:eastAsia="Times New Roman" w:hAnsi="Verdana" w:cs="Times New Roman"/>
          <w:sz w:val="24"/>
          <w:szCs w:val="24"/>
          <w:lang w:eastAsia="es-ES"/>
        </w:rPr>
        <w:t xml:space="preserve"> </w:t>
      </w:r>
      <w:r w:rsidRPr="00166BD1">
        <w:rPr>
          <w:rFonts w:ascii="Verdana" w:eastAsia="Times New Roman" w:hAnsi="Verdana" w:cs="Times New Roman"/>
          <w:sz w:val="24"/>
          <w:szCs w:val="24"/>
          <w:lang w:eastAsia="es-ES"/>
        </w:rPr>
        <w:t>l</w:t>
      </w:r>
      <w:r w:rsidR="00E63943" w:rsidRPr="00166BD1">
        <w:rPr>
          <w:rFonts w:ascii="Verdana" w:eastAsia="Times New Roman" w:hAnsi="Verdana" w:cs="Times New Roman"/>
          <w:sz w:val="24"/>
          <w:szCs w:val="24"/>
          <w:lang w:eastAsia="es-ES"/>
        </w:rPr>
        <w:t>a persona titular del</w:t>
      </w:r>
      <w:r w:rsidRPr="00166BD1">
        <w:rPr>
          <w:rFonts w:ascii="Verdana" w:eastAsia="Times New Roman" w:hAnsi="Verdana" w:cs="Times New Roman"/>
          <w:sz w:val="24"/>
          <w:szCs w:val="24"/>
          <w:lang w:eastAsia="es-ES"/>
        </w:rPr>
        <w:t xml:space="preserve"> Minist</w:t>
      </w:r>
      <w:r w:rsidR="00E63943" w:rsidRPr="00166BD1">
        <w:rPr>
          <w:rFonts w:ascii="Verdana" w:eastAsia="Times New Roman" w:hAnsi="Verdana" w:cs="Times New Roman"/>
          <w:sz w:val="24"/>
          <w:szCs w:val="24"/>
          <w:lang w:eastAsia="es-ES"/>
        </w:rPr>
        <w:t>e</w:t>
      </w:r>
      <w:r w:rsidRPr="00166BD1">
        <w:rPr>
          <w:rFonts w:ascii="Verdana" w:eastAsia="Times New Roman" w:hAnsi="Verdana" w:cs="Times New Roman"/>
          <w:sz w:val="24"/>
          <w:szCs w:val="24"/>
          <w:lang w:eastAsia="es-ES"/>
        </w:rPr>
        <w:t>r</w:t>
      </w:r>
      <w:r w:rsidR="00E63943" w:rsidRPr="00166BD1">
        <w:rPr>
          <w:rFonts w:ascii="Verdana" w:eastAsia="Times New Roman" w:hAnsi="Verdana" w:cs="Times New Roman"/>
          <w:sz w:val="24"/>
          <w:szCs w:val="24"/>
          <w:lang w:eastAsia="es-ES"/>
        </w:rPr>
        <w:t>i</w:t>
      </w:r>
      <w:r w:rsidRPr="00166BD1">
        <w:rPr>
          <w:rFonts w:ascii="Verdana" w:eastAsia="Times New Roman" w:hAnsi="Verdana" w:cs="Times New Roman"/>
          <w:sz w:val="24"/>
          <w:szCs w:val="24"/>
          <w:lang w:eastAsia="es-ES"/>
        </w:rPr>
        <w:t xml:space="preserve">o de </w:t>
      </w:r>
      <w:r w:rsidR="006A1B68" w:rsidRPr="00166BD1">
        <w:rPr>
          <w:rFonts w:ascii="Verdana" w:eastAsia="Times New Roman" w:hAnsi="Verdana" w:cs="Times New Roman"/>
          <w:sz w:val="24"/>
          <w:szCs w:val="24"/>
          <w:lang w:eastAsia="es-ES"/>
        </w:rPr>
        <w:t>Hacienda</w:t>
      </w:r>
      <w:r w:rsidR="006A1B68">
        <w:rPr>
          <w:rFonts w:ascii="Verdana" w:eastAsia="Times New Roman" w:hAnsi="Verdana" w:cs="Times New Roman"/>
          <w:sz w:val="24"/>
          <w:szCs w:val="24"/>
          <w:lang w:eastAsia="es-ES"/>
        </w:rPr>
        <w:t xml:space="preserve"> y Función Pública</w:t>
      </w:r>
      <w:r w:rsidRPr="00166BD1">
        <w:rPr>
          <w:rFonts w:ascii="Verdana" w:eastAsia="Times New Roman" w:hAnsi="Verdana" w:cs="Times New Roman"/>
          <w:sz w:val="24"/>
          <w:szCs w:val="24"/>
          <w:lang w:eastAsia="es-ES"/>
        </w:rPr>
        <w:t>, en el ámbito de sus competencias, para dictar cuantas disposiciones reglamentarias sean necesarias para el desarrollo de la presente ley.</w:t>
      </w:r>
    </w:p>
    <w:p w14:paraId="2A5FEC7B" w14:textId="0929AD96" w:rsidR="00E23826" w:rsidRPr="00166BD1" w:rsidRDefault="00E23826" w:rsidP="001950C7">
      <w:pPr>
        <w:shd w:val="clear" w:color="auto" w:fill="FFFFFF"/>
        <w:spacing w:line="240" w:lineRule="auto"/>
        <w:jc w:val="both"/>
        <w:outlineLvl w:val="4"/>
        <w:rPr>
          <w:rFonts w:ascii="Verdana" w:eastAsia="Times New Roman" w:hAnsi="Verdana" w:cs="Times New Roman"/>
          <w:b/>
          <w:bCs/>
          <w:sz w:val="24"/>
          <w:szCs w:val="24"/>
          <w:lang w:eastAsia="es-ES"/>
        </w:rPr>
      </w:pPr>
      <w:r w:rsidRPr="00166BD1">
        <w:rPr>
          <w:rFonts w:ascii="Verdana" w:eastAsia="Times New Roman" w:hAnsi="Verdana" w:cs="Times New Roman"/>
          <w:b/>
          <w:bCs/>
          <w:sz w:val="24"/>
          <w:szCs w:val="24"/>
          <w:lang w:eastAsia="es-ES"/>
        </w:rPr>
        <w:t xml:space="preserve">Disposición final </w:t>
      </w:r>
      <w:r w:rsidR="00B1732C">
        <w:rPr>
          <w:rFonts w:ascii="Verdana" w:eastAsia="Times New Roman" w:hAnsi="Verdana" w:cs="Times New Roman"/>
          <w:b/>
          <w:bCs/>
          <w:sz w:val="24"/>
          <w:szCs w:val="24"/>
          <w:lang w:eastAsia="es-ES"/>
        </w:rPr>
        <w:t>quinta</w:t>
      </w:r>
      <w:r w:rsidRPr="00166BD1">
        <w:rPr>
          <w:rFonts w:ascii="Verdana" w:eastAsia="Times New Roman" w:hAnsi="Verdana" w:cs="Times New Roman"/>
          <w:b/>
          <w:bCs/>
          <w:sz w:val="24"/>
          <w:szCs w:val="24"/>
          <w:lang w:eastAsia="es-ES"/>
        </w:rPr>
        <w:t>. Entrada en vigor.</w:t>
      </w:r>
    </w:p>
    <w:p w14:paraId="2740E62F" w14:textId="03B10496" w:rsidR="00AF2D27" w:rsidRDefault="00B7450B" w:rsidP="008A611E">
      <w:pPr>
        <w:shd w:val="clear" w:color="auto" w:fill="FFFFFF"/>
        <w:spacing w:line="240" w:lineRule="auto"/>
        <w:ind w:firstLine="360"/>
        <w:jc w:val="both"/>
        <w:rPr>
          <w:rFonts w:ascii="Verdana" w:eastAsia="Times New Roman" w:hAnsi="Verdana" w:cs="Times New Roman"/>
          <w:sz w:val="24"/>
          <w:szCs w:val="24"/>
          <w:lang w:eastAsia="es-ES"/>
        </w:rPr>
      </w:pPr>
      <w:bookmarkStart w:id="110" w:name="_Hlk94531101"/>
      <w:r w:rsidRPr="00166BD1">
        <w:rPr>
          <w:rFonts w:ascii="Verdana" w:eastAsia="Times New Roman" w:hAnsi="Verdana" w:cs="Times New Roman"/>
          <w:sz w:val="24"/>
          <w:szCs w:val="24"/>
          <w:lang w:eastAsia="es-ES"/>
        </w:rPr>
        <w:t>La presente l</w:t>
      </w:r>
      <w:r w:rsidR="000A3231" w:rsidRPr="00166BD1">
        <w:rPr>
          <w:rFonts w:ascii="Verdana" w:eastAsia="Times New Roman" w:hAnsi="Verdana" w:cs="Times New Roman"/>
          <w:sz w:val="24"/>
          <w:szCs w:val="24"/>
          <w:lang w:eastAsia="es-ES"/>
        </w:rPr>
        <w:t xml:space="preserve">ey entrará en vigor </w:t>
      </w:r>
      <w:r w:rsidR="00545B74" w:rsidRPr="00166BD1">
        <w:rPr>
          <w:rFonts w:ascii="Verdana" w:eastAsia="Times New Roman" w:hAnsi="Verdana" w:cs="Times New Roman"/>
          <w:sz w:val="24"/>
          <w:szCs w:val="24"/>
          <w:lang w:eastAsia="es-ES"/>
        </w:rPr>
        <w:t xml:space="preserve">el </w:t>
      </w:r>
      <w:r w:rsidR="00E81F99">
        <w:rPr>
          <w:rFonts w:ascii="Verdana" w:eastAsia="Times New Roman" w:hAnsi="Verdana" w:cs="Times New Roman"/>
          <w:sz w:val="24"/>
          <w:szCs w:val="24"/>
          <w:lang w:eastAsia="es-ES"/>
        </w:rPr>
        <w:t>2 de enero de 2023</w:t>
      </w:r>
      <w:bookmarkEnd w:id="110"/>
      <w:r w:rsidR="00545B74" w:rsidRPr="00166BD1">
        <w:rPr>
          <w:rFonts w:ascii="Verdana" w:eastAsia="Times New Roman" w:hAnsi="Verdana" w:cs="Times New Roman"/>
          <w:sz w:val="24"/>
          <w:szCs w:val="24"/>
          <w:lang w:eastAsia="es-ES"/>
        </w:rPr>
        <w:t>.</w:t>
      </w:r>
    </w:p>
    <w:p w14:paraId="39099FA5" w14:textId="77777777" w:rsidR="008A611E" w:rsidRPr="00AF2D27" w:rsidRDefault="008A611E" w:rsidP="008A611E">
      <w:pPr>
        <w:shd w:val="clear" w:color="auto" w:fill="FFFFFF"/>
        <w:spacing w:line="240" w:lineRule="auto"/>
        <w:ind w:firstLine="360"/>
        <w:jc w:val="both"/>
        <w:rPr>
          <w:rFonts w:ascii="Verdana" w:eastAsia="Times New Roman" w:hAnsi="Verdana" w:cs="Times New Roman"/>
          <w:sz w:val="24"/>
          <w:szCs w:val="24"/>
          <w:lang w:eastAsia="es-ES"/>
        </w:rPr>
      </w:pPr>
    </w:p>
    <w:sectPr w:rsidR="008A611E" w:rsidRPr="00AF2D27" w:rsidSect="00D61F75">
      <w:footerReference w:type="default" r:id="rId7"/>
      <w:pgSz w:w="11906" w:h="16838"/>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27C13" w14:textId="77777777" w:rsidR="00BC5182" w:rsidRDefault="00BC5182" w:rsidP="00C51913">
      <w:pPr>
        <w:spacing w:after="0" w:line="240" w:lineRule="auto"/>
      </w:pPr>
      <w:r>
        <w:separator/>
      </w:r>
    </w:p>
  </w:endnote>
  <w:endnote w:type="continuationSeparator" w:id="0">
    <w:p w14:paraId="7DB8760D" w14:textId="77777777" w:rsidR="00BC5182" w:rsidRDefault="00BC5182" w:rsidP="00C5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334571"/>
      <w:docPartObj>
        <w:docPartGallery w:val="Page Numbers (Bottom of Page)"/>
        <w:docPartUnique/>
      </w:docPartObj>
    </w:sdtPr>
    <w:sdtEndPr/>
    <w:sdtContent>
      <w:p w14:paraId="1EC10215" w14:textId="79F85CFB" w:rsidR="00246BB6" w:rsidRDefault="00246BB6">
        <w:pPr>
          <w:pStyle w:val="Piedepgina"/>
          <w:jc w:val="center"/>
        </w:pPr>
        <w:r>
          <w:fldChar w:fldCharType="begin"/>
        </w:r>
        <w:r>
          <w:instrText>PAGE   \* MERGEFORMAT</w:instrText>
        </w:r>
        <w:r>
          <w:fldChar w:fldCharType="separate"/>
        </w:r>
        <w:r w:rsidR="00C973ED">
          <w:rPr>
            <w:noProof/>
          </w:rPr>
          <w:t>2</w:t>
        </w:r>
        <w:r>
          <w:fldChar w:fldCharType="end"/>
        </w:r>
      </w:p>
    </w:sdtContent>
  </w:sdt>
  <w:p w14:paraId="09EAFBA0" w14:textId="77777777" w:rsidR="00246BB6" w:rsidRDefault="00246B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817E1" w14:textId="77777777" w:rsidR="00BC5182" w:rsidRDefault="00BC5182" w:rsidP="00C51913">
      <w:pPr>
        <w:spacing w:after="0" w:line="240" w:lineRule="auto"/>
      </w:pPr>
      <w:r>
        <w:separator/>
      </w:r>
    </w:p>
  </w:footnote>
  <w:footnote w:type="continuationSeparator" w:id="0">
    <w:p w14:paraId="46698ED6" w14:textId="77777777" w:rsidR="00BC5182" w:rsidRDefault="00BC5182" w:rsidP="00C519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0E6"/>
    <w:rsid w:val="000005D2"/>
    <w:rsid w:val="00001502"/>
    <w:rsid w:val="000023AB"/>
    <w:rsid w:val="0000289B"/>
    <w:rsid w:val="00003277"/>
    <w:rsid w:val="00003999"/>
    <w:rsid w:val="000067CF"/>
    <w:rsid w:val="0000695C"/>
    <w:rsid w:val="00007A78"/>
    <w:rsid w:val="000101D0"/>
    <w:rsid w:val="000107BC"/>
    <w:rsid w:val="00010CC1"/>
    <w:rsid w:val="00017372"/>
    <w:rsid w:val="000215E3"/>
    <w:rsid w:val="00021C0C"/>
    <w:rsid w:val="0002224D"/>
    <w:rsid w:val="00023F8B"/>
    <w:rsid w:val="0002433C"/>
    <w:rsid w:val="00024791"/>
    <w:rsid w:val="00024CF7"/>
    <w:rsid w:val="00026D6B"/>
    <w:rsid w:val="00027664"/>
    <w:rsid w:val="000315D7"/>
    <w:rsid w:val="00032506"/>
    <w:rsid w:val="000327F3"/>
    <w:rsid w:val="00034399"/>
    <w:rsid w:val="00034E68"/>
    <w:rsid w:val="0003516B"/>
    <w:rsid w:val="00035878"/>
    <w:rsid w:val="0003597C"/>
    <w:rsid w:val="00036656"/>
    <w:rsid w:val="00036F57"/>
    <w:rsid w:val="00041817"/>
    <w:rsid w:val="00042489"/>
    <w:rsid w:val="0004441B"/>
    <w:rsid w:val="000474D6"/>
    <w:rsid w:val="0004768A"/>
    <w:rsid w:val="00047A92"/>
    <w:rsid w:val="0005156C"/>
    <w:rsid w:val="00052D88"/>
    <w:rsid w:val="00054C7B"/>
    <w:rsid w:val="00054F75"/>
    <w:rsid w:val="00054FA8"/>
    <w:rsid w:val="00060D11"/>
    <w:rsid w:val="00061B31"/>
    <w:rsid w:val="000636DB"/>
    <w:rsid w:val="000636FC"/>
    <w:rsid w:val="000644AB"/>
    <w:rsid w:val="00064633"/>
    <w:rsid w:val="000659E5"/>
    <w:rsid w:val="000710DA"/>
    <w:rsid w:val="000718A8"/>
    <w:rsid w:val="000721F4"/>
    <w:rsid w:val="00073800"/>
    <w:rsid w:val="00073956"/>
    <w:rsid w:val="0007430B"/>
    <w:rsid w:val="000758BD"/>
    <w:rsid w:val="00076967"/>
    <w:rsid w:val="000778F9"/>
    <w:rsid w:val="00077D98"/>
    <w:rsid w:val="00081980"/>
    <w:rsid w:val="00082DA5"/>
    <w:rsid w:val="00091A6E"/>
    <w:rsid w:val="00093C80"/>
    <w:rsid w:val="00095861"/>
    <w:rsid w:val="000961B6"/>
    <w:rsid w:val="00096514"/>
    <w:rsid w:val="000967C4"/>
    <w:rsid w:val="00096DE7"/>
    <w:rsid w:val="000A06EA"/>
    <w:rsid w:val="000A1CD6"/>
    <w:rsid w:val="000A3111"/>
    <w:rsid w:val="000A3231"/>
    <w:rsid w:val="000A3C53"/>
    <w:rsid w:val="000A5105"/>
    <w:rsid w:val="000A5E99"/>
    <w:rsid w:val="000A6D56"/>
    <w:rsid w:val="000A77A2"/>
    <w:rsid w:val="000B16EE"/>
    <w:rsid w:val="000B1ACB"/>
    <w:rsid w:val="000B1F9E"/>
    <w:rsid w:val="000B22EE"/>
    <w:rsid w:val="000B3BB4"/>
    <w:rsid w:val="000B5A4C"/>
    <w:rsid w:val="000B5F3E"/>
    <w:rsid w:val="000B6248"/>
    <w:rsid w:val="000B6668"/>
    <w:rsid w:val="000B7A87"/>
    <w:rsid w:val="000C29E5"/>
    <w:rsid w:val="000C2FF2"/>
    <w:rsid w:val="000C397E"/>
    <w:rsid w:val="000C60F3"/>
    <w:rsid w:val="000C61A9"/>
    <w:rsid w:val="000C65C1"/>
    <w:rsid w:val="000C68EF"/>
    <w:rsid w:val="000C7B4C"/>
    <w:rsid w:val="000D084A"/>
    <w:rsid w:val="000D0A8E"/>
    <w:rsid w:val="000D1350"/>
    <w:rsid w:val="000D2672"/>
    <w:rsid w:val="000D53D0"/>
    <w:rsid w:val="000D7A91"/>
    <w:rsid w:val="000E056A"/>
    <w:rsid w:val="000E26D7"/>
    <w:rsid w:val="000E5384"/>
    <w:rsid w:val="000E668C"/>
    <w:rsid w:val="000F032F"/>
    <w:rsid w:val="000F0D15"/>
    <w:rsid w:val="000F1AF3"/>
    <w:rsid w:val="000F38C4"/>
    <w:rsid w:val="000F621A"/>
    <w:rsid w:val="000F720A"/>
    <w:rsid w:val="000F79F6"/>
    <w:rsid w:val="000F7E43"/>
    <w:rsid w:val="00100C52"/>
    <w:rsid w:val="00101126"/>
    <w:rsid w:val="001018ED"/>
    <w:rsid w:val="00102535"/>
    <w:rsid w:val="001027B2"/>
    <w:rsid w:val="0010319E"/>
    <w:rsid w:val="00103AE7"/>
    <w:rsid w:val="00103FDF"/>
    <w:rsid w:val="001040A3"/>
    <w:rsid w:val="00104DF4"/>
    <w:rsid w:val="00105529"/>
    <w:rsid w:val="001064F5"/>
    <w:rsid w:val="00106778"/>
    <w:rsid w:val="001067F9"/>
    <w:rsid w:val="0010759C"/>
    <w:rsid w:val="00107F5F"/>
    <w:rsid w:val="00110284"/>
    <w:rsid w:val="00110CEA"/>
    <w:rsid w:val="00110DE3"/>
    <w:rsid w:val="001114CF"/>
    <w:rsid w:val="00113E75"/>
    <w:rsid w:val="001142E3"/>
    <w:rsid w:val="001144F7"/>
    <w:rsid w:val="00114CA2"/>
    <w:rsid w:val="00114D06"/>
    <w:rsid w:val="001150DA"/>
    <w:rsid w:val="001154C5"/>
    <w:rsid w:val="0011699A"/>
    <w:rsid w:val="00120D2E"/>
    <w:rsid w:val="001229BB"/>
    <w:rsid w:val="0012549C"/>
    <w:rsid w:val="0012614E"/>
    <w:rsid w:val="0012760C"/>
    <w:rsid w:val="00127EE6"/>
    <w:rsid w:val="00132A24"/>
    <w:rsid w:val="00132B7D"/>
    <w:rsid w:val="0013432B"/>
    <w:rsid w:val="00136B7B"/>
    <w:rsid w:val="00137913"/>
    <w:rsid w:val="0014014C"/>
    <w:rsid w:val="00140CC9"/>
    <w:rsid w:val="0014108A"/>
    <w:rsid w:val="00141A58"/>
    <w:rsid w:val="0014457E"/>
    <w:rsid w:val="00144586"/>
    <w:rsid w:val="00144613"/>
    <w:rsid w:val="0015261E"/>
    <w:rsid w:val="001536F4"/>
    <w:rsid w:val="0015382A"/>
    <w:rsid w:val="0015411B"/>
    <w:rsid w:val="00154348"/>
    <w:rsid w:val="00156848"/>
    <w:rsid w:val="00157070"/>
    <w:rsid w:val="00160C6C"/>
    <w:rsid w:val="0016138D"/>
    <w:rsid w:val="001624B7"/>
    <w:rsid w:val="001648F4"/>
    <w:rsid w:val="00166BD1"/>
    <w:rsid w:val="001671EC"/>
    <w:rsid w:val="00170014"/>
    <w:rsid w:val="0017048A"/>
    <w:rsid w:val="001711B5"/>
    <w:rsid w:val="00171767"/>
    <w:rsid w:val="00172711"/>
    <w:rsid w:val="001731CC"/>
    <w:rsid w:val="00173A9B"/>
    <w:rsid w:val="001748EE"/>
    <w:rsid w:val="00174FAC"/>
    <w:rsid w:val="00177120"/>
    <w:rsid w:val="001772AD"/>
    <w:rsid w:val="00177A7C"/>
    <w:rsid w:val="00180056"/>
    <w:rsid w:val="00181A41"/>
    <w:rsid w:val="00182F22"/>
    <w:rsid w:val="00183F65"/>
    <w:rsid w:val="00184683"/>
    <w:rsid w:val="00184BFE"/>
    <w:rsid w:val="0018558F"/>
    <w:rsid w:val="00191747"/>
    <w:rsid w:val="00192B2D"/>
    <w:rsid w:val="00192DFF"/>
    <w:rsid w:val="001936B6"/>
    <w:rsid w:val="00193CAA"/>
    <w:rsid w:val="00193F62"/>
    <w:rsid w:val="0019456A"/>
    <w:rsid w:val="0019507C"/>
    <w:rsid w:val="001950C7"/>
    <w:rsid w:val="00195833"/>
    <w:rsid w:val="001968E7"/>
    <w:rsid w:val="00196DF1"/>
    <w:rsid w:val="001973B7"/>
    <w:rsid w:val="00197472"/>
    <w:rsid w:val="001A0856"/>
    <w:rsid w:val="001A4EED"/>
    <w:rsid w:val="001A4F56"/>
    <w:rsid w:val="001A5EA4"/>
    <w:rsid w:val="001A672E"/>
    <w:rsid w:val="001A6B43"/>
    <w:rsid w:val="001B3238"/>
    <w:rsid w:val="001B4A95"/>
    <w:rsid w:val="001B5360"/>
    <w:rsid w:val="001B7049"/>
    <w:rsid w:val="001C067A"/>
    <w:rsid w:val="001C11DA"/>
    <w:rsid w:val="001C1BEF"/>
    <w:rsid w:val="001C1D6F"/>
    <w:rsid w:val="001C2051"/>
    <w:rsid w:val="001C25D9"/>
    <w:rsid w:val="001C2A92"/>
    <w:rsid w:val="001C2CCE"/>
    <w:rsid w:val="001C5C7D"/>
    <w:rsid w:val="001C6BDC"/>
    <w:rsid w:val="001D05C1"/>
    <w:rsid w:val="001D122B"/>
    <w:rsid w:val="001D1C4B"/>
    <w:rsid w:val="001D1FB5"/>
    <w:rsid w:val="001D48D3"/>
    <w:rsid w:val="001D635B"/>
    <w:rsid w:val="001D6C69"/>
    <w:rsid w:val="001D6E2B"/>
    <w:rsid w:val="001D7BC4"/>
    <w:rsid w:val="001E0B7D"/>
    <w:rsid w:val="001E1EE5"/>
    <w:rsid w:val="001E3D2F"/>
    <w:rsid w:val="001E3F47"/>
    <w:rsid w:val="001E40E7"/>
    <w:rsid w:val="001E4E22"/>
    <w:rsid w:val="001E52D1"/>
    <w:rsid w:val="001E5367"/>
    <w:rsid w:val="001E53F7"/>
    <w:rsid w:val="001E575F"/>
    <w:rsid w:val="001E638C"/>
    <w:rsid w:val="001E6A97"/>
    <w:rsid w:val="001F06BB"/>
    <w:rsid w:val="001F0D04"/>
    <w:rsid w:val="001F1246"/>
    <w:rsid w:val="001F1C31"/>
    <w:rsid w:val="001F5E71"/>
    <w:rsid w:val="001F6046"/>
    <w:rsid w:val="001F6E0E"/>
    <w:rsid w:val="001F79EA"/>
    <w:rsid w:val="001F7D85"/>
    <w:rsid w:val="001F7E49"/>
    <w:rsid w:val="00201448"/>
    <w:rsid w:val="00203B49"/>
    <w:rsid w:val="002041B4"/>
    <w:rsid w:val="00205469"/>
    <w:rsid w:val="00205708"/>
    <w:rsid w:val="00210705"/>
    <w:rsid w:val="002112E8"/>
    <w:rsid w:val="0021146A"/>
    <w:rsid w:val="00212660"/>
    <w:rsid w:val="002127BC"/>
    <w:rsid w:val="002149F9"/>
    <w:rsid w:val="0021559D"/>
    <w:rsid w:val="00215642"/>
    <w:rsid w:val="0021667F"/>
    <w:rsid w:val="0022042F"/>
    <w:rsid w:val="00221386"/>
    <w:rsid w:val="002219B0"/>
    <w:rsid w:val="00222CFD"/>
    <w:rsid w:val="002265A0"/>
    <w:rsid w:val="00226EBF"/>
    <w:rsid w:val="002341B5"/>
    <w:rsid w:val="0023489A"/>
    <w:rsid w:val="002369A1"/>
    <w:rsid w:val="00236D35"/>
    <w:rsid w:val="00236D74"/>
    <w:rsid w:val="00241522"/>
    <w:rsid w:val="002449DB"/>
    <w:rsid w:val="00244F03"/>
    <w:rsid w:val="0024552D"/>
    <w:rsid w:val="002455DC"/>
    <w:rsid w:val="0024684D"/>
    <w:rsid w:val="00246BB6"/>
    <w:rsid w:val="00250AC2"/>
    <w:rsid w:val="002511A0"/>
    <w:rsid w:val="002514AA"/>
    <w:rsid w:val="00253701"/>
    <w:rsid w:val="00255A65"/>
    <w:rsid w:val="00257749"/>
    <w:rsid w:val="0025787D"/>
    <w:rsid w:val="00260355"/>
    <w:rsid w:val="0026183E"/>
    <w:rsid w:val="00262210"/>
    <w:rsid w:val="00263E99"/>
    <w:rsid w:val="0026712B"/>
    <w:rsid w:val="00270562"/>
    <w:rsid w:val="00270B9B"/>
    <w:rsid w:val="00271A00"/>
    <w:rsid w:val="00271CD5"/>
    <w:rsid w:val="00273371"/>
    <w:rsid w:val="00273474"/>
    <w:rsid w:val="00273CE5"/>
    <w:rsid w:val="0027523E"/>
    <w:rsid w:val="00277BE7"/>
    <w:rsid w:val="00277E56"/>
    <w:rsid w:val="00281CBC"/>
    <w:rsid w:val="00281F94"/>
    <w:rsid w:val="00282EE0"/>
    <w:rsid w:val="00284986"/>
    <w:rsid w:val="002852E1"/>
    <w:rsid w:val="00285D13"/>
    <w:rsid w:val="0028708A"/>
    <w:rsid w:val="00287D3A"/>
    <w:rsid w:val="002923E9"/>
    <w:rsid w:val="0029272C"/>
    <w:rsid w:val="00292F88"/>
    <w:rsid w:val="002945CD"/>
    <w:rsid w:val="002A0285"/>
    <w:rsid w:val="002A0F4D"/>
    <w:rsid w:val="002A11C0"/>
    <w:rsid w:val="002A22C4"/>
    <w:rsid w:val="002A253C"/>
    <w:rsid w:val="002A3071"/>
    <w:rsid w:val="002A3854"/>
    <w:rsid w:val="002A56AC"/>
    <w:rsid w:val="002B0806"/>
    <w:rsid w:val="002B20D2"/>
    <w:rsid w:val="002B39FF"/>
    <w:rsid w:val="002B3B53"/>
    <w:rsid w:val="002B3B74"/>
    <w:rsid w:val="002B3F91"/>
    <w:rsid w:val="002B4782"/>
    <w:rsid w:val="002B4E58"/>
    <w:rsid w:val="002B5E25"/>
    <w:rsid w:val="002B6915"/>
    <w:rsid w:val="002B6BB8"/>
    <w:rsid w:val="002B6EC0"/>
    <w:rsid w:val="002C0467"/>
    <w:rsid w:val="002C1435"/>
    <w:rsid w:val="002C365F"/>
    <w:rsid w:val="002C3663"/>
    <w:rsid w:val="002C7694"/>
    <w:rsid w:val="002C7774"/>
    <w:rsid w:val="002D0B4E"/>
    <w:rsid w:val="002D0E0C"/>
    <w:rsid w:val="002D2CB0"/>
    <w:rsid w:val="002D4494"/>
    <w:rsid w:val="002D46B8"/>
    <w:rsid w:val="002D5131"/>
    <w:rsid w:val="002D5BFA"/>
    <w:rsid w:val="002D6D15"/>
    <w:rsid w:val="002D6FCC"/>
    <w:rsid w:val="002E030D"/>
    <w:rsid w:val="002E1B46"/>
    <w:rsid w:val="002E4632"/>
    <w:rsid w:val="002E4B44"/>
    <w:rsid w:val="002E4E4B"/>
    <w:rsid w:val="002E5BC5"/>
    <w:rsid w:val="002F127D"/>
    <w:rsid w:val="002F269A"/>
    <w:rsid w:val="002F46F4"/>
    <w:rsid w:val="002F49D2"/>
    <w:rsid w:val="002F5A71"/>
    <w:rsid w:val="002F5B23"/>
    <w:rsid w:val="002F686E"/>
    <w:rsid w:val="002F7736"/>
    <w:rsid w:val="002F7CAC"/>
    <w:rsid w:val="002F7F87"/>
    <w:rsid w:val="0030051E"/>
    <w:rsid w:val="00301DBF"/>
    <w:rsid w:val="00301E51"/>
    <w:rsid w:val="00302628"/>
    <w:rsid w:val="003031E9"/>
    <w:rsid w:val="00303DEB"/>
    <w:rsid w:val="003052EC"/>
    <w:rsid w:val="003059EF"/>
    <w:rsid w:val="00306A0B"/>
    <w:rsid w:val="00307711"/>
    <w:rsid w:val="00307EDC"/>
    <w:rsid w:val="00310519"/>
    <w:rsid w:val="00312F64"/>
    <w:rsid w:val="00313B3E"/>
    <w:rsid w:val="0031483D"/>
    <w:rsid w:val="00314A7C"/>
    <w:rsid w:val="0031530E"/>
    <w:rsid w:val="00316035"/>
    <w:rsid w:val="003173CB"/>
    <w:rsid w:val="00317809"/>
    <w:rsid w:val="003179E2"/>
    <w:rsid w:val="00321406"/>
    <w:rsid w:val="00321F36"/>
    <w:rsid w:val="00322571"/>
    <w:rsid w:val="00322B2A"/>
    <w:rsid w:val="00324A8C"/>
    <w:rsid w:val="00327758"/>
    <w:rsid w:val="00327CD0"/>
    <w:rsid w:val="00327D35"/>
    <w:rsid w:val="00331DBF"/>
    <w:rsid w:val="00332F32"/>
    <w:rsid w:val="00334CAC"/>
    <w:rsid w:val="00336287"/>
    <w:rsid w:val="00336BDD"/>
    <w:rsid w:val="00336EC3"/>
    <w:rsid w:val="00342087"/>
    <w:rsid w:val="00343785"/>
    <w:rsid w:val="0034456D"/>
    <w:rsid w:val="00345466"/>
    <w:rsid w:val="00345BF6"/>
    <w:rsid w:val="00345C7A"/>
    <w:rsid w:val="00355C0E"/>
    <w:rsid w:val="00357396"/>
    <w:rsid w:val="00360297"/>
    <w:rsid w:val="0036099E"/>
    <w:rsid w:val="00360DF0"/>
    <w:rsid w:val="00361758"/>
    <w:rsid w:val="00362C32"/>
    <w:rsid w:val="0036573D"/>
    <w:rsid w:val="00366019"/>
    <w:rsid w:val="0036618E"/>
    <w:rsid w:val="0036728E"/>
    <w:rsid w:val="0037053F"/>
    <w:rsid w:val="003706EE"/>
    <w:rsid w:val="003708E7"/>
    <w:rsid w:val="00370DBB"/>
    <w:rsid w:val="00373227"/>
    <w:rsid w:val="003732CB"/>
    <w:rsid w:val="0037355E"/>
    <w:rsid w:val="00373C98"/>
    <w:rsid w:val="0037519B"/>
    <w:rsid w:val="003758C9"/>
    <w:rsid w:val="00375ED3"/>
    <w:rsid w:val="00376EF2"/>
    <w:rsid w:val="003801D8"/>
    <w:rsid w:val="00380610"/>
    <w:rsid w:val="00381171"/>
    <w:rsid w:val="00382DDA"/>
    <w:rsid w:val="003839B9"/>
    <w:rsid w:val="00385FB0"/>
    <w:rsid w:val="00386323"/>
    <w:rsid w:val="00386879"/>
    <w:rsid w:val="00387EE6"/>
    <w:rsid w:val="00391C7E"/>
    <w:rsid w:val="00394289"/>
    <w:rsid w:val="00394660"/>
    <w:rsid w:val="00394A04"/>
    <w:rsid w:val="003968C5"/>
    <w:rsid w:val="00396EDB"/>
    <w:rsid w:val="00397CFE"/>
    <w:rsid w:val="003A0BC5"/>
    <w:rsid w:val="003A0DD6"/>
    <w:rsid w:val="003A29B4"/>
    <w:rsid w:val="003A39B6"/>
    <w:rsid w:val="003A777C"/>
    <w:rsid w:val="003B067F"/>
    <w:rsid w:val="003B29B5"/>
    <w:rsid w:val="003B3A17"/>
    <w:rsid w:val="003B4839"/>
    <w:rsid w:val="003B4F44"/>
    <w:rsid w:val="003B57F3"/>
    <w:rsid w:val="003B5EA7"/>
    <w:rsid w:val="003B6F90"/>
    <w:rsid w:val="003C11BF"/>
    <w:rsid w:val="003C1747"/>
    <w:rsid w:val="003C278E"/>
    <w:rsid w:val="003C289F"/>
    <w:rsid w:val="003C2D1B"/>
    <w:rsid w:val="003C508F"/>
    <w:rsid w:val="003C5292"/>
    <w:rsid w:val="003C763E"/>
    <w:rsid w:val="003D015B"/>
    <w:rsid w:val="003D029B"/>
    <w:rsid w:val="003D02B7"/>
    <w:rsid w:val="003D1370"/>
    <w:rsid w:val="003D1926"/>
    <w:rsid w:val="003D31EE"/>
    <w:rsid w:val="003D4166"/>
    <w:rsid w:val="003D4D73"/>
    <w:rsid w:val="003D59CC"/>
    <w:rsid w:val="003D5FBB"/>
    <w:rsid w:val="003E0A65"/>
    <w:rsid w:val="003E1D56"/>
    <w:rsid w:val="003E3F07"/>
    <w:rsid w:val="003E4C07"/>
    <w:rsid w:val="003E4EDE"/>
    <w:rsid w:val="003E5563"/>
    <w:rsid w:val="003F02B6"/>
    <w:rsid w:val="003F0587"/>
    <w:rsid w:val="003F0F20"/>
    <w:rsid w:val="003F2708"/>
    <w:rsid w:val="003F360E"/>
    <w:rsid w:val="003F5405"/>
    <w:rsid w:val="003F5B02"/>
    <w:rsid w:val="00400CF9"/>
    <w:rsid w:val="00401838"/>
    <w:rsid w:val="00405249"/>
    <w:rsid w:val="0040721B"/>
    <w:rsid w:val="00411D7D"/>
    <w:rsid w:val="0041263F"/>
    <w:rsid w:val="0041303E"/>
    <w:rsid w:val="004130DE"/>
    <w:rsid w:val="004153A5"/>
    <w:rsid w:val="0041552F"/>
    <w:rsid w:val="004159E6"/>
    <w:rsid w:val="00416058"/>
    <w:rsid w:val="004208EC"/>
    <w:rsid w:val="00425E6D"/>
    <w:rsid w:val="00426487"/>
    <w:rsid w:val="004310B2"/>
    <w:rsid w:val="00433498"/>
    <w:rsid w:val="00433AD5"/>
    <w:rsid w:val="00433B3B"/>
    <w:rsid w:val="0043414C"/>
    <w:rsid w:val="00434FEF"/>
    <w:rsid w:val="00435FF0"/>
    <w:rsid w:val="00437394"/>
    <w:rsid w:val="004376F4"/>
    <w:rsid w:val="004467B5"/>
    <w:rsid w:val="0044789E"/>
    <w:rsid w:val="0044795C"/>
    <w:rsid w:val="0045393F"/>
    <w:rsid w:val="00454655"/>
    <w:rsid w:val="00456844"/>
    <w:rsid w:val="00457F18"/>
    <w:rsid w:val="00467A13"/>
    <w:rsid w:val="004719EF"/>
    <w:rsid w:val="00473480"/>
    <w:rsid w:val="00473A5C"/>
    <w:rsid w:val="00474351"/>
    <w:rsid w:val="004750C7"/>
    <w:rsid w:val="00475FED"/>
    <w:rsid w:val="0047705B"/>
    <w:rsid w:val="00477338"/>
    <w:rsid w:val="00477572"/>
    <w:rsid w:val="004777C6"/>
    <w:rsid w:val="004800F3"/>
    <w:rsid w:val="00480E14"/>
    <w:rsid w:val="00480FF3"/>
    <w:rsid w:val="0048246F"/>
    <w:rsid w:val="00483BDB"/>
    <w:rsid w:val="004844DA"/>
    <w:rsid w:val="004862E1"/>
    <w:rsid w:val="004870C4"/>
    <w:rsid w:val="0048748D"/>
    <w:rsid w:val="0048763C"/>
    <w:rsid w:val="004878ED"/>
    <w:rsid w:val="004907F1"/>
    <w:rsid w:val="0049156F"/>
    <w:rsid w:val="00491A79"/>
    <w:rsid w:val="00491C1F"/>
    <w:rsid w:val="0049247D"/>
    <w:rsid w:val="004934C6"/>
    <w:rsid w:val="00493A60"/>
    <w:rsid w:val="00493F94"/>
    <w:rsid w:val="0049427C"/>
    <w:rsid w:val="00496F91"/>
    <w:rsid w:val="004978E3"/>
    <w:rsid w:val="00497920"/>
    <w:rsid w:val="004A0E6C"/>
    <w:rsid w:val="004A210C"/>
    <w:rsid w:val="004A290A"/>
    <w:rsid w:val="004A294A"/>
    <w:rsid w:val="004A46DB"/>
    <w:rsid w:val="004A4A24"/>
    <w:rsid w:val="004A6EDD"/>
    <w:rsid w:val="004B0576"/>
    <w:rsid w:val="004B163F"/>
    <w:rsid w:val="004B372D"/>
    <w:rsid w:val="004B4323"/>
    <w:rsid w:val="004B5A5B"/>
    <w:rsid w:val="004B7563"/>
    <w:rsid w:val="004C15A5"/>
    <w:rsid w:val="004C2BDC"/>
    <w:rsid w:val="004C3BEA"/>
    <w:rsid w:val="004C5A1E"/>
    <w:rsid w:val="004D07F4"/>
    <w:rsid w:val="004D239E"/>
    <w:rsid w:val="004D2590"/>
    <w:rsid w:val="004D3D7E"/>
    <w:rsid w:val="004D5C29"/>
    <w:rsid w:val="004D6E48"/>
    <w:rsid w:val="004D7862"/>
    <w:rsid w:val="004E0D39"/>
    <w:rsid w:val="004E199E"/>
    <w:rsid w:val="004E36BE"/>
    <w:rsid w:val="004E4080"/>
    <w:rsid w:val="004E4281"/>
    <w:rsid w:val="004E537E"/>
    <w:rsid w:val="004E6544"/>
    <w:rsid w:val="004E7315"/>
    <w:rsid w:val="004E783E"/>
    <w:rsid w:val="004F078E"/>
    <w:rsid w:val="004F25CE"/>
    <w:rsid w:val="004F2700"/>
    <w:rsid w:val="004F54E4"/>
    <w:rsid w:val="004F5F38"/>
    <w:rsid w:val="004F6DAD"/>
    <w:rsid w:val="005001AE"/>
    <w:rsid w:val="0050029C"/>
    <w:rsid w:val="00501177"/>
    <w:rsid w:val="0050123E"/>
    <w:rsid w:val="0050131C"/>
    <w:rsid w:val="00501D0D"/>
    <w:rsid w:val="00501F5D"/>
    <w:rsid w:val="00502883"/>
    <w:rsid w:val="005030A7"/>
    <w:rsid w:val="005032DB"/>
    <w:rsid w:val="005044F3"/>
    <w:rsid w:val="00504552"/>
    <w:rsid w:val="00505B4C"/>
    <w:rsid w:val="00506380"/>
    <w:rsid w:val="0051060C"/>
    <w:rsid w:val="00511964"/>
    <w:rsid w:val="00511AD0"/>
    <w:rsid w:val="00511F96"/>
    <w:rsid w:val="005129D3"/>
    <w:rsid w:val="00512A6B"/>
    <w:rsid w:val="00512CBB"/>
    <w:rsid w:val="00512FEF"/>
    <w:rsid w:val="005143A9"/>
    <w:rsid w:val="00515596"/>
    <w:rsid w:val="005155A3"/>
    <w:rsid w:val="005167F9"/>
    <w:rsid w:val="005234C5"/>
    <w:rsid w:val="0052358D"/>
    <w:rsid w:val="005241FD"/>
    <w:rsid w:val="005247AE"/>
    <w:rsid w:val="0052615C"/>
    <w:rsid w:val="00526397"/>
    <w:rsid w:val="0053070B"/>
    <w:rsid w:val="00532494"/>
    <w:rsid w:val="00532863"/>
    <w:rsid w:val="00532F88"/>
    <w:rsid w:val="00535738"/>
    <w:rsid w:val="00535F29"/>
    <w:rsid w:val="00536C0F"/>
    <w:rsid w:val="00537039"/>
    <w:rsid w:val="00537DC0"/>
    <w:rsid w:val="0054007E"/>
    <w:rsid w:val="005412DC"/>
    <w:rsid w:val="00542C98"/>
    <w:rsid w:val="00543D9A"/>
    <w:rsid w:val="00544B63"/>
    <w:rsid w:val="00545B74"/>
    <w:rsid w:val="00545F42"/>
    <w:rsid w:val="00550B94"/>
    <w:rsid w:val="00553162"/>
    <w:rsid w:val="00553C06"/>
    <w:rsid w:val="00553CEC"/>
    <w:rsid w:val="0055449E"/>
    <w:rsid w:val="005547B7"/>
    <w:rsid w:val="00555590"/>
    <w:rsid w:val="00555ABC"/>
    <w:rsid w:val="00557CFE"/>
    <w:rsid w:val="00560FDC"/>
    <w:rsid w:val="00561D7B"/>
    <w:rsid w:val="00564336"/>
    <w:rsid w:val="00565261"/>
    <w:rsid w:val="0056528C"/>
    <w:rsid w:val="00567338"/>
    <w:rsid w:val="0056746F"/>
    <w:rsid w:val="005679F3"/>
    <w:rsid w:val="00572708"/>
    <w:rsid w:val="00572D49"/>
    <w:rsid w:val="00574A41"/>
    <w:rsid w:val="00574A54"/>
    <w:rsid w:val="005750D8"/>
    <w:rsid w:val="005752CB"/>
    <w:rsid w:val="00576230"/>
    <w:rsid w:val="005768B8"/>
    <w:rsid w:val="005768D1"/>
    <w:rsid w:val="00576C5B"/>
    <w:rsid w:val="005816DC"/>
    <w:rsid w:val="00581A53"/>
    <w:rsid w:val="00581EA3"/>
    <w:rsid w:val="005822A8"/>
    <w:rsid w:val="005835E2"/>
    <w:rsid w:val="005850FD"/>
    <w:rsid w:val="00586B15"/>
    <w:rsid w:val="005907EE"/>
    <w:rsid w:val="005916A4"/>
    <w:rsid w:val="0059263A"/>
    <w:rsid w:val="00593EC1"/>
    <w:rsid w:val="00594EE0"/>
    <w:rsid w:val="00597E66"/>
    <w:rsid w:val="005A085B"/>
    <w:rsid w:val="005A0A63"/>
    <w:rsid w:val="005A0AA1"/>
    <w:rsid w:val="005A1B12"/>
    <w:rsid w:val="005A2DFF"/>
    <w:rsid w:val="005A3BF7"/>
    <w:rsid w:val="005A4296"/>
    <w:rsid w:val="005A49CB"/>
    <w:rsid w:val="005A5BA3"/>
    <w:rsid w:val="005A656D"/>
    <w:rsid w:val="005A6676"/>
    <w:rsid w:val="005A7596"/>
    <w:rsid w:val="005A7B58"/>
    <w:rsid w:val="005A7B8A"/>
    <w:rsid w:val="005B054B"/>
    <w:rsid w:val="005B136A"/>
    <w:rsid w:val="005B162E"/>
    <w:rsid w:val="005B208B"/>
    <w:rsid w:val="005B23F8"/>
    <w:rsid w:val="005B34C2"/>
    <w:rsid w:val="005B3D07"/>
    <w:rsid w:val="005B4818"/>
    <w:rsid w:val="005B5BD7"/>
    <w:rsid w:val="005B6A58"/>
    <w:rsid w:val="005C0E5A"/>
    <w:rsid w:val="005C1205"/>
    <w:rsid w:val="005C1667"/>
    <w:rsid w:val="005C2685"/>
    <w:rsid w:val="005C2E16"/>
    <w:rsid w:val="005C3076"/>
    <w:rsid w:val="005C3472"/>
    <w:rsid w:val="005C37E3"/>
    <w:rsid w:val="005C3C45"/>
    <w:rsid w:val="005C4E05"/>
    <w:rsid w:val="005C544F"/>
    <w:rsid w:val="005C5DD3"/>
    <w:rsid w:val="005C75C0"/>
    <w:rsid w:val="005C77E3"/>
    <w:rsid w:val="005C7C6C"/>
    <w:rsid w:val="005D0061"/>
    <w:rsid w:val="005D0752"/>
    <w:rsid w:val="005D22BB"/>
    <w:rsid w:val="005D34AC"/>
    <w:rsid w:val="005D3BC9"/>
    <w:rsid w:val="005D402F"/>
    <w:rsid w:val="005D451C"/>
    <w:rsid w:val="005D4C65"/>
    <w:rsid w:val="005D4F02"/>
    <w:rsid w:val="005D53E2"/>
    <w:rsid w:val="005D5FFD"/>
    <w:rsid w:val="005D6B06"/>
    <w:rsid w:val="005E10A9"/>
    <w:rsid w:val="005E2ACA"/>
    <w:rsid w:val="005E300E"/>
    <w:rsid w:val="005E4395"/>
    <w:rsid w:val="005E4408"/>
    <w:rsid w:val="005E56FC"/>
    <w:rsid w:val="005E5897"/>
    <w:rsid w:val="005E6373"/>
    <w:rsid w:val="005F0863"/>
    <w:rsid w:val="005F15B1"/>
    <w:rsid w:val="005F2079"/>
    <w:rsid w:val="005F23CF"/>
    <w:rsid w:val="005F2AD6"/>
    <w:rsid w:val="005F4781"/>
    <w:rsid w:val="005F4E56"/>
    <w:rsid w:val="005F5065"/>
    <w:rsid w:val="005F6C27"/>
    <w:rsid w:val="005F73E4"/>
    <w:rsid w:val="006000B0"/>
    <w:rsid w:val="00600835"/>
    <w:rsid w:val="00602ADA"/>
    <w:rsid w:val="00602CFF"/>
    <w:rsid w:val="00603CB3"/>
    <w:rsid w:val="00604DAB"/>
    <w:rsid w:val="0060737F"/>
    <w:rsid w:val="006135DA"/>
    <w:rsid w:val="00613644"/>
    <w:rsid w:val="00614898"/>
    <w:rsid w:val="00616F82"/>
    <w:rsid w:val="006200E7"/>
    <w:rsid w:val="00620571"/>
    <w:rsid w:val="00620FC6"/>
    <w:rsid w:val="006214F1"/>
    <w:rsid w:val="006231DB"/>
    <w:rsid w:val="006233C8"/>
    <w:rsid w:val="00623DED"/>
    <w:rsid w:val="006243FD"/>
    <w:rsid w:val="00626414"/>
    <w:rsid w:val="0062672A"/>
    <w:rsid w:val="00627D4A"/>
    <w:rsid w:val="00630235"/>
    <w:rsid w:val="0063195B"/>
    <w:rsid w:val="00632C20"/>
    <w:rsid w:val="00633ED5"/>
    <w:rsid w:val="006348CD"/>
    <w:rsid w:val="0063743B"/>
    <w:rsid w:val="00640441"/>
    <w:rsid w:val="00640C2C"/>
    <w:rsid w:val="006413E9"/>
    <w:rsid w:val="00641B81"/>
    <w:rsid w:val="006429CD"/>
    <w:rsid w:val="00642E33"/>
    <w:rsid w:val="00642E6E"/>
    <w:rsid w:val="00643E44"/>
    <w:rsid w:val="00644937"/>
    <w:rsid w:val="006452DE"/>
    <w:rsid w:val="00646014"/>
    <w:rsid w:val="006478C5"/>
    <w:rsid w:val="00650A5C"/>
    <w:rsid w:val="0065256C"/>
    <w:rsid w:val="006527F6"/>
    <w:rsid w:val="00653412"/>
    <w:rsid w:val="00654FC9"/>
    <w:rsid w:val="00655B32"/>
    <w:rsid w:val="00656523"/>
    <w:rsid w:val="00656FB8"/>
    <w:rsid w:val="0065779A"/>
    <w:rsid w:val="00657A99"/>
    <w:rsid w:val="00657ACF"/>
    <w:rsid w:val="0066348F"/>
    <w:rsid w:val="00664AFA"/>
    <w:rsid w:val="00666477"/>
    <w:rsid w:val="00671764"/>
    <w:rsid w:val="006731AC"/>
    <w:rsid w:val="00673A41"/>
    <w:rsid w:val="00673FC9"/>
    <w:rsid w:val="00676083"/>
    <w:rsid w:val="0067626F"/>
    <w:rsid w:val="00676D5E"/>
    <w:rsid w:val="006801B9"/>
    <w:rsid w:val="00680307"/>
    <w:rsid w:val="00682C1A"/>
    <w:rsid w:val="0068774F"/>
    <w:rsid w:val="00691788"/>
    <w:rsid w:val="00692433"/>
    <w:rsid w:val="0069458F"/>
    <w:rsid w:val="00697405"/>
    <w:rsid w:val="00697C71"/>
    <w:rsid w:val="00697DB1"/>
    <w:rsid w:val="006A1B68"/>
    <w:rsid w:val="006A235F"/>
    <w:rsid w:val="006A2D68"/>
    <w:rsid w:val="006A3277"/>
    <w:rsid w:val="006A3BA6"/>
    <w:rsid w:val="006A4C90"/>
    <w:rsid w:val="006A5268"/>
    <w:rsid w:val="006A73E5"/>
    <w:rsid w:val="006A761A"/>
    <w:rsid w:val="006B0392"/>
    <w:rsid w:val="006B113A"/>
    <w:rsid w:val="006B11D3"/>
    <w:rsid w:val="006B1E1B"/>
    <w:rsid w:val="006B3278"/>
    <w:rsid w:val="006B50DC"/>
    <w:rsid w:val="006C05CD"/>
    <w:rsid w:val="006C1270"/>
    <w:rsid w:val="006C1587"/>
    <w:rsid w:val="006C3483"/>
    <w:rsid w:val="006C43AB"/>
    <w:rsid w:val="006D1342"/>
    <w:rsid w:val="006D3432"/>
    <w:rsid w:val="006D4EF9"/>
    <w:rsid w:val="006D6948"/>
    <w:rsid w:val="006D75B1"/>
    <w:rsid w:val="006D79A7"/>
    <w:rsid w:val="006E04A4"/>
    <w:rsid w:val="006E2472"/>
    <w:rsid w:val="006E398E"/>
    <w:rsid w:val="006E4930"/>
    <w:rsid w:val="006E4C38"/>
    <w:rsid w:val="006E4F70"/>
    <w:rsid w:val="006E6821"/>
    <w:rsid w:val="006E6B8D"/>
    <w:rsid w:val="006E7300"/>
    <w:rsid w:val="006F0912"/>
    <w:rsid w:val="006F1484"/>
    <w:rsid w:val="006F3462"/>
    <w:rsid w:val="006F36F8"/>
    <w:rsid w:val="006F3AD8"/>
    <w:rsid w:val="006F41A6"/>
    <w:rsid w:val="006F430D"/>
    <w:rsid w:val="006F43D9"/>
    <w:rsid w:val="006F4E40"/>
    <w:rsid w:val="006F5541"/>
    <w:rsid w:val="006F6362"/>
    <w:rsid w:val="006F64AA"/>
    <w:rsid w:val="006F6BB6"/>
    <w:rsid w:val="00700027"/>
    <w:rsid w:val="007001CC"/>
    <w:rsid w:val="00701275"/>
    <w:rsid w:val="0070128C"/>
    <w:rsid w:val="007019E4"/>
    <w:rsid w:val="00702070"/>
    <w:rsid w:val="00702384"/>
    <w:rsid w:val="0070360D"/>
    <w:rsid w:val="0070406D"/>
    <w:rsid w:val="007042A2"/>
    <w:rsid w:val="0070531A"/>
    <w:rsid w:val="00705A2B"/>
    <w:rsid w:val="00706024"/>
    <w:rsid w:val="00706A18"/>
    <w:rsid w:val="0070729B"/>
    <w:rsid w:val="007115A2"/>
    <w:rsid w:val="00713B3F"/>
    <w:rsid w:val="00714ECF"/>
    <w:rsid w:val="00716345"/>
    <w:rsid w:val="00722FE3"/>
    <w:rsid w:val="00724BBF"/>
    <w:rsid w:val="00725868"/>
    <w:rsid w:val="007266FE"/>
    <w:rsid w:val="007274F3"/>
    <w:rsid w:val="007278E9"/>
    <w:rsid w:val="0073290D"/>
    <w:rsid w:val="00733716"/>
    <w:rsid w:val="007374C9"/>
    <w:rsid w:val="00743DFF"/>
    <w:rsid w:val="00745C6E"/>
    <w:rsid w:val="007477BA"/>
    <w:rsid w:val="0075068F"/>
    <w:rsid w:val="007513E0"/>
    <w:rsid w:val="00751ABB"/>
    <w:rsid w:val="00752C6A"/>
    <w:rsid w:val="00753E25"/>
    <w:rsid w:val="00753E28"/>
    <w:rsid w:val="0075417F"/>
    <w:rsid w:val="00754A47"/>
    <w:rsid w:val="00755245"/>
    <w:rsid w:val="007557B1"/>
    <w:rsid w:val="00755AAC"/>
    <w:rsid w:val="00755C87"/>
    <w:rsid w:val="0075628F"/>
    <w:rsid w:val="007575AD"/>
    <w:rsid w:val="00757937"/>
    <w:rsid w:val="0076192A"/>
    <w:rsid w:val="00761F19"/>
    <w:rsid w:val="00762D83"/>
    <w:rsid w:val="00763F19"/>
    <w:rsid w:val="00764E39"/>
    <w:rsid w:val="00765C89"/>
    <w:rsid w:val="00766290"/>
    <w:rsid w:val="00767124"/>
    <w:rsid w:val="007700DF"/>
    <w:rsid w:val="007703A1"/>
    <w:rsid w:val="00771D29"/>
    <w:rsid w:val="00771F75"/>
    <w:rsid w:val="00774C37"/>
    <w:rsid w:val="00774D38"/>
    <w:rsid w:val="0077609D"/>
    <w:rsid w:val="007778DB"/>
    <w:rsid w:val="00777F58"/>
    <w:rsid w:val="00782E98"/>
    <w:rsid w:val="00783BBD"/>
    <w:rsid w:val="00785F9C"/>
    <w:rsid w:val="0078693F"/>
    <w:rsid w:val="00786A1E"/>
    <w:rsid w:val="00786FC6"/>
    <w:rsid w:val="00787417"/>
    <w:rsid w:val="00787514"/>
    <w:rsid w:val="00792BA5"/>
    <w:rsid w:val="00793050"/>
    <w:rsid w:val="00796B28"/>
    <w:rsid w:val="007A31AC"/>
    <w:rsid w:val="007A5111"/>
    <w:rsid w:val="007A65F6"/>
    <w:rsid w:val="007A7349"/>
    <w:rsid w:val="007B1F38"/>
    <w:rsid w:val="007B384C"/>
    <w:rsid w:val="007B4911"/>
    <w:rsid w:val="007B4E57"/>
    <w:rsid w:val="007B5708"/>
    <w:rsid w:val="007B6158"/>
    <w:rsid w:val="007C059D"/>
    <w:rsid w:val="007C05F5"/>
    <w:rsid w:val="007C1226"/>
    <w:rsid w:val="007C714A"/>
    <w:rsid w:val="007C7219"/>
    <w:rsid w:val="007C7375"/>
    <w:rsid w:val="007D2F36"/>
    <w:rsid w:val="007D3F51"/>
    <w:rsid w:val="007D475A"/>
    <w:rsid w:val="007D5131"/>
    <w:rsid w:val="007D5A4B"/>
    <w:rsid w:val="007E0D5A"/>
    <w:rsid w:val="007E5A59"/>
    <w:rsid w:val="007E6FB0"/>
    <w:rsid w:val="007E737B"/>
    <w:rsid w:val="007F500D"/>
    <w:rsid w:val="007F5155"/>
    <w:rsid w:val="007F5691"/>
    <w:rsid w:val="007F5DCC"/>
    <w:rsid w:val="007F635E"/>
    <w:rsid w:val="007F7A26"/>
    <w:rsid w:val="0080379C"/>
    <w:rsid w:val="008040FE"/>
    <w:rsid w:val="008047E7"/>
    <w:rsid w:val="00804869"/>
    <w:rsid w:val="00804932"/>
    <w:rsid w:val="00805360"/>
    <w:rsid w:val="0080600E"/>
    <w:rsid w:val="00806103"/>
    <w:rsid w:val="00806980"/>
    <w:rsid w:val="00806FD1"/>
    <w:rsid w:val="00807DEB"/>
    <w:rsid w:val="00811911"/>
    <w:rsid w:val="0081315F"/>
    <w:rsid w:val="00813BBF"/>
    <w:rsid w:val="00815596"/>
    <w:rsid w:val="00815F1B"/>
    <w:rsid w:val="008162FC"/>
    <w:rsid w:val="00816F5C"/>
    <w:rsid w:val="0081712D"/>
    <w:rsid w:val="00817F23"/>
    <w:rsid w:val="00820D3C"/>
    <w:rsid w:val="0082248E"/>
    <w:rsid w:val="00822760"/>
    <w:rsid w:val="00824DE8"/>
    <w:rsid w:val="008261BA"/>
    <w:rsid w:val="008277DC"/>
    <w:rsid w:val="00827F99"/>
    <w:rsid w:val="00830199"/>
    <w:rsid w:val="0083092A"/>
    <w:rsid w:val="0083139C"/>
    <w:rsid w:val="0083158E"/>
    <w:rsid w:val="00831913"/>
    <w:rsid w:val="008322F6"/>
    <w:rsid w:val="00832632"/>
    <w:rsid w:val="00832ECC"/>
    <w:rsid w:val="00832EE3"/>
    <w:rsid w:val="00833ED3"/>
    <w:rsid w:val="00834763"/>
    <w:rsid w:val="008349EE"/>
    <w:rsid w:val="00835117"/>
    <w:rsid w:val="0083594B"/>
    <w:rsid w:val="00835C99"/>
    <w:rsid w:val="00840934"/>
    <w:rsid w:val="00840B4D"/>
    <w:rsid w:val="008415ED"/>
    <w:rsid w:val="00842679"/>
    <w:rsid w:val="00842EF8"/>
    <w:rsid w:val="00843E00"/>
    <w:rsid w:val="008443E2"/>
    <w:rsid w:val="008448B5"/>
    <w:rsid w:val="008460DE"/>
    <w:rsid w:val="0084773B"/>
    <w:rsid w:val="00851DA8"/>
    <w:rsid w:val="008521A2"/>
    <w:rsid w:val="008522F5"/>
    <w:rsid w:val="00852628"/>
    <w:rsid w:val="00852A6F"/>
    <w:rsid w:val="008533DD"/>
    <w:rsid w:val="00854F2D"/>
    <w:rsid w:val="008570DC"/>
    <w:rsid w:val="008604FA"/>
    <w:rsid w:val="00861734"/>
    <w:rsid w:val="008637DA"/>
    <w:rsid w:val="008649EE"/>
    <w:rsid w:val="00864A97"/>
    <w:rsid w:val="0086615B"/>
    <w:rsid w:val="00866824"/>
    <w:rsid w:val="00866C1C"/>
    <w:rsid w:val="00870B6C"/>
    <w:rsid w:val="008710EE"/>
    <w:rsid w:val="00871237"/>
    <w:rsid w:val="00874629"/>
    <w:rsid w:val="0087755D"/>
    <w:rsid w:val="00877D4D"/>
    <w:rsid w:val="008801CC"/>
    <w:rsid w:val="008806EC"/>
    <w:rsid w:val="0088108C"/>
    <w:rsid w:val="008810E3"/>
    <w:rsid w:val="00881D57"/>
    <w:rsid w:val="00882C6D"/>
    <w:rsid w:val="00883315"/>
    <w:rsid w:val="00883514"/>
    <w:rsid w:val="0088353F"/>
    <w:rsid w:val="00884C83"/>
    <w:rsid w:val="00885131"/>
    <w:rsid w:val="00885B36"/>
    <w:rsid w:val="008877AD"/>
    <w:rsid w:val="008907FC"/>
    <w:rsid w:val="00892E1C"/>
    <w:rsid w:val="00892E31"/>
    <w:rsid w:val="00893676"/>
    <w:rsid w:val="00893789"/>
    <w:rsid w:val="00894B17"/>
    <w:rsid w:val="00894F03"/>
    <w:rsid w:val="00896778"/>
    <w:rsid w:val="00896DFF"/>
    <w:rsid w:val="008A0C70"/>
    <w:rsid w:val="008A182A"/>
    <w:rsid w:val="008A38E1"/>
    <w:rsid w:val="008A5DE1"/>
    <w:rsid w:val="008A611E"/>
    <w:rsid w:val="008A633B"/>
    <w:rsid w:val="008A7AC3"/>
    <w:rsid w:val="008B1FE6"/>
    <w:rsid w:val="008B36BF"/>
    <w:rsid w:val="008B38D7"/>
    <w:rsid w:val="008B41D1"/>
    <w:rsid w:val="008B538E"/>
    <w:rsid w:val="008B6A97"/>
    <w:rsid w:val="008B6CAB"/>
    <w:rsid w:val="008B6CB5"/>
    <w:rsid w:val="008C000C"/>
    <w:rsid w:val="008C15AE"/>
    <w:rsid w:val="008C28E2"/>
    <w:rsid w:val="008C2F97"/>
    <w:rsid w:val="008C3518"/>
    <w:rsid w:val="008C3EC3"/>
    <w:rsid w:val="008C6738"/>
    <w:rsid w:val="008D05A2"/>
    <w:rsid w:val="008D094F"/>
    <w:rsid w:val="008D09BC"/>
    <w:rsid w:val="008D1561"/>
    <w:rsid w:val="008D1660"/>
    <w:rsid w:val="008D2CEE"/>
    <w:rsid w:val="008D58EF"/>
    <w:rsid w:val="008D6A82"/>
    <w:rsid w:val="008E0513"/>
    <w:rsid w:val="008E1E09"/>
    <w:rsid w:val="008E3861"/>
    <w:rsid w:val="008E4221"/>
    <w:rsid w:val="008E5EF6"/>
    <w:rsid w:val="008E61BE"/>
    <w:rsid w:val="008E64FC"/>
    <w:rsid w:val="008E689F"/>
    <w:rsid w:val="008E777B"/>
    <w:rsid w:val="008E7F38"/>
    <w:rsid w:val="008F0496"/>
    <w:rsid w:val="008F0A33"/>
    <w:rsid w:val="008F0AE5"/>
    <w:rsid w:val="008F1185"/>
    <w:rsid w:val="008F2D4E"/>
    <w:rsid w:val="008F60F3"/>
    <w:rsid w:val="008F6939"/>
    <w:rsid w:val="00900584"/>
    <w:rsid w:val="0090070D"/>
    <w:rsid w:val="00900890"/>
    <w:rsid w:val="00900FC3"/>
    <w:rsid w:val="0090119F"/>
    <w:rsid w:val="0090164B"/>
    <w:rsid w:val="00901F32"/>
    <w:rsid w:val="0090284B"/>
    <w:rsid w:val="00902E25"/>
    <w:rsid w:val="0090473C"/>
    <w:rsid w:val="009048CC"/>
    <w:rsid w:val="00904B43"/>
    <w:rsid w:val="00905960"/>
    <w:rsid w:val="009069B9"/>
    <w:rsid w:val="00906D22"/>
    <w:rsid w:val="00910761"/>
    <w:rsid w:val="00910B68"/>
    <w:rsid w:val="009112C1"/>
    <w:rsid w:val="00911A12"/>
    <w:rsid w:val="00912A23"/>
    <w:rsid w:val="00914D70"/>
    <w:rsid w:val="0091506D"/>
    <w:rsid w:val="00915186"/>
    <w:rsid w:val="009154AF"/>
    <w:rsid w:val="009161A1"/>
    <w:rsid w:val="00916BA4"/>
    <w:rsid w:val="009177DF"/>
    <w:rsid w:val="00917FB8"/>
    <w:rsid w:val="00922CDC"/>
    <w:rsid w:val="00923552"/>
    <w:rsid w:val="00923873"/>
    <w:rsid w:val="00924AB9"/>
    <w:rsid w:val="009254DD"/>
    <w:rsid w:val="009258E9"/>
    <w:rsid w:val="00926EBE"/>
    <w:rsid w:val="00930D45"/>
    <w:rsid w:val="00931C82"/>
    <w:rsid w:val="009327C8"/>
    <w:rsid w:val="00933CB5"/>
    <w:rsid w:val="00934AB9"/>
    <w:rsid w:val="009354B2"/>
    <w:rsid w:val="00935A78"/>
    <w:rsid w:val="00937057"/>
    <w:rsid w:val="009400A8"/>
    <w:rsid w:val="00941D94"/>
    <w:rsid w:val="00941F08"/>
    <w:rsid w:val="00943678"/>
    <w:rsid w:val="009436A6"/>
    <w:rsid w:val="009465C9"/>
    <w:rsid w:val="0095014E"/>
    <w:rsid w:val="009518F1"/>
    <w:rsid w:val="00953194"/>
    <w:rsid w:val="00953313"/>
    <w:rsid w:val="00953C05"/>
    <w:rsid w:val="00954544"/>
    <w:rsid w:val="009546AD"/>
    <w:rsid w:val="00957C73"/>
    <w:rsid w:val="0096332A"/>
    <w:rsid w:val="00963E99"/>
    <w:rsid w:val="00964C10"/>
    <w:rsid w:val="00965783"/>
    <w:rsid w:val="00965C53"/>
    <w:rsid w:val="009667D2"/>
    <w:rsid w:val="00966B9F"/>
    <w:rsid w:val="0096797C"/>
    <w:rsid w:val="00970FA4"/>
    <w:rsid w:val="009766E2"/>
    <w:rsid w:val="009814C0"/>
    <w:rsid w:val="0098243A"/>
    <w:rsid w:val="009828AD"/>
    <w:rsid w:val="009832DF"/>
    <w:rsid w:val="009846F7"/>
    <w:rsid w:val="00986562"/>
    <w:rsid w:val="00987FFE"/>
    <w:rsid w:val="00990645"/>
    <w:rsid w:val="0099344A"/>
    <w:rsid w:val="00994BFA"/>
    <w:rsid w:val="00994EB2"/>
    <w:rsid w:val="009956C8"/>
    <w:rsid w:val="00995B3A"/>
    <w:rsid w:val="00997BBF"/>
    <w:rsid w:val="009A0EBB"/>
    <w:rsid w:val="009A3077"/>
    <w:rsid w:val="009A3722"/>
    <w:rsid w:val="009A3B0B"/>
    <w:rsid w:val="009A3F7B"/>
    <w:rsid w:val="009A4E5C"/>
    <w:rsid w:val="009A5068"/>
    <w:rsid w:val="009A53EE"/>
    <w:rsid w:val="009A79EF"/>
    <w:rsid w:val="009B0371"/>
    <w:rsid w:val="009B1B17"/>
    <w:rsid w:val="009B2266"/>
    <w:rsid w:val="009B30B4"/>
    <w:rsid w:val="009B4AB1"/>
    <w:rsid w:val="009B4F2E"/>
    <w:rsid w:val="009B542B"/>
    <w:rsid w:val="009B680D"/>
    <w:rsid w:val="009C0282"/>
    <w:rsid w:val="009C216C"/>
    <w:rsid w:val="009C4D85"/>
    <w:rsid w:val="009C707A"/>
    <w:rsid w:val="009C7492"/>
    <w:rsid w:val="009C75F1"/>
    <w:rsid w:val="009C7ECF"/>
    <w:rsid w:val="009D0139"/>
    <w:rsid w:val="009D0DDE"/>
    <w:rsid w:val="009D0EBE"/>
    <w:rsid w:val="009D3074"/>
    <w:rsid w:val="009D3C22"/>
    <w:rsid w:val="009D4906"/>
    <w:rsid w:val="009D4DB4"/>
    <w:rsid w:val="009D5812"/>
    <w:rsid w:val="009D6A18"/>
    <w:rsid w:val="009D7992"/>
    <w:rsid w:val="009E0F2B"/>
    <w:rsid w:val="009E3F89"/>
    <w:rsid w:val="009E4194"/>
    <w:rsid w:val="009E52C8"/>
    <w:rsid w:val="009E545C"/>
    <w:rsid w:val="009E58F1"/>
    <w:rsid w:val="009E6F34"/>
    <w:rsid w:val="009E7269"/>
    <w:rsid w:val="009E767B"/>
    <w:rsid w:val="009E7843"/>
    <w:rsid w:val="009F14E6"/>
    <w:rsid w:val="009F1AEC"/>
    <w:rsid w:val="009F2D91"/>
    <w:rsid w:val="009F2FD0"/>
    <w:rsid w:val="009F3773"/>
    <w:rsid w:val="009F3AFB"/>
    <w:rsid w:val="009F3CD1"/>
    <w:rsid w:val="009F5FF0"/>
    <w:rsid w:val="009F74F9"/>
    <w:rsid w:val="009F7838"/>
    <w:rsid w:val="00A009EB"/>
    <w:rsid w:val="00A010D3"/>
    <w:rsid w:val="00A014E5"/>
    <w:rsid w:val="00A03860"/>
    <w:rsid w:val="00A0497D"/>
    <w:rsid w:val="00A055E2"/>
    <w:rsid w:val="00A113FE"/>
    <w:rsid w:val="00A1146E"/>
    <w:rsid w:val="00A11B70"/>
    <w:rsid w:val="00A149C8"/>
    <w:rsid w:val="00A14F5F"/>
    <w:rsid w:val="00A16165"/>
    <w:rsid w:val="00A213E1"/>
    <w:rsid w:val="00A230F8"/>
    <w:rsid w:val="00A24691"/>
    <w:rsid w:val="00A24989"/>
    <w:rsid w:val="00A25163"/>
    <w:rsid w:val="00A25CE2"/>
    <w:rsid w:val="00A3025B"/>
    <w:rsid w:val="00A314D4"/>
    <w:rsid w:val="00A33C83"/>
    <w:rsid w:val="00A35143"/>
    <w:rsid w:val="00A35CB2"/>
    <w:rsid w:val="00A37830"/>
    <w:rsid w:val="00A37A9B"/>
    <w:rsid w:val="00A40878"/>
    <w:rsid w:val="00A41CE8"/>
    <w:rsid w:val="00A426BD"/>
    <w:rsid w:val="00A42850"/>
    <w:rsid w:val="00A4628E"/>
    <w:rsid w:val="00A4721F"/>
    <w:rsid w:val="00A50115"/>
    <w:rsid w:val="00A529EE"/>
    <w:rsid w:val="00A54953"/>
    <w:rsid w:val="00A55F91"/>
    <w:rsid w:val="00A57D5A"/>
    <w:rsid w:val="00A60857"/>
    <w:rsid w:val="00A63100"/>
    <w:rsid w:val="00A63927"/>
    <w:rsid w:val="00A665AA"/>
    <w:rsid w:val="00A67992"/>
    <w:rsid w:val="00A714FA"/>
    <w:rsid w:val="00A71609"/>
    <w:rsid w:val="00A721B9"/>
    <w:rsid w:val="00A72DD3"/>
    <w:rsid w:val="00A73BBA"/>
    <w:rsid w:val="00A74A80"/>
    <w:rsid w:val="00A76B6D"/>
    <w:rsid w:val="00A80EDD"/>
    <w:rsid w:val="00A811CB"/>
    <w:rsid w:val="00A81372"/>
    <w:rsid w:val="00A82216"/>
    <w:rsid w:val="00A822F2"/>
    <w:rsid w:val="00A8293C"/>
    <w:rsid w:val="00A82B47"/>
    <w:rsid w:val="00A843BB"/>
    <w:rsid w:val="00A84851"/>
    <w:rsid w:val="00A855EB"/>
    <w:rsid w:val="00A8681B"/>
    <w:rsid w:val="00A90F36"/>
    <w:rsid w:val="00A93483"/>
    <w:rsid w:val="00A946D7"/>
    <w:rsid w:val="00A94DA4"/>
    <w:rsid w:val="00A95F0E"/>
    <w:rsid w:val="00A96628"/>
    <w:rsid w:val="00AA0E1D"/>
    <w:rsid w:val="00AA4C8D"/>
    <w:rsid w:val="00AA50CE"/>
    <w:rsid w:val="00AB058E"/>
    <w:rsid w:val="00AB1AA6"/>
    <w:rsid w:val="00AB2093"/>
    <w:rsid w:val="00AB22B2"/>
    <w:rsid w:val="00AB698E"/>
    <w:rsid w:val="00AB7049"/>
    <w:rsid w:val="00AC104E"/>
    <w:rsid w:val="00AC1288"/>
    <w:rsid w:val="00AC1376"/>
    <w:rsid w:val="00AC1799"/>
    <w:rsid w:val="00AC2611"/>
    <w:rsid w:val="00AC28EB"/>
    <w:rsid w:val="00AC2A24"/>
    <w:rsid w:val="00AC3847"/>
    <w:rsid w:val="00AC45B0"/>
    <w:rsid w:val="00AC70AB"/>
    <w:rsid w:val="00AD0935"/>
    <w:rsid w:val="00AD167B"/>
    <w:rsid w:val="00AD2DC4"/>
    <w:rsid w:val="00AD3043"/>
    <w:rsid w:val="00AD44E7"/>
    <w:rsid w:val="00AD664C"/>
    <w:rsid w:val="00AD7BD4"/>
    <w:rsid w:val="00AE0FD7"/>
    <w:rsid w:val="00AE1681"/>
    <w:rsid w:val="00AE1825"/>
    <w:rsid w:val="00AE1DF7"/>
    <w:rsid w:val="00AE4890"/>
    <w:rsid w:val="00AE4953"/>
    <w:rsid w:val="00AE4B77"/>
    <w:rsid w:val="00AE65F7"/>
    <w:rsid w:val="00AE684D"/>
    <w:rsid w:val="00AE6D29"/>
    <w:rsid w:val="00AF2933"/>
    <w:rsid w:val="00AF2D27"/>
    <w:rsid w:val="00AF2FA5"/>
    <w:rsid w:val="00AF34DB"/>
    <w:rsid w:val="00AF3847"/>
    <w:rsid w:val="00AF390A"/>
    <w:rsid w:val="00AF4571"/>
    <w:rsid w:val="00AF6A84"/>
    <w:rsid w:val="00AF6CEF"/>
    <w:rsid w:val="00AF705B"/>
    <w:rsid w:val="00AF7F6F"/>
    <w:rsid w:val="00B0153B"/>
    <w:rsid w:val="00B01E36"/>
    <w:rsid w:val="00B04C4A"/>
    <w:rsid w:val="00B04DF6"/>
    <w:rsid w:val="00B05488"/>
    <w:rsid w:val="00B05C23"/>
    <w:rsid w:val="00B068A6"/>
    <w:rsid w:val="00B10EE5"/>
    <w:rsid w:val="00B11D6D"/>
    <w:rsid w:val="00B11DCF"/>
    <w:rsid w:val="00B13ED8"/>
    <w:rsid w:val="00B14DB0"/>
    <w:rsid w:val="00B150EF"/>
    <w:rsid w:val="00B1632B"/>
    <w:rsid w:val="00B165A1"/>
    <w:rsid w:val="00B16639"/>
    <w:rsid w:val="00B1732C"/>
    <w:rsid w:val="00B200E3"/>
    <w:rsid w:val="00B20888"/>
    <w:rsid w:val="00B21343"/>
    <w:rsid w:val="00B2560F"/>
    <w:rsid w:val="00B25EEA"/>
    <w:rsid w:val="00B30A2E"/>
    <w:rsid w:val="00B32898"/>
    <w:rsid w:val="00B33232"/>
    <w:rsid w:val="00B343B2"/>
    <w:rsid w:val="00B3571A"/>
    <w:rsid w:val="00B35DE0"/>
    <w:rsid w:val="00B36FFB"/>
    <w:rsid w:val="00B405F2"/>
    <w:rsid w:val="00B414F9"/>
    <w:rsid w:val="00B42068"/>
    <w:rsid w:val="00B42110"/>
    <w:rsid w:val="00B423C3"/>
    <w:rsid w:val="00B4480F"/>
    <w:rsid w:val="00B45DA2"/>
    <w:rsid w:val="00B47FF1"/>
    <w:rsid w:val="00B51105"/>
    <w:rsid w:val="00B51403"/>
    <w:rsid w:val="00B51499"/>
    <w:rsid w:val="00B517D4"/>
    <w:rsid w:val="00B54AE8"/>
    <w:rsid w:val="00B555FE"/>
    <w:rsid w:val="00B56AB9"/>
    <w:rsid w:val="00B61214"/>
    <w:rsid w:val="00B61493"/>
    <w:rsid w:val="00B61AC9"/>
    <w:rsid w:val="00B62D8D"/>
    <w:rsid w:val="00B62F27"/>
    <w:rsid w:val="00B65468"/>
    <w:rsid w:val="00B6547C"/>
    <w:rsid w:val="00B654E4"/>
    <w:rsid w:val="00B670A9"/>
    <w:rsid w:val="00B715CF"/>
    <w:rsid w:val="00B71D60"/>
    <w:rsid w:val="00B7370B"/>
    <w:rsid w:val="00B7450B"/>
    <w:rsid w:val="00B748CE"/>
    <w:rsid w:val="00B74F6A"/>
    <w:rsid w:val="00B759CD"/>
    <w:rsid w:val="00B76A56"/>
    <w:rsid w:val="00B8278C"/>
    <w:rsid w:val="00B83B9E"/>
    <w:rsid w:val="00B8584D"/>
    <w:rsid w:val="00B863FE"/>
    <w:rsid w:val="00B876C1"/>
    <w:rsid w:val="00B879E2"/>
    <w:rsid w:val="00B90422"/>
    <w:rsid w:val="00B904A2"/>
    <w:rsid w:val="00B906A0"/>
    <w:rsid w:val="00B90886"/>
    <w:rsid w:val="00B90B9C"/>
    <w:rsid w:val="00B91452"/>
    <w:rsid w:val="00B929BE"/>
    <w:rsid w:val="00B95339"/>
    <w:rsid w:val="00B956AD"/>
    <w:rsid w:val="00B96178"/>
    <w:rsid w:val="00B96625"/>
    <w:rsid w:val="00B97CC9"/>
    <w:rsid w:val="00BA003C"/>
    <w:rsid w:val="00BA1F21"/>
    <w:rsid w:val="00BA3044"/>
    <w:rsid w:val="00BA314F"/>
    <w:rsid w:val="00BA34B3"/>
    <w:rsid w:val="00BA4D8D"/>
    <w:rsid w:val="00BA5279"/>
    <w:rsid w:val="00BA5B15"/>
    <w:rsid w:val="00BA6525"/>
    <w:rsid w:val="00BB00A5"/>
    <w:rsid w:val="00BB00C0"/>
    <w:rsid w:val="00BB0630"/>
    <w:rsid w:val="00BB5046"/>
    <w:rsid w:val="00BB5481"/>
    <w:rsid w:val="00BB7A43"/>
    <w:rsid w:val="00BB7A4A"/>
    <w:rsid w:val="00BC02F4"/>
    <w:rsid w:val="00BC0348"/>
    <w:rsid w:val="00BC03E4"/>
    <w:rsid w:val="00BC13C9"/>
    <w:rsid w:val="00BC157B"/>
    <w:rsid w:val="00BC1B82"/>
    <w:rsid w:val="00BC2903"/>
    <w:rsid w:val="00BC2B71"/>
    <w:rsid w:val="00BC3361"/>
    <w:rsid w:val="00BC4470"/>
    <w:rsid w:val="00BC5182"/>
    <w:rsid w:val="00BC6B23"/>
    <w:rsid w:val="00BD0476"/>
    <w:rsid w:val="00BD29C5"/>
    <w:rsid w:val="00BD2E72"/>
    <w:rsid w:val="00BD36A2"/>
    <w:rsid w:val="00BD3700"/>
    <w:rsid w:val="00BD5B76"/>
    <w:rsid w:val="00BD71BB"/>
    <w:rsid w:val="00BD7E7B"/>
    <w:rsid w:val="00BE1DFB"/>
    <w:rsid w:val="00BE1FA9"/>
    <w:rsid w:val="00BE67AF"/>
    <w:rsid w:val="00BE748C"/>
    <w:rsid w:val="00BF0794"/>
    <w:rsid w:val="00BF42A5"/>
    <w:rsid w:val="00BF5342"/>
    <w:rsid w:val="00BF55D7"/>
    <w:rsid w:val="00BF6371"/>
    <w:rsid w:val="00C016D9"/>
    <w:rsid w:val="00C01B71"/>
    <w:rsid w:val="00C0292F"/>
    <w:rsid w:val="00C02E32"/>
    <w:rsid w:val="00C0372F"/>
    <w:rsid w:val="00C04A6D"/>
    <w:rsid w:val="00C0607B"/>
    <w:rsid w:val="00C06F5C"/>
    <w:rsid w:val="00C072B9"/>
    <w:rsid w:val="00C1011E"/>
    <w:rsid w:val="00C10799"/>
    <w:rsid w:val="00C11A27"/>
    <w:rsid w:val="00C11E32"/>
    <w:rsid w:val="00C11FAF"/>
    <w:rsid w:val="00C1225D"/>
    <w:rsid w:val="00C14DEB"/>
    <w:rsid w:val="00C157FC"/>
    <w:rsid w:val="00C161BC"/>
    <w:rsid w:val="00C16781"/>
    <w:rsid w:val="00C17393"/>
    <w:rsid w:val="00C17F64"/>
    <w:rsid w:val="00C20219"/>
    <w:rsid w:val="00C20F01"/>
    <w:rsid w:val="00C2103E"/>
    <w:rsid w:val="00C27BA2"/>
    <w:rsid w:val="00C3054A"/>
    <w:rsid w:val="00C30C8D"/>
    <w:rsid w:val="00C31F76"/>
    <w:rsid w:val="00C33980"/>
    <w:rsid w:val="00C362CC"/>
    <w:rsid w:val="00C36835"/>
    <w:rsid w:val="00C36926"/>
    <w:rsid w:val="00C37D41"/>
    <w:rsid w:val="00C40777"/>
    <w:rsid w:val="00C41500"/>
    <w:rsid w:val="00C43895"/>
    <w:rsid w:val="00C45120"/>
    <w:rsid w:val="00C45E56"/>
    <w:rsid w:val="00C46E68"/>
    <w:rsid w:val="00C51913"/>
    <w:rsid w:val="00C51F60"/>
    <w:rsid w:val="00C554BE"/>
    <w:rsid w:val="00C55C9E"/>
    <w:rsid w:val="00C55FF5"/>
    <w:rsid w:val="00C65786"/>
    <w:rsid w:val="00C667E5"/>
    <w:rsid w:val="00C667E6"/>
    <w:rsid w:val="00C66A7A"/>
    <w:rsid w:val="00C70156"/>
    <w:rsid w:val="00C7196A"/>
    <w:rsid w:val="00C74BD7"/>
    <w:rsid w:val="00C760E7"/>
    <w:rsid w:val="00C77F1D"/>
    <w:rsid w:val="00C80A91"/>
    <w:rsid w:val="00C83B20"/>
    <w:rsid w:val="00C85D8D"/>
    <w:rsid w:val="00C8679B"/>
    <w:rsid w:val="00C87321"/>
    <w:rsid w:val="00C92C57"/>
    <w:rsid w:val="00C9363F"/>
    <w:rsid w:val="00C94C24"/>
    <w:rsid w:val="00C94F87"/>
    <w:rsid w:val="00C95582"/>
    <w:rsid w:val="00C95680"/>
    <w:rsid w:val="00C96059"/>
    <w:rsid w:val="00C96510"/>
    <w:rsid w:val="00C966D2"/>
    <w:rsid w:val="00C96D90"/>
    <w:rsid w:val="00C973ED"/>
    <w:rsid w:val="00CA0104"/>
    <w:rsid w:val="00CA03EC"/>
    <w:rsid w:val="00CA1596"/>
    <w:rsid w:val="00CA28CC"/>
    <w:rsid w:val="00CA3F69"/>
    <w:rsid w:val="00CA7337"/>
    <w:rsid w:val="00CB12D9"/>
    <w:rsid w:val="00CB1572"/>
    <w:rsid w:val="00CB2872"/>
    <w:rsid w:val="00CB333D"/>
    <w:rsid w:val="00CB5542"/>
    <w:rsid w:val="00CB5BEF"/>
    <w:rsid w:val="00CB642D"/>
    <w:rsid w:val="00CB66E0"/>
    <w:rsid w:val="00CB7672"/>
    <w:rsid w:val="00CC1579"/>
    <w:rsid w:val="00CC5225"/>
    <w:rsid w:val="00CC5291"/>
    <w:rsid w:val="00CC6DC5"/>
    <w:rsid w:val="00CC7355"/>
    <w:rsid w:val="00CC755C"/>
    <w:rsid w:val="00CD03B9"/>
    <w:rsid w:val="00CD1D2A"/>
    <w:rsid w:val="00CD3662"/>
    <w:rsid w:val="00CD4014"/>
    <w:rsid w:val="00CD55AB"/>
    <w:rsid w:val="00CD6996"/>
    <w:rsid w:val="00CD7F30"/>
    <w:rsid w:val="00CE000F"/>
    <w:rsid w:val="00CE10CA"/>
    <w:rsid w:val="00CE191C"/>
    <w:rsid w:val="00CE2DD5"/>
    <w:rsid w:val="00CE458A"/>
    <w:rsid w:val="00CE61B7"/>
    <w:rsid w:val="00CE6433"/>
    <w:rsid w:val="00CE6BD5"/>
    <w:rsid w:val="00CE714D"/>
    <w:rsid w:val="00CE7A75"/>
    <w:rsid w:val="00CF07E6"/>
    <w:rsid w:val="00CF0A4A"/>
    <w:rsid w:val="00CF13CA"/>
    <w:rsid w:val="00CF1A64"/>
    <w:rsid w:val="00CF1D26"/>
    <w:rsid w:val="00CF26B4"/>
    <w:rsid w:val="00CF6AD7"/>
    <w:rsid w:val="00D00B16"/>
    <w:rsid w:val="00D029B6"/>
    <w:rsid w:val="00D049D7"/>
    <w:rsid w:val="00D059FE"/>
    <w:rsid w:val="00D05BCE"/>
    <w:rsid w:val="00D06877"/>
    <w:rsid w:val="00D06D5F"/>
    <w:rsid w:val="00D110E7"/>
    <w:rsid w:val="00D1302F"/>
    <w:rsid w:val="00D14257"/>
    <w:rsid w:val="00D15030"/>
    <w:rsid w:val="00D150B4"/>
    <w:rsid w:val="00D155BC"/>
    <w:rsid w:val="00D16C17"/>
    <w:rsid w:val="00D17908"/>
    <w:rsid w:val="00D20C3D"/>
    <w:rsid w:val="00D21F55"/>
    <w:rsid w:val="00D22AE6"/>
    <w:rsid w:val="00D24A9D"/>
    <w:rsid w:val="00D25093"/>
    <w:rsid w:val="00D2698E"/>
    <w:rsid w:val="00D26A3C"/>
    <w:rsid w:val="00D306EC"/>
    <w:rsid w:val="00D342F2"/>
    <w:rsid w:val="00D349E1"/>
    <w:rsid w:val="00D35D67"/>
    <w:rsid w:val="00D36756"/>
    <w:rsid w:val="00D36A51"/>
    <w:rsid w:val="00D36BB2"/>
    <w:rsid w:val="00D37559"/>
    <w:rsid w:val="00D37BEE"/>
    <w:rsid w:val="00D40ED8"/>
    <w:rsid w:val="00D41179"/>
    <w:rsid w:val="00D45224"/>
    <w:rsid w:val="00D460FC"/>
    <w:rsid w:val="00D47073"/>
    <w:rsid w:val="00D52C71"/>
    <w:rsid w:val="00D5431D"/>
    <w:rsid w:val="00D54444"/>
    <w:rsid w:val="00D56556"/>
    <w:rsid w:val="00D56AAF"/>
    <w:rsid w:val="00D56B9C"/>
    <w:rsid w:val="00D56BAB"/>
    <w:rsid w:val="00D57ABA"/>
    <w:rsid w:val="00D57BB6"/>
    <w:rsid w:val="00D6084E"/>
    <w:rsid w:val="00D6089A"/>
    <w:rsid w:val="00D608E1"/>
    <w:rsid w:val="00D6176D"/>
    <w:rsid w:val="00D61F75"/>
    <w:rsid w:val="00D626C3"/>
    <w:rsid w:val="00D6405C"/>
    <w:rsid w:val="00D65D45"/>
    <w:rsid w:val="00D66C68"/>
    <w:rsid w:val="00D704D9"/>
    <w:rsid w:val="00D713BE"/>
    <w:rsid w:val="00D72A3A"/>
    <w:rsid w:val="00D7361F"/>
    <w:rsid w:val="00D73F16"/>
    <w:rsid w:val="00D74580"/>
    <w:rsid w:val="00D764CA"/>
    <w:rsid w:val="00D7652F"/>
    <w:rsid w:val="00D76E5B"/>
    <w:rsid w:val="00D7713E"/>
    <w:rsid w:val="00D7775F"/>
    <w:rsid w:val="00D81684"/>
    <w:rsid w:val="00D86B39"/>
    <w:rsid w:val="00D876E8"/>
    <w:rsid w:val="00D904CB"/>
    <w:rsid w:val="00D906ED"/>
    <w:rsid w:val="00D90DC6"/>
    <w:rsid w:val="00D90DD0"/>
    <w:rsid w:val="00D9333D"/>
    <w:rsid w:val="00D93C5B"/>
    <w:rsid w:val="00D94B9E"/>
    <w:rsid w:val="00D95425"/>
    <w:rsid w:val="00D96468"/>
    <w:rsid w:val="00D97100"/>
    <w:rsid w:val="00D97C69"/>
    <w:rsid w:val="00DA02D5"/>
    <w:rsid w:val="00DA0476"/>
    <w:rsid w:val="00DA1E87"/>
    <w:rsid w:val="00DA2473"/>
    <w:rsid w:val="00DA4499"/>
    <w:rsid w:val="00DA5665"/>
    <w:rsid w:val="00DA5B79"/>
    <w:rsid w:val="00DA5E79"/>
    <w:rsid w:val="00DA6565"/>
    <w:rsid w:val="00DA6704"/>
    <w:rsid w:val="00DA6C6C"/>
    <w:rsid w:val="00DA6C92"/>
    <w:rsid w:val="00DA728C"/>
    <w:rsid w:val="00DA7B10"/>
    <w:rsid w:val="00DA7B47"/>
    <w:rsid w:val="00DA7C51"/>
    <w:rsid w:val="00DB09A4"/>
    <w:rsid w:val="00DB0C97"/>
    <w:rsid w:val="00DB3284"/>
    <w:rsid w:val="00DB43B7"/>
    <w:rsid w:val="00DB445E"/>
    <w:rsid w:val="00DB79CE"/>
    <w:rsid w:val="00DB7E71"/>
    <w:rsid w:val="00DC0679"/>
    <w:rsid w:val="00DC09F5"/>
    <w:rsid w:val="00DC1E8E"/>
    <w:rsid w:val="00DC3051"/>
    <w:rsid w:val="00DC3447"/>
    <w:rsid w:val="00DC389C"/>
    <w:rsid w:val="00DC5DC9"/>
    <w:rsid w:val="00DD30AC"/>
    <w:rsid w:val="00DD3319"/>
    <w:rsid w:val="00DD33E9"/>
    <w:rsid w:val="00DD39E5"/>
    <w:rsid w:val="00DD6743"/>
    <w:rsid w:val="00DE09B5"/>
    <w:rsid w:val="00DE0F8A"/>
    <w:rsid w:val="00DE194D"/>
    <w:rsid w:val="00DE1A6A"/>
    <w:rsid w:val="00DE2703"/>
    <w:rsid w:val="00DE2D0B"/>
    <w:rsid w:val="00DE50A9"/>
    <w:rsid w:val="00DE5BA0"/>
    <w:rsid w:val="00DF05D4"/>
    <w:rsid w:val="00DF0ED5"/>
    <w:rsid w:val="00DF1035"/>
    <w:rsid w:val="00DF210C"/>
    <w:rsid w:val="00DF3763"/>
    <w:rsid w:val="00DF4AE7"/>
    <w:rsid w:val="00DF4B53"/>
    <w:rsid w:val="00DF562C"/>
    <w:rsid w:val="00DF5963"/>
    <w:rsid w:val="00DF6EDC"/>
    <w:rsid w:val="00DF7498"/>
    <w:rsid w:val="00DF781C"/>
    <w:rsid w:val="00DF7A2A"/>
    <w:rsid w:val="00E02112"/>
    <w:rsid w:val="00E022CD"/>
    <w:rsid w:val="00E04917"/>
    <w:rsid w:val="00E04BF5"/>
    <w:rsid w:val="00E05F12"/>
    <w:rsid w:val="00E06F18"/>
    <w:rsid w:val="00E1006E"/>
    <w:rsid w:val="00E11396"/>
    <w:rsid w:val="00E11B80"/>
    <w:rsid w:val="00E130C5"/>
    <w:rsid w:val="00E1747A"/>
    <w:rsid w:val="00E17D0A"/>
    <w:rsid w:val="00E17E91"/>
    <w:rsid w:val="00E21521"/>
    <w:rsid w:val="00E2168F"/>
    <w:rsid w:val="00E23826"/>
    <w:rsid w:val="00E238A4"/>
    <w:rsid w:val="00E263C4"/>
    <w:rsid w:val="00E27C2D"/>
    <w:rsid w:val="00E31331"/>
    <w:rsid w:val="00E32E1C"/>
    <w:rsid w:val="00E33C02"/>
    <w:rsid w:val="00E346DC"/>
    <w:rsid w:val="00E36471"/>
    <w:rsid w:val="00E377F0"/>
    <w:rsid w:val="00E37FFE"/>
    <w:rsid w:val="00E407C1"/>
    <w:rsid w:val="00E43AA1"/>
    <w:rsid w:val="00E43DB0"/>
    <w:rsid w:val="00E440AC"/>
    <w:rsid w:val="00E440BD"/>
    <w:rsid w:val="00E46074"/>
    <w:rsid w:val="00E47497"/>
    <w:rsid w:val="00E507A5"/>
    <w:rsid w:val="00E52198"/>
    <w:rsid w:val="00E52D74"/>
    <w:rsid w:val="00E5506D"/>
    <w:rsid w:val="00E55088"/>
    <w:rsid w:val="00E564E9"/>
    <w:rsid w:val="00E56EDE"/>
    <w:rsid w:val="00E60475"/>
    <w:rsid w:val="00E62574"/>
    <w:rsid w:val="00E63943"/>
    <w:rsid w:val="00E63D31"/>
    <w:rsid w:val="00E63FF0"/>
    <w:rsid w:val="00E64118"/>
    <w:rsid w:val="00E6432F"/>
    <w:rsid w:val="00E67361"/>
    <w:rsid w:val="00E702F4"/>
    <w:rsid w:val="00E75957"/>
    <w:rsid w:val="00E75BE9"/>
    <w:rsid w:val="00E7685D"/>
    <w:rsid w:val="00E77EBF"/>
    <w:rsid w:val="00E805B8"/>
    <w:rsid w:val="00E80B0E"/>
    <w:rsid w:val="00E81F99"/>
    <w:rsid w:val="00E82816"/>
    <w:rsid w:val="00E86746"/>
    <w:rsid w:val="00E9128F"/>
    <w:rsid w:val="00E916EA"/>
    <w:rsid w:val="00E94925"/>
    <w:rsid w:val="00E949F7"/>
    <w:rsid w:val="00E94CA5"/>
    <w:rsid w:val="00E95B03"/>
    <w:rsid w:val="00EA35B7"/>
    <w:rsid w:val="00EA502E"/>
    <w:rsid w:val="00EA7864"/>
    <w:rsid w:val="00EA7B1B"/>
    <w:rsid w:val="00EB0036"/>
    <w:rsid w:val="00EB0C16"/>
    <w:rsid w:val="00EB2983"/>
    <w:rsid w:val="00EB308B"/>
    <w:rsid w:val="00EB36B6"/>
    <w:rsid w:val="00EB3E28"/>
    <w:rsid w:val="00EB4787"/>
    <w:rsid w:val="00EB4EF4"/>
    <w:rsid w:val="00EB7D1E"/>
    <w:rsid w:val="00EC0B35"/>
    <w:rsid w:val="00EC0D6C"/>
    <w:rsid w:val="00EC12E9"/>
    <w:rsid w:val="00EC146F"/>
    <w:rsid w:val="00EC2199"/>
    <w:rsid w:val="00EC33D7"/>
    <w:rsid w:val="00EC3CC9"/>
    <w:rsid w:val="00EC3D06"/>
    <w:rsid w:val="00EC6032"/>
    <w:rsid w:val="00EC691C"/>
    <w:rsid w:val="00ED1400"/>
    <w:rsid w:val="00ED2518"/>
    <w:rsid w:val="00ED2D2A"/>
    <w:rsid w:val="00ED521F"/>
    <w:rsid w:val="00ED7185"/>
    <w:rsid w:val="00ED7902"/>
    <w:rsid w:val="00EE337D"/>
    <w:rsid w:val="00EE4392"/>
    <w:rsid w:val="00EE53B8"/>
    <w:rsid w:val="00EE5C8B"/>
    <w:rsid w:val="00EE6790"/>
    <w:rsid w:val="00EE75D9"/>
    <w:rsid w:val="00EE7D60"/>
    <w:rsid w:val="00EF01F3"/>
    <w:rsid w:val="00EF3341"/>
    <w:rsid w:val="00EF34A5"/>
    <w:rsid w:val="00EF3E49"/>
    <w:rsid w:val="00EF46D5"/>
    <w:rsid w:val="00EF4A26"/>
    <w:rsid w:val="00EF5D18"/>
    <w:rsid w:val="00EF6D15"/>
    <w:rsid w:val="00EF7354"/>
    <w:rsid w:val="00EF7C91"/>
    <w:rsid w:val="00F00F38"/>
    <w:rsid w:val="00F020A5"/>
    <w:rsid w:val="00F02687"/>
    <w:rsid w:val="00F04D95"/>
    <w:rsid w:val="00F0778C"/>
    <w:rsid w:val="00F10258"/>
    <w:rsid w:val="00F10C69"/>
    <w:rsid w:val="00F11F86"/>
    <w:rsid w:val="00F120F5"/>
    <w:rsid w:val="00F12BA5"/>
    <w:rsid w:val="00F14742"/>
    <w:rsid w:val="00F14C52"/>
    <w:rsid w:val="00F1571D"/>
    <w:rsid w:val="00F160FE"/>
    <w:rsid w:val="00F168FA"/>
    <w:rsid w:val="00F17A28"/>
    <w:rsid w:val="00F20637"/>
    <w:rsid w:val="00F21147"/>
    <w:rsid w:val="00F2262C"/>
    <w:rsid w:val="00F22851"/>
    <w:rsid w:val="00F24C65"/>
    <w:rsid w:val="00F26CE8"/>
    <w:rsid w:val="00F26D2A"/>
    <w:rsid w:val="00F27EBE"/>
    <w:rsid w:val="00F30A1E"/>
    <w:rsid w:val="00F31916"/>
    <w:rsid w:val="00F31E58"/>
    <w:rsid w:val="00F325F0"/>
    <w:rsid w:val="00F3296D"/>
    <w:rsid w:val="00F32A69"/>
    <w:rsid w:val="00F34074"/>
    <w:rsid w:val="00F34FCE"/>
    <w:rsid w:val="00F35A63"/>
    <w:rsid w:val="00F35AE0"/>
    <w:rsid w:val="00F4191B"/>
    <w:rsid w:val="00F41F35"/>
    <w:rsid w:val="00F43B3A"/>
    <w:rsid w:val="00F45576"/>
    <w:rsid w:val="00F459FB"/>
    <w:rsid w:val="00F45D09"/>
    <w:rsid w:val="00F465C3"/>
    <w:rsid w:val="00F4661D"/>
    <w:rsid w:val="00F46A87"/>
    <w:rsid w:val="00F46B7E"/>
    <w:rsid w:val="00F5119C"/>
    <w:rsid w:val="00F51D6D"/>
    <w:rsid w:val="00F51E61"/>
    <w:rsid w:val="00F51FCF"/>
    <w:rsid w:val="00F5254B"/>
    <w:rsid w:val="00F527CA"/>
    <w:rsid w:val="00F53EED"/>
    <w:rsid w:val="00F54738"/>
    <w:rsid w:val="00F618B9"/>
    <w:rsid w:val="00F64BB8"/>
    <w:rsid w:val="00F64D97"/>
    <w:rsid w:val="00F654AD"/>
    <w:rsid w:val="00F66384"/>
    <w:rsid w:val="00F66E2E"/>
    <w:rsid w:val="00F67777"/>
    <w:rsid w:val="00F67F5F"/>
    <w:rsid w:val="00F7160D"/>
    <w:rsid w:val="00F71EA9"/>
    <w:rsid w:val="00F7274A"/>
    <w:rsid w:val="00F72D3E"/>
    <w:rsid w:val="00F7399F"/>
    <w:rsid w:val="00F73EA3"/>
    <w:rsid w:val="00F74B3D"/>
    <w:rsid w:val="00F77803"/>
    <w:rsid w:val="00F805D0"/>
    <w:rsid w:val="00F81A47"/>
    <w:rsid w:val="00F82844"/>
    <w:rsid w:val="00F863BC"/>
    <w:rsid w:val="00F87312"/>
    <w:rsid w:val="00F87D4F"/>
    <w:rsid w:val="00F900FA"/>
    <w:rsid w:val="00F9071A"/>
    <w:rsid w:val="00F93646"/>
    <w:rsid w:val="00F96E24"/>
    <w:rsid w:val="00F97C0F"/>
    <w:rsid w:val="00FA10C9"/>
    <w:rsid w:val="00FA2871"/>
    <w:rsid w:val="00FA3D40"/>
    <w:rsid w:val="00FA49B4"/>
    <w:rsid w:val="00FA62AE"/>
    <w:rsid w:val="00FA7A16"/>
    <w:rsid w:val="00FB1CCD"/>
    <w:rsid w:val="00FB262C"/>
    <w:rsid w:val="00FB373B"/>
    <w:rsid w:val="00FB3CC2"/>
    <w:rsid w:val="00FB40E6"/>
    <w:rsid w:val="00FB5773"/>
    <w:rsid w:val="00FC036F"/>
    <w:rsid w:val="00FC2B7B"/>
    <w:rsid w:val="00FC38EF"/>
    <w:rsid w:val="00FC499E"/>
    <w:rsid w:val="00FC4ACB"/>
    <w:rsid w:val="00FC58F1"/>
    <w:rsid w:val="00FC7F19"/>
    <w:rsid w:val="00FD15C8"/>
    <w:rsid w:val="00FD20B8"/>
    <w:rsid w:val="00FD2D50"/>
    <w:rsid w:val="00FD3ED0"/>
    <w:rsid w:val="00FD4328"/>
    <w:rsid w:val="00FD456C"/>
    <w:rsid w:val="00FD4C5B"/>
    <w:rsid w:val="00FD5074"/>
    <w:rsid w:val="00FD57FD"/>
    <w:rsid w:val="00FE0751"/>
    <w:rsid w:val="00FE2352"/>
    <w:rsid w:val="00FE52CF"/>
    <w:rsid w:val="00FE5987"/>
    <w:rsid w:val="00FE5B4B"/>
    <w:rsid w:val="00FE5CB7"/>
    <w:rsid w:val="00FE657B"/>
    <w:rsid w:val="00FE689E"/>
    <w:rsid w:val="00FE6DD9"/>
    <w:rsid w:val="00FE7BDC"/>
    <w:rsid w:val="00FF5318"/>
    <w:rsid w:val="00FF569B"/>
    <w:rsid w:val="00FF5A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FD5F"/>
  <w15:chartTrackingRefBased/>
  <w15:docId w15:val="{62F5FBD2-A5B0-4B51-9995-589DD735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42E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010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FB40E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FB40E6"/>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FB40E6"/>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FB40E6"/>
    <w:rPr>
      <w:rFonts w:ascii="Times New Roman" w:eastAsia="Times New Roman" w:hAnsi="Times New Roman" w:cs="Times New Roman"/>
      <w:b/>
      <w:bCs/>
      <w:sz w:val="20"/>
      <w:szCs w:val="20"/>
      <w:lang w:eastAsia="es-ES"/>
    </w:rPr>
  </w:style>
  <w:style w:type="paragraph" w:customStyle="1" w:styleId="parrafo">
    <w:name w:val="parrafo"/>
    <w:basedOn w:val="Normal"/>
    <w:rsid w:val="00FB40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FB40E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B40E6"/>
    <w:rPr>
      <w:b/>
      <w:bCs/>
    </w:rPr>
  </w:style>
  <w:style w:type="paragraph" w:customStyle="1" w:styleId="firmarey">
    <w:name w:val="firma_rey"/>
    <w:basedOn w:val="Normal"/>
    <w:rsid w:val="00FB40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irmaministro">
    <w:name w:val="firma_ministro"/>
    <w:basedOn w:val="Normal"/>
    <w:rsid w:val="00FB40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11F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1F86"/>
    <w:rPr>
      <w:rFonts w:ascii="Segoe UI" w:hAnsi="Segoe UI" w:cs="Segoe UI"/>
      <w:sz w:val="18"/>
      <w:szCs w:val="18"/>
    </w:rPr>
  </w:style>
  <w:style w:type="character" w:styleId="Refdecomentario">
    <w:name w:val="annotation reference"/>
    <w:basedOn w:val="Fuentedeprrafopredeter"/>
    <w:uiPriority w:val="99"/>
    <w:semiHidden/>
    <w:unhideWhenUsed/>
    <w:rsid w:val="003839B9"/>
    <w:rPr>
      <w:sz w:val="16"/>
      <w:szCs w:val="16"/>
    </w:rPr>
  </w:style>
  <w:style w:type="paragraph" w:styleId="Textocomentario">
    <w:name w:val="annotation text"/>
    <w:basedOn w:val="Normal"/>
    <w:link w:val="TextocomentarioCar"/>
    <w:uiPriority w:val="99"/>
    <w:semiHidden/>
    <w:unhideWhenUsed/>
    <w:rsid w:val="003839B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39B9"/>
    <w:rPr>
      <w:sz w:val="20"/>
      <w:szCs w:val="20"/>
    </w:rPr>
  </w:style>
  <w:style w:type="paragraph" w:styleId="Asuntodelcomentario">
    <w:name w:val="annotation subject"/>
    <w:basedOn w:val="Textocomentario"/>
    <w:next w:val="Textocomentario"/>
    <w:link w:val="AsuntodelcomentarioCar"/>
    <w:uiPriority w:val="99"/>
    <w:semiHidden/>
    <w:unhideWhenUsed/>
    <w:rsid w:val="003839B9"/>
    <w:rPr>
      <w:b/>
      <w:bCs/>
    </w:rPr>
  </w:style>
  <w:style w:type="character" w:customStyle="1" w:styleId="AsuntodelcomentarioCar">
    <w:name w:val="Asunto del comentario Car"/>
    <w:basedOn w:val="TextocomentarioCar"/>
    <w:link w:val="Asuntodelcomentario"/>
    <w:uiPriority w:val="99"/>
    <w:semiHidden/>
    <w:rsid w:val="003839B9"/>
    <w:rPr>
      <w:b/>
      <w:bCs/>
      <w:sz w:val="20"/>
      <w:szCs w:val="20"/>
    </w:rPr>
  </w:style>
  <w:style w:type="character" w:customStyle="1" w:styleId="Ttulo3Car">
    <w:name w:val="Título 3 Car"/>
    <w:basedOn w:val="Fuentedeprrafopredeter"/>
    <w:link w:val="Ttulo3"/>
    <w:uiPriority w:val="9"/>
    <w:semiHidden/>
    <w:rsid w:val="00A010D3"/>
    <w:rPr>
      <w:rFonts w:asciiTheme="majorHAnsi" w:eastAsiaTheme="majorEastAsia" w:hAnsiTheme="majorHAnsi" w:cstheme="majorBidi"/>
      <w:color w:val="1F4D78" w:themeColor="accent1" w:themeShade="7F"/>
      <w:sz w:val="24"/>
      <w:szCs w:val="24"/>
    </w:rPr>
  </w:style>
  <w:style w:type="paragraph" w:customStyle="1" w:styleId="cabezatabla">
    <w:name w:val="cabeza_tabla"/>
    <w:basedOn w:val="Normal"/>
    <w:rsid w:val="00D713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erpotablader">
    <w:name w:val="cuerpo_tabla_der"/>
    <w:basedOn w:val="Normal"/>
    <w:rsid w:val="00D713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erpotablaizq">
    <w:name w:val="cuerpo_tabla_izq"/>
    <w:basedOn w:val="Normal"/>
    <w:rsid w:val="00D713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519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1913"/>
  </w:style>
  <w:style w:type="paragraph" w:styleId="Piedepgina">
    <w:name w:val="footer"/>
    <w:basedOn w:val="Normal"/>
    <w:link w:val="PiedepginaCar"/>
    <w:uiPriority w:val="99"/>
    <w:unhideWhenUsed/>
    <w:rsid w:val="00C519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1913"/>
  </w:style>
  <w:style w:type="table" w:styleId="Tablaconcuadrcula">
    <w:name w:val="Table Grid"/>
    <w:basedOn w:val="Tablanormal"/>
    <w:uiPriority w:val="59"/>
    <w:rsid w:val="00D97C6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42E33"/>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42E33"/>
    <w:pPr>
      <w:outlineLvl w:val="9"/>
    </w:pPr>
    <w:rPr>
      <w:lang w:eastAsia="es-ES"/>
    </w:rPr>
  </w:style>
  <w:style w:type="paragraph" w:styleId="TDC2">
    <w:name w:val="toc 2"/>
    <w:basedOn w:val="Normal"/>
    <w:next w:val="Normal"/>
    <w:autoRedefine/>
    <w:uiPriority w:val="39"/>
    <w:unhideWhenUsed/>
    <w:rsid w:val="00642E33"/>
    <w:pPr>
      <w:spacing w:after="100"/>
      <w:ind w:left="220"/>
    </w:pPr>
    <w:rPr>
      <w:rFonts w:eastAsiaTheme="minorEastAsia" w:cs="Times New Roman"/>
      <w:lang w:eastAsia="es-ES"/>
    </w:rPr>
  </w:style>
  <w:style w:type="paragraph" w:styleId="TDC1">
    <w:name w:val="toc 1"/>
    <w:basedOn w:val="Normal"/>
    <w:next w:val="Normal"/>
    <w:autoRedefine/>
    <w:uiPriority w:val="39"/>
    <w:unhideWhenUsed/>
    <w:rsid w:val="00642E33"/>
    <w:pPr>
      <w:spacing w:after="100"/>
    </w:pPr>
    <w:rPr>
      <w:rFonts w:eastAsiaTheme="minorEastAsia" w:cs="Times New Roman"/>
      <w:lang w:eastAsia="es-ES"/>
    </w:rPr>
  </w:style>
  <w:style w:type="paragraph" w:styleId="TDC3">
    <w:name w:val="toc 3"/>
    <w:basedOn w:val="Normal"/>
    <w:next w:val="Normal"/>
    <w:autoRedefine/>
    <w:uiPriority w:val="39"/>
    <w:unhideWhenUsed/>
    <w:rsid w:val="00642E33"/>
    <w:pPr>
      <w:spacing w:after="100"/>
      <w:ind w:left="440"/>
    </w:pPr>
    <w:rPr>
      <w:rFonts w:eastAsiaTheme="minorEastAsia"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665091">
      <w:bodyDiv w:val="1"/>
      <w:marLeft w:val="0"/>
      <w:marRight w:val="0"/>
      <w:marTop w:val="0"/>
      <w:marBottom w:val="0"/>
      <w:divBdr>
        <w:top w:val="none" w:sz="0" w:space="0" w:color="auto"/>
        <w:left w:val="none" w:sz="0" w:space="0" w:color="auto"/>
        <w:bottom w:val="none" w:sz="0" w:space="0" w:color="auto"/>
        <w:right w:val="none" w:sz="0" w:space="0" w:color="auto"/>
      </w:divBdr>
    </w:div>
    <w:div w:id="306131710">
      <w:bodyDiv w:val="1"/>
      <w:marLeft w:val="0"/>
      <w:marRight w:val="0"/>
      <w:marTop w:val="0"/>
      <w:marBottom w:val="0"/>
      <w:divBdr>
        <w:top w:val="none" w:sz="0" w:space="0" w:color="auto"/>
        <w:left w:val="none" w:sz="0" w:space="0" w:color="auto"/>
        <w:bottom w:val="none" w:sz="0" w:space="0" w:color="auto"/>
        <w:right w:val="none" w:sz="0" w:space="0" w:color="auto"/>
      </w:divBdr>
    </w:div>
    <w:div w:id="417942332">
      <w:bodyDiv w:val="1"/>
      <w:marLeft w:val="0"/>
      <w:marRight w:val="0"/>
      <w:marTop w:val="0"/>
      <w:marBottom w:val="0"/>
      <w:divBdr>
        <w:top w:val="none" w:sz="0" w:space="0" w:color="auto"/>
        <w:left w:val="none" w:sz="0" w:space="0" w:color="auto"/>
        <w:bottom w:val="none" w:sz="0" w:space="0" w:color="auto"/>
        <w:right w:val="none" w:sz="0" w:space="0" w:color="auto"/>
      </w:divBdr>
    </w:div>
    <w:div w:id="449710255">
      <w:bodyDiv w:val="1"/>
      <w:marLeft w:val="0"/>
      <w:marRight w:val="0"/>
      <w:marTop w:val="0"/>
      <w:marBottom w:val="0"/>
      <w:divBdr>
        <w:top w:val="none" w:sz="0" w:space="0" w:color="auto"/>
        <w:left w:val="none" w:sz="0" w:space="0" w:color="auto"/>
        <w:bottom w:val="none" w:sz="0" w:space="0" w:color="auto"/>
        <w:right w:val="none" w:sz="0" w:space="0" w:color="auto"/>
      </w:divBdr>
    </w:div>
    <w:div w:id="735514053">
      <w:bodyDiv w:val="1"/>
      <w:marLeft w:val="0"/>
      <w:marRight w:val="0"/>
      <w:marTop w:val="0"/>
      <w:marBottom w:val="0"/>
      <w:divBdr>
        <w:top w:val="none" w:sz="0" w:space="0" w:color="auto"/>
        <w:left w:val="none" w:sz="0" w:space="0" w:color="auto"/>
        <w:bottom w:val="none" w:sz="0" w:space="0" w:color="auto"/>
        <w:right w:val="none" w:sz="0" w:space="0" w:color="auto"/>
      </w:divBdr>
    </w:div>
    <w:div w:id="1044720557">
      <w:bodyDiv w:val="1"/>
      <w:marLeft w:val="0"/>
      <w:marRight w:val="0"/>
      <w:marTop w:val="0"/>
      <w:marBottom w:val="0"/>
      <w:divBdr>
        <w:top w:val="none" w:sz="0" w:space="0" w:color="auto"/>
        <w:left w:val="none" w:sz="0" w:space="0" w:color="auto"/>
        <w:bottom w:val="none" w:sz="0" w:space="0" w:color="auto"/>
        <w:right w:val="none" w:sz="0" w:space="0" w:color="auto"/>
      </w:divBdr>
    </w:div>
    <w:div w:id="1130786472">
      <w:bodyDiv w:val="1"/>
      <w:marLeft w:val="0"/>
      <w:marRight w:val="0"/>
      <w:marTop w:val="0"/>
      <w:marBottom w:val="0"/>
      <w:divBdr>
        <w:top w:val="none" w:sz="0" w:space="0" w:color="auto"/>
        <w:left w:val="none" w:sz="0" w:space="0" w:color="auto"/>
        <w:bottom w:val="none" w:sz="0" w:space="0" w:color="auto"/>
        <w:right w:val="none" w:sz="0" w:space="0" w:color="auto"/>
      </w:divBdr>
    </w:div>
    <w:div w:id="1257640786">
      <w:bodyDiv w:val="1"/>
      <w:marLeft w:val="0"/>
      <w:marRight w:val="0"/>
      <w:marTop w:val="0"/>
      <w:marBottom w:val="0"/>
      <w:divBdr>
        <w:top w:val="none" w:sz="0" w:space="0" w:color="auto"/>
        <w:left w:val="none" w:sz="0" w:space="0" w:color="auto"/>
        <w:bottom w:val="none" w:sz="0" w:space="0" w:color="auto"/>
        <w:right w:val="none" w:sz="0" w:space="0" w:color="auto"/>
      </w:divBdr>
      <w:divsChild>
        <w:div w:id="125397157">
          <w:marLeft w:val="0"/>
          <w:marRight w:val="0"/>
          <w:marTop w:val="0"/>
          <w:marBottom w:val="0"/>
          <w:divBdr>
            <w:top w:val="none" w:sz="0" w:space="0" w:color="auto"/>
            <w:left w:val="none" w:sz="0" w:space="0" w:color="auto"/>
            <w:bottom w:val="none" w:sz="0" w:space="0" w:color="auto"/>
            <w:right w:val="none" w:sz="0" w:space="0" w:color="auto"/>
          </w:divBdr>
        </w:div>
        <w:div w:id="129054946">
          <w:marLeft w:val="0"/>
          <w:marRight w:val="0"/>
          <w:marTop w:val="0"/>
          <w:marBottom w:val="0"/>
          <w:divBdr>
            <w:top w:val="none" w:sz="0" w:space="0" w:color="auto"/>
            <w:left w:val="none" w:sz="0" w:space="0" w:color="auto"/>
            <w:bottom w:val="none" w:sz="0" w:space="0" w:color="auto"/>
            <w:right w:val="none" w:sz="0" w:space="0" w:color="auto"/>
          </w:divBdr>
        </w:div>
        <w:div w:id="194774883">
          <w:marLeft w:val="0"/>
          <w:marRight w:val="0"/>
          <w:marTop w:val="0"/>
          <w:marBottom w:val="0"/>
          <w:divBdr>
            <w:top w:val="none" w:sz="0" w:space="0" w:color="auto"/>
            <w:left w:val="none" w:sz="0" w:space="0" w:color="auto"/>
            <w:bottom w:val="none" w:sz="0" w:space="0" w:color="auto"/>
            <w:right w:val="none" w:sz="0" w:space="0" w:color="auto"/>
          </w:divBdr>
        </w:div>
        <w:div w:id="312218384">
          <w:marLeft w:val="0"/>
          <w:marRight w:val="0"/>
          <w:marTop w:val="0"/>
          <w:marBottom w:val="0"/>
          <w:divBdr>
            <w:top w:val="none" w:sz="0" w:space="0" w:color="auto"/>
            <w:left w:val="none" w:sz="0" w:space="0" w:color="auto"/>
            <w:bottom w:val="none" w:sz="0" w:space="0" w:color="auto"/>
            <w:right w:val="none" w:sz="0" w:space="0" w:color="auto"/>
          </w:divBdr>
        </w:div>
        <w:div w:id="445465261">
          <w:marLeft w:val="0"/>
          <w:marRight w:val="0"/>
          <w:marTop w:val="0"/>
          <w:marBottom w:val="0"/>
          <w:divBdr>
            <w:top w:val="none" w:sz="0" w:space="0" w:color="auto"/>
            <w:left w:val="none" w:sz="0" w:space="0" w:color="auto"/>
            <w:bottom w:val="none" w:sz="0" w:space="0" w:color="auto"/>
            <w:right w:val="none" w:sz="0" w:space="0" w:color="auto"/>
          </w:divBdr>
        </w:div>
        <w:div w:id="482163444">
          <w:marLeft w:val="0"/>
          <w:marRight w:val="0"/>
          <w:marTop w:val="0"/>
          <w:marBottom w:val="0"/>
          <w:divBdr>
            <w:top w:val="none" w:sz="0" w:space="0" w:color="auto"/>
            <w:left w:val="none" w:sz="0" w:space="0" w:color="auto"/>
            <w:bottom w:val="none" w:sz="0" w:space="0" w:color="auto"/>
            <w:right w:val="none" w:sz="0" w:space="0" w:color="auto"/>
          </w:divBdr>
        </w:div>
        <w:div w:id="482235872">
          <w:marLeft w:val="0"/>
          <w:marRight w:val="0"/>
          <w:marTop w:val="0"/>
          <w:marBottom w:val="0"/>
          <w:divBdr>
            <w:top w:val="none" w:sz="0" w:space="0" w:color="auto"/>
            <w:left w:val="none" w:sz="0" w:space="0" w:color="auto"/>
            <w:bottom w:val="none" w:sz="0" w:space="0" w:color="auto"/>
            <w:right w:val="none" w:sz="0" w:space="0" w:color="auto"/>
          </w:divBdr>
        </w:div>
        <w:div w:id="484971613">
          <w:marLeft w:val="0"/>
          <w:marRight w:val="0"/>
          <w:marTop w:val="0"/>
          <w:marBottom w:val="0"/>
          <w:divBdr>
            <w:top w:val="none" w:sz="0" w:space="0" w:color="auto"/>
            <w:left w:val="none" w:sz="0" w:space="0" w:color="auto"/>
            <w:bottom w:val="none" w:sz="0" w:space="0" w:color="auto"/>
            <w:right w:val="none" w:sz="0" w:space="0" w:color="auto"/>
          </w:divBdr>
        </w:div>
        <w:div w:id="594896331">
          <w:marLeft w:val="0"/>
          <w:marRight w:val="0"/>
          <w:marTop w:val="0"/>
          <w:marBottom w:val="0"/>
          <w:divBdr>
            <w:top w:val="none" w:sz="0" w:space="0" w:color="auto"/>
            <w:left w:val="none" w:sz="0" w:space="0" w:color="auto"/>
            <w:bottom w:val="none" w:sz="0" w:space="0" w:color="auto"/>
            <w:right w:val="none" w:sz="0" w:space="0" w:color="auto"/>
          </w:divBdr>
        </w:div>
        <w:div w:id="820123625">
          <w:marLeft w:val="0"/>
          <w:marRight w:val="0"/>
          <w:marTop w:val="0"/>
          <w:marBottom w:val="0"/>
          <w:divBdr>
            <w:top w:val="none" w:sz="0" w:space="0" w:color="auto"/>
            <w:left w:val="none" w:sz="0" w:space="0" w:color="auto"/>
            <w:bottom w:val="none" w:sz="0" w:space="0" w:color="auto"/>
            <w:right w:val="none" w:sz="0" w:space="0" w:color="auto"/>
          </w:divBdr>
        </w:div>
        <w:div w:id="821704019">
          <w:marLeft w:val="0"/>
          <w:marRight w:val="0"/>
          <w:marTop w:val="0"/>
          <w:marBottom w:val="0"/>
          <w:divBdr>
            <w:top w:val="none" w:sz="0" w:space="0" w:color="auto"/>
            <w:left w:val="none" w:sz="0" w:space="0" w:color="auto"/>
            <w:bottom w:val="none" w:sz="0" w:space="0" w:color="auto"/>
            <w:right w:val="none" w:sz="0" w:space="0" w:color="auto"/>
          </w:divBdr>
        </w:div>
        <w:div w:id="991911611">
          <w:marLeft w:val="0"/>
          <w:marRight w:val="0"/>
          <w:marTop w:val="0"/>
          <w:marBottom w:val="0"/>
          <w:divBdr>
            <w:top w:val="none" w:sz="0" w:space="0" w:color="auto"/>
            <w:left w:val="none" w:sz="0" w:space="0" w:color="auto"/>
            <w:bottom w:val="none" w:sz="0" w:space="0" w:color="auto"/>
            <w:right w:val="none" w:sz="0" w:space="0" w:color="auto"/>
          </w:divBdr>
        </w:div>
        <w:div w:id="1137722308">
          <w:marLeft w:val="0"/>
          <w:marRight w:val="0"/>
          <w:marTop w:val="0"/>
          <w:marBottom w:val="0"/>
          <w:divBdr>
            <w:top w:val="none" w:sz="0" w:space="0" w:color="auto"/>
            <w:left w:val="none" w:sz="0" w:space="0" w:color="auto"/>
            <w:bottom w:val="none" w:sz="0" w:space="0" w:color="auto"/>
            <w:right w:val="none" w:sz="0" w:space="0" w:color="auto"/>
          </w:divBdr>
        </w:div>
        <w:div w:id="1303149005">
          <w:marLeft w:val="0"/>
          <w:marRight w:val="0"/>
          <w:marTop w:val="0"/>
          <w:marBottom w:val="0"/>
          <w:divBdr>
            <w:top w:val="none" w:sz="0" w:space="0" w:color="auto"/>
            <w:left w:val="none" w:sz="0" w:space="0" w:color="auto"/>
            <w:bottom w:val="none" w:sz="0" w:space="0" w:color="auto"/>
            <w:right w:val="none" w:sz="0" w:space="0" w:color="auto"/>
          </w:divBdr>
        </w:div>
        <w:div w:id="1376735441">
          <w:marLeft w:val="0"/>
          <w:marRight w:val="0"/>
          <w:marTop w:val="0"/>
          <w:marBottom w:val="0"/>
          <w:divBdr>
            <w:top w:val="none" w:sz="0" w:space="0" w:color="auto"/>
            <w:left w:val="none" w:sz="0" w:space="0" w:color="auto"/>
            <w:bottom w:val="none" w:sz="0" w:space="0" w:color="auto"/>
            <w:right w:val="none" w:sz="0" w:space="0" w:color="auto"/>
          </w:divBdr>
        </w:div>
        <w:div w:id="1379206328">
          <w:marLeft w:val="0"/>
          <w:marRight w:val="0"/>
          <w:marTop w:val="0"/>
          <w:marBottom w:val="0"/>
          <w:divBdr>
            <w:top w:val="none" w:sz="0" w:space="0" w:color="auto"/>
            <w:left w:val="none" w:sz="0" w:space="0" w:color="auto"/>
            <w:bottom w:val="none" w:sz="0" w:space="0" w:color="auto"/>
            <w:right w:val="none" w:sz="0" w:space="0" w:color="auto"/>
          </w:divBdr>
        </w:div>
        <w:div w:id="1380084886">
          <w:marLeft w:val="0"/>
          <w:marRight w:val="0"/>
          <w:marTop w:val="0"/>
          <w:marBottom w:val="0"/>
          <w:divBdr>
            <w:top w:val="none" w:sz="0" w:space="0" w:color="auto"/>
            <w:left w:val="none" w:sz="0" w:space="0" w:color="auto"/>
            <w:bottom w:val="none" w:sz="0" w:space="0" w:color="auto"/>
            <w:right w:val="none" w:sz="0" w:space="0" w:color="auto"/>
          </w:divBdr>
        </w:div>
        <w:div w:id="1440486415">
          <w:marLeft w:val="0"/>
          <w:marRight w:val="0"/>
          <w:marTop w:val="0"/>
          <w:marBottom w:val="0"/>
          <w:divBdr>
            <w:top w:val="none" w:sz="0" w:space="0" w:color="auto"/>
            <w:left w:val="none" w:sz="0" w:space="0" w:color="auto"/>
            <w:bottom w:val="none" w:sz="0" w:space="0" w:color="auto"/>
            <w:right w:val="none" w:sz="0" w:space="0" w:color="auto"/>
          </w:divBdr>
        </w:div>
        <w:div w:id="1544709346">
          <w:marLeft w:val="0"/>
          <w:marRight w:val="0"/>
          <w:marTop w:val="0"/>
          <w:marBottom w:val="0"/>
          <w:divBdr>
            <w:top w:val="none" w:sz="0" w:space="0" w:color="auto"/>
            <w:left w:val="none" w:sz="0" w:space="0" w:color="auto"/>
            <w:bottom w:val="none" w:sz="0" w:space="0" w:color="auto"/>
            <w:right w:val="none" w:sz="0" w:space="0" w:color="auto"/>
          </w:divBdr>
        </w:div>
        <w:div w:id="1549872208">
          <w:marLeft w:val="0"/>
          <w:marRight w:val="0"/>
          <w:marTop w:val="0"/>
          <w:marBottom w:val="0"/>
          <w:divBdr>
            <w:top w:val="none" w:sz="0" w:space="0" w:color="auto"/>
            <w:left w:val="none" w:sz="0" w:space="0" w:color="auto"/>
            <w:bottom w:val="none" w:sz="0" w:space="0" w:color="auto"/>
            <w:right w:val="none" w:sz="0" w:space="0" w:color="auto"/>
          </w:divBdr>
        </w:div>
        <w:div w:id="1572546222">
          <w:marLeft w:val="0"/>
          <w:marRight w:val="0"/>
          <w:marTop w:val="0"/>
          <w:marBottom w:val="0"/>
          <w:divBdr>
            <w:top w:val="none" w:sz="0" w:space="0" w:color="auto"/>
            <w:left w:val="none" w:sz="0" w:space="0" w:color="auto"/>
            <w:bottom w:val="none" w:sz="0" w:space="0" w:color="auto"/>
            <w:right w:val="none" w:sz="0" w:space="0" w:color="auto"/>
          </w:divBdr>
        </w:div>
        <w:div w:id="1620380277">
          <w:marLeft w:val="0"/>
          <w:marRight w:val="0"/>
          <w:marTop w:val="0"/>
          <w:marBottom w:val="0"/>
          <w:divBdr>
            <w:top w:val="none" w:sz="0" w:space="0" w:color="auto"/>
            <w:left w:val="none" w:sz="0" w:space="0" w:color="auto"/>
            <w:bottom w:val="none" w:sz="0" w:space="0" w:color="auto"/>
            <w:right w:val="none" w:sz="0" w:space="0" w:color="auto"/>
          </w:divBdr>
        </w:div>
        <w:div w:id="1623686770">
          <w:marLeft w:val="0"/>
          <w:marRight w:val="0"/>
          <w:marTop w:val="0"/>
          <w:marBottom w:val="0"/>
          <w:divBdr>
            <w:top w:val="none" w:sz="0" w:space="0" w:color="auto"/>
            <w:left w:val="none" w:sz="0" w:space="0" w:color="auto"/>
            <w:bottom w:val="none" w:sz="0" w:space="0" w:color="auto"/>
            <w:right w:val="none" w:sz="0" w:space="0" w:color="auto"/>
          </w:divBdr>
        </w:div>
        <w:div w:id="1630625568">
          <w:marLeft w:val="0"/>
          <w:marRight w:val="0"/>
          <w:marTop w:val="0"/>
          <w:marBottom w:val="0"/>
          <w:divBdr>
            <w:top w:val="none" w:sz="0" w:space="0" w:color="auto"/>
            <w:left w:val="none" w:sz="0" w:space="0" w:color="auto"/>
            <w:bottom w:val="none" w:sz="0" w:space="0" w:color="auto"/>
            <w:right w:val="none" w:sz="0" w:space="0" w:color="auto"/>
          </w:divBdr>
        </w:div>
        <w:div w:id="1697583213">
          <w:marLeft w:val="0"/>
          <w:marRight w:val="0"/>
          <w:marTop w:val="0"/>
          <w:marBottom w:val="0"/>
          <w:divBdr>
            <w:top w:val="none" w:sz="0" w:space="0" w:color="auto"/>
            <w:left w:val="none" w:sz="0" w:space="0" w:color="auto"/>
            <w:bottom w:val="none" w:sz="0" w:space="0" w:color="auto"/>
            <w:right w:val="none" w:sz="0" w:space="0" w:color="auto"/>
          </w:divBdr>
        </w:div>
        <w:div w:id="1787120256">
          <w:marLeft w:val="0"/>
          <w:marRight w:val="0"/>
          <w:marTop w:val="0"/>
          <w:marBottom w:val="0"/>
          <w:divBdr>
            <w:top w:val="none" w:sz="0" w:space="0" w:color="auto"/>
            <w:left w:val="none" w:sz="0" w:space="0" w:color="auto"/>
            <w:bottom w:val="none" w:sz="0" w:space="0" w:color="auto"/>
            <w:right w:val="none" w:sz="0" w:space="0" w:color="auto"/>
          </w:divBdr>
        </w:div>
        <w:div w:id="1793984560">
          <w:marLeft w:val="0"/>
          <w:marRight w:val="0"/>
          <w:marTop w:val="0"/>
          <w:marBottom w:val="0"/>
          <w:divBdr>
            <w:top w:val="none" w:sz="0" w:space="0" w:color="auto"/>
            <w:left w:val="none" w:sz="0" w:space="0" w:color="auto"/>
            <w:bottom w:val="none" w:sz="0" w:space="0" w:color="auto"/>
            <w:right w:val="none" w:sz="0" w:space="0" w:color="auto"/>
          </w:divBdr>
        </w:div>
        <w:div w:id="1900632880">
          <w:marLeft w:val="0"/>
          <w:marRight w:val="0"/>
          <w:marTop w:val="0"/>
          <w:marBottom w:val="0"/>
          <w:divBdr>
            <w:top w:val="none" w:sz="0" w:space="0" w:color="auto"/>
            <w:left w:val="none" w:sz="0" w:space="0" w:color="auto"/>
            <w:bottom w:val="none" w:sz="0" w:space="0" w:color="auto"/>
            <w:right w:val="none" w:sz="0" w:space="0" w:color="auto"/>
          </w:divBdr>
        </w:div>
      </w:divsChild>
    </w:div>
    <w:div w:id="1301569371">
      <w:bodyDiv w:val="1"/>
      <w:marLeft w:val="0"/>
      <w:marRight w:val="0"/>
      <w:marTop w:val="0"/>
      <w:marBottom w:val="0"/>
      <w:divBdr>
        <w:top w:val="none" w:sz="0" w:space="0" w:color="auto"/>
        <w:left w:val="none" w:sz="0" w:space="0" w:color="auto"/>
        <w:bottom w:val="none" w:sz="0" w:space="0" w:color="auto"/>
        <w:right w:val="none" w:sz="0" w:space="0" w:color="auto"/>
      </w:divBdr>
    </w:div>
    <w:div w:id="1302224242">
      <w:bodyDiv w:val="1"/>
      <w:marLeft w:val="0"/>
      <w:marRight w:val="0"/>
      <w:marTop w:val="0"/>
      <w:marBottom w:val="0"/>
      <w:divBdr>
        <w:top w:val="none" w:sz="0" w:space="0" w:color="auto"/>
        <w:left w:val="none" w:sz="0" w:space="0" w:color="auto"/>
        <w:bottom w:val="none" w:sz="0" w:space="0" w:color="auto"/>
        <w:right w:val="none" w:sz="0" w:space="0" w:color="auto"/>
      </w:divBdr>
    </w:div>
    <w:div w:id="1315377358">
      <w:bodyDiv w:val="1"/>
      <w:marLeft w:val="0"/>
      <w:marRight w:val="0"/>
      <w:marTop w:val="0"/>
      <w:marBottom w:val="0"/>
      <w:divBdr>
        <w:top w:val="none" w:sz="0" w:space="0" w:color="auto"/>
        <w:left w:val="none" w:sz="0" w:space="0" w:color="auto"/>
        <w:bottom w:val="none" w:sz="0" w:space="0" w:color="auto"/>
        <w:right w:val="none" w:sz="0" w:space="0" w:color="auto"/>
      </w:divBdr>
    </w:div>
    <w:div w:id="1390878087">
      <w:bodyDiv w:val="1"/>
      <w:marLeft w:val="0"/>
      <w:marRight w:val="0"/>
      <w:marTop w:val="0"/>
      <w:marBottom w:val="0"/>
      <w:divBdr>
        <w:top w:val="none" w:sz="0" w:space="0" w:color="auto"/>
        <w:left w:val="none" w:sz="0" w:space="0" w:color="auto"/>
        <w:bottom w:val="none" w:sz="0" w:space="0" w:color="auto"/>
        <w:right w:val="none" w:sz="0" w:space="0" w:color="auto"/>
      </w:divBdr>
      <w:divsChild>
        <w:div w:id="1299917802">
          <w:marLeft w:val="0"/>
          <w:marRight w:val="0"/>
          <w:marTop w:val="0"/>
          <w:marBottom w:val="0"/>
          <w:divBdr>
            <w:top w:val="none" w:sz="0" w:space="0" w:color="auto"/>
            <w:left w:val="none" w:sz="0" w:space="0" w:color="auto"/>
            <w:bottom w:val="none" w:sz="0" w:space="0" w:color="auto"/>
            <w:right w:val="none" w:sz="0" w:space="0" w:color="auto"/>
          </w:divBdr>
        </w:div>
      </w:divsChild>
    </w:div>
    <w:div w:id="1418795358">
      <w:bodyDiv w:val="1"/>
      <w:marLeft w:val="0"/>
      <w:marRight w:val="0"/>
      <w:marTop w:val="0"/>
      <w:marBottom w:val="0"/>
      <w:divBdr>
        <w:top w:val="none" w:sz="0" w:space="0" w:color="auto"/>
        <w:left w:val="none" w:sz="0" w:space="0" w:color="auto"/>
        <w:bottom w:val="none" w:sz="0" w:space="0" w:color="auto"/>
        <w:right w:val="none" w:sz="0" w:space="0" w:color="auto"/>
      </w:divBdr>
    </w:div>
    <w:div w:id="1498153128">
      <w:bodyDiv w:val="1"/>
      <w:marLeft w:val="0"/>
      <w:marRight w:val="0"/>
      <w:marTop w:val="0"/>
      <w:marBottom w:val="0"/>
      <w:divBdr>
        <w:top w:val="none" w:sz="0" w:space="0" w:color="auto"/>
        <w:left w:val="none" w:sz="0" w:space="0" w:color="auto"/>
        <w:bottom w:val="none" w:sz="0" w:space="0" w:color="auto"/>
        <w:right w:val="none" w:sz="0" w:space="0" w:color="auto"/>
      </w:divBdr>
    </w:div>
    <w:div w:id="1842155758">
      <w:bodyDiv w:val="1"/>
      <w:marLeft w:val="0"/>
      <w:marRight w:val="0"/>
      <w:marTop w:val="0"/>
      <w:marBottom w:val="0"/>
      <w:divBdr>
        <w:top w:val="none" w:sz="0" w:space="0" w:color="auto"/>
        <w:left w:val="none" w:sz="0" w:space="0" w:color="auto"/>
        <w:bottom w:val="none" w:sz="0" w:space="0" w:color="auto"/>
        <w:right w:val="none" w:sz="0" w:space="0" w:color="auto"/>
      </w:divBdr>
    </w:div>
    <w:div w:id="200423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4BE4-0CE7-41E4-948B-59B626AA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21579</Words>
  <Characters>118688</Characters>
  <Application>Microsoft Office Word</Application>
  <DocSecurity>4</DocSecurity>
  <Lines>989</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Gavira Caballero</dc:creator>
  <cp:keywords/>
  <dc:description/>
  <cp:lastModifiedBy>García Fiñana, Elena</cp:lastModifiedBy>
  <cp:revision>2</cp:revision>
  <cp:lastPrinted>2021-05-31T16:53:00Z</cp:lastPrinted>
  <dcterms:created xsi:type="dcterms:W3CDTF">2022-06-09T12:42:00Z</dcterms:created>
  <dcterms:modified xsi:type="dcterms:W3CDTF">2022-06-09T12:42:00Z</dcterms:modified>
</cp:coreProperties>
</file>