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D3DA" w14:textId="77777777" w:rsidR="001B3A78" w:rsidRDefault="001B3A78"/>
    <w:p w14:paraId="457034E0" w14:textId="63296732" w:rsidR="00E833DC" w:rsidRPr="00DF3E0C" w:rsidRDefault="00E833DC" w:rsidP="00E833DC">
      <w:r>
        <w:t>Rigward in-Notifika </w:t>
      </w:r>
      <w:r w:rsidR="00865F6F">
        <w:t>2021/843/A</w:t>
      </w:r>
      <w:r>
        <w:t>:</w:t>
      </w:r>
    </w:p>
    <w:p w14:paraId="7CA957AD" w14:textId="77777777" w:rsidR="00E833DC" w:rsidRPr="00DF3E0C" w:rsidRDefault="00E833DC" w:rsidP="00E833DC"/>
    <w:p w14:paraId="0795940B" w14:textId="77777777" w:rsidR="00E833DC" w:rsidRDefault="00E833DC" w:rsidP="00E833DC">
      <w:r>
        <w:t xml:space="preserve">It-test finali jista’ jinkiseb mill-paġna ewlenija ta’ </w:t>
      </w:r>
      <w:hyperlink r:id="rId6" w:history="1">
        <w:r>
          <w:rPr>
            <w:rStyle w:val="Hyperlink"/>
          </w:rPr>
          <w:t>FSV</w:t>
        </w:r>
      </w:hyperlink>
      <w:r>
        <w:t xml:space="preserve"> (Soċjetà Awstrijaka għar-Riċerka Toroq – Ferroviji – Trasport).</w:t>
      </w:r>
    </w:p>
    <w:p w14:paraId="105D17C8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81B4" w14:textId="77777777" w:rsidR="00B81413" w:rsidRDefault="00B81413" w:rsidP="006A2897">
      <w:pPr>
        <w:spacing w:line="240" w:lineRule="auto"/>
      </w:pPr>
      <w:r>
        <w:separator/>
      </w:r>
    </w:p>
  </w:endnote>
  <w:endnote w:type="continuationSeparator" w:id="0">
    <w:p w14:paraId="21D64D78" w14:textId="77777777" w:rsidR="00B81413" w:rsidRDefault="00B81413" w:rsidP="006A2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200E" w14:textId="77777777" w:rsidR="006A2897" w:rsidRDefault="006A2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98BA" w14:textId="77777777" w:rsidR="006A2897" w:rsidRDefault="006A28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7557" w14:textId="77777777" w:rsidR="006A2897" w:rsidRDefault="006A2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CED6" w14:textId="77777777" w:rsidR="00B81413" w:rsidRDefault="00B81413" w:rsidP="006A2897">
      <w:pPr>
        <w:spacing w:line="240" w:lineRule="auto"/>
      </w:pPr>
      <w:r>
        <w:separator/>
      </w:r>
    </w:p>
  </w:footnote>
  <w:footnote w:type="continuationSeparator" w:id="0">
    <w:p w14:paraId="16FA8A5C" w14:textId="77777777" w:rsidR="00B81413" w:rsidRDefault="00B81413" w:rsidP="006A28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D026" w14:textId="77777777" w:rsidR="006A2897" w:rsidRDefault="006A2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F930" w14:textId="77777777" w:rsidR="006A2897" w:rsidRDefault="006A28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CB18" w14:textId="77777777" w:rsidR="006A2897" w:rsidRDefault="006A28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6720E"/>
    <w:rsid w:val="001B3A78"/>
    <w:rsid w:val="0021452B"/>
    <w:rsid w:val="002D12AF"/>
    <w:rsid w:val="00344BA6"/>
    <w:rsid w:val="003E7976"/>
    <w:rsid w:val="004560CC"/>
    <w:rsid w:val="004B2162"/>
    <w:rsid w:val="004E3A0B"/>
    <w:rsid w:val="005359AE"/>
    <w:rsid w:val="00561E49"/>
    <w:rsid w:val="005F2AA0"/>
    <w:rsid w:val="0064731D"/>
    <w:rsid w:val="00687CAA"/>
    <w:rsid w:val="006A2897"/>
    <w:rsid w:val="00743513"/>
    <w:rsid w:val="007A4027"/>
    <w:rsid w:val="00865F6F"/>
    <w:rsid w:val="008B0532"/>
    <w:rsid w:val="00A50135"/>
    <w:rsid w:val="00B81413"/>
    <w:rsid w:val="00D71BF5"/>
    <w:rsid w:val="00DF3E0C"/>
    <w:rsid w:val="00E01068"/>
    <w:rsid w:val="00E54455"/>
    <w:rsid w:val="00E655D0"/>
    <w:rsid w:val="00E833DC"/>
    <w:rsid w:val="00F4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2ED3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289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97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6A289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97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2023-03-17T09:57:00Z</dcterms:modified>
</cp:coreProperties>
</file>