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DCA" w:rsidRPr="006802C9" w:rsidRDefault="00B75DCA" w:rsidP="00B75DCA">
      <w:pPr>
        <w:spacing w:after="120"/>
        <w:jc w:val="center"/>
        <w:rPr>
          <w:rFonts w:ascii="Courier New" w:hAnsi="Courier New"/>
          <w:sz w:val="20"/>
          <w:szCs w:val="20"/>
        </w:rPr>
      </w:pPr>
      <w:bookmarkStart w:id="0" w:name="_GoBack"/>
      <w:bookmarkEnd w:id="0"/>
      <w:r w:rsidRPr="006802C9">
        <w:rPr>
          <w:rFonts w:ascii="Courier New" w:hAnsi="Courier New"/>
          <w:sz w:val="20"/>
        </w:rPr>
        <w:t>1. ------IND- 2019 0372 HR- SL- ------ 20190802 --- --- PROJET</w:t>
      </w:r>
    </w:p>
    <w:p w:rsidR="00DC54F9" w:rsidRPr="006802C9" w:rsidRDefault="00DC54F9" w:rsidP="00DC54F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Cs/>
          <w:caps/>
          <w:sz w:val="32"/>
          <w:szCs w:val="32"/>
        </w:rPr>
      </w:pPr>
      <w:r w:rsidRPr="006802C9">
        <w:rPr>
          <w:rFonts w:ascii="Times New Roman" w:hAnsi="Times New Roman"/>
          <w:caps/>
          <w:sz w:val="32"/>
        </w:rPr>
        <w:t>VLADA REPUBLIKE HRVAŠKE</w:t>
      </w:r>
    </w:p>
    <w:p w:rsidR="00DC54F9" w:rsidRPr="006802C9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V skladu s členom 53(4) Zakona o trajnostnem ravnanju z odpadki (NN št. 94/13) je Vlada Republike Hrvaške na svojem zasedanju 10. septembra 2015 sprejela naslednji</w:t>
      </w:r>
    </w:p>
    <w:p w:rsidR="00DC54F9" w:rsidRPr="006802C9" w:rsidRDefault="00DC54F9" w:rsidP="00DC54F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6802C9">
        <w:rPr>
          <w:rFonts w:ascii="Times New Roman" w:hAnsi="Times New Roman"/>
          <w:sz w:val="32"/>
        </w:rPr>
        <w:t>UREDBA</w:t>
      </w:r>
    </w:p>
    <w:p w:rsidR="00DC54F9" w:rsidRPr="006802C9" w:rsidRDefault="00DC54F9" w:rsidP="00DC54F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02C9">
        <w:rPr>
          <w:rFonts w:ascii="Times New Roman" w:hAnsi="Times New Roman"/>
          <w:sz w:val="28"/>
        </w:rPr>
        <w:t>O RAVNANJU Z ODPADNO EMBALAŽO</w:t>
      </w:r>
    </w:p>
    <w:p w:rsidR="00DC54F9" w:rsidRPr="006802C9" w:rsidRDefault="00DC54F9" w:rsidP="00DC54F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Člen 1</w:t>
      </w:r>
    </w:p>
    <w:p w:rsidR="00DC54F9" w:rsidRPr="006802C9" w:rsidRDefault="00092C52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(1) Ta uredba določa metode za izpolnjevanje obveznosti v zvezi z doseganjem predpisanih ciljev glede ravnanja z odpadno embalažo, metodo izračuna in višino pristojbine za ravnanje z odpadno embalažo, višino nadomestila in metodo za izračun stroškov nadomestila.</w:t>
      </w:r>
    </w:p>
    <w:p w:rsidR="003158D1" w:rsidRPr="006802C9" w:rsidRDefault="003158D1" w:rsidP="003E2C8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>(2) Ta uredba se izdaja ob upoštevanju postopka obveščanja iz Direktive (EU) 2015/1535 Evropskega parlamenta in Sveta z dne 9. septembra 2015 o določitvi postopka za zbiranje informacij na področju tehničnih predpisov in pravil za storitve informacijske družbe (UL L 241, 17.9.2015).</w:t>
      </w:r>
    </w:p>
    <w:p w:rsidR="00DC54F9" w:rsidRPr="006802C9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Člen 2</w:t>
      </w:r>
    </w:p>
    <w:p w:rsidR="00DC54F9" w:rsidRPr="006802C9" w:rsidRDefault="00DC54F9" w:rsidP="00990420">
      <w:pPr>
        <w:keepNext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Za namene te uredbe imajo naslednji izrazi naslednji pomen:</w:t>
      </w:r>
    </w:p>
    <w:p w:rsidR="00DC54F9" w:rsidRPr="006802C9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  <w:r w:rsidRPr="006802C9">
        <w:rPr>
          <w:rFonts w:ascii="Times New Roman" w:hAnsi="Times New Roman"/>
          <w:b/>
          <w:strike/>
          <w:sz w:val="24"/>
        </w:rPr>
        <w:t xml:space="preserve">1) </w:t>
      </w:r>
      <w:r w:rsidRPr="006802C9">
        <w:rPr>
          <w:rFonts w:ascii="Times New Roman" w:hAnsi="Times New Roman"/>
          <w:b/>
          <w:i/>
          <w:strike/>
          <w:sz w:val="24"/>
        </w:rPr>
        <w:t>Agencija pomeni Hrvaško agencijo za okolje in naravo.</w:t>
      </w:r>
    </w:p>
    <w:p w:rsidR="00DC54F9" w:rsidRPr="006802C9" w:rsidRDefault="00D850E7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>1</w:t>
      </w:r>
      <w:r w:rsidRPr="006802C9">
        <w:rPr>
          <w:rFonts w:ascii="Times New Roman" w:hAnsi="Times New Roman"/>
          <w:sz w:val="24"/>
        </w:rPr>
        <w:t xml:space="preserve">) </w:t>
      </w:r>
      <w:r w:rsidRPr="006802C9">
        <w:rPr>
          <w:rFonts w:ascii="Times New Roman" w:hAnsi="Times New Roman"/>
          <w:i/>
          <w:sz w:val="24"/>
        </w:rPr>
        <w:t xml:space="preserve">Sklad </w:t>
      </w:r>
      <w:r w:rsidRPr="006802C9">
        <w:rPr>
          <w:rFonts w:ascii="Times New Roman" w:hAnsi="Times New Roman"/>
          <w:sz w:val="24"/>
        </w:rPr>
        <w:t>pomeni Sklad za varstvo okolja in energetsko učinkovitost,</w:t>
      </w:r>
    </w:p>
    <w:p w:rsidR="00DC54F9" w:rsidRPr="006802C9" w:rsidRDefault="00D850E7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>2</w:t>
      </w:r>
      <w:r w:rsidRPr="006802C9">
        <w:rPr>
          <w:rFonts w:ascii="Times New Roman" w:hAnsi="Times New Roman"/>
          <w:sz w:val="24"/>
        </w:rPr>
        <w:t xml:space="preserve">) </w:t>
      </w:r>
      <w:r w:rsidRPr="006802C9">
        <w:rPr>
          <w:rFonts w:ascii="Times New Roman" w:hAnsi="Times New Roman"/>
          <w:i/>
          <w:sz w:val="24"/>
        </w:rPr>
        <w:t>ravnanje z odpadno embalažo</w:t>
      </w:r>
      <w:r w:rsidRPr="006802C9">
        <w:rPr>
          <w:rFonts w:ascii="Times New Roman" w:hAnsi="Times New Roman"/>
          <w:sz w:val="24"/>
        </w:rPr>
        <w:t xml:space="preserve"> pomeni zbiranje, prevoz, ponovno uporabo, odlaganje in druge vrste predelave odpadne embalaže, vključno z nadzorom teh operacij in poznejšimi dejavnostmi na odlagališčih, ter ukrepe, ki jih sprejme agent ali trgovec z odpadno embalažo,</w:t>
      </w:r>
    </w:p>
    <w:p w:rsidR="00DC54F9" w:rsidRPr="006802C9" w:rsidRDefault="00D850E7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>3</w:t>
      </w:r>
      <w:r w:rsidRPr="006802C9">
        <w:rPr>
          <w:rFonts w:ascii="Times New Roman" w:hAnsi="Times New Roman"/>
          <w:sz w:val="24"/>
        </w:rPr>
        <w:t xml:space="preserve">) </w:t>
      </w:r>
      <w:r w:rsidRPr="006802C9">
        <w:rPr>
          <w:rFonts w:ascii="Times New Roman" w:hAnsi="Times New Roman"/>
          <w:i/>
          <w:sz w:val="24"/>
        </w:rPr>
        <w:t>pristojbina za ravnanje z odpadno embalažo</w:t>
      </w:r>
      <w:r w:rsidRPr="006802C9">
        <w:rPr>
          <w:rFonts w:ascii="Times New Roman" w:hAnsi="Times New Roman"/>
          <w:sz w:val="24"/>
        </w:rPr>
        <w:t xml:space="preserve"> (v nadaljnjem besedilu: pristojbina za ravnanje z odpadki) pomeni znesek, ki ga plačajo proizvajalci za pokritje stroškov zbiranja in predelave odpadne embalaže v okviru sistema, ki ga upravlja sklad,</w:t>
      </w:r>
    </w:p>
    <w:p w:rsidR="00DC54F9" w:rsidRPr="006802C9" w:rsidRDefault="00D850E7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>4</w:t>
      </w:r>
      <w:r w:rsidRPr="006802C9">
        <w:rPr>
          <w:rFonts w:ascii="Times New Roman" w:hAnsi="Times New Roman"/>
          <w:sz w:val="24"/>
        </w:rPr>
        <w:t xml:space="preserve">) </w:t>
      </w:r>
      <w:r w:rsidRPr="006802C9">
        <w:rPr>
          <w:rFonts w:ascii="Times New Roman" w:hAnsi="Times New Roman"/>
          <w:i/>
          <w:sz w:val="24"/>
        </w:rPr>
        <w:t>ministrstvo</w:t>
      </w:r>
      <w:r w:rsidRPr="006802C9">
        <w:rPr>
          <w:rFonts w:ascii="Times New Roman" w:hAnsi="Times New Roman"/>
          <w:sz w:val="24"/>
        </w:rPr>
        <w:t xml:space="preserve"> pomeni Ministrstvo za varstvo okolja,</w:t>
      </w:r>
    </w:p>
    <w:p w:rsidR="00EA1710" w:rsidRPr="006802C9" w:rsidRDefault="00EA1710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lastRenderedPageBreak/>
        <w:t xml:space="preserve">5) </w:t>
      </w:r>
      <w:r w:rsidRPr="006802C9">
        <w:rPr>
          <w:rFonts w:ascii="Times New Roman" w:hAnsi="Times New Roman"/>
          <w:b/>
          <w:i/>
          <w:sz w:val="24"/>
        </w:rPr>
        <w:t>pijača</w:t>
      </w:r>
      <w:r w:rsidRPr="006802C9">
        <w:rPr>
          <w:rFonts w:ascii="Times New Roman" w:hAnsi="Times New Roman"/>
          <w:b/>
          <w:sz w:val="24"/>
        </w:rPr>
        <w:t xml:space="preserve"> pomeni alkoholno pijačo, brezalkoholno pijačo, mineralno in izvirsko vodo, sadne sirupe, mleko in tekoče mlečne proizvode ter druge tekoče proizvode s sadno ali drugačno osnovo ter kakršen koli drug dodatek, ki je zapakiran skupaj s tekočo osnovo in predstavlja sestavni del primarne enote embalaže,</w:t>
      </w:r>
    </w:p>
    <w:p w:rsidR="00DC54F9" w:rsidRPr="006802C9" w:rsidRDefault="00EA1710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>6</w:t>
      </w:r>
      <w:r w:rsidRPr="006802C9">
        <w:rPr>
          <w:rFonts w:ascii="Times New Roman" w:hAnsi="Times New Roman"/>
          <w:sz w:val="24"/>
        </w:rPr>
        <w:t xml:space="preserve">) </w:t>
      </w:r>
      <w:r w:rsidRPr="006802C9">
        <w:rPr>
          <w:rFonts w:ascii="Times New Roman" w:hAnsi="Times New Roman"/>
          <w:i/>
          <w:sz w:val="24"/>
        </w:rPr>
        <w:t>pravilnik</w:t>
      </w:r>
      <w:r w:rsidRPr="006802C9">
        <w:rPr>
          <w:rFonts w:ascii="Times New Roman" w:hAnsi="Times New Roman"/>
          <w:sz w:val="24"/>
        </w:rPr>
        <w:t xml:space="preserve"> pomeni Pravilnik o embalaži in odpadni embalaži,</w:t>
      </w:r>
    </w:p>
    <w:p w:rsidR="00EA1710" w:rsidRPr="006802C9" w:rsidRDefault="00EA1710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 xml:space="preserve">7) </w:t>
      </w:r>
      <w:r w:rsidRPr="006802C9">
        <w:rPr>
          <w:rFonts w:ascii="Times New Roman" w:hAnsi="Times New Roman"/>
          <w:b/>
          <w:i/>
          <w:sz w:val="24"/>
        </w:rPr>
        <w:t xml:space="preserve">proizvajalec in uvoznik proizvodov </w:t>
      </w:r>
      <w:r w:rsidRPr="006802C9">
        <w:rPr>
          <w:rFonts w:ascii="Times New Roman" w:hAnsi="Times New Roman"/>
          <w:b/>
          <w:sz w:val="24"/>
        </w:rPr>
        <w:t>(v nadaljevanju „proizvajalec“) pomeni pravno ali fizično osebo – obrtnika ali fizično osebo, ki razvija, proizvaja, obdeluje, prodaja, uvaja ali uvaža ali daje na pakirane proizvode na hrvaški trg,</w:t>
      </w:r>
    </w:p>
    <w:p w:rsidR="00DC54F9" w:rsidRPr="006802C9" w:rsidRDefault="00704747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>8</w:t>
      </w:r>
      <w:r w:rsidRPr="006802C9">
        <w:rPr>
          <w:rFonts w:ascii="Times New Roman" w:hAnsi="Times New Roman"/>
          <w:sz w:val="24"/>
        </w:rPr>
        <w:t xml:space="preserve">) </w:t>
      </w:r>
      <w:r w:rsidRPr="006802C9">
        <w:rPr>
          <w:rFonts w:ascii="Times New Roman" w:hAnsi="Times New Roman"/>
          <w:i/>
          <w:sz w:val="24"/>
        </w:rPr>
        <w:t xml:space="preserve">Zakon </w:t>
      </w:r>
      <w:r w:rsidRPr="006802C9">
        <w:rPr>
          <w:rFonts w:ascii="Times New Roman" w:hAnsi="Times New Roman"/>
          <w:sz w:val="24"/>
        </w:rPr>
        <w:t>pomeni Zakon o trajnostnem ravnanju z odpadki.</w:t>
      </w:r>
    </w:p>
    <w:p w:rsidR="00DC54F9" w:rsidRPr="006802C9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02C9">
        <w:rPr>
          <w:rFonts w:ascii="Times New Roman" w:hAnsi="Times New Roman"/>
          <w:i/>
          <w:sz w:val="24"/>
        </w:rPr>
        <w:t>Način doseganja zastavljenega cilja</w:t>
      </w:r>
    </w:p>
    <w:p w:rsidR="00DC54F9" w:rsidRPr="006802C9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Člen 3</w:t>
      </w:r>
    </w:p>
    <w:p w:rsidR="00DC54F9" w:rsidRPr="006802C9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(1) Proizvajalec pakiranih proizvodov izpolnjuje obveznosti v zvezi z doseganjem cilja glede ravnanja z odpadno embalažo, določenega v Pravilniku, s plačevanjem pristojbine za ravnanje z odpadki skladu.</w:t>
      </w:r>
    </w:p>
    <w:p w:rsidR="00DC54F9" w:rsidRPr="006802C9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(2) Po plačilu pristojbine za ravnanje z odpadki sklad prevzame obveznost izpolnjevanja cilja proizvajalca.</w:t>
      </w:r>
    </w:p>
    <w:p w:rsidR="00DC54F9" w:rsidRPr="006802C9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02C9">
        <w:rPr>
          <w:rFonts w:ascii="Times New Roman" w:hAnsi="Times New Roman"/>
          <w:i/>
          <w:sz w:val="24"/>
        </w:rPr>
        <w:t>Pristojbina za ravnanje z odpadki</w:t>
      </w:r>
    </w:p>
    <w:p w:rsidR="00DC54F9" w:rsidRPr="006802C9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Člen 4</w:t>
      </w:r>
    </w:p>
    <w:p w:rsidR="00DC54F9" w:rsidRPr="006802C9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(1) Pristojbina za ravnanje z odpadki se izračuna z množenjem pristojbine za enoto (</w:t>
      </w:r>
      <w:proofErr w:type="spellStart"/>
      <w:r w:rsidRPr="006802C9">
        <w:rPr>
          <w:rFonts w:ascii="Times New Roman" w:hAnsi="Times New Roman"/>
          <w:sz w:val="24"/>
        </w:rPr>
        <w:t>PE</w:t>
      </w:r>
      <w:proofErr w:type="spellEnd"/>
      <w:r w:rsidRPr="006802C9">
        <w:rPr>
          <w:rFonts w:ascii="Times New Roman" w:hAnsi="Times New Roman"/>
          <w:sz w:val="24"/>
        </w:rPr>
        <w:t>) s količino embalaže, ki jo proizvajalec da na hrvaški trg v obračunskem obdobju.</w:t>
      </w:r>
    </w:p>
    <w:p w:rsidR="00DC54F9" w:rsidRPr="006802C9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(2) Pristojbina za enoto se izračuna z uporabo naslednje formule:</w:t>
      </w:r>
    </w:p>
    <w:p w:rsidR="00DC54F9" w:rsidRPr="006802C9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02C9">
        <w:rPr>
          <w:rFonts w:ascii="Times New Roman" w:hAnsi="Times New Roman"/>
          <w:sz w:val="24"/>
        </w:rPr>
        <w:t>PE</w:t>
      </w:r>
      <w:proofErr w:type="spellEnd"/>
      <w:r w:rsidRPr="006802C9">
        <w:rPr>
          <w:rFonts w:ascii="Times New Roman" w:hAnsi="Times New Roman"/>
          <w:sz w:val="24"/>
        </w:rPr>
        <w:t xml:space="preserve"> = </w:t>
      </w:r>
      <w:proofErr w:type="spellStart"/>
      <w:r w:rsidRPr="006802C9">
        <w:rPr>
          <w:rFonts w:ascii="Times New Roman" w:hAnsi="Times New Roman"/>
          <w:sz w:val="24"/>
        </w:rPr>
        <w:t>LSZ</w:t>
      </w:r>
      <w:proofErr w:type="spellEnd"/>
      <w:r w:rsidRPr="006802C9">
        <w:rPr>
          <w:rFonts w:ascii="Times New Roman" w:hAnsi="Times New Roman"/>
          <w:sz w:val="24"/>
        </w:rPr>
        <w:t xml:space="preserve"> x SZ,</w:t>
      </w:r>
    </w:p>
    <w:p w:rsidR="00DC54F9" w:rsidRPr="006802C9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pri čemer je:</w:t>
      </w:r>
    </w:p>
    <w:p w:rsidR="00DC54F9" w:rsidRPr="006802C9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02C9">
        <w:rPr>
          <w:rFonts w:ascii="Times New Roman" w:hAnsi="Times New Roman"/>
          <w:sz w:val="24"/>
        </w:rPr>
        <w:t>PE</w:t>
      </w:r>
      <w:proofErr w:type="spellEnd"/>
      <w:r w:rsidRPr="006802C9">
        <w:rPr>
          <w:rFonts w:ascii="Times New Roman" w:hAnsi="Times New Roman"/>
          <w:sz w:val="24"/>
        </w:rPr>
        <w:t xml:space="preserve"> pristojbina za enoto, izražena v </w:t>
      </w:r>
      <w:proofErr w:type="spellStart"/>
      <w:r w:rsidRPr="006802C9">
        <w:rPr>
          <w:rFonts w:ascii="Times New Roman" w:hAnsi="Times New Roman"/>
          <w:sz w:val="24"/>
        </w:rPr>
        <w:t>HRK</w:t>
      </w:r>
      <w:proofErr w:type="spellEnd"/>
      <w:r w:rsidRPr="006802C9">
        <w:rPr>
          <w:rFonts w:ascii="Times New Roman" w:hAnsi="Times New Roman"/>
          <w:sz w:val="24"/>
        </w:rPr>
        <w:t xml:space="preserve"> na tono,</w:t>
      </w:r>
    </w:p>
    <w:p w:rsidR="00DC54F9" w:rsidRPr="006802C9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02C9">
        <w:rPr>
          <w:rFonts w:ascii="Times New Roman" w:hAnsi="Times New Roman"/>
          <w:sz w:val="24"/>
        </w:rPr>
        <w:t>LSZ</w:t>
      </w:r>
      <w:proofErr w:type="spellEnd"/>
      <w:r w:rsidRPr="006802C9">
        <w:rPr>
          <w:rFonts w:ascii="Times New Roman" w:hAnsi="Times New Roman"/>
          <w:sz w:val="24"/>
        </w:rPr>
        <w:t xml:space="preserve"> letna stopnja zbiranja, ki jo v skladu z zakonom določi sklad v sodelovanju z agencijo glede na vrste embalaže,</w:t>
      </w:r>
    </w:p>
    <w:p w:rsidR="00DC54F9" w:rsidRPr="006802C9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 xml:space="preserve">SZ strošek zbiranja odpadne embalaže, ki se izračuna za vsako posamezno vrsto embalaže in je vsota vseh stroškov ravnanja z odpadki: cene storitve zbiranja odpadkov, ki se določi v pogodbi o zagotavljanju storitev zbiranja odpadne embalaže na podlagi javnega razpisa v skladu z zakonom ter je izražena v </w:t>
      </w:r>
      <w:proofErr w:type="spellStart"/>
      <w:r w:rsidRPr="006802C9">
        <w:rPr>
          <w:rFonts w:ascii="Times New Roman" w:hAnsi="Times New Roman"/>
          <w:sz w:val="24"/>
        </w:rPr>
        <w:t>HRK</w:t>
      </w:r>
      <w:proofErr w:type="spellEnd"/>
      <w:r w:rsidRPr="006802C9">
        <w:rPr>
          <w:rFonts w:ascii="Times New Roman" w:hAnsi="Times New Roman"/>
          <w:sz w:val="24"/>
        </w:rPr>
        <w:t xml:space="preserve"> na tono, stroška ročnega ali mehanskega prevzema in pakiranja odpadne embalaže v okviru sistema povratne embalaže, izraženega v </w:t>
      </w:r>
      <w:proofErr w:type="spellStart"/>
      <w:r w:rsidRPr="006802C9">
        <w:rPr>
          <w:rFonts w:ascii="Times New Roman" w:hAnsi="Times New Roman"/>
          <w:sz w:val="24"/>
        </w:rPr>
        <w:t>HRK</w:t>
      </w:r>
      <w:proofErr w:type="spellEnd"/>
      <w:r w:rsidRPr="006802C9">
        <w:rPr>
          <w:rFonts w:ascii="Times New Roman" w:hAnsi="Times New Roman"/>
          <w:sz w:val="24"/>
        </w:rPr>
        <w:t xml:space="preserve"> na enoto odpadne embalaže, stroška prevzema </w:t>
      </w:r>
      <w:r w:rsidRPr="006802C9">
        <w:rPr>
          <w:rFonts w:ascii="Times New Roman" w:hAnsi="Times New Roman"/>
          <w:b/>
          <w:sz w:val="24"/>
        </w:rPr>
        <w:t>odpadnega papirja in kartona, kovine, stekla, plastike in blaga</w:t>
      </w:r>
      <w:r w:rsidRPr="006802C9">
        <w:rPr>
          <w:rFonts w:ascii="Times New Roman" w:hAnsi="Times New Roman"/>
          <w:sz w:val="24"/>
        </w:rPr>
        <w:t xml:space="preserve"> od ponudnika zbiranja mešanih komunalnih odpadkov, izraženega v HRK na tono, in stroška odlaganja, izraženega v HRK na tono, odvisno od obdelave posameznih oblik odpadne embalaže v skladu s Pravilnikom in vrednosti odpadne embalaže.</w:t>
      </w:r>
    </w:p>
    <w:p w:rsidR="00DC54F9" w:rsidRPr="006802C9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(3) Pristojbino na enoto iz odstavka 2 tega člena za trenutno koledarsko leto izračuna sklad za posamezne vrste embalaže do 15. februarja trenutnega leta.</w:t>
      </w:r>
    </w:p>
    <w:p w:rsidR="00DC54F9" w:rsidRPr="006802C9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(4) Na podlagi izračuna iz odstavka 3 tega člena minister, pristojen za varstvo okolja, odloči o znesku pristojbine za enoto.</w:t>
      </w:r>
    </w:p>
    <w:p w:rsidR="00DC54F9" w:rsidRPr="006802C9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02C9">
        <w:rPr>
          <w:rFonts w:ascii="Times New Roman" w:hAnsi="Times New Roman"/>
          <w:i/>
          <w:sz w:val="24"/>
        </w:rPr>
        <w:t>Nadomestilo</w:t>
      </w:r>
    </w:p>
    <w:p w:rsidR="00DC54F9" w:rsidRPr="006802C9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Člen 5</w:t>
      </w:r>
    </w:p>
    <w:p w:rsidR="00DC54F9" w:rsidRPr="006802C9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2C9">
        <w:rPr>
          <w:rFonts w:ascii="Times New Roman" w:hAnsi="Times New Roman"/>
          <w:sz w:val="24"/>
        </w:rPr>
        <w:t xml:space="preserve">Nadomestilo znaša 0,50 HRK na enoto embalaže pijač. </w:t>
      </w:r>
      <w:r w:rsidRPr="006802C9">
        <w:rPr>
          <w:rFonts w:ascii="Times New Roman" w:hAnsi="Times New Roman"/>
          <w:b/>
          <w:sz w:val="24"/>
        </w:rPr>
        <w:t>Nadomestilo ni obdavčljivo.</w:t>
      </w:r>
    </w:p>
    <w:p w:rsidR="00DC54F9" w:rsidRPr="006802C9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Člen 6</w:t>
      </w:r>
    </w:p>
    <w:p w:rsidR="00016B16" w:rsidRPr="006802C9" w:rsidRDefault="00016B16" w:rsidP="00016B16">
      <w:pPr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>(1) Proizvajalec plača znesek nadomestila iz člena 5 te uredbe skladu, če trži pijače v embalaži, ki jo zajema sistem povratne embalaže.</w:t>
      </w:r>
    </w:p>
    <w:p w:rsidR="00016B16" w:rsidRPr="006802C9" w:rsidRDefault="00016B16" w:rsidP="00016B16">
      <w:pPr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>(2) Obveznost iz odstavka 1 tega člena se izpolni vsako četrtletje v skladu s Pravilnikom.</w:t>
      </w:r>
    </w:p>
    <w:p w:rsidR="00016B16" w:rsidRPr="006802C9" w:rsidRDefault="00016B16" w:rsidP="00016B16">
      <w:pPr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>(3) Pri prevzemu odpadne embalaže pijač, ki jo zajema sistem povratne embalaže, prodajalec in vodja obrata za recikliranje potrošniku (lastniku) plačata znesek nadomestila iz člena 5 te uredbe.</w:t>
      </w:r>
    </w:p>
    <w:p w:rsidR="00016B16" w:rsidRPr="006802C9" w:rsidRDefault="00016B16" w:rsidP="00990420">
      <w:pPr>
        <w:keepNext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>(4) Sklad prodajalcu in vodji obrata za recikliranje vrne znesek nadomestila, plačanega potrošniku, zbiralcu pa naslednje stroške prevzema in predaje odpadne embalaže pijač:</w:t>
      </w:r>
    </w:p>
    <w:p w:rsidR="00016B16" w:rsidRPr="006802C9" w:rsidRDefault="00016B16" w:rsidP="00990420">
      <w:pPr>
        <w:keepNext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>1. v primeru ročnega prevzema odpadne embalaže pijače:</w:t>
      </w:r>
    </w:p>
    <w:p w:rsidR="00016B16" w:rsidRPr="006802C9" w:rsidRDefault="00016B16" w:rsidP="00990420">
      <w:pPr>
        <w:pStyle w:val="ListParagraph"/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>0,08 </w:t>
      </w:r>
      <w:proofErr w:type="spellStart"/>
      <w:r w:rsidRPr="006802C9">
        <w:rPr>
          <w:rFonts w:ascii="Times New Roman" w:hAnsi="Times New Roman"/>
          <w:b/>
          <w:sz w:val="24"/>
        </w:rPr>
        <w:t>HRK</w:t>
      </w:r>
      <w:proofErr w:type="spellEnd"/>
      <w:r w:rsidRPr="006802C9">
        <w:rPr>
          <w:rFonts w:ascii="Times New Roman" w:hAnsi="Times New Roman"/>
          <w:b/>
          <w:sz w:val="24"/>
        </w:rPr>
        <w:t xml:space="preserve"> (z DDV) na enoto odpadne embalaže v letu 2019,</w:t>
      </w:r>
    </w:p>
    <w:p w:rsidR="00016B16" w:rsidRPr="006802C9" w:rsidRDefault="00016B16" w:rsidP="00990420">
      <w:pPr>
        <w:pStyle w:val="ListParagraph"/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>0,06 </w:t>
      </w:r>
      <w:proofErr w:type="spellStart"/>
      <w:r w:rsidRPr="006802C9">
        <w:rPr>
          <w:rFonts w:ascii="Times New Roman" w:hAnsi="Times New Roman"/>
          <w:b/>
          <w:sz w:val="24"/>
        </w:rPr>
        <w:t>HRK</w:t>
      </w:r>
      <w:proofErr w:type="spellEnd"/>
      <w:r w:rsidRPr="006802C9">
        <w:rPr>
          <w:rFonts w:ascii="Times New Roman" w:hAnsi="Times New Roman"/>
          <w:b/>
          <w:sz w:val="24"/>
        </w:rPr>
        <w:t xml:space="preserve"> (z DDV) na enoto odpadne embalaže v letu 2020,</w:t>
      </w:r>
    </w:p>
    <w:p w:rsidR="00016B16" w:rsidRPr="006802C9" w:rsidRDefault="00016B16" w:rsidP="00990420">
      <w:pPr>
        <w:pStyle w:val="ListParagraph"/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>0,05 </w:t>
      </w:r>
      <w:proofErr w:type="spellStart"/>
      <w:r w:rsidRPr="006802C9">
        <w:rPr>
          <w:rFonts w:ascii="Times New Roman" w:hAnsi="Times New Roman"/>
          <w:b/>
          <w:sz w:val="24"/>
        </w:rPr>
        <w:t>HRK</w:t>
      </w:r>
      <w:proofErr w:type="spellEnd"/>
      <w:r w:rsidRPr="006802C9">
        <w:rPr>
          <w:rFonts w:ascii="Times New Roman" w:hAnsi="Times New Roman"/>
          <w:b/>
          <w:sz w:val="24"/>
        </w:rPr>
        <w:t xml:space="preserve"> (z DDV) na enoto odpadne embalaže v letu 2021 in poznejših letih,</w:t>
      </w:r>
    </w:p>
    <w:p w:rsidR="00016B16" w:rsidRPr="006802C9" w:rsidRDefault="00016B16" w:rsidP="00990420">
      <w:pPr>
        <w:keepNext/>
        <w:spacing w:after="120" w:line="240" w:lineRule="auto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>2. v primeru mehanskega prevzema odpadne embalaže pijač:</w:t>
      </w:r>
    </w:p>
    <w:p w:rsidR="00016B16" w:rsidRPr="006802C9" w:rsidRDefault="00016B16" w:rsidP="00990420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>0,14 </w:t>
      </w:r>
      <w:proofErr w:type="spellStart"/>
      <w:r w:rsidRPr="006802C9">
        <w:rPr>
          <w:rFonts w:ascii="Times New Roman" w:hAnsi="Times New Roman"/>
          <w:b/>
          <w:sz w:val="24"/>
        </w:rPr>
        <w:t>HRK</w:t>
      </w:r>
      <w:proofErr w:type="spellEnd"/>
      <w:r w:rsidRPr="006802C9">
        <w:rPr>
          <w:rFonts w:ascii="Times New Roman" w:hAnsi="Times New Roman"/>
          <w:b/>
          <w:sz w:val="24"/>
        </w:rPr>
        <w:t xml:space="preserve"> (z DDV) na enoto odpadne embalaže v letu 2019,</w:t>
      </w:r>
    </w:p>
    <w:p w:rsidR="00016B16" w:rsidRPr="006802C9" w:rsidRDefault="00016B16" w:rsidP="00990420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>0,16 </w:t>
      </w:r>
      <w:proofErr w:type="spellStart"/>
      <w:r w:rsidRPr="006802C9">
        <w:rPr>
          <w:rFonts w:ascii="Times New Roman" w:hAnsi="Times New Roman"/>
          <w:b/>
          <w:sz w:val="24"/>
        </w:rPr>
        <w:t>HRK</w:t>
      </w:r>
      <w:proofErr w:type="spellEnd"/>
      <w:r w:rsidRPr="006802C9">
        <w:rPr>
          <w:rFonts w:ascii="Times New Roman" w:hAnsi="Times New Roman"/>
          <w:b/>
          <w:sz w:val="24"/>
        </w:rPr>
        <w:t xml:space="preserve"> (z DDV) na enoto odpadne embalaže v letu 2020,</w:t>
      </w:r>
    </w:p>
    <w:p w:rsidR="00016B16" w:rsidRPr="006802C9" w:rsidRDefault="00016B16" w:rsidP="00990420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>0,18 </w:t>
      </w:r>
      <w:proofErr w:type="spellStart"/>
      <w:r w:rsidRPr="006802C9">
        <w:rPr>
          <w:rFonts w:ascii="Times New Roman" w:hAnsi="Times New Roman"/>
          <w:b/>
          <w:sz w:val="24"/>
        </w:rPr>
        <w:t>HRK</w:t>
      </w:r>
      <w:proofErr w:type="spellEnd"/>
      <w:r w:rsidRPr="006802C9">
        <w:rPr>
          <w:rFonts w:ascii="Times New Roman" w:hAnsi="Times New Roman"/>
          <w:b/>
          <w:sz w:val="24"/>
        </w:rPr>
        <w:t xml:space="preserve"> (z DDV) na enoto odpadne embalaže v letu 2021 in poznejših letih,</w:t>
      </w:r>
    </w:p>
    <w:p w:rsidR="00016B16" w:rsidRPr="006802C9" w:rsidRDefault="00016B16" w:rsidP="00016B16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>(5) Sklad na svoji spletni strani objavi seznam prodajalcev in obratov za recikliranje, ki so obvezani prevzeti odpadno embalažo pijač od potrošnika.</w:t>
      </w:r>
    </w:p>
    <w:p w:rsidR="00DC54F9" w:rsidRPr="006802C9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Člen 7</w:t>
      </w:r>
    </w:p>
    <w:p w:rsidR="00DC54F9" w:rsidRPr="006802C9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(1) Do zaključka postopka javnega razpisa za izbiro najugodnejšega programa za zagotavljanje storitev zbiranja odpadne embalaže v skladu z Zakonom in do sprejetja odločitve iz člena 4(4) te uredbe se pristojbina za ravnanje z odpadki plačuje na podlagi vrste in količine embalaže ter po enoti proizvodov, ki se tržijo na ozemlju Republike Hrvaške.</w:t>
      </w:r>
    </w:p>
    <w:p w:rsidR="00DC54F9" w:rsidRPr="006802C9" w:rsidRDefault="00DC54F9" w:rsidP="00990420">
      <w:pPr>
        <w:keepNext/>
        <w:spacing w:before="100" w:beforeAutospacing="1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(2) Pristojbina za ravnanje z odpadki glede na vrsto embalažne za evidentirane količine prodajne embalaže iz odstavka 1 tega člena znaša: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1"/>
        <w:gridCol w:w="3347"/>
      </w:tblGrid>
      <w:tr w:rsidR="00DC54F9" w:rsidRPr="006802C9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6802C9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2C9">
              <w:rPr>
                <w:rFonts w:ascii="Times New Roman" w:hAnsi="Times New Roman"/>
                <w:sz w:val="24"/>
              </w:rPr>
              <w:t>PET (polietilen tereftalat)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6802C9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2C9">
              <w:rPr>
                <w:rFonts w:ascii="Times New Roman" w:hAnsi="Times New Roman"/>
                <w:sz w:val="24"/>
              </w:rPr>
              <w:t>410,00 HRK/t</w:t>
            </w:r>
          </w:p>
        </w:tc>
      </w:tr>
      <w:tr w:rsidR="00DC54F9" w:rsidRPr="006802C9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6802C9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2C9">
              <w:rPr>
                <w:rFonts w:ascii="Times New Roman" w:hAnsi="Times New Roman"/>
                <w:sz w:val="24"/>
              </w:rPr>
              <w:t>Aluminijaste pločevinke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6802C9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2C9">
              <w:rPr>
                <w:rFonts w:ascii="Times New Roman" w:hAnsi="Times New Roman"/>
                <w:sz w:val="24"/>
              </w:rPr>
              <w:t>410,00 HRK/t</w:t>
            </w:r>
          </w:p>
        </w:tc>
      </w:tr>
      <w:tr w:rsidR="00DC54F9" w:rsidRPr="006802C9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6802C9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2C9">
              <w:rPr>
                <w:rFonts w:ascii="Times New Roman" w:hAnsi="Times New Roman"/>
                <w:sz w:val="24"/>
              </w:rPr>
              <w:t>Železne pločevinke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6802C9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2C9">
              <w:rPr>
                <w:rFonts w:ascii="Times New Roman" w:hAnsi="Times New Roman"/>
                <w:sz w:val="24"/>
              </w:rPr>
              <w:t>225,00 HRK/t</w:t>
            </w:r>
          </w:p>
        </w:tc>
      </w:tr>
      <w:tr w:rsidR="00DC54F9" w:rsidRPr="006802C9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6802C9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2C9">
              <w:rPr>
                <w:rFonts w:ascii="Times New Roman" w:hAnsi="Times New Roman"/>
                <w:sz w:val="24"/>
              </w:rPr>
              <w:t>Papir/karton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6802C9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2C9">
              <w:rPr>
                <w:rFonts w:ascii="Times New Roman" w:hAnsi="Times New Roman"/>
                <w:sz w:val="24"/>
              </w:rPr>
              <w:t>375,00 HRK/t</w:t>
            </w:r>
          </w:p>
        </w:tc>
      </w:tr>
      <w:tr w:rsidR="00DC54F9" w:rsidRPr="006802C9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6802C9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2C9">
              <w:rPr>
                <w:rFonts w:ascii="Times New Roman" w:hAnsi="Times New Roman"/>
                <w:sz w:val="24"/>
              </w:rPr>
              <w:t>Večplastna sestavljena embalaža, ki jo sestavljata zlasti papir in karton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6802C9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2C9">
              <w:rPr>
                <w:rFonts w:ascii="Times New Roman" w:hAnsi="Times New Roman"/>
                <w:sz w:val="24"/>
              </w:rPr>
              <w:t>pijače: 410,00 </w:t>
            </w:r>
            <w:proofErr w:type="spellStart"/>
            <w:r w:rsidRPr="006802C9">
              <w:rPr>
                <w:rFonts w:ascii="Times New Roman" w:hAnsi="Times New Roman"/>
                <w:sz w:val="24"/>
              </w:rPr>
              <w:t>HRK</w:t>
            </w:r>
            <w:proofErr w:type="spellEnd"/>
            <w:r w:rsidRPr="006802C9">
              <w:rPr>
                <w:rFonts w:ascii="Times New Roman" w:hAnsi="Times New Roman"/>
                <w:sz w:val="24"/>
              </w:rPr>
              <w:t>/t</w:t>
            </w:r>
            <w:r w:rsidRPr="006802C9">
              <w:rPr>
                <w:rFonts w:ascii="Times New Roman" w:hAnsi="Times New Roman"/>
                <w:sz w:val="24"/>
                <w:szCs w:val="24"/>
              </w:rPr>
              <w:br/>
              <w:t>z</w:t>
            </w:r>
            <w:r w:rsidRPr="006802C9">
              <w:rPr>
                <w:rFonts w:ascii="Times New Roman" w:hAnsi="Times New Roman"/>
                <w:sz w:val="24"/>
              </w:rPr>
              <w:t>a druge namene: 750,00 </w:t>
            </w:r>
            <w:proofErr w:type="spellStart"/>
            <w:r w:rsidRPr="006802C9">
              <w:rPr>
                <w:rFonts w:ascii="Times New Roman" w:hAnsi="Times New Roman"/>
                <w:sz w:val="24"/>
              </w:rPr>
              <w:t>HRK</w:t>
            </w:r>
            <w:proofErr w:type="spellEnd"/>
            <w:r w:rsidRPr="006802C9">
              <w:rPr>
                <w:rFonts w:ascii="Times New Roman" w:hAnsi="Times New Roman"/>
                <w:sz w:val="24"/>
              </w:rPr>
              <w:t>/t</w:t>
            </w:r>
          </w:p>
        </w:tc>
      </w:tr>
      <w:tr w:rsidR="00DC54F9" w:rsidRPr="006802C9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6802C9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2C9">
              <w:rPr>
                <w:rFonts w:ascii="Times New Roman" w:hAnsi="Times New Roman"/>
                <w:sz w:val="24"/>
              </w:rPr>
              <w:t>Les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6802C9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2C9">
              <w:rPr>
                <w:rFonts w:ascii="Times New Roman" w:hAnsi="Times New Roman"/>
                <w:sz w:val="24"/>
              </w:rPr>
              <w:t>150,00 HRK/t</w:t>
            </w:r>
          </w:p>
        </w:tc>
      </w:tr>
      <w:tr w:rsidR="00DC54F9" w:rsidRPr="006802C9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6802C9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2C9">
              <w:rPr>
                <w:rFonts w:ascii="Times New Roman" w:hAnsi="Times New Roman"/>
                <w:sz w:val="24"/>
              </w:rPr>
              <w:t>Tekstil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6802C9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2C9">
              <w:rPr>
                <w:rFonts w:ascii="Times New Roman" w:hAnsi="Times New Roman"/>
                <w:sz w:val="24"/>
              </w:rPr>
              <w:t>150,00 HRK/t</w:t>
            </w:r>
          </w:p>
        </w:tc>
      </w:tr>
      <w:tr w:rsidR="00DC54F9" w:rsidRPr="006802C9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6802C9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2C9">
              <w:rPr>
                <w:rFonts w:ascii="Times New Roman" w:hAnsi="Times New Roman"/>
                <w:sz w:val="24"/>
              </w:rPr>
              <w:t>Plastične vrečke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6802C9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2C9">
              <w:rPr>
                <w:rFonts w:ascii="Times New Roman" w:hAnsi="Times New Roman"/>
                <w:sz w:val="24"/>
              </w:rPr>
              <w:t>1 500,00 HRK/t</w:t>
            </w:r>
          </w:p>
        </w:tc>
      </w:tr>
      <w:tr w:rsidR="00DC54F9" w:rsidRPr="006802C9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6802C9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2C9">
              <w:rPr>
                <w:rFonts w:ascii="Times New Roman" w:hAnsi="Times New Roman"/>
                <w:sz w:val="24"/>
              </w:rPr>
              <w:t>Drugi polimerni materiali za mleko in druge tekoče mlečne proizvode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6802C9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2C9">
              <w:rPr>
                <w:rFonts w:ascii="Times New Roman" w:hAnsi="Times New Roman"/>
                <w:sz w:val="24"/>
              </w:rPr>
              <w:t>410 HRK/t</w:t>
            </w:r>
          </w:p>
        </w:tc>
      </w:tr>
      <w:tr w:rsidR="00DC54F9" w:rsidRPr="006802C9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6802C9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2C9">
              <w:rPr>
                <w:rFonts w:ascii="Times New Roman" w:hAnsi="Times New Roman"/>
                <w:sz w:val="24"/>
              </w:rPr>
              <w:t xml:space="preserve">Drugi polimerni materiali 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6802C9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2C9">
              <w:rPr>
                <w:rFonts w:ascii="Times New Roman" w:hAnsi="Times New Roman"/>
                <w:sz w:val="24"/>
              </w:rPr>
              <w:t>750,00 HRK/t</w:t>
            </w:r>
          </w:p>
        </w:tc>
      </w:tr>
      <w:tr w:rsidR="00DC54F9" w:rsidRPr="006802C9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6802C9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2C9">
              <w:rPr>
                <w:rFonts w:ascii="Times New Roman" w:hAnsi="Times New Roman"/>
                <w:sz w:val="24"/>
              </w:rPr>
              <w:t xml:space="preserve">Steklo 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6802C9" w:rsidRDefault="00DC54F9" w:rsidP="00DC54F9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2C9">
              <w:rPr>
                <w:rFonts w:ascii="Times New Roman" w:hAnsi="Times New Roman"/>
                <w:sz w:val="24"/>
              </w:rPr>
              <w:t>150,00 HRK/t</w:t>
            </w:r>
          </w:p>
        </w:tc>
      </w:tr>
    </w:tbl>
    <w:p w:rsidR="003547DD" w:rsidRPr="006802C9" w:rsidRDefault="003547DD" w:rsidP="003547DD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>3. Pristojbina za ravnanje z odpadki glede na enoto proizvoda za evidentirane količine prodajne embalaže pijač znaša 0,10 </w:t>
      </w:r>
      <w:proofErr w:type="spellStart"/>
      <w:r w:rsidRPr="006802C9">
        <w:rPr>
          <w:rFonts w:ascii="Times New Roman" w:hAnsi="Times New Roman"/>
          <w:b/>
          <w:sz w:val="24"/>
        </w:rPr>
        <w:t>HRK</w:t>
      </w:r>
      <w:proofErr w:type="spellEnd"/>
      <w:r w:rsidRPr="006802C9">
        <w:rPr>
          <w:rFonts w:ascii="Times New Roman" w:hAnsi="Times New Roman"/>
          <w:b/>
          <w:sz w:val="24"/>
        </w:rPr>
        <w:t xml:space="preserve"> na enoto prodajne embalaže iz PET, aluminija/železa in stekla ter s prostornino, ki znaša 0,2 l ali več.</w:t>
      </w:r>
    </w:p>
    <w:p w:rsidR="00D6051F" w:rsidRPr="006802C9" w:rsidRDefault="00D6051F" w:rsidP="00D6051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>(4) Z odstopanjem od odstavka 3 tega člena znaša pristojbina za ravnanje z odpadki na enoto proizvoda za mleko in tekoče mlečne proizvode 0,02 </w:t>
      </w:r>
      <w:proofErr w:type="spellStart"/>
      <w:r w:rsidRPr="006802C9">
        <w:rPr>
          <w:rFonts w:ascii="Times New Roman" w:hAnsi="Times New Roman"/>
          <w:b/>
          <w:sz w:val="24"/>
        </w:rPr>
        <w:t>HRK</w:t>
      </w:r>
      <w:proofErr w:type="spellEnd"/>
      <w:r w:rsidRPr="006802C9">
        <w:rPr>
          <w:rFonts w:ascii="Times New Roman" w:hAnsi="Times New Roman"/>
          <w:b/>
          <w:sz w:val="24"/>
        </w:rPr>
        <w:t>.</w:t>
      </w:r>
    </w:p>
    <w:p w:rsidR="00DC54F9" w:rsidRPr="006802C9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Člen 8</w:t>
      </w:r>
    </w:p>
    <w:p w:rsidR="00D6051F" w:rsidRPr="006802C9" w:rsidRDefault="00D6051F" w:rsidP="00D6051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2C9">
        <w:rPr>
          <w:rFonts w:ascii="Times New Roman" w:hAnsi="Times New Roman"/>
          <w:b/>
          <w:sz w:val="24"/>
        </w:rPr>
        <w:t>Ta uredba začne veljati osemnajsti dan po njegovi objavi v Uradnem listu, razen člena 2 in 4 te uredbe v delih, ki se nanašajo na embalažo za mleko in tekoče mlečne proizvode ter embalažo s prostornino 0,20 l, ki začneta veljati 1. aprila 2020.</w:t>
      </w:r>
    </w:p>
    <w:p w:rsidR="00DC54F9" w:rsidRPr="006802C9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4F9" w:rsidRPr="006802C9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Razred: 022-03/15-03/77</w:t>
      </w:r>
    </w:p>
    <w:p w:rsidR="00DC54F9" w:rsidRPr="006802C9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Referenčna številka: 50301-05/25-15-2</w:t>
      </w:r>
    </w:p>
    <w:p w:rsidR="00DC54F9" w:rsidRPr="006802C9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Zagreb, 10. september 2015</w:t>
      </w:r>
    </w:p>
    <w:p w:rsidR="009D4D14" w:rsidRPr="006802C9" w:rsidRDefault="009D4D14" w:rsidP="00D55222">
      <w:pPr>
        <w:spacing w:before="100" w:beforeAutospacing="1" w:line="336" w:lineRule="atLeast"/>
        <w:ind w:left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2C9">
        <w:rPr>
          <w:rFonts w:ascii="Times New Roman" w:hAnsi="Times New Roman"/>
          <w:sz w:val="24"/>
        </w:rPr>
        <w:t>Predsednik vlade</w:t>
      </w:r>
    </w:p>
    <w:p w:rsidR="00DC54F9" w:rsidRPr="006802C9" w:rsidRDefault="00DC54F9" w:rsidP="00D55222">
      <w:pPr>
        <w:spacing w:before="100" w:beforeAutospacing="1" w:line="336" w:lineRule="atLeast"/>
        <w:ind w:left="648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02C9">
        <w:rPr>
          <w:rFonts w:ascii="Times New Roman" w:hAnsi="Times New Roman"/>
          <w:sz w:val="24"/>
        </w:rPr>
        <w:t>Zoran Milanović, l. r.</w:t>
      </w:r>
    </w:p>
    <w:sectPr w:rsidR="00DC54F9" w:rsidRPr="006802C9" w:rsidSect="009D4D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8D3" w:rsidRDefault="000E58D3" w:rsidP="00D6051F">
      <w:pPr>
        <w:spacing w:after="0" w:line="240" w:lineRule="auto"/>
      </w:pPr>
      <w:r>
        <w:separator/>
      </w:r>
    </w:p>
  </w:endnote>
  <w:endnote w:type="continuationSeparator" w:id="0">
    <w:p w:rsidR="000E58D3" w:rsidRDefault="000E58D3" w:rsidP="00D6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8D3" w:rsidRDefault="000E58D3" w:rsidP="00D6051F">
      <w:pPr>
        <w:spacing w:after="0" w:line="240" w:lineRule="auto"/>
      </w:pPr>
      <w:r>
        <w:separator/>
      </w:r>
    </w:p>
  </w:footnote>
  <w:footnote w:type="continuationSeparator" w:id="0">
    <w:p w:rsidR="000E58D3" w:rsidRDefault="000E58D3" w:rsidP="00D60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B7" w:rsidRPr="00532AB7" w:rsidRDefault="00532AB7" w:rsidP="00532AB7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/>
        <w:sz w:val="24"/>
      </w:rPr>
      <w:t>PREDLOG Z DNE 25. 7. 2019</w:t>
    </w:r>
  </w:p>
  <w:p w:rsidR="00D6051F" w:rsidRPr="00D6051F" w:rsidRDefault="00D6051F" w:rsidP="00D6051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61ACA"/>
    <w:multiLevelType w:val="hybridMultilevel"/>
    <w:tmpl w:val="5CB0265C"/>
    <w:lvl w:ilvl="0" w:tplc="A05435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FB35335"/>
    <w:multiLevelType w:val="hybridMultilevel"/>
    <w:tmpl w:val="D4F0ACC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67D76E9"/>
    <w:multiLevelType w:val="hybridMultilevel"/>
    <w:tmpl w:val="433815B6"/>
    <w:lvl w:ilvl="0" w:tplc="A05435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F9"/>
    <w:rsid w:val="00016B16"/>
    <w:rsid w:val="000813ED"/>
    <w:rsid w:val="00092C52"/>
    <w:rsid w:val="000E3308"/>
    <w:rsid w:val="000E58D3"/>
    <w:rsid w:val="001A2F75"/>
    <w:rsid w:val="00300187"/>
    <w:rsid w:val="003158D1"/>
    <w:rsid w:val="00322203"/>
    <w:rsid w:val="0032627E"/>
    <w:rsid w:val="0034774E"/>
    <w:rsid w:val="003547DD"/>
    <w:rsid w:val="00372B30"/>
    <w:rsid w:val="003E2C83"/>
    <w:rsid w:val="00433673"/>
    <w:rsid w:val="0047684D"/>
    <w:rsid w:val="00532AB7"/>
    <w:rsid w:val="006475AC"/>
    <w:rsid w:val="006802C9"/>
    <w:rsid w:val="006A1C3F"/>
    <w:rsid w:val="00704747"/>
    <w:rsid w:val="008D2BF7"/>
    <w:rsid w:val="009246D2"/>
    <w:rsid w:val="00990420"/>
    <w:rsid w:val="009D4D14"/>
    <w:rsid w:val="00A53462"/>
    <w:rsid w:val="00A7202A"/>
    <w:rsid w:val="00AC1897"/>
    <w:rsid w:val="00B02E82"/>
    <w:rsid w:val="00B75DCA"/>
    <w:rsid w:val="00D05F14"/>
    <w:rsid w:val="00D55222"/>
    <w:rsid w:val="00D6051F"/>
    <w:rsid w:val="00D850E7"/>
    <w:rsid w:val="00DC54F9"/>
    <w:rsid w:val="00E73A64"/>
    <w:rsid w:val="00EA1710"/>
    <w:rsid w:val="00EB77C3"/>
    <w:rsid w:val="00ED1337"/>
    <w:rsid w:val="00F65CC1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16DFAC8-3E19-49CA-9A7D-2B49DE3A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51F"/>
  </w:style>
  <w:style w:type="paragraph" w:styleId="Footer">
    <w:name w:val="footer"/>
    <w:basedOn w:val="Normal"/>
    <w:link w:val="FooterChar"/>
    <w:uiPriority w:val="99"/>
    <w:unhideWhenUsed/>
    <w:rsid w:val="00D6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51F"/>
  </w:style>
  <w:style w:type="paragraph" w:styleId="BalloonText">
    <w:name w:val="Balloon Text"/>
    <w:basedOn w:val="Normal"/>
    <w:link w:val="BalloonTextChar"/>
    <w:uiPriority w:val="99"/>
    <w:semiHidden/>
    <w:unhideWhenUsed/>
    <w:rsid w:val="00D6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0420"/>
    <w:pPr>
      <w:ind w:left="720"/>
      <w:contextualSpacing/>
    </w:pPr>
  </w:style>
  <w:style w:type="paragraph" w:styleId="Revision">
    <w:name w:val="Revision"/>
    <w:hidden/>
    <w:uiPriority w:val="99"/>
    <w:semiHidden/>
    <w:rsid w:val="00326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7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3036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MGIPU</Company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Horvat</dc:creator>
  <cp:lastModifiedBy>DESCULTU, Andreea</cp:lastModifiedBy>
  <cp:revision>9</cp:revision>
  <dcterms:created xsi:type="dcterms:W3CDTF">2019-07-25T12:05:00Z</dcterms:created>
  <dcterms:modified xsi:type="dcterms:W3CDTF">2019-08-02T10:30:00Z</dcterms:modified>
</cp:coreProperties>
</file>