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7220C" w14:textId="77777777" w:rsidR="00497D88" w:rsidRPr="00D44A95" w:rsidRDefault="00471B2C" w:rsidP="00FE2237">
      <w:pPr>
        <w:pStyle w:val="Default"/>
        <w:spacing w:line="360" w:lineRule="auto"/>
        <w:jc w:val="center"/>
        <w:rPr>
          <w:rFonts w:ascii="Arial" w:hAnsi="Arial" w:cs="Arial"/>
          <w:b/>
          <w:bCs/>
          <w:color w:val="auto"/>
        </w:rPr>
      </w:pPr>
      <w:r>
        <w:rPr>
          <w:rFonts w:ascii="Arial" w:hAnsi="Arial"/>
          <w:b/>
          <w:color w:val="auto"/>
        </w:rPr>
        <w:t xml:space="preserve">BESLUIT </w:t>
      </w:r>
    </w:p>
    <w:p w14:paraId="233215EE" w14:textId="77777777" w:rsidR="00AA5E0A" w:rsidRPr="00AD4A11" w:rsidRDefault="00FE2237" w:rsidP="00AD4A11">
      <w:pPr>
        <w:pStyle w:val="Default"/>
        <w:jc w:val="both"/>
        <w:rPr>
          <w:rFonts w:ascii="Arial" w:hAnsi="Arial" w:cs="Arial"/>
          <w:color w:val="auto"/>
        </w:rPr>
      </w:pPr>
      <w:r>
        <w:rPr>
          <w:rFonts w:ascii="Arial" w:hAnsi="Arial"/>
          <w:b/>
          <w:color w:val="auto"/>
        </w:rPr>
        <w:t>tot wijziging en aanvulling van de bijlage bij Besluit nr. 275/2012 tot goedkeuring van de regelgevingsprocedure m.b.t. de gezondheid voor het in de handel brengen van de producten, materialen, chemische stoffen/mengsels en apparatuur die worden gebruikt in contact met drinkwater</w:t>
      </w:r>
    </w:p>
    <w:p w14:paraId="538010B2" w14:textId="77777777" w:rsidR="00AD4A11" w:rsidRPr="00AD4A11" w:rsidRDefault="00AD4A11" w:rsidP="00AD4A11">
      <w:pPr>
        <w:autoSpaceDE w:val="0"/>
        <w:autoSpaceDN w:val="0"/>
        <w:adjustRightInd w:val="0"/>
        <w:spacing w:line="240" w:lineRule="auto"/>
        <w:jc w:val="both"/>
        <w:rPr>
          <w:rFonts w:ascii="Arial" w:hAnsi="Arial" w:cs="Arial"/>
          <w:sz w:val="24"/>
          <w:szCs w:val="24"/>
        </w:rPr>
      </w:pPr>
    </w:p>
    <w:p w14:paraId="730D5035" w14:textId="77777777" w:rsidR="00335346" w:rsidRPr="00AD4A11" w:rsidRDefault="00471B2C" w:rsidP="00AD4A11">
      <w:pPr>
        <w:autoSpaceDE w:val="0"/>
        <w:autoSpaceDN w:val="0"/>
        <w:adjustRightInd w:val="0"/>
        <w:spacing w:line="240" w:lineRule="auto"/>
        <w:jc w:val="both"/>
        <w:rPr>
          <w:rFonts w:ascii="Arial" w:hAnsi="Arial" w:cs="Arial"/>
          <w:b/>
          <w:sz w:val="24"/>
          <w:szCs w:val="24"/>
        </w:rPr>
      </w:pPr>
      <w:r>
        <w:rPr>
          <w:rFonts w:ascii="Arial" w:hAnsi="Arial"/>
          <w:sz w:val="24"/>
        </w:rPr>
        <w:t xml:space="preserve">Gezien de goedkeuringsreferentie van het </w:t>
      </w:r>
      <w:r>
        <w:rPr>
          <w:rFonts w:ascii="Arial" w:hAnsi="Arial"/>
          <w:b/>
          <w:sz w:val="24"/>
        </w:rPr>
        <w:t xml:space="preserve">Directoraat-Generaal Volksgezondheid en Gezondheidsprogramma’s </w:t>
      </w:r>
      <w:r>
        <w:rPr>
          <w:rFonts w:ascii="Arial" w:hAnsi="Arial"/>
          <w:sz w:val="24"/>
        </w:rPr>
        <w:t>van het Ministerie van Volksgezondheid, geregistreerd onder nr. ................/................</w:t>
      </w:r>
    </w:p>
    <w:p w14:paraId="60CAEF66" w14:textId="77777777" w:rsidR="00571358" w:rsidRPr="00571358" w:rsidRDefault="00AA5E0A" w:rsidP="00AD4A11">
      <w:pPr>
        <w:autoSpaceDE w:val="0"/>
        <w:autoSpaceDN w:val="0"/>
        <w:adjustRightInd w:val="0"/>
        <w:spacing w:line="240" w:lineRule="auto"/>
        <w:jc w:val="both"/>
        <w:rPr>
          <w:rFonts w:ascii="Arial" w:hAnsi="Arial" w:cs="Arial"/>
          <w:i/>
          <w:sz w:val="24"/>
          <w:szCs w:val="24"/>
        </w:rPr>
      </w:pPr>
      <w:r>
        <w:rPr>
          <w:rFonts w:ascii="Arial" w:hAnsi="Arial"/>
          <w:i/>
          <w:sz w:val="24"/>
        </w:rPr>
        <w:t>Gezien:</w:t>
      </w:r>
    </w:p>
    <w:p w14:paraId="644EF67E" w14:textId="77777777" w:rsidR="00471B2C" w:rsidRPr="00AD4A11" w:rsidRDefault="00335346" w:rsidP="00AD4A11">
      <w:pPr>
        <w:autoSpaceDE w:val="0"/>
        <w:autoSpaceDN w:val="0"/>
        <w:adjustRightInd w:val="0"/>
        <w:spacing w:line="240" w:lineRule="auto"/>
        <w:jc w:val="both"/>
        <w:rPr>
          <w:rFonts w:ascii="Arial" w:hAnsi="Arial" w:cs="Arial"/>
          <w:i/>
          <w:sz w:val="24"/>
          <w:szCs w:val="24"/>
        </w:rPr>
      </w:pPr>
      <w:r>
        <w:rPr>
          <w:rFonts w:ascii="Arial" w:hAnsi="Arial"/>
          <w:i/>
          <w:sz w:val="24"/>
        </w:rPr>
        <w:t xml:space="preserve"> - </w:t>
      </w:r>
      <w:r>
        <w:rPr>
          <w:rFonts w:ascii="Arial" w:hAnsi="Arial"/>
          <w:sz w:val="24"/>
        </w:rPr>
        <w:t xml:space="preserve">bepalingen van artikel 12 van wet nr. 458/2002 betreffende de kwaliteit van het drinkwater, opnieuw gepubliceerd, zoals gewijzigd en aangevuld </w:t>
      </w:r>
    </w:p>
    <w:p w14:paraId="445322D4" w14:textId="77777777" w:rsidR="00471B2C" w:rsidRPr="00AD4A11" w:rsidRDefault="0019062B"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 Regeringsbesluit nr. 1016/2004 betreffende maatregelen voor de organisatie en uitwisseling van informatie op het gebied van technische normen en voorschriften, alsmede de regels inzake diensten van de informatiemaatschappij tussen Roemenië en de lidstaten van de Europese Unie, alsmede de Europese Commissie, zoals gewijzigd en aangevuld, </w:t>
      </w:r>
    </w:p>
    <w:p w14:paraId="446BFDCD" w14:textId="77777777" w:rsidR="00471B2C" w:rsidRPr="00AD4A11" w:rsidRDefault="0019062B" w:rsidP="00AD4A11">
      <w:pPr>
        <w:autoSpaceDE w:val="0"/>
        <w:autoSpaceDN w:val="0"/>
        <w:adjustRightInd w:val="0"/>
        <w:spacing w:before="60" w:after="60" w:line="240" w:lineRule="auto"/>
        <w:jc w:val="both"/>
        <w:rPr>
          <w:rFonts w:ascii="Arial" w:hAnsi="Arial" w:cs="Arial"/>
          <w:bCs/>
          <w:i/>
          <w:sz w:val="24"/>
          <w:szCs w:val="24"/>
        </w:rPr>
      </w:pPr>
      <w:r>
        <w:rPr>
          <w:rFonts w:ascii="Arial" w:hAnsi="Arial"/>
          <w:i/>
          <w:sz w:val="24"/>
        </w:rPr>
        <w:t>- Verordening (EU) nr. 305/2011 van het Europees Parlement en de Raad van 9 maart 2011 tot vaststelling van geharmoniseerde voorwaarden voor het verhandelen van bouwproducten en tot intrekking van Richtlijn 89/106/EEG van de Raad;</w:t>
      </w:r>
    </w:p>
    <w:p w14:paraId="7DF472B1" w14:textId="77777777" w:rsidR="00E46E3F" w:rsidRPr="00AD4A11" w:rsidRDefault="0019062B" w:rsidP="00AD4A11">
      <w:pPr>
        <w:autoSpaceDE w:val="0"/>
        <w:autoSpaceDN w:val="0"/>
        <w:adjustRightInd w:val="0"/>
        <w:spacing w:before="60" w:after="60" w:line="240" w:lineRule="auto"/>
        <w:jc w:val="both"/>
        <w:rPr>
          <w:rFonts w:ascii="Arial" w:hAnsi="Arial" w:cs="Arial"/>
          <w:bCs/>
          <w:i/>
          <w:sz w:val="24"/>
          <w:szCs w:val="24"/>
        </w:rPr>
      </w:pPr>
      <w:r>
        <w:rPr>
          <w:rFonts w:ascii="Arial" w:hAnsi="Arial"/>
          <w:i/>
          <w:sz w:val="24"/>
        </w:rPr>
        <w:t>- Verordening (EU) 2019/515 van het Europees Parlement en de Raad van 19 maart 2019 betreffende de wederzijdse erkenning van goederen die in een andere lidstaat rechtmatig in de handel zijn gebracht en tot intrekking van Verordening (EG) nr. 764/2008</w:t>
      </w:r>
    </w:p>
    <w:p w14:paraId="25E0EC9C" w14:textId="77777777" w:rsidR="00471B2C" w:rsidRPr="00AD4A11" w:rsidRDefault="0019062B" w:rsidP="00AD4A11">
      <w:pPr>
        <w:autoSpaceDE w:val="0"/>
        <w:autoSpaceDN w:val="0"/>
        <w:adjustRightInd w:val="0"/>
        <w:spacing w:line="240" w:lineRule="auto"/>
        <w:jc w:val="both"/>
        <w:rPr>
          <w:rFonts w:ascii="Arial" w:hAnsi="Arial" w:cs="Arial"/>
          <w:bCs/>
          <w:i/>
          <w:sz w:val="24"/>
          <w:szCs w:val="24"/>
        </w:rPr>
      </w:pPr>
      <w:r>
        <w:rPr>
          <w:rFonts w:ascii="Arial" w:hAnsi="Arial"/>
          <w:i/>
          <w:sz w:val="24"/>
        </w:rPr>
        <w:t>- Verordening (EG) nr. 765/2008 van het Europees Parlement en de Raad van 9 juli 2008 tot vaststelling van de eisen inzake accreditatie en markttoezicht betreffende het verhandelen van producten en tot intrekking van Verordening (EEG) nr. 339/93;</w:t>
      </w:r>
    </w:p>
    <w:p w14:paraId="40E1DD56" w14:textId="2038A896" w:rsidR="001F6425" w:rsidRPr="00AD4A11" w:rsidRDefault="00471B2C"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Overeenkomstig artikel 7, lid 4, van regeringsbesluit nr. 144/2010 betreffende de organisatie en werking van het Ministerie van Volksgezondheid, met de latere wijzigingen en toevoegingen, bepaalt de minister van Volksgezondheid het volgende: </w:t>
      </w:r>
    </w:p>
    <w:p w14:paraId="33F4FCB7" w14:textId="77777777" w:rsidR="00ED1DB4" w:rsidRPr="00AD4A11" w:rsidRDefault="00226206" w:rsidP="00AD4A11">
      <w:pPr>
        <w:autoSpaceDE w:val="0"/>
        <w:autoSpaceDN w:val="0"/>
        <w:adjustRightInd w:val="0"/>
        <w:spacing w:line="240" w:lineRule="auto"/>
        <w:jc w:val="center"/>
        <w:rPr>
          <w:rFonts w:ascii="Arial" w:hAnsi="Arial" w:cs="Arial"/>
          <w:sz w:val="24"/>
          <w:szCs w:val="24"/>
        </w:rPr>
      </w:pPr>
      <w:r>
        <w:rPr>
          <w:rFonts w:ascii="Arial" w:hAnsi="Arial"/>
          <w:sz w:val="24"/>
        </w:rPr>
        <w:t>BESLUIT</w:t>
      </w:r>
    </w:p>
    <w:p w14:paraId="588FD577" w14:textId="77777777" w:rsidR="00335346" w:rsidRPr="00AD4A11" w:rsidRDefault="00471B2C" w:rsidP="00AD4A11">
      <w:pPr>
        <w:spacing w:line="240" w:lineRule="auto"/>
        <w:jc w:val="both"/>
        <w:rPr>
          <w:rFonts w:ascii="Arial" w:hAnsi="Arial" w:cs="Arial"/>
          <w:b/>
          <w:bCs/>
          <w:sz w:val="24"/>
          <w:szCs w:val="24"/>
        </w:rPr>
      </w:pPr>
      <w:r>
        <w:rPr>
          <w:rFonts w:ascii="Arial" w:hAnsi="Arial"/>
          <w:sz w:val="24"/>
        </w:rPr>
        <w:t xml:space="preserve">Artikel I Bijlage bij besluit nr. 275/2012 van de minister van Volksgezondheid </w:t>
      </w:r>
      <w:r>
        <w:rPr>
          <w:rFonts w:ascii="Arial" w:hAnsi="Arial"/>
          <w:i/>
          <w:sz w:val="24"/>
        </w:rPr>
        <w:t>betreffende de goedkeuring van de regelgevingsprocedure m.b.t. de gezondheid voor het in de handel brengen van producten, materialen, chemische stoffen/mengsels en apparatuur die worden gebruikt in contact met drinkwater,</w:t>
      </w:r>
      <w:r>
        <w:rPr>
          <w:rFonts w:ascii="Arial" w:hAnsi="Arial"/>
          <w:b/>
          <w:sz w:val="24"/>
        </w:rPr>
        <w:t xml:space="preserve"> </w:t>
      </w:r>
      <w:r>
        <w:rPr>
          <w:rFonts w:ascii="Arial" w:hAnsi="Arial"/>
          <w:sz w:val="24"/>
        </w:rPr>
        <w:t xml:space="preserve"> gepubliceerd in Roemeens staatsblad nr. 219 van 2 april 2012, wordt hierbij als volgt gewijzigd en aangevuld: </w:t>
      </w:r>
    </w:p>
    <w:p w14:paraId="20FD2008" w14:textId="77777777" w:rsidR="00471B2C" w:rsidRPr="00AD4A11" w:rsidRDefault="00AA5E0A" w:rsidP="00AD4A11">
      <w:pPr>
        <w:pStyle w:val="ListParagraph"/>
        <w:numPr>
          <w:ilvl w:val="0"/>
          <w:numId w:val="2"/>
        </w:numPr>
        <w:spacing w:line="240" w:lineRule="auto"/>
        <w:jc w:val="both"/>
        <w:rPr>
          <w:rFonts w:ascii="Arial" w:hAnsi="Arial" w:cs="Arial"/>
          <w:b/>
          <w:bCs/>
          <w:sz w:val="24"/>
          <w:szCs w:val="24"/>
        </w:rPr>
      </w:pPr>
      <w:r>
        <w:rPr>
          <w:rFonts w:ascii="Arial" w:hAnsi="Arial"/>
          <w:b/>
          <w:sz w:val="24"/>
        </w:rPr>
        <w:t>In artikel 2, na punt a), wordt een nieuw punt a</w:t>
      </w:r>
      <w:r>
        <w:rPr>
          <w:rFonts w:ascii="Arial" w:hAnsi="Arial"/>
          <w:b/>
          <w:sz w:val="24"/>
          <w:vertAlign w:val="superscript"/>
        </w:rPr>
        <w:t>1</w:t>
      </w:r>
      <w:r>
        <w:rPr>
          <w:rFonts w:ascii="Arial" w:hAnsi="Arial"/>
          <w:b/>
          <w:sz w:val="24"/>
        </w:rPr>
        <w:t>) ingevoegd dat luidt als volgt:</w:t>
      </w:r>
    </w:p>
    <w:p w14:paraId="29C298AB" w14:textId="77777777" w:rsidR="00AD4A11" w:rsidRPr="00ED10A7" w:rsidRDefault="00335346" w:rsidP="00ED10A7">
      <w:pPr>
        <w:pStyle w:val="CM1"/>
        <w:spacing w:before="200"/>
        <w:jc w:val="both"/>
        <w:rPr>
          <w:rFonts w:ascii="Arial" w:hAnsi="Arial" w:cs="Arial"/>
        </w:rPr>
      </w:pPr>
      <w:r>
        <w:rPr>
          <w:rFonts w:ascii="Arial" w:hAnsi="Arial"/>
          <w:b/>
        </w:rPr>
        <w:t>“a</w:t>
      </w:r>
      <w:r>
        <w:rPr>
          <w:rFonts w:ascii="Arial" w:hAnsi="Arial"/>
          <w:b/>
          <w:vertAlign w:val="superscript"/>
        </w:rPr>
        <w:t>1</w:t>
      </w:r>
      <w:r>
        <w:rPr>
          <w:rFonts w:ascii="Arial" w:hAnsi="Arial"/>
          <w:b/>
        </w:rPr>
        <w:t>) het in de handel brengen van producten, materialen, chemische stoffen/mengsels en apparatuur die worden gebruikt in contact met drinkwater</w:t>
      </w:r>
      <w:r>
        <w:rPr>
          <w:rFonts w:ascii="Arial" w:hAnsi="Arial"/>
        </w:rPr>
        <w:t xml:space="preserve">: het voor het eerst beschikbaar stellen van een dergelijk product, materiaal, chemische </w:t>
      </w:r>
      <w:r>
        <w:rPr>
          <w:rFonts w:ascii="Arial" w:hAnsi="Arial"/>
        </w:rPr>
        <w:lastRenderedPageBreak/>
        <w:t>stof/mengsel en apparatuur die/dat wordt gebruikt in contact met drinkwater op de markt van de Europese Unie;”</w:t>
      </w:r>
    </w:p>
    <w:p w14:paraId="29678FB8" w14:textId="77777777" w:rsidR="008F4D0B" w:rsidRPr="00D44A95" w:rsidRDefault="00024556" w:rsidP="00AD4A11">
      <w:pPr>
        <w:pStyle w:val="ListParagraph"/>
        <w:numPr>
          <w:ilvl w:val="0"/>
          <w:numId w:val="2"/>
        </w:numPr>
        <w:spacing w:line="240" w:lineRule="auto"/>
        <w:rPr>
          <w:rFonts w:ascii="Arial" w:hAnsi="Arial" w:cs="Arial"/>
          <w:b/>
          <w:sz w:val="24"/>
          <w:szCs w:val="24"/>
        </w:rPr>
      </w:pPr>
      <w:r>
        <w:rPr>
          <w:rFonts w:ascii="Arial" w:hAnsi="Arial"/>
          <w:b/>
          <w:sz w:val="24"/>
        </w:rPr>
        <w:t>In artikel 2 worden punten e), f) en g) als volgt gewijzigd:</w:t>
      </w:r>
    </w:p>
    <w:p w14:paraId="05015725" w14:textId="77777777" w:rsidR="00AB2A67"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“e) het gezondheidsadvies</w:t>
      </w:r>
      <w:r>
        <w:rPr>
          <w:rFonts w:ascii="Arial" w:hAnsi="Arial"/>
          <w:sz w:val="24"/>
        </w:rPr>
        <w:t xml:space="preserve"> is het officiële document uitgegeven door de </w:t>
      </w:r>
      <w:r>
        <w:rPr>
          <w:rFonts w:ascii="Arial" w:hAnsi="Arial"/>
          <w:b/>
          <w:sz w:val="24"/>
        </w:rPr>
        <w:t xml:space="preserve">Commissie voor producten, materialen, chemische stoffen/mengsels en apparatuur die worden gebruikt in contact met drinkwater, hierna te noemen de Commissie, </w:t>
      </w:r>
      <w:r>
        <w:rPr>
          <w:rFonts w:ascii="Arial" w:hAnsi="Arial"/>
          <w:sz w:val="24"/>
        </w:rPr>
        <w:t xml:space="preserve">gebaseerd op het </w:t>
      </w:r>
      <w:r>
        <w:rPr>
          <w:rFonts w:ascii="Arial" w:hAnsi="Arial"/>
          <w:i/>
          <w:sz w:val="24"/>
        </w:rPr>
        <w:t>Productdossier voor materialen gebruikt in contact met drinkwater</w:t>
      </w:r>
      <w:r>
        <w:rPr>
          <w:rFonts w:ascii="Arial" w:hAnsi="Arial"/>
          <w:sz w:val="24"/>
        </w:rPr>
        <w:t xml:space="preserve"> en </w:t>
      </w:r>
      <w:r>
        <w:rPr>
          <w:rFonts w:ascii="Arial" w:hAnsi="Arial"/>
          <w:i/>
          <w:sz w:val="24"/>
        </w:rPr>
        <w:t>Technische beoordelingsreferentie,</w:t>
      </w:r>
      <w:r>
        <w:rPr>
          <w:rFonts w:ascii="Arial" w:hAnsi="Arial"/>
          <w:b/>
          <w:sz w:val="24"/>
        </w:rPr>
        <w:t xml:space="preserve"> </w:t>
      </w:r>
      <w:r>
        <w:rPr>
          <w:rFonts w:ascii="Arial" w:hAnsi="Arial"/>
          <w:sz w:val="24"/>
        </w:rPr>
        <w:t xml:space="preserve">opgesteld door de deskundigen die bij besluit van de directeur-generaal van het Nationaal Instituut voor Volksgezondheid zijn aangewezen uit de INSP-structuren;” </w:t>
      </w:r>
    </w:p>
    <w:p w14:paraId="1F78DCFE"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“f) het kennisgevingsformulier</w:t>
      </w:r>
      <w:r>
        <w:rPr>
          <w:rFonts w:ascii="Arial" w:hAnsi="Arial"/>
          <w:sz w:val="24"/>
        </w:rPr>
        <w:t xml:space="preserve"> is het officiële document afgegeven door de </w:t>
      </w:r>
      <w:r>
        <w:rPr>
          <w:rFonts w:ascii="Arial" w:hAnsi="Arial"/>
          <w:b/>
          <w:sz w:val="24"/>
        </w:rPr>
        <w:t xml:space="preserve">Commissie, </w:t>
      </w:r>
      <w:r>
        <w:rPr>
          <w:rFonts w:ascii="Arial" w:hAnsi="Arial"/>
          <w:sz w:val="24"/>
        </w:rPr>
        <w:t xml:space="preserve">gebaseerd op het </w:t>
      </w:r>
      <w:r>
        <w:rPr>
          <w:rFonts w:ascii="Arial" w:hAnsi="Arial"/>
          <w:i/>
          <w:sz w:val="24"/>
        </w:rPr>
        <w:t>Productbestand voor materialen gebruikt in contact met drinkwater</w:t>
      </w:r>
      <w:r>
        <w:rPr>
          <w:rFonts w:ascii="Arial" w:hAnsi="Arial"/>
          <w:sz w:val="24"/>
        </w:rPr>
        <w:t xml:space="preserve"> en de </w:t>
      </w:r>
      <w:r>
        <w:rPr>
          <w:rFonts w:ascii="Arial" w:hAnsi="Arial"/>
          <w:i/>
          <w:sz w:val="24"/>
        </w:rPr>
        <w:t>Technische beoordelingsreferentie</w:t>
      </w:r>
      <w:r>
        <w:rPr>
          <w:rFonts w:ascii="Arial" w:hAnsi="Arial"/>
          <w:sz w:val="24"/>
        </w:rPr>
        <w:t>;”</w:t>
      </w:r>
    </w:p>
    <w:p w14:paraId="7AC2B8BD"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 xml:space="preserve">“g) het productdossier voor materialen gebruikt in contact met drinkwater </w:t>
      </w:r>
      <w:r>
        <w:rPr>
          <w:rFonts w:ascii="Arial" w:hAnsi="Arial"/>
          <w:sz w:val="24"/>
        </w:rPr>
        <w:t xml:space="preserve"> is de technische documentatie met alle in artikel 6, lid 3, bedoelde documenten voor de beoordeling van de te verwachten risico’s voor de bevolking en het milieu;”</w:t>
      </w:r>
    </w:p>
    <w:p w14:paraId="1B361AE8" w14:textId="77777777" w:rsidR="008F4D0B" w:rsidRPr="00D44A95" w:rsidRDefault="00872A5F" w:rsidP="00AD4A11">
      <w:pPr>
        <w:pStyle w:val="ListParagraph"/>
        <w:numPr>
          <w:ilvl w:val="0"/>
          <w:numId w:val="2"/>
        </w:numPr>
        <w:spacing w:line="240" w:lineRule="auto"/>
        <w:jc w:val="both"/>
        <w:rPr>
          <w:rFonts w:ascii="Arial" w:hAnsi="Arial" w:cs="Arial"/>
          <w:b/>
          <w:sz w:val="24"/>
          <w:szCs w:val="24"/>
        </w:rPr>
      </w:pPr>
      <w:r>
        <w:rPr>
          <w:rFonts w:ascii="Arial" w:hAnsi="Arial"/>
          <w:b/>
          <w:sz w:val="24"/>
        </w:rPr>
        <w:t>In artikel 2 worden na punt i) zeven nieuwe letters ingevoegd, de letters i</w:t>
      </w:r>
      <w:r>
        <w:rPr>
          <w:rFonts w:ascii="Arial" w:hAnsi="Arial"/>
          <w:b/>
          <w:sz w:val="24"/>
          <w:vertAlign w:val="superscript"/>
        </w:rPr>
        <w:t>1</w:t>
      </w:r>
      <w:r>
        <w:rPr>
          <w:rFonts w:ascii="Arial" w:hAnsi="Arial"/>
          <w:b/>
          <w:sz w:val="24"/>
        </w:rPr>
        <w:t>) - i</w:t>
      </w:r>
      <w:r>
        <w:rPr>
          <w:rFonts w:ascii="Arial" w:hAnsi="Arial"/>
          <w:b/>
          <w:sz w:val="24"/>
          <w:vertAlign w:val="superscript"/>
        </w:rPr>
        <w:t>7</w:t>
      </w:r>
      <w:r>
        <w:rPr>
          <w:rFonts w:ascii="Arial" w:hAnsi="Arial"/>
          <w:b/>
          <w:sz w:val="24"/>
        </w:rPr>
        <w:t>), die luiden als volgt:</w:t>
      </w:r>
    </w:p>
    <w:p w14:paraId="05B2EDA8"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“i</w:t>
      </w:r>
      <w:r>
        <w:rPr>
          <w:rFonts w:ascii="Arial" w:hAnsi="Arial"/>
          <w:b/>
          <w:sz w:val="24"/>
          <w:vertAlign w:val="superscript"/>
        </w:rPr>
        <w:t>1</w:t>
      </w:r>
      <w:r>
        <w:rPr>
          <w:rFonts w:ascii="Arial" w:hAnsi="Arial"/>
          <w:b/>
          <w:sz w:val="24"/>
        </w:rPr>
        <w:t>) fabrikant</w:t>
      </w:r>
      <w:r>
        <w:rPr>
          <w:rFonts w:ascii="Arial" w:hAnsi="Arial"/>
          <w:sz w:val="24"/>
        </w:rPr>
        <w:t>: elke natuurlijke of rechtspersoon die een product, materiaal, chemische stof/mengsel, apparatuur vervaardigt, die/dat wordt gebruikt in contact met drinkwater, of die het ontwerp en de vervaardiging ervan bestelt, of die goederen produceert die niet uit een productieproces zijn voortgekomen en onder de naam of het handelsmerk van die persoon in de handel worden gebracht;”</w:t>
      </w:r>
    </w:p>
    <w:p w14:paraId="3C54026D" w14:textId="77777777" w:rsidR="00471B2C" w:rsidRPr="00D44A95" w:rsidRDefault="00F13655" w:rsidP="00AD4A11">
      <w:pPr>
        <w:pStyle w:val="CM1"/>
        <w:spacing w:before="200" w:after="200"/>
        <w:jc w:val="both"/>
        <w:rPr>
          <w:rFonts w:ascii="Arial" w:hAnsi="Arial" w:cs="Arial"/>
          <w:b/>
        </w:rPr>
      </w:pPr>
      <w:r>
        <w:rPr>
          <w:rFonts w:ascii="Arial" w:hAnsi="Arial"/>
          <w:b/>
        </w:rPr>
        <w:t>“i</w:t>
      </w:r>
      <w:r>
        <w:rPr>
          <w:rFonts w:ascii="Arial" w:hAnsi="Arial"/>
          <w:b/>
          <w:vertAlign w:val="superscript"/>
        </w:rPr>
        <w:t>2</w:t>
      </w:r>
      <w:r>
        <w:rPr>
          <w:rFonts w:ascii="Arial" w:hAnsi="Arial"/>
          <w:b/>
        </w:rPr>
        <w:t>) gemachtigde vertegenwoordiger</w:t>
      </w:r>
      <w:r>
        <w:rPr>
          <w:rFonts w:ascii="Arial" w:hAnsi="Arial"/>
        </w:rPr>
        <w:t>: elke in de Europese Unie gevestigde natuurlijke of rechtspersoon die een schriftelijk mandaat heeft ontvangen van een fabrikant van producten, materialen, chemische stoffen/mengsels en apparatuur die worden gebruikt in contact met drinkwater,</w:t>
      </w:r>
      <w:r>
        <w:rPr>
          <w:rFonts w:ascii="Arial" w:hAnsi="Arial"/>
          <w:b/>
        </w:rPr>
        <w:t xml:space="preserve"> </w:t>
      </w:r>
      <w:r>
        <w:rPr>
          <w:rFonts w:ascii="Arial" w:hAnsi="Arial"/>
        </w:rPr>
        <w:t>om namens die producent op te treden bij het ter beschikking stellen van producten, materialen, chemische stoffen/mengsels en apparatuur die worden gebruikt in contact met drinkwater, op de betrokken markt;”</w:t>
      </w:r>
    </w:p>
    <w:p w14:paraId="7DEDD281" w14:textId="77777777" w:rsidR="005217AA" w:rsidRPr="00D44A95" w:rsidRDefault="00F13655" w:rsidP="00AD4A11">
      <w:pPr>
        <w:autoSpaceDE w:val="0"/>
        <w:autoSpaceDN w:val="0"/>
        <w:adjustRightInd w:val="0"/>
        <w:spacing w:line="240" w:lineRule="auto"/>
        <w:jc w:val="both"/>
        <w:rPr>
          <w:rFonts w:ascii="Arial" w:hAnsi="Arial" w:cs="Arial"/>
          <w:sz w:val="24"/>
          <w:szCs w:val="24"/>
        </w:rPr>
      </w:pPr>
      <w:r>
        <w:rPr>
          <w:rFonts w:ascii="Arial" w:hAnsi="Arial"/>
          <w:b/>
          <w:sz w:val="24"/>
        </w:rPr>
        <w:t>“i</w:t>
      </w:r>
      <w:r>
        <w:rPr>
          <w:rFonts w:ascii="Arial" w:hAnsi="Arial"/>
          <w:b/>
          <w:sz w:val="24"/>
          <w:vertAlign w:val="superscript"/>
        </w:rPr>
        <w:t>3</w:t>
      </w:r>
      <w:r>
        <w:rPr>
          <w:rFonts w:ascii="Arial" w:hAnsi="Arial"/>
          <w:b/>
          <w:sz w:val="24"/>
        </w:rPr>
        <w:t>) importeur</w:t>
      </w:r>
      <w:r>
        <w:rPr>
          <w:rFonts w:ascii="Arial" w:hAnsi="Arial"/>
          <w:sz w:val="24"/>
        </w:rPr>
        <w:t>: elke in de Europese Unie gevestigde natuurlijke of rechtspersoon die voor het eerst een product, materiaal, chemische stof/mengsel en apparatuur ter beschikking stelt die/dat wordt gebruikt in contact met drinkwater uit een derde land op de markt van de Europese Unie</w:t>
      </w:r>
      <w:r>
        <w:rPr>
          <w:rFonts w:ascii="Arial" w:hAnsi="Arial"/>
          <w:b/>
          <w:sz w:val="24"/>
        </w:rPr>
        <w:t>;”</w:t>
      </w:r>
      <w:r>
        <w:rPr>
          <w:rFonts w:ascii="Arial" w:hAnsi="Arial"/>
          <w:sz w:val="24"/>
        </w:rPr>
        <w:t xml:space="preserve"> </w:t>
      </w:r>
    </w:p>
    <w:p w14:paraId="27B1A6EF" w14:textId="77777777" w:rsidR="001F6425" w:rsidRPr="006836A7" w:rsidRDefault="00F13655" w:rsidP="00AD4A11">
      <w:pPr>
        <w:pStyle w:val="Default"/>
        <w:jc w:val="both"/>
        <w:rPr>
          <w:rFonts w:ascii="Arial" w:hAnsi="Arial" w:cs="Arial"/>
          <w:color w:val="auto"/>
        </w:rPr>
      </w:pPr>
      <w:r>
        <w:rPr>
          <w:rFonts w:ascii="Arial" w:hAnsi="Arial"/>
          <w:b/>
          <w:color w:val="auto"/>
        </w:rPr>
        <w:t>“i</w:t>
      </w:r>
      <w:r>
        <w:rPr>
          <w:rFonts w:ascii="Arial" w:hAnsi="Arial"/>
          <w:b/>
          <w:color w:val="auto"/>
          <w:vertAlign w:val="superscript"/>
        </w:rPr>
        <w:t>4</w:t>
      </w:r>
      <w:r>
        <w:rPr>
          <w:rFonts w:ascii="Arial" w:hAnsi="Arial"/>
          <w:b/>
          <w:color w:val="auto"/>
        </w:rPr>
        <w:t>)</w:t>
      </w:r>
      <w:r>
        <w:rPr>
          <w:rFonts w:ascii="Arial" w:hAnsi="Arial"/>
          <w:color w:val="auto"/>
        </w:rPr>
        <w:t xml:space="preserve"> </w:t>
      </w:r>
      <w:r>
        <w:rPr>
          <w:rFonts w:ascii="Arial" w:hAnsi="Arial"/>
          <w:b/>
          <w:color w:val="auto"/>
        </w:rPr>
        <w:t>product dat wordt gebruikt in contact met drinkwater</w:t>
      </w:r>
      <w:r>
        <w:rPr>
          <w:rFonts w:ascii="Arial" w:hAnsi="Arial"/>
          <w:color w:val="auto"/>
        </w:rPr>
        <w:t>: een artikel gemaakt van een materiaal, combinatie van materialen/type materiaal, in zijn uiteindelijke vorm, dat in de Europese Unie in de handel wordt gebracht/geïntroduceerd</w:t>
      </w:r>
      <w:r>
        <w:rPr>
          <w:rFonts w:ascii="Arial" w:hAnsi="Arial"/>
          <w:b/>
          <w:color w:val="auto"/>
        </w:rPr>
        <w:t>;</w:t>
      </w:r>
      <w:r>
        <w:rPr>
          <w:rFonts w:ascii="Arial" w:hAnsi="Arial"/>
          <w:color w:val="auto"/>
        </w:rPr>
        <w:t>”</w:t>
      </w:r>
    </w:p>
    <w:p w14:paraId="655DF344" w14:textId="77777777" w:rsidR="001F6425" w:rsidRPr="006836A7" w:rsidRDefault="00F13655" w:rsidP="006836A7">
      <w:pPr>
        <w:pStyle w:val="Default"/>
        <w:jc w:val="both"/>
        <w:rPr>
          <w:rFonts w:ascii="Arial" w:hAnsi="Arial" w:cs="Arial"/>
          <w:color w:val="auto"/>
        </w:rPr>
      </w:pPr>
      <w:r>
        <w:rPr>
          <w:rFonts w:ascii="Arial" w:hAnsi="Arial"/>
          <w:b/>
          <w:color w:val="auto"/>
        </w:rPr>
        <w:t>“i</w:t>
      </w:r>
      <w:r>
        <w:rPr>
          <w:rFonts w:ascii="Arial" w:hAnsi="Arial"/>
          <w:b/>
          <w:color w:val="auto"/>
          <w:vertAlign w:val="superscript"/>
        </w:rPr>
        <w:t>5</w:t>
      </w:r>
      <w:r>
        <w:rPr>
          <w:rFonts w:ascii="Arial" w:hAnsi="Arial"/>
          <w:b/>
          <w:color w:val="auto"/>
        </w:rPr>
        <w:t>) materiaal dat wordt gebruikt in contact met drinkwater</w:t>
      </w:r>
      <w:r>
        <w:rPr>
          <w:rFonts w:ascii="Arial" w:hAnsi="Arial"/>
          <w:color w:val="auto"/>
        </w:rPr>
        <w:t>”:</w:t>
      </w:r>
      <w:r>
        <w:rPr>
          <w:rFonts w:ascii="Arial" w:hAnsi="Arial"/>
          <w:b/>
          <w:color w:val="auto"/>
        </w:rPr>
        <w:t xml:space="preserve"> </w:t>
      </w:r>
      <w:r>
        <w:rPr>
          <w:rFonts w:ascii="Arial" w:hAnsi="Arial"/>
          <w:color w:val="auto"/>
        </w:rPr>
        <w:t>een</w:t>
      </w:r>
      <w:r>
        <w:rPr>
          <w:rFonts w:ascii="Arial" w:hAnsi="Arial"/>
          <w:b/>
          <w:color w:val="auto"/>
        </w:rPr>
        <w:t xml:space="preserve"> </w:t>
      </w:r>
      <w:r>
        <w:rPr>
          <w:rFonts w:ascii="Arial" w:hAnsi="Arial"/>
          <w:color w:val="auto"/>
        </w:rPr>
        <w:t>preparaat uit een stof of combinatie van stoffen, bestemd voor gebruik in productieprocessen van producten en apparatuur die worden gebruikt in contact met drinkwater, en die in de Europese Unie in de handel worden gebracht/worden geïntroduceerd;”</w:t>
      </w:r>
    </w:p>
    <w:p w14:paraId="604A6CBD" w14:textId="77777777" w:rsidR="00471B2C" w:rsidRPr="00D44A95" w:rsidRDefault="00F13655" w:rsidP="00872A5F">
      <w:pPr>
        <w:autoSpaceDE w:val="0"/>
        <w:autoSpaceDN w:val="0"/>
        <w:adjustRightInd w:val="0"/>
        <w:jc w:val="both"/>
        <w:rPr>
          <w:rFonts w:ascii="Arial" w:hAnsi="Arial" w:cs="Arial"/>
          <w:b/>
          <w:sz w:val="24"/>
          <w:szCs w:val="24"/>
        </w:rPr>
      </w:pPr>
      <w:r>
        <w:rPr>
          <w:rFonts w:ascii="Arial" w:hAnsi="Arial"/>
          <w:b/>
          <w:sz w:val="24"/>
        </w:rPr>
        <w:t>“i</w:t>
      </w:r>
      <w:r>
        <w:rPr>
          <w:rFonts w:ascii="Arial" w:hAnsi="Arial"/>
          <w:b/>
          <w:sz w:val="24"/>
          <w:vertAlign w:val="superscript"/>
        </w:rPr>
        <w:t>6</w:t>
      </w:r>
      <w:r>
        <w:rPr>
          <w:rFonts w:ascii="Arial" w:hAnsi="Arial"/>
          <w:b/>
          <w:sz w:val="24"/>
        </w:rPr>
        <w:t>) stof die wordt gebruikt in contact met drinkwater</w:t>
      </w:r>
      <w:r>
        <w:rPr>
          <w:rFonts w:ascii="Arial" w:hAnsi="Arial"/>
          <w:sz w:val="24"/>
        </w:rPr>
        <w:t>: een chemische verbinding of een mengsel van chemische verbindingen die worden gebruikt bij de vervaardiging van een materiaal;”</w:t>
      </w:r>
    </w:p>
    <w:p w14:paraId="223A843A" w14:textId="77777777" w:rsidR="00471B2C" w:rsidRPr="00D44A95" w:rsidRDefault="00F13655" w:rsidP="00AD4A11">
      <w:pPr>
        <w:autoSpaceDE w:val="0"/>
        <w:autoSpaceDN w:val="0"/>
        <w:adjustRightInd w:val="0"/>
        <w:spacing w:line="240" w:lineRule="auto"/>
        <w:jc w:val="both"/>
        <w:rPr>
          <w:rFonts w:ascii="Arial" w:hAnsi="Arial" w:cs="Arial"/>
          <w:b/>
          <w:sz w:val="24"/>
          <w:szCs w:val="24"/>
        </w:rPr>
      </w:pPr>
      <w:r>
        <w:rPr>
          <w:rFonts w:ascii="Arial" w:hAnsi="Arial"/>
          <w:b/>
          <w:sz w:val="24"/>
        </w:rPr>
        <w:lastRenderedPageBreak/>
        <w:t>“i</w:t>
      </w:r>
      <w:r>
        <w:rPr>
          <w:rFonts w:ascii="Arial" w:hAnsi="Arial"/>
          <w:b/>
          <w:sz w:val="24"/>
          <w:vertAlign w:val="superscript"/>
        </w:rPr>
        <w:t>7</w:t>
      </w:r>
      <w:r>
        <w:rPr>
          <w:rFonts w:ascii="Arial" w:hAnsi="Arial"/>
          <w:b/>
          <w:sz w:val="24"/>
        </w:rPr>
        <w:t>) apparatuur die wordt gebruikt in contact met drinkwater</w:t>
      </w:r>
      <w:r>
        <w:rPr>
          <w:rFonts w:ascii="Arial" w:hAnsi="Arial"/>
          <w:sz w:val="24"/>
        </w:rPr>
        <w:t>: een</w:t>
      </w:r>
      <w:r>
        <w:rPr>
          <w:rFonts w:ascii="Arial" w:hAnsi="Arial"/>
          <w:b/>
          <w:sz w:val="24"/>
        </w:rPr>
        <w:t xml:space="preserve"> </w:t>
      </w:r>
      <w:r>
        <w:rPr>
          <w:rFonts w:ascii="Arial" w:hAnsi="Arial"/>
          <w:sz w:val="24"/>
        </w:rPr>
        <w:t>assemblage van onderdelen/inrichtingen, apparaten en/of mechanismen van een installatie, samengesteld uit verschillende materialen en/of stoffen, die een technisch systeem vormen, dat wordt gebruikt om de productie en distributie van drinkwater te waarborgen (in het proces van onttrekking van grondwater, opname, behandeling voor drinkwater, opslag, transport, distributie van drinkwater).”</w:t>
      </w:r>
    </w:p>
    <w:p w14:paraId="39EF5852" w14:textId="77777777" w:rsidR="00C36A53" w:rsidRPr="00D44A95" w:rsidRDefault="00F13655" w:rsidP="00AD4A11">
      <w:pPr>
        <w:spacing w:line="240" w:lineRule="auto"/>
        <w:rPr>
          <w:rFonts w:ascii="Arial" w:hAnsi="Arial" w:cs="Arial"/>
          <w:b/>
          <w:sz w:val="24"/>
          <w:szCs w:val="24"/>
        </w:rPr>
      </w:pPr>
      <w:r>
        <w:rPr>
          <w:rFonts w:ascii="Arial" w:hAnsi="Arial"/>
          <w:b/>
          <w:sz w:val="24"/>
        </w:rPr>
        <w:t>4. In artikel 4 worden de leden 3 en 4 als volgt gewijzigd:</w:t>
      </w:r>
    </w:p>
    <w:p w14:paraId="2E1C24EC" w14:textId="38A84D45" w:rsidR="00B336E2" w:rsidRPr="00D44A95" w:rsidRDefault="00F13655"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“3. Elke Commissie bestaat uit: de voorzitter van de Commissie, die arts is, in de specialiteit hygiëne, microbiologie of laboratorium, en twee leden, een scheikundige en een bioloog/biochemicus; wanneer de deskundigheid van het andere gespecialiseerde personeel dan die van de Commissie vereist is, en afhankelijk van de specifieke kenmerken van de te analyseren documentatie, kan de directeur-generaal van het Nationaal Instituut voor Volksgezondheid op verzoek van de Commissie besluiten de samenstelling ervan aan te vullen.” </w:t>
      </w:r>
    </w:p>
    <w:p w14:paraId="08C13121" w14:textId="77777777" w:rsidR="00B336E2" w:rsidRPr="00D44A95" w:rsidRDefault="00FE2237" w:rsidP="00AD4A11">
      <w:pPr>
        <w:spacing w:line="240" w:lineRule="auto"/>
        <w:jc w:val="both"/>
        <w:rPr>
          <w:rFonts w:ascii="Arial" w:hAnsi="Arial" w:cs="Arial"/>
          <w:sz w:val="24"/>
          <w:szCs w:val="24"/>
        </w:rPr>
      </w:pPr>
      <w:r>
        <w:rPr>
          <w:rFonts w:ascii="Arial" w:hAnsi="Arial"/>
          <w:sz w:val="24"/>
        </w:rPr>
        <w:t xml:space="preserve"> “4. De technische evaluatiedocumenten worden opgesteld en ondertekend door de aangewezen deskundigen van het Nationaal Instituut voor Volksgezondheid, respectievelijk van het Nationale Laboratorium voor Volksgezondheid in Boekarest of van een van de regionale centra voor volksgezondheid op het grondgebied. Het gezondheidsadvies/de kennisgeving wordt ondertekend door de directeur-generaal van het Nationaal Instituut voor Volksgezondheid of door de hoofdarts van het Regionale Centrum voor Volksgezondheid, naargelang relevant is, en door de voorzitter van de Commissie.” </w:t>
      </w:r>
    </w:p>
    <w:p w14:paraId="768665B9" w14:textId="77777777" w:rsidR="00DA3EAE" w:rsidRPr="00D44A95" w:rsidRDefault="00F13655" w:rsidP="00AD4A11">
      <w:pPr>
        <w:spacing w:line="240" w:lineRule="auto"/>
        <w:rPr>
          <w:rFonts w:ascii="Arial" w:hAnsi="Arial" w:cs="Arial"/>
          <w:b/>
          <w:sz w:val="24"/>
          <w:szCs w:val="24"/>
        </w:rPr>
      </w:pPr>
      <w:r>
        <w:rPr>
          <w:rFonts w:ascii="Arial" w:hAnsi="Arial"/>
          <w:b/>
          <w:sz w:val="24"/>
        </w:rPr>
        <w:t>5. Artikel 5, onder punten f) en i), wordt als volgt gewijzigd:</w:t>
      </w:r>
    </w:p>
    <w:p w14:paraId="1CF966E4" w14:textId="77777777" w:rsidR="009D340A" w:rsidRPr="00D44A95" w:rsidRDefault="00F13655" w:rsidP="00AD4A11">
      <w:pPr>
        <w:spacing w:line="240" w:lineRule="auto"/>
        <w:jc w:val="both"/>
        <w:rPr>
          <w:rFonts w:ascii="Arial" w:hAnsi="Arial" w:cs="Arial"/>
          <w:sz w:val="24"/>
          <w:szCs w:val="24"/>
        </w:rPr>
      </w:pPr>
      <w:r>
        <w:rPr>
          <w:rFonts w:ascii="Arial" w:hAnsi="Arial"/>
          <w:sz w:val="24"/>
        </w:rPr>
        <w:t xml:space="preserve">“f) stelt het technische beoordelingsrapport op, dat wordt gearchiveerd op het niveau van het Nationaal Instituut voor Volksgezondheid, respectievelijk in het Nationaal Laboratorium voor de Volksgezondheid van Boekarest of in het Regionale Centrum voor Volksgezondheid op het grondgebied waar het gezondheidsadvies/de kennisgeving werd uitgebracht.” </w:t>
      </w:r>
    </w:p>
    <w:p w14:paraId="26ECF5E6" w14:textId="77777777" w:rsidR="002C3B93" w:rsidRPr="00D44A95" w:rsidRDefault="002C3B93" w:rsidP="00AD4A11">
      <w:pPr>
        <w:spacing w:line="240" w:lineRule="auto"/>
        <w:jc w:val="both"/>
        <w:rPr>
          <w:rFonts w:ascii="Arial" w:hAnsi="Arial" w:cs="Arial"/>
          <w:sz w:val="24"/>
          <w:szCs w:val="24"/>
        </w:rPr>
      </w:pPr>
      <w:r>
        <w:rPr>
          <w:rFonts w:ascii="Arial" w:hAnsi="Arial"/>
          <w:sz w:val="24"/>
        </w:rPr>
        <w:t>“i) zorgt voor de archivering van alle documenten, in overeenstemming met de wet.”</w:t>
      </w:r>
    </w:p>
    <w:p w14:paraId="6BA22D74" w14:textId="77777777" w:rsidR="001C01F5" w:rsidRPr="00D44A95" w:rsidRDefault="001C01F5" w:rsidP="00AD4A11">
      <w:pPr>
        <w:spacing w:line="240" w:lineRule="auto"/>
        <w:jc w:val="both"/>
        <w:rPr>
          <w:rFonts w:ascii="Arial" w:hAnsi="Arial" w:cs="Arial"/>
          <w:b/>
          <w:sz w:val="24"/>
          <w:szCs w:val="24"/>
        </w:rPr>
      </w:pPr>
      <w:r>
        <w:rPr>
          <w:rFonts w:ascii="Arial" w:hAnsi="Arial"/>
          <w:b/>
          <w:sz w:val="24"/>
        </w:rPr>
        <w:t>6. Artikel 6 wordt als volgt gewijzigd:</w:t>
      </w:r>
    </w:p>
    <w:p w14:paraId="47B69E1F" w14:textId="77777777" w:rsidR="00296DBA" w:rsidRPr="00D44A95" w:rsidRDefault="00CB6699" w:rsidP="00AD4A11">
      <w:pPr>
        <w:spacing w:line="240" w:lineRule="auto"/>
        <w:jc w:val="both"/>
        <w:rPr>
          <w:rFonts w:ascii="Arial" w:hAnsi="Arial" w:cs="Arial"/>
          <w:sz w:val="24"/>
          <w:szCs w:val="24"/>
        </w:rPr>
      </w:pPr>
      <w:r>
        <w:rPr>
          <w:rFonts w:ascii="Arial" w:hAnsi="Arial"/>
          <w:sz w:val="24"/>
        </w:rPr>
        <w:t xml:space="preserve">Artikel 6. 1. Met het oog op het verkrijgen van het gezondheidsadvies/de kennisgeving over het introduceren/in de handel brengen van producten, materialen, chemische stoffen/mengsels en apparatuur die worden gebruikt in contact met drinkwater, dient de aanvrager het </w:t>
      </w:r>
      <w:r>
        <w:rPr>
          <w:rFonts w:ascii="Arial" w:hAnsi="Arial"/>
          <w:i/>
          <w:sz w:val="24"/>
        </w:rPr>
        <w:t xml:space="preserve">Productdossier voor materialen die worden gebruikt in contact met drinkwater, </w:t>
      </w:r>
      <w:r>
        <w:rPr>
          <w:rFonts w:ascii="Arial" w:hAnsi="Arial"/>
          <w:sz w:val="24"/>
        </w:rPr>
        <w:t>in elektronische vorm, in via het platform “Uniek elektronisch contactpunt” of in gedrukte vorm, bij het Nationaal Instituut voor Volksgezondheid, bij het Nationale Laboratorium voor Volksgezondheid of bij het Regionale Centrum voor Volksgezondheid op het grondgebied, in overeenstemming met de organisatie van de provincie, die is weergegeven op de website van het Nationaal Instituut voor Volksgezondheid.</w:t>
      </w:r>
    </w:p>
    <w:p w14:paraId="43DCE327" w14:textId="77777777" w:rsidR="002C3B93" w:rsidRPr="00D44A95" w:rsidRDefault="002C3B93" w:rsidP="00AD4A11">
      <w:pPr>
        <w:spacing w:line="240" w:lineRule="auto"/>
        <w:jc w:val="both"/>
        <w:rPr>
          <w:rFonts w:ascii="Arial" w:hAnsi="Arial" w:cs="Arial"/>
          <w:sz w:val="24"/>
          <w:szCs w:val="24"/>
        </w:rPr>
      </w:pPr>
      <w:r>
        <w:rPr>
          <w:rFonts w:ascii="Arial" w:hAnsi="Arial"/>
          <w:sz w:val="24"/>
        </w:rPr>
        <w:t xml:space="preserve">2. Voor de </w:t>
      </w:r>
      <w:r>
        <w:rPr>
          <w:rFonts w:ascii="Arial" w:hAnsi="Arial"/>
          <w:i/>
          <w:sz w:val="24"/>
        </w:rPr>
        <w:t>Productdossiers voor materialen die worden gebruikt in contact met drinkwater</w:t>
      </w:r>
      <w:r>
        <w:rPr>
          <w:rFonts w:ascii="Arial" w:hAnsi="Arial"/>
          <w:sz w:val="24"/>
        </w:rPr>
        <w:t xml:space="preserve"> in elektronische vorm, dient de aanvrager, om naleving van de documenten </w:t>
      </w:r>
      <w:r>
        <w:rPr>
          <w:rFonts w:ascii="Arial" w:hAnsi="Arial"/>
          <w:sz w:val="24"/>
        </w:rPr>
        <w:lastRenderedPageBreak/>
        <w:t>te verzekeren, een verklaring op erewoord over vervalsing van documenten in in overeenstemming met het model in bijlage 5 bij deze procedure.</w:t>
      </w:r>
    </w:p>
    <w:p w14:paraId="0C032B7C" w14:textId="77777777" w:rsidR="002B5755" w:rsidRPr="00D44A95" w:rsidRDefault="002B5755" w:rsidP="0021343D">
      <w:pPr>
        <w:jc w:val="both"/>
        <w:rPr>
          <w:rFonts w:ascii="Arial" w:hAnsi="Arial" w:cs="Arial"/>
          <w:i/>
          <w:sz w:val="24"/>
          <w:szCs w:val="24"/>
        </w:rPr>
      </w:pPr>
      <w:r>
        <w:rPr>
          <w:rFonts w:ascii="Arial" w:hAnsi="Arial"/>
          <w:sz w:val="24"/>
        </w:rPr>
        <w:t>3.</w:t>
      </w:r>
      <w:r>
        <w:rPr>
          <w:rFonts w:ascii="Arial" w:hAnsi="Arial"/>
          <w:b/>
          <w:sz w:val="24"/>
        </w:rPr>
        <w:t xml:space="preserve"> </w:t>
      </w:r>
      <w:r>
        <w:rPr>
          <w:rFonts w:ascii="Arial" w:hAnsi="Arial"/>
          <w:sz w:val="24"/>
        </w:rPr>
        <w:t>Om het gezondheidsadvies/de kennisgeving uit te brengen, moet het</w:t>
      </w:r>
      <w:r>
        <w:rPr>
          <w:rFonts w:ascii="Arial" w:hAnsi="Arial"/>
          <w:i/>
          <w:sz w:val="24"/>
        </w:rPr>
        <w:t xml:space="preserve"> Productdossier voor materialen die worden gebruikt in contact met drinkwater</w:t>
      </w:r>
      <w:r>
        <w:rPr>
          <w:rFonts w:ascii="Arial" w:hAnsi="Arial"/>
          <w:sz w:val="24"/>
        </w:rPr>
        <w:t xml:space="preserve"> de volgende documenten bevatten:</w:t>
      </w:r>
      <w:r>
        <w:rPr>
          <w:rFonts w:ascii="Arial" w:hAnsi="Arial"/>
          <w:i/>
          <w:sz w:val="24"/>
        </w:rPr>
        <w:t xml:space="preserve"> </w:t>
      </w:r>
    </w:p>
    <w:p w14:paraId="70A7DF21" w14:textId="77777777" w:rsidR="002B5755" w:rsidRPr="00D44A95" w:rsidRDefault="002B5755" w:rsidP="00AD4A11">
      <w:pPr>
        <w:spacing w:line="240" w:lineRule="auto"/>
        <w:jc w:val="both"/>
        <w:rPr>
          <w:rFonts w:ascii="Arial" w:hAnsi="Arial" w:cs="Arial"/>
          <w:sz w:val="24"/>
          <w:szCs w:val="24"/>
        </w:rPr>
      </w:pPr>
      <w:r>
        <w:rPr>
          <w:rFonts w:ascii="Arial" w:hAnsi="Arial"/>
          <w:sz w:val="24"/>
        </w:rPr>
        <w:t xml:space="preserve">a) Aanvraag gericht aan het Nationaal Instituut voor Volksgezondheid, met de header, het adres, het telefoonnummer en het registratienummer van het handelsregister van de aanvrager, volgens het model in bijlage 1 bij deze procedure, met vermelding van: </w:t>
      </w:r>
    </w:p>
    <w:p w14:paraId="7327DFD5" w14:textId="77777777" w:rsidR="002B5755" w:rsidRPr="00D44A95" w:rsidRDefault="009F0883" w:rsidP="00AD4A11">
      <w:pPr>
        <w:spacing w:line="240" w:lineRule="auto"/>
        <w:jc w:val="both"/>
        <w:rPr>
          <w:rFonts w:ascii="Arial" w:hAnsi="Arial" w:cs="Arial"/>
          <w:sz w:val="24"/>
          <w:szCs w:val="24"/>
        </w:rPr>
      </w:pPr>
      <w:r>
        <w:rPr>
          <w:rFonts w:ascii="Arial" w:hAnsi="Arial"/>
          <w:sz w:val="24"/>
        </w:rPr>
        <w:t>i) de status van de fabrikant, van de gemachtigde vertegenwoordiger van de fabrikant of van de producten, materialen, chemische stoffen/mengsels en de importeur van apparatuur die worden gebruikt in contact met drinkwater;</w:t>
      </w:r>
    </w:p>
    <w:p w14:paraId="5BC2EF7B" w14:textId="77777777" w:rsidR="008764F5" w:rsidRPr="00D44A95" w:rsidRDefault="009F0883" w:rsidP="00AD4A11">
      <w:pPr>
        <w:spacing w:line="240" w:lineRule="auto"/>
        <w:jc w:val="both"/>
        <w:rPr>
          <w:rFonts w:ascii="Arial" w:hAnsi="Arial" w:cs="Arial"/>
          <w:sz w:val="24"/>
          <w:szCs w:val="24"/>
        </w:rPr>
      </w:pPr>
      <w:r>
        <w:rPr>
          <w:rFonts w:ascii="Arial" w:hAnsi="Arial"/>
          <w:sz w:val="24"/>
        </w:rPr>
        <w:t>De volledige naam en het adres van de producent, indien de aanvrager importeur is;</w:t>
      </w:r>
    </w:p>
    <w:p w14:paraId="606A1A52"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b/>
          <w:sz w:val="24"/>
        </w:rPr>
        <w:t>b) Presentatieblad van het product, materiaal, chemische stof/mengsel of apparatuur dat/die wordt gebruikt in contact met drinkwater,</w:t>
      </w:r>
      <w:r>
        <w:rPr>
          <w:rFonts w:ascii="Arial" w:hAnsi="Arial"/>
          <w:sz w:val="24"/>
        </w:rPr>
        <w:t xml:space="preserve"> bestaande uit:</w:t>
      </w:r>
    </w:p>
    <w:p w14:paraId="6180B76B"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i) het adres waar de fabrikant, importeur of gemachtigde vertegenwoordiger is gevestigd; </w:t>
      </w:r>
    </w:p>
    <w:p w14:paraId="220978D6"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ii) de handelsnaam van het product, het materiaal, de chemische stof/het chemische mengsel of de apparatuur dat/die wordt gebruikt in contact met drinkwater; </w:t>
      </w:r>
    </w:p>
    <w:p w14:paraId="606D71F9" w14:textId="77777777" w:rsidR="000C54D1" w:rsidRPr="00D44A95" w:rsidRDefault="00327288" w:rsidP="00AD4A11">
      <w:pPr>
        <w:autoSpaceDE w:val="0"/>
        <w:autoSpaceDN w:val="0"/>
        <w:adjustRightInd w:val="0"/>
        <w:spacing w:line="240" w:lineRule="auto"/>
        <w:jc w:val="both"/>
        <w:rPr>
          <w:rFonts w:ascii="Arial" w:hAnsi="Arial" w:cs="Arial"/>
          <w:sz w:val="24"/>
          <w:szCs w:val="24"/>
        </w:rPr>
      </w:pPr>
      <w:r>
        <w:rPr>
          <w:rFonts w:ascii="Arial" w:hAnsi="Arial"/>
          <w:sz w:val="24"/>
        </w:rPr>
        <w:t>iii) de categorie van het product, het materiaal, de chemische stof/het chemische mengsel of de apparatuur dat/die wordt gebruikt in contact met drinkwater;</w:t>
      </w:r>
    </w:p>
    <w:p w14:paraId="61BA3B31" w14:textId="77777777" w:rsidR="009C5C46" w:rsidRPr="00D44A95" w:rsidRDefault="000C54D1" w:rsidP="00AD4A11">
      <w:pPr>
        <w:spacing w:line="240" w:lineRule="auto"/>
        <w:jc w:val="both"/>
        <w:rPr>
          <w:rFonts w:ascii="Arial" w:hAnsi="Arial" w:cs="Arial"/>
          <w:sz w:val="24"/>
          <w:szCs w:val="24"/>
        </w:rPr>
      </w:pPr>
      <w:r>
        <w:rPr>
          <w:rFonts w:ascii="Arial" w:hAnsi="Arial"/>
          <w:sz w:val="24"/>
        </w:rPr>
        <w:t>iv) gebruiksgebied/toepasselijkheid, gebruiksaanwijzing/gebruiksvoorwaarden van producten, materialen, chemische stoffen/mengsels en apparatuur die worden gebruikt in contact met drinkwater;</w:t>
      </w:r>
    </w:p>
    <w:p w14:paraId="407DA98E" w14:textId="77777777" w:rsidR="00053BAB"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c) Kwantitatieve en kwalitatieve samenstelling en CAS-nummers (Chemical Abstract Service)</w:t>
      </w:r>
      <w:r>
        <w:rPr>
          <w:rFonts w:ascii="Arial" w:hAnsi="Arial"/>
          <w:sz w:val="24"/>
        </w:rPr>
        <w:t xml:space="preserve"> van het materiaal en de chemische stof/het chemische mengsel dat/die deel uitmaakt van het product of de onderdelen van de apparatuur die wordt gebruikt in contact met drinkwater, gespecificeerd door de fabrikant;</w:t>
      </w:r>
    </w:p>
    <w:p w14:paraId="2FDE95DD"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d)</w:t>
      </w:r>
      <w:r>
        <w:rPr>
          <w:rFonts w:ascii="Arial" w:hAnsi="Arial"/>
          <w:sz w:val="24"/>
        </w:rPr>
        <w:t xml:space="preserve"> </w:t>
      </w:r>
      <w:r>
        <w:rPr>
          <w:rFonts w:ascii="Arial" w:hAnsi="Arial"/>
          <w:b/>
          <w:sz w:val="24"/>
        </w:rPr>
        <w:t xml:space="preserve">Kwaliteitscertificaat betreffende de criteria voor de zuiverheid van ingrediënten, </w:t>
      </w:r>
      <w:r>
        <w:rPr>
          <w:rFonts w:ascii="Arial" w:hAnsi="Arial"/>
          <w:sz w:val="24"/>
        </w:rPr>
        <w:t>in overeenstemming met de toepasselijke productienormen, in kopie;</w:t>
      </w:r>
    </w:p>
    <w:p w14:paraId="0927FAA2"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 xml:space="preserve">e) Analytisch puntsgewijs-/testrapport met algemene migratietests/specifieke/toxicologische tests </w:t>
      </w:r>
      <w:r>
        <w:rPr>
          <w:rFonts w:ascii="Arial" w:hAnsi="Arial"/>
          <w:sz w:val="24"/>
        </w:rPr>
        <w:t>voor materialen/producten, op type materiaal, binnen een maximale geldigheidsduur van 5 jaar na afgifte, uitgevoerd door laboratoria die op het gebied zijn geaccrediteerd overeenkomstig de bepalingen van Verordening (EG) nr. 765/2008 van het Europees Parlement en de Raad van 9 juli 2008 tot vaststelling van de eisen inzake accreditatie en markttoezicht betreffende het verhandelen van producten en tot intrekking van Verordening (EEG) nr. 339/93.</w:t>
      </w:r>
    </w:p>
    <w:p w14:paraId="5DC6C6EE"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f) Veiligheidsinformatieblad</w:t>
      </w:r>
      <w:r>
        <w:rPr>
          <w:rFonts w:ascii="Arial" w:hAnsi="Arial"/>
          <w:sz w:val="24"/>
        </w:rPr>
        <w:t xml:space="preserve"> van het materiaal, de chemische stof/het chemische mengsel dat/die wordt gebruikt in contact met drinkwater;</w:t>
      </w:r>
    </w:p>
    <w:p w14:paraId="2DCA8D80"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lastRenderedPageBreak/>
        <w:t xml:space="preserve">g) Verklaring van conformiteit </w:t>
      </w:r>
      <w:r>
        <w:rPr>
          <w:rFonts w:ascii="Arial" w:hAnsi="Arial"/>
          <w:sz w:val="24"/>
        </w:rPr>
        <w:t>van het product, het materiaal, de chemische stof/het chemische mengsel of de apparatuur dat/die wordt gebruikt in contact met drinkwater;</w:t>
      </w:r>
    </w:p>
    <w:p w14:paraId="4EA336B3" w14:textId="77777777" w:rsidR="00E11E56" w:rsidRPr="00D44A95" w:rsidRDefault="00605CCF" w:rsidP="00AD4A11">
      <w:pPr>
        <w:autoSpaceDE w:val="0"/>
        <w:autoSpaceDN w:val="0"/>
        <w:adjustRightInd w:val="0"/>
        <w:spacing w:line="240" w:lineRule="auto"/>
        <w:jc w:val="both"/>
        <w:rPr>
          <w:rFonts w:ascii="Arial" w:hAnsi="Arial" w:cs="Arial"/>
          <w:b/>
          <w:sz w:val="24"/>
          <w:szCs w:val="24"/>
        </w:rPr>
      </w:pPr>
      <w:r>
        <w:rPr>
          <w:rFonts w:ascii="Arial" w:hAnsi="Arial"/>
          <w:b/>
          <w:sz w:val="24"/>
        </w:rPr>
        <w:t>h) Document betreffende het bewijs van betaling van het tarief,</w:t>
      </w:r>
      <w:r>
        <w:rPr>
          <w:rFonts w:ascii="Arial" w:hAnsi="Arial"/>
          <w:sz w:val="24"/>
        </w:rPr>
        <w:t xml:space="preserve"> overeenkomstig bijlage 4 bij deze procedure.</w:t>
      </w:r>
    </w:p>
    <w:p w14:paraId="66764AA4" w14:textId="77777777" w:rsidR="00F34427"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4. </w:t>
      </w:r>
      <w:r>
        <w:rPr>
          <w:rFonts w:ascii="Arial" w:hAnsi="Arial"/>
          <w:i/>
          <w:sz w:val="24"/>
        </w:rPr>
        <w:t>Het Productdossier voor materialen die in contact komen met drinkwater</w:t>
      </w:r>
      <w:r>
        <w:rPr>
          <w:rFonts w:ascii="Arial" w:hAnsi="Arial"/>
          <w:sz w:val="24"/>
        </w:rPr>
        <w:t xml:space="preserve"> moet worden gepresenteerd in het Roemeens of, indien van toepassing, een geautoriseerde vertaling ervan</w:t>
      </w:r>
      <w:r>
        <w:rPr>
          <w:rFonts w:ascii="Arial" w:hAnsi="Arial"/>
          <w:b/>
          <w:sz w:val="24"/>
        </w:rPr>
        <w:t>.</w:t>
      </w:r>
      <w:r>
        <w:rPr>
          <w:rFonts w:ascii="Arial" w:hAnsi="Arial"/>
          <w:sz w:val="24"/>
        </w:rPr>
        <w:t>”</w:t>
      </w:r>
    </w:p>
    <w:p w14:paraId="631A58B5" w14:textId="77777777" w:rsidR="00F34427" w:rsidRPr="00D44A95" w:rsidRDefault="00D56CA3" w:rsidP="006836A7">
      <w:pPr>
        <w:spacing w:line="240" w:lineRule="auto"/>
        <w:rPr>
          <w:rFonts w:ascii="Arial" w:hAnsi="Arial" w:cs="Arial"/>
          <w:b/>
          <w:sz w:val="24"/>
          <w:szCs w:val="24"/>
        </w:rPr>
      </w:pPr>
      <w:r>
        <w:rPr>
          <w:rFonts w:ascii="Arial" w:hAnsi="Arial"/>
          <w:b/>
          <w:sz w:val="24"/>
        </w:rPr>
        <w:t>7. Artikel 7, lid 1, onder g), wordt als volgt gewijzigd:</w:t>
      </w:r>
    </w:p>
    <w:p w14:paraId="04C9FD83" w14:textId="77777777" w:rsidR="00053BAB" w:rsidRPr="00D44A95" w:rsidRDefault="00D56CA3" w:rsidP="006836A7">
      <w:pPr>
        <w:autoSpaceDE w:val="0"/>
        <w:autoSpaceDN w:val="0"/>
        <w:adjustRightInd w:val="0"/>
        <w:spacing w:line="240" w:lineRule="auto"/>
        <w:jc w:val="both"/>
        <w:rPr>
          <w:rFonts w:ascii="Arial" w:hAnsi="Arial" w:cs="Arial"/>
          <w:sz w:val="24"/>
          <w:szCs w:val="24"/>
        </w:rPr>
      </w:pPr>
      <w:r>
        <w:rPr>
          <w:rFonts w:ascii="Arial" w:hAnsi="Arial"/>
          <w:sz w:val="24"/>
        </w:rPr>
        <w:t xml:space="preserve">“g) Ondertekening van de voorzitter van de Commissie en van de directeur-generaal van het Nationaal Instituut voor Volksgezondheid of van de hoofdarts van het Regionale Centrum voor Volksgezondheid, naargelang het geval is.” </w:t>
      </w:r>
    </w:p>
    <w:p w14:paraId="540F3154" w14:textId="77777777" w:rsidR="00DA329A" w:rsidRPr="00D44A95" w:rsidRDefault="00D56CA3" w:rsidP="006836A7">
      <w:pPr>
        <w:spacing w:line="240" w:lineRule="auto"/>
        <w:jc w:val="both"/>
        <w:rPr>
          <w:rFonts w:ascii="Arial" w:hAnsi="Arial" w:cs="Arial"/>
          <w:b/>
          <w:sz w:val="24"/>
          <w:szCs w:val="24"/>
        </w:rPr>
      </w:pPr>
      <w:r>
        <w:rPr>
          <w:rFonts w:ascii="Arial" w:hAnsi="Arial"/>
          <w:b/>
          <w:sz w:val="24"/>
        </w:rPr>
        <w:t>8. Artikel 8 wordt als volgt gewijzigd:</w:t>
      </w:r>
    </w:p>
    <w:p w14:paraId="65E439D5" w14:textId="77777777" w:rsidR="00D56CA3" w:rsidRPr="00D44A95" w:rsidRDefault="00D56CA3" w:rsidP="006836A7">
      <w:pPr>
        <w:spacing w:line="240" w:lineRule="auto"/>
        <w:jc w:val="both"/>
        <w:rPr>
          <w:rFonts w:ascii="Arial" w:hAnsi="Arial" w:cs="Arial"/>
          <w:sz w:val="24"/>
          <w:szCs w:val="24"/>
        </w:rPr>
      </w:pPr>
      <w:r>
        <w:rPr>
          <w:rFonts w:ascii="Arial" w:hAnsi="Arial"/>
          <w:sz w:val="24"/>
        </w:rPr>
        <w:t xml:space="preserve">“Artikel 8.1. Indien het </w:t>
      </w:r>
      <w:r>
        <w:rPr>
          <w:rFonts w:ascii="Arial" w:hAnsi="Arial"/>
          <w:i/>
          <w:sz w:val="24"/>
        </w:rPr>
        <w:t>Productdossier voor materialen die worden gebruikt in contact met drinkwater</w:t>
      </w:r>
      <w:r>
        <w:rPr>
          <w:rFonts w:ascii="Arial" w:hAnsi="Arial"/>
          <w:sz w:val="24"/>
        </w:rPr>
        <w:t xml:space="preserve"> niet alle in artikel 6, lid 3, bedoelde documenten bevat, verzoekt de Commissie om het dossier te voltooien.</w:t>
      </w:r>
    </w:p>
    <w:p w14:paraId="7F8B83CE" w14:textId="77777777" w:rsidR="00837E65" w:rsidRPr="00D44A95" w:rsidRDefault="008D7B31" w:rsidP="006836A7">
      <w:pPr>
        <w:spacing w:line="240" w:lineRule="auto"/>
        <w:jc w:val="both"/>
        <w:rPr>
          <w:rFonts w:ascii="Arial" w:hAnsi="Arial" w:cs="Arial"/>
          <w:sz w:val="24"/>
          <w:szCs w:val="24"/>
        </w:rPr>
      </w:pPr>
      <w:r>
        <w:rPr>
          <w:rFonts w:ascii="Arial" w:hAnsi="Arial"/>
          <w:sz w:val="24"/>
        </w:rPr>
        <w:t xml:space="preserve">2. De uiterste termijn voor het voltooien van het </w:t>
      </w:r>
      <w:r>
        <w:rPr>
          <w:rFonts w:ascii="Arial" w:hAnsi="Arial"/>
          <w:i/>
          <w:sz w:val="24"/>
        </w:rPr>
        <w:t>Productdossier voor materialen die worden gebruikt in contact met drinkwater</w:t>
      </w:r>
      <w:r>
        <w:rPr>
          <w:rFonts w:ascii="Arial" w:hAnsi="Arial"/>
          <w:sz w:val="24"/>
        </w:rPr>
        <w:t xml:space="preserve"> voor het uitbrengen van het gezondheidsadvies/de kennisgeving bedraagt 60 dagen na het verzoek van de Commissie.</w:t>
      </w:r>
    </w:p>
    <w:p w14:paraId="264C7777" w14:textId="77777777" w:rsidR="00837E65" w:rsidRPr="00D44A95" w:rsidRDefault="0097442A" w:rsidP="006836A7">
      <w:pPr>
        <w:spacing w:line="240" w:lineRule="auto"/>
        <w:jc w:val="both"/>
        <w:rPr>
          <w:rFonts w:ascii="Arial" w:hAnsi="Arial" w:cs="Arial"/>
          <w:sz w:val="24"/>
          <w:szCs w:val="24"/>
        </w:rPr>
      </w:pPr>
      <w:r>
        <w:rPr>
          <w:rFonts w:ascii="Arial" w:hAnsi="Arial"/>
          <w:sz w:val="24"/>
        </w:rPr>
        <w:t xml:space="preserve">3. Indien de aanvrager de door de Commissie gevraagde documenten om het </w:t>
      </w:r>
      <w:r>
        <w:rPr>
          <w:rFonts w:ascii="Arial" w:hAnsi="Arial"/>
          <w:i/>
          <w:sz w:val="24"/>
        </w:rPr>
        <w:t>Productdossier voor materialen die worden gebruikt in contact met drinkwater</w:t>
      </w:r>
      <w:r>
        <w:rPr>
          <w:rFonts w:ascii="Arial" w:hAnsi="Arial"/>
          <w:sz w:val="24"/>
        </w:rPr>
        <w:t xml:space="preserve"> te voltooien niet binnen de in lid 2 bedoelde termijn overlegt, wordt het dossier gedeponeerd en wordt de aanvrager hiervan in kennis gesteld.” </w:t>
      </w:r>
    </w:p>
    <w:p w14:paraId="5E8FCCFF" w14:textId="77777777" w:rsidR="00F34427" w:rsidRPr="00D44A95" w:rsidRDefault="00D56CA3" w:rsidP="006836A7">
      <w:pPr>
        <w:spacing w:line="240" w:lineRule="auto"/>
        <w:rPr>
          <w:rFonts w:ascii="Arial" w:hAnsi="Arial" w:cs="Arial"/>
          <w:b/>
          <w:sz w:val="24"/>
          <w:szCs w:val="24"/>
        </w:rPr>
      </w:pPr>
      <w:r>
        <w:rPr>
          <w:rFonts w:ascii="Arial" w:hAnsi="Arial"/>
          <w:b/>
          <w:sz w:val="24"/>
        </w:rPr>
        <w:t>9. Artikel 9 wordt als volgt gewijzigd:</w:t>
      </w:r>
    </w:p>
    <w:p w14:paraId="4DB83864" w14:textId="77777777" w:rsidR="00A42383" w:rsidRPr="00D44A95" w:rsidRDefault="00D56CA3" w:rsidP="006836A7">
      <w:pPr>
        <w:autoSpaceDE w:val="0"/>
        <w:autoSpaceDN w:val="0"/>
        <w:adjustRightInd w:val="0"/>
        <w:spacing w:line="240" w:lineRule="auto"/>
        <w:jc w:val="both"/>
        <w:rPr>
          <w:rFonts w:ascii="Arial" w:hAnsi="Arial" w:cs="Arial"/>
          <w:sz w:val="24"/>
          <w:szCs w:val="24"/>
        </w:rPr>
      </w:pPr>
      <w:r>
        <w:rPr>
          <w:rFonts w:ascii="Arial" w:hAnsi="Arial"/>
          <w:sz w:val="24"/>
        </w:rPr>
        <w:t>“Artikel 9.1. Het gezondheidsadvies/de kennisgeving is 5 jaar geldig, op voorwaarde dat de kwalitatieve en/of kwantitatieve samenstelling ervan niet wordt gewijzigd op het gebied/de gebruiksvoorwaarden van het betrokken product, materiaal, chemische stof/mengsel of apparatuur, de maatschappelijke zetel van de aanvrager, de plaats van productie niet verandert en er geen wijziging of uitbreiding wordt aangebracht in het assortiment van producten, materialen, chemische stoffen/mengsels en apparatuur die worden gebruikt in contact met drinkwater.</w:t>
      </w:r>
    </w:p>
    <w:p w14:paraId="2F58216E" w14:textId="77777777" w:rsidR="00A42383" w:rsidRPr="00D44A95" w:rsidRDefault="00A42383" w:rsidP="006836A7">
      <w:pPr>
        <w:autoSpaceDE w:val="0"/>
        <w:autoSpaceDN w:val="0"/>
        <w:adjustRightInd w:val="0"/>
        <w:spacing w:line="240" w:lineRule="auto"/>
        <w:jc w:val="both"/>
        <w:rPr>
          <w:rFonts w:ascii="Arial" w:hAnsi="Arial" w:cs="Arial"/>
          <w:b/>
          <w:sz w:val="24"/>
          <w:szCs w:val="24"/>
        </w:rPr>
      </w:pPr>
      <w:r>
        <w:rPr>
          <w:rFonts w:ascii="Arial" w:hAnsi="Arial"/>
          <w:sz w:val="24"/>
        </w:rPr>
        <w:t>2. Binnen 6 maanden na de inwerkingtreding van dit besluit dienen natuurlijke of rechtspersonen die een gezondheidsadvies/kennisgeving hebben verkregen voor de producten, materialen, chemische stoffen/mengsels en apparatuur die worden gebruikt in contact met drinkwater, de in artikel 6, lid 3, bedoelde documenten in te dienen met het oog op het uitbrengen van een nieuw gezondheidsadvies of een nieuwe kennisgeving, naargelang het geval is.”</w:t>
      </w:r>
    </w:p>
    <w:p w14:paraId="63074F47" w14:textId="77777777" w:rsidR="00FE65E6" w:rsidRPr="00D44A95" w:rsidRDefault="006D20CB" w:rsidP="006836A7">
      <w:pPr>
        <w:spacing w:line="240" w:lineRule="auto"/>
        <w:rPr>
          <w:rFonts w:ascii="Arial" w:hAnsi="Arial" w:cs="Arial"/>
          <w:b/>
          <w:sz w:val="24"/>
          <w:szCs w:val="24"/>
        </w:rPr>
      </w:pPr>
      <w:r>
        <w:rPr>
          <w:rFonts w:ascii="Arial" w:hAnsi="Arial"/>
          <w:b/>
          <w:sz w:val="24"/>
        </w:rPr>
        <w:t>10. Artikel 10 wordt als volgt gewijzigd:</w:t>
      </w:r>
    </w:p>
    <w:p w14:paraId="2A793A39" w14:textId="77777777" w:rsidR="00FE65E6" w:rsidRPr="00D44A95" w:rsidRDefault="00CB6699" w:rsidP="006836A7">
      <w:pPr>
        <w:autoSpaceDE w:val="0"/>
        <w:autoSpaceDN w:val="0"/>
        <w:adjustRightInd w:val="0"/>
        <w:spacing w:line="240" w:lineRule="auto"/>
        <w:jc w:val="both"/>
        <w:rPr>
          <w:rFonts w:ascii="Arial" w:hAnsi="Arial" w:cs="Arial"/>
          <w:sz w:val="24"/>
          <w:szCs w:val="24"/>
        </w:rPr>
      </w:pPr>
      <w:r>
        <w:rPr>
          <w:rFonts w:ascii="Arial" w:hAnsi="Arial"/>
          <w:sz w:val="24"/>
        </w:rPr>
        <w:t xml:space="preserve">“Artikel 10. Lijsten van gezondheidsadviezen/kennisgevingen voor producten, materialen, chemische stoffen/mengsels of apparatuur die worden gebruikt in contact </w:t>
      </w:r>
      <w:r>
        <w:rPr>
          <w:rFonts w:ascii="Arial" w:hAnsi="Arial"/>
          <w:sz w:val="24"/>
        </w:rPr>
        <w:lastRenderedPageBreak/>
        <w:t>met drinkwater, worden bijgewerkt en weergegeven op de website van het Nationaal Instituut voor Volksgezondheid.”</w:t>
      </w:r>
    </w:p>
    <w:p w14:paraId="07BB77F9" w14:textId="77777777" w:rsidR="00DD229D" w:rsidRPr="00D44A95" w:rsidRDefault="006D20CB" w:rsidP="006836A7">
      <w:pPr>
        <w:spacing w:line="240" w:lineRule="auto"/>
        <w:rPr>
          <w:rFonts w:ascii="Arial" w:hAnsi="Arial" w:cs="Arial"/>
          <w:b/>
          <w:sz w:val="24"/>
          <w:szCs w:val="24"/>
        </w:rPr>
      </w:pPr>
      <w:r>
        <w:rPr>
          <w:rFonts w:ascii="Arial" w:hAnsi="Arial"/>
          <w:b/>
          <w:sz w:val="24"/>
        </w:rPr>
        <w:t>11. Artikel 14 wordt als volgt gewijzigd:</w:t>
      </w:r>
    </w:p>
    <w:p w14:paraId="3DF64813" w14:textId="77777777" w:rsidR="00F01585" w:rsidRPr="00D44A95" w:rsidRDefault="00CB6699" w:rsidP="006836A7">
      <w:pPr>
        <w:autoSpaceDE w:val="0"/>
        <w:autoSpaceDN w:val="0"/>
        <w:adjustRightInd w:val="0"/>
        <w:spacing w:line="240" w:lineRule="auto"/>
        <w:jc w:val="both"/>
        <w:rPr>
          <w:rFonts w:ascii="Arial" w:hAnsi="Arial" w:cs="Arial"/>
          <w:sz w:val="24"/>
          <w:szCs w:val="24"/>
        </w:rPr>
      </w:pPr>
      <w:r>
        <w:rPr>
          <w:rFonts w:ascii="Arial" w:hAnsi="Arial"/>
          <w:sz w:val="24"/>
        </w:rPr>
        <w:t xml:space="preserve">“Artikel 14. 1. De fabrikant, de gemachtigde vertegenwoordiger van de fabrikant of de importeur is verplicht de Commissie schriftelijk in kennis te stellen van wijzigingen in de kwantitatieve/kwalitatieve samenstelling of de gebruiksvoorwaarden van het product, het materiaal, de chemische stof/het chemische mengsel of apparatuur dat/die wordt gebruikt in contact met drinkwater, de vestigingsplaats van de aanvrager, de plaats van productie, de wijziging of uitbreiding van het assortiment producten, materialen, chemische stoffen/mengsels en apparatuur, vervat in het </w:t>
      </w:r>
      <w:r>
        <w:rPr>
          <w:rFonts w:ascii="Arial" w:hAnsi="Arial"/>
          <w:i/>
          <w:sz w:val="24"/>
        </w:rPr>
        <w:t>Productdossier voor materialen in contact met drinkwater</w:t>
      </w:r>
      <w:r>
        <w:rPr>
          <w:rFonts w:ascii="Arial" w:hAnsi="Arial"/>
          <w:b/>
          <w:sz w:val="24"/>
        </w:rPr>
        <w:t xml:space="preserve"> </w:t>
      </w:r>
      <w:r>
        <w:rPr>
          <w:rFonts w:ascii="Arial" w:hAnsi="Arial"/>
          <w:sz w:val="24"/>
        </w:rPr>
        <w:t>en waarvoor het gezondheidsadvies/de kennisgeving is uitgebracht, binnen 30 dagen na de datum waarop zij zich hebben voorgedaan.</w:t>
      </w:r>
    </w:p>
    <w:p w14:paraId="2C37D8B8" w14:textId="77777777" w:rsidR="00F01585" w:rsidRPr="00D44A95" w:rsidRDefault="002F6BCC"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2. Het in de handel brengen en het gebruik van het product, het materiaal, de chemische stof/het chemische mengsel of de apparatuur dat/die wordt gebruikt in contact met drinkwater, onderschreven door/aangemeld volgens de procedure m.b.t. gezondheid, dat wijzigingen heeft ondergaan in de kwantitatieve/kwalitatieve samenstelling of gebruiksvoorwaarden van het product, het materiaal, de chemische stof/het chemische mengsel of de apparatuur dat/die wordt gebruikt in contact met drinkwater, de plaats van productie, wijziging of uitbreiding van het productassortiment, is onderworpen aan voorafgaande verkrijging van het gezondheidsadvies/de kennisgeving overeenkomstig deze procedure.” </w:t>
      </w:r>
    </w:p>
    <w:p w14:paraId="7581E02F" w14:textId="77777777" w:rsidR="00DD229D" w:rsidRPr="00D44A95" w:rsidRDefault="006D20CB" w:rsidP="00AD4A11">
      <w:pPr>
        <w:spacing w:line="240" w:lineRule="auto"/>
        <w:rPr>
          <w:rFonts w:ascii="Arial" w:hAnsi="Arial" w:cs="Arial"/>
          <w:b/>
          <w:sz w:val="24"/>
          <w:szCs w:val="24"/>
        </w:rPr>
      </w:pPr>
      <w:r>
        <w:rPr>
          <w:rFonts w:ascii="Arial" w:hAnsi="Arial"/>
          <w:b/>
          <w:sz w:val="24"/>
        </w:rPr>
        <w:t>12. In artikel 16 wordt lid 1 als volgt gewijzigd:</w:t>
      </w:r>
    </w:p>
    <w:p w14:paraId="12826702" w14:textId="77777777" w:rsidR="00DD229D" w:rsidRPr="00D44A95" w:rsidRDefault="002F6BCC" w:rsidP="00AD4A11">
      <w:pPr>
        <w:autoSpaceDE w:val="0"/>
        <w:autoSpaceDN w:val="0"/>
        <w:adjustRightInd w:val="0"/>
        <w:spacing w:line="240" w:lineRule="auto"/>
        <w:jc w:val="both"/>
        <w:rPr>
          <w:rFonts w:ascii="Arial" w:hAnsi="Arial" w:cs="Arial"/>
          <w:sz w:val="24"/>
          <w:szCs w:val="24"/>
        </w:rPr>
      </w:pPr>
      <w:r>
        <w:rPr>
          <w:rFonts w:ascii="Arial" w:hAnsi="Arial"/>
          <w:sz w:val="24"/>
        </w:rPr>
        <w:t>“Artikel 16. 1. Bouwproducten mogen worden gebruikt in contact met drinkwater, op voorwaarde van het bezit van het gezondheidsadvies/de kennisgeving, binnen de geldigheidsduur, afgegeven overeenkomstig de bepalingen van deze procedure, alsmede de Conformiteitsverklaring, binnen de geldigheidsduur, afgegeven overeenkomstig de bepalingen van Regeringsbesluit nr. 668/2017 tot vaststelling van de voorwaarden voor het in de handel brengen van bouwproducten, met vermelding van de geschiktheid van het product voor gebruik in contact met drinkwater.”</w:t>
      </w:r>
    </w:p>
    <w:p w14:paraId="2FB67BFD" w14:textId="77777777" w:rsidR="00B366A4" w:rsidRPr="00D44A95" w:rsidRDefault="00B366A4" w:rsidP="00AD4A11">
      <w:pPr>
        <w:autoSpaceDE w:val="0"/>
        <w:autoSpaceDN w:val="0"/>
        <w:adjustRightInd w:val="0"/>
        <w:spacing w:line="240" w:lineRule="auto"/>
        <w:jc w:val="both"/>
        <w:rPr>
          <w:rFonts w:ascii="Arial" w:hAnsi="Arial" w:cs="Arial"/>
          <w:b/>
          <w:sz w:val="24"/>
          <w:szCs w:val="24"/>
        </w:rPr>
      </w:pPr>
      <w:r>
        <w:rPr>
          <w:rFonts w:ascii="Arial" w:hAnsi="Arial"/>
          <w:b/>
          <w:sz w:val="24"/>
        </w:rPr>
        <w:t>13.</w:t>
      </w:r>
      <w:r>
        <w:rPr>
          <w:rFonts w:ascii="Arial" w:hAnsi="Arial"/>
          <w:sz w:val="24"/>
        </w:rPr>
        <w:t xml:space="preserve"> </w:t>
      </w:r>
      <w:r>
        <w:rPr>
          <w:rFonts w:ascii="Arial" w:hAnsi="Arial"/>
          <w:b/>
          <w:sz w:val="24"/>
        </w:rPr>
        <w:t>Artikel 18 wordt als volgt gewijzigd:</w:t>
      </w:r>
    </w:p>
    <w:p w14:paraId="06BF5E99" w14:textId="77777777" w:rsidR="00B366A4" w:rsidRPr="00D44A95" w:rsidRDefault="002F6BCC" w:rsidP="00AD4A11">
      <w:pPr>
        <w:autoSpaceDE w:val="0"/>
        <w:autoSpaceDN w:val="0"/>
        <w:adjustRightInd w:val="0"/>
        <w:spacing w:after="0" w:line="240" w:lineRule="auto"/>
        <w:jc w:val="both"/>
        <w:rPr>
          <w:rFonts w:ascii="Arial" w:hAnsi="Arial" w:cs="Arial"/>
          <w:sz w:val="24"/>
          <w:szCs w:val="24"/>
        </w:rPr>
      </w:pPr>
      <w:r>
        <w:rPr>
          <w:rFonts w:ascii="Arial" w:hAnsi="Arial"/>
          <w:sz w:val="24"/>
        </w:rPr>
        <w:t>“Artikel 18. Ontsmettingsmiddelen die worden gebruikt voor de behandeling van drinkwater, die vallen onder Regeringsbesluit nr. 617/2014 tot vaststelling van het institutionele kader en maatregelen voor de uitvoering van Verordening (EU) nr. 528/2012 van het Europees Parlement en de Raad van 22 mei 2012 betreffende het op de markt aanbieden en het gebruik van biociden, zoals gewijzigd, zijn van deze procedure vrijgesteld.”</w:t>
      </w:r>
    </w:p>
    <w:p w14:paraId="769CC435" w14:textId="77777777" w:rsidR="007D342E" w:rsidRPr="00D44A95" w:rsidRDefault="007D342E" w:rsidP="00AD4A11">
      <w:pPr>
        <w:autoSpaceDE w:val="0"/>
        <w:autoSpaceDN w:val="0"/>
        <w:adjustRightInd w:val="0"/>
        <w:spacing w:after="0" w:line="240" w:lineRule="auto"/>
        <w:jc w:val="both"/>
        <w:rPr>
          <w:rFonts w:ascii="Arial" w:hAnsi="Arial" w:cs="Arial"/>
          <w:sz w:val="24"/>
          <w:szCs w:val="24"/>
        </w:rPr>
      </w:pPr>
    </w:p>
    <w:p w14:paraId="77202108"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14. Bijlage 1 bij de procedure wordt gewijzigd en vervangen door bijlage 1 bij dit besluit.</w:t>
      </w:r>
    </w:p>
    <w:p w14:paraId="26A032CF"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15. Bijlage 2 bij de procedure wordt gewijzigd en vervangen door bijlage 2 bij dit besluit.</w:t>
      </w:r>
    </w:p>
    <w:p w14:paraId="6AC9EF43"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16. Bijlage 3 bij de procedure wordt gewijzigd en vervangen door bijlage 3 bij dit besluit.</w:t>
      </w:r>
    </w:p>
    <w:p w14:paraId="5FECC2CB"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lastRenderedPageBreak/>
        <w:t>17. Bijlage 4 bij de procedure wordt gewijzigd en vervangen door bijlage 4 bij dit besluit.</w:t>
      </w:r>
    </w:p>
    <w:p w14:paraId="18F9BD7D" w14:textId="77777777" w:rsidR="001F6425" w:rsidRPr="00D44A95" w:rsidRDefault="0038097A" w:rsidP="001F6425">
      <w:pPr>
        <w:spacing w:after="0" w:line="360" w:lineRule="auto"/>
        <w:jc w:val="both"/>
        <w:rPr>
          <w:rFonts w:ascii="Arial" w:eastAsia="Times New Roman" w:hAnsi="Arial" w:cs="Arial"/>
          <w:b/>
          <w:sz w:val="24"/>
          <w:szCs w:val="24"/>
        </w:rPr>
      </w:pPr>
      <w:r>
        <w:rPr>
          <w:rFonts w:ascii="Arial" w:hAnsi="Arial"/>
          <w:b/>
          <w:sz w:val="24"/>
        </w:rPr>
        <w:t>18. Na bijlage 4 wordt een nieuwe bijlage 5 ingevoegd, waarvan de inhoud is opgenomen in bijlage 5 bij dit besluit.</w:t>
      </w:r>
    </w:p>
    <w:p w14:paraId="3FE732C9" w14:textId="77777777" w:rsidR="00C34C2F" w:rsidRPr="00D44A95" w:rsidRDefault="0069102A" w:rsidP="001F6425">
      <w:pPr>
        <w:spacing w:after="0" w:line="360" w:lineRule="auto"/>
        <w:jc w:val="both"/>
        <w:rPr>
          <w:rFonts w:ascii="Arial" w:eastAsia="Times New Roman" w:hAnsi="Arial" w:cs="Arial"/>
          <w:b/>
          <w:sz w:val="24"/>
          <w:szCs w:val="24"/>
        </w:rPr>
      </w:pPr>
      <w:r>
        <w:rPr>
          <w:rFonts w:ascii="Arial" w:hAnsi="Arial"/>
          <w:b/>
          <w:sz w:val="24"/>
        </w:rPr>
        <w:t>ARTIKEL II — Dit besluit wordt bekendgemaakt in het Roemeens staatsblad, deel I.</w:t>
      </w:r>
    </w:p>
    <w:p w14:paraId="239422B6" w14:textId="77777777" w:rsidR="007D342E" w:rsidRPr="00D44A95" w:rsidRDefault="007D342E" w:rsidP="007D342E">
      <w:pPr>
        <w:spacing w:after="0" w:line="360" w:lineRule="auto"/>
        <w:jc w:val="both"/>
        <w:rPr>
          <w:rFonts w:ascii="Arial" w:eastAsia="Times New Roman" w:hAnsi="Arial" w:cs="Arial"/>
          <w:b/>
          <w:sz w:val="24"/>
          <w:szCs w:val="24"/>
        </w:rPr>
      </w:pPr>
    </w:p>
    <w:p w14:paraId="050463DB" w14:textId="2BA9348C" w:rsidR="006836A7" w:rsidRDefault="00175DB7" w:rsidP="0069102A">
      <w:pPr>
        <w:spacing w:after="0"/>
        <w:jc w:val="center"/>
        <w:rPr>
          <w:rFonts w:ascii="Arial" w:eastAsia="Times New Roman" w:hAnsi="Arial" w:cs="Arial"/>
          <w:b/>
          <w:sz w:val="24"/>
          <w:szCs w:val="24"/>
        </w:rPr>
      </w:pPr>
      <w:r>
        <w:rPr>
          <w:rFonts w:ascii="Arial" w:hAnsi="Arial"/>
          <w:b/>
          <w:sz w:val="24"/>
        </w:rPr>
        <w:t>voor DE MINISTER VAN VOLKSGEZONDHEID</w:t>
      </w:r>
    </w:p>
    <w:p w14:paraId="147783D4" w14:textId="77777777" w:rsidR="00175DB7" w:rsidRPr="00D44A95" w:rsidRDefault="006836A7" w:rsidP="0069102A">
      <w:pPr>
        <w:spacing w:after="0"/>
        <w:jc w:val="center"/>
        <w:rPr>
          <w:rFonts w:ascii="Arial" w:eastAsia="Times New Roman" w:hAnsi="Arial" w:cs="Arial"/>
          <w:b/>
          <w:sz w:val="24"/>
          <w:szCs w:val="24"/>
        </w:rPr>
      </w:pPr>
      <w:r>
        <w:rPr>
          <w:rFonts w:ascii="Arial" w:hAnsi="Arial"/>
          <w:b/>
          <w:sz w:val="24"/>
        </w:rPr>
        <w:t xml:space="preserve"> STAATSSECRETARIS, </w:t>
      </w:r>
    </w:p>
    <w:p w14:paraId="4809297E" w14:textId="77777777" w:rsidR="00175DB7" w:rsidRPr="00D44A95" w:rsidRDefault="006836A7" w:rsidP="00DA1487">
      <w:pPr>
        <w:spacing w:after="0"/>
        <w:jc w:val="center"/>
        <w:rPr>
          <w:rFonts w:ascii="Arial" w:eastAsia="Times New Roman" w:hAnsi="Arial" w:cs="Arial"/>
          <w:b/>
          <w:sz w:val="24"/>
          <w:szCs w:val="24"/>
        </w:rPr>
      </w:pPr>
      <w:r>
        <w:rPr>
          <w:rFonts w:ascii="Arial" w:hAnsi="Arial"/>
          <w:b/>
          <w:sz w:val="24"/>
        </w:rPr>
        <w:t>CONF. UNIV. DR. ADRIANA PISTOL</w:t>
      </w:r>
    </w:p>
    <w:p w14:paraId="22899992" w14:textId="77777777" w:rsidR="001F6425" w:rsidRPr="00D44A95" w:rsidRDefault="001F6425" w:rsidP="0069102A">
      <w:pPr>
        <w:spacing w:after="0"/>
        <w:jc w:val="right"/>
        <w:rPr>
          <w:rFonts w:ascii="Arial" w:eastAsia="Times New Roman" w:hAnsi="Arial" w:cs="Arial"/>
          <w:b/>
          <w:sz w:val="24"/>
          <w:szCs w:val="24"/>
        </w:rPr>
      </w:pPr>
    </w:p>
    <w:p w14:paraId="13D544DE" w14:textId="77777777" w:rsidR="001F6425" w:rsidRPr="00D44A95" w:rsidRDefault="001F6425" w:rsidP="0069102A">
      <w:pPr>
        <w:spacing w:after="0"/>
        <w:jc w:val="right"/>
        <w:rPr>
          <w:rFonts w:ascii="Arial" w:eastAsia="Times New Roman" w:hAnsi="Arial" w:cs="Arial"/>
          <w:b/>
          <w:sz w:val="24"/>
          <w:szCs w:val="24"/>
        </w:rPr>
      </w:pPr>
    </w:p>
    <w:p w14:paraId="77BFAF6B" w14:textId="77777777" w:rsidR="001F6425" w:rsidRPr="00D44A95" w:rsidRDefault="001F6425" w:rsidP="0069102A">
      <w:pPr>
        <w:spacing w:after="0"/>
        <w:jc w:val="right"/>
        <w:rPr>
          <w:rFonts w:ascii="Arial" w:eastAsia="Times New Roman" w:hAnsi="Arial" w:cs="Arial"/>
          <w:b/>
          <w:sz w:val="24"/>
          <w:szCs w:val="24"/>
        </w:rPr>
      </w:pPr>
    </w:p>
    <w:p w14:paraId="0FB9939C" w14:textId="77777777" w:rsidR="001F6425" w:rsidRPr="00D44A95" w:rsidRDefault="001F6425" w:rsidP="0069102A">
      <w:pPr>
        <w:spacing w:after="0"/>
        <w:jc w:val="right"/>
        <w:rPr>
          <w:rFonts w:ascii="Arial" w:eastAsia="Times New Roman" w:hAnsi="Arial" w:cs="Arial"/>
          <w:b/>
          <w:sz w:val="24"/>
          <w:szCs w:val="24"/>
        </w:rPr>
      </w:pPr>
    </w:p>
    <w:p w14:paraId="5D608556" w14:textId="77777777" w:rsidR="001F6425" w:rsidRPr="00D44A95" w:rsidRDefault="001F6425" w:rsidP="004D1017">
      <w:pPr>
        <w:spacing w:after="0"/>
        <w:rPr>
          <w:rFonts w:ascii="Arial" w:eastAsia="Times New Roman" w:hAnsi="Arial" w:cs="Arial"/>
          <w:b/>
          <w:sz w:val="24"/>
          <w:szCs w:val="24"/>
        </w:rPr>
      </w:pPr>
    </w:p>
    <w:p w14:paraId="5AE820E3" w14:textId="77777777" w:rsidR="00AD3458" w:rsidRDefault="00AD3458" w:rsidP="00AD3458">
      <w:pPr>
        <w:autoSpaceDE w:val="0"/>
        <w:autoSpaceDN w:val="0"/>
        <w:adjustRightInd w:val="0"/>
        <w:rPr>
          <w:rFonts w:cs="Arial"/>
          <w:b/>
          <w:iCs/>
        </w:rPr>
      </w:pPr>
    </w:p>
    <w:p w14:paraId="16428CD8" w14:textId="77777777" w:rsidR="00AD3458" w:rsidRDefault="00AD3458" w:rsidP="00F435F9">
      <w:pPr>
        <w:pageBreakBefore/>
        <w:autoSpaceDE w:val="0"/>
        <w:autoSpaceDN w:val="0"/>
        <w:adjustRightInd w:val="0"/>
        <w:jc w:val="center"/>
        <w:rPr>
          <w:rFonts w:cs="Arial"/>
          <w:b/>
          <w:iCs/>
        </w:rPr>
      </w:pPr>
      <w:r>
        <w:rPr>
          <w:b/>
        </w:rPr>
        <w:lastRenderedPageBreak/>
        <w:t>INTERN ONDERSCHRIJVINGSBLAD</w:t>
      </w:r>
    </w:p>
    <w:p w14:paraId="1221EEEC" w14:textId="77777777" w:rsidR="00AD3458" w:rsidRPr="00AD3458" w:rsidRDefault="00AD3458" w:rsidP="00AD3458">
      <w:pPr>
        <w:jc w:val="both"/>
        <w:rPr>
          <w:rFonts w:cs="Arial"/>
          <w:b/>
          <w:bCs/>
          <w:szCs w:val="24"/>
        </w:rPr>
      </w:pPr>
      <w:r>
        <w:rPr>
          <w:b/>
        </w:rPr>
        <w:t xml:space="preserve">TITEL VAN HET PROJECT:    </w:t>
      </w:r>
      <w:r>
        <w:rPr>
          <w:rFonts w:ascii="Times New Roman" w:hAnsi="Times New Roman"/>
          <w:b/>
          <w:color w:val="000000"/>
        </w:rPr>
        <w:t xml:space="preserve">BESLUIT </w:t>
      </w:r>
      <w:r>
        <w:rPr>
          <w:b/>
        </w:rPr>
        <w:t>tot wijziging en aanvulling van de bijlage bij besluit nr. 275/2012 tot goedkeuring van de regelgevingsprocedure m.b.t. de gezondheid voor het in de handel brengen van de producten, materialen, chemische stoffen/mengsels en apparatuur die worden gebruikt in contact met drinkwater</w:t>
      </w:r>
    </w:p>
    <w:p w14:paraId="3AD78CE8" w14:textId="77777777" w:rsidR="00AD3458" w:rsidRDefault="00AD3458" w:rsidP="00AD3458">
      <w:pPr>
        <w:rPr>
          <w:rFonts w:cs="Arial"/>
          <w:b/>
          <w:szCs w:val="20"/>
          <w:lang w:val="ro-RO"/>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1844"/>
        <w:gridCol w:w="1702"/>
        <w:gridCol w:w="1560"/>
      </w:tblGrid>
      <w:tr w:rsidR="00AD3458" w14:paraId="278610C7" w14:textId="77777777" w:rsidTr="00AD3458">
        <w:trPr>
          <w:trHeight w:val="585"/>
        </w:trPr>
        <w:tc>
          <w:tcPr>
            <w:tcW w:w="3969" w:type="dxa"/>
            <w:tcBorders>
              <w:top w:val="single" w:sz="4" w:space="0" w:color="auto"/>
              <w:left w:val="single" w:sz="4" w:space="0" w:color="auto"/>
              <w:bottom w:val="single" w:sz="4" w:space="0" w:color="auto"/>
              <w:right w:val="single" w:sz="4" w:space="0" w:color="auto"/>
            </w:tcBorders>
            <w:vAlign w:val="center"/>
            <w:hideMark/>
          </w:tcPr>
          <w:p w14:paraId="7A456A75" w14:textId="77777777" w:rsidR="00AD3458" w:rsidRDefault="00AD3458">
            <w:pPr>
              <w:rPr>
                <w:rFonts w:ascii="Arial" w:eastAsia="Times New Roman" w:hAnsi="Arial" w:cs="Arial"/>
                <w:b/>
              </w:rPr>
            </w:pPr>
            <w:r>
              <w:rPr>
                <w:b/>
              </w:rPr>
              <w:t xml:space="preserve">Structuur </w:t>
            </w:r>
          </w:p>
        </w:tc>
        <w:tc>
          <w:tcPr>
            <w:tcW w:w="1843" w:type="dxa"/>
            <w:tcBorders>
              <w:top w:val="single" w:sz="4" w:space="0" w:color="auto"/>
              <w:left w:val="single" w:sz="4" w:space="0" w:color="auto"/>
              <w:bottom w:val="single" w:sz="4" w:space="0" w:color="auto"/>
              <w:right w:val="single" w:sz="4" w:space="0" w:color="auto"/>
            </w:tcBorders>
            <w:hideMark/>
          </w:tcPr>
          <w:p w14:paraId="541203F6" w14:textId="77777777" w:rsidR="00AD3458" w:rsidRDefault="00AD3458">
            <w:pPr>
              <w:jc w:val="center"/>
              <w:rPr>
                <w:rFonts w:ascii="Arial" w:eastAsia="Times New Roman" w:hAnsi="Arial" w:cs="Arial"/>
                <w:b/>
              </w:rPr>
            </w:pPr>
            <w:r>
              <w:rPr>
                <w:b/>
              </w:rPr>
              <w:t>Datum van het verzoek om advies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2EDF24" w14:textId="77777777" w:rsidR="00AD3458" w:rsidRDefault="00AD3458">
            <w:pPr>
              <w:jc w:val="center"/>
              <w:rPr>
                <w:rFonts w:ascii="Arial" w:eastAsia="Times New Roman" w:hAnsi="Arial" w:cs="Arial"/>
                <w:b/>
              </w:rPr>
            </w:pPr>
            <w:r>
              <w:rPr>
                <w:b/>
              </w:rPr>
              <w:t>Datum van verkrijging van het advies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333BB2" w14:textId="77777777" w:rsidR="00AD3458" w:rsidRDefault="00AD3458">
            <w:pPr>
              <w:jc w:val="center"/>
              <w:rPr>
                <w:rFonts w:ascii="Arial" w:eastAsia="Times New Roman" w:hAnsi="Arial" w:cs="Arial"/>
                <w:b/>
              </w:rPr>
            </w:pPr>
            <w:r>
              <w:rPr>
                <w:b/>
              </w:rPr>
              <w:t>Handtekening</w:t>
            </w:r>
          </w:p>
        </w:tc>
      </w:tr>
      <w:tr w:rsidR="00AD3458" w14:paraId="40A2FC3B" w14:textId="77777777" w:rsidTr="00AD3458">
        <w:trPr>
          <w:trHeight w:val="654"/>
        </w:trPr>
        <w:tc>
          <w:tcPr>
            <w:tcW w:w="9072" w:type="dxa"/>
            <w:gridSpan w:val="4"/>
            <w:tcBorders>
              <w:top w:val="single" w:sz="4" w:space="0" w:color="auto"/>
              <w:left w:val="single" w:sz="4" w:space="0" w:color="auto"/>
              <w:bottom w:val="single" w:sz="4" w:space="0" w:color="auto"/>
              <w:right w:val="single" w:sz="4" w:space="0" w:color="auto"/>
            </w:tcBorders>
            <w:vAlign w:val="center"/>
            <w:hideMark/>
          </w:tcPr>
          <w:p w14:paraId="5D3E7889" w14:textId="77777777" w:rsidR="00AD3458" w:rsidRDefault="00AD3458">
            <w:pPr>
              <w:rPr>
                <w:rFonts w:ascii="Arial" w:eastAsia="Times New Roman" w:hAnsi="Arial" w:cs="Arial"/>
                <w:b/>
              </w:rPr>
            </w:pPr>
            <w:r>
              <w:rPr>
                <w:b/>
              </w:rPr>
              <w:t>INITIËRENDE ORGANISATIE</w:t>
            </w:r>
          </w:p>
        </w:tc>
      </w:tr>
      <w:tr w:rsidR="00AD3458" w:rsidRPr="00C05E7C" w14:paraId="5C074ECB" w14:textId="77777777" w:rsidTr="00AD3458">
        <w:trPr>
          <w:trHeight w:val="777"/>
        </w:trPr>
        <w:tc>
          <w:tcPr>
            <w:tcW w:w="3969" w:type="dxa"/>
            <w:tcBorders>
              <w:top w:val="single" w:sz="4" w:space="0" w:color="auto"/>
              <w:left w:val="single" w:sz="4" w:space="0" w:color="auto"/>
              <w:bottom w:val="single" w:sz="4" w:space="0" w:color="auto"/>
              <w:right w:val="single" w:sz="4" w:space="0" w:color="auto"/>
            </w:tcBorders>
            <w:vAlign w:val="center"/>
          </w:tcPr>
          <w:p w14:paraId="47B342D1" w14:textId="77777777" w:rsidR="00AD3458" w:rsidRPr="00AD3458" w:rsidRDefault="00AD3458">
            <w:pPr>
              <w:rPr>
                <w:rFonts w:ascii="Arial" w:eastAsia="Times New Roman" w:hAnsi="Arial" w:cs="Arial"/>
                <w:b/>
              </w:rPr>
            </w:pPr>
            <w:r>
              <w:rPr>
                <w:b/>
              </w:rPr>
              <w:t>Directoraat-generaal voor Volksgezondheid en Gezondheidsprogramma’s</w:t>
            </w:r>
          </w:p>
          <w:p w14:paraId="43172E88" w14:textId="77777777" w:rsidR="00AD3458" w:rsidRPr="00C05E7C" w:rsidRDefault="00AD3458">
            <w:pPr>
              <w:rPr>
                <w:rFonts w:cs="Arial"/>
                <w:b/>
              </w:rPr>
            </w:pPr>
            <w:r>
              <w:rPr>
                <w:b/>
              </w:rPr>
              <w:t xml:space="preserve">Directeur-generaal </w:t>
            </w:r>
          </w:p>
          <w:p w14:paraId="6B60F2BE" w14:textId="77777777" w:rsidR="00AD3458" w:rsidRPr="00C05E7C" w:rsidRDefault="00AD3458">
            <w:pPr>
              <w:rPr>
                <w:rFonts w:cs="Arial"/>
                <w:b/>
              </w:rPr>
            </w:pPr>
            <w:r>
              <w:rPr>
                <w:b/>
              </w:rPr>
              <w:t>Dr. Amalia ȘERBAN</w:t>
            </w:r>
          </w:p>
        </w:tc>
        <w:tc>
          <w:tcPr>
            <w:tcW w:w="1843" w:type="dxa"/>
            <w:tcBorders>
              <w:top w:val="single" w:sz="4" w:space="0" w:color="auto"/>
              <w:left w:val="single" w:sz="4" w:space="0" w:color="auto"/>
              <w:bottom w:val="single" w:sz="4" w:space="0" w:color="auto"/>
              <w:right w:val="single" w:sz="4" w:space="0" w:color="auto"/>
            </w:tcBorders>
          </w:tcPr>
          <w:p w14:paraId="014D4CFA" w14:textId="77777777" w:rsidR="00AD3458" w:rsidRPr="00C05E7C" w:rsidRDefault="00AD3458">
            <w:pPr>
              <w:jc w:val="center"/>
              <w:rPr>
                <w:rFonts w:ascii="Arial" w:eastAsia="Times New Roman" w:hAnsi="Arial" w:cs="Arial"/>
                <w:b/>
                <w:sz w:val="24"/>
                <w:lang w:val="es-ES"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0D8EC04E" w14:textId="77777777" w:rsidR="00AD3458" w:rsidRPr="00C05E7C" w:rsidRDefault="00AD3458">
            <w:pPr>
              <w:rPr>
                <w:rFonts w:ascii="Arial" w:eastAsia="Times New Roman" w:hAnsi="Arial" w:cs="Arial"/>
                <w:b/>
                <w:sz w:val="24"/>
                <w:lang w:val="es-ES"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38742DA1" w14:textId="77777777" w:rsidR="00AD3458" w:rsidRPr="00C05E7C" w:rsidRDefault="00AD3458">
            <w:pPr>
              <w:rPr>
                <w:rFonts w:ascii="Arial" w:eastAsia="Times New Roman" w:hAnsi="Arial" w:cs="Arial"/>
                <w:b/>
                <w:sz w:val="24"/>
                <w:lang w:val="es-ES" w:eastAsia="ro-RO"/>
              </w:rPr>
            </w:pPr>
          </w:p>
        </w:tc>
      </w:tr>
      <w:tr w:rsidR="00AD3458" w14:paraId="40236761" w14:textId="77777777" w:rsidTr="00AD3458">
        <w:trPr>
          <w:trHeight w:val="552"/>
        </w:trPr>
        <w:tc>
          <w:tcPr>
            <w:tcW w:w="9072" w:type="dxa"/>
            <w:gridSpan w:val="4"/>
            <w:tcBorders>
              <w:top w:val="single" w:sz="4" w:space="0" w:color="auto"/>
              <w:left w:val="single" w:sz="4" w:space="0" w:color="auto"/>
              <w:bottom w:val="single" w:sz="4" w:space="0" w:color="auto"/>
              <w:right w:val="single" w:sz="4" w:space="0" w:color="auto"/>
            </w:tcBorders>
            <w:vAlign w:val="center"/>
            <w:hideMark/>
          </w:tcPr>
          <w:p w14:paraId="1F66A70D" w14:textId="77777777" w:rsidR="00AD3458" w:rsidRDefault="00AD3458">
            <w:pPr>
              <w:jc w:val="both"/>
              <w:rPr>
                <w:rFonts w:ascii="Arial" w:eastAsia="Times New Roman" w:hAnsi="Arial" w:cs="Arial"/>
                <w:b/>
              </w:rPr>
            </w:pPr>
            <w:r>
              <w:rPr>
                <w:b/>
              </w:rPr>
              <w:t>ONDERSCHRIJVENDE ORGANISATIE</w:t>
            </w:r>
          </w:p>
        </w:tc>
      </w:tr>
      <w:tr w:rsidR="00AD3458" w14:paraId="118484D5" w14:textId="77777777" w:rsidTr="00AD3458">
        <w:trPr>
          <w:trHeight w:val="1636"/>
        </w:trPr>
        <w:tc>
          <w:tcPr>
            <w:tcW w:w="3969" w:type="dxa"/>
            <w:tcBorders>
              <w:top w:val="single" w:sz="4" w:space="0" w:color="auto"/>
              <w:left w:val="single" w:sz="4" w:space="0" w:color="auto"/>
              <w:bottom w:val="single" w:sz="4" w:space="0" w:color="auto"/>
              <w:right w:val="single" w:sz="4" w:space="0" w:color="auto"/>
            </w:tcBorders>
            <w:vAlign w:val="center"/>
          </w:tcPr>
          <w:p w14:paraId="2941BCEC" w14:textId="77777777" w:rsidR="00AD3458" w:rsidRDefault="00AD3458">
            <w:pPr>
              <w:rPr>
                <w:rFonts w:ascii="Arial" w:eastAsia="Times New Roman" w:hAnsi="Arial" w:cs="Arial"/>
                <w:b/>
                <w:lang w:val="ro-RO"/>
              </w:rPr>
            </w:pPr>
          </w:p>
          <w:p w14:paraId="59F9648D" w14:textId="77777777" w:rsidR="00AD3458" w:rsidRDefault="00AD3458">
            <w:pPr>
              <w:rPr>
                <w:rFonts w:cs="Arial"/>
                <w:b/>
              </w:rPr>
            </w:pPr>
            <w:r>
              <w:rPr>
                <w:b/>
              </w:rPr>
              <w:t>Dienst Buitenlandse Betrekkingen en Europese Zaken</w:t>
            </w:r>
          </w:p>
          <w:p w14:paraId="4F93659D" w14:textId="77777777" w:rsidR="00AD3458" w:rsidRPr="00AD3458" w:rsidRDefault="00AD3458">
            <w:pPr>
              <w:rPr>
                <w:rFonts w:cs="Arial"/>
                <w:b/>
              </w:rPr>
            </w:pPr>
            <w:r>
              <w:rPr>
                <w:b/>
              </w:rPr>
              <w:t>Hoofd van de Dienst Mihaela GÎZÃ</w:t>
            </w:r>
          </w:p>
        </w:tc>
        <w:tc>
          <w:tcPr>
            <w:tcW w:w="1843" w:type="dxa"/>
            <w:tcBorders>
              <w:top w:val="single" w:sz="4" w:space="0" w:color="auto"/>
              <w:left w:val="single" w:sz="4" w:space="0" w:color="auto"/>
              <w:bottom w:val="single" w:sz="4" w:space="0" w:color="auto"/>
              <w:right w:val="single" w:sz="4" w:space="0" w:color="auto"/>
            </w:tcBorders>
          </w:tcPr>
          <w:p w14:paraId="64AE238E" w14:textId="77777777" w:rsidR="00AD3458" w:rsidRDefault="00AD3458">
            <w:pPr>
              <w:jc w:val="center"/>
              <w:rPr>
                <w:rFonts w:ascii="Arial" w:eastAsia="Times New Roman" w:hAnsi="Arial" w:cs="Arial"/>
                <w:b/>
                <w:lang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0796F188" w14:textId="77777777" w:rsidR="00AD3458" w:rsidRDefault="00AD3458">
            <w:pPr>
              <w:jc w:val="both"/>
              <w:rPr>
                <w:rFonts w:ascii="Arial" w:eastAsia="Times New Roman" w:hAnsi="Arial" w:cs="Arial"/>
                <w:b/>
                <w:lang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44BC93F2" w14:textId="77777777" w:rsidR="00AD3458" w:rsidRDefault="00AD3458">
            <w:pPr>
              <w:jc w:val="both"/>
              <w:rPr>
                <w:rFonts w:ascii="Arial" w:eastAsia="Times New Roman" w:hAnsi="Arial" w:cs="Arial"/>
                <w:b/>
                <w:lang w:eastAsia="ro-RO"/>
              </w:rPr>
            </w:pPr>
          </w:p>
        </w:tc>
      </w:tr>
      <w:tr w:rsidR="00AD3458" w14:paraId="29195F2C" w14:textId="77777777" w:rsidTr="00AD3458">
        <w:trPr>
          <w:trHeight w:val="777"/>
        </w:trPr>
        <w:tc>
          <w:tcPr>
            <w:tcW w:w="3969" w:type="dxa"/>
            <w:tcBorders>
              <w:top w:val="single" w:sz="4" w:space="0" w:color="auto"/>
              <w:left w:val="single" w:sz="4" w:space="0" w:color="auto"/>
              <w:bottom w:val="single" w:sz="4" w:space="0" w:color="auto"/>
              <w:right w:val="single" w:sz="4" w:space="0" w:color="auto"/>
            </w:tcBorders>
            <w:vAlign w:val="center"/>
          </w:tcPr>
          <w:p w14:paraId="23E891A8" w14:textId="77777777" w:rsidR="00AD3458" w:rsidRPr="00C05E7C" w:rsidRDefault="00AD3458">
            <w:pPr>
              <w:autoSpaceDE w:val="0"/>
              <w:autoSpaceDN w:val="0"/>
              <w:adjustRightInd w:val="0"/>
              <w:rPr>
                <w:rFonts w:ascii="Arial" w:eastAsia="Times New Roman" w:hAnsi="Arial" w:cs="Arial"/>
                <w:b/>
              </w:rPr>
            </w:pPr>
            <w:r>
              <w:rPr>
                <w:b/>
              </w:rPr>
              <w:t>Directoraat-generaal Juridisch</w:t>
            </w:r>
          </w:p>
          <w:p w14:paraId="2C28AF4D" w14:textId="77777777" w:rsidR="00AD3458" w:rsidRPr="00C05E7C" w:rsidRDefault="00AD3458">
            <w:pPr>
              <w:autoSpaceDE w:val="0"/>
              <w:autoSpaceDN w:val="0"/>
              <w:adjustRightInd w:val="0"/>
              <w:rPr>
                <w:rFonts w:cs="Arial"/>
                <w:b/>
              </w:rPr>
            </w:pPr>
            <w:r>
              <w:rPr>
                <w:b/>
              </w:rPr>
              <w:t xml:space="preserve">Directeur-generaal </w:t>
            </w:r>
          </w:p>
          <w:p w14:paraId="2FD9EB93" w14:textId="77777777" w:rsidR="00AD3458" w:rsidRPr="00C05E7C" w:rsidRDefault="00AD3458">
            <w:pPr>
              <w:autoSpaceDE w:val="0"/>
              <w:autoSpaceDN w:val="0"/>
              <w:adjustRightInd w:val="0"/>
              <w:rPr>
                <w:rFonts w:cs="Arial"/>
                <w:b/>
              </w:rPr>
            </w:pPr>
            <w:r>
              <w:rPr>
                <w:b/>
              </w:rPr>
              <w:t>Ionuț — Sebastian IAVOR</w:t>
            </w:r>
          </w:p>
          <w:p w14:paraId="562F2EA2" w14:textId="77777777" w:rsidR="00AD3458" w:rsidRDefault="00AD3458">
            <w:pPr>
              <w:rPr>
                <w:rFonts w:cs="Arial"/>
                <w:b/>
                <w:color w:val="000000"/>
              </w:rPr>
            </w:pPr>
            <w:r>
              <w:rPr>
                <w:b/>
                <w:color w:val="000000"/>
              </w:rPr>
              <w:t>Dienst voor wetgevingsonderschrijving</w:t>
            </w:r>
          </w:p>
          <w:p w14:paraId="6B1CDA96" w14:textId="77777777" w:rsidR="00AD3458" w:rsidRPr="00AD3458" w:rsidRDefault="00AD3458" w:rsidP="00AD3458">
            <w:pPr>
              <w:rPr>
                <w:rFonts w:cs="Arial"/>
                <w:b/>
                <w:bCs/>
                <w:color w:val="000000"/>
              </w:rPr>
            </w:pPr>
            <w:r>
              <w:rPr>
                <w:b/>
                <w:color w:val="000000"/>
              </w:rPr>
              <w:t xml:space="preserve"> Dana Constanța EFTIMIE</w:t>
            </w:r>
          </w:p>
        </w:tc>
        <w:tc>
          <w:tcPr>
            <w:tcW w:w="1843" w:type="dxa"/>
            <w:tcBorders>
              <w:top w:val="single" w:sz="4" w:space="0" w:color="auto"/>
              <w:left w:val="single" w:sz="4" w:space="0" w:color="auto"/>
              <w:bottom w:val="single" w:sz="4" w:space="0" w:color="auto"/>
              <w:right w:val="single" w:sz="4" w:space="0" w:color="auto"/>
            </w:tcBorders>
          </w:tcPr>
          <w:p w14:paraId="4CFA8F3F" w14:textId="77777777" w:rsidR="00AD3458" w:rsidRDefault="00AD3458">
            <w:pPr>
              <w:jc w:val="center"/>
              <w:rPr>
                <w:rFonts w:ascii="Arial" w:eastAsia="Times New Roman" w:hAnsi="Arial" w:cs="Arial"/>
                <w:b/>
                <w:lang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43564D50" w14:textId="77777777" w:rsidR="00AD3458" w:rsidRDefault="00AD3458">
            <w:pPr>
              <w:jc w:val="both"/>
              <w:rPr>
                <w:rFonts w:ascii="Arial" w:eastAsia="Times New Roman" w:hAnsi="Arial" w:cs="Arial"/>
                <w:b/>
                <w:lang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60E0BF57" w14:textId="77777777" w:rsidR="00AD3458" w:rsidRDefault="00AD3458">
            <w:pPr>
              <w:jc w:val="both"/>
              <w:rPr>
                <w:rFonts w:ascii="Arial" w:eastAsia="Times New Roman" w:hAnsi="Arial" w:cs="Arial"/>
                <w:b/>
                <w:lang w:eastAsia="ro-RO"/>
              </w:rPr>
            </w:pPr>
          </w:p>
        </w:tc>
      </w:tr>
      <w:tr w:rsidR="00AD3458" w14:paraId="4DC27B67" w14:textId="77777777" w:rsidTr="00AD3458">
        <w:trPr>
          <w:trHeight w:val="705"/>
        </w:trPr>
        <w:tc>
          <w:tcPr>
            <w:tcW w:w="3969" w:type="dxa"/>
            <w:tcBorders>
              <w:top w:val="single" w:sz="4" w:space="0" w:color="auto"/>
              <w:left w:val="single" w:sz="4" w:space="0" w:color="auto"/>
              <w:bottom w:val="single" w:sz="4" w:space="0" w:color="auto"/>
              <w:right w:val="single" w:sz="4" w:space="0" w:color="auto"/>
            </w:tcBorders>
          </w:tcPr>
          <w:p w14:paraId="4D64EA68" w14:textId="77777777" w:rsidR="00AD3458" w:rsidRDefault="00AD3458">
            <w:pPr>
              <w:autoSpaceDE w:val="0"/>
              <w:autoSpaceDN w:val="0"/>
              <w:adjustRightInd w:val="0"/>
              <w:jc w:val="both"/>
              <w:rPr>
                <w:rFonts w:ascii="Arial" w:eastAsia="Times New Roman" w:hAnsi="Arial" w:cs="Arial"/>
                <w:b/>
              </w:rPr>
            </w:pPr>
          </w:p>
          <w:p w14:paraId="3381864D" w14:textId="77777777" w:rsidR="00AD3458" w:rsidRDefault="00AD3458">
            <w:pPr>
              <w:autoSpaceDE w:val="0"/>
              <w:autoSpaceDN w:val="0"/>
              <w:adjustRightInd w:val="0"/>
              <w:jc w:val="both"/>
              <w:rPr>
                <w:rFonts w:cs="Arial"/>
                <w:b/>
              </w:rPr>
            </w:pPr>
            <w:r>
              <w:rPr>
                <w:b/>
              </w:rPr>
              <w:t xml:space="preserve">Secretaris-generaal </w:t>
            </w:r>
          </w:p>
          <w:p w14:paraId="0B0A0EBE" w14:textId="77777777" w:rsidR="00AD3458" w:rsidRDefault="00AD3458">
            <w:pPr>
              <w:autoSpaceDE w:val="0"/>
              <w:autoSpaceDN w:val="0"/>
              <w:adjustRightInd w:val="0"/>
              <w:jc w:val="both"/>
              <w:rPr>
                <w:rFonts w:cs="Arial"/>
                <w:b/>
              </w:rPr>
            </w:pPr>
            <w:r>
              <w:rPr>
                <w:b/>
              </w:rPr>
              <w:t>Alexandru Mihai BORCAN</w:t>
            </w:r>
          </w:p>
          <w:p w14:paraId="1BE44F8A" w14:textId="77777777" w:rsidR="00AD3458" w:rsidRDefault="00AD3458">
            <w:pPr>
              <w:autoSpaceDE w:val="0"/>
              <w:autoSpaceDN w:val="0"/>
              <w:adjustRightInd w:val="0"/>
              <w:jc w:val="both"/>
              <w:rPr>
                <w:rFonts w:ascii="Arial" w:eastAsia="Times New Roman" w:hAnsi="Arial" w:cs="Arial"/>
                <w:b/>
              </w:rPr>
            </w:pPr>
          </w:p>
        </w:tc>
        <w:tc>
          <w:tcPr>
            <w:tcW w:w="1843" w:type="dxa"/>
            <w:tcBorders>
              <w:top w:val="single" w:sz="4" w:space="0" w:color="auto"/>
              <w:left w:val="single" w:sz="4" w:space="0" w:color="auto"/>
              <w:bottom w:val="single" w:sz="4" w:space="0" w:color="auto"/>
              <w:right w:val="single" w:sz="4" w:space="0" w:color="auto"/>
            </w:tcBorders>
          </w:tcPr>
          <w:p w14:paraId="20CC23AC" w14:textId="77777777" w:rsidR="00AD3458" w:rsidRDefault="00AD3458">
            <w:pPr>
              <w:autoSpaceDE w:val="0"/>
              <w:autoSpaceDN w:val="0"/>
              <w:adjustRightInd w:val="0"/>
              <w:jc w:val="center"/>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52813C59" w14:textId="77777777" w:rsidR="00AD3458" w:rsidRDefault="00AD3458">
            <w:pPr>
              <w:autoSpaceDE w:val="0"/>
              <w:autoSpaceDN w:val="0"/>
              <w:adjustRightInd w:val="0"/>
              <w:jc w:val="both"/>
              <w:rPr>
                <w:rFonts w:ascii="Arial" w:eastAsia="Times New Roman" w:hAnsi="Arial" w:cs="Arial"/>
              </w:rPr>
            </w:pPr>
          </w:p>
        </w:tc>
        <w:tc>
          <w:tcPr>
            <w:tcW w:w="1559" w:type="dxa"/>
            <w:tcBorders>
              <w:top w:val="single" w:sz="4" w:space="0" w:color="auto"/>
              <w:left w:val="single" w:sz="4" w:space="0" w:color="auto"/>
              <w:bottom w:val="single" w:sz="4" w:space="0" w:color="auto"/>
              <w:right w:val="single" w:sz="4" w:space="0" w:color="auto"/>
            </w:tcBorders>
          </w:tcPr>
          <w:p w14:paraId="42F50B62" w14:textId="77777777" w:rsidR="00AD3458" w:rsidRDefault="00AD3458">
            <w:pPr>
              <w:autoSpaceDE w:val="0"/>
              <w:autoSpaceDN w:val="0"/>
              <w:adjustRightInd w:val="0"/>
              <w:jc w:val="both"/>
              <w:rPr>
                <w:rFonts w:ascii="Arial" w:eastAsia="Times New Roman" w:hAnsi="Arial" w:cs="Arial"/>
              </w:rPr>
            </w:pPr>
          </w:p>
        </w:tc>
      </w:tr>
    </w:tbl>
    <w:p w14:paraId="58D6AA86" w14:textId="77777777" w:rsidR="00AD3458" w:rsidRDefault="00AD3458" w:rsidP="00AD3458">
      <w:pPr>
        <w:spacing w:after="0"/>
        <w:jc w:val="center"/>
        <w:rPr>
          <w:rFonts w:ascii="Arial" w:eastAsia="Times New Roman" w:hAnsi="Arial" w:cs="Arial"/>
          <w:b/>
          <w:sz w:val="24"/>
          <w:szCs w:val="24"/>
        </w:rPr>
      </w:pPr>
    </w:p>
    <w:p w14:paraId="3E58C7BF" w14:textId="77777777" w:rsidR="004B260F" w:rsidRPr="00D44A95" w:rsidRDefault="006D20CB" w:rsidP="00F435F9">
      <w:pPr>
        <w:pageBreakBefore/>
        <w:spacing w:after="0"/>
        <w:jc w:val="right"/>
        <w:rPr>
          <w:rFonts w:ascii="Arial" w:eastAsia="Times New Roman" w:hAnsi="Arial" w:cs="Arial"/>
          <w:b/>
          <w:sz w:val="24"/>
          <w:szCs w:val="24"/>
        </w:rPr>
      </w:pPr>
      <w:r>
        <w:rPr>
          <w:rFonts w:ascii="Arial" w:hAnsi="Arial"/>
          <w:b/>
          <w:sz w:val="24"/>
        </w:rPr>
        <w:lastRenderedPageBreak/>
        <w:t xml:space="preserve">BIJLAGE 1 </w:t>
      </w:r>
    </w:p>
    <w:p w14:paraId="6EF3C7E5" w14:textId="77777777" w:rsidR="001F6425" w:rsidRPr="00D44A95" w:rsidRDefault="001F6425" w:rsidP="001F6425">
      <w:pPr>
        <w:spacing w:after="0"/>
        <w:jc w:val="right"/>
        <w:rPr>
          <w:rFonts w:ascii="Arial" w:eastAsia="Times New Roman" w:hAnsi="Arial" w:cs="Arial"/>
          <w:b/>
          <w:sz w:val="24"/>
          <w:szCs w:val="24"/>
        </w:rPr>
      </w:pPr>
    </w:p>
    <w:p w14:paraId="19489068" w14:textId="77777777" w:rsidR="008F1043" w:rsidRPr="00D44A95" w:rsidRDefault="008F1043" w:rsidP="008F1043">
      <w:pPr>
        <w:jc w:val="center"/>
        <w:rPr>
          <w:rFonts w:ascii="Arial" w:eastAsia="Times New Roman" w:hAnsi="Arial" w:cs="Arial"/>
          <w:sz w:val="24"/>
          <w:szCs w:val="24"/>
        </w:rPr>
      </w:pPr>
      <w:r>
        <w:rPr>
          <w:rFonts w:ascii="Arial" w:hAnsi="Arial"/>
          <w:sz w:val="24"/>
        </w:rPr>
        <w:t>- Model -</w:t>
      </w:r>
      <w:r>
        <w:rPr>
          <w:rFonts w:ascii="Arial" w:hAnsi="Arial"/>
          <w:sz w:val="24"/>
        </w:rPr>
        <w:br/>
      </w:r>
      <w:r>
        <w:rPr>
          <w:rFonts w:ascii="Arial" w:hAnsi="Arial"/>
          <w:sz w:val="24"/>
        </w:rPr>
        <w:br/>
        <w:t>  TOEPASSING</w:t>
      </w:r>
      <w:r>
        <w:rPr>
          <w:rFonts w:ascii="Arial" w:hAnsi="Arial"/>
          <w:sz w:val="24"/>
        </w:rPr>
        <w:br/>
        <w:t>voor het aanvragen van een gezondheidsadvies/kennisgeving    </w:t>
      </w:r>
    </w:p>
    <w:p w14:paraId="0FD8B522" w14:textId="77777777" w:rsidR="000A19D7" w:rsidRPr="00D44A95" w:rsidRDefault="008F1043" w:rsidP="000A19D7">
      <w:pPr>
        <w:jc w:val="center"/>
        <w:rPr>
          <w:rFonts w:ascii="Arial" w:eastAsia="Times New Roman" w:hAnsi="Arial" w:cs="Arial"/>
          <w:sz w:val="24"/>
          <w:szCs w:val="24"/>
        </w:rPr>
      </w:pPr>
      <w:r>
        <w:rPr>
          <w:rFonts w:ascii="Arial" w:hAnsi="Arial"/>
          <w:sz w:val="24"/>
        </w:rPr>
        <w:t>Aan: Nationaal Instituut voor Volksgezondheid</w:t>
      </w:r>
    </w:p>
    <w:p w14:paraId="07A99A8B" w14:textId="77777777" w:rsidR="006D20CB" w:rsidRPr="00D44A95" w:rsidRDefault="006D20CB" w:rsidP="00496B95">
      <w:pPr>
        <w:spacing w:after="120"/>
        <w:jc w:val="center"/>
        <w:rPr>
          <w:rFonts w:ascii="Arial" w:eastAsia="Times New Roman" w:hAnsi="Arial" w:cs="Arial"/>
          <w:sz w:val="24"/>
          <w:szCs w:val="24"/>
        </w:rPr>
      </w:pPr>
    </w:p>
    <w:p w14:paraId="109A7B06" w14:textId="6BC7B00D" w:rsidR="008F1043" w:rsidRPr="00D44A95" w:rsidRDefault="008F1043" w:rsidP="008F1043">
      <w:pPr>
        <w:rPr>
          <w:rFonts w:ascii="Arial" w:eastAsia="Times New Roman" w:hAnsi="Arial" w:cs="Arial"/>
          <w:sz w:val="24"/>
          <w:szCs w:val="24"/>
        </w:rPr>
      </w:pPr>
      <w:r>
        <w:rPr>
          <w:rFonts w:ascii="Arial" w:hAnsi="Arial"/>
          <w:sz w:val="24"/>
        </w:rPr>
        <w:t>Geachte mevrouw/Geachte heer,</w:t>
      </w:r>
      <w:r>
        <w:rPr>
          <w:rFonts w:ascii="Arial" w:hAnsi="Arial"/>
          <w:sz w:val="24"/>
        </w:rPr>
        <w:br/>
      </w:r>
      <w:r>
        <w:rPr>
          <w:rFonts w:ascii="Arial" w:hAnsi="Arial"/>
          <w:sz w:val="24"/>
        </w:rPr>
        <w:br/>
        <w:t>Ik, de ondergetekende, .................................................................................</w:t>
      </w:r>
      <w:r w:rsidR="00496B95">
        <w:rPr>
          <w:rFonts w:ascii="Arial" w:hAnsi="Arial"/>
          <w:sz w:val="24"/>
        </w:rPr>
        <w:t>........</w:t>
      </w:r>
      <w:r>
        <w:rPr>
          <w:rFonts w:ascii="Arial" w:hAnsi="Arial"/>
          <w:sz w:val="24"/>
        </w:rPr>
        <w:t>..., verzoek om het gezondheidsadvies [] / de gezondheidskennisgeving [] voor het product, het materiaal, de chemische stof/het chemische mengsel, de apparatuur dat/die in contact komt met drinkwater:</w:t>
      </w:r>
    </w:p>
    <w:p w14:paraId="116E5552" w14:textId="77777777" w:rsidR="008F1043" w:rsidRPr="00D44A95" w:rsidRDefault="008F1043" w:rsidP="008F1043">
      <w:pPr>
        <w:pStyle w:val="ListParagraph"/>
        <w:numPr>
          <w:ilvl w:val="0"/>
          <w:numId w:val="1"/>
        </w:numPr>
        <w:rPr>
          <w:rFonts w:ascii="Arial" w:hAnsi="Arial" w:cs="Arial"/>
          <w:sz w:val="24"/>
          <w:szCs w:val="24"/>
        </w:rPr>
      </w:pPr>
      <w:r>
        <w:rPr>
          <w:rFonts w:ascii="Arial" w:hAnsi="Arial"/>
          <w:sz w:val="24"/>
        </w:rPr>
        <w:t>Handelsbenaming.....................................................................................................</w:t>
      </w:r>
    </w:p>
    <w:p w14:paraId="50CBF0D9" w14:textId="77777777" w:rsidR="008F1043" w:rsidRPr="00D44A95" w:rsidRDefault="008F1043" w:rsidP="008F1043">
      <w:pPr>
        <w:pStyle w:val="ListParagraph"/>
        <w:numPr>
          <w:ilvl w:val="0"/>
          <w:numId w:val="1"/>
        </w:numPr>
        <w:rPr>
          <w:rFonts w:ascii="Arial" w:hAnsi="Arial" w:cs="Arial"/>
          <w:sz w:val="24"/>
          <w:szCs w:val="24"/>
        </w:rPr>
      </w:pPr>
      <w:r>
        <w:rPr>
          <w:rFonts w:ascii="Arial" w:hAnsi="Arial"/>
          <w:sz w:val="24"/>
        </w:rPr>
        <w:t>Toepassingsgebied/toepasselijkheid..................................................................................</w:t>
      </w:r>
    </w:p>
    <w:p w14:paraId="3AE3884E" w14:textId="77777777" w:rsidR="008F1043" w:rsidRPr="00D44A95" w:rsidRDefault="008F1043" w:rsidP="00496B95">
      <w:pPr>
        <w:spacing w:after="120"/>
        <w:jc w:val="both"/>
        <w:rPr>
          <w:rFonts w:ascii="Arial" w:eastAsia="Times New Roman" w:hAnsi="Arial" w:cs="Arial"/>
          <w:sz w:val="24"/>
          <w:szCs w:val="24"/>
        </w:rPr>
      </w:pPr>
      <w:r>
        <w:rPr>
          <w:rFonts w:ascii="Arial" w:hAnsi="Arial"/>
          <w:b/>
          <w:sz w:val="24"/>
        </w:rPr>
        <w:t>Aanvrager:</w:t>
      </w:r>
    </w:p>
    <w:p w14:paraId="45F0D926" w14:textId="77777777" w:rsidR="008F1043" w:rsidRPr="00D44A95" w:rsidRDefault="008F1043" w:rsidP="008F1043">
      <w:pPr>
        <w:rPr>
          <w:rFonts w:ascii="Arial" w:eastAsia="Times New Roman" w:hAnsi="Arial" w:cs="Arial"/>
          <w:sz w:val="24"/>
          <w:szCs w:val="24"/>
        </w:rPr>
      </w:pPr>
      <w:r>
        <w:rPr>
          <w:rFonts w:ascii="Arial" w:hAnsi="Arial"/>
          <w:sz w:val="24"/>
        </w:rPr>
        <w:t>De aanvrager is - fabrikant [] / gemachtigde vertegenwoordiger [] / importeur []</w:t>
      </w:r>
    </w:p>
    <w:p w14:paraId="43C76537" w14:textId="77777777" w:rsidR="008F1043" w:rsidRPr="00D44A95" w:rsidRDefault="008F1043" w:rsidP="008F1043">
      <w:pPr>
        <w:rPr>
          <w:rFonts w:ascii="Arial" w:hAnsi="Arial" w:cs="Arial"/>
          <w:sz w:val="24"/>
          <w:szCs w:val="24"/>
        </w:rPr>
      </w:pPr>
      <w:r>
        <w:rPr>
          <w:rFonts w:ascii="Arial" w:hAnsi="Arial"/>
          <w:sz w:val="24"/>
        </w:rPr>
        <w:t>Volledige naam en adres (inclusief telefoon/fax): ............................................................................................................................................</w:t>
      </w:r>
    </w:p>
    <w:p w14:paraId="5382C3B9" w14:textId="2CD9B05C" w:rsidR="008F1043" w:rsidRPr="00D44A95" w:rsidRDefault="008F1043" w:rsidP="008F1043">
      <w:pPr>
        <w:jc w:val="both"/>
        <w:rPr>
          <w:rFonts w:ascii="Arial" w:eastAsia="Times New Roman" w:hAnsi="Arial" w:cs="Arial"/>
          <w:sz w:val="24"/>
          <w:szCs w:val="24"/>
        </w:rPr>
      </w:pPr>
      <w:r>
        <w:rPr>
          <w:rFonts w:ascii="Arial" w:hAnsi="Arial"/>
          <w:sz w:val="24"/>
        </w:rPr>
        <w:t>Registratienr. in het handelsregister........................................</w:t>
      </w:r>
      <w:r w:rsidR="00496B95">
        <w:rPr>
          <w:rFonts w:ascii="Arial" w:hAnsi="Arial"/>
          <w:sz w:val="24"/>
        </w:rPr>
        <w:t>.............................</w:t>
      </w:r>
      <w:r>
        <w:rPr>
          <w:rFonts w:ascii="Arial" w:hAnsi="Arial"/>
          <w:sz w:val="24"/>
        </w:rPr>
        <w:t xml:space="preserve">............. </w:t>
      </w:r>
    </w:p>
    <w:p w14:paraId="5A9B7AC1" w14:textId="77777777" w:rsidR="007E0FFA" w:rsidRPr="00D44A95" w:rsidRDefault="008F1043" w:rsidP="008F1043">
      <w:pPr>
        <w:jc w:val="both"/>
        <w:rPr>
          <w:rFonts w:ascii="Arial" w:eastAsia="Times New Roman" w:hAnsi="Arial" w:cs="Arial"/>
          <w:sz w:val="24"/>
          <w:szCs w:val="24"/>
        </w:rPr>
      </w:pPr>
      <w:r>
        <w:rPr>
          <w:rFonts w:ascii="Arial" w:hAnsi="Arial"/>
          <w:sz w:val="24"/>
        </w:rPr>
        <w:t xml:space="preserve">NACE-code voor de vervaardiging/het in de handel brengen van producten/materialen/chemische stoffen/mengsels/apparatuur die worden gebruikt in contact met voor menselijke consumptie bestemd water </w:t>
      </w:r>
    </w:p>
    <w:p w14:paraId="19C12332" w14:textId="77777777" w:rsidR="008F1043" w:rsidRPr="00D44A95" w:rsidRDefault="008F1043" w:rsidP="008F1043">
      <w:pPr>
        <w:jc w:val="both"/>
        <w:rPr>
          <w:rFonts w:ascii="Arial" w:eastAsia="Times New Roman" w:hAnsi="Arial" w:cs="Arial"/>
          <w:sz w:val="24"/>
          <w:szCs w:val="24"/>
        </w:rPr>
      </w:pPr>
      <w:r>
        <w:rPr>
          <w:rFonts w:ascii="Arial" w:hAnsi="Arial"/>
          <w:sz w:val="24"/>
        </w:rPr>
        <w:t>............................................................................................................................................</w:t>
      </w:r>
    </w:p>
    <w:p w14:paraId="216FE9EA" w14:textId="77777777" w:rsidR="008F1043" w:rsidRPr="00D44A95" w:rsidRDefault="008F1043" w:rsidP="00496B95">
      <w:pPr>
        <w:spacing w:after="120"/>
        <w:jc w:val="both"/>
        <w:rPr>
          <w:rFonts w:ascii="Arial" w:eastAsia="Times New Roman" w:hAnsi="Arial" w:cs="Arial"/>
          <w:b/>
          <w:sz w:val="24"/>
          <w:szCs w:val="24"/>
        </w:rPr>
      </w:pPr>
      <w:r>
        <w:rPr>
          <w:rFonts w:ascii="Arial" w:hAnsi="Arial"/>
          <w:b/>
          <w:sz w:val="24"/>
        </w:rPr>
        <w:t>Fabrikant:</w:t>
      </w:r>
    </w:p>
    <w:p w14:paraId="5D6D8B0D" w14:textId="77777777" w:rsidR="008F1043" w:rsidRPr="00D44A95" w:rsidRDefault="008F1043" w:rsidP="008F1043">
      <w:pPr>
        <w:rPr>
          <w:rFonts w:ascii="Arial" w:eastAsia="Times New Roman" w:hAnsi="Arial" w:cs="Arial"/>
          <w:sz w:val="24"/>
          <w:szCs w:val="24"/>
        </w:rPr>
      </w:pPr>
      <w:r>
        <w:rPr>
          <w:rFonts w:ascii="Arial" w:hAnsi="Arial"/>
          <w:sz w:val="24"/>
        </w:rPr>
        <w:t>Naam en volledig adres: ............................................................................................................................................</w:t>
      </w:r>
    </w:p>
    <w:p w14:paraId="4E7C51C8" w14:textId="77777777" w:rsidR="008F1043" w:rsidRPr="00D44A95" w:rsidRDefault="008F1043" w:rsidP="008F1043">
      <w:pPr>
        <w:rPr>
          <w:rFonts w:ascii="Arial" w:eastAsia="Times New Roman" w:hAnsi="Arial" w:cs="Arial"/>
          <w:sz w:val="24"/>
          <w:szCs w:val="24"/>
        </w:rPr>
      </w:pPr>
      <w:r>
        <w:rPr>
          <w:rFonts w:ascii="Arial" w:hAnsi="Arial"/>
          <w:sz w:val="24"/>
        </w:rPr>
        <w:t xml:space="preserve">Naam en volledig adres van de persoon die het </w:t>
      </w:r>
      <w:r>
        <w:rPr>
          <w:rFonts w:ascii="Arial" w:hAnsi="Arial"/>
          <w:i/>
          <w:sz w:val="24"/>
        </w:rPr>
        <w:t>Productdossier voor materialen in contact met drinkwater</w:t>
      </w:r>
      <w:r>
        <w:rPr>
          <w:rFonts w:ascii="Arial" w:hAnsi="Arial"/>
          <w:sz w:val="24"/>
        </w:rPr>
        <w:t xml:space="preserve"> heeft voorbereid: ............................................................................................................................................</w:t>
      </w:r>
    </w:p>
    <w:p w14:paraId="125A3A41" w14:textId="77777777" w:rsidR="006D20CB" w:rsidRPr="00D44A95" w:rsidRDefault="008F1043" w:rsidP="006D20CB">
      <w:pPr>
        <w:rPr>
          <w:rFonts w:ascii="Arial" w:eastAsia="Times New Roman" w:hAnsi="Arial" w:cs="Arial"/>
          <w:sz w:val="24"/>
          <w:szCs w:val="24"/>
        </w:rPr>
      </w:pPr>
      <w:r>
        <w:rPr>
          <w:rFonts w:ascii="Arial" w:hAnsi="Arial"/>
          <w:sz w:val="24"/>
        </w:rPr>
        <w:t>Handtekening en stempel van de aanvrager</w:t>
      </w:r>
      <w:r>
        <w:rPr>
          <w:rFonts w:ascii="Arial" w:hAnsi="Arial"/>
          <w:sz w:val="24"/>
        </w:rPr>
        <w:br/>
        <w:t>                            ...............</w:t>
      </w:r>
    </w:p>
    <w:p w14:paraId="2A7985DD" w14:textId="77777777" w:rsidR="004B260F" w:rsidRPr="00D44A95" w:rsidRDefault="008F1043" w:rsidP="00F435F9">
      <w:pPr>
        <w:pageBreakBefore/>
        <w:jc w:val="right"/>
        <w:rPr>
          <w:rFonts w:ascii="Arial" w:hAnsi="Arial" w:cs="Arial"/>
          <w:b/>
          <w:sz w:val="24"/>
          <w:szCs w:val="24"/>
        </w:rPr>
      </w:pPr>
      <w:r>
        <w:rPr>
          <w:rFonts w:ascii="Arial" w:hAnsi="Arial"/>
          <w:b/>
          <w:sz w:val="24"/>
        </w:rPr>
        <w:lastRenderedPageBreak/>
        <w:t>BIJLAGE 2</w:t>
      </w:r>
    </w:p>
    <w:p w14:paraId="1311363F" w14:textId="77777777" w:rsidR="008F1043" w:rsidRPr="00D44A95" w:rsidRDefault="008F1043" w:rsidP="007E0FFA">
      <w:pPr>
        <w:jc w:val="center"/>
        <w:rPr>
          <w:rFonts w:ascii="Arial" w:hAnsi="Arial" w:cs="Arial"/>
          <w:sz w:val="24"/>
          <w:szCs w:val="24"/>
        </w:rPr>
      </w:pPr>
      <w:r>
        <w:rPr>
          <w:rFonts w:ascii="Arial" w:hAnsi="Arial"/>
          <w:sz w:val="24"/>
        </w:rPr>
        <w:t>- Model –</w:t>
      </w:r>
    </w:p>
    <w:p w14:paraId="165AC2E4" w14:textId="77777777" w:rsidR="008F1043" w:rsidRPr="00D44A95" w:rsidRDefault="008F1043" w:rsidP="008F1043">
      <w:pPr>
        <w:rPr>
          <w:rFonts w:ascii="Arial" w:hAnsi="Arial" w:cs="Arial"/>
          <w:sz w:val="24"/>
          <w:szCs w:val="24"/>
        </w:rPr>
      </w:pPr>
      <w:r>
        <w:rPr>
          <w:rFonts w:ascii="Arial" w:hAnsi="Arial"/>
          <w:sz w:val="24"/>
        </w:rPr>
        <w:t>MINISTERIE VAN VOLKSGEZONDHEID</w:t>
      </w:r>
    </w:p>
    <w:p w14:paraId="32F35A8E" w14:textId="77777777" w:rsidR="00A32501" w:rsidRPr="00D44A95" w:rsidRDefault="008F1043" w:rsidP="008F1043">
      <w:pPr>
        <w:jc w:val="both"/>
        <w:rPr>
          <w:rFonts w:ascii="Arial" w:hAnsi="Arial" w:cs="Arial"/>
          <w:sz w:val="24"/>
          <w:szCs w:val="24"/>
        </w:rPr>
      </w:pPr>
      <w:r>
        <w:rPr>
          <w:rFonts w:ascii="Arial" w:hAnsi="Arial"/>
          <w:sz w:val="24"/>
        </w:rPr>
        <w:t>Nationaal Instituut voor Volksgezondheid</w:t>
      </w:r>
    </w:p>
    <w:p w14:paraId="3CE5B621" w14:textId="77777777" w:rsidR="008F1043" w:rsidRPr="00D44A95" w:rsidRDefault="008F1043" w:rsidP="008F1043">
      <w:pPr>
        <w:jc w:val="both"/>
        <w:rPr>
          <w:rFonts w:ascii="Arial" w:hAnsi="Arial" w:cs="Arial"/>
          <w:b/>
          <w:sz w:val="24"/>
          <w:szCs w:val="24"/>
        </w:rPr>
      </w:pPr>
      <w:r>
        <w:rPr>
          <w:rFonts w:ascii="Arial" w:hAnsi="Arial"/>
          <w:b/>
          <w:sz w:val="24"/>
        </w:rPr>
        <w:t xml:space="preserve">Commissie voor producten, materialen, chemische stoffen/mengsels en apparatuur die worden gebruikt in contact met drinkwater </w:t>
      </w:r>
    </w:p>
    <w:p w14:paraId="5388E0D6" w14:textId="73301B52" w:rsidR="00C33F5B" w:rsidRPr="00D44A95" w:rsidRDefault="00C33F5B" w:rsidP="00C33F5B">
      <w:pPr>
        <w:rPr>
          <w:rFonts w:ascii="Arial" w:hAnsi="Arial" w:cs="Arial"/>
          <w:sz w:val="24"/>
          <w:szCs w:val="24"/>
        </w:rPr>
      </w:pPr>
      <w:r>
        <w:rPr>
          <w:rFonts w:ascii="Arial" w:hAnsi="Arial"/>
          <w:sz w:val="24"/>
        </w:rPr>
        <w:t>Aanvrager: ........................................................................................................................</w:t>
      </w:r>
    </w:p>
    <w:p w14:paraId="45264B35" w14:textId="0AC4763E" w:rsidR="00C33F5B" w:rsidRPr="00D44A95" w:rsidRDefault="00C33F5B" w:rsidP="00C33F5B">
      <w:pPr>
        <w:rPr>
          <w:rFonts w:ascii="Arial" w:hAnsi="Arial" w:cs="Arial"/>
          <w:sz w:val="24"/>
          <w:szCs w:val="24"/>
        </w:rPr>
      </w:pPr>
      <w:r>
        <w:rPr>
          <w:rFonts w:ascii="Arial" w:hAnsi="Arial"/>
          <w:sz w:val="24"/>
        </w:rPr>
        <w:t>Adres: ………………………………………………………………………………………….</w:t>
      </w:r>
      <w:r w:rsidR="00496B95" w:rsidRPr="00496B95">
        <w:rPr>
          <w:rFonts w:ascii="Arial" w:hAnsi="Arial"/>
          <w:sz w:val="24"/>
          <w:lang w:val="de-DE"/>
        </w:rPr>
        <w:t>...</w:t>
      </w:r>
      <w:r>
        <w:rPr>
          <w:rFonts w:ascii="Arial" w:hAnsi="Arial"/>
          <w:sz w:val="24"/>
        </w:rPr>
        <w:t>.</w:t>
      </w:r>
    </w:p>
    <w:p w14:paraId="69200572" w14:textId="3A53C9D0" w:rsidR="00C33F5B" w:rsidRPr="00496B95" w:rsidRDefault="00C33F5B" w:rsidP="00C33F5B">
      <w:pPr>
        <w:rPr>
          <w:rFonts w:ascii="Arial" w:hAnsi="Arial" w:cs="Arial"/>
          <w:sz w:val="24"/>
          <w:szCs w:val="24"/>
          <w:lang w:val="el-GR"/>
        </w:rPr>
      </w:pPr>
      <w:r>
        <w:rPr>
          <w:rFonts w:ascii="Arial" w:hAnsi="Arial"/>
          <w:sz w:val="24"/>
        </w:rPr>
        <w:t>Registratienr. in het handelsregister………………………………………………………</w:t>
      </w:r>
      <w:r w:rsidR="00496B95" w:rsidRPr="00496B95">
        <w:rPr>
          <w:rFonts w:ascii="Arial" w:hAnsi="Arial"/>
          <w:sz w:val="24"/>
          <w:lang w:val="de-DE"/>
        </w:rPr>
        <w:t>.</w:t>
      </w:r>
      <w:r w:rsidR="00496B95">
        <w:rPr>
          <w:rFonts w:ascii="Arial" w:hAnsi="Arial"/>
          <w:sz w:val="24"/>
          <w:lang w:val="el-GR"/>
        </w:rPr>
        <w:t>.....</w:t>
      </w:r>
    </w:p>
    <w:p w14:paraId="0C7DD46A" w14:textId="77777777" w:rsidR="008F1043" w:rsidRPr="00D44A95" w:rsidRDefault="008F1043" w:rsidP="008F1043">
      <w:pPr>
        <w:jc w:val="center"/>
        <w:rPr>
          <w:rFonts w:ascii="Arial" w:hAnsi="Arial" w:cs="Arial"/>
          <w:sz w:val="24"/>
          <w:szCs w:val="24"/>
        </w:rPr>
      </w:pPr>
    </w:p>
    <w:p w14:paraId="524A8C7F" w14:textId="77777777" w:rsidR="008F1043" w:rsidRPr="00D44A95" w:rsidRDefault="008F1043" w:rsidP="008F1043">
      <w:pPr>
        <w:jc w:val="center"/>
        <w:rPr>
          <w:rFonts w:ascii="Arial" w:hAnsi="Arial" w:cs="Arial"/>
          <w:b/>
          <w:sz w:val="24"/>
          <w:szCs w:val="24"/>
        </w:rPr>
      </w:pPr>
      <w:r>
        <w:rPr>
          <w:rFonts w:ascii="Arial" w:hAnsi="Arial"/>
          <w:b/>
          <w:sz w:val="24"/>
        </w:rPr>
        <w:t>GEZONDHEIDSADVIES Nr...................... van.....................</w:t>
      </w:r>
    </w:p>
    <w:p w14:paraId="10FCC180" w14:textId="77777777" w:rsidR="008F1043" w:rsidRPr="00D44A95" w:rsidRDefault="008F1043" w:rsidP="008F1043">
      <w:pPr>
        <w:ind w:firstLine="720"/>
        <w:jc w:val="both"/>
        <w:rPr>
          <w:rFonts w:ascii="Arial" w:hAnsi="Arial" w:cs="Arial"/>
          <w:sz w:val="24"/>
          <w:szCs w:val="24"/>
        </w:rPr>
      </w:pPr>
      <w:r>
        <w:rPr>
          <w:rFonts w:ascii="Arial" w:hAnsi="Arial"/>
          <w:b/>
          <w:sz w:val="24"/>
        </w:rPr>
        <w:t>De Commissie voor producten, materialen, chemische stoffen/mengsels en apparatuur die worden gebruikt in contact met drinkwater,</w:t>
      </w:r>
      <w:r>
        <w:rPr>
          <w:rFonts w:ascii="Arial" w:hAnsi="Arial"/>
          <w:sz w:val="24"/>
        </w:rPr>
        <w:t xml:space="preserve"> binnen het Nationaal Instituut voor Volksgezondheid, op basis van Technische beoordelingsreferentie nr.........................., besluit dat het volgende product, materiaal, chemische stof/mengsel, apparatuur dat/die wordt gebruikt in contact met drinkwater kan worden vervaardigd of in de handel worden gebracht en gebruikt in Roemenië, overeenkomstig de geldende wettelijke bepalingen.</w:t>
      </w:r>
    </w:p>
    <w:p w14:paraId="4B980B6A" w14:textId="77777777" w:rsidR="008F1043" w:rsidRPr="00D44A95" w:rsidRDefault="008F1043" w:rsidP="008F1043">
      <w:pPr>
        <w:jc w:val="both"/>
        <w:rPr>
          <w:rFonts w:ascii="Arial" w:hAnsi="Arial" w:cs="Arial"/>
          <w:b/>
          <w:sz w:val="24"/>
          <w:szCs w:val="24"/>
        </w:rPr>
      </w:pPr>
      <w:r>
        <w:rPr>
          <w:rFonts w:ascii="Arial" w:hAnsi="Arial"/>
          <w:b/>
          <w:sz w:val="24"/>
        </w:rPr>
        <w:t xml:space="preserve">[] Product, materiaal, chemische stof/mengsel, apparatuur gebruikt in contact met drinkwater: </w:t>
      </w:r>
    </w:p>
    <w:p w14:paraId="22FAB907" w14:textId="77777777" w:rsidR="008F1043" w:rsidRPr="00D44A95" w:rsidRDefault="007E0FFA" w:rsidP="008F1043">
      <w:pPr>
        <w:ind w:firstLine="720"/>
        <w:jc w:val="both"/>
        <w:rPr>
          <w:rFonts w:ascii="Arial" w:hAnsi="Arial" w:cs="Arial"/>
          <w:sz w:val="24"/>
          <w:szCs w:val="24"/>
        </w:rPr>
      </w:pPr>
      <w:r>
        <w:rPr>
          <w:rFonts w:ascii="Arial" w:hAnsi="Arial"/>
          <w:sz w:val="24"/>
        </w:rPr>
        <w:t xml:space="preserve">1.1. Handelsnaam van product, materiaal, chemische stof/mengsel, apparatuur gebruikt in contact met drinkwater: </w:t>
      </w:r>
    </w:p>
    <w:p w14:paraId="0798FB04" w14:textId="77777777" w:rsidR="008F1043" w:rsidRPr="00D44A95" w:rsidRDefault="00DD2E1B" w:rsidP="008F1043">
      <w:pPr>
        <w:ind w:firstLine="720"/>
        <w:jc w:val="both"/>
        <w:rPr>
          <w:rFonts w:ascii="Arial" w:hAnsi="Arial" w:cs="Arial"/>
          <w:sz w:val="24"/>
          <w:szCs w:val="24"/>
        </w:rPr>
      </w:pPr>
      <w:r>
        <w:rPr>
          <w:rFonts w:ascii="Arial" w:hAnsi="Arial"/>
          <w:sz w:val="24"/>
        </w:rPr>
        <w:t>1.2. Toepassingsgebied van het gebruik: .............................. .....................................................................</w:t>
      </w:r>
    </w:p>
    <w:p w14:paraId="12E28825" w14:textId="77777777" w:rsidR="008F1043" w:rsidRPr="00D44A95" w:rsidRDefault="008F1043" w:rsidP="008F1043">
      <w:pPr>
        <w:ind w:firstLine="720"/>
        <w:jc w:val="both"/>
        <w:rPr>
          <w:rFonts w:ascii="Arial" w:hAnsi="Arial" w:cs="Arial"/>
          <w:sz w:val="24"/>
          <w:szCs w:val="24"/>
        </w:rPr>
      </w:pPr>
      <w:r>
        <w:rPr>
          <w:rFonts w:ascii="Arial" w:hAnsi="Arial"/>
          <w:sz w:val="24"/>
        </w:rPr>
        <w:t>1.3. Gebruikte materialen die in contact komen met drinkwater: ........................................................................................................................................................................................................................................................................................</w:t>
      </w:r>
    </w:p>
    <w:p w14:paraId="178DB60E" w14:textId="77777777" w:rsidR="008F1043" w:rsidRPr="00D44A95" w:rsidRDefault="008F1043" w:rsidP="008F1043">
      <w:pPr>
        <w:jc w:val="both"/>
        <w:rPr>
          <w:rFonts w:ascii="Arial" w:hAnsi="Arial" w:cs="Arial"/>
          <w:b/>
          <w:sz w:val="24"/>
          <w:szCs w:val="24"/>
        </w:rPr>
      </w:pPr>
      <w:r>
        <w:rPr>
          <w:rFonts w:ascii="Arial" w:hAnsi="Arial"/>
          <w:b/>
          <w:sz w:val="24"/>
        </w:rPr>
        <w:t xml:space="preserve">[] De fabrikant: </w:t>
      </w:r>
    </w:p>
    <w:p w14:paraId="328DFCEC" w14:textId="29509B6C" w:rsidR="008F1043" w:rsidRPr="00D44A95" w:rsidRDefault="008F1043" w:rsidP="008F1043">
      <w:pPr>
        <w:ind w:firstLine="720"/>
        <w:jc w:val="both"/>
        <w:rPr>
          <w:rFonts w:ascii="Arial" w:hAnsi="Arial" w:cs="Arial"/>
          <w:sz w:val="24"/>
          <w:szCs w:val="24"/>
        </w:rPr>
      </w:pPr>
      <w:r>
        <w:rPr>
          <w:rFonts w:ascii="Arial" w:hAnsi="Arial"/>
          <w:sz w:val="24"/>
        </w:rPr>
        <w:t>2.1. Adres:................................................................................................................</w:t>
      </w:r>
    </w:p>
    <w:p w14:paraId="0C2CA84E" w14:textId="14675215" w:rsidR="008F1043" w:rsidRPr="00D44A95" w:rsidRDefault="00DD2E1B" w:rsidP="00C05E7C">
      <w:pPr>
        <w:ind w:firstLine="720"/>
        <w:rPr>
          <w:rFonts w:ascii="Arial" w:hAnsi="Arial" w:cs="Arial"/>
          <w:sz w:val="24"/>
          <w:szCs w:val="24"/>
        </w:rPr>
      </w:pPr>
      <w:r>
        <w:rPr>
          <w:rFonts w:ascii="Arial" w:hAnsi="Arial"/>
          <w:sz w:val="24"/>
        </w:rPr>
        <w:t>2.2. Land: ................................................................................................................</w:t>
      </w:r>
    </w:p>
    <w:p w14:paraId="28415F27" w14:textId="77777777" w:rsidR="008F1043" w:rsidRPr="00D44A95" w:rsidRDefault="008F1043" w:rsidP="008F1043">
      <w:pPr>
        <w:ind w:firstLine="720"/>
        <w:jc w:val="both"/>
        <w:rPr>
          <w:rFonts w:ascii="Arial" w:hAnsi="Arial" w:cs="Arial"/>
          <w:sz w:val="24"/>
          <w:szCs w:val="24"/>
        </w:rPr>
      </w:pPr>
      <w:r>
        <w:rPr>
          <w:rFonts w:ascii="Arial" w:hAnsi="Arial"/>
          <w:sz w:val="24"/>
        </w:rPr>
        <w:lastRenderedPageBreak/>
        <w:t>Het gezondheidsadvies over het product, het materiaal, de chemische stof/het chemische mengsel, de apparatuur dat/die wordt gebruikt in contact met drinkwater, wordt opgesteld overeenkomstig besluit nr. 275/2012 van de minister van Volksgezondheid tot goedkeuring van de regelgevingsprocedure m.b.t. de gezondheid voor het in de handel brengen van producten, materialen, chemische stoffen/mengsels en apparatuur die worden gebruikt in contact met drinkwater, overeenkomstig wet nr. 458/2002 betreffende de kwaliteit van drinkwater, opnieuw gepubliceerd, zoals gewijzigd en aangevuld.</w:t>
      </w:r>
    </w:p>
    <w:p w14:paraId="6EEC1216" w14:textId="77777777" w:rsidR="00BA2566" w:rsidRPr="00D44A95" w:rsidRDefault="008F1043" w:rsidP="00C33F5B">
      <w:pPr>
        <w:ind w:firstLine="720"/>
        <w:jc w:val="both"/>
        <w:rPr>
          <w:rFonts w:ascii="Arial" w:hAnsi="Arial" w:cs="Arial"/>
          <w:sz w:val="24"/>
          <w:szCs w:val="24"/>
        </w:rPr>
      </w:pPr>
      <w:r>
        <w:rPr>
          <w:rFonts w:ascii="Arial" w:hAnsi="Arial"/>
          <w:sz w:val="24"/>
        </w:rPr>
        <w:t xml:space="preserve">HET GEZONDHEIDSADVIES IS GELDIG VOOR EEN PERIODE VAN 5 JAAR INDIEN ER GEEN WIJZIGINGEN PLAATSVINDEN INZAKE DE KWALITATIEVE EN KWANTITATIEVE SAMENSTELLING VAN HET PRODUCT NIET WORDT GEWIJZIGD, OP HET GEBIED/DE GEBRUIKSVOORWAARDEN VAN HET/DE PRODUCT(EN), DE MAATSCHAPPELIJKE ZETEL VAN DE AANVRAGER, DE PLAATS VAN PRODUCTIE, EN HET PRODUCTASSORTIMENT NIET WORDT GEWIJZIGD OF UITGEBREID. ALLE HIERBOVEN BESCHREVEN WIJZIGINGEN LEIDEN AUTOMATISCH TOT DE ANNULERING VAN HET GEZONDHEIDSADVIES. </w:t>
      </w:r>
    </w:p>
    <w:p w14:paraId="717EDBA9" w14:textId="77777777" w:rsidR="00A32501" w:rsidRPr="00D44A95" w:rsidRDefault="008F1043" w:rsidP="008F1043">
      <w:pPr>
        <w:ind w:firstLine="720"/>
        <w:jc w:val="both"/>
        <w:rPr>
          <w:rFonts w:ascii="Arial" w:hAnsi="Arial" w:cs="Arial"/>
          <w:sz w:val="24"/>
          <w:szCs w:val="24"/>
        </w:rPr>
      </w:pPr>
      <w:r>
        <w:rPr>
          <w:rFonts w:ascii="Arial" w:hAnsi="Arial"/>
          <w:sz w:val="24"/>
        </w:rPr>
        <w:t>Naam en achternaam, handtekening en zegel van de directeur-generaal van het Nationaal Instituut voor Volksgezondheid of van de hoofdarts van het Regionale Centrum voor Volksgezondheid (indien van toepassing)</w:t>
      </w:r>
    </w:p>
    <w:p w14:paraId="2ABDE466" w14:textId="77777777" w:rsidR="008F1043" w:rsidRPr="00D44A95" w:rsidRDefault="008F1043" w:rsidP="00A32501">
      <w:pPr>
        <w:jc w:val="both"/>
        <w:rPr>
          <w:rFonts w:ascii="Arial" w:hAnsi="Arial" w:cs="Arial"/>
          <w:sz w:val="24"/>
          <w:szCs w:val="24"/>
        </w:rPr>
      </w:pPr>
      <w:r>
        <w:rPr>
          <w:rFonts w:ascii="Arial" w:hAnsi="Arial"/>
          <w:sz w:val="24"/>
        </w:rPr>
        <w:t>........................................................................................................................................................................................................................................................................................................................</w:t>
      </w:r>
    </w:p>
    <w:p w14:paraId="51EFD639" w14:textId="77777777" w:rsidR="008F1043" w:rsidRPr="001F6425" w:rsidRDefault="008F1043" w:rsidP="008F1043">
      <w:pPr>
        <w:ind w:firstLine="720"/>
        <w:jc w:val="both"/>
        <w:rPr>
          <w:rFonts w:ascii="Arial" w:hAnsi="Arial" w:cs="Arial"/>
          <w:sz w:val="24"/>
          <w:szCs w:val="24"/>
        </w:rPr>
      </w:pPr>
      <w:r>
        <w:rPr>
          <w:rFonts w:ascii="Arial" w:hAnsi="Arial"/>
          <w:sz w:val="24"/>
        </w:rPr>
        <w:t>Naam en achternaam, handtekening van de voorzitter van de Commissie</w:t>
      </w:r>
    </w:p>
    <w:p w14:paraId="78FA393F" w14:textId="77777777" w:rsidR="00C33F5B" w:rsidRDefault="008F1043" w:rsidP="008F1043">
      <w:pPr>
        <w:rPr>
          <w:rFonts w:ascii="Arial" w:hAnsi="Arial" w:cs="Arial"/>
          <w:sz w:val="24"/>
          <w:szCs w:val="24"/>
        </w:rPr>
      </w:pPr>
      <w:r>
        <w:rPr>
          <w:rFonts w:ascii="Arial" w:hAnsi="Arial"/>
          <w:sz w:val="24"/>
        </w:rPr>
        <w:t>........................................................................................................................................................................................................................................................................................</w:t>
      </w:r>
    </w:p>
    <w:p w14:paraId="7F4998EA" w14:textId="77777777" w:rsidR="008F1043" w:rsidRPr="001F6425" w:rsidRDefault="008F1043" w:rsidP="00F435F9">
      <w:pPr>
        <w:pageBreakBefore/>
        <w:jc w:val="right"/>
        <w:rPr>
          <w:rFonts w:ascii="Arial" w:hAnsi="Arial" w:cs="Arial"/>
          <w:b/>
          <w:sz w:val="24"/>
          <w:szCs w:val="24"/>
        </w:rPr>
      </w:pPr>
      <w:r>
        <w:rPr>
          <w:rFonts w:ascii="Arial" w:hAnsi="Arial"/>
          <w:b/>
          <w:sz w:val="24"/>
        </w:rPr>
        <w:lastRenderedPageBreak/>
        <w:t>BIJLAGE 3</w:t>
      </w:r>
    </w:p>
    <w:p w14:paraId="457C4131" w14:textId="77777777" w:rsidR="00C40294" w:rsidRPr="001F6425" w:rsidRDefault="008F1043" w:rsidP="001F6425">
      <w:pPr>
        <w:jc w:val="center"/>
        <w:rPr>
          <w:rFonts w:ascii="Arial" w:hAnsi="Arial" w:cs="Arial"/>
          <w:sz w:val="24"/>
          <w:szCs w:val="24"/>
        </w:rPr>
      </w:pPr>
      <w:r>
        <w:rPr>
          <w:rFonts w:ascii="Arial" w:hAnsi="Arial"/>
          <w:sz w:val="24"/>
        </w:rPr>
        <w:t>- Model –</w:t>
      </w:r>
    </w:p>
    <w:p w14:paraId="4ADDDC20" w14:textId="77777777" w:rsidR="008F1043" w:rsidRPr="001F6425" w:rsidRDefault="008F1043" w:rsidP="008F1043">
      <w:pPr>
        <w:rPr>
          <w:rFonts w:ascii="Arial" w:hAnsi="Arial" w:cs="Arial"/>
          <w:sz w:val="24"/>
          <w:szCs w:val="24"/>
        </w:rPr>
      </w:pPr>
      <w:r>
        <w:rPr>
          <w:rFonts w:ascii="Arial" w:hAnsi="Arial"/>
          <w:sz w:val="24"/>
        </w:rPr>
        <w:t>HET MINISTERIE VAN VOLKSGEZONDHEID</w:t>
      </w:r>
    </w:p>
    <w:p w14:paraId="3C52A3F9" w14:textId="77777777" w:rsidR="00BA2566" w:rsidRPr="001F6425" w:rsidRDefault="008F1043" w:rsidP="008F1043">
      <w:pPr>
        <w:jc w:val="both"/>
        <w:rPr>
          <w:rFonts w:ascii="Arial" w:hAnsi="Arial" w:cs="Arial"/>
          <w:sz w:val="24"/>
          <w:szCs w:val="24"/>
        </w:rPr>
      </w:pPr>
      <w:r>
        <w:rPr>
          <w:rFonts w:ascii="Arial" w:hAnsi="Arial"/>
          <w:sz w:val="24"/>
        </w:rPr>
        <w:t xml:space="preserve">Nationaal Instituut voor Volksgezondheid </w:t>
      </w:r>
    </w:p>
    <w:p w14:paraId="496953F5" w14:textId="77777777" w:rsidR="008F1043" w:rsidRPr="001F6425" w:rsidRDefault="008F1043" w:rsidP="008F1043">
      <w:pPr>
        <w:jc w:val="both"/>
        <w:rPr>
          <w:rFonts w:ascii="Arial" w:hAnsi="Arial" w:cs="Arial"/>
          <w:sz w:val="24"/>
          <w:szCs w:val="24"/>
        </w:rPr>
      </w:pPr>
      <w:r>
        <w:rPr>
          <w:rFonts w:ascii="Arial" w:hAnsi="Arial"/>
          <w:sz w:val="24"/>
        </w:rPr>
        <w:t xml:space="preserve">Commissie voor producten, materialen, chemische stoffen/mengsels en apparatuur die worden gebruikt in contact met drinkwater </w:t>
      </w:r>
    </w:p>
    <w:p w14:paraId="68C6C94D" w14:textId="3C840871" w:rsidR="00C33F5B" w:rsidRPr="001F6425" w:rsidRDefault="008F1043" w:rsidP="008F1043">
      <w:pPr>
        <w:rPr>
          <w:rFonts w:ascii="Arial" w:hAnsi="Arial" w:cs="Arial"/>
          <w:sz w:val="24"/>
          <w:szCs w:val="24"/>
        </w:rPr>
      </w:pPr>
      <w:r>
        <w:rPr>
          <w:rFonts w:ascii="Arial" w:hAnsi="Arial"/>
          <w:sz w:val="24"/>
        </w:rPr>
        <w:t>Aanvrager: .......................................................................................................................</w:t>
      </w:r>
    </w:p>
    <w:p w14:paraId="2D256D02" w14:textId="77777777" w:rsidR="00C33F5B" w:rsidRPr="001F6425" w:rsidRDefault="00C33F5B" w:rsidP="008F1043">
      <w:pPr>
        <w:rPr>
          <w:rFonts w:ascii="Arial" w:hAnsi="Arial" w:cs="Arial"/>
          <w:sz w:val="24"/>
          <w:szCs w:val="24"/>
        </w:rPr>
      </w:pPr>
      <w:r>
        <w:rPr>
          <w:rFonts w:ascii="Arial" w:hAnsi="Arial"/>
          <w:sz w:val="24"/>
        </w:rPr>
        <w:t>Adres: …………………………………………………………………………………………..</w:t>
      </w:r>
    </w:p>
    <w:p w14:paraId="0FD3BDFF" w14:textId="2F6DB5CB" w:rsidR="008F1043" w:rsidRPr="00496B95" w:rsidRDefault="00C33F5B" w:rsidP="008F1043">
      <w:pPr>
        <w:rPr>
          <w:rFonts w:ascii="Arial" w:hAnsi="Arial" w:cs="Arial"/>
          <w:sz w:val="24"/>
          <w:szCs w:val="24"/>
          <w:lang w:val="el-GR"/>
        </w:rPr>
      </w:pPr>
      <w:r>
        <w:rPr>
          <w:rFonts w:ascii="Arial" w:hAnsi="Arial"/>
          <w:sz w:val="24"/>
        </w:rPr>
        <w:t xml:space="preserve">Registratienr. in het handelsregister </w:t>
      </w:r>
      <w:r w:rsidR="00496B95">
        <w:rPr>
          <w:rFonts w:ascii="Arial" w:hAnsi="Arial"/>
          <w:sz w:val="24"/>
        </w:rPr>
        <w:t>........................................................................................................................................................................................................................................................................................</w:t>
      </w:r>
    </w:p>
    <w:p w14:paraId="492C9210" w14:textId="77777777" w:rsidR="007D342E" w:rsidRPr="001F6425" w:rsidRDefault="007D342E" w:rsidP="001F6425">
      <w:pPr>
        <w:rPr>
          <w:rFonts w:ascii="Arial" w:hAnsi="Arial" w:cs="Arial"/>
          <w:sz w:val="24"/>
          <w:szCs w:val="24"/>
        </w:rPr>
      </w:pPr>
    </w:p>
    <w:p w14:paraId="4DEC5304" w14:textId="77777777" w:rsidR="008F1043" w:rsidRPr="001F6425" w:rsidRDefault="008F1043" w:rsidP="008F1043">
      <w:pPr>
        <w:jc w:val="center"/>
        <w:rPr>
          <w:rFonts w:ascii="Arial" w:hAnsi="Arial" w:cs="Arial"/>
          <w:b/>
          <w:sz w:val="24"/>
          <w:szCs w:val="24"/>
        </w:rPr>
      </w:pPr>
      <w:r>
        <w:rPr>
          <w:rFonts w:ascii="Arial" w:hAnsi="Arial"/>
          <w:b/>
          <w:sz w:val="24"/>
        </w:rPr>
        <w:t>KENNISGEVING nr................ van..........................</w:t>
      </w:r>
    </w:p>
    <w:p w14:paraId="7E39AD2C" w14:textId="77777777" w:rsidR="008F1043" w:rsidRPr="001F6425" w:rsidRDefault="008F1043" w:rsidP="008F1043">
      <w:pPr>
        <w:ind w:firstLine="720"/>
        <w:jc w:val="both"/>
        <w:rPr>
          <w:rFonts w:ascii="Arial" w:hAnsi="Arial" w:cs="Arial"/>
          <w:sz w:val="24"/>
          <w:szCs w:val="24"/>
        </w:rPr>
      </w:pPr>
      <w:r>
        <w:rPr>
          <w:rFonts w:ascii="Arial" w:hAnsi="Arial"/>
          <w:sz w:val="24"/>
        </w:rPr>
        <w:t>De Commissie voor producten, materialen, chemische stoffen/mengsels en apparatuur die worden gebruikt in contact met drinkwater, binnen het Nationaal Instituut voor Volksgezondheid, op basis van Technische beoordelingsreferentie nr.........................., besluit dat het volgende product, materiaal, chemische stof/mengsel, apparatuur dat/die wordt gebruikt in contact met drinkwater kan worden vervaardigd of in de handel worden gebracht en gebruikt in Roemenië, overeenkomstig de geldende wettelijke bepalingen.</w:t>
      </w:r>
    </w:p>
    <w:p w14:paraId="05B56055" w14:textId="77777777" w:rsidR="008F1043" w:rsidRPr="001F6425" w:rsidRDefault="008F1043" w:rsidP="008F1043">
      <w:pPr>
        <w:jc w:val="both"/>
        <w:rPr>
          <w:rFonts w:ascii="Arial" w:hAnsi="Arial" w:cs="Arial"/>
          <w:b/>
          <w:sz w:val="24"/>
          <w:szCs w:val="24"/>
        </w:rPr>
      </w:pPr>
      <w:r>
        <w:rPr>
          <w:rFonts w:ascii="Arial" w:hAnsi="Arial"/>
          <w:b/>
          <w:sz w:val="24"/>
        </w:rPr>
        <w:t xml:space="preserve">[] Product, materiaal, chemische stof/mengsel, apparatuur gebruikt in contact met drinkwater: </w:t>
      </w:r>
    </w:p>
    <w:p w14:paraId="1A3D4D5C" w14:textId="77777777" w:rsidR="008F1043" w:rsidRPr="001F6425" w:rsidRDefault="008F1043" w:rsidP="007D342E">
      <w:pPr>
        <w:spacing w:after="0"/>
        <w:ind w:firstLine="720"/>
        <w:jc w:val="both"/>
        <w:rPr>
          <w:rFonts w:ascii="Arial" w:hAnsi="Arial" w:cs="Arial"/>
          <w:sz w:val="24"/>
          <w:szCs w:val="24"/>
        </w:rPr>
      </w:pPr>
      <w:r>
        <w:rPr>
          <w:rFonts w:ascii="Arial" w:hAnsi="Arial"/>
          <w:sz w:val="24"/>
        </w:rPr>
        <w:t xml:space="preserve">1.1. Handelsnaam van product, materiaal, chemische stof/mengsel, apparatuur gebruikt in contact met drinkwater: </w:t>
      </w:r>
    </w:p>
    <w:p w14:paraId="3CCD89E7" w14:textId="77777777" w:rsidR="008F1043" w:rsidRPr="001F6425" w:rsidRDefault="008F1043" w:rsidP="007D342E">
      <w:pPr>
        <w:spacing w:after="0"/>
        <w:ind w:firstLine="720"/>
        <w:jc w:val="both"/>
        <w:rPr>
          <w:rFonts w:ascii="Arial" w:hAnsi="Arial" w:cs="Arial"/>
          <w:sz w:val="24"/>
          <w:szCs w:val="24"/>
        </w:rPr>
      </w:pPr>
      <w:r>
        <w:rPr>
          <w:rFonts w:ascii="Arial" w:hAnsi="Arial"/>
          <w:sz w:val="24"/>
        </w:rPr>
        <w:t xml:space="preserve">1.2. Toepassingsgebied van het gebruik: .................................................................................................  </w:t>
      </w:r>
    </w:p>
    <w:p w14:paraId="343047B3" w14:textId="77777777" w:rsidR="007D342E" w:rsidRPr="001F6425" w:rsidRDefault="008F1043" w:rsidP="007D342E">
      <w:pPr>
        <w:spacing w:after="0"/>
        <w:ind w:firstLine="720"/>
        <w:jc w:val="both"/>
        <w:rPr>
          <w:rFonts w:ascii="Arial" w:hAnsi="Arial" w:cs="Arial"/>
          <w:sz w:val="24"/>
          <w:szCs w:val="24"/>
        </w:rPr>
      </w:pPr>
      <w:r>
        <w:rPr>
          <w:rFonts w:ascii="Arial" w:hAnsi="Arial"/>
          <w:sz w:val="24"/>
        </w:rPr>
        <w:t>1.3. Gebruikte materialen die in contact met drinkwater komen:.............................................................................................................................................</w:t>
      </w:r>
    </w:p>
    <w:p w14:paraId="3B3B5D44" w14:textId="77777777" w:rsidR="007D342E" w:rsidRPr="001F6425" w:rsidRDefault="007D342E" w:rsidP="007D342E">
      <w:pPr>
        <w:spacing w:after="0"/>
        <w:ind w:firstLine="720"/>
        <w:jc w:val="both"/>
        <w:rPr>
          <w:rFonts w:ascii="Arial" w:hAnsi="Arial" w:cs="Arial"/>
          <w:sz w:val="24"/>
          <w:szCs w:val="24"/>
        </w:rPr>
      </w:pPr>
    </w:p>
    <w:p w14:paraId="6F75DF3A" w14:textId="77777777" w:rsidR="008F1043" w:rsidRPr="001F6425" w:rsidRDefault="008F1043" w:rsidP="008F1043">
      <w:pPr>
        <w:jc w:val="both"/>
        <w:rPr>
          <w:rFonts w:ascii="Arial" w:hAnsi="Arial" w:cs="Arial"/>
          <w:b/>
          <w:sz w:val="24"/>
          <w:szCs w:val="24"/>
        </w:rPr>
      </w:pPr>
      <w:r>
        <w:rPr>
          <w:rFonts w:ascii="Arial" w:hAnsi="Arial"/>
          <w:b/>
          <w:sz w:val="24"/>
        </w:rPr>
        <w:t xml:space="preserve">[] De fabrikant: </w:t>
      </w:r>
    </w:p>
    <w:p w14:paraId="1801B8FF" w14:textId="091190E3" w:rsidR="008F1043" w:rsidRPr="00496B95" w:rsidRDefault="008F1043" w:rsidP="008F1043">
      <w:pPr>
        <w:ind w:firstLine="720"/>
        <w:jc w:val="both"/>
        <w:rPr>
          <w:rFonts w:ascii="Arial" w:hAnsi="Arial" w:cs="Arial"/>
          <w:sz w:val="24"/>
          <w:szCs w:val="24"/>
          <w:lang w:val="el-GR"/>
        </w:rPr>
      </w:pPr>
      <w:r>
        <w:rPr>
          <w:rFonts w:ascii="Arial" w:hAnsi="Arial"/>
          <w:sz w:val="24"/>
        </w:rPr>
        <w:t>2.1. Adres:</w:t>
      </w:r>
      <w:r w:rsidR="00496B95">
        <w:rPr>
          <w:rFonts w:ascii="Arial" w:hAnsi="Arial"/>
          <w:sz w:val="24"/>
          <w:lang w:val="el-GR"/>
        </w:rPr>
        <w:t>.........................................................................................................</w:t>
      </w:r>
    </w:p>
    <w:p w14:paraId="1522CB1B" w14:textId="2BE0858C" w:rsidR="008F1043" w:rsidRPr="001F6425" w:rsidRDefault="00DD2E1B" w:rsidP="00C05E7C">
      <w:pPr>
        <w:ind w:firstLine="720"/>
        <w:rPr>
          <w:rFonts w:ascii="Arial" w:hAnsi="Arial" w:cs="Arial"/>
          <w:sz w:val="24"/>
          <w:szCs w:val="24"/>
        </w:rPr>
      </w:pPr>
      <w:r>
        <w:rPr>
          <w:rFonts w:ascii="Arial" w:hAnsi="Arial"/>
          <w:sz w:val="24"/>
        </w:rPr>
        <w:t>2.2. Land: .........................................................................................................</w:t>
      </w:r>
    </w:p>
    <w:p w14:paraId="72D694AF" w14:textId="77777777" w:rsidR="008F1043" w:rsidRPr="001F6425" w:rsidRDefault="008F1043" w:rsidP="008F1043">
      <w:pPr>
        <w:ind w:firstLine="720"/>
        <w:jc w:val="both"/>
        <w:rPr>
          <w:rFonts w:ascii="Arial" w:hAnsi="Arial" w:cs="Arial"/>
          <w:sz w:val="24"/>
          <w:szCs w:val="24"/>
        </w:rPr>
      </w:pPr>
      <w:r>
        <w:rPr>
          <w:rFonts w:ascii="Arial" w:hAnsi="Arial"/>
          <w:sz w:val="24"/>
        </w:rPr>
        <w:lastRenderedPageBreak/>
        <w:t>De kennisgeving van het product, het materiaal, de chemische stof/het chemische mengsel, de apparatuur dat/die wordt gebruikt in contact met drinkwater wordt opgesteld overeenkomstig besluit nr. 275/2012 van de minister van Volksgezondheid tot goedkeuring van de regelgevingsprocedure m.b.t. de gezondheid voor het in de handel brengen van producten, materialen, chemische stoffen/mengsels en apparatuur die worden gebruikt in contact met drinkwater, op basis van wet nr. 458/2002 betreffende de kwaliteit van drinkwater, opnieuw gepubliceerd, zoals gewijzigd.</w:t>
      </w:r>
    </w:p>
    <w:p w14:paraId="2D130186" w14:textId="77777777" w:rsidR="00BA2566" w:rsidRPr="001F6425" w:rsidRDefault="008F1043" w:rsidP="00C33F5B">
      <w:pPr>
        <w:ind w:firstLine="720"/>
        <w:jc w:val="both"/>
        <w:rPr>
          <w:rFonts w:ascii="Arial" w:hAnsi="Arial" w:cs="Arial"/>
          <w:sz w:val="24"/>
          <w:szCs w:val="24"/>
        </w:rPr>
      </w:pPr>
      <w:r>
        <w:rPr>
          <w:rFonts w:ascii="Arial" w:hAnsi="Arial"/>
          <w:sz w:val="24"/>
        </w:rPr>
        <w:t xml:space="preserve">DE KENNISGEVING IS GELDIG VOOR EEN PERIODE VAN 5 JAAR, INDIEN ER GEEN WIJZIGINGEN PLAATSVINDEN INZAKE DE KWALITATIEVE EN KWANTITATIEVE SAMENSTELLING VAN HET PRODUCT, HET (DE) GEBRUIKSGEBIED(EN) VAN HET (DE) PRODUCT(EN), DE STATUTAIRE ZETEL VAN DE AANVRAGER, DE PLAATS VAN PRODUCTIE, EN HET PRODUCTASSORTIMENT NIET WORDT GEWIJZIGD OF UITGEBREID. ALLE HIERBOVEN BESCHREVEN WIJZIGINGEN LEIDEN AUTOMATISCH TOT DE ANNULERING VAN HET GEZONDHEIDSADVIES. </w:t>
      </w:r>
    </w:p>
    <w:p w14:paraId="4D2E4693" w14:textId="77777777" w:rsidR="00BA2566" w:rsidRPr="001F6425" w:rsidRDefault="00BA2566" w:rsidP="00BA2566">
      <w:pPr>
        <w:ind w:firstLine="720"/>
        <w:jc w:val="both"/>
        <w:rPr>
          <w:rFonts w:ascii="Arial" w:hAnsi="Arial" w:cs="Arial"/>
          <w:sz w:val="24"/>
          <w:szCs w:val="24"/>
        </w:rPr>
      </w:pPr>
      <w:r>
        <w:rPr>
          <w:rFonts w:ascii="Arial" w:hAnsi="Arial"/>
          <w:sz w:val="24"/>
        </w:rPr>
        <w:t>Naam en achternaam, handtekening en stempel van de directeur-generaal van het Nationaal Instituut voor Volksgezondheid of van de hoofdarts van het regionale Centrum voor volksgezondheid (indien van toepassing)</w:t>
      </w:r>
    </w:p>
    <w:p w14:paraId="03564787" w14:textId="77777777" w:rsidR="00BA2566" w:rsidRPr="001F6425" w:rsidRDefault="001F6425" w:rsidP="001F6425">
      <w:pPr>
        <w:rPr>
          <w:rFonts w:ascii="Arial" w:eastAsia="Times New Roman" w:hAnsi="Arial" w:cs="Arial"/>
          <w:b/>
          <w:sz w:val="24"/>
          <w:szCs w:val="24"/>
        </w:rPr>
      </w:pPr>
      <w:r>
        <w:rPr>
          <w:rFonts w:ascii="Arial" w:hAnsi="Arial"/>
          <w:sz w:val="24"/>
        </w:rPr>
        <w:t>........................................................................................................................................................................................................................................................................................</w:t>
      </w:r>
    </w:p>
    <w:p w14:paraId="2002BC85" w14:textId="77777777" w:rsidR="00BA2566" w:rsidRPr="001F6425" w:rsidRDefault="00BA2566" w:rsidP="00BA2566">
      <w:pPr>
        <w:ind w:firstLine="720"/>
        <w:jc w:val="both"/>
        <w:rPr>
          <w:rFonts w:ascii="Arial" w:hAnsi="Arial" w:cs="Arial"/>
          <w:sz w:val="24"/>
          <w:szCs w:val="24"/>
        </w:rPr>
      </w:pPr>
      <w:r>
        <w:rPr>
          <w:rFonts w:ascii="Arial" w:hAnsi="Arial"/>
          <w:sz w:val="24"/>
        </w:rPr>
        <w:t>Naam en achternaam, handtekening van de voorzitter van de Commissie</w:t>
      </w:r>
    </w:p>
    <w:p w14:paraId="2406EFD1" w14:textId="77777777" w:rsidR="006D20CB" w:rsidRPr="001F6425" w:rsidRDefault="00BA2566" w:rsidP="008F1043">
      <w:pPr>
        <w:rPr>
          <w:rFonts w:ascii="Arial" w:eastAsia="Times New Roman" w:hAnsi="Arial" w:cs="Arial"/>
          <w:b/>
          <w:sz w:val="24"/>
          <w:szCs w:val="24"/>
        </w:rPr>
      </w:pPr>
      <w:r>
        <w:rPr>
          <w:rFonts w:ascii="Arial" w:hAnsi="Arial"/>
          <w:sz w:val="24"/>
        </w:rPr>
        <w:t>........................................................................................................................................................................................................................................................................................</w:t>
      </w:r>
    </w:p>
    <w:p w14:paraId="4DC8E642" w14:textId="77777777" w:rsidR="007D342E" w:rsidRPr="001F6425" w:rsidRDefault="007D342E" w:rsidP="00F435F9">
      <w:pPr>
        <w:pageBreakBefore/>
        <w:jc w:val="right"/>
        <w:rPr>
          <w:rFonts w:ascii="Arial" w:eastAsia="Times New Roman" w:hAnsi="Arial" w:cs="Arial"/>
          <w:b/>
          <w:sz w:val="24"/>
          <w:szCs w:val="24"/>
        </w:rPr>
      </w:pPr>
      <w:r>
        <w:rPr>
          <w:rFonts w:ascii="Arial" w:hAnsi="Arial"/>
          <w:b/>
          <w:sz w:val="24"/>
        </w:rPr>
        <w:lastRenderedPageBreak/>
        <w:t>BIJLAGE 4</w:t>
      </w:r>
    </w:p>
    <w:p w14:paraId="2F36418D" w14:textId="77777777" w:rsidR="007D342E" w:rsidRPr="001F6425" w:rsidRDefault="007D342E" w:rsidP="007D342E">
      <w:pPr>
        <w:jc w:val="right"/>
        <w:rPr>
          <w:rFonts w:ascii="Arial" w:hAnsi="Arial" w:cs="Arial"/>
          <w:sz w:val="24"/>
          <w:szCs w:val="24"/>
        </w:rPr>
      </w:pPr>
      <w:r>
        <w:rPr>
          <w:rFonts w:ascii="Arial" w:hAnsi="Arial"/>
          <w:b/>
          <w:sz w:val="24"/>
        </w:rPr>
        <w:br/>
      </w:r>
      <w:r>
        <w:rPr>
          <w:rFonts w:ascii="Arial" w:hAnsi="Arial"/>
          <w:b/>
          <w:color w:val="000000"/>
          <w:sz w:val="24"/>
        </w:rPr>
        <w:t>                         PRIJZEN</w:t>
      </w:r>
    </w:p>
    <w:tbl>
      <w:tblPr>
        <w:tblStyle w:val="TableGrid"/>
        <w:tblW w:w="0" w:type="auto"/>
        <w:tblLook w:val="04A0" w:firstRow="1" w:lastRow="0" w:firstColumn="1" w:lastColumn="0" w:noHBand="0" w:noVBand="1"/>
      </w:tblPr>
      <w:tblGrid>
        <w:gridCol w:w="1101"/>
        <w:gridCol w:w="5670"/>
        <w:gridCol w:w="2805"/>
      </w:tblGrid>
      <w:tr w:rsidR="007D342E" w:rsidRPr="001F6425" w14:paraId="4CA1D34F" w14:textId="77777777" w:rsidTr="0054598F">
        <w:tc>
          <w:tcPr>
            <w:tcW w:w="1101" w:type="dxa"/>
          </w:tcPr>
          <w:p w14:paraId="4F7D9451" w14:textId="77777777" w:rsidR="007D342E" w:rsidRPr="001F6425" w:rsidRDefault="007D342E" w:rsidP="0054598F">
            <w:pPr>
              <w:spacing w:line="480" w:lineRule="auto"/>
              <w:rPr>
                <w:rFonts w:ascii="Arial" w:hAnsi="Arial" w:cs="Arial"/>
                <w:b/>
                <w:sz w:val="24"/>
                <w:szCs w:val="24"/>
              </w:rPr>
            </w:pPr>
            <w:r>
              <w:rPr>
                <w:rFonts w:ascii="Arial" w:hAnsi="Arial"/>
                <w:b/>
                <w:sz w:val="24"/>
              </w:rPr>
              <w:t>Itemnr.</w:t>
            </w:r>
          </w:p>
        </w:tc>
        <w:tc>
          <w:tcPr>
            <w:tcW w:w="5670" w:type="dxa"/>
          </w:tcPr>
          <w:p w14:paraId="1FAFB5F4"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Verzorgde service</w:t>
            </w:r>
          </w:p>
        </w:tc>
        <w:tc>
          <w:tcPr>
            <w:tcW w:w="2805" w:type="dxa"/>
          </w:tcPr>
          <w:p w14:paraId="32E412E7"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 xml:space="preserve">Tarief </w:t>
            </w:r>
          </w:p>
          <w:p w14:paraId="72B609C6"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(lei)</w:t>
            </w:r>
          </w:p>
        </w:tc>
      </w:tr>
      <w:tr w:rsidR="007D342E" w:rsidRPr="001F6425" w14:paraId="730C54CC" w14:textId="77777777" w:rsidTr="0054598F">
        <w:tc>
          <w:tcPr>
            <w:tcW w:w="1101" w:type="dxa"/>
          </w:tcPr>
          <w:p w14:paraId="77346A91" w14:textId="77777777" w:rsidR="007D342E" w:rsidRPr="001F6425" w:rsidRDefault="007D342E" w:rsidP="0054598F">
            <w:pPr>
              <w:spacing w:line="480" w:lineRule="auto"/>
              <w:rPr>
                <w:rFonts w:ascii="Arial" w:hAnsi="Arial" w:cs="Arial"/>
                <w:sz w:val="24"/>
                <w:szCs w:val="24"/>
              </w:rPr>
            </w:pPr>
            <w:r>
              <w:rPr>
                <w:rFonts w:ascii="Arial" w:hAnsi="Arial"/>
                <w:sz w:val="24"/>
              </w:rPr>
              <w:t>1.</w:t>
            </w:r>
          </w:p>
        </w:tc>
        <w:tc>
          <w:tcPr>
            <w:tcW w:w="5670" w:type="dxa"/>
          </w:tcPr>
          <w:p w14:paraId="30E939F5" w14:textId="77777777" w:rsidR="007D342E" w:rsidRPr="001F6425" w:rsidRDefault="007D342E" w:rsidP="0054598F">
            <w:pPr>
              <w:rPr>
                <w:rFonts w:ascii="Arial" w:hAnsi="Arial" w:cs="Arial"/>
                <w:sz w:val="24"/>
                <w:szCs w:val="24"/>
              </w:rPr>
            </w:pPr>
            <w:r>
              <w:rPr>
                <w:rFonts w:ascii="Arial" w:hAnsi="Arial"/>
                <w:sz w:val="24"/>
              </w:rPr>
              <w:t>Advies voor het opstellen van het productdossier dat wordt gebruikt in contact met drinkwater</w:t>
            </w:r>
          </w:p>
        </w:tc>
        <w:tc>
          <w:tcPr>
            <w:tcW w:w="2805" w:type="dxa"/>
          </w:tcPr>
          <w:p w14:paraId="7E613A73" w14:textId="77777777" w:rsidR="007D342E" w:rsidRPr="001F6425" w:rsidRDefault="007D342E" w:rsidP="0054598F">
            <w:pPr>
              <w:spacing w:line="480" w:lineRule="auto"/>
              <w:jc w:val="center"/>
              <w:rPr>
                <w:rFonts w:ascii="Arial" w:hAnsi="Arial" w:cs="Arial"/>
                <w:sz w:val="24"/>
                <w:szCs w:val="24"/>
              </w:rPr>
            </w:pPr>
            <w:r>
              <w:rPr>
                <w:rFonts w:ascii="Arial" w:hAnsi="Arial"/>
                <w:sz w:val="24"/>
              </w:rPr>
              <w:t>300/uur</w:t>
            </w:r>
          </w:p>
        </w:tc>
      </w:tr>
      <w:tr w:rsidR="007D342E" w:rsidRPr="001F6425" w14:paraId="15AB8E7E" w14:textId="77777777" w:rsidTr="0054598F">
        <w:tc>
          <w:tcPr>
            <w:tcW w:w="1101" w:type="dxa"/>
          </w:tcPr>
          <w:p w14:paraId="3B1DFC3D" w14:textId="77777777" w:rsidR="007D342E" w:rsidRPr="001F6425" w:rsidRDefault="007D342E" w:rsidP="0054598F">
            <w:pPr>
              <w:spacing w:line="480" w:lineRule="auto"/>
              <w:rPr>
                <w:rFonts w:ascii="Arial" w:hAnsi="Arial" w:cs="Arial"/>
                <w:sz w:val="24"/>
                <w:szCs w:val="24"/>
              </w:rPr>
            </w:pPr>
            <w:r>
              <w:rPr>
                <w:rFonts w:ascii="Arial" w:hAnsi="Arial"/>
                <w:sz w:val="24"/>
              </w:rPr>
              <w:t>2.</w:t>
            </w:r>
          </w:p>
        </w:tc>
        <w:tc>
          <w:tcPr>
            <w:tcW w:w="5670" w:type="dxa"/>
          </w:tcPr>
          <w:p w14:paraId="086279D2" w14:textId="77777777" w:rsidR="007D342E" w:rsidRPr="001F6425" w:rsidRDefault="007D342E" w:rsidP="0054598F">
            <w:pPr>
              <w:rPr>
                <w:rFonts w:ascii="Arial" w:hAnsi="Arial" w:cs="Arial"/>
                <w:sz w:val="24"/>
                <w:szCs w:val="24"/>
              </w:rPr>
            </w:pPr>
            <w:r>
              <w:rPr>
                <w:rFonts w:ascii="Arial" w:hAnsi="Arial"/>
                <w:sz w:val="24"/>
              </w:rPr>
              <w:t>Analyse van het productdossier dat wordt gebruikt in contact met drinkwater</w:t>
            </w:r>
          </w:p>
        </w:tc>
        <w:tc>
          <w:tcPr>
            <w:tcW w:w="2805" w:type="dxa"/>
          </w:tcPr>
          <w:p w14:paraId="44E80F9B" w14:textId="77777777" w:rsidR="007D342E" w:rsidRPr="001F6425" w:rsidRDefault="007D342E" w:rsidP="0054598F">
            <w:pPr>
              <w:spacing w:line="480" w:lineRule="auto"/>
              <w:jc w:val="center"/>
              <w:rPr>
                <w:rFonts w:ascii="Arial" w:hAnsi="Arial" w:cs="Arial"/>
                <w:sz w:val="24"/>
                <w:szCs w:val="24"/>
              </w:rPr>
            </w:pPr>
            <w:r>
              <w:rPr>
                <w:rFonts w:ascii="Arial" w:hAnsi="Arial"/>
                <w:sz w:val="24"/>
              </w:rPr>
              <w:t>700</w:t>
            </w:r>
          </w:p>
        </w:tc>
      </w:tr>
      <w:tr w:rsidR="007D342E" w:rsidRPr="001F6425" w14:paraId="661340C0" w14:textId="77777777" w:rsidTr="0054598F">
        <w:tc>
          <w:tcPr>
            <w:tcW w:w="1101" w:type="dxa"/>
          </w:tcPr>
          <w:p w14:paraId="718641CD" w14:textId="77777777" w:rsidR="007D342E" w:rsidRPr="001F6425" w:rsidRDefault="007D342E" w:rsidP="0054598F">
            <w:pPr>
              <w:spacing w:line="480" w:lineRule="auto"/>
              <w:rPr>
                <w:rFonts w:ascii="Arial" w:hAnsi="Arial" w:cs="Arial"/>
                <w:sz w:val="24"/>
                <w:szCs w:val="24"/>
              </w:rPr>
            </w:pPr>
            <w:r>
              <w:rPr>
                <w:rFonts w:ascii="Arial" w:hAnsi="Arial"/>
                <w:sz w:val="24"/>
              </w:rPr>
              <w:t>3.</w:t>
            </w:r>
          </w:p>
        </w:tc>
        <w:tc>
          <w:tcPr>
            <w:tcW w:w="5670" w:type="dxa"/>
          </w:tcPr>
          <w:p w14:paraId="469740FF" w14:textId="77777777" w:rsidR="007D342E" w:rsidRPr="001F6425" w:rsidRDefault="007D342E" w:rsidP="0054598F">
            <w:pPr>
              <w:spacing w:line="480" w:lineRule="auto"/>
              <w:rPr>
                <w:rFonts w:ascii="Arial" w:hAnsi="Arial" w:cs="Arial"/>
                <w:sz w:val="24"/>
                <w:szCs w:val="24"/>
              </w:rPr>
            </w:pPr>
            <w:r>
              <w:rPr>
                <w:rFonts w:ascii="Arial" w:hAnsi="Arial"/>
                <w:sz w:val="24"/>
              </w:rPr>
              <w:t>Opstellen van het technische evaluatieverslag</w:t>
            </w:r>
          </w:p>
        </w:tc>
        <w:tc>
          <w:tcPr>
            <w:tcW w:w="2805" w:type="dxa"/>
          </w:tcPr>
          <w:p w14:paraId="33A5434A" w14:textId="77777777" w:rsidR="007D342E" w:rsidRPr="001F6425" w:rsidRDefault="007D342E" w:rsidP="0054598F">
            <w:pPr>
              <w:spacing w:line="480" w:lineRule="auto"/>
              <w:jc w:val="center"/>
              <w:rPr>
                <w:rFonts w:ascii="Arial" w:hAnsi="Arial" w:cs="Arial"/>
                <w:sz w:val="24"/>
                <w:szCs w:val="24"/>
              </w:rPr>
            </w:pPr>
            <w:r>
              <w:rPr>
                <w:rFonts w:ascii="Arial" w:hAnsi="Arial"/>
                <w:sz w:val="24"/>
              </w:rPr>
              <w:t>400</w:t>
            </w:r>
          </w:p>
        </w:tc>
      </w:tr>
      <w:tr w:rsidR="007D342E" w:rsidRPr="001F6425" w14:paraId="7B1F0E6A" w14:textId="77777777" w:rsidTr="0054598F">
        <w:tc>
          <w:tcPr>
            <w:tcW w:w="1101" w:type="dxa"/>
          </w:tcPr>
          <w:p w14:paraId="0BA801E9" w14:textId="77777777" w:rsidR="007D342E" w:rsidRPr="001F6425" w:rsidRDefault="007D342E" w:rsidP="0054598F">
            <w:pPr>
              <w:spacing w:line="480" w:lineRule="auto"/>
              <w:rPr>
                <w:rFonts w:ascii="Arial" w:hAnsi="Arial" w:cs="Arial"/>
                <w:sz w:val="24"/>
                <w:szCs w:val="24"/>
              </w:rPr>
            </w:pPr>
            <w:r>
              <w:rPr>
                <w:rFonts w:ascii="Arial" w:hAnsi="Arial"/>
                <w:sz w:val="24"/>
              </w:rPr>
              <w:t>4.</w:t>
            </w:r>
          </w:p>
        </w:tc>
        <w:tc>
          <w:tcPr>
            <w:tcW w:w="5670" w:type="dxa"/>
          </w:tcPr>
          <w:p w14:paraId="475DFA4C" w14:textId="77777777" w:rsidR="007D342E" w:rsidRPr="001F6425" w:rsidRDefault="007D342E" w:rsidP="0054598F">
            <w:pPr>
              <w:spacing w:line="480" w:lineRule="auto"/>
              <w:rPr>
                <w:rFonts w:ascii="Arial" w:hAnsi="Arial" w:cs="Arial"/>
                <w:sz w:val="24"/>
                <w:szCs w:val="24"/>
              </w:rPr>
            </w:pPr>
            <w:r>
              <w:rPr>
                <w:rFonts w:ascii="Arial" w:hAnsi="Arial"/>
                <w:sz w:val="24"/>
              </w:rPr>
              <w:t>Opstellen van een gezondheidsadvies/kennisgeving</w:t>
            </w:r>
          </w:p>
        </w:tc>
        <w:tc>
          <w:tcPr>
            <w:tcW w:w="2805" w:type="dxa"/>
          </w:tcPr>
          <w:p w14:paraId="7B58075A" w14:textId="77777777" w:rsidR="007D342E" w:rsidRPr="001F6425" w:rsidRDefault="007D342E" w:rsidP="0054598F">
            <w:pPr>
              <w:spacing w:line="480" w:lineRule="auto"/>
              <w:jc w:val="center"/>
              <w:rPr>
                <w:rFonts w:ascii="Arial" w:hAnsi="Arial" w:cs="Arial"/>
                <w:sz w:val="24"/>
                <w:szCs w:val="24"/>
              </w:rPr>
            </w:pPr>
            <w:r>
              <w:rPr>
                <w:rFonts w:ascii="Arial" w:hAnsi="Arial"/>
                <w:sz w:val="24"/>
              </w:rPr>
              <w:t>400</w:t>
            </w:r>
          </w:p>
        </w:tc>
      </w:tr>
      <w:tr w:rsidR="007D342E" w:rsidRPr="001F6425" w14:paraId="562266BD" w14:textId="77777777" w:rsidTr="0054598F">
        <w:tc>
          <w:tcPr>
            <w:tcW w:w="1101" w:type="dxa"/>
          </w:tcPr>
          <w:p w14:paraId="7178E91F" w14:textId="77777777" w:rsidR="007D342E" w:rsidRPr="001F6425" w:rsidRDefault="007D342E" w:rsidP="0054598F">
            <w:pPr>
              <w:spacing w:line="480" w:lineRule="auto"/>
              <w:rPr>
                <w:rFonts w:ascii="Arial" w:hAnsi="Arial" w:cs="Arial"/>
                <w:sz w:val="24"/>
                <w:szCs w:val="24"/>
              </w:rPr>
            </w:pPr>
            <w:r>
              <w:rPr>
                <w:rFonts w:ascii="Arial" w:hAnsi="Arial"/>
                <w:sz w:val="24"/>
              </w:rPr>
              <w:t>5.</w:t>
            </w:r>
          </w:p>
        </w:tc>
        <w:tc>
          <w:tcPr>
            <w:tcW w:w="5670" w:type="dxa"/>
          </w:tcPr>
          <w:p w14:paraId="46944AC3" w14:textId="77777777" w:rsidR="007D342E" w:rsidRPr="001F6425" w:rsidRDefault="007D342E" w:rsidP="0054598F">
            <w:pPr>
              <w:spacing w:line="480" w:lineRule="auto"/>
              <w:rPr>
                <w:rFonts w:ascii="Arial" w:hAnsi="Arial" w:cs="Arial"/>
                <w:sz w:val="24"/>
                <w:szCs w:val="24"/>
              </w:rPr>
            </w:pPr>
            <w:r>
              <w:rPr>
                <w:rFonts w:ascii="Arial" w:hAnsi="Arial"/>
                <w:sz w:val="24"/>
              </w:rPr>
              <w:t>Wijziging/modificatie van het gezondheidsadvies/de kennisgeving</w:t>
            </w:r>
          </w:p>
        </w:tc>
        <w:tc>
          <w:tcPr>
            <w:tcW w:w="2805" w:type="dxa"/>
          </w:tcPr>
          <w:p w14:paraId="42050876" w14:textId="77777777" w:rsidR="007D342E" w:rsidRPr="001F6425" w:rsidRDefault="007D342E" w:rsidP="0054598F">
            <w:pPr>
              <w:spacing w:line="480" w:lineRule="auto"/>
              <w:jc w:val="center"/>
              <w:rPr>
                <w:rFonts w:ascii="Arial" w:hAnsi="Arial" w:cs="Arial"/>
                <w:sz w:val="24"/>
                <w:szCs w:val="24"/>
              </w:rPr>
            </w:pPr>
            <w:r>
              <w:rPr>
                <w:rFonts w:ascii="Arial" w:hAnsi="Arial"/>
                <w:sz w:val="24"/>
              </w:rPr>
              <w:t>500</w:t>
            </w:r>
          </w:p>
        </w:tc>
      </w:tr>
    </w:tbl>
    <w:p w14:paraId="369D0354" w14:textId="77777777" w:rsidR="00DD2E1B" w:rsidRDefault="00DD2E1B" w:rsidP="001F6425">
      <w:pPr>
        <w:jc w:val="right"/>
        <w:rPr>
          <w:rFonts w:ascii="Arial" w:eastAsia="Times New Roman" w:hAnsi="Arial" w:cs="Arial"/>
          <w:b/>
          <w:sz w:val="24"/>
          <w:szCs w:val="24"/>
        </w:rPr>
      </w:pPr>
    </w:p>
    <w:p w14:paraId="4095748C" w14:textId="77777777" w:rsidR="00BE0E15" w:rsidRPr="001F6425" w:rsidRDefault="008F1043" w:rsidP="00F435F9">
      <w:pPr>
        <w:pageBreakBefore/>
        <w:jc w:val="right"/>
        <w:rPr>
          <w:rFonts w:ascii="Arial" w:hAnsi="Arial" w:cs="Arial"/>
          <w:b/>
          <w:sz w:val="24"/>
          <w:szCs w:val="24"/>
        </w:rPr>
      </w:pPr>
      <w:r>
        <w:rPr>
          <w:rFonts w:ascii="Arial" w:hAnsi="Arial"/>
          <w:b/>
          <w:sz w:val="24"/>
        </w:rPr>
        <w:lastRenderedPageBreak/>
        <w:t>BIJLAGE 5</w:t>
      </w:r>
      <w:r>
        <w:rPr>
          <w:rFonts w:ascii="Arial" w:hAnsi="Arial"/>
          <w:b/>
          <w:color w:val="000000"/>
          <w:sz w:val="24"/>
        </w:rPr>
        <w:t xml:space="preserve"> </w:t>
      </w:r>
      <w:r>
        <w:rPr>
          <w:rFonts w:ascii="Arial" w:hAnsi="Arial"/>
          <w:b/>
          <w:sz w:val="24"/>
        </w:rPr>
        <w:br/>
      </w:r>
    </w:p>
    <w:p w14:paraId="40A50031" w14:textId="77777777" w:rsidR="00BE0E15" w:rsidRPr="001F6425" w:rsidRDefault="00BE0E15" w:rsidP="006D20CB">
      <w:pPr>
        <w:spacing w:line="360" w:lineRule="auto"/>
        <w:jc w:val="center"/>
        <w:rPr>
          <w:rFonts w:ascii="Arial" w:hAnsi="Arial" w:cs="Arial"/>
          <w:b/>
          <w:sz w:val="24"/>
          <w:szCs w:val="24"/>
        </w:rPr>
      </w:pPr>
      <w:r>
        <w:rPr>
          <w:rFonts w:ascii="Arial" w:hAnsi="Arial"/>
          <w:b/>
          <w:sz w:val="24"/>
        </w:rPr>
        <w:t>VERKLARING OP EREWOORD</w:t>
      </w:r>
    </w:p>
    <w:p w14:paraId="15052FC5" w14:textId="5B1D1867" w:rsidR="00BE0E15" w:rsidRPr="001F6425" w:rsidRDefault="00BE0E15" w:rsidP="00BE0E15">
      <w:pPr>
        <w:spacing w:line="360" w:lineRule="auto"/>
        <w:jc w:val="both"/>
        <w:rPr>
          <w:rFonts w:ascii="Arial" w:hAnsi="Arial" w:cs="Arial"/>
          <w:sz w:val="24"/>
          <w:szCs w:val="24"/>
        </w:rPr>
      </w:pPr>
      <w:r>
        <w:rPr>
          <w:rFonts w:ascii="Arial" w:hAnsi="Arial"/>
          <w:sz w:val="24"/>
        </w:rPr>
        <w:t>Ik, de ondergetekende,........................................................................................</w:t>
      </w:r>
      <w:r w:rsidR="00496B95">
        <w:rPr>
          <w:rFonts w:ascii="Arial" w:hAnsi="Arial"/>
          <w:sz w:val="24"/>
          <w:lang w:val="el-GR"/>
        </w:rPr>
        <w:t>...........</w:t>
      </w:r>
      <w:r>
        <w:rPr>
          <w:rFonts w:ascii="Arial" w:hAnsi="Arial"/>
          <w:sz w:val="24"/>
        </w:rPr>
        <w:t xml:space="preserve">.., </w:t>
      </w:r>
    </w:p>
    <w:p w14:paraId="0306557D" w14:textId="063E1F75" w:rsidR="00BE0E15" w:rsidRPr="001F6425" w:rsidRDefault="00BE0E15" w:rsidP="00BE0E15">
      <w:pPr>
        <w:spacing w:line="360" w:lineRule="auto"/>
        <w:jc w:val="both"/>
        <w:rPr>
          <w:rFonts w:ascii="Arial" w:hAnsi="Arial" w:cs="Arial"/>
          <w:sz w:val="24"/>
          <w:szCs w:val="24"/>
        </w:rPr>
      </w:pPr>
      <w:r>
        <w:rPr>
          <w:rFonts w:ascii="Arial" w:hAnsi="Arial"/>
          <w:sz w:val="24"/>
        </w:rPr>
        <w:t xml:space="preserve">met persoonlijk nummer ......................................, geboren op....../......./..................in gemeente......................................., wonend in..........................................................., volledig adres..........................................................................................,  geïdentificeerd met CI/BI-serie......... Nr........................................., afgegeven door............................................., met inachtneming van de bepalingen van artikel 326 van het Roemeens Wetboek van Strafrecht betreffende valse verklaringen, verklaar ik hierbij, op eigen verantwoordelijkheid, dat de documenten die bij het </w:t>
      </w:r>
      <w:r>
        <w:rPr>
          <w:rFonts w:ascii="Arial" w:hAnsi="Arial"/>
          <w:i/>
          <w:sz w:val="24"/>
        </w:rPr>
        <w:t>Productdossier voor materialen die in contact zijn met drinkwater</w:t>
      </w:r>
      <w:r>
        <w:rPr>
          <w:rFonts w:ascii="Arial" w:hAnsi="Arial"/>
          <w:sz w:val="24"/>
        </w:rPr>
        <w:t>, in overeenstemming zijn met de oorspronkelijke documenten.</w:t>
      </w:r>
    </w:p>
    <w:p w14:paraId="250A4360" w14:textId="77777777" w:rsidR="00BE0E15" w:rsidRPr="001F6425" w:rsidRDefault="00BE0E15" w:rsidP="00BE0E15">
      <w:pPr>
        <w:spacing w:line="360" w:lineRule="auto"/>
        <w:jc w:val="both"/>
        <w:rPr>
          <w:rFonts w:ascii="Arial" w:hAnsi="Arial" w:cs="Arial"/>
          <w:sz w:val="24"/>
          <w:szCs w:val="24"/>
        </w:rPr>
      </w:pPr>
      <w:r>
        <w:rPr>
          <w:rFonts w:ascii="Arial" w:hAnsi="Arial"/>
          <w:sz w:val="24"/>
        </w:rPr>
        <w:t xml:space="preserve">Ik leg deze verklaring af en ik ga ermee akkoord. </w:t>
      </w:r>
    </w:p>
    <w:p w14:paraId="15C77EBD" w14:textId="77777777" w:rsidR="00DD2E1B" w:rsidRDefault="00DD2E1B" w:rsidP="00BE0E15">
      <w:pPr>
        <w:spacing w:line="360" w:lineRule="auto"/>
        <w:jc w:val="both"/>
        <w:rPr>
          <w:rFonts w:ascii="Arial" w:hAnsi="Arial" w:cs="Arial"/>
          <w:sz w:val="24"/>
          <w:szCs w:val="24"/>
        </w:rPr>
      </w:pPr>
    </w:p>
    <w:p w14:paraId="2155E05E" w14:textId="77777777" w:rsidR="00DD2E1B" w:rsidRDefault="00DD2E1B" w:rsidP="00BE0E15">
      <w:pPr>
        <w:spacing w:line="360" w:lineRule="auto"/>
        <w:jc w:val="both"/>
        <w:rPr>
          <w:rFonts w:ascii="Arial" w:hAnsi="Arial" w:cs="Arial"/>
          <w:sz w:val="24"/>
          <w:szCs w:val="24"/>
        </w:rPr>
      </w:pPr>
    </w:p>
    <w:p w14:paraId="768D4977" w14:textId="5687F5A1" w:rsidR="00DD2E1B" w:rsidRDefault="00BE0E15" w:rsidP="00BE0E15">
      <w:pPr>
        <w:spacing w:line="360" w:lineRule="auto"/>
        <w:jc w:val="both"/>
        <w:rPr>
          <w:rFonts w:ascii="Arial" w:hAnsi="Arial" w:cs="Arial"/>
          <w:sz w:val="24"/>
          <w:szCs w:val="24"/>
        </w:rPr>
      </w:pPr>
      <w:r>
        <w:rPr>
          <w:rFonts w:ascii="Arial" w:hAnsi="Arial"/>
          <w:sz w:val="24"/>
        </w:rPr>
        <w:t xml:space="preserve">Datum..../...../................                                </w:t>
      </w:r>
      <w:r w:rsidR="00496B95">
        <w:rPr>
          <w:rFonts w:ascii="Arial" w:hAnsi="Arial"/>
          <w:sz w:val="24"/>
          <w:lang w:val="el-GR"/>
        </w:rPr>
        <w:t xml:space="preserve"> </w:t>
      </w:r>
      <w:r>
        <w:rPr>
          <w:rFonts w:ascii="Arial" w:hAnsi="Arial"/>
          <w:sz w:val="24"/>
        </w:rPr>
        <w:t xml:space="preserve">Duidelijke naam............................................     </w:t>
      </w:r>
    </w:p>
    <w:p w14:paraId="254859D6" w14:textId="77777777" w:rsidR="00335346" w:rsidRPr="001F6425" w:rsidRDefault="00DD2E1B" w:rsidP="00BE0E15">
      <w:pPr>
        <w:spacing w:line="360" w:lineRule="auto"/>
        <w:jc w:val="both"/>
        <w:rPr>
          <w:rFonts w:ascii="Arial" w:hAnsi="Arial" w:cs="Arial"/>
          <w:sz w:val="24"/>
          <w:szCs w:val="24"/>
        </w:rPr>
      </w:pPr>
      <w:r>
        <w:rPr>
          <w:rFonts w:ascii="Arial" w:hAnsi="Arial"/>
          <w:sz w:val="24"/>
        </w:rPr>
        <w:t xml:space="preserve">                                                                       Handtekening ................</w:t>
      </w:r>
    </w:p>
    <w:p w14:paraId="63AB271B" w14:textId="77777777" w:rsidR="00335346" w:rsidRPr="001F6425" w:rsidRDefault="00335346" w:rsidP="00C33F5B">
      <w:pPr>
        <w:rPr>
          <w:rFonts w:ascii="Arial" w:eastAsia="Times New Roman" w:hAnsi="Arial" w:cs="Arial"/>
          <w:b/>
          <w:sz w:val="24"/>
          <w:szCs w:val="24"/>
        </w:rPr>
      </w:pPr>
    </w:p>
    <w:sectPr w:rsidR="00335346" w:rsidRPr="001F6425" w:rsidSect="00CF1F57">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6281A"/>
    <w:multiLevelType w:val="hybridMultilevel"/>
    <w:tmpl w:val="D9CE3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FD04D6"/>
    <w:multiLevelType w:val="hybridMultilevel"/>
    <w:tmpl w:val="01E06C52"/>
    <w:lvl w:ilvl="0" w:tplc="E502012A">
      <w:start w:val="1"/>
      <w:numFmt w:val="decimal"/>
      <w:lvlText w:val="%1)"/>
      <w:lvlJc w:val="left"/>
      <w:pPr>
        <w:ind w:left="720" w:hanging="360"/>
      </w:pPr>
      <w:rPr>
        <w:rFonts w:ascii="Courier New" w:eastAsia="Times New Roman" w:hAnsi="Courier New" w:cs="Courier New"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261400">
    <w:abstractNumId w:val="1"/>
  </w:num>
  <w:num w:numId="2" w16cid:durableId="40588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F9B"/>
    <w:rsid w:val="000063E9"/>
    <w:rsid w:val="000209F6"/>
    <w:rsid w:val="00024556"/>
    <w:rsid w:val="00045A0E"/>
    <w:rsid w:val="00046675"/>
    <w:rsid w:val="00053BAB"/>
    <w:rsid w:val="00082B0E"/>
    <w:rsid w:val="000979ED"/>
    <w:rsid w:val="000A19D7"/>
    <w:rsid w:val="000A5D25"/>
    <w:rsid w:val="000B6578"/>
    <w:rsid w:val="000B7821"/>
    <w:rsid w:val="000C54D1"/>
    <w:rsid w:val="000D0BA4"/>
    <w:rsid w:val="000E4EA6"/>
    <w:rsid w:val="000E5095"/>
    <w:rsid w:val="000F2A2D"/>
    <w:rsid w:val="000F4901"/>
    <w:rsid w:val="0010310B"/>
    <w:rsid w:val="00113E87"/>
    <w:rsid w:val="00144D31"/>
    <w:rsid w:val="00175DB7"/>
    <w:rsid w:val="00183F8A"/>
    <w:rsid w:val="0019062B"/>
    <w:rsid w:val="001C01F5"/>
    <w:rsid w:val="001E3561"/>
    <w:rsid w:val="001F1DA2"/>
    <w:rsid w:val="001F3774"/>
    <w:rsid w:val="001F6425"/>
    <w:rsid w:val="0021343D"/>
    <w:rsid w:val="002229A1"/>
    <w:rsid w:val="00226206"/>
    <w:rsid w:val="00244486"/>
    <w:rsid w:val="002611DB"/>
    <w:rsid w:val="00296DBA"/>
    <w:rsid w:val="002B3357"/>
    <w:rsid w:val="002B5755"/>
    <w:rsid w:val="002C3B93"/>
    <w:rsid w:val="002C5967"/>
    <w:rsid w:val="002D2480"/>
    <w:rsid w:val="002D4A58"/>
    <w:rsid w:val="002E0646"/>
    <w:rsid w:val="002E367C"/>
    <w:rsid w:val="002F6BCC"/>
    <w:rsid w:val="002F71CA"/>
    <w:rsid w:val="003043F7"/>
    <w:rsid w:val="00327288"/>
    <w:rsid w:val="00335346"/>
    <w:rsid w:val="00343D91"/>
    <w:rsid w:val="00361F3E"/>
    <w:rsid w:val="003653B9"/>
    <w:rsid w:val="00371F31"/>
    <w:rsid w:val="0038097A"/>
    <w:rsid w:val="00383113"/>
    <w:rsid w:val="00385FA6"/>
    <w:rsid w:val="00393CE7"/>
    <w:rsid w:val="0039728B"/>
    <w:rsid w:val="003A58B4"/>
    <w:rsid w:val="003C3F9A"/>
    <w:rsid w:val="00411677"/>
    <w:rsid w:val="00415A08"/>
    <w:rsid w:val="00462235"/>
    <w:rsid w:val="00471B2C"/>
    <w:rsid w:val="00485BAF"/>
    <w:rsid w:val="00492B76"/>
    <w:rsid w:val="00496B95"/>
    <w:rsid w:val="00497D88"/>
    <w:rsid w:val="004B260F"/>
    <w:rsid w:val="004C71F9"/>
    <w:rsid w:val="004D1017"/>
    <w:rsid w:val="004D4E65"/>
    <w:rsid w:val="004D74FC"/>
    <w:rsid w:val="005127E8"/>
    <w:rsid w:val="005217AA"/>
    <w:rsid w:val="00531FAC"/>
    <w:rsid w:val="005573D1"/>
    <w:rsid w:val="00564CB7"/>
    <w:rsid w:val="00571358"/>
    <w:rsid w:val="0058498A"/>
    <w:rsid w:val="005866BB"/>
    <w:rsid w:val="0059359A"/>
    <w:rsid w:val="005A076D"/>
    <w:rsid w:val="005A0CCF"/>
    <w:rsid w:val="005A1428"/>
    <w:rsid w:val="005C6161"/>
    <w:rsid w:val="005D0D61"/>
    <w:rsid w:val="005F30CB"/>
    <w:rsid w:val="00603F9B"/>
    <w:rsid w:val="00605CCF"/>
    <w:rsid w:val="00614133"/>
    <w:rsid w:val="006216DD"/>
    <w:rsid w:val="0063578D"/>
    <w:rsid w:val="006414F7"/>
    <w:rsid w:val="0064177E"/>
    <w:rsid w:val="00644DA4"/>
    <w:rsid w:val="0065061F"/>
    <w:rsid w:val="0068275D"/>
    <w:rsid w:val="006836A7"/>
    <w:rsid w:val="0069102A"/>
    <w:rsid w:val="006912F2"/>
    <w:rsid w:val="006A3DC0"/>
    <w:rsid w:val="006A4212"/>
    <w:rsid w:val="006B2627"/>
    <w:rsid w:val="006B492D"/>
    <w:rsid w:val="006B6088"/>
    <w:rsid w:val="006D20CB"/>
    <w:rsid w:val="007025DE"/>
    <w:rsid w:val="007063B0"/>
    <w:rsid w:val="0071273D"/>
    <w:rsid w:val="00713ACF"/>
    <w:rsid w:val="00752C2B"/>
    <w:rsid w:val="00757B1F"/>
    <w:rsid w:val="00770CBD"/>
    <w:rsid w:val="007802C8"/>
    <w:rsid w:val="00787F2B"/>
    <w:rsid w:val="0079071F"/>
    <w:rsid w:val="007A649C"/>
    <w:rsid w:val="007D342E"/>
    <w:rsid w:val="007E0FFA"/>
    <w:rsid w:val="007F2627"/>
    <w:rsid w:val="008061B8"/>
    <w:rsid w:val="00837E65"/>
    <w:rsid w:val="00865F69"/>
    <w:rsid w:val="0087031B"/>
    <w:rsid w:val="00872A5F"/>
    <w:rsid w:val="008748E3"/>
    <w:rsid w:val="008764F5"/>
    <w:rsid w:val="008A55BA"/>
    <w:rsid w:val="008B1B9E"/>
    <w:rsid w:val="008D7B31"/>
    <w:rsid w:val="008F1043"/>
    <w:rsid w:val="008F4D0B"/>
    <w:rsid w:val="00904325"/>
    <w:rsid w:val="009330B0"/>
    <w:rsid w:val="00937AE0"/>
    <w:rsid w:val="00944A56"/>
    <w:rsid w:val="00944B14"/>
    <w:rsid w:val="00944E0E"/>
    <w:rsid w:val="00954D9C"/>
    <w:rsid w:val="009610EE"/>
    <w:rsid w:val="0097328A"/>
    <w:rsid w:val="0097442A"/>
    <w:rsid w:val="0099467D"/>
    <w:rsid w:val="009C078A"/>
    <w:rsid w:val="009C5C46"/>
    <w:rsid w:val="009D0706"/>
    <w:rsid w:val="009D340A"/>
    <w:rsid w:val="009E170B"/>
    <w:rsid w:val="009E3DBD"/>
    <w:rsid w:val="009F0883"/>
    <w:rsid w:val="009F0B8A"/>
    <w:rsid w:val="00A0585B"/>
    <w:rsid w:val="00A10BA9"/>
    <w:rsid w:val="00A154F6"/>
    <w:rsid w:val="00A32501"/>
    <w:rsid w:val="00A42383"/>
    <w:rsid w:val="00A423AC"/>
    <w:rsid w:val="00A522A6"/>
    <w:rsid w:val="00A85856"/>
    <w:rsid w:val="00AA231C"/>
    <w:rsid w:val="00AA5E0A"/>
    <w:rsid w:val="00AB2A67"/>
    <w:rsid w:val="00AB7B37"/>
    <w:rsid w:val="00AC2F54"/>
    <w:rsid w:val="00AD1E5A"/>
    <w:rsid w:val="00AD3458"/>
    <w:rsid w:val="00AD4A11"/>
    <w:rsid w:val="00AE167A"/>
    <w:rsid w:val="00B214CC"/>
    <w:rsid w:val="00B32E28"/>
    <w:rsid w:val="00B336E2"/>
    <w:rsid w:val="00B366A4"/>
    <w:rsid w:val="00BA2566"/>
    <w:rsid w:val="00BA2EEF"/>
    <w:rsid w:val="00BB0EB3"/>
    <w:rsid w:val="00BC2CF9"/>
    <w:rsid w:val="00BD2E0B"/>
    <w:rsid w:val="00BE0E15"/>
    <w:rsid w:val="00BE4504"/>
    <w:rsid w:val="00C02589"/>
    <w:rsid w:val="00C05E7C"/>
    <w:rsid w:val="00C11CC7"/>
    <w:rsid w:val="00C33F5B"/>
    <w:rsid w:val="00C34C2F"/>
    <w:rsid w:val="00C36A53"/>
    <w:rsid w:val="00C40294"/>
    <w:rsid w:val="00C45059"/>
    <w:rsid w:val="00C4778B"/>
    <w:rsid w:val="00C4782C"/>
    <w:rsid w:val="00C76A94"/>
    <w:rsid w:val="00C954A2"/>
    <w:rsid w:val="00CA5155"/>
    <w:rsid w:val="00CB6699"/>
    <w:rsid w:val="00CD1997"/>
    <w:rsid w:val="00CF1F57"/>
    <w:rsid w:val="00CF7EF5"/>
    <w:rsid w:val="00D051D2"/>
    <w:rsid w:val="00D44A95"/>
    <w:rsid w:val="00D56CA3"/>
    <w:rsid w:val="00D63F9C"/>
    <w:rsid w:val="00DA1487"/>
    <w:rsid w:val="00DA329A"/>
    <w:rsid w:val="00DA3EAE"/>
    <w:rsid w:val="00DB0D14"/>
    <w:rsid w:val="00DD229D"/>
    <w:rsid w:val="00DD2E1B"/>
    <w:rsid w:val="00DD65B0"/>
    <w:rsid w:val="00DE2C3F"/>
    <w:rsid w:val="00DE7917"/>
    <w:rsid w:val="00DF5F60"/>
    <w:rsid w:val="00E11E56"/>
    <w:rsid w:val="00E12D85"/>
    <w:rsid w:val="00E34185"/>
    <w:rsid w:val="00E43655"/>
    <w:rsid w:val="00E46E3F"/>
    <w:rsid w:val="00ED10A7"/>
    <w:rsid w:val="00ED1DB4"/>
    <w:rsid w:val="00F01585"/>
    <w:rsid w:val="00F03BD4"/>
    <w:rsid w:val="00F13655"/>
    <w:rsid w:val="00F34427"/>
    <w:rsid w:val="00F405C2"/>
    <w:rsid w:val="00F410BB"/>
    <w:rsid w:val="00F435F9"/>
    <w:rsid w:val="00F47340"/>
    <w:rsid w:val="00F5109D"/>
    <w:rsid w:val="00F77CB0"/>
    <w:rsid w:val="00F8107F"/>
    <w:rsid w:val="00FB1B4D"/>
    <w:rsid w:val="00FD7D48"/>
    <w:rsid w:val="00FE2237"/>
    <w:rsid w:val="00FE65E6"/>
    <w:rsid w:val="00FE6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A00A"/>
  <w15:docId w15:val="{C00B754D-6CF2-4043-ADBE-2A007BD1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1B2C"/>
    <w:pPr>
      <w:autoSpaceDE w:val="0"/>
      <w:autoSpaceDN w:val="0"/>
      <w:adjustRightInd w:val="0"/>
      <w:spacing w:after="0" w:line="240" w:lineRule="auto"/>
    </w:pPr>
    <w:rPr>
      <w:rFonts w:ascii="Tahoma" w:hAnsi="Tahoma" w:cs="Tahoma"/>
      <w:color w:val="000000"/>
      <w:sz w:val="24"/>
      <w:szCs w:val="24"/>
    </w:rPr>
  </w:style>
  <w:style w:type="paragraph" w:customStyle="1" w:styleId="CM1">
    <w:name w:val="CM1"/>
    <w:basedOn w:val="Default"/>
    <w:next w:val="Default"/>
    <w:uiPriority w:val="99"/>
    <w:rsid w:val="00471B2C"/>
    <w:rPr>
      <w:rFonts w:ascii="EUAlbertina" w:hAnsi="EUAlbertina" w:cstheme="minorBidi"/>
      <w:color w:val="auto"/>
    </w:rPr>
  </w:style>
  <w:style w:type="character" w:styleId="CommentReference">
    <w:name w:val="annotation reference"/>
    <w:basedOn w:val="DefaultParagraphFont"/>
    <w:uiPriority w:val="99"/>
    <w:semiHidden/>
    <w:unhideWhenUsed/>
    <w:rsid w:val="00B336E2"/>
    <w:rPr>
      <w:sz w:val="16"/>
      <w:szCs w:val="16"/>
    </w:rPr>
  </w:style>
  <w:style w:type="paragraph" w:styleId="CommentText">
    <w:name w:val="annotation text"/>
    <w:basedOn w:val="Normal"/>
    <w:link w:val="CommentTextChar"/>
    <w:uiPriority w:val="99"/>
    <w:semiHidden/>
    <w:unhideWhenUsed/>
    <w:rsid w:val="00B336E2"/>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336E2"/>
    <w:rPr>
      <w:rFonts w:eastAsiaTheme="minorEastAsia"/>
      <w:sz w:val="20"/>
      <w:szCs w:val="20"/>
    </w:rPr>
  </w:style>
  <w:style w:type="paragraph" w:styleId="BalloonText">
    <w:name w:val="Balloon Text"/>
    <w:basedOn w:val="Normal"/>
    <w:link w:val="BalloonTextChar"/>
    <w:uiPriority w:val="99"/>
    <w:semiHidden/>
    <w:unhideWhenUsed/>
    <w:rsid w:val="00B336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6E2"/>
    <w:rPr>
      <w:rFonts w:ascii="Tahoma" w:hAnsi="Tahoma" w:cs="Tahoma"/>
      <w:sz w:val="16"/>
      <w:szCs w:val="16"/>
    </w:rPr>
  </w:style>
  <w:style w:type="paragraph" w:styleId="ListParagraph">
    <w:name w:val="List Paragraph"/>
    <w:basedOn w:val="Normal"/>
    <w:uiPriority w:val="34"/>
    <w:qFormat/>
    <w:rsid w:val="000209F6"/>
    <w:pPr>
      <w:ind w:left="720"/>
      <w:contextualSpacing/>
    </w:pPr>
  </w:style>
  <w:style w:type="table" w:styleId="TableGrid">
    <w:name w:val="Table Grid"/>
    <w:basedOn w:val="TableNormal"/>
    <w:uiPriority w:val="59"/>
    <w:rsid w:val="008F1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18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15</Pages>
  <Words>4518</Words>
  <Characters>25754</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Costin</dc:creator>
  <cp:lastModifiedBy>Liana Brili</cp:lastModifiedBy>
  <cp:revision>20</cp:revision>
  <cp:lastPrinted>2022-11-08T14:40:00Z</cp:lastPrinted>
  <dcterms:created xsi:type="dcterms:W3CDTF">2022-11-08T08:53:00Z</dcterms:created>
  <dcterms:modified xsi:type="dcterms:W3CDTF">2023-01-19T13:29:00Z</dcterms:modified>
</cp:coreProperties>
</file>