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DD27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outlineLvl w:val="0"/>
        <w:rPr>
          <w:rFonts w:ascii="Karla" w:eastAsia="Times New Roman" w:hAnsi="Karla" w:cs="Times New Roman"/>
          <w:color w:val="696969"/>
          <w:kern w:val="36"/>
          <w:sz w:val="48"/>
          <w:szCs w:val="48"/>
          <w14:ligatures w14:val="none"/>
        </w:rPr>
      </w:pPr>
      <w:r>
        <w:rPr>
          <w:rFonts w:ascii="Karla" w:hAnsi="Karla"/>
          <w:color w:val="696969"/>
          <w:sz w:val="48"/>
          <w:bdr w:val="single" w:sz="2" w:space="0" w:color="E5E7EB" w:frame="1"/>
        </w:rPr>
        <w:t>FEDERALNA SŁUŻBA PUBLICZNA DS. ZDROWIA, BEZPIECZEŃSTWA ŁAŃCUCHA ŻYWNOŚCIOWEGO I ŚRODOWISKA</w:t>
      </w:r>
    </w:p>
    <w:p w14:paraId="708E18FA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" w:hAnsi="Roboto"/>
          <w:color w:val="000000"/>
          <w:sz w:val="27"/>
        </w:rPr>
        <w:t>3 maja 2024 r. - Dekret królewski zmieniający dekret królewski z dnia 28 października 2016 r. w sprawie produkcji i wprowadzania do obrotu papierosów elektronicznych</w:t>
      </w:r>
    </w:p>
    <w:p w14:paraId="2591674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Sprawozdanie dla Króla</w:t>
      </w:r>
    </w:p>
    <w:p w14:paraId="3C09BBA4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Wasza Królewska Mość,</w:t>
      </w:r>
    </w:p>
    <w:p w14:paraId="0E38F1F5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Niniejszy projekt dekretu królewskiego zmienia dekret królewski z dnia 28 października 2016 r. w sprawie produkcji i wprowadzania do obrotu papierosów elektronicznych.</w:t>
      </w:r>
    </w:p>
    <w:p w14:paraId="527CF4B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Proponowane zmiany dotyczą składu i etykietowania.</w:t>
      </w:r>
    </w:p>
    <w:p w14:paraId="1065629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Jeśli chodzi o skład, zmieniono art. 4 w celu wprowadzenia zakazu wprowadzania do obrotu całkowicie jednorazowych papierosów elektronicznych. Pełne uzasadnienie tego stanu rzeczy zostało wyjaśnione w sprawozdaniu zgłoszeniowym skierowanym do Komisji Europejskiej zgodnie z procedurą określoną w art. 24 ust. 3 dyrektywy 2014/40/UE z dnia 3 kwietnia 2014 r. w sprawie zbliżenia przepisów ustawowych, wykonawczych i administracyjnych państw członkowskich w sprawie produkcji, prezentowania i sprzedaży wyrobów tytoniowych i powiązanych wyrobów. Ponadto belgijski zakaz handlu papierosami elektronicznymi jednorazowego użytku jest zgodny z międzyfederalną strategią na rzecz pokolenia wolnego od dymu tytoniowego na lata 2022–2028. Jej głównym celem jest ograniczenie występowania palaczy oraz przeciwdziałanie wysokiej popularności tytoniu i podobnych wyrobów wśród młodzieży i młodych dorosłych.</w:t>
      </w:r>
      <w:r>
        <w:rPr>
          <w:rFonts w:ascii="Roboto" w:hAnsi="Roboto"/>
          <w:color w:val="696969"/>
          <w:sz w:val="27"/>
        </w:rPr>
        <w:br/>
        <w:t>W odniesieniu do etykietowania (art. 5) wprowadzono szereg zmian w celu skorygowania niektórych błędów. Dodano również, że ulotka dołączona do opakowania powinna zawierać informacje o zaprzestaniu palenia, zgodnie z arkuszem 6.5 strategii międzyfederalnej omówionej powyżej.</w:t>
      </w:r>
    </w:p>
    <w:p w14:paraId="0F2487D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Komentarze w podziale na artykuły</w:t>
      </w:r>
    </w:p>
    <w:p w14:paraId="5F74E2A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5E3564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Artykuł 1. W art. 4 wprowadza się zmiany w celu wprowadzenia zakazu wprowadzania do obrotu całkowicie jednorazowych papierosów elektronicznych.</w:t>
      </w:r>
    </w:p>
    <w:p w14:paraId="5AAEE37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1679FB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Artykuł 2 W art. 5 wprowadza się następujące zmiany:</w:t>
      </w:r>
    </w:p>
    <w:p w14:paraId="5C26F65B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W pkt 9 dodaje się ppkt 8° w celu wprowadzenia ulotki dołączonej do opakowania zawierającej informacje o zaprzestaniu palenia;</w:t>
      </w:r>
    </w:p>
    <w:p w14:paraId="431D5DE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Koryguje się błąd w pkt 15.</w:t>
      </w:r>
    </w:p>
    <w:p w14:paraId="6E0802AF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E44707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Artykuł 3. W art. 3 koryguje się błąd pisowni w zdaniu ostrzeżenia zdrowotnego w języku niemieckim.</w:t>
      </w:r>
    </w:p>
    <w:p w14:paraId="7F058655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FF5175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Artykuł 4. Art. 4 dotyczy wejścia w życie dekretu.</w:t>
      </w:r>
    </w:p>
    <w:p w14:paraId="63F34D2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0B2842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Artykuł 5. Art. 5 dotyczy kompetencji ministra.</w:t>
      </w:r>
    </w:p>
    <w:p w14:paraId="78BCDC3A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599532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3 maja 2024 r. - Dekret królewski zmieniający dekret królewski z dnia 28 października 2016 r. w sprawie produkcji i wprowadzania do obrotu papierosów elektronicznych</w:t>
      </w:r>
    </w:p>
    <w:p w14:paraId="01C6E4A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FILIP, Król Belgów,</w:t>
      </w:r>
    </w:p>
    <w:p w14:paraId="2395070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do wszystkich obecnych i przyszłych obywateli, z pozdrowieniem.</w:t>
      </w:r>
    </w:p>
    <w:p w14:paraId="350842C0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EA59D3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uwzględniając ustawę z dnia 24 stycznia 1977 r. o ochronie zdrowia konsumentów w odniesieniu do środków spożywczych i innych produktów, art. 6 ust. 1 lit. a), zmienioną ustawą z dnia 22 marca 1989 r., oraz art. 10 ust. 1, zastąpioną ustawą z dnia 9 lutego 1994 r.;</w:t>
      </w:r>
    </w:p>
    <w:p w14:paraId="0890339E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uwzględniając dekret królewski z dnia 28 października 2016 r. w sprawie produkcji i wprowadzania do obrotu papierosów elektronicznych;</w:t>
      </w:r>
    </w:p>
    <w:p w14:paraId="593AB422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uwzględniając komunikat przekazany Komisji Europejskiej, wysłany dnia 9 grudnia 2022 r. i 8 listopada 2023 r., zgodnie z art. 5 ust. 1 dyrektywy (UE) 2015/1535 Parlamentu Europejskiego i Rady z dnia 9 września 2015 r. ustanawiającej procedurę udzielania informacji w dziedzinie przepisów technicznych oraz zasad dotyczących usług społeczeństwa informacyjnego;</w:t>
      </w:r>
    </w:p>
    <w:p w14:paraId="31442DD3" w14:textId="26991155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 xml:space="preserve">uwzględniając powiadomienia przekazane Komisji Europejskiej 9 grudnia 2022 r. i 19 września 2023 r. oraz decyzję wykonawczą Komisji Europejskiej z dnia 18 marca 2024 r. w zastosowaniu art. 24 ust. 3 dyrektywy Parlamentu Europejskiego i Rady 2014/40/UE z dnia 3 kwietnia 2014 r. w sprawie zbliżenia przepisów ustawowych, wykonawczych i </w:t>
      </w:r>
      <w:r>
        <w:rPr>
          <w:rFonts w:ascii="Roboto" w:hAnsi="Roboto"/>
          <w:color w:val="696969"/>
          <w:sz w:val="27"/>
        </w:rPr>
        <w:lastRenderedPageBreak/>
        <w:t>administracyjnych państw członkowskich w sprawie produkcji, prezentowania i sprzedaży wyrobów tytoniowych i powiązanych wyrobów oraz uchylającej dyrektywę 2001/37/WE,</w:t>
      </w:r>
    </w:p>
    <w:p w14:paraId="3FE1A405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uwzględniając opinie inspektora ds. finansów wydane dnia 2 lutego 2024 r. i 28 lutego 2024 r.;</w:t>
      </w:r>
    </w:p>
    <w:p w14:paraId="6F518516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uwzględniając zgodę Sekretarza Stanu ds. Budżetu z dnia 26 marca 2024 r;</w:t>
      </w:r>
    </w:p>
    <w:p w14:paraId="2C5702A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uwzględniając wniosek o udzielenie porady Radzie Stanu, zgodnie z art. 84, § 1, ust. 1, 2°, ustaw o Radzie Stanu, skoordynowanych w dniu 12 stycznia 1973 r.;</w:t>
      </w:r>
    </w:p>
    <w:p w14:paraId="12658F6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mając na uwadze, że wnioskowana opinia została zarejestrowana dnia 22 kwietnia 2024 r. w rejestrze Wydziału Legislacji Rady Stanu pod numerem 76.195/3;</w:t>
      </w:r>
    </w:p>
    <w:p w14:paraId="5344EC3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uwzględniając decyzję Wydziału Legislacji z dnia 23 kwietnia 2024 r. o niewydawaniu opinii w wymaganym terminie, zgodnie z art. 84 ust. 5 ustaw o Radzie Stanu, skoordynowanych w dniu 12 stycznia 1973 r.,</w:t>
      </w:r>
    </w:p>
    <w:p w14:paraId="76C66DC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uwzględniając międzyfederalną strategię na lata 2022–2028 na rzecz pokolenia wolnego od dymu tytoniowego z 14 grudnia 2022 r.,</w:t>
      </w:r>
    </w:p>
    <w:p w14:paraId="14078C6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mając na uwadze, że celem jest ograniczenie powszechnego używania wyrobów tytoniowych, w tym e-papierosów;</w:t>
      </w:r>
    </w:p>
    <w:p w14:paraId="19F7B870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mając na uwadze nagłe wprowadzenie do obrotu na rynku belgijskim i europejskim dużych ilości jednorazowych papierosów elektronicznych;</w:t>
      </w:r>
    </w:p>
    <w:p w14:paraId="2D67C4D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mając na uwadze, że jednorazowe papierosy elektroniczne nie są wprowadzane do obrotu, promowane i wykorzystywane jako środki ułatwiające rzucenie palenia i nie mają żadnego miejsca ani wartości dodanej w belgijskiej polityce rzucania palenia;</w:t>
      </w:r>
    </w:p>
    <w:p w14:paraId="28D4AF74" w14:textId="564197C2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mając na uwadze, że oprócz wyraźnego zagrożenia dla zdrowia jednorazowe papierosy elektroniczne wiążą się również ze znacznym obciążeniem ekologicznym;</w:t>
      </w:r>
    </w:p>
    <w:p w14:paraId="7FFEEBD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mając na uwadze, że produkty te cieszą się popularnością wśród młodych ludzi niemających zamiaru rzucenia palenia i również są promowane głównie wśród tych osób;</w:t>
      </w:r>
    </w:p>
    <w:p w14:paraId="4D0D84C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mając na uwadze, że w przypadku jednorazowych papierosów elektronicznych zidentyfikowano proporcjonalnie większą liczbę naruszeń przepisów w tym zakresie;</w:t>
      </w:r>
    </w:p>
    <w:p w14:paraId="4A31DC3B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001D79C" w14:textId="61B91EE3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na wniosek Ministra Zdrowia,</w:t>
      </w:r>
    </w:p>
    <w:p w14:paraId="39B3EB4C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BAE8DD8" w14:textId="428451D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NINIEJSZYM USTANAWIAMY, CO NASTĘPUJE:</w:t>
      </w:r>
    </w:p>
    <w:p w14:paraId="00E41CD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01B25E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Artykuł 1. W art. 4 dekretu królewskiego z dnia 28 października 2016 r. w sprawie produkcji i wprowadzania do obrotu papierosów elektronicznych, zastąpionego dekretem królewskim z dnia 7 listopada 2022 r., wprowadza się następujące zmiany:</w:t>
      </w:r>
    </w:p>
    <w:p w14:paraId="789AA96D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1) w ust. 1 usuwa się przepis pkt 2;</w:t>
      </w:r>
    </w:p>
    <w:p w14:paraId="1A0495F4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2. Dodaje się ust. 1/1 w brzmieniu:</w:t>
      </w:r>
    </w:p>
    <w:p w14:paraId="11BBBCA7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 § 1/1. Zakazane jest wprowadzanie do obrotu papierosów elektronicznych w postaci zintegrowanego wyrobu jednorazowego użytku.</w:t>
      </w:r>
    </w:p>
    <w:p w14:paraId="57A8CDFA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„Zintegrowany wyrób jednorazowego użytku” oznacza wyrób, który jest wstępnie napełniony cieczą i nie nadaje się do ponownego napełnienia.”;</w:t>
      </w:r>
    </w:p>
    <w:p w14:paraId="642253C2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AABF8CB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Artykuł 2. W art. 5 tego samego dekretu, zastąpionego dekretem królewskim z dnia 7 listopada 2022 r., wprowadza się następujące zmiany:</w:t>
      </w:r>
    </w:p>
    <w:p w14:paraId="6FBC794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1° ust. 9 zostaje uzupełniony przepisem w pkt 8 w brzmieniu:</w:t>
      </w:r>
    </w:p>
    <w:p w14:paraId="2E765E3B" w14:textId="189A3A54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„8. Informacje o tym, jak rzucić palenie.”</w:t>
      </w:r>
    </w:p>
    <w:p w14:paraId="7277C85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2° w ust. 15 liczbę „13” zastępuje się liczbą „12”.</w:t>
      </w:r>
    </w:p>
    <w:p w14:paraId="0192C14E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3FEC82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Artykuł 3. W art. 6 ust. 1 pkt 3 tego samego dekretu, dodanym dekretem królewskim z dnia 7 listopada 2022 r., wyraz „Ire&gt;” zastępuje się wyrazem „Ihre”.</w:t>
      </w:r>
    </w:p>
    <w:p w14:paraId="4096CBB2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3F728ADF" w14:textId="284652B2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Artykuł 4. Art. 1 wchodzi w życie z dniem 1 stycznia 2025 r.</w:t>
      </w:r>
    </w:p>
    <w:p w14:paraId="0DB2FB74" w14:textId="77777777" w:rsidR="0052226C" w:rsidRDefault="0052226C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8C8F6FF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Artykuł 5. Za wykonanie niniejszego dekretu odpowiada Minister Zdrowia.</w:t>
      </w:r>
    </w:p>
    <w:p w14:paraId="3745EBE9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Bruksela, 3 maja 2024 r.</w:t>
      </w:r>
    </w:p>
    <w:p w14:paraId="6F9E8C83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FILIP</w:t>
      </w:r>
    </w:p>
    <w:p w14:paraId="6339515E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 imieniu Króla:</w:t>
      </w:r>
    </w:p>
    <w:p w14:paraId="5256B588" w14:textId="77777777" w:rsidR="0052226C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Minister Zdrowia Publicznego</w:t>
      </w:r>
    </w:p>
    <w:p w14:paraId="166119AC" w14:textId="1EDAFE33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F. VANDENBROUCKE</w:t>
      </w:r>
    </w:p>
    <w:p w14:paraId="04BA289A" w14:textId="77777777" w:rsidR="00493F25" w:rsidRPr="00C01250" w:rsidRDefault="00493F25">
      <w:pPr>
        <w:rPr>
          <w:lang w:val="nl-BE"/>
        </w:rPr>
      </w:pPr>
    </w:p>
    <w:sectPr w:rsidR="00493F25" w:rsidRPr="00C01250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0"/>
    <w:rsid w:val="001D17AA"/>
    <w:rsid w:val="00493F25"/>
    <w:rsid w:val="0052226C"/>
    <w:rsid w:val="0090261F"/>
    <w:rsid w:val="00C01250"/>
    <w:rsid w:val="00CD028E"/>
    <w:rsid w:val="00D51C00"/>
    <w:rsid w:val="00D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1ABC"/>
  <w15:chartTrackingRefBased/>
  <w15:docId w15:val="{AD226061-91E5-4676-B959-90EF69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1368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5357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10077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830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5889</Characters>
  <Application>Microsoft Office Word</Application>
  <DocSecurity>0</DocSecurity>
  <Lines>141</Lines>
  <Paragraphs>53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>class='Internal'</cp:keywords>
  <dc:description/>
  <cp:lastModifiedBy>Ragnhild Efraimsson</cp:lastModifiedBy>
  <cp:revision>2</cp:revision>
  <dcterms:created xsi:type="dcterms:W3CDTF">2024-08-14T11:42:00Z</dcterms:created>
  <dcterms:modified xsi:type="dcterms:W3CDTF">2024-08-14T11:42:00Z</dcterms:modified>
</cp:coreProperties>
</file>