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SERVICIUL PUBLIC FEDERAL PENTRU SĂNĂTATE PUBLICĂ, SIGURANȚA LANȚULUI ALIMENTAR ȘI MEDIU</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mai 2024 - Decretul regal de modificare a Decretului regal din 28 octombrie 2016 privind fabricarea și introducerea pe piață a țigaretelor electronice</w:t>
      </w:r>
    </w:p>
    <w:p w14:paraId="2591674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Raport către Rege</w:t>
      </w:r>
    </w:p>
    <w:p w14:paraId="3C09BBA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Sire,</w:t>
      </w:r>
    </w:p>
    <w:p w14:paraId="0E38F1F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Prezentul decret regal modifică Decretul regal din 28 octombrie 2016 privind fabricarea și introducerea pe piață a țigaretelor electronice.</w:t>
      </w:r>
    </w:p>
    <w:p w14:paraId="527CF4B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Modificările propuse se referă la compoziție și etichetare.</w:t>
      </w:r>
    </w:p>
    <w:p w14:paraId="1065629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 ceea ce privește compoziția, articolul 4 fost modificat pentru a introduce o interdicție privind introducerea pe piață a țigaretelor electronice care sunt complet de unică folosință. Justificarea completă a acestei situații a fost explicată într-un raport de notificare adresat Comisiei Europene în conformitate cu procedura prevăzută la articolul 24 alineatul (3) din Directiva 2014/40/UE a Parlamentului European și a Consiliului din 3 aprilie 2014 privind apropierea actelor cu putere de lege și a actelor administrative ale statelor membre în ceea ce privește fabricarea, prezentarea și vânzarea produselor din tutun și a produselor conexe. În plus, interzicerea comerțului belgian cu țigarete electronice de unică folosință este în conformitate cu strategia interfederală 2022-2028 pentru o generație fără fum de tutun. Obiectivul său principal este de a reduce prevalența fumătorilor și de a contracara popularitatea ridicată a tutunului și a produselor similare în rândul tinerilor și al tinerilor adulți.</w:t>
      </w:r>
      <w:r>
        <w:rPr>
          <w:rFonts w:ascii="Roboto" w:hAnsi="Roboto"/>
          <w:color w:val="696969"/>
          <w:sz w:val="27"/>
        </w:rPr>
        <w:br/>
        <w:t>În ceea ce privește etichetarea (articolul 5), au fost efectuate o serie de modificări pentru a corecta anumite erori. De asemenea, s-a adăugat că prospectul ar trebui să includă informații privind renunțarea la fumat, în conformitate cu fișa 6.5 din strategia interfederală discutată mai sus.</w:t>
      </w:r>
    </w:p>
    <w:p w14:paraId="0F2487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Comentariu articol cu articol</w:t>
      </w:r>
    </w:p>
    <w:p w14:paraId="5F74E2A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5E356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1. Articolul 4 se modifică pentru a introduce o interdicție privind introducerea pe piață a țigaretelor electronice care sunt complet de unică folosință.</w:t>
      </w:r>
    </w:p>
    <w:p w14:paraId="5AAEE37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1679FB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2. Articolul 5 se modifică pentru:</w:t>
      </w:r>
    </w:p>
    <w:p w14:paraId="5C26F65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 a adăuga o clauză 8 la punctul 9 pentru a introduce un prospect care să conțină informații privind renunțarea la fumat;</w:t>
      </w:r>
    </w:p>
    <w:p w14:paraId="431D5DE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a corecta o eroare de la punctul 15.</w:t>
      </w:r>
    </w:p>
    <w:p w14:paraId="6E0802AF"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E44707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3. Articolul 3 corectează o eroare de ortografie din fraza în limba germană a avertismentului de sănătate.</w:t>
      </w:r>
    </w:p>
    <w:p w14:paraId="7F058655"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FF5175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4. Articolul 4 se referă la intrarea în vigoare a decretului.</w:t>
      </w:r>
    </w:p>
    <w:p w14:paraId="63F34D2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0B284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5. Articolul 5 se referă la competența ministrului.</w:t>
      </w:r>
    </w:p>
    <w:p w14:paraId="78BCDC3A"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59953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mai 2024 - Decretul regal de modificare a Decretului regal din 28 octombrie 2016 privind fabricarea și introducerea pe piață a țigaretelor electronice</w:t>
      </w:r>
    </w:p>
    <w:p w14:paraId="01C6E4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 Regele Belgiei,</w:t>
      </w:r>
    </w:p>
    <w:p w14:paraId="2395070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Salutări tuturor celor prezenți și celor ce vor veni.</w:t>
      </w:r>
    </w:p>
    <w:p w14:paraId="350842C0"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EA59D3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Legea din 24 ianuarie 1977 privind protecția sănătății consumatorilor în ceea ce privește produsele alimentare și alte produse, articolul 6 alineatul (1) litera (a), modificat prin Legea din 22 martie 1989 și articolul 10 alineatul (1), înlocuită prin Legea din 9 februarie 1994,</w:t>
      </w:r>
    </w:p>
    <w:p w14:paraId="0890339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Decretul regal din 28 octombrie 2016 privind fabricarea și introducerea pe piață a țigaretelor electronice,</w:t>
      </w:r>
    </w:p>
    <w:p w14:paraId="593AB422"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comunicările adresate Comisiei Europene la 9 decembrie 2022 și 8 noiembrie 2023, în aplicarea articolului 5 alineatul (1) din Directiva 2015/1535/UE a Parlamentului European și a Consiliului din 9 septembrie 2015 referitoare la procedura de furnizare de informații în domeniul reglementărilor tehnice și al normelor privind serviciile societății informaționale,</w:t>
      </w:r>
    </w:p>
    <w:p w14:paraId="31442DD3" w14:textId="26991155"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notificările adresate Comisiei Europene la 9 decembrie 2022 și 19 septembrie 2023 și Decizia de punere în aplicare a Comisiei Europene din 18 martie 2024, în aplicarea articolului 24 alineatul (3) din Directiva 2014/40/UE a Parlamentului European și a Consiliului din 3 aprilie 2014 privind apropierea actelor cu putere de lege și a actelor administrative ale statelor membre în ceea ce privește fabricarea, prezentarea și vânzarea produselor din tutun și a produselor conexe și de abrogare a Directivei 2001/37/CE,</w:t>
      </w:r>
    </w:p>
    <w:p w14:paraId="3FE1A40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avizele Inspectorului de Finanțe, emise 2 februarie 2024 și 28 februarie 2024,</w:t>
      </w:r>
    </w:p>
    <w:p w14:paraId="6F518516"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având în vedere avizul Secretarului de stat pentru buget, emis la 26 martie 2024,</w:t>
      </w:r>
    </w:p>
    <w:p w14:paraId="2C5702A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cererea de aviz adresată Consiliului de Stat, în temeiul articolului 84 alineatul (1) primul paragraf punctul 2 din Legile privind Consiliul de Stat, coordonate la 12 ianuarie 1973,</w:t>
      </w:r>
    </w:p>
    <w:p w14:paraId="12658F6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întrucât avizul solicitat a fost înregistrat la 22 aprilie 2024 privind rolul Diviziei legislative a Consiliului de Stat cu numărul 76.195/3;</w:t>
      </w:r>
    </w:p>
    <w:p w14:paraId="5344EC3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Decizia diviziei legislative din 23 aprilie 2024 de a nu emite un aviz în termenul solicitat, în conformitate cu articolul 84 alineatul (5) din Legile privind Consiliul de Stat, coordonate la 12 ianuarie 1973,</w:t>
      </w:r>
    </w:p>
    <w:p w14:paraId="76C66DC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Strategia interfederală 2022-2028 pentru o generație fără fum de tutun din 14 decembrie 2022,</w:t>
      </w:r>
    </w:p>
    <w:p w14:paraId="14078C6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întrucât scopul este de a reduce prevalența utilizării produselor din tutun, inclusiv a țigaretelor electronice;</w:t>
      </w:r>
    </w:p>
    <w:p w14:paraId="19F7B87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întrucât afluxul exploziv de țigarete electronice de unică folosință pe piețele belgiene și europene,</w:t>
      </w:r>
    </w:p>
    <w:p w14:paraId="2D67C4D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întrucât țigaretele electronice de unică folosință nu sunt introduse pe piață, promovate și utilizate ca adjuvanți ai fumatului și nu au niciun loc sau valoare adăugată în politica belgiană de renunțare la fumat;</w:t>
      </w:r>
    </w:p>
    <w:p w14:paraId="28D4AF74" w14:textId="564197C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întrucât, pe lângă riscurile clare pentru sănătate, țigaretele electronice de unică folosință implică, de asemenea, o povară ecologică semnificativă,</w:t>
      </w:r>
    </w:p>
    <w:p w14:paraId="7FFEEB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întrucât aceste produse sunt populare în rândul tinerilor fără intenția de a renunța la fumat și sunt, de asemenea, în principal promovate în rândul acestora;</w:t>
      </w:r>
    </w:p>
    <w:p w14:paraId="4D0D84C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întrucât pentru țigaretele electronice de unică folosință se identifică un număr proporțional mai mare de încălcări ale reglementărilor în acest domeniu.</w:t>
      </w:r>
    </w:p>
    <w:p w14:paraId="4A31DC3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01D79C" w14:textId="61B91EE3"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la propunerea ministrului sănătății,</w:t>
      </w:r>
    </w:p>
    <w:p w14:paraId="39B3EB4C"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BAE8DD8" w14:textId="428451D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AM HOTĂRÂT ȘI DISPUNEM PRIN PREZENTUL:</w:t>
      </w:r>
    </w:p>
    <w:p w14:paraId="00E41CD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1B25E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1. La articolul 4 din Decretul regal din 28 octombrie 2016 privind fabricarea și introducerea pe piață a țigaretelor electronice, înlocuit prin Decretul regal din 7 noiembrie 2022, se aduc următoarele modificări:</w:t>
      </w:r>
    </w:p>
    <w:p w14:paraId="789AA96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la alineatul (1), se elimină dispoziția de la punctul 2;</w:t>
      </w:r>
    </w:p>
    <w:p w14:paraId="1A0495F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Se introduce alineatul (1/1) după cum urmează:</w:t>
      </w:r>
    </w:p>
    <w:p w14:paraId="11BBBC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„(1/1) Introducerea pe piață a țigaretelor electronice sub forma unui produs integral de unică folosință este interzisă.</w:t>
      </w:r>
    </w:p>
    <w:p w14:paraId="57A8CDF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Un produs integral de unică folosință înseamnă un produs care este preumplut cu un lichid și nu este reîncărcabil.”;</w:t>
      </w:r>
    </w:p>
    <w:p w14:paraId="642253C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AABF8C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2. La articolul 5 din același decret, înlocuit prin Decretul regal din 7 noiembrie 2022, se aduc următoarele modificări:</w:t>
      </w:r>
    </w:p>
    <w:p w14:paraId="6FBC79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alineatul (9) se completează cu dispoziția de la punctul 8, care are următoarea formulare:</w:t>
      </w:r>
    </w:p>
    <w:p w14:paraId="2E765E3B" w14:textId="189A3A54"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Informații despre cum se poate renunța la fumat”.</w:t>
      </w:r>
    </w:p>
    <w:p w14:paraId="7277C85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la alineatul (15), cifra „13” se înlocuiește cu cifra „12”.</w:t>
      </w:r>
    </w:p>
    <w:p w14:paraId="0192C14E"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3FEC82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3. La articolul 6/1 alineatul (3) din același decret, adăugat prin Decretul regal din 7 noiembrie 2022, cuvântul „Ire&gt;” se înlocuiește cu cuvântul „Ihre”.</w:t>
      </w:r>
    </w:p>
    <w:p w14:paraId="4096CBB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F728ADF" w14:textId="284652B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4. Articolul 1 intră în vigoare la 1 ianuarie 2025.</w:t>
      </w:r>
    </w:p>
    <w:p w14:paraId="0DB2FB7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8C8F6F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5. Ministrul sănătății este responsabil de punerea în aplicare a prezentului decret.</w:t>
      </w:r>
    </w:p>
    <w:p w14:paraId="3745EBE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Bruxelles, 3 mai 2024.</w:t>
      </w:r>
    </w:p>
    <w:p w14:paraId="6F9E8C8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w:t>
      </w:r>
    </w:p>
    <w:p w14:paraId="6339515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 numele Majestății Sale:</w:t>
      </w:r>
    </w:p>
    <w:p w14:paraId="5256B58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Ministrul Sănătății Publice,</w:t>
      </w:r>
    </w:p>
    <w:p w14:paraId="166119AC" w14:textId="1EDAFE33"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493F25"/>
    <w:rsid w:val="0052226C"/>
    <w:rsid w:val="0090261F"/>
    <w:rsid w:val="009E67A2"/>
    <w:rsid w:val="00C01250"/>
    <w:rsid w:val="00CD028E"/>
    <w:rsid w:val="00D950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6074</Characters>
  <Application>Microsoft Office Word</Application>
  <DocSecurity>0</DocSecurity>
  <Lines>137</Lines>
  <Paragraphs>53</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2024-08-14T11:42:00Z</dcterms:created>
  <dcterms:modified xsi:type="dcterms:W3CDTF">2024-08-14T11:42:00Z</dcterms:modified>
</cp:coreProperties>
</file>