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9295" w14:textId="77777777" w:rsidR="005C16CE" w:rsidRDefault="008C3AD8" w:rsidP="005C16CE">
      <w:pPr>
        <w:pStyle w:val="VorblattDokumentstatus"/>
      </w:pPr>
      <w:r>
        <w:t xml:space="preserve">Abbozz ta’ Liġi </w:t>
      </w:r>
    </w:p>
    <w:p w14:paraId="3E4C4D8B" w14:textId="77777777" w:rsidR="005C16CE" w:rsidRPr="00712DA3" w:rsidRDefault="008C613F" w:rsidP="005C16CE">
      <w:pPr>
        <w:pStyle w:val="Initiant"/>
        <w:rPr>
          <w:sz w:val="30"/>
          <w:szCs w:val="30"/>
        </w:rPr>
      </w:pPr>
      <w:r>
        <w:rPr>
          <w:sz w:val="30"/>
        </w:rPr>
        <w:t>tal-Ministeru Federali tas-Saħħa</w:t>
      </w:r>
    </w:p>
    <w:p w14:paraId="1047980E" w14:textId="77777777" w:rsidR="00BD418A" w:rsidRPr="003109DF" w:rsidRDefault="00A4642B">
      <w:pPr>
        <w:pStyle w:val="VorblattBezeichnung"/>
        <w:rPr>
          <w:szCs w:val="26"/>
        </w:rPr>
      </w:pPr>
      <w:r>
        <w:t>Il-Ħames Ordinanza li temenda l-Anness tal-Att dwar is-Sustanzi Psikoattivi Ġodda</w:t>
      </w:r>
    </w:p>
    <w:p w14:paraId="25A0FA4C" w14:textId="77777777" w:rsidR="00BD418A" w:rsidRPr="00BC1012" w:rsidRDefault="00BD418A">
      <w:pPr>
        <w:pStyle w:val="VorblattTitelProblemundZiel"/>
      </w:pPr>
      <w:r>
        <w:t>A. Problema u għan</w:t>
      </w:r>
    </w:p>
    <w:p w14:paraId="2BAF0BB4" w14:textId="77777777" w:rsidR="00F933E4" w:rsidRDefault="00BC1012" w:rsidP="00BC1012">
      <w:pPr>
        <w:pStyle w:val="Text"/>
      </w:pPr>
      <w:r>
        <w:t xml:space="preserve">It-tfaċċar u t-tixrid dejjem aktar ta’ varjanti kimiċi ġodda ta’ sustanzi psikoattivi ġodda (SPĠ) fis-suq tad-drogi jipperikolaw direttament jew indirettament is-saħħa tal-individwi u tal-popolazzjoni. </w:t>
      </w:r>
    </w:p>
    <w:p w14:paraId="7560C6EA" w14:textId="5900974C" w:rsidR="00F933E4" w:rsidRDefault="00F933E4" w:rsidP="00BC1012">
      <w:pPr>
        <w:pStyle w:val="Text"/>
      </w:pPr>
      <w:r>
        <w:t>Minħabba d-diversità strutturali molekulari u l-kumplessità tal-SPĠ, il-varjanti l-ġodda ta’ dawn is-sustanzi mhumiex (parzjalment) koperti mill-gruppi ta’ sustanzi eżistenti fl-Att dwar is-Sustanzi Psikoattivi Ġodda (NPSA). Sabiex jiġu koperti l-varjanti kollha li, skont evidenza xjentifika ġdida, jippreżentaw riskju komparabbli ma’ dawk diġà koperti mill-gruppi ta’ sustanzi eżistenti, huwa meħtieġ aġġornament kontinwu tal-gruppi ta’ sustanzi fl-Anness tal-NPSA.</w:t>
      </w:r>
    </w:p>
    <w:p w14:paraId="6F8BB6C8" w14:textId="199C1A56" w:rsidR="00BC1012" w:rsidRDefault="00BC1012" w:rsidP="00B467BA">
      <w:pPr>
        <w:pStyle w:val="Text"/>
      </w:pPr>
      <w:r>
        <w:t xml:space="preserve">L-għan ta’ din l-Ordinanza huwa li tinkludi dawn is-sustanzi psikoattivi ġodda fl-NPSA u għalhekk li jitrażżnu t-tixrid u l-abbuż ta’ dawn il-varjanti ġodda ta’ ħsara u li tiġi permessa jew, skont il-każ, ffaċilitata l-prosekuzzjoni. </w:t>
      </w:r>
    </w:p>
    <w:p w14:paraId="5DF00001" w14:textId="77777777" w:rsidR="00BD418A" w:rsidRPr="00BC1012" w:rsidRDefault="00BD418A">
      <w:pPr>
        <w:pStyle w:val="VorblattTitelLsung"/>
      </w:pPr>
      <w:r>
        <w:t>B. Soluzzjoni</w:t>
      </w:r>
    </w:p>
    <w:p w14:paraId="5B3D0F30" w14:textId="6F3AF6B5" w:rsidR="00BD418A" w:rsidRPr="00BC1012" w:rsidRDefault="00B467BA">
      <w:pPr>
        <w:pStyle w:val="Text"/>
      </w:pPr>
      <w:r>
        <w:t xml:space="preserve">L-Anness għall-NPSA se jiġi adattat għall-istat attwali tal-għarfien xjentifiku billi jiġu aġġornati ċerti gruppi ta’ sustanzi biex jinkludu aktar SPĠ. </w:t>
      </w:r>
      <w:bookmarkStart w:id="0" w:name="_Hlk156560408"/>
      <w:r>
        <w:t xml:space="preserve">L-estensjoni tikkonċerna l-gruppi ta’ sustanzi ta’ aġenti kannabimimimetiċi/kannabinojdi sintetiċi u benżodijażepini u l-grupp ta’ sustanzi tal-komposti derivati mit-triptamina. </w:t>
      </w:r>
      <w:bookmarkEnd w:id="0"/>
      <w:r>
        <w:t xml:space="preserve">Ir-reviżjoni meħtieġa tal-Anness tal-NPSA tittieħed ukoll bħala opportunità għar-riformulazzjoni u għall-kjarifika tiegħu. </w:t>
      </w:r>
    </w:p>
    <w:p w14:paraId="507C82B2" w14:textId="77777777" w:rsidR="00BD418A" w:rsidRPr="00BC1012" w:rsidRDefault="00BD418A">
      <w:pPr>
        <w:pStyle w:val="VorblattTitelAlternativen"/>
      </w:pPr>
      <w:r>
        <w:t>C. Alternattivi</w:t>
      </w:r>
    </w:p>
    <w:p w14:paraId="53AED3D5" w14:textId="77777777" w:rsidR="00BD418A" w:rsidRPr="00BC1012" w:rsidRDefault="004E2E0E" w:rsidP="00E56D26">
      <w:pPr>
        <w:pStyle w:val="Text"/>
      </w:pPr>
      <w:r>
        <w:t>Xejn.</w:t>
      </w:r>
    </w:p>
    <w:p w14:paraId="7501852B" w14:textId="77777777" w:rsidR="00BD418A" w:rsidRPr="00BC1012" w:rsidRDefault="00BD418A" w:rsidP="00E56D26">
      <w:pPr>
        <w:pStyle w:val="VorblattTitelHaushaltsausgabenohneErfllungsaufwand"/>
      </w:pPr>
      <w:r>
        <w:t>D. Nefqa tal-baġit mingħajr il-kostijiet ta’ konformità</w:t>
      </w:r>
    </w:p>
    <w:p w14:paraId="565EA6F3" w14:textId="77777777" w:rsidR="00E26503" w:rsidRPr="00BC1012" w:rsidRDefault="009C7744" w:rsidP="00E56D26">
      <w:pPr>
        <w:pStyle w:val="Text"/>
      </w:pPr>
      <w:r>
        <w:t>Rekwiżiti addizzjonali minħabba spejjeż ta’ konformità fil-livell federali għandhom jiġu koperti kemm finanzjarjament kif ukoll f’termini ta’ pjanijiet ta’ persunal fit-taqsimiet rispettivi tal-baġit.</w:t>
      </w:r>
    </w:p>
    <w:p w14:paraId="08379A83" w14:textId="77777777" w:rsidR="00BD418A" w:rsidRPr="00BC1012" w:rsidRDefault="00BD418A" w:rsidP="00E56D26">
      <w:pPr>
        <w:pStyle w:val="VorblattTitelErfllungsaufwand"/>
      </w:pPr>
      <w:r>
        <w:t>E. Spejjeż ta’ konformità</w:t>
      </w:r>
    </w:p>
    <w:p w14:paraId="582F4C16" w14:textId="77777777" w:rsidR="00BD418A" w:rsidRPr="00BC1012" w:rsidRDefault="00BD418A" w:rsidP="00E56D26">
      <w:pPr>
        <w:pStyle w:val="VorblattTitelErfllungsaufwandBrgerinnenundBrger"/>
      </w:pPr>
      <w:r>
        <w:t>E.1 Spejjeż ta’ konformità għaċ-ċittadini</w:t>
      </w:r>
    </w:p>
    <w:p w14:paraId="2986C02F" w14:textId="77777777" w:rsidR="00BD418A" w:rsidRPr="00BC1012" w:rsidRDefault="004E2E0E" w:rsidP="00E56D26">
      <w:pPr>
        <w:pStyle w:val="Text"/>
      </w:pPr>
      <w:r>
        <w:t>Iċ-ċittadini m’għandhomx iġarrbu spejjeż addizzjonali ta’ konformità.</w:t>
      </w:r>
    </w:p>
    <w:p w14:paraId="31879CE6" w14:textId="77777777" w:rsidR="00BD418A" w:rsidRPr="00BC1012" w:rsidRDefault="00BD418A" w:rsidP="00E56D26">
      <w:pPr>
        <w:pStyle w:val="VorblattTitelErfllungsaufwandWirtschaft"/>
      </w:pPr>
      <w:r>
        <w:lastRenderedPageBreak/>
        <w:t>E.2 Spejjeż ta’ konformità għan-negozji</w:t>
      </w:r>
    </w:p>
    <w:p w14:paraId="3A9AE485" w14:textId="77777777" w:rsidR="0099729D" w:rsidRPr="00A4642B" w:rsidRDefault="004E2E0E" w:rsidP="00E56D26">
      <w:pPr>
        <w:pStyle w:val="Text"/>
        <w:rPr>
          <w:highlight w:val="yellow"/>
        </w:rPr>
      </w:pPr>
      <w:r>
        <w:t>In-negozji m’għandhomx iġarrbu spejjeż addizzjonali ta’ konformità.</w:t>
      </w:r>
    </w:p>
    <w:p w14:paraId="633D884C" w14:textId="77777777" w:rsidR="00BD418A" w:rsidRPr="00BC1012" w:rsidRDefault="00BD418A" w:rsidP="00E56D26">
      <w:pPr>
        <w:pStyle w:val="VorblattTitelErfllungsaufwandVerwaltung"/>
      </w:pPr>
      <w:r>
        <w:t>E.3 Spejjeż ta’ konformità għall-amministrazzjoni</w:t>
      </w:r>
    </w:p>
    <w:p w14:paraId="60721341" w14:textId="25FED8E5" w:rsidR="00C42F84" w:rsidRPr="00BC1012" w:rsidRDefault="00C42F84" w:rsidP="00C42F84">
      <w:pPr>
        <w:pStyle w:val="Text"/>
      </w:pPr>
      <w:r>
        <w:t>L-amministrazzjoni m’għandhiex iġġarrab spejjeż addizzjonali ta’ konformità.</w:t>
      </w:r>
    </w:p>
    <w:p w14:paraId="135982A7" w14:textId="77777777" w:rsidR="00BB2256" w:rsidRPr="00BC1012" w:rsidRDefault="00BB2256" w:rsidP="00305795">
      <w:pPr>
        <w:pStyle w:val="Text"/>
      </w:pPr>
    </w:p>
    <w:p w14:paraId="6BF5F291" w14:textId="77777777" w:rsidR="00BD418A" w:rsidRPr="00BC1012" w:rsidRDefault="00BD418A" w:rsidP="00E56D26">
      <w:pPr>
        <w:pStyle w:val="VorblattTitelWeitereKosten"/>
      </w:pPr>
      <w:r>
        <w:t>F. Kostijiet oħra</w:t>
      </w:r>
    </w:p>
    <w:p w14:paraId="5567A3D4" w14:textId="77777777" w:rsidR="00BD418A" w:rsidRPr="00BC1012" w:rsidRDefault="00F1759B" w:rsidP="00E56D26">
      <w:pPr>
        <w:pStyle w:val="Text"/>
      </w:pPr>
      <w:r>
        <w:t>Xejn.</w:t>
      </w:r>
    </w:p>
    <w:p w14:paraId="0404DF4D" w14:textId="77777777" w:rsidR="00BD418A" w:rsidRPr="00BC1012" w:rsidRDefault="00BD418A" w:rsidP="00BD418A">
      <w:pPr>
        <w:sectPr w:rsidR="00BD418A" w:rsidRPr="00BC1012" w:rsidSect="00CA09EE">
          <w:headerReference w:type="default" r:id="rId9"/>
          <w:headerReference w:type="first" r:id="rId10"/>
          <w:pgSz w:w="11907" w:h="16839"/>
          <w:pgMar w:top="1134" w:right="141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9F733EF" w14:textId="77777777" w:rsidR="005C16CE" w:rsidRPr="00C30EA9" w:rsidRDefault="003109DF" w:rsidP="00D76B1E">
      <w:pPr>
        <w:pStyle w:val="Dokumentstatus"/>
        <w:jc w:val="left"/>
      </w:pPr>
      <w:r>
        <w:lastRenderedPageBreak/>
        <w:t>Abbozz ta’ liġi tal-Ministeru Federali tas-Saħħa</w:t>
      </w:r>
    </w:p>
    <w:p w14:paraId="2B90430C" w14:textId="77777777" w:rsidR="00BD418A" w:rsidRPr="00C30EA9" w:rsidRDefault="00C30EA9" w:rsidP="00712DA3">
      <w:pPr>
        <w:pStyle w:val="Bezeichnungnderungsdokument"/>
      </w:pPr>
      <w:r>
        <w:t xml:space="preserve">Il-Ħames Ordinanza li temenda l-Anness tal-Att dwar is-Sustanzi Psikoattivi Ġodda </w:t>
      </w:r>
      <w:r>
        <w:rPr>
          <w:rStyle w:val="FootnoteReference"/>
          <w:vertAlign w:val="baseline"/>
        </w:rPr>
        <w:footnoteReference w:customMarkFollows="1" w:id="1"/>
        <w:t>*</w:t>
      </w:r>
    </w:p>
    <w:p w14:paraId="5868FA6D" w14:textId="77777777" w:rsidR="00BD418A" w:rsidRPr="00C30EA9" w:rsidRDefault="00BD418A" w:rsidP="00E56D26">
      <w:pPr>
        <w:pStyle w:val="Ausfertigungsdatumnderungsdokument"/>
      </w:pPr>
      <w:r>
        <w:t>Datata...</w:t>
      </w:r>
    </w:p>
    <w:p w14:paraId="4E5C03FC" w14:textId="17716CCC" w:rsidR="0050187C" w:rsidRPr="00C30EA9" w:rsidRDefault="004A0EFF" w:rsidP="003A7708">
      <w:pPr>
        <w:pStyle w:val="EingangsformelStandardnderungsdokument"/>
      </w:pPr>
      <w:r>
        <w:t>Abbażi tat-Taqsima 7 tal-Att dwar is-Sustanzi Psikoattivi Ġodda, li ġie emendat bl-Artikolu 93 tal-Ordinanza tad-19 ta’ Ġunju 2020 (Gazzetta tal-Liġi Federali (BGBl. I p. 1328), flimkien mat-Taqsima 1(2) tal-Att dwar l-Aġġustament tal-Kompetenza tas-16 ta’ Awwissu 2002 (BGBl. I p. 3165) u l-Ordni Organizzazzjonali tat-8 ta’ Diċembru 2021 (BGBl. I p. 5176), il-Ministeru Federali tas-Saħħa, bi ftehim mal-Ministeru Federali tal-Intern u l-Komunità, il-Ministeru Federali tal-Ġustizzja u l-Ministeru Federali tal-Finanzi, u wara konsultazzjoni mal-esperti, jordna kif ġej:</w:t>
      </w:r>
    </w:p>
    <w:p w14:paraId="3B11B2F6" w14:textId="149DE3A9" w:rsidR="00BD418A" w:rsidRPr="00073F5C" w:rsidRDefault="00320AD1" w:rsidP="00320AD1">
      <w:pPr>
        <w:pStyle w:val="ArtikelBezeichner"/>
        <w:numPr>
          <w:ilvl w:val="0"/>
          <w:numId w:val="0"/>
        </w:numPr>
      </w:pPr>
      <w:r>
        <w:t>Artikolu 1</w:t>
      </w:r>
    </w:p>
    <w:p w14:paraId="310B6E18" w14:textId="77777777" w:rsidR="009E2BDB" w:rsidRPr="00073F5C" w:rsidRDefault="00585B9E" w:rsidP="00585B9E">
      <w:pPr>
        <w:pStyle w:val="JuristischerAbsatznichtnummeriert"/>
      </w:pPr>
      <w:r>
        <w:t>L-Anness tal-Att dwar is-Sustanzi Psikoattivi Ġodda tal-21 ta’ Novembru 2016 (Gazzetta tal-Liġi Federali (BGBl.) I, p. 2615), emendat l-aħħar bl-Artikolu 1 tal-Ordinanza tal-14 ta’ Marzu 2023 (BGBl. 2023 I Nru 69), għandu jiġi sostitwit bit-test fl-Anness ta’ din l-Ordinanza.</w:t>
      </w:r>
    </w:p>
    <w:p w14:paraId="1E8B69AF" w14:textId="38D4461F" w:rsidR="00BD418A" w:rsidRPr="00073F5C" w:rsidRDefault="00320AD1" w:rsidP="00320AD1">
      <w:pPr>
        <w:pStyle w:val="ArtikelBezeichner"/>
        <w:numPr>
          <w:ilvl w:val="0"/>
          <w:numId w:val="0"/>
        </w:numPr>
      </w:pPr>
      <w:r>
        <w:t>Artikolu 2</w:t>
      </w:r>
    </w:p>
    <w:p w14:paraId="656225AE" w14:textId="77777777" w:rsidR="00BD418A" w:rsidRPr="00073F5C" w:rsidRDefault="00823AC0" w:rsidP="00117F0E">
      <w:pPr>
        <w:pStyle w:val="JuristischerAbsatznichtnummeriert"/>
      </w:pPr>
      <w:r>
        <w:t>Din l-Ordinanza għandha tidħol fis-seħħ fil-jum ta’ wara l-promulgazzjoni tagħha.</w:t>
      </w:r>
    </w:p>
    <w:p w14:paraId="014C6C84" w14:textId="77777777" w:rsidR="00BD418A" w:rsidRPr="00073F5C" w:rsidRDefault="00BD418A" w:rsidP="00E56D26">
      <w:pPr>
        <w:pStyle w:val="Schlussformel"/>
      </w:pPr>
      <w:r>
        <w:t>Din ġiet approvata mill-Bundesrat (il-Kunsill Federali).</w:t>
      </w:r>
    </w:p>
    <w:p w14:paraId="6BEBB16F" w14:textId="77777777" w:rsidR="00260EA4" w:rsidRPr="00A4642B" w:rsidRDefault="00260EA4" w:rsidP="00260EA4">
      <w:pPr>
        <w:rPr>
          <w:highlight w:val="yellow"/>
        </w:rPr>
        <w:sectPr w:rsidR="00260EA4" w:rsidRPr="00A4642B" w:rsidSect="00CA09EE">
          <w:pgSz w:w="11907" w:h="16839"/>
          <w:pgMar w:top="1134" w:right="1417" w:bottom="1134" w:left="1701" w:header="709" w:footer="709" w:gutter="0"/>
          <w:cols w:space="708"/>
          <w:docGrid w:linePitch="360"/>
        </w:sectPr>
      </w:pPr>
    </w:p>
    <w:p w14:paraId="4C02D2FB" w14:textId="77777777" w:rsidR="00260EA4" w:rsidRPr="00073F5C" w:rsidRDefault="00260EA4" w:rsidP="00AA197C">
      <w:pPr>
        <w:pStyle w:val="AnlageBezeichnermanuell"/>
      </w:pPr>
      <w:r>
        <w:lastRenderedPageBreak/>
        <w:t>Anness għall-Artikolu 1</w:t>
      </w:r>
    </w:p>
    <w:p w14:paraId="2364BC87" w14:textId="77777777" w:rsidR="00D61791" w:rsidRPr="00073F5C" w:rsidRDefault="00833B38" w:rsidP="00833B38">
      <w:pPr>
        <w:pStyle w:val="Anlageberschrift"/>
        <w:jc w:val="right"/>
      </w:pPr>
      <w:r>
        <w:t>Anness</w:t>
      </w:r>
    </w:p>
    <w:p w14:paraId="6AA15C9C" w14:textId="77777777" w:rsidR="00D04E33" w:rsidRPr="00C916B6" w:rsidRDefault="00D04E33" w:rsidP="00D04E33">
      <w:pPr>
        <w:pStyle w:val="Sonderelementberschriftlinks"/>
        <w:rPr>
          <w:b/>
          <w:bCs/>
        </w:rPr>
      </w:pPr>
      <w:r>
        <w:rPr>
          <w:b/>
        </w:rPr>
        <w:t>Kummenti preliminari</w:t>
      </w:r>
    </w:p>
    <w:p w14:paraId="4B6AB725" w14:textId="1D0E47FF" w:rsidR="00D04E33" w:rsidRPr="00C916B6" w:rsidRDefault="00D04E33" w:rsidP="00D04E33">
      <w:pPr>
        <w:pStyle w:val="Text"/>
        <w:rPr>
          <w:rFonts w:eastAsia="Times New Roman"/>
        </w:rPr>
      </w:pPr>
      <w:r>
        <w:t>Id-definizzjonijiet tal-grupp ta’ sustanzi fil-punti 1 sa 7 jinkludu l-forom, l-isterjoisomeri u l-imluħa kollha possibbli ta’ sustanza elenkata. Għall-forom u l-imluħa ċċarġjati, kwalunkwe limitu ta’ piż molekulari inkluż fid-definizzjonijiet tal-gruppi ta’ sustanzi japplika biss għall-parti tal-molekula li teskludi l-kontrojon. Id-definizzjonijiet tal-gruppi ta’ sustanzi jkopru wkoll il-komposti sostitwiti kollha possibbli tal-isotopi skont id-definizzjonijiet tal-gruppi ta’ sustanzi li ġejjin.</w:t>
      </w:r>
    </w:p>
    <w:p w14:paraId="354CD475" w14:textId="70E07362" w:rsidR="00D04E33" w:rsidRPr="0016678B" w:rsidRDefault="00D04E33" w:rsidP="00412A19">
      <w:pPr>
        <w:pStyle w:val="Heading1"/>
        <w:numPr>
          <w:ilvl w:val="0"/>
          <w:numId w:val="10"/>
        </w:numPr>
        <w:rPr>
          <w:i/>
        </w:rPr>
      </w:pPr>
      <w:r>
        <w:t>1. Komposti derivati minn 2-fenetilammina</w:t>
      </w:r>
    </w:p>
    <w:p w14:paraId="5F7F612C" w14:textId="77777777" w:rsidR="00D04E33" w:rsidRDefault="00D04E33" w:rsidP="00D04E33">
      <w:pPr>
        <w:pStyle w:val="Text"/>
        <w:spacing w:after="360"/>
      </w:pPr>
      <w:r>
        <w:t xml:space="preserve">Kompost derivat minn 2-fenetilammina huwa kwalunkwe kompost kimiku li jista’ jiġi derivat minn struttura bażika ta’ 2-feniletan-1-ammina (eskluża t-2-fenetilammina nnifisha), għandu massa molekulari massima ta’ 500 u, u jikkorrispondi għall-istruttura modulari tal-element strutturali A u l-element strutturali B deskritti hawn taħt. </w:t>
      </w:r>
    </w:p>
    <w:p w14:paraId="34BFB891" w14:textId="77777777" w:rsidR="00D04E33" w:rsidRPr="001C2268" w:rsidRDefault="00D04E33" w:rsidP="00D04E33">
      <w:pPr>
        <w:autoSpaceDE w:val="0"/>
        <w:autoSpaceDN w:val="0"/>
        <w:adjustRightInd w:val="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0F159E55" wp14:editId="0476DC50">
                <wp:simplePos x="0" y="0"/>
                <wp:positionH relativeFrom="character">
                  <wp:posOffset>362585</wp:posOffset>
                </wp:positionH>
                <wp:positionV relativeFrom="line">
                  <wp:posOffset>45720</wp:posOffset>
                </wp:positionV>
                <wp:extent cx="4158615" cy="2006600"/>
                <wp:effectExtent l="635" t="0" r="3175" b="0"/>
                <wp:wrapNone/>
                <wp:docPr id="200" name="Zeichenbereich 16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257305" y="800100"/>
                            <a:ext cx="713740" cy="3467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F1788F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Is-sistema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51605" y="1020400"/>
                            <a:ext cx="61023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F84D7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taċ-ċrieki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/>
                      </wps:wsp>
                      <wps:wsp>
                        <wps:cNvPr id="1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17202" y="939200"/>
                            <a:ext cx="11049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08B9D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27702" y="1010900"/>
                            <a:ext cx="7810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36F9A" w14:textId="77777777" w:rsidR="00D117F0" w:rsidRPr="00466FA9" w:rsidRDefault="00D117F0" w:rsidP="00D04E33">
                              <w:r>
                                <w:rPr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955603" y="591800"/>
                            <a:ext cx="1009004" cy="10058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566113" y="36260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B4BA6" w14:textId="77777777" w:rsidR="00D117F0" w:rsidRPr="00466FA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213112" y="685800"/>
                            <a:ext cx="141605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F7BF6F" w14:textId="77777777" w:rsidR="00D117F0" w:rsidRPr="00466FA9" w:rsidRDefault="00D117F0" w:rsidP="00D04E3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566113" y="107440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6BC70" w14:textId="77777777" w:rsidR="00D117F0" w:rsidRPr="00466FA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665710" y="143700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7DCE6" w14:textId="77777777" w:rsidR="00D117F0" w:rsidRPr="00466FA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724110" y="34290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D755D" w14:textId="77777777" w:rsidR="00D117F0" w:rsidRPr="00466FA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305008" y="26230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27AFC" w14:textId="77777777" w:rsidR="00D117F0" w:rsidRPr="00466FA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8812" y="589900"/>
                            <a:ext cx="167601" cy="1676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378812" y="939100"/>
                            <a:ext cx="165101" cy="1645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0610" y="903600"/>
                            <a:ext cx="323201" cy="1714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61610" y="1075000"/>
                            <a:ext cx="99000" cy="3689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0610" y="694600"/>
                            <a:ext cx="0" cy="3804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406609" y="848300"/>
                            <a:ext cx="431802" cy="2159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07" y="848300"/>
                            <a:ext cx="440102" cy="2534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9" y="571500"/>
                            <a:ext cx="600" cy="2667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41902" y="1090200"/>
                            <a:ext cx="507402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008" y="867400"/>
                            <a:ext cx="113000" cy="2756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171708" y="1143000"/>
                            <a:ext cx="194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FBC1F" w14:textId="77777777" w:rsidR="00D117F0" w:rsidRPr="00466FA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59E55" id="Zeichenbereich 165" o:spid="_x0000_s1026" editas="canvas" style="position:absolute;margin-left:28.55pt;margin-top:3.6pt;width:327.45pt;height:158pt;z-index:251657216;mso-position-horizontal-relative:char;mso-position-vertical-relative:line" coordsize="41586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586;height:20066;visibility:visible;mso-wrap-style:square">
                  <v:fill o:detectmouseclick="t"/>
                  <v:path o:connecttype="none"/>
                </v:shape>
                <v:rect id="Rectangle 167" o:spid="_x0000_s1028" style="position:absolute;left:12573;top:8001;width:7137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" filled="f" strokecolor="white" strokeweight="1.5pt">
                  <v:textbox style="mso-fit-shape-to-text:t" inset="0,0,0,0">
                    <w:txbxContent>
                      <w:p w14:paraId="44F1788F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Is-sistema</w:t>
                        </w:r>
                      </w:p>
                    </w:txbxContent>
                  </v:textbox>
                </v:rect>
                <v:rect id="Rectangle 168" o:spid="_x0000_s1029" style="position:absolute;left:12516;top:10204;width:6102;height:3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    <v:textbox inset="0,0,0,0">
                    <w:txbxContent>
                      <w:p w14:paraId="7E2F84D7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taċ-ċrieki</w:t>
                        </w:r>
                      </w:p>
                    </w:txbxContent>
                  </v:textbox>
                </v:rect>
                <v:rect id="Rectangle 169" o:spid="_x0000_s1030" style="position:absolute;left:4172;top:9392;width:1104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56C08B9D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70" o:spid="_x0000_s1031" style="position:absolute;left:5277;top:10109;width:781;height:3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9936F9A" w14:textId="77777777" w:rsidR="00D117F0" w:rsidRPr="00466FA9" w:rsidRDefault="00D117F0" w:rsidP="00D04E33">
                        <w:r>
                          <w:rPr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oval id="Oval 171" o:spid="_x0000_s1032" style="position:absolute;left:9556;top:5918;width:10090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" filled="f" strokeweight="1.5pt">
                  <v:stroke joinstyle="miter"/>
                </v:oval>
                <v:rect id="Rectangle 173" o:spid="_x0000_s1033" style="position:absolute;left:35661;top:3626;width:1949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4B8B4BA6" w14:textId="77777777" w:rsidR="00D117F0" w:rsidRPr="00466FA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174" o:spid="_x0000_s1034" style="position:absolute;left:32131;top:6858;width:1416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" strokecolor="white" strokeweight="1pt">
                  <v:stroke dashstyle="dash"/>
                  <v:shadow color="#868686"/>
                  <v:textbox style="mso-fit-shape-to-text:t" inset="0,0,0,0">
                    <w:txbxContent>
                      <w:p w14:paraId="2BF7BF6F" w14:textId="77777777" w:rsidR="00D117F0" w:rsidRPr="00466FA9" w:rsidRDefault="00D117F0" w:rsidP="00D04E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75" o:spid="_x0000_s1035" style="position:absolute;left:35661;top:10744;width:1949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406BC70" w14:textId="77777777" w:rsidR="00D117F0" w:rsidRPr="00466FA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R2</w:t>
                        </w:r>
                      </w:p>
                    </w:txbxContent>
                  </v:textbox>
                </v:rect>
                <v:rect id="Rectangle 176" o:spid="_x0000_s1036" style="position:absolute;left:26657;top:14370;width:1949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187DCE6" w14:textId="77777777" w:rsidR="00D117F0" w:rsidRPr="00466FA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R4</w:t>
                        </w:r>
                      </w:p>
                    </w:txbxContent>
                  </v:textbox>
                </v:rect>
                <v:rect id="Rectangle 177" o:spid="_x0000_s1037" style="position:absolute;left:27241;top:3429;width:1949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218D755D" w14:textId="77777777" w:rsidR="00D117F0" w:rsidRPr="00466FA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R3</w:t>
                        </w:r>
                      </w:p>
                    </w:txbxContent>
                  </v:textbox>
                </v:rect>
                <v:rect id="Rectangle 178" o:spid="_x0000_s1038" style="position:absolute;left:23050;top:2623;width:1949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7F027AFC" w14:textId="77777777" w:rsidR="00D117F0" w:rsidRPr="00466FA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R5</w:t>
                        </w:r>
                      </w:p>
                    </w:txbxContent>
                  </v:textbox>
                </v:rect>
                <v:line id="Line 179" o:spid="_x0000_s1039" style="position:absolute;flip:y;visibility:visible;mso-wrap-style:square" from="33788,5899" to="35464,7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" strokeweight="1.5pt">
                  <v:stroke endcap="round"/>
                </v:line>
                <v:line id="Line 180" o:spid="_x0000_s1040" style="position:absolute;visibility:visible;mso-wrap-style:square" from="33788,9391" to="35439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" strokeweight="1.5pt">
                  <v:stroke endcap="round"/>
                </v:line>
                <v:line id="Line 181" o:spid="_x0000_s1041" style="position:absolute;flip:y;visibility:visible;mso-wrap-style:square" from="28606,9036" to="31838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" strokeweight="1.5pt">
                  <v:stroke endcap="round"/>
                </v:line>
                <v:line id="Line 182" o:spid="_x0000_s1042" style="position:absolute;flip:x;visibility:visible;mso-wrap-style:square" from="27616,10750" to="28606,1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" strokeweight="1.5pt">
                  <v:stroke endcap="round"/>
                </v:line>
                <v:line id="Line 183" o:spid="_x0000_s1043" style="position:absolute;flip:y;visibility:visible;mso-wrap-style:square" from="28606,6946" to="28606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" strokeweight="1.5pt">
                  <v:stroke endcap="round"/>
                </v:line>
                <v:line id="Line 184" o:spid="_x0000_s1044" style="position:absolute;visibility:visible;mso-wrap-style:square" from="24066,8483" to="28384,10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" strokeweight="1.5pt">
                  <v:stroke endcap="round"/>
                </v:line>
                <v:line id="Line 185" o:spid="_x0000_s1045" style="position:absolute;flip:y;visibility:visible;mso-wrap-style:square" from="19665,8483" to="24066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" strokeweight="1.5pt">
                  <v:stroke endcap="round"/>
                </v:line>
                <v:line id="Line 186" o:spid="_x0000_s1046" style="position:absolute;flip:y;visibility:visible;mso-wrap-style:square" from="24003,5715" to="24009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" strokeweight="1.5pt">
                  <v:stroke endcap="round"/>
                </v:line>
                <v:line id="Line 187" o:spid="_x0000_s1047" style="position:absolute;visibility:visible;mso-wrap-style:square" from="6419,10902" to="11493,10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" strokeweight="1.5pt">
                  <v:stroke endcap="round"/>
                </v:line>
                <v:line id="Line 188" o:spid="_x0000_s1048" style="position:absolute;flip:x;visibility:visible;mso-wrap-style:square" from="22860,8674" to="2399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" strokeweight="1.5pt">
                  <v:stroke endcap="round"/>
                </v:line>
                <v:rect id="Rectangle 189" o:spid="_x0000_s1049" style="position:absolute;left:21717;top:11430;width:1949;height:4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" filled="f" stroked="f">
                  <v:textbox inset="0,0,0,0">
                    <w:txbxContent>
                      <w:p w14:paraId="183FBC1F" w14:textId="77777777" w:rsidR="00D117F0" w:rsidRPr="00466FA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R6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84671" wp14:editId="4ACB8BFB">
                <wp:simplePos x="0" y="0"/>
                <wp:positionH relativeFrom="column">
                  <wp:posOffset>558800</wp:posOffset>
                </wp:positionH>
                <wp:positionV relativeFrom="paragraph">
                  <wp:posOffset>45720</wp:posOffset>
                </wp:positionV>
                <wp:extent cx="1871980" cy="1943735"/>
                <wp:effectExtent l="6350" t="7620" r="7620" b="10795"/>
                <wp:wrapNone/>
                <wp:docPr id="1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71980" cy="1943735"/>
                        </a:xfrm>
                        <a:custGeom>
                          <a:avLst/>
                          <a:gdLst>
                            <a:gd name="T0" fmla="*/ 233223 w 2416"/>
                            <a:gd name="T1" fmla="*/ 0 h 2592"/>
                            <a:gd name="T2" fmla="*/ 1637983 w 2416"/>
                            <a:gd name="T3" fmla="*/ 0 h 2592"/>
                            <a:gd name="T4" fmla="*/ 1637983 w 2416"/>
                            <a:gd name="T5" fmla="*/ 0 h 2592"/>
                            <a:gd name="T6" fmla="*/ 1871980 w 2416"/>
                            <a:gd name="T7" fmla="*/ 242967 h 2592"/>
                            <a:gd name="T8" fmla="*/ 1871980 w 2416"/>
                            <a:gd name="T9" fmla="*/ 242967 h 2592"/>
                            <a:gd name="T10" fmla="*/ 1871980 w 2416"/>
                            <a:gd name="T11" fmla="*/ 242967 h 2592"/>
                            <a:gd name="T12" fmla="*/ 1871980 w 2416"/>
                            <a:gd name="T13" fmla="*/ 1700768 h 2592"/>
                            <a:gd name="T14" fmla="*/ 1871980 w 2416"/>
                            <a:gd name="T15" fmla="*/ 1700768 h 2592"/>
                            <a:gd name="T16" fmla="*/ 1637983 w 2416"/>
                            <a:gd name="T17" fmla="*/ 1943735 h 2592"/>
                            <a:gd name="T18" fmla="*/ 1637983 w 2416"/>
                            <a:gd name="T19" fmla="*/ 1943735 h 2592"/>
                            <a:gd name="T20" fmla="*/ 233223 w 2416"/>
                            <a:gd name="T21" fmla="*/ 1943735 h 2592"/>
                            <a:gd name="T22" fmla="*/ 233223 w 2416"/>
                            <a:gd name="T23" fmla="*/ 1943735 h 2592"/>
                            <a:gd name="T24" fmla="*/ 0 w 2416"/>
                            <a:gd name="T25" fmla="*/ 1700768 h 2592"/>
                            <a:gd name="T26" fmla="*/ 0 w 2416"/>
                            <a:gd name="T27" fmla="*/ 1700768 h 2592"/>
                            <a:gd name="T28" fmla="*/ 0 w 2416"/>
                            <a:gd name="T29" fmla="*/ 1700768 h 2592"/>
                            <a:gd name="T30" fmla="*/ 0 w 2416"/>
                            <a:gd name="T31" fmla="*/ 242967 h 2592"/>
                            <a:gd name="T32" fmla="*/ 0 w 2416"/>
                            <a:gd name="T33" fmla="*/ 242967 h 2592"/>
                            <a:gd name="T34" fmla="*/ 233223 w 2416"/>
                            <a:gd name="T35" fmla="*/ 0 h 2592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416" h="2592">
                              <a:moveTo>
                                <a:pt x="301" y="0"/>
                              </a:moveTo>
                              <a:lnTo>
                                <a:pt x="2114" y="0"/>
                              </a:lnTo>
                              <a:cubicBezTo>
                                <a:pt x="2281" y="0"/>
                                <a:pt x="2416" y="145"/>
                                <a:pt x="2416" y="324"/>
                              </a:cubicBezTo>
                              <a:cubicBezTo>
                                <a:pt x="2416" y="324"/>
                                <a:pt x="2416" y="324"/>
                                <a:pt x="2416" y="324"/>
                              </a:cubicBezTo>
                              <a:lnTo>
                                <a:pt x="2416" y="324"/>
                              </a:lnTo>
                              <a:lnTo>
                                <a:pt x="2416" y="2268"/>
                              </a:lnTo>
                              <a:cubicBezTo>
                                <a:pt x="2416" y="2447"/>
                                <a:pt x="2281" y="2592"/>
                                <a:pt x="2114" y="2592"/>
                              </a:cubicBezTo>
                              <a:lnTo>
                                <a:pt x="2114" y="2592"/>
                              </a:lnTo>
                              <a:lnTo>
                                <a:pt x="301" y="2592"/>
                              </a:lnTo>
                              <a:cubicBezTo>
                                <a:pt x="135" y="2592"/>
                                <a:pt x="0" y="2447"/>
                                <a:pt x="0" y="2268"/>
                              </a:cubicBezTo>
                              <a:cubicBezTo>
                                <a:pt x="0" y="2268"/>
                                <a:pt x="0" y="2268"/>
                                <a:pt x="0" y="2268"/>
                              </a:cubicBezTo>
                              <a:lnTo>
                                <a:pt x="0" y="2268"/>
                              </a:lnTo>
                              <a:lnTo>
                                <a:pt x="0" y="324"/>
                              </a:lnTo>
                              <a:cubicBezTo>
                                <a:pt x="0" y="145"/>
                                <a:pt x="135" y="0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45BA13" id="Freeform 172" o:spid="_x0000_s1026" style="position:absolute;margin-left:44pt;margin-top:3.6pt;width:147.4pt;height:15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" path="m301,l2114,v167,,302,145,302,324c2416,324,2416,324,2416,324r,l2416,2268v,179,-135,324,-302,324l2114,2592r-1813,c135,2592,,2447,,2268v,,,,,l,2268,,324c,145,135,,301,e" filled="f" strokeweight="1pt">
                <v:stroke joinstyle="miter"/>
                <v:path arrowok="t" o:connecttype="custom" o:connectlocs="180707281,0;1269152076,0;1269152076,0;1450459073,182200410;1450459073,182200410;1450459073,182200410;1450459073,1275402117;1450459073,1275402117;1269152076,1457602527;1269152076,1457602527;180707281,1457602527;180707281,1457602527;0,1275402117;0,1275402117;0,1275402117;0,182200410;0,182200410;180707281,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E46A5" wp14:editId="57B16063">
                <wp:simplePos x="0" y="0"/>
                <wp:positionH relativeFrom="column">
                  <wp:posOffset>2437765</wp:posOffset>
                </wp:positionH>
                <wp:positionV relativeFrom="paragraph">
                  <wp:posOffset>45720</wp:posOffset>
                </wp:positionV>
                <wp:extent cx="1871980" cy="1943735"/>
                <wp:effectExtent l="0" t="0" r="0" b="0"/>
                <wp:wrapNone/>
                <wp:docPr id="2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71980" cy="1943735"/>
                        </a:xfrm>
                        <a:custGeom>
                          <a:avLst/>
                          <a:gdLst>
                            <a:gd name="T0" fmla="*/ 309 w 2479"/>
                            <a:gd name="T1" fmla="*/ 0 h 2592"/>
                            <a:gd name="T2" fmla="*/ 2170 w 2479"/>
                            <a:gd name="T3" fmla="*/ 0 h 2592"/>
                            <a:gd name="T4" fmla="*/ 2170 w 2479"/>
                            <a:gd name="T5" fmla="*/ 0 h 2592"/>
                            <a:gd name="T6" fmla="*/ 2479 w 2479"/>
                            <a:gd name="T7" fmla="*/ 324 h 2592"/>
                            <a:gd name="T8" fmla="*/ 2479 w 2479"/>
                            <a:gd name="T9" fmla="*/ 324 h 2592"/>
                            <a:gd name="T10" fmla="*/ 2479 w 2479"/>
                            <a:gd name="T11" fmla="*/ 324 h 2592"/>
                            <a:gd name="T12" fmla="*/ 2479 w 2479"/>
                            <a:gd name="T13" fmla="*/ 2268 h 2592"/>
                            <a:gd name="T14" fmla="*/ 2479 w 2479"/>
                            <a:gd name="T15" fmla="*/ 2268 h 2592"/>
                            <a:gd name="T16" fmla="*/ 2170 w 2479"/>
                            <a:gd name="T17" fmla="*/ 2592 h 2592"/>
                            <a:gd name="T18" fmla="*/ 2170 w 2479"/>
                            <a:gd name="T19" fmla="*/ 2592 h 2592"/>
                            <a:gd name="T20" fmla="*/ 309 w 2479"/>
                            <a:gd name="T21" fmla="*/ 2592 h 2592"/>
                            <a:gd name="T22" fmla="*/ 309 w 2479"/>
                            <a:gd name="T23" fmla="*/ 2592 h 2592"/>
                            <a:gd name="T24" fmla="*/ 0 w 2479"/>
                            <a:gd name="T25" fmla="*/ 2268 h 2592"/>
                            <a:gd name="T26" fmla="*/ 0 w 2479"/>
                            <a:gd name="T27" fmla="*/ 2268 h 2592"/>
                            <a:gd name="T28" fmla="*/ 0 w 2479"/>
                            <a:gd name="T29" fmla="*/ 2268 h 2592"/>
                            <a:gd name="T30" fmla="*/ 0 w 2479"/>
                            <a:gd name="T31" fmla="*/ 324 h 2592"/>
                            <a:gd name="T32" fmla="*/ 0 w 2479"/>
                            <a:gd name="T33" fmla="*/ 324 h 2592"/>
                            <a:gd name="T34" fmla="*/ 309 w 2479"/>
                            <a:gd name="T35" fmla="*/ 0 h 2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479" h="2592">
                              <a:moveTo>
                                <a:pt x="309" y="0"/>
                              </a:moveTo>
                              <a:lnTo>
                                <a:pt x="2170" y="0"/>
                              </a:lnTo>
                              <a:cubicBezTo>
                                <a:pt x="2341" y="0"/>
                                <a:pt x="2479" y="145"/>
                                <a:pt x="2479" y="324"/>
                              </a:cubicBezTo>
                              <a:cubicBezTo>
                                <a:pt x="2479" y="324"/>
                                <a:pt x="2479" y="324"/>
                                <a:pt x="2479" y="324"/>
                              </a:cubicBezTo>
                              <a:lnTo>
                                <a:pt x="2479" y="324"/>
                              </a:lnTo>
                              <a:lnTo>
                                <a:pt x="2479" y="2268"/>
                              </a:lnTo>
                              <a:cubicBezTo>
                                <a:pt x="2479" y="2447"/>
                                <a:pt x="2341" y="2592"/>
                                <a:pt x="2170" y="2592"/>
                              </a:cubicBezTo>
                              <a:lnTo>
                                <a:pt x="2170" y="2592"/>
                              </a:lnTo>
                              <a:lnTo>
                                <a:pt x="309" y="2592"/>
                              </a:lnTo>
                              <a:cubicBezTo>
                                <a:pt x="138" y="2592"/>
                                <a:pt x="0" y="2447"/>
                                <a:pt x="0" y="2268"/>
                              </a:cubicBezTo>
                              <a:cubicBezTo>
                                <a:pt x="0" y="2268"/>
                                <a:pt x="0" y="2268"/>
                                <a:pt x="0" y="2268"/>
                              </a:cubicBezTo>
                              <a:lnTo>
                                <a:pt x="0" y="2268"/>
                              </a:lnTo>
                              <a:lnTo>
                                <a:pt x="0" y="324"/>
                              </a:lnTo>
                              <a:cubicBezTo>
                                <a:pt x="0" y="145"/>
                                <a:pt x="138" y="0"/>
                                <a:pt x="309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648C32D" id="Freeform 230" o:spid="_x0000_s1026" style="position:absolute;margin-left:191.95pt;margin-top:3.6pt;width:147.4pt;height:15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9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" path="m309,l2170,v171,,309,145,309,324c2479,324,2479,324,2479,324r,l2479,2268v,179,-138,324,-309,324l2170,2592r-1861,c138,2592,,2447,,2268v,,,,,l,2268,,324c,145,138,,309,e" filled="f" strokeweight="1pt">
                <v:stroke joinstyle="miter"/>
                <v:path arrowok="t" o:connecttype="custom" o:connectlocs="233337,0;1638643,0;1638643,0;1871980,242967;1871980,242967;1871980,242967;1871980,1700768;1871980,1700768;1638643,1943735;1638643,1943735;233337,1943735;233337,1943735;0,1700768;0,1700768;0,1700768;0,242967;0,242967;233337,0" o:connectangles="0,0,0,0,0,0,0,0,0,0,0,0,0,0,0,0,0,0"/>
              </v:shape>
            </w:pict>
          </mc:Fallback>
        </mc:AlternateContent>
      </w:r>
    </w:p>
    <w:p w14:paraId="3A185583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</w:pPr>
    </w:p>
    <w:p w14:paraId="52955D54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</w:pPr>
    </w:p>
    <w:p w14:paraId="472A3815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</w:pPr>
    </w:p>
    <w:p w14:paraId="39B64BEE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</w:pPr>
    </w:p>
    <w:p w14:paraId="218BBC2F" w14:textId="77777777" w:rsidR="00D04E33" w:rsidRDefault="00D04E33" w:rsidP="00D04E33">
      <w:pPr>
        <w:autoSpaceDE w:val="0"/>
        <w:autoSpaceDN w:val="0"/>
        <w:adjustRightInd w:val="0"/>
        <w:spacing w:before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839"/>
      </w:tblGrid>
      <w:tr w:rsidR="00320AD1" w:rsidRPr="00B5449E" w14:paraId="6DC58A8B" w14:textId="77777777" w:rsidTr="00B93B4A">
        <w:trPr>
          <w:jc w:val="center"/>
        </w:trPr>
        <w:tc>
          <w:tcPr>
            <w:tcW w:w="3505" w:type="dxa"/>
          </w:tcPr>
          <w:p w14:paraId="5572B722" w14:textId="77777777" w:rsidR="00320AD1" w:rsidRPr="00B5449E" w:rsidRDefault="00320AD1" w:rsidP="00320AD1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>
              <w:rPr>
                <w:b/>
              </w:rPr>
              <w:t>Element strutturali A</w:t>
            </w:r>
          </w:p>
        </w:tc>
        <w:tc>
          <w:tcPr>
            <w:tcW w:w="3839" w:type="dxa"/>
          </w:tcPr>
          <w:p w14:paraId="2CE87B0E" w14:textId="77777777" w:rsidR="00320AD1" w:rsidRPr="00B5449E" w:rsidRDefault="00320AD1" w:rsidP="00B93B4A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</w:rPr>
            </w:pPr>
            <w:r>
              <w:rPr>
                <w:b/>
              </w:rPr>
              <w:t>Element strutturali B</w:t>
            </w:r>
          </w:p>
        </w:tc>
      </w:tr>
    </w:tbl>
    <w:p w14:paraId="059C3A3C" w14:textId="77777777" w:rsidR="00320AD1" w:rsidRPr="00320AD1" w:rsidRDefault="00320AD1" w:rsidP="00D04E33">
      <w:pPr>
        <w:autoSpaceDE w:val="0"/>
        <w:autoSpaceDN w:val="0"/>
        <w:adjustRightInd w:val="0"/>
        <w:spacing w:before="0" w:after="0" w:line="360" w:lineRule="auto"/>
        <w:ind w:left="4395" w:hanging="2977"/>
        <w:rPr>
          <w:b/>
          <w:lang w:val="el-GR"/>
        </w:rPr>
      </w:pPr>
    </w:p>
    <w:p w14:paraId="271271B8" w14:textId="77777777" w:rsidR="00D04E33" w:rsidRDefault="00D04E33" w:rsidP="00D04E33">
      <w:pPr>
        <w:pStyle w:val="Text"/>
      </w:pPr>
    </w:p>
    <w:p w14:paraId="09A170D8" w14:textId="77777777" w:rsidR="00D04E33" w:rsidRDefault="00D04E33" w:rsidP="00D04E33">
      <w:pPr>
        <w:pStyle w:val="Text"/>
      </w:pPr>
      <w:r>
        <w:t xml:space="preserve">Dan jinkludi komposti kimiċi bi struttura bażika ta’ katinon (2-ammino-1-fenil-1-propanon): </w:t>
      </w:r>
    </w:p>
    <w:p w14:paraId="1172CF82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8B50F5E" wp14:editId="45888D33">
                <wp:simplePos x="0" y="0"/>
                <wp:positionH relativeFrom="character">
                  <wp:posOffset>349250</wp:posOffset>
                </wp:positionH>
                <wp:positionV relativeFrom="line">
                  <wp:posOffset>103924</wp:posOffset>
                </wp:positionV>
                <wp:extent cx="4171950" cy="2031365"/>
                <wp:effectExtent l="0" t="0" r="0" b="6985"/>
                <wp:wrapNone/>
                <wp:docPr id="201" name="Zeichenbereich 19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48080" y="767080"/>
                            <a:ext cx="713740" cy="3467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624C90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Is-sistema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59464" y="1066800"/>
                            <a:ext cx="6102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B9DBF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taċ-ċrieki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/>
                      </wps:wsp>
                      <wps:wsp>
                        <wps:cNvPr id="56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17195" y="928370"/>
                            <a:ext cx="1530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F0C78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21215" y="1020445"/>
                            <a:ext cx="12446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67BEA" w14:textId="77777777" w:rsidR="00D117F0" w:rsidRPr="00597C29" w:rsidRDefault="00D117F0" w:rsidP="00D04E33">
                              <w:r>
                                <w:rPr>
                                  <w:color w:val="000000"/>
                                </w:rPr>
                                <w:t>n)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7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955675" y="591820"/>
                            <a:ext cx="1009015" cy="10058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68" name="Freeform 197"/>
                        <wps:cNvSpPr/>
                        <wps:spPr bwMode="auto">
                          <a:xfrm>
                            <a:off x="2073275" y="41275"/>
                            <a:ext cx="1871980" cy="1943735"/>
                          </a:xfrm>
                          <a:custGeom>
                            <a:avLst/>
                            <a:gdLst>
                              <a:gd name="T0" fmla="*/ 309 w 2479"/>
                              <a:gd name="T1" fmla="*/ 0 h 2592"/>
                              <a:gd name="T2" fmla="*/ 2170 w 2479"/>
                              <a:gd name="T3" fmla="*/ 0 h 2592"/>
                              <a:gd name="T4" fmla="*/ 2170 w 2479"/>
                              <a:gd name="T5" fmla="*/ 0 h 2592"/>
                              <a:gd name="T6" fmla="*/ 2479 w 2479"/>
                              <a:gd name="T7" fmla="*/ 324 h 2592"/>
                              <a:gd name="T8" fmla="*/ 2479 w 2479"/>
                              <a:gd name="T9" fmla="*/ 324 h 2592"/>
                              <a:gd name="T10" fmla="*/ 2479 w 2479"/>
                              <a:gd name="T11" fmla="*/ 324 h 2592"/>
                              <a:gd name="T12" fmla="*/ 2479 w 2479"/>
                              <a:gd name="T13" fmla="*/ 2268 h 2592"/>
                              <a:gd name="T14" fmla="*/ 2479 w 2479"/>
                              <a:gd name="T15" fmla="*/ 2268 h 2592"/>
                              <a:gd name="T16" fmla="*/ 2170 w 2479"/>
                              <a:gd name="T17" fmla="*/ 2592 h 2592"/>
                              <a:gd name="T18" fmla="*/ 2170 w 2479"/>
                              <a:gd name="T19" fmla="*/ 2592 h 2592"/>
                              <a:gd name="T20" fmla="*/ 309 w 2479"/>
                              <a:gd name="T21" fmla="*/ 2592 h 2592"/>
                              <a:gd name="T22" fmla="*/ 309 w 2479"/>
                              <a:gd name="T23" fmla="*/ 2592 h 2592"/>
                              <a:gd name="T24" fmla="*/ 0 w 2479"/>
                              <a:gd name="T25" fmla="*/ 2268 h 2592"/>
                              <a:gd name="T26" fmla="*/ 0 w 2479"/>
                              <a:gd name="T27" fmla="*/ 2268 h 2592"/>
                              <a:gd name="T28" fmla="*/ 0 w 2479"/>
                              <a:gd name="T29" fmla="*/ 2268 h 2592"/>
                              <a:gd name="T30" fmla="*/ 0 w 2479"/>
                              <a:gd name="T31" fmla="*/ 324 h 2592"/>
                              <a:gd name="T32" fmla="*/ 0 w 2479"/>
                              <a:gd name="T33" fmla="*/ 324 h 2592"/>
                              <a:gd name="T34" fmla="*/ 309 w 2479"/>
                              <a:gd name="T35" fmla="*/ 0 h 2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79" h="2592">
                                <a:moveTo>
                                  <a:pt x="309" y="0"/>
                                </a:moveTo>
                                <a:lnTo>
                                  <a:pt x="2170" y="0"/>
                                </a:lnTo>
                                <a:cubicBezTo>
                                  <a:pt x="2341" y="0"/>
                                  <a:pt x="2479" y="145"/>
                                  <a:pt x="2479" y="324"/>
                                </a:cubicBezTo>
                                <a:cubicBezTo>
                                  <a:pt x="2479" y="324"/>
                                  <a:pt x="2479" y="324"/>
                                  <a:pt x="2479" y="324"/>
                                </a:cubicBezTo>
                                <a:lnTo>
                                  <a:pt x="2479" y="324"/>
                                </a:lnTo>
                                <a:lnTo>
                                  <a:pt x="2479" y="2268"/>
                                </a:lnTo>
                                <a:cubicBezTo>
                                  <a:pt x="2479" y="2447"/>
                                  <a:pt x="2341" y="2592"/>
                                  <a:pt x="2170" y="2592"/>
                                </a:cubicBezTo>
                                <a:lnTo>
                                  <a:pt x="2170" y="2592"/>
                                </a:lnTo>
                                <a:lnTo>
                                  <a:pt x="309" y="2592"/>
                                </a:lnTo>
                                <a:cubicBezTo>
                                  <a:pt x="138" y="2592"/>
                                  <a:pt x="0" y="2447"/>
                                  <a:pt x="0" y="2268"/>
                                </a:cubicBezTo>
                                <a:cubicBezTo>
                                  <a:pt x="0" y="2268"/>
                                  <a:pt x="0" y="2268"/>
                                  <a:pt x="0" y="2268"/>
                                </a:cubicBezTo>
                                <a:lnTo>
                                  <a:pt x="0" y="2268"/>
                                </a:lnTo>
                                <a:lnTo>
                                  <a:pt x="0" y="324"/>
                                </a:lnTo>
                                <a:cubicBezTo>
                                  <a:pt x="0" y="145"/>
                                  <a:pt x="138" y="0"/>
                                  <a:pt x="309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69" name="Freeform 198"/>
                        <wps:cNvSpPr/>
                        <wps:spPr bwMode="auto">
                          <a:xfrm>
                            <a:off x="201295" y="41275"/>
                            <a:ext cx="1871980" cy="1943735"/>
                          </a:xfrm>
                          <a:custGeom>
                            <a:avLst/>
                            <a:gdLst>
                              <a:gd name="T0" fmla="*/ 301 w 2416"/>
                              <a:gd name="T1" fmla="*/ 0 h 2592"/>
                              <a:gd name="T2" fmla="*/ 2114 w 2416"/>
                              <a:gd name="T3" fmla="*/ 0 h 2592"/>
                              <a:gd name="T4" fmla="*/ 2114 w 2416"/>
                              <a:gd name="T5" fmla="*/ 0 h 2592"/>
                              <a:gd name="T6" fmla="*/ 2416 w 2416"/>
                              <a:gd name="T7" fmla="*/ 324 h 2592"/>
                              <a:gd name="T8" fmla="*/ 2416 w 2416"/>
                              <a:gd name="T9" fmla="*/ 324 h 2592"/>
                              <a:gd name="T10" fmla="*/ 2416 w 2416"/>
                              <a:gd name="T11" fmla="*/ 324 h 2592"/>
                              <a:gd name="T12" fmla="*/ 2416 w 2416"/>
                              <a:gd name="T13" fmla="*/ 2268 h 2592"/>
                              <a:gd name="T14" fmla="*/ 2416 w 2416"/>
                              <a:gd name="T15" fmla="*/ 2268 h 2592"/>
                              <a:gd name="T16" fmla="*/ 2114 w 2416"/>
                              <a:gd name="T17" fmla="*/ 2592 h 2592"/>
                              <a:gd name="T18" fmla="*/ 2114 w 2416"/>
                              <a:gd name="T19" fmla="*/ 2592 h 2592"/>
                              <a:gd name="T20" fmla="*/ 301 w 2416"/>
                              <a:gd name="T21" fmla="*/ 2592 h 2592"/>
                              <a:gd name="T22" fmla="*/ 301 w 2416"/>
                              <a:gd name="T23" fmla="*/ 2592 h 2592"/>
                              <a:gd name="T24" fmla="*/ 0 w 2416"/>
                              <a:gd name="T25" fmla="*/ 2268 h 2592"/>
                              <a:gd name="T26" fmla="*/ 0 w 2416"/>
                              <a:gd name="T27" fmla="*/ 2268 h 2592"/>
                              <a:gd name="T28" fmla="*/ 0 w 2416"/>
                              <a:gd name="T29" fmla="*/ 2268 h 2592"/>
                              <a:gd name="T30" fmla="*/ 0 w 2416"/>
                              <a:gd name="T31" fmla="*/ 324 h 2592"/>
                              <a:gd name="T32" fmla="*/ 0 w 2416"/>
                              <a:gd name="T33" fmla="*/ 324 h 2592"/>
                              <a:gd name="T34" fmla="*/ 301 w 2416"/>
                              <a:gd name="T35" fmla="*/ 0 h 2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16" h="2592">
                                <a:moveTo>
                                  <a:pt x="301" y="0"/>
                                </a:moveTo>
                                <a:lnTo>
                                  <a:pt x="2114" y="0"/>
                                </a:lnTo>
                                <a:cubicBezTo>
                                  <a:pt x="2281" y="0"/>
                                  <a:pt x="2416" y="145"/>
                                  <a:pt x="2416" y="324"/>
                                </a:cubicBezTo>
                                <a:cubicBezTo>
                                  <a:pt x="2416" y="324"/>
                                  <a:pt x="2416" y="324"/>
                                  <a:pt x="2416" y="324"/>
                                </a:cubicBezTo>
                                <a:lnTo>
                                  <a:pt x="2416" y="324"/>
                                </a:lnTo>
                                <a:lnTo>
                                  <a:pt x="2416" y="2268"/>
                                </a:lnTo>
                                <a:cubicBezTo>
                                  <a:pt x="2416" y="2447"/>
                                  <a:pt x="2281" y="2592"/>
                                  <a:pt x="2114" y="2592"/>
                                </a:cubicBezTo>
                                <a:lnTo>
                                  <a:pt x="2114" y="2592"/>
                                </a:lnTo>
                                <a:lnTo>
                                  <a:pt x="301" y="2592"/>
                                </a:lnTo>
                                <a:cubicBezTo>
                                  <a:pt x="135" y="2592"/>
                                  <a:pt x="0" y="2447"/>
                                  <a:pt x="0" y="2268"/>
                                </a:cubicBezTo>
                                <a:cubicBezTo>
                                  <a:pt x="0" y="2268"/>
                                  <a:pt x="0" y="2268"/>
                                  <a:pt x="0" y="2268"/>
                                </a:cubicBezTo>
                                <a:lnTo>
                                  <a:pt x="0" y="2268"/>
                                </a:lnTo>
                                <a:lnTo>
                                  <a:pt x="0" y="324"/>
                                </a:lnTo>
                                <a:cubicBezTo>
                                  <a:pt x="0" y="145"/>
                                  <a:pt x="135" y="0"/>
                                  <a:pt x="301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7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566160" y="362585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FAC38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213100" y="644525"/>
                            <a:ext cx="147955" cy="3759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4D818A" w14:textId="77777777" w:rsidR="00D117F0" w:rsidRPr="00597C29" w:rsidRDefault="00D117F0" w:rsidP="00D04E3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566160" y="107442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F9F92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618105" y="1443990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4DDAA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724150" y="352425"/>
                            <a:ext cx="1949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8375A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343150" y="294640"/>
                            <a:ext cx="1187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FD72" w14:textId="77777777" w:rsidR="00D117F0" w:rsidRPr="00597C29" w:rsidRDefault="00D117F0" w:rsidP="00D04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8" name="Line 205"/>
                        <wps:cNvCnPr/>
                        <wps:spPr bwMode="auto">
                          <a:xfrm flipV="1">
                            <a:off x="3378835" y="589915"/>
                            <a:ext cx="167640" cy="16764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206"/>
                        <wps:cNvCnPr/>
                        <wps:spPr bwMode="auto">
                          <a:xfrm>
                            <a:off x="3378835" y="939165"/>
                            <a:ext cx="165100" cy="164465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207"/>
                        <wps:cNvCnPr/>
                        <wps:spPr bwMode="auto">
                          <a:xfrm flipV="1">
                            <a:off x="2860675" y="903605"/>
                            <a:ext cx="323215" cy="17145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208"/>
                        <wps:cNvCnPr/>
                        <wps:spPr bwMode="auto">
                          <a:xfrm flipH="1">
                            <a:off x="2761615" y="1075055"/>
                            <a:ext cx="99060" cy="368935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209"/>
                        <wps:cNvCnPr/>
                        <wps:spPr bwMode="auto">
                          <a:xfrm flipV="1">
                            <a:off x="2860675" y="694690"/>
                            <a:ext cx="0" cy="380365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210"/>
                        <wps:cNvCnPr/>
                        <wps:spPr bwMode="auto">
                          <a:xfrm>
                            <a:off x="2406650" y="848360"/>
                            <a:ext cx="454025" cy="226695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211"/>
                        <wps:cNvCnPr/>
                        <wps:spPr bwMode="auto">
                          <a:xfrm flipV="1">
                            <a:off x="1966595" y="848360"/>
                            <a:ext cx="440055" cy="253365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212"/>
                        <wps:cNvCnPr/>
                        <wps:spPr bwMode="auto">
                          <a:xfrm flipV="1">
                            <a:off x="2440305" y="58166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213"/>
                        <wps:cNvCnPr/>
                        <wps:spPr bwMode="auto">
                          <a:xfrm flipV="1">
                            <a:off x="2373630" y="58166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214"/>
                        <wps:cNvCnPr/>
                        <wps:spPr bwMode="auto">
                          <a:xfrm>
                            <a:off x="641985" y="1090295"/>
                            <a:ext cx="5073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50F5E" id="Zeichenbereich 190" o:spid="_x0000_s1050" editas="canvas" style="position:absolute;margin-left:27.5pt;margin-top:8.2pt;width:328.5pt;height:159.95pt;z-index:251658240;mso-position-horizontal-relative:char;mso-position-vertical-relative:line" coordsize="41719,2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">
                <v:shape id="_x0000_s1051" type="#_x0000_t75" style="position:absolute;width:41719;height:20313;visibility:visible;mso-wrap-style:square">
                  <v:fill o:detectmouseclick="t"/>
                  <v:path o:connecttype="none"/>
                </v:shape>
                <v:rect id="Rectangle 192" o:spid="_x0000_s1052" style="position:absolute;left:11480;top:7670;width:7138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" filled="f" strokecolor="white" strokeweight="1.5pt">
                  <v:textbox style="mso-fit-shape-to-text:t" inset="0,0,0,0">
                    <w:txbxContent>
                      <w:p w14:paraId="60624C90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Is-sistema</w:t>
                        </w:r>
                      </w:p>
                    </w:txbxContent>
                  </v:textbox>
                </v:rect>
                <v:rect id="Rectangle 193" o:spid="_x0000_s1053" style="position:absolute;left:11594;top:10668;width:6102;height:3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" filled="f" stroked="f">
                  <v:textbox inset="0,0,0,0">
                    <w:txbxContent>
                      <w:p w14:paraId="076B9DBF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taċ-ċrieki</w:t>
                        </w:r>
                      </w:p>
                    </w:txbxContent>
                  </v:textbox>
                </v:rect>
                <v:rect id="Rectangle 194" o:spid="_x0000_s1054" style="position:absolute;left:4171;top:9283;width:1531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<v:textbox style="mso-fit-shape-to-text:t" inset="0,0,0,0">
                    <w:txbxContent>
                      <w:p w14:paraId="065F0C78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R,</w:t>
                        </w:r>
                      </w:p>
                    </w:txbxContent>
                  </v:textbox>
                </v:rect>
                <v:rect id="Rectangle 195" o:spid="_x0000_s1055" style="position:absolute;left:5212;top:10204;width:1244;height:31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u4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E7uy7jBAAAA3AAAAA8AAAAA&#10;AAAAAAAAAAAABwIAAGRycy9kb3ducmV2LnhtbFBLBQYAAAAAAwADALcAAAD1AgAAAAA=&#10;" filled="f" stroked="f">
                  <v:textbox style="mso-fit-shape-to-text:t" inset="0,0,0,0">
                    <w:txbxContent>
                      <w:p w14:paraId="21867BEA" w14:textId="77777777" w:rsidR="00D117F0" w:rsidRPr="00597C29" w:rsidRDefault="00D117F0" w:rsidP="00D04E33">
                        <w:r>
                          <w:rPr>
                            <w:color w:val="000000"/>
                          </w:rPr>
                          <w:t>n)</w:t>
                        </w:r>
                      </w:p>
                    </w:txbxContent>
                  </v:textbox>
                </v:rect>
                <v:oval id="Oval 196" o:spid="_x0000_s1056" style="position:absolute;left:9556;top:5918;width:10090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" filled="f" strokeweight="1.5pt">
                  <v:stroke joinstyle="miter"/>
                </v:oval>
                <v:shape id="Freeform 197" o:spid="_x0000_s1057" style="position:absolute;left:20732;top:412;width:18720;height:19438;visibility:visible;mso-wrap-style:square;v-text-anchor:top" coordsize="2479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" path="m309,l2170,v171,,309,145,309,324c2479,324,2479,324,2479,324r,l2479,2268v,179,-138,324,-309,324l2170,2592r-1861,c138,2592,,2447,,2268v,,,,,l,2268,,324c,145,138,,309,e" filled="f" strokeweight="1pt">
                  <v:stroke joinstyle="miter"/>
                  <v:path arrowok="t" o:connecttype="custom" o:connectlocs="233337,0;1638643,0;1638643,0;1871980,242967;1871980,242967;1871980,242967;1871980,1700768;1871980,1700768;1638643,1943735;1638643,1943735;233337,1943735;233337,1943735;0,1700768;0,1700768;0,1700768;0,242967;0,242967;233337,0" o:connectangles="0,0,0,0,0,0,0,0,0,0,0,0,0,0,0,0,0,0"/>
                </v:shape>
                <v:shape id="Freeform 198" o:spid="_x0000_s1058" style="position:absolute;left:2012;top:412;width:18720;height:19438;visibility:visible;mso-wrap-style:square;v-text-anchor:top" coordsize="2416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" path="m301,l2114,v167,,302,145,302,324c2416,324,2416,324,2416,324r,l2416,2268v,179,-135,324,-302,324l2114,2592r-1813,c135,2592,,2447,,2268v,,,,,l,2268,,324c,145,135,,301,e" filled="f" strokeweight="1pt">
                  <v:stroke joinstyle="miter"/>
                  <v:path arrowok="t" o:connecttype="custom" o:connectlocs="233223,0;1637983,0;1637983,0;1871980,242967;1871980,242967;1871980,242967;1871980,1700768;1871980,1700768;1637983,1943735;1637983,1943735;233223,1943735;233223,1943735;0,1700768;0,1700768;0,1700768;0,242967;0,242967;233223,0" o:connectangles="0,0,0,0,0,0,0,0,0,0,0,0,0,0,0,0,0,0"/>
                </v:shape>
                <v:rect id="Rectangle 199" o:spid="_x0000_s1059" style="position:absolute;left:35661;top:3625;width:1950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<v:textbox style="mso-fit-shape-to-text:t" inset="0,0,0,0">
                    <w:txbxContent>
                      <w:p w14:paraId="75DFAC38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200" o:spid="_x0000_s1060" style="position:absolute;left:32131;top:6445;width:1479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" filled="f" strokecolor="white" strokeweight="1.5pt">
                  <v:textbox style="mso-fit-shape-to-text:t" inset="0,0,0,0">
                    <w:txbxContent>
                      <w:p w14:paraId="224D818A" w14:textId="77777777" w:rsidR="00D117F0" w:rsidRPr="00597C29" w:rsidRDefault="00D117F0" w:rsidP="00D04E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01" o:spid="_x0000_s1061" style="position:absolute;left:35661;top:10744;width:1950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14:paraId="55AF9F92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R2</w:t>
                        </w:r>
                      </w:p>
                    </w:txbxContent>
                  </v:textbox>
                </v:rect>
                <v:rect id="Rectangle 202" o:spid="_x0000_s1062" style="position:absolute;left:26181;top:14439;width:1949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<v:textbox style="mso-fit-shape-to-text:t" inset="0,0,0,0">
                    <w:txbxContent>
                      <w:p w14:paraId="2DB4DDAA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R4</w:t>
                        </w:r>
                      </w:p>
                    </w:txbxContent>
                  </v:textbox>
                </v:rect>
                <v:rect id="Rectangle 203" o:spid="_x0000_s1063" style="position:absolute;left:27241;top:3524;width:1949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<v:textbox style="mso-fit-shape-to-text:t" inset="0,0,0,0">
                    <w:txbxContent>
                      <w:p w14:paraId="71B8375A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R3</w:t>
                        </w:r>
                      </w:p>
                    </w:txbxContent>
                  </v:textbox>
                </v:rect>
                <v:rect id="Rectangle 204" o:spid="_x0000_s1064" style="position:absolute;left:23431;top:2946;width:1187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<v:textbox style="mso-fit-shape-to-text:t" inset="0,0,0,0">
                    <w:txbxContent>
                      <w:p w14:paraId="3343FD72" w14:textId="77777777" w:rsidR="00D117F0" w:rsidRPr="00597C29" w:rsidRDefault="00D117F0" w:rsidP="00D04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line id="Line 205" o:spid="_x0000_s1065" style="position:absolute;flip:y;visibility:visible;mso-wrap-style:square" from="33788,5899" to="35464,7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" strokeweight="1.5pt">
                  <v:stroke endcap="round"/>
                </v:line>
                <v:line id="Line 206" o:spid="_x0000_s1066" style="position:absolute;visibility:visible;mso-wrap-style:square" from="33788,9391" to="35439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" strokeweight="1.5pt">
                  <v:stroke endcap="round"/>
                </v:line>
                <v:line id="Line 207" o:spid="_x0000_s1067" style="position:absolute;flip:y;visibility:visible;mso-wrap-style:square" from="28606,9036" to="31838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" strokeweight="1.5pt">
                  <v:stroke endcap="round"/>
                </v:line>
                <v:line id="Line 208" o:spid="_x0000_s1068" style="position:absolute;flip:x;visibility:visible;mso-wrap-style:square" from="27616,10750" to="28606,1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" strokeweight="1.5pt">
                  <v:stroke endcap="round"/>
                </v:line>
                <v:line id="Line 209" o:spid="_x0000_s1069" style="position:absolute;flip:y;visibility:visible;mso-wrap-style:square" from="28606,6946" to="28606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" strokeweight="1.5pt">
                  <v:stroke endcap="round"/>
                </v:line>
                <v:line id="Line 210" o:spid="_x0000_s1070" style="position:absolute;visibility:visible;mso-wrap-style:square" from="24066,8483" to="28606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" strokeweight="1.5pt">
                  <v:stroke endcap="round"/>
                </v:line>
                <v:line id="Line 211" o:spid="_x0000_s1071" style="position:absolute;flip:y;visibility:visible;mso-wrap-style:square" from="19665,8483" to="24066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" strokeweight="1.5pt">
                  <v:stroke endcap="round"/>
                </v:line>
                <v:line id="Line 212" o:spid="_x0000_s1072" style="position:absolute;flip:y;visibility:visible;mso-wrap-style:square" from="24403,5816" to="24403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" strokeweight="1.5pt">
                  <v:stroke endcap="round"/>
                </v:line>
                <v:line id="Line 213" o:spid="_x0000_s1073" style="position:absolute;flip:y;visibility:visible;mso-wrap-style:square" from="23736,5816" to="23736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" strokeweight="1.5pt">
                  <v:stroke endcap="round"/>
                </v:line>
                <v:line id="Line 214" o:spid="_x0000_s1074" style="position:absolute;visibility:visible;mso-wrap-style:square" from="6419,10902" to="11493,10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" strokeweight="1.5pt">
                  <v:stroke endcap="round"/>
                </v:line>
                <w10:wrap anchory="line"/>
              </v:group>
            </w:pict>
          </mc:Fallback>
        </mc:AlternateContent>
      </w:r>
    </w:p>
    <w:p w14:paraId="7C8F7B2D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  <w:rPr>
          <w:szCs w:val="19"/>
        </w:rPr>
      </w:pPr>
    </w:p>
    <w:p w14:paraId="27755C18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  <w:rPr>
          <w:szCs w:val="19"/>
        </w:rPr>
      </w:pPr>
    </w:p>
    <w:p w14:paraId="5C5ACA2D" w14:textId="77777777" w:rsidR="00D04E33" w:rsidRPr="001C2268" w:rsidRDefault="00D04E33" w:rsidP="00D04E33">
      <w:pPr>
        <w:autoSpaceDE w:val="0"/>
        <w:autoSpaceDN w:val="0"/>
        <w:adjustRightInd w:val="0"/>
        <w:spacing w:line="360" w:lineRule="auto"/>
        <w:rPr>
          <w:szCs w:val="19"/>
        </w:rPr>
      </w:pPr>
    </w:p>
    <w:p w14:paraId="220B08CD" w14:textId="77777777" w:rsidR="00D04E33" w:rsidRPr="001C2268" w:rsidRDefault="00D04E33" w:rsidP="00D04E33">
      <w:pPr>
        <w:autoSpaceDE w:val="0"/>
        <w:autoSpaceDN w:val="0"/>
        <w:adjustRightInd w:val="0"/>
        <w:spacing w:before="0"/>
        <w:rPr>
          <w:szCs w:val="19"/>
        </w:rPr>
      </w:pPr>
    </w:p>
    <w:p w14:paraId="1C5D5BE5" w14:textId="77777777" w:rsidR="00D04E33" w:rsidRDefault="00D04E33" w:rsidP="00D04E33">
      <w:pPr>
        <w:autoSpaceDE w:val="0"/>
        <w:autoSpaceDN w:val="0"/>
        <w:adjustRightInd w:val="0"/>
        <w:rPr>
          <w:szCs w:val="19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839"/>
      </w:tblGrid>
      <w:tr w:rsidR="00320AD1" w:rsidRPr="00B5449E" w14:paraId="7A792F12" w14:textId="77777777" w:rsidTr="00B93B4A">
        <w:trPr>
          <w:jc w:val="center"/>
        </w:trPr>
        <w:tc>
          <w:tcPr>
            <w:tcW w:w="3505" w:type="dxa"/>
          </w:tcPr>
          <w:p w14:paraId="6BDB359F" w14:textId="77777777" w:rsidR="00320AD1" w:rsidRPr="00B5449E" w:rsidRDefault="00320AD1" w:rsidP="00B93B4A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>
              <w:rPr>
                <w:b/>
              </w:rPr>
              <w:t>Element strutturali A</w:t>
            </w:r>
          </w:p>
        </w:tc>
        <w:tc>
          <w:tcPr>
            <w:tcW w:w="3839" w:type="dxa"/>
          </w:tcPr>
          <w:p w14:paraId="53A4F5DE" w14:textId="77777777" w:rsidR="00320AD1" w:rsidRPr="00B5449E" w:rsidRDefault="00320AD1" w:rsidP="00B93B4A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</w:rPr>
            </w:pPr>
            <w:r>
              <w:rPr>
                <w:b/>
              </w:rPr>
              <w:t>Element strutturali B</w:t>
            </w:r>
          </w:p>
        </w:tc>
      </w:tr>
    </w:tbl>
    <w:p w14:paraId="4077ECD7" w14:textId="2DC44788" w:rsidR="002F664A" w:rsidRPr="00AC557C" w:rsidRDefault="002F664A" w:rsidP="00CC461A">
      <w:pPr>
        <w:pStyle w:val="Text"/>
        <w:rPr>
          <w:rFonts w:eastAsia="Times New Roman"/>
        </w:rPr>
      </w:pPr>
      <w:r>
        <w:lastRenderedPageBreak/>
        <w:t>Sustanzi li, filwaqt li jissodisfaw definizzjoni ta’ dan il-grupp ta’ sustanzi, għandhom struttura ċentrali jew bażika speċifikata fid-definizzjonijiet tal-grupp ta’ sustanzi stabbiliti fil-punti 2 sa 7 u li mhumiex koperti mid-definizzjoni tal-grupp ta’ sustanzi ta’ dak in-numru mhumiex inklużi fil-grupp ta’ sustanzi numru 1.</w:t>
      </w:r>
    </w:p>
    <w:p w14:paraId="53C5CA32" w14:textId="77777777" w:rsidR="00D04E33" w:rsidRPr="001C2268" w:rsidRDefault="00D04E33" w:rsidP="00D04E33">
      <w:pPr>
        <w:autoSpaceDE w:val="0"/>
        <w:autoSpaceDN w:val="0"/>
        <w:adjustRightInd w:val="0"/>
        <w:spacing w:before="0"/>
        <w:ind w:left="720"/>
        <w:rPr>
          <w:lang w:val="nn-NO"/>
        </w:rPr>
      </w:pPr>
    </w:p>
    <w:p w14:paraId="65EAD50D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</w:rPr>
      </w:pPr>
      <w:r>
        <w:rPr>
          <w:i w:val="0"/>
        </w:rPr>
        <w:t>1.1 Element strutturali A</w:t>
      </w:r>
    </w:p>
    <w:p w14:paraId="7CFC3B58" w14:textId="02E864D6" w:rsidR="00D04E33" w:rsidRPr="0017506D" w:rsidRDefault="00D04E33" w:rsidP="00D04E33">
      <w:pPr>
        <w:pStyle w:val="Text"/>
      </w:pPr>
      <w:r>
        <w:t>Is-sistemi taċ-ċrieki jew l-istrutturi li ġejjin huma inklużi għall-element strutturali A, fejn l-element strutturali B jista’ jinstab fi kwalunkwe pożizzjoni fuq l-element strutturali A: Fenil</w:t>
      </w:r>
      <w:r>
        <w:noBreakHyphen/>
        <w:t>, Naftil</w:t>
      </w:r>
      <w:r>
        <w:noBreakHyphen/>
        <w:t>, Tetralinil</w:t>
      </w:r>
      <w:r>
        <w:noBreakHyphen/>
        <w:t>, Metilendiossifenil</w:t>
      </w:r>
      <w:r>
        <w:noBreakHyphen/>
        <w:t>, Etilendiossifeni</w:t>
      </w:r>
      <w:r>
        <w:noBreakHyphen/>
        <w:t>, Furil</w:t>
      </w:r>
      <w:r>
        <w:noBreakHyphen/>
        <w:t>, Pirrolil</w:t>
      </w:r>
      <w:r>
        <w:noBreakHyphen/>
        <w:t>, Tjenil</w:t>
      </w:r>
      <w:r>
        <w:noBreakHyphen/>
        <w:t xml:space="preserve">, </w:t>
      </w:r>
      <w:r>
        <w:br/>
        <w:t>Piridil</w:t>
      </w:r>
      <w:r>
        <w:noBreakHyphen/>
        <w:t>, Benżofuranil</w:t>
      </w:r>
      <w:r>
        <w:noBreakHyphen/>
        <w:t>, Diidrobenżofuranil</w:t>
      </w:r>
      <w:r>
        <w:noBreakHyphen/>
        <w:t>, Indanil</w:t>
      </w:r>
      <w:r>
        <w:noBreakHyphen/>
        <w:t>, Indenil</w:t>
      </w:r>
      <w:r>
        <w:noBreakHyphen/>
        <w:t>, Tetraidrobenżodifuranil</w:t>
      </w:r>
      <w:r>
        <w:noBreakHyphen/>
        <w:t>, Benżodifuranil</w:t>
      </w:r>
      <w:r>
        <w:noBreakHyphen/>
        <w:t>, Tetraidrobenżodipiranil</w:t>
      </w:r>
      <w:r>
        <w:noBreakHyphen/>
        <w:t>, Ċiklopentil</w:t>
      </w:r>
      <w:r>
        <w:noBreakHyphen/>
        <w:t xml:space="preserve"> u ċirku ċikloeżil. </w:t>
      </w:r>
    </w:p>
    <w:p w14:paraId="737DA730" w14:textId="77777777" w:rsidR="00D04E33" w:rsidRPr="001C2268" w:rsidRDefault="00D04E33" w:rsidP="00D04E33">
      <w:pPr>
        <w:autoSpaceDE w:val="0"/>
        <w:autoSpaceDN w:val="0"/>
        <w:adjustRightInd w:val="0"/>
        <w:rPr>
          <w:rFonts w:ascii="90avakf" w:hAnsi="90avakf"/>
          <w:szCs w:val="19"/>
        </w:rPr>
      </w:pPr>
      <w:r>
        <w:t xml:space="preserve">      </w:t>
      </w:r>
      <w:r>
        <w:rPr>
          <w:noProof/>
        </w:rPr>
        <w:drawing>
          <wp:inline distT="0" distB="0" distL="0" distR="0" wp14:anchorId="2FEEE370" wp14:editId="746E5A6E">
            <wp:extent cx="597600" cy="666000"/>
            <wp:effectExtent l="0" t="0" r="0" b="0"/>
            <wp:docPr id="100278" name="Grafik 10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 wp14:anchorId="361E387A" wp14:editId="4890264C">
            <wp:extent cx="1051200" cy="676800"/>
            <wp:effectExtent l="0" t="0" r="0" b="0"/>
            <wp:docPr id="100280" name="Grafik 10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BEF8" w14:textId="77777777" w:rsidR="00D04E33" w:rsidRPr="0017506D" w:rsidRDefault="00D04E33" w:rsidP="00D04E33">
      <w:pPr>
        <w:autoSpaceDE w:val="0"/>
        <w:autoSpaceDN w:val="0"/>
        <w:adjustRightInd w:val="0"/>
        <w:spacing w:before="0" w:after="240"/>
        <w:rPr>
          <w:szCs w:val="19"/>
        </w:rPr>
      </w:pPr>
      <w:r>
        <w:t xml:space="preserve">          Fenil-                                     Naftil-</w:t>
      </w:r>
    </w:p>
    <w:p w14:paraId="77420489" w14:textId="77777777" w:rsidR="00D04E33" w:rsidRPr="001C2268" w:rsidRDefault="00D04E33" w:rsidP="00D04E33">
      <w:pPr>
        <w:autoSpaceDE w:val="0"/>
        <w:autoSpaceDN w:val="0"/>
        <w:adjustRightInd w:val="0"/>
      </w:pPr>
      <w:r>
        <w:t xml:space="preserve">      </w:t>
      </w:r>
      <w:r>
        <w:rPr>
          <w:noProof/>
        </w:rPr>
        <w:drawing>
          <wp:inline distT="0" distB="0" distL="0" distR="0" wp14:anchorId="28EACF4B" wp14:editId="5593B18D">
            <wp:extent cx="968400" cy="666000"/>
            <wp:effectExtent l="0" t="0" r="3175" b="0"/>
            <wp:docPr id="100282" name="Grafik 100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3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6FF75BDB" wp14:editId="1E0F3FAC">
            <wp:extent cx="968400" cy="666000"/>
            <wp:effectExtent l="0" t="0" r="3175" b="0"/>
            <wp:docPr id="100284" name="Grafik 10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5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3AB4F0CF" w14:textId="77777777" w:rsidR="00D04E33" w:rsidRPr="001C2268" w:rsidRDefault="00D04E33" w:rsidP="00D04E33">
      <w:pPr>
        <w:autoSpaceDE w:val="0"/>
        <w:autoSpaceDN w:val="0"/>
        <w:adjustRightInd w:val="0"/>
        <w:spacing w:before="0" w:after="240"/>
      </w:pPr>
      <w:r>
        <w:t xml:space="preserve">            Tetralinil-                                     Metilendiossifenil-</w:t>
      </w:r>
    </w:p>
    <w:p w14:paraId="4A87048C" w14:textId="77777777" w:rsidR="00D04E33" w:rsidRPr="001C2268" w:rsidRDefault="00D04E33" w:rsidP="00D04E33">
      <w:pPr>
        <w:autoSpaceDE w:val="0"/>
        <w:autoSpaceDN w:val="0"/>
        <w:adjustRightInd w:val="0"/>
      </w:pPr>
      <w:r>
        <w:t xml:space="preserve">          </w:t>
      </w:r>
      <w:r>
        <w:rPr>
          <w:noProof/>
        </w:rPr>
        <w:drawing>
          <wp:inline distT="0" distB="0" distL="0" distR="0" wp14:anchorId="30D091E7" wp14:editId="647294A0">
            <wp:extent cx="968400" cy="666000"/>
            <wp:effectExtent l="0" t="0" r="3175" b="1270"/>
            <wp:docPr id="100286" name="Grafik 10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7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rFonts w:ascii="90avakf" w:hAnsi="90avakf"/>
        </w:rPr>
        <w:t xml:space="preserve"> </w:t>
      </w:r>
      <w:r>
        <w:rPr>
          <w:noProof/>
        </w:rPr>
        <w:drawing>
          <wp:inline distT="0" distB="0" distL="0" distR="0" wp14:anchorId="03E40388" wp14:editId="1ABCBC62">
            <wp:extent cx="572400" cy="536400"/>
            <wp:effectExtent l="0" t="0" r="0" b="0"/>
            <wp:docPr id="100288" name="Grafik 10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9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5669" w14:textId="77777777" w:rsidR="00D04E33" w:rsidRPr="001C2268" w:rsidRDefault="00D04E33" w:rsidP="00D04E33">
      <w:pPr>
        <w:autoSpaceDE w:val="0"/>
        <w:autoSpaceDN w:val="0"/>
        <w:adjustRightInd w:val="0"/>
        <w:spacing w:before="0" w:after="240"/>
      </w:pPr>
      <w:r>
        <w:t xml:space="preserve">       Etilendiossifenil-                                     Furil-                              </w:t>
      </w:r>
    </w:p>
    <w:p w14:paraId="2BEDD509" w14:textId="77777777" w:rsidR="00D04E33" w:rsidRPr="001C2268" w:rsidRDefault="00D04E33" w:rsidP="00D04E33">
      <w:pPr>
        <w:autoSpaceDE w:val="0"/>
        <w:autoSpaceDN w:val="0"/>
        <w:adjustRightInd w:val="0"/>
        <w:rPr>
          <w:noProof/>
        </w:rPr>
      </w:pPr>
      <w:r>
        <w:t xml:space="preserve">    </w:t>
      </w:r>
      <w:r>
        <w:rPr>
          <w:noProof/>
        </w:rPr>
        <w:drawing>
          <wp:inline distT="0" distB="0" distL="0" distR="0" wp14:anchorId="02F1F18D" wp14:editId="6C77FBE5">
            <wp:extent cx="572400" cy="536400"/>
            <wp:effectExtent l="0" t="0" r="0" b="0"/>
            <wp:docPr id="100290" name="Grafik 10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1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382374D8" wp14:editId="325E5626">
            <wp:extent cx="582402" cy="547370"/>
            <wp:effectExtent l="0" t="0" r="0" b="0"/>
            <wp:docPr id="100292" name="Grafik 10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3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402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7A5C1661" wp14:editId="20BF42CE">
            <wp:extent cx="622800" cy="694800"/>
            <wp:effectExtent l="0" t="0" r="6350" b="0"/>
            <wp:docPr id="100294" name="Grafik 10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5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7A68" w14:textId="77777777" w:rsidR="00D04E33" w:rsidRPr="0017506D" w:rsidRDefault="00D04E33" w:rsidP="00D04E33">
      <w:pPr>
        <w:autoSpaceDE w:val="0"/>
        <w:autoSpaceDN w:val="0"/>
        <w:adjustRightInd w:val="0"/>
        <w:spacing w:before="0" w:after="240"/>
      </w:pPr>
      <w:r>
        <w:t xml:space="preserve">       Pirrolil-                                     Tijenil-                   Piridil-   </w:t>
      </w:r>
    </w:p>
    <w:p w14:paraId="05EED435" w14:textId="77777777" w:rsidR="00D04E33" w:rsidRPr="001C2268" w:rsidRDefault="00D04E33" w:rsidP="00D04E33">
      <w:pPr>
        <w:autoSpaceDE w:val="0"/>
        <w:autoSpaceDN w:val="0"/>
        <w:adjustRightInd w:val="0"/>
      </w:pPr>
      <w:r>
        <w:t xml:space="preserve">        </w:t>
      </w:r>
      <w:r>
        <w:rPr>
          <w:noProof/>
        </w:rPr>
        <w:drawing>
          <wp:inline distT="0" distB="0" distL="0" distR="0" wp14:anchorId="04615BF8" wp14:editId="6090BFF4">
            <wp:extent cx="1054800" cy="676800"/>
            <wp:effectExtent l="0" t="0" r="0" b="0"/>
            <wp:docPr id="100296" name="Grafik 10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7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19798588" wp14:editId="2C20CCCF">
            <wp:extent cx="1054800" cy="676800"/>
            <wp:effectExtent l="0" t="0" r="0" b="0"/>
            <wp:docPr id="100298" name="Grafik 10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9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FA25D" w14:textId="77777777" w:rsidR="00D04E33" w:rsidRPr="001C2268" w:rsidRDefault="00D04E33" w:rsidP="00D04E33">
      <w:pPr>
        <w:autoSpaceDE w:val="0"/>
        <w:autoSpaceDN w:val="0"/>
        <w:adjustRightInd w:val="0"/>
        <w:spacing w:before="0" w:after="240"/>
      </w:pPr>
      <w:r>
        <w:t xml:space="preserve">            Benżofuranil-                                     Diidrobenżofuranil-           </w:t>
      </w:r>
    </w:p>
    <w:p w14:paraId="28148A9A" w14:textId="77777777" w:rsidR="00D04E33" w:rsidRPr="001C2268" w:rsidRDefault="00D04E33" w:rsidP="00D04E33">
      <w:pPr>
        <w:autoSpaceDE w:val="0"/>
        <w:autoSpaceDN w:val="0"/>
        <w:adjustRightInd w:val="0"/>
      </w:pPr>
      <w:r>
        <w:t xml:space="preserve">       </w:t>
      </w:r>
      <w:r>
        <w:rPr>
          <w:noProof/>
        </w:rPr>
        <w:drawing>
          <wp:inline distT="0" distB="0" distL="0" distR="0" wp14:anchorId="53D928D9" wp14:editId="2AF333E9">
            <wp:extent cx="1022400" cy="655200"/>
            <wp:effectExtent l="0" t="0" r="6350" b="0"/>
            <wp:docPr id="100300" name="Grafik 10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1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 wp14:anchorId="3747BE87" wp14:editId="0894F870">
            <wp:extent cx="1054800" cy="676800"/>
            <wp:effectExtent l="0" t="0" r="0" b="0"/>
            <wp:docPr id="100302" name="Grafik 10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3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EDFE" w14:textId="77777777" w:rsidR="00D04E33" w:rsidRDefault="00D04E33" w:rsidP="00D04E33">
      <w:pPr>
        <w:autoSpaceDE w:val="0"/>
        <w:autoSpaceDN w:val="0"/>
        <w:adjustRightInd w:val="0"/>
        <w:spacing w:before="0"/>
      </w:pPr>
      <w:r>
        <w:t xml:space="preserve">               Indanil-                                     Indenil-</w:t>
      </w:r>
    </w:p>
    <w:p w14:paraId="5F57FE04" w14:textId="77777777" w:rsidR="00D04E33" w:rsidRPr="001C2268" w:rsidRDefault="00D04E33" w:rsidP="00D04E33">
      <w:pPr>
        <w:autoSpaceDE w:val="0"/>
        <w:autoSpaceDN w:val="0"/>
        <w:adjustRightInd w:val="0"/>
      </w:pPr>
      <w:r>
        <w:lastRenderedPageBreak/>
        <w:t xml:space="preserve">    </w:t>
      </w:r>
      <w:r>
        <w:rPr>
          <w:noProof/>
        </w:rPr>
        <w:drawing>
          <wp:inline distT="0" distB="0" distL="0" distR="0" wp14:anchorId="7DC298EB" wp14:editId="0E488F7A">
            <wp:extent cx="676800" cy="1263600"/>
            <wp:effectExtent l="0" t="0" r="0" b="0"/>
            <wp:docPr id="100304" name="Grafik 10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5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5113DDE" wp14:editId="10B4FD09">
            <wp:extent cx="676800" cy="1263600"/>
            <wp:effectExtent l="0" t="0" r="0" b="0"/>
            <wp:docPr id="100306" name="Grafik 10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7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7D5BDBE8" wp14:editId="5AFF2F5A">
            <wp:extent cx="709200" cy="1324800"/>
            <wp:effectExtent l="0" t="0" r="0" b="0"/>
            <wp:docPr id="100308" name="Grafik 10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9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noProof/>
        </w:rPr>
        <w:drawing>
          <wp:inline distT="0" distB="0" distL="0" distR="0" wp14:anchorId="345FB961" wp14:editId="590CCC1C">
            <wp:extent cx="709200" cy="1324800"/>
            <wp:effectExtent l="0" t="0" r="0" b="0"/>
            <wp:docPr id="100310" name="Grafik 10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1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CA00" w14:textId="77777777" w:rsidR="00D04E33" w:rsidRPr="0017506D" w:rsidRDefault="00D04E33" w:rsidP="00D04E33">
      <w:pPr>
        <w:autoSpaceDE w:val="0"/>
        <w:autoSpaceDN w:val="0"/>
        <w:adjustRightInd w:val="0"/>
        <w:spacing w:before="0" w:after="240"/>
        <w:rPr>
          <w:szCs w:val="19"/>
        </w:rPr>
      </w:pPr>
      <w:r>
        <w:t xml:space="preserve">        Tetraidrobenżodifuranil-                                     Benżodifuranil-                                     </w:t>
      </w:r>
    </w:p>
    <w:p w14:paraId="452A4714" w14:textId="77777777" w:rsidR="00D04E33" w:rsidRPr="001C2268" w:rsidRDefault="00D04E33" w:rsidP="00D04E33">
      <w:pPr>
        <w:autoSpaceDE w:val="0"/>
        <w:autoSpaceDN w:val="0"/>
        <w:adjustRightInd w:val="0"/>
      </w:pPr>
      <w:r>
        <w:t xml:space="preserve">      </w:t>
      </w:r>
      <w:r>
        <w:rPr>
          <w:noProof/>
        </w:rPr>
        <w:drawing>
          <wp:inline distT="0" distB="0" distL="0" distR="0" wp14:anchorId="55F0AEC2" wp14:editId="0AC88017">
            <wp:extent cx="655200" cy="1281600"/>
            <wp:effectExtent l="0" t="0" r="0" b="0"/>
            <wp:docPr id="100312" name="Grafik 10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3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DC4BADE" wp14:editId="0F501529">
            <wp:extent cx="655200" cy="1281600"/>
            <wp:effectExtent l="0" t="0" r="0" b="0"/>
            <wp:docPr id="100314" name="Grafik 10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5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44C0ACBB" wp14:editId="3B5473DE">
            <wp:extent cx="453600" cy="432000"/>
            <wp:effectExtent l="0" t="0" r="3810" b="6350"/>
            <wp:docPr id="100316" name="Grafik 10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7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184F4D61" wp14:editId="31EDEAA9">
            <wp:extent cx="471600" cy="540000"/>
            <wp:effectExtent l="0" t="0" r="5080" b="0"/>
            <wp:docPr id="100318" name="Grafik 1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9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01F5A562" w14:textId="22974C16" w:rsidR="00D04E33" w:rsidRDefault="00D04E33" w:rsidP="00D04E33">
      <w:pPr>
        <w:autoSpaceDE w:val="0"/>
        <w:autoSpaceDN w:val="0"/>
        <w:adjustRightInd w:val="0"/>
      </w:pPr>
      <w:r>
        <w:t xml:space="preserve">        </w:t>
      </w:r>
      <w:r>
        <w:rPr>
          <w:rStyle w:val="PageNumber"/>
        </w:rPr>
        <w:t>Tetraidrobenżodipiranil-</w:t>
      </w:r>
      <w:r>
        <w:t xml:space="preserve">               </w:t>
      </w:r>
      <w:r>
        <w:rPr>
          <w:rStyle w:val="PageNumber"/>
        </w:rPr>
        <w:t xml:space="preserve"> Ċiklo</w:t>
      </w:r>
      <w:r>
        <w:t xml:space="preserve">pentil </w:t>
      </w:r>
      <w:r>
        <w:rPr>
          <w:rStyle w:val="PageNumber"/>
        </w:rPr>
        <w:t>-</w:t>
      </w:r>
      <w:r>
        <w:t xml:space="preserve">                     Ċikloeżil-                      </w:t>
      </w:r>
    </w:p>
    <w:p w14:paraId="214EB1F3" w14:textId="77777777" w:rsidR="00A36C9D" w:rsidRPr="001C2268" w:rsidRDefault="00A36C9D" w:rsidP="004E176B">
      <w:pPr>
        <w:autoSpaceDE w:val="0"/>
        <w:autoSpaceDN w:val="0"/>
        <w:adjustRightInd w:val="0"/>
        <w:spacing w:before="0" w:after="0"/>
      </w:pPr>
    </w:p>
    <w:p w14:paraId="47D64F48" w14:textId="77777777" w:rsidR="00D04E33" w:rsidRPr="0017506D" w:rsidRDefault="00D04E33" w:rsidP="00D04E33">
      <w:pPr>
        <w:pStyle w:val="Text"/>
      </w:pPr>
      <w:r>
        <w:t>Dawn is-sistemi ta’ ċrieki jistgħu jiġu sostitwiti fi kwalunkwe pożizzjoni bl-atomi jew il-gruppi tal-atomi (R</w:t>
      </w:r>
      <w:r>
        <w:rPr>
          <w:vertAlign w:val="subscript"/>
        </w:rPr>
        <w:t>n</w:t>
      </w:r>
      <w:r>
        <w:t>) li ġejjin:</w:t>
      </w:r>
    </w:p>
    <w:p w14:paraId="03AC5D38" w14:textId="0B332887" w:rsidR="00D04E33" w:rsidRDefault="00D04E33" w:rsidP="00D04E33">
      <w:pPr>
        <w:pStyle w:val="Text"/>
      </w:pPr>
      <w:r>
        <w:t>Idroġenu, fluworin, kloru, bromu, jodju, alkil (sa C</w:t>
      </w:r>
      <w:r>
        <w:rPr>
          <w:vertAlign w:val="subscript"/>
        </w:rPr>
        <w:t>8</w:t>
      </w:r>
      <w:r>
        <w:t>), Alkenil (sa C</w:t>
      </w:r>
      <w:r>
        <w:rPr>
          <w:vertAlign w:val="subscript"/>
        </w:rPr>
        <w:t>8</w:t>
      </w:r>
      <w:r>
        <w:t>), Alkinil (sa C</w:t>
      </w:r>
      <w:r>
        <w:rPr>
          <w:vertAlign w:val="subscript"/>
        </w:rPr>
        <w:t>8</w:t>
      </w:r>
      <w:r>
        <w:t xml:space="preserve">), </w:t>
      </w:r>
      <w:r>
        <w:br/>
        <w:t>Alkossi (sa C</w:t>
      </w:r>
      <w:r>
        <w:rPr>
          <w:vertAlign w:val="subscript"/>
        </w:rPr>
        <w:t>7</w:t>
      </w:r>
      <w:r>
        <w:t>), Carbossi, alkilsulfanil (sa C</w:t>
      </w:r>
      <w:r>
        <w:rPr>
          <w:vertAlign w:val="subscript"/>
        </w:rPr>
        <w:t>7</w:t>
      </w:r>
      <w:r>
        <w:t xml:space="preserve">) u gruppi nitro. </w:t>
      </w:r>
    </w:p>
    <w:p w14:paraId="0680F295" w14:textId="77777777" w:rsidR="00D04E33" w:rsidRDefault="00D04E33" w:rsidP="00D04E33">
      <w:pPr>
        <w:pStyle w:val="Text"/>
      </w:pPr>
      <w:r>
        <w:t>Il-gruppi tal-atomi elenkati jistgħu jiġu sostitwiti wkoll b’kombinamenti arbitrarji li huma possibbli b’mod kimiku tal-elementi tal-karbonju, idroġenu, nitroġenu, ossiġenu, kubrit, fluworu, kloru, bromu u jodju. Is-sostitwenti ffurmati b’dan il-mod jista’ jkollhom tul ta’ katina kontinwa ta’ massimu ta’ tmien atomi (mingħajr ma jingħaddu l-atomi tal-idroġenu). L-atomi ta’ strutturi ta’ ċrieki mhumiex inklużi fl-għadd.</w:t>
      </w:r>
    </w:p>
    <w:p w14:paraId="1BE6EB50" w14:textId="77777777" w:rsidR="00D04E33" w:rsidRDefault="00D04E33" w:rsidP="00D04E33">
      <w:pPr>
        <w:pStyle w:val="Text"/>
      </w:pPr>
      <w:r>
        <w:t>Molekoli li fihom R</w:t>
      </w:r>
      <w:r>
        <w:rPr>
          <w:vertAlign w:val="subscript"/>
        </w:rPr>
        <w:t>n</w:t>
      </w:r>
      <w:r>
        <w:t xml:space="preserve"> joħloq sistemi ċikliċi li huma annelati mal-element strutturali A ma humiex koperti mid-definizzjoni tal-grupp ta’ sustanzi.</w:t>
      </w:r>
    </w:p>
    <w:p w14:paraId="04DE23D9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</w:rPr>
      </w:pPr>
      <w:r>
        <w:rPr>
          <w:i w:val="0"/>
        </w:rPr>
        <w:t>1.2 Element strutturali B</w:t>
      </w:r>
    </w:p>
    <w:p w14:paraId="5911EFC2" w14:textId="77777777" w:rsidR="00D04E33" w:rsidRPr="0017506D" w:rsidRDefault="00D04E33" w:rsidP="00D04E33">
      <w:pPr>
        <w:pStyle w:val="Text"/>
      </w:pPr>
      <w:r>
        <w:t>Il-katina tal-ġenb ta’ 2-amminoetil tal-element strutturali B tista’ tiġi sostitwita bl-atomi, il-gruppi tal-atomi jew is-sistemi taċ-ċrieki li ġejjin:</w:t>
      </w:r>
    </w:p>
    <w:p w14:paraId="2027BA99" w14:textId="77777777" w:rsidR="00D04E33" w:rsidRPr="001C2268" w:rsidRDefault="00D04E33" w:rsidP="00D04E33">
      <w:pPr>
        <w:pStyle w:val="NummerierungStufe1manuell"/>
      </w:pPr>
      <w:r>
        <w:t>a)</w:t>
      </w:r>
      <w:r>
        <w:tab/>
        <w:t>R</w:t>
      </w:r>
      <w:r>
        <w:rPr>
          <w:vertAlign w:val="subscript"/>
        </w:rPr>
        <w:t>1</w:t>
      </w:r>
      <w:r>
        <w:t xml:space="preserve"> u R</w:t>
      </w:r>
      <w:r>
        <w:rPr>
          <w:vertAlign w:val="subscript"/>
        </w:rPr>
        <w:t>2</w:t>
      </w:r>
      <w:r>
        <w:t xml:space="preserve"> fuq l-atomu tan-nitroġenu:</w:t>
      </w:r>
    </w:p>
    <w:p w14:paraId="2F2E403F" w14:textId="53D93D8A" w:rsidR="00D04E33" w:rsidRDefault="00D04E33" w:rsidP="00D04E33">
      <w:pPr>
        <w:pStyle w:val="Text1"/>
      </w:pPr>
      <w:r>
        <w:t>Idroġenu, alkil (sa C</w:t>
      </w:r>
      <w:r>
        <w:rPr>
          <w:vertAlign w:val="subscript"/>
        </w:rPr>
        <w:t>6</w:t>
      </w:r>
      <w:r>
        <w:t>), Ċikloalkil (daqs taċ-ċirku sa C</w:t>
      </w:r>
      <w:r>
        <w:rPr>
          <w:vertAlign w:val="subscript"/>
        </w:rPr>
        <w:t>6</w:t>
      </w:r>
      <w:r>
        <w:t>), Benżil, Alkenil (sa C</w:t>
      </w:r>
      <w:r>
        <w:rPr>
          <w:vertAlign w:val="subscript"/>
        </w:rPr>
        <w:t>6</w:t>
      </w:r>
      <w:r>
        <w:t>), Alkinil (sa C</w:t>
      </w:r>
      <w:r>
        <w:rPr>
          <w:vertAlign w:val="subscript"/>
        </w:rPr>
        <w:t>6</w:t>
      </w:r>
      <w:r>
        <w:t>), Alkilkarbonil (sa C</w:t>
      </w:r>
      <w:r>
        <w:rPr>
          <w:vertAlign w:val="subscript"/>
        </w:rPr>
        <w:t>6</w:t>
      </w:r>
      <w:r>
        <w:t>), Alkilossikarbonil- (residwu alkiliku sa C</w:t>
      </w:r>
      <w:r>
        <w:rPr>
          <w:vertAlign w:val="subscript"/>
        </w:rPr>
        <w:t>6</w:t>
      </w:r>
      <w:r>
        <w:t>), Alkiltiokarbonil- (residwu alkiliku sa C</w:t>
      </w:r>
      <w:r>
        <w:rPr>
          <w:vertAlign w:val="subscript"/>
        </w:rPr>
        <w:t>6</w:t>
      </w:r>
      <w:r>
        <w:t>), Alkilkarbamoil- (residwu alkiliku sa C</w:t>
      </w:r>
      <w:r>
        <w:rPr>
          <w:vertAlign w:val="subscript"/>
        </w:rPr>
        <w:t>6</w:t>
      </w:r>
      <w:r>
        <w:t>), Arilkarbonil- (residwu tal-aril sa C</w:t>
      </w:r>
      <w:r>
        <w:rPr>
          <w:vertAlign w:val="subscript"/>
        </w:rPr>
        <w:t>10</w:t>
      </w:r>
      <w:r>
        <w:t>), Gruppi idrossi u ammino. Jinkludi wkoll sustanzi li fihom l-atomu tan-nitroġenu huwa parti minn sistema ċiklika mhux aromatika saturata jew mhux saturata (eż. ċrieki tal-pirrolidinil u tal-piperidinil). Huwa possibbli għeluq taċ-ċirku tal-atomu tan-nitroġenu inklużi partijiet tal-element strutturali B (residwi R</w:t>
      </w:r>
      <w:r>
        <w:rPr>
          <w:vertAlign w:val="subscript"/>
        </w:rPr>
        <w:t>3</w:t>
      </w:r>
      <w:r>
        <w:t xml:space="preserve"> sa R</w:t>
      </w:r>
      <w:r>
        <w:rPr>
          <w:vertAlign w:val="subscript"/>
        </w:rPr>
        <w:t>6</w:t>
      </w:r>
      <w:r>
        <w:t xml:space="preserve">). L-istruttura molekulari li tirriżulta għandha tikkonforma ma’ 1.2 (a) fir-rigward tas-sostitwenti anke mingħajr l-għeluq taċ-ċirku għall-element strutturali B. Is-sistemi taċ-ċrieki li jirriżultaw jista’ jkun fihom l-elementi tal-karbonju, ossiġenu, kubrit, nitroġenu u idroġenu.  Dawn is-sistemi ta’ ċrieki jista’ jkun fihom ħames sa seba’ atomi. Hija possibbli rabta doppja bħala rabta għall-element strutturali B. Ir-residwi R1/R2 jistgħu jkunu preżenti biss </w:t>
      </w:r>
      <w:r>
        <w:lastRenderedPageBreak/>
        <w:t xml:space="preserve">bħala radikali b’rabta doppja (struttura immina) fis-sistema taċ-ċrieki li jirriżultaw minn għeluq taċ-ċirku b’partijiet tal-element strutturali B. </w:t>
      </w:r>
    </w:p>
    <w:p w14:paraId="1C63815D" w14:textId="77777777" w:rsidR="00D04E33" w:rsidRDefault="00D04E33" w:rsidP="00D04E33">
      <w:pPr>
        <w:pStyle w:val="Text1"/>
      </w:pPr>
      <w:r>
        <w:t>Mhumiex inklużi fil-grupp tas-sustanzi ta’ komposti derivati minn 2-fenetilammina l-komposti fejn l-atomu tan-nitroġenu huwa integrat direttament f’sistema ċiklika li hija annelata għall-element strutturali A.</w:t>
      </w:r>
    </w:p>
    <w:p w14:paraId="30668369" w14:textId="77777777" w:rsidR="00D04E33" w:rsidRPr="0017506D" w:rsidRDefault="00D04E33" w:rsidP="00D04E33">
      <w:pPr>
        <w:pStyle w:val="Text1"/>
      </w:pPr>
      <w:r>
        <w:t>Is-substitwenti R</w:t>
      </w:r>
      <w:r>
        <w:rPr>
          <w:vertAlign w:val="subscript"/>
        </w:rPr>
        <w:t>1</w:t>
      </w:r>
      <w:r>
        <w:t xml:space="preserve"> u R</w:t>
      </w:r>
      <w:r>
        <w:rPr>
          <w:vertAlign w:val="subscript"/>
        </w:rPr>
        <w:t>2</w:t>
      </w:r>
      <w:r>
        <w:t xml:space="preserve"> jistgħu jkomplu jiġu sostitwiti (fil-każ ta’ għeluq taċ-ċirku biss wara l-għeluq taċ-ċirku) bi kwalunkwe kombinazzjonijiet kimikament possibbli tal-elementi tal-karbonju, idroġenu, nitroġenu, ossiġenu, kubrit, fluworin, kloru, bromu u jodju. Is-sostitwenti li jirriżultaw R</w:t>
      </w:r>
      <w:r>
        <w:rPr>
          <w:vertAlign w:val="subscript"/>
        </w:rPr>
        <w:t>1</w:t>
      </w:r>
      <w:r>
        <w:t>/R</w:t>
      </w:r>
      <w:r>
        <w:rPr>
          <w:vertAlign w:val="subscript"/>
        </w:rPr>
        <w:t>2</w:t>
      </w:r>
      <w:r>
        <w:t xml:space="preserve"> jista’ jkollhom tul ta’ katina kontinwa ta’ massimu ta’ għaxar atomi (mingħajr ma jingħaddu l-atomi tal-idroġenu). L-atomi ta’ strutturi ta’ ċrieki mhumiex inklużi fl-għadd. </w:t>
      </w:r>
    </w:p>
    <w:p w14:paraId="67CC1694" w14:textId="77777777" w:rsidR="00D04E33" w:rsidRPr="0017506D" w:rsidRDefault="00D04E33" w:rsidP="00D04E33">
      <w:pPr>
        <w:pStyle w:val="NummerierungStufe1manuell"/>
        <w:keepNext/>
      </w:pPr>
      <w:r>
        <w:t>b)</w:t>
      </w:r>
      <w:r>
        <w:tab/>
        <w:t>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 xml:space="preserve"> fuq l-atomu C</w:t>
      </w:r>
      <w:r>
        <w:rPr>
          <w:vertAlign w:val="subscript"/>
        </w:rPr>
        <w:t>1</w:t>
      </w:r>
      <w:r>
        <w:t xml:space="preserve"> u R</w:t>
      </w:r>
      <w:r>
        <w:rPr>
          <w:vertAlign w:val="subscript"/>
        </w:rPr>
        <w:t>5</w:t>
      </w:r>
      <w:r>
        <w:t xml:space="preserve"> u R</w:t>
      </w:r>
      <w:r>
        <w:rPr>
          <w:vertAlign w:val="subscript"/>
        </w:rPr>
        <w:t>6</w:t>
      </w:r>
      <w:r>
        <w:t xml:space="preserve"> fuq l-atomu C</w:t>
      </w:r>
      <w:r>
        <w:rPr>
          <w:vertAlign w:val="subscript"/>
        </w:rPr>
        <w:t>2</w:t>
      </w:r>
      <w:r>
        <w:t>:</w:t>
      </w:r>
    </w:p>
    <w:p w14:paraId="1B8B17E4" w14:textId="77777777" w:rsidR="00D04E33" w:rsidRDefault="00D04E33" w:rsidP="00D04E33">
      <w:pPr>
        <w:pStyle w:val="Text1"/>
      </w:pPr>
      <w:r>
        <w:t>Idroġenu, fluworin, kloru, bromu, jodju, alkil (sa C</w:t>
      </w:r>
      <w:r>
        <w:rPr>
          <w:vertAlign w:val="subscript"/>
        </w:rPr>
        <w:t>10</w:t>
      </w:r>
      <w:r>
        <w:t>), Ċikloalkil (daqs taċ-ċirku sa C</w:t>
      </w:r>
      <w:r>
        <w:rPr>
          <w:vertAlign w:val="subscript"/>
        </w:rPr>
        <w:t>10</w:t>
      </w:r>
      <w:r>
        <w:t>), Benżil, Fenil, Alkenil (sa C</w:t>
      </w:r>
      <w:r>
        <w:rPr>
          <w:vertAlign w:val="subscript"/>
        </w:rPr>
        <w:t>10</w:t>
      </w:r>
      <w:r>
        <w:t>), Alkinil (sa C</w:t>
      </w:r>
      <w:r>
        <w:rPr>
          <w:vertAlign w:val="subscript"/>
        </w:rPr>
        <w:t>10</w:t>
      </w:r>
      <w:r>
        <w:t>), Idrossi, Alkossi (sa C</w:t>
      </w:r>
      <w:r>
        <w:rPr>
          <w:vertAlign w:val="subscript"/>
        </w:rPr>
        <w:t>10</w:t>
      </w:r>
      <w:r>
        <w:t>), Il-grupp ta’ alkilsulfanil- (sa C</w:t>
      </w:r>
      <w:r>
        <w:rPr>
          <w:vertAlign w:val="subscript"/>
        </w:rPr>
        <w:t>10</w:t>
      </w:r>
      <w:r>
        <w:t>) u ta’ alkilossikarbonil (residwu alkiliku sa C</w:t>
      </w:r>
      <w:r>
        <w:rPr>
          <w:vertAlign w:val="subscript"/>
        </w:rPr>
        <w:t>10</w:t>
      </w:r>
      <w:r>
        <w:t>), inklużi komposti kimiċi fejn is-sostituzzjonijiet jistgħu jwasslu għal għeluq taċ-ċirku b’element strutturali A jew sistemi ta’ ċrieki li fihom ir-residwi R</w:t>
      </w:r>
      <w:r>
        <w:rPr>
          <w:vertAlign w:val="subscript"/>
        </w:rPr>
        <w:t>3</w:t>
      </w:r>
      <w:r>
        <w:t xml:space="preserve"> sa R</w:t>
      </w:r>
      <w:r>
        <w:rPr>
          <w:vertAlign w:val="subscript"/>
        </w:rPr>
        <w:t>6</w:t>
      </w:r>
      <w:r>
        <w:t>. Dawn is-sistemi ta’ ċrieki jistgħu jinkludu minn erba’ sa sitt atomi.</w:t>
      </w:r>
    </w:p>
    <w:p w14:paraId="42203D6D" w14:textId="77777777" w:rsidR="00D04E33" w:rsidRDefault="00D04E33" w:rsidP="00D04E33">
      <w:pPr>
        <w:pStyle w:val="Text1"/>
      </w:pPr>
      <w:r>
        <w:t>Il-gruppi tal-atomi u s-sistemi ta’ ċrieki elenkati jistgħu jiġu sostitwiti wkoll bi kwalunkwe kombinamenti li huma possibbli b’mod kimiku tal-elementi tal-karbonju, idroġenu, nitroġenu, ossiġenu, kubrit, fluworu, kloru, bromu u jodju. Is-sostitwenti li jirriżultaw R</w:t>
      </w:r>
      <w:r>
        <w:rPr>
          <w:vertAlign w:val="subscript"/>
        </w:rPr>
        <w:t>3</w:t>
      </w:r>
      <w:r>
        <w:t xml:space="preserve"> sa R</w:t>
      </w:r>
      <w:r>
        <w:rPr>
          <w:vertAlign w:val="subscript"/>
        </w:rPr>
        <w:t>6</w:t>
      </w:r>
      <w:r>
        <w:t xml:space="preserve"> jista’ jkollhom tul ta’ katina kontinwa ta’ massimu ta’ tnax-il atomu (mingħajr ma jingħaddu l-atomi tal-idroġenu). L-atomi ta’ strutturi ta’ ċrieki mhumiex inklużi fl-għadd.</w:t>
      </w:r>
    </w:p>
    <w:p w14:paraId="69E14FE5" w14:textId="77777777" w:rsidR="00D04E33" w:rsidRPr="0017506D" w:rsidRDefault="00D04E33" w:rsidP="00D04E33">
      <w:pPr>
        <w:pStyle w:val="Text1"/>
      </w:pPr>
      <w:r>
        <w:t>Jekk ir-residwi R</w:t>
      </w:r>
      <w:r>
        <w:rPr>
          <w:vertAlign w:val="subscript"/>
        </w:rPr>
        <w:t>3</w:t>
      </w:r>
      <w:r>
        <w:t xml:space="preserve"> sa R</w:t>
      </w:r>
      <w:r>
        <w:rPr>
          <w:vertAlign w:val="subscript"/>
        </w:rPr>
        <w:t>6</w:t>
      </w:r>
      <w:r>
        <w:t xml:space="preserve"> ikunu parti minn sistema ta’ ċrieki li fiha l-atomu tan-nitroġenu tal-element strutturali B, ir-restrizzjonijiet stabbiliti fil-punt (a) għandhom japplikaw għal sostitwenti oħra. </w:t>
      </w:r>
    </w:p>
    <w:p w14:paraId="03C2E11B" w14:textId="77777777" w:rsidR="00D04E33" w:rsidRDefault="00D04E33" w:rsidP="00D04E33">
      <w:pPr>
        <w:pStyle w:val="NummerierungStufe1manuell"/>
      </w:pPr>
      <w:r>
        <w:t>c)</w:t>
      </w:r>
      <w:r>
        <w:tab/>
        <w:t>Il-grupp ta’ karbonil fil-pożizzjoni beta fir-rigward tal-atomu tan-nitroġenu (l-hekk imsejħa “derivattivi tal-bk”, ara l-figura tal-istruttura bażi tal-katinon fil-punt 1: R</w:t>
      </w:r>
      <w:r>
        <w:rPr>
          <w:vertAlign w:val="subscript"/>
        </w:rPr>
        <w:t>5</w:t>
      </w:r>
      <w:r>
        <w:t xml:space="preserve"> u R</w:t>
      </w:r>
      <w:r>
        <w:rPr>
          <w:vertAlign w:val="subscript"/>
        </w:rPr>
        <w:t>6</w:t>
      </w:r>
      <w:r>
        <w:t xml:space="preserve"> fuq l-atomu C</w:t>
      </w:r>
      <w:r>
        <w:rPr>
          <w:vertAlign w:val="subscript"/>
        </w:rPr>
        <w:t>2</w:t>
      </w:r>
      <w:r>
        <w:t xml:space="preserve">: </w:t>
      </w:r>
      <w:r>
        <w:br/>
        <w:t>Grupp ta’ karbonil (C=O)</w:t>
      </w:r>
    </w:p>
    <w:p w14:paraId="66428546" w14:textId="77777777" w:rsidR="00D04E33" w:rsidRDefault="00D04E33" w:rsidP="00D04E33">
      <w:pPr>
        <w:spacing w:before="0" w:after="200" w:line="276" w:lineRule="auto"/>
        <w:jc w:val="left"/>
        <w:rPr>
          <w:rFonts w:eastAsiaTheme="majorEastAsia"/>
          <w:b/>
          <w:bCs/>
          <w:sz w:val="24"/>
          <w:szCs w:val="24"/>
        </w:rPr>
      </w:pPr>
      <w:r>
        <w:br w:type="page"/>
      </w:r>
    </w:p>
    <w:p w14:paraId="20FFBEAD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  <w:sz w:val="24"/>
          <w:szCs w:val="24"/>
        </w:rPr>
      </w:pPr>
      <w:r>
        <w:rPr>
          <w:i w:val="0"/>
          <w:sz w:val="24"/>
        </w:rPr>
        <w:lastRenderedPageBreak/>
        <w:t>2. Aġenti kannabimimetiċi / kannabinojdi sintetiċi</w:t>
      </w:r>
    </w:p>
    <w:p w14:paraId="0E42AA13" w14:textId="77777777" w:rsidR="00D04E33" w:rsidRPr="00374639" w:rsidRDefault="00D04E33" w:rsidP="00D04E33">
      <w:pPr>
        <w:spacing w:after="0"/>
        <w:rPr>
          <w:b/>
        </w:rPr>
      </w:pPr>
      <w:r>
        <w:rPr>
          <w:b/>
        </w:rPr>
        <w:t>2.1 Komposti derivati minn indol, pirażol u 4-kinolon</w:t>
      </w:r>
    </w:p>
    <w:p w14:paraId="2E83495C" w14:textId="77777777" w:rsidR="00D04E33" w:rsidRDefault="00D04E33" w:rsidP="00D04E33">
      <w:pPr>
        <w:pStyle w:val="Text"/>
        <w:rPr>
          <w:rFonts w:eastAsia="Times New Roman"/>
        </w:rPr>
      </w:pPr>
      <w:r>
        <w:t>Aġent kannabimetiku jew kannabinojd sintetiku tal-komposti derivati mill-indol, pirażol jew 4</w:t>
      </w:r>
      <w:r>
        <w:noBreakHyphen/>
        <w:t>kinolon huwa kwalunkwe kompost kimiku li jikkorrispondi għall-istruttura modulari deskritta hawn taħt bl-użu ta’ eżempju strutturali bi struttura ċentrali. Il-kompost huwa konness ma’ residwu ta’ rabta f’pożizzjoni definita fuq rabta u li jġorr katina laterali f’pożizzjoni definita tal-istruttura ċentrali.</w:t>
      </w:r>
    </w:p>
    <w:p w14:paraId="7DA21992" w14:textId="77777777" w:rsidR="00D04E33" w:rsidRDefault="00D04E33" w:rsidP="00D04E33">
      <w:pPr>
        <w:pStyle w:val="Text"/>
      </w:pPr>
      <w:r>
        <w:br/>
        <w:t>Il-figura turi d-disinn modulari għal 1-fluworo-JWH-018:</w:t>
      </w:r>
    </w:p>
    <w:p w14:paraId="4EBBFD5C" w14:textId="77777777" w:rsidR="00D04E33" w:rsidRPr="001C2268" w:rsidRDefault="00D04E33" w:rsidP="00D04E33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4D541" wp14:editId="32733D44">
                <wp:simplePos x="0" y="0"/>
                <wp:positionH relativeFrom="column">
                  <wp:posOffset>1863090</wp:posOffset>
                </wp:positionH>
                <wp:positionV relativeFrom="paragraph">
                  <wp:posOffset>19685</wp:posOffset>
                </wp:positionV>
                <wp:extent cx="894080" cy="366395"/>
                <wp:effectExtent l="0" t="0" r="0" b="0"/>
                <wp:wrapNone/>
                <wp:docPr id="618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C2B8E" w14:textId="77777777" w:rsidR="00D117F0" w:rsidRDefault="00D117F0" w:rsidP="00D04E33">
                            <w:r>
                              <w:t>Rabta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7B4D541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75" type="#_x0000_t202" style="position:absolute;left:0;text-align:left;margin-left:146.7pt;margin-top:1.55pt;width:70.4pt;height: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" filled="f" stroked="f">
                <v:textbox>
                  <w:txbxContent>
                    <w:p w14:paraId="1B3C2B8E" w14:textId="77777777" w:rsidR="00D117F0" w:rsidRDefault="00D117F0" w:rsidP="00D04E33">
                      <w:r>
                        <w:t xml:space="preserve">Rabta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7C1DF" wp14:editId="2D1C34F4">
                <wp:simplePos x="0" y="0"/>
                <wp:positionH relativeFrom="margin">
                  <wp:posOffset>2856625</wp:posOffset>
                </wp:positionH>
                <wp:positionV relativeFrom="paragraph">
                  <wp:posOffset>237694</wp:posOffset>
                </wp:positionV>
                <wp:extent cx="503555" cy="792480"/>
                <wp:effectExtent l="0" t="0" r="10795" b="26670"/>
                <wp:wrapNone/>
                <wp:docPr id="619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7924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26EF4DC" id="Ellipse 10" o:spid="_x0000_s1026" style="position:absolute;margin-left:224.95pt;margin-top:18.7pt;width:39.65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" filled="f" strokecolor="red">
                <w10:wrap anchorx="margin"/>
              </v:oval>
            </w:pict>
          </mc:Fallback>
        </mc:AlternateContent>
      </w:r>
    </w:p>
    <w:p w14:paraId="1CF38E10" w14:textId="2699FA80" w:rsidR="00D04E33" w:rsidRPr="001C2268" w:rsidRDefault="00A94D5C" w:rsidP="00D04E33">
      <w:pPr>
        <w:keepNext/>
        <w:spacing w:befor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6E981" wp14:editId="38FEE0FF">
                <wp:simplePos x="0" y="0"/>
                <wp:positionH relativeFrom="column">
                  <wp:posOffset>3815715</wp:posOffset>
                </wp:positionH>
                <wp:positionV relativeFrom="paragraph">
                  <wp:posOffset>1125855</wp:posOffset>
                </wp:positionV>
                <wp:extent cx="977265" cy="419100"/>
                <wp:effectExtent l="0" t="0" r="0" b="0"/>
                <wp:wrapNone/>
                <wp:docPr id="621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6E62D" w14:textId="77777777" w:rsidR="00D117F0" w:rsidRDefault="00D117F0" w:rsidP="00D04E33">
                            <w:r>
                              <w:t>Katina laterali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16E981" id="Textfeld 9" o:spid="_x0000_s1076" type="#_x0000_t202" style="position:absolute;left:0;text-align:left;margin-left:300.45pt;margin-top:88.65pt;width:76.9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" filled="f" stroked="f">
                <v:textbox>
                  <w:txbxContent>
                    <w:p w14:paraId="67B6E62D" w14:textId="77777777" w:rsidR="00D117F0" w:rsidRDefault="00D117F0" w:rsidP="00D04E33">
                      <w:r>
                        <w:t xml:space="preserve">Katina laterali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5A699" wp14:editId="2DE7F72F">
                <wp:simplePos x="0" y="0"/>
                <wp:positionH relativeFrom="column">
                  <wp:posOffset>415290</wp:posOffset>
                </wp:positionH>
                <wp:positionV relativeFrom="paragraph">
                  <wp:posOffset>706754</wp:posOffset>
                </wp:positionV>
                <wp:extent cx="1167765" cy="333375"/>
                <wp:effectExtent l="0" t="0" r="0" b="9525"/>
                <wp:wrapNone/>
                <wp:docPr id="62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C2523" w14:textId="77777777" w:rsidR="00D117F0" w:rsidRDefault="00D117F0" w:rsidP="00D04E33">
                            <w:r>
                              <w:t xml:space="preserve">Struttura </w:t>
                            </w:r>
                            <w:r>
                              <w:t>ċentrali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85A699" id="Textfeld 5" o:spid="_x0000_s1077" type="#_x0000_t202" style="position:absolute;left:0;text-align:left;margin-left:32.7pt;margin-top:55.65pt;width:91.9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" filled="f" stroked="f">
                <v:textbox>
                  <w:txbxContent>
                    <w:p w14:paraId="6DFC2523" w14:textId="77777777" w:rsidR="00D117F0" w:rsidRDefault="00D117F0" w:rsidP="00D04E33">
                      <w:r>
                        <w:t xml:space="preserve">Struttura ċentrali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3EC6B" wp14:editId="523EEC17">
                <wp:simplePos x="0" y="0"/>
                <wp:positionH relativeFrom="column">
                  <wp:posOffset>3701415</wp:posOffset>
                </wp:positionH>
                <wp:positionV relativeFrom="paragraph">
                  <wp:posOffset>20955</wp:posOffset>
                </wp:positionV>
                <wp:extent cx="1257300" cy="381000"/>
                <wp:effectExtent l="0" t="0" r="0" b="0"/>
                <wp:wrapNone/>
                <wp:docPr id="63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BF4B" w14:textId="77777777" w:rsidR="00D117F0" w:rsidRDefault="00D117F0" w:rsidP="00D04E33">
                            <w:r>
                              <w:t>Residwu ta’ rabta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B43EC6B" id="Textfeld 15" o:spid="_x0000_s1078" type="#_x0000_t202" style="position:absolute;left:0;text-align:left;margin-left:291.45pt;margin-top:1.65pt;width:9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" filled="f" stroked="f">
                <v:textbox>
                  <w:txbxContent>
                    <w:p w14:paraId="4040BF4B" w14:textId="77777777" w:rsidR="00D117F0" w:rsidRDefault="00D117F0" w:rsidP="00D04E33">
                      <w:r>
                        <w:t xml:space="preserve">Residwu ta’ rabta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6C11D" wp14:editId="4AE655A4">
                <wp:simplePos x="0" y="0"/>
                <wp:positionH relativeFrom="column">
                  <wp:posOffset>3378200</wp:posOffset>
                </wp:positionH>
                <wp:positionV relativeFrom="paragraph">
                  <wp:posOffset>215900</wp:posOffset>
                </wp:positionV>
                <wp:extent cx="352425" cy="50800"/>
                <wp:effectExtent l="0" t="0" r="9525" b="6350"/>
                <wp:wrapNone/>
                <wp:docPr id="620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A85C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9" o:spid="_x0000_s1026" type="#_x0000_t32" style="position:absolute;margin-left:266pt;margin-top:17pt;width:27.75pt;height: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" strokecolor="red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610110" wp14:editId="36035E99">
                <wp:simplePos x="0" y="0"/>
                <wp:positionH relativeFrom="column">
                  <wp:posOffset>2534561</wp:posOffset>
                </wp:positionH>
                <wp:positionV relativeFrom="paragraph">
                  <wp:posOffset>1043305</wp:posOffset>
                </wp:positionV>
                <wp:extent cx="1289685" cy="583565"/>
                <wp:effectExtent l="0" t="0" r="5715" b="6985"/>
                <wp:wrapNone/>
                <wp:docPr id="62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685" cy="583565"/>
                          <a:chOff x="5789" y="8641"/>
                          <a:chExt cx="2031" cy="919"/>
                        </a:xfrm>
                      </wpg:grpSpPr>
                      <wps:wsp>
                        <wps:cNvPr id="62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9" y="8641"/>
                            <a:ext cx="1513" cy="91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2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302" y="9096"/>
                            <a:ext cx="518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7659685" id="Gruppieren 6" o:spid="_x0000_s1026" style="position:absolute;margin-left:199.55pt;margin-top:82.15pt;width:101.55pt;height:45.95pt;z-index:251661312" coordorigin="5789,8641" coordsize="2031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">
                <v:oval id="Oval 7" o:spid="_x0000_s1027" style="position:absolute;left:5789;top:8641;width:1513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" filled="f" strokecolor="red"/>
                <v:shape id="AutoShape 8" o:spid="_x0000_s1028" type="#_x0000_t32" style="position:absolute;left:7302;top:9096;width:51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" strokecolor="red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1D180" wp14:editId="051A533D">
                <wp:simplePos x="0" y="0"/>
                <wp:positionH relativeFrom="column">
                  <wp:posOffset>1578478</wp:posOffset>
                </wp:positionH>
                <wp:positionV relativeFrom="paragraph">
                  <wp:posOffset>590442</wp:posOffset>
                </wp:positionV>
                <wp:extent cx="1230630" cy="532130"/>
                <wp:effectExtent l="0" t="0" r="7620" b="1270"/>
                <wp:wrapNone/>
                <wp:docPr id="626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532130"/>
                          <a:chOff x="4220" y="7920"/>
                          <a:chExt cx="1938" cy="838"/>
                        </a:xfrm>
                      </wpg:grpSpPr>
                      <wps:wsp>
                        <wps:cNvPr id="6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864" y="7920"/>
                            <a:ext cx="1294" cy="83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31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0" y="8357"/>
                            <a:ext cx="644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4B697A" id="Gruppieren 2" o:spid="_x0000_s1026" style="position:absolute;margin-left:124.3pt;margin-top:46.5pt;width:96.9pt;height:41.9pt;z-index:251659264" coordorigin="4220,7920" coordsize="1938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">
                <v:oval id="Oval 3" o:spid="_x0000_s1027" style="position:absolute;left:4864;top:7920;width:1294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" filled="f" strokecolor="red"/>
                <v:shape id="AutoShape 4" o:spid="_x0000_s1028" type="#_x0000_t32" style="position:absolute;left:4220;top:8357;width:644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" strokecolor="red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E3BC17" wp14:editId="5D23F43D">
                <wp:simplePos x="0" y="0"/>
                <wp:positionH relativeFrom="column">
                  <wp:posOffset>2371964</wp:posOffset>
                </wp:positionH>
                <wp:positionV relativeFrom="paragraph">
                  <wp:posOffset>125742</wp:posOffset>
                </wp:positionV>
                <wp:extent cx="483235" cy="460375"/>
                <wp:effectExtent l="0" t="0" r="0" b="0"/>
                <wp:wrapNone/>
                <wp:docPr id="632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460375"/>
                          <a:chOff x="5365" y="7167"/>
                          <a:chExt cx="761" cy="725"/>
                        </a:xfrm>
                      </wpg:grpSpPr>
                      <wps:wsp>
                        <wps:cNvPr id="63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624" y="7373"/>
                            <a:ext cx="502" cy="51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34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65" y="7167"/>
                            <a:ext cx="322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238406D" id="Gruppieren 11" o:spid="_x0000_s1026" style="position:absolute;margin-left:186.75pt;margin-top:9.9pt;width:38.05pt;height:36.25pt;z-index:251663360" coordorigin="5365,7167" coordsize="76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">
                <v:oval id="Oval 11" o:spid="_x0000_s1027" style="position:absolute;left:5624;top:7373;width:50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" filled="f" strokecolor="red"/>
                <v:shape id="AutoShape 12" o:spid="_x0000_s1028" type="#_x0000_t32" style="position:absolute;left:5365;top:7167;width:322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" strokecolor="red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FEAFA4" wp14:editId="35A4E79E">
            <wp:extent cx="1285875" cy="1543050"/>
            <wp:effectExtent l="0" t="0" r="0" b="0"/>
            <wp:docPr id="202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06906" name="Bild 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B4E8" w14:textId="77777777" w:rsidR="00D04E33" w:rsidRPr="001C2268" w:rsidRDefault="00D04E33" w:rsidP="00D04E33">
      <w:pPr>
        <w:pStyle w:val="Text"/>
      </w:pPr>
      <w:r>
        <w:t xml:space="preserve">1-fluworo-JWH-018 għandu struttura ċentrali ta’ indol-1,3-diil, rabta tal-karbonil fil-pożizzjoni 3, radikali marbut ta’ 1-naftil  u katina tal-ġenb ta’ 1-fluworpentil fil-pożizzjoni 1. </w:t>
      </w:r>
    </w:p>
    <w:p w14:paraId="2B3211DB" w14:textId="77777777" w:rsidR="00D04E33" w:rsidRPr="001C2268" w:rsidRDefault="00D04E33" w:rsidP="00D04E33">
      <w:pPr>
        <w:pStyle w:val="Text"/>
      </w:pPr>
      <w:r>
        <w:t>L-istruttura ċentrali, ir-rabta, ir-radikali marbut u l-katina tal-ġenb huma definiti kif ġej:</w:t>
      </w:r>
    </w:p>
    <w:p w14:paraId="3AE3D5C7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</w:rPr>
      </w:pPr>
      <w:r>
        <w:rPr>
          <w:i w:val="0"/>
        </w:rPr>
        <w:t>2.1.1 Struttura ċentrali</w:t>
      </w:r>
    </w:p>
    <w:p w14:paraId="518CF741" w14:textId="77777777" w:rsidR="00D04E33" w:rsidRDefault="00D04E33" w:rsidP="00D04E33">
      <w:pPr>
        <w:pStyle w:val="Text"/>
        <w:rPr>
          <w:rFonts w:eastAsia="Times New Roman"/>
        </w:rPr>
      </w:pPr>
      <w:r>
        <w:t xml:space="preserve">L-istruttura ċentrali tinkludi s-sistemi taċ-ċrieki deskritti hawn taħt f’ittri a sa h. Is-sistemi taċ-ċrieki tal-ittri a sa g jistgħu jiġu sostitwiti fil-pożizzjonijiet murija fil-figuri li ġejjin bi kwalunkwe kombinazzjoni tal-gruppi tal-idroġenu, fluworin, kloru, bromu, jodju u fenil, metil, metossi u nitro bħala gruppi ta’ atomi (residwi R1 sa R3).  </w:t>
      </w:r>
    </w:p>
    <w:p w14:paraId="27F648CA" w14:textId="01CC53B1" w:rsidR="00D04E33" w:rsidRDefault="00D04E33" w:rsidP="00D04E33">
      <w:pPr>
        <w:pStyle w:val="Text"/>
        <w:rPr>
          <w:rFonts w:eastAsia="Times New Roman"/>
        </w:rPr>
      </w:pPr>
      <w:r>
        <w:t>Ir-residwu R tal-komposti derivati minn 4-kinolon (ittra h) jista’ jikkonsisti minn wieħed mill-atomi li ġejjin jew mill-gruppi ta’ atomi li ġejjin: Il-grupp tal-idroġenu, fluworu, kloru, bromu, jodju u feniltijo (twaħħil permezz tal-kubrit mal-istruttura ċentrali).</w:t>
      </w:r>
    </w:p>
    <w:p w14:paraId="2E532E7F" w14:textId="77777777" w:rsidR="00D04E33" w:rsidRPr="001C2268" w:rsidRDefault="00D04E33" w:rsidP="00D04E33">
      <w:pPr>
        <w:pStyle w:val="Text"/>
      </w:pPr>
      <w:r>
        <w:t>Il-linja mmewġa tindika s-sit tal-irbit għar-rabta. Il-linja miksura tindika s-sit tal-irbit għall-katina tal-ġenb:</w:t>
      </w:r>
    </w:p>
    <w:p w14:paraId="482B920E" w14:textId="77777777" w:rsidR="00D04E33" w:rsidRPr="001D2DF6" w:rsidRDefault="00D04E33" w:rsidP="00412A1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5" w:hanging="425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256655A" wp14:editId="7DC60A1A">
            <wp:simplePos x="0" y="0"/>
            <wp:positionH relativeFrom="margin">
              <wp:posOffset>419100</wp:posOffset>
            </wp:positionH>
            <wp:positionV relativeFrom="paragraph">
              <wp:posOffset>621030</wp:posOffset>
            </wp:positionV>
            <wp:extent cx="1655445" cy="1102995"/>
            <wp:effectExtent l="0" t="0" r="0" b="1905"/>
            <wp:wrapNone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89011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" t="-141" r="77712" b="86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Indol-1,3-diil (X = CH,C-CH</w:t>
      </w:r>
      <w:r>
        <w:rPr>
          <w:vertAlign w:val="subscript"/>
        </w:rPr>
        <w:t>3</w:t>
      </w:r>
      <w:r>
        <w:t>, C-F, C-Cl, C-Br u C-I) u indażol-1,3-diil (X = N) (sit tal-irbit għar-rabta fil-pożizzjoni 3, sit tal-irbit għall-katina tal-ġenb fil-pożizzjoni 1)</w:t>
      </w:r>
    </w:p>
    <w:p w14:paraId="4A8F0DB5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6D0DC4CC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X = CH, C-CH</w:t>
      </w:r>
      <w:r>
        <w:rPr>
          <w:sz w:val="20"/>
          <w:vertAlign w:val="subscript"/>
        </w:rPr>
        <w:t>3</w:t>
      </w:r>
      <w:r>
        <w:rPr>
          <w:sz w:val="20"/>
        </w:rPr>
        <w:t>, C-F, C-Cl, C-Br, C-I jew N</w:t>
      </w:r>
    </w:p>
    <w:p w14:paraId="4443C377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76AE81B8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1FB379B7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43511D59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  <w:r>
        <w:rPr>
          <w:sz w:val="20"/>
        </w:rPr>
        <w:br/>
      </w:r>
    </w:p>
    <w:p w14:paraId="19DFBE32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379035FE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32742319" w14:textId="78F4D144" w:rsidR="00D04E33" w:rsidRPr="001D2DF6" w:rsidRDefault="00D04E33" w:rsidP="00412A1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5" w:hanging="425"/>
        <w:jc w:val="left"/>
      </w:pPr>
      <w:r>
        <w:t>4-, 5-, 6- jew 7-Ażaindol-1,3-diil (X = CH, C-CH</w:t>
      </w:r>
      <w:r>
        <w:rPr>
          <w:vertAlign w:val="subscript"/>
        </w:rPr>
        <w:t>3</w:t>
      </w:r>
      <w:r>
        <w:t>, C-F, C-Cl, C-Br u C-I) u 4-, 5-, 6- jew 7-ażaindażol-1,3-diil (X = N) (sit tal-irbit għar-rabta fil-pożizzjoni 3, sit tal-irbit għall-katina tal-ġenb fil-pożizzjoni 1)</w:t>
      </w:r>
    </w:p>
    <w:p w14:paraId="2C73370C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33F2293" wp14:editId="317E7332">
            <wp:simplePos x="0" y="0"/>
            <wp:positionH relativeFrom="margin">
              <wp:posOffset>340995</wp:posOffset>
            </wp:positionH>
            <wp:positionV relativeFrom="paragraph">
              <wp:posOffset>11430</wp:posOffset>
            </wp:positionV>
            <wp:extent cx="2916000" cy="2914650"/>
            <wp:effectExtent l="0" t="0" r="0" b="0"/>
            <wp:wrapNone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36833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17772" r="61289" b="46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38D57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18223579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736A27E3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4A8933DD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0C977DA1" w14:textId="77777777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D6A09" wp14:editId="5B16006E">
                <wp:simplePos x="0" y="0"/>
                <wp:positionH relativeFrom="column">
                  <wp:posOffset>3721579</wp:posOffset>
                </wp:positionH>
                <wp:positionV relativeFrom="paragraph">
                  <wp:posOffset>372337</wp:posOffset>
                </wp:positionV>
                <wp:extent cx="2324100" cy="714375"/>
                <wp:effectExtent l="0" t="0" r="0" b="9525"/>
                <wp:wrapNone/>
                <wp:docPr id="636" name="Textfeld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255CC" w14:textId="77777777" w:rsidR="00D117F0" w:rsidRPr="002E6949" w:rsidRDefault="00D117F0" w:rsidP="00D04E33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rispettivament:</w:t>
                            </w:r>
                          </w:p>
                          <w:p w14:paraId="76B26047" w14:textId="77777777" w:rsidR="00D117F0" w:rsidRPr="002E6949" w:rsidRDefault="00D117F0" w:rsidP="00D04E33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247696" w14:textId="77777777" w:rsidR="00D117F0" w:rsidRPr="002E6949" w:rsidRDefault="00D117F0" w:rsidP="00D04E33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 = CH, C-CH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, C-F, C-Cl, C-Br, C-I</w:t>
                            </w:r>
                          </w:p>
                          <w:p w14:paraId="75E61674" w14:textId="77777777" w:rsidR="00D117F0" w:rsidRPr="002E6949" w:rsidRDefault="00D117F0" w:rsidP="00D04E33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jew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AED6A09" id="Textfeld 636" o:spid="_x0000_s1079" type="#_x0000_t202" style="position:absolute;left:0;text-align:left;margin-left:293.05pt;margin-top:29.3pt;width:183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" fillcolor="white [3201]" stroked="f" strokeweight=".5pt">
                <v:textbox>
                  <w:txbxContent>
                    <w:p w14:paraId="495255CC" w14:textId="77777777" w:rsidR="00D117F0" w:rsidRPr="002E6949" w:rsidRDefault="00D117F0" w:rsidP="00D04E3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rispettivament:</w:t>
                      </w:r>
                    </w:p>
                    <w:p w14:paraId="76B26047" w14:textId="77777777" w:rsidR="00D117F0" w:rsidRPr="002E6949" w:rsidRDefault="00D117F0" w:rsidP="00D04E3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  <w:p w14:paraId="34247696" w14:textId="77777777" w:rsidR="00D117F0" w:rsidRPr="002E6949" w:rsidRDefault="00D117F0" w:rsidP="00D04E3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X = CH, C-CH</w:t>
                      </w:r>
                      <w:r>
                        <w:rPr>
                          <w:sz w:val="20"/>
                          <w:vertAlign w:val="subscript"/>
                        </w:rPr>
                        <w:t xml:space="preserve">3</w:t>
                      </w:r>
                      <w:r>
                        <w:rPr>
                          <w:sz w:val="20"/>
                        </w:rPr>
                        <w:t xml:space="preserve">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C-F, C-Cl, C-Br, C-I</w:t>
                      </w:r>
                    </w:p>
                    <w:p w14:paraId="75E61674" w14:textId="77777777" w:rsidR="00D117F0" w:rsidRPr="002E6949" w:rsidRDefault="00D117F0" w:rsidP="00D04E3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 xml:space="preserve">jew N</w:t>
                      </w:r>
                    </w:p>
                  </w:txbxContent>
                </v:textbox>
              </v:shape>
            </w:pict>
          </mc:Fallback>
        </mc:AlternateContent>
      </w:r>
    </w:p>
    <w:p w14:paraId="2ABB42E3" w14:textId="77777777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6D01B72F" w14:textId="67B465AF" w:rsidR="00D04E33" w:rsidRDefault="0069118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4490AF" wp14:editId="56D63415">
                <wp:simplePos x="0" y="0"/>
                <wp:positionH relativeFrom="column">
                  <wp:posOffset>491490</wp:posOffset>
                </wp:positionH>
                <wp:positionV relativeFrom="paragraph">
                  <wp:posOffset>100965</wp:posOffset>
                </wp:positionV>
                <wp:extent cx="934085" cy="200025"/>
                <wp:effectExtent l="0" t="0" r="0" b="9525"/>
                <wp:wrapNone/>
                <wp:docPr id="696768196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F19A8" w14:textId="1D1913C2" w:rsidR="00691183" w:rsidRPr="00691183" w:rsidRDefault="00691183" w:rsidP="006911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Derivattivi </w:t>
                            </w:r>
                            <w:r>
                              <w:rPr>
                                <w:sz w:val="18"/>
                              </w:rPr>
                              <w:t>ta’ 4-aza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84490AF" id="Text Box 69" o:spid="_x0000_s1080" type="#_x0000_t202" style="position:absolute;left:0;text-align:left;margin-left:38.7pt;margin-top:7.95pt;width:73.55pt;height:15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" fillcolor="white [3201]" stroked="f" strokeweight=".5pt">
                <v:textbox inset="0,0,0,0">
                  <w:txbxContent>
                    <w:p w14:paraId="1D0F19A8" w14:textId="1D1913C2" w:rsidR="00691183" w:rsidRPr="00691183" w:rsidRDefault="00691183" w:rsidP="006911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Derivattivi ta’ 4-aza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CA0769" wp14:editId="0EADD13B">
                <wp:simplePos x="0" y="0"/>
                <wp:positionH relativeFrom="column">
                  <wp:posOffset>2190750</wp:posOffset>
                </wp:positionH>
                <wp:positionV relativeFrom="paragraph">
                  <wp:posOffset>102870</wp:posOffset>
                </wp:positionV>
                <wp:extent cx="934085" cy="200025"/>
                <wp:effectExtent l="0" t="0" r="0" b="9525"/>
                <wp:wrapNone/>
                <wp:docPr id="1345876780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88A80" w14:textId="20C49F9E" w:rsidR="00691183" w:rsidRPr="00691183" w:rsidRDefault="00691183" w:rsidP="006911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Derivattivi </w:t>
                            </w:r>
                            <w:r>
                              <w:rPr>
                                <w:sz w:val="18"/>
                              </w:rPr>
                              <w:t>ta’ 5-aza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6CA0769" id="_x0000_s1081" type="#_x0000_t202" style="position:absolute;left:0;text-align:left;margin-left:172.5pt;margin-top:8.1pt;width:73.55pt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" fillcolor="white [3201]" stroked="f" strokeweight=".5pt">
                <v:textbox inset="0,0,0,0">
                  <w:txbxContent>
                    <w:p w14:paraId="22488A80" w14:textId="20C49F9E" w:rsidR="00691183" w:rsidRPr="00691183" w:rsidRDefault="00691183" w:rsidP="006911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Derivattivi ta’ 5-aza</w:t>
                      </w:r>
                    </w:p>
                  </w:txbxContent>
                </v:textbox>
              </v:shape>
            </w:pict>
          </mc:Fallback>
        </mc:AlternateContent>
      </w:r>
    </w:p>
    <w:p w14:paraId="75DD732B" w14:textId="6146021C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4B982471" w14:textId="1743A97E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26BAEB94" w14:textId="5D601729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6BEC4F26" w14:textId="00F47ADA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63A56275" w14:textId="2987ADC8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5ABF13DE" w14:textId="23C957CB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6F6A2508" w14:textId="562BB9A7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561B87A3" w14:textId="230B6EE1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792F490F" w14:textId="61BB4048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2612C447" w14:textId="5E82BB8F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3900AD23" w14:textId="5973A4DD" w:rsidR="00D04E33" w:rsidRDefault="0069118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5F001F" wp14:editId="388C8389">
                <wp:simplePos x="0" y="0"/>
                <wp:positionH relativeFrom="column">
                  <wp:posOffset>2238375</wp:posOffset>
                </wp:positionH>
                <wp:positionV relativeFrom="paragraph">
                  <wp:posOffset>91440</wp:posOffset>
                </wp:positionV>
                <wp:extent cx="934085" cy="200025"/>
                <wp:effectExtent l="0" t="0" r="0" b="9525"/>
                <wp:wrapNone/>
                <wp:docPr id="299895614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D0443" w14:textId="75FC7D1F" w:rsidR="00691183" w:rsidRPr="00691183" w:rsidRDefault="00691183" w:rsidP="006911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Derivattivi </w:t>
                            </w:r>
                            <w:r>
                              <w:rPr>
                                <w:sz w:val="18"/>
                              </w:rPr>
                              <w:t>ta’ 7-aza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05F001F" id="_x0000_s1082" type="#_x0000_t202" style="position:absolute;left:0;text-align:left;margin-left:176.25pt;margin-top:7.2pt;width:73.55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" fillcolor="white [3201]" stroked="f" strokeweight=".5pt">
                <v:textbox inset="0,0,0,0">
                  <w:txbxContent>
                    <w:p w14:paraId="560D0443" w14:textId="75FC7D1F" w:rsidR="00691183" w:rsidRPr="00691183" w:rsidRDefault="00691183" w:rsidP="006911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Derivattivi ta’ 7-aza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3E42B3" wp14:editId="60876039">
                <wp:simplePos x="0" y="0"/>
                <wp:positionH relativeFrom="column">
                  <wp:posOffset>495300</wp:posOffset>
                </wp:positionH>
                <wp:positionV relativeFrom="paragraph">
                  <wp:posOffset>81915</wp:posOffset>
                </wp:positionV>
                <wp:extent cx="934085" cy="200025"/>
                <wp:effectExtent l="0" t="0" r="0" b="9525"/>
                <wp:wrapNone/>
                <wp:docPr id="2094802581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20622" w14:textId="426E2595" w:rsidR="00691183" w:rsidRPr="00691183" w:rsidRDefault="00691183" w:rsidP="006911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Derivattivi </w:t>
                            </w:r>
                            <w:r>
                              <w:rPr>
                                <w:sz w:val="18"/>
                              </w:rPr>
                              <w:t>ta’ 6-aza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3E42B3" id="_x0000_s1083" type="#_x0000_t202" style="position:absolute;left:0;text-align:left;margin-left:39pt;margin-top:6.45pt;width:73.5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" fillcolor="white [3201]" stroked="f" strokeweight=".5pt">
                <v:textbox inset="0,0,0,0">
                  <w:txbxContent>
                    <w:p w14:paraId="39120622" w14:textId="426E2595" w:rsidR="00691183" w:rsidRPr="00691183" w:rsidRDefault="00691183" w:rsidP="006911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Derivattivi ta’ 6-aza</w:t>
                      </w:r>
                    </w:p>
                  </w:txbxContent>
                </v:textbox>
              </v:shape>
            </w:pict>
          </mc:Fallback>
        </mc:AlternateContent>
      </w:r>
    </w:p>
    <w:p w14:paraId="69FEED48" w14:textId="15E94E77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73E1CDA0" w14:textId="6FC7A78C" w:rsidR="00D04E33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389A7799" w14:textId="7F49EDDE" w:rsidR="00D04E33" w:rsidRPr="00736A9C" w:rsidRDefault="00D04E33" w:rsidP="00412A19">
      <w:pPr>
        <w:pStyle w:val="ListParagraph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59" w:lineRule="auto"/>
        <w:ind w:hanging="720"/>
        <w:jc w:val="left"/>
      </w:pPr>
      <w:r>
        <w:t>1</w:t>
      </w:r>
      <w:r>
        <w:rPr>
          <w:i/>
        </w:rPr>
        <w:t>H</w:t>
      </w:r>
      <w:r>
        <w:t>-indol-2-on-1,3-diil</w:t>
      </w:r>
    </w:p>
    <w:p w14:paraId="18EB07D2" w14:textId="4AFA2825" w:rsidR="00D04E33" w:rsidRPr="00691183" w:rsidRDefault="00204527" w:rsidP="00D04E33">
      <w:pPr>
        <w:spacing w:before="100" w:beforeAutospacing="1" w:after="100" w:afterAutospacing="1"/>
        <w:ind w:left="567"/>
        <w:contextualSpacing/>
        <w:jc w:val="left"/>
        <w:rPr>
          <w:sz w:val="20"/>
          <w:szCs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4F4F0E" wp14:editId="6AB3B914">
                <wp:simplePos x="0" y="0"/>
                <wp:positionH relativeFrom="column">
                  <wp:posOffset>1109663</wp:posOffset>
                </wp:positionH>
                <wp:positionV relativeFrom="paragraph">
                  <wp:posOffset>867410</wp:posOffset>
                </wp:positionV>
                <wp:extent cx="363041" cy="128270"/>
                <wp:effectExtent l="0" t="0" r="37465" b="24130"/>
                <wp:wrapNone/>
                <wp:docPr id="100269" name="Gerader Verbinder 10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041" cy="1282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8FD1222" id="Gerader Verbinder 10026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68.3pt" to="116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" strokecolor="black [3213]" strokeweight="2pt">
                <v:stroke dashstyle="1 1"/>
              </v:line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48C33C3" wp14:editId="3A2B6290">
                <wp:simplePos x="0" y="0"/>
                <wp:positionH relativeFrom="column">
                  <wp:posOffset>1138658</wp:posOffset>
                </wp:positionH>
                <wp:positionV relativeFrom="paragraph">
                  <wp:posOffset>245642</wp:posOffset>
                </wp:positionV>
                <wp:extent cx="333907" cy="123293"/>
                <wp:effectExtent l="19050" t="38100" r="9525" b="2921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07" cy="123293"/>
                          <a:chOff x="0" y="0"/>
                          <a:chExt cx="333907" cy="123293"/>
                        </a:xfrm>
                      </wpg:grpSpPr>
                      <wps:wsp>
                        <wps:cNvPr id="7" name="Freihandform 638"/>
                        <wps:cNvSpPr/>
                        <wps:spPr>
                          <a:xfrm rot="6974355">
                            <a:off x="67207" y="-67207"/>
                            <a:ext cx="47250" cy="181664"/>
                          </a:xfrm>
                          <a:custGeom>
                            <a:avLst/>
                            <a:gdLst>
                              <a:gd name="connsiteX0" fmla="*/ 22860 w 99060"/>
                              <a:gd name="connsiteY0" fmla="*/ 262890 h 262890"/>
                              <a:gd name="connsiteX1" fmla="*/ 91440 w 99060"/>
                              <a:gd name="connsiteY1" fmla="*/ 243840 h 262890"/>
                              <a:gd name="connsiteX2" fmla="*/ 0 w 99060"/>
                              <a:gd name="connsiteY2" fmla="*/ 209550 h 262890"/>
                              <a:gd name="connsiteX3" fmla="*/ 93345 w 99060"/>
                              <a:gd name="connsiteY3" fmla="*/ 184785 h 262890"/>
                              <a:gd name="connsiteX4" fmla="*/ 1905 w 99060"/>
                              <a:gd name="connsiteY4" fmla="*/ 146685 h 262890"/>
                              <a:gd name="connsiteX5" fmla="*/ 93345 w 99060"/>
                              <a:gd name="connsiteY5" fmla="*/ 120015 h 262890"/>
                              <a:gd name="connsiteX6" fmla="*/ 5715 w 99060"/>
                              <a:gd name="connsiteY6" fmla="*/ 87630 h 262890"/>
                              <a:gd name="connsiteX7" fmla="*/ 99060 w 99060"/>
                              <a:gd name="connsiteY7" fmla="*/ 60960 h 262890"/>
                              <a:gd name="connsiteX8" fmla="*/ 7620 w 99060"/>
                              <a:gd name="connsiteY8" fmla="*/ 28575 h 262890"/>
                              <a:gd name="connsiteX9" fmla="*/ 64770 w 99060"/>
                              <a:gd name="connsiteY9" fmla="*/ 0 h 2628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99060" h="262890">
                                <a:moveTo>
                                  <a:pt x="22860" y="262890"/>
                                </a:moveTo>
                                <a:cubicBezTo>
                                  <a:pt x="59055" y="257810"/>
                                  <a:pt x="95250" y="252730"/>
                                  <a:pt x="91440" y="243840"/>
                                </a:cubicBezTo>
                                <a:cubicBezTo>
                                  <a:pt x="87630" y="234950"/>
                                  <a:pt x="-317" y="219392"/>
                                  <a:pt x="0" y="209550"/>
                                </a:cubicBezTo>
                                <a:cubicBezTo>
                                  <a:pt x="317" y="199708"/>
                                  <a:pt x="93028" y="195262"/>
                                  <a:pt x="93345" y="184785"/>
                                </a:cubicBezTo>
                                <a:cubicBezTo>
                                  <a:pt x="93663" y="174307"/>
                                  <a:pt x="1905" y="157480"/>
                                  <a:pt x="1905" y="146685"/>
                                </a:cubicBezTo>
                                <a:cubicBezTo>
                                  <a:pt x="1905" y="135890"/>
                                  <a:pt x="92710" y="129857"/>
                                  <a:pt x="93345" y="120015"/>
                                </a:cubicBezTo>
                                <a:cubicBezTo>
                                  <a:pt x="93980" y="110173"/>
                                  <a:pt x="4763" y="97472"/>
                                  <a:pt x="5715" y="87630"/>
                                </a:cubicBezTo>
                                <a:cubicBezTo>
                                  <a:pt x="6667" y="77788"/>
                                  <a:pt x="98743" y="70802"/>
                                  <a:pt x="99060" y="60960"/>
                                </a:cubicBezTo>
                                <a:cubicBezTo>
                                  <a:pt x="99377" y="51118"/>
                                  <a:pt x="13335" y="38735"/>
                                  <a:pt x="7620" y="28575"/>
                                </a:cubicBezTo>
                                <a:cubicBezTo>
                                  <a:pt x="1905" y="18415"/>
                                  <a:pt x="33337" y="9207"/>
                                  <a:pt x="6477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ihandform 638"/>
                        <wps:cNvSpPr/>
                        <wps:spPr>
                          <a:xfrm rot="6974355">
                            <a:off x="219607" y="8993"/>
                            <a:ext cx="46990" cy="181610"/>
                          </a:xfrm>
                          <a:custGeom>
                            <a:avLst/>
                            <a:gdLst>
                              <a:gd name="connsiteX0" fmla="*/ 22860 w 99060"/>
                              <a:gd name="connsiteY0" fmla="*/ 262890 h 262890"/>
                              <a:gd name="connsiteX1" fmla="*/ 91440 w 99060"/>
                              <a:gd name="connsiteY1" fmla="*/ 243840 h 262890"/>
                              <a:gd name="connsiteX2" fmla="*/ 0 w 99060"/>
                              <a:gd name="connsiteY2" fmla="*/ 209550 h 262890"/>
                              <a:gd name="connsiteX3" fmla="*/ 93345 w 99060"/>
                              <a:gd name="connsiteY3" fmla="*/ 184785 h 262890"/>
                              <a:gd name="connsiteX4" fmla="*/ 1905 w 99060"/>
                              <a:gd name="connsiteY4" fmla="*/ 146685 h 262890"/>
                              <a:gd name="connsiteX5" fmla="*/ 93345 w 99060"/>
                              <a:gd name="connsiteY5" fmla="*/ 120015 h 262890"/>
                              <a:gd name="connsiteX6" fmla="*/ 5715 w 99060"/>
                              <a:gd name="connsiteY6" fmla="*/ 87630 h 262890"/>
                              <a:gd name="connsiteX7" fmla="*/ 99060 w 99060"/>
                              <a:gd name="connsiteY7" fmla="*/ 60960 h 262890"/>
                              <a:gd name="connsiteX8" fmla="*/ 7620 w 99060"/>
                              <a:gd name="connsiteY8" fmla="*/ 28575 h 262890"/>
                              <a:gd name="connsiteX9" fmla="*/ 64770 w 99060"/>
                              <a:gd name="connsiteY9" fmla="*/ 0 h 2628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99060" h="262890">
                                <a:moveTo>
                                  <a:pt x="22860" y="262890"/>
                                </a:moveTo>
                                <a:cubicBezTo>
                                  <a:pt x="59055" y="257810"/>
                                  <a:pt x="95250" y="252730"/>
                                  <a:pt x="91440" y="243840"/>
                                </a:cubicBezTo>
                                <a:cubicBezTo>
                                  <a:pt x="87630" y="234950"/>
                                  <a:pt x="-317" y="219392"/>
                                  <a:pt x="0" y="209550"/>
                                </a:cubicBezTo>
                                <a:cubicBezTo>
                                  <a:pt x="317" y="199708"/>
                                  <a:pt x="93028" y="195262"/>
                                  <a:pt x="93345" y="184785"/>
                                </a:cubicBezTo>
                                <a:cubicBezTo>
                                  <a:pt x="93663" y="174307"/>
                                  <a:pt x="1905" y="157480"/>
                                  <a:pt x="1905" y="146685"/>
                                </a:cubicBezTo>
                                <a:cubicBezTo>
                                  <a:pt x="1905" y="135890"/>
                                  <a:pt x="92710" y="129857"/>
                                  <a:pt x="93345" y="120015"/>
                                </a:cubicBezTo>
                                <a:cubicBezTo>
                                  <a:pt x="93980" y="110173"/>
                                  <a:pt x="4763" y="97472"/>
                                  <a:pt x="5715" y="87630"/>
                                </a:cubicBezTo>
                                <a:cubicBezTo>
                                  <a:pt x="6667" y="77788"/>
                                  <a:pt x="98743" y="70802"/>
                                  <a:pt x="99060" y="60960"/>
                                </a:cubicBezTo>
                                <a:cubicBezTo>
                                  <a:pt x="99377" y="51118"/>
                                  <a:pt x="13335" y="38735"/>
                                  <a:pt x="7620" y="28575"/>
                                </a:cubicBezTo>
                                <a:cubicBezTo>
                                  <a:pt x="1905" y="18415"/>
                                  <a:pt x="33337" y="9207"/>
                                  <a:pt x="6477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4ED0987" id="Gruppieren 19" o:spid="_x0000_s1026" style="position:absolute;margin-left:89.65pt;margin-top:19.35pt;width:26.3pt;height:9.7pt;z-index:251697152" coordsize="333907,12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">
                <v:shape id="Freihandform 638" o:spid="_x0000_s1027" style="position:absolute;left:67207;top:-67207;width:47250;height:181664;rotation:7617855fd;visibility:visible;mso-wrap-style:square;v-text-anchor:middle" coordsize="9906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" path="m22860,262890v36195,-5080,72390,-10160,68580,-19050c87630,234950,-317,219392,,209550v317,-9842,93028,-14288,93345,-24765c93663,174307,1905,157480,1905,146685v,-10795,90805,-16828,91440,-26670c93980,110173,4763,97472,5715,87630,6667,77788,98743,70802,99060,60960,99377,51118,13335,38735,7620,28575,1905,18415,33337,9207,64770,e" filled="f" strokecolor="black [3213]" strokeweight="1.5pt">
                  <v:path arrowok="t" o:connecttype="custom" o:connectlocs="10904,181664;43615,168500;0,144805;44524,127691;909,101363;44524,82934;2726,60555;47250,42125;3635,19746;30894,0" o:connectangles="0,0,0,0,0,0,0,0,0,0"/>
                </v:shape>
                <v:shape id="Freihandform 638" o:spid="_x0000_s1028" style="position:absolute;left:219607;top:8993;width:46990;height:181610;rotation:7617855fd;visibility:visible;mso-wrap-style:square;v-text-anchor:middle" coordsize="9906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" path="m22860,262890v36195,-5080,72390,-10160,68580,-19050c87630,234950,-317,219392,,209550v317,-9842,93028,-14288,93345,-24765c93663,174307,1905,157480,1905,146685v,-10795,90805,-16828,91440,-26670c93980,110173,4763,97472,5715,87630,6667,77788,98743,70802,99060,60960,99377,51118,13335,38735,7620,28575,1905,18415,33337,9207,64770,e" filled="f" strokecolor="black [3213]" strokeweight="1.5pt">
                  <v:path arrowok="t" o:connecttype="custom" o:connectlocs="10844,181610;43375,168450;0,144762;44279,127653;904,101333;44279,82909;2711,60537;46990,42112;3615,19740;30724,0" o:connectangles="0,0,0,0,0,0,0,0,0,0"/>
                </v:shape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6D5A5A2" wp14:editId="0AFC3B13">
            <wp:extent cx="1350276" cy="1094740"/>
            <wp:effectExtent l="0" t="0" r="2540" b="0"/>
            <wp:docPr id="100320" name="Grafik 1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1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50276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B199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5584F7CC" w14:textId="555C9A18" w:rsidR="00D04E33" w:rsidRPr="00EA5138" w:rsidRDefault="00D04E33" w:rsidP="00412A19">
      <w:pPr>
        <w:pStyle w:val="ListParagraph"/>
        <w:numPr>
          <w:ilvl w:val="0"/>
          <w:numId w:val="24"/>
        </w:numPr>
        <w:spacing w:before="0" w:after="0"/>
        <w:jc w:val="left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296AF90" wp14:editId="761B6FC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91600" cy="1324800"/>
            <wp:effectExtent l="0" t="0" r="0" b="0"/>
            <wp:wrapNone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12528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3" t="60226" r="59030" b="2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Karbażol-1,4-diil</w:t>
      </w:r>
      <w:r>
        <w:br/>
        <w:t xml:space="preserve">(sit tal-irbit għar-rabta f’pożizzjoni 4, </w:t>
      </w:r>
      <w:r>
        <w:br/>
        <w:t>is-sit tal-irbit għall-katina tal-ġenb fil-pożizzjoni 1)</w:t>
      </w:r>
    </w:p>
    <w:p w14:paraId="6923364E" w14:textId="77777777" w:rsidR="00D04E33" w:rsidRDefault="00D04E33" w:rsidP="00D04E33">
      <w:pPr>
        <w:autoSpaceDE w:val="0"/>
        <w:autoSpaceDN w:val="0"/>
        <w:adjustRightInd w:val="0"/>
        <w:jc w:val="left"/>
      </w:pPr>
    </w:p>
    <w:p w14:paraId="06E74F71" w14:textId="77777777" w:rsidR="00D04E33" w:rsidRDefault="00D04E33" w:rsidP="00D04E33">
      <w:pPr>
        <w:autoSpaceDE w:val="0"/>
        <w:autoSpaceDN w:val="0"/>
        <w:adjustRightInd w:val="0"/>
        <w:jc w:val="left"/>
      </w:pPr>
    </w:p>
    <w:p w14:paraId="72DF5440" w14:textId="77777777" w:rsidR="00D04E33" w:rsidRDefault="00D04E33" w:rsidP="00D04E33">
      <w:pPr>
        <w:autoSpaceDE w:val="0"/>
        <w:autoSpaceDN w:val="0"/>
        <w:adjustRightInd w:val="0"/>
        <w:jc w:val="left"/>
      </w:pPr>
    </w:p>
    <w:p w14:paraId="7CB00FE9" w14:textId="77777777" w:rsidR="00D04E33" w:rsidRPr="001C2268" w:rsidRDefault="00D04E33" w:rsidP="00412A19">
      <w:pPr>
        <w:numPr>
          <w:ilvl w:val="0"/>
          <w:numId w:val="24"/>
        </w:numPr>
        <w:autoSpaceDE w:val="0"/>
        <w:autoSpaceDN w:val="0"/>
        <w:adjustRightInd w:val="0"/>
        <w:ind w:left="425" w:hanging="425"/>
        <w:jc w:val="left"/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31FAD" wp14:editId="31DCB907">
                <wp:simplePos x="0" y="0"/>
                <wp:positionH relativeFrom="column">
                  <wp:posOffset>5018033</wp:posOffset>
                </wp:positionH>
                <wp:positionV relativeFrom="paragraph">
                  <wp:posOffset>272570</wp:posOffset>
                </wp:positionV>
                <wp:extent cx="74295" cy="266065"/>
                <wp:effectExtent l="0" t="0" r="20955" b="19685"/>
                <wp:wrapNone/>
                <wp:docPr id="3" name="Freihand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266065"/>
                        </a:xfrm>
                        <a:custGeom>
                          <a:avLst/>
                          <a:gdLst>
                            <a:gd name="connsiteX0" fmla="*/ 22860 w 99060"/>
                            <a:gd name="connsiteY0" fmla="*/ 262890 h 262890"/>
                            <a:gd name="connsiteX1" fmla="*/ 91440 w 99060"/>
                            <a:gd name="connsiteY1" fmla="*/ 243840 h 262890"/>
                            <a:gd name="connsiteX2" fmla="*/ 0 w 99060"/>
                            <a:gd name="connsiteY2" fmla="*/ 209550 h 262890"/>
                            <a:gd name="connsiteX3" fmla="*/ 93345 w 99060"/>
                            <a:gd name="connsiteY3" fmla="*/ 184785 h 262890"/>
                            <a:gd name="connsiteX4" fmla="*/ 1905 w 99060"/>
                            <a:gd name="connsiteY4" fmla="*/ 146685 h 262890"/>
                            <a:gd name="connsiteX5" fmla="*/ 93345 w 99060"/>
                            <a:gd name="connsiteY5" fmla="*/ 120015 h 262890"/>
                            <a:gd name="connsiteX6" fmla="*/ 5715 w 99060"/>
                            <a:gd name="connsiteY6" fmla="*/ 87630 h 262890"/>
                            <a:gd name="connsiteX7" fmla="*/ 99060 w 99060"/>
                            <a:gd name="connsiteY7" fmla="*/ 60960 h 262890"/>
                            <a:gd name="connsiteX8" fmla="*/ 7620 w 99060"/>
                            <a:gd name="connsiteY8" fmla="*/ 28575 h 262890"/>
                            <a:gd name="connsiteX9" fmla="*/ 64770 w 99060"/>
                            <a:gd name="connsiteY9" fmla="*/ 0 h 262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9060" h="262890">
                              <a:moveTo>
                                <a:pt x="22860" y="262890"/>
                              </a:moveTo>
                              <a:cubicBezTo>
                                <a:pt x="59055" y="257810"/>
                                <a:pt x="95250" y="252730"/>
                                <a:pt x="91440" y="243840"/>
                              </a:cubicBezTo>
                              <a:cubicBezTo>
                                <a:pt x="87630" y="234950"/>
                                <a:pt x="-317" y="219392"/>
                                <a:pt x="0" y="209550"/>
                              </a:cubicBezTo>
                              <a:cubicBezTo>
                                <a:pt x="317" y="199708"/>
                                <a:pt x="93028" y="195262"/>
                                <a:pt x="93345" y="184785"/>
                              </a:cubicBezTo>
                              <a:cubicBezTo>
                                <a:pt x="93663" y="174307"/>
                                <a:pt x="1905" y="157480"/>
                                <a:pt x="1905" y="146685"/>
                              </a:cubicBezTo>
                              <a:cubicBezTo>
                                <a:pt x="1905" y="135890"/>
                                <a:pt x="92710" y="129857"/>
                                <a:pt x="93345" y="120015"/>
                              </a:cubicBezTo>
                              <a:cubicBezTo>
                                <a:pt x="93980" y="110173"/>
                                <a:pt x="4763" y="97472"/>
                                <a:pt x="5715" y="87630"/>
                              </a:cubicBezTo>
                              <a:cubicBezTo>
                                <a:pt x="6667" y="77788"/>
                                <a:pt x="98743" y="70802"/>
                                <a:pt x="99060" y="60960"/>
                              </a:cubicBezTo>
                              <a:cubicBezTo>
                                <a:pt x="99377" y="51118"/>
                                <a:pt x="13335" y="38735"/>
                                <a:pt x="7620" y="28575"/>
                              </a:cubicBezTo>
                              <a:cubicBezTo>
                                <a:pt x="1905" y="18415"/>
                                <a:pt x="33337" y="9207"/>
                                <a:pt x="6477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8341D8" id="Freihandform 637" o:spid="_x0000_s1026" style="position:absolute;margin-left:395.1pt;margin-top:21.45pt;width:5.8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" path="m22860,262890v36195,-5080,72390,-10160,68580,-19050c87630,234950,-317,219392,,209550v317,-9842,93028,-14288,93345,-24765c93663,174307,1905,157480,1905,146685v,-10795,90805,-16828,91440,-26670c93980,110173,4763,97472,5715,87630,6667,77788,98743,70802,99060,60960,99377,51118,13335,38735,7620,28575,1905,18415,33337,9207,64770,e" filled="f" strokecolor="black [3213]" strokeweight="1.5pt">
                <v:path arrowok="t" o:connecttype="custom" o:connectlocs="17145,266065;68580,246785;0,212081;70009,187017;1429,148457;70009,121464;4286,88688;74295,61696;5715,28920;48578,0" o:connectangles="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63E926F" wp14:editId="646183CE">
            <wp:simplePos x="0" y="0"/>
            <wp:positionH relativeFrom="column">
              <wp:posOffset>3726180</wp:posOffset>
            </wp:positionH>
            <wp:positionV relativeFrom="paragraph">
              <wp:posOffset>33655</wp:posOffset>
            </wp:positionV>
            <wp:extent cx="1468800" cy="1015200"/>
            <wp:effectExtent l="0" t="0" r="0" b="0"/>
            <wp:wrapNone/>
            <wp:docPr id="209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26443" name="Grafik 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0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benżimidażol-1,2-diil-iżomeru I </w:t>
      </w:r>
      <w:r>
        <w:br/>
        <w:t xml:space="preserve">(sit tat-twaħħil għar-rabta fil-pożizzjoni 2, </w:t>
      </w:r>
      <w:r>
        <w:br/>
        <w:t>sit tat-twaħħil għall-katina laterali fil-pożizzjoni 1)</w:t>
      </w:r>
    </w:p>
    <w:p w14:paraId="095F56CF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2991EBBD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5E0D6F66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44778FAB" w14:textId="77777777" w:rsidR="00D04E33" w:rsidRPr="001C2268" w:rsidRDefault="00D04E33" w:rsidP="00D04E33">
      <w:pPr>
        <w:spacing w:before="100" w:beforeAutospacing="1" w:after="100" w:afterAutospacing="1"/>
        <w:ind w:left="360"/>
        <w:contextualSpacing/>
        <w:jc w:val="left"/>
        <w:rPr>
          <w:sz w:val="20"/>
          <w:szCs w:val="20"/>
        </w:rPr>
      </w:pPr>
    </w:p>
    <w:p w14:paraId="39CF7760" w14:textId="77777777" w:rsidR="00D04E33" w:rsidRPr="001C2268" w:rsidRDefault="00D04E33" w:rsidP="00D04E33">
      <w:pPr>
        <w:spacing w:before="100" w:beforeAutospacing="1" w:after="100" w:afterAutospacing="1"/>
        <w:ind w:left="72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7D77C12" wp14:editId="0C0A5BF7">
            <wp:simplePos x="0" y="0"/>
            <wp:positionH relativeFrom="column">
              <wp:posOffset>3723532</wp:posOffset>
            </wp:positionH>
            <wp:positionV relativeFrom="paragraph">
              <wp:posOffset>60960</wp:posOffset>
            </wp:positionV>
            <wp:extent cx="1468800" cy="1015200"/>
            <wp:effectExtent l="0" t="0" r="0" b="0"/>
            <wp:wrapNone/>
            <wp:docPr id="210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08049" name="Grafik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0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37910" w14:textId="77777777" w:rsidR="00D04E33" w:rsidRDefault="00D04E33" w:rsidP="00412A19">
      <w:pPr>
        <w:numPr>
          <w:ilvl w:val="0"/>
          <w:numId w:val="24"/>
        </w:numPr>
        <w:autoSpaceDE w:val="0"/>
        <w:autoSpaceDN w:val="0"/>
        <w:adjustRightInd w:val="0"/>
        <w:ind w:left="425" w:hanging="425"/>
        <w:jc w:val="left"/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EB9D71" wp14:editId="7BB31AB4">
                <wp:simplePos x="0" y="0"/>
                <wp:positionH relativeFrom="column">
                  <wp:posOffset>4786630</wp:posOffset>
                </wp:positionH>
                <wp:positionV relativeFrom="paragraph">
                  <wp:posOffset>358458</wp:posOffset>
                </wp:positionV>
                <wp:extent cx="69641" cy="272774"/>
                <wp:effectExtent l="0" t="63500" r="635" b="76835"/>
                <wp:wrapNone/>
                <wp:docPr id="4" name="Freihand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1367">
                          <a:off x="0" y="0"/>
                          <a:ext cx="69641" cy="272774"/>
                        </a:xfrm>
                        <a:custGeom>
                          <a:avLst/>
                          <a:gdLst>
                            <a:gd name="connsiteX0" fmla="*/ 22860 w 99060"/>
                            <a:gd name="connsiteY0" fmla="*/ 262890 h 262890"/>
                            <a:gd name="connsiteX1" fmla="*/ 91440 w 99060"/>
                            <a:gd name="connsiteY1" fmla="*/ 243840 h 262890"/>
                            <a:gd name="connsiteX2" fmla="*/ 0 w 99060"/>
                            <a:gd name="connsiteY2" fmla="*/ 209550 h 262890"/>
                            <a:gd name="connsiteX3" fmla="*/ 93345 w 99060"/>
                            <a:gd name="connsiteY3" fmla="*/ 184785 h 262890"/>
                            <a:gd name="connsiteX4" fmla="*/ 1905 w 99060"/>
                            <a:gd name="connsiteY4" fmla="*/ 146685 h 262890"/>
                            <a:gd name="connsiteX5" fmla="*/ 93345 w 99060"/>
                            <a:gd name="connsiteY5" fmla="*/ 120015 h 262890"/>
                            <a:gd name="connsiteX6" fmla="*/ 5715 w 99060"/>
                            <a:gd name="connsiteY6" fmla="*/ 87630 h 262890"/>
                            <a:gd name="connsiteX7" fmla="*/ 99060 w 99060"/>
                            <a:gd name="connsiteY7" fmla="*/ 60960 h 262890"/>
                            <a:gd name="connsiteX8" fmla="*/ 7620 w 99060"/>
                            <a:gd name="connsiteY8" fmla="*/ 28575 h 262890"/>
                            <a:gd name="connsiteX9" fmla="*/ 64770 w 99060"/>
                            <a:gd name="connsiteY9" fmla="*/ 0 h 262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9060" h="262890">
                              <a:moveTo>
                                <a:pt x="22860" y="262890"/>
                              </a:moveTo>
                              <a:cubicBezTo>
                                <a:pt x="59055" y="257810"/>
                                <a:pt x="95250" y="252730"/>
                                <a:pt x="91440" y="243840"/>
                              </a:cubicBezTo>
                              <a:cubicBezTo>
                                <a:pt x="87630" y="234950"/>
                                <a:pt x="-317" y="219392"/>
                                <a:pt x="0" y="209550"/>
                              </a:cubicBezTo>
                              <a:cubicBezTo>
                                <a:pt x="317" y="199708"/>
                                <a:pt x="93028" y="195262"/>
                                <a:pt x="93345" y="184785"/>
                              </a:cubicBezTo>
                              <a:cubicBezTo>
                                <a:pt x="93663" y="174307"/>
                                <a:pt x="1905" y="157480"/>
                                <a:pt x="1905" y="146685"/>
                              </a:cubicBezTo>
                              <a:cubicBezTo>
                                <a:pt x="1905" y="135890"/>
                                <a:pt x="92710" y="129857"/>
                                <a:pt x="93345" y="120015"/>
                              </a:cubicBezTo>
                              <a:cubicBezTo>
                                <a:pt x="93980" y="110173"/>
                                <a:pt x="4763" y="97472"/>
                                <a:pt x="5715" y="87630"/>
                              </a:cubicBezTo>
                              <a:cubicBezTo>
                                <a:pt x="6667" y="77788"/>
                                <a:pt x="98743" y="70802"/>
                                <a:pt x="99060" y="60960"/>
                              </a:cubicBezTo>
                              <a:cubicBezTo>
                                <a:pt x="99377" y="51118"/>
                                <a:pt x="13335" y="38735"/>
                                <a:pt x="7620" y="28575"/>
                              </a:cubicBezTo>
                              <a:cubicBezTo>
                                <a:pt x="1905" y="18415"/>
                                <a:pt x="33337" y="9207"/>
                                <a:pt x="6477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BAB376" id="Freihandform 638" o:spid="_x0000_s1026" style="position:absolute;margin-left:376.9pt;margin-top:28.25pt;width:5.5pt;height:21.5pt;rotation:363874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" path="m22860,262890v36195,-5080,72390,-10160,68580,-19050c87630,234950,-317,219392,,209550v317,-9842,93028,-14288,93345,-24765c93663,174307,1905,157480,1905,146685v,-10795,90805,-16828,91440,-26670c93980,110173,4763,97472,5715,87630,6667,77788,98743,70802,99060,60960,99377,51118,13335,38735,7620,28575,1905,18415,33337,9207,64770,e" filled="f" strokecolor="black [3213]" strokeweight="1.5pt">
                <v:path arrowok="t" o:connecttype="custom" o:connectlocs="16071,272774;64284,253008;0,217429;65623,191732;1339,152200;65623,124527;4018,90925;69641,63252;5357,29649;45535,0" o:connectangles="0,0,0,0,0,0,0,0,0,0"/>
              </v:shape>
            </w:pict>
          </mc:Fallback>
        </mc:AlternateContent>
      </w:r>
      <w:r>
        <w:t xml:space="preserve">benżimidażol-1,2-diil-iżomeru II </w:t>
      </w:r>
      <w:r>
        <w:br/>
        <w:t xml:space="preserve">(sit tat-twaħħil għar-rabta fil-pożizzjoni 1, </w:t>
      </w:r>
      <w:r>
        <w:br/>
        <w:t>sit tat-twaħħil għall-katina laterali fil-pożizzjoni 2)</w:t>
      </w:r>
    </w:p>
    <w:p w14:paraId="258C1897" w14:textId="77777777" w:rsidR="00D04E33" w:rsidRDefault="00D04E33" w:rsidP="00A94D5C">
      <w:pPr>
        <w:keepNext/>
        <w:keepLines/>
        <w:autoSpaceDE w:val="0"/>
        <w:autoSpaceDN w:val="0"/>
        <w:adjustRightInd w:val="0"/>
        <w:ind w:left="425"/>
        <w:jc w:val="left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109A1B55" wp14:editId="72FBBA0F">
            <wp:simplePos x="0" y="0"/>
            <wp:positionH relativeFrom="column">
              <wp:posOffset>3380105</wp:posOffset>
            </wp:positionH>
            <wp:positionV relativeFrom="paragraph">
              <wp:posOffset>83903</wp:posOffset>
            </wp:positionV>
            <wp:extent cx="2350800" cy="2264400"/>
            <wp:effectExtent l="0" t="0" r="0" b="0"/>
            <wp:wrapNone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40662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22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82DD4" w14:textId="77777777" w:rsidR="00D04E33" w:rsidRDefault="00D04E33" w:rsidP="00A94D5C">
      <w:pPr>
        <w:keepNext/>
        <w:keepLines/>
        <w:numPr>
          <w:ilvl w:val="0"/>
          <w:numId w:val="24"/>
        </w:numPr>
        <w:autoSpaceDE w:val="0"/>
        <w:autoSpaceDN w:val="0"/>
        <w:adjustRightInd w:val="0"/>
        <w:ind w:left="425" w:hanging="425"/>
        <w:jc w:val="left"/>
      </w:pPr>
      <w:r>
        <w:t>Pirażol-1,5-diil</w:t>
      </w:r>
      <w:r>
        <w:br/>
        <w:t>(sit tat-twaħħil għar-rabta fil-pożizzjoni 5,</w:t>
      </w:r>
      <w:r>
        <w:br/>
        <w:t>sit tat-twaħħil għall-katina laterali fil-pożizzjoni 1)</w:t>
      </w:r>
      <w:r>
        <w:br/>
        <w:t xml:space="preserve">u </w:t>
      </w:r>
    </w:p>
    <w:p w14:paraId="0B22D0BF" w14:textId="0D6FF371" w:rsidR="00D04E33" w:rsidRPr="007F582D" w:rsidRDefault="002E6949" w:rsidP="00A94D5C">
      <w:pPr>
        <w:keepNext/>
        <w:keepLines/>
        <w:autoSpaceDE w:val="0"/>
        <w:autoSpaceDN w:val="0"/>
        <w:adjustRightInd w:val="0"/>
        <w:ind w:left="425"/>
        <w:jc w:val="left"/>
      </w:pPr>
      <w:r>
        <w:t>Pirażol-1,3-diil</w:t>
      </w:r>
      <w:r>
        <w:br/>
        <w:t>(sit tat-twaħħil għar-rabta fil-pożizzjoni 3, sit tat-twaħħil għall-katina laterali fil-pożizzjoni 1)</w:t>
      </w:r>
      <w:r>
        <w:rPr>
          <w:sz w:val="24"/>
        </w:rPr>
        <w:t xml:space="preserve"> </w:t>
      </w:r>
      <w:r>
        <w:rPr>
          <w:sz w:val="24"/>
        </w:rPr>
        <w:br/>
      </w:r>
    </w:p>
    <w:p w14:paraId="51AEE1BD" w14:textId="1ADADC31" w:rsidR="00D04E33" w:rsidRDefault="00A94D5C" w:rsidP="00D04E33">
      <w:pPr>
        <w:autoSpaceDE w:val="0"/>
        <w:autoSpaceDN w:val="0"/>
        <w:adjustRightInd w:val="0"/>
        <w:jc w:val="left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CC4EDC" wp14:editId="222983D2">
                <wp:simplePos x="0" y="0"/>
                <wp:positionH relativeFrom="column">
                  <wp:posOffset>4686300</wp:posOffset>
                </wp:positionH>
                <wp:positionV relativeFrom="paragraph">
                  <wp:posOffset>117475</wp:posOffset>
                </wp:positionV>
                <wp:extent cx="962025" cy="228600"/>
                <wp:effectExtent l="0" t="0" r="9525" b="0"/>
                <wp:wrapNone/>
                <wp:docPr id="1557011935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CA323" w14:textId="36254D7B" w:rsidR="002E6949" w:rsidRPr="002E6949" w:rsidRDefault="002E6949" w:rsidP="002E6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Pirażol-1,3-diil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4CC4EDC" id="_x0000_s1084" type="#_x0000_t202" style="position:absolute;margin-left:369pt;margin-top:9.25pt;width:75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" fillcolor="white [3201]" stroked="f" strokeweight=".5pt">
                <v:textbox inset="0,0,0,0">
                  <w:txbxContent>
                    <w:p w14:paraId="445CA323" w14:textId="36254D7B" w:rsidR="002E6949" w:rsidRPr="002E6949" w:rsidRDefault="002E6949" w:rsidP="002E69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 xml:space="preserve">Pirażol-1,3-diil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2C46A" wp14:editId="5060933D">
                <wp:simplePos x="0" y="0"/>
                <wp:positionH relativeFrom="column">
                  <wp:posOffset>3568065</wp:posOffset>
                </wp:positionH>
                <wp:positionV relativeFrom="paragraph">
                  <wp:posOffset>111760</wp:posOffset>
                </wp:positionV>
                <wp:extent cx="962025" cy="228600"/>
                <wp:effectExtent l="0" t="0" r="9525" b="0"/>
                <wp:wrapNone/>
                <wp:docPr id="1047948088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C8DDD" w14:textId="6D98A835" w:rsidR="002E6949" w:rsidRPr="002E6949" w:rsidRDefault="002E6949" w:rsidP="002E69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Pirażol-1,5-diil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52C46A" id="_x0000_s1085" type="#_x0000_t202" style="position:absolute;margin-left:280.95pt;margin-top:8.8pt;width:75.7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" fillcolor="white [3201]" stroked="f" strokeweight=".5pt">
                <v:textbox inset="0,0,0,0">
                  <w:txbxContent>
                    <w:p w14:paraId="0D3C8DDD" w14:textId="6D98A835" w:rsidR="002E6949" w:rsidRPr="002E6949" w:rsidRDefault="002E6949" w:rsidP="002E69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 xml:space="preserve">Pirażol-1,5-diil</w:t>
                      </w:r>
                    </w:p>
                  </w:txbxContent>
                </v:textbox>
              </v:shape>
            </w:pict>
          </mc:Fallback>
        </mc:AlternateContent>
      </w:r>
    </w:p>
    <w:p w14:paraId="3364A109" w14:textId="2D77952D" w:rsidR="00D04E33" w:rsidRPr="00374639" w:rsidRDefault="00D04E33" w:rsidP="00D04E33">
      <w:pPr>
        <w:autoSpaceDE w:val="0"/>
        <w:autoSpaceDN w:val="0"/>
        <w:adjustRightInd w:val="0"/>
        <w:ind w:left="425"/>
        <w:jc w:val="lef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1952D50" wp14:editId="159CDE45">
            <wp:simplePos x="0" y="0"/>
            <wp:positionH relativeFrom="column">
              <wp:posOffset>3781425</wp:posOffset>
            </wp:positionH>
            <wp:positionV relativeFrom="paragraph">
              <wp:posOffset>269384</wp:posOffset>
            </wp:positionV>
            <wp:extent cx="1580400" cy="1184400"/>
            <wp:effectExtent l="0" t="0" r="0" b="0"/>
            <wp:wrapNone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16844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5" t="37116" r="12957" b="4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29EE0" w14:textId="77777777" w:rsidR="00D04E33" w:rsidRPr="001C2268" w:rsidRDefault="00D04E33" w:rsidP="00412A19">
      <w:pPr>
        <w:numPr>
          <w:ilvl w:val="0"/>
          <w:numId w:val="24"/>
        </w:numPr>
        <w:autoSpaceDE w:val="0"/>
        <w:autoSpaceDN w:val="0"/>
        <w:adjustRightInd w:val="0"/>
        <w:ind w:left="425" w:hanging="425"/>
        <w:jc w:val="left"/>
      </w:pPr>
      <w:r>
        <w:t>4-kinolon-1,3-diil</w:t>
      </w:r>
      <w:r>
        <w:br/>
        <w:t xml:space="preserve">(sit tat-twaħħil għar-rabta fil-pożizzjoni 3, sit tat-twaħħil għall-katina laterali fil-pożizzjoni 1) </w:t>
      </w:r>
    </w:p>
    <w:p w14:paraId="4C15D197" w14:textId="77777777" w:rsidR="00D04E33" w:rsidRDefault="00D04E33" w:rsidP="00D04E33">
      <w:pPr>
        <w:spacing w:before="0" w:after="200" w:line="276" w:lineRule="auto"/>
        <w:jc w:val="left"/>
        <w:rPr>
          <w:rFonts w:eastAsiaTheme="majorEastAsia"/>
          <w:b/>
          <w:bCs/>
          <w:szCs w:val="26"/>
        </w:rPr>
      </w:pPr>
    </w:p>
    <w:p w14:paraId="7C165C01" w14:textId="77777777" w:rsidR="00D04E33" w:rsidRDefault="00D04E33" w:rsidP="00D04E33">
      <w:pPr>
        <w:spacing w:before="0" w:after="200" w:line="276" w:lineRule="auto"/>
        <w:jc w:val="left"/>
        <w:rPr>
          <w:rFonts w:eastAsiaTheme="majorEastAsia"/>
          <w:b/>
          <w:bCs/>
          <w:szCs w:val="26"/>
        </w:rPr>
      </w:pPr>
    </w:p>
    <w:p w14:paraId="00D47D84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</w:rPr>
      </w:pPr>
      <w:r>
        <w:rPr>
          <w:i w:val="0"/>
        </w:rPr>
        <w:t>2.1.2 Rabta fuq l-istruttura ċentrali</w:t>
      </w:r>
    </w:p>
    <w:p w14:paraId="72DFDAD6" w14:textId="77777777" w:rsidR="00D04E33" w:rsidRPr="001C2268" w:rsidRDefault="00D04E33" w:rsidP="00D04E33">
      <w:pPr>
        <w:pStyle w:val="Text"/>
      </w:pPr>
      <w:r>
        <w:t>Ir-rabta fuq l-istruttura ċentrali tinkludi l-elementi strutturali li ġejjin, li huma marbutin mas-sit fuq l-istruttura ċentrali mogħtija fil-paragrafu 2.1.1:</w:t>
      </w:r>
    </w:p>
    <w:p w14:paraId="10DB3231" w14:textId="16B36DF7" w:rsidR="00D04E33" w:rsidRPr="001C2268" w:rsidRDefault="00D04E33" w:rsidP="00412A1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</w:pPr>
      <w:r>
        <w:t>Karbonil, metilen-karbonil (grupp CH</w:t>
      </w:r>
      <w:r>
        <w:rPr>
          <w:vertAlign w:val="subscript"/>
        </w:rPr>
        <w:t>2</w:t>
      </w:r>
      <w:r>
        <w:t xml:space="preserve"> marbut mal-istruttura ċentrali) u l-grupp aża-karbonil,</w:t>
      </w:r>
    </w:p>
    <w:p w14:paraId="442136C6" w14:textId="7F0057E0" w:rsidR="00D04E33" w:rsidRPr="00B9070A" w:rsidRDefault="00D04E33" w:rsidP="00412A1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5" w:hanging="425"/>
      </w:pPr>
      <w:r>
        <w:t>Il-grupp karbossammido (il-grupp ta’ karbonil marbut mal-istruttura ċentrali) inklużi s-sostitwenti li fihom il-karbonju u l-idroġenu fuq in-nitroġenu ammid li flimkien mal-pożizzjoni 2 tal-istruttura ċentrali tal-indol (il-punt 2.1.1(a): X = CH) jiffurmaw ċirku b’sitt membri, u grupp ta’ metilenkarbossammido (grupp CH</w:t>
      </w:r>
      <w:r>
        <w:rPr>
          <w:vertAlign w:val="subscript"/>
        </w:rPr>
        <w:t>2</w:t>
      </w:r>
      <w:r>
        <w:t xml:space="preserve"> marbut mal-istruttura ċentrali),</w:t>
      </w:r>
    </w:p>
    <w:p w14:paraId="493F33E1" w14:textId="77777777" w:rsidR="00D04E33" w:rsidRPr="00B9070A" w:rsidRDefault="00D04E33" w:rsidP="00412A1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5" w:hanging="425"/>
      </w:pPr>
      <w:r>
        <w:t>Karbossil (grupp ta’ karbonil marbut mal-istruttura ċentrali) u grupp tal-karbossil tal-metilin (grupp CH</w:t>
      </w:r>
      <w:r>
        <w:rPr>
          <w:vertAlign w:val="subscript"/>
        </w:rPr>
        <w:t>2</w:t>
      </w:r>
      <w:r>
        <w:t xml:space="preserve"> marbut mal-istruttura ċentrali),</w:t>
      </w:r>
    </w:p>
    <w:p w14:paraId="18B61270" w14:textId="77777777" w:rsidR="00D04E33" w:rsidRDefault="00D04E33" w:rsidP="00412A1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5" w:hanging="425"/>
      </w:pPr>
      <w:r>
        <w:t>eteroċikli tan-nitroġenu mwaħħlin direttament mal-istruttura ċentrali, li jista’ jkun fihom ukoll atomi oħra tan-nitroġenu, tal-ossiġenu jew tal-kubrit, b’daqs taċ-ċirku ta’ mhux aktar minn ħames atomi u rbit doppju mal-atomu tan-nitroġenu fil-punt ta’ konnessjoni.</w:t>
      </w:r>
    </w:p>
    <w:p w14:paraId="1BEE020B" w14:textId="4B383378" w:rsidR="00D04E33" w:rsidRPr="001C2268" w:rsidRDefault="00D04E33" w:rsidP="00412A1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5" w:hanging="425"/>
      </w:pPr>
      <w:r>
        <w:t>il-grupp ta’ idrażon b’irbit doppju min-nitroġenu mal-pożizzjoni 3 tal-istruttura ċentrali għall-punt 2.1.1(c).</w:t>
      </w:r>
    </w:p>
    <w:p w14:paraId="14D1320C" w14:textId="77777777" w:rsidR="00D04E33" w:rsidRDefault="00D04E33" w:rsidP="00D04E33">
      <w:pPr>
        <w:spacing w:before="0" w:after="200" w:line="276" w:lineRule="auto"/>
        <w:jc w:val="left"/>
        <w:rPr>
          <w:rFonts w:eastAsiaTheme="majorEastAsia"/>
          <w:b/>
          <w:bCs/>
          <w:szCs w:val="26"/>
        </w:rPr>
      </w:pPr>
      <w:r>
        <w:br w:type="page"/>
      </w:r>
    </w:p>
    <w:p w14:paraId="3879A5DD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</w:rPr>
      </w:pPr>
      <w:r>
        <w:rPr>
          <w:i w:val="0"/>
        </w:rPr>
        <w:lastRenderedPageBreak/>
        <w:t>2.1.3 Residwu ta’ rabta</w:t>
      </w:r>
    </w:p>
    <w:p w14:paraId="2DDCEF45" w14:textId="77777777" w:rsidR="00D04E33" w:rsidRPr="001C2268" w:rsidRDefault="00D04E33" w:rsidP="00D04E33">
      <w:pPr>
        <w:pStyle w:val="Text"/>
        <w:tabs>
          <w:tab w:val="left" w:pos="0"/>
        </w:tabs>
        <w:ind w:left="420" w:hanging="420"/>
      </w:pPr>
      <w:r>
        <w:t>a)</w:t>
      </w:r>
      <w:r>
        <w:tab/>
        <w:t>Ir-residwu ta’ rabta jista’ jkun fih kombinamenti tal-atomi tal-karbonju, idroġenu, nitroġenu, ossiġenu, kubrit, fluworu, kloru, bromu jew jodju, li jista’ jkollhom massa molekolari massima ta’ 400 u u jistgħu jinkludu l-elementi strutturali li ġejjin:</w:t>
      </w:r>
    </w:p>
    <w:p w14:paraId="0FD3F7B2" w14:textId="77777777" w:rsidR="00D04E33" w:rsidRPr="001C2268" w:rsidRDefault="00D04E33" w:rsidP="00D04E33">
      <w:pPr>
        <w:autoSpaceDE w:val="0"/>
        <w:autoSpaceDN w:val="0"/>
        <w:adjustRightInd w:val="0"/>
        <w:ind w:left="720" w:hanging="360"/>
      </w:pPr>
      <w:r>
        <w:t>aa)</w:t>
      </w:r>
      <w:r>
        <w:tab/>
        <w:t>kwalunkwe struttura ta’ ċrieki sostitwiti saturati, mhux saturati jew aromatiċi, inklużi poliċikli u eteroċikli, b’konnessjoni mar-rabta wkoll permezz ta’ sostitwent;</w:t>
      </w:r>
    </w:p>
    <w:p w14:paraId="51D22208" w14:textId="77777777" w:rsidR="00D04E33" w:rsidRDefault="00D04E33" w:rsidP="00D04E33">
      <w:pPr>
        <w:autoSpaceDE w:val="0"/>
        <w:autoSpaceDN w:val="0"/>
        <w:adjustRightInd w:val="0"/>
        <w:ind w:left="720" w:hanging="360"/>
      </w:pPr>
      <w:r>
        <w:t>bb)</w:t>
      </w:r>
      <w:r>
        <w:tab/>
        <w:t>strutturi ta’ ktajjen issostitwiti b’mod arbitrarju b’mill-inqas atomu wieħed tal-karbonju, inklużi l-eteroatomi, li għandhom tul ta’ katina kontinwa ta’ mhux aktar minn tnax-il atoma (mingħajr ma jingħaddu l-atomi tal-idroġenu).</w:t>
      </w:r>
    </w:p>
    <w:p w14:paraId="057079DB" w14:textId="461B6F9D" w:rsidR="00D04E33" w:rsidRPr="001C2268" w:rsidRDefault="00D04E33" w:rsidP="00D04E33">
      <w:pPr>
        <w:autoSpaceDE w:val="0"/>
        <w:autoSpaceDN w:val="0"/>
        <w:adjustRightInd w:val="0"/>
        <w:ind w:left="426" w:hanging="426"/>
      </w:pPr>
      <w:r>
        <w:t>b)</w:t>
      </w:r>
      <w:r>
        <w:tab/>
        <w:t>Ir-rabtiet bil-possibbiltà li jgħaqqdu residwi multipli ta’ rabta, eż. rabtiet ma’ 2.1.2(b), (d) jew (e) jista’ jkollhom ukoll diversi residwi ta’ rabta kif definit fil-punt 2.1.3(a)(aa) u 2.1.3(a)(bb). Ir-restrizzjoni tal-massa molekulari ta’ total ta’ 400 u tapplika għas-somma tar-residwi tar-rabta.</w:t>
      </w:r>
    </w:p>
    <w:p w14:paraId="46FF7E15" w14:textId="77777777" w:rsidR="00D04E33" w:rsidRPr="00374639" w:rsidRDefault="00D04E33" w:rsidP="00412A19">
      <w:pPr>
        <w:pStyle w:val="Heading2"/>
        <w:numPr>
          <w:ilvl w:val="1"/>
          <w:numId w:val="13"/>
        </w:numPr>
        <w:rPr>
          <w:i w:val="0"/>
        </w:rPr>
      </w:pPr>
      <w:r>
        <w:rPr>
          <w:i w:val="0"/>
        </w:rPr>
        <w:t>2.1.4 Katina laterali</w:t>
      </w:r>
    </w:p>
    <w:p w14:paraId="5294B5F5" w14:textId="68E3D3D5" w:rsidR="00D04E33" w:rsidRPr="00B9070A" w:rsidRDefault="00D04E33" w:rsidP="00D04E33">
      <w:pPr>
        <w:autoSpaceDE w:val="0"/>
        <w:autoSpaceDN w:val="0"/>
        <w:adjustRightInd w:val="0"/>
      </w:pPr>
      <w:bookmarkStart w:id="1" w:name="_Hlk145337798"/>
      <w:r>
        <w:t>Il-katina laterali jista’ jkun fiha kwalunkwe kombinament ta’ atomi tal-karbonju, idroġenu, nitroġenu, ossiġenu, kubrit, siliċju, fluworu, kloru, bromu u jodju sakemm ma jkunux ristretti f’(a) u (b). Il-katina laterali għandu jkollha massa molekolari massima ta’ 300 u u għandha tkun konnessa mal-punt tal-istruttura ċentrali speċifikata fil-punt 2.1.1. Il-katina laterali jista’ jkun fiha l-elementi strutturali li ġejjin:</w:t>
      </w:r>
    </w:p>
    <w:p w14:paraId="2E15590A" w14:textId="638D7778" w:rsidR="00D04E33" w:rsidRPr="00117CB3" w:rsidRDefault="00D04E33" w:rsidP="00D04E33">
      <w:pPr>
        <w:autoSpaceDE w:val="0"/>
        <w:autoSpaceDN w:val="0"/>
        <w:adjustRightInd w:val="0"/>
        <w:ind w:left="426" w:hanging="426"/>
      </w:pPr>
      <w:r>
        <w:t>a)</w:t>
      </w:r>
      <w:r>
        <w:tab/>
        <w:t xml:space="preserve">strutturi ta’ katina sostitwiti b’mod arbitrarju b’mill-inqas atomu wieħed tal-karbonju, li jista’ jkun fih biss atomi tal-ossiġenu, tal-kubrit u tas-siliċju fil-katina flimkien ma’ atomi oħra tal-karbonju u jkollhom tul ta’ katina kontinwa ta’ tlieta sa massimu ta’ għaxar atomi (mingħajr ma jingħaddu l-atomi tal-idroġenu) filwaqt li jitqiesu l-eteroatomi, </w:t>
      </w:r>
    </w:p>
    <w:p w14:paraId="4880C02D" w14:textId="77777777" w:rsidR="00BD56BB" w:rsidRDefault="00D04E33" w:rsidP="00731353">
      <w:pPr>
        <w:autoSpaceDE w:val="0"/>
        <w:autoSpaceDN w:val="0"/>
        <w:adjustRightInd w:val="0"/>
        <w:ind w:left="426" w:hanging="426"/>
      </w:pPr>
      <w:r>
        <w:t>b)</w:t>
      </w:r>
      <w:r>
        <w:tab/>
        <w:t>strutturi ta’ ċrieki saturati, mhux saturati jew aromatiċi b’total ta’ minn wieħed sa erba’ atomi tal-karbonju li huma mwaħħlin jew akkoppjati direttament permezz ta’ rabta tal-idrokarbur (saturati jew monoinsaturati, bil-fergħat jew mingħajr fergħat, b’mod fakultattiv ossosostitwiti fil-pożizzjoni 2) u li għandhom minn tlieta sa seba’ atomi biċ-ċrieki, inklużi l-poliċikli u l-eteroċikli. Fil-poliċikli, kull ċirku jista’ jkollu minn tlieta sa seba’ atomi ta’ ċrieki. Minbarra l-karbonju, l-eteroċikliċi jista’ jkollhom l-ossiġenu, in-nitroġenu u l-kubrit fiċ-ċirku. Valenza libera possibbli ta’ atomu tan-nitroġenu fiċ-ċirku tista’ ġġorr atomu tal-idroġenu jew residwu metiliku jew etiliku.</w:t>
      </w:r>
      <w:bookmarkEnd w:id="1"/>
    </w:p>
    <w:p w14:paraId="7D92E046" w14:textId="77777777" w:rsidR="00BD56BB" w:rsidRDefault="00BD56BB" w:rsidP="00731353">
      <w:pPr>
        <w:autoSpaceDE w:val="0"/>
        <w:autoSpaceDN w:val="0"/>
        <w:adjustRightInd w:val="0"/>
        <w:ind w:left="426" w:hanging="426"/>
      </w:pPr>
    </w:p>
    <w:p w14:paraId="040590BB" w14:textId="589C41BD" w:rsidR="00D04E33" w:rsidRPr="00731353" w:rsidRDefault="00D04E33" w:rsidP="00731353">
      <w:pPr>
        <w:autoSpaceDE w:val="0"/>
        <w:autoSpaceDN w:val="0"/>
        <w:adjustRightInd w:val="0"/>
        <w:ind w:left="426" w:hanging="426"/>
      </w:pPr>
      <w:r>
        <w:br w:type="page"/>
      </w:r>
    </w:p>
    <w:p w14:paraId="648DFCF8" w14:textId="77777777" w:rsidR="00D04E33" w:rsidRPr="00374639" w:rsidRDefault="00D04E33" w:rsidP="00D04E33">
      <w:pPr>
        <w:keepNext/>
        <w:spacing w:before="240"/>
        <w:ind w:left="426" w:hanging="426"/>
        <w:rPr>
          <w:b/>
        </w:rPr>
      </w:pPr>
      <w:r>
        <w:rPr>
          <w:b/>
        </w:rPr>
        <w:lastRenderedPageBreak/>
        <w:t>2.2</w:t>
      </w:r>
      <w:r>
        <w:rPr>
          <w:b/>
        </w:rPr>
        <w:tab/>
        <w:t>Komposti derivati mill-aċidu 3-sulfonilammidobenżojku</w:t>
      </w:r>
    </w:p>
    <w:p w14:paraId="362EA849" w14:textId="77777777" w:rsidR="00D04E33" w:rsidRPr="000F59E4" w:rsidRDefault="00D04E33" w:rsidP="00D04E33">
      <w:pPr>
        <w:keepNext/>
      </w:pPr>
      <w:r>
        <w:t>Dan il-grupp separat ta’ kannabimimetiċi/kannabinojdi sintetiċi li ma jkollhomx il-kompożizzjoni modulari deskritta fil-Paragrafu 2.1 jinkludi s-sustanzi li għandhom waħda mill-istrutturi ċentrali deskritti fil-Paragrafu 2.2.1, li jista’ jkun fihom is-sostitwenti deskritti fil-Paragrafu 2.2.2, u li jkollhom piż molekulari massimu ta’ 500 u.</w:t>
      </w:r>
    </w:p>
    <w:p w14:paraId="36FACB77" w14:textId="77777777" w:rsidR="00D04E33" w:rsidRPr="000F59E4" w:rsidRDefault="00D04E33" w:rsidP="00D04E33">
      <w:pPr>
        <w:spacing w:before="240"/>
        <w:rPr>
          <w:b/>
        </w:rPr>
      </w:pPr>
      <w:r>
        <w:rPr>
          <w:b/>
        </w:rPr>
        <w:t>2.2.1 Struttura ċentrali</w:t>
      </w:r>
    </w:p>
    <w:p w14:paraId="4E5C70FE" w14:textId="77777777" w:rsidR="00D04E33" w:rsidRPr="00BE50B7" w:rsidRDefault="00D04E33" w:rsidP="00D04E33">
      <w:pPr>
        <w:spacing w:after="0"/>
      </w:pPr>
      <w:r>
        <w:t>L-istruttura ċentrali tinkludi l-molekuli deskritti hawn taħt f’(a) u (b). Dawn jistgħu jiġu sostitwiti fil-pożizzjonijiet murija fil-figuri li ġejjin bl-atomi jew il-gruppi tal-atomi kif speċifikat fil-punt 2.2.2 (residwi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4</w:t>
      </w:r>
      <w:r>
        <w:t>):</w:t>
      </w:r>
    </w:p>
    <w:p w14:paraId="4B67952B" w14:textId="77777777" w:rsidR="00D04E33" w:rsidRPr="00040DF6" w:rsidRDefault="00D04E33" w:rsidP="00D04E33">
      <w:pPr>
        <w:spacing w:after="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E869E3" wp14:editId="3E07CBF7">
            <wp:simplePos x="0" y="0"/>
            <wp:positionH relativeFrom="column">
              <wp:posOffset>2795270</wp:posOffset>
            </wp:positionH>
            <wp:positionV relativeFrom="paragraph">
              <wp:posOffset>10160</wp:posOffset>
            </wp:positionV>
            <wp:extent cx="1619885" cy="1751965"/>
            <wp:effectExtent l="0" t="0" r="0" b="0"/>
            <wp:wrapNone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648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1" t="79682" r="53576" b="-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264BE" w14:textId="77777777" w:rsidR="00D04E33" w:rsidRPr="00BE50B7" w:rsidRDefault="00D04E33" w:rsidP="00412A19">
      <w:pPr>
        <w:pStyle w:val="ListParagraph"/>
        <w:numPr>
          <w:ilvl w:val="0"/>
          <w:numId w:val="6"/>
        </w:numPr>
        <w:spacing w:before="0" w:after="0"/>
        <w:jc w:val="left"/>
      </w:pPr>
      <w:r>
        <w:t xml:space="preserve">3-Sulfonilammido benżoati </w:t>
      </w:r>
      <w:r>
        <w:br/>
      </w:r>
    </w:p>
    <w:p w14:paraId="256FA9DD" w14:textId="77777777" w:rsidR="00D04E33" w:rsidRPr="00BE50B7" w:rsidRDefault="00D04E33" w:rsidP="00D04E33">
      <w:pPr>
        <w:spacing w:after="0"/>
      </w:pPr>
    </w:p>
    <w:p w14:paraId="47D438C9" w14:textId="77777777" w:rsidR="00D04E33" w:rsidRDefault="00D04E33" w:rsidP="00D04E3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925FE" wp14:editId="2850ADE1">
                <wp:simplePos x="0" y="0"/>
                <wp:positionH relativeFrom="column">
                  <wp:posOffset>4164965</wp:posOffset>
                </wp:positionH>
                <wp:positionV relativeFrom="paragraph">
                  <wp:posOffset>43815</wp:posOffset>
                </wp:positionV>
                <wp:extent cx="336550" cy="177800"/>
                <wp:effectExtent l="0" t="0" r="635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472B7D1" id="Rechteck 5" o:spid="_x0000_s1026" style="position:absolute;margin-left:327.95pt;margin-top:3.45pt;width:26.5pt;height:1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" fillcolor="white [3212]" stroked="f" strokeweight="2pt"/>
            </w:pict>
          </mc:Fallback>
        </mc:AlternateContent>
      </w:r>
    </w:p>
    <w:p w14:paraId="33934505" w14:textId="77777777" w:rsidR="00D04E33" w:rsidRDefault="00D04E33" w:rsidP="00D04E33">
      <w:pPr>
        <w:spacing w:after="0"/>
      </w:pPr>
    </w:p>
    <w:p w14:paraId="33CBAE07" w14:textId="77777777" w:rsidR="00D04E33" w:rsidRDefault="00D04E33" w:rsidP="00D04E33">
      <w:pPr>
        <w:spacing w:after="0"/>
      </w:pPr>
    </w:p>
    <w:p w14:paraId="27E01AE3" w14:textId="77777777" w:rsidR="00D04E33" w:rsidRDefault="00D04E33" w:rsidP="00D04E33">
      <w:pPr>
        <w:spacing w:after="0"/>
      </w:pPr>
    </w:p>
    <w:p w14:paraId="5B742FDC" w14:textId="77777777" w:rsidR="00D04E33" w:rsidRPr="00BE50B7" w:rsidRDefault="00D04E33" w:rsidP="00D04E33">
      <w:pPr>
        <w:spacing w:after="0"/>
      </w:pPr>
    </w:p>
    <w:p w14:paraId="135CEA02" w14:textId="77777777" w:rsidR="00D04E33" w:rsidRPr="00B655A3" w:rsidRDefault="00D04E33" w:rsidP="00412A19">
      <w:pPr>
        <w:pStyle w:val="ListParagraph"/>
        <w:keepNext/>
        <w:keepLines/>
        <w:numPr>
          <w:ilvl w:val="0"/>
          <w:numId w:val="6"/>
        </w:numPr>
        <w:spacing w:before="0" w:after="160" w:line="259" w:lineRule="auto"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6DD49EF" wp14:editId="4C28A6D6">
            <wp:simplePos x="0" y="0"/>
            <wp:positionH relativeFrom="column">
              <wp:posOffset>2929147</wp:posOffset>
            </wp:positionH>
            <wp:positionV relativeFrom="paragraph">
              <wp:posOffset>9142</wp:posOffset>
            </wp:positionV>
            <wp:extent cx="1583690" cy="1754505"/>
            <wp:effectExtent l="0" t="0" r="0" b="0"/>
            <wp:wrapNone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5013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8" t="79682" r="29771" b="-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3-Sulfonilammido benżammidi</w:t>
      </w:r>
    </w:p>
    <w:p w14:paraId="6E8A1575" w14:textId="77777777" w:rsidR="00D04E33" w:rsidRDefault="00D04E33" w:rsidP="00D04E33">
      <w:pPr>
        <w:spacing w:after="0"/>
      </w:pPr>
    </w:p>
    <w:p w14:paraId="42661553" w14:textId="77777777" w:rsidR="00D04E33" w:rsidRDefault="00D04E33" w:rsidP="00D04E33">
      <w:pPr>
        <w:spacing w:after="0"/>
      </w:pPr>
    </w:p>
    <w:p w14:paraId="614CF9AD" w14:textId="77777777" w:rsidR="00D04E33" w:rsidRDefault="00D04E33" w:rsidP="00D04E33">
      <w:pPr>
        <w:spacing w:after="0"/>
      </w:pPr>
    </w:p>
    <w:p w14:paraId="61134A99" w14:textId="77777777" w:rsidR="00D04E33" w:rsidRPr="00BE50B7" w:rsidRDefault="00D04E33" w:rsidP="00D04E33">
      <w:pPr>
        <w:spacing w:after="0"/>
      </w:pPr>
    </w:p>
    <w:p w14:paraId="3C21A6E0" w14:textId="77777777" w:rsidR="00D04E33" w:rsidRPr="00BE50B7" w:rsidRDefault="00D04E33" w:rsidP="00D04E33"/>
    <w:p w14:paraId="720BAA4D" w14:textId="77777777" w:rsidR="00D04E33" w:rsidRDefault="00D04E33" w:rsidP="00D04E33">
      <w:pPr>
        <w:spacing w:before="0" w:after="200" w:line="276" w:lineRule="auto"/>
        <w:jc w:val="left"/>
        <w:rPr>
          <w:b/>
        </w:rPr>
      </w:pPr>
    </w:p>
    <w:p w14:paraId="44913E63" w14:textId="77777777" w:rsidR="00D04E33" w:rsidRPr="00BE50B7" w:rsidRDefault="00D04E33" w:rsidP="00D04E33">
      <w:pPr>
        <w:rPr>
          <w:b/>
        </w:rPr>
      </w:pPr>
      <w:r>
        <w:rPr>
          <w:b/>
        </w:rPr>
        <w:t>2.2.2 Residwi R</w:t>
      </w:r>
      <w:r>
        <w:rPr>
          <w:b/>
          <w:vertAlign w:val="subscript"/>
        </w:rPr>
        <w:t>1</w:t>
      </w:r>
      <w:r>
        <w:rPr>
          <w:b/>
        </w:rPr>
        <w:t>, R</w:t>
      </w:r>
      <w:r>
        <w:rPr>
          <w:b/>
          <w:vertAlign w:val="subscript"/>
        </w:rPr>
        <w:t>2</w:t>
      </w:r>
      <w:r>
        <w:rPr>
          <w:b/>
        </w:rPr>
        <w:t>, R</w:t>
      </w:r>
      <w:r>
        <w:rPr>
          <w:b/>
          <w:vertAlign w:val="subscript"/>
        </w:rPr>
        <w:t>3</w:t>
      </w:r>
      <w:r>
        <w:rPr>
          <w:b/>
        </w:rPr>
        <w:t xml:space="preserve"> u R</w:t>
      </w:r>
      <w:r>
        <w:rPr>
          <w:b/>
          <w:vertAlign w:val="subscript"/>
        </w:rPr>
        <w:t>4</w:t>
      </w:r>
      <w:r>
        <w:rPr>
          <w:b/>
        </w:rPr>
        <w:t xml:space="preserve"> </w:t>
      </w:r>
    </w:p>
    <w:p w14:paraId="131343E5" w14:textId="54D97D3B" w:rsidR="00D04E33" w:rsidRPr="00CF2AD5" w:rsidRDefault="00D04E33" w:rsidP="00D04E33">
      <w:pPr>
        <w:spacing w:after="0"/>
        <w:ind w:left="426" w:hanging="426"/>
        <w:rPr>
          <w:rFonts w:eastAsia="Times New Roman"/>
        </w:rPr>
      </w:pPr>
      <w:r>
        <w:t>a)</w:t>
      </w:r>
      <w:r>
        <w:tab/>
        <w:t>Ir-residwu R</w:t>
      </w:r>
      <w:r>
        <w:rPr>
          <w:vertAlign w:val="subscript"/>
        </w:rPr>
        <w:t>1</w:t>
      </w:r>
      <w:r>
        <w:t xml:space="preserve"> jista’ jikkonsisti f’wieħed minn dawn l-atomi jew wieħed mill-gruppi tal-atomi li ġejjin: Grupp tal-idroġenu, fluworu, kloru, bromu, jodju, metil, etil u metossi.</w:t>
      </w:r>
    </w:p>
    <w:p w14:paraId="65205931" w14:textId="1351FEE3" w:rsidR="00D04E33" w:rsidRDefault="00D04E33" w:rsidP="00D04E33">
      <w:pPr>
        <w:spacing w:after="0"/>
        <w:ind w:left="426" w:hanging="426"/>
        <w:rPr>
          <w:rFonts w:eastAsia="Times New Roman"/>
        </w:rPr>
      </w:pPr>
      <w:r>
        <w:t>b)</w:t>
      </w:r>
      <w:r>
        <w:tab/>
        <w:t>Ir-residwu R</w:t>
      </w:r>
      <w:r>
        <w:rPr>
          <w:vertAlign w:val="subscript"/>
        </w:rPr>
        <w:t>2</w:t>
      </w:r>
      <w:r>
        <w:t xml:space="preserve"> jista’ jikkonsisti f’waħda mis-sistemi ta’ ċrieki li ġejjin: Residwu ta’ fenil, piridil, kumil, 8-kinolinil, 3-iżokinolinil, 1-naftil, jew adamantil. Barra minn hekk, dawn is-sistemi ta’ ċrieki jistgħu jiġu sostitwiti b’kombinamenti arbitrarji tal-atomi jew il-gruppi tal-atomi li ġejjin: Gruppi tal-idroġenu, fluworu, kloru, bromu, jodju, metossi, ammino, idrossi, ċjano, metil u fenossi.</w:t>
      </w:r>
    </w:p>
    <w:p w14:paraId="250AA510" w14:textId="60B51400" w:rsidR="00D04E33" w:rsidRPr="00CF2AD5" w:rsidRDefault="00D04E33" w:rsidP="00D04E33">
      <w:pPr>
        <w:spacing w:after="0"/>
        <w:ind w:left="426" w:hanging="426"/>
      </w:pPr>
      <w:r>
        <w:t>c)</w:t>
      </w:r>
      <w:r>
        <w:tab/>
        <w:t>Ir-residwi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 xml:space="preserve"> jistgħu jikkonsistu f’atomi tal-idroġenu, il-gruppi tal-idroġenu, metil, etil, propil u iżopropil fi kwalunkwe kombinament. Ir-residwi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 xml:space="preserve"> jistgħu jiffurmaw ukoll sistema ta’ ċrieki saturati b’daqs sa seba’ atomi inkluż l-atomu tan-nitroġenu. Din is-sistema ta’ ċrieki jista’ jkun fiha l-elementi l-oħra tan-nitroġenu, ossiġenu u kubrit u ġġorr kwalunkwe kombinament ta’ idroġenu, fluworu, kloru, bromu u jodju. Is-sostituzzjoni tal-atomu tan-nitroġenu f’ċirku bħal dan hija rregolata mill-għażliet ta’ sostituzzjoni indikati għar-residwi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 xml:space="preserve"> fis-sentenza 1 ta’ (c).</w:t>
      </w:r>
    </w:p>
    <w:p w14:paraId="2CC52F21" w14:textId="77777777" w:rsidR="00D04E33" w:rsidRPr="00D76365" w:rsidRDefault="00D04E33" w:rsidP="00D04E33">
      <w:pPr>
        <w:keepNext/>
        <w:spacing w:before="240"/>
        <w:ind w:left="426" w:hanging="426"/>
        <w:rPr>
          <w:b/>
        </w:rPr>
      </w:pPr>
      <w:r>
        <w:rPr>
          <w:b/>
        </w:rPr>
        <w:lastRenderedPageBreak/>
        <w:t>2.3</w:t>
      </w:r>
      <w:r>
        <w:rPr>
          <w:b/>
        </w:rPr>
        <w:tab/>
        <w:t>Komposti derivati minn 6</w:t>
      </w:r>
      <w:r>
        <w:rPr>
          <w:b/>
          <w:i/>
        </w:rPr>
        <w:t>H</w:t>
      </w:r>
      <w:r>
        <w:rPr>
          <w:b/>
        </w:rPr>
        <w:t>-benżo(c)kromen -1-ol (6</w:t>
      </w:r>
      <w:r>
        <w:rPr>
          <w:b/>
          <w:i/>
        </w:rPr>
        <w:t>H</w:t>
      </w:r>
      <w:r>
        <w:rPr>
          <w:b/>
        </w:rPr>
        <w:t>-dibenżo(b,d)piran-1-ol)</w:t>
      </w:r>
    </w:p>
    <w:p w14:paraId="23ADC667" w14:textId="1D12D16E" w:rsidR="00D04E33" w:rsidRPr="00D76365" w:rsidRDefault="00D04E33" w:rsidP="00D04E33">
      <w:pPr>
        <w:keepNext/>
      </w:pPr>
      <w:r>
        <w:t>Dan il-grupp separat ta’ aġenti kannabimimetiċi/kannabinojdi sintetiċi, li ma humiex komposti skont l-istruttura modulari deskritta taħt il-punti 2.1 u 2.2, jinkludi s-sustanzi li għandhom struttura nukleari deskritta fil-punt 2.3.1, jista’ jkun okkupat mis-sostitwenti deskritti fil-punt 2.3.2 u għandu massa molekulari massima ta’ 600 u.</w:t>
      </w:r>
    </w:p>
    <w:p w14:paraId="5CA126D9" w14:textId="77777777" w:rsidR="00D04E33" w:rsidRPr="00D76365" w:rsidRDefault="00D04E33" w:rsidP="00D04E33">
      <w:pPr>
        <w:spacing w:before="240"/>
        <w:rPr>
          <w:b/>
        </w:rPr>
      </w:pPr>
      <w:r>
        <w:rPr>
          <w:b/>
        </w:rPr>
        <w:t>2.3.1 Struttura ċentrali</w:t>
      </w:r>
    </w:p>
    <w:p w14:paraId="2D5C2CF9" w14:textId="77777777" w:rsidR="00D04E33" w:rsidRPr="00D76365" w:rsidRDefault="00D04E33" w:rsidP="00D04E33">
      <w:pPr>
        <w:spacing w:before="0" w:after="0"/>
      </w:pPr>
    </w:p>
    <w:p w14:paraId="443613A4" w14:textId="1DCD202A" w:rsidR="00D04E33" w:rsidRPr="00D76365" w:rsidRDefault="00D04E33" w:rsidP="00D04E33">
      <w:pPr>
        <w:spacing w:before="0" w:after="0"/>
      </w:pPr>
      <w:r>
        <w:t>L-istruttura ċentrali tinkludi l-komposti li ġejjin derivati minn 6</w:t>
      </w:r>
      <w:r>
        <w:rPr>
          <w:i/>
          <w:iCs/>
        </w:rPr>
        <w:t>H</w:t>
      </w:r>
      <w:r>
        <w:t>-benżo(c)kromen-1-ol (6</w:t>
      </w:r>
      <w:r>
        <w:rPr>
          <w:i/>
        </w:rPr>
        <w:t>H</w:t>
      </w:r>
      <w:r>
        <w:t>-dibenżo(b,d)iran-1-ol), irrispettivament mill-grad ta’ idroġenazzjoni taċ-ċirku aromatiku A u l-pożizzjoni tar-rabtiet doppji li jifdal, fejn xieraq. Il-komposti jistgħu jiġu sostitwiti fil-pożizzjonijiet immarkati bl-atomi u l-gruppi atomiċi msemmija fil-punt 2.3.2 (residwi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5</w:t>
      </w:r>
      <w:r>
        <w:t>):</w:t>
      </w:r>
    </w:p>
    <w:p w14:paraId="699C437B" w14:textId="77777777" w:rsidR="00D04E33" w:rsidRPr="00D76365" w:rsidRDefault="00D04E33" w:rsidP="00D04E33">
      <w:pPr>
        <w:spacing w:before="0" w:after="0"/>
      </w:pPr>
    </w:p>
    <w:p w14:paraId="12879F36" w14:textId="5CF20333" w:rsidR="00D04E33" w:rsidRPr="00D76365" w:rsidRDefault="000F4918" w:rsidP="00F956FC">
      <w:pPr>
        <w:spacing w:before="0"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B2AFA9A" wp14:editId="4F3B6682">
            <wp:extent cx="1493520" cy="1399032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93C9" w14:textId="77777777" w:rsidR="00D04E33" w:rsidRPr="00D76365" w:rsidRDefault="00D04E33" w:rsidP="00D04E33">
      <w:pPr>
        <w:spacing w:before="0" w:after="0"/>
        <w:rPr>
          <w:noProof/>
        </w:rPr>
      </w:pPr>
    </w:p>
    <w:p w14:paraId="56797690" w14:textId="77777777" w:rsidR="00D04E33" w:rsidRPr="00D76365" w:rsidRDefault="00D04E33" w:rsidP="00D04E33">
      <w:pPr>
        <w:spacing w:before="0" w:after="0"/>
        <w:rPr>
          <w:noProof/>
        </w:rPr>
      </w:pPr>
    </w:p>
    <w:p w14:paraId="0CC64590" w14:textId="77777777" w:rsidR="00D04E33" w:rsidRPr="00D76365" w:rsidRDefault="00D04E33" w:rsidP="00D04E33">
      <w:pPr>
        <w:spacing w:before="0" w:after="0"/>
      </w:pPr>
    </w:p>
    <w:p w14:paraId="2D675139" w14:textId="77777777" w:rsidR="00D04E33" w:rsidRPr="00D76365" w:rsidRDefault="00D04E33" w:rsidP="00D04E33">
      <w:pPr>
        <w:rPr>
          <w:b/>
        </w:rPr>
      </w:pPr>
      <w:r>
        <w:rPr>
          <w:b/>
        </w:rPr>
        <w:t>2.3.2 Residwi R</w:t>
      </w:r>
      <w:r>
        <w:rPr>
          <w:b/>
          <w:vertAlign w:val="subscript"/>
        </w:rPr>
        <w:t>1</w:t>
      </w:r>
      <w:r>
        <w:rPr>
          <w:b/>
        </w:rPr>
        <w:t>, R</w:t>
      </w:r>
      <w:r>
        <w:rPr>
          <w:b/>
          <w:vertAlign w:val="subscript"/>
        </w:rPr>
        <w:t>2</w:t>
      </w:r>
      <w:r>
        <w:rPr>
          <w:b/>
        </w:rPr>
        <w:t>, R</w:t>
      </w:r>
      <w:r>
        <w:rPr>
          <w:b/>
          <w:vertAlign w:val="subscript"/>
        </w:rPr>
        <w:t>3</w:t>
      </w:r>
      <w:r>
        <w:rPr>
          <w:b/>
        </w:rPr>
        <w:t xml:space="preserve"> R</w:t>
      </w:r>
      <w:r>
        <w:rPr>
          <w:b/>
          <w:vertAlign w:val="subscript"/>
        </w:rPr>
        <w:t>4</w:t>
      </w:r>
      <w:r>
        <w:rPr>
          <w:b/>
        </w:rPr>
        <w:t xml:space="preserve"> u R</w:t>
      </w:r>
      <w:r>
        <w:rPr>
          <w:b/>
          <w:vertAlign w:val="subscript"/>
        </w:rPr>
        <w:t>5</w:t>
      </w:r>
      <w:r>
        <w:rPr>
          <w:b/>
        </w:rPr>
        <w:t xml:space="preserve"> </w:t>
      </w:r>
    </w:p>
    <w:p w14:paraId="6FA3BC1D" w14:textId="77777777" w:rsidR="00D04E33" w:rsidRPr="00D76365" w:rsidRDefault="00D04E33" w:rsidP="00D04E33">
      <w:pPr>
        <w:spacing w:before="0" w:after="0"/>
      </w:pPr>
    </w:p>
    <w:p w14:paraId="77749E84" w14:textId="6F0E5EDC" w:rsidR="00D04E33" w:rsidRPr="00360F96" w:rsidRDefault="00D04E33" w:rsidP="00412A19">
      <w:pPr>
        <w:pStyle w:val="ListParagraph"/>
        <w:numPr>
          <w:ilvl w:val="0"/>
          <w:numId w:val="25"/>
        </w:numPr>
        <w:spacing w:before="0" w:after="0"/>
      </w:pPr>
      <w:r>
        <w:t>Ir-residwu R</w:t>
      </w:r>
      <w:r>
        <w:rPr>
          <w:vertAlign w:val="subscript"/>
        </w:rPr>
        <w:t>1</w:t>
      </w:r>
      <w:r>
        <w:t xml:space="preserve"> jista’ jikkonsisti minn idroġenu jew wieħed mill-gruppi ta’ atomi li ġejjin: Grupp idrossimetiliku, grupp metiliku u katina tal-idrokarburi (saturati jew mhux saturati, ramifikati jew mhux ramifikati) sa C</w:t>
      </w:r>
      <w:r>
        <w:rPr>
          <w:vertAlign w:val="subscript"/>
        </w:rPr>
        <w:t>10</w:t>
      </w:r>
      <w:r>
        <w:t>). Il-gruppi tal-atomi ta’ hawn fuq jistgħu jiġu sostitwiti bl-atomi li ġejjin: L-idroġenu, il-fluworu, il-kloru, il-bromu u l-jodju.</w:t>
      </w:r>
    </w:p>
    <w:p w14:paraId="4FF22311" w14:textId="77777777" w:rsidR="00D04E33" w:rsidRPr="00D76365" w:rsidRDefault="00D04E33" w:rsidP="00D04E33">
      <w:pPr>
        <w:spacing w:before="0" w:after="0"/>
      </w:pPr>
    </w:p>
    <w:p w14:paraId="1738196C" w14:textId="3AA7A160" w:rsidR="00D04E33" w:rsidRPr="00D76365" w:rsidRDefault="00D04E33" w:rsidP="00412A19">
      <w:pPr>
        <w:pStyle w:val="ListParagraph"/>
        <w:numPr>
          <w:ilvl w:val="0"/>
          <w:numId w:val="25"/>
        </w:numPr>
        <w:spacing w:before="0" w:after="0"/>
      </w:pPr>
      <w:r>
        <w:t>Ir-residwi R</w:t>
      </w:r>
      <w:r>
        <w:rPr>
          <w:vertAlign w:val="subscript"/>
        </w:rPr>
        <w:t>2</w:t>
      </w:r>
      <w:r>
        <w:t xml:space="preserve"> u R</w:t>
      </w:r>
      <w:r>
        <w:rPr>
          <w:vertAlign w:val="subscript"/>
        </w:rPr>
        <w:t>3</w:t>
      </w:r>
      <w:r>
        <w:t xml:space="preserve"> jistgħu jikkonsistu minn idroġenu jew mill-gruppi ta’ atomi li ġejjin: Gruppi metiliċi u ktajjen alkiliċi (ramifikati jew le, sa C</w:t>
      </w:r>
      <w:r>
        <w:rPr>
          <w:vertAlign w:val="subscript"/>
        </w:rPr>
        <w:t>5</w:t>
      </w:r>
      <w:r>
        <w:t>). Il-gruppi tal-atomi ta’ hawn fuq jistgħu jiġu sostitwiti bl-atomi li ġejjin: L-idroġenu, il-fluworu, il-kloru, il-bromu u l-jodju.</w:t>
      </w:r>
    </w:p>
    <w:p w14:paraId="5E33FA55" w14:textId="77777777" w:rsidR="00D04E33" w:rsidRPr="00D76365" w:rsidRDefault="00D04E33" w:rsidP="00D04E33">
      <w:pPr>
        <w:spacing w:before="0" w:after="0"/>
      </w:pPr>
    </w:p>
    <w:p w14:paraId="0B176E44" w14:textId="09852917" w:rsidR="00D04E33" w:rsidRPr="00D76365" w:rsidRDefault="00D04E33" w:rsidP="00412A19">
      <w:pPr>
        <w:pStyle w:val="ListParagraph"/>
        <w:numPr>
          <w:ilvl w:val="0"/>
          <w:numId w:val="25"/>
        </w:numPr>
        <w:spacing w:before="0" w:after="0"/>
      </w:pPr>
      <w:r>
        <w:t>Ir-residwu R</w:t>
      </w:r>
      <w:r>
        <w:rPr>
          <w:vertAlign w:val="subscript"/>
        </w:rPr>
        <w:t>4</w:t>
      </w:r>
      <w:r>
        <w:t xml:space="preserve"> jista’ jikkonsisti minn idroġenu jew wieħed mill-gruppi ta’ atomi li ġejjin: Grupp metiliku u katina tal-idrokarburi (saturati jew mhux saturati, ramifikati jew le) sa C</w:t>
      </w:r>
      <w:r>
        <w:rPr>
          <w:vertAlign w:val="subscript"/>
        </w:rPr>
        <w:t>12</w:t>
      </w:r>
      <w:r>
        <w:t>). Il-gruppi tal-atomi ta’ hawn fuq jistgħu jiġu sostitwiti bl-atomi li ġejjin: L-idroġenu, il-fluworu, il-kloru, il-bromu u l-jodju.</w:t>
      </w:r>
    </w:p>
    <w:p w14:paraId="1CEDE2F3" w14:textId="77777777" w:rsidR="00D04E33" w:rsidRPr="00D76365" w:rsidRDefault="00D04E33" w:rsidP="00D04E33">
      <w:pPr>
        <w:spacing w:before="0" w:after="0"/>
      </w:pPr>
    </w:p>
    <w:p w14:paraId="6D283940" w14:textId="448887A1" w:rsidR="00D04E33" w:rsidRPr="00360F96" w:rsidRDefault="00D04E33" w:rsidP="00412A19">
      <w:pPr>
        <w:pStyle w:val="ListParagraph"/>
        <w:numPr>
          <w:ilvl w:val="0"/>
          <w:numId w:val="25"/>
        </w:numPr>
        <w:spacing w:before="0" w:after="0"/>
      </w:pPr>
      <w:r>
        <w:t>Ir-residwu R</w:t>
      </w:r>
      <w:r>
        <w:rPr>
          <w:vertAlign w:val="subscript"/>
        </w:rPr>
        <w:t>5</w:t>
      </w:r>
      <w:r>
        <w:t xml:space="preserve"> jista’ jikkonsisti minn idroġenu jew wieħed mill-gruppi ta’ atomi li ġejjin: Karbonil tal-alkil (ramifikat jew le, residwu alkiliku sa C</w:t>
      </w:r>
      <w:r>
        <w:rPr>
          <w:vertAlign w:val="subscript"/>
        </w:rPr>
        <w:t>7</w:t>
      </w:r>
      <w:r>
        <w:t>), Ċikloalkilmetilkarbonil bi tlieta sa seba’ atomi taċ-ċirku inklużi poliċikli, karbonil tal-aril bi tlieta sa sitt atomi taċ-ċrieki inklużi poliċikli u eteroċikli, arilmetilkarbonil bi tlieta sa sitt atomi taċ-ċrieki inklużi poliċikli u eteroċikli. Għall-poliċikli, kull ċirku jista’ jkollu bejn tlieta u seba’ atomi taċ-ċrieki. Minbarra l-karbonju, l-eteroċikliċi jista’ jkollhom l-ossiġenu, in-nitroġenu u l-kubrit fiċ-ċirku. Valenza libera possibbli ta’ atomu tan-nitroġenu fiċ-ċirku tista’ ġġorr atomu tal-idroġenu jew residwu metiliku jew etiliku.</w:t>
      </w:r>
    </w:p>
    <w:p w14:paraId="3B293633" w14:textId="77777777" w:rsidR="00D04E33" w:rsidRDefault="00D04E33" w:rsidP="00D04E33">
      <w:pPr>
        <w:spacing w:before="0" w:after="0"/>
      </w:pPr>
    </w:p>
    <w:p w14:paraId="25941E2B" w14:textId="063F1CEA" w:rsidR="00D04E33" w:rsidRPr="002C3A0B" w:rsidRDefault="00D04E33" w:rsidP="00A94D5C">
      <w:pPr>
        <w:keepNext/>
        <w:rPr>
          <w:b/>
          <w:sz w:val="24"/>
        </w:rPr>
      </w:pPr>
      <w:r>
        <w:rPr>
          <w:b/>
          <w:sz w:val="24"/>
        </w:rPr>
        <w:lastRenderedPageBreak/>
        <w:t>3. Benżodijażepini</w:t>
      </w:r>
    </w:p>
    <w:p w14:paraId="3E56216D" w14:textId="77F27DE3" w:rsidR="00D04E33" w:rsidRPr="00BE50B7" w:rsidRDefault="00D04E33" w:rsidP="00D04E33">
      <w:r>
        <w:t>Il-grupp ta’ benżodijażepini jinkludi 1,4- u 1,5-benżodjażepin u d-derivattivi tat-triażolo u tal-imidażolo tagħhom (il-punt 3.1(a) u (b)) kif ukoll xi sottogruppi sostitwiti b’mod speċjali ta’ dawn il-benżodijażepini (il-punt 3.1(c) sa (f)). Il-piż molekulari massimu huwa ta’ 600 u f’kull każ.</w:t>
      </w:r>
    </w:p>
    <w:p w14:paraId="094D2938" w14:textId="77777777" w:rsidR="00D04E33" w:rsidRDefault="00D04E33" w:rsidP="00D04E33">
      <w:pPr>
        <w:keepNext/>
        <w:rPr>
          <w:b/>
        </w:rPr>
      </w:pPr>
      <w:r>
        <w:rPr>
          <w:b/>
        </w:rPr>
        <w:t>3.1 Struttura ċentrali</w:t>
      </w:r>
    </w:p>
    <w:p w14:paraId="7032FBEB" w14:textId="77777777" w:rsidR="00D04E33" w:rsidRDefault="00D04E33" w:rsidP="00D04E33">
      <w:pPr>
        <w:keepNext/>
        <w:spacing w:after="0"/>
      </w:pPr>
      <w:r>
        <w:t>L-istruttura ċentrali tinkludi s-sistemi taċ-ċrieki deskritti hawn taħt f’(a) sa (f). Dawn is-sistemi taċ-ċrieki jistgħu jiġu sostitwiti fil-pożizzjonijiet murija fil-figuri li ġejjin bl-atomi jew il-gruppi tal-atomi kif speċifikat fil-punt 3.2 (residwi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7</w:t>
      </w:r>
      <w:r>
        <w:t xml:space="preserve"> u X):</w:t>
      </w:r>
    </w:p>
    <w:p w14:paraId="6EF75783" w14:textId="77777777" w:rsidR="00D04E33" w:rsidRPr="00BE50B7" w:rsidRDefault="00D04E33" w:rsidP="00D04E33">
      <w:pPr>
        <w:keepNext/>
        <w:spacing w:after="0"/>
      </w:pPr>
    </w:p>
    <w:p w14:paraId="21E52139" w14:textId="77777777" w:rsidR="00D04E33" w:rsidRPr="00BE50B7" w:rsidRDefault="00D04E33" w:rsidP="00412A19">
      <w:pPr>
        <w:pStyle w:val="ListParagraph"/>
        <w:keepNext/>
        <w:numPr>
          <w:ilvl w:val="0"/>
          <w:numId w:val="7"/>
        </w:numPr>
        <w:spacing w:before="0" w:after="0"/>
        <w:jc w:val="left"/>
      </w:pPr>
      <w:r>
        <w:t>1,4-benżodijażepini</w:t>
      </w:r>
    </w:p>
    <w:p w14:paraId="6E383915" w14:textId="77777777" w:rsidR="00D04E33" w:rsidRPr="00BE50B7" w:rsidRDefault="00D04E33" w:rsidP="00D04E33">
      <w:pPr>
        <w:spacing w:after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473EE8F" wp14:editId="4E952CFE">
            <wp:simplePos x="0" y="0"/>
            <wp:positionH relativeFrom="column">
              <wp:posOffset>642620</wp:posOffset>
            </wp:positionH>
            <wp:positionV relativeFrom="paragraph">
              <wp:posOffset>170180</wp:posOffset>
            </wp:positionV>
            <wp:extent cx="1540510" cy="1367790"/>
            <wp:effectExtent l="0" t="0" r="0" b="0"/>
            <wp:wrapNone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06221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4721" r="66479" b="53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D6A5630" wp14:editId="4BEBF087">
            <wp:simplePos x="0" y="0"/>
            <wp:positionH relativeFrom="column">
              <wp:posOffset>2404745</wp:posOffset>
            </wp:positionH>
            <wp:positionV relativeFrom="paragraph">
              <wp:posOffset>16510</wp:posOffset>
            </wp:positionV>
            <wp:extent cx="1461600" cy="1479600"/>
            <wp:effectExtent l="0" t="0" r="0" b="0"/>
            <wp:wrapNone/>
            <wp:docPr id="216" name="Grafi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27454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9" t="1" r="33342" b="5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C4B1981" wp14:editId="3577463B">
            <wp:simplePos x="0" y="0"/>
            <wp:positionH relativeFrom="column">
              <wp:posOffset>4233545</wp:posOffset>
            </wp:positionH>
            <wp:positionV relativeFrom="paragraph">
              <wp:posOffset>12065</wp:posOffset>
            </wp:positionV>
            <wp:extent cx="1479600" cy="1465200"/>
            <wp:effectExtent l="0" t="0" r="0" b="0"/>
            <wp:wrapNone/>
            <wp:docPr id="217" name="Grafik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58261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0" t="4" r="-1027" b="5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2CF5D" w14:textId="77777777" w:rsidR="00D04E33" w:rsidRPr="00BE50B7" w:rsidRDefault="00D04E33" w:rsidP="00D04E33">
      <w:pPr>
        <w:spacing w:after="0"/>
      </w:pPr>
    </w:p>
    <w:p w14:paraId="670A22FC" w14:textId="77777777" w:rsidR="00D04E33" w:rsidRPr="00BE50B7" w:rsidRDefault="00D04E33" w:rsidP="00D04E33">
      <w:pPr>
        <w:spacing w:after="0"/>
      </w:pPr>
    </w:p>
    <w:p w14:paraId="0AED15A9" w14:textId="77777777" w:rsidR="00D04E33" w:rsidRPr="00BE50B7" w:rsidRDefault="00D04E33" w:rsidP="00D04E33">
      <w:pPr>
        <w:tabs>
          <w:tab w:val="left" w:pos="3402"/>
        </w:tabs>
        <w:spacing w:after="0"/>
      </w:pPr>
    </w:p>
    <w:p w14:paraId="4464AE64" w14:textId="77777777" w:rsidR="00D04E33" w:rsidRPr="00BE50B7" w:rsidRDefault="00D04E33" w:rsidP="00D04E33">
      <w:pPr>
        <w:spacing w:after="0"/>
      </w:pPr>
    </w:p>
    <w:p w14:paraId="6582FC6E" w14:textId="77777777" w:rsidR="00D04E33" w:rsidRPr="00BE50B7" w:rsidRDefault="00D04E33" w:rsidP="00D04E33">
      <w:pPr>
        <w:spacing w:after="0"/>
      </w:pPr>
    </w:p>
    <w:p w14:paraId="6D1AFA73" w14:textId="77777777" w:rsidR="00D04E33" w:rsidRPr="00BE50B7" w:rsidRDefault="00D04E33" w:rsidP="00D04E33">
      <w:pPr>
        <w:keepNext/>
        <w:spacing w:after="0"/>
        <w:ind w:left="360"/>
      </w:pPr>
    </w:p>
    <w:p w14:paraId="3F06FC99" w14:textId="77777777" w:rsidR="00D04E33" w:rsidRPr="00BE50B7" w:rsidRDefault="00D04E33" w:rsidP="00412A19">
      <w:pPr>
        <w:pStyle w:val="ListParagraph"/>
        <w:numPr>
          <w:ilvl w:val="0"/>
          <w:numId w:val="7"/>
        </w:numPr>
        <w:spacing w:before="0" w:after="0"/>
        <w:jc w:val="left"/>
      </w:pPr>
      <w:r>
        <w:t>1,5-benżodijażepini</w:t>
      </w:r>
    </w:p>
    <w:p w14:paraId="0A1545F0" w14:textId="77777777" w:rsidR="00D04E33" w:rsidRPr="00BE50B7" w:rsidRDefault="00D04E33" w:rsidP="00D04E33">
      <w:pPr>
        <w:tabs>
          <w:tab w:val="left" w:pos="3402"/>
        </w:tabs>
        <w:spacing w:after="0"/>
        <w:ind w:left="360"/>
      </w:pPr>
    </w:p>
    <w:p w14:paraId="6D28BF2F" w14:textId="77777777" w:rsidR="00D04E33" w:rsidRPr="00BE50B7" w:rsidRDefault="00D04E33" w:rsidP="00D04E33">
      <w:pPr>
        <w:spacing w:after="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AC4F153" wp14:editId="28F5C7AA">
            <wp:simplePos x="0" y="0"/>
            <wp:positionH relativeFrom="column">
              <wp:posOffset>4180352</wp:posOffset>
            </wp:positionH>
            <wp:positionV relativeFrom="paragraph">
              <wp:posOffset>14605</wp:posOffset>
            </wp:positionV>
            <wp:extent cx="1396365" cy="1414780"/>
            <wp:effectExtent l="0" t="0" r="0" b="0"/>
            <wp:wrapNone/>
            <wp:docPr id="218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86188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0" t="56629" r="856" b="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BD83630" wp14:editId="3BCE2172">
            <wp:simplePos x="0" y="0"/>
            <wp:positionH relativeFrom="column">
              <wp:posOffset>670413</wp:posOffset>
            </wp:positionH>
            <wp:positionV relativeFrom="paragraph">
              <wp:posOffset>10160</wp:posOffset>
            </wp:positionV>
            <wp:extent cx="1425575" cy="1349375"/>
            <wp:effectExtent l="0" t="0" r="0" b="0"/>
            <wp:wrapNone/>
            <wp:docPr id="219" name="Grafi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83856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8" t="60414" r="68350" b="-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44DFBC3" wp14:editId="6DE5EE59">
            <wp:simplePos x="0" y="0"/>
            <wp:positionH relativeFrom="margin">
              <wp:posOffset>2402254</wp:posOffset>
            </wp:positionH>
            <wp:positionV relativeFrom="paragraph">
              <wp:posOffset>10160</wp:posOffset>
            </wp:positionV>
            <wp:extent cx="1461135" cy="1479550"/>
            <wp:effectExtent l="0" t="0" r="0" b="0"/>
            <wp:wrapNone/>
            <wp:docPr id="220" name="Grafik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50425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4" t="55686" r="33975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B545A" w14:textId="77777777" w:rsidR="00D04E33" w:rsidRPr="00BE50B7" w:rsidRDefault="00D04E33" w:rsidP="00D04E33">
      <w:pPr>
        <w:spacing w:after="0"/>
      </w:pPr>
    </w:p>
    <w:p w14:paraId="321FD84A" w14:textId="77777777" w:rsidR="00D04E33" w:rsidRPr="00BE50B7" w:rsidRDefault="00D04E33" w:rsidP="00D04E33">
      <w:pPr>
        <w:spacing w:after="0"/>
      </w:pPr>
    </w:p>
    <w:p w14:paraId="0AB94F53" w14:textId="77777777" w:rsidR="00D04E33" w:rsidRPr="00BE50B7" w:rsidRDefault="00D04E33" w:rsidP="00D04E33">
      <w:pPr>
        <w:tabs>
          <w:tab w:val="left" w:pos="3402"/>
        </w:tabs>
        <w:spacing w:after="0"/>
      </w:pPr>
    </w:p>
    <w:p w14:paraId="0224DEB9" w14:textId="77777777" w:rsidR="00D04E33" w:rsidRPr="00BE50B7" w:rsidRDefault="00D04E33" w:rsidP="00D04E33">
      <w:pPr>
        <w:spacing w:after="0"/>
      </w:pPr>
    </w:p>
    <w:p w14:paraId="5B812231" w14:textId="77777777" w:rsidR="00D04E33" w:rsidRDefault="00D04E33" w:rsidP="00D04E33">
      <w:pPr>
        <w:spacing w:after="0"/>
      </w:pPr>
    </w:p>
    <w:p w14:paraId="04099A7B" w14:textId="77777777" w:rsidR="00D04E33" w:rsidRPr="00BE50B7" w:rsidRDefault="00D04E33" w:rsidP="00D04E33">
      <w:pPr>
        <w:spacing w:after="0"/>
      </w:pPr>
    </w:p>
    <w:p w14:paraId="7F7821A5" w14:textId="77777777" w:rsidR="00D04E33" w:rsidRPr="00BE50B7" w:rsidRDefault="00D04E33" w:rsidP="00412A19">
      <w:pPr>
        <w:pStyle w:val="ListParagraph"/>
        <w:numPr>
          <w:ilvl w:val="0"/>
          <w:numId w:val="7"/>
        </w:numPr>
        <w:spacing w:before="0" w:after="0"/>
        <w:jc w:val="left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E5CFC22" wp14:editId="77F99DFF">
            <wp:simplePos x="0" y="0"/>
            <wp:positionH relativeFrom="column">
              <wp:posOffset>2136775</wp:posOffset>
            </wp:positionH>
            <wp:positionV relativeFrom="paragraph">
              <wp:posOffset>147548</wp:posOffset>
            </wp:positionV>
            <wp:extent cx="2321560" cy="1864360"/>
            <wp:effectExtent l="0" t="0" r="0" b="0"/>
            <wp:wrapNone/>
            <wp:docPr id="221" name="Grafik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41341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66322" r="58371" b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Derivattivi ta’ loprażolam</w:t>
      </w:r>
    </w:p>
    <w:p w14:paraId="3EAFA34A" w14:textId="77777777" w:rsidR="00D04E33" w:rsidRPr="00BE50B7" w:rsidRDefault="00D04E33" w:rsidP="00D04E33">
      <w:pPr>
        <w:spacing w:after="0"/>
      </w:pPr>
    </w:p>
    <w:p w14:paraId="73181A88" w14:textId="77777777" w:rsidR="00D04E33" w:rsidRDefault="00D04E33" w:rsidP="00D04E33">
      <w:pPr>
        <w:spacing w:after="0"/>
      </w:pPr>
    </w:p>
    <w:p w14:paraId="7EBECCA3" w14:textId="77777777" w:rsidR="00D04E33" w:rsidRDefault="00D04E33" w:rsidP="00D04E33">
      <w:pPr>
        <w:spacing w:after="0"/>
      </w:pPr>
    </w:p>
    <w:p w14:paraId="78BD8585" w14:textId="77777777" w:rsidR="00D04E33" w:rsidRDefault="00D04E33" w:rsidP="00D04E33">
      <w:pPr>
        <w:spacing w:after="0"/>
      </w:pPr>
    </w:p>
    <w:p w14:paraId="19B82658" w14:textId="77777777" w:rsidR="00D04E33" w:rsidRDefault="00D04E33" w:rsidP="00D04E33">
      <w:pPr>
        <w:spacing w:after="0"/>
      </w:pPr>
    </w:p>
    <w:p w14:paraId="48A3CE84" w14:textId="77777777" w:rsidR="00D04E33" w:rsidRDefault="00D04E33" w:rsidP="00D04E33">
      <w:pPr>
        <w:spacing w:after="0"/>
      </w:pPr>
    </w:p>
    <w:p w14:paraId="4F3681E8" w14:textId="77777777" w:rsidR="00D04E33" w:rsidRPr="00BE50B7" w:rsidRDefault="00D04E33" w:rsidP="00D04E33">
      <w:pPr>
        <w:spacing w:after="0"/>
      </w:pPr>
    </w:p>
    <w:p w14:paraId="792286F5" w14:textId="77777777" w:rsidR="00D04E33" w:rsidRPr="00BE50B7" w:rsidRDefault="00D04E33" w:rsidP="00412A19">
      <w:pPr>
        <w:pStyle w:val="ListParagraph"/>
        <w:keepNext/>
        <w:keepLines/>
        <w:numPr>
          <w:ilvl w:val="0"/>
          <w:numId w:val="7"/>
        </w:numPr>
        <w:spacing w:before="0" w:after="0"/>
        <w:jc w:val="left"/>
      </w:pPr>
      <w:r>
        <w:lastRenderedPageBreak/>
        <w:t>Derivattivi ta’ ketażolam</w:t>
      </w:r>
    </w:p>
    <w:p w14:paraId="3CA05180" w14:textId="77777777" w:rsidR="00D04E33" w:rsidRDefault="00D04E33" w:rsidP="00D04E33">
      <w:pPr>
        <w:keepNext/>
        <w:keepLines/>
        <w:spacing w:after="0"/>
      </w:pPr>
      <w:r>
        <w:rPr>
          <w:noProof/>
        </w:rPr>
        <w:drawing>
          <wp:inline distT="0" distB="0" distL="0" distR="0" wp14:anchorId="0024DAFE" wp14:editId="20F1E797">
            <wp:extent cx="5151600" cy="2019600"/>
            <wp:effectExtent l="0" t="0" r="0" b="0"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77291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" t="60473" r="32675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375F0" w14:textId="77777777" w:rsidR="00D04E33" w:rsidRPr="00BE50B7" w:rsidRDefault="00D04E33" w:rsidP="00D04E33">
      <w:pPr>
        <w:keepNext/>
        <w:keepLines/>
        <w:spacing w:after="0"/>
      </w:pPr>
    </w:p>
    <w:p w14:paraId="1BB05B3F" w14:textId="77777777" w:rsidR="00D04E33" w:rsidRPr="00BE50B7" w:rsidRDefault="00D04E33" w:rsidP="00412A19">
      <w:pPr>
        <w:pStyle w:val="ListParagraph"/>
        <w:numPr>
          <w:ilvl w:val="0"/>
          <w:numId w:val="7"/>
        </w:numPr>
        <w:spacing w:before="0" w:after="0"/>
        <w:jc w:val="left"/>
      </w:pPr>
      <w:r>
        <w:t>Derivattivi ta’ ossażolam</w:t>
      </w:r>
    </w:p>
    <w:p w14:paraId="57A93875" w14:textId="77777777" w:rsidR="00D04E33" w:rsidRPr="00BE50B7" w:rsidRDefault="00D04E33" w:rsidP="00D04E33">
      <w:pPr>
        <w:spacing w:after="0"/>
      </w:pPr>
      <w:r>
        <w:rPr>
          <w:noProof/>
        </w:rPr>
        <w:drawing>
          <wp:inline distT="0" distB="0" distL="0" distR="0" wp14:anchorId="7B4E50DD" wp14:editId="068121AE">
            <wp:extent cx="5047200" cy="1962000"/>
            <wp:effectExtent l="0" t="0" r="0" b="0"/>
            <wp:docPr id="223" name="Grafi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56439" name="Picture 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93" r="26033" b="-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7BFAA" w14:textId="77777777" w:rsidR="00D04E33" w:rsidRPr="00BE50B7" w:rsidRDefault="00D04E33" w:rsidP="00D04E33">
      <w:pPr>
        <w:spacing w:after="0"/>
      </w:pPr>
    </w:p>
    <w:p w14:paraId="02B0AA76" w14:textId="77777777" w:rsidR="00D04E33" w:rsidRPr="00BE50B7" w:rsidRDefault="00D04E33" w:rsidP="00412A19">
      <w:pPr>
        <w:pStyle w:val="ListParagraph"/>
        <w:numPr>
          <w:ilvl w:val="0"/>
          <w:numId w:val="7"/>
        </w:numPr>
        <w:spacing w:before="0" w:after="0"/>
        <w:jc w:val="left"/>
      </w:pPr>
      <w:r>
        <w:t>Derivattivi ta’ klorodiażepossidu</w:t>
      </w:r>
    </w:p>
    <w:p w14:paraId="4E883234" w14:textId="77777777" w:rsidR="00D04E33" w:rsidRPr="00BE50B7" w:rsidRDefault="00D04E33" w:rsidP="00D04E33">
      <w:pPr>
        <w:spacing w:after="0"/>
      </w:pPr>
      <w:r>
        <w:rPr>
          <w:noProof/>
        </w:rPr>
        <w:drawing>
          <wp:inline distT="0" distB="0" distL="0" distR="0" wp14:anchorId="22F5B933" wp14:editId="47CE9AB7">
            <wp:extent cx="5061600" cy="1605600"/>
            <wp:effectExtent l="0" t="0" r="0" b="0"/>
            <wp:docPr id="672" name="Grafik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99514" name="Picture 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36321" r="35351" b="4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DDB7" w14:textId="77777777" w:rsidR="00D04E33" w:rsidRPr="00BE50B7" w:rsidRDefault="00D04E33" w:rsidP="00D04E33">
      <w:pPr>
        <w:spacing w:after="0"/>
      </w:pPr>
    </w:p>
    <w:p w14:paraId="0818AABF" w14:textId="77777777" w:rsidR="00D04E33" w:rsidRPr="00BE50B7" w:rsidRDefault="00D04E33" w:rsidP="00D04E33">
      <w:pPr>
        <w:spacing w:line="276" w:lineRule="auto"/>
        <w:jc w:val="left"/>
        <w:rPr>
          <w:b/>
        </w:rPr>
      </w:pPr>
      <w:r>
        <w:rPr>
          <w:b/>
        </w:rPr>
        <w:t>3.2 Residwu R</w:t>
      </w:r>
      <w:r>
        <w:rPr>
          <w:b/>
          <w:vertAlign w:val="subscript"/>
        </w:rPr>
        <w:t>1</w:t>
      </w:r>
      <w:r>
        <w:rPr>
          <w:b/>
        </w:rPr>
        <w:t xml:space="preserve"> għal R</w:t>
      </w:r>
      <w:r>
        <w:rPr>
          <w:b/>
          <w:vertAlign w:val="subscript"/>
        </w:rPr>
        <w:t>7</w:t>
      </w:r>
      <w:r>
        <w:rPr>
          <w:b/>
        </w:rPr>
        <w:t xml:space="preserve"> u X</w:t>
      </w:r>
    </w:p>
    <w:p w14:paraId="355B1F21" w14:textId="2CD4553E" w:rsidR="00D04E33" w:rsidRDefault="00D04E33" w:rsidP="00D04E33">
      <w:pPr>
        <w:tabs>
          <w:tab w:val="left" w:pos="426"/>
        </w:tabs>
        <w:spacing w:after="0"/>
        <w:ind w:left="426" w:hanging="426"/>
      </w:pPr>
      <w:r>
        <w:t>a)</w:t>
      </w:r>
      <w:r>
        <w:tab/>
        <w:t>Ir-residwu R</w:t>
      </w:r>
      <w:r>
        <w:rPr>
          <w:vertAlign w:val="subscript"/>
        </w:rPr>
        <w:t>1</w:t>
      </w:r>
      <w:r>
        <w:t xml:space="preserve"> jinkludi waħda mis-sistemi taċ-ċrieki li ġejjin, anellati maċ-ċrieki ta’ seba’ membri tal-istrutturi ċentrali:</w:t>
      </w:r>
    </w:p>
    <w:p w14:paraId="03C6023E" w14:textId="77777777" w:rsidR="00D04E33" w:rsidRDefault="00D04E33" w:rsidP="00D04E33">
      <w:pPr>
        <w:tabs>
          <w:tab w:val="left" w:pos="426"/>
        </w:tabs>
        <w:spacing w:after="0"/>
        <w:ind w:left="426"/>
      </w:pPr>
      <w:r>
        <w:t>Ċirku ta’ fenil, tijenil, 4,5,6,7-tetraidrobenżo[b]tjenil, furanil u piridil; l-eteroatomi fiċ-ċirku tjenil, furanil u piridil jistgħu jinstabu fi kwalunkwe pożizzjoni barra mis-seba’ ċirku tal-istruttura ċentrali.</w:t>
      </w:r>
    </w:p>
    <w:p w14:paraId="5E50C26A" w14:textId="68D6F507" w:rsidR="00D04E33" w:rsidRPr="00CF2AD5" w:rsidRDefault="00D04E33" w:rsidP="00D04E33">
      <w:pPr>
        <w:tabs>
          <w:tab w:val="left" w:pos="426"/>
        </w:tabs>
        <w:spacing w:after="0"/>
        <w:ind w:left="426"/>
      </w:pPr>
      <w:r>
        <w:t>Ir-residwu R</w:t>
      </w:r>
      <w:r>
        <w:rPr>
          <w:vertAlign w:val="subscript"/>
        </w:rPr>
        <w:t>1</w:t>
      </w:r>
      <w:r>
        <w:t xml:space="preserve"> jista’ jkompli jiġi sostitwit ukoll b’wieħed jew aktar minn dawn l-atomi jew gruppi ta’ atomi, f’kombinamenti arbitrarji u f’pożizzjonijiet arbitrarji barra miċ-ċirku b’seba’ membri: Il-gruppi tal-idroġenu, fluworu, kloru, bromu, jodju, metil, etil, nitro u ammino.</w:t>
      </w:r>
    </w:p>
    <w:p w14:paraId="5B3F37B2" w14:textId="77777777" w:rsidR="00D04E33" w:rsidRPr="00CF2AD5" w:rsidRDefault="00D04E33" w:rsidP="00D04E33">
      <w:pPr>
        <w:tabs>
          <w:tab w:val="left" w:pos="426"/>
        </w:tabs>
        <w:spacing w:after="0"/>
      </w:pPr>
    </w:p>
    <w:p w14:paraId="234883AE" w14:textId="77777777" w:rsidR="00D04E33" w:rsidRDefault="00D04E33" w:rsidP="00D04E33">
      <w:pPr>
        <w:tabs>
          <w:tab w:val="left" w:pos="426"/>
        </w:tabs>
        <w:spacing w:after="0"/>
      </w:pPr>
      <w:r>
        <w:t>b)</w:t>
      </w:r>
      <w:r>
        <w:tab/>
        <w:t>ir-residwu R2 għandu jinkludi waħda mis-sistemi ta’ ċrieki li ġejjin:</w:t>
      </w:r>
    </w:p>
    <w:p w14:paraId="2FF05FC9" w14:textId="77777777" w:rsidR="00D04E33" w:rsidRDefault="00D04E33" w:rsidP="00D04E33">
      <w:pPr>
        <w:tabs>
          <w:tab w:val="left" w:pos="426"/>
        </w:tabs>
        <w:spacing w:after="0"/>
        <w:ind w:left="426"/>
      </w:pPr>
      <w:r>
        <w:t>Iċ-ċirku ta’ fenil, piridil (b’atomu tan-nitroġenu f’pożizzjoni arbitrarja fiċ-ċirku tal-piridil) u ċikloeżenil (b’rabta doppja f’pożizzjoni arbitrarja fiċ-ċirku taċ-ċikloeżenil).</w:t>
      </w:r>
    </w:p>
    <w:p w14:paraId="339776FD" w14:textId="77777777" w:rsidR="00D04E33" w:rsidRPr="00CF2AD5" w:rsidRDefault="00D04E33" w:rsidP="00D04E33">
      <w:pPr>
        <w:tabs>
          <w:tab w:val="left" w:pos="426"/>
        </w:tabs>
        <w:spacing w:after="0"/>
        <w:ind w:left="426"/>
      </w:pPr>
      <w:r>
        <w:t>Iċ-ċirku tal-fenil u tal-piridil jista’ jkollu wieħed jew aktar mis-sostitwenti li ġejjin f’kombinament arbitrarju u f’pożizzjoni arbitrarja: Il-gruppi tal-idroġenu, fluworu, kloru, bromu, jodju, metil, etil, nitro u ammino.</w:t>
      </w:r>
    </w:p>
    <w:p w14:paraId="54BCA100" w14:textId="77777777" w:rsidR="00D04E33" w:rsidRPr="00CF2AD5" w:rsidRDefault="00D04E33" w:rsidP="00D04E33">
      <w:pPr>
        <w:tabs>
          <w:tab w:val="left" w:pos="426"/>
        </w:tabs>
        <w:spacing w:after="0"/>
        <w:ind w:left="426"/>
      </w:pPr>
    </w:p>
    <w:p w14:paraId="637955B7" w14:textId="32D37CA8" w:rsidR="00D04E33" w:rsidRPr="009F3695" w:rsidRDefault="00D04E33" w:rsidP="00902003">
      <w:pPr>
        <w:tabs>
          <w:tab w:val="left" w:pos="426"/>
        </w:tabs>
        <w:spacing w:after="0"/>
        <w:ind w:left="420" w:hanging="420"/>
      </w:pPr>
      <w:r>
        <w:t>c)</w:t>
      </w:r>
      <w:r>
        <w:tab/>
      </w:r>
      <w:bookmarkStart w:id="2" w:name="_Hlk161390305"/>
      <w:r>
        <w:t>Ir-residwu R</w:t>
      </w:r>
      <w:r>
        <w:rPr>
          <w:vertAlign w:val="subscript"/>
        </w:rPr>
        <w:t>3</w:t>
      </w:r>
      <w:r>
        <w:t xml:space="preserve"> jista’ jikkonsisti minn idroġenu jew wieħed mill-gruppi ta’ atomi li ġejjin:</w:t>
      </w:r>
    </w:p>
    <w:p w14:paraId="40DA29B8" w14:textId="2B07CBDC" w:rsidR="00D04E33" w:rsidRPr="009F3695" w:rsidRDefault="00D04E33" w:rsidP="00D04E33">
      <w:pPr>
        <w:tabs>
          <w:tab w:val="left" w:pos="426"/>
        </w:tabs>
        <w:spacing w:after="0"/>
        <w:ind w:left="426"/>
      </w:pPr>
      <w:r>
        <w:t>Il-grupp tal-idrossi, karbossil, etossikarbonil, (N,N-dimetil)karbamoil, suċċinilossi u metil.</w:t>
      </w:r>
    </w:p>
    <w:bookmarkEnd w:id="2"/>
    <w:p w14:paraId="0C7F4253" w14:textId="77777777" w:rsidR="00D04E33" w:rsidRPr="009F3695" w:rsidRDefault="00D04E33" w:rsidP="00D04E33">
      <w:pPr>
        <w:tabs>
          <w:tab w:val="left" w:pos="426"/>
        </w:tabs>
        <w:spacing w:after="0"/>
      </w:pPr>
    </w:p>
    <w:p w14:paraId="092032C3" w14:textId="4FD85C87" w:rsidR="00D04E33" w:rsidRPr="009F3695" w:rsidRDefault="00D04E33" w:rsidP="00902003">
      <w:pPr>
        <w:tabs>
          <w:tab w:val="left" w:pos="426"/>
        </w:tabs>
        <w:spacing w:after="0"/>
        <w:ind w:left="420" w:hanging="420"/>
      </w:pPr>
      <w:r>
        <w:t>d)</w:t>
      </w:r>
      <w:r>
        <w:tab/>
        <w:t>Ir-residwu R</w:t>
      </w:r>
      <w:r>
        <w:rPr>
          <w:vertAlign w:val="subscript"/>
        </w:rPr>
        <w:t>4</w:t>
      </w:r>
      <w:r>
        <w:t xml:space="preserve"> jista’ jikkonsisti minn idroġenu jew wieħed mill-gruppi ta’ atomi li ġejjin:</w:t>
      </w:r>
    </w:p>
    <w:p w14:paraId="334816B1" w14:textId="25E638DC" w:rsidR="00D04E33" w:rsidRPr="009F3695" w:rsidRDefault="00D04E33" w:rsidP="00D04E33">
      <w:pPr>
        <w:tabs>
          <w:tab w:val="left" w:pos="426"/>
        </w:tabs>
        <w:spacing w:after="0"/>
      </w:pPr>
      <w:r>
        <w:tab/>
        <w:t>Il-grupp tal-metil u etil.</w:t>
      </w:r>
    </w:p>
    <w:p w14:paraId="6F9B5273" w14:textId="77777777" w:rsidR="00D04E33" w:rsidRPr="009F3695" w:rsidRDefault="00D04E33" w:rsidP="00D04E33">
      <w:pPr>
        <w:tabs>
          <w:tab w:val="left" w:pos="426"/>
        </w:tabs>
        <w:spacing w:after="0"/>
      </w:pPr>
    </w:p>
    <w:p w14:paraId="34B6F0ED" w14:textId="77777777" w:rsidR="00D04E33" w:rsidRPr="009F3695" w:rsidRDefault="00D04E33" w:rsidP="00D04E33">
      <w:pPr>
        <w:tabs>
          <w:tab w:val="left" w:pos="426"/>
        </w:tabs>
        <w:spacing w:after="0"/>
      </w:pPr>
      <w:r>
        <w:t>e)</w:t>
      </w:r>
      <w:r>
        <w:tab/>
        <w:t>Ir-residwi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 xml:space="preserve"> jistgħu jiffurmaw ukoll grupp ta’ karbonil C=O) flimkien.</w:t>
      </w:r>
    </w:p>
    <w:p w14:paraId="69458458" w14:textId="77777777" w:rsidR="00D04E33" w:rsidRPr="009F3695" w:rsidRDefault="00D04E33" w:rsidP="00D04E33">
      <w:pPr>
        <w:tabs>
          <w:tab w:val="left" w:pos="426"/>
        </w:tabs>
        <w:spacing w:after="0"/>
      </w:pPr>
    </w:p>
    <w:p w14:paraId="2AF3126A" w14:textId="645191A0" w:rsidR="00D04E33" w:rsidRPr="009F3695" w:rsidRDefault="00D04E33" w:rsidP="00902003">
      <w:pPr>
        <w:tabs>
          <w:tab w:val="left" w:pos="426"/>
        </w:tabs>
        <w:spacing w:after="0"/>
        <w:ind w:left="420" w:hanging="420"/>
      </w:pPr>
      <w:r>
        <w:t>f)</w:t>
      </w:r>
      <w:r>
        <w:tab/>
        <w:t>Ir-residwu R</w:t>
      </w:r>
      <w:r>
        <w:rPr>
          <w:vertAlign w:val="subscript"/>
        </w:rPr>
        <w:t>5</w:t>
      </w:r>
      <w:r>
        <w:t xml:space="preserve"> jista’ jikkonsisti minn idroġenu jew wieħed mill-gruppi ta’ atomi li ġejjin:</w:t>
      </w:r>
    </w:p>
    <w:p w14:paraId="4A163C4E" w14:textId="1F4E7C18" w:rsidR="00D04E33" w:rsidRPr="009F3695" w:rsidRDefault="00D04E33" w:rsidP="00D04E33">
      <w:pPr>
        <w:tabs>
          <w:tab w:val="left" w:pos="426"/>
        </w:tabs>
        <w:spacing w:after="0"/>
        <w:ind w:left="426"/>
      </w:pPr>
      <w:r>
        <w:t>Il-grupp tal-metil, etil, (N,N-dimetilammino)metil, (N,N-dietilammino)metil, (N,N-dimetilammino)etil, (N,N-dietilammino)etil, (ċiklopropil)metil, (trifluworometil)metil, idrazidometilu prop-2-in-1-il.</w:t>
      </w:r>
    </w:p>
    <w:p w14:paraId="52146755" w14:textId="77777777" w:rsidR="00D04E33" w:rsidRPr="009F3695" w:rsidRDefault="00D04E33" w:rsidP="00D04E33">
      <w:pPr>
        <w:tabs>
          <w:tab w:val="left" w:pos="426"/>
        </w:tabs>
        <w:spacing w:after="0"/>
      </w:pPr>
    </w:p>
    <w:p w14:paraId="73CD1067" w14:textId="658A46CD" w:rsidR="00D04E33" w:rsidRPr="009F3695" w:rsidRDefault="00D04E33" w:rsidP="00E602BF">
      <w:pPr>
        <w:tabs>
          <w:tab w:val="left" w:pos="426"/>
        </w:tabs>
        <w:spacing w:after="0"/>
        <w:ind w:left="420" w:hanging="420"/>
      </w:pPr>
      <w:r>
        <w:t>g)</w:t>
      </w:r>
      <w:r>
        <w:tab/>
        <w:t>Ir-residwu R</w:t>
      </w:r>
      <w:r>
        <w:rPr>
          <w:vertAlign w:val="subscript"/>
        </w:rPr>
        <w:t>6</w:t>
      </w:r>
      <w:r>
        <w:t xml:space="preserve"> jista’ jikkonsisti minn idroġenu jew wieħed mill-gruppi ta’ atomi li ġejjin:</w:t>
      </w:r>
    </w:p>
    <w:p w14:paraId="1CFB282C" w14:textId="7B958632" w:rsidR="00D04E33" w:rsidRPr="009F3695" w:rsidRDefault="00D04E33" w:rsidP="00D04E33">
      <w:pPr>
        <w:tabs>
          <w:tab w:val="left" w:pos="426"/>
        </w:tabs>
        <w:spacing w:after="0"/>
      </w:pPr>
      <w:r>
        <w:tab/>
        <w:t>Il-grupp tal-idrossi, u metil.</w:t>
      </w:r>
    </w:p>
    <w:p w14:paraId="6A40D10F" w14:textId="77777777" w:rsidR="00D04E33" w:rsidRPr="009F3695" w:rsidRDefault="00D04E33" w:rsidP="00D04E33">
      <w:pPr>
        <w:tabs>
          <w:tab w:val="left" w:pos="426"/>
        </w:tabs>
        <w:spacing w:after="0"/>
      </w:pPr>
    </w:p>
    <w:p w14:paraId="53A12BAD" w14:textId="0089A8C9" w:rsidR="00D04E33" w:rsidRPr="009F3695" w:rsidRDefault="00D04E33" w:rsidP="00E602BF">
      <w:pPr>
        <w:tabs>
          <w:tab w:val="left" w:pos="426"/>
        </w:tabs>
        <w:spacing w:after="0"/>
        <w:ind w:left="420" w:hanging="420"/>
      </w:pPr>
      <w:r>
        <w:t>h)</w:t>
      </w:r>
      <w:r>
        <w:tab/>
        <w:t>Ir-residwu R</w:t>
      </w:r>
      <w:r>
        <w:rPr>
          <w:vertAlign w:val="subscript"/>
        </w:rPr>
        <w:t>7</w:t>
      </w:r>
      <w:r>
        <w:t xml:space="preserve"> jista’ jikkonsisti minn idroġenu jew wieħed mill-gruppi ta’ atomi li ġejjin:</w:t>
      </w:r>
    </w:p>
    <w:p w14:paraId="69157605" w14:textId="3C5B5044" w:rsidR="00D04E33" w:rsidRPr="00CF2AD5" w:rsidRDefault="00D04E33" w:rsidP="00D04E33">
      <w:pPr>
        <w:tabs>
          <w:tab w:val="left" w:pos="426"/>
        </w:tabs>
        <w:spacing w:after="0"/>
      </w:pPr>
      <w:r>
        <w:tab/>
        <w:t>Il-grupp tal-metil u etil.</w:t>
      </w:r>
    </w:p>
    <w:p w14:paraId="775D866A" w14:textId="77777777" w:rsidR="00D04E33" w:rsidRPr="00CF2AD5" w:rsidRDefault="00D04E33" w:rsidP="00D04E33">
      <w:pPr>
        <w:tabs>
          <w:tab w:val="left" w:pos="426"/>
        </w:tabs>
        <w:spacing w:after="0"/>
      </w:pPr>
    </w:p>
    <w:p w14:paraId="59FA803A" w14:textId="77777777" w:rsidR="00D04E33" w:rsidRPr="00CF2AD5" w:rsidRDefault="00D04E33" w:rsidP="00D04E33">
      <w:pPr>
        <w:tabs>
          <w:tab w:val="left" w:pos="426"/>
        </w:tabs>
        <w:spacing w:after="0"/>
        <w:ind w:left="420" w:hanging="420"/>
      </w:pPr>
      <w:r>
        <w:t>i)</w:t>
      </w:r>
      <w:r>
        <w:tab/>
        <w:t>ir-residwi R</w:t>
      </w:r>
      <w:r>
        <w:rPr>
          <w:vertAlign w:val="subscript"/>
        </w:rPr>
        <w:t>6</w:t>
      </w:r>
      <w:r>
        <w:t xml:space="preserve"> u R</w:t>
      </w:r>
      <w:r>
        <w:rPr>
          <w:vertAlign w:val="subscript"/>
        </w:rPr>
        <w:t>7</w:t>
      </w:r>
      <w:r>
        <w:t xml:space="preserve"> jistgħu jiffurmaw ukoll grupp ta’ karbonil (C=O) għal 1,5-benżodijażepini.</w:t>
      </w:r>
    </w:p>
    <w:p w14:paraId="7A160450" w14:textId="77777777" w:rsidR="00D04E33" w:rsidRPr="00CF2AD5" w:rsidRDefault="00D04E33" w:rsidP="00D04E33">
      <w:pPr>
        <w:tabs>
          <w:tab w:val="left" w:pos="426"/>
        </w:tabs>
      </w:pPr>
    </w:p>
    <w:p w14:paraId="39B069B3" w14:textId="77777777" w:rsidR="00D04E33" w:rsidRPr="00CF2AD5" w:rsidRDefault="00D04E33" w:rsidP="00D04E33">
      <w:pPr>
        <w:tabs>
          <w:tab w:val="left" w:pos="426"/>
        </w:tabs>
        <w:spacing w:after="0"/>
        <w:ind w:left="426" w:hanging="426"/>
      </w:pPr>
      <w:r>
        <w:t>j)</w:t>
      </w:r>
      <w:r>
        <w:tab/>
        <w:t>Il-1,5-benżodijażepini jista’ jkollhom ukoll rabta doppja sostitwita għal R</w:t>
      </w:r>
      <w:r>
        <w:rPr>
          <w:vertAlign w:val="subscript"/>
        </w:rPr>
        <w:t>6</w:t>
      </w:r>
      <w:r>
        <w:t xml:space="preserve"> (minflok R</w:t>
      </w:r>
      <w:r>
        <w:rPr>
          <w:vertAlign w:val="subscript"/>
        </w:rPr>
        <w:t>2</w:t>
      </w:r>
      <w:r>
        <w:t xml:space="preserve"> u R</w:t>
      </w:r>
      <w:r>
        <w:rPr>
          <w:vertAlign w:val="subscript"/>
        </w:rPr>
        <w:t>7</w:t>
      </w:r>
      <w:r>
        <w:t>) mal-atomu ta’ 5-nitroġenu.</w:t>
      </w:r>
    </w:p>
    <w:p w14:paraId="3FD3BC96" w14:textId="77777777" w:rsidR="00D04E33" w:rsidRPr="00CF2AD5" w:rsidRDefault="00D04E33" w:rsidP="00D04E33">
      <w:pPr>
        <w:tabs>
          <w:tab w:val="left" w:pos="426"/>
        </w:tabs>
        <w:spacing w:after="0"/>
      </w:pPr>
    </w:p>
    <w:p w14:paraId="38F6A80D" w14:textId="162303C4" w:rsidR="00D04E33" w:rsidRDefault="00D04E33" w:rsidP="00902003">
      <w:pPr>
        <w:tabs>
          <w:tab w:val="left" w:pos="426"/>
        </w:tabs>
        <w:ind w:left="420" w:hanging="420"/>
      </w:pPr>
      <w:r>
        <w:t>k)</w:t>
      </w:r>
      <w:r>
        <w:tab/>
        <w:t>ir-residwu X jinkludi wieħed mill-atomi li ġejjin jew wieħed mill-gruppi ta’ atomi li ġejjin:</w:t>
      </w:r>
    </w:p>
    <w:p w14:paraId="6999C13A" w14:textId="58543F7B" w:rsidR="00D04E33" w:rsidRPr="00CF2AD5" w:rsidRDefault="00D04E33" w:rsidP="00D04E33">
      <w:pPr>
        <w:tabs>
          <w:tab w:val="left" w:pos="426"/>
        </w:tabs>
        <w:ind w:left="426"/>
      </w:pPr>
      <w:r>
        <w:t>Il-grupp tal-ossiġenu, kubrit, imino u N-metilimmino. Jekk R</w:t>
      </w:r>
      <w:r>
        <w:rPr>
          <w:vertAlign w:val="subscript"/>
        </w:rPr>
        <w:t>3</w:t>
      </w:r>
      <w:r>
        <w:t>, R</w:t>
      </w:r>
      <w:r>
        <w:rPr>
          <w:vertAlign w:val="subscript"/>
        </w:rPr>
        <w:t>4</w:t>
      </w:r>
      <w:r>
        <w:t xml:space="preserve"> jew R</w:t>
      </w:r>
      <w:r>
        <w:rPr>
          <w:vertAlign w:val="subscript"/>
        </w:rPr>
        <w:t>5</w:t>
      </w:r>
      <w:r>
        <w:t xml:space="preserve"> jikkonsistu f’idroġenu, l-enoli, tijenoli jew l-enammini korrispondenti jistgħu jkunu preżenti wkoll bħala forom tawtomeriċi.</w:t>
      </w:r>
    </w:p>
    <w:p w14:paraId="16040A26" w14:textId="77777777" w:rsidR="00D04E33" w:rsidRPr="0016678B" w:rsidRDefault="00D04E33" w:rsidP="00D04E33">
      <w:pPr>
        <w:keepNext/>
        <w:spacing w:before="0"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</w:rPr>
        <w:lastRenderedPageBreak/>
        <w:t xml:space="preserve">4. Komposti derivati ta’ </w:t>
      </w:r>
      <w:r>
        <w:rPr>
          <w:sz w:val="24"/>
        </w:rPr>
        <w:t xml:space="preserve"> </w:t>
      </w:r>
      <w:r>
        <w:rPr>
          <w:b/>
          <w:sz w:val="24"/>
        </w:rPr>
        <w:t xml:space="preserve">N-(2-amminoċikloessil)ammid </w:t>
      </w:r>
    </w:p>
    <w:p w14:paraId="34060E1A" w14:textId="4CA75CDA" w:rsidR="00D04E33" w:rsidRPr="00F20C52" w:rsidRDefault="00D04E33" w:rsidP="00D04E33">
      <w:pPr>
        <w:keepNext/>
        <w:autoSpaceDE w:val="0"/>
        <w:autoSpaceDN w:val="0"/>
        <w:adjustRightInd w:val="0"/>
      </w:pPr>
      <w:r>
        <w:t xml:space="preserve">Kompost derivat ta’ N-(2-amminoċikloessil) ammid huwa kwalunkwe kompost kimiku li jista’ jinkiseb mill-istruttura bażika li tidher hawn taħt, għandu piż molekulari massimu ta’ 500 u u jista’ jkun okkupat mis-sostitwenti deskritti hawn taħt. </w:t>
      </w:r>
    </w:p>
    <w:p w14:paraId="6757BB0F" w14:textId="302F9D34" w:rsidR="00D04E33" w:rsidRDefault="00CD28E3" w:rsidP="00CD28E3">
      <w:pPr>
        <w:keepNext/>
        <w:autoSpaceDE w:val="0"/>
        <w:autoSpaceDN w:val="0"/>
        <w:adjustRightInd w:val="0"/>
        <w:jc w:val="center"/>
        <w:rPr>
          <w:szCs w:val="19"/>
        </w:rPr>
      </w:pPr>
      <w:r>
        <w:rPr>
          <w:noProof/>
        </w:rPr>
        <w:drawing>
          <wp:inline distT="0" distB="0" distL="0" distR="0" wp14:anchorId="2DAE93CE" wp14:editId="6497E587">
            <wp:extent cx="2438400" cy="1152144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01075" w14:textId="77777777" w:rsidR="00D04E33" w:rsidRPr="00911263" w:rsidRDefault="00D04E33" w:rsidP="00D04E33">
      <w:pPr>
        <w:autoSpaceDE w:val="0"/>
        <w:autoSpaceDN w:val="0"/>
        <w:adjustRightInd w:val="0"/>
        <w:rPr>
          <w:szCs w:val="19"/>
        </w:rPr>
      </w:pPr>
      <w:r>
        <w:t>L-istruttura bażi N-(2-amminoċikloessil)ammid tista’ tiġi sostitwita fil-pożizzjonijiet murija fil-figura b’kombinament arbitrarju tal-atomi, gruppi ta’ atomi bil-friegħi jew mingħajr friegħi, jew sistemi taċ-ċrieki li ġejjin (residwi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6</w:t>
      </w:r>
      <w:r>
        <w:t xml:space="preserve">): </w:t>
      </w:r>
    </w:p>
    <w:p w14:paraId="1C742276" w14:textId="77777777" w:rsidR="00D04E33" w:rsidRDefault="00D04E33" w:rsidP="00412A1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left"/>
        <w:rPr>
          <w:szCs w:val="19"/>
        </w:rPr>
      </w:pPr>
      <w:r>
        <w:t>R</w:t>
      </w:r>
      <w:r>
        <w:rPr>
          <w:vertAlign w:val="subscript"/>
        </w:rPr>
        <w:t>1</w:t>
      </w:r>
      <w:r>
        <w:t xml:space="preserve"> u R</w:t>
      </w:r>
      <w:r>
        <w:rPr>
          <w:vertAlign w:val="subscript"/>
        </w:rPr>
        <w:t>2</w:t>
      </w:r>
      <w:r>
        <w:t>:</w:t>
      </w:r>
    </w:p>
    <w:p w14:paraId="2E5AC70F" w14:textId="77777777" w:rsidR="00D04E33" w:rsidRPr="00D76365" w:rsidRDefault="00D04E33" w:rsidP="00D04E33">
      <w:pPr>
        <w:autoSpaceDE w:val="0"/>
        <w:autoSpaceDN w:val="0"/>
        <w:adjustRightInd w:val="0"/>
        <w:spacing w:after="0"/>
        <w:ind w:left="426"/>
        <w:jc w:val="left"/>
        <w:rPr>
          <w:szCs w:val="19"/>
        </w:rPr>
      </w:pPr>
      <w:r>
        <w:t>Grupp ta’ idroġenu u alkil (sa C</w:t>
      </w:r>
      <w:r>
        <w:rPr>
          <w:vertAlign w:val="subscript"/>
        </w:rPr>
        <w:t>7</w:t>
      </w:r>
      <w:r>
        <w:t>).</w:t>
      </w:r>
    </w:p>
    <w:p w14:paraId="6B935B25" w14:textId="7A90E6F3" w:rsidR="00D04E33" w:rsidRPr="00D76365" w:rsidRDefault="00D04E33" w:rsidP="004E176B">
      <w:pPr>
        <w:autoSpaceDE w:val="0"/>
        <w:autoSpaceDN w:val="0"/>
        <w:adjustRightInd w:val="0"/>
        <w:spacing w:after="0"/>
        <w:ind w:left="426"/>
        <w:rPr>
          <w:szCs w:val="19"/>
        </w:rPr>
      </w:pPr>
      <w:r>
        <w:t>Dan jinkludi wkoll sustanzi li fihom l-atomu tan-nitroġenu huwa parti minn sistema ċiklika (eż. pirrolidinil).</w:t>
      </w:r>
    </w:p>
    <w:p w14:paraId="0F1C8C56" w14:textId="77777777" w:rsidR="00D04E33" w:rsidRPr="00D76365" w:rsidRDefault="00D04E33" w:rsidP="004E176B">
      <w:pPr>
        <w:autoSpaceDE w:val="0"/>
        <w:autoSpaceDN w:val="0"/>
        <w:adjustRightInd w:val="0"/>
        <w:spacing w:after="0"/>
        <w:ind w:left="426"/>
        <w:rPr>
          <w:szCs w:val="19"/>
        </w:rPr>
      </w:pPr>
      <w:r>
        <w:t>Ir-residwu R</w:t>
      </w:r>
      <w:r>
        <w:rPr>
          <w:vertAlign w:val="subscript"/>
        </w:rPr>
        <w:t>1</w:t>
      </w:r>
      <w:r>
        <w:t xml:space="preserve"> jew R</w:t>
      </w:r>
      <w:r>
        <w:rPr>
          <w:vertAlign w:val="subscript"/>
        </w:rPr>
        <w:t>2</w:t>
      </w:r>
      <w:r>
        <w:t xml:space="preserve"> jista’ wkoll jaqbad mas-sit tal-irbit tal-grupp NR</w:t>
      </w:r>
      <w:r>
        <w:rPr>
          <w:vertAlign w:val="subscript"/>
        </w:rPr>
        <w:t>1</w:t>
      </w:r>
      <w:r>
        <w:t>R</w:t>
      </w:r>
      <w:r>
        <w:rPr>
          <w:vertAlign w:val="subscript"/>
        </w:rPr>
        <w:t>2</w:t>
      </w:r>
      <w:r>
        <w:t xml:space="preserve"> fiċ-ċirku b’sitt membri (billi jifforma l-hekk imsejjaħ kompost spiro). Dawn iċ-ċrieki li fihom in-nitroġenu jista’ jkollhom daqs ta’ ċirku ta’ 3 sa 7 atomi (atomu wieħed tan-nitroġenu u 2 sa 6 atomi tal-karbonju).</w:t>
      </w:r>
    </w:p>
    <w:p w14:paraId="55407650" w14:textId="77777777" w:rsidR="00D04E33" w:rsidRPr="00D76365" w:rsidRDefault="00D04E33" w:rsidP="00412A1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left"/>
        <w:rPr>
          <w:szCs w:val="19"/>
        </w:rPr>
      </w:pPr>
      <w:r>
        <w:t>R</w:t>
      </w:r>
      <w:r>
        <w:rPr>
          <w:vertAlign w:val="subscript"/>
        </w:rPr>
        <w:t>3</w:t>
      </w:r>
      <w:r>
        <w:t>:</w:t>
      </w:r>
    </w:p>
    <w:p w14:paraId="2507C84F" w14:textId="77777777" w:rsidR="00D04E33" w:rsidRPr="00D76365" w:rsidRDefault="00D04E33" w:rsidP="00D04E33">
      <w:pPr>
        <w:autoSpaceDE w:val="0"/>
        <w:autoSpaceDN w:val="0"/>
        <w:adjustRightInd w:val="0"/>
        <w:ind w:left="426"/>
        <w:jc w:val="left"/>
        <w:rPr>
          <w:szCs w:val="19"/>
        </w:rPr>
      </w:pPr>
      <w:r>
        <w:t>Grupp ta’ idroġenu u ossaspiro (daqs ta’ ċirku ta’ tlieta sa tmien atomi inkluż l-atomu tal-ossiġenu).</w:t>
      </w:r>
    </w:p>
    <w:p w14:paraId="369C5218" w14:textId="77777777" w:rsidR="00D04E33" w:rsidRPr="00D76365" w:rsidRDefault="00D04E33" w:rsidP="00412A1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left"/>
        <w:rPr>
          <w:szCs w:val="19"/>
        </w:rPr>
      </w:pPr>
      <w:r>
        <w:t>R</w:t>
      </w:r>
      <w:r>
        <w:rPr>
          <w:vertAlign w:val="subscript"/>
        </w:rPr>
        <w:t>4</w:t>
      </w:r>
      <w:r>
        <w:t>:</w:t>
      </w:r>
    </w:p>
    <w:p w14:paraId="260642EE" w14:textId="77777777" w:rsidR="00D04E33" w:rsidRPr="00D76365" w:rsidRDefault="00D04E33" w:rsidP="00D04E33">
      <w:pPr>
        <w:autoSpaceDE w:val="0"/>
        <w:autoSpaceDN w:val="0"/>
        <w:adjustRightInd w:val="0"/>
        <w:ind w:left="426"/>
        <w:jc w:val="left"/>
        <w:rPr>
          <w:szCs w:val="19"/>
        </w:rPr>
      </w:pPr>
      <w:r>
        <w:t>Grupp ta’ idroġenu u alkil (sa C</w:t>
      </w:r>
      <w:r>
        <w:rPr>
          <w:vertAlign w:val="subscript"/>
        </w:rPr>
        <w:t>5</w:t>
      </w:r>
      <w:r>
        <w:t>).</w:t>
      </w:r>
    </w:p>
    <w:p w14:paraId="594260A1" w14:textId="77777777" w:rsidR="00D04E33" w:rsidRPr="00D76365" w:rsidRDefault="00D04E33" w:rsidP="00412A1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left"/>
        <w:rPr>
          <w:szCs w:val="19"/>
        </w:rPr>
      </w:pPr>
      <w:r>
        <w:t>R</w:t>
      </w:r>
      <w:r>
        <w:rPr>
          <w:vertAlign w:val="subscript"/>
        </w:rPr>
        <w:t>5</w:t>
      </w:r>
      <w:r>
        <w:t xml:space="preserve"> u R</w:t>
      </w:r>
      <w:r>
        <w:rPr>
          <w:vertAlign w:val="subscript"/>
        </w:rPr>
        <w:t>6</w:t>
      </w:r>
      <w:r>
        <w:t>:</w:t>
      </w:r>
    </w:p>
    <w:p w14:paraId="6281D4DB" w14:textId="77777777" w:rsidR="00D04E33" w:rsidRPr="003B1F1A" w:rsidRDefault="00D04E33" w:rsidP="00D04E33">
      <w:pPr>
        <w:spacing w:after="0"/>
        <w:ind w:left="426"/>
        <w:rPr>
          <w:rFonts w:eastAsia="Times New Roman" w:cstheme="minorHAnsi"/>
        </w:rPr>
      </w:pPr>
      <w:r>
        <w:t>Iċ-ċirku tal-fenil jista’ jkun fih kombinamenti arbitrarji tas-sostitwenti li ġejjin fil-pożizzjonijiet 2, 3, 4, 5 u 6: Grupp tal-idroġenu, il-bromu, il-kloru, il-fluworu, il-jodju u t-trifluworometil.</w:t>
      </w:r>
    </w:p>
    <w:p w14:paraId="29CFC3A1" w14:textId="77777777" w:rsidR="00D04E33" w:rsidRPr="00BE23AB" w:rsidRDefault="00D04E33" w:rsidP="00D04E33">
      <w:pPr>
        <w:spacing w:after="0"/>
        <w:ind w:left="426"/>
        <w:rPr>
          <w:rFonts w:asciiTheme="minorHAnsi" w:eastAsia="Times New Roman" w:hAnsiTheme="minorHAnsi" w:cstheme="minorHAnsi"/>
        </w:rPr>
      </w:pPr>
      <w:r>
        <w:t>Inklużi huma wkoll sustanzi fejn R</w:t>
      </w:r>
      <w:r>
        <w:rPr>
          <w:vertAlign w:val="subscript"/>
        </w:rPr>
        <w:t>5</w:t>
      </w:r>
      <w:r>
        <w:t xml:space="preserve"> u R</w:t>
      </w:r>
      <w:r>
        <w:rPr>
          <w:vertAlign w:val="subscript"/>
        </w:rPr>
        <w:t>6</w:t>
      </w:r>
      <w:r>
        <w:t xml:space="preserve"> flimkien jiffurmaw sistema taċ-ċrieki (sa C</w:t>
      </w:r>
      <w:r>
        <w:rPr>
          <w:vertAlign w:val="subscript"/>
        </w:rPr>
        <w:t>6</w:t>
      </w:r>
      <w:r>
        <w:t>) fuq atomi C ġirien filwaqt li jinkludu l-eteroatomi (ossiġnu, kubrit, nitroġenu). Jekk ikun hemm nitroġenu f’din is-sistema taċ-ċrieki, jista’ jkollu fuqu s-sostitwenti tal-idroġenu u l-grupp ta’ metil.</w:t>
      </w:r>
    </w:p>
    <w:p w14:paraId="2290CAD0" w14:textId="77777777" w:rsidR="00D04E33" w:rsidRPr="008B7CF1" w:rsidRDefault="00D04E33" w:rsidP="00D04E33">
      <w:pPr>
        <w:autoSpaceDE w:val="0"/>
        <w:autoSpaceDN w:val="0"/>
        <w:adjustRightInd w:val="0"/>
        <w:spacing w:after="0"/>
        <w:ind w:left="426"/>
        <w:rPr>
          <w:szCs w:val="19"/>
        </w:rPr>
      </w:pPr>
      <w:r>
        <w:t>In-numru/i tal-gruppi tal-metilen (CH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n</w:t>
      </w:r>
      <w:r>
        <w:t xml:space="preserve"> bejn iċ-ċirku tal-fenil u l-grupp ta’ karbonil fl-istruttura ċentrali jista’ jkun żero jew wieħed.</w:t>
      </w:r>
    </w:p>
    <w:p w14:paraId="27C14071" w14:textId="77777777" w:rsidR="00D04E33" w:rsidRDefault="00D04E33" w:rsidP="00D04E33">
      <w:pPr>
        <w:pStyle w:val="Text"/>
      </w:pPr>
    </w:p>
    <w:p w14:paraId="3BD1EF57" w14:textId="77777777" w:rsidR="00D04E33" w:rsidRPr="0016678B" w:rsidRDefault="00D04E33" w:rsidP="00D04E33">
      <w:pPr>
        <w:keepNext/>
        <w:keepLine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</w:rPr>
        <w:lastRenderedPageBreak/>
        <w:t>5. Komposti derivati mit-triptammina</w:t>
      </w:r>
    </w:p>
    <w:p w14:paraId="7FD7B099" w14:textId="77777777" w:rsidR="00D04E33" w:rsidRPr="0016678B" w:rsidRDefault="00D04E33" w:rsidP="00D04E33">
      <w:pPr>
        <w:keepNext/>
        <w:keepLines/>
        <w:autoSpaceDE w:val="0"/>
        <w:autoSpaceDN w:val="0"/>
        <w:adjustRightInd w:val="0"/>
        <w:spacing w:line="360" w:lineRule="auto"/>
        <w:rPr>
          <w:b/>
          <w:szCs w:val="19"/>
        </w:rPr>
      </w:pPr>
      <w:r>
        <w:rPr>
          <w:b/>
        </w:rPr>
        <w:t>5.1 Indol-3-alkilammina</w:t>
      </w:r>
    </w:p>
    <w:p w14:paraId="109ECF2D" w14:textId="77777777" w:rsidR="00D04E33" w:rsidRPr="00755318" w:rsidRDefault="00D04E33" w:rsidP="00D04E33">
      <w:pPr>
        <w:keepNext/>
        <w:keepLines/>
        <w:autoSpaceDE w:val="0"/>
        <w:autoSpaceDN w:val="0"/>
        <w:adjustRightInd w:val="0"/>
        <w:spacing w:before="0"/>
      </w:pPr>
      <w:r>
        <w:t xml:space="preserve">Kompost derivat minn indol-3-alkilammina huwa kwalunkwe kompost kimiku li jista’ jiġi derivat mill-istruttura bażi li tidher hawn taħt, għandu piż molekulari massimu ta’ 500 u u jista’ jġorr is-sostitwenti kif deskritti hawn taħt. Ħlief għat-triptammina, in-newrotrażmettituri li jseħħu b’mod naturali serotonina u melatonina kif ukoll il-metaboliti attivi tagħhom (pereżempju: 6-idrossimelatonina). </w:t>
      </w:r>
    </w:p>
    <w:p w14:paraId="377EB2E9" w14:textId="0B8F8BF6" w:rsidR="00D04E33" w:rsidRDefault="00D124D3" w:rsidP="00D04E33">
      <w:pPr>
        <w:autoSpaceDE w:val="0"/>
        <w:autoSpaceDN w:val="0"/>
        <w:adjustRightInd w:val="0"/>
        <w:jc w:val="center"/>
        <w:rPr>
          <w:szCs w:val="19"/>
        </w:rPr>
      </w:pPr>
      <w:r>
        <w:rPr>
          <w:noProof/>
        </w:rPr>
        <w:drawing>
          <wp:inline distT="0" distB="0" distL="0" distR="0" wp14:anchorId="7F3B87E2" wp14:editId="08AD072B">
            <wp:extent cx="1752600" cy="1545336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7192" w14:textId="77777777" w:rsidR="00D124D3" w:rsidRDefault="00D124D3" w:rsidP="004E176B">
      <w:pPr>
        <w:autoSpaceDE w:val="0"/>
        <w:autoSpaceDN w:val="0"/>
        <w:adjustRightInd w:val="0"/>
        <w:spacing w:before="0" w:after="0"/>
        <w:jc w:val="center"/>
        <w:rPr>
          <w:szCs w:val="19"/>
        </w:rPr>
      </w:pPr>
    </w:p>
    <w:p w14:paraId="12A26C04" w14:textId="77777777" w:rsidR="00D04E33" w:rsidRDefault="00D04E33" w:rsidP="00D04E33">
      <w:pPr>
        <w:autoSpaceDE w:val="0"/>
        <w:autoSpaceDN w:val="0"/>
        <w:adjustRightInd w:val="0"/>
        <w:rPr>
          <w:szCs w:val="19"/>
        </w:rPr>
      </w:pPr>
      <w:r>
        <w:t>L-istruttura bażi indol-3-alkilammina tista’ tiġi sostitwita fil-pożizzjonijiet murija fil-figura bl-atomi, gruppi ta’ atomi bil-friegħi jew mingħajr friegħi, jew sistemi taċ-ċrieki (residwi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5</w:t>
      </w:r>
      <w:r>
        <w:t xml:space="preserve"> u R</w:t>
      </w:r>
      <w:r>
        <w:rPr>
          <w:vertAlign w:val="subscript"/>
        </w:rPr>
        <w:t>n</w:t>
      </w:r>
      <w:r>
        <w:t>) li ġejjin:</w:t>
      </w:r>
    </w:p>
    <w:p w14:paraId="7C1680FC" w14:textId="77777777" w:rsidR="00D04E33" w:rsidRPr="003736C8" w:rsidRDefault="00D04E33" w:rsidP="00412A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420" w:hanging="420"/>
        <w:jc w:val="left"/>
        <w:rPr>
          <w:szCs w:val="19"/>
        </w:rPr>
      </w:pPr>
      <w:r>
        <w:t>R</w:t>
      </w:r>
      <w:r>
        <w:rPr>
          <w:vertAlign w:val="subscript"/>
        </w:rPr>
        <w:t>1</w:t>
      </w:r>
      <w:r>
        <w:t xml:space="preserve"> u R</w:t>
      </w:r>
      <w:r>
        <w:rPr>
          <w:vertAlign w:val="subscript"/>
        </w:rPr>
        <w:t>2</w:t>
      </w:r>
      <w:r>
        <w:t>:</w:t>
      </w:r>
    </w:p>
    <w:p w14:paraId="065F31D8" w14:textId="77777777" w:rsidR="00D04E33" w:rsidRPr="00755318" w:rsidRDefault="00D04E33" w:rsidP="00D04E33">
      <w:pPr>
        <w:autoSpaceDE w:val="0"/>
        <w:autoSpaceDN w:val="0"/>
        <w:adjustRightInd w:val="0"/>
        <w:spacing w:after="0"/>
        <w:ind w:left="426"/>
        <w:rPr>
          <w:szCs w:val="19"/>
        </w:rPr>
      </w:pPr>
      <w:r>
        <w:t>Idroġenu, alkil (sa C</w:t>
      </w:r>
      <w:r>
        <w:rPr>
          <w:vertAlign w:val="subscript"/>
        </w:rPr>
        <w:t>6</w:t>
      </w:r>
      <w:r>
        <w:t>), Ċikloalkil (daqs taċ-ċirku sa C</w:t>
      </w:r>
      <w:r>
        <w:rPr>
          <w:vertAlign w:val="subscript"/>
        </w:rPr>
        <w:t>6</w:t>
      </w:r>
      <w:r>
        <w:t>), Grupp ta’ ċikloalkilmetil (daqs ta’ ċirku sa C</w:t>
      </w:r>
      <w:r>
        <w:rPr>
          <w:vertAlign w:val="subscript"/>
        </w:rPr>
        <w:t>6</w:t>
      </w:r>
      <w:r>
        <w:t>) u allil.</w:t>
      </w:r>
    </w:p>
    <w:p w14:paraId="0D07ED56" w14:textId="77777777" w:rsidR="00D04E33" w:rsidRPr="00ED34A0" w:rsidRDefault="00D04E33" w:rsidP="00D04E33">
      <w:pPr>
        <w:autoSpaceDE w:val="0"/>
        <w:autoSpaceDN w:val="0"/>
        <w:adjustRightInd w:val="0"/>
        <w:ind w:left="426"/>
        <w:rPr>
          <w:szCs w:val="19"/>
        </w:rPr>
      </w:pPr>
      <w:r>
        <w:t>Barra minn hekk, is-sustanzi li fihom l-atomu tan-nitroġenu huwa parti minn sistema ta’ ċrieki tal-pirrolidinil huma inklużi wkoll.</w:t>
      </w:r>
    </w:p>
    <w:p w14:paraId="0428A2C2" w14:textId="77777777" w:rsidR="00D04E33" w:rsidRPr="003736C8" w:rsidRDefault="00D04E33" w:rsidP="00412A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434" w:hanging="434"/>
        <w:jc w:val="left"/>
        <w:rPr>
          <w:szCs w:val="19"/>
        </w:rPr>
      </w:pPr>
      <w:r>
        <w:t>R</w:t>
      </w:r>
      <w:r>
        <w:rPr>
          <w:vertAlign w:val="subscript"/>
        </w:rPr>
        <w:t>3</w:t>
      </w:r>
      <w:r>
        <w:t>:</w:t>
      </w:r>
    </w:p>
    <w:p w14:paraId="25F8ADE4" w14:textId="77777777" w:rsidR="00D04E33" w:rsidRPr="00D76365" w:rsidRDefault="00D04E33" w:rsidP="00D04E33">
      <w:pPr>
        <w:autoSpaceDE w:val="0"/>
        <w:autoSpaceDN w:val="0"/>
        <w:adjustRightInd w:val="0"/>
        <w:ind w:left="426"/>
        <w:rPr>
          <w:szCs w:val="19"/>
        </w:rPr>
      </w:pPr>
      <w:r>
        <w:t>Grupp ta’ idroġenu u alkil (sa C</w:t>
      </w:r>
      <w:r>
        <w:rPr>
          <w:vertAlign w:val="subscript"/>
        </w:rPr>
        <w:t>3</w:t>
      </w:r>
      <w:r>
        <w:t>).</w:t>
      </w:r>
    </w:p>
    <w:p w14:paraId="5033CD42" w14:textId="77777777" w:rsidR="00D04E33" w:rsidRPr="00D76365" w:rsidRDefault="00D04E33" w:rsidP="00412A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448" w:hanging="434"/>
        <w:jc w:val="left"/>
        <w:rPr>
          <w:szCs w:val="19"/>
        </w:rPr>
      </w:pPr>
      <w:r>
        <w:t>R</w:t>
      </w:r>
      <w:r>
        <w:rPr>
          <w:vertAlign w:val="subscript"/>
        </w:rPr>
        <w:t>4</w:t>
      </w:r>
      <w:r>
        <w:t>:</w:t>
      </w:r>
    </w:p>
    <w:p w14:paraId="6E56371D" w14:textId="77777777" w:rsidR="00D04E33" w:rsidRDefault="00D04E33" w:rsidP="00D04E33">
      <w:pPr>
        <w:autoSpaceDE w:val="0"/>
        <w:autoSpaceDN w:val="0"/>
        <w:adjustRightInd w:val="0"/>
        <w:ind w:left="426"/>
        <w:rPr>
          <w:szCs w:val="19"/>
        </w:rPr>
      </w:pPr>
      <w:r>
        <w:t>Grupp ta’ idroġenu u alkil (sa C</w:t>
      </w:r>
      <w:r>
        <w:rPr>
          <w:vertAlign w:val="subscript"/>
        </w:rPr>
        <w:t>2</w:t>
      </w:r>
      <w:r>
        <w:t>).</w:t>
      </w:r>
    </w:p>
    <w:p w14:paraId="7C8D4114" w14:textId="77777777" w:rsidR="00D04E33" w:rsidRPr="003736C8" w:rsidRDefault="00D04E33" w:rsidP="00412A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448" w:hanging="448"/>
        <w:jc w:val="left"/>
        <w:rPr>
          <w:szCs w:val="19"/>
        </w:rPr>
      </w:pPr>
      <w:r>
        <w:t>R</w:t>
      </w:r>
      <w:r>
        <w:rPr>
          <w:vertAlign w:val="subscript"/>
        </w:rPr>
        <w:t>5</w:t>
      </w:r>
      <w:r>
        <w:t>:</w:t>
      </w:r>
    </w:p>
    <w:p w14:paraId="52068BAF" w14:textId="33144440" w:rsidR="00D04E33" w:rsidRPr="00306550" w:rsidRDefault="00D04E33" w:rsidP="00A35BF9">
      <w:pPr>
        <w:autoSpaceDE w:val="0"/>
        <w:autoSpaceDN w:val="0"/>
        <w:adjustRightInd w:val="0"/>
        <w:spacing w:after="0"/>
        <w:ind w:left="426"/>
        <w:rPr>
          <w:b/>
          <w:bCs/>
          <w:szCs w:val="19"/>
        </w:rPr>
      </w:pPr>
      <w:r>
        <w:t>Il-gruppi tal-idroġenu, alkil (sa C</w:t>
      </w:r>
      <w:r>
        <w:rPr>
          <w:vertAlign w:val="subscript"/>
        </w:rPr>
        <w:t>3</w:t>
      </w:r>
      <w:r>
        <w:t>), Alkilkarbonil (sa C</w:t>
      </w:r>
      <w:r>
        <w:rPr>
          <w:vertAlign w:val="subscript"/>
        </w:rPr>
        <w:t>10</w:t>
      </w:r>
      <w:r>
        <w:t>), Ċikloalkilkarbonil (daqs taċ-ċirku C</w:t>
      </w:r>
      <w:r>
        <w:rPr>
          <w:vertAlign w:val="subscript"/>
        </w:rPr>
        <w:t>3</w:t>
      </w:r>
      <w:r>
        <w:t xml:space="preserve"> sa C</w:t>
      </w:r>
      <w:r>
        <w:rPr>
          <w:vertAlign w:val="subscript"/>
        </w:rPr>
        <w:t>6</w:t>
      </w:r>
      <w:r>
        <w:t>), Ċikloalkilmetilkarbonil (daqs taċ-ċirku C</w:t>
      </w:r>
      <w:r>
        <w:rPr>
          <w:vertAlign w:val="subscript"/>
        </w:rPr>
        <w:t>3</w:t>
      </w:r>
      <w:r>
        <w:t xml:space="preserve"> sa C</w:t>
      </w:r>
      <w:r>
        <w:rPr>
          <w:vertAlign w:val="subscript"/>
        </w:rPr>
        <w:t>6</w:t>
      </w:r>
      <w:r>
        <w:t>), Ċikloalkilmetilkarbonil (daqs taċ-ċirku C</w:t>
      </w:r>
      <w:r>
        <w:rPr>
          <w:vertAlign w:val="subscript"/>
        </w:rPr>
        <w:t>3</w:t>
      </w:r>
      <w:r>
        <w:t xml:space="preserve"> sa C</w:t>
      </w:r>
      <w:r>
        <w:rPr>
          <w:vertAlign w:val="subscript"/>
        </w:rPr>
        <w:t>6</w:t>
      </w:r>
      <w:r>
        <w:t>), Ċikloalkilpropilkarbonil- (daqs ta’ ċirku C</w:t>
      </w:r>
      <w:r>
        <w:rPr>
          <w:vertAlign w:val="subscript"/>
        </w:rPr>
        <w:t>3</w:t>
      </w:r>
      <w:r>
        <w:t xml:space="preserve"> sa C</w:t>
      </w:r>
      <w:r>
        <w:rPr>
          <w:vertAlign w:val="subscript"/>
        </w:rPr>
        <w:t>6</w:t>
      </w:r>
      <w:r>
        <w:t>) u grupp ta’ karbonil tal-benżil.</w:t>
      </w:r>
    </w:p>
    <w:p w14:paraId="6029964F" w14:textId="77777777" w:rsidR="00D04E33" w:rsidRDefault="00D04E33" w:rsidP="00412A1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rPr>
          <w:szCs w:val="19"/>
        </w:rPr>
      </w:pPr>
      <w:r>
        <w:t>R</w:t>
      </w:r>
      <w:r>
        <w:rPr>
          <w:vertAlign w:val="subscript"/>
        </w:rPr>
        <w:t>n</w:t>
      </w:r>
      <w:r>
        <w:t>:</w:t>
      </w:r>
    </w:p>
    <w:p w14:paraId="36783775" w14:textId="77777777" w:rsidR="00D04E33" w:rsidRDefault="00D04E33" w:rsidP="00D04E33">
      <w:pPr>
        <w:autoSpaceDE w:val="0"/>
        <w:autoSpaceDN w:val="0"/>
        <w:adjustRightInd w:val="0"/>
        <w:spacing w:after="0"/>
        <w:ind w:left="426"/>
        <w:rPr>
          <w:rFonts w:eastAsia="Times New Roman"/>
        </w:rPr>
      </w:pPr>
      <w:r>
        <w:t>Is-sistema taċ-ċrieki tal-indol tista’ tiġi sostitwita fl-intestaturi 4, 5, 6 u 7 bl-atomi jew il-gruppi ta’ atomi li ġejjin: Il-gruppi tal-idroġenu, fluworin, kloru, bromu, jodju, alkil (sa C</w:t>
      </w:r>
      <w:r>
        <w:rPr>
          <w:vertAlign w:val="subscript"/>
        </w:rPr>
        <w:t>4</w:t>
      </w:r>
      <w:r>
        <w:t>), Alkilossi- (sa C</w:t>
      </w:r>
      <w:r>
        <w:rPr>
          <w:vertAlign w:val="subscript"/>
        </w:rPr>
        <w:t>10</w:t>
      </w:r>
      <w:r>
        <w:t>), Benżilossi, karbossamiddo, metossi, aċetossi, idrossi u metiltijo, fil-pożizzjoni 4 bil-fosfat tad-diidroġenu.</w:t>
      </w:r>
    </w:p>
    <w:p w14:paraId="3CF4466A" w14:textId="77777777" w:rsidR="00D04E33" w:rsidRPr="00755318" w:rsidRDefault="00D04E33" w:rsidP="00D04E33">
      <w:pPr>
        <w:autoSpaceDE w:val="0"/>
        <w:autoSpaceDN w:val="0"/>
        <w:adjustRightInd w:val="0"/>
        <w:spacing w:after="0"/>
        <w:ind w:left="426"/>
        <w:rPr>
          <w:rFonts w:eastAsia="Times New Roman"/>
        </w:rPr>
      </w:pPr>
      <w:r>
        <w:t>Huma inklużi wkoll sustanzi fejn R</w:t>
      </w:r>
      <w:r>
        <w:rPr>
          <w:vertAlign w:val="subscript"/>
        </w:rPr>
        <w:t>n</w:t>
      </w:r>
      <w:r>
        <w:t xml:space="preserve"> ikun rabta bejn żewġ atomi tal-karbonju ġirien fil-pożizzjonijiet 4, 5, 6 u 7 ma’ grupp ta’ metilendiossi.</w:t>
      </w:r>
    </w:p>
    <w:p w14:paraId="023E3238" w14:textId="77777777" w:rsidR="00D04E33" w:rsidRPr="00755318" w:rsidRDefault="00D04E33" w:rsidP="00D04E33">
      <w:pPr>
        <w:spacing w:after="200"/>
        <w:jc w:val="left"/>
        <w:rPr>
          <w:rFonts w:eastAsia="Times New Roman"/>
          <w:lang w:eastAsia="de-DE"/>
        </w:rPr>
      </w:pPr>
    </w:p>
    <w:p w14:paraId="27193C6D" w14:textId="77777777" w:rsidR="00D04E33" w:rsidRPr="0016678B" w:rsidRDefault="00D04E33" w:rsidP="00A94D5C">
      <w:pPr>
        <w:keepNext/>
        <w:autoSpaceDE w:val="0"/>
        <w:autoSpaceDN w:val="0"/>
        <w:adjustRightInd w:val="0"/>
        <w:rPr>
          <w:b/>
          <w:szCs w:val="19"/>
        </w:rPr>
      </w:pPr>
      <w:r>
        <w:rPr>
          <w:b/>
        </w:rPr>
        <w:lastRenderedPageBreak/>
        <w:t xml:space="preserve">5.2 </w:t>
      </w:r>
      <w:r>
        <w:rPr>
          <w:rFonts w:ascii="Symbol" w:hAnsi="Symbol"/>
        </w:rPr>
        <w:sym w:font="Symbol" w:char="F044"/>
      </w:r>
      <w:r>
        <w:rPr>
          <w:b/>
          <w:vertAlign w:val="superscript"/>
        </w:rPr>
        <w:t>9,10</w:t>
      </w:r>
      <w:r>
        <w:rPr>
          <w:b/>
        </w:rPr>
        <w:t xml:space="preserve">-Ergolen </w:t>
      </w:r>
    </w:p>
    <w:p w14:paraId="0E2FF047" w14:textId="77777777" w:rsidR="00D04E33" w:rsidRDefault="00D04E33" w:rsidP="00D04E33">
      <w:pPr>
        <w:autoSpaceDE w:val="0"/>
        <w:autoSpaceDN w:val="0"/>
        <w:adjustRightInd w:val="0"/>
        <w:spacing w:after="0"/>
      </w:pPr>
      <w:r>
        <w:t xml:space="preserve">Kompost derivat minn </w:t>
      </w:r>
      <w:r>
        <w:rPr>
          <w:rFonts w:ascii="Symbol" w:hAnsi="Symbol"/>
        </w:rPr>
        <w:sym w:font="Symbol" w:char="F044"/>
      </w:r>
      <w:r>
        <w:t xml:space="preserve"> </w:t>
      </w:r>
      <w:r>
        <w:rPr>
          <w:vertAlign w:val="superscript"/>
        </w:rPr>
        <w:t>9.10</w:t>
      </w:r>
      <w:r>
        <w:t>-ergolen huwa kwalunkwe kompost kimiku li jista’ jiġi derivat mill-istruttura bażika murija hawn taħt, għandu massa molekulari massima ta’ 600 u u jista’ jkollu s-sostitwenti deskritti hawn taħt.</w:t>
      </w:r>
    </w:p>
    <w:p w14:paraId="602193A1" w14:textId="2AE22931" w:rsidR="00D04E33" w:rsidRDefault="00D124D3" w:rsidP="00D04E33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 wp14:anchorId="4970878B" wp14:editId="605A1C37">
            <wp:extent cx="1609344" cy="1871472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7E67" w14:textId="77777777" w:rsidR="00D04E33" w:rsidRDefault="00D04E33" w:rsidP="00D04E33">
      <w:pPr>
        <w:autoSpaceDE w:val="0"/>
        <w:autoSpaceDN w:val="0"/>
        <w:adjustRightInd w:val="0"/>
        <w:spacing w:after="0"/>
        <w:jc w:val="center"/>
        <w:rPr>
          <w:szCs w:val="19"/>
        </w:rPr>
      </w:pPr>
    </w:p>
    <w:p w14:paraId="69E2F302" w14:textId="77777777" w:rsidR="00D04E33" w:rsidRPr="00755318" w:rsidRDefault="00D04E33" w:rsidP="00D04E33">
      <w:pPr>
        <w:autoSpaceDE w:val="0"/>
        <w:autoSpaceDN w:val="0"/>
        <w:adjustRightInd w:val="0"/>
        <w:rPr>
          <w:szCs w:val="19"/>
        </w:rPr>
      </w:pPr>
      <w:r>
        <w:t xml:space="preserve">L-istruttura bażi </w:t>
      </w:r>
      <w:r>
        <w:rPr>
          <w:rFonts w:ascii="Symbol" w:hAnsi="Symbol"/>
        </w:rPr>
        <w:sym w:font="Symbol" w:char="F044"/>
      </w:r>
      <w:r>
        <w:rPr>
          <w:vertAlign w:val="superscript"/>
        </w:rPr>
        <w:t>9,10</w:t>
      </w:r>
      <w:r>
        <w:t>-ergolen tista’ tiġi sostitwita fil-pożizzjonijiet murija fil-figura bl-atomi, gruppi ta’ atomi bil-friegħi jew mingħajr friegħi, jew sistemi taċ-ċrieki li ġejjin (residwi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4</w:t>
      </w:r>
      <w:r>
        <w:t>):</w:t>
      </w:r>
    </w:p>
    <w:p w14:paraId="42917968" w14:textId="77777777" w:rsidR="00D04E33" w:rsidRDefault="00D04E33" w:rsidP="00D04E33">
      <w:pPr>
        <w:pStyle w:val="ListParagraph"/>
        <w:autoSpaceDE w:val="0"/>
        <w:autoSpaceDN w:val="0"/>
        <w:adjustRightInd w:val="0"/>
        <w:spacing w:after="0"/>
        <w:ind w:left="0"/>
        <w:rPr>
          <w:szCs w:val="19"/>
        </w:rPr>
      </w:pPr>
      <w:r>
        <w:t>a) R</w:t>
      </w:r>
      <w:r>
        <w:rPr>
          <w:vertAlign w:val="subscript"/>
        </w:rPr>
        <w:t>1</w:t>
      </w:r>
      <w:r>
        <w:t>:</w:t>
      </w:r>
    </w:p>
    <w:p w14:paraId="61EB67EA" w14:textId="735ED077" w:rsidR="00D04E33" w:rsidRPr="00D76365" w:rsidRDefault="00D04E33" w:rsidP="002D5B8A">
      <w:pPr>
        <w:autoSpaceDE w:val="0"/>
        <w:autoSpaceDN w:val="0"/>
        <w:adjustRightInd w:val="0"/>
        <w:spacing w:after="0"/>
        <w:ind w:left="284"/>
      </w:pPr>
      <w:r>
        <w:t>Il-bqija ta’ R1 jista’ jikkonsisti fi kwalunkwe kombinazzjoni tal-atomi tal-karbonju, l-idroġenu, in-nitroġenu, l-ossiġenu, il-kubrit, il-fluworu, il-kloru, il-bromu u l-jodju, sakemm ma jkunux ristretti f’konformità ma’ (aa) u (bb). Ir-residwu R</w:t>
      </w:r>
      <w:r>
        <w:rPr>
          <w:vertAlign w:val="subscript"/>
        </w:rPr>
        <w:t>1</w:t>
      </w:r>
      <w:r>
        <w:t xml:space="preserve"> jista’ jkollu massa molekulari massima ta’ 300 u u l-elementi strutturali li ġejjin: </w:t>
      </w:r>
    </w:p>
    <w:p w14:paraId="1EFE73BF" w14:textId="7F642820" w:rsidR="00D04E33" w:rsidRPr="00D76365" w:rsidRDefault="00D04E33" w:rsidP="00D04E33">
      <w:pPr>
        <w:autoSpaceDE w:val="0"/>
        <w:autoSpaceDN w:val="0"/>
        <w:adjustRightInd w:val="0"/>
        <w:ind w:left="719" w:hanging="435"/>
      </w:pPr>
      <w:r>
        <w:t>aa)</w:t>
      </w:r>
      <w:r>
        <w:tab/>
        <w:t xml:space="preserve">L-idroġenu jew strutturi ta’ katina sostitwiti b’mod arbitrarju b’mill-inqas atomu wieħed tal-karbonju, li jista’ jkun fih biss atomi tal-ossiġenu u tal-kubrit fil-katina flimkien ma’ atomi oħra tal-karbonju. </w:t>
      </w:r>
    </w:p>
    <w:p w14:paraId="22AB23E8" w14:textId="77777777" w:rsidR="00D04E33" w:rsidRPr="001C2268" w:rsidRDefault="00D04E33" w:rsidP="00D04E33">
      <w:pPr>
        <w:autoSpaceDE w:val="0"/>
        <w:autoSpaceDN w:val="0"/>
        <w:adjustRightInd w:val="0"/>
        <w:ind w:left="719" w:hanging="435"/>
      </w:pPr>
      <w:r>
        <w:t>bb)</w:t>
      </w:r>
      <w:r>
        <w:tab/>
        <w:t>imwaħħal direttament jew permezz ta’ rabta tal-idrokarburi (saturat jew monoinsaturat, ramifikat jew le b’total ta’ atomi tal-karbonju minn wieħed sa ħames) jew grupp ta’ karbonil jew grupp ta’ alkil ta’ karbonju (residwu alkiliku sa C</w:t>
      </w:r>
      <w:r>
        <w:rPr>
          <w:vertAlign w:val="subscript"/>
        </w:rPr>
        <w:t>4</w:t>
      </w:r>
      <w:r>
        <w:t>, li jorbot</w:t>
      </w:r>
      <w:r>
        <w:rPr>
          <w:vertAlign w:val="subscript"/>
        </w:rPr>
        <w:t xml:space="preserve"> </w:t>
      </w:r>
      <w:r>
        <w:t>il-grupp ta’ karbonil man-nitroġenu tal-ergolen) jew grupp ta’ alkossikarbonil (residwu alkiliku sa C</w:t>
      </w:r>
      <w:r>
        <w:rPr>
          <w:vertAlign w:val="subscript"/>
        </w:rPr>
        <w:t>4</w:t>
      </w:r>
      <w:r>
        <w:t>, li jorbot</w:t>
      </w:r>
      <w:r>
        <w:rPr>
          <w:vertAlign w:val="subscript"/>
        </w:rPr>
        <w:t xml:space="preserve"> </w:t>
      </w:r>
      <w:r>
        <w:t>il-grupp ta’ karbonil man-nitroġenu tal-ergolen) jew grupp ta’ sulfonil akkoppjat, kwalunkwe struttura ta’ ċrieki saturati, mhux saturati jew aromatiċi sostitwiti b’atomi minn tlieta sa seba’ ċirku inklużi poliċikli u eteroċikli. Fil-poliċikli, kull ċirku jista’ jkollu minn tlieta sa seba’ atomi ta’ ċrieki. Minbarra l-karbonju, l-eteroċikliċi jista’ jkollhom l-ossiġenu, in-nitroġenu u l-kubrit fiċ-ċirku. Valenza libera possibbli ta’ atomu tan-nitroġenu fiċ-ċirku tista’ ġġorr atomu tal-idroġenu jew residwu metiliku jew etiliku.</w:t>
      </w:r>
    </w:p>
    <w:p w14:paraId="1A8D33A1" w14:textId="77777777" w:rsidR="00D04E33" w:rsidRDefault="00D04E33" w:rsidP="00D04E33">
      <w:pPr>
        <w:pStyle w:val="ListParagraph"/>
        <w:ind w:left="0"/>
        <w:jc w:val="left"/>
        <w:rPr>
          <w:lang w:eastAsia="de-DE"/>
        </w:rPr>
      </w:pPr>
    </w:p>
    <w:p w14:paraId="360271BE" w14:textId="77777777" w:rsidR="00D04E33" w:rsidRPr="00D34DC1" w:rsidRDefault="00D04E33" w:rsidP="00D04E33">
      <w:pPr>
        <w:pStyle w:val="ListParagraph"/>
        <w:spacing w:after="0"/>
        <w:ind w:left="0"/>
      </w:pPr>
      <w:r>
        <w:t>b) R</w:t>
      </w:r>
      <w:r>
        <w:rPr>
          <w:vertAlign w:val="subscript"/>
        </w:rPr>
        <w:t>2</w:t>
      </w:r>
      <w:r>
        <w:t>:</w:t>
      </w:r>
    </w:p>
    <w:p w14:paraId="16D26017" w14:textId="406460DD" w:rsidR="00D04E33" w:rsidRPr="00D34DC1" w:rsidRDefault="00D04E33" w:rsidP="004E176B">
      <w:pPr>
        <w:spacing w:after="0"/>
        <w:ind w:left="284"/>
      </w:pPr>
      <w:r>
        <w:t>Il-gruppi tal-idroġenu, alkil (sa C</w:t>
      </w:r>
      <w:r>
        <w:rPr>
          <w:vertAlign w:val="subscript"/>
        </w:rPr>
        <w:t>4</w:t>
      </w:r>
      <w:r>
        <w:t>), Il-grupp tal-allil u prop-2-in-1-il.</w:t>
      </w:r>
    </w:p>
    <w:p w14:paraId="1FBD1292" w14:textId="77777777" w:rsidR="00D04E33" w:rsidRPr="00755318" w:rsidRDefault="00D04E33" w:rsidP="00D04E33">
      <w:pPr>
        <w:pStyle w:val="ListParagraph"/>
        <w:spacing w:after="0"/>
        <w:ind w:left="0"/>
        <w:rPr>
          <w:rFonts w:eastAsia="Times New Roman"/>
          <w:lang w:eastAsia="de-DE"/>
        </w:rPr>
      </w:pPr>
    </w:p>
    <w:p w14:paraId="684A473F" w14:textId="77777777" w:rsidR="00735D85" w:rsidRDefault="00735D85">
      <w:pPr>
        <w:spacing w:before="0" w:after="200" w:line="276" w:lineRule="auto"/>
        <w:jc w:val="left"/>
        <w:rPr>
          <w:rFonts w:eastAsia="Times New Roman"/>
        </w:rPr>
      </w:pPr>
      <w:r>
        <w:br w:type="page"/>
      </w:r>
    </w:p>
    <w:p w14:paraId="337E3811" w14:textId="13BA2C83" w:rsidR="00D04E33" w:rsidRPr="00D34DC1" w:rsidRDefault="00D04E33" w:rsidP="00D04E33">
      <w:pPr>
        <w:pStyle w:val="ListParagraph"/>
        <w:spacing w:after="0"/>
        <w:ind w:left="0"/>
      </w:pPr>
      <w:r>
        <w:lastRenderedPageBreak/>
        <w:t>c)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>:</w:t>
      </w:r>
    </w:p>
    <w:p w14:paraId="0C39B387" w14:textId="77777777" w:rsidR="00D04E33" w:rsidRPr="00755318" w:rsidRDefault="00D04E33" w:rsidP="004E176B">
      <w:pPr>
        <w:spacing w:after="0"/>
        <w:ind w:left="284"/>
      </w:pPr>
      <w:r>
        <w:t>Il-gruppi tal-idroġenu, alkil (sa C</w:t>
      </w:r>
      <w:r>
        <w:rPr>
          <w:vertAlign w:val="subscript"/>
        </w:rPr>
        <w:t>5</w:t>
      </w:r>
      <w:r>
        <w:t>), Gruppi ta’ ċiklopropil, 1-idrossialkil- (sa C</w:t>
      </w:r>
      <w:r>
        <w:rPr>
          <w:vertAlign w:val="subscript"/>
        </w:rPr>
        <w:t>2</w:t>
      </w:r>
      <w:r>
        <w:t>) u allil.</w:t>
      </w:r>
      <w:r>
        <w:br/>
        <w:t>Barra minn hekk, huwa inklużi sustanzi fejn l-atomu tan-nitroġenu ammid huwa parti minn sistema ta’ ċrieki ta’ morfolino, pirrolidino jew dimetilażetidid.</w:t>
      </w:r>
    </w:p>
    <w:p w14:paraId="1CA9033C" w14:textId="77777777" w:rsidR="00D04E33" w:rsidRDefault="00D04E33" w:rsidP="00D04E33">
      <w:pPr>
        <w:spacing w:after="0"/>
      </w:pPr>
    </w:p>
    <w:p w14:paraId="1AEDC953" w14:textId="77777777" w:rsidR="00D04E33" w:rsidRPr="0016678B" w:rsidRDefault="00D04E33" w:rsidP="00D04E33">
      <w:pPr>
        <w:autoSpaceDE w:val="0"/>
        <w:autoSpaceDN w:val="0"/>
        <w:adjustRightInd w:val="0"/>
        <w:rPr>
          <w:b/>
          <w:szCs w:val="19"/>
        </w:rPr>
      </w:pPr>
      <w:r>
        <w:rPr>
          <w:b/>
        </w:rPr>
        <w:t>6. Komposti derivati mill-arilċikloeżilammina</w:t>
      </w:r>
    </w:p>
    <w:p w14:paraId="2F51354B" w14:textId="77777777" w:rsidR="00D04E33" w:rsidRPr="00755318" w:rsidRDefault="00D04E33" w:rsidP="00D04E33">
      <w:pPr>
        <w:rPr>
          <w:rFonts w:eastAsia="Times New Roman"/>
        </w:rPr>
      </w:pPr>
      <w:r>
        <w:t>Kompost derivat mill-arilċikloeżilammina huwa kwalunkwe kompost kimiku li jista’ jiġi derivat mill-istruttura bażi murija hawn taħt, għandu massa molekulari massima ta’ 500 u u jista’ jkollu s-sostitwenti deskritti hawn taħt.</w:t>
      </w:r>
    </w:p>
    <w:p w14:paraId="5976444E" w14:textId="177059AC" w:rsidR="00D04E33" w:rsidRPr="00755318" w:rsidRDefault="00735D85" w:rsidP="00D04E33">
      <w:pPr>
        <w:jc w:val="center"/>
      </w:pPr>
      <w:r>
        <w:rPr>
          <w:noProof/>
        </w:rPr>
        <w:drawing>
          <wp:inline distT="0" distB="0" distL="0" distR="0" wp14:anchorId="65C02F0A" wp14:editId="567637CD">
            <wp:extent cx="1039368" cy="1185672"/>
            <wp:effectExtent l="0" t="0" r="889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37CF" w14:textId="77777777" w:rsidR="00D04E33" w:rsidRPr="00755318" w:rsidRDefault="00D04E33" w:rsidP="00D04E33">
      <w:r>
        <w:t>L-istruttura bażi ta’ arilċikloeżilammina tista’ tiġi sostitwita fil-pożizzjonijiet murija fil-figura bl-atomi, gruppi ta’ atomi bil-friegħi jew mingħajr friegħi, jew sistemi taċ-ċrieki (ir-residwi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n</w:t>
      </w:r>
      <w:r>
        <w:t>) li ġejjin:</w:t>
      </w:r>
    </w:p>
    <w:p w14:paraId="6094C103" w14:textId="77777777" w:rsidR="00D04E33" w:rsidRDefault="00D04E33" w:rsidP="00D04E33">
      <w:pPr>
        <w:spacing w:after="0"/>
        <w:ind w:left="425" w:hanging="425"/>
      </w:pPr>
      <w:r>
        <w:t>a)</w:t>
      </w:r>
      <w:r>
        <w:tab/>
        <w:t>R</w:t>
      </w:r>
      <w:r>
        <w:rPr>
          <w:vertAlign w:val="subscript"/>
        </w:rPr>
        <w:t>1</w:t>
      </w:r>
      <w:r>
        <w:t>/R</w:t>
      </w:r>
      <w:r>
        <w:rPr>
          <w:vertAlign w:val="subscript"/>
        </w:rPr>
        <w:t>2</w:t>
      </w:r>
      <w:r>
        <w:t xml:space="preserve">: </w:t>
      </w:r>
    </w:p>
    <w:p w14:paraId="45BD6E80" w14:textId="77777777" w:rsidR="00D04E33" w:rsidRPr="00755318" w:rsidRDefault="00D04E33" w:rsidP="00D04E33">
      <w:pPr>
        <w:spacing w:before="100" w:beforeAutospacing="1" w:after="100" w:afterAutospacing="1"/>
        <w:ind w:left="426"/>
      </w:pPr>
      <w:r>
        <w:t>Idroġenu, alkil (sa C</w:t>
      </w:r>
      <w:r>
        <w:rPr>
          <w:vertAlign w:val="subscript"/>
        </w:rPr>
        <w:t>6</w:t>
      </w:r>
      <w:r>
        <w:t>), Ċikloalkil (daqs taċ-ċirku sa C</w:t>
      </w:r>
      <w:r>
        <w:rPr>
          <w:vertAlign w:val="subscript"/>
        </w:rPr>
        <w:t>6</w:t>
      </w:r>
      <w:r>
        <w:t>), Gruppi ta’ alkenil (sa C</w:t>
      </w:r>
      <w:r>
        <w:rPr>
          <w:vertAlign w:val="subscript"/>
        </w:rPr>
        <w:t>6</w:t>
      </w:r>
      <w:r>
        <w:t>) u ta’ alkinil (sa C</w:t>
      </w:r>
      <w:r>
        <w:rPr>
          <w:vertAlign w:val="subscript"/>
        </w:rPr>
        <w:t>6</w:t>
      </w:r>
      <w:r>
        <w:t>).</w:t>
      </w:r>
    </w:p>
    <w:p w14:paraId="0F44F93F" w14:textId="77777777" w:rsidR="00D04E33" w:rsidRPr="00755318" w:rsidRDefault="00D04E33" w:rsidP="00D04E33">
      <w:pPr>
        <w:spacing w:before="100" w:beforeAutospacing="1" w:after="100" w:afterAutospacing="1"/>
        <w:ind w:left="426"/>
      </w:pPr>
      <w:r>
        <w:t>Il-gruppi tal-atomi elenkati jistgħu jkomplu jiġu sostitwiti bi kwalunkwe kombinamenti ta’ elementi kimikament possibbli tal-karbonju, idroġenu, nitroġenu u ossiġenu. Is-sostitwenti li jirriżultaw R</w:t>
      </w:r>
      <w:r>
        <w:rPr>
          <w:vertAlign w:val="subscript"/>
        </w:rPr>
        <w:t>1</w:t>
      </w:r>
      <w:r>
        <w:t>/R</w:t>
      </w:r>
      <w:r>
        <w:rPr>
          <w:vertAlign w:val="subscript"/>
        </w:rPr>
        <w:t>2</w:t>
      </w:r>
      <w:r>
        <w:t xml:space="preserve"> jista’ jkollhom tul ta’ katina kontinwa ta’ massimu ta’ disa’ atomi (mingħajr ma jingħaddu l-atomi tal-idroġenu). L-atomi ta’ strutturi ta’ ċrieki mhumiex inklużi fl-għadd.</w:t>
      </w:r>
    </w:p>
    <w:p w14:paraId="641AAA12" w14:textId="77777777" w:rsidR="00D04E33" w:rsidRPr="00755318" w:rsidRDefault="00D04E33" w:rsidP="00D04E33">
      <w:pPr>
        <w:spacing w:before="100" w:beforeAutospacing="1" w:after="100" w:afterAutospacing="1"/>
        <w:ind w:left="426"/>
      </w:pPr>
      <w:r>
        <w:t>Barra minn hekk, dawn jinkludu sustanzi li fihom l-atomu tan-nitroġenu huwa parti minn sistema ċiklika (eż. pirrolil, pirrolidinil, piperidinil, morfolino-). Dawn is-sistemi ta’ ċrieki jista’ jkun fihom l-elementi tal-karbonju, ossiġenu, kubrit u nitroġenu fiċ-ċirku u jkollhom daqs ta’ ċirku ta’ sa seba’ atomi. Dawn is-sistemi taċ-ċrieki jistgħu jiġu sostitwiti fi kwalunkwe pożizzjoni bl-atomi jew il-gruppi tal-atomi li ġejjin: Il-gruppi tal-idroġenu, fluworin, kloru, bromu, jodju, idrossidu, alkil (sa C</w:t>
      </w:r>
      <w:r>
        <w:rPr>
          <w:vertAlign w:val="subscript"/>
        </w:rPr>
        <w:t>6</w:t>
      </w:r>
      <w:r>
        <w:t>) u fenil.</w:t>
      </w:r>
    </w:p>
    <w:p w14:paraId="6DFB599D" w14:textId="77777777" w:rsidR="00D04E33" w:rsidRDefault="00D04E33" w:rsidP="00D04E33">
      <w:pPr>
        <w:tabs>
          <w:tab w:val="left" w:pos="426"/>
        </w:tabs>
        <w:spacing w:after="0"/>
        <w:ind w:left="420" w:hanging="420"/>
      </w:pPr>
      <w:r>
        <w:t>b)</w:t>
      </w:r>
      <w:r>
        <w:tab/>
        <w:t>R</w:t>
      </w:r>
      <w:r>
        <w:rPr>
          <w:vertAlign w:val="subscript"/>
        </w:rPr>
        <w:t>3</w:t>
      </w:r>
      <w:r>
        <w:t>: </w:t>
      </w:r>
    </w:p>
    <w:p w14:paraId="5EA9DD82" w14:textId="65E4E742" w:rsidR="00D04E33" w:rsidRDefault="00D04E33" w:rsidP="00D04E33">
      <w:pPr>
        <w:tabs>
          <w:tab w:val="left" w:pos="426"/>
        </w:tabs>
        <w:spacing w:before="100" w:beforeAutospacing="1" w:after="100" w:afterAutospacing="1"/>
        <w:ind w:left="420" w:hanging="420"/>
      </w:pPr>
      <w:r>
        <w:tab/>
        <w:t>Alkil (sa C</w:t>
      </w:r>
      <w:r>
        <w:rPr>
          <w:vertAlign w:val="subscript"/>
        </w:rPr>
        <w:t>6</w:t>
      </w:r>
      <w:r>
        <w:t>), Il-grupp tal-alkil (sa C</w:t>
      </w:r>
      <w:r>
        <w:rPr>
          <w:vertAlign w:val="subscript"/>
        </w:rPr>
        <w:t>6</w:t>
      </w:r>
      <w:r>
        <w:t>) jew waħda mis-sistemi ta’ ċrieki li ġejjin: Residwi ta’ fenil, pirrolil, piridil, tienil, furanil, metilendiossifenil, etilene diossifenil, diidrobenżofuranil u benżotiofenil.</w:t>
      </w:r>
    </w:p>
    <w:p w14:paraId="35A3BFA2" w14:textId="77777777" w:rsidR="00D04E33" w:rsidRDefault="00D04E33" w:rsidP="00D04E33">
      <w:pPr>
        <w:spacing w:before="100" w:beforeAutospacing="1" w:after="100" w:afterAutospacing="1"/>
        <w:ind w:left="426"/>
      </w:pPr>
      <w:r>
        <w:t>Is-sistemi taċ-ċrieki jistgħu jitqabbdu mal-istruttura ċentrali fi kwalunkwe pożizzjoni kimika bħala R</w:t>
      </w:r>
      <w:r>
        <w:rPr>
          <w:vertAlign w:val="subscript"/>
        </w:rPr>
        <w:t>3</w:t>
      </w:r>
      <w:r>
        <w:t xml:space="preserve"> u jistgħu jiġu sostitwiti fi kwalunkwe pożizzjoni bl-atomi jew il-gruppi tal-atomi li ġejjin: Il-gruppi tal-idroġenu, fluworin, kloru, bromu, jodju, idrossi, tijol, alkil (sa C</w:t>
      </w:r>
      <w:r>
        <w:rPr>
          <w:vertAlign w:val="subscript"/>
        </w:rPr>
        <w:t>6</w:t>
      </w:r>
      <w:r>
        <w:t>), Alkossi (sa C</w:t>
      </w:r>
      <w:r>
        <w:rPr>
          <w:vertAlign w:val="subscript"/>
        </w:rPr>
        <w:t>6</w:t>
      </w:r>
      <w:r>
        <w:t>), Il-gruppi ta’ alkilsulfanil (sa C</w:t>
      </w:r>
      <w:r>
        <w:rPr>
          <w:vertAlign w:val="subscript"/>
        </w:rPr>
        <w:t>6</w:t>
      </w:r>
      <w:r>
        <w:t xml:space="preserve">) u amminiċi, inklużi komposti kimiċi fejn is-sostituzzjonijiet jew il-konnessjoni diretta jwasslu għal għeluq taċ-ċirku biċ-ċirku taċ-ċikloeżil. Dawn is-sistemi ta’ ċrieki jista’ jkollhom daqs ta’ ċirku ta’ erba’ sa sitt atomi. </w:t>
      </w:r>
    </w:p>
    <w:p w14:paraId="0F6BF4C6" w14:textId="77777777" w:rsidR="00D04E33" w:rsidRDefault="00D04E33" w:rsidP="00A94D5C">
      <w:pPr>
        <w:keepNext/>
        <w:keepLines/>
        <w:spacing w:after="0"/>
        <w:ind w:left="425" w:hanging="425"/>
      </w:pPr>
      <w:r>
        <w:lastRenderedPageBreak/>
        <w:t>c)</w:t>
      </w:r>
      <w:r>
        <w:tab/>
        <w:t>R</w:t>
      </w:r>
      <w:r>
        <w:rPr>
          <w:vertAlign w:val="subscript"/>
        </w:rPr>
        <w:t>n</w:t>
      </w:r>
      <w:r>
        <w:t>:</w:t>
      </w:r>
    </w:p>
    <w:p w14:paraId="3B9A16E3" w14:textId="3529B0D3" w:rsidR="00D04E33" w:rsidRDefault="00D04E33" w:rsidP="00A94D5C">
      <w:pPr>
        <w:keepNext/>
        <w:keepLines/>
        <w:spacing w:before="100" w:beforeAutospacing="1" w:after="100" w:afterAutospacing="1"/>
        <w:ind w:left="426"/>
      </w:pPr>
      <w:r>
        <w:t>Is-sistema taċ-ċrieki taċ-ċikloeżil tista’ tiġi sostitwita fil-pożizzjonijiet 2 sa 6 bl-atomi jew il-gruppi tal-atomi li ġejjin: Il-gruppi tal-idroġenu, alkil-(sa C</w:t>
      </w:r>
      <w:r>
        <w:rPr>
          <w:vertAlign w:val="subscript"/>
        </w:rPr>
        <w:t>6</w:t>
      </w:r>
      <w:r>
        <w:t>); Alkossi (sa C</w:t>
      </w:r>
      <w:r>
        <w:rPr>
          <w:vertAlign w:val="subscript"/>
        </w:rPr>
        <w:t>6</w:t>
      </w:r>
      <w:r>
        <w:t>), Idrossi, fenilalkil (fil-katina tal-alkil C</w:t>
      </w:r>
      <w:r>
        <w:rPr>
          <w:vertAlign w:val="subscript"/>
        </w:rPr>
        <w:t>1</w:t>
      </w:r>
      <w:r>
        <w:t>sal C</w:t>
      </w:r>
      <w:r>
        <w:rPr>
          <w:vertAlign w:val="subscript"/>
        </w:rPr>
        <w:t>4</w:t>
      </w:r>
      <w:r>
        <w:t>) u oxo (=O, atomu tal-ossiġenu b’rabta doppja fiċ-ċirku).</w:t>
      </w:r>
    </w:p>
    <w:p w14:paraId="216CDCD5" w14:textId="77777777" w:rsidR="00D04E33" w:rsidRDefault="00D04E33" w:rsidP="00D04E33">
      <w:pPr>
        <w:spacing w:before="0" w:after="200" w:line="276" w:lineRule="auto"/>
        <w:jc w:val="left"/>
        <w:rPr>
          <w:b/>
          <w:szCs w:val="19"/>
        </w:rPr>
      </w:pPr>
    </w:p>
    <w:p w14:paraId="68608D1A" w14:textId="77777777" w:rsidR="00D04E33" w:rsidRPr="0016678B" w:rsidRDefault="00D04E33" w:rsidP="00D04E33">
      <w:pPr>
        <w:autoSpaceDE w:val="0"/>
        <w:autoSpaceDN w:val="0"/>
        <w:adjustRightInd w:val="0"/>
        <w:rPr>
          <w:b/>
          <w:szCs w:val="19"/>
        </w:rPr>
      </w:pPr>
      <w:r>
        <w:rPr>
          <w:b/>
        </w:rPr>
        <w:t>7. Komposti derivati minn benżimidażol</w:t>
      </w:r>
    </w:p>
    <w:p w14:paraId="5B120159" w14:textId="77777777" w:rsidR="00D04E33" w:rsidRPr="00755318" w:rsidRDefault="00D04E33" w:rsidP="00D04E33">
      <w:pPr>
        <w:spacing w:after="240"/>
        <w:rPr>
          <w:rFonts w:eastAsia="Times New Roman"/>
        </w:rPr>
      </w:pPr>
      <w:r>
        <w:t>Kompost derivat mill-benżimidażol huwa kwalunkwe kompost kimiku li jista’ jiġi derivat mill-istruttura bażika murija hawn taħt, għandu massa molekulari massima ta’ 500 u u jista’ jkollu s-sostitwenti deskritti hawn taħt:</w:t>
      </w:r>
    </w:p>
    <w:p w14:paraId="5CCAAA8B" w14:textId="4C2CD973" w:rsidR="00D04E33" w:rsidRPr="00755318" w:rsidRDefault="00735D85" w:rsidP="00735D85">
      <w:pPr>
        <w:spacing w:after="240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0C90EDDA" wp14:editId="261B93E3">
            <wp:extent cx="2133600" cy="1795272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6FF5" w14:textId="77777777" w:rsidR="00D04E33" w:rsidRPr="00755318" w:rsidRDefault="00D04E33" w:rsidP="00D04E33">
      <w:pPr>
        <w:spacing w:after="240"/>
        <w:rPr>
          <w:rFonts w:eastAsia="Times New Roman"/>
        </w:rPr>
      </w:pPr>
      <w:r>
        <w:t>L-istruttura bażika tista’ tiġi sostitwita fil-pożizzjonijiet murija fil-figura bl-atomi, gruppi ta’ atomi bil-friegħi jew mingħajr friegħi, jew sistemi taċ-ċrieki (ir-residwi R</w:t>
      </w:r>
      <w:r>
        <w:rPr>
          <w:vertAlign w:val="subscript"/>
        </w:rPr>
        <w:t>1</w:t>
      </w:r>
      <w:r>
        <w:t xml:space="preserve"> sa R</w:t>
      </w:r>
      <w:r>
        <w:rPr>
          <w:vertAlign w:val="subscript"/>
        </w:rPr>
        <w:t>4</w:t>
      </w:r>
      <w:r>
        <w:t xml:space="preserve"> u R</w:t>
      </w:r>
      <w:r>
        <w:rPr>
          <w:vertAlign w:val="subscript"/>
        </w:rPr>
        <w:t>n</w:t>
      </w:r>
      <w:r>
        <w:t>) li ġejjin:</w:t>
      </w:r>
    </w:p>
    <w:p w14:paraId="46BD0590" w14:textId="77777777" w:rsidR="00D04E33" w:rsidRDefault="00D04E33" w:rsidP="00D04E33">
      <w:pPr>
        <w:spacing w:after="0"/>
        <w:rPr>
          <w:rFonts w:eastAsia="Times New Roman"/>
        </w:rPr>
      </w:pPr>
      <w:r>
        <w:t>a) R</w:t>
      </w:r>
      <w:r>
        <w:rPr>
          <w:vertAlign w:val="subscript"/>
        </w:rPr>
        <w:t>1</w:t>
      </w:r>
      <w:r>
        <w:t xml:space="preserve"> u R</w:t>
      </w:r>
      <w:r>
        <w:rPr>
          <w:vertAlign w:val="subscript"/>
        </w:rPr>
        <w:t>2</w:t>
      </w:r>
      <w:r>
        <w:t>:</w:t>
      </w:r>
    </w:p>
    <w:p w14:paraId="5C8B2CF1" w14:textId="77777777" w:rsidR="00D04E33" w:rsidRPr="00755318" w:rsidRDefault="00D04E33" w:rsidP="00D04E33">
      <w:pPr>
        <w:spacing w:after="0"/>
        <w:rPr>
          <w:rFonts w:eastAsia="Times New Roman"/>
        </w:rPr>
      </w:pPr>
      <w:r>
        <w:t>Il-gruppi tal-idroġenu, alkil (sa C</w:t>
      </w:r>
      <w:r>
        <w:rPr>
          <w:vertAlign w:val="subscript"/>
        </w:rPr>
        <w:t>3</w:t>
      </w:r>
      <w:r>
        <w:t>),</w:t>
      </w:r>
    </w:p>
    <w:p w14:paraId="62480C44" w14:textId="77777777" w:rsidR="00D04E33" w:rsidRPr="00755318" w:rsidRDefault="00D04E33" w:rsidP="00D04E33">
      <w:pPr>
        <w:spacing w:after="0"/>
        <w:rPr>
          <w:rFonts w:eastAsia="Times New Roman"/>
        </w:rPr>
      </w:pPr>
      <w:r>
        <w:t>Dan jinkludi wkoll sustanzi fejn l-atomu tan-nitroġenu ammin huwa parti minn sistema ta’ ċrieki ta’ morfolino, pirrolidino jew piperidinil.</w:t>
      </w:r>
    </w:p>
    <w:p w14:paraId="010B6A11" w14:textId="77777777" w:rsidR="00D04E33" w:rsidRPr="00755318" w:rsidRDefault="00D04E33" w:rsidP="00D04E33">
      <w:pPr>
        <w:spacing w:after="0"/>
        <w:rPr>
          <w:rFonts w:eastAsia="Times New Roman"/>
          <w:lang w:eastAsia="de-DE"/>
        </w:rPr>
      </w:pPr>
    </w:p>
    <w:p w14:paraId="2DF0CE17" w14:textId="77777777" w:rsidR="00D04E33" w:rsidRPr="00755318" w:rsidRDefault="00D04E33" w:rsidP="00D04E33">
      <w:pPr>
        <w:spacing w:after="0"/>
        <w:rPr>
          <w:rFonts w:eastAsia="Times New Roman"/>
        </w:rPr>
      </w:pPr>
      <w:r>
        <w:t>b) R</w:t>
      </w:r>
      <w:r>
        <w:rPr>
          <w:vertAlign w:val="subscript"/>
        </w:rPr>
        <w:t>3</w:t>
      </w:r>
      <w:r>
        <w:t xml:space="preserve"> u R</w:t>
      </w:r>
      <w:r>
        <w:rPr>
          <w:vertAlign w:val="subscript"/>
        </w:rPr>
        <w:t>4</w:t>
      </w:r>
      <w:r>
        <w:t>:</w:t>
      </w:r>
    </w:p>
    <w:p w14:paraId="0A1F1FE0" w14:textId="77777777" w:rsidR="00D04E33" w:rsidRPr="00755318" w:rsidRDefault="00D04E33" w:rsidP="00D04E33">
      <w:pPr>
        <w:rPr>
          <w:rFonts w:eastAsia="Times New Roman"/>
        </w:rPr>
      </w:pPr>
      <w:r>
        <w:t>Idroġenu, nitro-, trifluworometil-, metossi-, trifluworometossi-, ċjanogruppi, fluworu, kloru, bromu u jodju.</w:t>
      </w:r>
    </w:p>
    <w:p w14:paraId="67169958" w14:textId="77777777" w:rsidR="00D04E33" w:rsidRPr="00755318" w:rsidRDefault="00D04E33" w:rsidP="00D04E33">
      <w:pPr>
        <w:spacing w:after="0"/>
        <w:rPr>
          <w:rFonts w:eastAsia="Times New Roman"/>
        </w:rPr>
      </w:pPr>
      <w:r>
        <w:t>c) R</w:t>
      </w:r>
      <w:r>
        <w:rPr>
          <w:vertAlign w:val="subscript"/>
        </w:rPr>
        <w:t>n</w:t>
      </w:r>
      <w:r>
        <w:t>:</w:t>
      </w:r>
    </w:p>
    <w:p w14:paraId="6905B9AB" w14:textId="77777777" w:rsidR="00D04E33" w:rsidRPr="00755318" w:rsidRDefault="00D04E33" w:rsidP="00D04E33">
      <w:pPr>
        <w:spacing w:after="0"/>
      </w:pPr>
      <w:r>
        <w:t>Iċ-ċirku tal-fenil jista’ jiġi sostitwit fil-pożizzjonijiet 2 sa 6 bl-atomi jew il-gruppi tal-atomi li ġejjin: Il-gruppi tal-idroġenu, alkil (sa C</w:t>
      </w:r>
      <w:r>
        <w:rPr>
          <w:vertAlign w:val="subscript"/>
        </w:rPr>
        <w:t>6</w:t>
      </w:r>
      <w:r>
        <w:t>), Alkossi (sa C</w:t>
      </w:r>
      <w:r>
        <w:rPr>
          <w:vertAlign w:val="subscript"/>
        </w:rPr>
        <w:t>5</w:t>
      </w:r>
      <w:r>
        <w:t>), Trifluworometossi, aċetossi, alkilsulfanil (sa C</w:t>
      </w:r>
      <w:r>
        <w:rPr>
          <w:vertAlign w:val="subscript"/>
        </w:rPr>
        <w:t>5</w:t>
      </w:r>
      <w:r>
        <w:t>), Trifluworometil, idrossi, ċjano, fluworin, kloru, il-bromu u jodju.</w:t>
      </w:r>
    </w:p>
    <w:p w14:paraId="1BB0BE79" w14:textId="77777777" w:rsidR="00D04E33" w:rsidRPr="00260EA4" w:rsidRDefault="00D04E33" w:rsidP="00D04E33">
      <w:pPr>
        <w:spacing w:after="0"/>
      </w:pPr>
    </w:p>
    <w:p w14:paraId="6687EA44" w14:textId="77777777" w:rsidR="00487EF1" w:rsidRDefault="00487EF1" w:rsidP="00487EF1">
      <w:pPr>
        <w:sectPr w:rsidR="00487EF1" w:rsidSect="00CA09EE">
          <w:pgSz w:w="11907" w:h="16839"/>
          <w:pgMar w:top="1134" w:right="1417" w:bottom="1134" w:left="1701" w:header="709" w:footer="709" w:gutter="0"/>
          <w:cols w:space="708"/>
          <w:docGrid w:linePitch="360"/>
        </w:sectPr>
      </w:pPr>
    </w:p>
    <w:p w14:paraId="07332965" w14:textId="77777777" w:rsidR="00BD418A" w:rsidRPr="002D5B8A" w:rsidRDefault="00BD418A">
      <w:pPr>
        <w:pStyle w:val="BegrndungTitel"/>
      </w:pPr>
      <w:r>
        <w:lastRenderedPageBreak/>
        <w:t>Noti ta’ spjegazzjoni</w:t>
      </w:r>
    </w:p>
    <w:p w14:paraId="50C7B060" w14:textId="77777777" w:rsidR="00BD418A" w:rsidRPr="002D5B8A" w:rsidRDefault="00BD418A">
      <w:pPr>
        <w:pStyle w:val="BegrndungAllgemeinerTeil"/>
      </w:pPr>
      <w:r>
        <w:t>A. Taqsima ġenerali</w:t>
      </w:r>
    </w:p>
    <w:p w14:paraId="17C644EB" w14:textId="77777777" w:rsidR="00350EDA" w:rsidRPr="00F147F7" w:rsidRDefault="00350EDA" w:rsidP="00F408E5">
      <w:pPr>
        <w:pStyle w:val="berschriftrmischBegrndung"/>
      </w:pPr>
      <w:r>
        <w:t>L-objettiv u l-ħtieġa tad-dispożizzjonijiet</w:t>
      </w:r>
    </w:p>
    <w:p w14:paraId="2C4EB062" w14:textId="5915BD2F" w:rsidR="005961A8" w:rsidRDefault="005961A8" w:rsidP="005961A8">
      <w:pPr>
        <w:pStyle w:val="Text"/>
      </w:pPr>
      <w:r>
        <w:t xml:space="preserve">Il-ħruġ u t-tixrid ta’ varjanti kimiċi ġodda ta’ sustanzi psikoattivi ġodda (SPĠ) fis-suq tad-drogi huwa ta’ theddida diretta jew indiretta għas-saħħa tal-individwi u l-popolazzjoni. </w:t>
      </w:r>
    </w:p>
    <w:p w14:paraId="61D15E3D" w14:textId="77777777" w:rsidR="00722ACF" w:rsidRPr="00F147F7" w:rsidRDefault="00722ACF" w:rsidP="00722ACF">
      <w:pPr>
        <w:pStyle w:val="Text"/>
      </w:pPr>
      <w:r>
        <w:t xml:space="preserve">L-Att dwar is-Sustanzi Psikoattivi Ġodda (NPSA) flimkien mal-approċċ ta’ sustanza waħda tal-Att dwar in-Narkotiċi (NA) fih regolament dwar grupp ta’ sustanzi sabiex tkun tista’ tiġi miġġielda d-dehra ta’ dawn is-sustanzi b’mod aktar effettiv u biex jiġu limitati d-distribuzzjoni u d-disponibbiltà tagħhom. </w:t>
      </w:r>
    </w:p>
    <w:p w14:paraId="381944AB" w14:textId="3F3B52DE" w:rsidR="00964DAB" w:rsidRDefault="008B3598" w:rsidP="00722ACF">
      <w:pPr>
        <w:pStyle w:val="Text"/>
      </w:pPr>
      <w:r>
        <w:t xml:space="preserve">Mid-dħul fis-seħħ tal-NPSA fis-26 ta’ Novembru 2016, il-gruppi ta’ sustanzi ġew żviluppati u adattati aktar f’konformità mas-sejbiet tal-monitoraġġ kontinwu tal-iżviluppi tas-suq. Reċentement, it-Tielet Ordinanza li temenda l-Anness tal-Att dwar is-Sustanzi Psikoattivi Ġodda tas-27 ta’ Settembru 2022 (Gazzetta tal-Liġi Federali (BGBl.) I p. 1552) aġġornat il-gruppi ta’ sustanzi biex tkopri aktar sustanzi psikoattivi ġodda (SPĠ) (inkluż il-grupp ta’ sustanzi ta’ kannabinojdi sintetiċi u l-grupp ta’ sustanzi ta’ komposti derivati minn N-(2-amminoċikloeżil)ammid). Ir-Raba’ Ordinanza tal-14 ta’ Marzu 2023 li temenda l-Anness għall-Att dwar is-Sustanzi Psikoattivi Ġodda (Gazzetta tal-Liġi Federali (BGBl.) 2023 I Nru 69) ikkorreġiet żball fil-punteġġjatura editorjali fil-punt 5.2(a) tal-Anness għall-NPSA. </w:t>
      </w:r>
    </w:p>
    <w:p w14:paraId="3C6C2D49" w14:textId="77777777" w:rsidR="00722ACF" w:rsidRPr="005436C6" w:rsidRDefault="00757F68" w:rsidP="00722ACF">
      <w:pPr>
        <w:pStyle w:val="Text"/>
      </w:pPr>
      <w:r>
        <w:t xml:space="preserve">B’din l-Ordinanza, isiru aktar kjarifiki u żidiet għall-gruppi ta’ sustanzi eżistenti, peress li l-limiti tad-definizzjonijiet tal-grupp ta’ sustanzi reġgħu nkisru mill-atturi involuti fis-suq tad-drogi permezz ta’ bidliet immirati. </w:t>
      </w:r>
    </w:p>
    <w:p w14:paraId="1D122935" w14:textId="77777777" w:rsidR="00BD418A" w:rsidRPr="005436C6" w:rsidRDefault="00722ACF" w:rsidP="005A11F9">
      <w:pPr>
        <w:pStyle w:val="Text"/>
      </w:pPr>
      <w:r>
        <w:t>L-esperti li għandhom jiġu involuti taħt it-taqsima 7 tal-NPSA ġew ikkonsultati. B’kont meħud tal-voti pożittivi tagħhom, l-Anness għall-NPSA se jiġi rivedut bl-Artikolu 1 ta’ din l-ordinanza fuq il-bażi tal-awtorizzazzjoni fit-taqsima 7 tal-NPSA u b’kont meħud tal-kamp ta’ applikazzjoni tal-emendi.</w:t>
      </w:r>
    </w:p>
    <w:p w14:paraId="5CC38801" w14:textId="77777777" w:rsidR="00722ACF" w:rsidRPr="00B45F62" w:rsidRDefault="00722ACF" w:rsidP="00722ACF">
      <w:pPr>
        <w:pStyle w:val="Text"/>
      </w:pPr>
      <w:r>
        <w:t xml:space="preserve">Fis-snin reċenti, is-Sistema ta’ Twissija Bikrija Ewropea dwar SPĠ irreġistrat u ttrażmettiet dejjem aktar informazzjoni dwar sustanzi psikoattivi li għadhom ma tfaċċawx fl-Ewropa u għalhekk huma ġodda. Is-sistema ta’ informazzjoni mħaddma miċ-Ċentru Ewropew għall-Monitoraġġ tad-Droga u d-Dipendenza fuq id-Droga (EMCDDA) u mill-Europol hija miġbura minn data nazzjonali. Fil-Ġermanja, l-informazzjoni dwar sustanzi li qed jidhru ġodda tinġabar b’mod partikolari mill-awtoritajiet kriminali. </w:t>
      </w:r>
    </w:p>
    <w:p w14:paraId="54457F94" w14:textId="3207915C" w:rsidR="00B21537" w:rsidRPr="00B45F62" w:rsidRDefault="00722ACF" w:rsidP="00722ACF">
      <w:pPr>
        <w:pStyle w:val="Text"/>
      </w:pPr>
      <w:r>
        <w:t xml:space="preserve">Sejbiet xjentifiċi huma disponibbli dwar is-sustanzi psikoattivi ġodda. Dawn is-sejbiet jinkludu data farmakoloġika-klinika dwar il-mod ta’ azzjoni u t-tossiċità u wkoll data dwar il-firxa tal-użu ħażin u r-riskju assoċjat dirett jew indirett għas-saħħa tal-bniedem. Minħabba l-mod ta’ azzjoni, l-ammont ta’ abbuż u r-riskji għas-saħħa assoċjati ta’ SPĠ oħra, jeħtieġ li jiżdiedu dawn l-SPĠ mas-seba’ gruppi ta’ sustanzi eżistenti fl-anness tal-NPSA. </w:t>
      </w:r>
    </w:p>
    <w:p w14:paraId="093C3C37" w14:textId="77777777" w:rsidR="00722ACF" w:rsidRPr="00B45F62" w:rsidRDefault="00B21537" w:rsidP="00722ACF">
      <w:pPr>
        <w:pStyle w:val="Text"/>
      </w:pPr>
      <w:r>
        <w:t>It-tixrid ta’ sustanzi ġodda huwa ffavorit minn skambju rapidu ta’ informazzjoni u offerti korrispondenti minn dawk attivi fis-suq tad-drogi permezz tal-Internet u l-midja soċjali. Il-protezzjoni tas-saħħa pubblika għalhekk tirrikjedi reazzjoni rapida mil-awtorità responsabbli għall-ħruġ ta’ ordinanzi rilevanti għall-kundizzjonijiet tas-suq li qed jinbidlu.</w:t>
      </w:r>
    </w:p>
    <w:p w14:paraId="66DECF96" w14:textId="77777777" w:rsidR="00BD418A" w:rsidRPr="00B45F62" w:rsidRDefault="00BD418A">
      <w:pPr>
        <w:pStyle w:val="berschriftrmischBegrndung"/>
      </w:pPr>
      <w:r>
        <w:lastRenderedPageBreak/>
        <w:t>Kontenut Ewlieni tal-Abbozz</w:t>
      </w:r>
    </w:p>
    <w:p w14:paraId="0CCEA3E2" w14:textId="77777777" w:rsidR="00BD418A" w:rsidRPr="00B45F62" w:rsidRDefault="007C611F">
      <w:pPr>
        <w:pStyle w:val="Text"/>
      </w:pPr>
      <w:r>
        <w:t xml:space="preserve">L-Artikolu 1 jirriformula l-Anness tal-NPSA abbażi tal-awtorizzazzjoni għal ħruġ ta’ ordinanzi f’§ 7 NPSA. Is-seba’ gruppi ta’ sustanzi eżistenti se jiġu aġġornati sabiex ikunu jistgħu jrażżnu b’mod effettiv l-użu ħażin riskjuż ta’ sustanzi psikoattivi emerġenti ġodda. </w:t>
      </w:r>
    </w:p>
    <w:p w14:paraId="6E71C846" w14:textId="77777777" w:rsidR="00BD418A" w:rsidRPr="00B45F62" w:rsidRDefault="00BD418A">
      <w:pPr>
        <w:pStyle w:val="berschriftrmischBegrndung"/>
      </w:pPr>
      <w:r>
        <w:t>Alternattivi</w:t>
      </w:r>
    </w:p>
    <w:p w14:paraId="1E1D27F5" w14:textId="77777777" w:rsidR="00BD418A" w:rsidRPr="00B45F62" w:rsidRDefault="00105A7B">
      <w:pPr>
        <w:pStyle w:val="Text"/>
      </w:pPr>
      <w:r>
        <w:t>Xejn.</w:t>
      </w:r>
    </w:p>
    <w:p w14:paraId="5F92A5AA" w14:textId="77777777" w:rsidR="00BD418A" w:rsidRPr="00B45F62" w:rsidRDefault="00105A7B">
      <w:pPr>
        <w:pStyle w:val="berschriftrmischBegrndung"/>
      </w:pPr>
      <w:r>
        <w:t>Setgħa regolatorja</w:t>
      </w:r>
    </w:p>
    <w:p w14:paraId="17EA456C" w14:textId="77777777" w:rsidR="00862476" w:rsidRPr="00B45F62" w:rsidRDefault="00305795">
      <w:pPr>
        <w:pStyle w:val="Text"/>
      </w:pPr>
      <w:r>
        <w:t>Il-kompetenza regolatorja tal-Ministeru Federali tas-Saħħa għar-riformulazzjoni tal-Anness għall-NPSA tqum taħt § 7 NPSA.</w:t>
      </w:r>
    </w:p>
    <w:p w14:paraId="117611D6" w14:textId="77777777" w:rsidR="00BD418A" w:rsidRPr="00B45F62" w:rsidRDefault="00BD418A">
      <w:pPr>
        <w:pStyle w:val="berschriftrmischBegrndung"/>
      </w:pPr>
      <w:r>
        <w:t>Kompatibbiltà mad-dritt tal-Unjoni Ewropea u mat-trattati internazzjonali</w:t>
      </w:r>
    </w:p>
    <w:p w14:paraId="7996EACC" w14:textId="77777777" w:rsidR="002C30A0" w:rsidRPr="00B45F62" w:rsidRDefault="00305795" w:rsidP="00254A8E">
      <w:pPr>
        <w:pStyle w:val="Text"/>
      </w:pPr>
      <w:r>
        <w:t>IL-Ordinanza hija kompatibbli mad-dritt tal-Unjoni Ewropea u t-trattati internazzjonali li kkonkludiet ir-Repubblika Federali tal-Ġermanja. Il-bidliet fl-Artikolu 1 ġew innotifikati skont id-Direttiva (UE) 2015/1535 tal-Parlament Ewropew u tal-Kunsill tad-9 ta’ Settembru 2015 li tistabbilixxi proċedura għall-għoti ta’ informazzjoni fil-qasam tar-regolamenti tekniċi u tar-regoli dwar is-servizzi tas-Soċjetà tal-Informatika (ĠU L 241 tas-17 ta’ Settembru 2015, p. 1).</w:t>
      </w:r>
    </w:p>
    <w:p w14:paraId="2DBA8CD2" w14:textId="77777777" w:rsidR="00BD418A" w:rsidRPr="00B45F62" w:rsidRDefault="006A0BE2">
      <w:pPr>
        <w:pStyle w:val="berschriftrmischBegrndung"/>
      </w:pPr>
      <w:r>
        <w:t>Impatt tal-Ordinanza</w:t>
      </w:r>
    </w:p>
    <w:p w14:paraId="68B91FBD" w14:textId="77777777" w:rsidR="00BD418A" w:rsidRPr="00B45F62" w:rsidRDefault="00722ACF">
      <w:pPr>
        <w:pStyle w:val="Text"/>
      </w:pPr>
      <w:r>
        <w:t>L-aġġornament tal-gruppi ta’ sustanzi li qabel kienu inklużi fl-Anness għall-NPSA jfisser li l-projbizzjoni amministrattiva fuq it-trattament tas-SPĠ irregolati fil-Paragrafu 1 tat-Taqsima 3 tal-NPSA hija estiża għas-sustanzi kollha li jaqgħu taħt il-gruppi aġġornati ta’ sustanzi fl-Anness. L-istess japplika għar-reati kriminali stabbiliti fit-Taqsima 4 tal-NPSA tal-projbizzjoni tal-immaniġġjar tas-SPĠ, it-tqegħid tagħhom fis-suq, il-preskrizzjoni tagħhom, il-manifattura tagħhom u l-importazzjoni tagħhom fit-territorju li għalih japplika l-Att għall-fini tat-tqegħid tagħhom fis-suq. Dan ser jippermetti lill-awtoritajiet doganali u tal-pulizija jintervjenu kontra t-trattament illeċitu, b’mod partikolari kontra l-kummerċ, fl-SPĠ kopert bl-Anness tal-NPSA fil-futur.</w:t>
      </w:r>
    </w:p>
    <w:p w14:paraId="2103927E" w14:textId="77777777" w:rsidR="00BD418A" w:rsidRPr="00B45F62" w:rsidRDefault="00BD418A">
      <w:pPr>
        <w:pStyle w:val="berschriftarabischBegrndung"/>
      </w:pPr>
      <w:r>
        <w:t>Simplifikazzjoni leġiżlattiva u amministrattiva</w:t>
      </w:r>
    </w:p>
    <w:p w14:paraId="2117B6C7" w14:textId="77777777" w:rsidR="009B7E10" w:rsidRPr="00B45F62" w:rsidRDefault="00305795">
      <w:pPr>
        <w:pStyle w:val="Text"/>
      </w:pPr>
      <w:r>
        <w:t xml:space="preserve">L-Ordinanza ma tinvolvix ir-revoka ta’ kwalunkwe dispożizzjonijiet jew is-simplifikazzjoni ta’ kwalunkwe proċedura amministrattiva. </w:t>
      </w:r>
    </w:p>
    <w:p w14:paraId="25CBC351" w14:textId="77777777" w:rsidR="00BD418A" w:rsidRPr="00B45F62" w:rsidRDefault="00BD418A">
      <w:pPr>
        <w:pStyle w:val="berschriftarabischBegrndung"/>
      </w:pPr>
      <w:r>
        <w:t>Aspetti ta’ sostenibbiltà</w:t>
      </w:r>
    </w:p>
    <w:p w14:paraId="1510B7CC" w14:textId="77777777" w:rsidR="00722ACF" w:rsidRDefault="00722ACF" w:rsidP="00722ACF">
      <w:pPr>
        <w:pStyle w:val="Text"/>
      </w:pPr>
      <w:r>
        <w:t>L-abbozz ta’ regolament iqis l-objettivi u l-prinċipji tal-Istrateġija Ġermaniża għas-Sostenibbiltà (DNS). B’mod partikolari, dan għandu l-objettiv ta’ sostenibbiltà 3 “L-iżgurar ta’ ħajja b’saħħitha għall-persuni kollha ta’ kull età u l-promozzjoni tal-benesseri tagħhom” billi jiġu limitati t-tixrid u l-abbuż tas-sustanzi sintetiċi perikolużi għas-saħħa billi jiġu aġġornati l-gruppi ta’ sustanzi li jinsabu fl-Anness tal-NPSA. Għalhekk, ir-regolamenti proposti għandhom l-għan jipproteġu s-saħħa tal-individwi u tal-pubbliku ġenerali b’mod ġenerali u b’hekk jikkonformaw mal-prinċipju gwida 3b tad-DNS, “Evitar ta’ perikli u riskji inaċċettabbli għas-saħħa tal-bniedem”.</w:t>
      </w:r>
    </w:p>
    <w:p w14:paraId="3D67B785" w14:textId="77777777" w:rsidR="00BD418A" w:rsidRPr="00B45F62" w:rsidRDefault="00BD418A" w:rsidP="00C72F62">
      <w:pPr>
        <w:pStyle w:val="berschriftarabischBegrndung"/>
      </w:pPr>
      <w:r>
        <w:lastRenderedPageBreak/>
        <w:t>Nefqiet tal-baġit mingħajr il-kostijiet ta’ konformità</w:t>
      </w:r>
    </w:p>
    <w:p w14:paraId="4EF83BD0" w14:textId="77777777" w:rsidR="00BD418A" w:rsidRPr="00B45F62" w:rsidRDefault="009B7E10">
      <w:pPr>
        <w:pStyle w:val="Text"/>
      </w:pPr>
      <w:r>
        <w:t>L-awtoritajiet federali, statali u lokali mhumiex inkarigati bi spejjeż addizzjonali.</w:t>
      </w:r>
    </w:p>
    <w:p w14:paraId="241B73E1" w14:textId="77777777" w:rsidR="00BD418A" w:rsidRPr="00B45F62" w:rsidRDefault="00BD418A">
      <w:pPr>
        <w:pStyle w:val="berschriftarabischBegrndung"/>
      </w:pPr>
      <w:r>
        <w:t>Kostijiet ta’ konformità</w:t>
      </w:r>
    </w:p>
    <w:p w14:paraId="4C3945FF" w14:textId="77777777" w:rsidR="00305795" w:rsidRPr="00B45F62" w:rsidRDefault="00305795" w:rsidP="00305795">
      <w:pPr>
        <w:pStyle w:val="Text"/>
      </w:pPr>
      <w:r>
        <w:t>Iċ-ċittadini ma għandhomx iġarrbu spejjeż addizzjonali ta’ konformità.</w:t>
      </w:r>
    </w:p>
    <w:p w14:paraId="4C3F1783" w14:textId="77777777" w:rsidR="00305795" w:rsidRPr="00B45F62" w:rsidRDefault="00305795" w:rsidP="00305795">
      <w:pPr>
        <w:pStyle w:val="Text"/>
      </w:pPr>
      <w:r>
        <w:t>In-negozji ma għandhomx iġarrbu spejjeż addizzjonali ta’ konformità.</w:t>
      </w:r>
    </w:p>
    <w:p w14:paraId="2B75C832" w14:textId="55BF03DC" w:rsidR="00C42F84" w:rsidRPr="00B45F62" w:rsidRDefault="00C42F84" w:rsidP="00C42F84">
      <w:pPr>
        <w:pStyle w:val="Text"/>
      </w:pPr>
      <w:r>
        <w:t xml:space="preserve">Għall-Amministrazzjoni Federali, l-estensjoni tal-monitoraġġ mill-SPĠ miżjuda ġodda bħala riżultat tal-kontinwazzjoni tad-definizzjoni tal-gruppi ta’ sustanzi li jinsabu fl-anness tal-NPSA toħloq biss sforz ta’ infurzar addizzjonali żgħir għall-prosekuzzjoni mill-awtoritajiet doganali u l-Uffiċċju Federali tal-Pulizija Kriminali. L-għadd ta’ kontrolli huwa l-istess. </w:t>
      </w:r>
    </w:p>
    <w:p w14:paraId="608DE434" w14:textId="77777777" w:rsidR="00C42F84" w:rsidRPr="00B45F62" w:rsidRDefault="00C42F84" w:rsidP="00C42F84">
      <w:pPr>
        <w:pStyle w:val="Text"/>
      </w:pPr>
      <w:r>
        <w:t>Għall-awtoritajiet ta’ sorveljanza reġjonali u l-awtoritajiet tal-pulizija, l-estensjoni msemmija hawn fuq tal-monitoraġġ tas-SPĠ tista’ tirriżulta fi sforz ta’ infurzar miżjud iżda li bħalissa mhux kwantifikabbli. Hawnhekk ukoll, il-piż addizzjonali huwa preżunt li huwa baxx ħafna f’każijiet individwali.</w:t>
      </w:r>
    </w:p>
    <w:p w14:paraId="3E788804" w14:textId="77777777" w:rsidR="00BD418A" w:rsidRPr="00B45F62" w:rsidRDefault="00BD418A">
      <w:pPr>
        <w:pStyle w:val="berschriftarabischBegrndung"/>
      </w:pPr>
      <w:r>
        <w:t>Kostijiet oħra</w:t>
      </w:r>
    </w:p>
    <w:p w14:paraId="3106D539" w14:textId="77777777" w:rsidR="00BD418A" w:rsidRPr="00B167BB" w:rsidRDefault="009B7E10">
      <w:pPr>
        <w:pStyle w:val="Text"/>
      </w:pPr>
      <w:r>
        <w:t>Xejn.</w:t>
      </w:r>
    </w:p>
    <w:p w14:paraId="6E2EC864" w14:textId="77777777" w:rsidR="00BD418A" w:rsidRPr="00B167BB" w:rsidRDefault="008F64D5">
      <w:pPr>
        <w:pStyle w:val="berschriftarabischBegrndung"/>
      </w:pPr>
      <w:r>
        <w:t>Konsegwenzi oħra tal-Ordinanza</w:t>
      </w:r>
    </w:p>
    <w:p w14:paraId="13CA989F" w14:textId="77777777" w:rsidR="00072D7D" w:rsidRPr="00B167BB" w:rsidRDefault="00072D7D" w:rsidP="00072D7D">
      <w:pPr>
        <w:pStyle w:val="Text"/>
      </w:pPr>
      <w:r>
        <w:t>Din l-Ordinanza ma għandha l-ebda impatt fuq il-politiki demografiċi jew ta’ opportunitajiet indaqs.</w:t>
      </w:r>
    </w:p>
    <w:p w14:paraId="5E4DBBA4" w14:textId="77777777" w:rsidR="00BD418A" w:rsidRPr="00B167BB" w:rsidRDefault="00BD418A">
      <w:pPr>
        <w:pStyle w:val="berschriftrmischBegrndung"/>
      </w:pPr>
      <w:r>
        <w:t>Limiti ta’ żmien; Evalwazzjoni</w:t>
      </w:r>
    </w:p>
    <w:p w14:paraId="67245F0A" w14:textId="77777777" w:rsidR="00BD418A" w:rsidRPr="00B167BB" w:rsidRDefault="00305795">
      <w:pPr>
        <w:pStyle w:val="Text"/>
        <w:rPr>
          <w:noProof/>
        </w:rPr>
      </w:pPr>
      <w:r>
        <w:t>L-Ordinanza mhix maħsuba li jkollha limitu ta’ żmien. L-Anness għall-NPSA huwa soġġett għal reviżjonijiet kontinwi bbażati fuq l-esperjenza miksuba bl-infurzar tagħha kif ukoll abbażi ta’ għarfien xjentifiku ġdid.</w:t>
      </w:r>
    </w:p>
    <w:p w14:paraId="795EE203" w14:textId="77777777" w:rsidR="00074269" w:rsidRPr="00B167BB" w:rsidRDefault="00074269" w:rsidP="00074269">
      <w:pPr>
        <w:pStyle w:val="BegrndungBesondererTeil"/>
      </w:pPr>
      <w:r>
        <w:t>B. Parti speċifika</w:t>
      </w:r>
    </w:p>
    <w:p w14:paraId="4811960F" w14:textId="77777777" w:rsidR="00074269" w:rsidRPr="00B167BB" w:rsidRDefault="00074269" w:rsidP="00074269">
      <w:pPr>
        <w:pStyle w:val="Text"/>
        <w:rPr>
          <w:b/>
        </w:rPr>
      </w:pPr>
      <w:r>
        <w:rPr>
          <w:b/>
        </w:rPr>
        <w:t xml:space="preserve">Dwar l-Artikolu 1 </w:t>
      </w:r>
    </w:p>
    <w:p w14:paraId="65B698C9" w14:textId="1C03F414" w:rsidR="00722ACF" w:rsidRPr="005606E9" w:rsidRDefault="00722ACF" w:rsidP="00722ACF">
      <w:pPr>
        <w:pStyle w:val="Text"/>
      </w:pPr>
      <w:r>
        <w:t>Minħabba l-kamp ta’ applikazzjoni u l-kumplessità tal-aġġornament tal-gruppi ta’ sustanzi li qabel kienu inklużi fl-anness għall-NPSA kkawżatI minn din l-ordinanza, huwa meħtieġ li l-anness jiġi fformulat mill-ġdid. Ma għandha ssir l-ebda bidla permezz ta’ kmandi ta’ modifika relatati ma’ punti jew subpunti individwali tal-Anness. Bil-ħsieb tal-esperjenza miksuba mill-prattika tal-infurzar wara d-dħul fis-seħħ tal-NPSA, l-aġġornament tal-gruppi ta’ sustanzi preċedenti jservi kemm biex jiċċara l-interpretazzjoni tad-definizzjoni tal-gruppi ta’ sustanzi rispettiva kif ukoll biex jespandi l-gruppi tas-sustanzi biex jinkludu sustanzi oħra rilevanti għas-suq, psikoattivi ta’ periklu tas-saħħa.</w:t>
      </w:r>
    </w:p>
    <w:p w14:paraId="291040F8" w14:textId="77777777" w:rsidR="005E5D70" w:rsidRPr="009A6DD3" w:rsidRDefault="005E5D70" w:rsidP="005E5D70">
      <w:pPr>
        <w:pStyle w:val="Text"/>
        <w:rPr>
          <w:b/>
        </w:rPr>
      </w:pPr>
      <w:r>
        <w:rPr>
          <w:b/>
        </w:rPr>
        <w:t>Il-kummenti preliminari</w:t>
      </w:r>
    </w:p>
    <w:p w14:paraId="6F993DC9" w14:textId="5EB75EFB" w:rsidR="005E7F3F" w:rsidRDefault="005E5D70" w:rsidP="003A7848">
      <w:pPr>
        <w:pStyle w:val="Text"/>
      </w:pPr>
      <w:r>
        <w:t>Il-kumment preliminari huwa estiż fl-ewwel paragrafu bl-ispjegazzjoni tal-komposti modifikati bl-isotopi. Il-komposti ttikkettati bl-isotopi għandhom proprjetajiet farmakoloġiċi simili, iżda jistgħu jkunu inqas degradabbli u għalhekk effettivi għal aktar żmien. L-adattament huwa kjarifika li tiċċara li l-komposti modifikati bl-isotopi huma koperti mid-</w:t>
      </w:r>
      <w:r>
        <w:lastRenderedPageBreak/>
        <w:t xml:space="preserve">definizzjonijiet tal-grupp ta’ sustanzi. Din il-kjarifika tindirizza l-inċertezzi legali possibbli mill-prattika. </w:t>
      </w:r>
    </w:p>
    <w:p w14:paraId="24156B7E" w14:textId="77777777" w:rsidR="00C5599B" w:rsidRPr="00A35BF9" w:rsidRDefault="00C5599B" w:rsidP="00C5599B">
      <w:pPr>
        <w:autoSpaceDE w:val="0"/>
        <w:autoSpaceDN w:val="0"/>
        <w:adjustRightInd w:val="0"/>
        <w:spacing w:before="0" w:after="0"/>
        <w:rPr>
          <w:highlight w:val="yellow"/>
        </w:rPr>
      </w:pPr>
    </w:p>
    <w:p w14:paraId="64C996A4" w14:textId="77777777" w:rsidR="00722ACF" w:rsidRPr="004D1304" w:rsidRDefault="00722ACF" w:rsidP="00722ACF">
      <w:pPr>
        <w:pStyle w:val="Text"/>
        <w:rPr>
          <w:b/>
        </w:rPr>
      </w:pPr>
      <w:r>
        <w:rPr>
          <w:b/>
        </w:rPr>
        <w:t>Għall-punt 1 “Komposti derivati minn 2-fenetilammina”</w:t>
      </w:r>
    </w:p>
    <w:p w14:paraId="24A4F190" w14:textId="638AB6ED" w:rsidR="006975B8" w:rsidRPr="00EB5BF3" w:rsidRDefault="006975B8" w:rsidP="00EB5BF3">
      <w:pPr>
        <w:pStyle w:val="Text"/>
        <w:rPr>
          <w:rFonts w:eastAsia="Times New Roman"/>
        </w:rPr>
      </w:pPr>
      <w:r>
        <w:t>Il-paragrafu li għadu kif iddaħħal ġdid iqis il-fatt li l-grupp ta’ fenetilammino huwa element strutturali użat ħafna f’ħafna komposti farmakoloġikament attivi u jista’ jseħħ ukoll fid-definizzjonijiet tal-gruppi ta’ sustanzi tal-punti 2 sa 7.</w:t>
      </w:r>
      <w:r>
        <w:rPr>
          <w:color w:val="0070C0"/>
        </w:rPr>
        <w:t xml:space="preserve"> </w:t>
      </w:r>
      <w:r>
        <w:t xml:space="preserve">F’dan ir-rigward, huwa ċċarat mill-kumment preliminari supplimentat fid-definizzjoni tal-gruppi ta’ sustanzi li l-molekuli li, għalkemm jistgħu jkunu koperti mid-definizzjoni tal-grupp ta’ sustanzi tal-punt 1, iżda li l-istruttura ċentrali jew bażika tagħhom hija attribwibbli għall-gruppi ta’ sustanzi fil-punti 2 sa 7, ma humiex koperti mill-Anness tal-NPSA jekk ma jkunux koperti mid-definizzjonijiet elenkati fih. </w:t>
      </w:r>
    </w:p>
    <w:p w14:paraId="6B824DEB" w14:textId="5B988587" w:rsidR="00722ACF" w:rsidRPr="00E202E6" w:rsidRDefault="00722ACF" w:rsidP="00567CC7">
      <w:pPr>
        <w:pStyle w:val="Text"/>
        <w:spacing w:after="0"/>
      </w:pPr>
      <w:r>
        <w:t xml:space="preserve">Subparagrafu 1.1 </w:t>
      </w:r>
    </w:p>
    <w:p w14:paraId="00F41D52" w14:textId="77777777" w:rsidR="00E202E6" w:rsidRPr="00E202E6" w:rsidRDefault="00E202E6" w:rsidP="00722ACF">
      <w:pPr>
        <w:pStyle w:val="Text"/>
      </w:pPr>
      <w:r>
        <w:t xml:space="preserve">Fl-ewwel paragrafu, fil-lista ta’ elementi strutturali bejn il-punt ta’ qabel tal-aħħar u l-aħħar wieħed, il-virgola hija sostitwita b’“u” u wara l-aħħar punt tiddaħħal il-kelma “ċirku”. Dan għandu l-għan li jgħaqqad il-lingwa fl-Anness. </w:t>
      </w:r>
    </w:p>
    <w:p w14:paraId="30158A76" w14:textId="3401D71F" w:rsidR="00567CC7" w:rsidRPr="00E202E6" w:rsidRDefault="005E5D70" w:rsidP="00E202E6">
      <w:pPr>
        <w:pStyle w:val="Text"/>
      </w:pPr>
      <w:r>
        <w:t>Il-paragrafi sussegwenti tal-punt 1.1 mhumiex emendati.</w:t>
      </w:r>
    </w:p>
    <w:p w14:paraId="456DA922" w14:textId="77777777" w:rsidR="00722ACF" w:rsidRPr="00E202E6" w:rsidRDefault="00722ACF" w:rsidP="00567CC7">
      <w:pPr>
        <w:pStyle w:val="Text"/>
        <w:spacing w:after="0"/>
      </w:pPr>
      <w:r>
        <w:t xml:space="preserve">Rigward il-punt 1.2 </w:t>
      </w:r>
    </w:p>
    <w:p w14:paraId="1AFE61A5" w14:textId="77777777" w:rsidR="00E202E6" w:rsidRPr="00E202E6" w:rsidRDefault="00722ACF" w:rsidP="00E202E6">
      <w:pPr>
        <w:pStyle w:val="Text"/>
      </w:pPr>
      <w:r>
        <w:t>Fil-punt 1.2(a), fl-ewwel sentenza tal-paragrafu 1, id-definizzjoni ta’ alkilossikarbonil- (residwu alkiliku sa C</w:t>
      </w:r>
      <w:r>
        <w:rPr>
          <w:vertAlign w:val="subscript"/>
        </w:rPr>
        <w:t>6</w:t>
      </w:r>
      <w:r>
        <w:t>), Alkiltiokarbonil- (residwu alkiliku sa C</w:t>
      </w:r>
      <w:r>
        <w:rPr>
          <w:vertAlign w:val="subscript"/>
        </w:rPr>
        <w:t>6</w:t>
      </w:r>
      <w:r>
        <w:t>), Il-gruppi ta’ alkilkarbamoil- (residwu alkiliku sa C</w:t>
      </w:r>
      <w:r>
        <w:rPr>
          <w:vertAlign w:val="subscript"/>
        </w:rPr>
        <w:t>6</w:t>
      </w:r>
      <w:r>
        <w:t>) u ta’ arilkarbonil (residwu tal-aril sa C</w:t>
      </w:r>
      <w:r>
        <w:rPr>
          <w:vertAlign w:val="subscript"/>
        </w:rPr>
        <w:t>10</w:t>
      </w:r>
      <w:r>
        <w:t xml:space="preserve">) huma supplimentati u ċċarati. L-inklużjoni ta’ dawn is-sostitwenti tinkludi l-hekk imsejħa gruppi ta’ protezzjoni importanti. Grupp protettiv jista’ jitwaħħal faċilment ma’ gruppi amminiċi u jista’ jinqasam faċilment bl-istess mod. Permezz tal-emenda tal-Anness, b’dan il-mod, fil-futur se jiġu inklużi molekuli modifikati mid-definizzjoni. B’mod partikolari, l-estensjoni tirreġistra l-grupp ta’ protezzjoni terzjarju-butilkarbossi li jkun għadu kif seħħ, eż. fl-MDMA u l-metampetamina u tipprojbixxi l-bejgħ tiegħu. Barra minn hekk, il-kelma “ċrieki” għandha tiżdied mal-aħħar residwu fit-tieni sentenza tal-paragrafu 1. Dan għandu l-għan li jgħaqqad il-lingwa fl-Anness. </w:t>
      </w:r>
    </w:p>
    <w:p w14:paraId="2BF4C278" w14:textId="3D465E67" w:rsidR="00E202E6" w:rsidRPr="004D1304" w:rsidRDefault="00E202E6" w:rsidP="00E202E6">
      <w:r>
        <w:t xml:space="preserve">Fil-punt 1.2(a) u (b), il-kelma “daqs taċ-ċirku” tiżdied mal-ewwel sentenza tal-paragrafu 1 fil-parentesi għar-residwu taċ-ċikloalkil. Wara r-residwu tal-alkilsulfanil, il-virgola titħassar u tiddaħħal “u”. Fil-każ tas-sostitwent tal-grupp ta’ alkossikarbonil, tiżdied il-kelma “residwu alkiliku” fil-parentesi. It-tliet aġġustamenti fl-ewwel paragrafu huma maħsuba biex jiċċaraw ir-regoli eżistenti. </w:t>
      </w:r>
    </w:p>
    <w:p w14:paraId="67D55307" w14:textId="77777777" w:rsidR="00D76B94" w:rsidRPr="004D1304" w:rsidRDefault="00D76B94" w:rsidP="00722ACF">
      <w:pPr>
        <w:pStyle w:val="Text"/>
      </w:pPr>
      <w:r>
        <w:t>Barra minn hekk, il-kontenut tar-regolamenti jikkorrispondi mar-regolamenti preċedenti.</w:t>
      </w:r>
    </w:p>
    <w:p w14:paraId="7DDF20C9" w14:textId="77777777" w:rsidR="00722ACF" w:rsidRPr="004D1304" w:rsidRDefault="00722ACF" w:rsidP="00722ACF">
      <w:pPr>
        <w:pStyle w:val="Text"/>
        <w:spacing w:before="240"/>
        <w:rPr>
          <w:b/>
        </w:rPr>
      </w:pPr>
      <w:r>
        <w:rPr>
          <w:b/>
        </w:rPr>
        <w:t>Punt 2 “Aġenti kannabimimetiċi / kannabinojdi sintetiċi”</w:t>
      </w:r>
    </w:p>
    <w:p w14:paraId="73F9B8C6" w14:textId="77777777" w:rsidR="005E5D70" w:rsidRPr="004D1304" w:rsidRDefault="005E5D70" w:rsidP="005E5D70">
      <w:pPr>
        <w:pStyle w:val="Text"/>
      </w:pPr>
      <w:r>
        <w:t>Subparagrafu 2.1</w:t>
      </w:r>
    </w:p>
    <w:p w14:paraId="4E328A93" w14:textId="04BBA287" w:rsidR="00401CB8" w:rsidRDefault="00474A8B" w:rsidP="006E30B8">
      <w:r>
        <w:t xml:space="preserve">Fil-punt 2.1.1, fit-tieni paragrafu, iż-żieda “g” fil-parentesi tinbidel għal “h”, sabiex issir ir-referenza korretta, u ċċarata lingwistikament. </w:t>
      </w:r>
    </w:p>
    <w:p w14:paraId="03FB12FB" w14:textId="77777777" w:rsidR="000D57F4" w:rsidRDefault="000D57F4" w:rsidP="006E30B8">
      <w:r>
        <w:t>Il-punt 2.1.2 (a) huwa ċċarat lingwistikament.</w:t>
      </w:r>
    </w:p>
    <w:p w14:paraId="5213D809" w14:textId="77777777" w:rsidR="006E30B8" w:rsidRPr="004D1304" w:rsidRDefault="00241BA1" w:rsidP="006E30B8">
      <w:r>
        <w:t xml:space="preserve">Fil-punt 2.1.2, kemm f’(b) kif ukoll f’(c) is-sostitwent tal-karbonil tal-metilin huwa supplimentat, li għalih huwa attribwit effett farmakoloġiku. </w:t>
      </w:r>
    </w:p>
    <w:p w14:paraId="5E53BB97" w14:textId="73FE7781" w:rsidR="006E30B8" w:rsidRPr="006E30B8" w:rsidRDefault="00E411B3" w:rsidP="00A20B99">
      <w:pPr>
        <w:spacing w:after="0"/>
      </w:pPr>
      <w:r>
        <w:lastRenderedPageBreak/>
        <w:t xml:space="preserve">Fil-punt 2.1.3, li jiddeskrivi r-residwu tar-rabta, ir-residwu tar-rabta definit f’(a)(bb), huwa limitat għall-fatt li l-istruttura tal-katina għandu jkollha mill-inqas atomu wieħed tal-karbonju. Din l-inserzjoni teskludi s-sostitwenti mhux tal-karbonju. </w:t>
      </w:r>
    </w:p>
    <w:p w14:paraId="4D508664" w14:textId="77777777" w:rsidR="00152B55" w:rsidRPr="00152B55" w:rsidRDefault="00C33156" w:rsidP="00722ACF">
      <w:pPr>
        <w:spacing w:after="0"/>
      </w:pPr>
      <w:r>
        <w:t xml:space="preserve">Fil-punt 2.1.4, l-atomu tas-silikon huwa inkluż fil-lista ta’ atomi possibbli fl-ewwel paragrafu. Din l-espansjoni tqis it-tfaċċar ta’ żewġ derivattivi ġodda li fihom is-silikon. </w:t>
      </w:r>
    </w:p>
    <w:p w14:paraId="254091CE" w14:textId="77777777" w:rsidR="004474DE" w:rsidRDefault="00847CCE" w:rsidP="00567CC7">
      <w:pPr>
        <w:spacing w:after="0"/>
      </w:pPr>
      <w:r>
        <w:t xml:space="preserve">Fil-punt 2.1.4, l-istruttura tal-katina definita f’(a) hija limitata għall-fatt li l-istruttura tal-katina għandu jkollha mill-inqas atomu wieħed tal-karbonju. Din l-inserzjoni teskludi b’mod ċar is-sostitwenti mhux tal-karbonju. Dan l-adattament għandu l-għan li jiċċara l-istrutturi molekulari possibbli. Barra minn hekk, in-numru ta’ atomi massimi jiżdied minn sebgħa għal għaxra. Dan l-aġġustament jinkludi d-derivattiv eżistenti ADMB-D-5Br-INACA. </w:t>
      </w:r>
    </w:p>
    <w:p w14:paraId="39265FC2" w14:textId="77777777" w:rsidR="00722ACF" w:rsidRPr="00BA1EB1" w:rsidRDefault="00722ACF" w:rsidP="00567CC7">
      <w:pPr>
        <w:spacing w:after="0"/>
      </w:pPr>
      <w:r>
        <w:t>Rigward il-punt 2.2</w:t>
      </w:r>
    </w:p>
    <w:p w14:paraId="103459BD" w14:textId="4C1332FD" w:rsidR="00401CB8" w:rsidRDefault="00401CB8" w:rsidP="00193F59">
      <w:r>
        <w:t xml:space="preserve">Il-punt 2.2.2 huwa rivedut editorjalment u lingwistikament iċċarat. </w:t>
      </w:r>
    </w:p>
    <w:p w14:paraId="741375C8" w14:textId="77777777" w:rsidR="00847CCE" w:rsidRDefault="00847CCE" w:rsidP="00193F59">
      <w:r>
        <w:t>Dwar il-punt 2.3</w:t>
      </w:r>
    </w:p>
    <w:p w14:paraId="299A7C8F" w14:textId="77777777" w:rsidR="00F22C40" w:rsidRDefault="00710DDF" w:rsidP="00193F59">
      <w:r>
        <w:t>Jiżdied punt 2.3 ġdid. Is-sottogrupp ta’ aġenti kannabimimetiċi li għadu kif ġie introdott huwa intitolat “Komposti derivati minn 6</w:t>
      </w:r>
      <w:r>
        <w:rPr>
          <w:i/>
        </w:rPr>
        <w:t>H</w:t>
      </w:r>
      <w:r>
        <w:t xml:space="preserve"> benżo(c)kromen-1-ol (6</w:t>
      </w:r>
      <w:r>
        <w:rPr>
          <w:i/>
        </w:rPr>
        <w:t>H</w:t>
      </w:r>
      <w:r>
        <w:t>-dibenżo(b,d)piran-1-ol)”. Dan jinkludi d-drogi semisintetiċi li għadhom kif tnedew, derivati minn tetraidrokannabinol. Dawn id-drogi sintetiċi huma ta’ ħsara għas-saħħa. Fost affarijiet oħra, huma inklużi l-eżaidrokannabinol (HHC) u d-derivattivi derivati minnu (HHC-AC, HHC-H u HHC-P). Il-punt li għadu kif ġie introdott huwa maqsum f’żewġ subpunti: Punt 2.3.1 L-istruttura ewlenija u l-punt 2.3.2 Residwi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 R</w:t>
      </w:r>
      <w:r>
        <w:rPr>
          <w:vertAlign w:val="subscript"/>
        </w:rPr>
        <w:t>3</w:t>
      </w:r>
      <w:r>
        <w:t xml:space="preserve"> R</w:t>
      </w:r>
      <w:r>
        <w:rPr>
          <w:vertAlign w:val="subscript"/>
        </w:rPr>
        <w:t>4</w:t>
      </w:r>
      <w:r>
        <w:t xml:space="preserve"> u R</w:t>
      </w:r>
      <w:r>
        <w:rPr>
          <w:vertAlign w:val="subscript"/>
        </w:rPr>
        <w:t>5</w:t>
      </w:r>
      <w:r>
        <w:t xml:space="preserve">. Id-deskrizzjoni tas-sostitwenti tkopri l-aċetati li diġà seħħew, il-varjanti estiżi tagħhom kif ukoll il-varjanti ċiklikament saturati u aromatiċi. L-inklużjoni fl-Anness hija maħsuba biex tipprevjeni l-kummerċ ta’ dawn il-prodotti psikoattivi, li attwalment jitqiegħdu fis-suq b’kompożizzjoni mhux ċara mingħajr ebda kontroll tal-kwalità, mingħajr il-kriminalizzazzjoni tal-konsumaturi. </w:t>
      </w:r>
    </w:p>
    <w:p w14:paraId="26A93A04" w14:textId="452E858A" w:rsidR="008C0E9E" w:rsidRPr="00BA1EB1" w:rsidRDefault="008C0E9E" w:rsidP="008C0E9E">
      <w:pPr>
        <w:spacing w:before="0" w:after="0"/>
      </w:pPr>
      <w:r>
        <w:t xml:space="preserve">Barra minn hekk, id-dispożizzjonijiet tal-punt 2 mhumiex emendati.   </w:t>
      </w:r>
    </w:p>
    <w:p w14:paraId="45236A8B" w14:textId="77777777" w:rsidR="008C0E9E" w:rsidRPr="006E30B8" w:rsidRDefault="008C0E9E" w:rsidP="00193F59"/>
    <w:p w14:paraId="7ABB2E16" w14:textId="77777777" w:rsidR="006D20E5" w:rsidRPr="006D20E5" w:rsidRDefault="006D20E5" w:rsidP="006D20E5">
      <w:pPr>
        <w:spacing w:before="0" w:after="0"/>
        <w:rPr>
          <w:rFonts w:eastAsia="Times New Roman"/>
          <w:lang w:eastAsia="de-DE"/>
        </w:rPr>
      </w:pPr>
    </w:p>
    <w:p w14:paraId="79E3E8CA" w14:textId="77777777" w:rsidR="00722ACF" w:rsidRPr="006D20E5" w:rsidRDefault="00722ACF" w:rsidP="006D20E5">
      <w:pPr>
        <w:spacing w:before="0" w:after="0"/>
        <w:rPr>
          <w:rFonts w:eastAsia="Times New Roman"/>
        </w:rPr>
      </w:pPr>
      <w:r>
        <w:rPr>
          <w:b/>
        </w:rPr>
        <w:t>Dwar punt 3 “Benżodiażepina”</w:t>
      </w:r>
    </w:p>
    <w:p w14:paraId="7588F745" w14:textId="43EC5E17" w:rsidR="00BB6534" w:rsidRDefault="00722ACF" w:rsidP="00896294">
      <w:pPr>
        <w:spacing w:after="0"/>
      </w:pPr>
      <w:r>
        <w:t xml:space="preserve">Il-punt 3.2 (a), (b), (c), (d), (f), (g), (h) u (k) huwa ċċarat lingwistikament.  </w:t>
      </w:r>
    </w:p>
    <w:p w14:paraId="228301B6" w14:textId="723B3789" w:rsidR="00896294" w:rsidRDefault="00BB6534" w:rsidP="00896294">
      <w:pPr>
        <w:spacing w:after="0"/>
      </w:pPr>
      <w:r>
        <w:t>Fil-punt 3.2(f), ir-residwu “idrazidometil-” huwa inkluż fil-lista ta’ atomi jew gruppi atomiċi tar-residwu R</w:t>
      </w:r>
      <w:r>
        <w:rPr>
          <w:vertAlign w:val="subscript"/>
        </w:rPr>
        <w:t>5</w:t>
      </w:r>
      <w:r>
        <w:t>. Minn Ottubru 2022, l-EMCDDA jimmonitorja 35 benżodiażepina. Il-biċċa l-kbira ta’ dawn benżodiażepini SPĠ li jiġu mmonitorjati huma mediċini orfni li ġew brevettati mill-manifatturi tal-mediċini iżda li mbagħad ġew abbandunati mingħajr ma ddaħħlu fis-suq. Bit-teħid tal-grupp ta’ idrazidometil, tinstab il-benżodiażepina gidazepam li taġixxi b’mod psikoattiv, li f’dożi akbar turi effetti sinifikanti serji u ta’ ħsara. Effetti sekondarji rrappurtati jinkludu ħedla, dgħufija, dipendenza, dismenorrea u reazzjonijiet allerġiċi. Ġie rrappurtat ukoll il-feġġ ta’ mijastenja gravis, marda awtoimmuni. L-użu rikreattiv ta’ gidazepam għandu riskju akbar b’mod sinifikanti ta’ effetti avversi, speċjalment meta jintużaw kombinazzjonijiet ma’ sustanzi oħra. Dożi għoljin ta’ gidazepam jistgħu, speċjalment fl-anzjani, jikkawżaw disturbi ta’ koordinazzjoni, atassja, u dgħufija severa fil-muskoli. L-interazzjonijiet deskritti ma’ sustanzi oħra jinkludu l-amplifikazzjoni tal-effetti tal-alkoħol, mediċini ipnotiċi, newrolettiċi, antipsikotiċi u analġeżiċi. Gidazepam huwa mediċina b’riċetta ta’ tabib taħt l-isem kummerċjali Gidazepam IC</w:t>
      </w:r>
      <w:r>
        <w:rPr>
          <w:vertAlign w:val="superscript"/>
        </w:rPr>
        <w:t>®</w:t>
      </w:r>
      <w:r>
        <w:t xml:space="preserve"> disponibbli fl-Ukrajna u fir-Russja u mnedija fl-1997. Ma hemm l-ebda awtorizzazzjoni għat-tqegħid fis-suq għall-benżodiażepina psikoattiva fil-Ġermanja u fl-Ewropa. Barra minn hekk, l-ittra (f) hija aġġustata editorjalment. </w:t>
      </w:r>
    </w:p>
    <w:p w14:paraId="16E56F79" w14:textId="77777777" w:rsidR="00A20B99" w:rsidRDefault="00A20B99" w:rsidP="00896294">
      <w:pPr>
        <w:spacing w:after="0"/>
      </w:pPr>
    </w:p>
    <w:p w14:paraId="7AF22BF3" w14:textId="77804485" w:rsidR="00722ACF" w:rsidRDefault="00D7571F" w:rsidP="00722ACF">
      <w:pPr>
        <w:spacing w:before="0" w:after="0"/>
      </w:pPr>
      <w:r>
        <w:t xml:space="preserve">Barra minn hekk, id-dispożizzjonijiet tal-punt 3 mhumiex emendati. </w:t>
      </w:r>
    </w:p>
    <w:p w14:paraId="378D15EB" w14:textId="77777777" w:rsidR="00C87C14" w:rsidRPr="00A4642B" w:rsidRDefault="00C87C14" w:rsidP="00722ACF">
      <w:pPr>
        <w:spacing w:before="0" w:after="0"/>
        <w:rPr>
          <w:highlight w:val="yellow"/>
        </w:rPr>
      </w:pPr>
    </w:p>
    <w:p w14:paraId="3A8EAFF7" w14:textId="77777777" w:rsidR="00722ACF" w:rsidRPr="00327185" w:rsidRDefault="00722ACF" w:rsidP="00722ACF">
      <w:pPr>
        <w:pStyle w:val="Text"/>
        <w:rPr>
          <w:b/>
        </w:rPr>
      </w:pPr>
      <w:r>
        <w:rPr>
          <w:b/>
        </w:rPr>
        <w:t>Dwar il-punt 4 “Komposti derivati minn N-(2-amminoċikloeżil)ammid”</w:t>
      </w:r>
    </w:p>
    <w:p w14:paraId="4179EE8D" w14:textId="385D25DB" w:rsidR="00722ACF" w:rsidRPr="00327185" w:rsidRDefault="00722ACF">
      <w:pPr>
        <w:autoSpaceDE w:val="0"/>
        <w:autoSpaceDN w:val="0"/>
        <w:adjustRightInd w:val="0"/>
      </w:pPr>
      <w:r>
        <w:lastRenderedPageBreak/>
        <w:t xml:space="preserve">Il-punt 4(a), (b), (c) u (d) huwa rivedut editorjalment. </w:t>
      </w:r>
    </w:p>
    <w:p w14:paraId="0630AAC3" w14:textId="77777777" w:rsidR="007F7AC4" w:rsidRPr="00327185" w:rsidRDefault="007F7AC4" w:rsidP="00327185">
      <w:pPr>
        <w:autoSpaceDE w:val="0"/>
        <w:autoSpaceDN w:val="0"/>
        <w:adjustRightInd w:val="0"/>
        <w:spacing w:after="0"/>
      </w:pPr>
    </w:p>
    <w:p w14:paraId="14139C09" w14:textId="77777777" w:rsidR="00722ACF" w:rsidRPr="00814B79" w:rsidRDefault="00722ACF" w:rsidP="00722ACF">
      <w:pPr>
        <w:pStyle w:val="Text"/>
        <w:rPr>
          <w:b/>
        </w:rPr>
      </w:pPr>
      <w:r>
        <w:rPr>
          <w:b/>
        </w:rPr>
        <w:t>Dwar il-punt 5 “Komposti derivati mit-triptammina”</w:t>
      </w:r>
    </w:p>
    <w:p w14:paraId="294C4A27" w14:textId="7C608B76" w:rsidR="006C5E5B" w:rsidRPr="004A765C" w:rsidRDefault="000B0A06" w:rsidP="00CF6C2A">
      <w:pPr>
        <w:autoSpaceDE w:val="0"/>
        <w:autoSpaceDN w:val="0"/>
        <w:adjustRightInd w:val="0"/>
      </w:pPr>
      <w:r>
        <w:t xml:space="preserve">Fil-punt 5.1, l-ittri (b), (c) u (d) huma ċċarati lingwistikament. </w:t>
      </w:r>
    </w:p>
    <w:p w14:paraId="6EC579B4" w14:textId="77777777" w:rsidR="00DF640C" w:rsidRDefault="00EE33AC" w:rsidP="00EE33AC">
      <w:pPr>
        <w:autoSpaceDE w:val="0"/>
        <w:autoSpaceDN w:val="0"/>
        <w:adjustRightInd w:val="0"/>
        <w:spacing w:after="0"/>
      </w:pPr>
      <w:r>
        <w:t>Fl-ewwel paragrafu tal-punt 5.2, tiżdied il-massa molekulari massima dovuta għall-estensjoni tar-residwu R</w:t>
      </w:r>
      <w:r>
        <w:rPr>
          <w:vertAlign w:val="subscript"/>
        </w:rPr>
        <w:t>1</w:t>
      </w:r>
      <w:r>
        <w:t xml:space="preserve"> minn 500 sa 600 u fil-punt 5.2(a).</w:t>
      </w:r>
    </w:p>
    <w:p w14:paraId="28DAEFCB" w14:textId="5AD8D937" w:rsidR="00891612" w:rsidRDefault="00EE33AC" w:rsidP="00A35BF9">
      <w:pPr>
        <w:autoSpaceDE w:val="0"/>
        <w:autoSpaceDN w:val="0"/>
        <w:adjustRightInd w:val="0"/>
        <w:spacing w:after="0"/>
      </w:pPr>
      <w:r>
        <w:t>Il-punt 5.2(a) huwa riformulat. Ir-residwu R</w:t>
      </w:r>
      <w:r>
        <w:rPr>
          <w:vertAlign w:val="subscript"/>
        </w:rPr>
        <w:t>1</w:t>
      </w:r>
      <w:r>
        <w:t xml:space="preserve"> huwa fformulat mill-ġdid biex jinkludi l-1-(2-tienoil)-LSD li għadu kif seħħ u prekursuri oħra tal-LSD, li huma kkonvertiti f’LSD permezz ta’ qsim idrolitiku fil-ġisem wara l-assorbiment fil-ġisem. Ir-riformulazzjoni tal-paragrafu hija bbażata fuq il-grupp ta’ sustanzi ta’ aġenti kannabimetiċi. Id-derivattivi LSD li għadhom kif seħħew huma sustanzi psikedeliċi li huma kkonvertiti għal LSD fil-passaġġ tal-ġisem u huma diġà preżenti fis-suq tad-drogi għal skopijiet ta’ abbuż. Diġà hemm disponibbli rapporti ta’ intossikazzjonijiet mad-derivattivi l-ġodda.</w:t>
      </w:r>
    </w:p>
    <w:p w14:paraId="722E0CE5" w14:textId="77777777" w:rsidR="009F3695" w:rsidRPr="00EE33AC" w:rsidRDefault="009F3695" w:rsidP="00A35BF9">
      <w:pPr>
        <w:autoSpaceDE w:val="0"/>
        <w:autoSpaceDN w:val="0"/>
        <w:adjustRightInd w:val="0"/>
        <w:spacing w:after="0"/>
      </w:pPr>
      <w:r>
        <w:t>Il-punt 5.2 (b) huwa ċċarat lingwistikament.</w:t>
      </w:r>
    </w:p>
    <w:p w14:paraId="6BB19856" w14:textId="77777777" w:rsidR="008C0E9E" w:rsidRDefault="008C0E9E" w:rsidP="00025E41">
      <w:pPr>
        <w:spacing w:before="0" w:after="0"/>
      </w:pPr>
    </w:p>
    <w:p w14:paraId="5D6FC6B7" w14:textId="6A183F08" w:rsidR="00722ACF" w:rsidRPr="00A4642B" w:rsidRDefault="00025E41" w:rsidP="00C5599B">
      <w:pPr>
        <w:spacing w:before="0" w:after="0"/>
        <w:rPr>
          <w:rFonts w:eastAsia="Times New Roman"/>
          <w:highlight w:val="yellow"/>
        </w:rPr>
      </w:pPr>
      <w:r>
        <w:t xml:space="preserve">Barra minn hekk, id-dispożizzjonijiet tal-punt 5 mhumiex emendati. </w:t>
      </w:r>
    </w:p>
    <w:p w14:paraId="24273140" w14:textId="77777777" w:rsidR="00722ACF" w:rsidRPr="003C293B" w:rsidRDefault="00722ACF" w:rsidP="00722ACF">
      <w:pPr>
        <w:pStyle w:val="Text"/>
        <w:rPr>
          <w:b/>
        </w:rPr>
      </w:pPr>
      <w:r>
        <w:rPr>
          <w:b/>
        </w:rPr>
        <w:t>Dwar il-punt 6 “Komposti derivati mill-arilċikloeżilammina”</w:t>
      </w:r>
    </w:p>
    <w:p w14:paraId="1C2E78E4" w14:textId="526C2389" w:rsidR="006932B7" w:rsidRDefault="006932B7" w:rsidP="00CF6C2A">
      <w:pPr>
        <w:autoSpaceDE w:val="0"/>
        <w:autoSpaceDN w:val="0"/>
        <w:adjustRightInd w:val="0"/>
        <w:spacing w:after="0"/>
      </w:pPr>
      <w:r>
        <w:t xml:space="preserve">Il-punt 6 (a), (b) u (c) huwa ċċarat lingwistikament. </w:t>
      </w:r>
    </w:p>
    <w:p w14:paraId="696EE5C1" w14:textId="26CD6FFC" w:rsidR="00875DBE" w:rsidRPr="00A4642B" w:rsidRDefault="00875DBE" w:rsidP="00875DBE">
      <w:pPr>
        <w:spacing w:before="0" w:after="0"/>
        <w:rPr>
          <w:highlight w:val="yellow"/>
        </w:rPr>
      </w:pPr>
      <w:r>
        <w:t xml:space="preserve">Minbarra l-kjarifiki lingwistiċi msemmija hawn fuq, id-dispożizzjonijiet tal-punt 6 mhumiex emendati. </w:t>
      </w:r>
    </w:p>
    <w:p w14:paraId="5E70FDEB" w14:textId="77777777" w:rsidR="009F5CE1" w:rsidRPr="006932B7" w:rsidRDefault="009F5CE1" w:rsidP="009F5CE1">
      <w:pPr>
        <w:autoSpaceDE w:val="0"/>
        <w:autoSpaceDN w:val="0"/>
        <w:adjustRightInd w:val="0"/>
      </w:pPr>
    </w:p>
    <w:p w14:paraId="2FCA1449" w14:textId="77777777" w:rsidR="00A35BF9" w:rsidRDefault="00722ACF" w:rsidP="00A35BF9">
      <w:pPr>
        <w:pStyle w:val="Text"/>
        <w:rPr>
          <w:b/>
        </w:rPr>
      </w:pPr>
      <w:r>
        <w:rPr>
          <w:b/>
        </w:rPr>
        <w:t>Dwar il-punt 7 “Komposti derivati mill-benżimidażol”</w:t>
      </w:r>
    </w:p>
    <w:p w14:paraId="76790E48" w14:textId="77777777" w:rsidR="00284DD6" w:rsidRPr="006932B7" w:rsidRDefault="00284DD6" w:rsidP="00A35BF9">
      <w:pPr>
        <w:pStyle w:val="Text"/>
      </w:pPr>
      <w:r>
        <w:t xml:space="preserve">Il-punt 7 jikkorrispondi għall-punt 7 preċedenti. </w:t>
      </w:r>
    </w:p>
    <w:p w14:paraId="1D25D13A" w14:textId="77777777" w:rsidR="00F536FB" w:rsidRPr="00A4642B" w:rsidRDefault="00F536FB" w:rsidP="00722ACF">
      <w:pPr>
        <w:autoSpaceDE w:val="0"/>
        <w:autoSpaceDN w:val="0"/>
        <w:adjustRightInd w:val="0"/>
        <w:spacing w:before="0" w:after="0"/>
        <w:rPr>
          <w:rFonts w:eastAsia="Times New Roman"/>
          <w:highlight w:val="yellow"/>
          <w:lang w:eastAsia="de-DE"/>
        </w:rPr>
      </w:pPr>
    </w:p>
    <w:p w14:paraId="4ED8554B" w14:textId="77777777" w:rsidR="00722ACF" w:rsidRPr="00B167BB" w:rsidRDefault="00722ACF" w:rsidP="00722ACF">
      <w:pPr>
        <w:autoSpaceDE w:val="0"/>
        <w:autoSpaceDN w:val="0"/>
        <w:adjustRightInd w:val="0"/>
        <w:spacing w:before="0" w:after="0"/>
        <w:rPr>
          <w:b/>
        </w:rPr>
      </w:pPr>
      <w:r>
        <w:rPr>
          <w:b/>
        </w:rPr>
        <w:t>Artikolu 2</w:t>
      </w:r>
    </w:p>
    <w:p w14:paraId="5C4CF310" w14:textId="77777777" w:rsidR="00722ACF" w:rsidRPr="00110859" w:rsidRDefault="00722ACF" w:rsidP="00722ACF">
      <w:pPr>
        <w:pStyle w:val="Text"/>
      </w:pPr>
      <w:r>
        <w:t>L-Artikolu 2 jistabbilixxi d-dħul fis-seħħ tal-Ordinanza.</w:t>
      </w:r>
    </w:p>
    <w:sectPr w:rsidR="00722ACF" w:rsidRPr="00110859" w:rsidSect="00CA09EE">
      <w:pgSz w:w="11907" w:h="1683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CC4C" w14:textId="77777777" w:rsidR="00051729" w:rsidRDefault="00051729" w:rsidP="00FE1646">
      <w:pPr>
        <w:spacing w:before="0" w:after="0"/>
      </w:pPr>
      <w:r>
        <w:separator/>
      </w:r>
    </w:p>
  </w:endnote>
  <w:endnote w:type="continuationSeparator" w:id="0">
    <w:p w14:paraId="474315A9" w14:textId="77777777" w:rsidR="00051729" w:rsidRDefault="00051729" w:rsidP="00FE16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ndesSerif Office">
    <w:charset w:val="00"/>
    <w:family w:val="roman"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90avak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9554" w14:textId="77777777" w:rsidR="00051729" w:rsidRDefault="00051729" w:rsidP="00FE1646">
      <w:pPr>
        <w:spacing w:before="0" w:after="0"/>
      </w:pPr>
      <w:r>
        <w:separator/>
      </w:r>
    </w:p>
  </w:footnote>
  <w:footnote w:type="continuationSeparator" w:id="0">
    <w:p w14:paraId="23F05DBD" w14:textId="77777777" w:rsidR="00051729" w:rsidRDefault="00051729" w:rsidP="00FE1646">
      <w:pPr>
        <w:spacing w:before="0" w:after="0"/>
      </w:pPr>
      <w:r>
        <w:continuationSeparator/>
      </w:r>
    </w:p>
  </w:footnote>
  <w:footnote w:id="1">
    <w:p w14:paraId="0AC4000D" w14:textId="77777777" w:rsidR="00D117F0" w:rsidRPr="001D79A8" w:rsidRDefault="00D117F0">
      <w:pPr>
        <w:pStyle w:val="FootnoteText"/>
      </w:pPr>
      <w:r>
        <w:rPr>
          <w:rStyle w:val="FootnoteReference"/>
        </w:rPr>
        <w:t>*</w:t>
      </w:r>
      <w:r>
        <w:tab/>
        <w:t>Innotifikata f’konformità mad-Direttiva (UE) 2015/1535 tal-Parlament Ewropew u tal-Kunsill tad-9 ta’ Settembru 2015 li tistabbilixxi proċedura għall-għoti ta’ informazzjoni fil-qasam tar-regolamenti tekniċi u tar-regoli dwar is-servizzi tas-Soċjetà tal-Informatika (ĠU L 241, 17.9.2015, p.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0C55" w14:textId="5142AD67" w:rsidR="00D117F0" w:rsidRPr="00CA09EE" w:rsidRDefault="00CA09EE" w:rsidP="00CA09EE">
    <w:pPr>
      <w:pStyle w:val="Header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-</w:t>
    </w:r>
    <w:r>
      <w:tab/>
    </w:r>
    <w:r>
      <w:rPr>
        <w:sz w:val="18"/>
      </w:rPr>
      <w:t>Status tal-ipproċessar: 12.3.2024  18:48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2C43" w14:textId="484C0BD0" w:rsidR="00D117F0" w:rsidRPr="00CA09EE" w:rsidRDefault="00CA09EE" w:rsidP="00CA09EE">
    <w:pPr>
      <w:pStyle w:val="Header"/>
    </w:pPr>
    <w:r>
      <w:tab/>
    </w:r>
    <w:r>
      <w:tab/>
    </w:r>
    <w:r>
      <w:rPr>
        <w:sz w:val="18"/>
      </w:rPr>
      <w:t xml:space="preserve">Status </w:t>
    </w:r>
    <w:r>
      <w:rPr>
        <w:sz w:val="18"/>
      </w:rPr>
      <w:t>tal-ipproċessar: 12.3.2024  18:48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D2A0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601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B0C8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AEF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A91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696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821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23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AB1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5A4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116E6F82"/>
    <w:multiLevelType w:val="multilevel"/>
    <w:tmpl w:val="DE120870"/>
    <w:name w:val="Anlage Überschriften"/>
    <w:lvl w:ilvl="0">
      <w:start w:val="1"/>
      <w:numFmt w:val="decimal"/>
      <w:lvlRestart w:val="0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-20"/>
        </w:tabs>
        <w:ind w:left="0" w:firstLine="0"/>
      </w:pPr>
    </w:lvl>
    <w:lvl w:ilvl="3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14" w15:restartNumberingAfterBreak="0">
    <w:nsid w:val="13E85297"/>
    <w:multiLevelType w:val="multilevel"/>
    <w:tmpl w:val="E946E098"/>
    <w:name w:val="Artikel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ParagraphBezeichner"/>
      <w:suff w:val="nothing"/>
      <w:lvlText w:val="§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A1C5270"/>
    <w:multiLevelType w:val="multilevel"/>
    <w:tmpl w:val="D1124738"/>
    <w:lvl w:ilvl="0">
      <w:start w:val="1"/>
      <w:numFmt w:val="decimal"/>
      <w:pStyle w:val="MGM-GA-berschrift1"/>
      <w:lvlText w:val="%1"/>
      <w:lvlJc w:val="left"/>
      <w:pPr>
        <w:ind w:left="284" w:hanging="284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decimal"/>
      <w:pStyle w:val="MGM-GA-berschrift2"/>
      <w:lvlText w:val="%1.%2"/>
      <w:lvlJc w:val="left"/>
      <w:pPr>
        <w:ind w:left="482" w:hanging="482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pStyle w:val="MGM-GA-berschrift3"/>
      <w:lvlText w:val="%1.%2.%3"/>
      <w:lvlJc w:val="left"/>
      <w:pPr>
        <w:ind w:left="680" w:hanging="68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pStyle w:val="MGM-GA-berschrift4"/>
      <w:lvlText w:val="%1.%2.%3.%4"/>
      <w:lvlJc w:val="left"/>
      <w:pPr>
        <w:ind w:left="879" w:hanging="879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pStyle w:val="MGM-GA-berschrift5"/>
      <w:lvlText w:val="%1.%2.%3.%4.%5"/>
      <w:lvlJc w:val="left"/>
      <w:pPr>
        <w:ind w:left="1077" w:hanging="1077"/>
      </w:pPr>
      <w:rPr>
        <w:rFonts w:ascii="Arial" w:hAnsi="Arial" w:hint="default"/>
        <w:b/>
        <w:i w:val="0"/>
        <w:sz w:val="22"/>
        <w:u w:val="none"/>
      </w:rPr>
    </w:lvl>
    <w:lvl w:ilvl="5">
      <w:start w:val="1"/>
      <w:numFmt w:val="decimal"/>
      <w:pStyle w:val="MGM-GA-berschrift6"/>
      <w:lvlText w:val="%1.%2.%3.%4.%5.%6"/>
      <w:lvlJc w:val="left"/>
      <w:pPr>
        <w:ind w:left="1276" w:hanging="1276"/>
      </w:pPr>
      <w:rPr>
        <w:rFonts w:ascii="Arial" w:hAnsi="Arial" w:hint="default"/>
        <w:b/>
        <w:i w:val="0"/>
        <w:sz w:val="22"/>
        <w:u w:val="none"/>
      </w:rPr>
    </w:lvl>
    <w:lvl w:ilvl="6">
      <w:start w:val="1"/>
      <w:numFmt w:val="decimal"/>
      <w:pStyle w:val="MGM-GA-berschrift7"/>
      <w:lvlText w:val="%1.%2.%3.%4.%5.%6.%7"/>
      <w:lvlJc w:val="left"/>
      <w:pPr>
        <w:ind w:left="1474" w:hanging="1474"/>
      </w:pPr>
      <w:rPr>
        <w:rFonts w:ascii="Arial" w:hAnsi="Arial" w:hint="default"/>
        <w:b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58339C9"/>
    <w:multiLevelType w:val="hybridMultilevel"/>
    <w:tmpl w:val="FD625A5C"/>
    <w:lvl w:ilvl="0" w:tplc="136692C6">
      <w:start w:val="1"/>
      <w:numFmt w:val="bullet"/>
      <w:pStyle w:val="VorblattAufzhlungStuf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29AA"/>
    <w:multiLevelType w:val="hybridMultilevel"/>
    <w:tmpl w:val="C45C8CA4"/>
    <w:lvl w:ilvl="0" w:tplc="0407000F">
      <w:start w:val="1"/>
      <w:numFmt w:val="decimal"/>
      <w:pStyle w:val="TOCHeadi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22" w15:restartNumberingAfterBreak="0">
    <w:nsid w:val="2AF3799A"/>
    <w:multiLevelType w:val="multilevel"/>
    <w:tmpl w:val="2904DFB2"/>
    <w:name w:val="Ebenen Einzelvorschriften Überschriften"/>
    <w:lvl w:ilvl="0">
      <w:start w:val="1"/>
      <w:numFmt w:val="decimal"/>
      <w:lvlRestart w:val="0"/>
      <w:pStyle w:val="Buchberschrift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ei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apite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Abschnitt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Unterabschnitt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e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Untertite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7F45D9"/>
    <w:multiLevelType w:val="hybridMultilevel"/>
    <w:tmpl w:val="B2C0FD8C"/>
    <w:lvl w:ilvl="0" w:tplc="C9287D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EE6B5E" w:tentative="1">
      <w:start w:val="1"/>
      <w:numFmt w:val="lowerLetter"/>
      <w:lvlText w:val="%2."/>
      <w:lvlJc w:val="left"/>
      <w:pPr>
        <w:ind w:left="1440" w:hanging="360"/>
      </w:pPr>
    </w:lvl>
    <w:lvl w:ilvl="2" w:tplc="5378B30E" w:tentative="1">
      <w:start w:val="1"/>
      <w:numFmt w:val="lowerRoman"/>
      <w:lvlText w:val="%3."/>
      <w:lvlJc w:val="right"/>
      <w:pPr>
        <w:ind w:left="2160" w:hanging="180"/>
      </w:pPr>
    </w:lvl>
    <w:lvl w:ilvl="3" w:tplc="AEE2B420" w:tentative="1">
      <w:start w:val="1"/>
      <w:numFmt w:val="decimal"/>
      <w:lvlText w:val="%4."/>
      <w:lvlJc w:val="left"/>
      <w:pPr>
        <w:ind w:left="2880" w:hanging="360"/>
      </w:pPr>
    </w:lvl>
    <w:lvl w:ilvl="4" w:tplc="9FAAA3F4" w:tentative="1">
      <w:start w:val="1"/>
      <w:numFmt w:val="lowerLetter"/>
      <w:lvlText w:val="%5."/>
      <w:lvlJc w:val="left"/>
      <w:pPr>
        <w:ind w:left="3600" w:hanging="360"/>
      </w:pPr>
    </w:lvl>
    <w:lvl w:ilvl="5" w:tplc="4C8ABE6C" w:tentative="1">
      <w:start w:val="1"/>
      <w:numFmt w:val="lowerRoman"/>
      <w:lvlText w:val="%6."/>
      <w:lvlJc w:val="right"/>
      <w:pPr>
        <w:ind w:left="4320" w:hanging="180"/>
      </w:pPr>
    </w:lvl>
    <w:lvl w:ilvl="6" w:tplc="BDCE411C" w:tentative="1">
      <w:start w:val="1"/>
      <w:numFmt w:val="decimal"/>
      <w:lvlText w:val="%7."/>
      <w:lvlJc w:val="left"/>
      <w:pPr>
        <w:ind w:left="5040" w:hanging="360"/>
      </w:pPr>
    </w:lvl>
    <w:lvl w:ilvl="7" w:tplc="563E07E4" w:tentative="1">
      <w:start w:val="1"/>
      <w:numFmt w:val="lowerLetter"/>
      <w:lvlText w:val="%8."/>
      <w:lvlJc w:val="left"/>
      <w:pPr>
        <w:ind w:left="5760" w:hanging="360"/>
      </w:pPr>
    </w:lvl>
    <w:lvl w:ilvl="8" w:tplc="123AA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4BD9"/>
    <w:multiLevelType w:val="multilevel"/>
    <w:tmpl w:val="D756B3C2"/>
    <w:name w:val="Anlage Bezeichner (nummeriert)"/>
    <w:lvl w:ilvl="0">
      <w:start w:val="1"/>
      <w:numFmt w:val="decimal"/>
      <w:lvlRestart w:val="0"/>
      <w:pStyle w:val="AnlageBezeichnernummeriert"/>
      <w:suff w:val="nothing"/>
      <w:lvlText w:val="Anlage %1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27" w15:restartNumberingAfterBreak="0">
    <w:nsid w:val="42015960"/>
    <w:multiLevelType w:val="singleLevel"/>
    <w:tmpl w:val="1CE4D9C0"/>
    <w:name w:val="Eingangsformel Aufzählung (Änderungsdokument)"/>
    <w:lvl w:ilvl="0">
      <w:start w:val="1"/>
      <w:numFmt w:val="bullet"/>
      <w:lvlRestart w:val="0"/>
      <w:pStyle w:val="EingangsformelAufzhlungnderungs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29" w15:restartNumberingAfterBreak="0">
    <w:nsid w:val="45E7781D"/>
    <w:multiLevelType w:val="hybridMultilevel"/>
    <w:tmpl w:val="91444C5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3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33" w15:restartNumberingAfterBreak="0">
    <w:nsid w:val="5ABB7B23"/>
    <w:multiLevelType w:val="hybridMultilevel"/>
    <w:tmpl w:val="C5D61644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F26547"/>
    <w:multiLevelType w:val="multilevel"/>
    <w:tmpl w:val="8DB290FE"/>
    <w:name w:val="Anlage Bezeichner (nicht nummeriert)"/>
    <w:lvl w:ilvl="0">
      <w:start w:val="1"/>
      <w:numFmt w:val="decimal"/>
      <w:lvlRestart w:val="0"/>
      <w:pStyle w:val="AnlageBezeichnernichtnummeriert"/>
      <w:suff w:val="nothing"/>
      <w:lvlText w:val="Anlage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37" w15:restartNumberingAfterBreak="0">
    <w:nsid w:val="646C42CC"/>
    <w:multiLevelType w:val="hybridMultilevel"/>
    <w:tmpl w:val="994473D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993AE0"/>
    <w:multiLevelType w:val="multilevel"/>
    <w:tmpl w:val="D19AA6BE"/>
    <w:name w:val="Ebenen Einzelvorschriften"/>
    <w:lvl w:ilvl="0">
      <w:start w:val="1"/>
      <w:numFmt w:val="decimal"/>
      <w:lvlRestart w:val="0"/>
      <w:pStyle w:val="BuchBezeichner"/>
      <w:suff w:val="nothing"/>
      <w:lvlText w:val="Buch %1"/>
      <w:lvlJc w:val="left"/>
      <w:pPr>
        <w:ind w:left="0" w:firstLine="0"/>
      </w:pPr>
    </w:lvl>
    <w:lvl w:ilvl="1">
      <w:start w:val="1"/>
      <w:numFmt w:val="decimal"/>
      <w:pStyle w:val="TeilBezeichner"/>
      <w:suff w:val="nothing"/>
      <w:lvlText w:val="Teil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apitelBezeichner"/>
      <w:suff w:val="nothing"/>
      <w:lvlText w:val="Kapitel 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AbschnittBezeichner"/>
      <w:suff w:val="nothing"/>
      <w:lvlText w:val="Abschnitt 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UnterabschnittBezeichner"/>
      <w:suff w:val="nothing"/>
      <w:lvlText w:val="Unterabschnitt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elBezeichner"/>
      <w:suff w:val="nothing"/>
      <w:lvlText w:val="Titel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UntertitelBezeichner"/>
      <w:suff w:val="nothing"/>
      <w:lvlText w:val="Untertitel 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9F0D61"/>
    <w:multiLevelType w:val="hybridMultilevel"/>
    <w:tmpl w:val="94202D0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E4A95"/>
    <w:multiLevelType w:val="hybridMultilevel"/>
    <w:tmpl w:val="0F4AFE3A"/>
    <w:lvl w:ilvl="0" w:tplc="736A3C32">
      <w:start w:val="1"/>
      <w:numFmt w:val="decimal"/>
      <w:pStyle w:val="Vorblatt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E5ADE"/>
    <w:multiLevelType w:val="singleLevel"/>
    <w:tmpl w:val="D4484570"/>
    <w:name w:val="Eingangsformel Aufzählung (Stammdokument)"/>
    <w:lvl w:ilvl="0">
      <w:start w:val="1"/>
      <w:numFmt w:val="bullet"/>
      <w:lvlRestart w:val="0"/>
      <w:pStyle w:val="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6FF02370"/>
    <w:multiLevelType w:val="hybridMultilevel"/>
    <w:tmpl w:val="5B6E0322"/>
    <w:lvl w:ilvl="0" w:tplc="EDD6B89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EF5E61"/>
    <w:multiLevelType w:val="hybridMultilevel"/>
    <w:tmpl w:val="05D659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5" w15:restartNumberingAfterBreak="0">
    <w:nsid w:val="76AF65FC"/>
    <w:multiLevelType w:val="hybridMultilevel"/>
    <w:tmpl w:val="94202D0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0"/>
  </w:num>
  <w:num w:numId="4">
    <w:abstractNumId w:val="45"/>
  </w:num>
  <w:num w:numId="5">
    <w:abstractNumId w:val="39"/>
  </w:num>
  <w:num w:numId="6">
    <w:abstractNumId w:val="43"/>
  </w:num>
  <w:num w:numId="7">
    <w:abstractNumId w:val="37"/>
  </w:num>
  <w:num w:numId="8">
    <w:abstractNumId w:val="33"/>
  </w:num>
  <w:num w:numId="9">
    <w:abstractNumId w:val="2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2"/>
  </w:num>
  <w:num w:numId="25">
    <w:abstractNumId w:val="24"/>
  </w:num>
  <w:num w:numId="26">
    <w:abstractNumId w:val="15"/>
  </w:num>
  <w:num w:numId="27">
    <w:abstractNumId w:val="32"/>
  </w:num>
  <w:num w:numId="28">
    <w:abstractNumId w:val="46"/>
  </w:num>
  <w:num w:numId="29">
    <w:abstractNumId w:val="31"/>
  </w:num>
  <w:num w:numId="30">
    <w:abstractNumId w:val="13"/>
  </w:num>
  <w:num w:numId="31">
    <w:abstractNumId w:val="23"/>
  </w:num>
  <w:num w:numId="32">
    <w:abstractNumId w:val="10"/>
  </w:num>
  <w:num w:numId="33">
    <w:abstractNumId w:val="44"/>
  </w:num>
  <w:num w:numId="34">
    <w:abstractNumId w:val="25"/>
  </w:num>
  <w:num w:numId="35">
    <w:abstractNumId w:val="35"/>
  </w:num>
  <w:num w:numId="36">
    <w:abstractNumId w:val="12"/>
  </w:num>
  <w:num w:numId="37">
    <w:abstractNumId w:val="30"/>
  </w:num>
  <w:num w:numId="38">
    <w:abstractNumId w:val="20"/>
  </w:num>
  <w:num w:numId="39">
    <w:abstractNumId w:val="16"/>
  </w:num>
  <w:num w:numId="40">
    <w:abstractNumId w:val="28"/>
  </w:num>
  <w:num w:numId="41">
    <w:abstractNumId w:val="36"/>
  </w:num>
  <w:num w:numId="42">
    <w:abstractNumId w:val="21"/>
  </w:num>
  <w:num w:numId="43">
    <w:abstractNumId w:val="26"/>
  </w:num>
  <w:num w:numId="44">
    <w:abstractNumId w:val="11"/>
  </w:num>
  <w:num w:numId="45">
    <w:abstractNumId w:val="27"/>
  </w:num>
  <w:num w:numId="46">
    <w:abstractNumId w:val="14"/>
  </w:num>
  <w:num w:numId="47">
    <w:abstractNumId w:val="41"/>
  </w:num>
  <w:num w:numId="48">
    <w:abstractNumId w:val="38"/>
  </w:num>
  <w:num w:numId="49">
    <w:abstractNumId w:val="22"/>
  </w:num>
  <w:num w:numId="50">
    <w:abstractNumId w:val="34"/>
  </w:num>
  <w:num w:numId="51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arbeitungsstandSaved" w:val="Bearbeitungsstand: 08.09.2022  13:38"/>
    <w:docVar w:name="BefehlsHistorie_Befehl01" w:val="Zum ersten Platzhalter im Dokument navigieren [687ms] [Sub] [eNormCommandLocal::PlatzhalterCommands.GotoFirstMarkerInDocument]"/>
    <w:docVar w:name="BefehlsHistorie_Befehl02" w:val="eNorm-Dokument öffnen [2621ms] [Main] [eNormCommandLocal::OpenDocumentCommands.PrepareENormDocForOpen]"/>
    <w:docVar w:name="BefehlsHistorie_Befehl03" w:val="Aktualisierung der Strukturanzeige [5595ms] [Main] [eNormCommandLocal::DynamicStructureCheck.UpdateStructure]"/>
    <w:docVar w:name="BefehlsHistorie_BefehlsZähler" w:val="3"/>
    <w:docVar w:name="BefehlsHistorie_DocumentOpen" w:val="4126,2643ms"/>
    <w:docVar w:name="BefehlsKontext_SpeichernOOXML_Maximum" w:val="354ms"/>
    <w:docVar w:name="BefehlsKontext_SpeichernOOXML_Schnitt" w:val="354ms"/>
    <w:docVar w:name="BMJ" w:val="True"/>
    <w:docVar w:name="CUSTOMER" w:val="8"/>
    <w:docVar w:name="EN_DocFileDateTimeAtOpen" w:val="10.04.2024 09:03:03"/>
    <w:docVar w:name="eNormPrintPreview" w:val="1"/>
    <w:docVar w:name="LW_DocType" w:val="AENDER"/>
    <w:docVar w:name="LWCons_Langue" w:val="DE"/>
  </w:docVars>
  <w:rsids>
    <w:rsidRoot w:val="00BD418A"/>
    <w:rsid w:val="00000A63"/>
    <w:rsid w:val="000010A7"/>
    <w:rsid w:val="00001521"/>
    <w:rsid w:val="00001886"/>
    <w:rsid w:val="00003289"/>
    <w:rsid w:val="00003544"/>
    <w:rsid w:val="00003D85"/>
    <w:rsid w:val="00003EA0"/>
    <w:rsid w:val="00011B24"/>
    <w:rsid w:val="000146F2"/>
    <w:rsid w:val="000206A4"/>
    <w:rsid w:val="0002297B"/>
    <w:rsid w:val="0002519E"/>
    <w:rsid w:val="00025348"/>
    <w:rsid w:val="00025E41"/>
    <w:rsid w:val="00026150"/>
    <w:rsid w:val="00027FDB"/>
    <w:rsid w:val="000313EF"/>
    <w:rsid w:val="000331A8"/>
    <w:rsid w:val="00034DC0"/>
    <w:rsid w:val="00035123"/>
    <w:rsid w:val="0003596A"/>
    <w:rsid w:val="000365E5"/>
    <w:rsid w:val="00040DF6"/>
    <w:rsid w:val="00040E72"/>
    <w:rsid w:val="000445BF"/>
    <w:rsid w:val="00044FD7"/>
    <w:rsid w:val="00045647"/>
    <w:rsid w:val="00045D1A"/>
    <w:rsid w:val="0004625E"/>
    <w:rsid w:val="0004685A"/>
    <w:rsid w:val="00047839"/>
    <w:rsid w:val="00047F69"/>
    <w:rsid w:val="00051729"/>
    <w:rsid w:val="000539B2"/>
    <w:rsid w:val="0005483F"/>
    <w:rsid w:val="00054DA7"/>
    <w:rsid w:val="00062895"/>
    <w:rsid w:val="000633C3"/>
    <w:rsid w:val="00070DB7"/>
    <w:rsid w:val="0007130D"/>
    <w:rsid w:val="00072D7D"/>
    <w:rsid w:val="00073F5C"/>
    <w:rsid w:val="00074269"/>
    <w:rsid w:val="00075503"/>
    <w:rsid w:val="000803B3"/>
    <w:rsid w:val="00081DBC"/>
    <w:rsid w:val="00082086"/>
    <w:rsid w:val="00082136"/>
    <w:rsid w:val="000840AF"/>
    <w:rsid w:val="00084EBE"/>
    <w:rsid w:val="00087C98"/>
    <w:rsid w:val="00090045"/>
    <w:rsid w:val="000920B2"/>
    <w:rsid w:val="00093446"/>
    <w:rsid w:val="000951C3"/>
    <w:rsid w:val="000955E6"/>
    <w:rsid w:val="0009689E"/>
    <w:rsid w:val="000A03E3"/>
    <w:rsid w:val="000A1CA0"/>
    <w:rsid w:val="000A6669"/>
    <w:rsid w:val="000A7289"/>
    <w:rsid w:val="000A7C84"/>
    <w:rsid w:val="000B0A06"/>
    <w:rsid w:val="000B1B34"/>
    <w:rsid w:val="000B7DF8"/>
    <w:rsid w:val="000C164E"/>
    <w:rsid w:val="000C4942"/>
    <w:rsid w:val="000C5813"/>
    <w:rsid w:val="000C666B"/>
    <w:rsid w:val="000D04AA"/>
    <w:rsid w:val="000D113E"/>
    <w:rsid w:val="000D1722"/>
    <w:rsid w:val="000D216C"/>
    <w:rsid w:val="000D25FE"/>
    <w:rsid w:val="000D3B79"/>
    <w:rsid w:val="000D47F8"/>
    <w:rsid w:val="000D48B3"/>
    <w:rsid w:val="000D48DA"/>
    <w:rsid w:val="000D57F4"/>
    <w:rsid w:val="000D62EA"/>
    <w:rsid w:val="000E3695"/>
    <w:rsid w:val="000E4EE8"/>
    <w:rsid w:val="000E5D2E"/>
    <w:rsid w:val="000E6762"/>
    <w:rsid w:val="000E6C7C"/>
    <w:rsid w:val="000F2165"/>
    <w:rsid w:val="000F332E"/>
    <w:rsid w:val="000F4481"/>
    <w:rsid w:val="000F4871"/>
    <w:rsid w:val="000F4918"/>
    <w:rsid w:val="000F77E4"/>
    <w:rsid w:val="000F7DA7"/>
    <w:rsid w:val="001003F8"/>
    <w:rsid w:val="00104EF2"/>
    <w:rsid w:val="00105A7B"/>
    <w:rsid w:val="00111BF3"/>
    <w:rsid w:val="001123F4"/>
    <w:rsid w:val="00113D54"/>
    <w:rsid w:val="00114ADB"/>
    <w:rsid w:val="001152CF"/>
    <w:rsid w:val="001155FF"/>
    <w:rsid w:val="00117CB3"/>
    <w:rsid w:val="00117F0E"/>
    <w:rsid w:val="00122D1F"/>
    <w:rsid w:val="001236A9"/>
    <w:rsid w:val="0012492F"/>
    <w:rsid w:val="00124D93"/>
    <w:rsid w:val="00124F96"/>
    <w:rsid w:val="001277C4"/>
    <w:rsid w:val="00130839"/>
    <w:rsid w:val="00133ED4"/>
    <w:rsid w:val="00143E4C"/>
    <w:rsid w:val="00144250"/>
    <w:rsid w:val="0014510E"/>
    <w:rsid w:val="00145C89"/>
    <w:rsid w:val="00146E5E"/>
    <w:rsid w:val="00147555"/>
    <w:rsid w:val="001503B4"/>
    <w:rsid w:val="00152B55"/>
    <w:rsid w:val="001536FF"/>
    <w:rsid w:val="001545BB"/>
    <w:rsid w:val="00157D8F"/>
    <w:rsid w:val="00160317"/>
    <w:rsid w:val="001658F0"/>
    <w:rsid w:val="00171234"/>
    <w:rsid w:val="0017301D"/>
    <w:rsid w:val="00173801"/>
    <w:rsid w:val="00174832"/>
    <w:rsid w:val="001749EF"/>
    <w:rsid w:val="00175084"/>
    <w:rsid w:val="00176A84"/>
    <w:rsid w:val="00180683"/>
    <w:rsid w:val="00182745"/>
    <w:rsid w:val="00186797"/>
    <w:rsid w:val="00190894"/>
    <w:rsid w:val="00192D68"/>
    <w:rsid w:val="00192DEE"/>
    <w:rsid w:val="00193881"/>
    <w:rsid w:val="00193F59"/>
    <w:rsid w:val="00194676"/>
    <w:rsid w:val="001959B9"/>
    <w:rsid w:val="001965B4"/>
    <w:rsid w:val="00196A0C"/>
    <w:rsid w:val="001A1606"/>
    <w:rsid w:val="001A1CDC"/>
    <w:rsid w:val="001A2D67"/>
    <w:rsid w:val="001A3270"/>
    <w:rsid w:val="001A39DD"/>
    <w:rsid w:val="001A4997"/>
    <w:rsid w:val="001A573E"/>
    <w:rsid w:val="001A7C14"/>
    <w:rsid w:val="001C1AA8"/>
    <w:rsid w:val="001C1C85"/>
    <w:rsid w:val="001C3A20"/>
    <w:rsid w:val="001C3D78"/>
    <w:rsid w:val="001C71E9"/>
    <w:rsid w:val="001D030A"/>
    <w:rsid w:val="001D21EB"/>
    <w:rsid w:val="001D29ED"/>
    <w:rsid w:val="001D2DF6"/>
    <w:rsid w:val="001D33AA"/>
    <w:rsid w:val="001D495F"/>
    <w:rsid w:val="001D60F6"/>
    <w:rsid w:val="001D79A8"/>
    <w:rsid w:val="001E1582"/>
    <w:rsid w:val="001E2629"/>
    <w:rsid w:val="001E3D1E"/>
    <w:rsid w:val="001E6314"/>
    <w:rsid w:val="001E7E49"/>
    <w:rsid w:val="001F169A"/>
    <w:rsid w:val="001F1CCF"/>
    <w:rsid w:val="001F6696"/>
    <w:rsid w:val="0020056C"/>
    <w:rsid w:val="002018A0"/>
    <w:rsid w:val="00201A79"/>
    <w:rsid w:val="0020425D"/>
    <w:rsid w:val="00204261"/>
    <w:rsid w:val="00204527"/>
    <w:rsid w:val="00206410"/>
    <w:rsid w:val="00210740"/>
    <w:rsid w:val="00210BF7"/>
    <w:rsid w:val="00221DE9"/>
    <w:rsid w:val="00222D9B"/>
    <w:rsid w:val="0022314F"/>
    <w:rsid w:val="00225008"/>
    <w:rsid w:val="002260B5"/>
    <w:rsid w:val="002324D0"/>
    <w:rsid w:val="00232539"/>
    <w:rsid w:val="00232618"/>
    <w:rsid w:val="00232D19"/>
    <w:rsid w:val="002338BA"/>
    <w:rsid w:val="002338DF"/>
    <w:rsid w:val="00236331"/>
    <w:rsid w:val="00237297"/>
    <w:rsid w:val="00237CD1"/>
    <w:rsid w:val="00237EBF"/>
    <w:rsid w:val="002407A4"/>
    <w:rsid w:val="00241BA1"/>
    <w:rsid w:val="00242403"/>
    <w:rsid w:val="00242EB3"/>
    <w:rsid w:val="00243843"/>
    <w:rsid w:val="0024407B"/>
    <w:rsid w:val="0024537D"/>
    <w:rsid w:val="00246FDA"/>
    <w:rsid w:val="00247803"/>
    <w:rsid w:val="00247C3F"/>
    <w:rsid w:val="00250459"/>
    <w:rsid w:val="00252218"/>
    <w:rsid w:val="002522E6"/>
    <w:rsid w:val="00254A8E"/>
    <w:rsid w:val="00254CC5"/>
    <w:rsid w:val="00254DD8"/>
    <w:rsid w:val="00255216"/>
    <w:rsid w:val="0025551E"/>
    <w:rsid w:val="00255F52"/>
    <w:rsid w:val="0026031E"/>
    <w:rsid w:val="00260DD2"/>
    <w:rsid w:val="00260EA4"/>
    <w:rsid w:val="0026161C"/>
    <w:rsid w:val="0026283E"/>
    <w:rsid w:val="00262DCE"/>
    <w:rsid w:val="002642C3"/>
    <w:rsid w:val="00270C6F"/>
    <w:rsid w:val="0027209D"/>
    <w:rsid w:val="002765CD"/>
    <w:rsid w:val="00277C67"/>
    <w:rsid w:val="002822DC"/>
    <w:rsid w:val="00284DD6"/>
    <w:rsid w:val="00285361"/>
    <w:rsid w:val="00285E31"/>
    <w:rsid w:val="00287369"/>
    <w:rsid w:val="00287ED2"/>
    <w:rsid w:val="002936B8"/>
    <w:rsid w:val="0029623F"/>
    <w:rsid w:val="0029671A"/>
    <w:rsid w:val="002A000B"/>
    <w:rsid w:val="002A04DF"/>
    <w:rsid w:val="002A09B2"/>
    <w:rsid w:val="002A3FFD"/>
    <w:rsid w:val="002A6DA9"/>
    <w:rsid w:val="002A7011"/>
    <w:rsid w:val="002B0B58"/>
    <w:rsid w:val="002B2919"/>
    <w:rsid w:val="002B297F"/>
    <w:rsid w:val="002B2993"/>
    <w:rsid w:val="002B33F6"/>
    <w:rsid w:val="002B3D58"/>
    <w:rsid w:val="002B4174"/>
    <w:rsid w:val="002B54E8"/>
    <w:rsid w:val="002B55F6"/>
    <w:rsid w:val="002B6A95"/>
    <w:rsid w:val="002B7EA0"/>
    <w:rsid w:val="002C10B1"/>
    <w:rsid w:val="002C127A"/>
    <w:rsid w:val="002C2B1C"/>
    <w:rsid w:val="002C30A0"/>
    <w:rsid w:val="002C3F1B"/>
    <w:rsid w:val="002C6EF4"/>
    <w:rsid w:val="002D20BB"/>
    <w:rsid w:val="002D2453"/>
    <w:rsid w:val="002D2E5F"/>
    <w:rsid w:val="002D367E"/>
    <w:rsid w:val="002D497B"/>
    <w:rsid w:val="002D5B8A"/>
    <w:rsid w:val="002E09EE"/>
    <w:rsid w:val="002E1DCF"/>
    <w:rsid w:val="002E4FDC"/>
    <w:rsid w:val="002E56A6"/>
    <w:rsid w:val="002E6949"/>
    <w:rsid w:val="002E6B77"/>
    <w:rsid w:val="002E70BA"/>
    <w:rsid w:val="002F664A"/>
    <w:rsid w:val="002F712A"/>
    <w:rsid w:val="002F74A6"/>
    <w:rsid w:val="003000CB"/>
    <w:rsid w:val="00301763"/>
    <w:rsid w:val="00302C4D"/>
    <w:rsid w:val="00303008"/>
    <w:rsid w:val="0030331C"/>
    <w:rsid w:val="003053C4"/>
    <w:rsid w:val="00305795"/>
    <w:rsid w:val="00305AF5"/>
    <w:rsid w:val="00305FD3"/>
    <w:rsid w:val="00306295"/>
    <w:rsid w:val="003109DF"/>
    <w:rsid w:val="003110CD"/>
    <w:rsid w:val="003124B4"/>
    <w:rsid w:val="0031375F"/>
    <w:rsid w:val="00313A7B"/>
    <w:rsid w:val="00320AD1"/>
    <w:rsid w:val="00320D08"/>
    <w:rsid w:val="00320FE3"/>
    <w:rsid w:val="0032207B"/>
    <w:rsid w:val="00322328"/>
    <w:rsid w:val="00324FF9"/>
    <w:rsid w:val="00326484"/>
    <w:rsid w:val="00327185"/>
    <w:rsid w:val="00331E2E"/>
    <w:rsid w:val="00332E44"/>
    <w:rsid w:val="00332F36"/>
    <w:rsid w:val="003335E8"/>
    <w:rsid w:val="00335458"/>
    <w:rsid w:val="0033566E"/>
    <w:rsid w:val="00336922"/>
    <w:rsid w:val="00337332"/>
    <w:rsid w:val="00337F7E"/>
    <w:rsid w:val="00340E90"/>
    <w:rsid w:val="0034145D"/>
    <w:rsid w:val="00341873"/>
    <w:rsid w:val="00341A37"/>
    <w:rsid w:val="00343270"/>
    <w:rsid w:val="00347F83"/>
    <w:rsid w:val="00350EDA"/>
    <w:rsid w:val="00352966"/>
    <w:rsid w:val="003566FE"/>
    <w:rsid w:val="003579CA"/>
    <w:rsid w:val="00360F96"/>
    <w:rsid w:val="003620EF"/>
    <w:rsid w:val="00362566"/>
    <w:rsid w:val="00362CE7"/>
    <w:rsid w:val="00363CDE"/>
    <w:rsid w:val="0036553C"/>
    <w:rsid w:val="00372417"/>
    <w:rsid w:val="003736C8"/>
    <w:rsid w:val="00373ED6"/>
    <w:rsid w:val="00374F0A"/>
    <w:rsid w:val="00375219"/>
    <w:rsid w:val="003752F1"/>
    <w:rsid w:val="003757EB"/>
    <w:rsid w:val="00376A8A"/>
    <w:rsid w:val="0037798A"/>
    <w:rsid w:val="00381917"/>
    <w:rsid w:val="003844A2"/>
    <w:rsid w:val="00384FB2"/>
    <w:rsid w:val="00386318"/>
    <w:rsid w:val="003879F5"/>
    <w:rsid w:val="00387C04"/>
    <w:rsid w:val="0039004E"/>
    <w:rsid w:val="00392080"/>
    <w:rsid w:val="003974D3"/>
    <w:rsid w:val="00397BEC"/>
    <w:rsid w:val="003A03B6"/>
    <w:rsid w:val="003A0CB4"/>
    <w:rsid w:val="003A1287"/>
    <w:rsid w:val="003A4623"/>
    <w:rsid w:val="003A6F19"/>
    <w:rsid w:val="003A7708"/>
    <w:rsid w:val="003A7848"/>
    <w:rsid w:val="003B0E20"/>
    <w:rsid w:val="003B1F1A"/>
    <w:rsid w:val="003B221D"/>
    <w:rsid w:val="003B5A7D"/>
    <w:rsid w:val="003B6D06"/>
    <w:rsid w:val="003B75CE"/>
    <w:rsid w:val="003B7E09"/>
    <w:rsid w:val="003C1ACE"/>
    <w:rsid w:val="003C293B"/>
    <w:rsid w:val="003C444C"/>
    <w:rsid w:val="003C4F66"/>
    <w:rsid w:val="003C61BB"/>
    <w:rsid w:val="003D1FD1"/>
    <w:rsid w:val="003D3607"/>
    <w:rsid w:val="003D5C06"/>
    <w:rsid w:val="003D5DBF"/>
    <w:rsid w:val="003D7F74"/>
    <w:rsid w:val="003E2CE3"/>
    <w:rsid w:val="003E659C"/>
    <w:rsid w:val="003F0198"/>
    <w:rsid w:val="003F18BF"/>
    <w:rsid w:val="003F31BB"/>
    <w:rsid w:val="003F3484"/>
    <w:rsid w:val="003F39C6"/>
    <w:rsid w:val="0040169A"/>
    <w:rsid w:val="00401CB8"/>
    <w:rsid w:val="0040200A"/>
    <w:rsid w:val="004021A5"/>
    <w:rsid w:val="0040240C"/>
    <w:rsid w:val="00403B95"/>
    <w:rsid w:val="004042B1"/>
    <w:rsid w:val="00404C32"/>
    <w:rsid w:val="00412A19"/>
    <w:rsid w:val="00416940"/>
    <w:rsid w:val="00417ED7"/>
    <w:rsid w:val="004210F1"/>
    <w:rsid w:val="0042144B"/>
    <w:rsid w:val="00422874"/>
    <w:rsid w:val="00422D15"/>
    <w:rsid w:val="00423F8E"/>
    <w:rsid w:val="00427C2D"/>
    <w:rsid w:val="00435B5E"/>
    <w:rsid w:val="00436252"/>
    <w:rsid w:val="004372A9"/>
    <w:rsid w:val="004401A3"/>
    <w:rsid w:val="004403B0"/>
    <w:rsid w:val="00442138"/>
    <w:rsid w:val="0044572E"/>
    <w:rsid w:val="004462D6"/>
    <w:rsid w:val="004474DE"/>
    <w:rsid w:val="00454582"/>
    <w:rsid w:val="00455C32"/>
    <w:rsid w:val="00455DE9"/>
    <w:rsid w:val="00456C8F"/>
    <w:rsid w:val="00457DE4"/>
    <w:rsid w:val="00460688"/>
    <w:rsid w:val="00461728"/>
    <w:rsid w:val="00462031"/>
    <w:rsid w:val="004637B8"/>
    <w:rsid w:val="00464C88"/>
    <w:rsid w:val="00464D14"/>
    <w:rsid w:val="004678C8"/>
    <w:rsid w:val="00470ECD"/>
    <w:rsid w:val="004725B3"/>
    <w:rsid w:val="00474A8B"/>
    <w:rsid w:val="00474DD4"/>
    <w:rsid w:val="004761DB"/>
    <w:rsid w:val="0047780D"/>
    <w:rsid w:val="004779BF"/>
    <w:rsid w:val="00481290"/>
    <w:rsid w:val="004846E9"/>
    <w:rsid w:val="00487112"/>
    <w:rsid w:val="00487EF1"/>
    <w:rsid w:val="0049347D"/>
    <w:rsid w:val="00494B38"/>
    <w:rsid w:val="004956EF"/>
    <w:rsid w:val="004A0112"/>
    <w:rsid w:val="004A0EFF"/>
    <w:rsid w:val="004A1A36"/>
    <w:rsid w:val="004A1AE1"/>
    <w:rsid w:val="004A1EA1"/>
    <w:rsid w:val="004A2209"/>
    <w:rsid w:val="004A40B6"/>
    <w:rsid w:val="004A765C"/>
    <w:rsid w:val="004A7A5A"/>
    <w:rsid w:val="004A7BDF"/>
    <w:rsid w:val="004B04AC"/>
    <w:rsid w:val="004B192F"/>
    <w:rsid w:val="004B19AB"/>
    <w:rsid w:val="004B1CA2"/>
    <w:rsid w:val="004B23F0"/>
    <w:rsid w:val="004B4D70"/>
    <w:rsid w:val="004B79A1"/>
    <w:rsid w:val="004C1346"/>
    <w:rsid w:val="004C165F"/>
    <w:rsid w:val="004C3DA6"/>
    <w:rsid w:val="004C46B7"/>
    <w:rsid w:val="004C4B25"/>
    <w:rsid w:val="004C7880"/>
    <w:rsid w:val="004D1304"/>
    <w:rsid w:val="004D26DF"/>
    <w:rsid w:val="004D2E9E"/>
    <w:rsid w:val="004D3104"/>
    <w:rsid w:val="004D6B49"/>
    <w:rsid w:val="004D7059"/>
    <w:rsid w:val="004D7374"/>
    <w:rsid w:val="004E0782"/>
    <w:rsid w:val="004E0D8A"/>
    <w:rsid w:val="004E0F0E"/>
    <w:rsid w:val="004E1106"/>
    <w:rsid w:val="004E176B"/>
    <w:rsid w:val="004E1B77"/>
    <w:rsid w:val="004E2E0E"/>
    <w:rsid w:val="004E63CB"/>
    <w:rsid w:val="004E641E"/>
    <w:rsid w:val="004E7806"/>
    <w:rsid w:val="004E7EAD"/>
    <w:rsid w:val="004F0938"/>
    <w:rsid w:val="004F1742"/>
    <w:rsid w:val="004F524D"/>
    <w:rsid w:val="004F6AEA"/>
    <w:rsid w:val="005001CC"/>
    <w:rsid w:val="00500336"/>
    <w:rsid w:val="00500A44"/>
    <w:rsid w:val="005012E6"/>
    <w:rsid w:val="0050187C"/>
    <w:rsid w:val="00501B02"/>
    <w:rsid w:val="005034C1"/>
    <w:rsid w:val="00503E41"/>
    <w:rsid w:val="005047F0"/>
    <w:rsid w:val="005059EB"/>
    <w:rsid w:val="00510975"/>
    <w:rsid w:val="00511406"/>
    <w:rsid w:val="005128C9"/>
    <w:rsid w:val="0051496D"/>
    <w:rsid w:val="00514CEC"/>
    <w:rsid w:val="005151DE"/>
    <w:rsid w:val="0051705F"/>
    <w:rsid w:val="00517415"/>
    <w:rsid w:val="00517A99"/>
    <w:rsid w:val="00520F60"/>
    <w:rsid w:val="00521F64"/>
    <w:rsid w:val="0052216E"/>
    <w:rsid w:val="0052394D"/>
    <w:rsid w:val="0052402A"/>
    <w:rsid w:val="00525466"/>
    <w:rsid w:val="00525C30"/>
    <w:rsid w:val="00526AB6"/>
    <w:rsid w:val="00531761"/>
    <w:rsid w:val="00531B9F"/>
    <w:rsid w:val="0053358B"/>
    <w:rsid w:val="00534A2A"/>
    <w:rsid w:val="005366BD"/>
    <w:rsid w:val="005403E3"/>
    <w:rsid w:val="005426F6"/>
    <w:rsid w:val="00542AFD"/>
    <w:rsid w:val="00542FF4"/>
    <w:rsid w:val="00543314"/>
    <w:rsid w:val="005436C6"/>
    <w:rsid w:val="00544874"/>
    <w:rsid w:val="005448A4"/>
    <w:rsid w:val="00546926"/>
    <w:rsid w:val="005476DC"/>
    <w:rsid w:val="00550A62"/>
    <w:rsid w:val="00550B5B"/>
    <w:rsid w:val="005516CB"/>
    <w:rsid w:val="00551E50"/>
    <w:rsid w:val="00553B9A"/>
    <w:rsid w:val="005554F6"/>
    <w:rsid w:val="0055635B"/>
    <w:rsid w:val="00557713"/>
    <w:rsid w:val="005606E9"/>
    <w:rsid w:val="00560727"/>
    <w:rsid w:val="005610FC"/>
    <w:rsid w:val="0056212B"/>
    <w:rsid w:val="005630BD"/>
    <w:rsid w:val="00567890"/>
    <w:rsid w:val="005679B3"/>
    <w:rsid w:val="00567CC7"/>
    <w:rsid w:val="00570326"/>
    <w:rsid w:val="00570BFB"/>
    <w:rsid w:val="00570DD2"/>
    <w:rsid w:val="00571D92"/>
    <w:rsid w:val="0057296B"/>
    <w:rsid w:val="00573D8B"/>
    <w:rsid w:val="00580361"/>
    <w:rsid w:val="00584132"/>
    <w:rsid w:val="005843AE"/>
    <w:rsid w:val="00585B9E"/>
    <w:rsid w:val="00585D77"/>
    <w:rsid w:val="00585DEC"/>
    <w:rsid w:val="00586841"/>
    <w:rsid w:val="00590AD3"/>
    <w:rsid w:val="005920F4"/>
    <w:rsid w:val="005952F0"/>
    <w:rsid w:val="005961A8"/>
    <w:rsid w:val="00596381"/>
    <w:rsid w:val="00597238"/>
    <w:rsid w:val="005A11F9"/>
    <w:rsid w:val="005A2215"/>
    <w:rsid w:val="005A3CA8"/>
    <w:rsid w:val="005A5DE0"/>
    <w:rsid w:val="005B02DE"/>
    <w:rsid w:val="005B0E46"/>
    <w:rsid w:val="005B1645"/>
    <w:rsid w:val="005B19FE"/>
    <w:rsid w:val="005B1C14"/>
    <w:rsid w:val="005B2402"/>
    <w:rsid w:val="005B277C"/>
    <w:rsid w:val="005B4D35"/>
    <w:rsid w:val="005B61D9"/>
    <w:rsid w:val="005C10F9"/>
    <w:rsid w:val="005C1194"/>
    <w:rsid w:val="005C16CE"/>
    <w:rsid w:val="005D0BA0"/>
    <w:rsid w:val="005D1326"/>
    <w:rsid w:val="005D214A"/>
    <w:rsid w:val="005D2726"/>
    <w:rsid w:val="005D4858"/>
    <w:rsid w:val="005D5BDC"/>
    <w:rsid w:val="005D6D60"/>
    <w:rsid w:val="005D738A"/>
    <w:rsid w:val="005D7F68"/>
    <w:rsid w:val="005E0454"/>
    <w:rsid w:val="005E120C"/>
    <w:rsid w:val="005E252D"/>
    <w:rsid w:val="005E4C8C"/>
    <w:rsid w:val="005E4EEF"/>
    <w:rsid w:val="005E515B"/>
    <w:rsid w:val="005E5580"/>
    <w:rsid w:val="005E58C5"/>
    <w:rsid w:val="005E5D70"/>
    <w:rsid w:val="005E786C"/>
    <w:rsid w:val="005E7F3F"/>
    <w:rsid w:val="005E7FD0"/>
    <w:rsid w:val="005F29C9"/>
    <w:rsid w:val="005F63ED"/>
    <w:rsid w:val="005F7DB2"/>
    <w:rsid w:val="00603248"/>
    <w:rsid w:val="00607665"/>
    <w:rsid w:val="0060786A"/>
    <w:rsid w:val="0061169D"/>
    <w:rsid w:val="00614F43"/>
    <w:rsid w:val="00616D40"/>
    <w:rsid w:val="00617E6A"/>
    <w:rsid w:val="006219A2"/>
    <w:rsid w:val="00622301"/>
    <w:rsid w:val="00623CE9"/>
    <w:rsid w:val="00630FAB"/>
    <w:rsid w:val="006311F9"/>
    <w:rsid w:val="00632115"/>
    <w:rsid w:val="00633AB1"/>
    <w:rsid w:val="00634A6C"/>
    <w:rsid w:val="00636468"/>
    <w:rsid w:val="006369F2"/>
    <w:rsid w:val="00640CAE"/>
    <w:rsid w:val="00641A60"/>
    <w:rsid w:val="0064283E"/>
    <w:rsid w:val="00642ED3"/>
    <w:rsid w:val="00643DDD"/>
    <w:rsid w:val="00644C3F"/>
    <w:rsid w:val="00645D4F"/>
    <w:rsid w:val="00646702"/>
    <w:rsid w:val="00646C2E"/>
    <w:rsid w:val="00646C4D"/>
    <w:rsid w:val="00647CE2"/>
    <w:rsid w:val="0065136B"/>
    <w:rsid w:val="0065315A"/>
    <w:rsid w:val="00655ECD"/>
    <w:rsid w:val="00656C6A"/>
    <w:rsid w:val="006577A0"/>
    <w:rsid w:val="006622E7"/>
    <w:rsid w:val="006702BE"/>
    <w:rsid w:val="00671190"/>
    <w:rsid w:val="00675DE7"/>
    <w:rsid w:val="00676526"/>
    <w:rsid w:val="00677111"/>
    <w:rsid w:val="00677C1F"/>
    <w:rsid w:val="00682CF9"/>
    <w:rsid w:val="00690193"/>
    <w:rsid w:val="00691183"/>
    <w:rsid w:val="0069126F"/>
    <w:rsid w:val="00691653"/>
    <w:rsid w:val="006932B7"/>
    <w:rsid w:val="00695992"/>
    <w:rsid w:val="006975B8"/>
    <w:rsid w:val="006A05BD"/>
    <w:rsid w:val="006A0BE2"/>
    <w:rsid w:val="006A6038"/>
    <w:rsid w:val="006A645B"/>
    <w:rsid w:val="006B120C"/>
    <w:rsid w:val="006B2E02"/>
    <w:rsid w:val="006B2E89"/>
    <w:rsid w:val="006B38C1"/>
    <w:rsid w:val="006B3AB9"/>
    <w:rsid w:val="006B3D55"/>
    <w:rsid w:val="006B5114"/>
    <w:rsid w:val="006B5917"/>
    <w:rsid w:val="006B6712"/>
    <w:rsid w:val="006C06AA"/>
    <w:rsid w:val="006C1910"/>
    <w:rsid w:val="006C1E54"/>
    <w:rsid w:val="006C27C8"/>
    <w:rsid w:val="006C2895"/>
    <w:rsid w:val="006C3CEB"/>
    <w:rsid w:val="006C3FA3"/>
    <w:rsid w:val="006C41B0"/>
    <w:rsid w:val="006C4778"/>
    <w:rsid w:val="006C5C0F"/>
    <w:rsid w:val="006C5E5B"/>
    <w:rsid w:val="006C6F35"/>
    <w:rsid w:val="006C7B34"/>
    <w:rsid w:val="006D0180"/>
    <w:rsid w:val="006D07D8"/>
    <w:rsid w:val="006D20E5"/>
    <w:rsid w:val="006D303A"/>
    <w:rsid w:val="006D3E70"/>
    <w:rsid w:val="006D44F7"/>
    <w:rsid w:val="006D577B"/>
    <w:rsid w:val="006D5944"/>
    <w:rsid w:val="006D5F5F"/>
    <w:rsid w:val="006D6910"/>
    <w:rsid w:val="006E0DD4"/>
    <w:rsid w:val="006E30B8"/>
    <w:rsid w:val="006E3A82"/>
    <w:rsid w:val="006E3E44"/>
    <w:rsid w:val="006E56CB"/>
    <w:rsid w:val="006E579B"/>
    <w:rsid w:val="006E652F"/>
    <w:rsid w:val="006F411F"/>
    <w:rsid w:val="006F5A8D"/>
    <w:rsid w:val="006F6CFD"/>
    <w:rsid w:val="00703B58"/>
    <w:rsid w:val="00703D01"/>
    <w:rsid w:val="00705F5F"/>
    <w:rsid w:val="00707A53"/>
    <w:rsid w:val="00710432"/>
    <w:rsid w:val="00710DDF"/>
    <w:rsid w:val="00711361"/>
    <w:rsid w:val="007128F1"/>
    <w:rsid w:val="00712DA3"/>
    <w:rsid w:val="007136BE"/>
    <w:rsid w:val="00716BC9"/>
    <w:rsid w:val="00720A4F"/>
    <w:rsid w:val="0072241E"/>
    <w:rsid w:val="00722ACF"/>
    <w:rsid w:val="007242A2"/>
    <w:rsid w:val="007246A7"/>
    <w:rsid w:val="007257E5"/>
    <w:rsid w:val="00726975"/>
    <w:rsid w:val="00726DBB"/>
    <w:rsid w:val="00731353"/>
    <w:rsid w:val="007314D1"/>
    <w:rsid w:val="00731CCE"/>
    <w:rsid w:val="0073495C"/>
    <w:rsid w:val="00735D85"/>
    <w:rsid w:val="00735DDE"/>
    <w:rsid w:val="00737C9A"/>
    <w:rsid w:val="0074282D"/>
    <w:rsid w:val="00743FF6"/>
    <w:rsid w:val="0074489C"/>
    <w:rsid w:val="0074758A"/>
    <w:rsid w:val="007541A8"/>
    <w:rsid w:val="00754A0F"/>
    <w:rsid w:val="00754BC0"/>
    <w:rsid w:val="00755318"/>
    <w:rsid w:val="00755557"/>
    <w:rsid w:val="00756AB2"/>
    <w:rsid w:val="00757F68"/>
    <w:rsid w:val="00760CA5"/>
    <w:rsid w:val="00760D60"/>
    <w:rsid w:val="007619B9"/>
    <w:rsid w:val="007621DD"/>
    <w:rsid w:val="007625F9"/>
    <w:rsid w:val="00762AC7"/>
    <w:rsid w:val="00762DE5"/>
    <w:rsid w:val="007632E3"/>
    <w:rsid w:val="00765FC2"/>
    <w:rsid w:val="00767054"/>
    <w:rsid w:val="00767C7E"/>
    <w:rsid w:val="007718A1"/>
    <w:rsid w:val="007739F1"/>
    <w:rsid w:val="0077438B"/>
    <w:rsid w:val="00775EBD"/>
    <w:rsid w:val="0077674A"/>
    <w:rsid w:val="007804EC"/>
    <w:rsid w:val="00782C79"/>
    <w:rsid w:val="0078486D"/>
    <w:rsid w:val="00785E50"/>
    <w:rsid w:val="00786F54"/>
    <w:rsid w:val="00791267"/>
    <w:rsid w:val="007966B8"/>
    <w:rsid w:val="0079704D"/>
    <w:rsid w:val="007A0ADC"/>
    <w:rsid w:val="007A1456"/>
    <w:rsid w:val="007A36C2"/>
    <w:rsid w:val="007A42E7"/>
    <w:rsid w:val="007A4827"/>
    <w:rsid w:val="007A4FC6"/>
    <w:rsid w:val="007A6FFB"/>
    <w:rsid w:val="007B02AC"/>
    <w:rsid w:val="007B0FAE"/>
    <w:rsid w:val="007B2193"/>
    <w:rsid w:val="007B51D5"/>
    <w:rsid w:val="007B649B"/>
    <w:rsid w:val="007B7BFE"/>
    <w:rsid w:val="007B7E0D"/>
    <w:rsid w:val="007B7F58"/>
    <w:rsid w:val="007C11E7"/>
    <w:rsid w:val="007C3602"/>
    <w:rsid w:val="007C3645"/>
    <w:rsid w:val="007C3C3B"/>
    <w:rsid w:val="007C4807"/>
    <w:rsid w:val="007C4946"/>
    <w:rsid w:val="007C611F"/>
    <w:rsid w:val="007D436D"/>
    <w:rsid w:val="007D492F"/>
    <w:rsid w:val="007D5F71"/>
    <w:rsid w:val="007D751C"/>
    <w:rsid w:val="007E328E"/>
    <w:rsid w:val="007E502D"/>
    <w:rsid w:val="007E677C"/>
    <w:rsid w:val="007E6ED2"/>
    <w:rsid w:val="007E7366"/>
    <w:rsid w:val="007F08CE"/>
    <w:rsid w:val="007F1544"/>
    <w:rsid w:val="007F2268"/>
    <w:rsid w:val="007F3E6B"/>
    <w:rsid w:val="007F582D"/>
    <w:rsid w:val="007F76D4"/>
    <w:rsid w:val="007F7AC4"/>
    <w:rsid w:val="007F7C58"/>
    <w:rsid w:val="007F7DCB"/>
    <w:rsid w:val="007F7DFD"/>
    <w:rsid w:val="00800EBE"/>
    <w:rsid w:val="00801789"/>
    <w:rsid w:val="00802CBC"/>
    <w:rsid w:val="00805598"/>
    <w:rsid w:val="00807B7A"/>
    <w:rsid w:val="008110B7"/>
    <w:rsid w:val="008114C9"/>
    <w:rsid w:val="00814B79"/>
    <w:rsid w:val="00814FC9"/>
    <w:rsid w:val="0081562A"/>
    <w:rsid w:val="00817236"/>
    <w:rsid w:val="0082318C"/>
    <w:rsid w:val="00823AC0"/>
    <w:rsid w:val="00824543"/>
    <w:rsid w:val="00826F6F"/>
    <w:rsid w:val="00827EBB"/>
    <w:rsid w:val="00830A49"/>
    <w:rsid w:val="00831810"/>
    <w:rsid w:val="00833B38"/>
    <w:rsid w:val="00834DBE"/>
    <w:rsid w:val="008369C2"/>
    <w:rsid w:val="00841715"/>
    <w:rsid w:val="008462CC"/>
    <w:rsid w:val="00847CCE"/>
    <w:rsid w:val="008500C0"/>
    <w:rsid w:val="00851706"/>
    <w:rsid w:val="008544AF"/>
    <w:rsid w:val="008546E5"/>
    <w:rsid w:val="00854F68"/>
    <w:rsid w:val="00856DB1"/>
    <w:rsid w:val="00860ABB"/>
    <w:rsid w:val="008614E6"/>
    <w:rsid w:val="00862476"/>
    <w:rsid w:val="0086247B"/>
    <w:rsid w:val="00863626"/>
    <w:rsid w:val="00863C3D"/>
    <w:rsid w:val="00865C6D"/>
    <w:rsid w:val="00867811"/>
    <w:rsid w:val="008700FC"/>
    <w:rsid w:val="00871959"/>
    <w:rsid w:val="00873992"/>
    <w:rsid w:val="00874685"/>
    <w:rsid w:val="00875DBE"/>
    <w:rsid w:val="00876489"/>
    <w:rsid w:val="00876814"/>
    <w:rsid w:val="00877554"/>
    <w:rsid w:val="00877A1D"/>
    <w:rsid w:val="00880A37"/>
    <w:rsid w:val="0088303D"/>
    <w:rsid w:val="0088645F"/>
    <w:rsid w:val="00891612"/>
    <w:rsid w:val="0089196E"/>
    <w:rsid w:val="00891F76"/>
    <w:rsid w:val="00893252"/>
    <w:rsid w:val="00893877"/>
    <w:rsid w:val="00893ED9"/>
    <w:rsid w:val="00896294"/>
    <w:rsid w:val="008A0C97"/>
    <w:rsid w:val="008A28DD"/>
    <w:rsid w:val="008A5A89"/>
    <w:rsid w:val="008B06B3"/>
    <w:rsid w:val="008B0717"/>
    <w:rsid w:val="008B3598"/>
    <w:rsid w:val="008B5121"/>
    <w:rsid w:val="008B5497"/>
    <w:rsid w:val="008B6623"/>
    <w:rsid w:val="008B6EA5"/>
    <w:rsid w:val="008B7709"/>
    <w:rsid w:val="008B7CF1"/>
    <w:rsid w:val="008C0E9E"/>
    <w:rsid w:val="008C1D07"/>
    <w:rsid w:val="008C31E1"/>
    <w:rsid w:val="008C3AD8"/>
    <w:rsid w:val="008C5ED7"/>
    <w:rsid w:val="008C613F"/>
    <w:rsid w:val="008D1B6A"/>
    <w:rsid w:val="008D5BFF"/>
    <w:rsid w:val="008D5E94"/>
    <w:rsid w:val="008D77FC"/>
    <w:rsid w:val="008E09B7"/>
    <w:rsid w:val="008E2DD6"/>
    <w:rsid w:val="008E341F"/>
    <w:rsid w:val="008E3FD5"/>
    <w:rsid w:val="008E4D93"/>
    <w:rsid w:val="008E7DB9"/>
    <w:rsid w:val="008F02A5"/>
    <w:rsid w:val="008F35DE"/>
    <w:rsid w:val="008F4266"/>
    <w:rsid w:val="008F47D4"/>
    <w:rsid w:val="008F4BC7"/>
    <w:rsid w:val="008F64D5"/>
    <w:rsid w:val="008F7F61"/>
    <w:rsid w:val="009009A2"/>
    <w:rsid w:val="00902003"/>
    <w:rsid w:val="00910D94"/>
    <w:rsid w:val="00913A99"/>
    <w:rsid w:val="00914735"/>
    <w:rsid w:val="00914D88"/>
    <w:rsid w:val="009173AD"/>
    <w:rsid w:val="00920A84"/>
    <w:rsid w:val="00921E85"/>
    <w:rsid w:val="00922C9C"/>
    <w:rsid w:val="00923935"/>
    <w:rsid w:val="00923B15"/>
    <w:rsid w:val="00923C76"/>
    <w:rsid w:val="00923FFE"/>
    <w:rsid w:val="00924F7A"/>
    <w:rsid w:val="009255D5"/>
    <w:rsid w:val="00926822"/>
    <w:rsid w:val="00931548"/>
    <w:rsid w:val="00932786"/>
    <w:rsid w:val="00937BBA"/>
    <w:rsid w:val="00940EF2"/>
    <w:rsid w:val="00941C6F"/>
    <w:rsid w:val="00942199"/>
    <w:rsid w:val="009429BA"/>
    <w:rsid w:val="00943114"/>
    <w:rsid w:val="00943284"/>
    <w:rsid w:val="00946BE0"/>
    <w:rsid w:val="00947300"/>
    <w:rsid w:val="009507D9"/>
    <w:rsid w:val="00950FE4"/>
    <w:rsid w:val="009528CB"/>
    <w:rsid w:val="00953384"/>
    <w:rsid w:val="009535F7"/>
    <w:rsid w:val="0095541A"/>
    <w:rsid w:val="00960E64"/>
    <w:rsid w:val="00961B84"/>
    <w:rsid w:val="00962F7D"/>
    <w:rsid w:val="00963EE7"/>
    <w:rsid w:val="00964DAB"/>
    <w:rsid w:val="009667F0"/>
    <w:rsid w:val="0096779E"/>
    <w:rsid w:val="00967F89"/>
    <w:rsid w:val="00970111"/>
    <w:rsid w:val="0097178B"/>
    <w:rsid w:val="009719E6"/>
    <w:rsid w:val="009723F7"/>
    <w:rsid w:val="009731D7"/>
    <w:rsid w:val="009732E3"/>
    <w:rsid w:val="00973D0D"/>
    <w:rsid w:val="0097532A"/>
    <w:rsid w:val="00976B9E"/>
    <w:rsid w:val="0097776E"/>
    <w:rsid w:val="0097778D"/>
    <w:rsid w:val="0098164E"/>
    <w:rsid w:val="00981925"/>
    <w:rsid w:val="00984DCF"/>
    <w:rsid w:val="0098661B"/>
    <w:rsid w:val="00987041"/>
    <w:rsid w:val="00987E05"/>
    <w:rsid w:val="009903C4"/>
    <w:rsid w:val="00990EEC"/>
    <w:rsid w:val="009915A6"/>
    <w:rsid w:val="00991916"/>
    <w:rsid w:val="00991F5D"/>
    <w:rsid w:val="00992AF7"/>
    <w:rsid w:val="00993AF3"/>
    <w:rsid w:val="00995CB0"/>
    <w:rsid w:val="0099729D"/>
    <w:rsid w:val="00997766"/>
    <w:rsid w:val="009A00F9"/>
    <w:rsid w:val="009A22EA"/>
    <w:rsid w:val="009A2342"/>
    <w:rsid w:val="009A6DD3"/>
    <w:rsid w:val="009A7128"/>
    <w:rsid w:val="009A795F"/>
    <w:rsid w:val="009B03A5"/>
    <w:rsid w:val="009B0E3F"/>
    <w:rsid w:val="009B2594"/>
    <w:rsid w:val="009B35E3"/>
    <w:rsid w:val="009B4B76"/>
    <w:rsid w:val="009B52F4"/>
    <w:rsid w:val="009B547D"/>
    <w:rsid w:val="009B5963"/>
    <w:rsid w:val="009B7224"/>
    <w:rsid w:val="009B7E10"/>
    <w:rsid w:val="009C0C9D"/>
    <w:rsid w:val="009C4BF2"/>
    <w:rsid w:val="009C7240"/>
    <w:rsid w:val="009C7744"/>
    <w:rsid w:val="009D1F1C"/>
    <w:rsid w:val="009D6963"/>
    <w:rsid w:val="009D77D0"/>
    <w:rsid w:val="009D785C"/>
    <w:rsid w:val="009E1CE2"/>
    <w:rsid w:val="009E2BDB"/>
    <w:rsid w:val="009E3FE9"/>
    <w:rsid w:val="009F0B83"/>
    <w:rsid w:val="009F1CBE"/>
    <w:rsid w:val="009F3695"/>
    <w:rsid w:val="009F39A4"/>
    <w:rsid w:val="009F4489"/>
    <w:rsid w:val="009F5484"/>
    <w:rsid w:val="009F5B18"/>
    <w:rsid w:val="009F5CE1"/>
    <w:rsid w:val="009F6C5A"/>
    <w:rsid w:val="00A00C65"/>
    <w:rsid w:val="00A01D57"/>
    <w:rsid w:val="00A0240F"/>
    <w:rsid w:val="00A025BD"/>
    <w:rsid w:val="00A027C3"/>
    <w:rsid w:val="00A02D40"/>
    <w:rsid w:val="00A037AC"/>
    <w:rsid w:val="00A03B80"/>
    <w:rsid w:val="00A03BAD"/>
    <w:rsid w:val="00A053E0"/>
    <w:rsid w:val="00A055CB"/>
    <w:rsid w:val="00A05738"/>
    <w:rsid w:val="00A06BB7"/>
    <w:rsid w:val="00A10A42"/>
    <w:rsid w:val="00A16BEC"/>
    <w:rsid w:val="00A17988"/>
    <w:rsid w:val="00A20B99"/>
    <w:rsid w:val="00A21618"/>
    <w:rsid w:val="00A22835"/>
    <w:rsid w:val="00A260C5"/>
    <w:rsid w:val="00A3296B"/>
    <w:rsid w:val="00A332B9"/>
    <w:rsid w:val="00A3571E"/>
    <w:rsid w:val="00A35BF9"/>
    <w:rsid w:val="00A36C9D"/>
    <w:rsid w:val="00A44939"/>
    <w:rsid w:val="00A44D4B"/>
    <w:rsid w:val="00A45B31"/>
    <w:rsid w:val="00A4642B"/>
    <w:rsid w:val="00A47CAF"/>
    <w:rsid w:val="00A5392E"/>
    <w:rsid w:val="00A53EA3"/>
    <w:rsid w:val="00A54867"/>
    <w:rsid w:val="00A54E62"/>
    <w:rsid w:val="00A554FF"/>
    <w:rsid w:val="00A61BCA"/>
    <w:rsid w:val="00A63220"/>
    <w:rsid w:val="00A64F78"/>
    <w:rsid w:val="00A66333"/>
    <w:rsid w:val="00A669EC"/>
    <w:rsid w:val="00A6762B"/>
    <w:rsid w:val="00A7134F"/>
    <w:rsid w:val="00A76911"/>
    <w:rsid w:val="00A81FE2"/>
    <w:rsid w:val="00A82E25"/>
    <w:rsid w:val="00A83454"/>
    <w:rsid w:val="00A83943"/>
    <w:rsid w:val="00A8403A"/>
    <w:rsid w:val="00A84C35"/>
    <w:rsid w:val="00A854A4"/>
    <w:rsid w:val="00A870D1"/>
    <w:rsid w:val="00A90BAE"/>
    <w:rsid w:val="00A917B7"/>
    <w:rsid w:val="00A91F51"/>
    <w:rsid w:val="00A9254A"/>
    <w:rsid w:val="00A93666"/>
    <w:rsid w:val="00A93CB2"/>
    <w:rsid w:val="00A9449A"/>
    <w:rsid w:val="00A94A43"/>
    <w:rsid w:val="00A94D5C"/>
    <w:rsid w:val="00A95E15"/>
    <w:rsid w:val="00A96E8F"/>
    <w:rsid w:val="00AA1880"/>
    <w:rsid w:val="00AA197C"/>
    <w:rsid w:val="00AA1BE1"/>
    <w:rsid w:val="00AA36AC"/>
    <w:rsid w:val="00AA6EF5"/>
    <w:rsid w:val="00AA7054"/>
    <w:rsid w:val="00AA7057"/>
    <w:rsid w:val="00AA7268"/>
    <w:rsid w:val="00AB0DC5"/>
    <w:rsid w:val="00AB29E5"/>
    <w:rsid w:val="00AB341F"/>
    <w:rsid w:val="00AB625A"/>
    <w:rsid w:val="00AB7A2C"/>
    <w:rsid w:val="00AB7B35"/>
    <w:rsid w:val="00AB7BB7"/>
    <w:rsid w:val="00AC42B8"/>
    <w:rsid w:val="00AC48A5"/>
    <w:rsid w:val="00AC4B9C"/>
    <w:rsid w:val="00AC54C6"/>
    <w:rsid w:val="00AC557C"/>
    <w:rsid w:val="00AC736B"/>
    <w:rsid w:val="00AC76DA"/>
    <w:rsid w:val="00AD2C23"/>
    <w:rsid w:val="00AD543B"/>
    <w:rsid w:val="00AD70A7"/>
    <w:rsid w:val="00AD753C"/>
    <w:rsid w:val="00AD7750"/>
    <w:rsid w:val="00AE16B9"/>
    <w:rsid w:val="00AE221C"/>
    <w:rsid w:val="00AE2A5E"/>
    <w:rsid w:val="00AE4503"/>
    <w:rsid w:val="00AE5E3E"/>
    <w:rsid w:val="00AE638A"/>
    <w:rsid w:val="00AE6AEE"/>
    <w:rsid w:val="00AF3BEF"/>
    <w:rsid w:val="00AF7E32"/>
    <w:rsid w:val="00B00122"/>
    <w:rsid w:val="00B025A8"/>
    <w:rsid w:val="00B167BB"/>
    <w:rsid w:val="00B1782C"/>
    <w:rsid w:val="00B17836"/>
    <w:rsid w:val="00B21176"/>
    <w:rsid w:val="00B21537"/>
    <w:rsid w:val="00B22532"/>
    <w:rsid w:val="00B226B6"/>
    <w:rsid w:val="00B23E5C"/>
    <w:rsid w:val="00B25817"/>
    <w:rsid w:val="00B2637F"/>
    <w:rsid w:val="00B3006C"/>
    <w:rsid w:val="00B341A0"/>
    <w:rsid w:val="00B353CC"/>
    <w:rsid w:val="00B36224"/>
    <w:rsid w:val="00B371D7"/>
    <w:rsid w:val="00B4040B"/>
    <w:rsid w:val="00B414BA"/>
    <w:rsid w:val="00B4286B"/>
    <w:rsid w:val="00B42D20"/>
    <w:rsid w:val="00B432DA"/>
    <w:rsid w:val="00B4390B"/>
    <w:rsid w:val="00B45F62"/>
    <w:rsid w:val="00B467BA"/>
    <w:rsid w:val="00B47855"/>
    <w:rsid w:val="00B47B44"/>
    <w:rsid w:val="00B47F53"/>
    <w:rsid w:val="00B50835"/>
    <w:rsid w:val="00B50AA8"/>
    <w:rsid w:val="00B5322A"/>
    <w:rsid w:val="00B53422"/>
    <w:rsid w:val="00B53574"/>
    <w:rsid w:val="00B54939"/>
    <w:rsid w:val="00B54E19"/>
    <w:rsid w:val="00B56AE1"/>
    <w:rsid w:val="00B57D86"/>
    <w:rsid w:val="00B6424B"/>
    <w:rsid w:val="00B662E5"/>
    <w:rsid w:val="00B67141"/>
    <w:rsid w:val="00B679E6"/>
    <w:rsid w:val="00B72191"/>
    <w:rsid w:val="00B76710"/>
    <w:rsid w:val="00B818CE"/>
    <w:rsid w:val="00B9070A"/>
    <w:rsid w:val="00B93E6E"/>
    <w:rsid w:val="00B93F7A"/>
    <w:rsid w:val="00B94F5A"/>
    <w:rsid w:val="00B965C2"/>
    <w:rsid w:val="00BA1EB1"/>
    <w:rsid w:val="00BA2207"/>
    <w:rsid w:val="00BA6282"/>
    <w:rsid w:val="00BA76B9"/>
    <w:rsid w:val="00BA7A37"/>
    <w:rsid w:val="00BB0080"/>
    <w:rsid w:val="00BB146A"/>
    <w:rsid w:val="00BB2256"/>
    <w:rsid w:val="00BB41B4"/>
    <w:rsid w:val="00BB4378"/>
    <w:rsid w:val="00BB4A18"/>
    <w:rsid w:val="00BB4CEB"/>
    <w:rsid w:val="00BB5FC1"/>
    <w:rsid w:val="00BB6534"/>
    <w:rsid w:val="00BB69D5"/>
    <w:rsid w:val="00BB69DF"/>
    <w:rsid w:val="00BB747C"/>
    <w:rsid w:val="00BC02C1"/>
    <w:rsid w:val="00BC0344"/>
    <w:rsid w:val="00BC0C3A"/>
    <w:rsid w:val="00BC0D8E"/>
    <w:rsid w:val="00BC1012"/>
    <w:rsid w:val="00BC288D"/>
    <w:rsid w:val="00BC399F"/>
    <w:rsid w:val="00BC4DA8"/>
    <w:rsid w:val="00BC5B05"/>
    <w:rsid w:val="00BD0614"/>
    <w:rsid w:val="00BD0BDC"/>
    <w:rsid w:val="00BD1E9F"/>
    <w:rsid w:val="00BD3D65"/>
    <w:rsid w:val="00BD418A"/>
    <w:rsid w:val="00BD56BB"/>
    <w:rsid w:val="00BD670B"/>
    <w:rsid w:val="00BD7821"/>
    <w:rsid w:val="00BD7EA6"/>
    <w:rsid w:val="00BE06C9"/>
    <w:rsid w:val="00BE1C74"/>
    <w:rsid w:val="00BE23AB"/>
    <w:rsid w:val="00BE2C6D"/>
    <w:rsid w:val="00BE4CD5"/>
    <w:rsid w:val="00BF3DA0"/>
    <w:rsid w:val="00C00782"/>
    <w:rsid w:val="00C02000"/>
    <w:rsid w:val="00C03CA0"/>
    <w:rsid w:val="00C04A52"/>
    <w:rsid w:val="00C05CCA"/>
    <w:rsid w:val="00C06ECB"/>
    <w:rsid w:val="00C10354"/>
    <w:rsid w:val="00C104F8"/>
    <w:rsid w:val="00C109AB"/>
    <w:rsid w:val="00C11890"/>
    <w:rsid w:val="00C12294"/>
    <w:rsid w:val="00C12814"/>
    <w:rsid w:val="00C12A0E"/>
    <w:rsid w:val="00C15C03"/>
    <w:rsid w:val="00C17799"/>
    <w:rsid w:val="00C23A3C"/>
    <w:rsid w:val="00C23B5C"/>
    <w:rsid w:val="00C24D68"/>
    <w:rsid w:val="00C25CD7"/>
    <w:rsid w:val="00C26DB9"/>
    <w:rsid w:val="00C30B3B"/>
    <w:rsid w:val="00C30EA9"/>
    <w:rsid w:val="00C31166"/>
    <w:rsid w:val="00C315E1"/>
    <w:rsid w:val="00C32068"/>
    <w:rsid w:val="00C3289D"/>
    <w:rsid w:val="00C33156"/>
    <w:rsid w:val="00C35B54"/>
    <w:rsid w:val="00C371E1"/>
    <w:rsid w:val="00C378D1"/>
    <w:rsid w:val="00C402E8"/>
    <w:rsid w:val="00C421E4"/>
    <w:rsid w:val="00C42F84"/>
    <w:rsid w:val="00C45A76"/>
    <w:rsid w:val="00C47173"/>
    <w:rsid w:val="00C5016E"/>
    <w:rsid w:val="00C50C90"/>
    <w:rsid w:val="00C52316"/>
    <w:rsid w:val="00C52D91"/>
    <w:rsid w:val="00C54E73"/>
    <w:rsid w:val="00C54FFE"/>
    <w:rsid w:val="00C552CE"/>
    <w:rsid w:val="00C5599B"/>
    <w:rsid w:val="00C61577"/>
    <w:rsid w:val="00C63286"/>
    <w:rsid w:val="00C657B9"/>
    <w:rsid w:val="00C65A5B"/>
    <w:rsid w:val="00C70497"/>
    <w:rsid w:val="00C70649"/>
    <w:rsid w:val="00C72F62"/>
    <w:rsid w:val="00C732B2"/>
    <w:rsid w:val="00C74692"/>
    <w:rsid w:val="00C74B11"/>
    <w:rsid w:val="00C75ABE"/>
    <w:rsid w:val="00C75E46"/>
    <w:rsid w:val="00C76525"/>
    <w:rsid w:val="00C834E6"/>
    <w:rsid w:val="00C84703"/>
    <w:rsid w:val="00C869DC"/>
    <w:rsid w:val="00C87C14"/>
    <w:rsid w:val="00C916B6"/>
    <w:rsid w:val="00C91A6B"/>
    <w:rsid w:val="00C92CB5"/>
    <w:rsid w:val="00C92D7D"/>
    <w:rsid w:val="00C9367E"/>
    <w:rsid w:val="00C938BC"/>
    <w:rsid w:val="00C965B3"/>
    <w:rsid w:val="00CA09EE"/>
    <w:rsid w:val="00CA11DB"/>
    <w:rsid w:val="00CA1AEA"/>
    <w:rsid w:val="00CA2FFB"/>
    <w:rsid w:val="00CA40E2"/>
    <w:rsid w:val="00CA4B8D"/>
    <w:rsid w:val="00CA5CC0"/>
    <w:rsid w:val="00CA6446"/>
    <w:rsid w:val="00CB04DB"/>
    <w:rsid w:val="00CB2CEA"/>
    <w:rsid w:val="00CC1545"/>
    <w:rsid w:val="00CC30E9"/>
    <w:rsid w:val="00CC461A"/>
    <w:rsid w:val="00CC48B1"/>
    <w:rsid w:val="00CC48B9"/>
    <w:rsid w:val="00CC506A"/>
    <w:rsid w:val="00CC50C4"/>
    <w:rsid w:val="00CC5F34"/>
    <w:rsid w:val="00CC7A55"/>
    <w:rsid w:val="00CD05CD"/>
    <w:rsid w:val="00CD28E3"/>
    <w:rsid w:val="00CD509A"/>
    <w:rsid w:val="00CD5371"/>
    <w:rsid w:val="00CD5912"/>
    <w:rsid w:val="00CD5E27"/>
    <w:rsid w:val="00CD71D5"/>
    <w:rsid w:val="00CD768D"/>
    <w:rsid w:val="00CE188A"/>
    <w:rsid w:val="00CE2E4B"/>
    <w:rsid w:val="00CE4230"/>
    <w:rsid w:val="00CE453B"/>
    <w:rsid w:val="00CE4989"/>
    <w:rsid w:val="00CF0347"/>
    <w:rsid w:val="00CF0D71"/>
    <w:rsid w:val="00CF2AD5"/>
    <w:rsid w:val="00CF4AD0"/>
    <w:rsid w:val="00CF51CC"/>
    <w:rsid w:val="00CF6C2A"/>
    <w:rsid w:val="00D0052E"/>
    <w:rsid w:val="00D023BD"/>
    <w:rsid w:val="00D04E33"/>
    <w:rsid w:val="00D054AB"/>
    <w:rsid w:val="00D06487"/>
    <w:rsid w:val="00D06A13"/>
    <w:rsid w:val="00D07E86"/>
    <w:rsid w:val="00D1032F"/>
    <w:rsid w:val="00D1124C"/>
    <w:rsid w:val="00D117F0"/>
    <w:rsid w:val="00D11B96"/>
    <w:rsid w:val="00D12488"/>
    <w:rsid w:val="00D124D3"/>
    <w:rsid w:val="00D1261E"/>
    <w:rsid w:val="00D13749"/>
    <w:rsid w:val="00D137C9"/>
    <w:rsid w:val="00D13C13"/>
    <w:rsid w:val="00D14B32"/>
    <w:rsid w:val="00D15282"/>
    <w:rsid w:val="00D16830"/>
    <w:rsid w:val="00D17C5A"/>
    <w:rsid w:val="00D17E53"/>
    <w:rsid w:val="00D20180"/>
    <w:rsid w:val="00D20421"/>
    <w:rsid w:val="00D20608"/>
    <w:rsid w:val="00D206C9"/>
    <w:rsid w:val="00D2229D"/>
    <w:rsid w:val="00D22A9C"/>
    <w:rsid w:val="00D25408"/>
    <w:rsid w:val="00D25C26"/>
    <w:rsid w:val="00D277CF"/>
    <w:rsid w:val="00D32B24"/>
    <w:rsid w:val="00D32F9D"/>
    <w:rsid w:val="00D34121"/>
    <w:rsid w:val="00D34DC1"/>
    <w:rsid w:val="00D37736"/>
    <w:rsid w:val="00D3781D"/>
    <w:rsid w:val="00D43955"/>
    <w:rsid w:val="00D45577"/>
    <w:rsid w:val="00D46166"/>
    <w:rsid w:val="00D46413"/>
    <w:rsid w:val="00D475E9"/>
    <w:rsid w:val="00D50C74"/>
    <w:rsid w:val="00D510E8"/>
    <w:rsid w:val="00D55A7E"/>
    <w:rsid w:val="00D570EE"/>
    <w:rsid w:val="00D61791"/>
    <w:rsid w:val="00D64CB2"/>
    <w:rsid w:val="00D6562A"/>
    <w:rsid w:val="00D66C6B"/>
    <w:rsid w:val="00D66FAC"/>
    <w:rsid w:val="00D67486"/>
    <w:rsid w:val="00D75032"/>
    <w:rsid w:val="00D7571F"/>
    <w:rsid w:val="00D76365"/>
    <w:rsid w:val="00D76B1E"/>
    <w:rsid w:val="00D76B94"/>
    <w:rsid w:val="00D77355"/>
    <w:rsid w:val="00D7787F"/>
    <w:rsid w:val="00D81952"/>
    <w:rsid w:val="00D81FCC"/>
    <w:rsid w:val="00D831F2"/>
    <w:rsid w:val="00D9009F"/>
    <w:rsid w:val="00D908C4"/>
    <w:rsid w:val="00D911C5"/>
    <w:rsid w:val="00D91821"/>
    <w:rsid w:val="00D91F9B"/>
    <w:rsid w:val="00D9482E"/>
    <w:rsid w:val="00DA0B9E"/>
    <w:rsid w:val="00DA2DFC"/>
    <w:rsid w:val="00DA73BB"/>
    <w:rsid w:val="00DB0DDE"/>
    <w:rsid w:val="00DB20B6"/>
    <w:rsid w:val="00DB3AA1"/>
    <w:rsid w:val="00DB5706"/>
    <w:rsid w:val="00DB7517"/>
    <w:rsid w:val="00DB7CFB"/>
    <w:rsid w:val="00DC0A4B"/>
    <w:rsid w:val="00DC0D1A"/>
    <w:rsid w:val="00DC10F0"/>
    <w:rsid w:val="00DC1698"/>
    <w:rsid w:val="00DC2039"/>
    <w:rsid w:val="00DC72F8"/>
    <w:rsid w:val="00DD2E00"/>
    <w:rsid w:val="00DD35A0"/>
    <w:rsid w:val="00DD38FF"/>
    <w:rsid w:val="00DD3A2D"/>
    <w:rsid w:val="00DE296D"/>
    <w:rsid w:val="00DE3D60"/>
    <w:rsid w:val="00DE500B"/>
    <w:rsid w:val="00DE7057"/>
    <w:rsid w:val="00DF0D3A"/>
    <w:rsid w:val="00DF23B2"/>
    <w:rsid w:val="00DF2EF5"/>
    <w:rsid w:val="00DF3803"/>
    <w:rsid w:val="00DF3A66"/>
    <w:rsid w:val="00DF4078"/>
    <w:rsid w:val="00DF4725"/>
    <w:rsid w:val="00DF47AA"/>
    <w:rsid w:val="00DF588E"/>
    <w:rsid w:val="00DF63A5"/>
    <w:rsid w:val="00DF640C"/>
    <w:rsid w:val="00DF78E9"/>
    <w:rsid w:val="00E00CAC"/>
    <w:rsid w:val="00E027DE"/>
    <w:rsid w:val="00E02F8C"/>
    <w:rsid w:val="00E05EFE"/>
    <w:rsid w:val="00E105C0"/>
    <w:rsid w:val="00E121A4"/>
    <w:rsid w:val="00E13895"/>
    <w:rsid w:val="00E14120"/>
    <w:rsid w:val="00E14BD4"/>
    <w:rsid w:val="00E1624E"/>
    <w:rsid w:val="00E16616"/>
    <w:rsid w:val="00E17AAD"/>
    <w:rsid w:val="00E202E6"/>
    <w:rsid w:val="00E20ACC"/>
    <w:rsid w:val="00E21723"/>
    <w:rsid w:val="00E22AEE"/>
    <w:rsid w:val="00E233C2"/>
    <w:rsid w:val="00E237E9"/>
    <w:rsid w:val="00E24174"/>
    <w:rsid w:val="00E24A92"/>
    <w:rsid w:val="00E25D2B"/>
    <w:rsid w:val="00E26503"/>
    <w:rsid w:val="00E27026"/>
    <w:rsid w:val="00E2716F"/>
    <w:rsid w:val="00E27AAE"/>
    <w:rsid w:val="00E36334"/>
    <w:rsid w:val="00E3670A"/>
    <w:rsid w:val="00E36C94"/>
    <w:rsid w:val="00E411B3"/>
    <w:rsid w:val="00E44E32"/>
    <w:rsid w:val="00E46860"/>
    <w:rsid w:val="00E47030"/>
    <w:rsid w:val="00E5064C"/>
    <w:rsid w:val="00E5092A"/>
    <w:rsid w:val="00E50D0A"/>
    <w:rsid w:val="00E517DF"/>
    <w:rsid w:val="00E52C6D"/>
    <w:rsid w:val="00E540D0"/>
    <w:rsid w:val="00E55756"/>
    <w:rsid w:val="00E56D26"/>
    <w:rsid w:val="00E57349"/>
    <w:rsid w:val="00E57E7F"/>
    <w:rsid w:val="00E57FA2"/>
    <w:rsid w:val="00E600B3"/>
    <w:rsid w:val="00E602BF"/>
    <w:rsid w:val="00E63181"/>
    <w:rsid w:val="00E63F88"/>
    <w:rsid w:val="00E6551B"/>
    <w:rsid w:val="00E65776"/>
    <w:rsid w:val="00E71CD5"/>
    <w:rsid w:val="00E71F8F"/>
    <w:rsid w:val="00E71F9A"/>
    <w:rsid w:val="00E72265"/>
    <w:rsid w:val="00E72DB7"/>
    <w:rsid w:val="00E736CE"/>
    <w:rsid w:val="00E73976"/>
    <w:rsid w:val="00E74DE6"/>
    <w:rsid w:val="00E7658C"/>
    <w:rsid w:val="00E8145A"/>
    <w:rsid w:val="00E85A44"/>
    <w:rsid w:val="00E85E41"/>
    <w:rsid w:val="00E87BC8"/>
    <w:rsid w:val="00E901F9"/>
    <w:rsid w:val="00E90BC3"/>
    <w:rsid w:val="00E90C23"/>
    <w:rsid w:val="00E918A0"/>
    <w:rsid w:val="00E936D1"/>
    <w:rsid w:val="00E94729"/>
    <w:rsid w:val="00E97136"/>
    <w:rsid w:val="00E9757E"/>
    <w:rsid w:val="00E97FA4"/>
    <w:rsid w:val="00EA02B9"/>
    <w:rsid w:val="00EA3BF0"/>
    <w:rsid w:val="00EA60DE"/>
    <w:rsid w:val="00EA6C8A"/>
    <w:rsid w:val="00EB060F"/>
    <w:rsid w:val="00EB36A5"/>
    <w:rsid w:val="00EB3E43"/>
    <w:rsid w:val="00EB4D19"/>
    <w:rsid w:val="00EB5BF3"/>
    <w:rsid w:val="00EB5E63"/>
    <w:rsid w:val="00EB6C35"/>
    <w:rsid w:val="00EB79E3"/>
    <w:rsid w:val="00EC0324"/>
    <w:rsid w:val="00EC15E8"/>
    <w:rsid w:val="00EC162B"/>
    <w:rsid w:val="00EC2E23"/>
    <w:rsid w:val="00EC6036"/>
    <w:rsid w:val="00EC723F"/>
    <w:rsid w:val="00ED2FC1"/>
    <w:rsid w:val="00ED34F7"/>
    <w:rsid w:val="00ED58B1"/>
    <w:rsid w:val="00ED5BB3"/>
    <w:rsid w:val="00ED6456"/>
    <w:rsid w:val="00ED7FB7"/>
    <w:rsid w:val="00EE02A3"/>
    <w:rsid w:val="00EE132F"/>
    <w:rsid w:val="00EE2219"/>
    <w:rsid w:val="00EE33AC"/>
    <w:rsid w:val="00EE3815"/>
    <w:rsid w:val="00EE5B65"/>
    <w:rsid w:val="00EE751E"/>
    <w:rsid w:val="00EF0297"/>
    <w:rsid w:val="00EF182B"/>
    <w:rsid w:val="00EF4471"/>
    <w:rsid w:val="00EF7296"/>
    <w:rsid w:val="00F01305"/>
    <w:rsid w:val="00F01A2B"/>
    <w:rsid w:val="00F02124"/>
    <w:rsid w:val="00F02FE0"/>
    <w:rsid w:val="00F0404A"/>
    <w:rsid w:val="00F04584"/>
    <w:rsid w:val="00F04D98"/>
    <w:rsid w:val="00F05E0B"/>
    <w:rsid w:val="00F11D87"/>
    <w:rsid w:val="00F12A5B"/>
    <w:rsid w:val="00F136CF"/>
    <w:rsid w:val="00F13D8F"/>
    <w:rsid w:val="00F147F7"/>
    <w:rsid w:val="00F155AF"/>
    <w:rsid w:val="00F15B29"/>
    <w:rsid w:val="00F1717D"/>
    <w:rsid w:val="00F1732E"/>
    <w:rsid w:val="00F1759B"/>
    <w:rsid w:val="00F22494"/>
    <w:rsid w:val="00F22C40"/>
    <w:rsid w:val="00F23CC4"/>
    <w:rsid w:val="00F25F8F"/>
    <w:rsid w:val="00F261D4"/>
    <w:rsid w:val="00F26E8E"/>
    <w:rsid w:val="00F275A4"/>
    <w:rsid w:val="00F332ED"/>
    <w:rsid w:val="00F33C8A"/>
    <w:rsid w:val="00F347EE"/>
    <w:rsid w:val="00F35D24"/>
    <w:rsid w:val="00F408E5"/>
    <w:rsid w:val="00F40AF4"/>
    <w:rsid w:val="00F40CFA"/>
    <w:rsid w:val="00F43148"/>
    <w:rsid w:val="00F46499"/>
    <w:rsid w:val="00F46778"/>
    <w:rsid w:val="00F51915"/>
    <w:rsid w:val="00F52110"/>
    <w:rsid w:val="00F52A76"/>
    <w:rsid w:val="00F53561"/>
    <w:rsid w:val="00F536FB"/>
    <w:rsid w:val="00F567E7"/>
    <w:rsid w:val="00F575AB"/>
    <w:rsid w:val="00F62B87"/>
    <w:rsid w:val="00F64B57"/>
    <w:rsid w:val="00F65D19"/>
    <w:rsid w:val="00F67043"/>
    <w:rsid w:val="00F702D9"/>
    <w:rsid w:val="00F7108A"/>
    <w:rsid w:val="00F72528"/>
    <w:rsid w:val="00F73EAB"/>
    <w:rsid w:val="00F74259"/>
    <w:rsid w:val="00F74836"/>
    <w:rsid w:val="00F76E3D"/>
    <w:rsid w:val="00F7717F"/>
    <w:rsid w:val="00F801AD"/>
    <w:rsid w:val="00F82DCF"/>
    <w:rsid w:val="00F83C4D"/>
    <w:rsid w:val="00F8542C"/>
    <w:rsid w:val="00F85D34"/>
    <w:rsid w:val="00F87869"/>
    <w:rsid w:val="00F904B8"/>
    <w:rsid w:val="00F92906"/>
    <w:rsid w:val="00F933E4"/>
    <w:rsid w:val="00F93C20"/>
    <w:rsid w:val="00F9429C"/>
    <w:rsid w:val="00F9541B"/>
    <w:rsid w:val="00F956FC"/>
    <w:rsid w:val="00F9593C"/>
    <w:rsid w:val="00F95FCB"/>
    <w:rsid w:val="00F972BC"/>
    <w:rsid w:val="00FA3FA4"/>
    <w:rsid w:val="00FA588C"/>
    <w:rsid w:val="00FA64FD"/>
    <w:rsid w:val="00FA78BC"/>
    <w:rsid w:val="00FB0B9C"/>
    <w:rsid w:val="00FB176C"/>
    <w:rsid w:val="00FB1D5B"/>
    <w:rsid w:val="00FB1E16"/>
    <w:rsid w:val="00FB204B"/>
    <w:rsid w:val="00FB46C9"/>
    <w:rsid w:val="00FB6126"/>
    <w:rsid w:val="00FC0CE5"/>
    <w:rsid w:val="00FC1F60"/>
    <w:rsid w:val="00FC2057"/>
    <w:rsid w:val="00FC3025"/>
    <w:rsid w:val="00FC34E9"/>
    <w:rsid w:val="00FC3917"/>
    <w:rsid w:val="00FC4A1C"/>
    <w:rsid w:val="00FC5810"/>
    <w:rsid w:val="00FC6131"/>
    <w:rsid w:val="00FD054E"/>
    <w:rsid w:val="00FD090B"/>
    <w:rsid w:val="00FD0B22"/>
    <w:rsid w:val="00FD0E20"/>
    <w:rsid w:val="00FD3368"/>
    <w:rsid w:val="00FD4DD4"/>
    <w:rsid w:val="00FD5103"/>
    <w:rsid w:val="00FD652F"/>
    <w:rsid w:val="00FD722B"/>
    <w:rsid w:val="00FD7CF4"/>
    <w:rsid w:val="00FE1184"/>
    <w:rsid w:val="00FE1646"/>
    <w:rsid w:val="00FE45BF"/>
    <w:rsid w:val="00FE51FF"/>
    <w:rsid w:val="00FF0196"/>
    <w:rsid w:val="00FF0C43"/>
    <w:rsid w:val="00FF2FFF"/>
    <w:rsid w:val="00FF576E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C7BB4"/>
  <w15:docId w15:val="{2CB1FC21-A41E-447E-8919-F80F39F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Text"/>
    <w:link w:val="Heading1Char"/>
    <w:uiPriority w:val="9"/>
    <w:qFormat/>
    <w:rsid w:val="00CB23B3"/>
    <w:pPr>
      <w:keepNext/>
      <w:numPr>
        <w:numId w:val="36"/>
      </w:numPr>
      <w:spacing w:before="240" w:after="60"/>
      <w:outlineLvl w:val="0"/>
    </w:pPr>
    <w:rPr>
      <w:rFonts w:eastAsiaTheme="majorEastAsia"/>
      <w:b/>
      <w:bCs/>
      <w:kern w:val="32"/>
      <w:szCs w:val="28"/>
    </w:rPr>
  </w:style>
  <w:style w:type="paragraph" w:styleId="Heading2">
    <w:name w:val="heading 2"/>
    <w:basedOn w:val="Normal"/>
    <w:next w:val="Text"/>
    <w:link w:val="Heading2Char"/>
    <w:uiPriority w:val="9"/>
    <w:semiHidden/>
    <w:unhideWhenUsed/>
    <w:qFormat/>
    <w:rsid w:val="00CB23B3"/>
    <w:pPr>
      <w:keepNext/>
      <w:numPr>
        <w:ilvl w:val="1"/>
        <w:numId w:val="36"/>
      </w:numPr>
      <w:spacing w:before="240" w:after="60"/>
      <w:outlineLvl w:val="1"/>
    </w:pPr>
    <w:rPr>
      <w:rFonts w:eastAsiaTheme="majorEastAsia"/>
      <w:b/>
      <w:bCs/>
      <w:i/>
      <w:szCs w:val="26"/>
    </w:rPr>
  </w:style>
  <w:style w:type="paragraph" w:styleId="Heading3">
    <w:name w:val="heading 3"/>
    <w:basedOn w:val="Normal"/>
    <w:next w:val="Text"/>
    <w:link w:val="Heading3Char"/>
    <w:uiPriority w:val="9"/>
    <w:semiHidden/>
    <w:unhideWhenUsed/>
    <w:qFormat/>
    <w:rsid w:val="00CB23B3"/>
    <w:pPr>
      <w:keepNext/>
      <w:numPr>
        <w:ilvl w:val="2"/>
        <w:numId w:val="36"/>
      </w:numPr>
      <w:spacing w:before="240" w:after="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Text"/>
    <w:link w:val="Heading4Char"/>
    <w:uiPriority w:val="9"/>
    <w:semiHidden/>
    <w:unhideWhenUsed/>
    <w:qFormat/>
    <w:rsid w:val="00CB23B3"/>
    <w:pPr>
      <w:keepNext/>
      <w:numPr>
        <w:ilvl w:val="3"/>
        <w:numId w:val="36"/>
      </w:numPr>
      <w:spacing w:before="240" w:after="60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B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B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B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B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B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418A"/>
    <w:rPr>
      <w:color w:val="0000FF"/>
      <w:u w:val="single"/>
    </w:rPr>
  </w:style>
  <w:style w:type="character" w:customStyle="1" w:styleId="NummerierungStufe1Zchn">
    <w:name w:val="Nummerierung (Stufe 1) Zchn"/>
    <w:rsid w:val="00DF0D3A"/>
    <w:rPr>
      <w:rFonts w:ascii="Arial" w:hAnsi="Arial" w:cs="Arial"/>
      <w:sz w:val="22"/>
      <w:szCs w:val="24"/>
      <w:lang w:val="mt-MT" w:eastAsia="de-DE" w:bidi="ar-SA"/>
    </w:rPr>
  </w:style>
  <w:style w:type="character" w:styleId="PageNumber">
    <w:name w:val="page number"/>
    <w:semiHidden/>
    <w:unhideWhenUsed/>
    <w:rsid w:val="009B03A5"/>
  </w:style>
  <w:style w:type="paragraph" w:customStyle="1" w:styleId="VorblattAufzhlungStufe1">
    <w:name w:val="Vorblatt Aufzählung (Stufe 1)"/>
    <w:basedOn w:val="AufzhlungStufe1"/>
    <w:autoRedefine/>
    <w:qFormat/>
    <w:rsid w:val="009B03A5"/>
    <w:pPr>
      <w:widowControl w:val="0"/>
      <w:numPr>
        <w:numId w:val="2"/>
      </w:numPr>
      <w:tabs>
        <w:tab w:val="clear" w:pos="0"/>
      </w:tabs>
      <w:ind w:right="2268"/>
    </w:pPr>
    <w:rPr>
      <w:rFonts w:eastAsia="Times New Roman"/>
      <w:snapToGrid w:val="0"/>
      <w:szCs w:val="20"/>
      <w:lang w:eastAsia="de-DE"/>
    </w:rPr>
  </w:style>
  <w:style w:type="paragraph" w:customStyle="1" w:styleId="VorblattNummerierung">
    <w:name w:val="Vorblatt Nummerierung"/>
    <w:basedOn w:val="NummerierungStufe1"/>
    <w:autoRedefine/>
    <w:qFormat/>
    <w:rsid w:val="009B03A5"/>
    <w:pPr>
      <w:widowControl w:val="0"/>
      <w:numPr>
        <w:ilvl w:val="0"/>
        <w:numId w:val="3"/>
      </w:numPr>
      <w:tabs>
        <w:tab w:val="left" w:pos="425"/>
      </w:tabs>
      <w:ind w:right="2268"/>
    </w:pPr>
    <w:rPr>
      <w:rFonts w:eastAsia="Times New Roman"/>
      <w:snapToGrid w:val="0"/>
      <w:szCs w:val="20"/>
      <w:lang w:eastAsia="de-DE"/>
    </w:rPr>
  </w:style>
  <w:style w:type="paragraph" w:customStyle="1" w:styleId="Text1">
    <w:name w:val="Text 1"/>
    <w:aliases w:val="75 hängender Einzug"/>
    <w:basedOn w:val="Normal"/>
    <w:autoRedefine/>
    <w:qFormat/>
    <w:rsid w:val="00AF3BEF"/>
    <w:pPr>
      <w:widowControl w:val="0"/>
      <w:ind w:left="426"/>
    </w:pPr>
    <w:rPr>
      <w:rFonts w:eastAsia="Times New Roman"/>
      <w:snapToGrid w:val="0"/>
      <w:szCs w:val="20"/>
      <w:lang w:eastAsia="de-DE"/>
    </w:rPr>
  </w:style>
  <w:style w:type="character" w:styleId="CommentReference">
    <w:name w:val="annotation reference"/>
    <w:uiPriority w:val="99"/>
    <w:semiHidden/>
    <w:rsid w:val="00332F36"/>
    <w:rPr>
      <w:sz w:val="16"/>
      <w:szCs w:val="16"/>
    </w:rPr>
  </w:style>
  <w:style w:type="table" w:styleId="TableGrid">
    <w:name w:val="Table Grid"/>
    <w:basedOn w:val="TableNormal"/>
    <w:uiPriority w:val="59"/>
    <w:rsid w:val="009A712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GM-Gutachtentext">
    <w:name w:val="MGM-Gutachtentext"/>
    <w:basedOn w:val="Normal"/>
    <w:rsid w:val="00E72265"/>
    <w:pPr>
      <w:spacing w:before="0" w:after="0" w:line="360" w:lineRule="auto"/>
      <w:jc w:val="left"/>
    </w:pPr>
    <w:rPr>
      <w:rFonts w:eastAsia="Times New Roman" w:cs="Times New Roman"/>
      <w:szCs w:val="20"/>
      <w:lang w:eastAsia="de-DE"/>
    </w:rPr>
  </w:style>
  <w:style w:type="character" w:customStyle="1" w:styleId="st">
    <w:name w:val="st"/>
    <w:basedOn w:val="DefaultParagraphFont"/>
    <w:rsid w:val="00E72265"/>
  </w:style>
  <w:style w:type="character" w:styleId="Emphasis">
    <w:name w:val="Emphasis"/>
    <w:uiPriority w:val="20"/>
    <w:qFormat/>
    <w:rsid w:val="00E72265"/>
    <w:rPr>
      <w:i/>
      <w:iCs/>
    </w:rPr>
  </w:style>
  <w:style w:type="character" w:styleId="HTMLCite">
    <w:name w:val="HTML Cite"/>
    <w:uiPriority w:val="99"/>
    <w:semiHidden/>
    <w:unhideWhenUsed/>
    <w:rsid w:val="00E72265"/>
    <w:rPr>
      <w:i/>
      <w:iCs/>
    </w:rPr>
  </w:style>
  <w:style w:type="paragraph" w:customStyle="1" w:styleId="Listenabsatz1">
    <w:name w:val="Listenabsatz1"/>
    <w:basedOn w:val="Normal"/>
    <w:uiPriority w:val="99"/>
    <w:rsid w:val="0006289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C61577"/>
    <w:pPr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543314"/>
    <w:pPr>
      <w:autoSpaceDE w:val="0"/>
      <w:autoSpaceDN w:val="0"/>
      <w:adjustRightInd w:val="0"/>
      <w:spacing w:after="0" w:line="240" w:lineRule="auto"/>
    </w:pPr>
    <w:rPr>
      <w:rFonts w:ascii="BundesSerif Office" w:eastAsia="Times New Roman" w:hAnsi="BundesSerif Office" w:cs="BundesSerif Office"/>
      <w:color w:val="000000"/>
      <w:sz w:val="24"/>
      <w:szCs w:val="24"/>
      <w:lang w:eastAsia="de-DE"/>
    </w:rPr>
  </w:style>
  <w:style w:type="paragraph" w:customStyle="1" w:styleId="MGM-GA-berschrift1">
    <w:name w:val="MGM-GA-Überschrift 1"/>
    <w:basedOn w:val="Normal"/>
    <w:next w:val="Normal"/>
    <w:autoRedefine/>
    <w:rsid w:val="00117CB3"/>
    <w:pPr>
      <w:numPr>
        <w:numId w:val="11"/>
      </w:numPr>
      <w:spacing w:before="240" w:line="360" w:lineRule="auto"/>
      <w:jc w:val="left"/>
      <w:outlineLvl w:val="0"/>
    </w:pPr>
    <w:rPr>
      <w:rFonts w:eastAsia="Times New Roman" w:cs="Times New Roman"/>
      <w:b/>
      <w:szCs w:val="20"/>
      <w:lang w:eastAsia="de-DE"/>
    </w:rPr>
  </w:style>
  <w:style w:type="paragraph" w:customStyle="1" w:styleId="MGM-GA-berschrift2">
    <w:name w:val="MGM-GA-Überschrift 2"/>
    <w:basedOn w:val="Normal"/>
    <w:next w:val="Normal"/>
    <w:autoRedefine/>
    <w:rsid w:val="00117CB3"/>
    <w:pPr>
      <w:numPr>
        <w:ilvl w:val="1"/>
        <w:numId w:val="11"/>
      </w:numPr>
      <w:spacing w:before="240" w:line="360" w:lineRule="auto"/>
      <w:jc w:val="left"/>
      <w:outlineLvl w:val="1"/>
    </w:pPr>
    <w:rPr>
      <w:rFonts w:eastAsia="Times New Roman" w:cs="Times New Roman"/>
      <w:b/>
      <w:szCs w:val="20"/>
      <w:lang w:eastAsia="de-DE"/>
    </w:rPr>
  </w:style>
  <w:style w:type="paragraph" w:customStyle="1" w:styleId="MGM-GA-berschrift3">
    <w:name w:val="MGM-GA-Überschrift 3"/>
    <w:basedOn w:val="Normal"/>
    <w:next w:val="Normal"/>
    <w:autoRedefine/>
    <w:rsid w:val="00117CB3"/>
    <w:pPr>
      <w:numPr>
        <w:ilvl w:val="2"/>
        <w:numId w:val="11"/>
      </w:numPr>
      <w:spacing w:before="240" w:line="360" w:lineRule="auto"/>
      <w:jc w:val="left"/>
      <w:outlineLvl w:val="2"/>
    </w:pPr>
    <w:rPr>
      <w:rFonts w:eastAsia="Times New Roman" w:cs="Times New Roman"/>
      <w:b/>
      <w:bCs/>
      <w:szCs w:val="20"/>
      <w:lang w:eastAsia="de-DE"/>
    </w:rPr>
  </w:style>
  <w:style w:type="paragraph" w:customStyle="1" w:styleId="MGM-GA-berschrift4">
    <w:name w:val="MGM-GA-Überschrift 4"/>
    <w:basedOn w:val="Normal"/>
    <w:next w:val="Normal"/>
    <w:autoRedefine/>
    <w:rsid w:val="00117CB3"/>
    <w:pPr>
      <w:numPr>
        <w:ilvl w:val="3"/>
        <w:numId w:val="11"/>
      </w:numPr>
      <w:spacing w:before="240" w:line="360" w:lineRule="auto"/>
      <w:jc w:val="left"/>
      <w:outlineLvl w:val="3"/>
    </w:pPr>
    <w:rPr>
      <w:rFonts w:eastAsia="Times New Roman" w:cs="Times New Roman"/>
      <w:b/>
      <w:bCs/>
      <w:szCs w:val="20"/>
      <w:lang w:eastAsia="de-DE"/>
    </w:rPr>
  </w:style>
  <w:style w:type="paragraph" w:customStyle="1" w:styleId="MGM-GA-berschrift5">
    <w:name w:val="MGM-GA-Überschrift 5"/>
    <w:basedOn w:val="Normal"/>
    <w:next w:val="Normal"/>
    <w:autoRedefine/>
    <w:rsid w:val="00117CB3"/>
    <w:pPr>
      <w:numPr>
        <w:ilvl w:val="4"/>
        <w:numId w:val="11"/>
      </w:numPr>
      <w:spacing w:before="240" w:line="360" w:lineRule="auto"/>
      <w:jc w:val="left"/>
      <w:outlineLvl w:val="4"/>
    </w:pPr>
    <w:rPr>
      <w:rFonts w:eastAsia="Times New Roman" w:cs="Times New Roman"/>
      <w:b/>
      <w:bCs/>
      <w:szCs w:val="20"/>
      <w:lang w:eastAsia="de-DE"/>
    </w:rPr>
  </w:style>
  <w:style w:type="paragraph" w:customStyle="1" w:styleId="MGM-GA-berschrift6">
    <w:name w:val="MGM-GA-Überschrift 6"/>
    <w:basedOn w:val="Normal"/>
    <w:next w:val="Normal"/>
    <w:autoRedefine/>
    <w:rsid w:val="00117CB3"/>
    <w:pPr>
      <w:numPr>
        <w:ilvl w:val="5"/>
        <w:numId w:val="11"/>
      </w:numPr>
      <w:spacing w:before="240" w:line="360" w:lineRule="auto"/>
      <w:jc w:val="left"/>
      <w:outlineLvl w:val="5"/>
    </w:pPr>
    <w:rPr>
      <w:rFonts w:eastAsia="Times New Roman" w:cs="Times New Roman"/>
      <w:b/>
      <w:bCs/>
      <w:szCs w:val="20"/>
      <w:lang w:eastAsia="de-DE"/>
    </w:rPr>
  </w:style>
  <w:style w:type="paragraph" w:customStyle="1" w:styleId="MGM-GA-berschrift7">
    <w:name w:val="MGM-GA-Überschrift 7"/>
    <w:basedOn w:val="Normal"/>
    <w:next w:val="Normal"/>
    <w:autoRedefine/>
    <w:rsid w:val="00117CB3"/>
    <w:pPr>
      <w:numPr>
        <w:ilvl w:val="6"/>
        <w:numId w:val="11"/>
      </w:numPr>
      <w:spacing w:before="240" w:line="360" w:lineRule="auto"/>
      <w:jc w:val="left"/>
      <w:outlineLvl w:val="6"/>
    </w:pPr>
    <w:rPr>
      <w:rFonts w:eastAsia="Times New Roman" w:cs="Times New Roman"/>
      <w:b/>
      <w:szCs w:val="20"/>
      <w:lang w:eastAsia="de-DE"/>
    </w:rPr>
  </w:style>
  <w:style w:type="paragraph" w:customStyle="1" w:styleId="MGM-Standard">
    <w:name w:val="MGM-Standard"/>
    <w:rsid w:val="00CF2AD5"/>
    <w:pPr>
      <w:spacing w:after="0" w:line="240" w:lineRule="auto"/>
    </w:pPr>
    <w:rPr>
      <w:rFonts w:ascii="Arial" w:eastAsia="Times New Roman" w:hAnsi="Arial" w:cs="Times New Roman"/>
      <w:noProof/>
      <w:szCs w:val="20"/>
      <w:lang w:eastAsia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35B49"/>
    <w:pPr>
      <w:spacing w:after="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5B4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5B49"/>
    <w:rPr>
      <w:rFonts w:ascii="Arial" w:hAnsi="Arial" w:cs="Arial"/>
    </w:rPr>
  </w:style>
  <w:style w:type="paragraph" w:styleId="ListBullet">
    <w:name w:val="List Bullet"/>
    <w:basedOn w:val="Normal"/>
    <w:uiPriority w:val="99"/>
    <w:semiHidden/>
    <w:unhideWhenUsed/>
    <w:rsid w:val="00635B49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5B49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5B49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5B49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5B49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35B49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35B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5B49"/>
  </w:style>
  <w:style w:type="character" w:customStyle="1" w:styleId="DateChar">
    <w:name w:val="Date Char"/>
    <w:basedOn w:val="DefaultParagraphFont"/>
    <w:link w:val="Date"/>
    <w:uiPriority w:val="99"/>
    <w:semiHidden/>
    <w:rsid w:val="00635B49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5B49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B4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5B4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5B49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B49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B49"/>
    <w:rPr>
      <w:rFonts w:ascii="Arial" w:hAnsi="Arial" w:cs="Arial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5B4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5B49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635B49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5B49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5B4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5B49"/>
    <w:rPr>
      <w:rFonts w:ascii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B49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B49"/>
    <w:rPr>
      <w:rFonts w:ascii="Consolas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5B4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5B4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5B4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5B4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5B4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5B4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5B4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5B4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5B4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5B49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B49"/>
    <w:pPr>
      <w:keepLines/>
      <w:numPr>
        <w:numId w:val="12"/>
      </w:numPr>
      <w:spacing w:after="0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B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B49"/>
    <w:rPr>
      <w:rFonts w:ascii="Arial" w:hAnsi="Arial" w:cs="Arial"/>
      <w:i/>
      <w:iCs/>
      <w:color w:val="4F81BD" w:themeColor="accent1"/>
    </w:rPr>
  </w:style>
  <w:style w:type="paragraph" w:styleId="NoSpacing">
    <w:name w:val="No Spacing"/>
    <w:uiPriority w:val="1"/>
    <w:qFormat/>
    <w:rsid w:val="00635B49"/>
    <w:pPr>
      <w:spacing w:after="0" w:line="240" w:lineRule="auto"/>
      <w:jc w:val="both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63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B4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49"/>
    <w:rPr>
      <w:rFonts w:ascii="Arial" w:hAnsi="Arial" w:cs="Arial"/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35B4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5B4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5B4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5B4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5B49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35B49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35B4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5B4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5B4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5B4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5B49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35B4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5B49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5B49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5B49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5B49"/>
    <w:pPr>
      <w:numPr>
        <w:numId w:val="23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35B49"/>
  </w:style>
  <w:style w:type="paragraph" w:styleId="MacroText">
    <w:name w:val="macro"/>
    <w:link w:val="MacroTextChar"/>
    <w:uiPriority w:val="99"/>
    <w:semiHidden/>
    <w:unhideWhenUsed/>
    <w:rsid w:val="0063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5B49"/>
    <w:rPr>
      <w:rFonts w:ascii="Consolas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5B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5B4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B49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49"/>
    <w:rPr>
      <w:rFonts w:ascii="Consolas" w:hAnsi="Consolas" w:cs="Arial"/>
      <w:sz w:val="21"/>
      <w:szCs w:val="2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5B49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35B4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B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35B49"/>
    <w:pPr>
      <w:ind w:left="708"/>
    </w:pPr>
  </w:style>
  <w:style w:type="paragraph" w:styleId="BodyText">
    <w:name w:val="Body Text"/>
    <w:basedOn w:val="Normal"/>
    <w:link w:val="BodyTextChar"/>
    <w:uiPriority w:val="99"/>
    <w:semiHidden/>
    <w:unhideWhenUsed/>
    <w:rsid w:val="00635B49"/>
  </w:style>
  <w:style w:type="character" w:customStyle="1" w:styleId="BodyTextChar">
    <w:name w:val="Body Text Char"/>
    <w:basedOn w:val="DefaultParagraphFont"/>
    <w:link w:val="BodyText"/>
    <w:rsid w:val="00635B49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5B4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5B4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5B4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5B49"/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B4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5B49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5B4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B49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5B4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5B49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5B4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5B49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5B4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5B49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635B49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B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velopeReturn">
    <w:name w:val="envelope return"/>
    <w:basedOn w:val="Normal"/>
    <w:uiPriority w:val="99"/>
    <w:semiHidden/>
    <w:unhideWhenUsed/>
    <w:rsid w:val="00635B49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35B49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5B49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5B49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B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5B49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35B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B49"/>
    <w:rPr>
      <w:rFonts w:ascii="Arial" w:hAnsi="Arial" w:cs="Arial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3B3"/>
    <w:pPr>
      <w:spacing w:before="0" w:after="0"/>
      <w:ind w:left="720" w:hanging="7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3B3"/>
    <w:rPr>
      <w:rFonts w:ascii="Arial" w:hAnsi="Arial" w:cs="Arial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CB23B3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B23B3"/>
    <w:rPr>
      <w:rFonts w:ascii="Arial" w:hAnsi="Arial" w:cs="Arial"/>
    </w:rPr>
  </w:style>
  <w:style w:type="paragraph" w:styleId="TOC2">
    <w:name w:val="toc 2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</w:style>
  <w:style w:type="paragraph" w:styleId="TOC3">
    <w:name w:val="toc 3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  <w:rPr>
      <w:b/>
      <w:spacing w:val="60"/>
      <w:sz w:val="18"/>
    </w:rPr>
  </w:style>
  <w:style w:type="paragraph" w:styleId="TOC4">
    <w:name w:val="toc 4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  <w:rPr>
      <w:b/>
      <w:sz w:val="18"/>
    </w:rPr>
  </w:style>
  <w:style w:type="paragraph" w:styleId="TOC5">
    <w:name w:val="toc 5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  <w:rPr>
      <w:spacing w:val="60"/>
      <w:sz w:val="18"/>
    </w:rPr>
  </w:style>
  <w:style w:type="paragraph" w:styleId="TOC6">
    <w:name w:val="toc 6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  <w:rPr>
      <w:sz w:val="18"/>
    </w:rPr>
  </w:style>
  <w:style w:type="paragraph" w:styleId="TOC7">
    <w:name w:val="toc 7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  <w:rPr>
      <w:b/>
      <w:spacing w:val="60"/>
      <w:sz w:val="16"/>
    </w:rPr>
  </w:style>
  <w:style w:type="paragraph" w:styleId="TOC8">
    <w:name w:val="toc 8"/>
    <w:basedOn w:val="Normal"/>
    <w:next w:val="Normal"/>
    <w:uiPriority w:val="39"/>
    <w:semiHidden/>
    <w:unhideWhenUsed/>
    <w:rsid w:val="00CB23B3"/>
    <w:pPr>
      <w:keepNext/>
      <w:spacing w:before="240" w:line="360" w:lineRule="auto"/>
      <w:jc w:val="center"/>
    </w:pPr>
    <w:rPr>
      <w:b/>
      <w:sz w:val="16"/>
    </w:rPr>
  </w:style>
  <w:style w:type="paragraph" w:customStyle="1" w:styleId="Formel">
    <w:name w:val="Formel"/>
    <w:basedOn w:val="Normal"/>
    <w:rsid w:val="00CB23B3"/>
    <w:pPr>
      <w:spacing w:before="240" w:after="240"/>
      <w:jc w:val="center"/>
    </w:pPr>
  </w:style>
  <w:style w:type="paragraph" w:customStyle="1" w:styleId="Grafik">
    <w:name w:val="Grafik"/>
    <w:basedOn w:val="Normal"/>
    <w:next w:val="GrafikTitel"/>
    <w:rsid w:val="00CB23B3"/>
    <w:pPr>
      <w:spacing w:before="240" w:after="240"/>
      <w:jc w:val="center"/>
    </w:pPr>
  </w:style>
  <w:style w:type="paragraph" w:customStyle="1" w:styleId="Text">
    <w:name w:val="Text"/>
    <w:basedOn w:val="Normal"/>
    <w:rsid w:val="00CB23B3"/>
  </w:style>
  <w:style w:type="paragraph" w:customStyle="1" w:styleId="GrafikTitel">
    <w:name w:val="Grafik Titel"/>
    <w:basedOn w:val="Normal"/>
    <w:next w:val="Grafik"/>
    <w:rsid w:val="00CB23B3"/>
    <w:pPr>
      <w:spacing w:before="0"/>
      <w:jc w:val="center"/>
    </w:pPr>
    <w:rPr>
      <w:i/>
      <w:sz w:val="18"/>
    </w:rPr>
  </w:style>
  <w:style w:type="paragraph" w:customStyle="1" w:styleId="TabelleTitel">
    <w:name w:val="Tabelle Titel"/>
    <w:basedOn w:val="Normal"/>
    <w:rsid w:val="00CB23B3"/>
    <w:pPr>
      <w:spacing w:before="240"/>
      <w:jc w:val="center"/>
    </w:pPr>
  </w:style>
  <w:style w:type="paragraph" w:customStyle="1" w:styleId="Tabelleberschrift">
    <w:name w:val="Tabelle Überschrift"/>
    <w:basedOn w:val="Normal"/>
    <w:next w:val="TabelleText"/>
    <w:rsid w:val="00CB23B3"/>
    <w:pPr>
      <w:spacing w:before="60" w:after="60"/>
    </w:pPr>
    <w:rPr>
      <w:b/>
      <w:sz w:val="18"/>
    </w:rPr>
  </w:style>
  <w:style w:type="paragraph" w:customStyle="1" w:styleId="TabelleText">
    <w:name w:val="Tabelle Text"/>
    <w:basedOn w:val="Normal"/>
    <w:rsid w:val="00CB23B3"/>
    <w:pPr>
      <w:spacing w:before="60" w:after="60"/>
    </w:pPr>
    <w:rPr>
      <w:sz w:val="18"/>
    </w:rPr>
  </w:style>
  <w:style w:type="paragraph" w:customStyle="1" w:styleId="TabelleAufzhlung">
    <w:name w:val="Tabelle Aufzählung"/>
    <w:basedOn w:val="Normal"/>
    <w:rsid w:val="00CB23B3"/>
    <w:pPr>
      <w:numPr>
        <w:numId w:val="32"/>
      </w:numPr>
      <w:spacing w:before="60" w:after="60"/>
    </w:pPr>
    <w:rPr>
      <w:sz w:val="18"/>
    </w:rPr>
  </w:style>
  <w:style w:type="paragraph" w:customStyle="1" w:styleId="TabelleListe">
    <w:name w:val="Tabelle Liste"/>
    <w:basedOn w:val="Normal"/>
    <w:rsid w:val="00CB23B3"/>
    <w:pPr>
      <w:numPr>
        <w:numId w:val="33"/>
      </w:numPr>
      <w:spacing w:before="60" w:after="60"/>
    </w:pPr>
    <w:rPr>
      <w:sz w:val="18"/>
    </w:rPr>
  </w:style>
  <w:style w:type="character" w:customStyle="1" w:styleId="Binnenverweis">
    <w:name w:val="Binnenverweis"/>
    <w:basedOn w:val="DefaultParagraphFont"/>
    <w:rsid w:val="00CB23B3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DefaultParagraphFont"/>
    <w:rsid w:val="00CB23B3"/>
    <w:rPr>
      <w:shd w:val="clear" w:color="auto" w:fill="F3F3F3"/>
    </w:rPr>
  </w:style>
  <w:style w:type="character" w:customStyle="1" w:styleId="Verweis">
    <w:name w:val="Verweis"/>
    <w:basedOn w:val="DefaultParagraphFont"/>
    <w:rsid w:val="00CB23B3"/>
    <w:rPr>
      <w:color w:val="000080"/>
      <w:shd w:val="clear" w:color="auto" w:fill="auto"/>
    </w:rPr>
  </w:style>
  <w:style w:type="character" w:customStyle="1" w:styleId="VerweisBezugsstelle">
    <w:name w:val="Verweis Bezugsstelle"/>
    <w:basedOn w:val="DefaultParagraphFont"/>
    <w:rsid w:val="00CB23B3"/>
    <w:rPr>
      <w:color w:val="000080"/>
      <w:shd w:val="clear" w:color="auto" w:fill="auto"/>
    </w:rPr>
  </w:style>
  <w:style w:type="paragraph" w:customStyle="1" w:styleId="VerweisBegrndung">
    <w:name w:val="Verweis Begründung"/>
    <w:basedOn w:val="Normal"/>
    <w:next w:val="Text"/>
    <w:rsid w:val="00CB23B3"/>
    <w:pPr>
      <w:keepNext/>
      <w:jc w:val="left"/>
      <w:outlineLvl w:val="2"/>
    </w:pPr>
    <w:rPr>
      <w:b/>
      <w:noProof/>
    </w:rPr>
  </w:style>
  <w:style w:type="paragraph" w:customStyle="1" w:styleId="ListeStufe1">
    <w:name w:val="Liste (Stufe 1)"/>
    <w:basedOn w:val="Normal"/>
    <w:rsid w:val="00CB23B3"/>
    <w:pPr>
      <w:numPr>
        <w:numId w:val="31"/>
      </w:numPr>
      <w:tabs>
        <w:tab w:val="left" w:pos="0"/>
      </w:tabs>
    </w:pPr>
  </w:style>
  <w:style w:type="paragraph" w:customStyle="1" w:styleId="ListeFolgeabsatzStufe1">
    <w:name w:val="Liste Folgeabsatz (Stufe 1)"/>
    <w:basedOn w:val="Normal"/>
    <w:rsid w:val="00CB23B3"/>
    <w:pPr>
      <w:numPr>
        <w:ilvl w:val="1"/>
        <w:numId w:val="31"/>
      </w:numPr>
    </w:pPr>
  </w:style>
  <w:style w:type="paragraph" w:customStyle="1" w:styleId="ListeStufe2">
    <w:name w:val="Liste (Stufe 2)"/>
    <w:basedOn w:val="Normal"/>
    <w:rsid w:val="00CB23B3"/>
    <w:pPr>
      <w:numPr>
        <w:ilvl w:val="2"/>
        <w:numId w:val="31"/>
      </w:numPr>
    </w:pPr>
  </w:style>
  <w:style w:type="paragraph" w:customStyle="1" w:styleId="ListeFolgeabsatzStufe2">
    <w:name w:val="Liste Folgeabsatz (Stufe 2)"/>
    <w:basedOn w:val="Normal"/>
    <w:rsid w:val="00CB23B3"/>
    <w:pPr>
      <w:numPr>
        <w:ilvl w:val="3"/>
        <w:numId w:val="31"/>
      </w:numPr>
    </w:pPr>
  </w:style>
  <w:style w:type="paragraph" w:customStyle="1" w:styleId="ListeStufe3">
    <w:name w:val="Liste (Stufe 3)"/>
    <w:basedOn w:val="Normal"/>
    <w:rsid w:val="00CB23B3"/>
    <w:pPr>
      <w:numPr>
        <w:ilvl w:val="4"/>
        <w:numId w:val="31"/>
      </w:numPr>
    </w:pPr>
  </w:style>
  <w:style w:type="paragraph" w:customStyle="1" w:styleId="ListeFolgeabsatzStufe3">
    <w:name w:val="Liste Folgeabsatz (Stufe 3)"/>
    <w:basedOn w:val="Normal"/>
    <w:rsid w:val="00CB23B3"/>
    <w:pPr>
      <w:numPr>
        <w:ilvl w:val="5"/>
        <w:numId w:val="31"/>
      </w:numPr>
    </w:pPr>
  </w:style>
  <w:style w:type="paragraph" w:customStyle="1" w:styleId="ListeStufe4">
    <w:name w:val="Liste (Stufe 4)"/>
    <w:basedOn w:val="Normal"/>
    <w:rsid w:val="00CB23B3"/>
    <w:pPr>
      <w:numPr>
        <w:ilvl w:val="6"/>
        <w:numId w:val="31"/>
      </w:numPr>
    </w:pPr>
  </w:style>
  <w:style w:type="paragraph" w:customStyle="1" w:styleId="ListeFolgeabsatzStufe4">
    <w:name w:val="Liste Folgeabsatz (Stufe 4)"/>
    <w:basedOn w:val="Normal"/>
    <w:rsid w:val="00CB23B3"/>
    <w:pPr>
      <w:numPr>
        <w:ilvl w:val="7"/>
        <w:numId w:val="31"/>
      </w:numPr>
    </w:pPr>
  </w:style>
  <w:style w:type="paragraph" w:customStyle="1" w:styleId="ListeStufe1manuell">
    <w:name w:val="Liste (Stufe 1) (manuell)"/>
    <w:basedOn w:val="Normal"/>
    <w:rsid w:val="00CB23B3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Normal"/>
    <w:rsid w:val="00CB23B3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Normal"/>
    <w:rsid w:val="00CB23B3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Normal"/>
    <w:next w:val="ListeStufe1manuell"/>
    <w:rsid w:val="00CB23B3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Normal"/>
    <w:rsid w:val="00CB23B3"/>
    <w:pPr>
      <w:numPr>
        <w:numId w:val="26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Normal"/>
    <w:rsid w:val="00CB23B3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Normal"/>
    <w:rsid w:val="00CB23B3"/>
    <w:pPr>
      <w:numPr>
        <w:numId w:val="27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Normal"/>
    <w:rsid w:val="00CB23B3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Normal"/>
    <w:rsid w:val="00CB23B3"/>
    <w:pPr>
      <w:numPr>
        <w:numId w:val="28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Normal"/>
    <w:rsid w:val="00CB23B3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Normal"/>
    <w:rsid w:val="00CB23B3"/>
    <w:pPr>
      <w:numPr>
        <w:numId w:val="29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Normal"/>
    <w:rsid w:val="00CB23B3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Normal"/>
    <w:rsid w:val="00CB23B3"/>
    <w:pPr>
      <w:numPr>
        <w:numId w:val="30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Normal"/>
    <w:rsid w:val="00CB23B3"/>
    <w:pPr>
      <w:tabs>
        <w:tab w:val="left" w:pos="2126"/>
      </w:tabs>
      <w:ind w:left="2126"/>
    </w:pPr>
  </w:style>
  <w:style w:type="character" w:styleId="FootnoteReference">
    <w:name w:val="footnote reference"/>
    <w:basedOn w:val="DefaultParagraphFont"/>
    <w:uiPriority w:val="99"/>
    <w:semiHidden/>
    <w:unhideWhenUsed/>
    <w:rsid w:val="00CB23B3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3B3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3B3"/>
    <w:rPr>
      <w:rFonts w:ascii="Arial" w:hAnsi="Arial" w:cs="Arial"/>
    </w:rPr>
  </w:style>
  <w:style w:type="character" w:customStyle="1" w:styleId="Marker">
    <w:name w:val="Marker"/>
    <w:basedOn w:val="DefaultParagraphFont"/>
    <w:rsid w:val="00CB23B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CB23B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CB23B3"/>
    <w:rPr>
      <w:color w:val="FF0000"/>
      <w:shd w:val="clear" w:color="auto" w:fill="auto"/>
    </w:rPr>
  </w:style>
  <w:style w:type="paragraph" w:customStyle="1" w:styleId="Hinweistext">
    <w:name w:val="Hinweistext"/>
    <w:basedOn w:val="Normal"/>
    <w:next w:val="Text"/>
    <w:rsid w:val="00CB23B3"/>
    <w:rPr>
      <w:color w:val="008000"/>
    </w:rPr>
  </w:style>
  <w:style w:type="paragraph" w:customStyle="1" w:styleId="NummerierungStufe1">
    <w:name w:val="Nummerierung (Stufe 1)"/>
    <w:basedOn w:val="Normal"/>
    <w:rsid w:val="00CB23B3"/>
    <w:pPr>
      <w:numPr>
        <w:ilvl w:val="3"/>
        <w:numId w:val="46"/>
      </w:numPr>
      <w:outlineLvl w:val="5"/>
    </w:pPr>
  </w:style>
  <w:style w:type="paragraph" w:customStyle="1" w:styleId="NummerierungStufe2">
    <w:name w:val="Nummerierung (Stufe 2)"/>
    <w:basedOn w:val="Normal"/>
    <w:rsid w:val="00CB23B3"/>
    <w:pPr>
      <w:numPr>
        <w:ilvl w:val="4"/>
        <w:numId w:val="46"/>
      </w:numPr>
    </w:pPr>
  </w:style>
  <w:style w:type="paragraph" w:customStyle="1" w:styleId="NummerierungStufe3">
    <w:name w:val="Nummerierung (Stufe 3)"/>
    <w:basedOn w:val="Normal"/>
    <w:rsid w:val="00CB23B3"/>
    <w:pPr>
      <w:numPr>
        <w:ilvl w:val="5"/>
        <w:numId w:val="46"/>
      </w:numPr>
    </w:pPr>
  </w:style>
  <w:style w:type="paragraph" w:customStyle="1" w:styleId="NummerierungStufe4">
    <w:name w:val="Nummerierung (Stufe 4)"/>
    <w:basedOn w:val="Normal"/>
    <w:rsid w:val="00CB23B3"/>
    <w:pPr>
      <w:numPr>
        <w:ilvl w:val="6"/>
        <w:numId w:val="46"/>
      </w:numPr>
    </w:pPr>
  </w:style>
  <w:style w:type="paragraph" w:customStyle="1" w:styleId="NummerierungFolgeabsatzStufe1">
    <w:name w:val="Nummerierung Folgeabsatz (Stufe 1)"/>
    <w:basedOn w:val="Normal"/>
    <w:rsid w:val="00CB23B3"/>
    <w:pPr>
      <w:tabs>
        <w:tab w:val="left" w:pos="425"/>
      </w:tabs>
      <w:ind w:left="425"/>
    </w:pPr>
  </w:style>
  <w:style w:type="paragraph" w:customStyle="1" w:styleId="NummerierungFolgeabsatzStufe2">
    <w:name w:val="Nummerierung Folgeabsatz (Stufe 2)"/>
    <w:basedOn w:val="Normal"/>
    <w:rsid w:val="00CB23B3"/>
    <w:pPr>
      <w:tabs>
        <w:tab w:val="left" w:pos="850"/>
      </w:tabs>
      <w:ind w:left="850"/>
    </w:pPr>
  </w:style>
  <w:style w:type="paragraph" w:customStyle="1" w:styleId="NummerierungFolgeabsatzStufe3">
    <w:name w:val="Nummerierung Folgeabsatz (Stufe 3)"/>
    <w:basedOn w:val="Normal"/>
    <w:rsid w:val="00CB23B3"/>
    <w:pPr>
      <w:tabs>
        <w:tab w:val="left" w:pos="1276"/>
      </w:tabs>
      <w:ind w:left="1276"/>
    </w:pPr>
  </w:style>
  <w:style w:type="paragraph" w:customStyle="1" w:styleId="NummerierungFolgeabsatzStufe4">
    <w:name w:val="Nummerierung Folgeabsatz (Stufe 4)"/>
    <w:basedOn w:val="Normal"/>
    <w:rsid w:val="00CB23B3"/>
    <w:pPr>
      <w:tabs>
        <w:tab w:val="left" w:pos="1984"/>
      </w:tabs>
      <w:ind w:left="1984"/>
    </w:pPr>
  </w:style>
  <w:style w:type="paragraph" w:customStyle="1" w:styleId="NummerierungStufe1manuell">
    <w:name w:val="Nummerierung (Stufe 1) (manuell)"/>
    <w:basedOn w:val="Normal"/>
    <w:rsid w:val="00CB23B3"/>
    <w:pPr>
      <w:tabs>
        <w:tab w:val="left" w:pos="425"/>
      </w:tabs>
      <w:ind w:left="425" w:hanging="425"/>
    </w:pPr>
  </w:style>
  <w:style w:type="paragraph" w:customStyle="1" w:styleId="NummerierungStufe2manuell">
    <w:name w:val="Nummerierung (Stufe 2) (manuell)"/>
    <w:basedOn w:val="Normal"/>
    <w:rsid w:val="00CB23B3"/>
    <w:pPr>
      <w:tabs>
        <w:tab w:val="left" w:pos="850"/>
      </w:tabs>
      <w:ind w:left="850" w:hanging="425"/>
    </w:pPr>
  </w:style>
  <w:style w:type="paragraph" w:customStyle="1" w:styleId="NummerierungStufe3manuell">
    <w:name w:val="Nummerierung (Stufe 3) (manuell)"/>
    <w:basedOn w:val="Normal"/>
    <w:rsid w:val="00CB23B3"/>
    <w:pPr>
      <w:tabs>
        <w:tab w:val="left" w:pos="1276"/>
      </w:tabs>
      <w:ind w:left="1276" w:hanging="425"/>
    </w:pPr>
  </w:style>
  <w:style w:type="paragraph" w:customStyle="1" w:styleId="NummerierungStufe4manuell">
    <w:name w:val="Nummerierung (Stufe 4) (manuell)"/>
    <w:basedOn w:val="Normal"/>
    <w:rsid w:val="00CB23B3"/>
    <w:pPr>
      <w:tabs>
        <w:tab w:val="left" w:pos="1984"/>
      </w:tabs>
      <w:ind w:left="1984" w:hanging="709"/>
    </w:pPr>
  </w:style>
  <w:style w:type="paragraph" w:customStyle="1" w:styleId="AnlageBezeichnernummeriert">
    <w:name w:val="Anlage Bezeichner (nummeriert)"/>
    <w:basedOn w:val="Normal"/>
    <w:next w:val="AnlageVerweis"/>
    <w:rsid w:val="00CB23B3"/>
    <w:pPr>
      <w:numPr>
        <w:numId w:val="34"/>
      </w:numPr>
      <w:spacing w:before="240"/>
      <w:jc w:val="right"/>
      <w:outlineLvl w:val="2"/>
    </w:pPr>
    <w:rPr>
      <w:b/>
      <w:sz w:val="26"/>
    </w:rPr>
  </w:style>
  <w:style w:type="paragraph" w:customStyle="1" w:styleId="AnlageBezeichnernichtnummeriert">
    <w:name w:val="Anlage Bezeichner (nicht nummeriert)"/>
    <w:basedOn w:val="Normal"/>
    <w:next w:val="AnlageVerweis"/>
    <w:rsid w:val="00CB23B3"/>
    <w:pPr>
      <w:numPr>
        <w:numId w:val="35"/>
      </w:numPr>
      <w:spacing w:before="240"/>
      <w:jc w:val="right"/>
      <w:outlineLvl w:val="2"/>
    </w:pPr>
    <w:rPr>
      <w:b/>
      <w:sz w:val="26"/>
    </w:rPr>
  </w:style>
  <w:style w:type="paragraph" w:customStyle="1" w:styleId="Anlageberschrift">
    <w:name w:val="Anlage Überschrift"/>
    <w:basedOn w:val="Normal"/>
    <w:next w:val="Text"/>
    <w:rsid w:val="00CB23B3"/>
    <w:pPr>
      <w:jc w:val="center"/>
    </w:pPr>
    <w:rPr>
      <w:b/>
      <w:sz w:val="26"/>
    </w:rPr>
  </w:style>
  <w:style w:type="paragraph" w:customStyle="1" w:styleId="AnlageVerzeichnisTitel">
    <w:name w:val="Anlage Verzeichnis Titel"/>
    <w:basedOn w:val="Normal"/>
    <w:next w:val="AnlageVerzeichnis1"/>
    <w:rsid w:val="00CB23B3"/>
    <w:pPr>
      <w:jc w:val="center"/>
    </w:pPr>
    <w:rPr>
      <w:b/>
      <w:sz w:val="26"/>
    </w:rPr>
  </w:style>
  <w:style w:type="paragraph" w:customStyle="1" w:styleId="AnlageVerzeichnis1">
    <w:name w:val="Anlage Verzeichnis 1"/>
    <w:basedOn w:val="Normal"/>
    <w:rsid w:val="00CB23B3"/>
    <w:pPr>
      <w:jc w:val="center"/>
    </w:pPr>
    <w:rPr>
      <w:b/>
      <w:sz w:val="24"/>
    </w:rPr>
  </w:style>
  <w:style w:type="paragraph" w:customStyle="1" w:styleId="AnlageVerzeichnis2">
    <w:name w:val="Anlage Verzeichnis 2"/>
    <w:basedOn w:val="Normal"/>
    <w:rsid w:val="00CB23B3"/>
    <w:pPr>
      <w:jc w:val="center"/>
    </w:pPr>
    <w:rPr>
      <w:b/>
      <w:i/>
      <w:sz w:val="24"/>
    </w:rPr>
  </w:style>
  <w:style w:type="paragraph" w:customStyle="1" w:styleId="AnlageVerzeichnis3">
    <w:name w:val="Anlage Verzeichnis 3"/>
    <w:basedOn w:val="Normal"/>
    <w:rsid w:val="00CB23B3"/>
    <w:pPr>
      <w:jc w:val="center"/>
    </w:pPr>
    <w:rPr>
      <w:b/>
    </w:rPr>
  </w:style>
  <w:style w:type="paragraph" w:customStyle="1" w:styleId="AnlageVerzeichnis4">
    <w:name w:val="Anlage Verzeichnis 4"/>
    <w:basedOn w:val="Normal"/>
    <w:rsid w:val="00CB23B3"/>
    <w:pPr>
      <w:jc w:val="center"/>
    </w:pPr>
    <w:rPr>
      <w:b/>
      <w:i/>
    </w:rPr>
  </w:style>
  <w:style w:type="paragraph" w:customStyle="1" w:styleId="AnlageBezeichnermanuell">
    <w:name w:val="Anlage Bezeichner (manuell)"/>
    <w:basedOn w:val="Normal"/>
    <w:next w:val="AnlageVerweis"/>
    <w:rsid w:val="00CB23B3"/>
    <w:pPr>
      <w:spacing w:before="240"/>
      <w:jc w:val="right"/>
      <w:outlineLvl w:val="2"/>
    </w:pPr>
    <w:rPr>
      <w:b/>
      <w:sz w:val="26"/>
    </w:rPr>
  </w:style>
  <w:style w:type="paragraph" w:customStyle="1" w:styleId="AnlageVerweis">
    <w:name w:val="Anlage Verweis"/>
    <w:basedOn w:val="Normal"/>
    <w:next w:val="Anlageberschrift"/>
    <w:rsid w:val="00CB23B3"/>
    <w:pPr>
      <w:spacing w:before="0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CB23B3"/>
    <w:rPr>
      <w:rFonts w:ascii="Arial" w:eastAsiaTheme="majorEastAsia" w:hAnsi="Arial" w:cs="Arial"/>
      <w:b/>
      <w:bCs/>
      <w:kern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3B3"/>
    <w:rPr>
      <w:rFonts w:ascii="Arial" w:eastAsiaTheme="majorEastAsia" w:hAnsi="Arial" w:cs="Arial"/>
      <w:b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3B3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3B3"/>
    <w:rPr>
      <w:rFonts w:ascii="Arial" w:eastAsiaTheme="majorEastAsia" w:hAnsi="Arial" w:cs="Arial"/>
      <w:b/>
      <w:bCs/>
      <w:i/>
      <w:iCs/>
    </w:rPr>
  </w:style>
  <w:style w:type="paragraph" w:customStyle="1" w:styleId="Sonderelementberschriftlinks">
    <w:name w:val="Sonderelement Überschrift (links)"/>
    <w:basedOn w:val="Normal"/>
    <w:next w:val="Normal"/>
    <w:rsid w:val="00CB23B3"/>
    <w:pPr>
      <w:keepNext/>
    </w:pPr>
  </w:style>
  <w:style w:type="paragraph" w:customStyle="1" w:styleId="Sonderelementberschriftrechts">
    <w:name w:val="Sonderelement Überschrift (rechts)"/>
    <w:basedOn w:val="Normal"/>
    <w:next w:val="Normal"/>
    <w:rsid w:val="00CB23B3"/>
    <w:pPr>
      <w:keepNext/>
    </w:pPr>
  </w:style>
  <w:style w:type="paragraph" w:customStyle="1" w:styleId="Synopsentabelleberschriftlinks">
    <w:name w:val="Synopsentabelle Überschrift (links)"/>
    <w:basedOn w:val="Normal"/>
    <w:next w:val="Normal"/>
    <w:rsid w:val="00CB23B3"/>
    <w:pPr>
      <w:spacing w:before="160" w:after="160"/>
      <w:jc w:val="center"/>
    </w:pPr>
    <w:rPr>
      <w:b/>
    </w:rPr>
  </w:style>
  <w:style w:type="paragraph" w:customStyle="1" w:styleId="Synopsentabelleberschriftrechts">
    <w:name w:val="Synopsentabelle Überschrift (rechts)"/>
    <w:basedOn w:val="Normal"/>
    <w:next w:val="Normal"/>
    <w:rsid w:val="00CB23B3"/>
    <w:pPr>
      <w:spacing w:before="160" w:after="160"/>
      <w:jc w:val="center"/>
    </w:pPr>
    <w:rPr>
      <w:b/>
    </w:rPr>
  </w:style>
  <w:style w:type="paragraph" w:customStyle="1" w:styleId="BezeichnungStammdokument">
    <w:name w:val="Bezeichnung (Stammdokument)"/>
    <w:basedOn w:val="Normal"/>
    <w:next w:val="Kurzbezeichnung-AbkrzungStammdokument"/>
    <w:rsid w:val="00CB23B3"/>
    <w:pPr>
      <w:jc w:val="center"/>
      <w:outlineLvl w:val="1"/>
    </w:pPr>
    <w:rPr>
      <w:b/>
      <w:sz w:val="28"/>
    </w:rPr>
  </w:style>
  <w:style w:type="paragraph" w:customStyle="1" w:styleId="Kurzbezeichnung-AbkrzungStammdokument">
    <w:name w:val="Kurzbezeichnung - Abkürzung (Stammdokument)"/>
    <w:basedOn w:val="Normal"/>
    <w:next w:val="ParagraphBezeichner"/>
    <w:rsid w:val="00CB23B3"/>
    <w:pPr>
      <w:jc w:val="center"/>
    </w:pPr>
    <w:rPr>
      <w:b/>
      <w:sz w:val="28"/>
    </w:rPr>
  </w:style>
  <w:style w:type="paragraph" w:customStyle="1" w:styleId="AusfertigungsdatumStammdokument">
    <w:name w:val="Ausfertigungsdatum (Stammdokument)"/>
    <w:basedOn w:val="Normal"/>
    <w:next w:val="EingangsformelStandardStammdokument"/>
    <w:rsid w:val="00CB23B3"/>
    <w:pPr>
      <w:jc w:val="center"/>
    </w:pPr>
    <w:rPr>
      <w:b/>
    </w:rPr>
  </w:style>
  <w:style w:type="paragraph" w:customStyle="1" w:styleId="EingangsformelStandardStammdokument">
    <w:name w:val="Eingangsformel Standard (Stammdokument)"/>
    <w:basedOn w:val="Normal"/>
    <w:next w:val="EingangsformelAufzhlungStammdokument"/>
    <w:rsid w:val="00CB23B3"/>
    <w:pPr>
      <w:ind w:firstLine="425"/>
    </w:pPr>
  </w:style>
  <w:style w:type="paragraph" w:customStyle="1" w:styleId="EingangsformelAufzhlungStammdokument">
    <w:name w:val="Eingangsformel Aufzählung (Stammdokument)"/>
    <w:basedOn w:val="Normal"/>
    <w:rsid w:val="00CB23B3"/>
    <w:pPr>
      <w:numPr>
        <w:numId w:val="47"/>
      </w:numPr>
    </w:pPr>
  </w:style>
  <w:style w:type="paragraph" w:customStyle="1" w:styleId="EingangsformelFolgeabsatzStammdokument">
    <w:name w:val="Eingangsformel Folgeabsatz (Stammdokument)"/>
    <w:basedOn w:val="Normal"/>
    <w:rsid w:val="00CB23B3"/>
  </w:style>
  <w:style w:type="paragraph" w:styleId="TOC9">
    <w:name w:val="toc 9"/>
    <w:basedOn w:val="Normal"/>
    <w:next w:val="Normal"/>
    <w:uiPriority w:val="39"/>
    <w:semiHidden/>
    <w:unhideWhenUsed/>
    <w:rsid w:val="00CB23B3"/>
    <w:pPr>
      <w:tabs>
        <w:tab w:val="left" w:pos="624"/>
      </w:tabs>
      <w:ind w:left="624" w:hanging="624"/>
    </w:pPr>
    <w:rPr>
      <w:sz w:val="16"/>
    </w:rPr>
  </w:style>
  <w:style w:type="paragraph" w:customStyle="1" w:styleId="VerzeichnisTitelStammdokument">
    <w:name w:val="Verzeichnis Titel (Stammdokument)"/>
    <w:basedOn w:val="Normal"/>
    <w:rsid w:val="00CB23B3"/>
    <w:pPr>
      <w:jc w:val="center"/>
    </w:pPr>
  </w:style>
  <w:style w:type="paragraph" w:customStyle="1" w:styleId="ParagraphBezeichner">
    <w:name w:val="Paragraph Bezeichner"/>
    <w:basedOn w:val="Normal"/>
    <w:next w:val="Paragraphberschrift"/>
    <w:rsid w:val="00CB23B3"/>
    <w:pPr>
      <w:keepNext/>
      <w:numPr>
        <w:ilvl w:val="1"/>
        <w:numId w:val="46"/>
      </w:numPr>
      <w:spacing w:before="480"/>
      <w:jc w:val="center"/>
      <w:outlineLvl w:val="3"/>
    </w:pPr>
  </w:style>
  <w:style w:type="paragraph" w:customStyle="1" w:styleId="Paragraphberschrift">
    <w:name w:val="Paragraph Überschrift"/>
    <w:basedOn w:val="Normal"/>
    <w:next w:val="JuristischerAbsatznummeriert"/>
    <w:rsid w:val="00CB23B3"/>
    <w:pPr>
      <w:keepNext/>
      <w:jc w:val="center"/>
      <w:outlineLvl w:val="3"/>
    </w:pPr>
    <w:rPr>
      <w:b/>
    </w:rPr>
  </w:style>
  <w:style w:type="paragraph" w:customStyle="1" w:styleId="JuristischerAbsatznummeriert">
    <w:name w:val="Juristischer Absatz (nummeriert)"/>
    <w:basedOn w:val="Normal"/>
    <w:rsid w:val="00CB23B3"/>
    <w:pPr>
      <w:numPr>
        <w:ilvl w:val="2"/>
        <w:numId w:val="46"/>
      </w:numPr>
      <w:outlineLvl w:val="4"/>
    </w:pPr>
  </w:style>
  <w:style w:type="paragraph" w:customStyle="1" w:styleId="JuristischerAbsatznichtnummeriert">
    <w:name w:val="Juristischer Absatz (nicht nummeriert)"/>
    <w:basedOn w:val="Normal"/>
    <w:next w:val="NummerierungStufe1"/>
    <w:rsid w:val="00CB23B3"/>
    <w:pPr>
      <w:ind w:firstLine="425"/>
      <w:outlineLvl w:val="4"/>
    </w:pPr>
  </w:style>
  <w:style w:type="paragraph" w:customStyle="1" w:styleId="JuristischerAbsatzFolgeabsatz">
    <w:name w:val="Juristischer Absatz Folgeabsatz"/>
    <w:basedOn w:val="Normal"/>
    <w:rsid w:val="00CB23B3"/>
    <w:pPr>
      <w:tabs>
        <w:tab w:val="left" w:pos="0"/>
      </w:tabs>
    </w:pPr>
  </w:style>
  <w:style w:type="paragraph" w:customStyle="1" w:styleId="BuchBezeichner">
    <w:name w:val="Buch Bezeichner"/>
    <w:basedOn w:val="Normal"/>
    <w:next w:val="Buchberschrift"/>
    <w:rsid w:val="00CB23B3"/>
    <w:pPr>
      <w:keepNext/>
      <w:numPr>
        <w:numId w:val="48"/>
      </w:numPr>
      <w:spacing w:before="480"/>
      <w:jc w:val="center"/>
      <w:outlineLvl w:val="2"/>
    </w:pPr>
    <w:rPr>
      <w:b/>
      <w:sz w:val="26"/>
    </w:rPr>
  </w:style>
  <w:style w:type="paragraph" w:customStyle="1" w:styleId="Buchberschrift">
    <w:name w:val="Buch Überschrift"/>
    <w:basedOn w:val="Normal"/>
    <w:next w:val="ParagraphBezeichner"/>
    <w:rsid w:val="00CB23B3"/>
    <w:pPr>
      <w:keepNext/>
      <w:numPr>
        <w:numId w:val="49"/>
      </w:numPr>
      <w:spacing w:after="240"/>
      <w:jc w:val="center"/>
      <w:outlineLvl w:val="2"/>
    </w:pPr>
    <w:rPr>
      <w:b/>
      <w:sz w:val="26"/>
    </w:rPr>
  </w:style>
  <w:style w:type="paragraph" w:customStyle="1" w:styleId="TeilBezeichner">
    <w:name w:val="Teil Bezeichner"/>
    <w:basedOn w:val="Normal"/>
    <w:next w:val="Teilberschrift"/>
    <w:rsid w:val="00CB23B3"/>
    <w:pPr>
      <w:keepNext/>
      <w:numPr>
        <w:ilvl w:val="1"/>
        <w:numId w:val="48"/>
      </w:numPr>
      <w:spacing w:before="480"/>
      <w:jc w:val="center"/>
      <w:outlineLvl w:val="2"/>
    </w:pPr>
    <w:rPr>
      <w:spacing w:val="60"/>
      <w:sz w:val="26"/>
    </w:rPr>
  </w:style>
  <w:style w:type="paragraph" w:customStyle="1" w:styleId="Teilberschrift">
    <w:name w:val="Teil Überschrift"/>
    <w:basedOn w:val="Normal"/>
    <w:next w:val="ParagraphBezeichner"/>
    <w:rsid w:val="00CB23B3"/>
    <w:pPr>
      <w:keepNext/>
      <w:numPr>
        <w:ilvl w:val="1"/>
        <w:numId w:val="49"/>
      </w:numPr>
      <w:spacing w:after="240"/>
      <w:jc w:val="center"/>
      <w:outlineLvl w:val="2"/>
    </w:pPr>
    <w:rPr>
      <w:spacing w:val="60"/>
      <w:sz w:val="26"/>
    </w:rPr>
  </w:style>
  <w:style w:type="paragraph" w:customStyle="1" w:styleId="KapitelBezeichner">
    <w:name w:val="Kapitel Bezeichner"/>
    <w:basedOn w:val="Normal"/>
    <w:next w:val="Kapitelberschrift"/>
    <w:rsid w:val="00CB23B3"/>
    <w:pPr>
      <w:keepNext/>
      <w:numPr>
        <w:ilvl w:val="2"/>
        <w:numId w:val="48"/>
      </w:numPr>
      <w:spacing w:before="480"/>
      <w:jc w:val="center"/>
      <w:outlineLvl w:val="2"/>
    </w:pPr>
    <w:rPr>
      <w:sz w:val="26"/>
    </w:rPr>
  </w:style>
  <w:style w:type="paragraph" w:customStyle="1" w:styleId="Kapitelberschrift">
    <w:name w:val="Kapitel Überschrift"/>
    <w:basedOn w:val="Normal"/>
    <w:next w:val="ParagraphBezeichner"/>
    <w:rsid w:val="00CB23B3"/>
    <w:pPr>
      <w:keepNext/>
      <w:numPr>
        <w:ilvl w:val="2"/>
        <w:numId w:val="49"/>
      </w:numPr>
      <w:spacing w:after="240"/>
      <w:jc w:val="center"/>
      <w:outlineLvl w:val="2"/>
    </w:pPr>
    <w:rPr>
      <w:sz w:val="26"/>
    </w:rPr>
  </w:style>
  <w:style w:type="paragraph" w:customStyle="1" w:styleId="AbschnittBezeichner">
    <w:name w:val="Abschnitt Bezeichner"/>
    <w:basedOn w:val="Normal"/>
    <w:next w:val="Abschnittberschrift"/>
    <w:rsid w:val="00CB23B3"/>
    <w:pPr>
      <w:keepNext/>
      <w:numPr>
        <w:ilvl w:val="3"/>
        <w:numId w:val="48"/>
      </w:numPr>
      <w:spacing w:before="480"/>
      <w:jc w:val="center"/>
      <w:outlineLvl w:val="2"/>
    </w:pPr>
    <w:rPr>
      <w:b/>
      <w:spacing w:val="60"/>
    </w:rPr>
  </w:style>
  <w:style w:type="paragraph" w:customStyle="1" w:styleId="Abschnittberschrift">
    <w:name w:val="Abschnitt Überschrift"/>
    <w:basedOn w:val="Normal"/>
    <w:next w:val="ParagraphBezeichner"/>
    <w:rsid w:val="00CB23B3"/>
    <w:pPr>
      <w:keepNext/>
      <w:numPr>
        <w:ilvl w:val="3"/>
        <w:numId w:val="49"/>
      </w:numPr>
      <w:spacing w:after="240"/>
      <w:jc w:val="center"/>
      <w:outlineLvl w:val="2"/>
    </w:pPr>
    <w:rPr>
      <w:b/>
      <w:spacing w:val="60"/>
    </w:rPr>
  </w:style>
  <w:style w:type="paragraph" w:customStyle="1" w:styleId="UnterabschnittBezeichner">
    <w:name w:val="Unterabschnitt Bezeichner"/>
    <w:basedOn w:val="Normal"/>
    <w:next w:val="Unterabschnittberschrift"/>
    <w:rsid w:val="00CB23B3"/>
    <w:pPr>
      <w:keepNext/>
      <w:numPr>
        <w:ilvl w:val="4"/>
        <w:numId w:val="48"/>
      </w:numPr>
      <w:spacing w:before="480"/>
      <w:jc w:val="center"/>
      <w:outlineLvl w:val="2"/>
    </w:pPr>
  </w:style>
  <w:style w:type="paragraph" w:customStyle="1" w:styleId="Unterabschnittberschrift">
    <w:name w:val="Unterabschnitt Überschrift"/>
    <w:basedOn w:val="Normal"/>
    <w:next w:val="ParagraphBezeichner"/>
    <w:rsid w:val="00CB23B3"/>
    <w:pPr>
      <w:keepNext/>
      <w:numPr>
        <w:ilvl w:val="4"/>
        <w:numId w:val="49"/>
      </w:numPr>
      <w:spacing w:after="240"/>
      <w:jc w:val="center"/>
      <w:outlineLvl w:val="2"/>
    </w:pPr>
  </w:style>
  <w:style w:type="paragraph" w:customStyle="1" w:styleId="TitelBezeichner">
    <w:name w:val="Titel Bezeichner"/>
    <w:basedOn w:val="Normal"/>
    <w:next w:val="Titelberschrift"/>
    <w:rsid w:val="00CB23B3"/>
    <w:pPr>
      <w:keepNext/>
      <w:numPr>
        <w:ilvl w:val="5"/>
        <w:numId w:val="48"/>
      </w:numPr>
      <w:spacing w:before="480"/>
      <w:jc w:val="center"/>
      <w:outlineLvl w:val="2"/>
    </w:pPr>
    <w:rPr>
      <w:spacing w:val="60"/>
    </w:rPr>
  </w:style>
  <w:style w:type="paragraph" w:customStyle="1" w:styleId="Titelberschrift">
    <w:name w:val="Titel Überschrift"/>
    <w:basedOn w:val="Normal"/>
    <w:next w:val="ParagraphBezeichner"/>
    <w:rsid w:val="00CB23B3"/>
    <w:pPr>
      <w:keepNext/>
      <w:numPr>
        <w:ilvl w:val="5"/>
        <w:numId w:val="49"/>
      </w:numPr>
      <w:spacing w:after="240"/>
      <w:jc w:val="center"/>
      <w:outlineLvl w:val="2"/>
    </w:pPr>
    <w:rPr>
      <w:spacing w:val="60"/>
    </w:rPr>
  </w:style>
  <w:style w:type="paragraph" w:customStyle="1" w:styleId="UntertitelBezeichner">
    <w:name w:val="Untertitel Bezeichner"/>
    <w:basedOn w:val="Normal"/>
    <w:next w:val="Untertitelberschrift"/>
    <w:rsid w:val="00CB23B3"/>
    <w:pPr>
      <w:keepNext/>
      <w:numPr>
        <w:ilvl w:val="6"/>
        <w:numId w:val="48"/>
      </w:numPr>
      <w:spacing w:before="480"/>
      <w:jc w:val="center"/>
      <w:outlineLvl w:val="2"/>
    </w:pPr>
    <w:rPr>
      <w:b/>
    </w:rPr>
  </w:style>
  <w:style w:type="paragraph" w:customStyle="1" w:styleId="Untertitelberschrift">
    <w:name w:val="Untertitel Überschrift"/>
    <w:basedOn w:val="Normal"/>
    <w:next w:val="ParagraphBezeichner"/>
    <w:rsid w:val="00CB23B3"/>
    <w:pPr>
      <w:keepNext/>
      <w:numPr>
        <w:ilvl w:val="6"/>
        <w:numId w:val="49"/>
      </w:numPr>
      <w:spacing w:after="240"/>
      <w:jc w:val="center"/>
      <w:outlineLvl w:val="2"/>
    </w:pPr>
    <w:rPr>
      <w:b/>
    </w:rPr>
  </w:style>
  <w:style w:type="paragraph" w:customStyle="1" w:styleId="ParagraphBezeichnermanuell">
    <w:name w:val="Paragraph Bezeichner (manuell)"/>
    <w:basedOn w:val="Normal"/>
    <w:rsid w:val="00CB23B3"/>
    <w:pPr>
      <w:keepNext/>
      <w:spacing w:before="480"/>
      <w:jc w:val="center"/>
    </w:pPr>
  </w:style>
  <w:style w:type="paragraph" w:customStyle="1" w:styleId="JuristischerAbsatzmanuell">
    <w:name w:val="Juristischer Absatz (manuell)"/>
    <w:basedOn w:val="Normal"/>
    <w:rsid w:val="00CB23B3"/>
    <w:pPr>
      <w:tabs>
        <w:tab w:val="left" w:pos="850"/>
      </w:tabs>
      <w:ind w:firstLine="425"/>
      <w:outlineLvl w:val="4"/>
    </w:pPr>
  </w:style>
  <w:style w:type="paragraph" w:customStyle="1" w:styleId="BuchBezeichnermanuell">
    <w:name w:val="Buch Bezeichner (manuell)"/>
    <w:basedOn w:val="Normal"/>
    <w:rsid w:val="00CB23B3"/>
    <w:pPr>
      <w:keepNext/>
      <w:spacing w:before="480"/>
      <w:jc w:val="center"/>
    </w:pPr>
    <w:rPr>
      <w:b/>
      <w:sz w:val="26"/>
    </w:rPr>
  </w:style>
  <w:style w:type="paragraph" w:customStyle="1" w:styleId="TeilBezeichnermanuell">
    <w:name w:val="Teil Bezeichner (manuell)"/>
    <w:basedOn w:val="Normal"/>
    <w:rsid w:val="00CB23B3"/>
    <w:pPr>
      <w:keepNext/>
      <w:spacing w:before="480"/>
      <w:jc w:val="center"/>
    </w:pPr>
    <w:rPr>
      <w:spacing w:val="60"/>
      <w:sz w:val="26"/>
    </w:rPr>
  </w:style>
  <w:style w:type="paragraph" w:customStyle="1" w:styleId="KapitelBezeichnermanuell">
    <w:name w:val="Kapitel Bezeichner (manuell)"/>
    <w:basedOn w:val="Normal"/>
    <w:rsid w:val="00CB23B3"/>
    <w:pPr>
      <w:keepNext/>
      <w:spacing w:before="480"/>
      <w:jc w:val="center"/>
    </w:pPr>
    <w:rPr>
      <w:sz w:val="26"/>
    </w:rPr>
  </w:style>
  <w:style w:type="paragraph" w:customStyle="1" w:styleId="AbschnittBezeichnermanuell">
    <w:name w:val="Abschnitt Bezeichner (manuell)"/>
    <w:basedOn w:val="Normal"/>
    <w:rsid w:val="00CB23B3"/>
    <w:pPr>
      <w:keepNext/>
      <w:spacing w:before="480"/>
      <w:jc w:val="center"/>
    </w:pPr>
    <w:rPr>
      <w:b/>
      <w:spacing w:val="60"/>
    </w:rPr>
  </w:style>
  <w:style w:type="paragraph" w:customStyle="1" w:styleId="UnterabschnittBezeichnermanuell">
    <w:name w:val="Unterabschnitt Bezeichner (manuell)"/>
    <w:basedOn w:val="Normal"/>
    <w:rsid w:val="00CB23B3"/>
    <w:pPr>
      <w:keepNext/>
      <w:spacing w:before="480"/>
      <w:jc w:val="center"/>
    </w:pPr>
  </w:style>
  <w:style w:type="paragraph" w:customStyle="1" w:styleId="TitelBezeichnermanuell">
    <w:name w:val="Titel Bezeichner (manuell)"/>
    <w:basedOn w:val="Normal"/>
    <w:rsid w:val="00CB23B3"/>
    <w:pPr>
      <w:keepNext/>
      <w:spacing w:before="480"/>
      <w:jc w:val="center"/>
    </w:pPr>
    <w:rPr>
      <w:spacing w:val="60"/>
    </w:rPr>
  </w:style>
  <w:style w:type="paragraph" w:customStyle="1" w:styleId="UntertitelBezeichnermanuell">
    <w:name w:val="Untertitel Bezeichner (manuell)"/>
    <w:basedOn w:val="Normal"/>
    <w:rsid w:val="00CB23B3"/>
    <w:pPr>
      <w:keepNext/>
      <w:spacing w:before="480"/>
      <w:jc w:val="center"/>
    </w:pPr>
    <w:rPr>
      <w:b/>
    </w:rPr>
  </w:style>
  <w:style w:type="paragraph" w:customStyle="1" w:styleId="Schlussformel">
    <w:name w:val="Schlussformel"/>
    <w:basedOn w:val="Normal"/>
    <w:next w:val="OrtDatum"/>
    <w:rsid w:val="00CB23B3"/>
    <w:pPr>
      <w:spacing w:before="240"/>
      <w:jc w:val="left"/>
    </w:pPr>
  </w:style>
  <w:style w:type="paragraph" w:customStyle="1" w:styleId="Dokumentstatus">
    <w:name w:val="Dokumentstatus"/>
    <w:basedOn w:val="Normal"/>
    <w:rsid w:val="00CB23B3"/>
    <w:rPr>
      <w:b/>
      <w:sz w:val="30"/>
    </w:rPr>
  </w:style>
  <w:style w:type="paragraph" w:customStyle="1" w:styleId="Organisation">
    <w:name w:val="Organisation"/>
    <w:basedOn w:val="Normal"/>
    <w:next w:val="Person"/>
    <w:rsid w:val="00CB23B3"/>
    <w:pPr>
      <w:jc w:val="center"/>
    </w:pPr>
    <w:rPr>
      <w:spacing w:val="60"/>
    </w:rPr>
  </w:style>
  <w:style w:type="paragraph" w:customStyle="1" w:styleId="Vertretung">
    <w:name w:val="Vertretung"/>
    <w:basedOn w:val="Normal"/>
    <w:next w:val="Person"/>
    <w:rsid w:val="00CB23B3"/>
    <w:pPr>
      <w:jc w:val="center"/>
    </w:pPr>
    <w:rPr>
      <w:spacing w:val="60"/>
    </w:rPr>
  </w:style>
  <w:style w:type="paragraph" w:customStyle="1" w:styleId="OrtDatum">
    <w:name w:val="Ort/Datum"/>
    <w:basedOn w:val="Normal"/>
    <w:next w:val="Organisation"/>
    <w:rsid w:val="00CB23B3"/>
    <w:pPr>
      <w:jc w:val="right"/>
    </w:pPr>
  </w:style>
  <w:style w:type="paragraph" w:customStyle="1" w:styleId="Person">
    <w:name w:val="Person"/>
    <w:basedOn w:val="Normal"/>
    <w:next w:val="Organisation"/>
    <w:rsid w:val="00CB23B3"/>
    <w:pPr>
      <w:jc w:val="center"/>
    </w:pPr>
    <w:rPr>
      <w:spacing w:val="60"/>
    </w:rPr>
  </w:style>
  <w:style w:type="paragraph" w:customStyle="1" w:styleId="BegrndungTitel">
    <w:name w:val="Begründung Titel"/>
    <w:basedOn w:val="Normal"/>
    <w:next w:val="Text"/>
    <w:rsid w:val="00CB23B3"/>
    <w:pPr>
      <w:keepNext/>
      <w:spacing w:before="240" w:after="60"/>
      <w:outlineLvl w:val="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CB23B3"/>
    <w:pPr>
      <w:keepNext/>
      <w:spacing w:before="480" w:after="160"/>
      <w:outlineLvl w:val="1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CB23B3"/>
    <w:pPr>
      <w:keepNext/>
      <w:spacing w:before="480" w:after="160"/>
      <w:outlineLvl w:val="1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CB23B3"/>
    <w:pPr>
      <w:keepNext/>
      <w:numPr>
        <w:numId w:val="50"/>
      </w:numPr>
      <w:spacing w:before="360"/>
      <w:outlineLvl w:val="2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CB23B3"/>
    <w:pPr>
      <w:keepNext/>
      <w:numPr>
        <w:ilvl w:val="1"/>
        <w:numId w:val="50"/>
      </w:numPr>
      <w:outlineLvl w:val="3"/>
    </w:pPr>
    <w:rPr>
      <w:b/>
    </w:rPr>
  </w:style>
  <w:style w:type="paragraph" w:customStyle="1" w:styleId="Initiant">
    <w:name w:val="Initiant"/>
    <w:basedOn w:val="Normal"/>
    <w:next w:val="VorblattBezeichnung"/>
    <w:rsid w:val="00CB23B3"/>
    <w:pPr>
      <w:spacing w:after="620"/>
      <w:jc w:val="left"/>
    </w:pPr>
    <w:rPr>
      <w:b/>
      <w:sz w:val="26"/>
    </w:rPr>
  </w:style>
  <w:style w:type="paragraph" w:customStyle="1" w:styleId="VorblattBezeichnung">
    <w:name w:val="Vorblatt Bezeichnung"/>
    <w:basedOn w:val="Normal"/>
    <w:next w:val="VorblattTitelProblemundZiel"/>
    <w:rsid w:val="00CB23B3"/>
    <w:pPr>
      <w:outlineLvl w:val="0"/>
    </w:pPr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CB23B3"/>
    <w:pPr>
      <w:keepNext/>
      <w:spacing w:before="360"/>
      <w:outlineLvl w:val="1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CB23B3"/>
    <w:pPr>
      <w:keepNext/>
      <w:spacing w:before="360"/>
      <w:outlineLvl w:val="1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CB23B3"/>
    <w:pPr>
      <w:keepNext/>
      <w:spacing w:before="360"/>
      <w:outlineLvl w:val="1"/>
    </w:pPr>
    <w:rPr>
      <w:b/>
      <w:sz w:val="26"/>
    </w:rPr>
  </w:style>
  <w:style w:type="paragraph" w:customStyle="1" w:styleId="VorblattTitelFinanzielleAuswirkungen">
    <w:name w:val="Vorblatt Titel (Finanzielle Auswirkungen)"/>
    <w:basedOn w:val="Normal"/>
    <w:next w:val="Text"/>
    <w:rsid w:val="00CB23B3"/>
    <w:pPr>
      <w:keepNext/>
      <w:spacing w:before="360"/>
    </w:pPr>
    <w:rPr>
      <w:b/>
      <w:sz w:val="26"/>
    </w:rPr>
  </w:style>
  <w:style w:type="paragraph" w:customStyle="1" w:styleId="VorblattTitelHaushaltsausgabenohneVollzugsaufwand">
    <w:name w:val="Vorblatt Titel (Haushaltsausgaben ohne Vollzugsaufwand)"/>
    <w:basedOn w:val="Normal"/>
    <w:next w:val="Text"/>
    <w:rsid w:val="00CB23B3"/>
    <w:pPr>
      <w:keepNext/>
      <w:spacing w:before="360"/>
    </w:pPr>
    <w:rPr>
      <w:sz w:val="26"/>
    </w:rPr>
  </w:style>
  <w:style w:type="paragraph" w:customStyle="1" w:styleId="VorblattTitelVollzugsaufwand">
    <w:name w:val="Vorblatt Titel (Vollzugsaufwand)"/>
    <w:basedOn w:val="Normal"/>
    <w:next w:val="Text"/>
    <w:rsid w:val="00CB23B3"/>
    <w:pPr>
      <w:keepNext/>
      <w:spacing w:before="360"/>
    </w:pPr>
    <w:rPr>
      <w:sz w:val="26"/>
    </w:rPr>
  </w:style>
  <w:style w:type="paragraph" w:customStyle="1" w:styleId="VorblattTitelSonstigeKosten">
    <w:name w:val="Vorblatt Titel (Sonstige Kosten)"/>
    <w:basedOn w:val="Normal"/>
    <w:next w:val="Text"/>
    <w:rsid w:val="00CB23B3"/>
    <w:pPr>
      <w:keepNext/>
      <w:spacing w:before="360"/>
    </w:pPr>
    <w:rPr>
      <w:b/>
      <w:sz w:val="26"/>
    </w:rPr>
  </w:style>
  <w:style w:type="paragraph" w:customStyle="1" w:styleId="VorblattTitelBrokratiekosten">
    <w:name w:val="Vorblatt Titel (Bürokratiekosten)"/>
    <w:basedOn w:val="Normal"/>
    <w:next w:val="Text"/>
    <w:rsid w:val="00CB23B3"/>
    <w:pPr>
      <w:keepNext/>
      <w:spacing w:before="360"/>
    </w:pPr>
    <w:rPr>
      <w:b/>
      <w:sz w:val="26"/>
    </w:rPr>
  </w:style>
  <w:style w:type="paragraph" w:customStyle="1" w:styleId="VorblattUntertitelBrokratiekosten">
    <w:name w:val="Vorblatt Untertitel (Bürokratiekosten)"/>
    <w:basedOn w:val="Normal"/>
    <w:next w:val="VorblattTextBrokratiekosten"/>
    <w:rsid w:val="00CB23B3"/>
    <w:pPr>
      <w:keepNext/>
      <w:tabs>
        <w:tab w:val="left" w:pos="283"/>
      </w:tabs>
    </w:pPr>
  </w:style>
  <w:style w:type="paragraph" w:customStyle="1" w:styleId="VorblattTextBrokratiekosten">
    <w:name w:val="Vorblatt Text (Bürokratiekosten)"/>
    <w:basedOn w:val="Normal"/>
    <w:rsid w:val="00CB23B3"/>
    <w:pPr>
      <w:ind w:left="3402" w:hanging="3118"/>
    </w:pPr>
  </w:style>
  <w:style w:type="paragraph" w:customStyle="1" w:styleId="VorblattDokumentstatus">
    <w:name w:val="Vorblatt Dokumentstatus"/>
    <w:basedOn w:val="Normal"/>
    <w:next w:val="VorblattBezeichnung"/>
    <w:rsid w:val="00CB23B3"/>
    <w:pPr>
      <w:jc w:val="left"/>
    </w:pPr>
    <w:rPr>
      <w:b/>
      <w:sz w:val="30"/>
    </w:rPr>
  </w:style>
  <w:style w:type="paragraph" w:customStyle="1" w:styleId="VorblattKurzbezeichnung-Abkrzung">
    <w:name w:val="Vorblatt Kurzbezeichnung - Abkürzung"/>
    <w:basedOn w:val="Normal"/>
    <w:next w:val="VorblattTitelProblemundZiel"/>
    <w:rsid w:val="00CB23B3"/>
    <w:pPr>
      <w:spacing w:before="0"/>
    </w:pPr>
    <w:rPr>
      <w:sz w:val="24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CB23B3"/>
    <w:pPr>
      <w:keepNext/>
      <w:spacing w:before="360"/>
      <w:outlineLvl w:val="1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CB23B3"/>
    <w:pPr>
      <w:keepNext/>
      <w:spacing w:before="360"/>
      <w:outlineLvl w:val="1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CB23B3"/>
    <w:pPr>
      <w:keepNext/>
      <w:spacing w:before="360"/>
      <w:outlineLvl w:val="2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CB23B3"/>
    <w:pPr>
      <w:keepNext/>
      <w:spacing w:before="360"/>
      <w:outlineLvl w:val="2"/>
    </w:pPr>
    <w:rPr>
      <w:b/>
      <w:sz w:val="26"/>
    </w:rPr>
  </w:style>
  <w:style w:type="paragraph" w:customStyle="1" w:styleId="VorblattTitelBrokratiekostenausInformationspflichten">
    <w:name w:val="Vorblatt Titel (Bürokratiekosten aus Informationspflichten)"/>
    <w:basedOn w:val="Normal"/>
    <w:next w:val="Text"/>
    <w:rsid w:val="00CB23B3"/>
    <w:pPr>
      <w:keepNext/>
      <w:spacing w:before="360"/>
      <w:outlineLvl w:val="3"/>
    </w:pPr>
    <w:rPr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CB23B3"/>
    <w:pPr>
      <w:keepNext/>
      <w:spacing w:before="360"/>
      <w:outlineLvl w:val="2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CB23B3"/>
    <w:pPr>
      <w:keepNext/>
      <w:spacing w:before="360"/>
      <w:outlineLvl w:val="1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CB23B3"/>
    <w:pPr>
      <w:numPr>
        <w:ilvl w:val="2"/>
        <w:numId w:val="37"/>
      </w:numPr>
      <w:outlineLvl w:val="8"/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CB23B3"/>
    <w:pPr>
      <w:tabs>
        <w:tab w:val="left" w:pos="850"/>
      </w:tabs>
      <w:ind w:firstLine="425"/>
      <w:outlineLvl w:val="8"/>
    </w:pPr>
    <w:rPr>
      <w:color w:val="800000"/>
    </w:rPr>
  </w:style>
  <w:style w:type="paragraph" w:customStyle="1" w:styleId="RevisionJuristischerAbsatzFolgeabsatz">
    <w:name w:val="Revision Juristischer Absatz Folgeabsatz"/>
    <w:basedOn w:val="Normal"/>
    <w:rsid w:val="00CB23B3"/>
    <w:rPr>
      <w:color w:val="800000"/>
    </w:rPr>
  </w:style>
  <w:style w:type="paragraph" w:customStyle="1" w:styleId="RevisionNummerierungStufe1manuell">
    <w:name w:val="Revision Nummerierung (Stufe 1) (manuell)"/>
    <w:basedOn w:val="Normal"/>
    <w:rsid w:val="00CB23B3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Normal"/>
    <w:rsid w:val="00CB23B3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Normal"/>
    <w:rsid w:val="00CB23B3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Normal"/>
    <w:rsid w:val="00CB23B3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Normal"/>
    <w:rsid w:val="00CB23B3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Normal"/>
    <w:rsid w:val="00CB23B3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Normal"/>
    <w:rsid w:val="00CB23B3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Normal"/>
    <w:rsid w:val="00CB23B3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CB23B3"/>
    <w:pPr>
      <w:numPr>
        <w:ilvl w:val="3"/>
        <w:numId w:val="37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CB23B3"/>
    <w:pPr>
      <w:numPr>
        <w:ilvl w:val="4"/>
        <w:numId w:val="37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CB23B3"/>
    <w:pPr>
      <w:numPr>
        <w:ilvl w:val="5"/>
        <w:numId w:val="37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CB23B3"/>
    <w:pPr>
      <w:numPr>
        <w:ilvl w:val="6"/>
        <w:numId w:val="37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CB23B3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CB23B3"/>
    <w:pPr>
      <w:keepNext/>
      <w:numPr>
        <w:ilvl w:val="1"/>
        <w:numId w:val="37"/>
      </w:numPr>
      <w:spacing w:before="480"/>
      <w:jc w:val="center"/>
      <w:outlineLvl w:val="7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CB23B3"/>
    <w:pPr>
      <w:keepNext/>
      <w:spacing w:before="480"/>
      <w:jc w:val="center"/>
      <w:outlineLvl w:val="7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CB23B3"/>
    <w:pPr>
      <w:keepNext/>
      <w:jc w:val="center"/>
      <w:outlineLvl w:val="7"/>
    </w:pPr>
    <w:rPr>
      <w:color w:val="800000"/>
    </w:rPr>
  </w:style>
  <w:style w:type="paragraph" w:customStyle="1" w:styleId="RevisionBuchBezeichner">
    <w:name w:val="Revision Buch Bezeichner"/>
    <w:basedOn w:val="Normal"/>
    <w:next w:val="RevisionBuchberschrift"/>
    <w:rsid w:val="00CB23B3"/>
    <w:pPr>
      <w:keepNext/>
      <w:spacing w:before="480"/>
      <w:jc w:val="center"/>
      <w:outlineLvl w:val="6"/>
    </w:pPr>
    <w:rPr>
      <w:color w:val="800000"/>
      <w:sz w:val="26"/>
    </w:rPr>
  </w:style>
  <w:style w:type="paragraph" w:customStyle="1" w:styleId="RevisionBuchberschrift">
    <w:name w:val="Revision Buch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  <w:sz w:val="26"/>
    </w:rPr>
  </w:style>
  <w:style w:type="paragraph" w:customStyle="1" w:styleId="RevisionTeilBezeichner">
    <w:name w:val="Revision Teil Bezeichner"/>
    <w:basedOn w:val="Normal"/>
    <w:next w:val="RevisionTeilberschrift"/>
    <w:rsid w:val="00CB23B3"/>
    <w:pPr>
      <w:keepNext/>
      <w:spacing w:before="480"/>
      <w:jc w:val="center"/>
      <w:outlineLvl w:val="6"/>
    </w:pPr>
    <w:rPr>
      <w:color w:val="800000"/>
      <w:sz w:val="26"/>
    </w:rPr>
  </w:style>
  <w:style w:type="paragraph" w:customStyle="1" w:styleId="RevisionTeilberschrift">
    <w:name w:val="Revision Teil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  <w:sz w:val="26"/>
    </w:rPr>
  </w:style>
  <w:style w:type="paragraph" w:customStyle="1" w:styleId="RevisionKapitelBezeichner">
    <w:name w:val="Revision Kapitel Bezeichner"/>
    <w:basedOn w:val="Normal"/>
    <w:next w:val="RevisionKapitelberschrift"/>
    <w:rsid w:val="00CB23B3"/>
    <w:pPr>
      <w:keepNext/>
      <w:spacing w:before="480"/>
      <w:jc w:val="center"/>
      <w:outlineLvl w:val="6"/>
    </w:pPr>
    <w:rPr>
      <w:color w:val="800000"/>
      <w:sz w:val="26"/>
    </w:rPr>
  </w:style>
  <w:style w:type="paragraph" w:customStyle="1" w:styleId="RevisionKapitelberschrift">
    <w:name w:val="Revision Kapitel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  <w:sz w:val="26"/>
    </w:rPr>
  </w:style>
  <w:style w:type="paragraph" w:customStyle="1" w:styleId="RevisionAbschnittBezeichner">
    <w:name w:val="Revision Abschnitt Bezeichner"/>
    <w:basedOn w:val="Normal"/>
    <w:next w:val="RevisionAbschnittberschrift"/>
    <w:rsid w:val="00CB23B3"/>
    <w:pPr>
      <w:keepNext/>
      <w:spacing w:before="480"/>
      <w:jc w:val="center"/>
      <w:outlineLvl w:val="6"/>
    </w:pPr>
    <w:rPr>
      <w:color w:val="800000"/>
    </w:rPr>
  </w:style>
  <w:style w:type="paragraph" w:customStyle="1" w:styleId="RevisionAbschnittberschrift">
    <w:name w:val="Revision Abschnitt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</w:rPr>
  </w:style>
  <w:style w:type="paragraph" w:customStyle="1" w:styleId="RevisionUnterabschnittBezeichner">
    <w:name w:val="Revision Unterabschnitt Bezeichner"/>
    <w:basedOn w:val="Normal"/>
    <w:next w:val="RevisionUnterabschnittberschrift"/>
    <w:rsid w:val="00CB23B3"/>
    <w:pPr>
      <w:keepNext/>
      <w:spacing w:before="480"/>
      <w:jc w:val="center"/>
      <w:outlineLvl w:val="6"/>
    </w:pPr>
    <w:rPr>
      <w:color w:val="800000"/>
    </w:rPr>
  </w:style>
  <w:style w:type="paragraph" w:customStyle="1" w:styleId="RevisionUnterabschnittberschrift">
    <w:name w:val="Revision Unterabschnitt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</w:rPr>
  </w:style>
  <w:style w:type="paragraph" w:customStyle="1" w:styleId="RevisionTitelBezeichner">
    <w:name w:val="Revision Titel Bezeichner"/>
    <w:basedOn w:val="Normal"/>
    <w:next w:val="RevisionTitelberschrift"/>
    <w:rsid w:val="00CB23B3"/>
    <w:pPr>
      <w:keepNext/>
      <w:spacing w:before="480"/>
      <w:jc w:val="center"/>
      <w:outlineLvl w:val="6"/>
    </w:pPr>
    <w:rPr>
      <w:color w:val="800000"/>
    </w:rPr>
  </w:style>
  <w:style w:type="paragraph" w:customStyle="1" w:styleId="RevisionTitelberschrift">
    <w:name w:val="Revision Titel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</w:rPr>
  </w:style>
  <w:style w:type="paragraph" w:customStyle="1" w:styleId="RevisionUntertitelBezeichner">
    <w:name w:val="Revision Untertitel Bezeichner"/>
    <w:basedOn w:val="Normal"/>
    <w:next w:val="RevisionUntertitelberschrift"/>
    <w:rsid w:val="00CB23B3"/>
    <w:pPr>
      <w:keepNext/>
      <w:spacing w:before="480"/>
      <w:jc w:val="center"/>
      <w:outlineLvl w:val="6"/>
    </w:pPr>
    <w:rPr>
      <w:color w:val="800000"/>
    </w:rPr>
  </w:style>
  <w:style w:type="paragraph" w:customStyle="1" w:styleId="RevisionUntertitelberschrift">
    <w:name w:val="Revision Untertitel Überschrift"/>
    <w:basedOn w:val="Normal"/>
    <w:next w:val="RevisionParagraphBezeichner"/>
    <w:rsid w:val="00CB23B3"/>
    <w:pPr>
      <w:keepNext/>
      <w:spacing w:after="240"/>
      <w:jc w:val="center"/>
      <w:outlineLvl w:val="6"/>
    </w:pPr>
    <w:rPr>
      <w:color w:val="800000"/>
    </w:rPr>
  </w:style>
  <w:style w:type="paragraph" w:customStyle="1" w:styleId="RevisionArtikelBezeichnermanuell">
    <w:name w:val="Revision Artikel Bezeichner (manuell)"/>
    <w:basedOn w:val="Normal"/>
    <w:next w:val="RevisionArtikelberschrift"/>
    <w:rsid w:val="00CB23B3"/>
    <w:pPr>
      <w:keepNext/>
      <w:spacing w:before="480" w:after="240"/>
      <w:jc w:val="center"/>
      <w:outlineLvl w:val="7"/>
    </w:pPr>
    <w:rPr>
      <w:color w:val="800000"/>
      <w:sz w:val="28"/>
    </w:rPr>
  </w:style>
  <w:style w:type="paragraph" w:customStyle="1" w:styleId="RevisionArtikelBezeichner">
    <w:name w:val="Revision Artikel Bezeichner"/>
    <w:basedOn w:val="Normal"/>
    <w:next w:val="RevisionArtikelberschrift"/>
    <w:rsid w:val="00CB23B3"/>
    <w:pPr>
      <w:keepNext/>
      <w:numPr>
        <w:numId w:val="37"/>
      </w:numPr>
      <w:spacing w:before="480" w:after="240"/>
      <w:jc w:val="center"/>
      <w:outlineLvl w:val="7"/>
    </w:pPr>
    <w:rPr>
      <w:color w:val="800000"/>
      <w:sz w:val="28"/>
    </w:rPr>
  </w:style>
  <w:style w:type="paragraph" w:customStyle="1" w:styleId="RevisionArtikelberschrift">
    <w:name w:val="Revision Artikel Überschrift"/>
    <w:basedOn w:val="Normal"/>
    <w:next w:val="RevisionJuristischerAbsatz"/>
    <w:rsid w:val="00CB23B3"/>
    <w:pPr>
      <w:keepNext/>
      <w:spacing w:after="240"/>
      <w:jc w:val="center"/>
      <w:outlineLvl w:val="7"/>
    </w:pPr>
    <w:rPr>
      <w:color w:val="800000"/>
      <w:sz w:val="28"/>
    </w:rPr>
  </w:style>
  <w:style w:type="paragraph" w:customStyle="1" w:styleId="RevisionBezeichnungStammdokument">
    <w:name w:val="Revision Bezeichnung (Stammdokument)"/>
    <w:basedOn w:val="Normal"/>
    <w:next w:val="RevisionKurzbezeichnung-AbkrzungStammdokument"/>
    <w:rsid w:val="00CB23B3"/>
    <w:pPr>
      <w:jc w:val="center"/>
      <w:outlineLvl w:val="6"/>
    </w:pPr>
    <w:rPr>
      <w:color w:val="800000"/>
      <w:sz w:val="28"/>
    </w:rPr>
  </w:style>
  <w:style w:type="paragraph" w:customStyle="1" w:styleId="RevisionKurzbezeichnung-AbkrzungStammdokument">
    <w:name w:val="Revision Kurzbezeichnung - Abkürzung (Stammdokument)"/>
    <w:basedOn w:val="Normal"/>
    <w:rsid w:val="00CB23B3"/>
    <w:pPr>
      <w:jc w:val="center"/>
    </w:pPr>
    <w:rPr>
      <w:color w:val="800000"/>
      <w:sz w:val="26"/>
    </w:rPr>
  </w:style>
  <w:style w:type="paragraph" w:customStyle="1" w:styleId="RevisionEingangsformelStandardStammdokument">
    <w:name w:val="Revision Eingangsformel Standard (Stammdokument)"/>
    <w:basedOn w:val="Normal"/>
    <w:rsid w:val="00CB23B3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Normal"/>
    <w:rsid w:val="00CB23B3"/>
    <w:pPr>
      <w:numPr>
        <w:numId w:val="4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Normal"/>
    <w:next w:val="RevisionVerzeichnis2"/>
    <w:rsid w:val="00CB23B3"/>
    <w:pPr>
      <w:jc w:val="center"/>
    </w:pPr>
    <w:rPr>
      <w:color w:val="800000"/>
    </w:rPr>
  </w:style>
  <w:style w:type="paragraph" w:customStyle="1" w:styleId="RevisionVerzeichnis1">
    <w:name w:val="Revision Verzeichnis 1"/>
    <w:basedOn w:val="Normal"/>
    <w:rsid w:val="00CB23B3"/>
    <w:pPr>
      <w:tabs>
        <w:tab w:val="left" w:pos="1191"/>
      </w:tabs>
      <w:ind w:left="1191" w:hanging="1191"/>
    </w:pPr>
    <w:rPr>
      <w:color w:val="800000"/>
    </w:rPr>
  </w:style>
  <w:style w:type="paragraph" w:customStyle="1" w:styleId="RevisionVerzeichnis2">
    <w:name w:val="Revision Verzeichnis 2"/>
    <w:basedOn w:val="Normal"/>
    <w:rsid w:val="00CB23B3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Normal"/>
    <w:rsid w:val="00CB23B3"/>
    <w:pPr>
      <w:keepNext/>
      <w:spacing w:before="240" w:line="360" w:lineRule="auto"/>
      <w:jc w:val="center"/>
    </w:pPr>
    <w:rPr>
      <w:color w:val="800000"/>
      <w:sz w:val="18"/>
    </w:rPr>
  </w:style>
  <w:style w:type="paragraph" w:customStyle="1" w:styleId="RevisionVerzeichnis4">
    <w:name w:val="Revision Verzeichnis 4"/>
    <w:basedOn w:val="Normal"/>
    <w:rsid w:val="00CB23B3"/>
    <w:pPr>
      <w:keepNext/>
      <w:spacing w:before="240" w:line="360" w:lineRule="auto"/>
      <w:jc w:val="center"/>
    </w:pPr>
    <w:rPr>
      <w:color w:val="800000"/>
      <w:sz w:val="18"/>
    </w:rPr>
  </w:style>
  <w:style w:type="paragraph" w:customStyle="1" w:styleId="RevisionVerzeichnis5">
    <w:name w:val="Revision Verzeichnis 5"/>
    <w:basedOn w:val="Normal"/>
    <w:rsid w:val="00CB23B3"/>
    <w:pPr>
      <w:keepNext/>
      <w:spacing w:before="240" w:line="360" w:lineRule="auto"/>
      <w:jc w:val="center"/>
    </w:pPr>
    <w:rPr>
      <w:color w:val="800000"/>
      <w:sz w:val="18"/>
    </w:rPr>
  </w:style>
  <w:style w:type="paragraph" w:customStyle="1" w:styleId="RevisionVerzeichnis6">
    <w:name w:val="Revision Verzeichnis 6"/>
    <w:basedOn w:val="Normal"/>
    <w:rsid w:val="00CB23B3"/>
    <w:pPr>
      <w:keepNext/>
      <w:spacing w:before="240" w:line="360" w:lineRule="auto"/>
      <w:jc w:val="center"/>
    </w:pPr>
    <w:rPr>
      <w:color w:val="800000"/>
      <w:sz w:val="18"/>
    </w:rPr>
  </w:style>
  <w:style w:type="paragraph" w:customStyle="1" w:styleId="RevisionVerzeichnis7">
    <w:name w:val="Revision Verzeichnis 7"/>
    <w:basedOn w:val="Normal"/>
    <w:rsid w:val="00CB23B3"/>
    <w:pPr>
      <w:keepNext/>
      <w:spacing w:before="240" w:line="360" w:lineRule="auto"/>
      <w:jc w:val="center"/>
    </w:pPr>
    <w:rPr>
      <w:color w:val="800000"/>
      <w:sz w:val="16"/>
    </w:rPr>
  </w:style>
  <w:style w:type="paragraph" w:customStyle="1" w:styleId="RevisionVerzeichnis8">
    <w:name w:val="Revision Verzeichnis 8"/>
    <w:basedOn w:val="Normal"/>
    <w:rsid w:val="00CB23B3"/>
    <w:pPr>
      <w:keepNext/>
      <w:spacing w:before="240" w:line="360" w:lineRule="auto"/>
      <w:jc w:val="center"/>
    </w:pPr>
    <w:rPr>
      <w:color w:val="800000"/>
      <w:sz w:val="16"/>
    </w:rPr>
  </w:style>
  <w:style w:type="paragraph" w:customStyle="1" w:styleId="RevisionVerzeichnis9">
    <w:name w:val="Revision Verzeichnis 9"/>
    <w:basedOn w:val="Normal"/>
    <w:rsid w:val="00CB23B3"/>
    <w:pPr>
      <w:tabs>
        <w:tab w:val="left" w:pos="624"/>
      </w:tabs>
      <w:ind w:left="624" w:hanging="624"/>
    </w:pPr>
    <w:rPr>
      <w:color w:val="800000"/>
      <w:sz w:val="16"/>
    </w:rPr>
  </w:style>
  <w:style w:type="paragraph" w:customStyle="1" w:styleId="RevisionAnlageBezeichner">
    <w:name w:val="Revision Anlage Bezeichner"/>
    <w:basedOn w:val="Normal"/>
    <w:next w:val="RevisionAnlageVerweis"/>
    <w:rsid w:val="00CB23B3"/>
    <w:pPr>
      <w:spacing w:before="240"/>
      <w:jc w:val="right"/>
      <w:outlineLvl w:val="6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RevisionAnlageText"/>
    <w:rsid w:val="00CB23B3"/>
    <w:pPr>
      <w:jc w:val="center"/>
      <w:outlineLvl w:val="6"/>
    </w:pPr>
    <w:rPr>
      <w:color w:val="800000"/>
      <w:sz w:val="26"/>
    </w:rPr>
  </w:style>
  <w:style w:type="paragraph" w:customStyle="1" w:styleId="RevisionAnlageVerzeichnisTitel">
    <w:name w:val="Revision Anlage Verzeichnis Titel"/>
    <w:basedOn w:val="Normal"/>
    <w:next w:val="RevisionAnlageVerzeichnis1"/>
    <w:rsid w:val="00CB23B3"/>
    <w:pPr>
      <w:jc w:val="center"/>
    </w:pPr>
    <w:rPr>
      <w:color w:val="800000"/>
      <w:sz w:val="26"/>
    </w:rPr>
  </w:style>
  <w:style w:type="paragraph" w:customStyle="1" w:styleId="RevisionAnlageVerzeichnis1">
    <w:name w:val="Revision Anlage Verzeichnis 1"/>
    <w:basedOn w:val="Normal"/>
    <w:rsid w:val="00CB23B3"/>
    <w:pPr>
      <w:jc w:val="center"/>
    </w:pPr>
    <w:rPr>
      <w:color w:val="800000"/>
      <w:sz w:val="24"/>
    </w:rPr>
  </w:style>
  <w:style w:type="paragraph" w:customStyle="1" w:styleId="RevisionAnlageVerzeichnis2">
    <w:name w:val="Revision Anlage Verzeichnis 2"/>
    <w:basedOn w:val="Normal"/>
    <w:rsid w:val="00CB23B3"/>
    <w:pPr>
      <w:jc w:val="center"/>
    </w:pPr>
    <w:rPr>
      <w:color w:val="800000"/>
      <w:sz w:val="24"/>
    </w:rPr>
  </w:style>
  <w:style w:type="paragraph" w:customStyle="1" w:styleId="RevisionAnlageVerzeichnis3">
    <w:name w:val="Revision Anlage Verzeichnis 3"/>
    <w:basedOn w:val="Normal"/>
    <w:rsid w:val="00CB23B3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Normal"/>
    <w:rsid w:val="00CB23B3"/>
    <w:pPr>
      <w:jc w:val="center"/>
    </w:pPr>
    <w:rPr>
      <w:color w:val="800000"/>
    </w:rPr>
  </w:style>
  <w:style w:type="paragraph" w:customStyle="1" w:styleId="Revisionberschrift1">
    <w:name w:val="Revision Überschrift 1"/>
    <w:basedOn w:val="Normal"/>
    <w:next w:val="RevisionAnlageText"/>
    <w:rsid w:val="00CB23B3"/>
    <w:pPr>
      <w:keepNext/>
      <w:spacing w:before="240" w:after="60"/>
    </w:pPr>
    <w:rPr>
      <w:color w:val="800000"/>
      <w:kern w:val="32"/>
    </w:rPr>
  </w:style>
  <w:style w:type="paragraph" w:customStyle="1" w:styleId="Revisionberschrift2">
    <w:name w:val="Revision Überschrift 2"/>
    <w:basedOn w:val="Normal"/>
    <w:next w:val="RevisionAnlageText"/>
    <w:rsid w:val="00CB23B3"/>
    <w:pPr>
      <w:keepNext/>
      <w:spacing w:before="240" w:after="60"/>
    </w:pPr>
    <w:rPr>
      <w:color w:val="800000"/>
    </w:rPr>
  </w:style>
  <w:style w:type="paragraph" w:customStyle="1" w:styleId="Revisionberschrift3">
    <w:name w:val="Revision Überschrift 3"/>
    <w:basedOn w:val="Normal"/>
    <w:next w:val="RevisionAnlageText"/>
    <w:rsid w:val="00CB23B3"/>
    <w:pPr>
      <w:keepNext/>
      <w:spacing w:before="240" w:after="60"/>
    </w:pPr>
    <w:rPr>
      <w:color w:val="800000"/>
    </w:rPr>
  </w:style>
  <w:style w:type="paragraph" w:customStyle="1" w:styleId="Revisionberschrift4">
    <w:name w:val="Revision Überschrift 4"/>
    <w:basedOn w:val="Normal"/>
    <w:next w:val="RevisionAnlageText"/>
    <w:rsid w:val="00CB23B3"/>
    <w:pPr>
      <w:keepNext/>
      <w:spacing w:before="240" w:after="60"/>
    </w:pPr>
    <w:rPr>
      <w:color w:val="800000"/>
    </w:rPr>
  </w:style>
  <w:style w:type="paragraph" w:customStyle="1" w:styleId="RevisionAnlageText">
    <w:name w:val="Revision Anlage Text"/>
    <w:basedOn w:val="Normal"/>
    <w:rsid w:val="00CB23B3"/>
    <w:rPr>
      <w:color w:val="800000"/>
    </w:rPr>
  </w:style>
  <w:style w:type="paragraph" w:customStyle="1" w:styleId="RevisionListeStufe1">
    <w:name w:val="Revision Liste (Stufe 1)"/>
    <w:basedOn w:val="Normal"/>
    <w:rsid w:val="00CB23B3"/>
    <w:pPr>
      <w:numPr>
        <w:numId w:val="3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Normal"/>
    <w:rsid w:val="00CB23B3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Normal"/>
    <w:rsid w:val="00CB23B3"/>
    <w:pPr>
      <w:numPr>
        <w:ilvl w:val="1"/>
        <w:numId w:val="38"/>
      </w:numPr>
    </w:pPr>
    <w:rPr>
      <w:color w:val="800000"/>
    </w:rPr>
  </w:style>
  <w:style w:type="paragraph" w:customStyle="1" w:styleId="RevisionListeStufe2">
    <w:name w:val="Revision Liste (Stufe 2)"/>
    <w:basedOn w:val="Normal"/>
    <w:rsid w:val="00CB23B3"/>
    <w:pPr>
      <w:numPr>
        <w:ilvl w:val="2"/>
        <w:numId w:val="38"/>
      </w:numPr>
    </w:pPr>
    <w:rPr>
      <w:color w:val="800000"/>
    </w:rPr>
  </w:style>
  <w:style w:type="paragraph" w:customStyle="1" w:styleId="RevisionListeStufe2manuell">
    <w:name w:val="Revision Liste (Stufe 2) (manuell)"/>
    <w:basedOn w:val="Normal"/>
    <w:rsid w:val="00CB23B3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Normal"/>
    <w:rsid w:val="00CB23B3"/>
    <w:pPr>
      <w:numPr>
        <w:ilvl w:val="3"/>
        <w:numId w:val="38"/>
      </w:numPr>
    </w:pPr>
    <w:rPr>
      <w:color w:val="800000"/>
    </w:rPr>
  </w:style>
  <w:style w:type="paragraph" w:customStyle="1" w:styleId="RevisionListeStufe3">
    <w:name w:val="Revision Liste (Stufe 3)"/>
    <w:basedOn w:val="Normal"/>
    <w:rsid w:val="00CB23B3"/>
    <w:pPr>
      <w:numPr>
        <w:ilvl w:val="4"/>
        <w:numId w:val="38"/>
      </w:numPr>
    </w:pPr>
    <w:rPr>
      <w:color w:val="800000"/>
    </w:rPr>
  </w:style>
  <w:style w:type="paragraph" w:customStyle="1" w:styleId="RevisionListeStufe3manuell">
    <w:name w:val="Revision Liste (Stufe 3) (manuell)"/>
    <w:basedOn w:val="Normal"/>
    <w:rsid w:val="00CB23B3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Normal"/>
    <w:rsid w:val="00CB23B3"/>
    <w:pPr>
      <w:numPr>
        <w:ilvl w:val="5"/>
        <w:numId w:val="38"/>
      </w:numPr>
    </w:pPr>
    <w:rPr>
      <w:color w:val="800000"/>
    </w:rPr>
  </w:style>
  <w:style w:type="paragraph" w:customStyle="1" w:styleId="RevisionListeStufe4">
    <w:name w:val="Revision Liste (Stufe 4)"/>
    <w:basedOn w:val="Normal"/>
    <w:rsid w:val="00CB23B3"/>
    <w:pPr>
      <w:numPr>
        <w:ilvl w:val="6"/>
        <w:numId w:val="38"/>
      </w:numPr>
    </w:pPr>
    <w:rPr>
      <w:color w:val="800000"/>
    </w:rPr>
  </w:style>
  <w:style w:type="paragraph" w:customStyle="1" w:styleId="RevisionListeStufe4manuell">
    <w:name w:val="Revision Liste (Stufe 4) (manuell)"/>
    <w:basedOn w:val="Normal"/>
    <w:rsid w:val="00CB23B3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Normal"/>
    <w:rsid w:val="00CB23B3"/>
    <w:pPr>
      <w:numPr>
        <w:ilvl w:val="7"/>
        <w:numId w:val="38"/>
      </w:numPr>
    </w:pPr>
    <w:rPr>
      <w:color w:val="800000"/>
    </w:rPr>
  </w:style>
  <w:style w:type="paragraph" w:customStyle="1" w:styleId="RevisionAufzhlungStufe1">
    <w:name w:val="Revision Aufzählung (Stufe 1)"/>
    <w:basedOn w:val="Normal"/>
    <w:rsid w:val="00CB23B3"/>
    <w:pPr>
      <w:numPr>
        <w:numId w:val="3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Normal"/>
    <w:rsid w:val="00CB23B3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Normal"/>
    <w:rsid w:val="00CB23B3"/>
    <w:pPr>
      <w:numPr>
        <w:numId w:val="4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Normal"/>
    <w:rsid w:val="00CB23B3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Normal"/>
    <w:rsid w:val="00CB23B3"/>
    <w:pPr>
      <w:numPr>
        <w:numId w:val="4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Normal"/>
    <w:rsid w:val="00CB23B3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Normal"/>
    <w:rsid w:val="00CB23B3"/>
    <w:pPr>
      <w:numPr>
        <w:numId w:val="4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Normal"/>
    <w:rsid w:val="00CB23B3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Normal"/>
    <w:rsid w:val="00CB23B3"/>
    <w:pPr>
      <w:numPr>
        <w:numId w:val="4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Normal"/>
    <w:rsid w:val="00CB23B3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ootnoteText"/>
    <w:rsid w:val="00CB23B3"/>
    <w:rPr>
      <w:color w:val="800000"/>
    </w:rPr>
  </w:style>
  <w:style w:type="paragraph" w:customStyle="1" w:styleId="RevisionFormel">
    <w:name w:val="Revision Formel"/>
    <w:basedOn w:val="Normal"/>
    <w:rsid w:val="00CB23B3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Normal"/>
    <w:next w:val="RevisionGrafikTitel"/>
    <w:rsid w:val="00CB23B3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Normal"/>
    <w:next w:val="RevisionVerzeichnis1"/>
    <w:rsid w:val="00CB23B3"/>
    <w:pPr>
      <w:jc w:val="center"/>
    </w:pPr>
    <w:rPr>
      <w:color w:val="800000"/>
    </w:rPr>
  </w:style>
  <w:style w:type="paragraph" w:customStyle="1" w:styleId="RevisionAnlageVerweis">
    <w:name w:val="Revision Anlage Verweis"/>
    <w:basedOn w:val="Normal"/>
    <w:next w:val="RevisionAnlageberschrift"/>
    <w:rsid w:val="00CB23B3"/>
    <w:pPr>
      <w:spacing w:before="0"/>
      <w:jc w:val="right"/>
    </w:pPr>
    <w:rPr>
      <w:color w:val="800000"/>
    </w:rPr>
  </w:style>
  <w:style w:type="paragraph" w:customStyle="1" w:styleId="RevisionGrafikTitel">
    <w:name w:val="Revision Grafik Titel"/>
    <w:basedOn w:val="Normal"/>
    <w:next w:val="RevisionGrafik"/>
    <w:rsid w:val="00CB23B3"/>
    <w:pPr>
      <w:spacing w:before="0"/>
      <w:jc w:val="center"/>
    </w:pPr>
    <w:rPr>
      <w:color w:val="800000"/>
      <w:sz w:val="18"/>
    </w:rPr>
  </w:style>
  <w:style w:type="paragraph" w:customStyle="1" w:styleId="Bezeichnungnderungsdokument">
    <w:name w:val="Bezeichnung (Änderungsdokument)"/>
    <w:basedOn w:val="Normal"/>
    <w:next w:val="Kurzbezeichnung-Abkrzungnderungsdokument"/>
    <w:rsid w:val="00CB23B3"/>
    <w:pPr>
      <w:jc w:val="center"/>
      <w:outlineLvl w:val="0"/>
    </w:pPr>
    <w:rPr>
      <w:b/>
      <w:sz w:val="26"/>
    </w:rPr>
  </w:style>
  <w:style w:type="paragraph" w:customStyle="1" w:styleId="Kurzbezeichnung-Abkrzungnderungsdokument">
    <w:name w:val="Kurzbezeichnung - Abkürzung (Änderungsdokument)"/>
    <w:basedOn w:val="Normal"/>
    <w:next w:val="Ausfertigungsdatumnderungsdokument"/>
    <w:rsid w:val="00CB23B3"/>
    <w:pPr>
      <w:spacing w:before="240"/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CB23B3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EingangsformelAufzhlungnderungsdokument"/>
    <w:rsid w:val="00CB23B3"/>
    <w:pPr>
      <w:ind w:firstLine="425"/>
    </w:pPr>
  </w:style>
  <w:style w:type="paragraph" w:customStyle="1" w:styleId="EingangsformelAufzhlungnderungsdokument">
    <w:name w:val="Eingangsformel Aufzählung (Änderungsdokument)"/>
    <w:basedOn w:val="Normal"/>
    <w:rsid w:val="00CB23B3"/>
    <w:pPr>
      <w:numPr>
        <w:numId w:val="45"/>
      </w:numPr>
    </w:pPr>
  </w:style>
  <w:style w:type="paragraph" w:customStyle="1" w:styleId="EingangsformelFolgeabsatznderungsdokument">
    <w:name w:val="Eingangsformel Folgeabsatz (Änderungsdokument)"/>
    <w:basedOn w:val="Normal"/>
    <w:rsid w:val="00CB23B3"/>
  </w:style>
  <w:style w:type="paragraph" w:customStyle="1" w:styleId="ArtikelBezeichner">
    <w:name w:val="Artikel Bezeichner"/>
    <w:basedOn w:val="Normal"/>
    <w:next w:val="Artikelberschrift"/>
    <w:rsid w:val="00CB23B3"/>
    <w:pPr>
      <w:keepNext/>
      <w:numPr>
        <w:numId w:val="46"/>
      </w:numPr>
      <w:spacing w:before="480" w:after="240"/>
      <w:jc w:val="center"/>
      <w:outlineLvl w:val="1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CB23B3"/>
    <w:pPr>
      <w:keepNext/>
      <w:spacing w:after="240"/>
      <w:jc w:val="center"/>
      <w:outlineLvl w:val="1"/>
    </w:pPr>
    <w:rPr>
      <w:b/>
      <w:sz w:val="28"/>
    </w:rPr>
  </w:style>
  <w:style w:type="paragraph" w:customStyle="1" w:styleId="ArtikelBezeichnermanuell">
    <w:name w:val="Artikel Bezeichner (manuell)"/>
    <w:basedOn w:val="Normal"/>
    <w:rsid w:val="00CB23B3"/>
    <w:pPr>
      <w:keepNext/>
      <w:spacing w:before="480"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CB23B3"/>
    <w:pPr>
      <w:tabs>
        <w:tab w:val="left" w:pos="1191"/>
      </w:tabs>
      <w:ind w:left="1191" w:hanging="1191"/>
    </w:pPr>
  </w:style>
  <w:style w:type="paragraph" w:customStyle="1" w:styleId="VerzeichnisTitelnderungsdokument">
    <w:name w:val="Verzeichnis Titel (Änderungsdokument)"/>
    <w:basedOn w:val="Normal"/>
    <w:rsid w:val="00CB23B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emf"/><Relationship Id="rId42" Type="http://schemas.openxmlformats.org/officeDocument/2006/relationships/image" Target="media/image32.tif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tif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tif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tiff"/><Relationship Id="rId8" Type="http://schemas.openxmlformats.org/officeDocument/2006/relationships/endnotes" Target="endnotes.xml"/><Relationship Id="rId51" Type="http://schemas.openxmlformats.org/officeDocument/2006/relationships/image" Target="media/image41.emf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emf"/><Relationship Id="rId54" Type="http://schemas.openxmlformats.org/officeDocument/2006/relationships/image" Target="media/image44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tiff"/><Relationship Id="rId10" Type="http://schemas.openxmlformats.org/officeDocument/2006/relationships/header" Target="header2.xml"/><Relationship Id="rId31" Type="http://schemas.openxmlformats.org/officeDocument/2006/relationships/image" Target="media/image21.png"/><Relationship Id="rId44" Type="http://schemas.openxmlformats.org/officeDocument/2006/relationships/image" Target="media/image34.emf"/><Relationship Id="rId52" Type="http://schemas.openxmlformats.org/officeDocument/2006/relationships/image" Target="media/image4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AEND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DBCFG_15_1700_FieldBDBSignatures" text="" multiline="true"/>
    <f:field ref="objname" text="240410_VOentwurf_der_5._Verordnung_zur_Änderung_der_Anlage_des_NpSG" edit="true"/>
  </f:record>
  <f:display text="Allgemein">
    <f:field ref="BDBCFG_15_1700_FieldBDBSignatures" text="Zeichnungsleiste chronologisch Zeichnungen (Datum der Zeichnung)"/>
    <f:field ref="objname" text="Nam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55CF-9E92-4B97-9FB2-6E1865730C14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4C7FDA-CE98-4921-95ED-054C4C7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AENDER</Template>
  <TotalTime>0</TotalTime>
  <Pages>27</Pages>
  <Words>6513</Words>
  <Characters>44941</Characters>
  <Application>Microsoft Office Word</Application>
  <DocSecurity>0</DocSecurity>
  <Lines>917</Lines>
  <Paragraphs>352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Fünfte Verordnung zur Änderung der Anlage des Neue-psychoaktive-Stoffe-Gesetzes</vt:lpstr>
      <vt:lpstr>Fünfte Verordnung zur Änderung der Anlage des Neue-psychoaktive-Stoffe-Gesetzes</vt:lpstr>
    </vt:vector>
  </TitlesOfParts>
  <Company>Bundesministerium der Justiz</Company>
  <LinksUpToDate>false</LinksUpToDate>
  <CharactersWithSpaces>51102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Fünfte Verordnung zur Änderung der Anlage des Neue-psychoaktive-Stoffe-Gesetzes</dc:title>
  <dc:creator>Ludwig, Verena -117 BMG</dc:creator>
  <cp:keywords>class='Internal'</cp:keywords>
  <cp:lastModifiedBy>Ragnhild Efraimsson</cp:lastModifiedBy>
  <cp:revision>2</cp:revision>
  <cp:lastPrinted>2024-03-24T14:45:00Z</cp:lastPrinted>
  <dcterms:created xsi:type="dcterms:W3CDTF">2024-08-13T08:19:00Z</dcterms:created>
  <dcterms:modified xsi:type="dcterms:W3CDTF">2024-08-13T08:19:00Z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ungsstand">
    <vt:lpwstr>Bearbeitungsstand: 12.03.2024  18:48</vt:lpwstr>
  </property>
  <property fmtid="{D5CDD505-2E9C-101B-9397-08002B2CF9AE}" pid="3" name="Meta_Initiant">
    <vt:lpwstr>Bundesministerium fuer Gesundheit</vt:lpwstr>
  </property>
  <property fmtid="{D5CDD505-2E9C-101B-9397-08002B2CF9AE}" pid="4" name="Classification">
    <vt:lpwstr> </vt:lpwstr>
  </property>
  <property fmtid="{D5CDD505-2E9C-101B-9397-08002B2CF9AE}" pid="5" name="Created using">
    <vt:lpwstr>LW 5.4, Build 20160928</vt:lpwstr>
  </property>
  <property fmtid="{D5CDD505-2E9C-101B-9397-08002B2CF9AE}" pid="6" name="eNorm-Version Erstellung">
    <vt:lpwstr>3.13.2, Bundesregierung</vt:lpwstr>
  </property>
  <property fmtid="{D5CDD505-2E9C-101B-9397-08002B2CF9AE}" pid="7" name="eNorm-Version letzte Bearbeitung">
    <vt:lpwstr>4.6.3 Bundesregierung [20230824]</vt:lpwstr>
  </property>
  <property fmtid="{D5CDD505-2E9C-101B-9397-08002B2CF9AE}" pid="8" name="eNorm-Version vorherige Bearbeitung">
    <vt:lpwstr>4.6.3 Bundesregierung [20230824]</vt:lpwstr>
  </property>
  <property fmtid="{D5CDD505-2E9C-101B-9397-08002B2CF9AE}" pid="9" name="Kategorie">
    <vt:lpwstr>AENDER/NOVVER</vt:lpwstr>
  </property>
  <property fmtid="{D5CDD505-2E9C-101B-9397-08002B2CF9AE}" pid="10" name="Last edited using">
    <vt:lpwstr>LW 5.4, Build 20230824</vt:lpwstr>
  </property>
  <property fmtid="{D5CDD505-2E9C-101B-9397-08002B2CF9AE}" pid="11" name="Version">
    <vt:lpwstr>3.13.1.2</vt:lpwstr>
  </property>
  <property fmtid="{D5CDD505-2E9C-101B-9397-08002B2CF9AE}" pid="12" name="FSC#BDBCFG@15.1700:InchargeUser">
    <vt:lpwstr/>
  </property>
  <property fmtid="{D5CDD505-2E9C-101B-9397-08002B2CF9AE}" pid="13" name="FSC#BDBCFG@15.1700:InchargeOrganisation">
    <vt:lpwstr/>
  </property>
  <property fmtid="{D5CDD505-2E9C-101B-9397-08002B2CF9AE}" pid="14" name="FSC#BDBCFG@15.1700:InchargePosition">
    <vt:lpwstr/>
  </property>
  <property fmtid="{D5CDD505-2E9C-101B-9397-08002B2CF9AE}" pid="15" name="FSC#BDBCFG@15.1700:VS-NfD">
    <vt:lpwstr/>
  </property>
  <property fmtid="{D5CDD505-2E9C-101B-9397-08002B2CF9AE}" pid="16" name="FSC#BDBCFG@15.1700:dpaddrdate">
    <vt:lpwstr/>
  </property>
  <property fmtid="{D5CDD505-2E9C-101B-9397-08002B2CF9AE}" pid="17" name="FSC#BDBCFG@15.1700:SignApprobationBy">
    <vt:lpwstr/>
  </property>
  <property fmtid="{D5CDD505-2E9C-101B-9397-08002B2CF9AE}" pid="18" name="FSC#BDBCFG@15.1700:SignApprobationAt">
    <vt:lpwstr/>
  </property>
  <property fmtid="{D5CDD505-2E9C-101B-9397-08002B2CF9AE}" pid="19" name="FSC#BDBCFG@15.1700:SignApprobationByRole">
    <vt:lpwstr/>
  </property>
  <property fmtid="{D5CDD505-2E9C-101B-9397-08002B2CF9AE}" pid="20" name="FSC#BDBCFG@15.1700:SignApprobationByGroup">
    <vt:lpwstr/>
  </property>
  <property fmtid="{D5CDD505-2E9C-101B-9397-08002B2CF9AE}" pid="21" name="FSC#BDBCFG@15.1700:ProcRespOrgShort">
    <vt:lpwstr/>
  </property>
  <property fmtid="{D5CDD505-2E9C-101B-9397-08002B2CF9AE}" pid="22" name="FSC#COOELAK@1.1001:Subject">
    <vt:lpwstr/>
  </property>
  <property fmtid="{D5CDD505-2E9C-101B-9397-08002B2CF9AE}" pid="23" name="FSC#COOELAK@1.1001:FileReference">
    <vt:lpwstr/>
  </property>
  <property fmtid="{D5CDD505-2E9C-101B-9397-08002B2CF9AE}" pid="24" name="FSC#COOELAK@1.1001:FileRefOU">
    <vt:lpwstr/>
  </property>
  <property fmtid="{D5CDD505-2E9C-101B-9397-08002B2CF9AE}" pid="25" name="FSC#COOELAK@1.1001:Owner">
    <vt:lpwstr>Clauß, Annette</vt:lpwstr>
  </property>
  <property fmtid="{D5CDD505-2E9C-101B-9397-08002B2CF9AE}" pid="26" name="FSC#COOELAK@1.1001:OwnerExtension">
    <vt:lpwstr>1749</vt:lpwstr>
  </property>
  <property fmtid="{D5CDD505-2E9C-101B-9397-08002B2CF9AE}" pid="27" name="FSC#COOELAK@1.1001:OwnerFaxExtension">
    <vt:lpwstr/>
  </property>
  <property fmtid="{D5CDD505-2E9C-101B-9397-08002B2CF9AE}" pid="28" name="FSC#COOELAK@1.1001:DispatchedBy">
    <vt:lpwstr/>
  </property>
  <property fmtid="{D5CDD505-2E9C-101B-9397-08002B2CF9AE}" pid="29" name="FSC#COOELAK@1.1001:DispatchedAt">
    <vt:lpwstr/>
  </property>
  <property fmtid="{D5CDD505-2E9C-101B-9397-08002B2CF9AE}" pid="30" name="FSC#COOELAK@1.1001:CreatedAt">
    <vt:lpwstr>10.04.2024</vt:lpwstr>
  </property>
  <property fmtid="{D5CDD505-2E9C-101B-9397-08002B2CF9AE}" pid="31" name="FSC#COOELAK@1.1001:OU">
    <vt:lpwstr>Referat 122</vt:lpwstr>
  </property>
  <property fmtid="{D5CDD505-2E9C-101B-9397-08002B2CF9AE}" pid="32" name="FSC#COOELAK@1.1001:ObjBarCode">
    <vt:lpwstr>*COO.7051.100.2.1774704*</vt:lpwstr>
  </property>
  <property fmtid="{D5CDD505-2E9C-101B-9397-08002B2CF9AE}" pid="33" name="FSC#COOELAK@1.1001:RefBarCode">
    <vt:lpwstr/>
  </property>
  <property fmtid="{D5CDD505-2E9C-101B-9397-08002B2CF9AE}" pid="34" name="FSC#COOELAK@1.1001:FileRefBarCode">
    <vt:lpwstr>**</vt:lpwstr>
  </property>
  <property fmtid="{D5CDD505-2E9C-101B-9397-08002B2CF9AE}" pid="35" name="FSC#COOELAK@1.1001:ExternalRef">
    <vt:lpwstr/>
  </property>
  <property fmtid="{D5CDD505-2E9C-101B-9397-08002B2CF9AE}" pid="36" name="FSC#COOELAK@1.1001:CurrentUserRolePos">
    <vt:lpwstr>Mitarbeiter*in</vt:lpwstr>
  </property>
  <property fmtid="{D5CDD505-2E9C-101B-9397-08002B2CF9AE}" pid="37" name="FSC#COOELAK@1.1001:CurrentUserEmail">
    <vt:lpwstr>Annette.Hinze@bmg.bund.de</vt:lpwstr>
  </property>
  <property fmtid="{D5CDD505-2E9C-101B-9397-08002B2CF9AE}" pid="38" name="FSC#ATSTATECFG@1.1001:Office">
    <vt:lpwstr/>
  </property>
  <property fmtid="{D5CDD505-2E9C-101B-9397-08002B2CF9AE}" pid="39" name="FSC#ATSTATECFG@1.1001:SubfileDate">
    <vt:lpwstr/>
  </property>
  <property fmtid="{D5CDD505-2E9C-101B-9397-08002B2CF9AE}" pid="40" name="FSC#ATSTATECFG@1.1001:SubfileSubject">
    <vt:lpwstr/>
  </property>
  <property fmtid="{D5CDD505-2E9C-101B-9397-08002B2CF9AE}" pid="41" name="FSC#ATSTATECFG@1.1001:SubfileReference">
    <vt:lpwstr/>
  </property>
  <property fmtid="{D5CDD505-2E9C-101B-9397-08002B2CF9AE}" pid="42" name="FSC#COOELAK@1.1001:replyreference">
    <vt:lpwstr/>
  </property>
  <property fmtid="{D5CDD505-2E9C-101B-9397-08002B2CF9AE}" pid="43" name="FSC#COOELAK@1.1001:FileRefOULong">
    <vt:lpwstr/>
  </property>
  <property fmtid="{D5CDD505-2E9C-101B-9397-08002B2CF9AE}" pid="44" name="FSC#FSCGOVDE@1.1001:ProcedureReference">
    <vt:lpwstr/>
  </property>
  <property fmtid="{D5CDD505-2E9C-101B-9397-08002B2CF9AE}" pid="45" name="FSC#FSCGOVDE@1.1001:FileSubject">
    <vt:lpwstr/>
  </property>
  <property fmtid="{D5CDD505-2E9C-101B-9397-08002B2CF9AE}" pid="46" name="FSC#FSCGOVDE@1.1001:ProcedureSubject">
    <vt:lpwstr/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/>
  </property>
  <property fmtid="{D5CDD505-2E9C-101B-9397-08002B2CF9AE}" pid="50" name="FSC#FSCGOVDE@1.1001:DocumentSubj">
    <vt:lpwstr/>
  </property>
  <property fmtid="{D5CDD505-2E9C-101B-9397-08002B2CF9AE}" pid="51" name="FSC#DEPRECONFIG@15.1001:DocumentTitle">
    <vt:lpwstr/>
  </property>
  <property fmtid="{D5CDD505-2E9C-101B-9397-08002B2CF9AE}" pid="52" name="FSC#DEPRECONFIG@15.1001:ProcedureTitle">
    <vt:lpwstr/>
  </property>
  <property fmtid="{D5CDD505-2E9C-101B-9397-08002B2CF9AE}" pid="53" name="FSC#DEPRECONFIG@15.1001:AuthorTitle">
    <vt:lpwstr>Dr.</vt:lpwstr>
  </property>
  <property fmtid="{D5CDD505-2E9C-101B-9397-08002B2CF9AE}" pid="54" name="FSC#DEPRECONFIG@15.1001:AuthorSalution">
    <vt:lpwstr>Frau</vt:lpwstr>
  </property>
  <property fmtid="{D5CDD505-2E9C-101B-9397-08002B2CF9AE}" pid="55" name="FSC#DEPRECONFIG@15.1001:AuthorName">
    <vt:lpwstr>Annette Hinze</vt:lpwstr>
  </property>
  <property fmtid="{D5CDD505-2E9C-101B-9397-08002B2CF9AE}" pid="56" name="FSC#DEPRECONFIG@15.1001:AuthorMail">
    <vt:lpwstr>Annette.Hinze@bmg.bund.de</vt:lpwstr>
  </property>
  <property fmtid="{D5CDD505-2E9C-101B-9397-08002B2CF9AE}" pid="57" name="FSC#DEPRECONFIG@15.1001:AuthorTelephone">
    <vt:lpwstr>+49 228 99441-1183</vt:lpwstr>
  </property>
  <property fmtid="{D5CDD505-2E9C-101B-9397-08002B2CF9AE}" pid="58" name="FSC#DEPRECONFIG@15.1001:AuthorFax">
    <vt:lpwstr/>
  </property>
  <property fmtid="{D5CDD505-2E9C-101B-9397-08002B2CF9AE}" pid="59" name="FSC#DEPRECONFIG@15.1001:AuthorOE">
    <vt:lpwstr>Referat 122</vt:lpwstr>
  </property>
  <property fmtid="{D5CDD505-2E9C-101B-9397-08002B2CF9AE}" pid="60" name="Meta_Bezeichnung">
    <vt:lpwstr>Fünfte Verordnung zur Änderung der Anlage des Neue-psychoaktive-Stoffe-Gesetzes </vt:lpwstr>
  </property>
  <property fmtid="{D5CDD505-2E9C-101B-9397-08002B2CF9AE}" pid="61" name="Meta_Kurzbezeichnung">
    <vt:lpwstr/>
  </property>
  <property fmtid="{D5CDD505-2E9C-101B-9397-08002B2CF9AE}" pid="62" name="Meta_Abkürzung">
    <vt:lpwstr/>
  </property>
  <property fmtid="{D5CDD505-2E9C-101B-9397-08002B2CF9AE}" pid="63" name="Meta_Typ der Vorschrift">
    <vt:lpwstr>Einzelnovelle einer Verordnung</vt:lpwstr>
  </property>
  <property fmtid="{D5CDD505-2E9C-101B-9397-08002B2CF9AE}" pid="64" name="Meta_Umsetzung von EU-Recht">
    <vt:lpwstr>otifiziert gemäß der Richtlinie (EU) 2015/1535 des Europäischen Parlaments und des Rates vom 9. September 2015 über ein Informationsverfahren auf dem Gebiet der technischen Vorschriften und der Vorschriften für die Dienste der Informationsgesellschaft (AB</vt:lpwstr>
  </property>
  <property fmtid="{D5CDD505-2E9C-101B-9397-08002B2CF9AE}" pid="65" name="Meta_Umsetzung von EU-Recht_2">
    <vt:lpwstr>l. L 241 vom 17.9.2015, S. 1).</vt:lpwstr>
  </property>
  <property fmtid="{D5CDD505-2E9C-101B-9397-08002B2CF9AE}" pid="66" name="Meta_Anlagen">
    <vt:lpwstr>Anhang zu Artikel 1 Anlage</vt:lpwstr>
  </property>
</Properties>
</file>