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F6" w:rsidRDefault="008B17F6" w:rsidP="008B17F6">
      <w:pPr>
        <w:autoSpaceDE w:val="0"/>
        <w:autoSpaceDN w:val="0"/>
        <w:adjustRightInd w:val="0"/>
        <w:spacing w:after="0" w:line="240" w:lineRule="auto"/>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0198 F-- IT- ------ 20200714 --- --- FINAL</w:t>
      </w:r>
    </w:p>
    <w:p w:rsidR="008B17F6" w:rsidRDefault="008B17F6" w:rsidP="008B17F6">
      <w:pPr>
        <w:widowControl w:val="0"/>
        <w:autoSpaceDE w:val="0"/>
        <w:autoSpaceDN w:val="0"/>
        <w:adjustRightInd w:val="0"/>
        <w:spacing w:after="0" w:line="240" w:lineRule="auto"/>
        <w:jc w:val="center"/>
        <w:rPr>
          <w:rFonts w:ascii="Arial" w:hAnsi="Arial" w:cs="Arial"/>
          <w:sz w:val="24"/>
          <w:szCs w:val="24"/>
        </w:rPr>
      </w:pPr>
    </w:p>
    <w:p w:rsidR="002323B1" w:rsidRPr="00C77741" w:rsidRDefault="003034D9">
      <w:pPr>
        <w:widowControl w:val="0"/>
        <w:autoSpaceDE w:val="0"/>
        <w:autoSpaceDN w:val="0"/>
        <w:adjustRightInd w:val="0"/>
        <w:spacing w:after="0" w:line="240" w:lineRule="auto"/>
        <w:jc w:val="right"/>
        <w:rPr>
          <w:sz w:val="24"/>
          <w:szCs w:val="24"/>
          <w:rFonts w:ascii="Arial" w:hAnsi="Arial" w:cs="Arial"/>
        </w:rPr>
      </w:pPr>
      <w:r>
        <w:rPr>
          <w:sz w:val="24"/>
          <w:rFonts w:ascii="Arial" w:hAnsi="Arial"/>
        </w:rPr>
        <w:t xml:space="preserve">25 ottobre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Gazzetta ufficiale della Repubblica francese n. 0249 del 25 ottobre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Testo n. 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b/>
          <w:sz w:val="24"/>
          <w:rFonts w:ascii="Arial" w:hAnsi="Arial"/>
        </w:rPr>
        <w:t xml:space="preserve">Decreto n. 2019 -1082 del 23 ottobre 2019 relativo alla regolamentazione dei mezzi di trasporto individuale (personal transporter)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NOR:</w:t>
      </w:r>
      <w:r>
        <w:rPr>
          <w:sz w:val="24"/>
          <w:rFonts w:ascii="Arial" w:hAnsi="Arial"/>
        </w:rPr>
        <w:t xml:space="preserve"> </w:t>
      </w:r>
      <w:r>
        <w:rPr>
          <w:sz w:val="24"/>
          <w:rFonts w:ascii="Arial" w:hAnsi="Arial"/>
        </w:rPr>
        <w:t xml:space="preserve">INTS1913464D</w:t>
      </w: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rFonts w:ascii="Arial" w:hAnsi="Arial"/>
        </w:rPr>
        <w:t xml:space="preserve">ELI:https://www.legifrance.gouv.fr/eli/decret/2019/10/23/INTS1913464D/jo/texte</w:t>
      </w: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rFonts w:ascii="Arial" w:hAnsi="Arial"/>
        </w:rPr>
        <w:t xml:space="preserve">Alias: https://www.legifrance.gouv.fr/eli/decret/2019/10/23/2019-1082/jo/texte</w:t>
      </w: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Categorie di persone interessate: utenti della strada, collettività territoriali, forze dell’ordine.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Oggetto: definire le caratteristiche tecniche e le condizioni di circolazione dei mezzi di trasporto individuale.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Entrata in vigore: il testo entra in vigore il giorno successivo alla pubblicazione, ad eccezione degli articoli 4, 5, 7, 8 e 11 che entrano in vigore il 1° luglio 2020.</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Nota informativa: il testo definisce, nel codice della strada, i mezzi di trasporto individuale quali nuove categorie di veicolo,</w:t>
      </w:r>
      <w:r>
        <w:rPr>
          <w:sz w:val="24"/>
          <w:rFonts w:ascii="Arial" w:hAnsi="Arial"/>
        </w:rPr>
        <w:t xml:space="preserve"> </w:t>
      </w:r>
      <w:r>
        <w:rPr>
          <w:sz w:val="24"/>
          <w:rFonts w:ascii="Arial" w:hAnsi="Arial"/>
        </w:rPr>
        <w:t xml:space="preserve">definisce le loro caratteristiche tecniche e il loro utilizzo sulla strada pubblica.</w:t>
      </w:r>
      <w:r>
        <w:rPr>
          <w:sz w:val="24"/>
          <w:rFonts w:ascii="Arial" w:hAnsi="Arial"/>
        </w:rPr>
        <w:t xml:space="preserve"> </w:t>
      </w:r>
      <w:r>
        <w:rPr>
          <w:sz w:val="24"/>
          <w:rFonts w:ascii="Arial" w:hAnsi="Arial"/>
        </w:rPr>
        <w:t xml:space="preserve">In particolare, prevede le attrezzature che i conducenti di tali veicoli devono indossare, nonché gli spazi di circolazione dove tali conducenti devono e possono circolare, negli agglomerati urbani e al di fuori di essi.</w:t>
      </w:r>
      <w:r>
        <w:rPr>
          <w:sz w:val="24"/>
          <w:rFonts w:ascii="Arial" w:hAnsi="Arial"/>
        </w:rPr>
        <w:t xml:space="preserve"> </w:t>
      </w:r>
      <w:r>
        <w:rPr>
          <w:sz w:val="24"/>
          <w:rFonts w:ascii="Arial" w:hAnsi="Arial"/>
        </w:rPr>
        <w:t xml:space="preserve">Inquadra le possibilità offerte all'autorità con funzioni di polizia stradale in deroga al suddetto quadro generale; tale autorità può autorizzare, in particolare, la circolazione su marciapiedi o, a determinate condizioni, su strade con velocità massima autorizzata inferiore o pari a 80 km/h.</w:t>
      </w:r>
      <w:r>
        <w:rPr>
          <w:sz w:val="24"/>
          <w:rFonts w:ascii="Arial" w:hAnsi="Arial"/>
        </w:rPr>
        <w:t xml:space="preserve"> </w:t>
      </w:r>
      <w:r>
        <w:rPr>
          <w:sz w:val="24"/>
          <w:rFonts w:ascii="Arial" w:hAnsi="Arial"/>
        </w:rPr>
        <w:t xml:space="preserve">Infine, prevede le sanzioni in caso di mancato rispetto delle disposizioni applicabili ai conducenti di mezzi di trasporto individuale.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Riferimenti: il decreto modifica la parte normativa del codice della strada, consultabile nella sua formulazione a seguito di tale modifica sul sito Légifrance (https://www.legifrance.gouv.fr).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Il primo ministro,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sulla base della relazione del ministro dell'Interno,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visto il regolamento (UE) n. 168/2013 del Parlamento europeo e del Consiglio, del 15 gennaio 2013, relativo all'omologazione e alla vigilanza sul mercato dei veicoli a due o tre ruote e dei quadricicli, in particolare l'articolo 2 e l'articolo 3, paragrafo 71;</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vista la direttiva (UE) 2015/1535 del Parlamento europeo e del Consiglio, del 9 settembre 2015, che prevede una procedura d'informazione nel settore delle regolamentazioni tecniche e delle regole relative ai servizi della società dell'informazione, e la notifica n. 2019/198/F indirizzata alla Commissione europea il 6 maggio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visto il codice penale, in particolare l'articolo R. 610-1;</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visto il codice della strada;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visti i pareri del gruppo interministeriale permanente sulla sicurezza stradale del 6 maggio e del 15 settembre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visti i pareri del consiglio nazionale di valutazione delle norme del 9 maggio e del 3 ottobre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sentito il Consiglio di Stato (sezione opere pubbliche),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decreta:</w:t>
      </w:r>
      <w:r>
        <w:rPr>
          <w:sz w:val="24"/>
          <w:rFonts w:ascii="Arial" w:hAnsi="Arial"/>
        </w:rPr>
        <w:t xml:space="preserve">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1</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Il codice della strada è modificato ai sensi delle disposizioni di cui agli articoli da 2 a 29 del presente decreto.</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2</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L'articolo R. 110-2 è così modificato:</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1. al terzo comma, le parole</w:t>
      </w:r>
      <w:r>
        <w:rPr>
          <w:sz w:val="24"/>
          <w:rFonts w:ascii="Arial" w:hAnsi="Arial"/>
        </w:rPr>
        <w:t xml:space="preserve"> </w:t>
      </w:r>
      <w:r>
        <w:rPr>
          <w:sz w:val="24"/>
          <w:rFonts w:ascii="Arial" w:hAnsi="Arial"/>
        </w:rPr>
        <w:t xml:space="preserve">"dell'articolo R. 431-9," sono sostituite dalle parole</w:t>
      </w:r>
      <w:r>
        <w:rPr>
          <w:sz w:val="24"/>
          <w:rFonts w:ascii="Arial" w:hAnsi="Arial"/>
        </w:rPr>
        <w:t xml:space="preserve"> </w:t>
      </w:r>
      <w:r>
        <w:rPr>
          <w:sz w:val="24"/>
          <w:rFonts w:ascii="Arial" w:hAnsi="Arial"/>
        </w:rPr>
        <w:t xml:space="preserve">"degli articoli R. 412-2-1 e R. 420-2-2";</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2. Al quinto e all'undicesimo comma, dopo le parole</w:t>
      </w:r>
      <w:r>
        <w:rPr>
          <w:sz w:val="24"/>
          <w:rFonts w:ascii="Arial" w:hAnsi="Arial"/>
        </w:rPr>
        <w:t xml:space="preserve"> </w:t>
      </w:r>
      <w:r>
        <w:rPr>
          <w:sz w:val="24"/>
          <w:rFonts w:ascii="Arial" w:hAnsi="Arial"/>
        </w:rPr>
        <w:t xml:space="preserve">"biciclette a due o tre ruote" sono inserite le parole</w:t>
      </w:r>
      <w:r>
        <w:rPr>
          <w:sz w:val="24"/>
          <w:rFonts w:ascii="Arial" w:hAnsi="Arial"/>
        </w:rPr>
        <w:t xml:space="preserve"> </w:t>
      </w:r>
      <w:r>
        <w:rPr>
          <w:sz w:val="24"/>
          <w:rFonts w:ascii="Arial" w:hAnsi="Arial"/>
        </w:rPr>
        <w:t xml:space="preserve">"e ai mezzi di trasporto individuale motorizzati";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3. Al quattordicesimo comma, dopo le parole</w:t>
      </w:r>
      <w:r>
        <w:rPr>
          <w:sz w:val="24"/>
          <w:rFonts w:ascii="Arial" w:hAnsi="Arial"/>
        </w:rPr>
        <w:t xml:space="preserve"> </w:t>
      </w:r>
      <w:r>
        <w:rPr>
          <w:sz w:val="24"/>
          <w:rFonts w:ascii="Arial" w:hAnsi="Arial"/>
        </w:rPr>
        <w:t xml:space="preserve">"veicoli non motorizzati" sono inserite le parole</w:t>
      </w:r>
      <w:r>
        <w:rPr>
          <w:sz w:val="24"/>
          <w:rFonts w:ascii="Arial" w:hAnsi="Arial"/>
        </w:rPr>
        <w:t xml:space="preserve"> </w:t>
      </w:r>
      <w:r>
        <w:rPr>
          <w:sz w:val="24"/>
          <w:rFonts w:ascii="Arial" w:hAnsi="Arial"/>
        </w:rPr>
        <w:t xml:space="preserve">"ad eccezione dei mezzi di trasporto individuale motorizzati";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4. Al quindicesimo e al sedicesimo comma, dopo le parole</w:t>
      </w:r>
      <w:r>
        <w:rPr>
          <w:sz w:val="24"/>
          <w:rFonts w:ascii="Arial" w:hAnsi="Arial"/>
        </w:rPr>
        <w:t xml:space="preserve"> </w:t>
      </w:r>
      <w:r>
        <w:rPr>
          <w:sz w:val="24"/>
          <w:rFonts w:ascii="Arial" w:hAnsi="Arial"/>
        </w:rPr>
        <w:t xml:space="preserve">"doppi sensi per i ciclisti" sono inserite le parole</w:t>
      </w:r>
      <w:r>
        <w:rPr>
          <w:sz w:val="24"/>
          <w:rFonts w:ascii="Arial" w:hAnsi="Arial"/>
        </w:rPr>
        <w:t xml:space="preserve"> </w:t>
      </w:r>
      <w:r>
        <w:rPr>
          <w:sz w:val="24"/>
          <w:rFonts w:ascii="Arial" w:hAnsi="Arial"/>
        </w:rPr>
        <w:t xml:space="preserve">"e i conducenti di mezzi di trasporto individuale motorizzati,".</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3</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Dopo il punto 6.13 dell'articolo R. 311-1 sono inseriti tre comma che recitano:</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"6.14.</w:t>
      </w:r>
      <w:r>
        <w:rPr>
          <w:sz w:val="24"/>
          <w:rFonts w:ascii="Arial" w:hAnsi="Arial"/>
        </w:rPr>
        <w:t xml:space="preserve"> </w:t>
      </w:r>
      <w:r>
        <w:rPr>
          <w:sz w:val="24"/>
          <w:rFonts w:ascii="Arial" w:hAnsi="Arial"/>
        </w:rPr>
        <w:t xml:space="preserve">Mezzo di trasporto individuale: mezzo di trasporto individuale motorizzato o non motorizzato;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"6.15.</w:t>
      </w:r>
      <w:r>
        <w:rPr>
          <w:sz w:val="24"/>
          <w:rFonts w:ascii="Arial" w:hAnsi="Arial"/>
        </w:rPr>
        <w:t xml:space="preserve"> </w:t>
      </w:r>
      <w:r>
        <w:rPr>
          <w:sz w:val="24"/>
          <w:rFonts w:ascii="Arial" w:hAnsi="Arial"/>
        </w:rPr>
        <w:t xml:space="preserve">Mezzo di trasporto individuale motorizzato: veicolo senza posto a sedere, progettato e costruito per il trasporto di una sola persona e privo di qualsiasi assetto destinato al trasporto di merci, dotato di motore non termico o di assistenza non termica, in grado di raggiungere una velocità progettuale massima superiore a 6 km/h ma non superiore a 25 km/h.</w:t>
      </w:r>
      <w:r>
        <w:rPr>
          <w:sz w:val="24"/>
          <w:rFonts w:ascii="Arial" w:hAnsi="Arial"/>
        </w:rPr>
        <w:t xml:space="preserve"> </w:t>
      </w:r>
      <w:r>
        <w:rPr>
          <w:sz w:val="24"/>
          <w:rFonts w:ascii="Arial" w:hAnsi="Arial"/>
        </w:rPr>
        <w:t xml:space="preserve">Tale mezzo può essere equipaggiato con accessori quali un cestino o una sacca di piccole dimensioni.</w:t>
      </w:r>
      <w:r>
        <w:rPr>
          <w:sz w:val="24"/>
          <w:rFonts w:ascii="Arial" w:hAnsi="Arial"/>
        </w:rPr>
        <w:t xml:space="preserve"> </w:t>
      </w:r>
      <w:r>
        <w:rPr>
          <w:sz w:val="24"/>
          <w:rFonts w:ascii="Arial" w:hAnsi="Arial"/>
        </w:rPr>
        <w:t xml:space="preserve">Un veicolo autobilanciato, come definito all'articolo 3, paragrafo 71, del regolamento (UE) n. 168/2013 del Parlamento europeo e del Consiglio, del 15 gennaio 2013, relativo all'omologazione e alla vigilanza sul mercato dei veicoli a due o tre ruote e dei quadricicli, può essere munito di una sella.</w:t>
      </w:r>
      <w:r>
        <w:rPr>
          <w:sz w:val="24"/>
          <w:rFonts w:ascii="Arial" w:hAnsi="Arial"/>
        </w:rPr>
        <w:t xml:space="preserve"> </w:t>
      </w:r>
      <w:r>
        <w:rPr>
          <w:sz w:val="24"/>
          <w:rFonts w:ascii="Arial" w:hAnsi="Arial"/>
        </w:rPr>
        <w:t xml:space="preserve">Sono esclusi da questa categoria i mezzi destinati esclusivamente a persone con mobilità ridotta.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"6.16.</w:t>
      </w:r>
      <w:r>
        <w:rPr>
          <w:sz w:val="24"/>
          <w:rFonts w:ascii="Arial" w:hAnsi="Arial"/>
        </w:rPr>
        <w:t xml:space="preserve"> </w:t>
      </w:r>
      <w:r>
        <w:rPr>
          <w:sz w:val="24"/>
          <w:rFonts w:ascii="Arial" w:hAnsi="Arial"/>
        </w:rPr>
        <w:t xml:space="preserve">Mezzo di trasporto individuale non motorizzato: veicolo di piccole dimensioni senza motore.</w:t>
      </w:r>
      <w:r>
        <w:rPr>
          <w:sz w:val="24"/>
          <w:rFonts w:ascii="Arial" w:hAnsi="Arial"/>
        </w:rPr>
        <w:t xml:space="preserve"> </w:t>
      </w:r>
      <w:r>
        <w:rPr>
          <w:sz w:val="24"/>
          <w:rFonts w:ascii="Arial" w:hAnsi="Arial"/>
        </w:rPr>
        <w:t xml:space="preserv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4</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Dopo il punto 6 del paragrafo I dell'articolo R. 312-10, è aggiunto un punto 7, che recita:</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"7. 0,90 metri per i mezzi di trasporto individuale motorizzati.</w:t>
      </w:r>
      <w:r>
        <w:rPr>
          <w:sz w:val="24"/>
          <w:rFonts w:ascii="Arial" w:hAnsi="Arial"/>
        </w:rPr>
        <w:t xml:space="preserve"> </w:t>
      </w:r>
      <w:r>
        <w:rPr>
          <w:sz w:val="24"/>
          <w:rFonts w:ascii="Arial" w:hAnsi="Arial"/>
        </w:rPr>
        <w:t xml:space="preserv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5</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Dopo il paragrafo I, punto 11, dell'articolo R. 312-11, è aggiunto un punto 12 che recita:</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"12 Mezzi di trasporto individuale motorizzati:</w:t>
      </w:r>
      <w:r>
        <w:rPr>
          <w:sz w:val="24"/>
          <w:rFonts w:ascii="Arial" w:hAnsi="Arial"/>
        </w:rPr>
        <w:t xml:space="preserve"> </w:t>
      </w:r>
      <w:r>
        <w:rPr>
          <w:sz w:val="24"/>
          <w:rFonts w:ascii="Arial" w:hAnsi="Arial"/>
        </w:rPr>
        <w:t xml:space="preserve">1,35 metri.</w:t>
      </w:r>
      <w:r>
        <w:rPr>
          <w:sz w:val="24"/>
          <w:rFonts w:ascii="Arial" w:hAnsi="Arial"/>
        </w:rPr>
        <w:t xml:space="preserve"> </w:t>
      </w:r>
      <w:r>
        <w:rPr>
          <w:sz w:val="24"/>
          <w:rFonts w:ascii="Arial" w:hAnsi="Arial"/>
        </w:rPr>
        <w:t xml:space="preserv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6</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L'articolo R. 313-1 è così modificato:</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1. Al quarto comma, dopo le parole</w:t>
      </w:r>
      <w:r>
        <w:rPr>
          <w:sz w:val="24"/>
          <w:rFonts w:ascii="Arial" w:hAnsi="Arial"/>
        </w:rPr>
        <w:t xml:space="preserve"> </w:t>
      </w:r>
      <w:r>
        <w:rPr>
          <w:sz w:val="24"/>
          <w:rFonts w:ascii="Arial" w:hAnsi="Arial"/>
        </w:rPr>
        <w:t xml:space="preserve">"qualsiasi conducente di un" sono inserite le parole</w:t>
      </w:r>
      <w:r>
        <w:rPr>
          <w:sz w:val="24"/>
          <w:rFonts w:ascii="Arial" w:hAnsi="Arial"/>
        </w:rPr>
        <w:t xml:space="preserve"> </w:t>
      </w:r>
      <w:r>
        <w:rPr>
          <w:sz w:val="24"/>
          <w:rFonts w:ascii="Arial" w:hAnsi="Arial"/>
        </w:rPr>
        <w:t xml:space="preserve">"mezzo di trasporto individuale motorizzato o di un";</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2. L'articolo è integrato con un comma che recita: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"le disposizioni degli articoli R. 313-2, R. 313-3, da R. 313-3-1 a R. 313-3-4, R. 313-4-1, da R. 313-6 a R. 313-17 e R. 313-17-1 non si applicano ai mezzi di trasporto individuale motorizzati.</w:t>
      </w:r>
      <w:r>
        <w:rPr>
          <w:sz w:val="24"/>
          <w:rFonts w:ascii="Arial" w:hAnsi="Arial"/>
        </w:rPr>
        <w:t xml:space="preserve"> </w:t>
      </w:r>
      <w:r>
        <w:rPr>
          <w:sz w:val="24"/>
          <w:rFonts w:ascii="Arial" w:hAnsi="Arial"/>
        </w:rPr>
        <w:t xml:space="preserv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7</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Al paragrafo X dell'articolo R. 313-4, ai paragrafi V degli articoli R. 313-5 e R. 313-18, al paragrafo III dell'articolo R. 313-19, al paragrafo IV dell'articolo R. 313-20 e al terzo comma dell'articolo R. 313-33, dopo la parola</w:t>
      </w:r>
      <w:r>
        <w:rPr>
          <w:sz w:val="24"/>
          <w:rFonts w:ascii="Arial" w:hAnsi="Arial"/>
        </w:rPr>
        <w:t xml:space="preserve"> </w:t>
      </w:r>
      <w:r>
        <w:rPr>
          <w:sz w:val="24"/>
          <w:rFonts w:ascii="Arial" w:hAnsi="Arial"/>
        </w:rPr>
        <w:t xml:space="preserve">"qualsiasi" sono inserite le parole</w:t>
      </w:r>
      <w:r>
        <w:rPr>
          <w:sz w:val="24"/>
          <w:rFonts w:ascii="Arial" w:hAnsi="Arial"/>
        </w:rPr>
        <w:t xml:space="preserve"> </w:t>
      </w:r>
      <w:r>
        <w:rPr>
          <w:sz w:val="24"/>
          <w:rFonts w:ascii="Arial" w:hAnsi="Arial"/>
        </w:rPr>
        <w:t xml:space="preserve">"mezzo di trasporto individuale motorizzato o".</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8</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Al paragrafo XIII dell'articolo R. 313-4, ai paragrafi XI degli articoli R. 313-5 e R. 313-18, al paragrafo V dell'articolo R. 313-19, al paragrafo VIII dell'articolo R. 313-20 e all'ultimo comma dell'articolo R. 313-33, dopo le parole</w:t>
      </w:r>
      <w:r>
        <w:rPr>
          <w:sz w:val="24"/>
          <w:rFonts w:ascii="Arial" w:hAnsi="Arial"/>
        </w:rPr>
        <w:t xml:space="preserve"> </w:t>
      </w:r>
      <w:r>
        <w:rPr>
          <w:sz w:val="24"/>
          <w:rFonts w:ascii="Arial" w:hAnsi="Arial"/>
        </w:rPr>
        <w:t xml:space="preserve">"qualsiasi conducente di un" sono inserite le parole</w:t>
      </w:r>
      <w:r>
        <w:rPr>
          <w:sz w:val="24"/>
          <w:rFonts w:ascii="Arial" w:hAnsi="Arial"/>
        </w:rPr>
        <w:t xml:space="preserve"> </w:t>
      </w:r>
      <w:r>
        <w:rPr>
          <w:sz w:val="24"/>
          <w:rFonts w:ascii="Arial" w:hAnsi="Arial"/>
        </w:rPr>
        <w:t xml:space="preserve">"mezzo di trasporto individuale motorizzato o di un".</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9</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L'articolo R. 314-1 è così modificato:</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1. Al primo comma, dopo le parole</w:t>
      </w:r>
      <w:r>
        <w:rPr>
          <w:sz w:val="24"/>
          <w:rFonts w:ascii="Arial" w:hAnsi="Arial"/>
        </w:rPr>
        <w:t xml:space="preserve"> </w:t>
      </w:r>
      <w:r>
        <w:rPr>
          <w:sz w:val="24"/>
          <w:rFonts w:ascii="Arial" w:hAnsi="Arial"/>
        </w:rPr>
        <w:t xml:space="preserve">"macchinari agricoli" sono inserite le parole</w:t>
      </w:r>
      <w:r>
        <w:rPr>
          <w:sz w:val="24"/>
          <w:rFonts w:ascii="Arial" w:hAnsi="Arial"/>
        </w:rPr>
        <w:t xml:space="preserve"> </w:t>
      </w:r>
      <w:r>
        <w:rPr>
          <w:sz w:val="24"/>
          <w:rFonts w:ascii="Arial" w:hAnsi="Arial"/>
        </w:rPr>
        <w:t xml:space="preserve">"e di mezzi di trasporto individuale motorizzati";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2. Al quinto comma, dopo le parole</w:t>
      </w:r>
      <w:r>
        <w:rPr>
          <w:sz w:val="24"/>
          <w:rFonts w:ascii="Arial" w:hAnsi="Arial"/>
        </w:rPr>
        <w:t xml:space="preserve"> </w:t>
      </w:r>
      <w:r>
        <w:rPr>
          <w:sz w:val="24"/>
          <w:rFonts w:ascii="Arial" w:hAnsi="Arial"/>
        </w:rPr>
        <w:t xml:space="preserve">"macchinari agricoli" sono inserite le parole</w:t>
      </w:r>
      <w:r>
        <w:rPr>
          <w:sz w:val="24"/>
          <w:rFonts w:ascii="Arial" w:hAnsi="Arial"/>
        </w:rPr>
        <w:t xml:space="preserve"> </w:t>
      </w:r>
      <w:r>
        <w:rPr>
          <w:sz w:val="24"/>
          <w:rFonts w:ascii="Arial" w:hAnsi="Arial"/>
        </w:rPr>
        <w:t xml:space="preserve">"e i mezzi di trasporto individuale motorizzati".</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10</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Al paragrafo I dell'articolo R. 315-1, dopo le parole</w:t>
      </w:r>
      <w:r>
        <w:rPr>
          <w:sz w:val="24"/>
          <w:rFonts w:ascii="Arial" w:hAnsi="Arial"/>
        </w:rPr>
        <w:t xml:space="preserve"> </w:t>
      </w:r>
      <w:r>
        <w:rPr>
          <w:sz w:val="24"/>
          <w:rFonts w:ascii="Arial" w:hAnsi="Arial"/>
        </w:rPr>
        <w:t xml:space="preserve">"opere pubbliche" sono inserite le parole</w:t>
      </w:r>
      <w:r>
        <w:rPr>
          <w:sz w:val="24"/>
          <w:rFonts w:ascii="Arial" w:hAnsi="Arial"/>
        </w:rPr>
        <w:t xml:space="preserve"> </w:t>
      </w:r>
      <w:r>
        <w:rPr>
          <w:sz w:val="24"/>
          <w:rFonts w:ascii="Arial" w:hAnsi="Arial"/>
        </w:rPr>
        <w:t xml:space="preserve">"e di mezzi di trasporto individuale motorizzati".</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11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Dopo l'articolo R. 315-6, è inserito un articolo R. 315-7 che recita:</w:t>
      </w:r>
      <w:r>
        <w:rPr>
          <w:sz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"Articolo R. 315-7.-.</w:t>
      </w:r>
      <w:r>
        <w:rPr>
          <w:sz w:val="24"/>
          <w:rFonts w:ascii="Arial" w:hAnsi="Arial"/>
        </w:rPr>
        <w:t xml:space="preserve"> </w:t>
      </w:r>
      <w:r>
        <w:rPr>
          <w:sz w:val="24"/>
          <w:rFonts w:ascii="Arial" w:hAnsi="Arial"/>
        </w:rPr>
        <w:t xml:space="preserve">– I. – Qualsiasi mezzo di trasporto individuale motorizzato deve essere munito di un dispositivo di frenatura efficace, le cui caratteristiche sono fissate da un decreto del ministro incaricato della sicurezza stradale e del ministro incaricato dei trasporti.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"II.</w:t>
      </w:r>
      <w:r>
        <w:rPr>
          <w:sz w:val="24"/>
          <w:rFonts w:ascii="Arial" w:hAnsi="Arial"/>
        </w:rPr>
        <w:t xml:space="preserve"> </w:t>
      </w:r>
      <w:r>
        <w:rPr>
          <w:sz w:val="24"/>
          <w:rFonts w:ascii="Arial" w:hAnsi="Arial"/>
        </w:rPr>
        <w:t xml:space="preserve">– Il fatto di contravvenire alle disposizioni del presente articolo, o a quelle adottate in applicazione dello stesso, è punito con l'ammenda prevista per le contravvenzioni di prima classe.</w:t>
      </w:r>
      <w:r>
        <w:rPr>
          <w:sz w:val="24"/>
          <w:rFonts w:ascii="Arial" w:hAnsi="Arial"/>
        </w:rPr>
        <w:t xml:space="preserve"> </w:t>
      </w:r>
      <w:r>
        <w:rPr>
          <w:sz w:val="24"/>
          <w:rFonts w:ascii="Arial" w:hAnsi="Arial"/>
        </w:rPr>
        <w:t xml:space="preserv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12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Al primo comma dell'articolo R. 316 -4, dopo le parole</w:t>
      </w:r>
      <w:r>
        <w:rPr>
          <w:sz w:val="24"/>
          <w:rFonts w:ascii="Arial" w:hAnsi="Arial"/>
        </w:rPr>
        <w:t xml:space="preserve"> </w:t>
      </w:r>
      <w:r>
        <w:rPr>
          <w:sz w:val="24"/>
          <w:rFonts w:ascii="Arial" w:hAnsi="Arial"/>
        </w:rPr>
        <w:t xml:space="preserve">"quadricicli leggeri a motore", all'articolo R. 316-5, dopo le parole</w:t>
      </w:r>
      <w:r>
        <w:rPr>
          <w:sz w:val="24"/>
          <w:rFonts w:ascii="Arial" w:hAnsi="Arial"/>
        </w:rPr>
        <w:t xml:space="preserve"> </w:t>
      </w:r>
      <w:r>
        <w:rPr>
          <w:sz w:val="24"/>
          <w:rFonts w:ascii="Arial" w:hAnsi="Arial"/>
        </w:rPr>
        <w:t xml:space="preserve">"veicoli a due o tre ruote", al primo comma dell'articolo R. 316-6, dopo le parole "macchinari agricoli" e ai paragrafi I degli articoli R. 317-1 e R. 317-5, dopo la parola</w:t>
      </w:r>
      <w:r>
        <w:rPr>
          <w:sz w:val="24"/>
          <w:rFonts w:ascii="Arial" w:hAnsi="Arial"/>
        </w:rPr>
        <w:t xml:space="preserve"> </w:t>
      </w:r>
      <w:r>
        <w:rPr>
          <w:sz w:val="24"/>
          <w:rFonts w:ascii="Arial" w:hAnsi="Arial"/>
        </w:rPr>
        <w:t xml:space="preserve">"quadricicli" sono inserite le parole</w:t>
      </w:r>
      <w:r>
        <w:rPr>
          <w:sz w:val="24"/>
          <w:rFonts w:ascii="Arial" w:hAnsi="Arial"/>
        </w:rPr>
        <w:t xml:space="preserve"> </w:t>
      </w:r>
      <w:r>
        <w:rPr>
          <w:sz w:val="24"/>
          <w:rFonts w:ascii="Arial" w:hAnsi="Arial"/>
        </w:rPr>
        <w:t xml:space="preserve">"e di mezzi di trasporto individuale motorizzati".</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13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Dopo l'articolo R. 317-14 è inserito un articolo R. 317-14-1 che recita:</w:t>
      </w:r>
      <w:r>
        <w:rPr>
          <w:sz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"Articolo R. 317-14-1.</w:t>
      </w:r>
      <w:r>
        <w:rPr>
          <w:sz w:val="24"/>
          <w:rFonts w:ascii="Arial" w:hAnsi="Arial"/>
        </w:rPr>
        <w:t xml:space="preserve"> </w:t>
      </w:r>
      <w:r>
        <w:rPr>
          <w:sz w:val="24"/>
          <w:rFonts w:ascii="Arial" w:hAnsi="Arial"/>
        </w:rPr>
        <w:t xml:space="preserve">– Le disposizioni degli articoli R. 317-8 e R. 317-9 non si applicano ai mezzi di trasporto individuale motorizzati.</w:t>
      </w:r>
      <w:r>
        <w:rPr>
          <w:sz w:val="24"/>
          <w:rFonts w:ascii="Arial" w:hAnsi="Arial"/>
        </w:rPr>
        <w:t xml:space="preserve"> </w:t>
      </w:r>
      <w:r>
        <w:rPr>
          <w:sz w:val="24"/>
          <w:rFonts w:ascii="Arial" w:hAnsi="Arial"/>
        </w:rPr>
        <w:t xml:space="preserv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14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L'articolo R. 317-16 è completato da un comma così redatto:</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"Non sono applicabili ai mezzi di trasporto individuale motorizzati.</w:t>
      </w:r>
      <w:r>
        <w:rPr>
          <w:sz w:val="24"/>
          <w:rFonts w:ascii="Arial" w:hAnsi="Arial"/>
        </w:rPr>
        <w:t xml:space="preserve"> </w:t>
      </w:r>
      <w:r>
        <w:rPr>
          <w:sz w:val="24"/>
          <w:rFonts w:ascii="Arial" w:hAnsi="Arial"/>
        </w:rPr>
        <w:t xml:space="preserv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15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Al primo comma dell'articolo R. 317-23-1, dopo le parole</w:t>
      </w:r>
      <w:r>
        <w:rPr>
          <w:sz w:val="24"/>
          <w:rFonts w:ascii="Arial" w:hAnsi="Arial"/>
        </w:rPr>
        <w:t xml:space="preserve"> </w:t>
      </w:r>
      <w:r>
        <w:rPr>
          <w:sz w:val="24"/>
          <w:rFonts w:ascii="Arial" w:hAnsi="Arial"/>
        </w:rPr>
        <w:t xml:space="preserve">"un ciclomotore" sono inserite le parole</w:t>
      </w:r>
      <w:r>
        <w:rPr>
          <w:sz w:val="24"/>
          <w:rFonts w:ascii="Arial" w:hAnsi="Arial"/>
        </w:rPr>
        <w:t xml:space="preserve"> </w:t>
      </w:r>
      <w:r>
        <w:rPr>
          <w:sz w:val="24"/>
          <w:rFonts w:ascii="Arial" w:hAnsi="Arial"/>
        </w:rPr>
        <w:t xml:space="preserve">"o un mezzo di trasporto individuale motorizzato".</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16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Dopo l'articolo R. 321-4-1, è inserito un articolo R. 321-4-2 che recita:</w:t>
      </w:r>
      <w:r>
        <w:rPr>
          <w:sz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"Articolo R. 321-4-2.</w:t>
      </w:r>
      <w:r>
        <w:rPr>
          <w:sz w:val="24"/>
          <w:rFonts w:ascii="Arial" w:hAnsi="Arial"/>
        </w:rPr>
        <w:t xml:space="preserve"> </w:t>
      </w:r>
      <w:r>
        <w:rPr>
          <w:sz w:val="24"/>
          <w:rFonts w:ascii="Arial" w:hAnsi="Arial"/>
        </w:rPr>
        <w:t xml:space="preserve">– Il fatto di circolare sulla strada pubblica con un mezzo di trasporto individuale motorizzato la cui velocità massima progettuale è superiore a quella definita al punto 6.15 dell'articolo R. 311-1 è punito con l'ammenda prevista per le infrazioni di quinta classe.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"Possono essere prescritti la confisca, il fermo o il sequestro nelle condizioni previste agli articoli da L. 325-1 a L 325-9.</w:t>
      </w:r>
      <w:r>
        <w:rPr>
          <w:sz w:val="24"/>
          <w:rFonts w:ascii="Arial" w:hAnsi="Arial"/>
        </w:rPr>
        <w:t xml:space="preserve"> </w:t>
      </w:r>
      <w:r>
        <w:rPr>
          <w:sz w:val="24"/>
          <w:rFonts w:ascii="Arial" w:hAnsi="Arial"/>
        </w:rPr>
        <w:t xml:space="preserv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17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All'ultimo comma dell'articolo R. 321-15, dopo le parole</w:t>
      </w:r>
      <w:r>
        <w:rPr>
          <w:sz w:val="24"/>
          <w:rFonts w:ascii="Arial" w:hAnsi="Arial"/>
        </w:rPr>
        <w:t xml:space="preserve"> </w:t>
      </w:r>
      <w:r>
        <w:rPr>
          <w:sz w:val="24"/>
          <w:rFonts w:ascii="Arial" w:hAnsi="Arial"/>
        </w:rPr>
        <w:t xml:space="preserve">"veicoli da collezione" sono inserite le parole</w:t>
      </w:r>
      <w:r>
        <w:rPr>
          <w:sz w:val="24"/>
          <w:rFonts w:ascii="Arial" w:hAnsi="Arial"/>
        </w:rPr>
        <w:t xml:space="preserve"> </w:t>
      </w:r>
      <w:r>
        <w:rPr>
          <w:sz w:val="24"/>
          <w:rFonts w:ascii="Arial" w:hAnsi="Arial"/>
        </w:rPr>
        <w:t xml:space="preserve">"ai mezzi di trasporto individuale motorizzati".</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18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Al paragrafo V dell'articolo R. 322-1, dopo le parole</w:t>
      </w:r>
      <w:r>
        <w:rPr>
          <w:sz w:val="24"/>
          <w:rFonts w:ascii="Arial" w:hAnsi="Arial"/>
        </w:rPr>
        <w:t xml:space="preserve"> </w:t>
      </w:r>
      <w:r>
        <w:rPr>
          <w:sz w:val="24"/>
          <w:rFonts w:ascii="Arial" w:hAnsi="Arial"/>
        </w:rPr>
        <w:t xml:space="preserve">"non sono applicabili" sono inserite le parole</w:t>
      </w:r>
      <w:r>
        <w:rPr>
          <w:sz w:val="24"/>
          <w:rFonts w:ascii="Arial" w:hAnsi="Arial"/>
        </w:rPr>
        <w:t xml:space="preserve"> </w:t>
      </w:r>
      <w:r>
        <w:rPr>
          <w:sz w:val="24"/>
          <w:rFonts w:ascii="Arial" w:hAnsi="Arial"/>
        </w:rPr>
        <w:t xml:space="preserve">"ai mezzi di trasporto individuale motorizzati 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19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Al quarto e al quinto comma dell'articolo R. 412-9, dopo le parole</w:t>
      </w:r>
      <w:r>
        <w:rPr>
          <w:sz w:val="24"/>
          <w:rFonts w:ascii="Arial" w:hAnsi="Arial"/>
        </w:rPr>
        <w:t xml:space="preserve"> </w:t>
      </w:r>
      <w:r>
        <w:rPr>
          <w:sz w:val="24"/>
          <w:rFonts w:ascii="Arial" w:hAnsi="Arial"/>
        </w:rPr>
        <w:t xml:space="preserve">"un conducente" sono inserite le parole</w:t>
      </w:r>
      <w:r>
        <w:rPr>
          <w:sz w:val="24"/>
          <w:rFonts w:ascii="Arial" w:hAnsi="Arial"/>
        </w:rPr>
        <w:t xml:space="preserve"> </w:t>
      </w:r>
      <w:r>
        <w:rPr>
          <w:sz w:val="24"/>
          <w:rFonts w:ascii="Arial" w:hAnsi="Arial"/>
        </w:rPr>
        <w:t xml:space="preserve">"di un mezzo di trasporto individuale motorizzato o".</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20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Al secondo comma dell'articolo R. 412-19, dopo le parole</w:t>
      </w:r>
      <w:r>
        <w:rPr>
          <w:sz w:val="24"/>
          <w:rFonts w:ascii="Arial" w:hAnsi="Arial"/>
        </w:rPr>
        <w:t xml:space="preserve"> </w:t>
      </w:r>
      <w:r>
        <w:rPr>
          <w:sz w:val="24"/>
          <w:rFonts w:ascii="Arial" w:hAnsi="Arial"/>
        </w:rPr>
        <w:t xml:space="preserve">"per il superamento di un" sono inserite le parole</w:t>
      </w:r>
      <w:r>
        <w:rPr>
          <w:sz w:val="24"/>
          <w:rFonts w:ascii="Arial" w:hAnsi="Arial"/>
        </w:rPr>
        <w:t xml:space="preserve"> </w:t>
      </w:r>
      <w:r>
        <w:rPr>
          <w:sz w:val="24"/>
          <w:rFonts w:ascii="Arial" w:hAnsi="Arial"/>
        </w:rPr>
        <w:t xml:space="preserve">"mezzo di trasporto individuale motorizzato o di un".</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21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All'articolo R. 412-28-1, dopo le parole</w:t>
      </w:r>
      <w:r>
        <w:rPr>
          <w:sz w:val="24"/>
          <w:rFonts w:ascii="Arial" w:hAnsi="Arial"/>
        </w:rPr>
        <w:t xml:space="preserve"> </w:t>
      </w:r>
      <w:r>
        <w:rPr>
          <w:sz w:val="24"/>
          <w:rFonts w:ascii="Arial" w:hAnsi="Arial"/>
        </w:rPr>
        <w:t xml:space="preserve">"a doppio senso per i" sono inserite le parole</w:t>
      </w:r>
      <w:r>
        <w:rPr>
          <w:sz w:val="24"/>
          <w:rFonts w:ascii="Arial" w:hAnsi="Arial"/>
        </w:rPr>
        <w:t xml:space="preserve"> </w:t>
      </w:r>
      <w:r>
        <w:rPr>
          <w:sz w:val="24"/>
          <w:rFonts w:ascii="Arial" w:hAnsi="Arial"/>
        </w:rPr>
        <w:t xml:space="preserve">"conducenti di mezzi di trasporto individuale motorizzati e i".</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22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Al punto 2 del paragrafo II dell'articolo R. 412-34, dopo le parole</w:t>
      </w:r>
      <w:r>
        <w:rPr>
          <w:sz w:val="24"/>
          <w:rFonts w:ascii="Arial" w:hAnsi="Arial"/>
        </w:rPr>
        <w:t xml:space="preserve"> </w:t>
      </w:r>
      <w:r>
        <w:rPr>
          <w:sz w:val="24"/>
          <w:rFonts w:ascii="Arial" w:hAnsi="Arial"/>
        </w:rPr>
        <w:t xml:space="preserve">"a mano un" sono inserite le parole</w:t>
      </w:r>
      <w:r>
        <w:rPr>
          <w:sz w:val="24"/>
          <w:rFonts w:ascii="Arial" w:hAnsi="Arial"/>
        </w:rPr>
        <w:t xml:space="preserve"> </w:t>
      </w:r>
      <w:r>
        <w:rPr>
          <w:sz w:val="24"/>
          <w:rFonts w:ascii="Arial" w:hAnsi="Arial"/>
        </w:rPr>
        <w:t xml:space="preserve">"mezzo di trasporto personale motorizzato, un".</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23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Dopo la sezione 6 del capitolo II del titolo I del libro IV, è inserita una sezione 6 bis così formulata:</w:t>
      </w:r>
      <w:r>
        <w:rPr>
          <w:sz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"Sezione 6 bis</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"Circolazione dei mezzi di trasporto individuale motorizzati"</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"Articolo R. 412-43-1.</w:t>
      </w:r>
      <w:r>
        <w:rPr>
          <w:sz w:val="24"/>
          <w:rFonts w:ascii="Arial" w:hAnsi="Arial"/>
        </w:rPr>
        <w:t xml:space="preserve"> </w:t>
      </w:r>
      <w:r>
        <w:rPr>
          <w:sz w:val="24"/>
          <w:rFonts w:ascii="Arial" w:hAnsi="Arial"/>
        </w:rPr>
        <w:t xml:space="preserve">– I. – Negli agglomerati urbani, i conducenti di mezzi di trasporto individuale motorizzati devono circolare sulle piste ciclabili e sulle piste ciclabili con corsia riservata.</w:t>
      </w:r>
      <w:r>
        <w:rPr>
          <w:sz w:val="24"/>
          <w:rFonts w:ascii="Arial" w:hAnsi="Arial"/>
        </w:rPr>
        <w:t xml:space="preserve"> </w:t>
      </w:r>
      <w:r>
        <w:rPr>
          <w:sz w:val="24"/>
          <w:rFonts w:ascii="Arial" w:hAnsi="Arial"/>
        </w:rPr>
        <w:t xml:space="preserve">Quando la carreggiata è costeggiata da una pista ciclabile su ciascun lato, i conducenti devono transitare su quella aperta a destra della strada, nel senso di circolazione.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assenza di piste ciclabili e di piste ciclabili con corsia riservata, possono altresì circolare:</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"1. su strade con velocità massima autorizzata pari o inferiore a 50 km/h.</w:t>
      </w:r>
      <w:r>
        <w:rPr>
          <w:sz w:val="24"/>
          <w:rFonts w:ascii="Arial" w:hAnsi="Arial"/>
        </w:rPr>
        <w:t xml:space="preserve"> </w:t>
      </w:r>
      <w:r>
        <w:rPr>
          <w:sz w:val="24"/>
          <w:rFonts w:ascii="Arial" w:hAnsi="Arial"/>
        </w:rPr>
        <w:t xml:space="preserve">I conduttori di mezzi di trasporto individuale motorizzati non devono mai viaggiare di fronte alla carreggiata;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"2. sulle aree pedonali, alle condizioni definite al quarto comma dell'articolo R. 431-9;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"3. sulle banchine dotate di rivestimento stradale.</w:t>
      </w:r>
    </w:p>
    <w:p w:rsidR="002323B1" w:rsidRPr="00C77741" w:rsidRDefault="002323B1" w:rsidP="00906C12">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"II.</w:t>
      </w:r>
      <w:r>
        <w:rPr>
          <w:sz w:val="24"/>
          <w:rFonts w:ascii="Arial" w:hAnsi="Arial"/>
        </w:rPr>
        <w:t xml:space="preserve"> </w:t>
      </w:r>
      <w:r>
        <w:rPr>
          <w:sz w:val="24"/>
          <w:rFonts w:ascii="Arial" w:hAnsi="Arial"/>
        </w:rPr>
        <w:t xml:space="preserve">– Al di fuori degli agglomerati urbani, è vietata la circolazione dei mezzi di trasporto individuale motorizzati, salvo sulle aree verdi e sulle piste ciclabili.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"III.</w:t>
      </w:r>
      <w:r>
        <w:rPr>
          <w:sz w:val="24"/>
          <w:rFonts w:ascii="Arial" w:hAnsi="Arial"/>
        </w:rPr>
        <w:t xml:space="preserve"> </w:t>
      </w:r>
      <w:r>
        <w:rPr>
          <w:sz w:val="24"/>
          <w:rFonts w:ascii="Arial" w:hAnsi="Arial"/>
        </w:rPr>
        <w:t xml:space="preserve">– In deroga alle disposizioni dei paragrafi I e II, l'autorità investita del potere di polizia stradale può, con decisione motivata:</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"1. vietare la circolazione dei mezzi su taluni tratti di strada indicati ai paragrafi I e II, tenuto conto delle esigenze di sicurezza e di circolazione stradale, di fluidità e di comodità del passaggio;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"2. autorizzare la circolazione dei mezzi sul marciapiede, a condizione di circolare a una velocità a passo d'uomo e di non creare disagi ai pedoni;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"3. autorizzare la circolazione su strade con velocità massima autorizzata inferiore o pari a 80 km/h, purché lo stato e il profilo della strada e le condizioni di traffico lo consentano.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"IV.</w:t>
      </w:r>
      <w:r>
        <w:rPr>
          <w:sz w:val="24"/>
          <w:rFonts w:ascii="Arial" w:hAnsi="Arial"/>
        </w:rPr>
        <w:t xml:space="preserve"> </w:t>
      </w:r>
      <w:r>
        <w:rPr>
          <w:sz w:val="24"/>
          <w:rFonts w:ascii="Arial" w:hAnsi="Arial"/>
        </w:rPr>
        <w:t xml:space="preserve">– In caso di applicazione delle disposizioni del punto 3 del paragrafo III:</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"1. i conducenti di mezzi di trasporto individuale motorizzati devono:</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 indossare un casco conforme alle norme relative ai dispositivi di protezione individuale, che deve essere fissato;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"b) indossare un gilet ad alta visibilità, conforme alla normativa, o un equipaggiamento retroriflettente le cui caratteristiche sono fissate con decreto del ministro incaricato della sicurezza stradale;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"c) indossare un dispositivo complementare per la segnalazione visiva, non abbagliante e non lampeggiante, le cui caratteristiche sono fissate con decreto del ministro incaricato della sicurezza stradale;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 circolare, sia di giorno sia di notte, con le luci di posizione del proprio mezzo accese;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"2. La persona di età minima pari a 18 anni che accompagna un conducente di un mezzo di trasporto individuale motorizzato di età inferiore a 18 anni deve sincerarsi, quando eserciti un'autorità di diritto o di fatto sul conducente, o sui conducenti, che ognuno indossi un casco, secondo le condizioni previste alla lettera a) del punto 1 di cui sopra.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"V. – Il fatto di contravvenire alle disposizioni dei paragrafi I e II o alle restrizioni alla circolazione stabilite a norma del punto 1 del paragrafo III è punita con l'ammenda prevista per le contravvenzioni di seconda classe.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applicazione delle disposizioni di cui al punto 2 del paragrafo III, il conducente di un mezzo di trasporto individuale motorizzato che circoli su un marciapiede senza mantenere la velocità del passo d'uomo o che causi disagio ai pedoni è punito con l'ammenda prevista per le contravvenzioni di seconda classe.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applicazione delle disposizioni di cui al punto 3 del paragrafo III, il conducente di un mezzo che non rispetti le disposizioni delle lettere b), c) e d) del paragrafo IV è punito con l'ammenda prevista per le contravvenzioni di seconda classe.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 applicazione delle disposizioni di cui al punto 3 del paragrafo III, il mancato rispetto delle norme relative al casco fissate alla lettera a) e ai punti 1 e 2 del paragrafo IV è punito con l'ammenda prevista per le contravvenzioni di quarta classe.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"Articolo R. 412-43-2.</w:t>
      </w:r>
      <w:r>
        <w:rPr>
          <w:sz w:val="24"/>
          <w:rFonts w:ascii="Arial" w:hAnsi="Arial"/>
        </w:rPr>
        <w:t xml:space="preserve"> </w:t>
      </w:r>
      <w:r>
        <w:rPr>
          <w:sz w:val="24"/>
          <w:rFonts w:ascii="Arial" w:hAnsi="Arial"/>
        </w:rPr>
        <w:t xml:space="preserve">– Ai conducenti di mezzi di trasporto individuale motorizzati è vietato spingere o trainare un carico o un veicolo.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"Ai conducenti di mezzi di trasporto individuale è vietato farsi rimorchiare da un veicolo.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"Il fatto di contravvenire alle disposizioni del presente articolo è punito con l'ammenda prevista per le contravvenzioni di seconda classe.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"Articolo R. 412-43-3.</w:t>
      </w:r>
      <w:r>
        <w:rPr>
          <w:sz w:val="24"/>
          <w:rFonts w:ascii="Arial" w:hAnsi="Arial"/>
        </w:rPr>
        <w:t xml:space="preserve"> </w:t>
      </w:r>
      <w:r>
        <w:rPr>
          <w:sz w:val="24"/>
          <w:rFonts w:ascii="Arial" w:hAnsi="Arial"/>
        </w:rPr>
        <w:t xml:space="preserve">– I. – Qualsiasi conducente di un mezzo di trasporto individuale motorizzato deve avere almeno 12 anni di età.</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"II.</w:t>
      </w:r>
      <w:r>
        <w:rPr>
          <w:sz w:val="24"/>
          <w:rFonts w:ascii="Arial" w:hAnsi="Arial"/>
        </w:rPr>
        <w:t xml:space="preserve"> </w:t>
      </w:r>
      <w:r>
        <w:rPr>
          <w:sz w:val="24"/>
          <w:rFonts w:ascii="Arial" w:hAnsi="Arial"/>
        </w:rPr>
        <w:t xml:space="preserve">– Ferma restando l'applicazione, se del caso, delle disposizioni dell'articolo R. 412-43-1, paragrafo IV, in caso di circolazione notturna, oppure in caso di circolazione durante il giorno in condizioni di visibilità insufficiente, il conducente del mezzo di trasporto individuale motorizzato deve indossare un gilet ad alta visibilità, conforme alla normativa, oppure un equipaggiamento retroriflettente le cui caratteristiche sono fissate con decreto del ministro responsabile della sicurezza stradale.</w:t>
      </w:r>
      <w:r>
        <w:rPr>
          <w:sz w:val="24"/>
          <w:rFonts w:ascii="Arial" w:hAnsi="Arial"/>
        </w:rPr>
        <w:t xml:space="preserve"> </w:t>
      </w:r>
      <w:r>
        <w:rPr>
          <w:sz w:val="24"/>
          <w:rFonts w:ascii="Arial" w:hAnsi="Arial"/>
        </w:rPr>
        <w:t xml:space="preserve">Il conducente può indossare un dispositivo complementare per la segnalazione visiva, non abbagliante e non lampeggiante.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"III.</w:t>
      </w:r>
      <w:r>
        <w:rPr>
          <w:sz w:val="24"/>
          <w:rFonts w:ascii="Arial" w:hAnsi="Arial"/>
        </w:rPr>
        <w:t xml:space="preserve"> </w:t>
      </w:r>
      <w:r>
        <w:rPr>
          <w:sz w:val="24"/>
          <w:rFonts w:ascii="Arial" w:hAnsi="Arial"/>
        </w:rPr>
        <w:t xml:space="preserve">– I mezzi di trasporto individuale motorizzati possono trasportare solo un conducente.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"IV.</w:t>
      </w:r>
      <w:r>
        <w:rPr>
          <w:sz w:val="24"/>
          <w:rFonts w:ascii="Arial" w:hAnsi="Arial"/>
        </w:rPr>
        <w:t xml:space="preserve"> </w:t>
      </w:r>
      <w:r>
        <w:rPr>
          <w:sz w:val="24"/>
          <w:rFonts w:ascii="Arial" w:hAnsi="Arial"/>
        </w:rPr>
        <w:t xml:space="preserve">– Il fatto di contravvenire alle disposizioni del paragrafo II è punito con l'ammenda prevista per le contravvenzioni di seconda classe.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"La circolazione su un mezzo di trasporto individuale motorizzato senza rispettare le disposizioni del paragrafo III è punita con l'ammenda prevista per le contravvenzioni di seconda classe.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"La persona di età minima pari a 18 anni che accompagna un conducente di un mezzo di trasporto individuale motorizzato di età inferiore a 12 anni deve, quando eserciti un'autorità di diritto o di fatto sul conducente, è punita con l'ammenda prevista per le contravvenzioni di quarta classe.</w:t>
      </w:r>
      <w:r>
        <w:rPr>
          <w:sz w:val="24"/>
          <w:rFonts w:ascii="Arial" w:hAnsi="Arial"/>
        </w:rPr>
        <w:t xml:space="preserve"> </w:t>
      </w:r>
      <w:r>
        <w:rPr>
          <w:sz w:val="24"/>
          <w:rFonts w:ascii="Arial" w:hAnsi="Arial"/>
        </w:rPr>
        <w:t xml:space="preserv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24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Al secondo e al quinto comma dell'articolo R. 415-2, dopo le parole</w:t>
      </w:r>
      <w:r>
        <w:rPr>
          <w:sz w:val="24"/>
          <w:rFonts w:ascii="Arial" w:hAnsi="Arial"/>
        </w:rPr>
        <w:t xml:space="preserve"> </w:t>
      </w:r>
      <w:r>
        <w:rPr>
          <w:sz w:val="24"/>
          <w:rFonts w:ascii="Arial" w:hAnsi="Arial"/>
        </w:rPr>
        <w:t xml:space="preserve">"diverso da un" sono inserite le parole</w:t>
      </w:r>
      <w:r>
        <w:rPr>
          <w:sz w:val="24"/>
          <w:rFonts w:ascii="Arial" w:hAnsi="Arial"/>
        </w:rPr>
        <w:t xml:space="preserve"> </w:t>
      </w:r>
      <w:r>
        <w:rPr>
          <w:sz w:val="24"/>
          <w:rFonts w:ascii="Arial" w:hAnsi="Arial"/>
        </w:rPr>
        <w:t xml:space="preserve">"mezzo di trasporto individuale motorizzato o un".</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25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Al paragrafo III dell'articolo R. 415-3, dopo le parole</w:t>
      </w:r>
      <w:r>
        <w:rPr>
          <w:sz w:val="24"/>
          <w:rFonts w:ascii="Arial" w:hAnsi="Arial"/>
        </w:rPr>
        <w:t xml:space="preserve"> </w:t>
      </w:r>
      <w:r>
        <w:rPr>
          <w:sz w:val="24"/>
          <w:rFonts w:ascii="Arial" w:hAnsi="Arial"/>
        </w:rPr>
        <w:t xml:space="preserve">"passaggio a", sono inserite le parole</w:t>
      </w:r>
      <w:r>
        <w:rPr>
          <w:sz w:val="24"/>
          <w:rFonts w:ascii="Arial" w:hAnsi="Arial"/>
        </w:rPr>
        <w:t xml:space="preserve"> </w:t>
      </w:r>
      <w:r>
        <w:rPr>
          <w:sz w:val="24"/>
          <w:rFonts w:ascii="Arial" w:hAnsi="Arial"/>
        </w:rPr>
        <w:t xml:space="preserve">"mezzi di trasporto individuale motorizzati, a".</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26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L'articolo R. 415-4 è così modificato</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1. Al paragrafo III, dopo le parole</w:t>
      </w:r>
      <w:r>
        <w:rPr>
          <w:sz w:val="24"/>
          <w:rFonts w:ascii="Arial" w:hAnsi="Arial"/>
        </w:rPr>
        <w:t xml:space="preserve"> </w:t>
      </w:r>
      <w:r>
        <w:rPr>
          <w:sz w:val="24"/>
          <w:rFonts w:ascii="Arial" w:hAnsi="Arial"/>
        </w:rPr>
        <w:t xml:space="preserve">“che si appresta a lasciare nonché a”, sono inserite le parole</w:t>
      </w:r>
      <w:r>
        <w:rPr>
          <w:sz w:val="24"/>
          <w:rFonts w:ascii="Arial" w:hAnsi="Arial"/>
        </w:rPr>
        <w:t xml:space="preserve"> </w:t>
      </w:r>
      <w:r>
        <w:rPr>
          <w:sz w:val="24"/>
          <w:rFonts w:ascii="Arial" w:hAnsi="Arial"/>
        </w:rPr>
        <w:t xml:space="preserve">"mezzi di trasporto individuale motorizzati, 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2. Al paragrafo IV, dopo le parole</w:t>
      </w:r>
      <w:r>
        <w:rPr>
          <w:sz w:val="24"/>
          <w:rFonts w:ascii="Arial" w:hAnsi="Arial"/>
        </w:rPr>
        <w:t xml:space="preserve"> </w:t>
      </w:r>
      <w:r>
        <w:rPr>
          <w:sz w:val="24"/>
          <w:rFonts w:ascii="Arial" w:hAnsi="Arial"/>
        </w:rPr>
        <w:t xml:space="preserve">"qualsiasi conducente" sono inserite le parole</w:t>
      </w:r>
      <w:r>
        <w:rPr>
          <w:sz w:val="24"/>
          <w:rFonts w:ascii="Arial" w:hAnsi="Arial"/>
        </w:rPr>
        <w:t xml:space="preserve"> </w:t>
      </w:r>
      <w:r>
        <w:rPr>
          <w:sz w:val="24"/>
          <w:rFonts w:ascii="Arial" w:hAnsi="Arial"/>
        </w:rPr>
        <w:t xml:space="preserve">"di un mezzo di trasporto individuale motorizzato o".</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27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Al punto 2 dell'articolo R. 415-15, dopo le parole</w:t>
      </w:r>
      <w:r>
        <w:rPr>
          <w:sz w:val="24"/>
          <w:rFonts w:ascii="Arial" w:hAnsi="Arial"/>
        </w:rPr>
        <w:t xml:space="preserve"> </w:t>
      </w:r>
      <w:r>
        <w:rPr>
          <w:sz w:val="24"/>
          <w:rFonts w:ascii="Arial" w:hAnsi="Arial"/>
        </w:rPr>
        <w:t xml:space="preserve">"una per le" e dopo le parole</w:t>
      </w:r>
      <w:r>
        <w:rPr>
          <w:sz w:val="24"/>
          <w:rFonts w:ascii="Arial" w:hAnsi="Arial"/>
        </w:rPr>
        <w:t xml:space="preserve"> </w:t>
      </w:r>
      <w:r>
        <w:rPr>
          <w:sz w:val="24"/>
          <w:rFonts w:ascii="Arial" w:hAnsi="Arial"/>
        </w:rPr>
        <w:t xml:space="preserve">"linea d'arresto per" sono inserite le parole</w:t>
      </w:r>
      <w:r>
        <w:rPr>
          <w:sz w:val="24"/>
          <w:rFonts w:ascii="Arial" w:hAnsi="Arial"/>
        </w:rPr>
        <w:t xml:space="preserve"> </w:t>
      </w:r>
      <w:r>
        <w:rPr>
          <w:sz w:val="24"/>
          <w:rFonts w:ascii="Arial" w:hAnsi="Arial"/>
        </w:rPr>
        <w:t xml:space="preserve">"mezzi di trasporto individuale motorizzati 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28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rFonts w:ascii="Arial" w:hAnsi="Arial"/>
        </w:rPr>
        <w:t xml:space="preserve">Il paragrafo III dell'articolo R. 417-10 è così modificato:</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1. Al punto 2, dopo le parole</w:t>
      </w:r>
      <w:r>
        <w:rPr>
          <w:sz w:val="24"/>
          <w:rFonts w:ascii="Arial" w:hAnsi="Arial"/>
        </w:rPr>
        <w:t xml:space="preserve"> </w:t>
      </w:r>
      <w:r>
        <w:rPr>
          <w:sz w:val="24"/>
          <w:rFonts w:ascii="Arial" w:hAnsi="Arial"/>
        </w:rPr>
        <w:t xml:space="preserve">"salvo per quanto riguarda", sono inserite le parole</w:t>
      </w:r>
      <w:r>
        <w:rPr>
          <w:sz w:val="24"/>
          <w:rFonts w:ascii="Arial" w:hAnsi="Arial"/>
        </w:rPr>
        <w:t xml:space="preserve"> </w:t>
      </w:r>
      <w:r>
        <w:rPr>
          <w:sz w:val="24"/>
          <w:rFonts w:ascii="Arial" w:hAnsi="Arial"/>
        </w:rPr>
        <w:t xml:space="preserve">"mezzi di trasporto individuale,".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2. Al punto 6, dopo le parole</w:t>
      </w:r>
      <w:r>
        <w:rPr>
          <w:sz w:val="24"/>
          <w:rFonts w:ascii="Arial" w:hAnsi="Arial"/>
        </w:rPr>
        <w:t xml:space="preserve"> </w:t>
      </w:r>
      <w:r>
        <w:rPr>
          <w:sz w:val="24"/>
          <w:rFonts w:ascii="Arial" w:hAnsi="Arial"/>
        </w:rPr>
        <w:t xml:space="preserve">"ad eccezione di", sono inserite le parole</w:t>
      </w:r>
      <w:r>
        <w:rPr>
          <w:sz w:val="24"/>
          <w:rFonts w:ascii="Arial" w:hAnsi="Arial"/>
        </w:rPr>
        <w:t xml:space="preserve"> </w:t>
      </w:r>
      <w:r>
        <w:rPr>
          <w:sz w:val="24"/>
          <w:rFonts w:ascii="Arial" w:hAnsi="Arial"/>
        </w:rPr>
        <w:t xml:space="preserve">"mezzi di trasporto individuale 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29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Al punto 8 del paragrafo I dell'articolo R. 417-11, dopo le parole</w:t>
      </w:r>
      <w:r>
        <w:rPr>
          <w:sz w:val="24"/>
          <w:rFonts w:ascii="Arial" w:hAnsi="Arial"/>
        </w:rPr>
        <w:t xml:space="preserve"> </w:t>
      </w:r>
      <w:r>
        <w:rPr>
          <w:sz w:val="24"/>
          <w:rFonts w:ascii="Arial" w:hAnsi="Arial"/>
        </w:rPr>
        <w:t xml:space="preserve">"ad eccezione di", sono inserite le parole</w:t>
      </w:r>
      <w:r>
        <w:rPr>
          <w:sz w:val="24"/>
          <w:rFonts w:ascii="Arial" w:hAnsi="Arial"/>
        </w:rPr>
        <w:t xml:space="preserve"> </w:t>
      </w:r>
      <w:r>
        <w:rPr>
          <w:sz w:val="24"/>
          <w:rFonts w:ascii="Arial" w:hAnsi="Arial"/>
        </w:rPr>
        <w:t xml:space="preserve">"mezzi di trasporto individuale motorizzati e di".</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30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Le disposizioni di cui agli articoli 4, 5, 7, 8 e 11 entrano in vigore il 1° luglio 2020.</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sz w:val="24"/>
          <w:rFonts w:ascii="Arial" w:hAnsi="Arial"/>
        </w:rPr>
        <w:t xml:space="preserve">Articolo 31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La guardasigilli, ministra della Giustizia, la ministra della Transizione ecologica e solidale, il ministro dell'Interno e il segretario di Stato presso la ministra della Transizione ecologica e solidale, competente per i trasporti, sono incaricati, ciascuno per la propria competenza, dell'esecuzione del presente decreto, che sarà pubblicato nella Gazzetta ufficiale della Repubblica francese.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Redatto il 23 ottobre 2019.</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Edouard Philippe</w:t>
      </w:r>
      <w:r>
        <w:rPr>
          <w:sz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Per il primo ministro:</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Il ministro dell'Interno,</w:t>
      </w:r>
      <w:r>
        <w:rPr>
          <w:sz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Christophe Castaner</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La guardasigilli, ministra della Giustizia,</w:t>
      </w:r>
      <w:r>
        <w:rPr>
          <w:sz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Nicole Belloubet</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La ministra della Transizione ecologica e solidale,</w:t>
      </w:r>
      <w:r>
        <w:rPr>
          <w:sz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Elisabeth Borne</w:t>
      </w:r>
      <w:r>
        <w:rPr>
          <w:sz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Il segretario di Stato presso la ministra della Transizione ecologica e solidale, incaricato dei trasporti,</w:t>
      </w:r>
      <w:r>
        <w:rPr>
          <w:sz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Jean-Baptiste Djebbari</w:t>
      </w:r>
      <w:r>
        <w:rPr>
          <w:sz w:val="24"/>
          <w:rFonts w:ascii="Arial" w:hAnsi="Arial"/>
        </w:rPr>
        <w:t xml:space="preserve"> </w:t>
      </w:r>
    </w:p>
    <w:sectPr w:rsidR="002323B1" w:rsidRPr="00C77741">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80" w:rsidRDefault="00153B80" w:rsidP="00153B80">
      <w:pPr>
        <w:spacing w:after="0" w:line="240" w:lineRule="auto"/>
      </w:pPr>
      <w:r>
        <w:separator/>
      </w:r>
    </w:p>
  </w:endnote>
  <w:endnote w:type="continuationSeparator" w:id="0">
    <w:p w:rsidR="00153B80" w:rsidRDefault="00153B80"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80" w:rsidRDefault="00153B80" w:rsidP="00153B80">
      <w:pPr>
        <w:spacing w:after="0" w:line="240" w:lineRule="auto"/>
      </w:pPr>
      <w:r>
        <w:separator/>
      </w:r>
    </w:p>
  </w:footnote>
  <w:footnote w:type="continuationSeparator" w:id="0">
    <w:p w:rsidR="00153B80" w:rsidRDefault="00153B80"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64"/>
    <w:rsid w:val="00153B80"/>
    <w:rsid w:val="002323B1"/>
    <w:rsid w:val="003034D9"/>
    <w:rsid w:val="00525C19"/>
    <w:rsid w:val="008B17F6"/>
    <w:rsid w:val="00906C12"/>
    <w:rsid w:val="00A35964"/>
    <w:rsid w:val="00C7774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0"/>
  </w:style>
  <w:style w:type="paragraph" w:styleId="Footer">
    <w:name w:val="footer"/>
    <w:basedOn w:val="Normal"/>
    <w:link w:val="FooterChar"/>
    <w:uiPriority w:val="99"/>
    <w:unhideWhenUsed/>
    <w:rsid w:val="001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480C5-6C45-4CAB-A022-42495368D8EF}"/>
</file>

<file path=customXml/itemProps2.xml><?xml version="1.0" encoding="utf-8"?>
<ds:datastoreItem xmlns:ds="http://schemas.openxmlformats.org/officeDocument/2006/customXml" ds:itemID="{68E15F45-DB1A-44F6-84EA-6D8D5179F4B1}"/>
</file>

<file path=customXml/itemProps3.xml><?xml version="1.0" encoding="utf-8"?>
<ds:datastoreItem xmlns:ds="http://schemas.openxmlformats.org/officeDocument/2006/customXml" ds:itemID="{38908770-983A-4552-930A-575FA8E05C1E}"/>
</file>

<file path=docProps/app.xml><?xml version="1.0" encoding="utf-8"?>
<Properties xmlns="http://schemas.openxmlformats.org/officeDocument/2006/extended-properties" xmlns:vt="http://schemas.openxmlformats.org/officeDocument/2006/docPropsVTypes">
  <Template>Normal</Template>
  <TotalTime>12</TotalTime>
  <Pages>9</Pages>
  <Words>2660</Words>
  <Characters>15167</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PLACIDO, Ana</cp:lastModifiedBy>
  <cp:revision>4</cp:revision>
  <dcterms:created xsi:type="dcterms:W3CDTF">2019-10-25T09:34:00Z</dcterms:created>
  <dcterms:modified xsi:type="dcterms:W3CDTF">2020-07-07T12:40:00Z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