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fotnot.png" ContentType="image/.png"/>
  <Override PartName="/customUI/images/trans.png" ContentType="image/.png"/>
  <Override PartName="/customUI/images/andring.png" ContentType="image/.png"/>
  <Override PartName="/customUI/images/ikraft.png" ContentType="image/.png"/>
  <Override PartName="/customUI/images/paragraf.png" ContentType="image/.png"/>
  <Override PartName="/customUI/images/indrag.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ff55916d8332478a"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E3E9" w14:textId="55A69A01" w:rsidR="00DF230E" w:rsidRDefault="001C4FDD" w:rsidP="00CA6BA0">
      <w:pPr>
        <w:pStyle w:val="Titel"/>
      </w:pPr>
      <w:r>
        <w:rPr>
          <w:noProof/>
        </w:rPr>
        <mc:AlternateContent>
          <mc:Choice Requires="wps">
            <w:drawing>
              <wp:anchor distT="0" distB="0" distL="114300" distR="114300" simplePos="0" relativeHeight="251660294" behindDoc="0" locked="0" layoutInCell="1" allowOverlap="1" wp14:anchorId="3DB5EECC" wp14:editId="13C07955">
                <wp:simplePos x="0" y="0"/>
                <wp:positionH relativeFrom="column">
                  <wp:posOffset>3737610</wp:posOffset>
                </wp:positionH>
                <wp:positionV relativeFrom="paragraph">
                  <wp:posOffset>134620</wp:posOffset>
                </wp:positionV>
                <wp:extent cx="1123950" cy="498475"/>
                <wp:effectExtent l="0" t="0" r="0" b="0"/>
                <wp:wrapNone/>
                <wp:docPr id="1154216567" name="Text Box 2"/>
                <wp:cNvGraphicFramePr/>
                <a:graphic xmlns:a="http://schemas.openxmlformats.org/drawingml/2006/main">
                  <a:graphicData uri="http://schemas.microsoft.com/office/word/2010/wordprocessingShape">
                    <wps:wsp>
                      <wps:cNvSpPr txBox="1"/>
                      <wps:spPr>
                        <a:xfrm>
                          <a:off x="0" y="0"/>
                          <a:ext cx="1123950" cy="498475"/>
                        </a:xfrm>
                        <a:prstGeom prst="rect">
                          <a:avLst/>
                        </a:prstGeom>
                        <a:solidFill>
                          <a:schemeClr val="lt1"/>
                        </a:solidFill>
                        <a:ln w="6350">
                          <a:noFill/>
                        </a:ln>
                      </wps:spPr>
                      <wps:txbx>
                        <w:txbxContent>
                          <w:p w14:paraId="76E0572A" w14:textId="77777777" w:rsidR="001C4FDD" w:rsidRPr="0035534F" w:rsidRDefault="001C4FDD" w:rsidP="0035534F">
                            <w:pPr>
                              <w:jc w:val="center"/>
                              <w:rPr>
                                <w:caps/>
                                <w:sz w:val="18"/>
                                <w:szCs w:val="18"/>
                              </w:rPr>
                            </w:pPr>
                            <w:r>
                              <w:rPr>
                                <w:b/>
                                <w:caps/>
                                <w:sz w:val="18"/>
                              </w:rPr>
                              <w:t>Het Zweedse Vervoersagentschap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5EECC" id="_x0000_t202" coordsize="21600,21600" o:spt="202" path="m,l,21600r21600,l21600,xe">
                <v:stroke joinstyle="miter"/>
                <v:path gradientshapeok="t" o:connecttype="rect"/>
              </v:shapetype>
              <v:shape id="Text Box 2" o:spid="_x0000_s1026" type="#_x0000_t202" style="position:absolute;margin-left:294.3pt;margin-top:10.6pt;width:88.5pt;height:39.25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" fillcolor="white [3201]" stroked="f" strokeweight=".5pt">
                <v:textbox>
                  <w:txbxContent>
                    <w:p w14:paraId="76E0572A" w14:textId="77777777" w:rsidR="001C4FDD" w:rsidRPr="0035534F" w:rsidRDefault="001C4FDD" w:rsidP="0035534F">
                      <w:pPr>
                        <w:jc w:val="center"/>
                        <w:rPr>
                          <w:caps/>
                          <w:sz w:val="18"/>
                          <w:szCs w:val="18"/>
                        </w:rPr>
                      </w:pPr>
                      <w:r>
                        <w:rPr>
                          <w:b/>
                          <w:caps/>
                          <w:sz w:val="18"/>
                        </w:rPr>
                        <w:t>Het Zweedse Vervoersagentschap</w:t>
                      </w:r>
                    </w:p>
                  </w:txbxContent>
                </v:textbox>
              </v:shape>
            </w:pict>
          </mc:Fallback>
        </mc:AlternateContent>
      </w:r>
      <w:r>
        <w:t xml:space="preserve">Verzameling der wetten </w:t>
      </w:r>
      <w:r>
        <w:br/>
        <w:t>van het Zweedse Vervoersagentschap</w:t>
      </w:r>
      <w:r>
        <w:tab/>
      </w:r>
      <w:r>
        <w:rPr>
          <w:noProof/>
        </w:rPr>
        <w:drawing>
          <wp:inline distT="0" distB="0" distL="0" distR="0" wp14:anchorId="05D9A215" wp14:editId="092BABD7">
            <wp:extent cx="1443236" cy="400050"/>
            <wp:effectExtent l="0" t="0" r="508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448697" cy="401564"/>
                    </a:xfrm>
                    <a:prstGeom prst="rect">
                      <a:avLst/>
                    </a:prstGeom>
                    <a:noFill/>
                    <a:ln>
                      <a:noFill/>
                    </a:ln>
                    <a:extLst>
                      <a:ext uri="{53640926-AAD7-44D8-BBD7-CCE9431645EC}">
                        <a14:shadowObscured xmlns:a14="http://schemas.microsoft.com/office/drawing/2010/main"/>
                      </a:ext>
                    </a:extLst>
                  </pic:spPr>
                </pic:pic>
              </a:graphicData>
            </a:graphic>
          </wp:inline>
        </w:drawing>
      </w:r>
    </w:p>
    <w:p w14:paraId="2F8B0BAE" w14:textId="77777777" w:rsidR="007070C7" w:rsidRDefault="007070C7" w:rsidP="00465175">
      <w:pPr>
        <w:pStyle w:val="Streck"/>
      </w:pPr>
      <w:r>
        <mc:AlternateContent>
          <mc:Choice Requires="wps">
            <w:drawing>
              <wp:inline distT="0" distB="0" distL="0" distR="0" wp14:anchorId="6B6C1106" wp14:editId="2BD5FCAE">
                <wp:extent cx="4986000" cy="0"/>
                <wp:effectExtent l="0" t="0" r="24765" b="1905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oel="http://schemas.microsoft.com/office/2019/extlst">
            <w:pict>
              <v:line w14:anchorId="29A02BBF"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" strokecolor="black [3213]" strokeweight="1.25pt">
                <w10:anchorlock/>
              </v:line>
            </w:pict>
          </mc:Fallback>
        </mc:AlternateContent>
      </w:r>
    </w:p>
    <w:p w14:paraId="044BE83C" w14:textId="21123532" w:rsidR="00DA54A8" w:rsidRPr="00A44C8A" w:rsidRDefault="00A15371" w:rsidP="00CA6BA0">
      <w:pPr>
        <w:pStyle w:val="Frfattningsrubrik"/>
        <w:tabs>
          <w:tab w:val="right" w:pos="6804"/>
        </w:tabs>
      </w:pPr>
      <w:r>
        <w:t xml:space="preserve">Algemeen advies van het Zweedse Vervoersagentschap </w:t>
      </w:r>
      <w:r>
        <w:br/>
        <w:t xml:space="preserve">over </w:t>
      </w:r>
      <w:sdt>
        <w:sdtPr>
          <w:alias w:val="Klikken en tekst invoeren"/>
          <w:tag w:val="Rub"/>
          <w:id w:val="1080104925"/>
          <w:placeholder>
            <w:docPart w:val="EC91F0E44AE0413C9169FF4C241BDF71"/>
          </w:placeholder>
          <w:dataBinding w:prefixMappings="xmlns:ns0='consensis-fs'" w:xpath="/ns0:root[1]/ns0:fs-fields[1]/ns0:fs-heading[1]" w:storeItemID="{F222B965-9C48-4AC7-962E-E2AF3EEF1550}"/>
          <w:text/>
        </w:sdtPr>
        <w:sdtEndPr/>
        <w:sdtContent>
          <w:r>
            <w:t>vrijstellingen voor reizen met lange voertuigen, voertuigcombinaties of lange ondeelbare ladingen</w:t>
          </w:r>
        </w:sdtContent>
      </w:sdt>
      <w:r>
        <w:t>;</w:t>
      </w:r>
    </w:p>
    <w:p w14:paraId="6F18E6FD" w14:textId="1E6F84A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4B4B6F75" wp14:editId="63D1C422">
                <wp:simplePos x="0" y="0"/>
                <wp:positionH relativeFrom="page">
                  <wp:posOffset>4457700</wp:posOffset>
                </wp:positionH>
                <wp:positionV relativeFrom="page">
                  <wp:posOffset>2205355</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3F1D0A54" w14:textId="1A6B0AC5" w:rsidR="00AD3C97" w:rsidRPr="0024789E" w:rsidRDefault="001C616C" w:rsidP="00AD3C9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D3C97">
                                  <w:t>TSFS 20</w:t>
                                </w:r>
                              </w:sdtContent>
                            </w:sdt>
                            <w:sdt>
                              <w:sdtPr>
                                <w:alias w:val="Jaar"/>
                                <w:tag w:val="År"/>
                                <w:id w:val="-1222900966"/>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1068315890"/>
                                <w:dataBinding w:prefixMappings="xmlns:ns0='consensis-fs'" w:xpath="/ns0:root[1]/ns0:fs-fields[1]/ns0:fs-no[1]" w:storeItemID="{F222B965-9C48-4AC7-962E-E2AF3EEF1550}"/>
                                <w:text/>
                              </w:sdtPr>
                              <w:sdtEndPr/>
                              <w:sdtContent>
                                <w:r w:rsidR="0035534F">
                                  <w:t>17</w:t>
                                </w:r>
                              </w:sdtContent>
                            </w:sdt>
                          </w:p>
                          <w:p w14:paraId="582216B3" w14:textId="43C2C5A5" w:rsidR="00AD3C97" w:rsidRDefault="00AD3C97" w:rsidP="001E320C">
                            <w:pPr>
                              <w:pStyle w:val="Trycket"/>
                              <w:shd w:val="clear" w:color="auto" w:fill="auto"/>
                            </w:pPr>
                            <w:r>
                              <w:t>Gepubliceerd</w:t>
                            </w:r>
                            <w:r>
                              <w:br/>
                              <w:t xml:space="preserve">op </w:t>
                            </w:r>
                            <w:sdt>
                              <w:sdtPr>
                                <w:alias w:val="Kies een datum"/>
                                <w:tag w:val="Utkom datum"/>
                                <w:id w:val="1764647152"/>
                                <w:dataBinding w:prefixMappings="xmlns:ns0='consensis-fs'" w:xpath="/ns0:root[1]/ns0:fs-fields[1]/ns0:fs-date[1]" w:storeItemID="{F222B965-9C48-4AC7-962E-E2AF3EEF1550}"/>
                                <w:date w:fullDate="2024-04-19T00:00:00Z">
                                  <w:dateFormat w:val="d MMMM yyyy"/>
                                  <w:lid w:val="nl-NL"/>
                                  <w:storeMappedDataAs w:val="dateTime"/>
                                  <w:calendar w:val="gregorian"/>
                                </w:date>
                              </w:sdtPr>
                              <w:sdtEndPr/>
                              <w:sdtContent>
                                <w:r w:rsidR="000259A0">
                                  <w:t>19 april 2024</w:t>
                                </w:r>
                              </w:sdtContent>
                            </w:sdt>
                          </w:p>
                          <w:sdt>
                            <w:sdtPr>
                              <w:alias w:val="Serie invoeren"/>
                              <w:tag w:val="Serie"/>
                              <w:id w:val="1005330943"/>
                              <w:dataBinding w:prefixMappings="xmlns:ns0='consensis-fs'" w:xpath="/ns0:root[1]/ns0:fs-fields[1]/ns0:fs-series[1]" w:storeItemID="{F222B965-9C48-4AC7-962E-E2AF3EEF1550}"/>
                              <w:text/>
                            </w:sdtPr>
                            <w:sdtEndPr/>
                            <w:sdtContent>
                              <w:p w14:paraId="2ECDB73B" w14:textId="77777777" w:rsidR="00AD3C97" w:rsidRPr="001D6617" w:rsidRDefault="00AD3C97" w:rsidP="00AD3C97">
                                <w:pPr>
                                  <w:pStyle w:val="Serie"/>
                                </w:pPr>
                                <w:r>
                                  <w:t>WEGVERKEER</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4B6F75" id="Textruta 2" o:spid="_x0000_s1027" type="#_x0000_t202" style="position:absolute;left:0;text-align:left;margin-left:351pt;margin-top:173.65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" filled="f" stroked="f">
                <v:textbox>
                  <w:txbxContent>
                    <w:p w14:paraId="3F1D0A54" w14:textId="1A6B0AC5" w:rsidR="00AD3C97" w:rsidRPr="0024789E" w:rsidRDefault="001C616C" w:rsidP="00AD3C9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D3C97">
                            <w:t>TSFS 20</w:t>
                          </w:r>
                        </w:sdtContent>
                      </w:sdt>
                      <w:sdt>
                        <w:sdtPr>
                          <w:alias w:val="Jaar"/>
                          <w:tag w:val="År"/>
                          <w:id w:val="-1222900966"/>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1068315890"/>
                          <w:dataBinding w:prefixMappings="xmlns:ns0='consensis-fs'" w:xpath="/ns0:root[1]/ns0:fs-fields[1]/ns0:fs-no[1]" w:storeItemID="{F222B965-9C48-4AC7-962E-E2AF3EEF1550}"/>
                          <w:text/>
                        </w:sdtPr>
                        <w:sdtEndPr/>
                        <w:sdtContent>
                          <w:r w:rsidR="0035534F">
                            <w:t>17</w:t>
                          </w:r>
                        </w:sdtContent>
                      </w:sdt>
                    </w:p>
                    <w:p w14:paraId="582216B3" w14:textId="43C2C5A5" w:rsidR="00AD3C97" w:rsidRDefault="00AD3C97" w:rsidP="001E320C">
                      <w:pPr>
                        <w:pStyle w:val="Trycket"/>
                        <w:shd w:val="clear" w:color="auto" w:fill="auto"/>
                      </w:pPr>
                      <w:r>
                        <w:t>Gepubliceerd</w:t>
                      </w:r>
                      <w:r>
                        <w:br/>
                        <w:t xml:space="preserve">op </w:t>
                      </w:r>
                      <w:sdt>
                        <w:sdtPr>
                          <w:alias w:val="Kies een datum"/>
                          <w:tag w:val="Utkom datum"/>
                          <w:id w:val="1764647152"/>
                          <w:dataBinding w:prefixMappings="xmlns:ns0='consensis-fs'" w:xpath="/ns0:root[1]/ns0:fs-fields[1]/ns0:fs-date[1]" w:storeItemID="{F222B965-9C48-4AC7-962E-E2AF3EEF1550}"/>
                          <w:date w:fullDate="2024-04-19T00:00:00Z">
                            <w:dateFormat w:val="d MMMM yyyy"/>
                            <w:lid w:val="nl-NL"/>
                            <w:storeMappedDataAs w:val="dateTime"/>
                            <w:calendar w:val="gregorian"/>
                          </w:date>
                        </w:sdtPr>
                        <w:sdtEndPr/>
                        <w:sdtContent>
                          <w:r w:rsidR="000259A0">
                            <w:t>19 april 2024</w:t>
                          </w:r>
                        </w:sdtContent>
                      </w:sdt>
                    </w:p>
                    <w:sdt>
                      <w:sdtPr>
                        <w:alias w:val="Serie invoeren"/>
                        <w:tag w:val="Serie"/>
                        <w:id w:val="1005330943"/>
                        <w:dataBinding w:prefixMappings="xmlns:ns0='consensis-fs'" w:xpath="/ns0:root[1]/ns0:fs-fields[1]/ns0:fs-series[1]" w:storeItemID="{F222B965-9C48-4AC7-962E-E2AF3EEF1550}"/>
                        <w:text/>
                      </w:sdtPr>
                      <w:sdtEndPr/>
                      <w:sdtContent>
                        <w:p w14:paraId="2ECDB73B" w14:textId="77777777" w:rsidR="00AD3C97" w:rsidRPr="001D6617" w:rsidRDefault="00AD3C97" w:rsidP="00AD3C97">
                          <w:pPr>
                            <w:pStyle w:val="Serie"/>
                          </w:pPr>
                          <w:r>
                            <w:t>WEGVERKEER</w:t>
                          </w:r>
                        </w:p>
                      </w:sdtContent>
                    </w:sdt>
                  </w:txbxContent>
                </v:textbox>
                <w10:wrap anchorx="page" anchory="page"/>
                <w10:anchorlock/>
              </v:shape>
            </w:pict>
          </mc:Fallback>
        </mc:AlternateContent>
      </w:r>
      <w:r>
        <w:t xml:space="preserve">aangenomen op </w:t>
      </w:r>
      <w:sdt>
        <w:sdtPr>
          <w:rPr>
            <w:szCs w:val="22"/>
          </w:rPr>
          <w:alias w:val="Kies een datum"/>
          <w:tag w:val="Välj ett datum"/>
          <w:id w:val="1438946608"/>
          <w:placeholder>
            <w:docPart w:val="90D9A2397135482294EAA903F9AAEB08"/>
          </w:placeholder>
          <w:date w:fullDate="2024-04-05T00:00:00Z">
            <w:dateFormat w:val="d MMMM yyyy"/>
            <w:lid w:val="nl-NL"/>
            <w:storeMappedDataAs w:val="dateTime"/>
            <w:calendar w:val="gregorian"/>
          </w:date>
        </w:sdtPr>
        <w:sdtEndPr/>
        <w:sdtContent>
          <w:r w:rsidR="00D80711">
            <w:rPr>
              <w:szCs w:val="22"/>
            </w:rPr>
            <w:t>5 april 2024</w:t>
          </w:r>
        </w:sdtContent>
      </w:sdt>
      <w:r>
        <w:t>.</w:t>
      </w:r>
    </w:p>
    <w:p w14:paraId="296263A9" w14:textId="56C680F1" w:rsidR="00E43EE1" w:rsidRDefault="00A15371" w:rsidP="00B72887">
      <w:pPr>
        <w:pStyle w:val="Styckemedindrag"/>
      </w:pPr>
      <w:r>
        <w:t>Het Zweedse Vervoersagentschap neemt</w:t>
      </w:r>
      <w:r w:rsidR="00A973B6">
        <w:rPr>
          <w:rStyle w:val="FootnoteReference"/>
        </w:rPr>
        <w:footnoteReference w:id="2"/>
      </w:r>
      <w:r>
        <w:t xml:space="preserve"> het volgende algemene advies aan.</w:t>
      </w:r>
    </w:p>
    <w:p w14:paraId="3E9605AA" w14:textId="77777777" w:rsidR="00A15371" w:rsidRDefault="00A15371" w:rsidP="00A15371">
      <w:pPr>
        <w:pStyle w:val="Rubrik2kapitelelliknande"/>
      </w:pPr>
      <w:r>
        <w:t>Algemeen</w:t>
      </w:r>
    </w:p>
    <w:p w14:paraId="0EBC4B4A" w14:textId="0F621FBC" w:rsidR="00E15CFD" w:rsidRPr="00E15CFD" w:rsidRDefault="00A15371" w:rsidP="00E15CFD">
      <w:pPr>
        <w:pStyle w:val="Stycke"/>
        <w:spacing w:before="120"/>
      </w:pPr>
      <w:r>
        <w:rPr>
          <w:rStyle w:val="Fparagrafbeteckning"/>
        </w:rPr>
        <w:t>1</w:t>
      </w:r>
      <w:r>
        <w:rPr>
          <w:rStyle w:val="Fparagrafbeteckning"/>
        </w:rPr>
        <w:t> </w:t>
      </w:r>
      <w:r>
        <w:t>Dit algemene advies betreft de behandeling van aanvragen voor vrijstellingen van de bepalingen betreffende de lengte van voertuigen of voertuigcombinaties bedoeld in hoofdstuk 4, artikel 17, eerste lid, eerste zin, van de verordening inzake het wegverkeer (1998:1276) en in de plaatselijke verkeersvoorschriften overeenkomstig hoofdstuk 10, artikel 1, tweede lid, punt 20, van genoemde verordening, betreffende voertuigen of voertuigcombinaties met een lengte van meer dan 24,0 meter.</w:t>
      </w:r>
    </w:p>
    <w:p w14:paraId="47028898" w14:textId="77777777" w:rsidR="00A15371" w:rsidRDefault="00A15371" w:rsidP="00A15371">
      <w:pPr>
        <w:pStyle w:val="Stycke"/>
        <w:spacing w:before="120"/>
      </w:pPr>
      <w:r>
        <w:rPr>
          <w:rStyle w:val="Fparagrafbeteckning"/>
        </w:rPr>
        <w:t>2</w:t>
      </w:r>
      <w:r>
        <w:rPr>
          <w:rStyle w:val="Fparagrafbeteckning"/>
        </w:rPr>
        <w:t> </w:t>
      </w:r>
      <w:r>
        <w:t>Hoofdstuk 13, artikelen 3 toto en met 5 van de verordening inzake het wegverkeer (1998:1276) bevat bepalingen die de autoriteiten machtigen tot het onderzoeken van aanvragen voor vrijstellingen van verkeersregels en de voorwaarden waaronder vrijstellingen kunnen worden verleend.</w:t>
      </w:r>
    </w:p>
    <w:p w14:paraId="473EFE0B" w14:textId="6FF7DA95" w:rsidR="00A15371" w:rsidRDefault="00A15371" w:rsidP="00A15371">
      <w:pPr>
        <w:pStyle w:val="Stycke"/>
        <w:spacing w:before="120"/>
      </w:pPr>
      <w:r>
        <w:rPr>
          <w:rStyle w:val="Fparagrafbeteckning"/>
        </w:rPr>
        <w:t>3</w:t>
      </w:r>
      <w:r>
        <w:rPr>
          <w:rStyle w:val="Fparagrafbeteckning"/>
        </w:rPr>
        <w:t> </w:t>
      </w:r>
      <w:r>
        <w:t>De verordeningen en het algemene advies van het Zweedse Vervoersagentschap (TSFS 2023:37) over lange ondeelbare ladingen bevatten bepalingen inzake vrijstellingen voor het vervoer van lange ondeelbare ladingen met een maximale lengte van 30,0 meter.</w:t>
      </w:r>
    </w:p>
    <w:p w14:paraId="56A4C922" w14:textId="77777777" w:rsidR="00A15371" w:rsidRPr="00E462C3" w:rsidRDefault="00A15371" w:rsidP="00A15371">
      <w:pPr>
        <w:pStyle w:val="Heading3"/>
      </w:pPr>
      <w:r>
        <w:t>Definities</w:t>
      </w:r>
    </w:p>
    <w:p w14:paraId="0AC4EEBA" w14:textId="77777777" w:rsidR="00A15371" w:rsidRPr="00FA62E8" w:rsidRDefault="00A15371" w:rsidP="00A15371">
      <w:pPr>
        <w:pStyle w:val="Stycke"/>
        <w:spacing w:before="120"/>
      </w:pPr>
      <w:r>
        <w:rPr>
          <w:rStyle w:val="Fparagrafbeteckning"/>
        </w:rPr>
        <w:t>4</w:t>
      </w:r>
      <w:r>
        <w:rPr>
          <w:rStyle w:val="Fparagrafbeteckning"/>
        </w:rPr>
        <w:t> </w:t>
      </w:r>
      <w:r>
        <w:t>In het kader van dit algemene advies wordt verstaan onder:</w:t>
      </w:r>
    </w:p>
    <w:tbl>
      <w:tblPr>
        <w:tblStyle w:val="Tabellrutntutanrubrik"/>
        <w:tblW w:w="5955" w:type="dxa"/>
        <w:tblLayout w:type="fixed"/>
        <w:tblCellMar>
          <w:top w:w="57" w:type="dxa"/>
          <w:bottom w:w="57" w:type="dxa"/>
        </w:tblCellMar>
        <w:tblLook w:val="04A0" w:firstRow="1" w:lastRow="0" w:firstColumn="1" w:lastColumn="0" w:noHBand="0" w:noVBand="1"/>
      </w:tblPr>
      <w:tblGrid>
        <w:gridCol w:w="1617"/>
        <w:gridCol w:w="4338"/>
      </w:tblGrid>
      <w:tr w:rsidR="00A15371" w:rsidRPr="000641AC" w14:paraId="66334194" w14:textId="77777777" w:rsidTr="00AD3C97">
        <w:trPr>
          <w:cnfStyle w:val="100000000000" w:firstRow="1" w:lastRow="0" w:firstColumn="0" w:lastColumn="0" w:oddVBand="0" w:evenVBand="0" w:oddHBand="0" w:evenHBand="0" w:firstRowFirstColumn="0" w:firstRowLastColumn="0" w:lastRowFirstColumn="0" w:lastRowLastColumn="0"/>
        </w:trPr>
        <w:tc>
          <w:tcPr>
            <w:tcW w:w="1617" w:type="dxa"/>
          </w:tcPr>
          <w:p w14:paraId="5437C401" w14:textId="77777777" w:rsidR="00A15371" w:rsidRDefault="00A15371" w:rsidP="00AD3C97">
            <w:pPr>
              <w:pStyle w:val="Stycke"/>
              <w:rPr>
                <w:i/>
              </w:rPr>
            </w:pPr>
            <w:r>
              <w:rPr>
                <w:i/>
              </w:rPr>
              <w:lastRenderedPageBreak/>
              <w:t>zijmarkeringslichten</w:t>
            </w:r>
          </w:p>
        </w:tc>
        <w:tc>
          <w:tcPr>
            <w:tcW w:w="4338" w:type="dxa"/>
          </w:tcPr>
          <w:p w14:paraId="7A6740F0" w14:textId="77777777" w:rsidR="00A15371" w:rsidRDefault="00A15371" w:rsidP="00AD3C97">
            <w:pPr>
              <w:pStyle w:val="Stycke"/>
            </w:pPr>
            <w:r>
              <w:t>lampen die oranje-geel licht naar de zijkant uitstralen;</w:t>
            </w:r>
          </w:p>
        </w:tc>
      </w:tr>
      <w:tr w:rsidR="00A15371" w:rsidRPr="000641AC" w14:paraId="5EB07605" w14:textId="77777777" w:rsidTr="00AD3C97">
        <w:tc>
          <w:tcPr>
            <w:tcW w:w="1617" w:type="dxa"/>
          </w:tcPr>
          <w:p w14:paraId="5767B77C" w14:textId="77777777" w:rsidR="00A15371" w:rsidRDefault="00A15371" w:rsidP="00AD3C97">
            <w:pPr>
              <w:pStyle w:val="Stycke"/>
              <w:rPr>
                <w:i/>
              </w:rPr>
            </w:pPr>
            <w:r>
              <w:rPr>
                <w:i/>
              </w:rPr>
              <w:t>zijmarkeringsreflector</w:t>
            </w:r>
          </w:p>
        </w:tc>
        <w:tc>
          <w:tcPr>
            <w:tcW w:w="4338" w:type="dxa"/>
          </w:tcPr>
          <w:p w14:paraId="40F6FF64" w14:textId="77777777" w:rsidR="00A15371" w:rsidRDefault="00A15371" w:rsidP="00AD3C97">
            <w:pPr>
              <w:pStyle w:val="Stycke"/>
            </w:pPr>
            <w:r>
              <w:t>een reflector die, wanneer hij wordt verlicht, oranje-geel licht naar de zijkant reflecteert.</w:t>
            </w:r>
          </w:p>
        </w:tc>
      </w:tr>
    </w:tbl>
    <w:p w14:paraId="6F433ABA" w14:textId="3C84789F" w:rsidR="00E20DB5" w:rsidRPr="005C14FD" w:rsidRDefault="00A15371" w:rsidP="00E20DB5">
      <w:pPr>
        <w:pStyle w:val="Styckemedindrag"/>
        <w:spacing w:before="120"/>
      </w:pPr>
      <w:r>
        <w:rPr>
          <w:rStyle w:val="StyckeChar"/>
        </w:rPr>
        <w:t>Andere termen die in dit algemene advies worden gebruikt, hebben dezelfde betekenis als in de wet op rijbewijzen (1998:488), de wet op wegverkeersdefinities (2001:559), de wet op certificering van wegtransportbegeleiders (2004:1167), de Wegenverkeersverordening (1998:1276) en de verordening (2001:651) betreffende wegverkeersdefinities.</w:t>
      </w:r>
    </w:p>
    <w:p w14:paraId="1E600F3B" w14:textId="77777777" w:rsidR="00A15371" w:rsidRDefault="00A15371" w:rsidP="00A15371">
      <w:pPr>
        <w:pStyle w:val="Rubrik2kapitelelliknande"/>
      </w:pPr>
      <w:r>
        <w:t>Voorwaarden voor het verlenen van vrijstelling</w:t>
      </w:r>
    </w:p>
    <w:p w14:paraId="663508EC" w14:textId="77777777" w:rsidR="00A15371" w:rsidRPr="00386200" w:rsidRDefault="00A15371" w:rsidP="00E35626">
      <w:pPr>
        <w:pStyle w:val="Rubrik3utanluftfre"/>
      </w:pPr>
      <w:r>
        <w:t>Routecertificaat</w:t>
      </w:r>
    </w:p>
    <w:p w14:paraId="1BA4324F" w14:textId="02966003" w:rsidR="00A15371" w:rsidRDefault="00A15371" w:rsidP="00A15371">
      <w:pPr>
        <w:pStyle w:val="Stycke"/>
        <w:spacing w:before="120"/>
      </w:pPr>
      <w:r>
        <w:rPr>
          <w:rStyle w:val="Fparagrafbeteckning"/>
        </w:rPr>
        <w:t>5</w:t>
      </w:r>
      <w:r>
        <w:rPr>
          <w:rStyle w:val="Fparagrafbeteckning"/>
        </w:rPr>
        <w:t> </w:t>
      </w:r>
      <w:r>
        <w:t>Indien de lengte van de voertuigcombinatie meer dan 35,0 meter bedraagt, dient de aanvrager een beschrijving bij te voegen waarmee de route kan worden gecontroleerd (routecertificaat). De route en eventuele te verwachten obstakels op de weg dienen duidelijk te zijn uit de beschrijving.</w:t>
      </w:r>
    </w:p>
    <w:p w14:paraId="052ABBBF" w14:textId="311971B1" w:rsidR="00A15371" w:rsidRDefault="00A15371" w:rsidP="00A15371">
      <w:pPr>
        <w:pStyle w:val="Heading3"/>
      </w:pPr>
      <w:r>
        <w:t>Lange voertuigen en vervoer van lange ladingen</w:t>
      </w:r>
    </w:p>
    <w:p w14:paraId="537146F5" w14:textId="48DC1BB3" w:rsidR="00A15371" w:rsidRPr="00FE474F" w:rsidRDefault="00A15371" w:rsidP="00A15371">
      <w:pPr>
        <w:pStyle w:val="Stycke"/>
        <w:spacing w:before="120"/>
      </w:pPr>
      <w:r>
        <w:rPr>
          <w:rStyle w:val="Fparagrafbeteckning"/>
        </w:rPr>
        <w:t>6</w:t>
      </w:r>
      <w:r>
        <w:rPr>
          <w:rStyle w:val="Fparagrafbeteckning"/>
        </w:rPr>
        <w:t> </w:t>
      </w:r>
      <w:r>
        <w:t>Vrijstellingen voor een voertuig of een combinatie van onbelaste voertuigen mogen alleen worden toegestaan indien deze meer dan 24,0 meter bedragen omdat zij speciaal zijn aangepast voor het vervoer van lange ondeelbare ladingen.</w:t>
      </w:r>
    </w:p>
    <w:p w14:paraId="3BBC042A" w14:textId="1ACAC0AC" w:rsidR="00A15371" w:rsidRDefault="00A15371" w:rsidP="00A15371">
      <w:pPr>
        <w:pStyle w:val="Stycke"/>
        <w:spacing w:before="120"/>
        <w:rPr>
          <w:spacing w:val="2"/>
        </w:rPr>
      </w:pPr>
      <w:r>
        <w:rPr>
          <w:rStyle w:val="Fparagrafbeteckning"/>
        </w:rPr>
        <w:t>7</w:t>
      </w:r>
      <w:r>
        <w:rPr>
          <w:rStyle w:val="Fparagrafbeteckning"/>
        </w:rPr>
        <w:t> </w:t>
      </w:r>
      <w:r>
        <w:t>Indien de maximumlengte als gevolg van de lading wordt overschreden, mag er geen vrijstelling worden verleend indien een ander voertuig of een andere voertuigcombinatie kan worden gebruikt en de totale lengte daardoor aanzienlijk kan worden verminderd.</w:t>
      </w:r>
    </w:p>
    <w:p w14:paraId="76243436" w14:textId="578322DC" w:rsidR="00A15371" w:rsidRDefault="00A15371" w:rsidP="00D00BAF">
      <w:pPr>
        <w:pStyle w:val="Stycke"/>
        <w:spacing w:before="120"/>
      </w:pPr>
      <w:r>
        <w:rPr>
          <w:rStyle w:val="Fparagrafbeteckning"/>
        </w:rPr>
        <w:t>8</w:t>
      </w:r>
      <w:r>
        <w:rPr>
          <w:rStyle w:val="Fparagrafbeteckning"/>
        </w:rPr>
        <w:t> </w:t>
      </w:r>
      <w:r>
        <w:t>Vrijstellingen voor het vervoer van ladingen die meer dan 5,0 meter achter het midden van de laatste as van de voertuigcombinatie uitsteken, mogen alleen worden toegestaan als de voertuigcombinatie langer is dan 35,0 meter. Het begrip “5,0 meter achter het midden van de laatste as” wordt geïllustreerd in afbeelding 1 van de bijlage.</w:t>
      </w:r>
    </w:p>
    <w:p w14:paraId="65F40050" w14:textId="77777777" w:rsidR="00A15371" w:rsidRDefault="00A15371" w:rsidP="00A15371">
      <w:pPr>
        <w:pStyle w:val="Heading3"/>
      </w:pPr>
      <w:r>
        <w:t>Consultatie</w:t>
      </w:r>
    </w:p>
    <w:p w14:paraId="5CBCF146" w14:textId="77777777" w:rsidR="00A15371" w:rsidRPr="00E35626" w:rsidRDefault="00A15371" w:rsidP="00E35626">
      <w:pPr>
        <w:pStyle w:val="Rubrik4utanluftfre"/>
      </w:pPr>
      <w:r>
        <w:t>Wegbeheerautoriteiten</w:t>
      </w:r>
    </w:p>
    <w:p w14:paraId="57810011" w14:textId="3776AF28" w:rsidR="00A15371" w:rsidRDefault="00A15371" w:rsidP="00A15371">
      <w:pPr>
        <w:pStyle w:val="Stycke"/>
        <w:spacing w:before="120"/>
      </w:pPr>
      <w:r>
        <w:rPr>
          <w:rStyle w:val="Fparagrafbeteckning"/>
        </w:rPr>
        <w:t>9</w:t>
      </w:r>
      <w:r>
        <w:rPr>
          <w:rStyle w:val="Fparagrafbeteckning"/>
        </w:rPr>
        <w:t> </w:t>
      </w:r>
      <w:r>
        <w:t>Alvorens een besluit over een vrijstelling te nemen, dienen andere wegbeheerautoriteiten die door de vrijstelling worden getroffen, in de gelegenheid te worden gesteld hierover opmerkingen te maken.</w:t>
      </w:r>
    </w:p>
    <w:p w14:paraId="0AEC6CC3" w14:textId="77777777" w:rsidR="00A15371" w:rsidRDefault="00A15371" w:rsidP="00A15371">
      <w:pPr>
        <w:pStyle w:val="Heading4"/>
      </w:pPr>
      <w:r>
        <w:lastRenderedPageBreak/>
        <w:t>De Zweedse politiedienst</w:t>
      </w:r>
    </w:p>
    <w:p w14:paraId="2B152D7D" w14:textId="58B4C9D3" w:rsidR="00A15371" w:rsidRDefault="00A15371" w:rsidP="00A15371">
      <w:pPr>
        <w:pStyle w:val="Stycke"/>
        <w:spacing w:before="120"/>
      </w:pPr>
      <w:r>
        <w:rPr>
          <w:rStyle w:val="Fparagrafbeteckning"/>
        </w:rPr>
        <w:t>10</w:t>
      </w:r>
      <w:r>
        <w:rPr>
          <w:rStyle w:val="Fparagrafbeteckning"/>
        </w:rPr>
        <w:t> </w:t>
      </w:r>
      <w:r>
        <w:t>Wanneer de lengte van een voertuigcombinatie meer dan 35,0 meter bedraagt, dient de Zweedse politieautoriteit in de gelegenheid te worden gesteld zich uit te spreken over de vraag of een vrijstelling kan worden verleend zonder de verkeersveiligheid in gevaar te brengen of ernstig ongemak te veroorzaken.</w:t>
      </w:r>
    </w:p>
    <w:p w14:paraId="667ED42C" w14:textId="7DED855C" w:rsidR="00A15371" w:rsidRDefault="00A15371" w:rsidP="00A15371">
      <w:pPr>
        <w:pStyle w:val="Heading4"/>
      </w:pPr>
      <w:r>
        <w:t>Autoriteiten die lokale verkeersregels vaststellen</w:t>
      </w:r>
    </w:p>
    <w:p w14:paraId="2A9E8BEE" w14:textId="5D5BDBBB" w:rsidR="00A15371" w:rsidRDefault="00A15371" w:rsidP="00A15371">
      <w:pPr>
        <w:pStyle w:val="Stycke"/>
        <w:spacing w:before="120"/>
      </w:pPr>
      <w:r>
        <w:rPr>
          <w:rStyle w:val="Fparagrafbeteckning"/>
        </w:rPr>
        <w:t>11</w:t>
      </w:r>
      <w:r>
        <w:rPr>
          <w:rStyle w:val="Fparagrafbeteckning"/>
        </w:rPr>
        <w:t> </w:t>
      </w:r>
      <w:r>
        <w:t>Voorafgaande aan de verlening van een vrijstelling van plaatselijke verkeersvoorschriften met bijzondere verkeersregels die de breedte of lengte van gemotoriseerde voertuigen, voertuigcombinaties of ladingen beperken, anders dan toegestaan in hoofdstuk 4, artikelen 15, 17 en 17a van de verordening inzake het wegverkeer (1998:1276), dient de instantie die de voorschriften heeft uitgevaardigd, te worden geraadpleegd.</w:t>
      </w:r>
    </w:p>
    <w:p w14:paraId="1F6AEB2D" w14:textId="77777777" w:rsidR="00A15371" w:rsidRDefault="00A15371" w:rsidP="00A15371">
      <w:pPr>
        <w:pStyle w:val="Heading4"/>
      </w:pPr>
      <w:r>
        <w:t>Spoorweg- of tramwegbeheerders</w:t>
      </w:r>
    </w:p>
    <w:p w14:paraId="63CCDC49" w14:textId="080F9CDE" w:rsidR="00A15371" w:rsidRDefault="00A15371" w:rsidP="00A15371">
      <w:pPr>
        <w:pStyle w:val="Stycke"/>
        <w:spacing w:before="120"/>
      </w:pPr>
      <w:r>
        <w:rPr>
          <w:rStyle w:val="Fparagrafbeteckning"/>
        </w:rPr>
        <w:t>12</w:t>
      </w:r>
      <w:r>
        <w:rPr>
          <w:rStyle w:val="Fparagrafbeteckning"/>
        </w:rPr>
        <w:t> </w:t>
      </w:r>
      <w:r>
        <w:t>Indien het vervoer een spoorweg- of tramwegovergang dient te passeren en de lengte van de voertuigcombinatie meer dan 35,0 meter bedraagt, dient de spoor- of trambeheerder in de gelegenheid te worden gesteld opmerkingen te maken voordat er een vrijstelling wordt verleend.</w:t>
      </w:r>
    </w:p>
    <w:p w14:paraId="452BCC8A" w14:textId="77777777" w:rsidR="00A15371" w:rsidRDefault="00A15371" w:rsidP="00A15371">
      <w:pPr>
        <w:pStyle w:val="Rubrik2kapitelelliknande"/>
      </w:pPr>
      <w:r>
        <w:t>Geldigheidsduur en duur van het vervoer</w:t>
      </w:r>
    </w:p>
    <w:p w14:paraId="3C5292D0" w14:textId="77777777" w:rsidR="00A15371" w:rsidRDefault="00A15371" w:rsidP="00E35626">
      <w:pPr>
        <w:pStyle w:val="Rubrik3utanluftfre"/>
      </w:pPr>
      <w:r>
        <w:t>Geldigheidsduur</w:t>
      </w:r>
    </w:p>
    <w:p w14:paraId="46D716BF" w14:textId="314C7A4E" w:rsidR="00A15371" w:rsidRDefault="00A15371" w:rsidP="00A15371">
      <w:pPr>
        <w:pStyle w:val="Stycke"/>
        <w:spacing w:before="120"/>
      </w:pPr>
      <w:r>
        <w:rPr>
          <w:rStyle w:val="Fparagrafbeteckning"/>
        </w:rPr>
        <w:t>13</w:t>
      </w:r>
      <w:r>
        <w:rPr>
          <w:rStyle w:val="Fparagrafbeteckning"/>
        </w:rPr>
        <w:t> </w:t>
      </w:r>
      <w:r>
        <w:rPr>
          <w:rStyle w:val="Fparagrafbeteckning"/>
          <w:b w:val="0"/>
        </w:rPr>
        <w:t xml:space="preserve">Indien voor één enkele reis een uitzondering dient te worden toegestaan, dient de geldigheidsduur normaal gesproken zodanig te worden vastgesteld dat de reis binnen één maand kan plaatsvinden. </w:t>
      </w:r>
      <w:r>
        <w:t>Indien de vrijstelling betrekking heeft op meerdere reizen, mag de geldigheidsduur niet langer zijn dan vijf jaar.</w:t>
      </w:r>
    </w:p>
    <w:p w14:paraId="4490676A" w14:textId="77777777" w:rsidR="00A15371" w:rsidRDefault="00A15371" w:rsidP="00A15371">
      <w:pPr>
        <w:pStyle w:val="Heading3"/>
      </w:pPr>
      <w:r>
        <w:t>Duur van het vervoer</w:t>
      </w:r>
    </w:p>
    <w:p w14:paraId="72DC3907" w14:textId="77777777" w:rsidR="00A15371" w:rsidRDefault="00A15371" w:rsidP="00A15371">
      <w:pPr>
        <w:pStyle w:val="Stycke"/>
        <w:spacing w:before="120"/>
      </w:pPr>
      <w:r>
        <w:rPr>
          <w:rStyle w:val="Fparagrafbeteckning"/>
        </w:rPr>
        <w:t>14</w:t>
      </w:r>
      <w:r>
        <w:rPr>
          <w:rStyle w:val="Fparagrafbeteckning"/>
        </w:rPr>
        <w:t> </w:t>
      </w:r>
      <w:r>
        <w:t>Indien de lengte meer dan 30,0 meter bedraagt, mag er geen vrijstelling op grond van hoofdstuk 13, artikel 3 van de verordening inzake het wegverkeer (1998:1276) worden verleend:</w:t>
      </w:r>
    </w:p>
    <w:p w14:paraId="0584B47D" w14:textId="45E0E131" w:rsidR="00A15371" w:rsidRDefault="00A15371" w:rsidP="00A15371">
      <w:pPr>
        <w:pStyle w:val="Styckemedindrag"/>
      </w:pPr>
      <w:r>
        <w:t>– waar zwaar verkeer kan worden verwacht, zoals tijdens de spits in en naast grote agglomeraties, tijdens belangrijke lokale evenementen en voor delen van dagen die verband houden met belangrijke feestdagen zoals Pasen, Midzomer en Kerstmis; of</w:t>
      </w:r>
    </w:p>
    <w:p w14:paraId="4F0CC519" w14:textId="77777777" w:rsidR="00A15371" w:rsidRPr="006D0C51" w:rsidRDefault="00A15371" w:rsidP="00A15371">
      <w:pPr>
        <w:pStyle w:val="Styckemedindrag"/>
      </w:pPr>
      <w:r>
        <w:t>–  voor reizen in het donker van maandag tot en met vrijdag, van 6 uur tot 9 uur en van 15 uur tot 20 uur.</w:t>
      </w:r>
    </w:p>
    <w:p w14:paraId="37F237EF" w14:textId="77777777" w:rsidR="00A15371" w:rsidRDefault="00A15371" w:rsidP="00A15371">
      <w:pPr>
        <w:pStyle w:val="Rubrik2kapitelelliknande"/>
      </w:pPr>
      <w:r>
        <w:lastRenderedPageBreak/>
        <w:t>Voorwaarden in het besluit</w:t>
      </w:r>
    </w:p>
    <w:p w14:paraId="62589C38" w14:textId="77777777" w:rsidR="00A15371" w:rsidRPr="00E7406A" w:rsidRDefault="00A15371" w:rsidP="00A15371">
      <w:pPr>
        <w:pStyle w:val="Stycke"/>
        <w:spacing w:before="120"/>
      </w:pPr>
      <w:r>
        <w:rPr>
          <w:rStyle w:val="Fparagrafbeteckning"/>
        </w:rPr>
        <w:t>15</w:t>
      </w:r>
      <w:r>
        <w:rPr>
          <w:rStyle w:val="Fparagrafbeteckning"/>
        </w:rPr>
        <w:t> </w:t>
      </w:r>
      <w:r>
        <w:rPr>
          <w:rStyle w:val="Fparagrafbeteckning"/>
          <w:b w:val="0"/>
        </w:rPr>
        <w:t>B</w:t>
      </w:r>
      <w:r>
        <w:t>eslissingen dienen voorwaardelijk te zijn, bijvoorbeeld:</w:t>
      </w:r>
    </w:p>
    <w:p w14:paraId="7C6E0CB9" w14:textId="20D43E8C" w:rsidR="00A15371" w:rsidRDefault="00A15371" w:rsidP="00A15371">
      <w:pPr>
        <w:pStyle w:val="Styckemedindrag"/>
      </w:pPr>
      <w:r>
        <w:t>–  vóór aanvang van de reis, dient de bestuurder zich ervan te vergewissen dat de route begaanbaar is, rekening houdend met wegwerkzaamheden, verticale en laterale obstakels en andere soortgelijke te verwachten omstandigheden;</w:t>
      </w:r>
    </w:p>
    <w:p w14:paraId="24EB0321" w14:textId="77777777" w:rsidR="00A15371" w:rsidRDefault="00A15371" w:rsidP="00A15371">
      <w:pPr>
        <w:pStyle w:val="Styckemedindrag"/>
        <w:rPr>
          <w:rStyle w:val="CommentReference"/>
        </w:rPr>
      </w:pPr>
      <w:r>
        <w:t>–  het vervoer vindt niet plaats wanneer het zicht ernstig wordt verminderd als gevolg van weersomstandigheden zoals dichte mist, zware sneeuwval of whiteout; en</w:t>
      </w:r>
    </w:p>
    <w:p w14:paraId="66E3CE72" w14:textId="568CFC2B" w:rsidR="00A15371" w:rsidRDefault="00A15371" w:rsidP="00A15371">
      <w:pPr>
        <w:pStyle w:val="Styckemedindrag"/>
      </w:pPr>
      <w:r>
        <w:t>– naleving van de voorschriften inzake markerings- en waarschuwingslichten overeenkomstig artikelen 19 tot en met 28.</w:t>
      </w:r>
    </w:p>
    <w:p w14:paraId="4C73D3DD" w14:textId="12941156" w:rsidR="00A15371" w:rsidRDefault="00A15371" w:rsidP="00A15371">
      <w:pPr>
        <w:pStyle w:val="Stycke"/>
        <w:spacing w:before="120"/>
      </w:pPr>
      <w:r>
        <w:rPr>
          <w:rStyle w:val="Fparagrafbeteckning"/>
        </w:rPr>
        <w:t>16</w:t>
      </w:r>
      <w:r>
        <w:rPr>
          <w:rStyle w:val="Fparagrafbeteckning"/>
        </w:rPr>
        <w:t> </w:t>
      </w:r>
      <w:r>
        <w:rPr>
          <w:rStyle w:val="Fparagrafbeteckning"/>
          <w:b w:val="0"/>
        </w:rPr>
        <w:t>Voor v</w:t>
      </w:r>
      <w:r>
        <w:t>ervoeren waarbij het trekkende voertuig en de aanhangwagen zijn aangesloten door middel van een tussenlading, dient het besluit, naast 15, te worden onderworpen aan voorwaarden overeenkomstig de bepalingen van 29 tot en met 32.</w:t>
      </w:r>
    </w:p>
    <w:p w14:paraId="1293A712" w14:textId="69A4B9BC" w:rsidR="00A15371" w:rsidRDefault="00A15371" w:rsidP="00A15371">
      <w:pPr>
        <w:pStyle w:val="Stycke"/>
        <w:spacing w:before="120"/>
      </w:pPr>
      <w:r>
        <w:rPr>
          <w:rStyle w:val="Fparagrafbeteckning"/>
        </w:rPr>
        <w:t>17</w:t>
      </w:r>
      <w:r>
        <w:rPr>
          <w:rStyle w:val="Fparagrafbeteckning"/>
        </w:rPr>
        <w:t> </w:t>
      </w:r>
      <w:r>
        <w:t>Voor reizen met een voertuigcombinatie met een lengte van meer dan 30,0 meter, maar niet langer dan 35,0 meter, dient het besluit, naast 15, te worden onderworpen aan voorwaarden overeenkomstig 33 toto en met 43.</w:t>
      </w:r>
    </w:p>
    <w:p w14:paraId="457D1297" w14:textId="39564822" w:rsidR="00A15371" w:rsidRDefault="00DD4EDB" w:rsidP="00DD4EDB">
      <w:pPr>
        <w:pStyle w:val="Stycke"/>
        <w:spacing w:before="120"/>
      </w:pPr>
      <w:r>
        <w:rPr>
          <w:rStyle w:val="Fparagrafbeteckning"/>
        </w:rPr>
        <w:t>18</w:t>
      </w:r>
      <w:r>
        <w:rPr>
          <w:rStyle w:val="Fparagrafbeteckning"/>
        </w:rPr>
        <w:t> </w:t>
      </w:r>
      <w:r>
        <w:t>Voor reizen met een voertuigcombinatie met een lengte van meer dan 35,0 meter dient het besluit, naast 15, te worden onderworpen aan voorwaarden overeenkomstig de bepalingen van 33 tot en met 45.</w:t>
      </w:r>
    </w:p>
    <w:p w14:paraId="6A3EF568" w14:textId="77777777" w:rsidR="00A15371" w:rsidRDefault="00A15371" w:rsidP="00A15371">
      <w:pPr>
        <w:pStyle w:val="Heading3"/>
      </w:pPr>
      <w:r>
        <w:t>Markering</w:t>
      </w:r>
    </w:p>
    <w:p w14:paraId="0C598CB9" w14:textId="424D9D1F" w:rsidR="00A15371" w:rsidRDefault="00A15371" w:rsidP="00A15371">
      <w:pPr>
        <w:pStyle w:val="Stycke"/>
      </w:pPr>
      <w:r>
        <w:rPr>
          <w:rStyle w:val="Fparagrafbeteckning"/>
        </w:rPr>
        <w:t>19</w:t>
      </w:r>
      <w:r>
        <w:rPr>
          <w:rStyle w:val="Fparagrafbeteckning"/>
        </w:rPr>
        <w:t> </w:t>
      </w:r>
      <w:r>
        <w:t>Voor zover beschreven in 20, 23 tot en met 24, 27 en 29, zijn voertuigen of voertuigcombinaties met een lengte van meer dan 24,0 meter uitgerust met waarschuwingslichten en voorzien van andere lichten, lengtemerktekens, waarschuwingsborden en reflectoren.</w:t>
      </w:r>
    </w:p>
    <w:p w14:paraId="627844EF" w14:textId="338EA73A" w:rsidR="00A15371" w:rsidRDefault="00A15371" w:rsidP="00A15371">
      <w:pPr>
        <w:pStyle w:val="Styckemedindrag"/>
      </w:pPr>
      <w:r>
        <w:t>Borden, lampen en reflectoren verkeren in een zodanige staat dat ze merkbaar en begrijpelijk zijn voor andere weggebruikers. Lengtemerktekens zijn duidelijk zichtbaar van achteren en waarschuwingsborden zijn duidelijk zichtbaar vanaf de voor- en achterkant.</w:t>
      </w:r>
    </w:p>
    <w:p w14:paraId="3AF979B7" w14:textId="5A16044B" w:rsidR="00A15371" w:rsidRDefault="00B26EF9" w:rsidP="00A15371">
      <w:pPr>
        <w:pStyle w:val="Styckemedindrag"/>
      </w:pPr>
      <w:r>
        <w:t>De waarschuwingsborden worden verlicht tijdens de reis ’s nachts, zonsopgang of zonsondergang en anders wanneer het weer of andere omstandigheden dat vereisen.</w:t>
      </w:r>
    </w:p>
    <w:p w14:paraId="0FBF22BF" w14:textId="77777777" w:rsidR="00A15371" w:rsidRDefault="00A15371" w:rsidP="00A15371">
      <w:pPr>
        <w:pStyle w:val="Heading4"/>
      </w:pPr>
      <w:r>
        <w:t>Lengtemerktekens</w:t>
      </w:r>
    </w:p>
    <w:p w14:paraId="32A4B4E2" w14:textId="048109E4" w:rsidR="00A15371" w:rsidRDefault="00977E54" w:rsidP="00A15371">
      <w:pPr>
        <w:pStyle w:val="Stycke"/>
        <w:spacing w:before="120"/>
        <w:rPr>
          <w:rStyle w:val="StyckeChar"/>
        </w:rPr>
      </w:pPr>
      <w:r>
        <w:rPr>
          <w:rStyle w:val="Fparagrafbeteckning"/>
        </w:rPr>
        <w:t>20</w:t>
      </w:r>
      <w:r>
        <w:rPr>
          <w:rStyle w:val="Fparagrafbeteckning"/>
        </w:rPr>
        <w:t> </w:t>
      </w:r>
      <w:r>
        <w:t xml:space="preserve">Ladingen die achter de voertuigcombinatie uitsteken, zijn voorzien van één of meer lengtemerktekens die </w:t>
      </w:r>
      <w:r>
        <w:rPr>
          <w:rStyle w:val="StyckeChar"/>
        </w:rPr>
        <w:t>zicht bevinden aan de achtergrenslijn van de lading.</w:t>
      </w:r>
    </w:p>
    <w:p w14:paraId="73BBFE1E" w14:textId="103A3C8B" w:rsidR="00D82092" w:rsidRDefault="00D82092" w:rsidP="00D82092">
      <w:pPr>
        <w:pStyle w:val="Styckemedindrag"/>
      </w:pPr>
      <w:r>
        <w:t>De borden bevinden zich normaal gesproken niet meer dan 2,0 meter boven de rijbaan.</w:t>
      </w:r>
    </w:p>
    <w:p w14:paraId="0E10B1B3" w14:textId="52691BEC" w:rsidR="00A15371" w:rsidRPr="00226228" w:rsidRDefault="00A15371" w:rsidP="00A15371">
      <w:pPr>
        <w:pStyle w:val="Stycke"/>
        <w:spacing w:before="120"/>
      </w:pPr>
      <w:r>
        <w:rPr>
          <w:rStyle w:val="Fparagrafbeteckning"/>
        </w:rPr>
        <w:lastRenderedPageBreak/>
        <w:t>21</w:t>
      </w:r>
      <w:r>
        <w:rPr>
          <w:rStyle w:val="Fparagrafbeteckning"/>
        </w:rPr>
        <w:t> </w:t>
      </w:r>
      <w:r>
        <w:t>De borden</w:t>
      </w:r>
    </w:p>
    <w:p w14:paraId="317DC99D" w14:textId="78AED2D1" w:rsidR="00A15371" w:rsidRDefault="00A15371" w:rsidP="00A15371">
      <w:pPr>
        <w:pStyle w:val="Styckemedindrag"/>
      </w:pPr>
      <w:r>
        <w:t>1. hebben afwisselend rode en witte velden met een hoek van 45 tot en met 60</w:t>
      </w:r>
      <m:oMath>
        <m:r>
          <m:rPr>
            <m:sty m:val="p"/>
          </m:rPr>
          <w:rPr>
            <w:rFonts w:ascii="Cambria Math" w:hAnsi="Cambria Math"/>
          </w:rPr>
          <m:t xml:space="preserve">° </m:t>
        </m:r>
      </m:oMath>
      <w:r>
        <w:t xml:space="preserve"> en met een breedte van 7 tot en met 10 centimeter;</w:t>
      </w:r>
    </w:p>
    <w:p w14:paraId="41AC5E9B" w14:textId="77777777" w:rsidR="00A15371" w:rsidRPr="00F44DC7" w:rsidRDefault="00A15371" w:rsidP="00A15371">
      <w:pPr>
        <w:pStyle w:val="Styckemedindrag"/>
      </w:pPr>
      <w:r>
        <w:t>2. velden van dezelfde breedte hebben, met uitzondering van de buitenste velden; en</w:t>
      </w:r>
    </w:p>
    <w:p w14:paraId="0CB64098" w14:textId="6D2C61C7" w:rsidR="00A15371" w:rsidRDefault="00A15371" w:rsidP="00A15371">
      <w:pPr>
        <w:pStyle w:val="Styckemedindrag"/>
      </w:pPr>
      <w:r>
        <w:t>3. zijn voorzien van een E-markering overeenkomstig ECE-verordeningen 104 of 150.</w:t>
      </w:r>
    </w:p>
    <w:p w14:paraId="46D8CA5B" w14:textId="1CCBA126" w:rsidR="00A15371" w:rsidRDefault="00A15371" w:rsidP="00A15371">
      <w:pPr>
        <w:pStyle w:val="Stycke"/>
        <w:spacing w:before="120"/>
        <w:rPr>
          <w:i/>
        </w:rPr>
      </w:pPr>
      <w:r>
        <w:rPr>
          <w:rStyle w:val="Fparagrafbeteckning"/>
        </w:rPr>
        <w:t>22</w:t>
      </w:r>
      <w:r>
        <w:rPr>
          <w:rStyle w:val="Fparagrafbeteckning"/>
        </w:rPr>
        <w:t> </w:t>
      </w:r>
      <w:r>
        <w:t>De borden hebben de volgende grootte.</w:t>
      </w:r>
    </w:p>
    <w:p w14:paraId="05D7D550" w14:textId="77777777" w:rsidR="00A15371" w:rsidRDefault="00A15371" w:rsidP="00A15371">
      <w:pPr>
        <w:pStyle w:val="Styckemedindrag"/>
      </w:pPr>
      <w:r>
        <w:rPr>
          <w:noProof/>
        </w:rPr>
        <w:drawing>
          <wp:anchor distT="0" distB="0" distL="114300" distR="114300" simplePos="0" relativeHeight="251658241" behindDoc="0" locked="0" layoutInCell="1" allowOverlap="1" wp14:anchorId="1AF33F14" wp14:editId="00C7A6E7">
            <wp:simplePos x="0" y="0"/>
            <wp:positionH relativeFrom="margin">
              <wp:align>left</wp:align>
            </wp:positionH>
            <wp:positionV relativeFrom="paragraph">
              <wp:posOffset>317093</wp:posOffset>
            </wp:positionV>
            <wp:extent cx="2181860" cy="1199515"/>
            <wp:effectExtent l="0" t="0" r="8890" b="635"/>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t>S1 is minimaal 0,42 meter (afbeelding 1). De verhouding tussen breedte en hoogte is 1:1.</w:t>
      </w:r>
    </w:p>
    <w:p w14:paraId="441EFFC8" w14:textId="77777777" w:rsidR="00A15371" w:rsidRDefault="00A15371" w:rsidP="00A15371">
      <w:pPr>
        <w:pStyle w:val="Styckemedindrag"/>
      </w:pPr>
      <w:r>
        <w:t>Afbeelding 1</w:t>
      </w:r>
    </w:p>
    <w:p w14:paraId="74476B74" w14:textId="46969ED3" w:rsidR="00A15371" w:rsidRDefault="00A15371" w:rsidP="00A15371">
      <w:pPr>
        <w:pStyle w:val="Styckemedindrag"/>
        <w:spacing w:before="160"/>
      </w:pPr>
      <w:r>
        <w:t>Als er slechts één bord wordt gebruikt, dienen de diagonale velden omlaag naar links te hellen in de lengterichting van de lading. Als er meer dan één bord wordt gebruikt, dienen de diagonale velden naar buiten en omlaag ten opzichte van elkaar te hellen.</w:t>
      </w:r>
    </w:p>
    <w:p w14:paraId="72F22C23" w14:textId="77777777" w:rsidR="00A15371" w:rsidRDefault="00A15371" w:rsidP="00A15371">
      <w:pPr>
        <w:pStyle w:val="Heading4"/>
      </w:pPr>
      <w:r>
        <w:t>Lampen en reflectoren</w:t>
      </w:r>
    </w:p>
    <w:p w14:paraId="4F94233D" w14:textId="58EF1010" w:rsidR="00A15371" w:rsidRDefault="00A15371" w:rsidP="00A15371">
      <w:pPr>
        <w:pStyle w:val="Stycke"/>
        <w:spacing w:before="120"/>
        <w:rPr>
          <w:rStyle w:val="Fparagrafbeteckning"/>
          <w:b w:val="0"/>
        </w:rPr>
      </w:pPr>
      <w:r>
        <w:rPr>
          <w:rStyle w:val="Fparagrafbeteckning"/>
        </w:rPr>
        <w:t>23</w:t>
      </w:r>
      <w:r>
        <w:rPr>
          <w:rStyle w:val="Fparagrafbeteckning"/>
        </w:rPr>
        <w:t> </w:t>
      </w:r>
      <w:r>
        <w:rPr>
          <w:rStyle w:val="Fparagrafbeteckning"/>
          <w:b w:val="0"/>
        </w:rPr>
        <w:t>Tijdens reizen ’s nachts, zonsopgang of zonsondergang en anders indien dit nodig is door weer-, of andere omstandigheden, w</w:t>
      </w:r>
      <w:r>
        <w:t>orden ladingen die aan de achterkant van het voertuig of de voertuigcombinatie uitsteken, gemerkt met ten minste één licht en reflector</w:t>
      </w:r>
      <w:r>
        <w:rPr>
          <w:rStyle w:val="Fparagrafbeteckning"/>
          <w:b w:val="0"/>
        </w:rPr>
        <w:t>. De markering wordt aangebracht aan de achterste grenslijn van de lading met één naar achteren gerichte rood licht en met rode reflector.</w:t>
      </w:r>
    </w:p>
    <w:p w14:paraId="0118C3FD" w14:textId="77777777" w:rsidR="00A15371" w:rsidRDefault="00A15371" w:rsidP="00A15371">
      <w:pPr>
        <w:pStyle w:val="Styckemedindrag"/>
      </w:pPr>
      <w:r>
        <w:rPr>
          <w:rStyle w:val="Fparagrafbeteckning"/>
          <w:b w:val="0"/>
        </w:rPr>
        <w:t xml:space="preserve">De lamp </w:t>
      </w:r>
      <w:r>
        <w:t>heeft een zodanige lichtsterkte dat deze duidelijk zichtbaar is op een afstand van 300 meter.</w:t>
      </w:r>
    </w:p>
    <w:p w14:paraId="2E2378CF" w14:textId="77777777" w:rsidR="00A15371" w:rsidRDefault="00A15371" w:rsidP="00A15371">
      <w:pPr>
        <w:pStyle w:val="Heading4"/>
      </w:pPr>
      <w:r>
        <w:t>Waarschuwingsborden</w:t>
      </w:r>
    </w:p>
    <w:p w14:paraId="21DE6403" w14:textId="4580696E" w:rsidR="00A15371" w:rsidRDefault="00A15371" w:rsidP="00A15371">
      <w:pPr>
        <w:pStyle w:val="Stycke"/>
        <w:spacing w:before="120"/>
      </w:pPr>
      <w:r>
        <w:rPr>
          <w:rStyle w:val="Fparagrafbeteckning"/>
        </w:rPr>
        <w:t>24</w:t>
      </w:r>
      <w:r>
        <w:rPr>
          <w:rStyle w:val="Fparagrafbeteckning"/>
        </w:rPr>
        <w:t> </w:t>
      </w:r>
      <w:r>
        <w:t>Het voertuig of de voertuigcombinatie is aan de voor- en achterzijde voorzien van waarschuwingsborden.</w:t>
      </w:r>
    </w:p>
    <w:p w14:paraId="6BAF78A7" w14:textId="646F3A35" w:rsidR="00A15371" w:rsidRDefault="00A15371" w:rsidP="00A15371">
      <w:pPr>
        <w:pStyle w:val="Styckemedindrag"/>
      </w:pPr>
      <w:r>
        <w:t>Het voorwaarts gerichte bord dient zich onder de onderrand van de voorruit of met de onderrand van het bord op niet meer dan 2,0 meter boven de rijweg te bevinden.</w:t>
      </w:r>
    </w:p>
    <w:p w14:paraId="45B491A5" w14:textId="1AC4C7E0" w:rsidR="00A15371" w:rsidRDefault="00A15371" w:rsidP="00A15371">
      <w:pPr>
        <w:pStyle w:val="Stycke"/>
        <w:spacing w:before="120"/>
      </w:pPr>
      <w:r>
        <w:rPr>
          <w:rStyle w:val="Fparagrafbeteckning"/>
        </w:rPr>
        <w:t>25</w:t>
      </w:r>
      <w:r>
        <w:rPr>
          <w:rStyle w:val="Fparagrafbeteckning"/>
        </w:rPr>
        <w:t> </w:t>
      </w:r>
      <w:r>
        <w:t>De borden hebben:</w:t>
      </w:r>
    </w:p>
    <w:p w14:paraId="3B44499F" w14:textId="77777777" w:rsidR="00A15371" w:rsidRPr="006800D8" w:rsidRDefault="00A15371" w:rsidP="00A15371">
      <w:pPr>
        <w:pStyle w:val="Styckemedindrag"/>
      </w:pPr>
      <w:r>
        <w:lastRenderedPageBreak/>
        <w:t>1. een gele basiskleur die retroreflecterend is;</w:t>
      </w:r>
    </w:p>
    <w:p w14:paraId="45C93B11" w14:textId="77777777" w:rsidR="00A15371" w:rsidRPr="005C2570" w:rsidRDefault="00A15371" w:rsidP="00A15371">
      <w:pPr>
        <w:pStyle w:val="Styckemedindrag"/>
      </w:pPr>
      <w:r>
        <w:t>2. een fluorescerende rode rand met een breedte van 5,5 centimeter; en</w:t>
      </w:r>
    </w:p>
    <w:p w14:paraId="53EBE101" w14:textId="77777777" w:rsidR="00A15371" w:rsidRPr="000C43A6" w:rsidRDefault="00A15371" w:rsidP="00A15371">
      <w:pPr>
        <w:pStyle w:val="Styckemedindrag"/>
        <w:rPr>
          <w:rFonts w:cstheme="minorHAnsi"/>
        </w:rPr>
      </w:pPr>
      <w:r>
        <w:t>3. tekst in het TratexSvart-lettertype met een tekstgrootte van 0,17 meter.</w:t>
      </w:r>
    </w:p>
    <w:p w14:paraId="1B23B76F" w14:textId="678E0681" w:rsidR="00A15371" w:rsidRDefault="00A15371" w:rsidP="00A15371">
      <w:pPr>
        <w:pStyle w:val="Stycke"/>
        <w:spacing w:before="120"/>
      </w:pPr>
      <w:r>
        <w:rPr>
          <w:rStyle w:val="Fparagrafbeteckning"/>
        </w:rPr>
        <w:t>26</w:t>
      </w:r>
      <w:r>
        <w:rPr>
          <w:rStyle w:val="Fparagrafbeteckning"/>
        </w:rPr>
        <w:t> </w:t>
      </w:r>
      <w:r>
        <w:t>De borden hebben de volgende grootte.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88"/>
        <w:gridCol w:w="1071"/>
        <w:gridCol w:w="3572"/>
      </w:tblGrid>
      <w:tr w:rsidR="00A15371" w:rsidRPr="00F53305" w14:paraId="4BC0EABD" w14:textId="77777777" w:rsidTr="00AD3C97">
        <w:trPr>
          <w:cantSplit/>
        </w:trPr>
        <w:tc>
          <w:tcPr>
            <w:tcW w:w="1221" w:type="dxa"/>
            <w:shd w:val="clear" w:color="auto" w:fill="FFFFFF" w:themeFill="background1"/>
          </w:tcPr>
          <w:p w14:paraId="4440EF85" w14:textId="77777777" w:rsidR="00A15371" w:rsidRPr="00F53305" w:rsidRDefault="00A15371" w:rsidP="00AD3C97">
            <w:pPr>
              <w:pStyle w:val="Styckemedindrag"/>
              <w:ind w:firstLine="0"/>
            </w:pPr>
            <w:r>
              <w:t>Borden met één rij</w:t>
            </w:r>
          </w:p>
        </w:tc>
        <w:tc>
          <w:tcPr>
            <w:tcW w:w="841" w:type="dxa"/>
            <w:shd w:val="clear" w:color="auto" w:fill="auto"/>
          </w:tcPr>
          <w:p w14:paraId="0A31A520" w14:textId="77777777" w:rsidR="00A15371" w:rsidRPr="00F53305" w:rsidRDefault="00A15371" w:rsidP="00AD3C97">
            <w:pPr>
              <w:pStyle w:val="Styckemedindrag"/>
              <w:ind w:firstLine="0"/>
            </w:pPr>
            <w:r>
              <w:t>Afbeelding 1</w:t>
            </w:r>
          </w:p>
        </w:tc>
        <w:tc>
          <w:tcPr>
            <w:tcW w:w="3769" w:type="dxa"/>
            <w:shd w:val="clear" w:color="auto" w:fill="auto"/>
          </w:tcPr>
          <w:p w14:paraId="2D986E01" w14:textId="77777777" w:rsidR="00A15371" w:rsidRPr="00F53305" w:rsidRDefault="00A15371" w:rsidP="00AD3C97">
            <w:pPr>
              <w:pStyle w:val="Styckemedindrag"/>
              <w:ind w:firstLine="0"/>
            </w:pPr>
            <w:r>
              <w:t>S1 is ten minste 1,2 meter en S2 ten minste 0,4 meter. De verhouding tussen breedte en hoogte is 3:1</w:t>
            </w:r>
          </w:p>
        </w:tc>
      </w:tr>
      <w:tr w:rsidR="00A15371" w:rsidRPr="008C7092" w14:paraId="664B83B1" w14:textId="77777777" w:rsidTr="00AD3C97">
        <w:trPr>
          <w:cantSplit/>
        </w:trPr>
        <w:tc>
          <w:tcPr>
            <w:tcW w:w="1221" w:type="dxa"/>
            <w:shd w:val="clear" w:color="auto" w:fill="FFFFFF" w:themeFill="background1"/>
          </w:tcPr>
          <w:p w14:paraId="42FA2E59" w14:textId="77777777" w:rsidR="00A15371" w:rsidRPr="00F53305" w:rsidRDefault="00A15371" w:rsidP="00AD3C97">
            <w:pPr>
              <w:pStyle w:val="Styckemedindrag"/>
              <w:ind w:firstLine="0"/>
            </w:pPr>
            <w:r>
              <w:t>Borden met twee rijen</w:t>
            </w:r>
          </w:p>
        </w:tc>
        <w:tc>
          <w:tcPr>
            <w:tcW w:w="841" w:type="dxa"/>
            <w:shd w:val="clear" w:color="auto" w:fill="auto"/>
          </w:tcPr>
          <w:p w14:paraId="12D0F66F" w14:textId="77777777" w:rsidR="00A15371" w:rsidRPr="008C7092" w:rsidRDefault="00A15371" w:rsidP="00AD3C97">
            <w:pPr>
              <w:pStyle w:val="Styckemedindrag"/>
              <w:ind w:firstLine="0"/>
            </w:pPr>
            <w:r>
              <w:t>Afbeelding 2</w:t>
            </w:r>
          </w:p>
        </w:tc>
        <w:tc>
          <w:tcPr>
            <w:tcW w:w="3769" w:type="dxa"/>
            <w:shd w:val="clear" w:color="auto" w:fill="auto"/>
          </w:tcPr>
          <w:p w14:paraId="758ABB97" w14:textId="77777777" w:rsidR="00A15371" w:rsidRPr="008C7092" w:rsidRDefault="00A15371" w:rsidP="00AD3C97">
            <w:pPr>
              <w:pStyle w:val="Styckemedindrag"/>
              <w:ind w:firstLine="0"/>
            </w:pPr>
            <w:r>
              <w:t>S1 is ten minste 0,6 meter en S2 ten minste 0,5 meter.</w:t>
            </w:r>
          </w:p>
        </w:tc>
      </w:tr>
    </w:tbl>
    <w:p w14:paraId="7A08169B" w14:textId="77777777" w:rsidR="00A15371" w:rsidRDefault="00A15371" w:rsidP="00A15371">
      <w:pPr>
        <w:pStyle w:val="Styckemedindrag"/>
      </w:pPr>
      <w:r>
        <w:rPr>
          <w:rFonts w:ascii="Times New Roman" w:hAnsi="Times New Roman"/>
          <w:noProof/>
          <w:color w:val="000000"/>
          <w:sz w:val="0"/>
          <w:u w:color="000000"/>
          <w:bdr w:val="none" w:sz="0" w:space="0" w:color="000000"/>
          <w:shd w:val="clear" w:color="000000" w:fill="000000"/>
        </w:rPr>
        <w:drawing>
          <wp:anchor distT="0" distB="0" distL="114300" distR="114300" simplePos="0" relativeHeight="251658243" behindDoc="0" locked="0" layoutInCell="1" allowOverlap="1" wp14:anchorId="065AAE15" wp14:editId="5FD51E04">
            <wp:simplePos x="0" y="0"/>
            <wp:positionH relativeFrom="margin">
              <wp:align>left</wp:align>
            </wp:positionH>
            <wp:positionV relativeFrom="paragraph">
              <wp:posOffset>321919</wp:posOffset>
            </wp:positionV>
            <wp:extent cx="2249170" cy="924560"/>
            <wp:effectExtent l="0" t="0" r="0" b="8890"/>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donsskylt - Lång last måt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9170" cy="924560"/>
                    </a:xfrm>
                    <a:prstGeom prst="rect">
                      <a:avLst/>
                    </a:prstGeom>
                  </pic:spPr>
                </pic:pic>
              </a:graphicData>
            </a:graphic>
            <wp14:sizeRelH relativeFrom="margin">
              <wp14:pctWidth>0</wp14:pctWidth>
            </wp14:sizeRelH>
            <wp14:sizeRelV relativeFrom="margin">
              <wp14:pctHeight>0</wp14:pctHeight>
            </wp14:sizeRelV>
          </wp:anchor>
        </w:drawing>
      </w:r>
      <w:r>
        <w:t>Als de grootte van het bord toeneemt, nemen ook de tekstgrootte en de randbreedte dienovereenkomstig toe.</w:t>
      </w:r>
    </w:p>
    <w:p w14:paraId="23583B6F" w14:textId="77777777" w:rsidR="00A15371" w:rsidRDefault="00A15371" w:rsidP="00A15371">
      <w:pPr>
        <w:pStyle w:val="Styckemedindrag"/>
      </w:pPr>
      <w:r>
        <w:rPr>
          <w:noProof/>
        </w:rPr>
        <w:drawing>
          <wp:anchor distT="0" distB="0" distL="114300" distR="114300" simplePos="0" relativeHeight="251658244" behindDoc="0" locked="0" layoutInCell="1" allowOverlap="1" wp14:anchorId="0DED623F" wp14:editId="66DEB67E">
            <wp:simplePos x="0" y="0"/>
            <wp:positionH relativeFrom="margin">
              <wp:align>left</wp:align>
            </wp:positionH>
            <wp:positionV relativeFrom="paragraph">
              <wp:posOffset>1123925</wp:posOffset>
            </wp:positionV>
            <wp:extent cx="1239520" cy="1077595"/>
            <wp:effectExtent l="0" t="0" r="0" b="8255"/>
            <wp:wrapTopAndBottom/>
            <wp:docPr id="5" name="Bildobjekt 5" descr="C:\Users\paek01\AppData\Local\Microsoft\Windows\INetCache\Content.Word\Fordonsskylt - Lång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ek01\AppData\Local\Microsoft\Windows\INetCache\Content.Word\Fordonsskylt - Lång last två rader 600x5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9520"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r>
        <w:t>Afbeelding 1</w:t>
      </w:r>
    </w:p>
    <w:p w14:paraId="0AECE65F" w14:textId="77777777" w:rsidR="00A15371" w:rsidRDefault="00A15371" w:rsidP="00A15371">
      <w:pPr>
        <w:pStyle w:val="Styckemedindrag"/>
      </w:pPr>
      <w:r>
        <w:t>Afbeelding 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1C4FDD" w14:paraId="11D5EAAB" w14:textId="77777777" w:rsidTr="00621BC8">
        <w:trPr>
          <w:cnfStyle w:val="100000000000" w:firstRow="1" w:lastRow="0" w:firstColumn="0" w:lastColumn="0" w:oddVBand="0" w:evenVBand="0" w:oddHBand="0" w:evenHBand="0" w:firstRowFirstColumn="0" w:firstRowLastColumn="0" w:lastRowFirstColumn="0" w:lastRowLastColumn="0"/>
          <w:hidden/>
        </w:trPr>
        <w:tc>
          <w:tcPr>
            <w:tcW w:w="2920" w:type="dxa"/>
            <w:tcBorders>
              <w:top w:val="none" w:sz="0" w:space="0" w:color="auto"/>
              <w:bottom w:val="none" w:sz="0" w:space="0" w:color="auto"/>
            </w:tcBorders>
          </w:tcPr>
          <w:p w14:paraId="7CAE578E" w14:textId="77777777" w:rsidR="001C4FDD" w:rsidRPr="0083120E" w:rsidRDefault="001C4FDD" w:rsidP="00621BC8">
            <w:pPr>
              <w:pStyle w:val="Styckemedindrag"/>
              <w:ind w:firstLine="0"/>
              <w:rPr>
                <w:vanish/>
              </w:rPr>
            </w:pPr>
            <w:r>
              <w:rPr>
                <w:vanish/>
              </w:rPr>
              <w:t>Lång last</w:t>
            </w:r>
          </w:p>
        </w:tc>
        <w:tc>
          <w:tcPr>
            <w:tcW w:w="2921" w:type="dxa"/>
            <w:tcBorders>
              <w:top w:val="none" w:sz="0" w:space="0" w:color="auto"/>
              <w:bottom w:val="none" w:sz="0" w:space="0" w:color="auto"/>
            </w:tcBorders>
          </w:tcPr>
          <w:p w14:paraId="4761E689" w14:textId="77777777" w:rsidR="001C4FDD" w:rsidRDefault="001C4FDD" w:rsidP="00621BC8">
            <w:pPr>
              <w:pStyle w:val="Styckemedindrag"/>
              <w:ind w:firstLine="0"/>
            </w:pPr>
            <w:r>
              <w:t>Lange lading</w:t>
            </w:r>
          </w:p>
        </w:tc>
      </w:tr>
    </w:tbl>
    <w:p w14:paraId="3D4E8435" w14:textId="77777777" w:rsidR="00A15371" w:rsidRDefault="00A15371" w:rsidP="00A15371">
      <w:pPr>
        <w:pStyle w:val="Heading3"/>
      </w:pPr>
      <w:r>
        <w:t>Waarschuwingslichten</w:t>
      </w:r>
    </w:p>
    <w:p w14:paraId="0832B9DA" w14:textId="4A7E868E" w:rsidR="00A15371" w:rsidRDefault="00A15371" w:rsidP="00A15371">
      <w:pPr>
        <w:pStyle w:val="Stycke"/>
        <w:spacing w:before="120"/>
      </w:pPr>
      <w:r>
        <w:rPr>
          <w:rStyle w:val="Fparagrafbeteckning"/>
        </w:rPr>
        <w:t>27</w:t>
      </w:r>
      <w:r>
        <w:rPr>
          <w:rStyle w:val="Fparagrafbeteckning"/>
        </w:rPr>
        <w:t> </w:t>
      </w:r>
      <w:r>
        <w:t>Het voertuig of de voertuigcombinatie is uitgerust met ten minste één waarschuwingslampje.</w:t>
      </w:r>
    </w:p>
    <w:p w14:paraId="5DAD02AF" w14:textId="4D01B547" w:rsidR="003B16EF" w:rsidRDefault="00A15371" w:rsidP="003B16EF">
      <w:pPr>
        <w:pStyle w:val="Stycke"/>
        <w:spacing w:before="120"/>
      </w:pPr>
      <w:r>
        <w:rPr>
          <w:rStyle w:val="Fparagrafbeteckning"/>
        </w:rPr>
        <w:t>28</w:t>
      </w:r>
      <w:r>
        <w:rPr>
          <w:rStyle w:val="Fparagrafbeteckning"/>
        </w:rPr>
        <w:t> </w:t>
      </w:r>
      <w:r>
        <w:t xml:space="preserve">Het waarschuwingslamp wordt ingeschakeld tijdens het reizen ’s nachts, zonsopgang of zonsondergang </w:t>
      </w:r>
      <w:r>
        <w:rPr>
          <w:rFonts w:ascii="TimesNewRomanPSMT" w:hAnsi="TimesNewRomanPSMT"/>
        </w:rPr>
        <w:t>en anders indien dit nodig is door het weer of andere omstandigheden.</w:t>
      </w:r>
      <w:r>
        <w:t xml:space="preserve"> Bij daglicht wordt het waarschuwingslampje echter alleen ingeschakeld wanneer de voertuigcombinatie in de buurt van andere rijbanen komt.</w:t>
      </w:r>
    </w:p>
    <w:p w14:paraId="5E5FC8E0" w14:textId="484BFBE5" w:rsidR="00A15371" w:rsidRDefault="00A15371" w:rsidP="00DD4EDB">
      <w:pPr>
        <w:pStyle w:val="Rubrik2kapitelelliknande"/>
      </w:pPr>
      <w:r>
        <w:t>Speciale markering van tussenladingen</w:t>
      </w:r>
    </w:p>
    <w:p w14:paraId="1BAA1577" w14:textId="0960EF01" w:rsidR="00A15371" w:rsidRDefault="003B16EF" w:rsidP="00A15371">
      <w:pPr>
        <w:pStyle w:val="Stycke"/>
        <w:spacing w:before="120"/>
      </w:pPr>
      <w:r>
        <w:rPr>
          <w:rStyle w:val="Fparagrafbeteckning"/>
        </w:rPr>
        <w:t>29</w:t>
      </w:r>
      <w:r>
        <w:rPr>
          <w:rStyle w:val="Fparagrafbeteckning"/>
        </w:rPr>
        <w:t> </w:t>
      </w:r>
      <w:r>
        <w:t xml:space="preserve">Als een trekkend voertuig en een aanhangwagen aan elkaar worden verbonden door een gemeenschappelijke lading, wordt de tussenlading </w:t>
      </w:r>
      <w:r>
        <w:lastRenderedPageBreak/>
        <w:t>gemarkeerd met zijmarkeringslichten en zijmarkeringsreflectoren die voldoen aan de voorschriften van de Voertuigverordening (2009:211).</w:t>
      </w:r>
    </w:p>
    <w:p w14:paraId="670632C5" w14:textId="77D8B2BF" w:rsidR="00A15371" w:rsidRDefault="00E20DB5" w:rsidP="00A15371">
      <w:pPr>
        <w:pStyle w:val="Stycke"/>
        <w:spacing w:before="120"/>
      </w:pPr>
      <w:r>
        <w:rPr>
          <w:rStyle w:val="Fparagrafbeteckning"/>
        </w:rPr>
        <w:t>30</w:t>
      </w:r>
      <w:r>
        <w:rPr>
          <w:rStyle w:val="Fparagrafbeteckning"/>
        </w:rPr>
        <w:t> </w:t>
      </w:r>
      <w:r>
        <w:t>De lampen en reflectoren bevinden zich niet meer dan 2,0 meter achter de voorrand van de lading. De afstand tussen lichten en reflectoren aan dezelfde zijde mag niet meer dan 6,0 meter bedragen. De achterste lichten en reflectoren bevinden zich aan de achterzijde van de lading, indien deze achter het voertuig uitsteekt (afbeelding 2 van de bijlage).</w:t>
      </w:r>
    </w:p>
    <w:p w14:paraId="73D6A6C6" w14:textId="0D4D91FA" w:rsidR="00A15371" w:rsidRDefault="00A15371" w:rsidP="00A15371">
      <w:pPr>
        <w:pStyle w:val="Stycke"/>
        <w:spacing w:before="120"/>
      </w:pPr>
      <w:r>
        <w:rPr>
          <w:rStyle w:val="Fparagrafbeteckning"/>
        </w:rPr>
        <w:t>31</w:t>
      </w:r>
      <w:r>
        <w:rPr>
          <w:rStyle w:val="Fparagrafbeteckning"/>
        </w:rPr>
        <w:t> </w:t>
      </w:r>
      <w:r>
        <w:t>De lampen bevinden zich 0,35-1,5 meter boven de rijbaan. Indien het ontwerp van de lading een dergelijke plaatsing uitsluit, bevinden de lampen zich minder dan 0,35 meter boven de rijbaan of meer dan 1,5 meter, maar niet meer dan 2,1 m boven de rijbaan.</w:t>
      </w:r>
    </w:p>
    <w:p w14:paraId="15225CD3" w14:textId="48AB0C2A" w:rsidR="00A15371" w:rsidRDefault="00A15371" w:rsidP="00A15371">
      <w:pPr>
        <w:pStyle w:val="Stycke"/>
        <w:spacing w:before="120"/>
      </w:pPr>
      <w:r>
        <w:rPr>
          <w:rStyle w:val="Fparagrafbeteckning"/>
        </w:rPr>
        <w:t>32</w:t>
      </w:r>
      <w:r>
        <w:rPr>
          <w:rStyle w:val="Fparagrafbeteckning"/>
        </w:rPr>
        <w:t> </w:t>
      </w:r>
      <w:r>
        <w:t>De reflectoren bevinden zich 0,35 tot 0,9 meter boven de rijbaan. Als het ontwerp van de lading een dergelijke plaatsing verhindert, worden de reflectoren als volgt geplaatst:</w:t>
      </w:r>
    </w:p>
    <w:p w14:paraId="0FAA1EA1" w14:textId="3195A1E0" w:rsidR="00D97714" w:rsidRPr="008C6040" w:rsidRDefault="00D97714" w:rsidP="008C6040">
      <w:pPr>
        <w:pStyle w:val="Styckemedindrag"/>
      </w:pPr>
      <w:r>
        <w:t>– minder dan 0,35 m boven de rijbaan, of</w:t>
      </w:r>
    </w:p>
    <w:p w14:paraId="17995FFC" w14:textId="3FE608EC" w:rsidR="00F92EBF" w:rsidRPr="008C6040" w:rsidRDefault="00D97714">
      <w:pPr>
        <w:pStyle w:val="Styckemedindrag"/>
      </w:pPr>
      <w:r>
        <w:t>– meer dan 0,9 m, maar niet meer dan 1,2 m, of, indien de reflectoren met lichten worden gecombineerd, niet meer dan 1,5 m boven de rijbaan.</w:t>
      </w:r>
    </w:p>
    <w:p w14:paraId="57C09E04" w14:textId="7803F469" w:rsidR="00A15371" w:rsidRDefault="00A15371" w:rsidP="00A15371">
      <w:pPr>
        <w:pStyle w:val="Rubrik2kapitelelliknande"/>
      </w:pPr>
      <w:r>
        <w:t>Aanvullende voorwaarden voor reizen met een voertuigcombinatie met een lengte van meer dan 30,0 meter</w:t>
      </w:r>
    </w:p>
    <w:p w14:paraId="137ADEB1" w14:textId="77777777" w:rsidR="00A15371" w:rsidRPr="00CF112A" w:rsidRDefault="00A15371" w:rsidP="00E35626">
      <w:pPr>
        <w:pStyle w:val="Rubrik3utanluftfre"/>
      </w:pPr>
      <w:r>
        <w:t>Stuurbare assen</w:t>
      </w:r>
    </w:p>
    <w:p w14:paraId="6BBDDA9B" w14:textId="564293F4" w:rsidR="00A15371" w:rsidRDefault="00A15371" w:rsidP="00A15371">
      <w:pPr>
        <w:pStyle w:val="Stycke"/>
        <w:spacing w:before="120"/>
      </w:pPr>
      <w:r>
        <w:rPr>
          <w:rStyle w:val="Fparagrafbeteckning"/>
        </w:rPr>
        <w:t>33</w:t>
      </w:r>
      <w:r>
        <w:rPr>
          <w:rStyle w:val="Fparagrafbeteckning"/>
        </w:rPr>
        <w:t> </w:t>
      </w:r>
      <w:r>
        <w:t>Ten minste één as van de aanhangwagen is bestuurbaar.</w:t>
      </w:r>
    </w:p>
    <w:p w14:paraId="6D784FE3" w14:textId="77777777" w:rsidR="00A15371" w:rsidRDefault="00A15371" w:rsidP="00A15371">
      <w:pPr>
        <w:pStyle w:val="Heading3"/>
      </w:pPr>
      <w:r>
        <w:t>Gevarenwaarschuwingsvoertuig</w:t>
      </w:r>
    </w:p>
    <w:p w14:paraId="3B9DA0BD" w14:textId="09A5D23B" w:rsidR="00A15371" w:rsidRDefault="00A15371" w:rsidP="00A15371">
      <w:pPr>
        <w:pStyle w:val="Stycke"/>
        <w:spacing w:before="120"/>
      </w:pPr>
      <w:r>
        <w:rPr>
          <w:rStyle w:val="Fparagrafbeteckning"/>
        </w:rPr>
        <w:t>34</w:t>
      </w:r>
      <w:r>
        <w:rPr>
          <w:rStyle w:val="Fparagrafbeteckning"/>
        </w:rPr>
        <w:t> </w:t>
      </w:r>
      <w:r>
        <w:t>Een gevarenwaarschuwingsvoertuig waarschuwt andere weggebruikers voor de lange voertuigcombinatie.</w:t>
      </w:r>
    </w:p>
    <w:p w14:paraId="292C5471" w14:textId="5E445045" w:rsidR="00A15371" w:rsidRDefault="00A15371" w:rsidP="00A15371">
      <w:pPr>
        <w:pStyle w:val="Styckemedindrag"/>
        <w:rPr>
          <w:szCs w:val="19"/>
        </w:rPr>
      </w:pPr>
      <w:r>
        <w:t>Het gevarenwaarschuwingsvoertuig rijdt achter de voertuigcombinatie op wegen met rijbanen gescheiden door rijstrookscheiding, een middenbermbeveiliging of gelijkwaardig. Als er geen fysieke scheiding van de rijbanen aanwezig is, rijdt het in plaats daarvan vóór de voertuigcombinatie.</w:t>
      </w:r>
    </w:p>
    <w:p w14:paraId="24B04E77" w14:textId="77777777" w:rsidR="00A15371" w:rsidRPr="001A4789" w:rsidRDefault="00A15371" w:rsidP="00A15371">
      <w:pPr>
        <w:pStyle w:val="Styckemedindrag"/>
      </w:pPr>
      <w:r>
        <w:t>Behalve in de bebouwde gebieden kom bedraagt de afstand tussen het gevarenwaarschuwingsvoertuig en het vervoer ongeveer 200 meter. In bebouwde gebieden is de afstand korter.</w:t>
      </w:r>
    </w:p>
    <w:p w14:paraId="1ABEF5C9" w14:textId="70A376E6" w:rsidR="00A15371" w:rsidRDefault="003B16EF" w:rsidP="00A15371">
      <w:pPr>
        <w:pStyle w:val="Stycke"/>
        <w:spacing w:before="120"/>
      </w:pPr>
      <w:r>
        <w:rPr>
          <w:rStyle w:val="Fparagrafbeteckning"/>
        </w:rPr>
        <w:t>35</w:t>
      </w:r>
      <w:r>
        <w:rPr>
          <w:rStyle w:val="Fparagrafbeteckning"/>
        </w:rPr>
        <w:t> </w:t>
      </w:r>
      <w:r>
        <w:t>Een gevarenwaarschuwingsvoertuig waarschuwt voor maximaal drie voertuigen of voertuigcombinaties</w:t>
      </w:r>
      <w:r>
        <w:rPr>
          <w:rStyle w:val="Fparagrafbeteckning"/>
          <w:b w:val="0"/>
        </w:rPr>
        <w:t>.</w:t>
      </w:r>
    </w:p>
    <w:p w14:paraId="2AE7EF98" w14:textId="68B2AE63" w:rsidR="00A15371" w:rsidRDefault="00A15371" w:rsidP="00A15371">
      <w:pPr>
        <w:pStyle w:val="Stycke"/>
        <w:spacing w:before="120"/>
      </w:pPr>
      <w:r>
        <w:rPr>
          <w:rStyle w:val="Fparagrafbeteckning"/>
        </w:rPr>
        <w:t>36</w:t>
      </w:r>
      <w:r>
        <w:rPr>
          <w:rStyle w:val="Fparagrafbeteckning"/>
        </w:rPr>
        <w:t> </w:t>
      </w:r>
      <w:r>
        <w:t>Het gevarenwaarschuwingsvoertuig is een personenauto of een vrachtwagen met een totaal gewicht van ten hoogste 4,5 ton. Het voertuig heeft geen verbonden voertuig.</w:t>
      </w:r>
    </w:p>
    <w:p w14:paraId="1EDF7050" w14:textId="77777777" w:rsidR="00A15371" w:rsidRPr="00440141" w:rsidRDefault="00A15371" w:rsidP="00A15371">
      <w:pPr>
        <w:pStyle w:val="Heading4"/>
      </w:pPr>
      <w:r>
        <w:lastRenderedPageBreak/>
        <w:t>Rijbewijs</w:t>
      </w:r>
    </w:p>
    <w:p w14:paraId="7CE47B95" w14:textId="4F5C392B" w:rsidR="00A15371" w:rsidRDefault="00A15371" w:rsidP="00A15371">
      <w:pPr>
        <w:pStyle w:val="Stycke"/>
        <w:spacing w:before="120"/>
      </w:pPr>
      <w:r>
        <w:rPr>
          <w:rStyle w:val="Fparagrafbeteckning"/>
        </w:rPr>
        <w:t>37</w:t>
      </w:r>
      <w:r>
        <w:rPr>
          <w:rStyle w:val="Fparagrafbeteckning"/>
        </w:rPr>
        <w:t> </w:t>
      </w:r>
      <w:r>
        <w:t>De bestuurder van het waarschuwingsvoertuig is houder van een rijbewijs C1 of C.</w:t>
      </w:r>
    </w:p>
    <w:p w14:paraId="6466111E" w14:textId="77777777" w:rsidR="00A15371" w:rsidRPr="00440141" w:rsidRDefault="00A15371" w:rsidP="00A15371">
      <w:pPr>
        <w:pStyle w:val="Heading4"/>
      </w:pPr>
      <w:r>
        <w:t>Waarschuwingsborden</w:t>
      </w:r>
    </w:p>
    <w:p w14:paraId="3AAB8DD5" w14:textId="265F2036" w:rsidR="00A15371" w:rsidRDefault="00A15371" w:rsidP="00A15371">
      <w:pPr>
        <w:pStyle w:val="Stycke"/>
        <w:spacing w:before="120"/>
      </w:pPr>
      <w:r>
        <w:rPr>
          <w:rStyle w:val="Fparagrafbeteckning"/>
        </w:rPr>
        <w:t>38</w:t>
      </w:r>
      <w:r>
        <w:rPr>
          <w:rStyle w:val="Fparagrafbeteckning"/>
        </w:rPr>
        <w:t> </w:t>
      </w:r>
      <w:r>
        <w:t xml:space="preserve">Het gevarenwaarschuwingsvoertuig is voorzien van waarschuwingsborden. De borden bevinden zich hoger dan de bovenrand van de voorruit en zijn duidelijk zichtbaar vanaf de voor- en achterkant. De borden bevinden zich in een zodanige staat dat ze merkbaar en begrijpelijk zijn voor andere weggebruikers. </w:t>
      </w:r>
      <w:r>
        <w:rPr>
          <w:rStyle w:val="Fparagrafbeteckning"/>
          <w:b w:val="0"/>
        </w:rPr>
        <w:t xml:space="preserve">Bij het reizen ’s nachts, zonsopgang of zonsondergang </w:t>
      </w:r>
      <w:r>
        <w:t>en anders indien dit nodig is door de weersomstandigheden of andere omstandigheden,</w:t>
      </w:r>
      <w:r>
        <w:rPr>
          <w:rStyle w:val="Fparagrafbeteckning"/>
          <w:b w:val="0"/>
        </w:rPr>
        <w:t xml:space="preserve"> zijn de waarschuwingsborden verlicht</w:t>
      </w:r>
      <w:r>
        <w:t>.</w:t>
      </w:r>
    </w:p>
    <w:p w14:paraId="626CE75D" w14:textId="6F0CA932" w:rsidR="00A15371" w:rsidRDefault="003B16EF" w:rsidP="00A15371">
      <w:pPr>
        <w:pStyle w:val="Stycke"/>
        <w:spacing w:before="120"/>
      </w:pPr>
      <w:r>
        <w:rPr>
          <w:rStyle w:val="Fparagrafbeteckning"/>
        </w:rPr>
        <w:t>39</w:t>
      </w:r>
      <w:r>
        <w:rPr>
          <w:rStyle w:val="Fparagrafbeteckning"/>
        </w:rPr>
        <w:t> </w:t>
      </w:r>
      <w:r>
        <w:t>De borden hebben:</w:t>
      </w:r>
    </w:p>
    <w:p w14:paraId="06F4C377" w14:textId="77777777" w:rsidR="00A15371" w:rsidRPr="00EC3487" w:rsidRDefault="00A15371" w:rsidP="00A15371">
      <w:pPr>
        <w:pStyle w:val="Styckemedindrag"/>
      </w:pPr>
      <w:r>
        <w:t>1. een gele basiskleur die retroreflecterend is;</w:t>
      </w:r>
    </w:p>
    <w:p w14:paraId="76FB5630" w14:textId="77777777" w:rsidR="00A15371" w:rsidRPr="005C2570" w:rsidRDefault="00A15371" w:rsidP="00A15371">
      <w:pPr>
        <w:pStyle w:val="Styckemedindrag"/>
      </w:pPr>
      <w:r>
        <w:t>2. een fluorescerende rode rand met een breedte van 5,5 centimeter; en</w:t>
      </w:r>
    </w:p>
    <w:p w14:paraId="232664DA" w14:textId="77777777" w:rsidR="00A15371" w:rsidRDefault="00A15371" w:rsidP="00A15371">
      <w:pPr>
        <w:pStyle w:val="Styckemedindrag"/>
        <w:rPr>
          <w:rFonts w:cstheme="minorHAnsi"/>
        </w:rPr>
      </w:pPr>
      <w:r>
        <w:t>3. tekst in het TratexSvart-lettertype met een tekstgrootte van 0,17 meter.</w:t>
      </w:r>
    </w:p>
    <w:p w14:paraId="12F7CAF3" w14:textId="075A7A13" w:rsidR="00A15371" w:rsidRDefault="00977E54" w:rsidP="00A15371">
      <w:pPr>
        <w:pStyle w:val="Stycke"/>
        <w:spacing w:before="120"/>
      </w:pPr>
      <w:r>
        <w:rPr>
          <w:rStyle w:val="Fparagrafbeteckning"/>
        </w:rPr>
        <w:t>40</w:t>
      </w:r>
      <w:r>
        <w:rPr>
          <w:rStyle w:val="Fparagrafbeteckning"/>
        </w:rPr>
        <w:t> </w:t>
      </w:r>
      <w:r>
        <w:rPr>
          <w:rStyle w:val="Fparagrafbeteckning"/>
          <w:b w:val="0"/>
        </w:rPr>
        <w:t xml:space="preserve">De borden hebben </w:t>
      </w:r>
      <w:r>
        <w:t>de volgende grootte.</w:t>
      </w:r>
    </w:p>
    <w:p w14:paraId="47319841" w14:textId="77777777" w:rsidR="00A15371" w:rsidRDefault="00A15371" w:rsidP="00A15371">
      <w:pPr>
        <w:pStyle w:val="Styckemedindrag"/>
      </w:pPr>
      <w:r>
        <w:t>S1 is ten minste 1,2 meter en S2 is ten minste 0,4 meter (afbeelding 1). De verhouding tussen breedte en hoogte is 3:1.</w:t>
      </w:r>
    </w:p>
    <w:p w14:paraId="54AAD67F" w14:textId="77777777" w:rsidR="00A15371" w:rsidRDefault="00A15371" w:rsidP="00A15371">
      <w:pPr>
        <w:pStyle w:val="Styckemedindrag"/>
      </w:pPr>
      <w:r>
        <w:rPr>
          <w:noProof/>
        </w:rPr>
        <w:drawing>
          <wp:anchor distT="0" distB="0" distL="114300" distR="114300" simplePos="0" relativeHeight="251658242" behindDoc="0" locked="0" layoutInCell="1" allowOverlap="1" wp14:anchorId="090BF50A" wp14:editId="2AC43E60">
            <wp:simplePos x="0" y="0"/>
            <wp:positionH relativeFrom="margin">
              <wp:align>left</wp:align>
            </wp:positionH>
            <wp:positionV relativeFrom="paragraph">
              <wp:posOffset>305214</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Als de grootte van het bord toeneemt, nemen ook de tekstgrootte en de randbreedte dienovereenkomstig toe.</w:t>
      </w:r>
    </w:p>
    <w:p w14:paraId="38F39AA8" w14:textId="77777777" w:rsidR="00A15371" w:rsidRDefault="00A15371" w:rsidP="00A15371">
      <w:pPr>
        <w:pStyle w:val="Styckemedindrag"/>
      </w:pPr>
      <w:r>
        <w:t>Afbeelding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1C4FDD" w14:paraId="5DC6FCCE" w14:textId="77777777" w:rsidTr="00621BC8">
        <w:trPr>
          <w:cnfStyle w:val="100000000000" w:firstRow="1" w:lastRow="0" w:firstColumn="0" w:lastColumn="0" w:oddVBand="0" w:evenVBand="0" w:oddHBand="0" w:evenHBand="0" w:firstRowFirstColumn="0" w:firstRowLastColumn="0" w:lastRowFirstColumn="0" w:lastRowLastColumn="0"/>
          <w:hidden/>
        </w:trPr>
        <w:tc>
          <w:tcPr>
            <w:tcW w:w="2920" w:type="dxa"/>
            <w:tcBorders>
              <w:top w:val="none" w:sz="0" w:space="0" w:color="auto"/>
              <w:bottom w:val="none" w:sz="0" w:space="0" w:color="auto"/>
            </w:tcBorders>
          </w:tcPr>
          <w:p w14:paraId="1071A46A" w14:textId="77777777" w:rsidR="001C4FDD" w:rsidRPr="00911CD5" w:rsidRDefault="001C4FDD" w:rsidP="00621BC8">
            <w:pPr>
              <w:pStyle w:val="Styckemedindrag"/>
              <w:ind w:firstLine="0"/>
              <w:rPr>
                <w:vanish/>
              </w:rPr>
            </w:pPr>
            <w:r>
              <w:rPr>
                <w:vanish/>
              </w:rPr>
              <w:t>Varning</w:t>
            </w:r>
          </w:p>
        </w:tc>
        <w:tc>
          <w:tcPr>
            <w:tcW w:w="2921" w:type="dxa"/>
            <w:tcBorders>
              <w:top w:val="none" w:sz="0" w:space="0" w:color="auto"/>
              <w:bottom w:val="none" w:sz="0" w:space="0" w:color="auto"/>
            </w:tcBorders>
          </w:tcPr>
          <w:p w14:paraId="72BD287B" w14:textId="77777777" w:rsidR="001C4FDD" w:rsidRDefault="001C4FDD" w:rsidP="00621BC8">
            <w:pPr>
              <w:pStyle w:val="Styckemedindrag"/>
              <w:ind w:firstLine="0"/>
            </w:pPr>
            <w:r>
              <w:t>Waarschuwing</w:t>
            </w:r>
          </w:p>
        </w:tc>
      </w:tr>
    </w:tbl>
    <w:p w14:paraId="7480F4AC" w14:textId="77777777" w:rsidR="00A15371" w:rsidRPr="005A5EC8" w:rsidRDefault="00A15371" w:rsidP="00A15371">
      <w:pPr>
        <w:pStyle w:val="Heading4"/>
      </w:pPr>
      <w:r>
        <w:t>Waarschuwingslichten</w:t>
      </w:r>
    </w:p>
    <w:p w14:paraId="12375BEE" w14:textId="7FBEA3E1" w:rsidR="00A15371" w:rsidRDefault="00A15371" w:rsidP="00A15371">
      <w:pPr>
        <w:pStyle w:val="Stycke"/>
        <w:spacing w:before="120"/>
      </w:pPr>
      <w:r>
        <w:rPr>
          <w:rStyle w:val="Fparagrafbeteckning"/>
        </w:rPr>
        <w:t>41</w:t>
      </w:r>
      <w:r>
        <w:rPr>
          <w:rStyle w:val="Fparagrafbeteckning"/>
        </w:rPr>
        <w:t> </w:t>
      </w:r>
      <w:r>
        <w:t>Het gevarenwaarschuwingsvoertuig is uitgerust met ten minste één waarschuwingslampje.</w:t>
      </w:r>
    </w:p>
    <w:p w14:paraId="3A418458" w14:textId="66FC5F49" w:rsidR="00A15371" w:rsidRDefault="00A15371" w:rsidP="005E1A06">
      <w:pPr>
        <w:pStyle w:val="Stycke"/>
        <w:spacing w:before="120"/>
      </w:pPr>
      <w:r>
        <w:rPr>
          <w:rStyle w:val="Fparagrafbeteckning"/>
        </w:rPr>
        <w:t>42</w:t>
      </w:r>
      <w:r>
        <w:rPr>
          <w:rStyle w:val="Fparagrafbeteckning"/>
        </w:rPr>
        <w:t> </w:t>
      </w:r>
      <w:r>
        <w:t xml:space="preserve">Het waarschuwingslamp wordt ingeschakeld tijdens het reizen ’s nachts, zonsopgang of zonsondergang </w:t>
      </w:r>
      <w:r>
        <w:rPr>
          <w:rFonts w:ascii="TimesNewRomanPSMT" w:hAnsi="TimesNewRomanPSMT"/>
        </w:rPr>
        <w:t>en anders indien dit nodig is door het weer of andere omstandigheden.</w:t>
      </w:r>
      <w:r>
        <w:t xml:space="preserve"> Bij daglicht wordt het waarschuwingslampje echter alleen ingeschakeld wanneer de lange voertuigcombinatie de rijbanen verstoort voor tegenliggend verkeer.</w:t>
      </w:r>
    </w:p>
    <w:p w14:paraId="7E7EED05" w14:textId="5F79505F" w:rsidR="00A15371" w:rsidRPr="00F7072E" w:rsidRDefault="00A15371" w:rsidP="00A15371">
      <w:pPr>
        <w:pStyle w:val="Heading3"/>
      </w:pPr>
      <w:r>
        <w:lastRenderedPageBreak/>
        <w:t>Communicatie tussen het gevarenwaarschuwingsvoertuig en de lange voertuigcombinatie</w:t>
      </w:r>
    </w:p>
    <w:p w14:paraId="6657DCD7" w14:textId="67963F29" w:rsidR="00A15371" w:rsidRDefault="00A15371" w:rsidP="00A15371">
      <w:pPr>
        <w:pStyle w:val="Stycke"/>
        <w:spacing w:before="120"/>
      </w:pPr>
      <w:r>
        <w:rPr>
          <w:rStyle w:val="Fparagrafbeteckning"/>
        </w:rPr>
        <w:t>43</w:t>
      </w:r>
      <w:r>
        <w:rPr>
          <w:rStyle w:val="Fparagrafbeteckning"/>
        </w:rPr>
        <w:t> </w:t>
      </w:r>
      <w:r>
        <w:rPr>
          <w:rStyle w:val="Fparagrafbeteckning"/>
          <w:b w:val="0"/>
        </w:rPr>
        <w:t xml:space="preserve">Bestuurders in een gevarenwaarschuwingsvoertuig en in een lange voertuigcombinatie kunnen met elkaar communiceren via een radio- of mobiele telefoonverbinding. De bestuurders kunnen met elkaar communiceren </w:t>
      </w:r>
      <w:r>
        <w:t xml:space="preserve">in een taal die beiden </w:t>
      </w:r>
      <w:r>
        <w:rPr>
          <w:rFonts w:ascii="TimesNewRomanPSMT" w:hAnsi="TimesNewRomanPSMT"/>
        </w:rPr>
        <w:t>begrijpen.</w:t>
      </w:r>
    </w:p>
    <w:p w14:paraId="53C0000B" w14:textId="39FEE652" w:rsidR="00A15371" w:rsidRDefault="00A15371" w:rsidP="00A15371">
      <w:pPr>
        <w:pStyle w:val="Rubrik2kapitelelliknande"/>
      </w:pPr>
      <w:r>
        <w:t>Aanvullende voorwaarden voor reizen met een voertuigcombinatie met een lengte van meer dan 35,0 meter</w:t>
      </w:r>
    </w:p>
    <w:p w14:paraId="07CE7AF8" w14:textId="5F535436" w:rsidR="00A15371" w:rsidRDefault="00A15371" w:rsidP="00A15371">
      <w:pPr>
        <w:pStyle w:val="Stycke"/>
        <w:spacing w:before="120"/>
      </w:pPr>
      <w:r>
        <w:rPr>
          <w:b/>
        </w:rPr>
        <w:t>44</w:t>
      </w:r>
      <w:r>
        <w:rPr>
          <w:b/>
        </w:rPr>
        <w:t> </w:t>
      </w:r>
      <w:r>
        <w:t>Het vervoer wordt begeleid door een wegvervoerbegeleider of politieagent. Indien het vervoer door de politie dient te worden begeleid, dient het besluit een instructie te bevatten dat de Zweedse politieautoriteit ten minste één week voor het geplande vervoer contact dien op te nemen.</w:t>
      </w:r>
    </w:p>
    <w:p w14:paraId="17502ED3" w14:textId="003476A4" w:rsidR="00A15371" w:rsidRPr="0032559F" w:rsidRDefault="00A15371" w:rsidP="00A15371">
      <w:pPr>
        <w:pStyle w:val="Stycke"/>
        <w:spacing w:before="120"/>
      </w:pPr>
      <w:r>
        <w:rPr>
          <w:rStyle w:val="Fparagrafbeteckning"/>
        </w:rPr>
        <w:t>45</w:t>
      </w:r>
      <w:r>
        <w:rPr>
          <w:rStyle w:val="Fparagrafbeteckning"/>
        </w:rPr>
        <w:t> </w:t>
      </w:r>
      <w:r>
        <w:t>De bestuurder van het vervoer zorgt ervoor dat er een radio- of telefoonverbinding tot stand wordt gebracht met de bestuurder van het gevarenwaarschuwingsvoertuig, de begeleider van het wegvervoer of de begeleidende politie. Ze communiceren met elkaar in een taal die ze allemaal begrijpen.</w:t>
      </w:r>
    </w:p>
    <w:p w14:paraId="7A210700" w14:textId="77777777" w:rsidR="00A15371" w:rsidRDefault="00A15371" w:rsidP="00A15371">
      <w:pPr>
        <w:pStyle w:val="Flinjeikrafttrdande"/>
      </w:pPr>
      <w:r>
        <w:t>___________</w:t>
      </w:r>
    </w:p>
    <w:p w14:paraId="60168D99" w14:textId="77777777" w:rsidR="00A15371" w:rsidRDefault="00A15371" w:rsidP="00A15371">
      <w:pPr>
        <w:pStyle w:val="Styckemedindrag"/>
      </w:pPr>
      <w:r>
        <w:t>Dit algemene advies vervangt het algemene advies van de Zweedse Dienst voor het Wegverkeer (VVFS 2004:142) betreffende vrijstellingen van de bepalingen betreffende de lengte van voertuigen of voertuigcombinaties en het algemene advies van het Zweeds Vervoersagentschap (TSFS 2009:62) betreffende vrijstellingen voor ritten met lange voertuigen.</w:t>
      </w:r>
    </w:p>
    <w:p w14:paraId="5C43177F" w14:textId="2DE837F1" w:rsidR="00A15371" w:rsidRDefault="00A15371" w:rsidP="00A15371">
      <w:pPr>
        <w:pStyle w:val="Beslutandeochfredragande"/>
      </w:pPr>
      <w:r>
        <w:t>Namens het Zweedse Vervoersagentschap</w:t>
      </w:r>
      <w:r>
        <w:br/>
      </w:r>
      <w:r>
        <w:br/>
        <w:t>JONAS BJELFVENSTAM</w:t>
      </w:r>
      <w:r>
        <w:br/>
      </w:r>
      <w:r>
        <w:tab/>
        <w:t>Pär Ekström</w:t>
      </w:r>
      <w:r>
        <w:br/>
      </w:r>
      <w:r>
        <w:tab/>
        <w:t>(Wegen en Spoorwegen)</w:t>
      </w:r>
    </w:p>
    <w:p w14:paraId="6897DD42" w14:textId="77777777" w:rsidR="00133B05" w:rsidRPr="00133B05" w:rsidRDefault="00133B05" w:rsidP="0035534F">
      <w:pPr>
        <w:pStyle w:val="Beslutandeochfredragande"/>
        <w:framePr w:w="7343" w:h="480" w:hSpace="141" w:wrap="notBeside" w:vAnchor="page" w:hAnchor="page" w:x="860" w:y="12530"/>
        <w:tabs>
          <w:tab w:val="clear" w:pos="3062"/>
        </w:tabs>
        <w:spacing w:before="0" w:after="0"/>
        <w:jc w:val="both"/>
        <w:rPr>
          <w:sz w:val="17"/>
        </w:rPr>
      </w:pPr>
    </w:p>
    <w:p w14:paraId="27149256" w14:textId="77777777" w:rsidR="00133B05" w:rsidRDefault="00133B05" w:rsidP="0035534F">
      <w:pPr>
        <w:pStyle w:val="Beslutandeochfredragande"/>
        <w:framePr w:w="7343" w:h="480" w:hSpace="141" w:wrap="notBeside" w:vAnchor="page" w:hAnchor="page" w:x="860" w:y="12530"/>
        <w:tabs>
          <w:tab w:val="clear" w:pos="3062"/>
        </w:tabs>
        <w:spacing w:before="0" w:after="0"/>
        <w:jc w:val="both"/>
      </w:pPr>
      <w:r>
        <w:rPr>
          <w:sz w:val="17"/>
        </w:rPr>
        <w:t>Uitgegeven door: Kristina Nilsson, Zweeds Vervoersagentschap, Norrköping ISSN 2000-1975</w:t>
      </w:r>
    </w:p>
    <w:p w14:paraId="40B6ED85" w14:textId="4F91CA8E" w:rsidR="00133B05" w:rsidRDefault="00133B05" w:rsidP="00A15371">
      <w:pPr>
        <w:pStyle w:val="Beslutandeochfredragande"/>
      </w:pPr>
    </w:p>
    <w:p w14:paraId="14E95914" w14:textId="77777777" w:rsidR="00A15371" w:rsidRDefault="00A15371" w:rsidP="00A15371">
      <w:pPr>
        <w:pStyle w:val="Beslutandeochfredragande"/>
      </w:pPr>
    </w:p>
    <w:p w14:paraId="570B03FE" w14:textId="77777777" w:rsidR="00A15371" w:rsidRDefault="00A15371" w:rsidP="00A15371">
      <w:pPr>
        <w:pStyle w:val="Beslutandeochfredragande"/>
        <w:sectPr w:rsidR="00A15371" w:rsidSect="000B024F">
          <w:headerReference w:type="even" r:id="rId18"/>
          <w:headerReference w:type="default" r:id="rId19"/>
          <w:footerReference w:type="even" r:id="rId20"/>
          <w:footerReference w:type="default" r:id="rId21"/>
          <w:headerReference w:type="first" r:id="rId22"/>
          <w:footerReference w:type="first" r:id="rId23"/>
          <w:type w:val="oddPage"/>
          <w:pgSz w:w="9356" w:h="13721" w:code="9"/>
          <w:pgMar w:top="1418" w:right="2381" w:bottom="964" w:left="1134" w:header="737" w:footer="1191" w:gutter="0"/>
          <w:pgNumType w:start="1"/>
          <w:cols w:space="708"/>
          <w:titlePg/>
          <w:docGrid w:linePitch="360"/>
        </w:sectPr>
      </w:pPr>
    </w:p>
    <w:p w14:paraId="5CA51C29" w14:textId="35E43815" w:rsidR="00A15371" w:rsidRDefault="00A15371" w:rsidP="00CD32B4">
      <w:pPr>
        <w:pStyle w:val="Rubrik2utanluftfreellerBilaga"/>
      </w:pPr>
      <w:r>
        <w:lastRenderedPageBreak/>
        <w:t>Bijlage</w:t>
      </w:r>
    </w:p>
    <w:p w14:paraId="45363885" w14:textId="77777777" w:rsidR="00A15371" w:rsidRDefault="00A15371" w:rsidP="00A15371">
      <w:pPr>
        <w:pStyle w:val="Stycke"/>
      </w:pPr>
      <w:r>
        <w:rPr>
          <w:noProof/>
        </w:rPr>
        <w:drawing>
          <wp:anchor distT="0" distB="0" distL="114300" distR="114300" simplePos="0" relativeHeight="251658245" behindDoc="0" locked="0" layoutInCell="1" allowOverlap="1" wp14:anchorId="4599B620" wp14:editId="34ECCDE1">
            <wp:simplePos x="0" y="0"/>
            <wp:positionH relativeFrom="column">
              <wp:posOffset>-407035</wp:posOffset>
            </wp:positionH>
            <wp:positionV relativeFrom="paragraph">
              <wp:posOffset>344170</wp:posOffset>
            </wp:positionV>
            <wp:extent cx="4798695" cy="1803400"/>
            <wp:effectExtent l="0" t="0" r="1905" b="6350"/>
            <wp:wrapTopAndBottom/>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0;142.PNG"/>
                    <pic:cNvPicPr/>
                  </pic:nvPicPr>
                  <pic:blipFill>
                    <a:blip r:embed="rId24">
                      <a:extLst>
                        <a:ext uri="{28A0092B-C50C-407E-A947-70E740481C1C}">
                          <a14:useLocalDpi xmlns:a14="http://schemas.microsoft.com/office/drawing/2010/main" val="0"/>
                        </a:ext>
                      </a:extLst>
                    </a:blip>
                    <a:stretch>
                      <a:fillRect/>
                    </a:stretch>
                  </pic:blipFill>
                  <pic:spPr>
                    <a:xfrm>
                      <a:off x="0" y="0"/>
                      <a:ext cx="4798695" cy="1803400"/>
                    </a:xfrm>
                    <a:prstGeom prst="rect">
                      <a:avLst/>
                    </a:prstGeom>
                  </pic:spPr>
                </pic:pic>
              </a:graphicData>
            </a:graphic>
            <wp14:sizeRelH relativeFrom="margin">
              <wp14:pctWidth>0</wp14:pctWidth>
            </wp14:sizeRelH>
            <wp14:sizeRelV relativeFrom="margin">
              <wp14:pctHeight>0</wp14:pctHeight>
            </wp14:sizeRelV>
          </wp:anchor>
        </w:drawing>
      </w:r>
      <w:r>
        <w:t>Figuur 1. Uitleg van wat wordt bedoeld met meer dan 5,0 meter achter het midden van de achterste as en de achtergrenslijn van de lading.</w:t>
      </w:r>
    </w:p>
    <w:tbl>
      <w:tblPr>
        <w:tblStyle w:val="TableGrid"/>
        <w:tblW w:w="6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510"/>
      </w:tblGrid>
      <w:tr w:rsidR="001C4FDD" w14:paraId="39F13FD6" w14:textId="77777777" w:rsidTr="00621BC8">
        <w:trPr>
          <w:cnfStyle w:val="100000000000" w:firstRow="1" w:lastRow="0" w:firstColumn="0" w:lastColumn="0" w:oddVBand="0" w:evenVBand="0" w:oddHBand="0" w:evenHBand="0" w:firstRowFirstColumn="0" w:firstRowLastColumn="0" w:lastRowFirstColumn="0" w:lastRowLastColumn="0"/>
          <w:hidden/>
        </w:trPr>
        <w:tc>
          <w:tcPr>
            <w:tcW w:w="3145" w:type="dxa"/>
          </w:tcPr>
          <w:p w14:paraId="5331A002" w14:textId="77777777" w:rsidR="001C4FDD" w:rsidRPr="008A1386" w:rsidRDefault="001C4FDD" w:rsidP="00621BC8">
            <w:pPr>
              <w:pStyle w:val="Styckemedindrag"/>
              <w:ind w:firstLine="0"/>
              <w:rPr>
                <w:b w:val="0"/>
                <w:bCs/>
                <w:vanish/>
              </w:rPr>
            </w:pPr>
            <w:r>
              <w:rPr>
                <w:b w:val="0"/>
                <w:vanish/>
              </w:rPr>
              <w:t>Lastens bakre begränsningslinje</w:t>
            </w:r>
          </w:p>
        </w:tc>
        <w:tc>
          <w:tcPr>
            <w:tcW w:w="3510" w:type="dxa"/>
          </w:tcPr>
          <w:p w14:paraId="31D455ED" w14:textId="77777777" w:rsidR="001C4FDD" w:rsidRDefault="001C4FDD" w:rsidP="00621BC8">
            <w:pPr>
              <w:pStyle w:val="Styckemedindrag"/>
              <w:ind w:firstLine="0"/>
            </w:pPr>
            <w:r>
              <w:rPr>
                <w:b w:val="0"/>
              </w:rPr>
              <w:t>Achtergrenslijn van de lading</w:t>
            </w:r>
          </w:p>
        </w:tc>
      </w:tr>
    </w:tbl>
    <w:p w14:paraId="7D426CEC" w14:textId="77777777" w:rsidR="001C4FDD" w:rsidRDefault="001C4FDD" w:rsidP="00A15371">
      <w:pPr>
        <w:pStyle w:val="Stycke"/>
      </w:pPr>
    </w:p>
    <w:p w14:paraId="4C23282C" w14:textId="7CA2667B" w:rsidR="00A15371" w:rsidRDefault="00A15371" w:rsidP="00A15371">
      <w:pPr>
        <w:pStyle w:val="Stycke"/>
        <w:rPr>
          <w:b/>
        </w:rPr>
      </w:pPr>
      <w:r>
        <w:t>Figuur 2. Toelichting voor de positie van zijmarkeringslichten en zijmarkeringsreflectoren op tussenladingen en aan de achterkant van de lading die achter het voertuig uitsteekt wanneer het trekkende voertuig en de aanhangwagen door een gemeenschappelijke lading met elkaar worden verbonden.</w:t>
      </w:r>
    </w:p>
    <w:p w14:paraId="7BC9025D" w14:textId="77777777" w:rsidR="00A15371" w:rsidRDefault="00A15371" w:rsidP="00A15371">
      <w:r>
        <w:rPr>
          <w:noProof/>
          <w:sz w:val="19"/>
        </w:rPr>
        <w:drawing>
          <wp:anchor distT="0" distB="0" distL="0" distR="0" simplePos="0" relativeHeight="251658246" behindDoc="0" locked="0" layoutInCell="1" allowOverlap="1" wp14:anchorId="7BA30BEC" wp14:editId="390D5F1C">
            <wp:simplePos x="0" y="0"/>
            <wp:positionH relativeFrom="margin">
              <wp:align>left</wp:align>
            </wp:positionH>
            <wp:positionV relativeFrom="paragraph">
              <wp:posOffset>248285</wp:posOffset>
            </wp:positionV>
            <wp:extent cx="4312920" cy="1330325"/>
            <wp:effectExtent l="0" t="0" r="0" b="3175"/>
            <wp:wrapTopAndBottom/>
            <wp:docPr id="2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5" cstate="print"/>
                    <a:stretch>
                      <a:fillRect/>
                    </a:stretch>
                  </pic:blipFill>
                  <pic:spPr>
                    <a:xfrm>
                      <a:off x="0" y="0"/>
                      <a:ext cx="4312920" cy="1330325"/>
                    </a:xfrm>
                    <a:prstGeom prst="rect">
                      <a:avLst/>
                    </a:prstGeom>
                  </pic:spPr>
                </pic:pic>
              </a:graphicData>
            </a:graphic>
            <wp14:sizeRelH relativeFrom="margin">
              <wp14:pctWidth>0</wp14:pctWidth>
            </wp14:sizeRelH>
            <wp14:sizeRelV relativeFrom="margin">
              <wp14:pctHeight>0</wp14:pctHeight>
            </wp14:sizeRelV>
          </wp:anchor>
        </w:drawing>
      </w:r>
    </w:p>
    <w:p w14:paraId="696C9694" w14:textId="77777777" w:rsidR="00A15371" w:rsidRPr="00A15371" w:rsidRDefault="00A15371" w:rsidP="00A15371">
      <w:pPr>
        <w:pStyle w:val="Beslutandeochfredragande"/>
        <w:rPr>
          <w:b/>
        </w:rPr>
      </w:pPr>
    </w:p>
    <w:sectPr w:rsidR="00A15371" w:rsidRPr="00A15371" w:rsidSect="00A15371">
      <w:headerReference w:type="even" r:id="rId26"/>
      <w:headerReference w:type="default" r:id="rId27"/>
      <w:headerReference w:type="first" r:id="rId28"/>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0EC2C" w14:textId="77777777" w:rsidR="001C616C" w:rsidRDefault="001C616C">
      <w:r>
        <w:separator/>
      </w:r>
    </w:p>
    <w:p w14:paraId="44011A0B" w14:textId="77777777" w:rsidR="001C616C" w:rsidRDefault="001C616C"/>
  </w:endnote>
  <w:endnote w:type="continuationSeparator" w:id="0">
    <w:p w14:paraId="30661B68" w14:textId="77777777" w:rsidR="001C616C" w:rsidRDefault="001C616C">
      <w:r>
        <w:continuationSeparator/>
      </w:r>
    </w:p>
    <w:p w14:paraId="58364344" w14:textId="77777777" w:rsidR="001C616C" w:rsidRDefault="001C616C"/>
  </w:endnote>
  <w:endnote w:type="continuationNotice" w:id="1">
    <w:p w14:paraId="2D55BFF0" w14:textId="77777777" w:rsidR="001C616C" w:rsidRDefault="001C6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DCF9" w14:textId="7821F4F6" w:rsidR="00AD3C97" w:rsidRDefault="00AD3C97"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845DD">
      <w:rPr>
        <w:rStyle w:val="PageNumber"/>
      </w:rPr>
      <w:t>8</w:t>
    </w:r>
    <w:r>
      <w:rPr>
        <w:rStyle w:val="PageNumber"/>
      </w:rPr>
      <w:fldChar w:fldCharType="end"/>
    </w:r>
  </w:p>
  <w:p w14:paraId="609B3AEF" w14:textId="77777777" w:rsidR="00AD3C97" w:rsidRDefault="00AD3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6F14" w14:textId="50ACE8E0" w:rsidR="00AD3C97" w:rsidRDefault="00AD3C97"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4B86EF34" wp14:editId="12937C87">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6EFD2" w14:textId="746C780A" w:rsidR="00AD3C97" w:rsidRDefault="00AD3C97" w:rsidP="00D104F7">
                          <w:pPr>
                            <w:pStyle w:val="FSnr-sidhuvud"/>
                            <w:ind w:left="0" w:right="0"/>
                          </w:pPr>
                          <w:r>
                            <w:fldChar w:fldCharType="begin"/>
                          </w:r>
                          <w:r>
                            <w:instrText xml:space="preserve"> STYLEREF  FS-nr  \* MERGEFORMAT </w:instrText>
                          </w:r>
                          <w:r>
                            <w:fldChar w:fldCharType="separate"/>
                          </w:r>
                          <w:r w:rsidR="000259A0">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B86EF34" id="_x0000_t202" coordsize="21600,21600" o:spt="202" path="m,l,21600r21600,l21600,xe">
              <v:stroke joinstyle="miter"/>
              <v:path gradientshapeok="t" o:connecttype="rect"/>
            </v:shapetype>
            <v:shape 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" filled="f" stroked="f">
              <v:textbox style="mso-fit-shape-to-text:t">
                <w:txbxContent>
                  <w:p w14:paraId="7666EFD2" w14:textId="746C780A" w:rsidR="00AD3C97" w:rsidRDefault="00AD3C97" w:rsidP="00D104F7">
                    <w:pPr>
                      <w:pStyle w:val="FSnr-sidhuvud"/>
                      <w:ind w:left="0" w:right="0"/>
                    </w:pPr>
                    <w:r>
                      <w:fldChar w:fldCharType="begin"/>
                    </w:r>
                    <w:r>
                      <w:instrText xml:space="preserve"> STYLEREF  FS-nr  \* MERGEFORMAT </w:instrText>
                    </w:r>
                    <w:r>
                      <w:fldChar w:fldCharType="separate"/>
                    </w:r>
                    <w:r w:rsidR="000259A0">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845DD">
      <w:rPr>
        <w:rStyle w:val="PageNumber"/>
      </w:rPr>
      <w:t>9</w:t>
    </w:r>
    <w:r>
      <w:rPr>
        <w:rStyle w:val="PageNumber"/>
      </w:rPr>
      <w:fldChar w:fldCharType="end"/>
    </w:r>
  </w:p>
  <w:p w14:paraId="20093E3D" w14:textId="77777777" w:rsidR="00AD3C97" w:rsidRDefault="00AD3C97"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599E" w14:textId="309BE4E4" w:rsidR="00AD3C97" w:rsidRDefault="00AD3C97"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845DD">
      <w:rPr>
        <w:rStyle w:val="PageNumber"/>
      </w:rPr>
      <w:t>1</w:t>
    </w:r>
    <w:r>
      <w:rPr>
        <w:rStyle w:val="PageNumber"/>
      </w:rPr>
      <w:fldChar w:fldCharType="end"/>
    </w:r>
  </w:p>
  <w:p w14:paraId="5FC6B306" w14:textId="77777777" w:rsidR="00AD3C97" w:rsidRDefault="00AD3C97"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3779C" w14:textId="77777777" w:rsidR="001C616C" w:rsidRDefault="001C616C"/>
  </w:footnote>
  <w:footnote w:type="continuationSeparator" w:id="0">
    <w:p w14:paraId="70AD3476" w14:textId="77777777" w:rsidR="001C616C" w:rsidRDefault="001C616C">
      <w:r>
        <w:continuationSeparator/>
      </w:r>
    </w:p>
    <w:p w14:paraId="3FC288F4" w14:textId="77777777" w:rsidR="001C616C" w:rsidRDefault="001C616C"/>
  </w:footnote>
  <w:footnote w:type="continuationNotice" w:id="1">
    <w:p w14:paraId="797A78C4" w14:textId="77777777" w:rsidR="001C616C" w:rsidRDefault="001C616C"/>
    <w:p w14:paraId="6A77DF93" w14:textId="77777777" w:rsidR="001C616C" w:rsidRDefault="001C616C"/>
  </w:footnote>
  <w:footnote w:id="2">
    <w:p w14:paraId="08A12767" w14:textId="77777777" w:rsidR="00A973B6" w:rsidRDefault="00A973B6" w:rsidP="00A973B6">
      <w:pPr>
        <w:pStyle w:val="FootnoteText"/>
      </w:pPr>
      <w:r>
        <w:rPr>
          <w:rStyle w:val="FootnoteReference"/>
        </w:rPr>
        <w:footnoteRef/>
      </w:r>
      <w:r>
        <w:t xml:space="preserve"> Zie Richtlijn (EU) 2015/1535 van het Europees Parlement en de Raad van 9 september 2015 betreffende een informatieprocedure op het gebied van technische voorschriften en regels betreffende de diensten van de informatiemaatschappij.</w:t>
      </w:r>
    </w:p>
    <w:p w14:paraId="184D7D50" w14:textId="2B22CBC1" w:rsidR="00A973B6" w:rsidRDefault="00A973B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D227" w14:textId="309CF31C" w:rsidR="00AD3C97" w:rsidRPr="00A41C32" w:rsidRDefault="001C616C" w:rsidP="00A41C32">
    <w:pPr>
      <w:pStyle w:val="FSnr-sidhuvud"/>
    </w:pPr>
    <w:sdt>
      <w:sdtPr>
        <w:alias w:val="Verzameling van wetten"/>
        <w:id w:val="-668563778"/>
        <w:text/>
      </w:sdtPr>
      <w:sdtEndPr/>
      <w:sdtContent>
        <w:r w:rsidR="0035534F">
          <w:t>TSFS 20</w:t>
        </w:r>
      </w:sdtContent>
    </w:sdt>
    <w:sdt>
      <w:sdtPr>
        <w:alias w:val="Jaar"/>
        <w:tag w:val="År"/>
        <w:id w:val="651943009"/>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170307869"/>
        <w:dataBinding w:prefixMappings="xmlns:ns0='consensis-fs'" w:xpath="/ns0:root[1]/ns0:fs-fields[1]/ns0:fs-no[1]" w:storeItemID="{F222B965-9C48-4AC7-962E-E2AF3EEF1550}"/>
        <w:text/>
      </w:sdtPr>
      <w:sdtEndPr/>
      <w:sdtContent>
        <w:r w:rsidR="0035534F">
          <w:t>17</w:t>
        </w:r>
      </w:sdtContent>
    </w:sdt>
  </w:p>
  <w:p w14:paraId="62241508" w14:textId="77777777" w:rsidR="00AD3C97" w:rsidRPr="00B766D7" w:rsidRDefault="00AD3C97"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EBCB" w14:textId="07C70C90" w:rsidR="00AD3C97" w:rsidRPr="00A41C32" w:rsidRDefault="001C616C" w:rsidP="00A41C32">
    <w:pPr>
      <w:pStyle w:val="FSnr-sidhuvud"/>
      <w:jc w:val="right"/>
    </w:pPr>
    <w:sdt>
      <w:sdtPr>
        <w:alias w:val="Verzameling van wetten"/>
        <w:id w:val="1150257239"/>
        <w:text/>
      </w:sdtPr>
      <w:sdtEndPr/>
      <w:sdtContent>
        <w:r w:rsidR="0035534F">
          <w:t>TSFS 20</w:t>
        </w:r>
      </w:sdtContent>
    </w:sdt>
    <w:sdt>
      <w:sdtPr>
        <w:alias w:val="Jaar"/>
        <w:tag w:val="År"/>
        <w:id w:val="-620143070"/>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2001035287"/>
        <w:dataBinding w:prefixMappings="xmlns:ns0='consensis-fs'" w:xpath="/ns0:root[1]/ns0:fs-fields[1]/ns0:fs-no[1]" w:storeItemID="{F222B965-9C48-4AC7-962E-E2AF3EEF1550}"/>
        <w:text/>
      </w:sdtPr>
      <w:sdtEndPr/>
      <w:sdtContent>
        <w:r w:rsidR="0035534F">
          <w:t>17</w:t>
        </w:r>
      </w:sdtContent>
    </w:sdt>
  </w:p>
  <w:p w14:paraId="673FC540" w14:textId="77777777" w:rsidR="00AD3C97" w:rsidRPr="00B766D7" w:rsidRDefault="00AD3C97"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167B" w14:textId="5723D73D" w:rsidR="00AD3C97" w:rsidRDefault="00AD3C97">
    <w:pPr>
      <w:pStyle w:val="Header"/>
    </w:pPr>
  </w:p>
  <w:p w14:paraId="4B7B6B16" w14:textId="77777777" w:rsidR="00AD3C97" w:rsidRDefault="00AD3C97">
    <w:pPr>
      <w:pStyle w:val="Header"/>
    </w:pPr>
  </w:p>
  <w:p w14:paraId="58C81550" w14:textId="77777777" w:rsidR="00AD3C97" w:rsidRDefault="00AD3C97">
    <w:pPr>
      <w:pStyle w:val="Header"/>
    </w:pPr>
  </w:p>
  <w:p w14:paraId="0EE6949A" w14:textId="77777777" w:rsidR="00AD3C97" w:rsidRDefault="00AD3C97">
    <w:pPr>
      <w:pStyle w:val="Header"/>
    </w:pPr>
  </w:p>
  <w:p w14:paraId="3EDF990F" w14:textId="77777777" w:rsidR="00AD3C97" w:rsidRDefault="00AD3C97">
    <w:pPr>
      <w:pStyle w:val="Header"/>
    </w:pPr>
  </w:p>
  <w:p w14:paraId="22FFA85F" w14:textId="77777777" w:rsidR="00AD3C97" w:rsidRDefault="00AD3C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01E7" w14:textId="0E3985FC" w:rsidR="00AD3C97" w:rsidRPr="00A41C32" w:rsidRDefault="001C616C" w:rsidP="00A41C32">
    <w:pPr>
      <w:pStyle w:val="FSnr-sidhuvud"/>
    </w:pPr>
    <w:sdt>
      <w:sdtPr>
        <w:alias w:val="Verzameling van wetten"/>
        <w:id w:val="-525407606"/>
        <w:text/>
      </w:sdtPr>
      <w:sdtEndPr/>
      <w:sdtContent>
        <w:r w:rsidR="0035534F">
          <w:t>TSFS 20</w:t>
        </w:r>
      </w:sdtContent>
    </w:sdt>
    <w:sdt>
      <w:sdtPr>
        <w:alias w:val="Jaar"/>
        <w:tag w:val="År"/>
        <w:id w:val="789323834"/>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1905364846"/>
        <w:dataBinding w:prefixMappings="xmlns:ns0='consensis-fs'" w:xpath="/ns0:root[1]/ns0:fs-fields[1]/ns0:fs-no[1]" w:storeItemID="{F222B965-9C48-4AC7-962E-E2AF3EEF1550}"/>
        <w:text/>
      </w:sdtPr>
      <w:sdtEndPr/>
      <w:sdtContent>
        <w:r w:rsidR="0035534F">
          <w:t>17</w:t>
        </w:r>
      </w:sdtContent>
    </w:sdt>
  </w:p>
  <w:p w14:paraId="5D71E145" w14:textId="77777777" w:rsidR="00AD3C97" w:rsidRPr="00B766D7" w:rsidRDefault="00AD3C97" w:rsidP="008C1E59">
    <w:pPr>
      <w:pStyle w:val="Bilaga"/>
    </w:pPr>
    <w:r>
      <w:t xml:space="preserve">Bijlage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A6AD" w14:textId="569E28E7" w:rsidR="00AD3C97" w:rsidRPr="00A41C32" w:rsidRDefault="001C616C" w:rsidP="00A41C32">
    <w:pPr>
      <w:pStyle w:val="FSnr-sidhuvud"/>
      <w:jc w:val="right"/>
    </w:pPr>
    <w:sdt>
      <w:sdtPr>
        <w:alias w:val="Verzameling van wetten"/>
        <w:id w:val="-1966347181"/>
        <w:text/>
      </w:sdtPr>
      <w:sdtEndPr/>
      <w:sdtContent>
        <w:r w:rsidR="0035534F">
          <w:t>TSFS 20</w:t>
        </w:r>
      </w:sdtContent>
    </w:sdt>
    <w:sdt>
      <w:sdtPr>
        <w:alias w:val="Jaar"/>
        <w:tag w:val="År"/>
        <w:id w:val="-1818719646"/>
        <w:dataBinding w:prefixMappings="xmlns:ns0='consensis-fs'" w:xpath="/ns0:root[1]/ns0:fs-fields[1]/ns0:fs-year[1]" w:storeItemID="{F222B965-9C48-4AC7-962E-E2AF3EEF1550}"/>
        <w:text/>
      </w:sdtPr>
      <w:sdtEndPr/>
      <w:sdtContent>
        <w:r w:rsidR="0035534F">
          <w:t>24</w:t>
        </w:r>
      </w:sdtContent>
    </w:sdt>
    <w:r w:rsidR="0035534F">
      <w:t>:</w:t>
    </w:r>
    <w:sdt>
      <w:sdtPr>
        <w:alias w:val="Nr."/>
        <w:tag w:val="Nr"/>
        <w:id w:val="1073315944"/>
        <w:dataBinding w:prefixMappings="xmlns:ns0='consensis-fs'" w:xpath="/ns0:root[1]/ns0:fs-fields[1]/ns0:fs-no[1]" w:storeItemID="{F222B965-9C48-4AC7-962E-E2AF3EEF1550}"/>
        <w:text/>
      </w:sdtPr>
      <w:sdtEndPr/>
      <w:sdtContent>
        <w:r w:rsidR="0035534F">
          <w:t>17</w:t>
        </w:r>
      </w:sdtContent>
    </w:sdt>
  </w:p>
  <w:p w14:paraId="0ED91930" w14:textId="65021256" w:rsidR="00AD3C97" w:rsidRPr="00B766D7" w:rsidRDefault="00AD3C97" w:rsidP="008C1E59">
    <w:pPr>
      <w:pStyle w:val="Bilaga"/>
      <w:jc w:val="right"/>
    </w:pPr>
    <w:r>
      <w:t>Bijlage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C90E" w14:textId="196DA7FF" w:rsidR="00AD3C97" w:rsidRDefault="00AD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3C6353E7"/>
    <w:multiLevelType w:val="hybridMultilevel"/>
    <w:tmpl w:val="AA5CFEE8"/>
    <w:lvl w:ilvl="0" w:tplc="DB26CBBC">
      <w:numFmt w:val="bullet"/>
      <w:lvlText w:val="-"/>
      <w:lvlJc w:val="left"/>
      <w:pPr>
        <w:ind w:left="592" w:hanging="360"/>
      </w:pPr>
      <w:rPr>
        <w:rFonts w:ascii="Times New Roman" w:eastAsia="Times New Roman" w:hAnsi="Times New Roman" w:cs="Times New Roman" w:hint="default"/>
      </w:rPr>
    </w:lvl>
    <w:lvl w:ilvl="1" w:tplc="041D0003" w:tentative="1">
      <w:start w:val="1"/>
      <w:numFmt w:val="bullet"/>
      <w:lvlText w:val="o"/>
      <w:lvlJc w:val="left"/>
      <w:pPr>
        <w:ind w:left="1312" w:hanging="360"/>
      </w:pPr>
      <w:rPr>
        <w:rFonts w:ascii="Courier New" w:hAnsi="Courier New" w:cs="Courier New" w:hint="default"/>
      </w:rPr>
    </w:lvl>
    <w:lvl w:ilvl="2" w:tplc="041D0005" w:tentative="1">
      <w:start w:val="1"/>
      <w:numFmt w:val="bullet"/>
      <w:lvlText w:val=""/>
      <w:lvlJc w:val="left"/>
      <w:pPr>
        <w:ind w:left="2032" w:hanging="360"/>
      </w:pPr>
      <w:rPr>
        <w:rFonts w:ascii="Wingdings" w:hAnsi="Wingdings" w:hint="default"/>
      </w:rPr>
    </w:lvl>
    <w:lvl w:ilvl="3" w:tplc="041D0001" w:tentative="1">
      <w:start w:val="1"/>
      <w:numFmt w:val="bullet"/>
      <w:lvlText w:val=""/>
      <w:lvlJc w:val="left"/>
      <w:pPr>
        <w:ind w:left="2752" w:hanging="360"/>
      </w:pPr>
      <w:rPr>
        <w:rFonts w:ascii="Symbol" w:hAnsi="Symbol" w:hint="default"/>
      </w:rPr>
    </w:lvl>
    <w:lvl w:ilvl="4" w:tplc="041D0003" w:tentative="1">
      <w:start w:val="1"/>
      <w:numFmt w:val="bullet"/>
      <w:lvlText w:val="o"/>
      <w:lvlJc w:val="left"/>
      <w:pPr>
        <w:ind w:left="3472" w:hanging="360"/>
      </w:pPr>
      <w:rPr>
        <w:rFonts w:ascii="Courier New" w:hAnsi="Courier New" w:cs="Courier New" w:hint="default"/>
      </w:rPr>
    </w:lvl>
    <w:lvl w:ilvl="5" w:tplc="041D0005" w:tentative="1">
      <w:start w:val="1"/>
      <w:numFmt w:val="bullet"/>
      <w:lvlText w:val=""/>
      <w:lvlJc w:val="left"/>
      <w:pPr>
        <w:ind w:left="4192" w:hanging="360"/>
      </w:pPr>
      <w:rPr>
        <w:rFonts w:ascii="Wingdings" w:hAnsi="Wingdings" w:hint="default"/>
      </w:rPr>
    </w:lvl>
    <w:lvl w:ilvl="6" w:tplc="041D0001" w:tentative="1">
      <w:start w:val="1"/>
      <w:numFmt w:val="bullet"/>
      <w:lvlText w:val=""/>
      <w:lvlJc w:val="left"/>
      <w:pPr>
        <w:ind w:left="4912" w:hanging="360"/>
      </w:pPr>
      <w:rPr>
        <w:rFonts w:ascii="Symbol" w:hAnsi="Symbol" w:hint="default"/>
      </w:rPr>
    </w:lvl>
    <w:lvl w:ilvl="7" w:tplc="041D0003" w:tentative="1">
      <w:start w:val="1"/>
      <w:numFmt w:val="bullet"/>
      <w:lvlText w:val="o"/>
      <w:lvlJc w:val="left"/>
      <w:pPr>
        <w:ind w:left="5632" w:hanging="360"/>
      </w:pPr>
      <w:rPr>
        <w:rFonts w:ascii="Courier New" w:hAnsi="Courier New" w:cs="Courier New" w:hint="default"/>
      </w:rPr>
    </w:lvl>
    <w:lvl w:ilvl="8" w:tplc="041D0005" w:tentative="1">
      <w:start w:val="1"/>
      <w:numFmt w:val="bullet"/>
      <w:lvlText w:val=""/>
      <w:lvlJc w:val="left"/>
      <w:pPr>
        <w:ind w:left="6352" w:hanging="360"/>
      </w:pPr>
      <w:rPr>
        <w:rFonts w:ascii="Wingdings" w:hAnsi="Wingdings" w:hint="default"/>
      </w:rPr>
    </w:lvl>
  </w:abstractNum>
  <w:abstractNum w:abstractNumId="16"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7"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8"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9"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20"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2"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3"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4"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6"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7"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7"/>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10"/>
  </w:num>
  <w:num w:numId="13">
    <w:abstractNumId w:val="24"/>
  </w:num>
  <w:num w:numId="14">
    <w:abstractNumId w:val="21"/>
  </w:num>
  <w:num w:numId="15">
    <w:abstractNumId w:val="22"/>
  </w:num>
  <w:num w:numId="16">
    <w:abstractNumId w:val="14"/>
  </w:num>
  <w:num w:numId="17">
    <w:abstractNumId w:val="26"/>
  </w:num>
  <w:num w:numId="18">
    <w:abstractNumId w:val="11"/>
  </w:num>
  <w:num w:numId="19">
    <w:abstractNumId w:val="23"/>
  </w:num>
  <w:num w:numId="20">
    <w:abstractNumId w:val="19"/>
  </w:num>
  <w:num w:numId="21">
    <w:abstractNumId w:val="8"/>
  </w:num>
  <w:num w:numId="22">
    <w:abstractNumId w:val="12"/>
  </w:num>
  <w:num w:numId="23">
    <w:abstractNumId w:val="16"/>
  </w:num>
  <w:num w:numId="24">
    <w:abstractNumId w:val="13"/>
  </w:num>
  <w:num w:numId="25">
    <w:abstractNumId w:val="18"/>
  </w:num>
  <w:num w:numId="26">
    <w:abstractNumId w:val="25"/>
  </w:num>
  <w:num w:numId="27">
    <w:abstractNumId w:val="2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hideSpellingErrors/>
  <w:hideGrammaticalErrors/>
  <w:activeWritingStyle w:appName="MSWord" w:lang="sv-SE" w:vendorID="666" w:dllVersion="513" w:checkStyle="1"/>
  <w:activeWritingStyle w:appName="MSWord" w:lang="sv-SE" w:vendorID="22" w:dllVersion="513"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A15371"/>
    <w:rsid w:val="00001634"/>
    <w:rsid w:val="00002875"/>
    <w:rsid w:val="00004BE3"/>
    <w:rsid w:val="00004EC2"/>
    <w:rsid w:val="00010020"/>
    <w:rsid w:val="00011F17"/>
    <w:rsid w:val="00014465"/>
    <w:rsid w:val="00015839"/>
    <w:rsid w:val="0002112E"/>
    <w:rsid w:val="00022622"/>
    <w:rsid w:val="00022D34"/>
    <w:rsid w:val="00024FEF"/>
    <w:rsid w:val="00025703"/>
    <w:rsid w:val="000259A0"/>
    <w:rsid w:val="00025CF6"/>
    <w:rsid w:val="00025ECD"/>
    <w:rsid w:val="00031F17"/>
    <w:rsid w:val="00033201"/>
    <w:rsid w:val="00033A6C"/>
    <w:rsid w:val="0003456A"/>
    <w:rsid w:val="000366D5"/>
    <w:rsid w:val="00036C11"/>
    <w:rsid w:val="0004003C"/>
    <w:rsid w:val="00043DC3"/>
    <w:rsid w:val="00043F95"/>
    <w:rsid w:val="000461AC"/>
    <w:rsid w:val="00052904"/>
    <w:rsid w:val="00054A91"/>
    <w:rsid w:val="00057DC2"/>
    <w:rsid w:val="0006095D"/>
    <w:rsid w:val="00062894"/>
    <w:rsid w:val="000707D0"/>
    <w:rsid w:val="00070A0C"/>
    <w:rsid w:val="00071623"/>
    <w:rsid w:val="0007267C"/>
    <w:rsid w:val="00073C47"/>
    <w:rsid w:val="00075278"/>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4377"/>
    <w:rsid w:val="000A51C9"/>
    <w:rsid w:val="000A67B5"/>
    <w:rsid w:val="000B024F"/>
    <w:rsid w:val="000B2C94"/>
    <w:rsid w:val="000B36E0"/>
    <w:rsid w:val="000B466D"/>
    <w:rsid w:val="000B512F"/>
    <w:rsid w:val="000B5212"/>
    <w:rsid w:val="000B5226"/>
    <w:rsid w:val="000B5B7C"/>
    <w:rsid w:val="000B6C51"/>
    <w:rsid w:val="000C217A"/>
    <w:rsid w:val="000C21A9"/>
    <w:rsid w:val="000C25D4"/>
    <w:rsid w:val="000C73B7"/>
    <w:rsid w:val="000C7999"/>
    <w:rsid w:val="000D316E"/>
    <w:rsid w:val="000D3D14"/>
    <w:rsid w:val="000E0CAA"/>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3DE5"/>
    <w:rsid w:val="00125350"/>
    <w:rsid w:val="00125F2C"/>
    <w:rsid w:val="001269E3"/>
    <w:rsid w:val="00132315"/>
    <w:rsid w:val="00132FB2"/>
    <w:rsid w:val="00133B05"/>
    <w:rsid w:val="00133DDE"/>
    <w:rsid w:val="00134282"/>
    <w:rsid w:val="00134BFB"/>
    <w:rsid w:val="00135A03"/>
    <w:rsid w:val="00137FB5"/>
    <w:rsid w:val="00140FF1"/>
    <w:rsid w:val="00141770"/>
    <w:rsid w:val="00143C25"/>
    <w:rsid w:val="00143D7F"/>
    <w:rsid w:val="00150758"/>
    <w:rsid w:val="0015085C"/>
    <w:rsid w:val="00152136"/>
    <w:rsid w:val="00153CCB"/>
    <w:rsid w:val="001625C7"/>
    <w:rsid w:val="00164B5C"/>
    <w:rsid w:val="00166E3B"/>
    <w:rsid w:val="00171F9A"/>
    <w:rsid w:val="001724F3"/>
    <w:rsid w:val="00174758"/>
    <w:rsid w:val="0017717D"/>
    <w:rsid w:val="001812F7"/>
    <w:rsid w:val="00181C5A"/>
    <w:rsid w:val="00182BE2"/>
    <w:rsid w:val="001832AA"/>
    <w:rsid w:val="00184A5C"/>
    <w:rsid w:val="0018779A"/>
    <w:rsid w:val="00191068"/>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5153"/>
    <w:rsid w:val="001B70B8"/>
    <w:rsid w:val="001C261B"/>
    <w:rsid w:val="001C2D9F"/>
    <w:rsid w:val="001C3489"/>
    <w:rsid w:val="001C4FDD"/>
    <w:rsid w:val="001C5133"/>
    <w:rsid w:val="001C6055"/>
    <w:rsid w:val="001C616C"/>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2A52"/>
    <w:rsid w:val="001F40AF"/>
    <w:rsid w:val="001F5D7E"/>
    <w:rsid w:val="001F60D1"/>
    <w:rsid w:val="001F7491"/>
    <w:rsid w:val="00202044"/>
    <w:rsid w:val="0020444D"/>
    <w:rsid w:val="00205067"/>
    <w:rsid w:val="00205E35"/>
    <w:rsid w:val="00206809"/>
    <w:rsid w:val="002078D6"/>
    <w:rsid w:val="00211059"/>
    <w:rsid w:val="00211228"/>
    <w:rsid w:val="00211AC3"/>
    <w:rsid w:val="00212D03"/>
    <w:rsid w:val="002158F3"/>
    <w:rsid w:val="002164DF"/>
    <w:rsid w:val="0021693D"/>
    <w:rsid w:val="00216E67"/>
    <w:rsid w:val="0022480B"/>
    <w:rsid w:val="00225153"/>
    <w:rsid w:val="00225B27"/>
    <w:rsid w:val="0022614D"/>
    <w:rsid w:val="00226566"/>
    <w:rsid w:val="0023062B"/>
    <w:rsid w:val="00232FD5"/>
    <w:rsid w:val="002338F4"/>
    <w:rsid w:val="0023640B"/>
    <w:rsid w:val="00244FFC"/>
    <w:rsid w:val="00245B82"/>
    <w:rsid w:val="00245BB6"/>
    <w:rsid w:val="002463FE"/>
    <w:rsid w:val="0024779F"/>
    <w:rsid w:val="0024789E"/>
    <w:rsid w:val="00247959"/>
    <w:rsid w:val="00247E25"/>
    <w:rsid w:val="0025177C"/>
    <w:rsid w:val="00253A47"/>
    <w:rsid w:val="002602C1"/>
    <w:rsid w:val="002607A6"/>
    <w:rsid w:val="00263C95"/>
    <w:rsid w:val="002645C1"/>
    <w:rsid w:val="002651E2"/>
    <w:rsid w:val="00265E5C"/>
    <w:rsid w:val="0026606E"/>
    <w:rsid w:val="00266DCD"/>
    <w:rsid w:val="00267DAB"/>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470C"/>
    <w:rsid w:val="002A0207"/>
    <w:rsid w:val="002A0385"/>
    <w:rsid w:val="002A0D27"/>
    <w:rsid w:val="002A2195"/>
    <w:rsid w:val="002A2599"/>
    <w:rsid w:val="002A27A4"/>
    <w:rsid w:val="002A3266"/>
    <w:rsid w:val="002A74DC"/>
    <w:rsid w:val="002A7F7F"/>
    <w:rsid w:val="002B2427"/>
    <w:rsid w:val="002B446C"/>
    <w:rsid w:val="002B4CB5"/>
    <w:rsid w:val="002B4F09"/>
    <w:rsid w:val="002B4FEE"/>
    <w:rsid w:val="002B7E09"/>
    <w:rsid w:val="002C1450"/>
    <w:rsid w:val="002C2996"/>
    <w:rsid w:val="002C5B12"/>
    <w:rsid w:val="002C72EE"/>
    <w:rsid w:val="002D0470"/>
    <w:rsid w:val="002D1DB2"/>
    <w:rsid w:val="002D3851"/>
    <w:rsid w:val="002D5613"/>
    <w:rsid w:val="002E10AB"/>
    <w:rsid w:val="002E6ADA"/>
    <w:rsid w:val="002E7AA1"/>
    <w:rsid w:val="002F0EC3"/>
    <w:rsid w:val="002F1E70"/>
    <w:rsid w:val="002F5F97"/>
    <w:rsid w:val="002F74E7"/>
    <w:rsid w:val="002F7782"/>
    <w:rsid w:val="00300E8A"/>
    <w:rsid w:val="00301D8A"/>
    <w:rsid w:val="003039C1"/>
    <w:rsid w:val="00304340"/>
    <w:rsid w:val="0030723E"/>
    <w:rsid w:val="00312C93"/>
    <w:rsid w:val="003140DA"/>
    <w:rsid w:val="00314306"/>
    <w:rsid w:val="00314DC9"/>
    <w:rsid w:val="00315A9E"/>
    <w:rsid w:val="0031680B"/>
    <w:rsid w:val="0032043D"/>
    <w:rsid w:val="00320B5B"/>
    <w:rsid w:val="00327737"/>
    <w:rsid w:val="00332163"/>
    <w:rsid w:val="00333934"/>
    <w:rsid w:val="00336876"/>
    <w:rsid w:val="00336C95"/>
    <w:rsid w:val="00343E32"/>
    <w:rsid w:val="00346112"/>
    <w:rsid w:val="00346B6C"/>
    <w:rsid w:val="0034760C"/>
    <w:rsid w:val="00350438"/>
    <w:rsid w:val="0035090A"/>
    <w:rsid w:val="00351495"/>
    <w:rsid w:val="00353706"/>
    <w:rsid w:val="0035534F"/>
    <w:rsid w:val="003557DE"/>
    <w:rsid w:val="003563B4"/>
    <w:rsid w:val="00356468"/>
    <w:rsid w:val="00361F27"/>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16EF"/>
    <w:rsid w:val="003B232A"/>
    <w:rsid w:val="003B35BC"/>
    <w:rsid w:val="003B4913"/>
    <w:rsid w:val="003B4993"/>
    <w:rsid w:val="003B5CAB"/>
    <w:rsid w:val="003C0667"/>
    <w:rsid w:val="003C0EF6"/>
    <w:rsid w:val="003C0FB6"/>
    <w:rsid w:val="003C5951"/>
    <w:rsid w:val="003C61BE"/>
    <w:rsid w:val="003C6A0A"/>
    <w:rsid w:val="003C6C29"/>
    <w:rsid w:val="003D7FB8"/>
    <w:rsid w:val="003E0349"/>
    <w:rsid w:val="003E1AE7"/>
    <w:rsid w:val="003E1D28"/>
    <w:rsid w:val="003E2E2B"/>
    <w:rsid w:val="003E3B9D"/>
    <w:rsid w:val="003E4A18"/>
    <w:rsid w:val="003E79A6"/>
    <w:rsid w:val="003F0204"/>
    <w:rsid w:val="003F0250"/>
    <w:rsid w:val="003F5852"/>
    <w:rsid w:val="004026EF"/>
    <w:rsid w:val="00406333"/>
    <w:rsid w:val="00407B50"/>
    <w:rsid w:val="00407EC2"/>
    <w:rsid w:val="00410095"/>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36A"/>
    <w:rsid w:val="00452659"/>
    <w:rsid w:val="00453856"/>
    <w:rsid w:val="00454119"/>
    <w:rsid w:val="00455252"/>
    <w:rsid w:val="0045569C"/>
    <w:rsid w:val="004560DE"/>
    <w:rsid w:val="00462780"/>
    <w:rsid w:val="00465175"/>
    <w:rsid w:val="00465300"/>
    <w:rsid w:val="00465E01"/>
    <w:rsid w:val="004675F5"/>
    <w:rsid w:val="004702BA"/>
    <w:rsid w:val="004709C2"/>
    <w:rsid w:val="00472D17"/>
    <w:rsid w:val="00474FC3"/>
    <w:rsid w:val="00476270"/>
    <w:rsid w:val="0048061D"/>
    <w:rsid w:val="004816E1"/>
    <w:rsid w:val="0048254A"/>
    <w:rsid w:val="00485AD5"/>
    <w:rsid w:val="00485C96"/>
    <w:rsid w:val="0048683C"/>
    <w:rsid w:val="0049019E"/>
    <w:rsid w:val="004905D5"/>
    <w:rsid w:val="00490FCD"/>
    <w:rsid w:val="00492D1D"/>
    <w:rsid w:val="00494A2E"/>
    <w:rsid w:val="004A1CA1"/>
    <w:rsid w:val="004A2F73"/>
    <w:rsid w:val="004A5C2F"/>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568"/>
    <w:rsid w:val="0051211C"/>
    <w:rsid w:val="00513670"/>
    <w:rsid w:val="00513F9F"/>
    <w:rsid w:val="00514A52"/>
    <w:rsid w:val="00520620"/>
    <w:rsid w:val="0052152C"/>
    <w:rsid w:val="00523DAE"/>
    <w:rsid w:val="00527F3E"/>
    <w:rsid w:val="00530674"/>
    <w:rsid w:val="00532C25"/>
    <w:rsid w:val="00532E9D"/>
    <w:rsid w:val="005337E4"/>
    <w:rsid w:val="00534844"/>
    <w:rsid w:val="00534D90"/>
    <w:rsid w:val="00535674"/>
    <w:rsid w:val="00535FFC"/>
    <w:rsid w:val="00541B17"/>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78B"/>
    <w:rsid w:val="005D4AA9"/>
    <w:rsid w:val="005D5E6B"/>
    <w:rsid w:val="005E0AF0"/>
    <w:rsid w:val="005E1A06"/>
    <w:rsid w:val="005E3277"/>
    <w:rsid w:val="005E5331"/>
    <w:rsid w:val="005E61B8"/>
    <w:rsid w:val="005F0EF8"/>
    <w:rsid w:val="005F3778"/>
    <w:rsid w:val="005F763A"/>
    <w:rsid w:val="00601972"/>
    <w:rsid w:val="0060275A"/>
    <w:rsid w:val="00602BC9"/>
    <w:rsid w:val="00605337"/>
    <w:rsid w:val="00606040"/>
    <w:rsid w:val="006076B8"/>
    <w:rsid w:val="006142F0"/>
    <w:rsid w:val="0061521E"/>
    <w:rsid w:val="00615CD2"/>
    <w:rsid w:val="0061670C"/>
    <w:rsid w:val="00620905"/>
    <w:rsid w:val="006210D9"/>
    <w:rsid w:val="0062307D"/>
    <w:rsid w:val="006243AA"/>
    <w:rsid w:val="006275CF"/>
    <w:rsid w:val="006332BE"/>
    <w:rsid w:val="00634C49"/>
    <w:rsid w:val="00635709"/>
    <w:rsid w:val="0063579C"/>
    <w:rsid w:val="00637BD6"/>
    <w:rsid w:val="00640846"/>
    <w:rsid w:val="006422CC"/>
    <w:rsid w:val="00642620"/>
    <w:rsid w:val="00645615"/>
    <w:rsid w:val="00645C6A"/>
    <w:rsid w:val="006502CE"/>
    <w:rsid w:val="00650877"/>
    <w:rsid w:val="00653A3D"/>
    <w:rsid w:val="00653EA5"/>
    <w:rsid w:val="0065453F"/>
    <w:rsid w:val="00654E58"/>
    <w:rsid w:val="00657495"/>
    <w:rsid w:val="0065751B"/>
    <w:rsid w:val="006577DA"/>
    <w:rsid w:val="00662665"/>
    <w:rsid w:val="006654E8"/>
    <w:rsid w:val="00665E77"/>
    <w:rsid w:val="006663BD"/>
    <w:rsid w:val="00666822"/>
    <w:rsid w:val="00666BD2"/>
    <w:rsid w:val="00667C2D"/>
    <w:rsid w:val="00670EB8"/>
    <w:rsid w:val="006739C9"/>
    <w:rsid w:val="00674A3A"/>
    <w:rsid w:val="0067577A"/>
    <w:rsid w:val="00677D40"/>
    <w:rsid w:val="006801E0"/>
    <w:rsid w:val="0068036C"/>
    <w:rsid w:val="006822BF"/>
    <w:rsid w:val="00682B8E"/>
    <w:rsid w:val="00683A46"/>
    <w:rsid w:val="00683F0C"/>
    <w:rsid w:val="00684C65"/>
    <w:rsid w:val="006858B0"/>
    <w:rsid w:val="00686546"/>
    <w:rsid w:val="00686C78"/>
    <w:rsid w:val="00687E0D"/>
    <w:rsid w:val="006901F6"/>
    <w:rsid w:val="00690354"/>
    <w:rsid w:val="00691501"/>
    <w:rsid w:val="00693947"/>
    <w:rsid w:val="00696EBD"/>
    <w:rsid w:val="006A060E"/>
    <w:rsid w:val="006A3ED4"/>
    <w:rsid w:val="006A4CC9"/>
    <w:rsid w:val="006A6475"/>
    <w:rsid w:val="006A70B1"/>
    <w:rsid w:val="006B0EAD"/>
    <w:rsid w:val="006B1B59"/>
    <w:rsid w:val="006B4C74"/>
    <w:rsid w:val="006B4F14"/>
    <w:rsid w:val="006C2457"/>
    <w:rsid w:val="006C2B43"/>
    <w:rsid w:val="006C2CC7"/>
    <w:rsid w:val="006C6537"/>
    <w:rsid w:val="006C7418"/>
    <w:rsid w:val="006C7688"/>
    <w:rsid w:val="006C7F98"/>
    <w:rsid w:val="006D0D5E"/>
    <w:rsid w:val="006D0DD7"/>
    <w:rsid w:val="006D3BA5"/>
    <w:rsid w:val="006D4748"/>
    <w:rsid w:val="006D4831"/>
    <w:rsid w:val="006D7C4C"/>
    <w:rsid w:val="006E053B"/>
    <w:rsid w:val="006E5ED9"/>
    <w:rsid w:val="006E72E5"/>
    <w:rsid w:val="006E7BB6"/>
    <w:rsid w:val="006F0017"/>
    <w:rsid w:val="006F0321"/>
    <w:rsid w:val="006F2132"/>
    <w:rsid w:val="006F2D48"/>
    <w:rsid w:val="006F3E2E"/>
    <w:rsid w:val="006F576C"/>
    <w:rsid w:val="006F61B6"/>
    <w:rsid w:val="006F6DAC"/>
    <w:rsid w:val="00701DCB"/>
    <w:rsid w:val="00702CC0"/>
    <w:rsid w:val="0070429A"/>
    <w:rsid w:val="00705BA4"/>
    <w:rsid w:val="0070706A"/>
    <w:rsid w:val="007070C7"/>
    <w:rsid w:val="00711331"/>
    <w:rsid w:val="00712D94"/>
    <w:rsid w:val="00713814"/>
    <w:rsid w:val="00722B7D"/>
    <w:rsid w:val="00723095"/>
    <w:rsid w:val="00725332"/>
    <w:rsid w:val="007259C7"/>
    <w:rsid w:val="00725D2C"/>
    <w:rsid w:val="0072613A"/>
    <w:rsid w:val="00726A23"/>
    <w:rsid w:val="00726B73"/>
    <w:rsid w:val="00726CFE"/>
    <w:rsid w:val="007325E5"/>
    <w:rsid w:val="00732FD8"/>
    <w:rsid w:val="00735CD8"/>
    <w:rsid w:val="007368C4"/>
    <w:rsid w:val="00736C64"/>
    <w:rsid w:val="00736FE4"/>
    <w:rsid w:val="0073754B"/>
    <w:rsid w:val="00741E58"/>
    <w:rsid w:val="007453B9"/>
    <w:rsid w:val="0075034E"/>
    <w:rsid w:val="0075480A"/>
    <w:rsid w:val="007555EB"/>
    <w:rsid w:val="007604B6"/>
    <w:rsid w:val="00760662"/>
    <w:rsid w:val="0076180A"/>
    <w:rsid w:val="00763B54"/>
    <w:rsid w:val="00764198"/>
    <w:rsid w:val="007676BA"/>
    <w:rsid w:val="0077178E"/>
    <w:rsid w:val="007744FB"/>
    <w:rsid w:val="0077551F"/>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29D2"/>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086"/>
    <w:rsid w:val="008311F0"/>
    <w:rsid w:val="00834BEE"/>
    <w:rsid w:val="00837E49"/>
    <w:rsid w:val="00841E07"/>
    <w:rsid w:val="008421D7"/>
    <w:rsid w:val="0084478D"/>
    <w:rsid w:val="0084531E"/>
    <w:rsid w:val="00846652"/>
    <w:rsid w:val="008546B8"/>
    <w:rsid w:val="0085475B"/>
    <w:rsid w:val="00855229"/>
    <w:rsid w:val="00855471"/>
    <w:rsid w:val="00855645"/>
    <w:rsid w:val="008569CD"/>
    <w:rsid w:val="00857B99"/>
    <w:rsid w:val="00857BBC"/>
    <w:rsid w:val="008605EF"/>
    <w:rsid w:val="008618A8"/>
    <w:rsid w:val="00862B03"/>
    <w:rsid w:val="00863A3A"/>
    <w:rsid w:val="00863B68"/>
    <w:rsid w:val="00866786"/>
    <w:rsid w:val="00866DC5"/>
    <w:rsid w:val="00870FD0"/>
    <w:rsid w:val="00872A0E"/>
    <w:rsid w:val="00872B3D"/>
    <w:rsid w:val="00873318"/>
    <w:rsid w:val="008773FC"/>
    <w:rsid w:val="0088216B"/>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040"/>
    <w:rsid w:val="008C6AEE"/>
    <w:rsid w:val="008C70E1"/>
    <w:rsid w:val="008C7280"/>
    <w:rsid w:val="008C7782"/>
    <w:rsid w:val="008C7910"/>
    <w:rsid w:val="008C7D31"/>
    <w:rsid w:val="008C7DB9"/>
    <w:rsid w:val="008D0586"/>
    <w:rsid w:val="008D38AC"/>
    <w:rsid w:val="008D4D8D"/>
    <w:rsid w:val="008E081E"/>
    <w:rsid w:val="008E0AFC"/>
    <w:rsid w:val="008E6C5A"/>
    <w:rsid w:val="008F09A8"/>
    <w:rsid w:val="008F31D3"/>
    <w:rsid w:val="008F31FC"/>
    <w:rsid w:val="008F4C6C"/>
    <w:rsid w:val="008F4CAE"/>
    <w:rsid w:val="008F63E0"/>
    <w:rsid w:val="009008AA"/>
    <w:rsid w:val="00902CA2"/>
    <w:rsid w:val="009032DC"/>
    <w:rsid w:val="00906938"/>
    <w:rsid w:val="00910B09"/>
    <w:rsid w:val="009110B1"/>
    <w:rsid w:val="0091475E"/>
    <w:rsid w:val="0091523C"/>
    <w:rsid w:val="0091642D"/>
    <w:rsid w:val="00916DA4"/>
    <w:rsid w:val="0092149B"/>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5D15"/>
    <w:rsid w:val="00976BE2"/>
    <w:rsid w:val="00977E54"/>
    <w:rsid w:val="00983E6F"/>
    <w:rsid w:val="00983FD2"/>
    <w:rsid w:val="0098501C"/>
    <w:rsid w:val="0098766B"/>
    <w:rsid w:val="00990DD5"/>
    <w:rsid w:val="0099326A"/>
    <w:rsid w:val="0099375A"/>
    <w:rsid w:val="009949FA"/>
    <w:rsid w:val="0099501B"/>
    <w:rsid w:val="009A05EA"/>
    <w:rsid w:val="009A2AD6"/>
    <w:rsid w:val="009A2AE2"/>
    <w:rsid w:val="009A45DD"/>
    <w:rsid w:val="009A767C"/>
    <w:rsid w:val="009B01A3"/>
    <w:rsid w:val="009B4572"/>
    <w:rsid w:val="009B6375"/>
    <w:rsid w:val="009B6D58"/>
    <w:rsid w:val="009C0B1E"/>
    <w:rsid w:val="009C4234"/>
    <w:rsid w:val="009C488D"/>
    <w:rsid w:val="009C69A8"/>
    <w:rsid w:val="009D190D"/>
    <w:rsid w:val="009D1A2B"/>
    <w:rsid w:val="009D1B07"/>
    <w:rsid w:val="009D2341"/>
    <w:rsid w:val="009D4994"/>
    <w:rsid w:val="009D4D07"/>
    <w:rsid w:val="009D554C"/>
    <w:rsid w:val="009D59AA"/>
    <w:rsid w:val="009E0A58"/>
    <w:rsid w:val="009E4DE7"/>
    <w:rsid w:val="009E5018"/>
    <w:rsid w:val="009E6B31"/>
    <w:rsid w:val="009F1FF9"/>
    <w:rsid w:val="009F2ACC"/>
    <w:rsid w:val="009F2E86"/>
    <w:rsid w:val="009F43B1"/>
    <w:rsid w:val="009F537B"/>
    <w:rsid w:val="00A004A0"/>
    <w:rsid w:val="00A00F83"/>
    <w:rsid w:val="00A022A1"/>
    <w:rsid w:val="00A028D2"/>
    <w:rsid w:val="00A03C83"/>
    <w:rsid w:val="00A044DA"/>
    <w:rsid w:val="00A04F33"/>
    <w:rsid w:val="00A05B8D"/>
    <w:rsid w:val="00A11511"/>
    <w:rsid w:val="00A12B87"/>
    <w:rsid w:val="00A131A5"/>
    <w:rsid w:val="00A14A99"/>
    <w:rsid w:val="00A15371"/>
    <w:rsid w:val="00A21533"/>
    <w:rsid w:val="00A2312D"/>
    <w:rsid w:val="00A235C4"/>
    <w:rsid w:val="00A23E8E"/>
    <w:rsid w:val="00A270FA"/>
    <w:rsid w:val="00A27658"/>
    <w:rsid w:val="00A27988"/>
    <w:rsid w:val="00A30755"/>
    <w:rsid w:val="00A30A3B"/>
    <w:rsid w:val="00A3103B"/>
    <w:rsid w:val="00A31C60"/>
    <w:rsid w:val="00A31D33"/>
    <w:rsid w:val="00A334D7"/>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53"/>
    <w:rsid w:val="00A56D6E"/>
    <w:rsid w:val="00A60AD4"/>
    <w:rsid w:val="00A64175"/>
    <w:rsid w:val="00A64489"/>
    <w:rsid w:val="00A64F57"/>
    <w:rsid w:val="00A65750"/>
    <w:rsid w:val="00A66E1C"/>
    <w:rsid w:val="00A71074"/>
    <w:rsid w:val="00A720A8"/>
    <w:rsid w:val="00A746F7"/>
    <w:rsid w:val="00A765CB"/>
    <w:rsid w:val="00A77958"/>
    <w:rsid w:val="00A857C6"/>
    <w:rsid w:val="00A85875"/>
    <w:rsid w:val="00A866D8"/>
    <w:rsid w:val="00A86EA6"/>
    <w:rsid w:val="00A874EE"/>
    <w:rsid w:val="00A94757"/>
    <w:rsid w:val="00A97244"/>
    <w:rsid w:val="00A9729F"/>
    <w:rsid w:val="00A973B6"/>
    <w:rsid w:val="00AA09D6"/>
    <w:rsid w:val="00AA1041"/>
    <w:rsid w:val="00AA18B7"/>
    <w:rsid w:val="00AA1DE1"/>
    <w:rsid w:val="00AA4491"/>
    <w:rsid w:val="00AA6713"/>
    <w:rsid w:val="00AA7EC3"/>
    <w:rsid w:val="00AB28AB"/>
    <w:rsid w:val="00AB2B62"/>
    <w:rsid w:val="00AB646F"/>
    <w:rsid w:val="00AC018B"/>
    <w:rsid w:val="00AC0CF9"/>
    <w:rsid w:val="00AC3DD0"/>
    <w:rsid w:val="00AC4CA4"/>
    <w:rsid w:val="00AC5013"/>
    <w:rsid w:val="00AC7FB2"/>
    <w:rsid w:val="00AD35AA"/>
    <w:rsid w:val="00AD3C97"/>
    <w:rsid w:val="00AD5744"/>
    <w:rsid w:val="00AD6390"/>
    <w:rsid w:val="00AE0D63"/>
    <w:rsid w:val="00AE1952"/>
    <w:rsid w:val="00AE1CB6"/>
    <w:rsid w:val="00AE2E95"/>
    <w:rsid w:val="00AE31B5"/>
    <w:rsid w:val="00AE3350"/>
    <w:rsid w:val="00AE41D3"/>
    <w:rsid w:val="00AE4D59"/>
    <w:rsid w:val="00AE53A1"/>
    <w:rsid w:val="00AE54E9"/>
    <w:rsid w:val="00AE551D"/>
    <w:rsid w:val="00AE5850"/>
    <w:rsid w:val="00AE6542"/>
    <w:rsid w:val="00AF058C"/>
    <w:rsid w:val="00AF252A"/>
    <w:rsid w:val="00AF59A7"/>
    <w:rsid w:val="00B00593"/>
    <w:rsid w:val="00B020AF"/>
    <w:rsid w:val="00B0398B"/>
    <w:rsid w:val="00B0592F"/>
    <w:rsid w:val="00B10264"/>
    <w:rsid w:val="00B113D8"/>
    <w:rsid w:val="00B16512"/>
    <w:rsid w:val="00B20773"/>
    <w:rsid w:val="00B2426F"/>
    <w:rsid w:val="00B26EF9"/>
    <w:rsid w:val="00B31AE2"/>
    <w:rsid w:val="00B3355E"/>
    <w:rsid w:val="00B33C0F"/>
    <w:rsid w:val="00B35CC4"/>
    <w:rsid w:val="00B36A67"/>
    <w:rsid w:val="00B36E88"/>
    <w:rsid w:val="00B4547F"/>
    <w:rsid w:val="00B45F72"/>
    <w:rsid w:val="00B46B80"/>
    <w:rsid w:val="00B50838"/>
    <w:rsid w:val="00B543F2"/>
    <w:rsid w:val="00B54A14"/>
    <w:rsid w:val="00B5590C"/>
    <w:rsid w:val="00B56DBE"/>
    <w:rsid w:val="00B57B55"/>
    <w:rsid w:val="00B60283"/>
    <w:rsid w:val="00B62545"/>
    <w:rsid w:val="00B644C0"/>
    <w:rsid w:val="00B646B7"/>
    <w:rsid w:val="00B706C8"/>
    <w:rsid w:val="00B72887"/>
    <w:rsid w:val="00B741C3"/>
    <w:rsid w:val="00B766D7"/>
    <w:rsid w:val="00B76C08"/>
    <w:rsid w:val="00B76EFF"/>
    <w:rsid w:val="00B80609"/>
    <w:rsid w:val="00B820B0"/>
    <w:rsid w:val="00B82D8F"/>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C5420"/>
    <w:rsid w:val="00BD0F5E"/>
    <w:rsid w:val="00BD3ADE"/>
    <w:rsid w:val="00BD49E8"/>
    <w:rsid w:val="00BD6EBA"/>
    <w:rsid w:val="00BD7470"/>
    <w:rsid w:val="00BD79DA"/>
    <w:rsid w:val="00BE1A78"/>
    <w:rsid w:val="00BE4306"/>
    <w:rsid w:val="00BE6ED0"/>
    <w:rsid w:val="00BE6F6D"/>
    <w:rsid w:val="00BE7F7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674E"/>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120C"/>
    <w:rsid w:val="00C627E2"/>
    <w:rsid w:val="00C63DB4"/>
    <w:rsid w:val="00C63FE5"/>
    <w:rsid w:val="00C708D6"/>
    <w:rsid w:val="00C72BBE"/>
    <w:rsid w:val="00C74038"/>
    <w:rsid w:val="00C747F1"/>
    <w:rsid w:val="00C76186"/>
    <w:rsid w:val="00C7661F"/>
    <w:rsid w:val="00C776D8"/>
    <w:rsid w:val="00C778BC"/>
    <w:rsid w:val="00C8228B"/>
    <w:rsid w:val="00C82AE4"/>
    <w:rsid w:val="00C82D5E"/>
    <w:rsid w:val="00C84517"/>
    <w:rsid w:val="00C84A47"/>
    <w:rsid w:val="00C850BF"/>
    <w:rsid w:val="00C865E8"/>
    <w:rsid w:val="00C87EFA"/>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B6902"/>
    <w:rsid w:val="00CC0A74"/>
    <w:rsid w:val="00CC55AA"/>
    <w:rsid w:val="00CC71C9"/>
    <w:rsid w:val="00CC7E81"/>
    <w:rsid w:val="00CD19B5"/>
    <w:rsid w:val="00CD32B4"/>
    <w:rsid w:val="00CD3BFF"/>
    <w:rsid w:val="00CD420A"/>
    <w:rsid w:val="00CD7C34"/>
    <w:rsid w:val="00CE0AD4"/>
    <w:rsid w:val="00CE143D"/>
    <w:rsid w:val="00CE2DB4"/>
    <w:rsid w:val="00CE2DC8"/>
    <w:rsid w:val="00CE5331"/>
    <w:rsid w:val="00CE732A"/>
    <w:rsid w:val="00CE7E80"/>
    <w:rsid w:val="00CF008A"/>
    <w:rsid w:val="00CF35F0"/>
    <w:rsid w:val="00CF39C2"/>
    <w:rsid w:val="00CF6195"/>
    <w:rsid w:val="00D00BAF"/>
    <w:rsid w:val="00D019A5"/>
    <w:rsid w:val="00D02F9A"/>
    <w:rsid w:val="00D069AC"/>
    <w:rsid w:val="00D104F7"/>
    <w:rsid w:val="00D1152D"/>
    <w:rsid w:val="00D14B00"/>
    <w:rsid w:val="00D159FD"/>
    <w:rsid w:val="00D16FDC"/>
    <w:rsid w:val="00D20E57"/>
    <w:rsid w:val="00D21EA4"/>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257C"/>
    <w:rsid w:val="00D431A9"/>
    <w:rsid w:val="00D43450"/>
    <w:rsid w:val="00D4683B"/>
    <w:rsid w:val="00D471A5"/>
    <w:rsid w:val="00D473C2"/>
    <w:rsid w:val="00D5659D"/>
    <w:rsid w:val="00D56EDB"/>
    <w:rsid w:val="00D60179"/>
    <w:rsid w:val="00D60CD1"/>
    <w:rsid w:val="00D6137B"/>
    <w:rsid w:val="00D62A8A"/>
    <w:rsid w:val="00D669C6"/>
    <w:rsid w:val="00D67B29"/>
    <w:rsid w:val="00D67D47"/>
    <w:rsid w:val="00D73345"/>
    <w:rsid w:val="00D76971"/>
    <w:rsid w:val="00D77125"/>
    <w:rsid w:val="00D77675"/>
    <w:rsid w:val="00D77924"/>
    <w:rsid w:val="00D77BF2"/>
    <w:rsid w:val="00D80711"/>
    <w:rsid w:val="00D80B5C"/>
    <w:rsid w:val="00D81004"/>
    <w:rsid w:val="00D82092"/>
    <w:rsid w:val="00D82169"/>
    <w:rsid w:val="00D82BB2"/>
    <w:rsid w:val="00D84B8B"/>
    <w:rsid w:val="00D87FB0"/>
    <w:rsid w:val="00D90DFD"/>
    <w:rsid w:val="00D92CAB"/>
    <w:rsid w:val="00D9574F"/>
    <w:rsid w:val="00D96588"/>
    <w:rsid w:val="00D97714"/>
    <w:rsid w:val="00D97804"/>
    <w:rsid w:val="00DA0C65"/>
    <w:rsid w:val="00DA1158"/>
    <w:rsid w:val="00DA25D3"/>
    <w:rsid w:val="00DA4295"/>
    <w:rsid w:val="00DA54A8"/>
    <w:rsid w:val="00DA7A4E"/>
    <w:rsid w:val="00DB061D"/>
    <w:rsid w:val="00DB09E0"/>
    <w:rsid w:val="00DB199E"/>
    <w:rsid w:val="00DB1AC5"/>
    <w:rsid w:val="00DB353B"/>
    <w:rsid w:val="00DB397D"/>
    <w:rsid w:val="00DB53C8"/>
    <w:rsid w:val="00DB78D1"/>
    <w:rsid w:val="00DC139E"/>
    <w:rsid w:val="00DC1A10"/>
    <w:rsid w:val="00DC32AF"/>
    <w:rsid w:val="00DC370E"/>
    <w:rsid w:val="00DC3C70"/>
    <w:rsid w:val="00DC56C4"/>
    <w:rsid w:val="00DC5B63"/>
    <w:rsid w:val="00DC6E80"/>
    <w:rsid w:val="00DD0065"/>
    <w:rsid w:val="00DD17FD"/>
    <w:rsid w:val="00DD2493"/>
    <w:rsid w:val="00DD2CF3"/>
    <w:rsid w:val="00DD4EDB"/>
    <w:rsid w:val="00DD69F9"/>
    <w:rsid w:val="00DD7F50"/>
    <w:rsid w:val="00DE0A90"/>
    <w:rsid w:val="00DE0EFC"/>
    <w:rsid w:val="00DE213C"/>
    <w:rsid w:val="00DE2B00"/>
    <w:rsid w:val="00DE2B7C"/>
    <w:rsid w:val="00DE2F28"/>
    <w:rsid w:val="00DE3188"/>
    <w:rsid w:val="00DF230E"/>
    <w:rsid w:val="00E02246"/>
    <w:rsid w:val="00E0407D"/>
    <w:rsid w:val="00E054E0"/>
    <w:rsid w:val="00E05B2A"/>
    <w:rsid w:val="00E12042"/>
    <w:rsid w:val="00E131C4"/>
    <w:rsid w:val="00E15CFD"/>
    <w:rsid w:val="00E1666B"/>
    <w:rsid w:val="00E16CBF"/>
    <w:rsid w:val="00E17D95"/>
    <w:rsid w:val="00E20DB5"/>
    <w:rsid w:val="00E210E6"/>
    <w:rsid w:val="00E2130F"/>
    <w:rsid w:val="00E21323"/>
    <w:rsid w:val="00E2495F"/>
    <w:rsid w:val="00E24FE2"/>
    <w:rsid w:val="00E301D4"/>
    <w:rsid w:val="00E30C1F"/>
    <w:rsid w:val="00E324FF"/>
    <w:rsid w:val="00E329B8"/>
    <w:rsid w:val="00E33F4F"/>
    <w:rsid w:val="00E35626"/>
    <w:rsid w:val="00E363F4"/>
    <w:rsid w:val="00E36E9A"/>
    <w:rsid w:val="00E36F61"/>
    <w:rsid w:val="00E40054"/>
    <w:rsid w:val="00E40623"/>
    <w:rsid w:val="00E418A4"/>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13E"/>
    <w:rsid w:val="00E73203"/>
    <w:rsid w:val="00E75989"/>
    <w:rsid w:val="00E76654"/>
    <w:rsid w:val="00E832A2"/>
    <w:rsid w:val="00E85282"/>
    <w:rsid w:val="00E86C4F"/>
    <w:rsid w:val="00E86F8F"/>
    <w:rsid w:val="00E87A02"/>
    <w:rsid w:val="00E9132F"/>
    <w:rsid w:val="00E938FA"/>
    <w:rsid w:val="00E956FD"/>
    <w:rsid w:val="00E965EB"/>
    <w:rsid w:val="00E96C2D"/>
    <w:rsid w:val="00E976B1"/>
    <w:rsid w:val="00EA03B7"/>
    <w:rsid w:val="00EA271B"/>
    <w:rsid w:val="00EA280D"/>
    <w:rsid w:val="00EA3A82"/>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6B36"/>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27A2C"/>
    <w:rsid w:val="00F3092E"/>
    <w:rsid w:val="00F3180D"/>
    <w:rsid w:val="00F31951"/>
    <w:rsid w:val="00F35225"/>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5920"/>
    <w:rsid w:val="00F75B65"/>
    <w:rsid w:val="00F76EFF"/>
    <w:rsid w:val="00F76F55"/>
    <w:rsid w:val="00F80181"/>
    <w:rsid w:val="00F845DD"/>
    <w:rsid w:val="00F877B0"/>
    <w:rsid w:val="00F90CA4"/>
    <w:rsid w:val="00F92591"/>
    <w:rsid w:val="00F92EBF"/>
    <w:rsid w:val="00F9368E"/>
    <w:rsid w:val="00F94A22"/>
    <w:rsid w:val="00F9590B"/>
    <w:rsid w:val="00F96249"/>
    <w:rsid w:val="00F979A6"/>
    <w:rsid w:val="00F97DED"/>
    <w:rsid w:val="00FA0528"/>
    <w:rsid w:val="00FA06BD"/>
    <w:rsid w:val="00FA3B7C"/>
    <w:rsid w:val="00FA63C8"/>
    <w:rsid w:val="00FA6665"/>
    <w:rsid w:val="00FA6E03"/>
    <w:rsid w:val="00FA7898"/>
    <w:rsid w:val="00FA7C27"/>
    <w:rsid w:val="00FB2335"/>
    <w:rsid w:val="00FB2B2E"/>
    <w:rsid w:val="00FB383A"/>
    <w:rsid w:val="00FB3907"/>
    <w:rsid w:val="00FB7F71"/>
    <w:rsid w:val="00FC2186"/>
    <w:rsid w:val="00FC3427"/>
    <w:rsid w:val="00FC40C3"/>
    <w:rsid w:val="00FC4252"/>
    <w:rsid w:val="00FC66C1"/>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 w:val="00FF5C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31093"/>
  <w15:docId w15:val="{C90E2416-57C6-4C38-9AC7-A9B9A001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nl-NL"/>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nl-NL"/>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nl-NL"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723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 w:id="15226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91F0E44AE0413C9169FF4C241BDF71"/>
        <w:category>
          <w:name w:val="Allmänt"/>
          <w:gallery w:val="placeholder"/>
        </w:category>
        <w:types>
          <w:type w:val="bbPlcHdr"/>
        </w:types>
        <w:behaviors>
          <w:behavior w:val="content"/>
        </w:behaviors>
        <w:guid w:val="{DD385D30-335E-4249-ABEE-48788B94F95A}"/>
      </w:docPartPr>
      <w:docPartBody>
        <w:p w:rsidR="00C57C48" w:rsidRDefault="003F3F61">
          <w:pPr>
            <w:pStyle w:val="EC91F0E44AE0413C9169FF4C241BDF71"/>
          </w:pPr>
          <w:r w:rsidRPr="00194881">
            <w:rPr>
              <w:rStyle w:val="PlaceholderText"/>
            </w:rPr>
            <w:t>[Klicka och skriv]</w:t>
          </w:r>
        </w:p>
      </w:docPartBody>
    </w:docPart>
    <w:docPart>
      <w:docPartPr>
        <w:name w:val="90D9A2397135482294EAA903F9AAEB08"/>
        <w:category>
          <w:name w:val="Allmänt"/>
          <w:gallery w:val="placeholder"/>
        </w:category>
        <w:types>
          <w:type w:val="bbPlcHdr"/>
        </w:types>
        <w:behaviors>
          <w:behavior w:val="content"/>
        </w:behaviors>
        <w:guid w:val="{FF5934FF-0185-4E6E-905C-B280AD6D83BB}"/>
      </w:docPartPr>
      <w:docPartBody>
        <w:p w:rsidR="00C57C48" w:rsidRDefault="003F3F61">
          <w:pPr>
            <w:pStyle w:val="90D9A2397135482294EAA903F9AAEB08"/>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61"/>
    <w:rsid w:val="00065B5C"/>
    <w:rsid w:val="003F3F61"/>
    <w:rsid w:val="003F533B"/>
    <w:rsid w:val="00431B72"/>
    <w:rsid w:val="00A14801"/>
    <w:rsid w:val="00C57C48"/>
    <w:rsid w:val="00E421AB"/>
    <w:rsid w:val="00E76654"/>
    <w:rsid w:val="00F75B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EC91F0E44AE0413C9169FF4C241BDF71">
    <w:name w:val="EC91F0E44AE0413C9169FF4C241BDF71"/>
  </w:style>
  <w:style w:type="paragraph" w:customStyle="1" w:styleId="90D9A2397135482294EAA903F9AAEB08">
    <w:name w:val="90D9A2397135482294EAA903F9AAE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fotnot" Type="http://schemas.openxmlformats.org/officeDocument/2006/relationships/image" Target="images/fotnot.png"/><Relationship Id="trans" Type="http://schemas.openxmlformats.org/officeDocument/2006/relationships/image" Target="images/trans.png"/><Relationship Id="andring" Type="http://schemas.openxmlformats.org/officeDocument/2006/relationships/image" Target="images/andring.png"/><Relationship Id="ikraft" Type="http://schemas.openxmlformats.org/officeDocument/2006/relationships/image" Target="images/ikraft.png"/><Relationship Id="paragraf" Type="http://schemas.openxmlformats.org/officeDocument/2006/relationships/image" Target="images/paragraf.png"/><Relationship Id="indrag" Type="http://schemas.openxmlformats.org/officeDocument/2006/relationships/image" Target="images/indrag.png"/></Relationships>
</file>

<file path=customUI/customUI.xml><?xml version="1.0" encoding="utf-8"?>
<customUI xmlns="http://schemas.microsoft.com/office/2006/01/customui">
  <ribbon>
    <tabs>
      <tab id="CustomTab" label="Föreskriftsmall" keytip="uni">
        <group id="myGroup" label="Föreskriftsmall">
          <box id="myFields1" boxStyle="vertical">
            <!--button id="paragraph" label="Ny paragraf" image="paragraf" onAction="InfogaParagrafnummer" /-->
            <button id="paragraph2" label="Ny paragraf" image="paragraf" onAction="InfogaParagrafnummer_luft"/>
            <button id="footnote" label="Infoga fotnot" image="fotnot" onAction="InsertFootnoteNow"/>
            <comboBox idMso="StyleGalleryClassic" label="Formatmallar"/>
            <button id="change" label="Ändringsmarkering" image="andring" onAction="Ändringsmarkering"/>
            <button id="changeTable" label="Ändringsmarkering tabell" image="andring" onAction="changeTable"/>
            <menu id="myTables" label="Infoga tabeller" imageMso="CreateTable">
              <button id="insertTable" label="Infoga tabell" imageMso="CreateTable" onAction="insertTable"/>
              <button id="insertDefinitions" label="Infoga definitioner" imageMso="CreateTable" onAction="insertDefinitions"/>
            </menu>
          </box>
          <dialogBoxLauncher>
            <button idMso="StylesPane"/>
          </dialogBoxLauncher>
        </group>
        <group id="myGroup2" label="Infoga block">
          <box id="myFields2">
            <button id="func3" label="Transumeringsstreck" image="trans" onAction="InfogaTransumeringsstreck"/>
            <button id="func4" label="Linje för ikraftträdandebestämmelser" image="ikraft" onAction="InfogaLinjeIkraft"/>
          </box>
          <box id="myFields3">
            <button id="func6" label="BESLUTANDE/Föredragande" onAction="InfogaSignatur"/>
          </box>
          <box id="myFields4">
            <menu id="funcMenu" label="Utgivarinfo">
              <button id="func7" label="Jämn sida" onAction="InfogaUtgivareJämn"/>
              <button id="func8" label="Udda sida" onAction="InfogaUtgivareUdda"/>
            </menu>
            <button id="func9" label="Bilaga" onAction="insertAppendix"/>
            <button id="func10" label="Försättssida och innehåll" onAction="insertTitlePage"/>
          </box>
        </group>
        <!--group id="myGroup3" label="Stödlinjer" >	
        <toggleButton idMso="TableShowGridlines" size="large" />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i54c14be9fac4ceaa7318aa49979445b xmlns="0ee54159-1393-45a9-8fb0-8d76f4105663">Föreskrift|7267dffe-52cb-4b77-9f2b-d0a3893b460e</i54c14be9fac4ceaa7318aa49979445b>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_dlc_DocId xmlns="0ee54159-1393-45a9-8fb0-8d76f4105663">JEW6X6NVFUYJ-859036008-1500</_dlc_DocId>
    <_dlc_DocIdUrl xmlns="0ee54159-1393-45a9-8fb0-8d76f4105663">
      <Url>https://transporten.tsnet.se/sites/trycksakshandlaggare-juridik/_layouts/15/DocIdRedir.aspx?ID=JEW6X6NVFUYJ-859036008-1500</Url>
      <Description>JEW6X6NVFUYJ-859036008-1500</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VersionField xmlns="0ee54159-1393-45a9-8fb0-8d76f4105663">1.0</VersionField>
    <AccessRestrictionField xmlns="0ee54159-1393-45a9-8fb0-8d76f4105663">1 - Intern information</AccessRestrictionField>
    <ApprovalDateField xmlns="0ee54159-1393-45a9-8fb0-8d76f4105663">2024-04-08T07:41:15+00:00</ApprovalDateField>
    <_dlc_DocIdPersistId xmlns="0ee54159-1393-45a9-8fb0-8d76f4105663" xsi:nil="true"/>
  </documentManagement>
</p:propertie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root xmlns="consensis-fs">
  <fs-fields>
    <fs-no-prefix/>
    <fs-year>24</fs-year>
    <fs-no>17</fs-no>
    <fs-date>2024-04-19T00:00:00</fs-date>
    <fs-series>WEGVERKEER</fs-series>
    <fs-subseries/>
    <fs-heading>vrijstellingen voor reizen met lange voertuigen, voertuigcombinaties of lange ondeelbare ladingen</fs-heading>
  </fs-fields>
</root>
</file>

<file path=customXml/item6.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0249E-AE3A-47D4-ACE7-1F3796E80E7A}">
  <ds:schemaRefs>
    <ds:schemaRef ds:uri="http://schemas.microsoft.com/sharepoint/v3/contenttype/forms"/>
  </ds:schemaRefs>
</ds:datastoreItem>
</file>

<file path=customXml/itemProps2.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customXml/itemProps3.xml><?xml version="1.0" encoding="utf-8"?>
<ds:datastoreItem xmlns:ds="http://schemas.openxmlformats.org/officeDocument/2006/customXml" ds:itemID="{B6F61604-81EC-4C0C-ACCA-E3C0F23A8963}">
  <ds:schemaRefs>
    <ds:schemaRef ds:uri="http://schemas.openxmlformats.org/officeDocument/2006/bibliography"/>
  </ds:schemaRefs>
</ds:datastoreItem>
</file>

<file path=customXml/itemProps4.xml><?xml version="1.0" encoding="utf-8"?>
<ds:datastoreItem xmlns:ds="http://schemas.openxmlformats.org/officeDocument/2006/customXml" ds:itemID="{521B0C75-A090-441D-AC35-BF520F15C52E}">
  <ds:schemaRefs>
    <ds:schemaRef ds:uri="http://schemas.microsoft.com/sharepoint/events"/>
  </ds:schemaRefs>
</ds:datastoreItem>
</file>

<file path=customXml/itemProps5.xml><?xml version="1.0" encoding="utf-8"?>
<ds:datastoreItem xmlns:ds="http://schemas.openxmlformats.org/officeDocument/2006/customXml" ds:itemID="{F222B965-9C48-4AC7-962E-E2AF3EEF1550}">
  <ds:schemaRefs>
    <ds:schemaRef ds:uri="consensis-fs"/>
  </ds:schemaRefs>
</ds:datastoreItem>
</file>

<file path=customXml/itemProps6.xml><?xml version="1.0" encoding="utf-8"?>
<ds:datastoreItem xmlns:ds="http://schemas.openxmlformats.org/officeDocument/2006/customXml" ds:itemID="{0DFB73F7-6F46-45E7-A9CA-22CC991CF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Föreskrift</Template>
  <TotalTime>0</TotalTime>
  <Pages>11</Pages>
  <Words>2305</Words>
  <Characters>13860</Characters>
  <Application>Microsoft Office Word</Application>
  <DocSecurity>0</DocSecurity>
  <Lines>322</Lines>
  <Paragraphs>152</Paragraphs>
  <ScaleCrop>false</ScaleCrop>
  <HeadingPairs>
    <vt:vector size="2" baseType="variant">
      <vt:variant>
        <vt:lpstr>Rubrik</vt:lpstr>
      </vt:variant>
      <vt:variant>
        <vt:i4>1</vt:i4>
      </vt:variant>
    </vt:vector>
  </HeadingPairs>
  <TitlesOfParts>
    <vt:vector size="1" baseType="lpstr">
      <vt:lpstr>TSFS 2024_17</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2024_17</dc:title>
  <dc:subject/>
  <dc:creator>Skoglund Elsy</dc:creator>
  <cp:keywords>class='Internal'</cp:keywords>
  <dc:description>TS0011, v2.0, 2023-02-02</dc:description>
  <cp:lastModifiedBy>Ragnhild Efraimsson</cp:lastModifiedBy>
  <cp:revision>2</cp:revision>
  <cp:lastPrinted>2023-05-31T07:57:00Z</cp:lastPrinted>
  <dcterms:created xsi:type="dcterms:W3CDTF">2024-07-16T13:51:00Z</dcterms:created>
  <dcterms:modified xsi:type="dcterms:W3CDTF">2024-07-16T13:51:00Z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e0334ce4-263c-4f1c-b797-c81e57c5aade</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haredWithUsers">
    <vt:lpwstr>46;#Grufman Hannes;#43;#Skoglund Elsy;#37;#Janbjer Ingela;#50;#Norén Katarina</vt:lpwstr>
  </property>
  <property fmtid="{D5CDD505-2E9C-101B-9397-08002B2CF9AE}" pid="34" name="SPPCopyMoveSourceUrl">
    <vt:lpwstr>https://transporten.tsnet.se/sites/trycksakshandlaggare-juridik/Interna dokument/Inför trycklov/TSFS 2024_17.docx</vt:lpwstr>
  </property>
  <property fmtid="{D5CDD505-2E9C-101B-9397-08002B2CF9AE}" pid="35" name="SPPCopyMoveEvent">
    <vt:lpwstr>5</vt:lpwstr>
  </property>
</Properties>
</file>