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5B4" w:rsidRPr="00A8488D" w:rsidRDefault="002815B4" w:rsidP="009C38F1">
      <w:pPr>
        <w:pStyle w:val="02BDGesBlatt"/>
      </w:pPr>
      <w:bookmarkStart w:id="0" w:name="_GoBack"/>
      <w:r w:rsidRPr="00A8488D">
        <w:rPr>
          <w:rFonts w:ascii="Courier New" w:hAnsi="Courier New"/>
          <w:color w:val="auto"/>
          <w:sz w:val="20"/>
        </w:rPr>
        <w:t xml:space="preserve">1. -----IND- 2020 0422 A-- SK- ------ </w:t>
      </w:r>
      <w:r w:rsidRPr="00A8488D">
        <w:rPr>
          <w:rFonts w:ascii="Segoe UI" w:hAnsi="Segoe UI"/>
          <w:sz w:val="20"/>
        </w:rPr>
        <w:t>20201231</w:t>
      </w:r>
      <w:r w:rsidRPr="00A8488D">
        <w:rPr>
          <w:color w:val="auto"/>
          <w:sz w:val="20"/>
        </w:rPr>
        <w:t xml:space="preserve"> </w:t>
      </w:r>
      <w:r w:rsidRPr="00A8488D">
        <w:rPr>
          <w:rFonts w:ascii="Courier New" w:hAnsi="Courier New"/>
          <w:color w:val="auto"/>
          <w:sz w:val="20"/>
        </w:rPr>
        <w:t>--- --- FINAL</w:t>
      </w:r>
    </w:p>
    <w:p w:rsidR="00334483" w:rsidRPr="00A8488D" w:rsidRDefault="00334483" w:rsidP="009C38F1">
      <w:pPr>
        <w:pStyle w:val="02BDGesBlatt"/>
      </w:pPr>
      <w:r w:rsidRPr="00A8488D">
        <w:t>SPOLKOVÝ VESTNÍK</w:t>
      </w:r>
    </w:p>
    <w:p w:rsidR="00334483" w:rsidRPr="00A8488D" w:rsidRDefault="00334483" w:rsidP="009C38F1">
      <w:pPr>
        <w:pStyle w:val="03RepOesterr"/>
      </w:pPr>
      <w:r w:rsidRPr="00A8488D">
        <w:t>RAKÚSKEJ REPUBLIKY</w:t>
      </w:r>
    </w:p>
    <w:p w:rsidR="00334483" w:rsidRPr="00A8488D" w:rsidRDefault="00334483" w:rsidP="009C38F1">
      <w:pPr>
        <w:pStyle w:val="04AusgabeDaten"/>
      </w:pPr>
      <w:r w:rsidRPr="00A8488D">
        <w:t>Ročník 2020</w:t>
      </w:r>
      <w:r w:rsidRPr="00A8488D">
        <w:tab/>
        <w:t>Vydaný 16. októbra 2020</w:t>
      </w:r>
      <w:r w:rsidRPr="00A8488D">
        <w:tab/>
        <w:t>Časť II</w:t>
      </w:r>
    </w:p>
    <w:p w:rsidR="00334483" w:rsidRPr="00A8488D" w:rsidRDefault="00334483" w:rsidP="009C38F1">
      <w:pPr>
        <w:pStyle w:val="05Kurztitel"/>
      </w:pPr>
      <w:r w:rsidRPr="00A8488D">
        <w:t>449. nariadenie:</w:t>
      </w:r>
      <w:r w:rsidRPr="00A8488D">
        <w:tab/>
        <w:t>nariadenie o elektronickom zdravotníctve</w:t>
      </w:r>
      <w:r w:rsidRPr="00A8488D">
        <w:noBreakHyphen/>
        <w:t xml:space="preserve"> – eHealthV</w:t>
      </w:r>
    </w:p>
    <w:p w:rsidR="00334483" w:rsidRPr="00A8488D" w:rsidRDefault="00334483" w:rsidP="009C38F1">
      <w:pPr>
        <w:pStyle w:val="11Titel"/>
      </w:pPr>
      <w:r w:rsidRPr="00A8488D">
        <w:t>449.</w:t>
      </w:r>
      <w:r w:rsidRPr="00A8488D">
        <w:tab/>
        <w:t>nariadenie spolkového ministra sociálnych vecí, zdravotníctva, starostlivosti a ochrany spotrebiteľa, ktorým sa stanovujú podrobné predpisy na používanie elektronického očkovacieho preukazu v rámci elektronického zdravotníctva (nariadenie o elektronickom zdravotníctve – eHealthV)</w:t>
      </w:r>
    </w:p>
    <w:p w:rsidR="00334483" w:rsidRPr="00A8488D" w:rsidRDefault="00334483" w:rsidP="009C38F1">
      <w:pPr>
        <w:pStyle w:val="12PromKlEinlSatz"/>
      </w:pPr>
      <w:r w:rsidRPr="00A8488D">
        <w:t>Na základe § 28 ods. 2a bodu 2 písm. a) a h) zákona o telematike v zdravotníctve z roku 2012 (GTelG 2012), Spolkový vestník I č. 111/2012, ktorý bol naposledy zmenený Spolkovým vestníkom I č. 115/2020, sa nariaďuje:</w:t>
      </w:r>
    </w:p>
    <w:p w:rsidR="00334483" w:rsidRPr="00A8488D" w:rsidRDefault="00334483" w:rsidP="009C38F1">
      <w:pPr>
        <w:pStyle w:val="45UeberschrPara"/>
      </w:pPr>
      <w:r w:rsidRPr="00A8488D">
        <w:t>Predmet</w:t>
      </w:r>
    </w:p>
    <w:p w:rsidR="00334483" w:rsidRPr="00A8488D" w:rsidRDefault="00334483" w:rsidP="009C38F1">
      <w:pPr>
        <w:pStyle w:val="51Abs"/>
      </w:pPr>
      <w:r w:rsidRPr="00A8488D">
        <w:rPr>
          <w:rStyle w:val="991GldSymbol"/>
        </w:rPr>
        <w:t>§ 1</w:t>
      </w:r>
      <w:r w:rsidRPr="00A8488D">
        <w:t xml:space="preserve"> Predmetom tohto nariadenia sú podrobné predpisy na používanie elektronického očkovacieho preukazu v rámci elektronického zdravotníctva podľa 2. pododdielu 5. oddielu zákona o telematike v zdravotníctve z roku 2012.</w:t>
      </w:r>
    </w:p>
    <w:p w:rsidR="00334483" w:rsidRPr="00A8488D" w:rsidRDefault="00334483" w:rsidP="009C38F1">
      <w:pPr>
        <w:pStyle w:val="45UeberschrPara"/>
      </w:pPr>
      <w:r w:rsidRPr="00A8488D">
        <w:t>Normy pre obsah, štruktúru a formát</w:t>
      </w:r>
    </w:p>
    <w:p w:rsidR="00334483" w:rsidRPr="00A8488D" w:rsidRDefault="00334483" w:rsidP="009C38F1">
      <w:pPr>
        <w:pStyle w:val="51Abs"/>
      </w:pPr>
      <w:r w:rsidRPr="00A8488D">
        <w:rPr>
          <w:rStyle w:val="991GldSymbol"/>
        </w:rPr>
        <w:t>§ 2</w:t>
      </w:r>
      <w:r w:rsidRPr="00A8488D">
        <w:t xml:space="preserve"> (1) Normy pre obsah, štruktúru a formát informácií, ktoré sa majú uchovávať v centrálnom registri očkovania podľa § 24c ods. 2 bodu 2 zákona o telematike v zdravotníctve z roku 2012, ako aj údaje dostupné v súhrnnej prezentácii podľa § 24d ods. 2 bodu 1 zákona o telematike v zdravotníctve z roku 2012, sú stanovené v implementačnej príručke pre elektronický očkovací preukaz (verzia 1) v </w:t>
      </w:r>
      <w:r w:rsidRPr="00A8488D">
        <w:rPr>
          <w:b/>
        </w:rPr>
        <w:t>prílohe</w:t>
      </w:r>
      <w:r w:rsidRPr="00A8488D">
        <w:t>.</w:t>
      </w:r>
    </w:p>
    <w:p w:rsidR="00334483" w:rsidRPr="00A8488D" w:rsidRDefault="00334483" w:rsidP="009C38F1">
      <w:pPr>
        <w:pStyle w:val="51Abs"/>
      </w:pPr>
      <w:r w:rsidRPr="00A8488D">
        <w:t>(2) Informácie podľa § 24c ods. 2 bodu 2 zákona o telematike v zdravotníctve z roku 2012 a údaje podľa § 24d ods. 2 bodu 1 zákona o telematike v zdravotníctve z roku 2012 musia obsahovať všetky polia v stanovenej kardinalite, ktoré sú uvedené v implementačnej príručke označené s kritériami zhody „Mandatory“ (M), „Required“ (R) a „Fixed“ (F).</w:t>
      </w:r>
    </w:p>
    <w:p w:rsidR="00334483" w:rsidRPr="00A8488D" w:rsidRDefault="00334483" w:rsidP="009C38F1">
      <w:pPr>
        <w:pStyle w:val="51Abs"/>
      </w:pPr>
      <w:r w:rsidRPr="00A8488D">
        <w:t>(3) Aktualizácie implementačnej príručky podľa ods. 1, ktoré sa týkajú kritérií zhody „Mandatory“ (M), „Required“ (R) alebo „Fixed“ (F) („hlavné verzie“), sa musia oznamovať v rámci tohto nariadenia. Ostatné aktualizácie („vedľajšie verzie“) môžu byť zverejnené na stránke www.gesundheit.gv.at a použité bez predchádzajúceho oznámenia v nariadení.</w:t>
      </w:r>
    </w:p>
    <w:p w:rsidR="00334483" w:rsidRPr="00A8488D" w:rsidRDefault="00334483" w:rsidP="009C38F1">
      <w:pPr>
        <w:pStyle w:val="51Abs"/>
      </w:pPr>
      <w:r w:rsidRPr="00A8488D">
        <w:t>(4) Implementačná príručka podľa ods. 1 a jej aktualizácie podľa ods. 3, ich kontrolný súčet a jedinečné identifikátory (§ 10 ods. 5  zákona o telematike v zdravotníctve z roku 2012) zverejní spolkový minister zodpovedný za zdravotníctvo na stránke www.gesundheit.gv.at</w:t>
      </w:r>
    </w:p>
    <w:p w:rsidR="00334483" w:rsidRPr="00A8488D" w:rsidRDefault="00334483" w:rsidP="009C38F1">
      <w:pPr>
        <w:pStyle w:val="45UeberschrPara"/>
      </w:pPr>
      <w:r w:rsidRPr="00A8488D">
        <w:t>Štandardy pre terminológiu</w:t>
      </w:r>
    </w:p>
    <w:p w:rsidR="00334483" w:rsidRPr="00A8488D" w:rsidRDefault="00334483" w:rsidP="009C38F1">
      <w:pPr>
        <w:pStyle w:val="51Abs"/>
      </w:pPr>
      <w:r w:rsidRPr="00A8488D">
        <w:rPr>
          <w:rStyle w:val="991GldSymbol"/>
        </w:rPr>
        <w:t>§ 3</w:t>
      </w:r>
      <w:r w:rsidRPr="00A8488D">
        <w:t xml:space="preserve"> (1) Terminológie, aktualizované terminológie a ich jedinečný identifikátor (§ 10 ods. 5  zákona o telematike v zdravotníctve z roku 2012) zverejňuje ako kontrolované slovníky v elektronickej podobe spolkový minister zodpovedný za zdravotníctvo na stránke www.gesundheit.gv.at</w:t>
      </w:r>
    </w:p>
    <w:p w:rsidR="00334483" w:rsidRPr="00A8488D" w:rsidRDefault="00334483" w:rsidP="009C38F1">
      <w:pPr>
        <w:pStyle w:val="51Abs"/>
      </w:pPr>
      <w:r w:rsidRPr="00A8488D">
        <w:t>(2) Ak existuje povinnosť podľa § 2 ods. 2, musí sa povinne použiť na to požadovaná terminológia.</w:t>
      </w:r>
    </w:p>
    <w:p w:rsidR="00334483" w:rsidRPr="00A8488D" w:rsidRDefault="00334483" w:rsidP="009C38F1">
      <w:pPr>
        <w:pStyle w:val="45UeberschrPara"/>
      </w:pPr>
      <w:r w:rsidRPr="00A8488D">
        <w:lastRenderedPageBreak/>
        <w:t>Pilotná fáza</w:t>
      </w:r>
    </w:p>
    <w:p w:rsidR="00334483" w:rsidRPr="00A8488D" w:rsidRDefault="00334483" w:rsidP="009C38F1">
      <w:pPr>
        <w:pStyle w:val="51Abs"/>
      </w:pPr>
      <w:r w:rsidRPr="00A8488D">
        <w:rPr>
          <w:rStyle w:val="991GldSymbol"/>
        </w:rPr>
        <w:t>§ 4</w:t>
      </w:r>
      <w:r w:rsidRPr="00A8488D">
        <w:t xml:space="preserve"> (1) Počnúc nadobudnutím účinnosti tohto nariadenia musia poskytovatelia zdravotníckych služieb, ktorí sa zúčastňujú na pilotnom projekte, ukladať informácie podľa § 24c ods. 2 bodu 2 zákona o telematike v zdravotníctve z roku 2012 do centrálneho registra očkovania a môžu ich spracúvať na účely uvedené v § 24d ods. 2 zákona o telematike v zdravotníctve z roku 2012.</w:t>
      </w:r>
    </w:p>
    <w:p w:rsidR="00334483" w:rsidRPr="00A8488D" w:rsidRDefault="00334483" w:rsidP="009C38F1">
      <w:pPr>
        <w:pStyle w:val="51Abs"/>
      </w:pPr>
      <w:r w:rsidRPr="00A8488D">
        <w:t>(2) Poskytovatelia zdravotníckych služieb, ktorí sa zúčastňujú na pilotnom projekte, musia od okamihu podľa ods. 1 uplatňovať technické a organizačné špecifikácie podľa § 2 a § 3.</w:t>
      </w:r>
    </w:p>
    <w:p w:rsidR="00334483" w:rsidRPr="00A8488D" w:rsidRDefault="00334483" w:rsidP="009C38F1">
      <w:pPr>
        <w:pStyle w:val="51Abs"/>
      </w:pPr>
      <w:r w:rsidRPr="00A8488D">
        <w:t>(3) V prípade poverenia spracovateľa musí softvér (aplikáciu) a údaje (register očkovania) preniesť spoločnosť ELGA GmbH podľa § 27 ods. 17 zákona o telematike v zdravotníctve z roku 2012 (GTelG 2012) priamo spracovateľovi alebo spracovateľom, ktorých určil spolkový minister zodpovedný za zdravotníctvo, pričom musí byť zabezpečená aj plynulá zmena spracovateľa (§ 24c ods. 3a GTelG 2012).</w:t>
      </w:r>
    </w:p>
    <w:p w:rsidR="00334483" w:rsidRPr="00A8488D" w:rsidRDefault="00334483" w:rsidP="009C38F1">
      <w:pPr>
        <w:pStyle w:val="45UeberschrPara"/>
      </w:pPr>
      <w:r w:rsidRPr="00A8488D">
        <w:t>Nadobudnutie účinnosti</w:t>
      </w:r>
    </w:p>
    <w:p w:rsidR="00334483" w:rsidRPr="00A8488D" w:rsidRDefault="00334483" w:rsidP="009C38F1">
      <w:pPr>
        <w:pStyle w:val="51Abs"/>
      </w:pPr>
      <w:r w:rsidRPr="00A8488D">
        <w:rPr>
          <w:rStyle w:val="991GldSymbol"/>
        </w:rPr>
        <w:t>§ 5</w:t>
      </w:r>
      <w:r w:rsidRPr="00A8488D">
        <w:rPr>
          <w:b/>
        </w:rPr>
        <w:t xml:space="preserve"> </w:t>
      </w:r>
      <w:r w:rsidRPr="00A8488D">
        <w:t>Toto nariadenie nadobúda účinnosť s uplynutím dňa uverejnenia v Spolkovom vestníku.</w:t>
      </w:r>
    </w:p>
    <w:p w:rsidR="00334483" w:rsidRPr="00A8488D" w:rsidRDefault="00334483" w:rsidP="009C38F1">
      <w:pPr>
        <w:pStyle w:val="45UeberschrPara"/>
      </w:pPr>
      <w:r w:rsidRPr="00A8488D">
        <w:t>Poznámka týkajúca sa oznámenia</w:t>
      </w:r>
    </w:p>
    <w:p w:rsidR="00334483" w:rsidRPr="00A8488D" w:rsidRDefault="00334483" w:rsidP="009C38F1">
      <w:pPr>
        <w:pStyle w:val="51Abs"/>
      </w:pPr>
      <w:r w:rsidRPr="00A8488D">
        <w:rPr>
          <w:rStyle w:val="991GldSymbol"/>
        </w:rPr>
        <w:t>§ 6</w:t>
      </w:r>
      <w:r w:rsidRPr="00A8488D">
        <w:t xml:space="preserve"> Toto nariadenie bolo oznámené v súlade s ustanoveniami smernice (EÚ) 2015/1535, ktorou sa stanovuje postup pri poskytovaní informácií v oblasti technických predpisov a pravidiel vzťahujúcich sa na služby informačnej spoločnosti, Ú. v. EÚ L 241, 17.9.2015, s. 1 (číslo oznámenia: 2020/0615/A).</w:t>
      </w:r>
    </w:p>
    <w:p w:rsidR="00334483" w:rsidRDefault="00334483" w:rsidP="009C38F1">
      <w:pPr>
        <w:pStyle w:val="68UnterschrL"/>
      </w:pPr>
      <w:r w:rsidRPr="00A8488D">
        <w:t>Anschober</w:t>
      </w:r>
      <w:bookmarkEnd w:id="0"/>
    </w:p>
    <w:sectPr w:rsidR="00334483" w:rsidSect="000D62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B2C" w:rsidRDefault="00C92B2C" w:rsidP="005D2A4A">
      <w:r>
        <w:separator/>
      </w:r>
    </w:p>
  </w:endnote>
  <w:endnote w:type="continuationSeparator" w:id="0">
    <w:p w:rsidR="00C92B2C" w:rsidRDefault="00C92B2C" w:rsidP="005D2A4A">
      <w:r>
        <w:continuationSeparator/>
      </w:r>
    </w:p>
  </w:endnote>
  <w:endnote w:type="continuationNotice" w:id="1">
    <w:p w:rsidR="00C92B2C" w:rsidRDefault="00C92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070" w:rsidRPr="002C6F12" w:rsidRDefault="000D6209" w:rsidP="000D6209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070" w:rsidRPr="002C6F12" w:rsidRDefault="000D6209" w:rsidP="000D6209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070" w:rsidRPr="002C6F12" w:rsidRDefault="000D6209" w:rsidP="000D6209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B2C" w:rsidRDefault="00C92B2C" w:rsidP="005D2A4A">
      <w:r>
        <w:separator/>
      </w:r>
    </w:p>
  </w:footnote>
  <w:footnote w:type="continuationSeparator" w:id="0">
    <w:p w:rsidR="00C92B2C" w:rsidRDefault="00C92B2C" w:rsidP="005D2A4A">
      <w:r>
        <w:continuationSeparator/>
      </w:r>
    </w:p>
  </w:footnote>
  <w:footnote w:type="continuationNotice" w:id="1">
    <w:p w:rsidR="00C92B2C" w:rsidRDefault="00C92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F3B" w:rsidRPr="002C6F12" w:rsidRDefault="000D6209" w:rsidP="000D6209">
    <w:pPr>
      <w:pStyle w:val="62Kopfzeile"/>
    </w:pPr>
    <w:r>
      <w:tab/>
    </w:r>
    <w:r>
      <w:t>Spolkový vestník II - vydaný 16. októbra 2020 - č. 449</w:t>
    </w:r>
    <w:r>
      <w:tab/>
    </w:r>
    <w:r w:rsidRPr="002C6F12">
      <w:fldChar w:fldCharType="begin"/>
    </w:r>
    <w:r w:rsidRPr="002C6F12">
      <w:instrText xml:space="preserve"> PAGE  \* Arabic  \* MERGEFORMAT </w:instrText>
    </w:r>
    <w:r w:rsidRPr="002C6F12">
      <w:fldChar w:fldCharType="separate"/>
    </w:r>
    <w:r w:rsidRPr="002C6F12">
      <w:t>2</w:t>
    </w:r>
    <w:r w:rsidRPr="002C6F12">
      <w:fldChar w:fldCharType="end"/>
    </w:r>
    <w:r>
      <w:t xml:space="preserve"> z </w:t>
    </w:r>
    <w:fldSimple w:instr=" NUMPAGES  \* Arabic  \* MERGEFORMAT ">
      <w:r w:rsidRPr="002C6F12"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F3B" w:rsidRPr="002C6F12" w:rsidRDefault="000D6209" w:rsidP="000D6209">
    <w:pPr>
      <w:pStyle w:val="62Kopfzeile"/>
    </w:pPr>
    <w:r>
      <w:tab/>
    </w:r>
    <w:r>
      <w:t>Spolkový vestník II - vydaný 16. októbra 2020 - č. 449</w:t>
    </w:r>
    <w:r>
      <w:tab/>
    </w:r>
    <w:r w:rsidRPr="002C6F12">
      <w:fldChar w:fldCharType="begin"/>
    </w:r>
    <w:r w:rsidRPr="002C6F12">
      <w:instrText xml:space="preserve"> PAGE  \* Arabic  \* MERGEFORMAT </w:instrText>
    </w:r>
    <w:r w:rsidRPr="002C6F12">
      <w:fldChar w:fldCharType="separate"/>
    </w:r>
    <w:r w:rsidR="003030AC">
      <w:t>2</w:t>
    </w:r>
    <w:r w:rsidRPr="002C6F12">
      <w:fldChar w:fldCharType="end"/>
    </w:r>
    <w:r>
      <w:t xml:space="preserve"> z </w:t>
    </w:r>
    <w:fldSimple w:instr=" NUMPAGES  \* Arabic  \* MERGEFORMAT ">
      <w:r w:rsidR="003030AC"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F3B" w:rsidRPr="002C6F12" w:rsidRDefault="000D6209" w:rsidP="00380BD9">
    <w:pPr>
      <w:pStyle w:val="62Kopfzeile"/>
      <w:jc w:val="right"/>
    </w:pPr>
    <w:r w:rsidRPr="002C6F12">
      <w:fldChar w:fldCharType="begin"/>
    </w:r>
    <w:r w:rsidRPr="002C6F12">
      <w:instrText xml:space="preserve"> PAGE  \* MERGEFORMAT </w:instrText>
    </w:r>
    <w:r w:rsidRPr="002C6F12">
      <w:fldChar w:fldCharType="separate"/>
    </w:r>
    <w:r w:rsidR="003030AC">
      <w:t>1</w:t>
    </w:r>
    <w:r w:rsidRPr="002C6F12">
      <w:fldChar w:fldCharType="end"/>
    </w:r>
    <w:r>
      <w:t xml:space="preserve"> z </w:t>
    </w:r>
    <w:fldSimple w:instr=" NUMPAGES  \* MERGEFORMAT ">
      <w:r w:rsidR="003030AC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9EC"/>
    <w:multiLevelType w:val="hybridMultilevel"/>
    <w:tmpl w:val="3B90581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B744DB"/>
    <w:multiLevelType w:val="hybridMultilevel"/>
    <w:tmpl w:val="F4EE02D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B268EC"/>
    <w:multiLevelType w:val="hybridMultilevel"/>
    <w:tmpl w:val="8C80786E"/>
    <w:lvl w:ilvl="0" w:tplc="BB44A006">
      <w:start w:val="1"/>
      <w:numFmt w:val="decimal"/>
      <w:lvlText w:val="%1."/>
      <w:lvlJc w:val="left"/>
      <w:pPr>
        <w:ind w:left="1110" w:hanging="75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961F16"/>
    <w:multiLevelType w:val="hybridMultilevel"/>
    <w:tmpl w:val="731092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379"/>
    <w:rsid w:val="0000695E"/>
    <w:rsid w:val="00015AFD"/>
    <w:rsid w:val="00016511"/>
    <w:rsid w:val="00026F5F"/>
    <w:rsid w:val="00073E43"/>
    <w:rsid w:val="000744E6"/>
    <w:rsid w:val="000954E1"/>
    <w:rsid w:val="000A1322"/>
    <w:rsid w:val="000B7EB7"/>
    <w:rsid w:val="000D61C4"/>
    <w:rsid w:val="000D6209"/>
    <w:rsid w:val="000D6A3F"/>
    <w:rsid w:val="000E2856"/>
    <w:rsid w:val="000E3E47"/>
    <w:rsid w:val="000E4BC1"/>
    <w:rsid w:val="000F41DB"/>
    <w:rsid w:val="00100ED3"/>
    <w:rsid w:val="0012500A"/>
    <w:rsid w:val="0014690B"/>
    <w:rsid w:val="00151AD7"/>
    <w:rsid w:val="00157611"/>
    <w:rsid w:val="00190F7E"/>
    <w:rsid w:val="001B2E39"/>
    <w:rsid w:val="001B49A9"/>
    <w:rsid w:val="001C1C8E"/>
    <w:rsid w:val="001F3567"/>
    <w:rsid w:val="001F7259"/>
    <w:rsid w:val="0020506C"/>
    <w:rsid w:val="0025690C"/>
    <w:rsid w:val="0026557D"/>
    <w:rsid w:val="00272991"/>
    <w:rsid w:val="002814BE"/>
    <w:rsid w:val="002815B4"/>
    <w:rsid w:val="00281ED9"/>
    <w:rsid w:val="0028587B"/>
    <w:rsid w:val="00293E52"/>
    <w:rsid w:val="00294F79"/>
    <w:rsid w:val="002A52E3"/>
    <w:rsid w:val="002C2549"/>
    <w:rsid w:val="002C6F12"/>
    <w:rsid w:val="002C77AE"/>
    <w:rsid w:val="002D1C30"/>
    <w:rsid w:val="002E03E3"/>
    <w:rsid w:val="003030AC"/>
    <w:rsid w:val="00317F9B"/>
    <w:rsid w:val="00323FA4"/>
    <w:rsid w:val="00325C09"/>
    <w:rsid w:val="00331F26"/>
    <w:rsid w:val="00334483"/>
    <w:rsid w:val="00340018"/>
    <w:rsid w:val="00343B8A"/>
    <w:rsid w:val="00346141"/>
    <w:rsid w:val="003509FC"/>
    <w:rsid w:val="00352955"/>
    <w:rsid w:val="00373AEE"/>
    <w:rsid w:val="00380BD9"/>
    <w:rsid w:val="00381235"/>
    <w:rsid w:val="003A0533"/>
    <w:rsid w:val="003B4432"/>
    <w:rsid w:val="003B4777"/>
    <w:rsid w:val="00403EA2"/>
    <w:rsid w:val="004102BC"/>
    <w:rsid w:val="0041109A"/>
    <w:rsid w:val="00420FE6"/>
    <w:rsid w:val="00424183"/>
    <w:rsid w:val="004361ED"/>
    <w:rsid w:val="00437189"/>
    <w:rsid w:val="00490D27"/>
    <w:rsid w:val="004C4BA8"/>
    <w:rsid w:val="004C4ED0"/>
    <w:rsid w:val="004D330B"/>
    <w:rsid w:val="004D3710"/>
    <w:rsid w:val="004D3FAD"/>
    <w:rsid w:val="004F574E"/>
    <w:rsid w:val="00500F7D"/>
    <w:rsid w:val="00502005"/>
    <w:rsid w:val="00502898"/>
    <w:rsid w:val="00524926"/>
    <w:rsid w:val="00526523"/>
    <w:rsid w:val="00557070"/>
    <w:rsid w:val="00560CDC"/>
    <w:rsid w:val="00592443"/>
    <w:rsid w:val="005C64B6"/>
    <w:rsid w:val="005D2A4A"/>
    <w:rsid w:val="005E180A"/>
    <w:rsid w:val="005F4342"/>
    <w:rsid w:val="005F6379"/>
    <w:rsid w:val="005F78DB"/>
    <w:rsid w:val="00601609"/>
    <w:rsid w:val="00604C12"/>
    <w:rsid w:val="00606024"/>
    <w:rsid w:val="00630D3F"/>
    <w:rsid w:val="00630F9D"/>
    <w:rsid w:val="00657212"/>
    <w:rsid w:val="00677DD6"/>
    <w:rsid w:val="00677F47"/>
    <w:rsid w:val="006D10D2"/>
    <w:rsid w:val="006E0E2B"/>
    <w:rsid w:val="006E1B0A"/>
    <w:rsid w:val="006F36FA"/>
    <w:rsid w:val="00702435"/>
    <w:rsid w:val="00704B32"/>
    <w:rsid w:val="00722B21"/>
    <w:rsid w:val="00733CCC"/>
    <w:rsid w:val="00753B6C"/>
    <w:rsid w:val="00767159"/>
    <w:rsid w:val="00773332"/>
    <w:rsid w:val="00780A33"/>
    <w:rsid w:val="00786608"/>
    <w:rsid w:val="007B7E30"/>
    <w:rsid w:val="007C3E03"/>
    <w:rsid w:val="007E023C"/>
    <w:rsid w:val="007E1675"/>
    <w:rsid w:val="007E2317"/>
    <w:rsid w:val="007E2475"/>
    <w:rsid w:val="007E77C5"/>
    <w:rsid w:val="007F64F4"/>
    <w:rsid w:val="00827D21"/>
    <w:rsid w:val="00834E0C"/>
    <w:rsid w:val="008459E4"/>
    <w:rsid w:val="00885494"/>
    <w:rsid w:val="00887B0C"/>
    <w:rsid w:val="008B4DFF"/>
    <w:rsid w:val="008C43DB"/>
    <w:rsid w:val="008D21C0"/>
    <w:rsid w:val="008E6D0D"/>
    <w:rsid w:val="0091710D"/>
    <w:rsid w:val="009243BB"/>
    <w:rsid w:val="009263F4"/>
    <w:rsid w:val="00942318"/>
    <w:rsid w:val="00956854"/>
    <w:rsid w:val="00960997"/>
    <w:rsid w:val="0097139D"/>
    <w:rsid w:val="0099470E"/>
    <w:rsid w:val="009B3EA5"/>
    <w:rsid w:val="009C1DE7"/>
    <w:rsid w:val="009C38F1"/>
    <w:rsid w:val="009D0ABB"/>
    <w:rsid w:val="009D0B13"/>
    <w:rsid w:val="009E01D7"/>
    <w:rsid w:val="009F1026"/>
    <w:rsid w:val="009F1F44"/>
    <w:rsid w:val="00A430B7"/>
    <w:rsid w:val="00A653CA"/>
    <w:rsid w:val="00A80EDB"/>
    <w:rsid w:val="00A82DA4"/>
    <w:rsid w:val="00A8488D"/>
    <w:rsid w:val="00AA6E15"/>
    <w:rsid w:val="00AB08A7"/>
    <w:rsid w:val="00AB17D9"/>
    <w:rsid w:val="00AF2398"/>
    <w:rsid w:val="00B054B0"/>
    <w:rsid w:val="00B0776F"/>
    <w:rsid w:val="00B240AE"/>
    <w:rsid w:val="00B30060"/>
    <w:rsid w:val="00B44BEF"/>
    <w:rsid w:val="00B52D4B"/>
    <w:rsid w:val="00B62659"/>
    <w:rsid w:val="00B640F3"/>
    <w:rsid w:val="00B64EDB"/>
    <w:rsid w:val="00B66C96"/>
    <w:rsid w:val="00B927A8"/>
    <w:rsid w:val="00BC575F"/>
    <w:rsid w:val="00BD29BE"/>
    <w:rsid w:val="00C06917"/>
    <w:rsid w:val="00C152E9"/>
    <w:rsid w:val="00C22593"/>
    <w:rsid w:val="00C31B32"/>
    <w:rsid w:val="00C31C76"/>
    <w:rsid w:val="00C323F6"/>
    <w:rsid w:val="00C35C2E"/>
    <w:rsid w:val="00C70904"/>
    <w:rsid w:val="00C77744"/>
    <w:rsid w:val="00C84CD7"/>
    <w:rsid w:val="00C92B2C"/>
    <w:rsid w:val="00C95CE2"/>
    <w:rsid w:val="00CA016C"/>
    <w:rsid w:val="00CA4240"/>
    <w:rsid w:val="00CA4E7B"/>
    <w:rsid w:val="00CB67B4"/>
    <w:rsid w:val="00CC20C3"/>
    <w:rsid w:val="00CD5539"/>
    <w:rsid w:val="00CF4D4F"/>
    <w:rsid w:val="00D1020D"/>
    <w:rsid w:val="00D15066"/>
    <w:rsid w:val="00D16A32"/>
    <w:rsid w:val="00D347EA"/>
    <w:rsid w:val="00D41394"/>
    <w:rsid w:val="00D45E6C"/>
    <w:rsid w:val="00D65B28"/>
    <w:rsid w:val="00D95952"/>
    <w:rsid w:val="00DB1DF7"/>
    <w:rsid w:val="00DB4AAF"/>
    <w:rsid w:val="00DC2708"/>
    <w:rsid w:val="00DD24D4"/>
    <w:rsid w:val="00DF5424"/>
    <w:rsid w:val="00E332F0"/>
    <w:rsid w:val="00E36CE3"/>
    <w:rsid w:val="00E37258"/>
    <w:rsid w:val="00E4178A"/>
    <w:rsid w:val="00E553B5"/>
    <w:rsid w:val="00E6373C"/>
    <w:rsid w:val="00E65432"/>
    <w:rsid w:val="00E748A8"/>
    <w:rsid w:val="00EB2F0D"/>
    <w:rsid w:val="00EB4BE7"/>
    <w:rsid w:val="00EC2059"/>
    <w:rsid w:val="00EC5B05"/>
    <w:rsid w:val="00ED5AD7"/>
    <w:rsid w:val="00EF0921"/>
    <w:rsid w:val="00EF4E9C"/>
    <w:rsid w:val="00F035C9"/>
    <w:rsid w:val="00F076C8"/>
    <w:rsid w:val="00F12253"/>
    <w:rsid w:val="00F52550"/>
    <w:rsid w:val="00F63826"/>
    <w:rsid w:val="00F75B14"/>
    <w:rsid w:val="00F856A6"/>
    <w:rsid w:val="00F87B08"/>
    <w:rsid w:val="00F9057A"/>
    <w:rsid w:val="00F90CDC"/>
    <w:rsid w:val="00F93A35"/>
    <w:rsid w:val="00F93DBE"/>
    <w:rsid w:val="00FA21DE"/>
    <w:rsid w:val="00FA5ED0"/>
    <w:rsid w:val="00FB5D3B"/>
    <w:rsid w:val="00FC35C3"/>
    <w:rsid w:val="00FE5FE4"/>
    <w:rsid w:val="00FE70D2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6"/>
        <w:szCs w:val="2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HTML Preformatted" w:semiHidden="1" w:unhideWhenUsed="1"/>
    <w:lsdException w:name="Normal Table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334483"/>
    <w:pPr>
      <w:spacing w:after="0" w:line="240" w:lineRule="auto"/>
    </w:pPr>
    <w:rPr>
      <w:rFonts w:eastAsiaTheme="minorEastAsia"/>
      <w:color w:val="000000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4178A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4178A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E4178A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78A"/>
    <w:rPr>
      <w:rFonts w:ascii="Calibri" w:eastAsiaTheme="majorEastAsia" w:hAnsi="Calibri" w:cs="Calibri"/>
      <w:b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4178A"/>
    <w:rPr>
      <w:rFonts w:eastAsiaTheme="majorEastAsia" w:cs="Calibri"/>
      <w:b/>
      <w:bCs/>
      <w:color w:val="4F81BD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4178A"/>
    <w:rPr>
      <w:rFonts w:eastAsiaTheme="majorEastAsia" w:cs="Calibri"/>
      <w:b/>
      <w:bCs/>
      <w:color w:val="4F81BD" w:themeColor="accent1"/>
      <w:sz w:val="28"/>
      <w:szCs w:val="28"/>
    </w:rPr>
  </w:style>
  <w:style w:type="paragraph" w:customStyle="1" w:styleId="titel">
    <w:name w:val="titel"/>
    <w:basedOn w:val="Normal"/>
    <w:locked/>
    <w:rsid w:val="005D2A4A"/>
    <w:pPr>
      <w:snapToGrid w:val="0"/>
      <w:spacing w:before="480" w:line="220" w:lineRule="atLeast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promkleinlsatz">
    <w:name w:val="promkleinlsatz"/>
    <w:basedOn w:val="Normal"/>
    <w:locked/>
    <w:rsid w:val="005D2A4A"/>
    <w:pPr>
      <w:keepNext/>
      <w:snapToGrid w:val="0"/>
      <w:spacing w:before="160" w:line="220" w:lineRule="atLeast"/>
      <w:ind w:firstLine="397"/>
    </w:pPr>
    <w:rPr>
      <w:rFonts w:ascii="Times New Roman" w:eastAsia="Times New Roman" w:hAnsi="Times New Roman"/>
      <w:sz w:val="20"/>
    </w:rPr>
  </w:style>
  <w:style w:type="paragraph" w:customStyle="1" w:styleId="00LegStandard">
    <w:name w:val="00_LegStandard"/>
    <w:semiHidden/>
    <w:locked/>
    <w:rsid w:val="00334483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334483"/>
  </w:style>
  <w:style w:type="paragraph" w:customStyle="1" w:styleId="02BDGesBlatt">
    <w:name w:val="02_BDGesBlatt"/>
    <w:basedOn w:val="00LegStandard"/>
    <w:next w:val="03RepOesterr"/>
    <w:rsid w:val="0033448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334483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33448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334483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33448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334483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334483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334483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33448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334483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link w:val="21NovAo1Zchn"/>
    <w:qFormat/>
    <w:rsid w:val="00334483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33448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334483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33448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33448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334483"/>
    <w:pPr>
      <w:jc w:val="left"/>
    </w:pPr>
  </w:style>
  <w:style w:type="paragraph" w:customStyle="1" w:styleId="41UeberschrG1">
    <w:name w:val="41_UeberschrG1"/>
    <w:basedOn w:val="00LegStandard"/>
    <w:next w:val="43UeberschrG2"/>
    <w:rsid w:val="0033448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33448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33448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33448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334483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Char"/>
    <w:qFormat/>
    <w:rsid w:val="00334483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33448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33448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33448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33448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33448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33448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33448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33448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33448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33448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33448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33448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33448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33448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33448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33448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33448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33448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33448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33448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33448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33448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33448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33448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334483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33448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334483"/>
    <w:pPr>
      <w:spacing w:before="40"/>
      <w:ind w:left="907"/>
    </w:pPr>
  </w:style>
  <w:style w:type="paragraph" w:customStyle="1" w:styleId="61TabText">
    <w:name w:val="61_TabText"/>
    <w:basedOn w:val="00LegStandard"/>
    <w:rsid w:val="00334483"/>
    <w:pPr>
      <w:jc w:val="left"/>
    </w:pPr>
  </w:style>
  <w:style w:type="paragraph" w:customStyle="1" w:styleId="61aTabTextRechtsb">
    <w:name w:val="61a_TabTextRechtsb"/>
    <w:basedOn w:val="61TabText"/>
    <w:rsid w:val="00334483"/>
    <w:pPr>
      <w:jc w:val="right"/>
    </w:pPr>
  </w:style>
  <w:style w:type="paragraph" w:customStyle="1" w:styleId="61bTabTextZentriert">
    <w:name w:val="61b_TabTextZentriert"/>
    <w:basedOn w:val="61TabText"/>
    <w:rsid w:val="00334483"/>
    <w:pPr>
      <w:jc w:val="center"/>
    </w:pPr>
  </w:style>
  <w:style w:type="paragraph" w:customStyle="1" w:styleId="61cTabTextBlock">
    <w:name w:val="61c_TabTextBlock"/>
    <w:basedOn w:val="61TabText"/>
    <w:rsid w:val="00334483"/>
    <w:pPr>
      <w:jc w:val="both"/>
    </w:pPr>
  </w:style>
  <w:style w:type="paragraph" w:customStyle="1" w:styleId="62Kopfzeile">
    <w:name w:val="62_Kopfzeile"/>
    <w:basedOn w:val="51Abs"/>
    <w:rsid w:val="00334483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334483"/>
    <w:rPr>
      <w:sz w:val="18"/>
    </w:rPr>
  </w:style>
  <w:style w:type="paragraph" w:customStyle="1" w:styleId="63Fuzeile">
    <w:name w:val="63_Fußzeile"/>
    <w:basedOn w:val="65FNText"/>
    <w:rsid w:val="00334483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334483"/>
    <w:rPr>
      <w:sz w:val="20"/>
      <w:vertAlign w:val="superscript"/>
    </w:rPr>
  </w:style>
  <w:style w:type="paragraph" w:customStyle="1" w:styleId="68UnterschrL">
    <w:name w:val="68_UnterschrL"/>
    <w:basedOn w:val="00LegStandard"/>
    <w:rsid w:val="0033448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334483"/>
    <w:pPr>
      <w:jc w:val="center"/>
    </w:pPr>
  </w:style>
  <w:style w:type="paragraph" w:customStyle="1" w:styleId="71Anlagenbez">
    <w:name w:val="71_Anlagenbez"/>
    <w:basedOn w:val="00LegStandard"/>
    <w:rsid w:val="0033448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33448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334483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334483"/>
    <w:pPr>
      <w:spacing w:before="80"/>
    </w:pPr>
  </w:style>
  <w:style w:type="paragraph" w:customStyle="1" w:styleId="85ErlAufzaehlg">
    <w:name w:val="85_ErlAufzaehlg"/>
    <w:basedOn w:val="83ErlText"/>
    <w:rsid w:val="00334483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334483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334483"/>
    <w:rPr>
      <w:rFonts w:cs="Times New Roman"/>
      <w:color w:val="FF0000"/>
    </w:rPr>
  </w:style>
  <w:style w:type="character" w:customStyle="1" w:styleId="991GldSymbol">
    <w:name w:val="991_GldSymbol"/>
    <w:rsid w:val="00334483"/>
    <w:rPr>
      <w:b/>
      <w:color w:val="000000"/>
    </w:rPr>
  </w:style>
  <w:style w:type="character" w:customStyle="1" w:styleId="992Normal">
    <w:name w:val="992_Normal"/>
    <w:rsid w:val="00334483"/>
    <w:rPr>
      <w:vertAlign w:val="baseline"/>
    </w:rPr>
  </w:style>
  <w:style w:type="character" w:customStyle="1" w:styleId="992bNormalundFett">
    <w:name w:val="992b_Normal_und_Fett"/>
    <w:basedOn w:val="992Normal"/>
    <w:rsid w:val="00334483"/>
    <w:rPr>
      <w:rFonts w:cs="Times New Roman"/>
      <w:b/>
      <w:vertAlign w:val="baseline"/>
    </w:rPr>
  </w:style>
  <w:style w:type="character" w:customStyle="1" w:styleId="993Fett">
    <w:name w:val="993_Fett"/>
    <w:rsid w:val="00334483"/>
    <w:rPr>
      <w:b/>
    </w:rPr>
  </w:style>
  <w:style w:type="character" w:customStyle="1" w:styleId="994Kursiv">
    <w:name w:val="994_Kursiv"/>
    <w:rsid w:val="00334483"/>
    <w:rPr>
      <w:i/>
    </w:rPr>
  </w:style>
  <w:style w:type="character" w:customStyle="1" w:styleId="995Unterstrichen">
    <w:name w:val="995_Unterstrichen"/>
    <w:rsid w:val="00334483"/>
    <w:rPr>
      <w:u w:val="single"/>
    </w:rPr>
  </w:style>
  <w:style w:type="character" w:customStyle="1" w:styleId="996Gesperrt">
    <w:name w:val="996_Gesperrt"/>
    <w:rsid w:val="00334483"/>
    <w:rPr>
      <w:spacing w:val="26"/>
    </w:rPr>
  </w:style>
  <w:style w:type="character" w:customStyle="1" w:styleId="997Hoch">
    <w:name w:val="997_Hoch"/>
    <w:rsid w:val="00334483"/>
    <w:rPr>
      <w:vertAlign w:val="superscript"/>
    </w:rPr>
  </w:style>
  <w:style w:type="character" w:customStyle="1" w:styleId="998Tief">
    <w:name w:val="998_Tief"/>
    <w:rsid w:val="00334483"/>
    <w:rPr>
      <w:vertAlign w:val="subscript"/>
    </w:rPr>
  </w:style>
  <w:style w:type="character" w:customStyle="1" w:styleId="999FettundKursiv">
    <w:name w:val="999_Fett_und_Kursiv"/>
    <w:basedOn w:val="DefaultParagraphFont"/>
    <w:rsid w:val="00334483"/>
    <w:rPr>
      <w:rFonts w:cs="Times New Roman"/>
      <w:b/>
      <w:i/>
    </w:rPr>
  </w:style>
  <w:style w:type="character" w:styleId="EndnoteReference">
    <w:name w:val="endnote reference"/>
    <w:basedOn w:val="DefaultParagraphFont"/>
    <w:uiPriority w:val="99"/>
    <w:rsid w:val="00334483"/>
    <w:rPr>
      <w:rFonts w:cs="Times New Roman"/>
      <w:sz w:val="20"/>
      <w:vertAlign w:val="baseline"/>
    </w:rPr>
  </w:style>
  <w:style w:type="character" w:styleId="FootnoteReference">
    <w:name w:val="footnote reference"/>
    <w:basedOn w:val="DefaultParagraphFont"/>
    <w:uiPriority w:val="99"/>
    <w:rsid w:val="00334483"/>
    <w:rPr>
      <w:rFonts w:cs="Times New Roman"/>
      <w:sz w:val="20"/>
      <w:vertAlign w:val="baseline"/>
    </w:rPr>
  </w:style>
  <w:style w:type="character" w:styleId="CommentReference">
    <w:name w:val="annotation reference"/>
    <w:basedOn w:val="DefaultParagraphFont"/>
    <w:uiPriority w:val="99"/>
    <w:semiHidden/>
    <w:locked/>
    <w:rsid w:val="00334483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33448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334483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334483"/>
    <w:pPr>
      <w:jc w:val="both"/>
    </w:pPr>
  </w:style>
  <w:style w:type="paragraph" w:customStyle="1" w:styleId="PDAllongeL">
    <w:name w:val="PD_Allonge_L"/>
    <w:basedOn w:val="PDAllonge"/>
    <w:rsid w:val="00334483"/>
    <w:pPr>
      <w:jc w:val="left"/>
    </w:pPr>
  </w:style>
  <w:style w:type="paragraph" w:customStyle="1" w:styleId="PDBrief">
    <w:name w:val="PD_Brief"/>
    <w:basedOn w:val="00LegStandard"/>
    <w:rsid w:val="00334483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334483"/>
  </w:style>
  <w:style w:type="paragraph" w:customStyle="1" w:styleId="PDEntschliessung">
    <w:name w:val="PD_Entschliessung"/>
    <w:basedOn w:val="00LegStandard"/>
    <w:rsid w:val="00334483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33448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334483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334483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 w:val="22"/>
      <w:szCs w:val="20"/>
    </w:rPr>
  </w:style>
  <w:style w:type="paragraph" w:customStyle="1" w:styleId="PDK2">
    <w:name w:val="PD_K2"/>
    <w:basedOn w:val="PDK1"/>
    <w:next w:val="Normal"/>
    <w:rsid w:val="0033448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334483"/>
    <w:pPr>
      <w:spacing w:after="400"/>
    </w:pPr>
    <w:rPr>
      <w:sz w:val="36"/>
    </w:rPr>
  </w:style>
  <w:style w:type="paragraph" w:customStyle="1" w:styleId="PDK4">
    <w:name w:val="PD_K4"/>
    <w:basedOn w:val="PDK3"/>
    <w:rsid w:val="00334483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334483"/>
    <w:pPr>
      <w:tabs>
        <w:tab w:val="center" w:pos="4253"/>
        <w:tab w:val="right" w:pos="8505"/>
      </w:tabs>
    </w:pPr>
  </w:style>
  <w:style w:type="paragraph" w:customStyle="1" w:styleId="PDU1">
    <w:name w:val="PD_U1"/>
    <w:basedOn w:val="00LegStandard"/>
    <w:next w:val="Normal"/>
    <w:rsid w:val="00334483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334483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33448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334483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33448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334483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33448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334483"/>
    <w:pPr>
      <w:spacing w:before="40"/>
      <w:ind w:left="1247"/>
    </w:pPr>
  </w:style>
  <w:style w:type="paragraph" w:customStyle="1" w:styleId="57Schlussteile5">
    <w:name w:val="57_Schlussteil_e5"/>
    <w:basedOn w:val="00LegStandard"/>
    <w:next w:val="51Abs"/>
    <w:semiHidden/>
    <w:rsid w:val="00334483"/>
    <w:pPr>
      <w:spacing w:before="40"/>
      <w:ind w:left="1644"/>
    </w:pPr>
  </w:style>
  <w:style w:type="paragraph" w:customStyle="1" w:styleId="32InhaltEintragEinzug">
    <w:name w:val="32_InhaltEintragEinzug"/>
    <w:basedOn w:val="32InhaltEintrag"/>
    <w:rsid w:val="00334483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334483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334483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33448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334483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33448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334483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334483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334483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334483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334483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334483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33448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334483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334483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33448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33448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334483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334483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334483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33448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33448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33448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33448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33448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334483"/>
    <w:pPr>
      <w:shd w:val="clear" w:color="auto" w:fill="CCCCCC"/>
      <w:spacing w:before="120"/>
      <w:jc w:val="center"/>
    </w:pPr>
    <w:rPr>
      <w:rFonts w:ascii="Times" w:eastAsia="Times New Roman" w:hAnsi="Times"/>
      <w:b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334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4483"/>
    <w:rPr>
      <w:rFonts w:ascii="Times New Roman" w:eastAsiaTheme="minorEastAsia" w:hAnsi="Times New Roman" w:cs="Times New Roman"/>
      <w:color w:val="000000"/>
      <w:sz w:val="20"/>
      <w:szCs w:val="20"/>
      <w:lang w:val="sk-SK"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5D2A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2A4A"/>
    <w:rPr>
      <w:rFonts w:eastAsiaTheme="minorEastAsia" w:cs="Times New Roman"/>
      <w:color w:val="000000"/>
      <w:sz w:val="20"/>
      <w:szCs w:val="20"/>
      <w:lang w:val="sk-SK" w:eastAsia="de-DE"/>
    </w:rPr>
  </w:style>
  <w:style w:type="character" w:customStyle="1" w:styleId="51AbsChar">
    <w:name w:val="51_Abs Char"/>
    <w:basedOn w:val="DefaultParagraphFont"/>
    <w:link w:val="51Abs"/>
    <w:locked/>
    <w:rsid w:val="006F36FA"/>
    <w:rPr>
      <w:rFonts w:ascii="Times New Roman" w:hAnsi="Times New Roman" w:cs="Times New Roman"/>
      <w:color w:val="000000"/>
      <w:sz w:val="20"/>
      <w:szCs w:val="20"/>
      <w:lang w:val="sk-SK" w:eastAsia="de-D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F36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36FA"/>
    <w:rPr>
      <w:rFonts w:eastAsiaTheme="minorEastAsia" w:cs="Times New Roman"/>
      <w:color w:val="000000"/>
      <w:sz w:val="20"/>
      <w:szCs w:val="20"/>
      <w:lang w:val="sk-SK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F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6FA"/>
    <w:rPr>
      <w:rFonts w:ascii="Tahoma" w:eastAsiaTheme="minorEastAsia" w:hAnsi="Tahoma" w:cs="Tahoma"/>
      <w:color w:val="000000"/>
      <w:sz w:val="16"/>
      <w:szCs w:val="16"/>
      <w:lang w:val="sk-SK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3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5C2E"/>
    <w:rPr>
      <w:rFonts w:eastAsiaTheme="minorEastAsia" w:cs="Times New Roman"/>
      <w:b/>
      <w:bCs/>
      <w:color w:val="000000"/>
      <w:sz w:val="20"/>
      <w:szCs w:val="20"/>
      <w:lang w:val="sk-SK" w:eastAsia="de-DE"/>
    </w:rPr>
  </w:style>
  <w:style w:type="paragraph" w:styleId="Revision">
    <w:name w:val="Revision"/>
    <w:hidden/>
    <w:uiPriority w:val="99"/>
    <w:semiHidden/>
    <w:rsid w:val="000E2856"/>
    <w:pPr>
      <w:spacing w:after="0" w:line="240" w:lineRule="auto"/>
    </w:pPr>
    <w:rPr>
      <w:rFonts w:eastAsiaTheme="minorEastAsia" w:cs="Times New Roman"/>
      <w:color w:val="000000"/>
      <w:szCs w:val="20"/>
      <w:lang w:eastAsia="de-DE"/>
    </w:rPr>
  </w:style>
  <w:style w:type="character" w:customStyle="1" w:styleId="21NovAo1Zchn">
    <w:name w:val="21_NovAo1 Zchn"/>
    <w:link w:val="21NovAo1"/>
    <w:locked/>
    <w:rsid w:val="000E2856"/>
    <w:rPr>
      <w:rFonts w:ascii="Times New Roman" w:hAnsi="Times New Roman"/>
      <w:i/>
      <w:color w:val="000000"/>
      <w:sz w:val="20"/>
      <w:lang w:val="sk-SK" w:eastAsia="de-DE"/>
    </w:rPr>
  </w:style>
  <w:style w:type="paragraph" w:styleId="ListParagraph">
    <w:name w:val="List Paragraph"/>
    <w:basedOn w:val="Normal"/>
    <w:uiPriority w:val="34"/>
    <w:qFormat/>
    <w:locked/>
    <w:rsid w:val="00FB5D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20506C"/>
    <w:rPr>
      <w:rFonts w:cs="Times New Roman"/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20506C"/>
    <w:rPr>
      <w:rFonts w:cs="Times New Roman"/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locked/>
    <w:rsid w:val="0020506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locked/>
    <w:rsid w:val="0020506C"/>
    <w:rPr>
      <w:rFonts w:cs="Times New Roman"/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20506C"/>
    <w:rPr>
      <w:rFonts w:cs="Times New Roman"/>
    </w:rPr>
  </w:style>
  <w:style w:type="character" w:styleId="HTMLSample">
    <w:name w:val="HTML Sample"/>
    <w:basedOn w:val="DefaultParagraphFont"/>
    <w:uiPriority w:val="99"/>
    <w:semiHidden/>
    <w:unhideWhenUsed/>
    <w:locked/>
    <w:rsid w:val="0020506C"/>
    <w:rPr>
      <w:rFonts w:ascii="Consolas" w:hAnsi="Consolas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20506C"/>
    <w:rPr>
      <w:rFonts w:ascii="Consolas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20506C"/>
    <w:rPr>
      <w:rFonts w:cs="Times New Roman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20506C"/>
    <w:rPr>
      <w:rFonts w:ascii="Consolas" w:hAnsi="Consolas" w:cs="Times New Roman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20506C"/>
    <w:rPr>
      <w:rFonts w:ascii="Consolas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20506C"/>
    <w:rPr>
      <w:rFonts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20506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20506C"/>
    <w:rPr>
      <w:rFonts w:cs="Times New Roman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20506C"/>
    <w:rPr>
      <w:rFonts w:cs="Times New Roman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20506C"/>
    <w:rPr>
      <w:rFonts w:cs="Times New Roman"/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locked/>
    <w:rsid w:val="0020506C"/>
    <w:rPr>
      <w:rFonts w:cs="Times New Roman"/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20506C"/>
    <w:rPr>
      <w:rFonts w:cs="Times New Roman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20506C"/>
    <w:rPr>
      <w:rFonts w:cs="Times New Roman"/>
      <w:smallCaps/>
      <w:color w:val="5A5A5A" w:themeColor="text1" w:themeTint="A5"/>
    </w:rPr>
  </w:style>
  <w:style w:type="character" w:styleId="PageNumber">
    <w:name w:val="page number"/>
    <w:basedOn w:val="DefaultParagraphFont"/>
    <w:uiPriority w:val="99"/>
    <w:semiHidden/>
    <w:unhideWhenUsed/>
    <w:locked/>
    <w:rsid w:val="0020506C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locked/>
    <w:rsid w:val="002050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16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 catsources="">
  <f:record>
    <f:field ref="BMFCONFIG_3000_109_BMFDocProperty" par="" text=""/>
    <f:field ref="doc_FSCFOLIO_1_1001_FieldDocumentNumber" par="" text=""/>
    <f:field ref="doc_FSCFOLIO_1_1001_FieldSubject" par="" text="" edit="true"/>
    <f:field ref="FSCFOLIO_1_1001_SignaturesFldCtx_FSCFOLIO_1_1001_FieldLastSignature" par="" text="Abzeichnen"/>
    <f:field ref="FSCFOLIO_1_1001_SignaturesFldCtx_FSCFOLIO_1_1001_FieldLastSignatureBy" par="" text="Kamper, Leonhard, Mag., LL.M."/>
    <f:field ref="FSCFOLIO_1_1001_SignaturesFldCtx_FSCFOLIO_1_1001_FieldLastSignatureAt" par="" date="2020-06-24T14:29:27" text="24.06.2020 14:29:27"/>
    <f:field ref="FSCFOLIO_1_1001_SignaturesFldCtx_FSCFOLIO_1_1001_FieldLastSignatureRemark" par="" text=""/>
    <f:field ref="FSCFOLIO_1_1001_FieldCurrentUser" par="" text="Philip Sachsenhofer"/>
    <f:field ref="FSCFOLIO_1_1001_FieldCurrentDate" par="" text="31.07.2020 11:27"/>
    <f:field ref="CCAPRECONFIG_15_1001_Objektname" par="" text="Entwurf_eHealthV" edit="true"/>
    <f:field ref="CCAPRECONFIG_15_1001_Objektname" par="" text="Entwurf_eHealthV" edit="true"/>
    <f:field ref="EIBPRECONFIG_1_1001_FieldEIBAttachments" par="" text="" multiline="true"/>
    <f:field ref="EIBPRECONFIG_1_1001_FieldEIBNextFiles" par="" text="" multiline="true"/>
    <f:field ref="EIBPRECONFIG_1_1001_FieldEIBPreviousFiles" par="" text="2020-0.307.777 (BMSGPK/Gesundheitstelematik)&#10;2020-0.035.870 (BMASGK/Gesundheitstelematik)" multiline="true"/>
    <f:field ref="EIBPRECONFIG_1_1001_FieldEIBRelatedFiles" par="" text="" multiline="true"/>
    <f:field ref="EIBPRECONFIG_1_1001_FieldEIBCompletedOrdinals" par="" text="" multiline="true"/>
    <f:field ref="EIBPRECONFIG_1_1001_FieldEIBOUAddr" par="" text="Radetzkystraße 2, 1030 Wien" multiline="true"/>
    <f:field ref="EIBPRECONFIG_1_1001_FieldEIBRecipients" par="" text="" multiline="true"/>
    <f:field ref="EIBPRECONFIG_1_1001_FieldEIBSignatures" par="" text="Abzeichnen&#10;Genehmigt&#10;Abzeichnen" multiline="true"/>
    <f:field ref="EIBPRECONFIG_1_1001_FieldCCAAddrAbschriftsbemerkung" par="" text="" multiline="true"/>
    <f:field ref="EIBPRECONFIG_1_1001_FieldCCAAddrAdresse" par="" text="" multiline="true"/>
    <f:field ref="EIBPRECONFIG_1_1001_FieldCCAAddrPostalischeAdresse" par="" text="" multiline="true"/>
    <f:field ref="EIBPRECONFIG_1_1001_FieldCCAIncomingSubject" par="" text="Redaktionelle Änderungen in eHealth-Verordnung - Anpassung an eImpfpass Gesetzesmaterialien" multiline="true"/>
    <f:field ref="EIBPRECONFIG_1_1001_FieldCCAPersonalSubjAddress" par="" text="" multiline="true"/>
    <f:field ref="EIBPRECONFIG_1_1001_FieldCCASubfileSubject" par="" text="" multiline="true"/>
    <f:field ref="EIBPRECONFIG_1_1001_FieldCCASubject" par="" text="Erlassung einer eHealth-Verordnung (eHealthV), Begutachtungsverfahren" multiline="true"/>
    <f:field ref="EIBVFGH_15_1700_FieldPartPlaintiffList" par="" text="" multiline="true"/>
    <f:field ref="EIBVFGH_15_1700_FieldGoesOutToList" par="" text="" multiline="true"/>
    <f:field ref="CUSTOMIZATIONRESSORTBMF_103_2800_FieldRecipientsEmailBMF" par="" text="" multiline="true"/>
    <f:field ref="objname" par="" text="Entwurf_eHealthV" edit="true"/>
    <f:field ref="objsubject" par="" text="" edit="true"/>
    <f:field ref="objcreatedby" par="" text="Kamper, Leonhard, Mag., LL.M."/>
    <f:field ref="objcreatedat" par="" date="2020-02-05T16:36:11" text="05.02.2020 16:36:11"/>
    <f:field ref="objchangedby" par="" text="Pfandlsteiner, Eva-Maria, Mag., LL.M."/>
    <f:field ref="objmodifiedat" par="" date="2020-07-21T10:03:48" text="21.07.2020 10:03:48"/>
    <f:field ref="objprimaryrelated__0_objname" par="" text=" eHealthV I (Pilotierung) eImpfpass"/>
    <f:field ref="objprimaryrelated__0_objsubject" par="" text=""/>
    <f:field ref="objprimaryrelated__0_objcreatedby" par="" text="Kamper, Leonhard, Mag., LL.M."/>
    <f:field ref="objprimaryrelated__0_objcreatedat" par="" date="2019-12-10T09:18:46" text="10.12.2019 09:18:46"/>
    <f:field ref="objprimaryrelated__0_objchangedby" par="" text="Kamper, Leonhard, Mag., LL.M."/>
    <f:field ref="objprimaryrelated__0_objmodifiedat" par="" date="2020-07-16T14:45:18" text="16.07.2020 14:45:18"/>
  </f:record>
  <f:display par="" text="Allgemein">
    <f:field ref="BMFCONFIG_3000_109_BMFDocProperty" text="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Ordner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C339-2150-4B02-8B83-59C82180B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7239F26-7F17-496C-9213-9FD5DAC3E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FEC11-EB69-4348-84B0-47ADB44ACB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2D7197-49D5-440D-BE4F-D0D02B44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BUNDESGESETZBLATT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2020-01-27T17:51:00Z</cp:lastPrinted>
  <dcterms:created xsi:type="dcterms:W3CDTF">2020-10-22T08:58:00Z</dcterms:created>
  <dcterms:modified xsi:type="dcterms:W3CDTF">2020-12-14T15:58:00Z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RZCUSTOMIZE@101.9800:FMM_NET_VALUE_MAN">
    <vt:lpwstr/>
  </property>
  <property fmtid="{D5CDD505-2E9C-101B-9397-08002B2CF9AE}" pid="3" name="FSC#BRZCUSTOMIZE@101.9800:FMM_GRM_VAL_FROM">
    <vt:lpwstr/>
  </property>
  <property fmtid="{D5CDD505-2E9C-101B-9397-08002B2CF9AE}" pid="4" name="FSC#BRZCUSTOMIZE@101.9800:FMM_GRM_VAL_TO">
    <vt:lpwstr/>
  </property>
  <property fmtid="{D5CDD505-2E9C-101B-9397-08002B2CF9AE}" pid="5" name="FSC#BRZCUSTOMIZE@101.9800:FMM_BILL_DATE">
    <vt:lpwstr/>
  </property>
  <property fmtid="{D5CDD505-2E9C-101B-9397-08002B2CF9AE}" pid="6" name="FSC#BRZCUSTOMIZE@101.9800:FMM_ZANTRAGDATUM">
    <vt:lpwstr/>
  </property>
  <property fmtid="{D5CDD505-2E9C-101B-9397-08002B2CF9AE}" pid="7" name="FSC#BRZCUSTOMIZE@101.9800:FMM_ZZBANK_ACCOUNT_H">
    <vt:lpwstr/>
  </property>
  <property fmtid="{D5CDD505-2E9C-101B-9397-08002B2CF9AE}" pid="8" name="FSC#BRZCUSTOMIZE@101.9800:FMM_SWIFT_BIC">
    <vt:lpwstr/>
  </property>
  <property fmtid="{D5CDD505-2E9C-101B-9397-08002B2CF9AE}" pid="9" name="FSC#BRZCUSTOMIZE@101.9800:FMM_RUECK_FV">
    <vt:lpwstr/>
  </property>
  <property fmtid="{D5CDD505-2E9C-101B-9397-08002B2CF9AE}" pid="10" name="FSC#BRZCUSTOMIZE@101.9800:FMM_TURNUSARZT">
    <vt:lpwstr/>
  </property>
  <property fmtid="{D5CDD505-2E9C-101B-9397-08002B2CF9AE}" pid="11" name="FSC#BRZCUSTOMIZE@101.9800:FMM_EXPENSETYPE">
    <vt:lpwstr/>
  </property>
  <property fmtid="{D5CDD505-2E9C-101B-9397-08002B2CF9AE}" pid="12" name="FSC#BRZCUSTOMIZE@101.9800:FMM_GRANTOR">
    <vt:lpwstr/>
  </property>
  <property fmtid="{D5CDD505-2E9C-101B-9397-08002B2CF9AE}" pid="13" name="FSC#BRZCUSTOMIZE@101.9800:FMM_GRANTOR_ID">
    <vt:lpwstr/>
  </property>
  <property fmtid="{D5CDD505-2E9C-101B-9397-08002B2CF9AE}" pid="14" name="FSC#BRZCUSTOMIZE@101.9800:FMM_GRANTOR_ADDRESS">
    <vt:lpwstr/>
  </property>
  <property fmtid="{D5CDD505-2E9C-101B-9397-08002B2CF9AE}" pid="15" name="FSC#BRZCUSTOMIZE@101.9800:FMM_CONTACT_PERSON">
    <vt:lpwstr/>
  </property>
  <property fmtid="{D5CDD505-2E9C-101B-9397-08002B2CF9AE}" pid="16" name="FSC#BRZCUSTOMIZE@101.9800:FMM_MITTELBINDUNG">
    <vt:lpwstr/>
  </property>
  <property fmtid="{D5CDD505-2E9C-101B-9397-08002B2CF9AE}" pid="17" name="FSC#BRZCUSTOMIZE@101.9800:FMM_MITTELRESERVIERUNG">
    <vt:lpwstr/>
  </property>
  <property fmtid="{D5CDD505-2E9C-101B-9397-08002B2CF9AE}" pid="18" name="FSC#BRZCUSTOMIZE@101.9800:FMM_ABP_NUMMER">
    <vt:lpwstr/>
  </property>
  <property fmtid="{D5CDD505-2E9C-101B-9397-08002B2CF9AE}" pid="19" name="FSC#BRZCUSTOMIZE@101.9800:FMM_PROJEKTZEITRAUM_BIS_PLUS_1M">
    <vt:lpwstr/>
  </property>
  <property fmtid="{D5CDD505-2E9C-101B-9397-08002B2CF9AE}" pid="20" name="FSC#BRZCUSTOMIZE@101.9800:FMM_PROJEKTZEITRAUM_BIS_PLUS_3M">
    <vt:lpwstr/>
  </property>
  <property fmtid="{D5CDD505-2E9C-101B-9397-08002B2CF9AE}" pid="21" name="FSC#BRZCUSTOMIZE@101.9800:FMM_DATUM_DES_ANSUCHENS">
    <vt:lpwstr/>
  </property>
  <property fmtid="{D5CDD505-2E9C-101B-9397-08002B2CF9AE}" pid="22" name="FSC#BRZCUSTOMIZE@101.9800:FMM_PROJEKTZEITRAUM_VON">
    <vt:lpwstr/>
  </property>
  <property fmtid="{D5CDD505-2E9C-101B-9397-08002B2CF9AE}" pid="23" name="FSC#BRZCUSTOMIZE@101.9800:FMM_PROJEKTZEITRAUM_BIS">
    <vt:lpwstr/>
  </property>
  <property fmtid="{D5CDD505-2E9C-101B-9397-08002B2CF9AE}" pid="24" name="FSC#BRZCUSTOMIZE@101.9800:FMM_ERSTELLUNGSDATUM_PLUS_35T">
    <vt:lpwstr/>
  </property>
  <property fmtid="{D5CDD505-2E9C-101B-9397-08002B2CF9AE}" pid="25" name="FSC#BRZCUSTOMIZE@101.9800:FMM_1_NACHTRAG">
    <vt:lpwstr/>
  </property>
  <property fmtid="{D5CDD505-2E9C-101B-9397-08002B2CF9AE}" pid="26" name="FSC#BRZCUSTOMIZE@101.9800:FMM_2_NACHTRAG">
    <vt:lpwstr/>
  </property>
  <property fmtid="{D5CDD505-2E9C-101B-9397-08002B2CF9AE}" pid="27" name="FSC#BRZCUSTOMIZE@101.9800:FMM_VERTRAG_FOERDERBARE_KOSTEN">
    <vt:lpwstr/>
  </property>
  <property fmtid="{D5CDD505-2E9C-101B-9397-08002B2CF9AE}" pid="28" name="FSC#BRZCUSTOMIZE@101.9800:FMM_VERTRAG_NICHT_FOERDERBARE_KOSTEN">
    <vt:lpwstr/>
  </property>
  <property fmtid="{D5CDD505-2E9C-101B-9397-08002B2CF9AE}" pid="29" name="FSC#BRZCUSTOMIZE@101.9800:FMM_RUECKFORDERUNGSGRUND">
    <vt:lpwstr/>
  </property>
  <property fmtid="{D5CDD505-2E9C-101B-9397-08002B2CF9AE}" pid="30" name="FSC#BRZCUSTOMIZE@101.9800:FMM_WIRKUNGSZIELE_EVALUIERUNG">
    <vt:lpwstr/>
  </property>
  <property fmtid="{D5CDD505-2E9C-101B-9397-08002B2CF9AE}" pid="31" name="FSC#BRZCUSTOMIZE@101.9800:FMM_FREITEXT_ALLGEMEINES_SCHREIBEN">
    <vt:lpwstr/>
  </property>
  <property fmtid="{D5CDD505-2E9C-101B-9397-08002B2CF9AE}" pid="32" name="FSC#BRZCUSTOMIZE@101.9800:FMM_ERGEBNIS_DER_ANTRAGSPRUEFUNG">
    <vt:lpwstr/>
  </property>
  <property fmtid="{D5CDD505-2E9C-101B-9397-08002B2CF9AE}" pid="33" name="FSC#BRZCUSTOMIZE@101.9800:FMM_ADRESSE_ALLGEMEINES_SCHREIBEN">
    <vt:lpwstr/>
  </property>
  <property fmtid="{D5CDD505-2E9C-101B-9397-08002B2CF9AE}" pid="34" name="FSC#BRZCUSTOMIZE@101.9800:FMM_VETRAG_SPEZIELLE_FOEDERBEDG">
    <vt:lpwstr/>
  </property>
  <property fmtid="{D5CDD505-2E9C-101B-9397-08002B2CF9AE}" pid="35" name="FSC#BRZCUSTOMIZE@101.9800:FMM_GESAMTPROJEKTSUMME">
    <vt:lpwstr/>
  </property>
  <property fmtid="{D5CDD505-2E9C-101B-9397-08002B2CF9AE}" pid="36" name="FSC#BRZCUSTOMIZE@101.9800:FMM_GESAMTPROJEKTSUMME_WORT">
    <vt:lpwstr/>
  </property>
  <property fmtid="{D5CDD505-2E9C-101B-9397-08002B2CF9AE}" pid="37" name="FSC#BRZCUSTOMIZE@101.9800:FMM_SERVICE_ORG_ID">
    <vt:lpwstr/>
  </property>
  <property fmtid="{D5CDD505-2E9C-101B-9397-08002B2CF9AE}" pid="38" name="FSC#BRZCUSTOMIZE@101.9800:FMM_SERVICE_ORG_SHORT">
    <vt:lpwstr/>
  </property>
  <property fmtid="{D5CDD505-2E9C-101B-9397-08002B2CF9AE}" pid="39" name="FSC#BRZCUSTOMIZE@101.9800:FMM_SERVICE_ORG_TEXT">
    <vt:lpwstr/>
  </property>
  <property fmtid="{D5CDD505-2E9C-101B-9397-08002B2CF9AE}" pid="40" name="FSC#BRZCUSTOMIZE@101.9800:FMM_BEANTRAGTER_BETRAG">
    <vt:lpwstr/>
  </property>
  <property fmtid="{D5CDD505-2E9C-101B-9397-08002B2CF9AE}" pid="41" name="FSC#BRZCUSTOMIZE@101.9800:FMM_BEANTRAGTER_BETRAG_WORT">
    <vt:lpwstr/>
  </property>
  <property fmtid="{D5CDD505-2E9C-101B-9397-08002B2CF9AE}" pid="42" name="FSC#BRZCUSTOMIZE@101.9800:FMM_ABLEHNGRUND">
    <vt:lpwstr/>
  </property>
  <property fmtid="{D5CDD505-2E9C-101B-9397-08002B2CF9AE}" pid="43" name="FSC#BRZCUSTOMIZE@101.9800:FMM_BIC_ALTERNATIV">
    <vt:lpwstr/>
  </property>
  <property fmtid="{D5CDD505-2E9C-101B-9397-08002B2CF9AE}" pid="44" name="FSC#BRZCUSTOMIZE@101.9800:FMM_IBAN_ALTERNATIV">
    <vt:lpwstr/>
  </property>
  <property fmtid="{D5CDD505-2E9C-101B-9397-08002B2CF9AE}" pid="45" name="FSC#BRZCUSTOMIZE@101.9800:FMM_ANTRAGSBESCHREIBUNG">
    <vt:lpwstr/>
  </property>
  <property fmtid="{D5CDD505-2E9C-101B-9397-08002B2CF9AE}" pid="46" name="FSC#BRZCUSTOMIZE@101.9800:FMM_ANZAHL_DER_POS_ANTRAG">
    <vt:lpwstr/>
  </property>
  <property fmtid="{D5CDD505-2E9C-101B-9397-08002B2CF9AE}" pid="47" name="FSC#BRZCUSTOMIZE@101.9800:FMM_ANZAHL_DER_POS_BEWILLIGUNG">
    <vt:lpwstr/>
  </property>
  <property fmtid="{D5CDD505-2E9C-101B-9397-08002B2CF9AE}" pid="48" name="FSC#BRZCUSTOMIZE@101.9800:FMM_AUFWANDSART_ID">
    <vt:lpwstr/>
  </property>
  <property fmtid="{D5CDD505-2E9C-101B-9397-08002B2CF9AE}" pid="49" name="FSC#BRZCUSTOMIZE@101.9800:FMM_EXT_KEY">
    <vt:lpwstr/>
  </property>
  <property fmtid="{D5CDD505-2E9C-101B-9397-08002B2CF9AE}" pid="50" name="FSC#BRZCUSTOMIZE@101.9800:FMM_POSITIONS">
    <vt:lpwstr/>
  </property>
  <property fmtid="{D5CDD505-2E9C-101B-9397-08002B2CF9AE}" pid="51" name="FSC#BRZCUSTOMIZE@101.9800:FMM_POSITIONS_AGREEMENT">
    <vt:lpwstr/>
  </property>
  <property fmtid="{D5CDD505-2E9C-101B-9397-08002B2CF9AE}" pid="52" name="FSC#BRZCUSTOMIZE@101.9800:FMM_POSITIONS_APPLICATION">
    <vt:lpwstr/>
  </property>
  <property fmtid="{D5CDD505-2E9C-101B-9397-08002B2CF9AE}" pid="53" name="FSC#BRZCUSTOMIZE@101.9800:FMM_PROGRAM_ID">
    <vt:lpwstr/>
  </property>
  <property fmtid="{D5CDD505-2E9C-101B-9397-08002B2CF9AE}" pid="54" name="FSC#BRZCUSTOMIZE@101.9800:FMM_PROGRAM_NAME">
    <vt:lpwstr/>
  </property>
  <property fmtid="{D5CDD505-2E9C-101B-9397-08002B2CF9AE}" pid="55" name="FSC#BRZCUSTOMIZE@101.9800:FMM_VERTRAG_PROJEKTBESCHREIBUNG">
    <vt:lpwstr/>
  </property>
  <property fmtid="{D5CDD505-2E9C-101B-9397-08002B2CF9AE}" pid="56" name="FSC#BRZCUSTOMIZE@101.9800:FMM_ABLEHNGRUND_SONSTIGES_TXT">
    <vt:lpwstr/>
  </property>
  <property fmtid="{D5CDD505-2E9C-101B-9397-08002B2CF9AE}" pid="57" name="FSC#BRZCUSTOMIZE@101.9800:FMM_GESCHAEFTSZAHL">
    <vt:lpwstr/>
  </property>
  <property fmtid="{D5CDD505-2E9C-101B-9397-08002B2CF9AE}" pid="58" name="FSC#BRZCUSTOMIZE@101.9800:FMM_VORGESCHLAGENER_BETRAG">
    <vt:lpwstr/>
  </property>
  <property fmtid="{D5CDD505-2E9C-101B-9397-08002B2CF9AE}" pid="59" name="FSC#BRZCUSTOMIZE@101.9800:FMM_VORGESCHLAGENER_BETRAG_WORT">
    <vt:lpwstr/>
  </property>
  <property fmtid="{D5CDD505-2E9C-101B-9397-08002B2CF9AE}" pid="60" name="FSC#EIBPRECONFIG@1.1001:EIBInternalApprovedAt">
    <vt:lpwstr/>
  </property>
  <property fmtid="{D5CDD505-2E9C-101B-9397-08002B2CF9AE}" pid="61" name="FSC#EIBPRECONFIG@1.1001:EIBInternalApprovedBy">
    <vt:lpwstr/>
  </property>
  <property fmtid="{D5CDD505-2E9C-101B-9397-08002B2CF9AE}" pid="62" name="FSC#EIBPRECONFIG@1.1001:EIBInternalApprovedByPostTitle">
    <vt:lpwstr/>
  </property>
  <property fmtid="{D5CDD505-2E9C-101B-9397-08002B2CF9AE}" pid="63" name="FSC#EIBPRECONFIG@1.1001:EIBSettlementApprovedBy">
    <vt:lpwstr/>
  </property>
  <property fmtid="{D5CDD505-2E9C-101B-9397-08002B2CF9AE}" pid="64" name="FSC#EIBPRECONFIG@1.1001:EIBSettlementApprovedByPostTitle">
    <vt:lpwstr/>
  </property>
  <property fmtid="{D5CDD505-2E9C-101B-9397-08002B2CF9AE}" pid="65" name="FSC#EIBPRECONFIG@1.1001:EIBApprovedAt">
    <vt:lpwstr/>
  </property>
  <property fmtid="{D5CDD505-2E9C-101B-9397-08002B2CF9AE}" pid="66" name="FSC#EIBPRECONFIG@1.1001:EIBApprovedBy">
    <vt:lpwstr/>
  </property>
  <property fmtid="{D5CDD505-2E9C-101B-9397-08002B2CF9AE}" pid="67" name="FSC#EIBPRECONFIG@1.1001:EIBApprovedBySubst">
    <vt:lpwstr/>
  </property>
  <property fmtid="{D5CDD505-2E9C-101B-9397-08002B2CF9AE}" pid="68" name="FSC#EIBPRECONFIG@1.1001:EIBApprovedByTitle">
    <vt:lpwstr/>
  </property>
  <property fmtid="{D5CDD505-2E9C-101B-9397-08002B2CF9AE}" pid="69" name="FSC#EIBPRECONFIG@1.1001:EIBApprovedByPostTitle">
    <vt:lpwstr/>
  </property>
  <property fmtid="{D5CDD505-2E9C-101B-9397-08002B2CF9AE}" pid="70" name="FSC#EIBPRECONFIG@1.1001:EIBDepartment">
    <vt:lpwstr>BMSGPK-Gesundheit - VI/B/8 (Gesundheitstelematik)</vt:lpwstr>
  </property>
  <property fmtid="{D5CDD505-2E9C-101B-9397-08002B2CF9AE}" pid="71" name="FSC#EIBPRECONFIG@1.1001:EIBDispatchedBy">
    <vt:lpwstr/>
  </property>
  <property fmtid="{D5CDD505-2E9C-101B-9397-08002B2CF9AE}" pid="72" name="FSC#EIBPRECONFIG@1.1001:EIBDispatchedByPostTitle">
    <vt:lpwstr/>
  </property>
  <property fmtid="{D5CDD505-2E9C-101B-9397-08002B2CF9AE}" pid="73" name="FSC#EIBPRECONFIG@1.1001:ExtRefInc">
    <vt:lpwstr/>
  </property>
  <property fmtid="{D5CDD505-2E9C-101B-9397-08002B2CF9AE}" pid="74" name="FSC#EIBPRECONFIG@1.1001:IncomingAddrdate">
    <vt:lpwstr/>
  </property>
  <property fmtid="{D5CDD505-2E9C-101B-9397-08002B2CF9AE}" pid="75" name="FSC#EIBPRECONFIG@1.1001:IncomingDelivery">
    <vt:lpwstr/>
  </property>
  <property fmtid="{D5CDD505-2E9C-101B-9397-08002B2CF9AE}" pid="76" name="FSC#EIBPRECONFIG@1.1001:OwnerEmail">
    <vt:lpwstr>leonhard.kamper@sozialministerium.at</vt:lpwstr>
  </property>
  <property fmtid="{D5CDD505-2E9C-101B-9397-08002B2CF9AE}" pid="77" name="FSC#EIBPRECONFIG@1.1001:OUEmail">
    <vt:lpwstr>viiia3@bmgf.gv.at</vt:lpwstr>
  </property>
  <property fmtid="{D5CDD505-2E9C-101B-9397-08002B2CF9AE}" pid="78" name="FSC#EIBPRECONFIG@1.1001:OwnerGender">
    <vt:lpwstr>Männlich</vt:lpwstr>
  </property>
  <property fmtid="{D5CDD505-2E9C-101B-9397-08002B2CF9AE}" pid="79" name="FSC#EIBPRECONFIG@1.1001:Priority">
    <vt:lpwstr>Nein</vt:lpwstr>
  </property>
  <property fmtid="{D5CDD505-2E9C-101B-9397-08002B2CF9AE}" pid="80" name="FSC#EIBPRECONFIG@1.1001:PreviousFiles">
    <vt:lpwstr/>
  </property>
  <property fmtid="{D5CDD505-2E9C-101B-9397-08002B2CF9AE}" pid="81" name="FSC#EIBPRECONFIG@1.1001:NextFiles">
    <vt:lpwstr/>
  </property>
  <property fmtid="{D5CDD505-2E9C-101B-9397-08002B2CF9AE}" pid="82" name="FSC#EIBPRECONFIG@1.1001:RelatedFiles">
    <vt:lpwstr/>
  </property>
  <property fmtid="{D5CDD505-2E9C-101B-9397-08002B2CF9AE}" pid="83" name="FSC#EIBPRECONFIG@1.1001:CompletedOrdinals">
    <vt:lpwstr/>
  </property>
  <property fmtid="{D5CDD505-2E9C-101B-9397-08002B2CF9AE}" pid="84" name="FSC#EIBPRECONFIG@1.1001:NrAttachments">
    <vt:lpwstr/>
  </property>
  <property fmtid="{D5CDD505-2E9C-101B-9397-08002B2CF9AE}" pid="85" name="FSC#EIBPRECONFIG@1.1001:Attachments">
    <vt:lpwstr/>
  </property>
  <property fmtid="{D5CDD505-2E9C-101B-9397-08002B2CF9AE}" pid="86" name="FSC#EIBPRECONFIG@1.1001:SubjectArea">
    <vt:lpwstr/>
  </property>
  <property fmtid="{D5CDD505-2E9C-101B-9397-08002B2CF9AE}" pid="87" name="FSC#EIBPRECONFIG@1.1001:Recipients">
    <vt:lpwstr/>
  </property>
  <property fmtid="{D5CDD505-2E9C-101B-9397-08002B2CF9AE}" pid="88" name="FSC#EIBPRECONFIG@1.1001:Classified">
    <vt:lpwstr/>
  </property>
  <property fmtid="{D5CDD505-2E9C-101B-9397-08002B2CF9AE}" pid="89" name="FSC#EIBPRECONFIG@1.1001:Deadline">
    <vt:lpwstr/>
  </property>
  <property fmtid="{D5CDD505-2E9C-101B-9397-08002B2CF9AE}" pid="90" name="FSC#EIBPRECONFIG@1.1001:SettlementSubj">
    <vt:lpwstr/>
  </property>
  <property fmtid="{D5CDD505-2E9C-101B-9397-08002B2CF9AE}" pid="91" name="FSC#EIBPRECONFIG@1.1001:OUAddr">
    <vt:lpwstr>Radetzkystraße 2, 1030 Wien</vt:lpwstr>
  </property>
  <property fmtid="{D5CDD505-2E9C-101B-9397-08002B2CF9AE}" pid="92" name="FSC#EIBPRECONFIG@1.1001:OUDescr">
    <vt:lpwstr/>
  </property>
  <property fmtid="{D5CDD505-2E9C-101B-9397-08002B2CF9AE}" pid="93" name="FSC#EIBPRECONFIG@1.1001:Signatures">
    <vt:lpwstr/>
  </property>
  <property fmtid="{D5CDD505-2E9C-101B-9397-08002B2CF9AE}" pid="94" name="FSC#EIBPRECONFIG@1.1001:currentuser">
    <vt:lpwstr>COO.3000.100.1.320337</vt:lpwstr>
  </property>
  <property fmtid="{D5CDD505-2E9C-101B-9397-08002B2CF9AE}" pid="95" name="FSC#EIBPRECONFIG@1.1001:currentuserrolegroup">
    <vt:lpwstr>COO.3000.100.1.76638</vt:lpwstr>
  </property>
  <property fmtid="{D5CDD505-2E9C-101B-9397-08002B2CF9AE}" pid="96" name="FSC#EIBPRECONFIG@1.1001:currentuserroleposition">
    <vt:lpwstr>COO.1.1001.1.4328</vt:lpwstr>
  </property>
  <property fmtid="{D5CDD505-2E9C-101B-9397-08002B2CF9AE}" pid="97" name="FSC#EIBPRECONFIG@1.1001:currentuserroot">
    <vt:lpwstr>COO.3000.107.2.3321556</vt:lpwstr>
  </property>
  <property fmtid="{D5CDD505-2E9C-101B-9397-08002B2CF9AE}" pid="98" name="FSC#EIBPRECONFIG@1.1001:toplevelobject">
    <vt:lpwstr/>
  </property>
  <property fmtid="{D5CDD505-2E9C-101B-9397-08002B2CF9AE}" pid="99" name="FSC#EIBPRECONFIG@1.1001:objchangedby">
    <vt:lpwstr>Mag. Leonhard Kamper, LL.M.</vt:lpwstr>
  </property>
  <property fmtid="{D5CDD505-2E9C-101B-9397-08002B2CF9AE}" pid="100" name="FSC#EIBPRECONFIG@1.1001:objchangedbyPostTitle">
    <vt:lpwstr>LL.M.</vt:lpwstr>
  </property>
  <property fmtid="{D5CDD505-2E9C-101B-9397-08002B2CF9AE}" pid="101" name="FSC#EIBPRECONFIG@1.1001:objchangedat">
    <vt:lpwstr>15.10.2020</vt:lpwstr>
  </property>
  <property fmtid="{D5CDD505-2E9C-101B-9397-08002B2CF9AE}" pid="102" name="FSC#EIBPRECONFIG@1.1001:objname">
    <vt:lpwstr>eHealthV</vt:lpwstr>
  </property>
  <property fmtid="{D5CDD505-2E9C-101B-9397-08002B2CF9AE}" pid="103" name="FSC#EIBPRECONFIG@1.1001:EIBProcessResponsiblePhone">
    <vt:lpwstr/>
  </property>
  <property fmtid="{D5CDD505-2E9C-101B-9397-08002B2CF9AE}" pid="104" name="FSC#EIBPRECONFIG@1.1001:EIBProcessResponsibleMail">
    <vt:lpwstr/>
  </property>
  <property fmtid="{D5CDD505-2E9C-101B-9397-08002B2CF9AE}" pid="105" name="FSC#EIBPRECONFIG@1.1001:EIBProcessResponsibleFax">
    <vt:lpwstr/>
  </property>
  <property fmtid="{D5CDD505-2E9C-101B-9397-08002B2CF9AE}" pid="106" name="FSC#EIBPRECONFIG@1.1001:EIBProcessResponsiblePostTitle">
    <vt:lpwstr/>
  </property>
  <property fmtid="{D5CDD505-2E9C-101B-9397-08002B2CF9AE}" pid="107" name="FSC#EIBPRECONFIG@1.1001:EIBProcessResponsible">
    <vt:lpwstr/>
  </property>
  <property fmtid="{D5CDD505-2E9C-101B-9397-08002B2CF9AE}" pid="108" name="FSC#EIBPRECONFIG@1.1001:OwnerPostTitle">
    <vt:lpwstr>LL.M.</vt:lpwstr>
  </property>
  <property fmtid="{D5CDD505-2E9C-101B-9397-08002B2CF9AE}" pid="109" name="FSC#EIBPRECONFIG@1.1001:IsFileAttachment">
    <vt:lpwstr>Nein</vt:lpwstr>
  </property>
  <property fmtid="{D5CDD505-2E9C-101B-9397-08002B2CF9AE}" pid="110" name="FSC#COOELAK@1.1001:Subject">
    <vt:lpwstr/>
  </property>
  <property fmtid="{D5CDD505-2E9C-101B-9397-08002B2CF9AE}" pid="111" name="FSC#COOELAK@1.1001:FileReference">
    <vt:lpwstr/>
  </property>
  <property fmtid="{D5CDD505-2E9C-101B-9397-08002B2CF9AE}" pid="112" name="FSC#COOELAK@1.1001:FileRefYear">
    <vt:lpwstr/>
  </property>
  <property fmtid="{D5CDD505-2E9C-101B-9397-08002B2CF9AE}" pid="113" name="FSC#COOELAK@1.1001:FileRefOrdinal">
    <vt:lpwstr/>
  </property>
  <property fmtid="{D5CDD505-2E9C-101B-9397-08002B2CF9AE}" pid="114" name="FSC#COOELAK@1.1001:FileRefOU">
    <vt:lpwstr/>
  </property>
  <property fmtid="{D5CDD505-2E9C-101B-9397-08002B2CF9AE}" pid="115" name="FSC#COOELAK@1.1001:Organization">
    <vt:lpwstr/>
  </property>
  <property fmtid="{D5CDD505-2E9C-101B-9397-08002B2CF9AE}" pid="116" name="FSC#COOELAK@1.1001:Owner">
    <vt:lpwstr>Mag. Leonhard Kamper, LL.M.</vt:lpwstr>
  </property>
  <property fmtid="{D5CDD505-2E9C-101B-9397-08002B2CF9AE}" pid="117" name="FSC#COOELAK@1.1001:OwnerExtension">
    <vt:lpwstr>644109</vt:lpwstr>
  </property>
  <property fmtid="{D5CDD505-2E9C-101B-9397-08002B2CF9AE}" pid="118" name="FSC#COOELAK@1.1001:OwnerFaxExtension">
    <vt:lpwstr>+43 (1) 71344042250</vt:lpwstr>
  </property>
  <property fmtid="{D5CDD505-2E9C-101B-9397-08002B2CF9AE}" pid="119" name="FSC#COOELAK@1.1001:DispatchedBy">
    <vt:lpwstr/>
  </property>
  <property fmtid="{D5CDD505-2E9C-101B-9397-08002B2CF9AE}" pid="120" name="FSC#COOELAK@1.1001:DispatchedAt">
    <vt:lpwstr/>
  </property>
  <property fmtid="{D5CDD505-2E9C-101B-9397-08002B2CF9AE}" pid="121" name="FSC#COOELAK@1.1001:ApprovedBy">
    <vt:lpwstr/>
  </property>
  <property fmtid="{D5CDD505-2E9C-101B-9397-08002B2CF9AE}" pid="122" name="FSC#COOELAK@1.1001:ApprovedAt">
    <vt:lpwstr/>
  </property>
  <property fmtid="{D5CDD505-2E9C-101B-9397-08002B2CF9AE}" pid="123" name="FSC#COOELAK@1.1001:Department">
    <vt:lpwstr>BMSGPK-Gesundheit - VI/B/8 (Gesundheitstelematik)</vt:lpwstr>
  </property>
  <property fmtid="{D5CDD505-2E9C-101B-9397-08002B2CF9AE}" pid="124" name="FSC#COOELAK@1.1001:CreatedAt">
    <vt:lpwstr>30.09.2020</vt:lpwstr>
  </property>
  <property fmtid="{D5CDD505-2E9C-101B-9397-08002B2CF9AE}" pid="125" name="FSC#COOELAK@1.1001:OU">
    <vt:lpwstr>BMSGPK-Gesundheit - VI/B/8 (Gesundheitstelematik)</vt:lpwstr>
  </property>
  <property fmtid="{D5CDD505-2E9C-101B-9397-08002B2CF9AE}" pid="126" name="FSC#COOELAK@1.1001:Priority">
    <vt:lpwstr> ()</vt:lpwstr>
  </property>
  <property fmtid="{D5CDD505-2E9C-101B-9397-08002B2CF9AE}" pid="127" name="FSC#COOELAK@1.1001:ObjBarCode">
    <vt:lpwstr>*COO.3000.107.6.4354224*</vt:lpwstr>
  </property>
  <property fmtid="{D5CDD505-2E9C-101B-9397-08002B2CF9AE}" pid="128" name="FSC#COOELAK@1.1001:RefBarCode">
    <vt:lpwstr/>
  </property>
  <property fmtid="{D5CDD505-2E9C-101B-9397-08002B2CF9AE}" pid="129" name="FSC#COOELAK@1.1001:FileRefBarCode">
    <vt:lpwstr>**</vt:lpwstr>
  </property>
  <property fmtid="{D5CDD505-2E9C-101B-9397-08002B2CF9AE}" pid="130" name="FSC#COOELAK@1.1001:ExternalRef">
    <vt:lpwstr/>
  </property>
  <property fmtid="{D5CDD505-2E9C-101B-9397-08002B2CF9AE}" pid="131" name="FSC#COOELAK@1.1001:IncomingNumber">
    <vt:lpwstr/>
  </property>
  <property fmtid="{D5CDD505-2E9C-101B-9397-08002B2CF9AE}" pid="132" name="FSC#COOELAK@1.1001:IncomingSubject">
    <vt:lpwstr/>
  </property>
  <property fmtid="{D5CDD505-2E9C-101B-9397-08002B2CF9AE}" pid="133" name="FSC#COOELAK@1.1001:ProcessResponsible">
    <vt:lpwstr/>
  </property>
  <property fmtid="{D5CDD505-2E9C-101B-9397-08002B2CF9AE}" pid="134" name="FSC#COOELAK@1.1001:ProcessResponsiblePhone">
    <vt:lpwstr/>
  </property>
  <property fmtid="{D5CDD505-2E9C-101B-9397-08002B2CF9AE}" pid="135" name="FSC#COOELAK@1.1001:ProcessResponsibleMail">
    <vt:lpwstr/>
  </property>
  <property fmtid="{D5CDD505-2E9C-101B-9397-08002B2CF9AE}" pid="136" name="FSC#COOELAK@1.1001:ProcessResponsibleFax">
    <vt:lpwstr/>
  </property>
  <property fmtid="{D5CDD505-2E9C-101B-9397-08002B2CF9AE}" pid="137" name="FSC#COOELAK@1.1001:ApproverFirstName">
    <vt:lpwstr/>
  </property>
  <property fmtid="{D5CDD505-2E9C-101B-9397-08002B2CF9AE}" pid="138" name="FSC#COOELAK@1.1001:ApproverSurName">
    <vt:lpwstr/>
  </property>
  <property fmtid="{D5CDD505-2E9C-101B-9397-08002B2CF9AE}" pid="139" name="FSC#COOELAK@1.1001:ApproverTitle">
    <vt:lpwstr/>
  </property>
  <property fmtid="{D5CDD505-2E9C-101B-9397-08002B2CF9AE}" pid="140" name="FSC#COOELAK@1.1001:ExternalDate">
    <vt:lpwstr/>
  </property>
  <property fmtid="{D5CDD505-2E9C-101B-9397-08002B2CF9AE}" pid="141" name="FSC#COOELAK@1.1001:SettlementApprovedAt">
    <vt:lpwstr/>
  </property>
  <property fmtid="{D5CDD505-2E9C-101B-9397-08002B2CF9AE}" pid="142" name="FSC#COOELAK@1.1001:BaseNumber">
    <vt:lpwstr/>
  </property>
  <property fmtid="{D5CDD505-2E9C-101B-9397-08002B2CF9AE}" pid="143" name="FSC#COOELAK@1.1001:CurrentUserRolePos">
    <vt:lpwstr>Sachbearbeiter/in</vt:lpwstr>
  </property>
  <property fmtid="{D5CDD505-2E9C-101B-9397-08002B2CF9AE}" pid="144" name="FSC#COOELAK@1.1001:CurrentUserEmail">
    <vt:lpwstr>leonhard.kamper@sozialministerium.at</vt:lpwstr>
  </property>
  <property fmtid="{D5CDD505-2E9C-101B-9397-08002B2CF9AE}" pid="145" name="FSC#ELAKGOV@1.1001:PersonalSubjGender">
    <vt:lpwstr/>
  </property>
  <property fmtid="{D5CDD505-2E9C-101B-9397-08002B2CF9AE}" pid="146" name="FSC#ELAKGOV@1.1001:PersonalSubjFirstName">
    <vt:lpwstr/>
  </property>
  <property fmtid="{D5CDD505-2E9C-101B-9397-08002B2CF9AE}" pid="147" name="FSC#ELAKGOV@1.1001:PersonalSubjSurName">
    <vt:lpwstr/>
  </property>
  <property fmtid="{D5CDD505-2E9C-101B-9397-08002B2CF9AE}" pid="148" name="FSC#ELAKGOV@1.1001:PersonalSubjSalutation">
    <vt:lpwstr/>
  </property>
  <property fmtid="{D5CDD505-2E9C-101B-9397-08002B2CF9AE}" pid="149" name="FSC#ELAKGOV@1.1001:PersonalSubjAddress">
    <vt:lpwstr/>
  </property>
  <property fmtid="{D5CDD505-2E9C-101B-9397-08002B2CF9AE}" pid="150" name="FSC#ATSTATECFG@1.1001:Office">
    <vt:lpwstr/>
  </property>
  <property fmtid="{D5CDD505-2E9C-101B-9397-08002B2CF9AE}" pid="151" name="FSC#ATSTATECFG@1.1001:Agent">
    <vt:lpwstr/>
  </property>
  <property fmtid="{D5CDD505-2E9C-101B-9397-08002B2CF9AE}" pid="152" name="FSC#ATSTATECFG@1.1001:AgentPhone">
    <vt:lpwstr/>
  </property>
  <property fmtid="{D5CDD505-2E9C-101B-9397-08002B2CF9AE}" pid="153" name="FSC#ATSTATECFG@1.1001:DepartmentFax">
    <vt:lpwstr/>
  </property>
  <property fmtid="{D5CDD505-2E9C-101B-9397-08002B2CF9AE}" pid="154" name="FSC#ATSTATECFG@1.1001:DepartmentEmail">
    <vt:lpwstr/>
  </property>
  <property fmtid="{D5CDD505-2E9C-101B-9397-08002B2CF9AE}" pid="155" name="FSC#ATSTATECFG@1.1001:SubfileDate">
    <vt:lpwstr/>
  </property>
  <property fmtid="{D5CDD505-2E9C-101B-9397-08002B2CF9AE}" pid="156" name="FSC#ATSTATECFG@1.1001:SubfileSubject">
    <vt:lpwstr/>
  </property>
  <property fmtid="{D5CDD505-2E9C-101B-9397-08002B2CF9AE}" pid="157" name="FSC#ATSTATECFG@1.1001:DepartmentZipCode">
    <vt:lpwstr/>
  </property>
  <property fmtid="{D5CDD505-2E9C-101B-9397-08002B2CF9AE}" pid="158" name="FSC#ATSTATECFG@1.1001:DepartmentCountry">
    <vt:lpwstr/>
  </property>
  <property fmtid="{D5CDD505-2E9C-101B-9397-08002B2CF9AE}" pid="159" name="FSC#ATSTATECFG@1.1001:DepartmentCity">
    <vt:lpwstr/>
  </property>
  <property fmtid="{D5CDD505-2E9C-101B-9397-08002B2CF9AE}" pid="160" name="FSC#ATSTATECFG@1.1001:DepartmentStreet">
    <vt:lpwstr/>
  </property>
  <property fmtid="{D5CDD505-2E9C-101B-9397-08002B2CF9AE}" pid="161" name="FSC#ATSTATECFG@1.1001:DepartmentDVR">
    <vt:lpwstr/>
  </property>
  <property fmtid="{D5CDD505-2E9C-101B-9397-08002B2CF9AE}" pid="162" name="FSC#ATSTATECFG@1.1001:DepartmentUID">
    <vt:lpwstr/>
  </property>
  <property fmtid="{D5CDD505-2E9C-101B-9397-08002B2CF9AE}" pid="163" name="FSC#ATSTATECFG@1.1001:SubfileReference">
    <vt:lpwstr/>
  </property>
  <property fmtid="{D5CDD505-2E9C-101B-9397-08002B2CF9AE}" pid="164" name="FSC#ATSTATECFG@1.1001:Clause">
    <vt:lpwstr/>
  </property>
  <property fmtid="{D5CDD505-2E9C-101B-9397-08002B2CF9AE}" pid="165" name="FSC#ATSTATECFG@1.1001:ApprovedSignature">
    <vt:lpwstr/>
  </property>
  <property fmtid="{D5CDD505-2E9C-101B-9397-08002B2CF9AE}" pid="166" name="FSC#ATSTATECFG@1.1001:BankAccount">
    <vt:lpwstr/>
  </property>
  <property fmtid="{D5CDD505-2E9C-101B-9397-08002B2CF9AE}" pid="167" name="FSC#ATSTATECFG@1.1001:BankAccountOwner">
    <vt:lpwstr/>
  </property>
  <property fmtid="{D5CDD505-2E9C-101B-9397-08002B2CF9AE}" pid="168" name="FSC#ATSTATECFG@1.1001:BankInstitute">
    <vt:lpwstr/>
  </property>
  <property fmtid="{D5CDD505-2E9C-101B-9397-08002B2CF9AE}" pid="169" name="FSC#ATSTATECFG@1.1001:BankAccountID">
    <vt:lpwstr/>
  </property>
  <property fmtid="{D5CDD505-2E9C-101B-9397-08002B2CF9AE}" pid="170" name="FSC#ATSTATECFG@1.1001:BankAccountIBAN">
    <vt:lpwstr/>
  </property>
  <property fmtid="{D5CDD505-2E9C-101B-9397-08002B2CF9AE}" pid="171" name="FSC#ATSTATECFG@1.1001:BankAccountBIC">
    <vt:lpwstr/>
  </property>
  <property fmtid="{D5CDD505-2E9C-101B-9397-08002B2CF9AE}" pid="172" name="FSC#ATSTATECFG@1.1001:BankName">
    <vt:lpwstr/>
  </property>
  <property fmtid="{D5CDD505-2E9C-101B-9397-08002B2CF9AE}" pid="173" name="FSC#COOELAK@1.1001:ObjectAddressees">
    <vt:lpwstr/>
  </property>
  <property fmtid="{D5CDD505-2E9C-101B-9397-08002B2CF9AE}" pid="174" name="FSC#COOELAK@1.1001:replyreference">
    <vt:lpwstr/>
  </property>
  <property fmtid="{D5CDD505-2E9C-101B-9397-08002B2CF9AE}" pid="175" name="FSC#ATPRECONFIG@1.1001:ChargePreview">
    <vt:lpwstr/>
  </property>
  <property fmtid="{D5CDD505-2E9C-101B-9397-08002B2CF9AE}" pid="176" name="FSC#ATSTATECFG@1.1001:ExternalFile">
    <vt:lpwstr/>
  </property>
  <property fmtid="{D5CDD505-2E9C-101B-9397-08002B2CF9AE}" pid="177" name="FSC#COOSYSTEM@1.1:Container">
    <vt:lpwstr>COO.3000.107.6.4354224</vt:lpwstr>
  </property>
  <property fmtid="{D5CDD505-2E9C-101B-9397-08002B2CF9AE}" pid="178" name="FSC#FSCFOLIO@1.1001:docpropproject">
    <vt:lpwstr/>
  </property>
  <property fmtid="{D5CDD505-2E9C-101B-9397-08002B2CF9AE}" pid="179" name="BKALegistikAktiv">
    <vt:bool>true</vt:bool>
  </property>
  <property fmtid="{D5CDD505-2E9C-101B-9397-08002B2CF9AE}" pid="180" name="FSC#SAPConfigSettingsSC@101.9800:FMM_EXT_KEY">
    <vt:lpwstr/>
  </property>
  <property fmtid="{D5CDD505-2E9C-101B-9397-08002B2CF9AE}" pid="181" name="FSC#SAPConfigSettingsSC@101.9800:FMM_CONTACT_PERSON">
    <vt:lpwstr/>
  </property>
  <property fmtid="{D5CDD505-2E9C-101B-9397-08002B2CF9AE}" pid="182" name="FSC#SAPConfigSettingsSC@101.9800:FMM_GESAMTBETRAG">
    <vt:lpwstr/>
  </property>
  <property fmtid="{D5CDD505-2E9C-101B-9397-08002B2CF9AE}" pid="183" name="FSC#SAPConfigSettingsSC@101.9800:FMM_GESAMTBETRAG_WORT">
    <vt:lpwstr/>
  </property>
  <property fmtid="{D5CDD505-2E9C-101B-9397-08002B2CF9AE}" pid="184" name="FSC#SAPConfigSettingsSC@101.9800:FMM_ANZAHL_DER_POS_BEWILLIGUNG">
    <vt:lpwstr/>
  </property>
  <property fmtid="{D5CDD505-2E9C-101B-9397-08002B2CF9AE}" pid="185" name="FSC#SAPConfigSettingsSC@101.9800:FMM_POSITIONS_AGREEMENT">
    <vt:lpwstr/>
  </property>
  <property fmtid="{D5CDD505-2E9C-101B-9397-08002B2CF9AE}" pid="186" name="FSC#SAPConfigSettingsSC@101.9800:FMM_POSITIONS">
    <vt:lpwstr/>
  </property>
  <property fmtid="{D5CDD505-2E9C-101B-9397-08002B2CF9AE}" pid="187" name="FSC#SAPConfigSettingsSC@101.9800:FMM_BIC_ALTERNATIV">
    <vt:lpwstr/>
  </property>
  <property fmtid="{D5CDD505-2E9C-101B-9397-08002B2CF9AE}" pid="188" name="FSC#SAPConfigSettingsSC@101.9800:FMM_IBAN_ALTERNATIV">
    <vt:lpwstr/>
  </property>
  <property fmtid="{D5CDD505-2E9C-101B-9397-08002B2CF9AE}" pid="189" name="FSC#SAPConfigSettingsSC@101.9800:FMM_ABLEHNGRUND">
    <vt:lpwstr/>
  </property>
  <property fmtid="{D5CDD505-2E9C-101B-9397-08002B2CF9AE}" pid="190" name="FSC#SAPConfigSettingsSC@101.9800:FMM_ABLEHNGRUND_SONSTIGES_TXT">
    <vt:lpwstr/>
  </property>
  <property fmtid="{D5CDD505-2E9C-101B-9397-08002B2CF9AE}" pid="191" name="FSC#SAPConfigSettingsSC@101.9800:FMM_ANTRAGSBESCHREIBUNG">
    <vt:lpwstr/>
  </property>
  <property fmtid="{D5CDD505-2E9C-101B-9397-08002B2CF9AE}" pid="192" name="FSC#SAPConfigSettingsSC@101.9800:FMM_ABP_NUMMER">
    <vt:lpwstr/>
  </property>
  <property fmtid="{D5CDD505-2E9C-101B-9397-08002B2CF9AE}" pid="193" name="FSC#SAPConfigSettingsSC@101.9800:FMM_TURNUSARZT">
    <vt:lpwstr/>
  </property>
  <property fmtid="{D5CDD505-2E9C-101B-9397-08002B2CF9AE}" pid="194" name="FSC#SAPConfigSettingsSC@101.9800:FMM_GRM_VAL_FROM">
    <vt:lpwstr/>
  </property>
  <property fmtid="{D5CDD505-2E9C-101B-9397-08002B2CF9AE}" pid="195" name="FSC#SAPConfigSettingsSC@101.9800:FMM_GRM_VAL_TO">
    <vt:lpwstr/>
  </property>
  <property fmtid="{D5CDD505-2E9C-101B-9397-08002B2CF9AE}" pid="196" name="FSC#SAPConfigSettingsSC@101.9800:FMM_VORGESCHLAGENER_BETRAG">
    <vt:lpwstr/>
  </property>
  <property fmtid="{D5CDD505-2E9C-101B-9397-08002B2CF9AE}" pid="197" name="FSC#SAPConfigSettingsSC@101.9800:FMM_GESAMTPROJEKTSUMME">
    <vt:lpwstr/>
  </property>
  <property fmtid="{D5CDD505-2E9C-101B-9397-08002B2CF9AE}" pid="198" name="FSC#SAPConfigSettingsSC@101.9800:FMM_BEANTRAGTER_BETRAG">
    <vt:lpwstr/>
  </property>
  <property fmtid="{D5CDD505-2E9C-101B-9397-08002B2CF9AE}" pid="199" name="FSC#SAPConfigSettingsSC@101.9800:FMM_BILL_DATE">
    <vt:lpwstr/>
  </property>
  <property fmtid="{D5CDD505-2E9C-101B-9397-08002B2CF9AE}" pid="200" name="FSC#SAPConfigSettingsSC@101.9800:FMM_SERVICE_ORG_ID">
    <vt:lpwstr/>
  </property>
  <property fmtid="{D5CDD505-2E9C-101B-9397-08002B2CF9AE}" pid="201" name="FSC#SAPConfigSettingsSC@101.9800:FMM_SERVICE_ORG_SHORT">
    <vt:lpwstr/>
  </property>
  <property fmtid="{D5CDD505-2E9C-101B-9397-08002B2CF9AE}" pid="202" name="FSC#SAPConfigSettingsSC@101.9800:FMM_SERVICE_ORG_TEXT">
    <vt:lpwstr/>
  </property>
  <property fmtid="{D5CDD505-2E9C-101B-9397-08002B2CF9AE}" pid="203" name="FSC#SAPConfigSettingsSC@101.9800:FMM_GESAMTPROJEKTSUMME_WORT">
    <vt:lpwstr/>
  </property>
  <property fmtid="{D5CDD505-2E9C-101B-9397-08002B2CF9AE}" pid="204" name="FSC#SAPConfigSettingsSC@101.9800:FMM_BEANTRAGTER_BETRAG_WORT">
    <vt:lpwstr/>
  </property>
  <property fmtid="{D5CDD505-2E9C-101B-9397-08002B2CF9AE}" pid="205" name="FSC#SAPConfigSettingsSC@101.9800:FMM_VORGESCHLAGENER_BETRAG_WORT">
    <vt:lpwstr/>
  </property>
  <property fmtid="{D5CDD505-2E9C-101B-9397-08002B2CF9AE}" pid="206" name="FSC#SAPConfigSettingsSC@101.9800:FMM_ANZAHL_DER_POS_ANTRAG">
    <vt:lpwstr/>
  </property>
  <property fmtid="{D5CDD505-2E9C-101B-9397-08002B2CF9AE}" pid="207" name="FSC#SAPConfigSettingsSC@101.9800:FMM_SWIFT_BIC">
    <vt:lpwstr/>
  </property>
  <property fmtid="{D5CDD505-2E9C-101B-9397-08002B2CF9AE}" pid="208" name="FSC#SAPConfigSettingsSC@101.9800:FMM_VERTRAG_FOERDERBARE_KOSTEN">
    <vt:lpwstr/>
  </property>
  <property fmtid="{D5CDD505-2E9C-101B-9397-08002B2CF9AE}" pid="209" name="FSC#SAPConfigSettingsSC@101.9800:FMM_VERTRAG_NICHT_FOERDERBARE_KOSTEN">
    <vt:lpwstr/>
  </property>
  <property fmtid="{D5CDD505-2E9C-101B-9397-08002B2CF9AE}" pid="210" name="FSC#SAPConfigSettingsSC@101.9800:FMM_RUECKFORDERUNGSGRUND">
    <vt:lpwstr/>
  </property>
  <property fmtid="{D5CDD505-2E9C-101B-9397-08002B2CF9AE}" pid="211" name="FSC#SAPConfigSettingsSC@101.9800:FMM_WIRKUNGSZIELE_EVALUIERUNG">
    <vt:lpwstr/>
  </property>
  <property fmtid="{D5CDD505-2E9C-101B-9397-08002B2CF9AE}" pid="212" name="FSC#SAPConfigSettingsSC@101.9800:FMM_VERTRAG_PROJEKTBESCHREIBUNG">
    <vt:lpwstr/>
  </property>
  <property fmtid="{D5CDD505-2E9C-101B-9397-08002B2CF9AE}" pid="213" name="FSC#SAPConfigSettingsSC@101.9800:FMM_FREITEXT_ALLGEMEINES_SCHREIBEN">
    <vt:lpwstr/>
  </property>
  <property fmtid="{D5CDD505-2E9C-101B-9397-08002B2CF9AE}" pid="214" name="FSC#SAPConfigSettingsSC@101.9800:FMM_ERGEBNIS_DER_ANTRAGSPRUEFUNG">
    <vt:lpwstr/>
  </property>
  <property fmtid="{D5CDD505-2E9C-101B-9397-08002B2CF9AE}" pid="215" name="FSC#SAPConfigSettingsSC@101.9800:FMM_ADRESSE_ALLGEMEINES_SCHREIBEN">
    <vt:lpwstr/>
  </property>
  <property fmtid="{D5CDD505-2E9C-101B-9397-08002B2CF9AE}" pid="216" name="FSC#SAPConfigSettingsSC@101.9800:FMM_PROJEKTZEITRAUM_BIS_PLUS_1M">
    <vt:lpwstr/>
  </property>
  <property fmtid="{D5CDD505-2E9C-101B-9397-08002B2CF9AE}" pid="217" name="FSC#SAPConfigSettingsSC@101.9800:FMM_PROJEKTZEITRAUM_BIS_PLUS_3M">
    <vt:lpwstr/>
  </property>
  <property fmtid="{D5CDD505-2E9C-101B-9397-08002B2CF9AE}" pid="218" name="FSC#SAPConfigSettingsSC@101.9800:FMM_ERSTELLUNGSDATUM_PLUS_35T">
    <vt:lpwstr/>
  </property>
  <property fmtid="{D5CDD505-2E9C-101B-9397-08002B2CF9AE}" pid="219" name="FSC#SAPConfigSettingsSC@101.9800:FMM_VETRAG_SPEZIELLE_FOEDERBEDG">
    <vt:lpwstr/>
  </property>
  <property fmtid="{D5CDD505-2E9C-101B-9397-08002B2CF9AE}" pid="220" name="FSC#SAPConfigSettingsSC@101.9800:FMM_RUECK_FV">
    <vt:lpwstr/>
  </property>
  <property fmtid="{D5CDD505-2E9C-101B-9397-08002B2CF9AE}" pid="221" name="FSC#SAPConfigSettingsSC@101.9800:FMM_ZANTRAGDATUM">
    <vt:lpwstr/>
  </property>
  <property fmtid="{D5CDD505-2E9C-101B-9397-08002B2CF9AE}" pid="222" name="FSC#SAPConfigSettingsSC@101.9800:FMM_DATUM_DES_ANSUCHENS">
    <vt:lpwstr/>
  </property>
  <property fmtid="{D5CDD505-2E9C-101B-9397-08002B2CF9AE}" pid="223" name="FSC#SAPConfigSettingsSC@101.9800:FMM_1_NACHTRAG">
    <vt:lpwstr/>
  </property>
  <property fmtid="{D5CDD505-2E9C-101B-9397-08002B2CF9AE}" pid="224" name="FSC#SAPConfigSettingsSC@101.9800:FMM_2_NACHTRAG">
    <vt:lpwstr/>
  </property>
  <property fmtid="{D5CDD505-2E9C-101B-9397-08002B2CF9AE}" pid="225" name="FSC#SAPConfigSettingsSC@101.9800:FMM_PROJEKTZEITRAUM_VON">
    <vt:lpwstr/>
  </property>
  <property fmtid="{D5CDD505-2E9C-101B-9397-08002B2CF9AE}" pid="226" name="FSC#SAPConfigSettingsSC@101.9800:FMM_PROJEKTZEITRAUM_BIS">
    <vt:lpwstr/>
  </property>
  <property fmtid="{D5CDD505-2E9C-101B-9397-08002B2CF9AE}" pid="227" name="FSC#SAPConfigSettingsSC@101.9800:FMM_IBAN">
    <vt:lpwstr/>
  </property>
  <property fmtid="{D5CDD505-2E9C-101B-9397-08002B2CF9AE}" pid="228" name="FSC#SAPConfigSettingsSC@101.9800:FMM_RECHTSGRUNDLAGE">
    <vt:lpwstr/>
  </property>
  <property fmtid="{D5CDD505-2E9C-101B-9397-08002B2CF9AE}" pid="229" name="FSC#SAPConfigSettingsSC@101.9800:FMM_POSITIONS_APPLICATION">
    <vt:lpwstr/>
  </property>
  <property fmtid="{D5CDD505-2E9C-101B-9397-08002B2CF9AE}" pid="230" name="FSC#SAPConfigSettingsSC@101.9800:FMM_AUFWANDSART_ID">
    <vt:lpwstr/>
  </property>
  <property fmtid="{D5CDD505-2E9C-101B-9397-08002B2CF9AE}" pid="231" name="FSC#SAPConfigSettingsSC@101.9800:FMM_AUFWANDSART_TEXT">
    <vt:lpwstr/>
  </property>
  <property fmtid="{D5CDD505-2E9C-101B-9397-08002B2CF9AE}" pid="232" name="FSC#SAPConfigSettingsSC@101.9800:FMM_GRANTOR_ADDRESS">
    <vt:lpwstr/>
  </property>
  <property fmtid="{D5CDD505-2E9C-101B-9397-08002B2CF9AE}" pid="233" name="FSC#SAPConfigSettingsSC@101.9800:FMM_GRANTOR">
    <vt:lpwstr/>
  </property>
  <property fmtid="{D5CDD505-2E9C-101B-9397-08002B2CF9AE}" pid="234" name="FSC#SAPConfigSettingsSC@101.9800:FMM_GRANTOR_ID">
    <vt:lpwstr/>
  </property>
  <property fmtid="{D5CDD505-2E9C-101B-9397-08002B2CF9AE}" pid="235" name="FSC#SAPConfigSettingsSC@101.9800:FMM_GESCHAEFTSZAHL">
    <vt:lpwstr/>
  </property>
  <property fmtid="{D5CDD505-2E9C-101B-9397-08002B2CF9AE}" pid="236" name="FSC#SAPConfigSettingsSC@101.9800:FMM_MITTELVORBINDUNG">
    <vt:lpwstr/>
  </property>
  <property fmtid="{D5CDD505-2E9C-101B-9397-08002B2CF9AE}" pid="237" name="FSC#SAPConfigSettingsSC@101.9800:FMM_MITTELBINDUNG">
    <vt:lpwstr/>
  </property>
  <property fmtid="{D5CDD505-2E9C-101B-9397-08002B2CF9AE}" pid="238" name="FSC#SAPConfigSettingsSC@101.9800:FMM_PROGRAM_NAME">
    <vt:lpwstr/>
  </property>
  <property fmtid="{D5CDD505-2E9C-101B-9397-08002B2CF9AE}" pid="239" name="FSC#SAPConfigSettingsSC@101.9800:FMM_PROGRAM_ID">
    <vt:lpwstr/>
  </property>
  <property fmtid="{D5CDD505-2E9C-101B-9397-08002B2CF9AE}" pid="240" name="FSC#EIBPRECONFIG@1.1001:EIBSettlementApprovedByFirstnameSurname">
    <vt:lpwstr/>
  </property>
  <property fmtid="{D5CDD505-2E9C-101B-9397-08002B2CF9AE}" pid="241" name="FSC#EIBPRECONFIG@1.1001:FileOUEmail">
    <vt:lpwstr/>
  </property>
  <property fmtid="{D5CDD505-2E9C-101B-9397-08002B2CF9AE}" pid="242" name="FSC#EIBPRECONFIG@1.1001:FileOUDescr">
    <vt:lpwstr/>
  </property>
  <property fmtid="{D5CDD505-2E9C-101B-9397-08002B2CF9AE}" pid="243" name="FSC#EIBPRECONFIG@1.1001:FileResponsibleFullName">
    <vt:lpwstr/>
  </property>
  <property fmtid="{D5CDD505-2E9C-101B-9397-08002B2CF9AE}" pid="244" name="FSC#EIBPRECONFIG@1.1001:FileResponsibleFirstnameSurname">
    <vt:lpwstr/>
  </property>
  <property fmtid="{D5CDD505-2E9C-101B-9397-08002B2CF9AE}" pid="245" name="FSC#EIBPRECONFIG@1.1001:FileResponsibleEmail">
    <vt:lpwstr/>
  </property>
  <property fmtid="{D5CDD505-2E9C-101B-9397-08002B2CF9AE}" pid="246" name="FSC#EIBPRECONFIG@1.1001:FileResponsibleExtension">
    <vt:lpwstr/>
  </property>
  <property fmtid="{D5CDD505-2E9C-101B-9397-08002B2CF9AE}" pid="247" name="FSC#EIBPRECONFIG@1.1001:FileResponsibleFaxExtension">
    <vt:lpwstr/>
  </property>
  <property fmtid="{D5CDD505-2E9C-101B-9397-08002B2CF9AE}" pid="248" name="FSC#EIBPRECONFIG@1.1001:FileResponsibleGender">
    <vt:lpwstr/>
  </property>
  <property fmtid="{D5CDD505-2E9C-101B-9397-08002B2CF9AE}" pid="249" name="FSC#EIBPRECONFIG@1.1001:FileOUName">
    <vt:lpwstr/>
  </property>
  <property fmtid="{D5CDD505-2E9C-101B-9397-08002B2CF9AE}" pid="250" name="FSC#SAPConfigSettingsSC@101.9800:FMM_TRADEID">
    <vt:lpwstr/>
  </property>
  <property fmtid="{D5CDD505-2E9C-101B-9397-08002B2CF9AE}" pid="251" name="FSC#SAPConfigSettingsSC@101.9800:FMM_VEREINSREGISTERNUMMER">
    <vt:lpwstr/>
  </property>
  <property fmtid="{D5CDD505-2E9C-101B-9397-08002B2CF9AE}" pid="252" name="FSC#SAPConfigSettingsSC@101.9800:FMM_10_MONATLICHE_RATE">
    <vt:lpwstr/>
  </property>
  <property fmtid="{D5CDD505-2E9C-101B-9397-08002B2CF9AE}" pid="253" name="FSC#SAPConfigSettingsSC@101.9800:FMM_10_MONATLICHE_RATE_WAER">
    <vt:lpwstr/>
  </property>
  <property fmtid="{D5CDD505-2E9C-101B-9397-08002B2CF9AE}" pid="254" name="FSC#SAPConfigSettingsSC@101.9800:FMM_10_GP_DETAILBEZ">
    <vt:lpwstr/>
  </property>
  <property fmtid="{D5CDD505-2E9C-101B-9397-08002B2CF9AE}" pid="255" name="FSC#SAPConfigSettingsSC@101.9800:FMM_XX_LGS_MULTISELECT">
    <vt:lpwstr/>
  </property>
  <property fmtid="{D5CDD505-2E9C-101B-9397-08002B2CF9AE}" pid="256" name="FSC#SAPConfigSettingsSC@101.9800:FMM_XX_BUNDESLAND_MULTISELECT">
    <vt:lpwstr/>
  </property>
  <property fmtid="{D5CDD505-2E9C-101B-9397-08002B2CF9AE}" pid="257" name="FSC#SAPConfigSettingsSC@101.9800:FMM_GRANTOR_TYPE_TEXT">
    <vt:lpwstr/>
  </property>
  <property fmtid="{D5CDD505-2E9C-101B-9397-08002B2CF9AE}" pid="258" name="FSC#SAPConfigSettingsSC@101.9800:FMM_GRANTOR_TYPE">
    <vt:lpwstr/>
  </property>
  <property fmtid="{D5CDD505-2E9C-101B-9397-08002B2CF9AE}" pid="259" name="DocOption_DocumentMap">
    <vt:bool>false</vt:bool>
  </property>
  <property fmtid="{D5CDD505-2E9C-101B-9397-08002B2CF9AE}" pid="260" name="DocOption_OMathJc">
    <vt:i4>1</vt:i4>
  </property>
  <property fmtid="{D5CDD505-2E9C-101B-9397-08002B2CF9AE}" pid="261" name="DocOption_SnapToGrid">
    <vt:bool>false</vt:bool>
  </property>
  <property fmtid="{D5CDD505-2E9C-101B-9397-08002B2CF9AE}" pid="262" name="DocOption_SnapToShapes">
    <vt:bool>false</vt:bool>
  </property>
  <property fmtid="{D5CDD505-2E9C-101B-9397-08002B2CF9AE}" pid="263" name="DocOption_GridDistanceHorizontal">
    <vt:r8>5</vt:r8>
  </property>
  <property fmtid="{D5CDD505-2E9C-101B-9397-08002B2CF9AE}" pid="264" name="DocOption_GridDistanceVertical">
    <vt:r8>5</vt:r8>
  </property>
  <property fmtid="{D5CDD505-2E9C-101B-9397-08002B2CF9AE}" pid="265" name="DocOption_GridOriginFromMargin">
    <vt:bool>false</vt:bool>
  </property>
  <property fmtid="{D5CDD505-2E9C-101B-9397-08002B2CF9AE}" pid="266" name="DocOption_GridOriginHorizontal">
    <vt:r8>0</vt:r8>
  </property>
  <property fmtid="{D5CDD505-2E9C-101B-9397-08002B2CF9AE}" pid="267" name="DocOption_GridOriginVertical">
    <vt:r8>0</vt:r8>
  </property>
  <property fmtid="{D5CDD505-2E9C-101B-9397-08002B2CF9AE}" pid="268" name="DocOption_TrackFormatting">
    <vt:bool>false</vt:bool>
  </property>
  <property fmtid="{D5CDD505-2E9C-101B-9397-08002B2CF9AE}" pid="269" name="DocOption_FormattingShowFilter">
    <vt:i4>5</vt:i4>
  </property>
  <property fmtid="{D5CDD505-2E9C-101B-9397-08002B2CF9AE}" pid="270" name="DocOption_FormattingShowFont">
    <vt:bool>false</vt:bool>
  </property>
  <property fmtid="{D5CDD505-2E9C-101B-9397-08002B2CF9AE}" pid="271" name="DocOption_FormattingShowNextLevel">
    <vt:bool>true</vt:bool>
  </property>
  <property fmtid="{D5CDD505-2E9C-101B-9397-08002B2CF9AE}" pid="272" name="DocOption_FormattingShowNumbering">
    <vt:bool>false</vt:bool>
  </property>
  <property fmtid="{D5CDD505-2E9C-101B-9397-08002B2CF9AE}" pid="273" name="DocOption_FormattingShowParagraph">
    <vt:bool>false</vt:bool>
  </property>
  <property fmtid="{D5CDD505-2E9C-101B-9397-08002B2CF9AE}" pid="274" name="DocOption_ClickAndTypeParagraphStyle">
    <vt:lpwstr>51_Abs</vt:lpwstr>
  </property>
  <property fmtid="{D5CDD505-2E9C-101B-9397-08002B2CF9AE}" pid="275" name="DocOption_NoTabHangIndent">
    <vt:bool>false</vt:bool>
  </property>
  <property fmtid="{D5CDD505-2E9C-101B-9397-08002B2CF9AE}" pid="276" name="DocOption_NoSpaceRaiseLower">
    <vt:bool>false</vt:bool>
  </property>
  <property fmtid="{D5CDD505-2E9C-101B-9397-08002B2CF9AE}" pid="277" name="DocOption_PrintColBlack">
    <vt:bool>false</vt:bool>
  </property>
  <property fmtid="{D5CDD505-2E9C-101B-9397-08002B2CF9AE}" pid="278" name="DocOption_WrapTrailSpaces">
    <vt:bool>false</vt:bool>
  </property>
  <property fmtid="{D5CDD505-2E9C-101B-9397-08002B2CF9AE}" pid="279" name="DocOption_NoColumnBalance">
    <vt:bool>false</vt:bool>
  </property>
  <property fmtid="{D5CDD505-2E9C-101B-9397-08002B2CF9AE}" pid="280" name="DocOption_ConvMailMergeEsc">
    <vt:bool>false</vt:bool>
  </property>
  <property fmtid="{D5CDD505-2E9C-101B-9397-08002B2CF9AE}" pid="281" name="DocOption_SuppressSpBfAfterPgBrk">
    <vt:bool>false</vt:bool>
  </property>
  <property fmtid="{D5CDD505-2E9C-101B-9397-08002B2CF9AE}" pid="282" name="DocOption_SuppressTopSpacing">
    <vt:bool>false</vt:bool>
  </property>
  <property fmtid="{D5CDD505-2E9C-101B-9397-08002B2CF9AE}" pid="283" name="DocOption_OrigWordTableRules">
    <vt:bool>false</vt:bool>
  </property>
  <property fmtid="{D5CDD505-2E9C-101B-9397-08002B2CF9AE}" pid="284" name="DocOption_TransparentMetafiles">
    <vt:bool>false</vt:bool>
  </property>
  <property fmtid="{D5CDD505-2E9C-101B-9397-08002B2CF9AE}" pid="285" name="DocOption_ShowBreaksInFrames">
    <vt:bool>false</vt:bool>
  </property>
  <property fmtid="{D5CDD505-2E9C-101B-9397-08002B2CF9AE}" pid="286" name="DocOption_SwapBordersFacingPages">
    <vt:bool>false</vt:bool>
  </property>
  <property fmtid="{D5CDD505-2E9C-101B-9397-08002B2CF9AE}" pid="287" name="DocOption_LeaveBackslashAlone">
    <vt:bool>true</vt:bool>
  </property>
  <property fmtid="{D5CDD505-2E9C-101B-9397-08002B2CF9AE}" pid="288" name="DocOption_ExpandShiftReturn">
    <vt:bool>true</vt:bool>
  </property>
  <property fmtid="{D5CDD505-2E9C-101B-9397-08002B2CF9AE}" pid="289" name="DocOption_DontULTrailSpace">
    <vt:bool>true</vt:bool>
  </property>
  <property fmtid="{D5CDD505-2E9C-101B-9397-08002B2CF9AE}" pid="290" name="DocOption_DontBalanceSingleByteDoubleByteWidth">
    <vt:bool>true</vt:bool>
  </property>
  <property fmtid="{D5CDD505-2E9C-101B-9397-08002B2CF9AE}" pid="291" name="DocOption_SuppressTopSpacingMac5">
    <vt:bool>false</vt:bool>
  </property>
  <property fmtid="{D5CDD505-2E9C-101B-9397-08002B2CF9AE}" pid="292" name="DocOption_SpacingInWholePoints">
    <vt:bool>false</vt:bool>
  </property>
  <property fmtid="{D5CDD505-2E9C-101B-9397-08002B2CF9AE}" pid="293" name="DocOption_PrintBodyTextBeforeHeader">
    <vt:bool>false</vt:bool>
  </property>
  <property fmtid="{D5CDD505-2E9C-101B-9397-08002B2CF9AE}" pid="294" name="DocOption_NoLeading">
    <vt:bool>false</vt:bool>
  </property>
  <property fmtid="{D5CDD505-2E9C-101B-9397-08002B2CF9AE}" pid="295" name="DocOption_NoSpaceForUL">
    <vt:bool>true</vt:bool>
  </property>
  <property fmtid="{D5CDD505-2E9C-101B-9397-08002B2CF9AE}" pid="296" name="DocOption_MWSmallCaps">
    <vt:bool>false</vt:bool>
  </property>
  <property fmtid="{D5CDD505-2E9C-101B-9397-08002B2CF9AE}" pid="297" name="DocOption_NoExtraLineSpacing">
    <vt:bool>false</vt:bool>
  </property>
  <property fmtid="{D5CDD505-2E9C-101B-9397-08002B2CF9AE}" pid="298" name="DocOption_TruncateFontHeight">
    <vt:bool>false</vt:bool>
  </property>
  <property fmtid="{D5CDD505-2E9C-101B-9397-08002B2CF9AE}" pid="299" name="DocOption_UsePrinterMetrics">
    <vt:bool>false</vt:bool>
  </property>
  <property fmtid="{D5CDD505-2E9C-101B-9397-08002B2CF9AE}" pid="300" name="DocOption_SubFontBySize">
    <vt:bool>false</vt:bool>
  </property>
  <property fmtid="{D5CDD505-2E9C-101B-9397-08002B2CF9AE}" pid="301" name="DocOption_WW6BorderRules">
    <vt:bool>false</vt:bool>
  </property>
  <property fmtid="{D5CDD505-2E9C-101B-9397-08002B2CF9AE}" pid="302" name="DocOption_ExactOnTop">
    <vt:bool>false</vt:bool>
  </property>
  <property fmtid="{D5CDD505-2E9C-101B-9397-08002B2CF9AE}" pid="303" name="DocOption_SuppressBottomSpacing">
    <vt:bool>false</vt:bool>
  </property>
  <property fmtid="{D5CDD505-2E9C-101B-9397-08002B2CF9AE}" pid="304" name="DocOption_WPSpaceWidth">
    <vt:bool>false</vt:bool>
  </property>
  <property fmtid="{D5CDD505-2E9C-101B-9397-08002B2CF9AE}" pid="305" name="DocOption_WPJustification">
    <vt:bool>false</vt:bool>
  </property>
  <property fmtid="{D5CDD505-2E9C-101B-9397-08002B2CF9AE}" pid="306" name="DocOption_LineWrapLikeWord6">
    <vt:bool>false</vt:bool>
  </property>
  <property fmtid="{D5CDD505-2E9C-101B-9397-08002B2CF9AE}" pid="307" name="DocOption_ShapeLayoutLikeWW8">
    <vt:bool>false</vt:bool>
  </property>
  <property fmtid="{D5CDD505-2E9C-101B-9397-08002B2CF9AE}" pid="308" name="DocOption_FootnoteLayoutLikeWW8">
    <vt:bool>false</vt:bool>
  </property>
  <property fmtid="{D5CDD505-2E9C-101B-9397-08002B2CF9AE}" pid="309" name="DocOption_DontUseHTMLParagraphAutoSpacing">
    <vt:bool>false</vt:bool>
  </property>
  <property fmtid="{D5CDD505-2E9C-101B-9397-08002B2CF9AE}" pid="310" name="DocOption_DontAdjustLineHeightInTable">
    <vt:bool>true</vt:bool>
  </property>
  <property fmtid="{D5CDD505-2E9C-101B-9397-08002B2CF9AE}" pid="311" name="DocOption_ForgetLastTabAlignment">
    <vt:bool>false</vt:bool>
  </property>
  <property fmtid="{D5CDD505-2E9C-101B-9397-08002B2CF9AE}" pid="312" name="DocOption_AutospaceLikeWW7">
    <vt:bool>false</vt:bool>
  </property>
  <property fmtid="{D5CDD505-2E9C-101B-9397-08002B2CF9AE}" pid="313" name="DocOption_AlignTablesRowByRow">
    <vt:bool>false</vt:bool>
  </property>
  <property fmtid="{D5CDD505-2E9C-101B-9397-08002B2CF9AE}" pid="314" name="DocOption_LayoutRawTableWidth">
    <vt:bool>false</vt:bool>
  </property>
  <property fmtid="{D5CDD505-2E9C-101B-9397-08002B2CF9AE}" pid="315" name="DocOption_LayoutTableRowsApart">
    <vt:bool>false</vt:bool>
  </property>
  <property fmtid="{D5CDD505-2E9C-101B-9397-08002B2CF9AE}" pid="316" name="DocOption_UseWord97LineBreakingRules">
    <vt:bool>false</vt:bool>
  </property>
  <property fmtid="{D5CDD505-2E9C-101B-9397-08002B2CF9AE}" pid="317" name="DocOption_DontBreakWrappedTables">
    <vt:bool>false</vt:bool>
  </property>
  <property fmtid="{D5CDD505-2E9C-101B-9397-08002B2CF9AE}" pid="318" name="DocOption_DontSnapTextToGridInTableWithObjects">
    <vt:bool>false</vt:bool>
  </property>
  <property fmtid="{D5CDD505-2E9C-101B-9397-08002B2CF9AE}" pid="319" name="DocOption_SelectFieldWithFirstOrLastCharacter">
    <vt:bool>false</vt:bool>
  </property>
  <property fmtid="{D5CDD505-2E9C-101B-9397-08002B2CF9AE}" pid="320" name="DocOption_ApplyBreakingRules">
    <vt:bool>false</vt:bool>
  </property>
  <property fmtid="{D5CDD505-2E9C-101B-9397-08002B2CF9AE}" pid="321" name="DocOption_DontWrapTextWithPunctuation">
    <vt:bool>false</vt:bool>
  </property>
  <property fmtid="{D5CDD505-2E9C-101B-9397-08002B2CF9AE}" pid="322" name="DocOption_DontUseAsianBreakRulesInGrid">
    <vt:bool>false</vt:bool>
  </property>
  <property fmtid="{D5CDD505-2E9C-101B-9397-08002B2CF9AE}" pid="323" name="DocOption_UseWord2002TableStyleRules">
    <vt:bool>false</vt:bool>
  </property>
  <property fmtid="{D5CDD505-2E9C-101B-9397-08002B2CF9AE}" pid="324" name="DocOption_GrowAutofit">
    <vt:bool>false</vt:bool>
  </property>
  <property fmtid="{D5CDD505-2E9C-101B-9397-08002B2CF9AE}" pid="325" name="DocOption_UseNormalStyleForList">
    <vt:bool>false</vt:bool>
  </property>
  <property fmtid="{D5CDD505-2E9C-101B-9397-08002B2CF9AE}" pid="326" name="DocOption_DontUseIndentAsNumberingTabStop">
    <vt:bool>false</vt:bool>
  </property>
  <property fmtid="{D5CDD505-2E9C-101B-9397-08002B2CF9AE}" pid="327" name="DocOption_FELineBreak11">
    <vt:bool>false</vt:bool>
  </property>
  <property fmtid="{D5CDD505-2E9C-101B-9397-08002B2CF9AE}" pid="328" name="DocOption_AllowSpaceOfSameStyleInTable">
    <vt:bool>false</vt:bool>
  </property>
  <property fmtid="{D5CDD505-2E9C-101B-9397-08002B2CF9AE}" pid="329" name="DocOption_WW11IndentRules">
    <vt:bool>false</vt:bool>
  </property>
  <property fmtid="{D5CDD505-2E9C-101B-9397-08002B2CF9AE}" pid="330" name="DocOption_DontAutofitConstrainedTables">
    <vt:bool>false</vt:bool>
  </property>
  <property fmtid="{D5CDD505-2E9C-101B-9397-08002B2CF9AE}" pid="331" name="DocOption_AutofitLikeWW11">
    <vt:bool>false</vt:bool>
  </property>
  <property fmtid="{D5CDD505-2E9C-101B-9397-08002B2CF9AE}" pid="332" name="DocOption_UnderlineTabInNumList">
    <vt:bool>false</vt:bool>
  </property>
  <property fmtid="{D5CDD505-2E9C-101B-9397-08002B2CF9AE}" pid="333" name="DocOption_HangulWidthLikeWW11">
    <vt:bool>false</vt:bool>
  </property>
  <property fmtid="{D5CDD505-2E9C-101B-9397-08002B2CF9AE}" pid="334" name="DocOption_SplitPgBreakAndParaMark">
    <vt:bool>false</vt:bool>
  </property>
  <property fmtid="{D5CDD505-2E9C-101B-9397-08002B2CF9AE}" pid="335" name="DocOption_DontVertAlignCellWithShape">
    <vt:bool>false</vt:bool>
  </property>
  <property fmtid="{D5CDD505-2E9C-101B-9397-08002B2CF9AE}" pid="336" name="DocOption_DontBreakConstrainedForcedTables">
    <vt:bool>false</vt:bool>
  </property>
  <property fmtid="{D5CDD505-2E9C-101B-9397-08002B2CF9AE}" pid="337" name="DocOption_DontVertAlignInTextbox">
    <vt:bool>false</vt:bool>
  </property>
  <property fmtid="{D5CDD505-2E9C-101B-9397-08002B2CF9AE}" pid="338" name="DocOption_Word11KerningPairs">
    <vt:bool>false</vt:bool>
  </property>
  <property fmtid="{D5CDD505-2E9C-101B-9397-08002B2CF9AE}" pid="339" name="DocOption_CachedColBalance">
    <vt:bool>false</vt:bool>
  </property>
  <property fmtid="{D5CDD505-2E9C-101B-9397-08002B2CF9AE}" pid="340" name="DocOption_DisableOTKerning">
    <vt:bool>true</vt:bool>
  </property>
  <property fmtid="{D5CDD505-2E9C-101B-9397-08002B2CF9AE}" pid="341" name="DocOption_FlipMirrorIndents">
    <vt:bool>true</vt:bool>
  </property>
  <property fmtid="{D5CDD505-2E9C-101B-9397-08002B2CF9AE}" pid="342" name="DocOption_DontOverrideTableStyleFontSzAndJustification">
    <vt:bool>true</vt:bool>
  </property>
  <property fmtid="{D5CDD505-2E9C-101B-9397-08002B2CF9AE}" pid="343" name="LegistikVersion">
    <vt:lpwstr>1.6.0.0 (21.03.2019)</vt:lpwstr>
  </property>
  <property fmtid="{D5CDD505-2E9C-101B-9397-08002B2CF9AE}" pid="344" name="ContentTypeId">
    <vt:lpwstr>0x010100CC5DA6F2BFDD34498C4453AF02783704</vt:lpwstr>
  </property>
</Properties>
</file>