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734"/>
        <w:gridCol w:w="4734"/>
      </w:tblGrid>
      <w:tr w:rsidR="00DE6F32" w:rsidRPr="00DE6F32" w14:paraId="727E94DE" w14:textId="77777777">
        <w:tc>
          <w:tcPr>
            <w:tcW w:w="4734" w:type="dxa"/>
            <w:vAlign w:val="bottom"/>
          </w:tcPr>
          <w:p w14:paraId="4078E511" w14:textId="77777777" w:rsidR="00DE60A3" w:rsidRDefault="00DE60A3" w:rsidP="00985D76">
            <w:pPr>
              <w:pStyle w:val="DeutscherBundestag"/>
            </w:pPr>
            <w:r>
              <w:t>Bundestag allemand</w:t>
            </w:r>
          </w:p>
        </w:tc>
        <w:tc>
          <w:tcPr>
            <w:tcW w:w="4734" w:type="dxa"/>
            <w:tcMar>
              <w:left w:w="0" w:type="dxa"/>
              <w:right w:w="0" w:type="dxa"/>
            </w:tcMar>
            <w:vAlign w:val="bottom"/>
          </w:tcPr>
          <w:p w14:paraId="78F88E78" w14:textId="59C94316" w:rsidR="00DE60A3" w:rsidRPr="00DE6F32" w:rsidRDefault="00DE60A3" w:rsidP="00195429">
            <w:pPr>
              <w:pStyle w:val="Drucksachennummer"/>
            </w:pPr>
            <w:r>
              <w:t>Document </w:t>
            </w:r>
            <w:r>
              <w:rPr>
                <w:b w:val="0"/>
                <w:sz w:val="32"/>
              </w:rPr>
              <w:t>19/</w:t>
            </w:r>
            <w:r>
              <w:rPr>
                <w:rStyle w:val="Marker2"/>
                <w:color w:val="auto"/>
                <w:sz w:val="33"/>
              </w:rPr>
              <w:t>30916</w:t>
            </w:r>
          </w:p>
        </w:tc>
      </w:tr>
      <w:tr w:rsidR="00DE6F32" w:rsidRPr="00DE6F32" w14:paraId="36ED2CD8" w14:textId="77777777">
        <w:trPr>
          <w:trHeight w:hRule="exact" w:val="397"/>
        </w:trPr>
        <w:tc>
          <w:tcPr>
            <w:tcW w:w="4734" w:type="dxa"/>
            <w:vAlign w:val="bottom"/>
          </w:tcPr>
          <w:p w14:paraId="7D21EB7A" w14:textId="77777777" w:rsidR="00DE60A3" w:rsidRDefault="00DE60A3" w:rsidP="00985D76">
            <w:pPr>
              <w:pStyle w:val="Wahlperiode"/>
            </w:pPr>
            <w:r>
              <w:t>19</w:t>
            </w:r>
            <w:r>
              <w:rPr>
                <w:vertAlign w:val="superscript"/>
              </w:rPr>
              <w:t>ème</w:t>
            </w:r>
            <w:r>
              <w:t xml:space="preserve"> période législative</w:t>
            </w:r>
          </w:p>
        </w:tc>
        <w:tc>
          <w:tcPr>
            <w:tcW w:w="4734" w:type="dxa"/>
            <w:vAlign w:val="bottom"/>
          </w:tcPr>
          <w:p w14:paraId="195397A4" w14:textId="56362D16" w:rsidR="00DE60A3" w:rsidRPr="00DE6F32" w:rsidRDefault="00195429" w:rsidP="00911EF3">
            <w:pPr>
              <w:pStyle w:val="Date"/>
            </w:pPr>
            <w:r>
              <w:rPr>
                <w:rStyle w:val="Marker2"/>
                <w:color w:val="auto"/>
              </w:rPr>
              <w:t>22 juin 2021</w:t>
            </w:r>
          </w:p>
        </w:tc>
      </w:tr>
    </w:tbl>
    <w:p w14:paraId="43DE3223" w14:textId="77777777" w:rsidR="00DE60A3" w:rsidRDefault="00DE60A3" w:rsidP="00BE7B6A">
      <w:pPr>
        <w:pStyle w:val="VorblattDokumentstatus"/>
      </w:pPr>
      <w:r>
        <w:t>Résolution recommandée et rapport</w:t>
      </w:r>
    </w:p>
    <w:p w14:paraId="3E36301F" w14:textId="77777777" w:rsidR="00DE60A3" w:rsidRDefault="00DE60A3" w:rsidP="00BE7B6A">
      <w:pPr>
        <w:pStyle w:val="Initiant"/>
      </w:pPr>
      <w:proofErr w:type="gramStart"/>
      <w:r>
        <w:t>de</w:t>
      </w:r>
      <w:proofErr w:type="gramEnd"/>
      <w:r>
        <w:t xml:space="preserve"> la commission de l’environnement, de la protection de la nature et de la sûreté nucléaire</w:t>
      </w:r>
      <w:r>
        <w:br/>
        <w:t>(16</w:t>
      </w:r>
      <w:r>
        <w:rPr>
          <w:vertAlign w:val="superscript"/>
        </w:rPr>
        <w:t>ème</w:t>
      </w:r>
      <w:r>
        <w:t xml:space="preserve"> commission) </w:t>
      </w:r>
    </w:p>
    <w:p w14:paraId="3FE0F313" w14:textId="77777777" w:rsidR="00DE60A3" w:rsidRDefault="00DE60A3" w:rsidP="00BE7B6A">
      <w:pPr>
        <w:pStyle w:val="BezugnahmeBezeichnung"/>
      </w:pPr>
      <w:proofErr w:type="gramStart"/>
      <w:r>
        <w:t>sur</w:t>
      </w:r>
      <w:proofErr w:type="gramEnd"/>
      <w:r>
        <w:t xml:space="preserve"> le projet de loi du gouvernement fédéral</w:t>
      </w:r>
    </w:p>
    <w:p w14:paraId="33D9E344" w14:textId="16FFD616" w:rsidR="00DE60A3" w:rsidRDefault="00DE60A3" w:rsidP="00BE7B6A">
      <w:pPr>
        <w:pStyle w:val="BezugnahmeDrucksachennummern"/>
      </w:pPr>
      <w:r>
        <w:t>- Document 19/28180 –</w:t>
      </w:r>
    </w:p>
    <w:p w14:paraId="48F0667E" w14:textId="7B8E4A15" w:rsidR="00DE60A3" w:rsidRDefault="00DE60A3" w:rsidP="00DE60A3">
      <w:pPr>
        <w:pStyle w:val="BezugnahmeTitel"/>
      </w:pPr>
      <w:r>
        <w:t>Projet d’une première loi modifiant la loi sur les statistiques environnementales et d’autres lois</w:t>
      </w:r>
    </w:p>
    <w:p w14:paraId="4998D1DB" w14:textId="77777777" w:rsidR="00DE60A3" w:rsidRDefault="00DE60A3" w:rsidP="00985D76">
      <w:pPr>
        <w:pStyle w:val="VorblattTitelProblemundZiel"/>
      </w:pPr>
      <w:bookmarkStart w:id="0" w:name="ENORM_BESCHBER_VORBLATT_INHALT"/>
      <w:r>
        <w:t>A. Problème</w:t>
      </w:r>
    </w:p>
    <w:p w14:paraId="06B78F7C" w14:textId="6BD57685" w:rsidR="00DE60A3" w:rsidRDefault="00A20390" w:rsidP="00A20390">
      <w:pPr>
        <w:pStyle w:val="Text"/>
      </w:pPr>
      <w:r>
        <w:t>Depuis la dernière modification de la loi sur les statistiques environnementales (</w:t>
      </w:r>
      <w:proofErr w:type="spellStart"/>
      <w:r>
        <w:t>UStatG</w:t>
      </w:r>
      <w:proofErr w:type="spellEnd"/>
      <w:r>
        <w:t>) [</w:t>
      </w:r>
      <w:proofErr w:type="spellStart"/>
      <w:r>
        <w:t>Umweltstatistikgesetz</w:t>
      </w:r>
      <w:proofErr w:type="spellEnd"/>
      <w:r>
        <w:t xml:space="preserve">] en 2017, des cadres juridiques nouveaux ou modifiés de l’UE sont entrés en vigueur, obligeant les États membres à modifier les données fournies à l’UE, parfois avec de nouvelles caractéristiques. Cela concerne le domaine des statistiques sur les déchets, les statistiques sur la gestion de l'eau et la comptabilité environnementale. Afin de pouvoir satisfaire aux nouvelles </w:t>
      </w:r>
      <w:proofErr w:type="gramStart"/>
      <w:r>
        <w:t>obligations</w:t>
      </w:r>
      <w:proofErr w:type="gramEnd"/>
      <w:r>
        <w:t xml:space="preserve"> de déclaration, les enquêtes correspondantes doivent être commandées dans le cadre de la loi sur les statistiques environnementales.</w:t>
      </w:r>
    </w:p>
    <w:p w14:paraId="2DAD643C" w14:textId="418580F0" w:rsidR="0080743B" w:rsidRPr="00A20390" w:rsidRDefault="0080743B" w:rsidP="00A20390">
      <w:pPr>
        <w:pStyle w:val="Text"/>
        <w:rPr>
          <w:color w:val="0000FF"/>
        </w:rPr>
      </w:pPr>
      <w:r>
        <w:t>Le projet de loi vise, en particulier, à satisfaire aux exigences de la législation européenne pertinente (essentiellement les directives du paquet de l’UE sur les déchets, le règlement (UE) nº 691/2011 sur les comptes économiques européens de l’environnement, le règlement (UE) 2019/1010 modifiant la directive de l’UE sur les boues d’épuration, entre autres). En même temps, des dispositions doivent être incluses pour assurer l’adaptation aux développements provisoires survenus dans les différents domaines, à des fins de clarification et de simplification.</w:t>
      </w:r>
    </w:p>
    <w:p w14:paraId="4B08421E" w14:textId="77777777" w:rsidR="00DE60A3" w:rsidRDefault="00DE60A3" w:rsidP="00BE7B6A">
      <w:pPr>
        <w:pStyle w:val="VorblattTitelLsung"/>
      </w:pPr>
      <w:r>
        <w:t>B. Solution</w:t>
      </w:r>
    </w:p>
    <w:p w14:paraId="16DD49F9" w14:textId="01BE8947" w:rsidR="0035621B" w:rsidRPr="00255EBC" w:rsidRDefault="0035621B" w:rsidP="0035621B">
      <w:pPr>
        <w:pStyle w:val="VorblattVotum"/>
        <w:rPr>
          <w:color w:val="0070C0"/>
        </w:rPr>
      </w:pPr>
      <w:r>
        <w:t xml:space="preserve">Adoption du projet de loi, tel que modifié, avec les votes des groupes parlementaires CDU/CSU, SPD, DIE LINKE. </w:t>
      </w:r>
      <w:proofErr w:type="gramStart"/>
      <w:r>
        <w:t>et</w:t>
      </w:r>
      <w:proofErr w:type="gramEnd"/>
      <w:r>
        <w:t xml:space="preserve"> BÜNDNIS 90/DIE GRÜNEN contre les votes des groupes parlementaires </w:t>
      </w:r>
      <w:proofErr w:type="spellStart"/>
      <w:r>
        <w:t>AfD</w:t>
      </w:r>
      <w:proofErr w:type="spellEnd"/>
      <w:r>
        <w:t xml:space="preserve"> et FDP.</w:t>
      </w:r>
    </w:p>
    <w:bookmarkEnd w:id="0"/>
    <w:p w14:paraId="3584A710" w14:textId="77777777" w:rsidR="0035621B" w:rsidRDefault="0035621B" w:rsidP="00276A93">
      <w:pPr>
        <w:pStyle w:val="VorblattTitelAlternativen"/>
      </w:pPr>
      <w:r>
        <w:lastRenderedPageBreak/>
        <w:t>C. Autres possibilités</w:t>
      </w:r>
    </w:p>
    <w:p w14:paraId="3D09D992" w14:textId="77777777" w:rsidR="0035621B" w:rsidRPr="00B0044F" w:rsidRDefault="0035621B" w:rsidP="00BB0921">
      <w:pPr>
        <w:pStyle w:val="Text"/>
        <w:keepNext/>
      </w:pPr>
      <w:r>
        <w:t>Rejet du projet de loi.</w:t>
      </w:r>
    </w:p>
    <w:p w14:paraId="3DEC77D4" w14:textId="77777777" w:rsidR="0035621B" w:rsidRPr="00B0044F" w:rsidRDefault="0035621B" w:rsidP="0035621B">
      <w:pPr>
        <w:pStyle w:val="VorblattTitelHaushaltsausgabenohneErfllungsaufwand"/>
      </w:pPr>
      <w:r>
        <w:t>D. Charges</w:t>
      </w:r>
    </w:p>
    <w:p w14:paraId="33BDC5ED" w14:textId="77777777" w:rsidR="00DE60A3" w:rsidRDefault="0035621B" w:rsidP="0035621B">
      <w:pPr>
        <w:pStyle w:val="Text"/>
      </w:pPr>
      <w:r>
        <w:t>N’a fait l’objet d’aucun examen au niveau de la commission.</w:t>
      </w:r>
    </w:p>
    <w:p w14:paraId="125EDAA2" w14:textId="77777777" w:rsidR="00DE60A3" w:rsidRDefault="00DE60A3" w:rsidP="00DE60A3">
      <w:pPr>
        <w:sectPr w:rsidR="00DE60A3" w:rsidSect="00AF3609">
          <w:headerReference w:type="even" r:id="rId8"/>
          <w:headerReference w:type="default" r:id="rId9"/>
          <w:footerReference w:type="even" r:id="rId10"/>
          <w:footerReference w:type="default" r:id="rId11"/>
          <w:headerReference w:type="first" r:id="rId12"/>
          <w:footerReference w:type="first" r:id="rId13"/>
          <w:pgSz w:w="11907" w:h="16839"/>
          <w:pgMar w:top="1134" w:right="3883" w:bottom="1417" w:left="1219" w:header="709" w:footer="709" w:gutter="0"/>
          <w:pgNumType w:start="1"/>
          <w:cols w:space="708"/>
          <w:titlePg/>
          <w:docGrid w:linePitch="360"/>
        </w:sectPr>
      </w:pPr>
    </w:p>
    <w:p w14:paraId="5BF641E8" w14:textId="77777777" w:rsidR="00DE60A3" w:rsidRDefault="00DE60A3">
      <w:pPr>
        <w:pStyle w:val="EmpfehlungTitel"/>
      </w:pPr>
      <w:r>
        <w:lastRenderedPageBreak/>
        <w:t>Résolution recommandée</w:t>
      </w:r>
    </w:p>
    <w:p w14:paraId="114B3EF2" w14:textId="77777777" w:rsidR="00DE60A3" w:rsidRDefault="00DE60A3" w:rsidP="002E7476">
      <w:pPr>
        <w:pStyle w:val="EmpfehlungEingangsformel"/>
        <w:spacing w:before="480"/>
      </w:pPr>
      <w:r>
        <w:t>Le Bundestag a décidé</w:t>
      </w:r>
    </w:p>
    <w:p w14:paraId="0EBA7F57" w14:textId="212E5C7A" w:rsidR="0035621B" w:rsidRPr="00503309" w:rsidRDefault="0035621B" w:rsidP="0035621B">
      <w:pPr>
        <w:pStyle w:val="EmpfehlungTextnichtnummeriert"/>
      </w:pPr>
      <w:proofErr w:type="gramStart"/>
      <w:r>
        <w:t>d’adopter</w:t>
      </w:r>
      <w:proofErr w:type="gramEnd"/>
      <w:r>
        <w:t xml:space="preserve"> le projet de loi figurant dans le document 19/28180, sous réserve des dispositions ci-après, sans modification:</w:t>
      </w:r>
    </w:p>
    <w:p w14:paraId="121D29B2" w14:textId="0F22C60C" w:rsidR="006220A2" w:rsidRPr="00503309" w:rsidRDefault="006220A2" w:rsidP="006220A2">
      <w:pPr>
        <w:pStyle w:val="EmpfehlungTextnichtnummeriert"/>
      </w:pPr>
      <w:r>
        <w:t xml:space="preserve">L’article 1 est modifié comme </w:t>
      </w:r>
      <w:proofErr w:type="gramStart"/>
      <w:r>
        <w:t>suit:</w:t>
      </w:r>
      <w:proofErr w:type="gramEnd"/>
    </w:p>
    <w:p w14:paraId="03D54FEF" w14:textId="77470039" w:rsidR="006220A2" w:rsidRPr="00503309" w:rsidRDefault="006220A2" w:rsidP="006220A2">
      <w:pPr>
        <w:pStyle w:val="EmpfehlungNummerierungStufe1"/>
        <w:outlineLvl w:val="2"/>
      </w:pPr>
      <w:r>
        <w:t xml:space="preserve">Le point 4 est modifié comme </w:t>
      </w:r>
      <w:proofErr w:type="gramStart"/>
      <w:r>
        <w:t>suit:</w:t>
      </w:r>
      <w:proofErr w:type="gramEnd"/>
      <w:r>
        <w:t xml:space="preserve"> </w:t>
      </w:r>
    </w:p>
    <w:p w14:paraId="29683521" w14:textId="020FF251" w:rsidR="006220A2" w:rsidRPr="00503309" w:rsidRDefault="006220A2" w:rsidP="006220A2">
      <w:pPr>
        <w:pStyle w:val="EmpfehlungNummerierungStufe2"/>
        <w:outlineLvl w:val="3"/>
      </w:pPr>
      <w:r>
        <w:t xml:space="preserve">Le paragraphe 3 est modifié comme </w:t>
      </w:r>
      <w:proofErr w:type="gramStart"/>
      <w:r>
        <w:t>suit:</w:t>
      </w:r>
      <w:proofErr w:type="gramEnd"/>
      <w:r>
        <w:t xml:space="preserve"> </w:t>
      </w:r>
    </w:p>
    <w:p w14:paraId="1DCAFA66" w14:textId="4BCAE048" w:rsidR="006220A2" w:rsidRPr="00503309" w:rsidRDefault="006220A2" w:rsidP="006220A2">
      <w:pPr>
        <w:pStyle w:val="EmpfehlungNummerierungStufe3"/>
      </w:pPr>
      <w:r>
        <w:t>Dans la première phrase, après les mots</w:t>
      </w:r>
      <w:proofErr w:type="gramStart"/>
      <w:r>
        <w:t xml:space="preserve"> </w:t>
      </w:r>
      <w:r>
        <w:rPr>
          <w:rStyle w:val="RevisionText"/>
          <w:color w:val="auto"/>
        </w:rPr>
        <w:t>«loi</w:t>
      </w:r>
      <w:proofErr w:type="gramEnd"/>
      <w:r>
        <w:rPr>
          <w:rStyle w:val="RevisionText"/>
          <w:color w:val="auto"/>
        </w:rPr>
        <w:t xml:space="preserve"> sur les emballages»</w:t>
      </w:r>
      <w:r>
        <w:t xml:space="preserve">, les mots </w:t>
      </w:r>
      <w:r>
        <w:rPr>
          <w:rStyle w:val="RevisionText"/>
          <w:color w:val="auto"/>
        </w:rPr>
        <w:t>«, qui placent des emballages remplis de marchandises sur le marché »</w:t>
      </w:r>
      <w:r>
        <w:t xml:space="preserve"> sont insérés.</w:t>
      </w:r>
    </w:p>
    <w:p w14:paraId="0EF4D281" w14:textId="4464BD38" w:rsidR="006220A2" w:rsidRPr="00503309" w:rsidRDefault="006220A2" w:rsidP="006220A2">
      <w:pPr>
        <w:pStyle w:val="EmpfehlungNummerierungStufe3"/>
      </w:pPr>
      <w:r>
        <w:t>Dans la deuxième phrase, après le mot</w:t>
      </w:r>
      <w:proofErr w:type="gramStart"/>
      <w:r>
        <w:t xml:space="preserve"> </w:t>
      </w:r>
      <w:r>
        <w:rPr>
          <w:rStyle w:val="RevisionText"/>
          <w:color w:val="auto"/>
        </w:rPr>
        <w:t>«avec</w:t>
      </w:r>
      <w:proofErr w:type="gramEnd"/>
      <w:r>
        <w:rPr>
          <w:rStyle w:val="RevisionText"/>
          <w:color w:val="auto"/>
        </w:rPr>
        <w:t>»</w:t>
      </w:r>
      <w:r>
        <w:t xml:space="preserve">, le mot </w:t>
      </w:r>
      <w:r>
        <w:rPr>
          <w:rStyle w:val="RevisionText"/>
          <w:color w:val="auto"/>
        </w:rPr>
        <w:t>«le»</w:t>
      </w:r>
      <w:r>
        <w:t xml:space="preserve"> est inséré.</w:t>
      </w:r>
    </w:p>
    <w:p w14:paraId="613C6239" w14:textId="31192B4C" w:rsidR="006220A2" w:rsidRPr="00503309" w:rsidRDefault="006220A2" w:rsidP="006220A2">
      <w:pPr>
        <w:pStyle w:val="EmpfehlungNummerierungStufe3"/>
      </w:pPr>
      <w:r>
        <w:t xml:space="preserve">La quatrième phrase est modifiée comme </w:t>
      </w:r>
      <w:proofErr w:type="gramStart"/>
      <w:r>
        <w:t>suit:</w:t>
      </w:r>
      <w:proofErr w:type="gramEnd"/>
    </w:p>
    <w:p w14:paraId="649109DC" w14:textId="520BF4B5" w:rsidR="006220A2" w:rsidRPr="00503309" w:rsidRDefault="006220A2" w:rsidP="006220A2">
      <w:pPr>
        <w:pStyle w:val="EmpfehlungNummerierungStufe4"/>
      </w:pPr>
      <w:r>
        <w:t>Au point 3, après le mot</w:t>
      </w:r>
      <w:proofErr w:type="gramStart"/>
      <w:r>
        <w:t xml:space="preserve"> </w:t>
      </w:r>
      <w:r>
        <w:rPr>
          <w:rStyle w:val="RevisionText"/>
          <w:color w:val="auto"/>
        </w:rPr>
        <w:t>«sont</w:t>
      </w:r>
      <w:proofErr w:type="gramEnd"/>
      <w:r>
        <w:rPr>
          <w:rStyle w:val="RevisionText"/>
          <w:color w:val="auto"/>
        </w:rPr>
        <w:t>»</w:t>
      </w:r>
      <w:r>
        <w:t xml:space="preserve">, les mots </w:t>
      </w:r>
      <w:r>
        <w:rPr>
          <w:rStyle w:val="RevisionText"/>
          <w:color w:val="auto"/>
        </w:rPr>
        <w:t>«et dans la mesure où ces données sont disponibles»</w:t>
      </w:r>
      <w:r>
        <w:t xml:space="preserve"> sont insérés.</w:t>
      </w:r>
    </w:p>
    <w:p w14:paraId="2B341F01" w14:textId="32595F90" w:rsidR="006220A2" w:rsidRPr="00503309" w:rsidRDefault="006220A2" w:rsidP="006220A2">
      <w:pPr>
        <w:pStyle w:val="EmpfehlungNummerierungStufe4"/>
      </w:pPr>
      <w:r>
        <w:t>Au point 4, après le mot</w:t>
      </w:r>
      <w:proofErr w:type="gramStart"/>
      <w:r>
        <w:t xml:space="preserve"> </w:t>
      </w:r>
      <w:r>
        <w:rPr>
          <w:rStyle w:val="RevisionText"/>
          <w:color w:val="auto"/>
        </w:rPr>
        <w:t>«sont</w:t>
      </w:r>
      <w:proofErr w:type="gramEnd"/>
      <w:r>
        <w:rPr>
          <w:rStyle w:val="RevisionText"/>
          <w:color w:val="auto"/>
        </w:rPr>
        <w:t>»</w:t>
      </w:r>
      <w:r>
        <w:t xml:space="preserve">, les mots </w:t>
      </w:r>
      <w:r>
        <w:rPr>
          <w:rStyle w:val="RevisionText"/>
          <w:color w:val="auto"/>
        </w:rPr>
        <w:t>«et dans la mesure où ces données sont disponibles»</w:t>
      </w:r>
      <w:r>
        <w:t xml:space="preserve"> sont insérés. </w:t>
      </w:r>
    </w:p>
    <w:p w14:paraId="09963A4A" w14:textId="7787B337" w:rsidR="006220A2" w:rsidRPr="00503309" w:rsidRDefault="006220A2" w:rsidP="006220A2">
      <w:pPr>
        <w:pStyle w:val="EmpfehlungNummerierungStufe4"/>
      </w:pPr>
      <w:r>
        <w:t>Au point 5, le mot</w:t>
      </w:r>
      <w:proofErr w:type="gramStart"/>
      <w:r>
        <w:t xml:space="preserve"> </w:t>
      </w:r>
      <w:r>
        <w:rPr>
          <w:rStyle w:val="RevisionText"/>
          <w:color w:val="auto"/>
        </w:rPr>
        <w:t>«desquels</w:t>
      </w:r>
      <w:proofErr w:type="gramEnd"/>
      <w:r>
        <w:rPr>
          <w:rStyle w:val="RevisionText"/>
          <w:color w:val="auto"/>
        </w:rPr>
        <w:t>»</w:t>
      </w:r>
      <w:r>
        <w:t xml:space="preserve"> est remplacé par </w:t>
      </w:r>
      <w:r>
        <w:rPr>
          <w:rStyle w:val="RevisionText"/>
          <w:color w:val="auto"/>
        </w:rPr>
        <w:t>«lesquels»</w:t>
      </w:r>
      <w:r>
        <w:t>.</w:t>
      </w:r>
    </w:p>
    <w:p w14:paraId="6346E2F3" w14:textId="3EC76421" w:rsidR="006220A2" w:rsidRPr="00503309" w:rsidRDefault="006220A2" w:rsidP="006220A2">
      <w:pPr>
        <w:pStyle w:val="EmpfehlungNummerierungStufe2"/>
        <w:outlineLvl w:val="3"/>
      </w:pPr>
      <w:r>
        <w:t>À la première phrase du paragraphe 6, point 1, les mots</w:t>
      </w:r>
      <w:proofErr w:type="gramStart"/>
      <w:r>
        <w:t xml:space="preserve"> </w:t>
      </w:r>
      <w:r>
        <w:rPr>
          <w:rStyle w:val="RevisionText"/>
          <w:color w:val="auto"/>
        </w:rPr>
        <w:t>«pour</w:t>
      </w:r>
      <w:proofErr w:type="gramEnd"/>
      <w:r>
        <w:rPr>
          <w:rStyle w:val="RevisionText"/>
          <w:color w:val="auto"/>
        </w:rPr>
        <w:t xml:space="preserve"> un maximum de 400 communes chacune aux autorités»</w:t>
      </w:r>
      <w:r>
        <w:t xml:space="preserve"> sont remplacés par les mots </w:t>
      </w:r>
      <w:r>
        <w:rPr>
          <w:rStyle w:val="RevisionText"/>
          <w:color w:val="auto"/>
        </w:rPr>
        <w:t>«au maximum 400 autorités»</w:t>
      </w:r>
      <w:r>
        <w:t xml:space="preserve"> et les mots </w:t>
      </w:r>
      <w:r>
        <w:rPr>
          <w:rStyle w:val="RevisionText"/>
          <w:color w:val="auto"/>
        </w:rPr>
        <w:t>«dans les municipalités»</w:t>
      </w:r>
      <w:r>
        <w:t xml:space="preserve"> sont supprimés. </w:t>
      </w:r>
    </w:p>
    <w:p w14:paraId="30F3F3D4" w14:textId="1CBD0F7A" w:rsidR="0035621B" w:rsidRPr="00503309" w:rsidRDefault="006220A2" w:rsidP="006220A2">
      <w:pPr>
        <w:pStyle w:val="EmpfehlungNummerierungStufe1"/>
        <w:spacing w:before="0" w:after="200" w:line="276" w:lineRule="auto"/>
        <w:jc w:val="left"/>
      </w:pPr>
      <w:r>
        <w:t xml:space="preserve">Au point 13, lettre a, les mots </w:t>
      </w:r>
      <w:r>
        <w:rPr>
          <w:rStyle w:val="RevisionText"/>
          <w:color w:val="auto"/>
        </w:rPr>
        <w:t xml:space="preserve">«et les </w:t>
      </w:r>
      <w:proofErr w:type="gramStart"/>
      <w:r>
        <w:rPr>
          <w:rStyle w:val="RevisionText"/>
          <w:color w:val="auto"/>
        </w:rPr>
        <w:t>adresses»</w:t>
      </w:r>
      <w:proofErr w:type="gramEnd"/>
      <w:r>
        <w:t xml:space="preserve"> sont remplacés par les mots </w:t>
      </w:r>
      <w:r>
        <w:rPr>
          <w:rStyle w:val="RevisionText"/>
          <w:color w:val="auto"/>
        </w:rPr>
        <w:t>«,</w:t>
      </w:r>
      <w:r>
        <w:t> </w:t>
      </w:r>
      <w:r>
        <w:rPr>
          <w:rStyle w:val="RevisionText"/>
          <w:color w:val="auto"/>
        </w:rPr>
        <w:t>les adresses et les numéros d’identification fiscale européens et internationaux»</w:t>
      </w:r>
      <w:r>
        <w:t xml:space="preserve"> et la référence </w:t>
      </w:r>
      <w:r>
        <w:rPr>
          <w:rStyle w:val="RevisionText"/>
          <w:color w:val="auto"/>
        </w:rPr>
        <w:t>«articles 3 et 14»</w:t>
      </w:r>
      <w:r>
        <w:t xml:space="preserve"> est remplacée par la référence </w:t>
      </w:r>
      <w:r>
        <w:rPr>
          <w:rStyle w:val="RevisionText"/>
          <w:color w:val="auto"/>
        </w:rPr>
        <w:t>«article 3, paragraphe 14»</w:t>
      </w:r>
      <w:r>
        <w:t>.</w:t>
      </w:r>
    </w:p>
    <w:p w14:paraId="19DDC8EF" w14:textId="4123279F" w:rsidR="00DE60A3" w:rsidRPr="00503309" w:rsidRDefault="00DE60A3" w:rsidP="002E7476">
      <w:pPr>
        <w:pStyle w:val="OrtDatumEmpfehlungBericht"/>
      </w:pPr>
      <w:r>
        <w:t>Berlin, le 22 juin 2021</w:t>
      </w:r>
    </w:p>
    <w:p w14:paraId="6C724626" w14:textId="73374F64" w:rsidR="000C3CA4" w:rsidRDefault="00DE60A3" w:rsidP="002E7476">
      <w:pPr>
        <w:pStyle w:val="Ausschuss"/>
      </w:pPr>
      <w:r>
        <w:t>Commission de l’environnement, de la protection de la nature et de la sûreté nucléaire</w:t>
      </w:r>
    </w:p>
    <w:tbl>
      <w:tblPr>
        <w:tblW w:w="9468" w:type="dxa"/>
        <w:tblLayout w:type="fixed"/>
        <w:tblCellMar>
          <w:left w:w="0" w:type="dxa"/>
          <w:right w:w="0" w:type="dxa"/>
        </w:tblCellMar>
        <w:tblLook w:val="0000" w:firstRow="0" w:lastRow="0" w:firstColumn="0" w:lastColumn="0" w:noHBand="0" w:noVBand="0"/>
      </w:tblPr>
      <w:tblGrid>
        <w:gridCol w:w="3155"/>
        <w:gridCol w:w="3156"/>
        <w:gridCol w:w="3157"/>
      </w:tblGrid>
      <w:tr w:rsidR="00503309" w:rsidRPr="00503309" w14:paraId="70ED07AB" w14:textId="77777777" w:rsidTr="000C3CA4">
        <w:trPr>
          <w:cantSplit/>
          <w:trHeight w:val="1084"/>
        </w:trPr>
        <w:tc>
          <w:tcPr>
            <w:tcW w:w="3155" w:type="dxa"/>
          </w:tcPr>
          <w:p w14:paraId="76FA0B06" w14:textId="77777777" w:rsidR="00DE60A3" w:rsidRPr="00503309" w:rsidRDefault="00DE60A3" w:rsidP="000C3CA4">
            <w:pPr>
              <w:pStyle w:val="UnterzeichnerName"/>
              <w:spacing w:before="600"/>
            </w:pPr>
            <w:bookmarkStart w:id="1" w:name="ENORM_BESCH_VORS_RANGE"/>
            <w:r>
              <w:t>Sylvia </w:t>
            </w:r>
            <w:proofErr w:type="spellStart"/>
            <w:r>
              <w:t>Kotting</w:t>
            </w:r>
            <w:proofErr w:type="spellEnd"/>
            <w:r>
              <w:t>-Uhl</w:t>
            </w:r>
          </w:p>
          <w:p w14:paraId="7185E2AF" w14:textId="77777777" w:rsidR="00DE60A3" w:rsidRPr="00503309" w:rsidRDefault="00DE60A3" w:rsidP="008D1DFF">
            <w:pPr>
              <w:pStyle w:val="UnterzeichnerFunktion"/>
            </w:pPr>
            <w:r>
              <w:t>Présidente</w:t>
            </w:r>
          </w:p>
        </w:tc>
        <w:tc>
          <w:tcPr>
            <w:tcW w:w="3156" w:type="dxa"/>
          </w:tcPr>
          <w:p w14:paraId="38563701" w14:textId="77777777" w:rsidR="00DE60A3" w:rsidRPr="00503309" w:rsidRDefault="00DE60A3" w:rsidP="000C3CA4">
            <w:pPr>
              <w:pStyle w:val="UnterzeichnerName"/>
              <w:spacing w:before="600"/>
            </w:pPr>
          </w:p>
          <w:p w14:paraId="5E88FCB3" w14:textId="77777777" w:rsidR="00DE60A3" w:rsidRPr="00503309" w:rsidRDefault="00DE60A3" w:rsidP="008D1DFF">
            <w:pPr>
              <w:pStyle w:val="UnterzeichnerFunktion"/>
            </w:pPr>
          </w:p>
        </w:tc>
        <w:tc>
          <w:tcPr>
            <w:tcW w:w="3157" w:type="dxa"/>
          </w:tcPr>
          <w:p w14:paraId="485348FA" w14:textId="77777777" w:rsidR="00DE60A3" w:rsidRPr="00503309" w:rsidRDefault="00DE60A3" w:rsidP="000C3CA4">
            <w:pPr>
              <w:pStyle w:val="UnterzeichnerName"/>
              <w:spacing w:before="600"/>
            </w:pPr>
          </w:p>
          <w:p w14:paraId="3E237284" w14:textId="77777777" w:rsidR="00DE60A3" w:rsidRPr="00503309" w:rsidRDefault="00DE60A3" w:rsidP="008D1DFF">
            <w:pPr>
              <w:pStyle w:val="UnterzeichnerFunktion"/>
            </w:pPr>
          </w:p>
        </w:tc>
      </w:tr>
      <w:tr w:rsidR="00503309" w:rsidRPr="00503309" w14:paraId="548DE632" w14:textId="77777777" w:rsidTr="000C3CA4">
        <w:trPr>
          <w:cantSplit/>
          <w:trHeight w:val="1216"/>
        </w:trPr>
        <w:tc>
          <w:tcPr>
            <w:tcW w:w="3155" w:type="dxa"/>
          </w:tcPr>
          <w:p w14:paraId="504C2388" w14:textId="786E4776" w:rsidR="00DE60A3" w:rsidRPr="00503309" w:rsidRDefault="00C825BC" w:rsidP="000C3CA4">
            <w:pPr>
              <w:pStyle w:val="UnterzeichnerName"/>
              <w:spacing w:before="600"/>
            </w:pPr>
            <w:bookmarkStart w:id="2" w:name="ENORM_BESCH_BERERST_RANGE"/>
            <w:bookmarkEnd w:id="1"/>
            <w:r>
              <w:t>Torsten Schweiger</w:t>
            </w:r>
          </w:p>
          <w:p w14:paraId="13FBEE5A" w14:textId="012B13B6" w:rsidR="00DE60A3" w:rsidRPr="00503309" w:rsidRDefault="007C6E7F" w:rsidP="00DE60A3">
            <w:pPr>
              <w:pStyle w:val="UnterzeichnerFunktion"/>
            </w:pPr>
            <w:r>
              <w:t>Rapporteur</w:t>
            </w:r>
          </w:p>
        </w:tc>
        <w:tc>
          <w:tcPr>
            <w:tcW w:w="3156" w:type="dxa"/>
          </w:tcPr>
          <w:p w14:paraId="42F3B349" w14:textId="364B8666" w:rsidR="00DE60A3" w:rsidRPr="00503309" w:rsidRDefault="00C825BC" w:rsidP="000C3CA4">
            <w:pPr>
              <w:pStyle w:val="UnterzeichnerName"/>
              <w:spacing w:before="600"/>
            </w:pPr>
            <w:r>
              <w:t>Michael </w:t>
            </w:r>
            <w:proofErr w:type="spellStart"/>
            <w:r>
              <w:t>Thews</w:t>
            </w:r>
            <w:proofErr w:type="spellEnd"/>
          </w:p>
          <w:p w14:paraId="1A31C107" w14:textId="77777777" w:rsidR="00DE60A3" w:rsidRPr="00503309" w:rsidRDefault="00DE60A3" w:rsidP="00DE60A3">
            <w:pPr>
              <w:pStyle w:val="UnterzeichnerFunktion"/>
            </w:pPr>
            <w:r>
              <w:t>Rapporteur</w:t>
            </w:r>
          </w:p>
        </w:tc>
        <w:tc>
          <w:tcPr>
            <w:tcW w:w="3157" w:type="dxa"/>
          </w:tcPr>
          <w:p w14:paraId="01C6E44A" w14:textId="18DD440F" w:rsidR="00DE60A3" w:rsidRPr="00503309" w:rsidRDefault="003F6D33" w:rsidP="000C3CA4">
            <w:pPr>
              <w:pStyle w:val="UnterzeichnerName"/>
              <w:spacing w:before="600"/>
            </w:pPr>
            <w:r>
              <w:t>Dr Rainer Kraft</w:t>
            </w:r>
          </w:p>
          <w:p w14:paraId="4630ADF2" w14:textId="77777777" w:rsidR="00DE60A3" w:rsidRPr="00503309" w:rsidRDefault="00DE60A3" w:rsidP="00DE60A3">
            <w:pPr>
              <w:pStyle w:val="UnterzeichnerFunktion"/>
            </w:pPr>
            <w:r>
              <w:t>Rapporteur</w:t>
            </w:r>
          </w:p>
        </w:tc>
      </w:tr>
      <w:tr w:rsidR="00503309" w:rsidRPr="00503309" w14:paraId="2F9521A7" w14:textId="77777777" w:rsidTr="000C3CA4">
        <w:trPr>
          <w:cantSplit/>
          <w:trHeight w:val="1220"/>
        </w:trPr>
        <w:tc>
          <w:tcPr>
            <w:tcW w:w="3155" w:type="dxa"/>
            <w:tcBorders>
              <w:bottom w:val="nil"/>
            </w:tcBorders>
          </w:tcPr>
          <w:p w14:paraId="62C4EF5E" w14:textId="75D6D466" w:rsidR="00DE60A3" w:rsidRPr="00503309" w:rsidRDefault="007C6E7F" w:rsidP="000C3CA4">
            <w:pPr>
              <w:pStyle w:val="UnterzeichnerName"/>
              <w:spacing w:before="600"/>
            </w:pPr>
            <w:r>
              <w:lastRenderedPageBreak/>
              <w:t>Judith </w:t>
            </w:r>
            <w:proofErr w:type="spellStart"/>
            <w:r>
              <w:t>Skudelny</w:t>
            </w:r>
            <w:proofErr w:type="spellEnd"/>
          </w:p>
          <w:p w14:paraId="381FD5DF" w14:textId="71588642" w:rsidR="00DE60A3" w:rsidRPr="00503309" w:rsidRDefault="00DE60A3" w:rsidP="00DE60A3">
            <w:pPr>
              <w:pStyle w:val="UnterzeichnerFunktion"/>
            </w:pPr>
            <w:r>
              <w:t>Rapporteuse</w:t>
            </w:r>
          </w:p>
        </w:tc>
        <w:tc>
          <w:tcPr>
            <w:tcW w:w="3156" w:type="dxa"/>
            <w:tcBorders>
              <w:bottom w:val="nil"/>
            </w:tcBorders>
          </w:tcPr>
          <w:p w14:paraId="385C94FE" w14:textId="77777777" w:rsidR="00DE60A3" w:rsidRPr="00503309" w:rsidRDefault="00DE60A3" w:rsidP="000C3CA4">
            <w:pPr>
              <w:pStyle w:val="UnterzeichnerName"/>
              <w:spacing w:before="600"/>
            </w:pPr>
            <w:r>
              <w:t>Ralph </w:t>
            </w:r>
            <w:proofErr w:type="spellStart"/>
            <w:r>
              <w:t>Lenkert</w:t>
            </w:r>
            <w:proofErr w:type="spellEnd"/>
          </w:p>
          <w:p w14:paraId="52CCAAF7" w14:textId="77777777" w:rsidR="00DE60A3" w:rsidRPr="00503309" w:rsidRDefault="00DE60A3" w:rsidP="00DE60A3">
            <w:pPr>
              <w:pStyle w:val="UnterzeichnerFunktion"/>
            </w:pPr>
            <w:r>
              <w:t>Rapporteur</w:t>
            </w:r>
          </w:p>
        </w:tc>
        <w:tc>
          <w:tcPr>
            <w:tcW w:w="3157" w:type="dxa"/>
            <w:tcBorders>
              <w:bottom w:val="nil"/>
            </w:tcBorders>
          </w:tcPr>
          <w:p w14:paraId="10C7A5A4" w14:textId="56E177A9" w:rsidR="00DE60A3" w:rsidRPr="00503309" w:rsidRDefault="00C825BC" w:rsidP="000C3CA4">
            <w:pPr>
              <w:pStyle w:val="UnterzeichnerName"/>
              <w:spacing w:before="600"/>
            </w:pPr>
            <w:r>
              <w:t>Dr Bettina Hoffmann</w:t>
            </w:r>
          </w:p>
          <w:p w14:paraId="562A4B3C" w14:textId="77777777" w:rsidR="00DE60A3" w:rsidRPr="00503309" w:rsidRDefault="00DE60A3" w:rsidP="00DE60A3">
            <w:pPr>
              <w:pStyle w:val="UnterzeichnerFunktion"/>
            </w:pPr>
            <w:r>
              <w:t>Rapporteuse</w:t>
            </w:r>
          </w:p>
        </w:tc>
      </w:tr>
      <w:bookmarkEnd w:id="2"/>
    </w:tbl>
    <w:p w14:paraId="0738C9E1" w14:textId="77777777" w:rsidR="00DE60A3" w:rsidRPr="00503309" w:rsidRDefault="00DE60A3" w:rsidP="00DE60A3">
      <w:pPr>
        <w:sectPr w:rsidR="00DE60A3" w:rsidRPr="00503309" w:rsidSect="00AF3609">
          <w:pgSz w:w="11907" w:h="16839"/>
          <w:pgMar w:top="1134" w:right="3883" w:bottom="1417" w:left="1219" w:header="709" w:footer="709" w:gutter="0"/>
          <w:cols w:space="708"/>
          <w:docGrid w:linePitch="360"/>
        </w:sectPr>
      </w:pPr>
    </w:p>
    <w:p w14:paraId="2CF3D99D" w14:textId="5FBA5706" w:rsidR="002F25BE" w:rsidRPr="00650BBC" w:rsidRDefault="00DE60A3" w:rsidP="00C825BC">
      <w:pPr>
        <w:pStyle w:val="AbgeordnetenberichtTitel"/>
      </w:pPr>
      <w:r>
        <w:lastRenderedPageBreak/>
        <w:t>Rapport des députés Torsten Schweiger, Michael </w:t>
      </w:r>
      <w:proofErr w:type="spellStart"/>
      <w:r>
        <w:t>Thews</w:t>
      </w:r>
      <w:proofErr w:type="spellEnd"/>
      <w:r>
        <w:t>, Dr Rainer Kraft, Judith </w:t>
      </w:r>
      <w:proofErr w:type="spellStart"/>
      <w:r>
        <w:t>Skudelny</w:t>
      </w:r>
      <w:bookmarkStart w:id="3" w:name="ENORM_BER_INHALT"/>
      <w:proofErr w:type="spellEnd"/>
      <w:r>
        <w:t>, Ralph </w:t>
      </w:r>
      <w:proofErr w:type="spellStart"/>
      <w:r>
        <w:t>Lenkert</w:t>
      </w:r>
      <w:proofErr w:type="spellEnd"/>
      <w:r>
        <w:t xml:space="preserve"> et Dr Bettina Hoffmann</w:t>
      </w:r>
    </w:p>
    <w:p w14:paraId="6EF11296" w14:textId="42DCD568" w:rsidR="00DE60A3" w:rsidRDefault="00DE60A3" w:rsidP="002F25BE">
      <w:pPr>
        <w:sectPr w:rsidR="00DE60A3" w:rsidSect="00AF3609">
          <w:pgSz w:w="11907" w:h="16839"/>
          <w:pgMar w:top="1134" w:right="1219" w:bottom="1417" w:left="1219" w:header="709" w:footer="709" w:gutter="0"/>
          <w:cols w:space="708"/>
          <w:docGrid w:linePitch="360"/>
        </w:sectPr>
      </w:pPr>
    </w:p>
    <w:p w14:paraId="31630A04" w14:textId="77777777" w:rsidR="00DE60A3" w:rsidRDefault="00DE60A3">
      <w:pPr>
        <w:pStyle w:val="Berichtberschrift2"/>
      </w:pPr>
      <w:r>
        <w:t>I.</w:t>
      </w:r>
      <w:r>
        <w:tab/>
        <w:t>Renvoi</w:t>
      </w:r>
    </w:p>
    <w:p w14:paraId="3F84094E" w14:textId="28CE24F0" w:rsidR="0035621B" w:rsidRPr="0025146A" w:rsidRDefault="0035621B" w:rsidP="0035621B">
      <w:pPr>
        <w:pStyle w:val="Text"/>
      </w:pPr>
      <w:r>
        <w:t xml:space="preserve">Le projet de loi du gouvernement fédéral dans le </w:t>
      </w:r>
      <w:r>
        <w:rPr>
          <w:b/>
        </w:rPr>
        <w:t>document 19/28180</w:t>
      </w:r>
      <w:r>
        <w:t xml:space="preserve"> a été renvoyé à la commission de l’environnement, de la conservation de la nature et de la sûreté nucléaire pour consultation exclusive lors de la 230</w:t>
      </w:r>
      <w:r>
        <w:rPr>
          <w:vertAlign w:val="superscript"/>
        </w:rPr>
        <w:t>ème</w:t>
      </w:r>
      <w:r>
        <w:t> session du Bundestag allemand le 20 mai 2021.</w:t>
      </w:r>
    </w:p>
    <w:p w14:paraId="4765C49C" w14:textId="076BD093" w:rsidR="00DE60A3" w:rsidRDefault="0035621B" w:rsidP="0035621B">
      <w:pPr>
        <w:pStyle w:val="Text"/>
      </w:pPr>
      <w:r>
        <w:t>Le Conseil consultatif parlementaire sur le développement durable a participé à titre d’expert.</w:t>
      </w:r>
    </w:p>
    <w:p w14:paraId="26347542" w14:textId="77777777" w:rsidR="00DE60A3" w:rsidRDefault="00DE60A3">
      <w:pPr>
        <w:pStyle w:val="Berichtberschrift2"/>
      </w:pPr>
      <w:r>
        <w:t>II.</w:t>
      </w:r>
      <w:r>
        <w:tab/>
        <w:t>Contenu essentiel de la soumission</w:t>
      </w:r>
    </w:p>
    <w:p w14:paraId="21ECF093" w14:textId="0158500A" w:rsidR="00FD63AE" w:rsidRPr="002F25BE" w:rsidRDefault="00024405" w:rsidP="00024405">
      <w:r>
        <w:t xml:space="preserve">Le règlement proposé modifie la loi sur les statistiques de l’environnement. L’objectif de la proposition est de tenir compte de l’évolution de diverses lois et réglementations, en particulier dans le domaine de la législation sur les déchets, en modifiant également les statistiques environnementales en conséquence. Cela garantira les exigences de l’UE en matière d’obligations de déclaration. Les modifications suivantes sont donc essentiellement apportées à la loi sur les statistiques de </w:t>
      </w:r>
      <w:proofErr w:type="gramStart"/>
      <w:r>
        <w:t>l’environnement:</w:t>
      </w:r>
      <w:proofErr w:type="gramEnd"/>
    </w:p>
    <w:p w14:paraId="19D604CE" w14:textId="3FF67C98" w:rsidR="00FD63AE" w:rsidRPr="00F72E56" w:rsidRDefault="00FD63AE" w:rsidP="00FD63AE">
      <w:r>
        <w:t xml:space="preserve">Statistiques sur les déchets </w:t>
      </w:r>
    </w:p>
    <w:p w14:paraId="42831EAA" w14:textId="58F11C58" w:rsidR="00FD63AE" w:rsidRPr="002F25BE" w:rsidRDefault="00FD63AE" w:rsidP="00FD63AE">
      <w:r>
        <w:t xml:space="preserve">Afin de remplir les obligations de déclaration à la Commission européenne, la loi actuelle ajoute des caractéristiques pour l'auto-compostage et réorganise toute une série de caractéristiques des différents emballages et déchets d'emballages. L’expansion massive des enquêtes sur les emballages s’inscrit également dans le contexte où, en raison de la directive‐cadre relative aux déchets (WFD), un système de notification doit être mis en place pour ce domaine à l’avenir. Cela signifie que les fournitures de données de l’Agence allemande de l’environnement (UBA) basées sur les données de l’étude préparée par une société privée (Gesellschaft </w:t>
      </w:r>
      <w:proofErr w:type="spellStart"/>
      <w:r>
        <w:t>für</w:t>
      </w:r>
      <w:proofErr w:type="spellEnd"/>
      <w:r>
        <w:t xml:space="preserve"> </w:t>
      </w:r>
      <w:proofErr w:type="spellStart"/>
      <w:r>
        <w:t>Verpackungsmarktforschung</w:t>
      </w:r>
      <w:proofErr w:type="spellEnd"/>
      <w:r>
        <w:t xml:space="preserve"> — GVM) ne seront plus acceptées par la Commission européenne. </w:t>
      </w:r>
    </w:p>
    <w:p w14:paraId="3B3C32B4" w14:textId="77777777" w:rsidR="00FD63AE" w:rsidRPr="002F25BE" w:rsidRDefault="00FD63AE" w:rsidP="00FD63AE">
      <w:r>
        <w:t xml:space="preserve">En raison des nouvelles obligations de fourniture à la Commission européenne, diverses caractéristiques des produits en plastique à usage unique et des déchets de la pêche passive sont également commandées. </w:t>
      </w:r>
    </w:p>
    <w:p w14:paraId="0F720028" w14:textId="77777777" w:rsidR="00FD63AE" w:rsidRPr="002F25BE" w:rsidRDefault="00FD63AE" w:rsidP="00FD63AE">
      <w:r>
        <w:t>Enfin, une lacune juridique est comblée afin que l'UBA puisse à l'avenir utiliser les données des offices statistiques de la Fédération et des Länder pour ses rapports sur les DEEE à Eurostat, même si les champs du tableau ne présentent qu'un seul cas.</w:t>
      </w:r>
    </w:p>
    <w:p w14:paraId="237CAD10" w14:textId="1AEA1B44" w:rsidR="00FD63AE" w:rsidRPr="00F72E56" w:rsidRDefault="00FD63AE" w:rsidP="00FD63AE">
      <w:r>
        <w:t xml:space="preserve">Statistiques sur la gestion de l'eau et les substances ayant un impact sur le climat </w:t>
      </w:r>
    </w:p>
    <w:p w14:paraId="010810F0" w14:textId="77777777" w:rsidR="00FD63AE" w:rsidRPr="002F25BE" w:rsidRDefault="00FD63AE" w:rsidP="00FD63AE">
      <w:r>
        <w:t xml:space="preserve">En raison de la modification de la directive sur les boues d'épuration (86/278/CEE) par le règlement (UE) 2019/1010, la transmission à la Commission européenne de données géolocalisées sur les zones où les boues d'épuration sont épandues ou déposées est obligatoire. La future collecte de ces données géolocalisées dans le cadre des statistiques sur les boues d'épuration créera la base de données nécessaire pour remplir cette obligation de fourniture. </w:t>
      </w:r>
    </w:p>
    <w:p w14:paraId="2D7E7DA9" w14:textId="2061E065" w:rsidR="00FD63AE" w:rsidRPr="002F25BE" w:rsidRDefault="00FD63AE" w:rsidP="00FD63AE">
      <w:r>
        <w:t>En raison de la mise en œuvre en cours du règlement (UE) n° 517/2014 (règlement de l'UE sur les gaz fluorés), il est devenu nécessaire d'ajuster les groupes de substances à étudier. Cela permet d'ajouter des données sur la production, l'importation et l'exportation, et l'utilisation de dérivés halogénés d'hydrocarbures aliphatiques pour la déclaration internationale.</w:t>
      </w:r>
    </w:p>
    <w:p w14:paraId="68A79841" w14:textId="77777777" w:rsidR="00FD63AE" w:rsidRPr="00F72E56" w:rsidRDefault="00FD63AE" w:rsidP="00FD63AE">
      <w:r>
        <w:t xml:space="preserve">Statistiques économiques et environnementales </w:t>
      </w:r>
    </w:p>
    <w:p w14:paraId="0088F57C" w14:textId="5D5CA945" w:rsidR="00FD63AE" w:rsidRPr="002F25BE" w:rsidRDefault="00FD63AE" w:rsidP="00FD63AE">
      <w:r>
        <w:t xml:space="preserve">Les décideurs politiques ont besoin d'une base de données complète et valide pour la gestion efficace des mesures visant à construire une économie durable. Les données officielles pour l'évaluation monétaire ne sont pas actuellement disponibles pour toutes les mesures climatiques et environnementales, c'est-à-dire les biens, technologies et services qui servent à éliminer les problèmes environnementaux et à renforcer la conservation des ressources, </w:t>
      </w:r>
      <w:r>
        <w:lastRenderedPageBreak/>
        <w:t>afin de satisfaire à l'obligation de fourniture européenne en vertu du règlement (UE) n° 691/2011 du Parlement européen et du Conseil du 6 juillet 2011 relatif aux comptes économiques européens de l'environnement (JO L 192, 22.7.2011, p. 1), tel que modifié par le règlement (UE) n° 538/2014 (JO L 158, 27.5.2014, p. 113), ou pour servir des objectifs politiques tels que le «Green Deal» européen.  Par exemple, on manque de données sur l'électromobilité ou sur les mesures de conservation des ressources limitées. En outre, les mesures climatiques et environnementales à prendre en compte sont soumises à un grand dynamisme en raison des progrès technologiques et de l'évolution des priorités politiques, ce qui nécessite un ajustement constant des mesures climatiques et environnementales à prendre en compte dans les statistiques. En tant que premier fournisseur de services d'information en Allemagne, la statistique publique doit pouvoir adapter l'enquête et les programmes sur lesquels elle repose en temps voulu pour répondre aux obligations européennes de fourniture, notamment en vertu du règlement (UE) n° 691/2011, c'est-à-dire pour combler les lacunes en matière de données et pour offrir plus rapidement et plus complètement des données sur le suivi des mesures climatiques et environnementales pertinentes sur le plan politique et écologique. Cela nécessite une modification des articles 11 et 12 de l'</w:t>
      </w:r>
      <w:proofErr w:type="spellStart"/>
      <w:r>
        <w:t>UStatG</w:t>
      </w:r>
      <w:proofErr w:type="spellEnd"/>
      <w:r>
        <w:t xml:space="preserve">, qui permet une conception flexible des statistiques économiques environnementales en ce qui concerne les mesures climatiques et environnementales à prendre en compte légalement ainsi que de nouvelles priorités politiques dans ce domaine. Une définition générale des mesures climatiques et environnementales est donnée conjointement avec une référence à la classification des dépenses de protection de l'environnement (Classification of </w:t>
      </w:r>
      <w:proofErr w:type="spellStart"/>
      <w:r>
        <w:t>Environmental</w:t>
      </w:r>
      <w:proofErr w:type="spellEnd"/>
      <w:r>
        <w:t xml:space="preserve"> Protection </w:t>
      </w:r>
      <w:proofErr w:type="spellStart"/>
      <w:r>
        <w:t>Expenditures</w:t>
      </w:r>
      <w:proofErr w:type="spellEnd"/>
      <w:r>
        <w:t xml:space="preserve">, CEPA) et à la classification des activités de gestion des ressources ((Classification of Ressource Management </w:t>
      </w:r>
      <w:proofErr w:type="spellStart"/>
      <w:r>
        <w:t>Activities</w:t>
      </w:r>
      <w:proofErr w:type="spellEnd"/>
      <w:r>
        <w:t xml:space="preserve">, </w:t>
      </w:r>
      <w:proofErr w:type="spellStart"/>
      <w:r>
        <w:t>CReMA</w:t>
      </w:r>
      <w:proofErr w:type="spellEnd"/>
      <w:r>
        <w:t xml:space="preserve">) existantes. Par conséquent, toute mesure qui répond à la définition d'une mesure environnementale et qui peut être classée dans l'un des domaines environnementaux énumérés dans les classifications environnementales de la CEPA et du </w:t>
      </w:r>
      <w:proofErr w:type="spellStart"/>
      <w:r>
        <w:t>CReMA</w:t>
      </w:r>
      <w:proofErr w:type="spellEnd"/>
      <w:r>
        <w:t xml:space="preserve"> peut être étudiée dans le cadre des statistiques économiques environnementales. Il n'est donc plus nécessaire de modifier au préalable la loi sur les statistiques environnementales afin de définir d'autres mesures climatiques et environnementales. </w:t>
      </w:r>
    </w:p>
    <w:p w14:paraId="213E3538" w14:textId="63AD57AC" w:rsidR="00FD63AE" w:rsidRPr="002F25BE" w:rsidRDefault="00FD63AE" w:rsidP="00FD63AE">
      <w:r>
        <w:t xml:space="preserve">Afin de remplir les obligations de fourniture envers Eurostat et d'assurer une subdivision uniforme des domaines environnementaux dans toutes les statistiques environnementales conformément aux articles 11 et 12 </w:t>
      </w:r>
      <w:proofErr w:type="spellStart"/>
      <w:r>
        <w:t>UStatG</w:t>
      </w:r>
      <w:proofErr w:type="spellEnd"/>
      <w:r>
        <w:t xml:space="preserve">, le domaine environnemental politiquement significatif de la protection du climat est également différencié selon les sous-domaines «substances actives pour le climat», «énergies renouvelables» et «efficacité énergétique» dans le cadre des statistiques sur les dépenses courantes de protection de l'environnement (article 11, paragraphe 1, phrase 1, point 2 </w:t>
      </w:r>
      <w:proofErr w:type="spellStart"/>
      <w:r>
        <w:t>UStatG</w:t>
      </w:r>
      <w:proofErr w:type="spellEnd"/>
      <w:r>
        <w:t xml:space="preserve">). </w:t>
      </w:r>
    </w:p>
    <w:p w14:paraId="6A8C6E66" w14:textId="46D6A6C4" w:rsidR="00FD63AE" w:rsidRPr="002F25BE" w:rsidRDefault="00FD63AE" w:rsidP="00FD63AE">
      <w:r>
        <w:t xml:space="preserve">Les statistiques sur les investissements pour la protection de l'environnement (article 11, paragraphe 1, phrase 1, point 1 </w:t>
      </w:r>
      <w:proofErr w:type="spellStart"/>
      <w:r>
        <w:t>UStatG</w:t>
      </w:r>
      <w:proofErr w:type="spellEnd"/>
      <w:r>
        <w:t>) sont réalisées sans aucune restriction quant au nombre d'unités d'enquête. L'amendement garantit que des données fiables peuvent être fournies pour l'Allemagne pour le secteur manufacturier hors construction pour les comptes économiques environnementaux européens (règlement (UE) n° 691/2011, module EPEA remplaçant le règlement (CE) n° 295/2008). En raison des mesures de politique environnementale et énergétique de l’UE et de l’Allemagne, par exemple la mise en place d’une économie exempte de CO</w:t>
      </w:r>
      <w:r>
        <w:rPr>
          <w:vertAlign w:val="subscript"/>
        </w:rPr>
        <w:t>2</w:t>
      </w:r>
      <w:r>
        <w:t xml:space="preserve"> d’ici 2050, mais aussi en raison des considérations économiques des entreprises qui investissent dans la protection de l’environnement, il faut s’attendre à ce que le nombre de cas, qui avoisine déjà les 10 000, continue d’augmenter. Étant donné qu'il n'existe pas de procédure scientifiquement fondée pour sélectionner les rapports de manière à respecter la limite supérieure et que les critères de stratification font défaut pour une éventuelle alternative à la procédure d'échantillonnage, la limite supérieure devra être supprimée de la loi sur les statistiques environnementales pour des raisons méthodologiques. </w:t>
      </w:r>
    </w:p>
    <w:p w14:paraId="28742838" w14:textId="33C879DB" w:rsidR="00FD63AE" w:rsidRPr="002F25BE" w:rsidRDefault="00FD63AE" w:rsidP="00FD63AE">
      <w:r>
        <w:t xml:space="preserve">Un autre changement concerne la constitution du périmètre de déclaration pour les statistiques sur les biens et services destinés à la protection de l'environnement (article 12 </w:t>
      </w:r>
      <w:proofErr w:type="spellStart"/>
      <w:r>
        <w:t>UStatG</w:t>
      </w:r>
      <w:proofErr w:type="spellEnd"/>
      <w:r>
        <w:t xml:space="preserve">). Le seuil dans le secteur des services est ajusté à la base des </w:t>
      </w:r>
      <w:proofErr w:type="gramStart"/>
      <w:r>
        <w:t>données:</w:t>
      </w:r>
      <w:proofErr w:type="gramEnd"/>
      <w:r>
        <w:t xml:space="preserve"> Étant donné que seules les données sur le chiffre d'affaires au niveau des entreprises sont disponibles pour le secteur des services, le seuil se réfère aux entreprises dont le chiffre d'affaires total est d'au moins un million d'euros. La modification garantit une définition claire du seuil et donc une compilation précise du périmètre de déclaration. </w:t>
      </w:r>
    </w:p>
    <w:p w14:paraId="0B37B062" w14:textId="5E6365F0" w:rsidR="00FD63AE" w:rsidRPr="002F25BE" w:rsidRDefault="00FD63AE" w:rsidP="00FD63AE">
      <w:r>
        <w:t>D'autres modifications concernant les statistiques sur les articles 11 et 12 de l'</w:t>
      </w:r>
      <w:proofErr w:type="spellStart"/>
      <w:r>
        <w:t>UStatG</w:t>
      </w:r>
      <w:proofErr w:type="spellEnd"/>
      <w:r>
        <w:t xml:space="preserve"> sont de nature rédactionnelle.</w:t>
      </w:r>
    </w:p>
    <w:p w14:paraId="521442E3" w14:textId="77777777" w:rsidR="00DB13B4" w:rsidRDefault="00DB13B4" w:rsidP="00DB13B4">
      <w:pPr>
        <w:pStyle w:val="Berichtberschrift2"/>
      </w:pPr>
      <w:r>
        <w:lastRenderedPageBreak/>
        <w:t>III.</w:t>
      </w:r>
      <w:r>
        <w:tab/>
        <w:t>Avis d’experts du Conseil consultatif parlementaire sur le développement durable</w:t>
      </w:r>
    </w:p>
    <w:p w14:paraId="6E56EE68" w14:textId="61A49CC7" w:rsidR="00DB13B4" w:rsidRDefault="00DB13B4" w:rsidP="00DB13B4">
      <w:pPr>
        <w:pStyle w:val="Text"/>
      </w:pPr>
      <w:r>
        <w:t>Le Conseil consultatif parlementaire sur le développement durable a soumis l’avis d’experts ci-après sur le projet de loi du gouvernement fédéral dans le document 19/28180 (document de la commission </w:t>
      </w:r>
      <w:r>
        <w:rPr>
          <w:sz w:val="20"/>
        </w:rPr>
        <w:t>19(26)107(nouveau)</w:t>
      </w:r>
      <w:r>
        <w:rPr>
          <w:sz w:val="20"/>
        </w:rPr>
        <w:noBreakHyphen/>
        <w:t>15</w:t>
      </w:r>
      <w:proofErr w:type="gramStart"/>
      <w:r>
        <w:rPr>
          <w:sz w:val="20"/>
        </w:rPr>
        <w:t>)</w:t>
      </w:r>
      <w:r>
        <w:t>:</w:t>
      </w:r>
      <w:proofErr w:type="gramEnd"/>
    </w:p>
    <w:p w14:paraId="11B8D82D" w14:textId="31C5E6C1" w:rsidR="00CC6C40" w:rsidRPr="00650BBC" w:rsidRDefault="00CC6C40" w:rsidP="00CC6C40">
      <w:pPr>
        <w:pStyle w:val="Text"/>
      </w:pPr>
      <w:r>
        <w:t>En vertu de son mandat d’examiner les projets de loi et les actes législatifs du gouvernement fédéral pour garantir la</w:t>
      </w:r>
      <w:r>
        <w:rPr>
          <w:i/>
        </w:rPr>
        <w:t xml:space="preserve"> </w:t>
      </w:r>
      <w:r>
        <w:t>compatibilité avec la stratégie nationale de durabilité, le Conseil consultatif parlementaire sur le développement durable, conformément aux instructions du Conseil parlementaire pour le développement durable (document 19/1837), a examiné le projet de première loi modifiant la loi sur les statistiques de l’environnement et d’autres lois (document 153/21 du Bundesrat) lors de sa 74</w:t>
      </w:r>
      <w:r>
        <w:rPr>
          <w:vertAlign w:val="superscript"/>
        </w:rPr>
        <w:t>ème</w:t>
      </w:r>
      <w:r>
        <w:t> session, le 24 mars 2021.</w:t>
      </w:r>
    </w:p>
    <w:p w14:paraId="7B49DECE" w14:textId="10325322" w:rsidR="00CC6C40" w:rsidRPr="00650BBC" w:rsidRDefault="00CC6C40" w:rsidP="00CC6C40">
      <w:pPr>
        <w:pStyle w:val="Text"/>
      </w:pPr>
      <w:r>
        <w:t xml:space="preserve">Les observations suivantes concernant la durabilité ont été formulées dans l’exposé des motifs du projet de </w:t>
      </w:r>
      <w:proofErr w:type="gramStart"/>
      <w:r>
        <w:t>loi:</w:t>
      </w:r>
      <w:proofErr w:type="gramEnd"/>
    </w:p>
    <w:p w14:paraId="5BF58855" w14:textId="2A83DDB2" w:rsidR="00CC6C40" w:rsidRPr="00650BBC" w:rsidRDefault="00CC6C40" w:rsidP="00CC6C40">
      <w:pPr>
        <w:pStyle w:val="Text"/>
      </w:pPr>
      <w:r>
        <w:t>Le projet de loi est conforme aux principes directeurs du gouvernement fédéral en matière de développement durable dans le sens de la stratégie de gestion durable. La protection préventive des eaux souterraines, de surface ou côtières contre les effets néfastes, par exemple en limitant les apports de substances dangereuses pour l'eau dans la perspective de la stratégie</w:t>
      </w:r>
      <w:proofErr w:type="gramStart"/>
      <w:r>
        <w:t xml:space="preserve"> «zéro</w:t>
      </w:r>
      <w:proofErr w:type="gramEnd"/>
      <w:r>
        <w:t xml:space="preserve"> émission» du «Green Deal» européen, est l'un des principes centraux d'une politique durable de l'eau. La collecte statistique de données sur l'élimination des boues d'épuration fournit des informations de base essentielles à cet égard. </w:t>
      </w:r>
    </w:p>
    <w:p w14:paraId="757C1CB0" w14:textId="77777777" w:rsidR="00CC6C40" w:rsidRPr="00650BBC" w:rsidRDefault="00CC6C40" w:rsidP="00CC6C40">
      <w:pPr>
        <w:pStyle w:val="Text"/>
      </w:pPr>
      <w:r>
        <w:t>D'autres aspects de la durabilité ne sont pas concernés par la loi.</w:t>
      </w:r>
    </w:p>
    <w:p w14:paraId="356576C9" w14:textId="77777777" w:rsidR="00CC6C40" w:rsidRPr="00650BBC" w:rsidRDefault="00CC6C40" w:rsidP="00CC6C40">
      <w:pPr>
        <w:pStyle w:val="Text"/>
      </w:pPr>
      <w:r>
        <w:t xml:space="preserve">Évaluation formelle par le Conseil consultatif parlementaire sur le développement </w:t>
      </w:r>
      <w:proofErr w:type="gramStart"/>
      <w:r>
        <w:t>durable:</w:t>
      </w:r>
      <w:proofErr w:type="gramEnd"/>
    </w:p>
    <w:p w14:paraId="108AD7C3" w14:textId="77777777" w:rsidR="00CC6C40" w:rsidRPr="00650BBC" w:rsidRDefault="00CC6C40" w:rsidP="00CC6C40">
      <w:pPr>
        <w:pStyle w:val="Text"/>
      </w:pPr>
      <w:r>
        <w:t>Le projet de loi est important pour ma durabilité. Le lien avec la stratégie nationale de durabilité repose sur les principes directeurs suivants en matière de développement durable et d’objectifs de développement durable (ODD</w:t>
      </w:r>
      <w:proofErr w:type="gramStart"/>
      <w:r>
        <w:t>):</w:t>
      </w:r>
      <w:proofErr w:type="gramEnd"/>
    </w:p>
    <w:p w14:paraId="3984060B" w14:textId="66482DB8" w:rsidR="00CC6C40" w:rsidRPr="00650BBC" w:rsidRDefault="00CC6C40" w:rsidP="00F927BD">
      <w:pPr>
        <w:pStyle w:val="Text"/>
        <w:numPr>
          <w:ilvl w:val="0"/>
          <w:numId w:val="1"/>
        </w:numPr>
        <w:ind w:left="284" w:hanging="284"/>
      </w:pPr>
      <w:r>
        <w:t>Principe directeur 1 — Appliquer systématiquement le développement durable en tant que principe directeur dans tous les domaines et dans toutes les décisions,</w:t>
      </w:r>
    </w:p>
    <w:p w14:paraId="18E8A24D" w14:textId="2477CB1B" w:rsidR="00CC6C40" w:rsidRPr="00650BBC" w:rsidRDefault="00CC6C40" w:rsidP="00F927BD">
      <w:pPr>
        <w:pStyle w:val="Text"/>
        <w:numPr>
          <w:ilvl w:val="0"/>
          <w:numId w:val="1"/>
        </w:numPr>
        <w:ind w:left="284" w:hanging="284"/>
      </w:pPr>
      <w:r>
        <w:t>ODD 6 — Eau propre et assainissement.</w:t>
      </w:r>
    </w:p>
    <w:p w14:paraId="6E01918D" w14:textId="4E0BC32B" w:rsidR="00CC6C40" w:rsidRPr="00650BBC" w:rsidRDefault="00CC6C40" w:rsidP="00CC6C40">
      <w:pPr>
        <w:pStyle w:val="Text"/>
      </w:pPr>
      <w:r>
        <w:t>Le</w:t>
      </w:r>
      <w:proofErr w:type="gramStart"/>
      <w:r>
        <w:t xml:space="preserve"> «projet</w:t>
      </w:r>
      <w:proofErr w:type="gramEnd"/>
      <w:r>
        <w:t xml:space="preserve"> de la première loi modifiant la loi sur les statistiques de l’environnement et d’autres lois» indique de manière plausible qu’il contribuera à la mise en œuvre de la stratégie allemande en matière de durabilité.</w:t>
      </w:r>
    </w:p>
    <w:p w14:paraId="1804F3DC" w14:textId="4D39C595" w:rsidR="00DB13B4" w:rsidRPr="00650BBC" w:rsidRDefault="00CC6C40" w:rsidP="00CC6C40">
      <w:pPr>
        <w:pStyle w:val="Text"/>
      </w:pPr>
      <w:r>
        <w:t>Une demande de réexamen n’est donc pas requise.</w:t>
      </w:r>
    </w:p>
    <w:p w14:paraId="26418FF5" w14:textId="4E2D5285" w:rsidR="00DE60A3" w:rsidRDefault="00255EBC">
      <w:pPr>
        <w:pStyle w:val="Berichtberschrift2"/>
      </w:pPr>
      <w:r>
        <w:t>IV.</w:t>
      </w:r>
      <w:r>
        <w:tab/>
        <w:t>Processus de consultation et résultats de la consultation au sein de la commission responsable</w:t>
      </w:r>
    </w:p>
    <w:p w14:paraId="3C3C71A3" w14:textId="6B64A5B4" w:rsidR="0057180F" w:rsidRPr="008E3D14" w:rsidRDefault="0057180F" w:rsidP="0057180F">
      <w:pPr>
        <w:pStyle w:val="Text"/>
      </w:pPr>
      <w:r>
        <w:t>Lors de sa 119</w:t>
      </w:r>
      <w:r>
        <w:rPr>
          <w:vertAlign w:val="superscript"/>
        </w:rPr>
        <w:t>ème</w:t>
      </w:r>
      <w:r>
        <w:t xml:space="preserve"> réunion, le 22 juin 2021, la commission de l’environnement, de la conservation de la nature et de la sûreté nucléaire a achevé sans débat l’examen du projet de loi du gouvernement fédéral figurant dans le document 19/28180. </w:t>
      </w:r>
    </w:p>
    <w:p w14:paraId="75E04690" w14:textId="44676086" w:rsidR="0057180F" w:rsidRPr="001A7E3E" w:rsidRDefault="0057180F" w:rsidP="0057180F">
      <w:pPr>
        <w:pStyle w:val="Text"/>
      </w:pPr>
      <w:r>
        <w:t>Les groupes parlementaires CDU/CSU et SPD ont proposé un amendement à cet égard dans le document 19(16)593, dont le contenu est décrit dans la recommandation de décision et dans la section V du présent rapport.</w:t>
      </w:r>
    </w:p>
    <w:p w14:paraId="58196CE9" w14:textId="7E85346D" w:rsidR="0057180F" w:rsidRPr="00F70755" w:rsidRDefault="0057180F" w:rsidP="0057180F">
      <w:pPr>
        <w:pStyle w:val="Text"/>
      </w:pPr>
      <w:r>
        <w:t>La commission de l’environnement, de la conservation de la nature et de la sûreté nucléaire a décidé l’unanimité d’adopter l’amendement proposé par les groupes parlementaires CDU/CSU et SPD dans le document 19(16)593.</w:t>
      </w:r>
    </w:p>
    <w:p w14:paraId="188DF7D9" w14:textId="3E1645E0" w:rsidR="0057180F" w:rsidRDefault="0057180F" w:rsidP="0057180F">
      <w:pPr>
        <w:pStyle w:val="Text"/>
        <w:rPr>
          <w:color w:val="0070C0"/>
        </w:rPr>
      </w:pPr>
      <w:r>
        <w:t xml:space="preserve">Avec les votes des groupes parlementaires CDU/CSU, SPD, DIE LINKE. </w:t>
      </w:r>
      <w:proofErr w:type="gramStart"/>
      <w:r>
        <w:t>et</w:t>
      </w:r>
      <w:proofErr w:type="gramEnd"/>
      <w:r>
        <w:t xml:space="preserve"> BÜNDNIS 90/DIE GRÜNEN contre les votes des groupes parlementaires </w:t>
      </w:r>
      <w:proofErr w:type="spellStart"/>
      <w:r>
        <w:t>AfD</w:t>
      </w:r>
      <w:proofErr w:type="spellEnd"/>
      <w:r>
        <w:t xml:space="preserve"> et FDP, la </w:t>
      </w:r>
      <w:r>
        <w:rPr>
          <w:b/>
        </w:rPr>
        <w:t>commission de l’environnement, de la conservation de la nature et de la sûreté nucléaire</w:t>
      </w:r>
      <w:r>
        <w:t xml:space="preserve"> a décidé de recommander l’adoption du projet de loi du gouvernement fédéral figurant dans le document 19/28180, tel que modifié.</w:t>
      </w:r>
    </w:p>
    <w:p w14:paraId="144E2558" w14:textId="75FC2103" w:rsidR="0057180F" w:rsidRPr="004278A9" w:rsidRDefault="0057180F" w:rsidP="0057180F">
      <w:pPr>
        <w:pStyle w:val="Berichtberschrift2"/>
      </w:pPr>
      <w:r>
        <w:lastRenderedPageBreak/>
        <w:t>V.</w:t>
      </w:r>
      <w:r>
        <w:tab/>
        <w:t>Notes explicatives sur les amendements</w:t>
      </w:r>
    </w:p>
    <w:p w14:paraId="695FB5C7" w14:textId="47029562" w:rsidR="006220A2" w:rsidRPr="003404FF" w:rsidRDefault="006220A2" w:rsidP="006220A2">
      <w:pPr>
        <w:pStyle w:val="Text"/>
      </w:pPr>
      <w:r>
        <w:t xml:space="preserve">Point 1 </w:t>
      </w:r>
    </w:p>
    <w:p w14:paraId="1BEA316C" w14:textId="77777777" w:rsidR="00D11C26" w:rsidRPr="003404FF" w:rsidRDefault="006220A2" w:rsidP="006220A2">
      <w:pPr>
        <w:pStyle w:val="Text"/>
      </w:pPr>
      <w:r>
        <w:t>Re lettre </w:t>
      </w:r>
      <w:proofErr w:type="spellStart"/>
      <w:r>
        <w:t>a</w:t>
      </w:r>
      <w:proofErr w:type="spellEnd"/>
      <w:r>
        <w:t xml:space="preserve"> </w:t>
      </w:r>
      <w:proofErr w:type="spellStart"/>
      <w:r>
        <w:t>double</w:t>
      </w:r>
      <w:proofErr w:type="spellEnd"/>
      <w:r>
        <w:t xml:space="preserve"> lettre </w:t>
      </w:r>
      <w:proofErr w:type="spellStart"/>
      <w:r>
        <w:t>aa</w:t>
      </w:r>
      <w:proofErr w:type="spellEnd"/>
    </w:p>
    <w:p w14:paraId="17CD7633" w14:textId="1125E62E" w:rsidR="006220A2" w:rsidRPr="00576F33" w:rsidRDefault="006220A2" w:rsidP="006220A2">
      <w:pPr>
        <w:pStyle w:val="Text"/>
      </w:pPr>
      <w:r>
        <w:t>L’amendement a pour but de lier le groupe déclarant visé à l’article 5a, paragraphe </w:t>
      </w:r>
      <w:proofErr w:type="gramStart"/>
      <w:r>
        <w:t>3;</w:t>
      </w:r>
      <w:proofErr w:type="gramEnd"/>
      <w:r>
        <w:t xml:space="preserve"> de la loi sur les statistiques environnementales avec le groupe de producteurs soumis à inscription. Conformément à l’article 9, paragraphe 1, de la loi sur les emballages, tous les producteurs d’emballages remplis de marchandises doivent s’inscrire à l’agence centrale du registre des emballages. Le groupe tenu de fournir des informations est donc clairement défini et il est assuré en même temps que le registre visé à l’article 9, paragraphe 1, de la loi sur les emballages reflète correctement le groupe déclarant visé à l’article 5 bis, paragraphe 3, de la loi sur les statistiques environnementales, de manière à créer un système de déclaration conforme aux exigences de l’article 8 bis, paragraphe 1, point c), de la directive 2008/98/CE. En outre, les doubles emplois dans l’enquête sont évités et la clarté est fournie aux producteurs concernés et aux bureaux statistiques des États fédéraux quant aux producteurs qui doivent faire l’objet d’une enquête. Cela garantit la qualité globale de l’enquête.</w:t>
      </w:r>
    </w:p>
    <w:p w14:paraId="4DC7863F" w14:textId="2A311FC8" w:rsidR="00D11C26" w:rsidRPr="00576F33" w:rsidRDefault="00D11C26" w:rsidP="006220A2">
      <w:pPr>
        <w:pStyle w:val="Text"/>
      </w:pPr>
      <w:r>
        <w:t>Re Lettre </w:t>
      </w:r>
      <w:proofErr w:type="spellStart"/>
      <w:r>
        <w:t>a</w:t>
      </w:r>
      <w:proofErr w:type="spellEnd"/>
      <w:r>
        <w:t xml:space="preserve"> </w:t>
      </w:r>
      <w:proofErr w:type="spellStart"/>
      <w:r>
        <w:t>double</w:t>
      </w:r>
      <w:proofErr w:type="spellEnd"/>
      <w:r>
        <w:t xml:space="preserve"> lettre </w:t>
      </w:r>
      <w:proofErr w:type="spellStart"/>
      <w:r>
        <w:t>bb</w:t>
      </w:r>
      <w:proofErr w:type="spellEnd"/>
    </w:p>
    <w:p w14:paraId="65576356" w14:textId="1EAE4F69" w:rsidR="006220A2" w:rsidRPr="00576F33" w:rsidRDefault="006220A2" w:rsidP="006220A2">
      <w:pPr>
        <w:pStyle w:val="Text"/>
      </w:pPr>
      <w:r>
        <w:t>L’amendement est une correction éditoriale.</w:t>
      </w:r>
    </w:p>
    <w:p w14:paraId="2029277E" w14:textId="75ABEABB" w:rsidR="00D11C26" w:rsidRPr="00576F33" w:rsidRDefault="00D11C26" w:rsidP="006220A2">
      <w:pPr>
        <w:pStyle w:val="Text"/>
      </w:pPr>
      <w:r>
        <w:t>Re Lettre </w:t>
      </w:r>
      <w:proofErr w:type="spellStart"/>
      <w:r>
        <w:t>a</w:t>
      </w:r>
      <w:proofErr w:type="spellEnd"/>
      <w:r>
        <w:t xml:space="preserve"> </w:t>
      </w:r>
      <w:proofErr w:type="spellStart"/>
      <w:r>
        <w:t>double</w:t>
      </w:r>
      <w:proofErr w:type="spellEnd"/>
      <w:r>
        <w:t xml:space="preserve"> lettre cc triple lettres </w:t>
      </w:r>
      <w:proofErr w:type="spellStart"/>
      <w:r>
        <w:t>aaa</w:t>
      </w:r>
      <w:proofErr w:type="spellEnd"/>
      <w:r>
        <w:t xml:space="preserve"> et </w:t>
      </w:r>
      <w:proofErr w:type="spellStart"/>
      <w:r>
        <w:t>bbb</w:t>
      </w:r>
      <w:proofErr w:type="spellEnd"/>
    </w:p>
    <w:p w14:paraId="3D38E11B" w14:textId="4F4DC571" w:rsidR="006220A2" w:rsidRPr="00576F33" w:rsidRDefault="006220A2" w:rsidP="006220A2">
      <w:pPr>
        <w:pStyle w:val="Text"/>
      </w:pPr>
      <w:r>
        <w:t xml:space="preserve">L’utilisation d’emballages réutilisables est très hétérogène. Dans certains cas, les emballages réutilisables sont conçus individuellement et utilisés uniquement par un seul producteur clairement identifiable. Dans certains cas, les emballages réutilisables sont conservés dans des paniers ouverts où l’emballage est utilisé par plusieurs producteurs sans qu’il soit possible de déterminer combien de bouteilles réutilisables sont utilisées dans l’ensemble par un producteur individuel. Afin de tenir compte de cette hétérogénéité et de permettre l’étude correcte des données requises, la collecte des données relatives à l’emballage réutilisable visée à l’article 5 bis, paragraphes 3 et 4), conformément à la manière dont les données sont collectées à l’article 5 bis, paragraphe 2, est limitée aux données dont disposent les producteurs. Cela permet de limiter les données que les producteurs peuvent objectivement mettre à leur disposition en cas de comptabilité appropriée. En ce qui concerne la circulation des emballages réutilisables, une estimation crédible des opérations de remplissage effectuées dans chaque cas est suffisante, à moins que des informations spécifiques ne soient disponibles. </w:t>
      </w:r>
    </w:p>
    <w:p w14:paraId="290E3A7E" w14:textId="0A498373" w:rsidR="00D11C26" w:rsidRPr="003404FF" w:rsidRDefault="00D11C26" w:rsidP="006220A2">
      <w:pPr>
        <w:pStyle w:val="Text"/>
      </w:pPr>
      <w:r>
        <w:t>Re Lettre </w:t>
      </w:r>
      <w:proofErr w:type="spellStart"/>
      <w:r>
        <w:t>a</w:t>
      </w:r>
      <w:proofErr w:type="spellEnd"/>
      <w:r>
        <w:t xml:space="preserve"> </w:t>
      </w:r>
      <w:proofErr w:type="spellStart"/>
      <w:r>
        <w:t>double</w:t>
      </w:r>
      <w:proofErr w:type="spellEnd"/>
      <w:r>
        <w:t xml:space="preserve"> lettre cc triple lettre ccc</w:t>
      </w:r>
    </w:p>
    <w:p w14:paraId="5F072341" w14:textId="7BAD1F44" w:rsidR="006220A2" w:rsidRPr="00576F33" w:rsidRDefault="006220A2" w:rsidP="006220A2">
      <w:pPr>
        <w:pStyle w:val="Text"/>
      </w:pPr>
      <w:r>
        <w:t xml:space="preserve">L’enquête sur le recyclage contenue dans les bouteilles en plastique à usage unique concernées est conforme aux exigences de l’article 30 bis de la loi sur les emballages. La modification précise que la teneur en recyclage doit être indiquée de la même manière que celle décrite à l’article 30 bis, paragraphes 1 et 2, de la loi sur les emballages. Si un producteur fait usage de la simplification prévue à l’article 30 bis, paragraphe 2, de la loi sur les emballages, il doit également indiquer, lorsqu’il indique la teneur en recyclage visée à l’article 5 bis, paragraphe 3, point 5), uniquement la teneur en </w:t>
      </w:r>
      <w:proofErr w:type="spellStart"/>
      <w:r>
        <w:t>recyclat</w:t>
      </w:r>
      <w:proofErr w:type="spellEnd"/>
      <w:r>
        <w:t xml:space="preserve"> pour la masse totale des bouteilles en plastique à usage unique mises sur le marché au cours de l’année civile. </w:t>
      </w:r>
    </w:p>
    <w:p w14:paraId="414499BC" w14:textId="77777777" w:rsidR="00D11C26" w:rsidRPr="00576F33" w:rsidRDefault="006220A2" w:rsidP="006220A2">
      <w:pPr>
        <w:pStyle w:val="Text"/>
      </w:pPr>
      <w:r>
        <w:t>Re Lettre b</w:t>
      </w:r>
    </w:p>
    <w:p w14:paraId="4D0BB458" w14:textId="327B17AA" w:rsidR="006220A2" w:rsidRPr="00576F33" w:rsidRDefault="006220A2" w:rsidP="006220A2">
      <w:pPr>
        <w:pStyle w:val="Text"/>
      </w:pPr>
      <w:r>
        <w:t>Cet amendement corrige un oubli rédactionnel. L’intention n’était pas que l’enquête soit effectuée sur le territoire de 400 communes. Ceci serait contraire à la législation de l’UE étant donné qu’une telle restriction n’est pas prévue à l’article 13 de la directive (UE) 2019/904. La Commission européenne doit encore définir les procédures d’établissement de rapports pertinentes dans des actes d’exécution. L’amendement précise à cet égard que, lorsque l’interrogation des données nécessaires a lieu en tout ou en partie auprès des autorités, le nombre d’autorités à interroger est limité à 400.</w:t>
      </w:r>
    </w:p>
    <w:p w14:paraId="3747AC93" w14:textId="77777777" w:rsidR="00D11C26" w:rsidRPr="00576F33" w:rsidRDefault="006220A2" w:rsidP="006220A2">
      <w:pPr>
        <w:pStyle w:val="Text"/>
      </w:pPr>
      <w:r>
        <w:t>Re point 2</w:t>
      </w:r>
    </w:p>
    <w:p w14:paraId="0953860C" w14:textId="09E9BE0E" w:rsidR="00DE60A3" w:rsidRPr="00576F33" w:rsidRDefault="006220A2" w:rsidP="006220A2">
      <w:pPr>
        <w:pStyle w:val="Text"/>
      </w:pPr>
      <w:r>
        <w:t xml:space="preserve">L’insertion de l’indication du numéro d’identification fiscale européen ou international vise à garantir que les offices statistiques des Länder disposent de toutes les informations afin d’être en mesure d’identifier clairement </w:t>
      </w:r>
      <w:r>
        <w:lastRenderedPageBreak/>
        <w:t>et donc d’enquêter sur les producteurs concernés. La modification des dispositions dont il est fait référence est modification corrélative résultant du point 1, lettre a.</w:t>
      </w:r>
    </w:p>
    <w:bookmarkEnd w:id="3"/>
    <w:p w14:paraId="644A261E" w14:textId="77777777" w:rsidR="00DE60A3" w:rsidRPr="00255EBC" w:rsidRDefault="00DE60A3" w:rsidP="00DE60A3">
      <w:pPr>
        <w:rPr>
          <w:color w:val="0070C0"/>
        </w:rPr>
        <w:sectPr w:rsidR="00DE60A3" w:rsidRPr="00255EBC" w:rsidSect="00AF3609">
          <w:type w:val="continuous"/>
          <w:pgSz w:w="11907" w:h="16839"/>
          <w:pgMar w:top="1134" w:right="1219" w:bottom="1417" w:left="1219" w:header="709" w:footer="709" w:gutter="0"/>
          <w:cols w:space="708"/>
          <w:docGrid w:linePitch="360"/>
        </w:sectPr>
      </w:pPr>
    </w:p>
    <w:p w14:paraId="41D355A7" w14:textId="77777777" w:rsidR="007C6E7F" w:rsidRDefault="007C6E7F" w:rsidP="007C6E7F">
      <w:pPr>
        <w:sectPr w:rsidR="007C6E7F" w:rsidSect="00AF3609">
          <w:type w:val="continuous"/>
          <w:pgSz w:w="11907" w:h="16839"/>
          <w:pgMar w:top="1134" w:right="1219" w:bottom="1417" w:left="1219" w:header="709" w:footer="709" w:gutter="0"/>
          <w:cols w:space="708"/>
          <w:docGrid w:linePitch="360"/>
        </w:sectPr>
      </w:pPr>
    </w:p>
    <w:p w14:paraId="5A3EED28" w14:textId="27A7E5DD" w:rsidR="00650BBC" w:rsidRDefault="00DE60A3">
      <w:pPr>
        <w:pStyle w:val="OrtDatumEmpfehlungBericht"/>
      </w:pPr>
      <w:r>
        <w:t>Berlin, le 22 juin 2021</w:t>
      </w:r>
    </w:p>
    <w:tbl>
      <w:tblPr>
        <w:tblW w:w="0" w:type="auto"/>
        <w:tblCellMar>
          <w:left w:w="0" w:type="dxa"/>
          <w:right w:w="0" w:type="dxa"/>
        </w:tblCellMar>
        <w:tblLook w:val="0000" w:firstRow="0" w:lastRow="0" w:firstColumn="0" w:lastColumn="0" w:noHBand="0" w:noVBand="0"/>
      </w:tblPr>
      <w:tblGrid>
        <w:gridCol w:w="2931"/>
        <w:gridCol w:w="2926"/>
        <w:gridCol w:w="2932"/>
      </w:tblGrid>
      <w:tr w:rsidR="003F6D33" w14:paraId="42D08133" w14:textId="77777777" w:rsidTr="00650BBC">
        <w:trPr>
          <w:cantSplit/>
          <w:trHeight w:val="1197"/>
        </w:trPr>
        <w:tc>
          <w:tcPr>
            <w:tcW w:w="2931" w:type="dxa"/>
          </w:tcPr>
          <w:p w14:paraId="72EEFBB8" w14:textId="77777777" w:rsidR="003F6D33" w:rsidRPr="003F6D33" w:rsidRDefault="003F6D33" w:rsidP="00650BBC">
            <w:pPr>
              <w:pStyle w:val="UnterzeichnerName"/>
              <w:spacing w:before="720"/>
            </w:pPr>
            <w:r>
              <w:t>Torsten Schweiger</w:t>
            </w:r>
          </w:p>
          <w:p w14:paraId="645E2D66" w14:textId="553BB5E8" w:rsidR="003F6D33" w:rsidRPr="00DE60A3" w:rsidRDefault="003F6D33" w:rsidP="003F6D33">
            <w:pPr>
              <w:pStyle w:val="UnterzeichnerFunktion"/>
            </w:pPr>
            <w:r>
              <w:t>Rapporteur</w:t>
            </w:r>
          </w:p>
        </w:tc>
        <w:tc>
          <w:tcPr>
            <w:tcW w:w="2926" w:type="dxa"/>
          </w:tcPr>
          <w:p w14:paraId="1A6AA1E2" w14:textId="77777777" w:rsidR="003F6D33" w:rsidRPr="003F6D33" w:rsidRDefault="003F6D33" w:rsidP="00650BBC">
            <w:pPr>
              <w:pStyle w:val="UnterzeichnerName"/>
              <w:spacing w:before="720"/>
            </w:pPr>
            <w:r>
              <w:t>Michael </w:t>
            </w:r>
            <w:proofErr w:type="spellStart"/>
            <w:r>
              <w:t>Thews</w:t>
            </w:r>
            <w:proofErr w:type="spellEnd"/>
          </w:p>
          <w:p w14:paraId="0F24123D" w14:textId="07D10EE1" w:rsidR="003F6D33" w:rsidRPr="00DE60A3" w:rsidRDefault="003F6D33" w:rsidP="003F6D33">
            <w:pPr>
              <w:pStyle w:val="UnterzeichnerFunktion"/>
            </w:pPr>
            <w:r>
              <w:t>Rapporteur</w:t>
            </w:r>
          </w:p>
        </w:tc>
        <w:tc>
          <w:tcPr>
            <w:tcW w:w="2932" w:type="dxa"/>
          </w:tcPr>
          <w:p w14:paraId="4E41EAA4" w14:textId="77777777" w:rsidR="003F6D33" w:rsidRPr="003F6D33" w:rsidRDefault="003F6D33" w:rsidP="00650BBC">
            <w:pPr>
              <w:pStyle w:val="UnterzeichnerName"/>
              <w:spacing w:before="720"/>
            </w:pPr>
            <w:r>
              <w:t>Dr Rainer Kraft</w:t>
            </w:r>
          </w:p>
          <w:p w14:paraId="2363B2D6" w14:textId="51D36560" w:rsidR="003F6D33" w:rsidRPr="00DE60A3" w:rsidRDefault="003F6D33" w:rsidP="003F6D33">
            <w:pPr>
              <w:pStyle w:val="UnterzeichnerFunktion"/>
            </w:pPr>
            <w:r>
              <w:t>Rapporteur</w:t>
            </w:r>
          </w:p>
        </w:tc>
      </w:tr>
      <w:tr w:rsidR="003F6D33" w14:paraId="1A0DC98D" w14:textId="77777777" w:rsidTr="00650BBC">
        <w:trPr>
          <w:cantSplit/>
          <w:trHeight w:val="1216"/>
        </w:trPr>
        <w:tc>
          <w:tcPr>
            <w:tcW w:w="2931" w:type="dxa"/>
            <w:tcBorders>
              <w:bottom w:val="nil"/>
            </w:tcBorders>
          </w:tcPr>
          <w:p w14:paraId="2D12998A" w14:textId="77777777" w:rsidR="003F6D33" w:rsidRPr="003F6D33" w:rsidRDefault="003F6D33" w:rsidP="00650BBC">
            <w:pPr>
              <w:pStyle w:val="UnterzeichnerName"/>
              <w:spacing w:before="720"/>
            </w:pPr>
            <w:r>
              <w:t>Judith </w:t>
            </w:r>
            <w:proofErr w:type="spellStart"/>
            <w:r>
              <w:t>Skudelny</w:t>
            </w:r>
            <w:proofErr w:type="spellEnd"/>
          </w:p>
          <w:p w14:paraId="22637D9B" w14:textId="3D990585" w:rsidR="003F6D33" w:rsidRPr="00DE60A3" w:rsidRDefault="003F6D33" w:rsidP="003F6D33">
            <w:pPr>
              <w:pStyle w:val="UnterzeichnerFunktion"/>
            </w:pPr>
            <w:r>
              <w:t>Rapporteuse</w:t>
            </w:r>
          </w:p>
        </w:tc>
        <w:tc>
          <w:tcPr>
            <w:tcW w:w="2926" w:type="dxa"/>
            <w:tcBorders>
              <w:bottom w:val="nil"/>
            </w:tcBorders>
          </w:tcPr>
          <w:p w14:paraId="641FA999" w14:textId="77777777" w:rsidR="003F6D33" w:rsidRPr="003F6D33" w:rsidRDefault="003F6D33" w:rsidP="00650BBC">
            <w:pPr>
              <w:pStyle w:val="UnterzeichnerName"/>
              <w:spacing w:before="720"/>
            </w:pPr>
            <w:r>
              <w:t>Ralph </w:t>
            </w:r>
            <w:proofErr w:type="spellStart"/>
            <w:r>
              <w:t>Lenkert</w:t>
            </w:r>
            <w:proofErr w:type="spellEnd"/>
          </w:p>
          <w:p w14:paraId="03088BFB" w14:textId="2DBA4500" w:rsidR="003F6D33" w:rsidRPr="00DE60A3" w:rsidRDefault="003F6D33" w:rsidP="003F6D33">
            <w:pPr>
              <w:pStyle w:val="UnterzeichnerFunktion"/>
            </w:pPr>
            <w:r>
              <w:t>Rapporteur</w:t>
            </w:r>
          </w:p>
        </w:tc>
        <w:tc>
          <w:tcPr>
            <w:tcW w:w="2932" w:type="dxa"/>
            <w:tcBorders>
              <w:bottom w:val="nil"/>
            </w:tcBorders>
          </w:tcPr>
          <w:p w14:paraId="3A98D5CF" w14:textId="77777777" w:rsidR="003F6D33" w:rsidRPr="003F6D33" w:rsidRDefault="003F6D33" w:rsidP="00650BBC">
            <w:pPr>
              <w:pStyle w:val="UnterzeichnerName"/>
              <w:spacing w:before="720"/>
            </w:pPr>
            <w:r>
              <w:t>Dr Bettina Hoffmann</w:t>
            </w:r>
          </w:p>
          <w:p w14:paraId="581789C9" w14:textId="144F3C38" w:rsidR="003F6D33" w:rsidRPr="00DE60A3" w:rsidRDefault="003F6D33" w:rsidP="003F6D33">
            <w:pPr>
              <w:pStyle w:val="UnterzeichnerFunktion"/>
            </w:pPr>
            <w:r>
              <w:t>Rapporteuse</w:t>
            </w:r>
          </w:p>
        </w:tc>
      </w:tr>
    </w:tbl>
    <w:p w14:paraId="1DF9DE6C" w14:textId="77777777" w:rsidR="00DE60A3" w:rsidRPr="00650BBC" w:rsidRDefault="00DE60A3" w:rsidP="00650BBC">
      <w:pPr>
        <w:spacing w:before="0" w:after="0"/>
        <w:rPr>
          <w:sz w:val="4"/>
          <w:szCs w:val="4"/>
        </w:rPr>
      </w:pPr>
    </w:p>
    <w:sectPr w:rsidR="00DE60A3" w:rsidRPr="00650BBC" w:rsidSect="00AF3609">
      <w:type w:val="continuous"/>
      <w:pgSz w:w="11907" w:h="16839"/>
      <w:pgMar w:top="1134" w:right="1219" w:bottom="1417" w:left="12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7E14E" w14:textId="77777777" w:rsidR="00422D01" w:rsidRDefault="00422D01" w:rsidP="00A0414C">
      <w:pPr>
        <w:spacing w:before="0" w:after="0"/>
      </w:pPr>
      <w:r>
        <w:separator/>
      </w:r>
    </w:p>
  </w:endnote>
  <w:endnote w:type="continuationSeparator" w:id="0">
    <w:p w14:paraId="1D4A293F" w14:textId="77777777" w:rsidR="00422D01" w:rsidRDefault="00422D01" w:rsidP="00A0414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4515A" w14:textId="77777777" w:rsidR="00AF3609" w:rsidRPr="00AF3609" w:rsidRDefault="00AF3609" w:rsidP="00AF36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3624A" w14:textId="77777777" w:rsidR="00AF3609" w:rsidRPr="00AF3609" w:rsidRDefault="00AF3609" w:rsidP="00AF36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62DEB" w14:textId="77777777" w:rsidR="00AF3609" w:rsidRPr="00AF3609" w:rsidRDefault="00AF3609" w:rsidP="00AF3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91710" w14:textId="77777777" w:rsidR="00422D01" w:rsidRDefault="00422D01" w:rsidP="00A0414C">
      <w:pPr>
        <w:spacing w:before="0" w:after="0"/>
      </w:pPr>
      <w:r>
        <w:separator/>
      </w:r>
    </w:p>
  </w:footnote>
  <w:footnote w:type="continuationSeparator" w:id="0">
    <w:p w14:paraId="57842DC6" w14:textId="77777777" w:rsidR="00422D01" w:rsidRDefault="00422D01" w:rsidP="00A0414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31375" w14:textId="60ADE5F8" w:rsidR="00AF3609" w:rsidRDefault="00AF3609" w:rsidP="00AF3609">
    <w:pPr>
      <w:pStyle w:val="Header"/>
      <w:framePr w:wrap="notBeside"/>
      <w:spacing w:before="120" w:after="40"/>
    </w:pPr>
    <w:r>
      <w:rPr>
        <w:rFonts w:ascii="Arial" w:hAnsi="Arial"/>
        <w:b/>
        <w:sz w:val="24"/>
      </w:rPr>
      <w:t>Document </w:t>
    </w:r>
    <w:r>
      <w:rPr>
        <w:rFonts w:ascii="Arial" w:hAnsi="Arial"/>
        <w:sz w:val="24"/>
      </w:rPr>
      <w:t>19/</w:t>
    </w:r>
    <w:r>
      <w:rPr>
        <w:rFonts w:ascii="Arial" w:hAnsi="Arial"/>
        <w:b/>
        <w:sz w:val="25"/>
      </w:rPr>
      <w:t>30916</w:t>
    </w:r>
    <w:r>
      <w:tab/>
      <w:t xml:space="preserve">- </w:t>
    </w:r>
    <w:r>
      <w:fldChar w:fldCharType="begin"/>
    </w:r>
    <w:r>
      <w:instrText xml:space="preserve"> PAGE  \* MERGEFORMAT </w:instrText>
    </w:r>
    <w:r>
      <w:fldChar w:fldCharType="separate"/>
    </w:r>
    <w:r w:rsidR="00BB0921">
      <w:t>6</w:t>
    </w:r>
    <w:r>
      <w:fldChar w:fldCharType="end"/>
    </w:r>
    <w:r>
      <w:t xml:space="preserve"> -</w:t>
    </w:r>
    <w:r>
      <w:tab/>
      <w:t>Bundestag allemand — 19</w:t>
    </w:r>
    <w:r>
      <w:rPr>
        <w:vertAlign w:val="superscript"/>
      </w:rPr>
      <w:t>ème</w:t>
    </w:r>
    <w:r>
      <w:t xml:space="preserve"> législature</w:t>
    </w:r>
  </w:p>
  <w:p w14:paraId="02592C68" w14:textId="77777777" w:rsidR="00AF3609" w:rsidRDefault="00AF3609" w:rsidP="00AF3609">
    <w:pPr>
      <w:pStyle w:val="Header"/>
      <w:framePr w:wrap="notBeside"/>
      <w:pBdr>
        <w:bottom w:val="none" w:sz="0" w:space="0" w:color="auto"/>
      </w:pBdr>
      <w:spacing w:before="0" w:after="0"/>
    </w:pPr>
  </w:p>
  <w:p w14:paraId="6B5A4F70" w14:textId="788E3376" w:rsidR="00A0414C" w:rsidRPr="00AF3609" w:rsidRDefault="00A0414C" w:rsidP="00AF3609">
    <w:pPr>
      <w:pStyle w:val="Header"/>
      <w:framePr w:wrap="notBeside"/>
      <w:pBdr>
        <w:bottom w:val="none" w:sz="0" w:space="0" w:color="auto"/>
      </w:pBd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8C57" w14:textId="266A4427" w:rsidR="00AF3609" w:rsidRDefault="00AF3609" w:rsidP="00AF3609">
    <w:pPr>
      <w:pStyle w:val="Header"/>
      <w:framePr w:wrap="notBeside"/>
      <w:spacing w:before="120" w:after="40"/>
    </w:pPr>
    <w:r>
      <w:t>Bundestag allemand — 19</w:t>
    </w:r>
    <w:r>
      <w:rPr>
        <w:vertAlign w:val="superscript"/>
      </w:rPr>
      <w:t>ème</w:t>
    </w:r>
    <w:r>
      <w:t xml:space="preserve"> législature</w:t>
    </w:r>
    <w:r>
      <w:tab/>
      <w:t>— </w:t>
    </w:r>
    <w:r>
      <w:fldChar w:fldCharType="begin"/>
    </w:r>
    <w:r>
      <w:instrText xml:space="preserve"> PAGE  \* MERGEFORMAT </w:instrText>
    </w:r>
    <w:r>
      <w:fldChar w:fldCharType="separate"/>
    </w:r>
    <w:r w:rsidR="00BB0921">
      <w:t>7</w:t>
    </w:r>
    <w:r>
      <w:fldChar w:fldCharType="end"/>
    </w:r>
    <w:r>
      <w:t> —</w:t>
    </w:r>
    <w:r>
      <w:tab/>
    </w:r>
    <w:r>
      <w:rPr>
        <w:rFonts w:ascii="Arial" w:hAnsi="Arial"/>
        <w:b/>
        <w:sz w:val="24"/>
      </w:rPr>
      <w:t>Document </w:t>
    </w:r>
    <w:r>
      <w:rPr>
        <w:rFonts w:ascii="Arial" w:hAnsi="Arial"/>
        <w:sz w:val="24"/>
      </w:rPr>
      <w:t>19/</w:t>
    </w:r>
    <w:r>
      <w:rPr>
        <w:rFonts w:ascii="Arial" w:hAnsi="Arial"/>
        <w:b/>
        <w:sz w:val="25"/>
      </w:rPr>
      <w:t>30916</w:t>
    </w:r>
  </w:p>
  <w:p w14:paraId="04F5E8AB" w14:textId="77777777" w:rsidR="00AF3609" w:rsidRDefault="00AF3609" w:rsidP="00AF3609">
    <w:pPr>
      <w:pStyle w:val="Header"/>
      <w:framePr w:wrap="notBeside"/>
      <w:pBdr>
        <w:bottom w:val="none" w:sz="0" w:space="0" w:color="auto"/>
      </w:pBdr>
      <w:spacing w:before="0" w:after="0"/>
    </w:pPr>
  </w:p>
  <w:p w14:paraId="02D930FA" w14:textId="5DEDC044" w:rsidR="00A0414C" w:rsidRPr="00AF3609" w:rsidRDefault="00A0414C" w:rsidP="00AF3609">
    <w:pPr>
      <w:pStyle w:val="Header"/>
      <w:framePr w:wrap="notBeside"/>
      <w:pBdr>
        <w:bottom w:val="none" w:sz="0" w:space="0" w:color="auto"/>
      </w:pBdr>
      <w:spacing w:before="0"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4F579" w14:textId="77777777" w:rsidR="00AF3609" w:rsidRPr="00AF3609" w:rsidRDefault="00AF3609" w:rsidP="00AF36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4"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6"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7"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9"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1"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3"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14" w15:restartNumberingAfterBreak="0">
    <w:nsid w:val="43ED1708"/>
    <w:multiLevelType w:val="hybridMultilevel"/>
    <w:tmpl w:val="A6AEE620"/>
    <w:lvl w:ilvl="0" w:tplc="3FDE7AA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6"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8"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19" w15:restartNumberingAfterBreak="0">
    <w:nsid w:val="595A094C"/>
    <w:multiLevelType w:val="multilevel"/>
    <w:tmpl w:val="A4641030"/>
    <w:name w:val="Empfehlung Nummerierung"/>
    <w:lvl w:ilvl="0">
      <w:start w:val="1"/>
      <w:numFmt w:val="lowerLetter"/>
      <w:lvlRestart w:val="0"/>
      <w:pStyle w:val="EmpfehlungTextnummeriert"/>
      <w:lvlText w:val="%1)"/>
      <w:lvlJc w:val="left"/>
      <w:pPr>
        <w:tabs>
          <w:tab w:val="num" w:pos="0"/>
        </w:tabs>
        <w:ind w:left="0" w:hanging="425"/>
      </w:pPr>
    </w:lvl>
    <w:lvl w:ilvl="1">
      <w:start w:val="1"/>
      <w:numFmt w:val="decimal"/>
      <w:pStyle w:val="EmpfehlungNummerierungStufe1"/>
      <w:lvlText w:val="%2."/>
      <w:lvlJc w:val="left"/>
      <w:pPr>
        <w:tabs>
          <w:tab w:val="num" w:pos="425"/>
        </w:tabs>
        <w:ind w:left="425" w:hanging="425"/>
      </w:pPr>
    </w:lvl>
    <w:lvl w:ilvl="2">
      <w:start w:val="1"/>
      <w:numFmt w:val="lowerLetter"/>
      <w:pStyle w:val="EmpfehlungNummerierungStufe2"/>
      <w:lvlText w:val="%3)"/>
      <w:lvlJc w:val="left"/>
      <w:pPr>
        <w:tabs>
          <w:tab w:val="num" w:pos="850"/>
        </w:tabs>
        <w:ind w:left="850" w:hanging="425"/>
      </w:pPr>
    </w:lvl>
    <w:lvl w:ilvl="3">
      <w:start w:val="1"/>
      <w:numFmt w:val="lowerLetter"/>
      <w:pStyle w:val="EmpfehlungNummerierungStufe3"/>
      <w:lvlText w:val="%4%4)"/>
      <w:lvlJc w:val="left"/>
      <w:pPr>
        <w:tabs>
          <w:tab w:val="num" w:pos="1276"/>
        </w:tabs>
        <w:ind w:left="1276" w:hanging="426"/>
      </w:pPr>
    </w:lvl>
    <w:lvl w:ilvl="4">
      <w:start w:val="1"/>
      <w:numFmt w:val="lowerLetter"/>
      <w:pStyle w:val="EmpfehlungNummerierungStufe4"/>
      <w:lvlText w:val="%5%5%5)"/>
      <w:lvlJc w:val="left"/>
      <w:pPr>
        <w:tabs>
          <w:tab w:val="num" w:pos="1984"/>
        </w:tabs>
        <w:ind w:left="1984" w:hanging="708"/>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2"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24"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25"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14"/>
  </w:num>
  <w:num w:numId="2">
    <w:abstractNumId w:val="5"/>
  </w:num>
  <w:num w:numId="3">
    <w:abstractNumId w:val="18"/>
  </w:num>
  <w:num w:numId="4">
    <w:abstractNumId w:val="25"/>
  </w:num>
  <w:num w:numId="5">
    <w:abstractNumId w:val="17"/>
  </w:num>
  <w:num w:numId="6">
    <w:abstractNumId w:val="3"/>
  </w:num>
  <w:num w:numId="7">
    <w:abstractNumId w:val="10"/>
  </w:num>
  <w:num w:numId="8">
    <w:abstractNumId w:val="0"/>
  </w:num>
  <w:num w:numId="9">
    <w:abstractNumId w:val="24"/>
  </w:num>
  <w:num w:numId="10">
    <w:abstractNumId w:val="11"/>
  </w:num>
  <w:num w:numId="11">
    <w:abstractNumId w:val="20"/>
  </w:num>
  <w:num w:numId="12">
    <w:abstractNumId w:val="2"/>
  </w:num>
  <w:num w:numId="13">
    <w:abstractNumId w:val="16"/>
  </w:num>
  <w:num w:numId="14">
    <w:abstractNumId w:val="7"/>
  </w:num>
  <w:num w:numId="15">
    <w:abstractNumId w:val="6"/>
  </w:num>
  <w:num w:numId="16">
    <w:abstractNumId w:val="15"/>
  </w:num>
  <w:num w:numId="17">
    <w:abstractNumId w:val="21"/>
  </w:num>
  <w:num w:numId="18">
    <w:abstractNumId w:val="8"/>
  </w:num>
  <w:num w:numId="19">
    <w:abstractNumId w:val="12"/>
  </w:num>
  <w:num w:numId="20">
    <w:abstractNumId w:val="1"/>
  </w:num>
  <w:num w:numId="21">
    <w:abstractNumId w:val="13"/>
  </w:num>
  <w:num w:numId="22">
    <w:abstractNumId w:val="4"/>
  </w:num>
  <w:num w:numId="23">
    <w:abstractNumId w:val="23"/>
  </w:num>
  <w:num w:numId="24">
    <w:abstractNumId w:val="22"/>
  </w:num>
  <w:num w:numId="25">
    <w:abstractNumId w:val="9"/>
  </w:num>
  <w:num w:numId="26">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hyphenationZone w:val="425"/>
  <w:evenAndOddHeaders/>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09" w:val="Zum nächsten Platzhalter navigieren [399ms] [Main] [eNormCommandSeilegx::SEILEGX.Marker.GotoNextField]"/>
    <w:docVar w:name="BefehlsHistorie_Befehl10" w:val="Rückgängig [46ms] [Main] [eNormCommandLocal::UndoRedo.EditUndo]"/>
    <w:docVar w:name="BefehlsHistorie_BefehlsZähler" w:val="2"/>
    <w:docVar w:name="BefehlsHistorie_DocumentOpen" w:val="63802293847850,4ms"/>
    <w:docVar w:name="BefehlsKontext_SpeichernOOXML_Maximum" w:val="0ms"/>
    <w:docVar w:name="BefehlsKontext_SpeichernOOXML_Schnitt" w:val="0ms"/>
    <w:docVar w:name="BT" w:val="True"/>
    <w:docVar w:name="CUSTOMER" w:val="16"/>
    <w:docVar w:name="DQCDateTime" w:val="22.06.2021 10:22:13"/>
    <w:docVar w:name="DQCDuration" w:val="19186ms"/>
    <w:docVar w:name="DQCPart_Dokument" w:val="0"/>
    <w:docVar w:name="DQCResult_Aenderungsbefehl" w:val="0;0;0"/>
    <w:docVar w:name="DQCResult_Binnenverweise" w:val="0;0;0"/>
    <w:docVar w:name="DQCResult_Citations" w:val="0;1;0"/>
    <w:docVar w:name="DQCResult_EmbeddedObjects" w:val="0;0;0"/>
    <w:docVar w:name="DQCResult_Graphics" w:val="0;0;0"/>
    <w:docVar w:name="DQCResult_Marker" w:val="0;0;0"/>
    <w:docVar w:name="DQCResult_Metadata" w:val="0;0;0"/>
    <w:docVar w:name="DQCResult_ModifiedCharFormat" w:val="0;0;0"/>
    <w:docVar w:name="DQCResult_ModifiedMargins" w:val="0;0;0"/>
    <w:docVar w:name="DQCResult_ModifiedNumbering" w:val="0;0;0"/>
    <w:docVar w:name="DQCResult_StructureCheck" w:val="1;0;0"/>
    <w:docVar w:name="DQCResult_SuperfluousWhitespace" w:val="2;0;0"/>
    <w:docVar w:name="DQCResult_TermsAndDiction" w:val="0;0;0"/>
    <w:docVar w:name="DQCResult_Verweise" w:val="0;0;0"/>
    <w:docVar w:name="DQCWithWarnings" w:val="1"/>
    <w:docVar w:name="EN_DocFileDateTimeAtOpen" w:val="25.10.2022 11:23:57"/>
    <w:docVar w:name="LW_DocType" w:val="BESCHBER"/>
    <w:docVar w:name="LWCons_Langue" w:val="DE"/>
  </w:docVars>
  <w:rsids>
    <w:rsidRoot w:val="00DE60A3"/>
    <w:rsid w:val="00024405"/>
    <w:rsid w:val="00036160"/>
    <w:rsid w:val="000944AD"/>
    <w:rsid w:val="000C3CA4"/>
    <w:rsid w:val="000E0B8D"/>
    <w:rsid w:val="000F07AE"/>
    <w:rsid w:val="000F7713"/>
    <w:rsid w:val="001371CF"/>
    <w:rsid w:val="00155A87"/>
    <w:rsid w:val="00156159"/>
    <w:rsid w:val="00195429"/>
    <w:rsid w:val="001957BE"/>
    <w:rsid w:val="001A40FC"/>
    <w:rsid w:val="001A7E3E"/>
    <w:rsid w:val="001B2F71"/>
    <w:rsid w:val="001D1F69"/>
    <w:rsid w:val="001F2771"/>
    <w:rsid w:val="00240E63"/>
    <w:rsid w:val="002434F1"/>
    <w:rsid w:val="0024677B"/>
    <w:rsid w:val="00255EBC"/>
    <w:rsid w:val="00276A93"/>
    <w:rsid w:val="002D6D9A"/>
    <w:rsid w:val="002F25BE"/>
    <w:rsid w:val="003404FF"/>
    <w:rsid w:val="0035621B"/>
    <w:rsid w:val="00383813"/>
    <w:rsid w:val="003D65DD"/>
    <w:rsid w:val="003F6D33"/>
    <w:rsid w:val="00422D01"/>
    <w:rsid w:val="004278A9"/>
    <w:rsid w:val="0043312D"/>
    <w:rsid w:val="00433524"/>
    <w:rsid w:val="004446ED"/>
    <w:rsid w:val="004B5397"/>
    <w:rsid w:val="004F37EE"/>
    <w:rsid w:val="004F477D"/>
    <w:rsid w:val="00503309"/>
    <w:rsid w:val="0055774A"/>
    <w:rsid w:val="0057180F"/>
    <w:rsid w:val="00576F33"/>
    <w:rsid w:val="005C381D"/>
    <w:rsid w:val="005F77AD"/>
    <w:rsid w:val="006004EF"/>
    <w:rsid w:val="006220A2"/>
    <w:rsid w:val="00650BBC"/>
    <w:rsid w:val="00692A5F"/>
    <w:rsid w:val="00740220"/>
    <w:rsid w:val="007A6053"/>
    <w:rsid w:val="007C6E7F"/>
    <w:rsid w:val="007E2EF4"/>
    <w:rsid w:val="007F659A"/>
    <w:rsid w:val="00805542"/>
    <w:rsid w:val="0080743B"/>
    <w:rsid w:val="00813D07"/>
    <w:rsid w:val="008333AC"/>
    <w:rsid w:val="00834302"/>
    <w:rsid w:val="008B620A"/>
    <w:rsid w:val="008E61B7"/>
    <w:rsid w:val="0090293E"/>
    <w:rsid w:val="009215CA"/>
    <w:rsid w:val="009274FA"/>
    <w:rsid w:val="009576FA"/>
    <w:rsid w:val="00980644"/>
    <w:rsid w:val="00985A3A"/>
    <w:rsid w:val="0099151E"/>
    <w:rsid w:val="009A16C4"/>
    <w:rsid w:val="009F5B7D"/>
    <w:rsid w:val="00A0414C"/>
    <w:rsid w:val="00A13BB5"/>
    <w:rsid w:val="00A20390"/>
    <w:rsid w:val="00A44F6E"/>
    <w:rsid w:val="00A617B7"/>
    <w:rsid w:val="00A76A5A"/>
    <w:rsid w:val="00A824E2"/>
    <w:rsid w:val="00A827E2"/>
    <w:rsid w:val="00A86D60"/>
    <w:rsid w:val="00AC258C"/>
    <w:rsid w:val="00AF3609"/>
    <w:rsid w:val="00B26D4B"/>
    <w:rsid w:val="00BB0921"/>
    <w:rsid w:val="00BE6619"/>
    <w:rsid w:val="00BF3F17"/>
    <w:rsid w:val="00C02CD7"/>
    <w:rsid w:val="00C825BC"/>
    <w:rsid w:val="00CC6C40"/>
    <w:rsid w:val="00D11C26"/>
    <w:rsid w:val="00D11EB4"/>
    <w:rsid w:val="00D17E75"/>
    <w:rsid w:val="00D879EC"/>
    <w:rsid w:val="00D94805"/>
    <w:rsid w:val="00DB13B4"/>
    <w:rsid w:val="00DE0B16"/>
    <w:rsid w:val="00DE0F73"/>
    <w:rsid w:val="00DE60A3"/>
    <w:rsid w:val="00DE6F32"/>
    <w:rsid w:val="00E11559"/>
    <w:rsid w:val="00E274C3"/>
    <w:rsid w:val="00E66D41"/>
    <w:rsid w:val="00EE40E0"/>
    <w:rsid w:val="00EF1E7F"/>
    <w:rsid w:val="00F0447A"/>
    <w:rsid w:val="00F07CE2"/>
    <w:rsid w:val="00F2015C"/>
    <w:rsid w:val="00F31AA2"/>
    <w:rsid w:val="00F35E42"/>
    <w:rsid w:val="00F46585"/>
    <w:rsid w:val="00F70755"/>
    <w:rsid w:val="00F72E56"/>
    <w:rsid w:val="00F927BD"/>
    <w:rsid w:val="00FB71A4"/>
    <w:rsid w:val="00FC75D2"/>
    <w:rsid w:val="00FD63AE"/>
    <w:rsid w:val="00FE74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30DCD"/>
  <w15:docId w15:val="{01B94F4F-ED51-4206-A5BC-A211A1FC6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60" w:line="240" w:lineRule="auto"/>
      <w:jc w:val="both"/>
    </w:pPr>
    <w:rPr>
      <w:rFonts w:ascii="Times New Roman" w:hAnsi="Times New Roman" w:cs="Times New Roman"/>
      <w:sz w:val="21"/>
    </w:rPr>
  </w:style>
  <w:style w:type="paragraph" w:styleId="Heading1">
    <w:name w:val="heading 1"/>
    <w:basedOn w:val="Normal"/>
    <w:next w:val="Text"/>
    <w:link w:val="Heading1Char"/>
    <w:uiPriority w:val="9"/>
    <w:qFormat/>
    <w:rsid w:val="003F77E0"/>
    <w:pPr>
      <w:keepNext/>
      <w:numPr>
        <w:numId w:val="12"/>
      </w:numPr>
      <w:spacing w:before="120"/>
      <w:jc w:val="center"/>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3F77E0"/>
    <w:pPr>
      <w:keepNext/>
      <w:numPr>
        <w:ilvl w:val="1"/>
        <w:numId w:val="12"/>
      </w:numPr>
      <w:spacing w:before="120"/>
      <w:outlineLvl w:val="1"/>
    </w:pPr>
    <w:rPr>
      <w:rFonts w:eastAsiaTheme="majorEastAsia"/>
      <w:b/>
      <w:bCs/>
      <w:szCs w:val="26"/>
    </w:rPr>
  </w:style>
  <w:style w:type="paragraph" w:styleId="Heading3">
    <w:name w:val="heading 3"/>
    <w:basedOn w:val="Normal"/>
    <w:next w:val="Text"/>
    <w:link w:val="Heading3Char"/>
    <w:uiPriority w:val="9"/>
    <w:semiHidden/>
    <w:unhideWhenUsed/>
    <w:qFormat/>
    <w:rsid w:val="003F77E0"/>
    <w:pPr>
      <w:keepNext/>
      <w:numPr>
        <w:ilvl w:val="2"/>
        <w:numId w:val="12"/>
      </w:numPr>
      <w:spacing w:before="120"/>
      <w:outlineLvl w:val="2"/>
    </w:pPr>
    <w:rPr>
      <w:rFonts w:eastAsiaTheme="majorEastAsia"/>
      <w:b/>
      <w:bCs/>
    </w:rPr>
  </w:style>
  <w:style w:type="paragraph" w:styleId="Heading4">
    <w:name w:val="heading 4"/>
    <w:basedOn w:val="Normal"/>
    <w:next w:val="Text"/>
    <w:link w:val="Heading4Char"/>
    <w:uiPriority w:val="9"/>
    <w:semiHidden/>
    <w:unhideWhenUsed/>
    <w:qFormat/>
    <w:rsid w:val="003F77E0"/>
    <w:pPr>
      <w:keepNext/>
      <w:numPr>
        <w:ilvl w:val="3"/>
        <w:numId w:val="12"/>
      </w:numPr>
      <w:spacing w:before="120"/>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55A87"/>
    <w:rPr>
      <w:sz w:val="16"/>
      <w:szCs w:val="16"/>
    </w:rPr>
  </w:style>
  <w:style w:type="paragraph" w:styleId="CommentText">
    <w:name w:val="annotation text"/>
    <w:basedOn w:val="Normal"/>
    <w:link w:val="CommentTextChar"/>
    <w:uiPriority w:val="99"/>
    <w:semiHidden/>
    <w:unhideWhenUsed/>
    <w:rsid w:val="00155A87"/>
    <w:rPr>
      <w:sz w:val="20"/>
      <w:szCs w:val="20"/>
    </w:rPr>
  </w:style>
  <w:style w:type="character" w:customStyle="1" w:styleId="CommentTextChar">
    <w:name w:val="Comment Text Char"/>
    <w:basedOn w:val="DefaultParagraphFont"/>
    <w:link w:val="CommentText"/>
    <w:uiPriority w:val="99"/>
    <w:semiHidden/>
    <w:rsid w:val="00155A8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55A87"/>
    <w:rPr>
      <w:b/>
      <w:bCs/>
    </w:rPr>
  </w:style>
  <w:style w:type="character" w:customStyle="1" w:styleId="CommentSubjectChar">
    <w:name w:val="Comment Subject Char"/>
    <w:basedOn w:val="CommentTextChar"/>
    <w:link w:val="CommentSubject"/>
    <w:uiPriority w:val="99"/>
    <w:semiHidden/>
    <w:rsid w:val="00155A87"/>
    <w:rPr>
      <w:rFonts w:ascii="Times New Roman" w:hAnsi="Times New Roman" w:cs="Times New Roman"/>
      <w:b/>
      <w:bCs/>
      <w:sz w:val="20"/>
      <w:szCs w:val="20"/>
    </w:rPr>
  </w:style>
  <w:style w:type="character" w:styleId="Hyperlink">
    <w:name w:val="Hyperlink"/>
    <w:basedOn w:val="DefaultParagraphFont"/>
    <w:uiPriority w:val="99"/>
    <w:unhideWhenUsed/>
    <w:rsid w:val="00155A87"/>
    <w:rPr>
      <w:color w:val="0000FF" w:themeColor="hyperlink"/>
      <w:u w:val="single"/>
    </w:rPr>
  </w:style>
  <w:style w:type="paragraph" w:styleId="BalloonText">
    <w:name w:val="Balloon Text"/>
    <w:basedOn w:val="Normal"/>
    <w:link w:val="BalloonTextChar"/>
    <w:uiPriority w:val="99"/>
    <w:semiHidden/>
    <w:unhideWhenUsed/>
    <w:rsid w:val="001A40F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0FC"/>
    <w:rPr>
      <w:rFonts w:ascii="Segoe UI" w:hAnsi="Segoe UI" w:cs="Segoe UI"/>
      <w:sz w:val="18"/>
      <w:szCs w:val="18"/>
    </w:rPr>
  </w:style>
  <w:style w:type="paragraph" w:styleId="FootnoteText">
    <w:name w:val="footnote text"/>
    <w:basedOn w:val="Normal"/>
    <w:link w:val="FootnoteTextChar"/>
    <w:uiPriority w:val="99"/>
    <w:semiHidden/>
    <w:unhideWhenUsed/>
    <w:rsid w:val="003F77E0"/>
    <w:pPr>
      <w:spacing w:before="0" w:after="0"/>
      <w:ind w:left="720" w:hanging="720"/>
    </w:pPr>
    <w:rPr>
      <w:sz w:val="16"/>
      <w:szCs w:val="20"/>
    </w:rPr>
  </w:style>
  <w:style w:type="character" w:customStyle="1" w:styleId="FootnoteTextChar">
    <w:name w:val="Footnote Text Char"/>
    <w:basedOn w:val="DefaultParagraphFont"/>
    <w:link w:val="FootnoteText"/>
    <w:uiPriority w:val="99"/>
    <w:semiHidden/>
    <w:rsid w:val="003F77E0"/>
    <w:rPr>
      <w:rFonts w:ascii="Times New Roman" w:hAnsi="Times New Roman" w:cs="Times New Roman"/>
      <w:sz w:val="16"/>
      <w:szCs w:val="20"/>
      <w:shd w:val="clear" w:color="auto" w:fill="auto"/>
    </w:rPr>
  </w:style>
  <w:style w:type="paragraph" w:styleId="Footer">
    <w:name w:val="footer"/>
    <w:basedOn w:val="Normal"/>
    <w:link w:val="FooterChar"/>
    <w:uiPriority w:val="99"/>
    <w:unhideWhenUsed/>
    <w:rsid w:val="003F77E0"/>
    <w:pPr>
      <w:tabs>
        <w:tab w:val="center" w:pos="4394"/>
        <w:tab w:val="right" w:pos="8787"/>
      </w:tabs>
      <w:spacing w:before="360" w:after="0"/>
      <w:jc w:val="left"/>
    </w:pPr>
  </w:style>
  <w:style w:type="character" w:customStyle="1" w:styleId="FooterChar">
    <w:name w:val="Footer Char"/>
    <w:basedOn w:val="DefaultParagraphFont"/>
    <w:link w:val="Footer"/>
    <w:uiPriority w:val="99"/>
    <w:rsid w:val="003F77E0"/>
    <w:rPr>
      <w:rFonts w:ascii="Times New Roman" w:hAnsi="Times New Roman" w:cs="Times New Roman"/>
      <w:sz w:val="21"/>
      <w:shd w:val="clear" w:color="auto" w:fill="auto"/>
    </w:rPr>
  </w:style>
  <w:style w:type="paragraph" w:styleId="Date">
    <w:name w:val="Date"/>
    <w:basedOn w:val="Normal"/>
    <w:next w:val="Normal"/>
    <w:link w:val="DateChar"/>
    <w:uiPriority w:val="99"/>
    <w:semiHidden/>
    <w:unhideWhenUsed/>
    <w:rsid w:val="003F77E0"/>
    <w:pPr>
      <w:spacing w:before="0" w:after="0"/>
      <w:jc w:val="right"/>
    </w:pPr>
    <w:rPr>
      <w:rFonts w:ascii="Arial" w:hAnsi="Arial" w:cs="Arial"/>
      <w:sz w:val="17"/>
    </w:rPr>
  </w:style>
  <w:style w:type="character" w:customStyle="1" w:styleId="DateChar">
    <w:name w:val="Date Char"/>
    <w:basedOn w:val="DefaultParagraphFont"/>
    <w:link w:val="Date"/>
    <w:uiPriority w:val="99"/>
    <w:semiHidden/>
    <w:rsid w:val="003F77E0"/>
    <w:rPr>
      <w:rFonts w:ascii="Arial" w:hAnsi="Arial" w:cs="Arial"/>
      <w:sz w:val="17"/>
      <w:shd w:val="clear" w:color="auto" w:fill="auto"/>
    </w:rPr>
  </w:style>
  <w:style w:type="paragraph" w:customStyle="1" w:styleId="Formel">
    <w:name w:val="Formel"/>
    <w:basedOn w:val="Normal"/>
    <w:rsid w:val="003F77E0"/>
    <w:pPr>
      <w:spacing w:before="240" w:after="240"/>
      <w:jc w:val="center"/>
    </w:pPr>
  </w:style>
  <w:style w:type="paragraph" w:customStyle="1" w:styleId="Grafik">
    <w:name w:val="Grafik"/>
    <w:basedOn w:val="Normal"/>
    <w:next w:val="GrafikTitel"/>
    <w:rsid w:val="003F77E0"/>
    <w:pPr>
      <w:spacing w:before="240" w:after="240"/>
      <w:jc w:val="center"/>
    </w:pPr>
  </w:style>
  <w:style w:type="paragraph" w:customStyle="1" w:styleId="Text">
    <w:name w:val="Text"/>
    <w:basedOn w:val="Normal"/>
    <w:rsid w:val="003F77E0"/>
  </w:style>
  <w:style w:type="paragraph" w:customStyle="1" w:styleId="GrafikTitel">
    <w:name w:val="Grafik Titel"/>
    <w:basedOn w:val="Normal"/>
    <w:next w:val="Grafik"/>
    <w:rsid w:val="003F77E0"/>
    <w:pPr>
      <w:spacing w:before="0" w:after="120"/>
      <w:jc w:val="center"/>
    </w:pPr>
    <w:rPr>
      <w:i/>
      <w:sz w:val="18"/>
    </w:rPr>
  </w:style>
  <w:style w:type="paragraph" w:customStyle="1" w:styleId="TabelleTitel">
    <w:name w:val="Tabelle Titel"/>
    <w:basedOn w:val="Normal"/>
    <w:rsid w:val="003F77E0"/>
    <w:pPr>
      <w:spacing w:before="240"/>
      <w:jc w:val="center"/>
    </w:pPr>
  </w:style>
  <w:style w:type="paragraph" w:customStyle="1" w:styleId="Tabelleberschrift">
    <w:name w:val="Tabelle Überschrift"/>
    <w:basedOn w:val="Normal"/>
    <w:next w:val="TabelleText"/>
    <w:rsid w:val="003F77E0"/>
    <w:rPr>
      <w:b/>
      <w:sz w:val="16"/>
    </w:rPr>
  </w:style>
  <w:style w:type="paragraph" w:customStyle="1" w:styleId="TabelleText">
    <w:name w:val="Tabelle Text"/>
    <w:basedOn w:val="Normal"/>
    <w:rsid w:val="003F77E0"/>
    <w:rPr>
      <w:sz w:val="16"/>
    </w:rPr>
  </w:style>
  <w:style w:type="paragraph" w:customStyle="1" w:styleId="TabelleAufzhlung">
    <w:name w:val="Tabelle Aufzählung"/>
    <w:basedOn w:val="Normal"/>
    <w:rsid w:val="003F77E0"/>
    <w:pPr>
      <w:numPr>
        <w:numId w:val="8"/>
      </w:numPr>
    </w:pPr>
    <w:rPr>
      <w:sz w:val="16"/>
    </w:rPr>
  </w:style>
  <w:style w:type="paragraph" w:customStyle="1" w:styleId="TabelleListe">
    <w:name w:val="Tabelle Liste"/>
    <w:basedOn w:val="Normal"/>
    <w:rsid w:val="003F77E0"/>
    <w:pPr>
      <w:numPr>
        <w:numId w:val="9"/>
      </w:numPr>
    </w:pPr>
    <w:rPr>
      <w:sz w:val="16"/>
    </w:rPr>
  </w:style>
  <w:style w:type="character" w:customStyle="1" w:styleId="Binnenverweis">
    <w:name w:val="Binnenverweis"/>
    <w:basedOn w:val="DefaultParagraphFont"/>
    <w:rsid w:val="003F77E0"/>
    <w:rPr>
      <w:noProof/>
      <w:u w:val="none"/>
      <w:shd w:val="clear" w:color="auto" w:fill="auto"/>
    </w:rPr>
  </w:style>
  <w:style w:type="character" w:customStyle="1" w:styleId="Einzelverweisziel">
    <w:name w:val="Einzelverweisziel"/>
    <w:basedOn w:val="DefaultParagraphFont"/>
    <w:rsid w:val="003F77E0"/>
    <w:rPr>
      <w:shd w:val="clear" w:color="auto" w:fill="auto"/>
    </w:rPr>
  </w:style>
  <w:style w:type="character" w:customStyle="1" w:styleId="Verweis">
    <w:name w:val="Verweis"/>
    <w:basedOn w:val="DefaultParagraphFont"/>
    <w:rsid w:val="003F77E0"/>
    <w:rPr>
      <w:color w:val="000000"/>
      <w:shd w:val="clear" w:color="auto" w:fill="auto"/>
    </w:rPr>
  </w:style>
  <w:style w:type="character" w:customStyle="1" w:styleId="VerweisBezugsstelle">
    <w:name w:val="Verweis Bezugsstelle"/>
    <w:basedOn w:val="DefaultParagraphFont"/>
    <w:rsid w:val="003F77E0"/>
    <w:rPr>
      <w:color w:val="000000"/>
      <w:shd w:val="clear" w:color="auto" w:fill="auto"/>
    </w:rPr>
  </w:style>
  <w:style w:type="paragraph" w:customStyle="1" w:styleId="ListeStufe1">
    <w:name w:val="Liste (Stufe 1)"/>
    <w:basedOn w:val="Normal"/>
    <w:rsid w:val="003F77E0"/>
    <w:pPr>
      <w:numPr>
        <w:numId w:val="7"/>
      </w:numPr>
      <w:tabs>
        <w:tab w:val="left" w:pos="0"/>
      </w:tabs>
    </w:pPr>
  </w:style>
  <w:style w:type="paragraph" w:customStyle="1" w:styleId="ListeFolgeabsatzStufe1">
    <w:name w:val="Liste Folgeabsatz (Stufe 1)"/>
    <w:basedOn w:val="Normal"/>
    <w:rsid w:val="003F77E0"/>
    <w:pPr>
      <w:numPr>
        <w:ilvl w:val="1"/>
        <w:numId w:val="7"/>
      </w:numPr>
    </w:pPr>
  </w:style>
  <w:style w:type="paragraph" w:customStyle="1" w:styleId="ListeStufe2">
    <w:name w:val="Liste (Stufe 2)"/>
    <w:basedOn w:val="Normal"/>
    <w:rsid w:val="003F77E0"/>
    <w:pPr>
      <w:numPr>
        <w:ilvl w:val="2"/>
        <w:numId w:val="7"/>
      </w:numPr>
    </w:pPr>
  </w:style>
  <w:style w:type="paragraph" w:customStyle="1" w:styleId="ListeFolgeabsatzStufe2">
    <w:name w:val="Liste Folgeabsatz (Stufe 2)"/>
    <w:basedOn w:val="Normal"/>
    <w:rsid w:val="003F77E0"/>
    <w:pPr>
      <w:numPr>
        <w:ilvl w:val="3"/>
        <w:numId w:val="7"/>
      </w:numPr>
    </w:pPr>
  </w:style>
  <w:style w:type="paragraph" w:customStyle="1" w:styleId="ListeStufe3">
    <w:name w:val="Liste (Stufe 3)"/>
    <w:basedOn w:val="Normal"/>
    <w:rsid w:val="003F77E0"/>
    <w:pPr>
      <w:numPr>
        <w:ilvl w:val="4"/>
        <w:numId w:val="7"/>
      </w:numPr>
    </w:pPr>
  </w:style>
  <w:style w:type="paragraph" w:customStyle="1" w:styleId="ListeFolgeabsatzStufe3">
    <w:name w:val="Liste Folgeabsatz (Stufe 3)"/>
    <w:basedOn w:val="Normal"/>
    <w:rsid w:val="003F77E0"/>
    <w:pPr>
      <w:numPr>
        <w:ilvl w:val="5"/>
        <w:numId w:val="7"/>
      </w:numPr>
    </w:pPr>
  </w:style>
  <w:style w:type="paragraph" w:customStyle="1" w:styleId="ListeStufe4">
    <w:name w:val="Liste (Stufe 4)"/>
    <w:basedOn w:val="Normal"/>
    <w:rsid w:val="003F77E0"/>
    <w:pPr>
      <w:numPr>
        <w:ilvl w:val="6"/>
        <w:numId w:val="7"/>
      </w:numPr>
    </w:pPr>
  </w:style>
  <w:style w:type="paragraph" w:customStyle="1" w:styleId="ListeFolgeabsatzStufe4">
    <w:name w:val="Liste Folgeabsatz (Stufe 4)"/>
    <w:basedOn w:val="Normal"/>
    <w:rsid w:val="003F77E0"/>
    <w:pPr>
      <w:numPr>
        <w:ilvl w:val="7"/>
        <w:numId w:val="7"/>
      </w:numPr>
    </w:pPr>
  </w:style>
  <w:style w:type="paragraph" w:customStyle="1" w:styleId="ListeStufe1manuell">
    <w:name w:val="Liste (Stufe 1) (manuell)"/>
    <w:basedOn w:val="Normal"/>
    <w:rsid w:val="003F77E0"/>
    <w:pPr>
      <w:tabs>
        <w:tab w:val="left" w:pos="425"/>
      </w:tabs>
      <w:ind w:left="425" w:hanging="425"/>
    </w:pPr>
  </w:style>
  <w:style w:type="paragraph" w:customStyle="1" w:styleId="ListeStufe2manuell">
    <w:name w:val="Liste (Stufe 2) (manuell)"/>
    <w:basedOn w:val="Normal"/>
    <w:rsid w:val="003F77E0"/>
    <w:pPr>
      <w:tabs>
        <w:tab w:val="left" w:pos="850"/>
      </w:tabs>
      <w:ind w:left="850" w:hanging="425"/>
    </w:pPr>
  </w:style>
  <w:style w:type="paragraph" w:customStyle="1" w:styleId="ListeStufe3manuell">
    <w:name w:val="Liste (Stufe 3) (manuell)"/>
    <w:basedOn w:val="Normal"/>
    <w:rsid w:val="003F77E0"/>
    <w:pPr>
      <w:tabs>
        <w:tab w:val="left" w:pos="1276"/>
      </w:tabs>
      <w:ind w:left="1276" w:hanging="425"/>
    </w:pPr>
  </w:style>
  <w:style w:type="paragraph" w:customStyle="1" w:styleId="ListeStufe4manuell">
    <w:name w:val="Liste (Stufe 4) (manuell)"/>
    <w:basedOn w:val="Normal"/>
    <w:next w:val="ListeStufe1manuell"/>
    <w:rsid w:val="003F77E0"/>
    <w:pPr>
      <w:tabs>
        <w:tab w:val="left" w:pos="1984"/>
      </w:tabs>
      <w:ind w:left="1984" w:hanging="709"/>
    </w:pPr>
  </w:style>
  <w:style w:type="paragraph" w:customStyle="1" w:styleId="AufzhlungStufe1">
    <w:name w:val="Aufzählung (Stufe 1)"/>
    <w:basedOn w:val="Normal"/>
    <w:rsid w:val="003F77E0"/>
    <w:pPr>
      <w:numPr>
        <w:numId w:val="2"/>
      </w:numPr>
      <w:tabs>
        <w:tab w:val="left" w:pos="0"/>
      </w:tabs>
    </w:pPr>
  </w:style>
  <w:style w:type="paragraph" w:customStyle="1" w:styleId="AufzhlungFolgeabsatzStufe1">
    <w:name w:val="Aufzählung Folgeabsatz (Stufe 1)"/>
    <w:basedOn w:val="Normal"/>
    <w:rsid w:val="003F77E0"/>
    <w:pPr>
      <w:tabs>
        <w:tab w:val="left" w:pos="425"/>
      </w:tabs>
      <w:ind w:left="425"/>
    </w:pPr>
  </w:style>
  <w:style w:type="paragraph" w:customStyle="1" w:styleId="AufzhlungStufe2">
    <w:name w:val="Aufzählung (Stufe 2)"/>
    <w:basedOn w:val="Normal"/>
    <w:rsid w:val="003F77E0"/>
    <w:pPr>
      <w:numPr>
        <w:numId w:val="3"/>
      </w:numPr>
      <w:tabs>
        <w:tab w:val="left" w:pos="425"/>
      </w:tabs>
    </w:pPr>
  </w:style>
  <w:style w:type="paragraph" w:customStyle="1" w:styleId="AufzhlungFolgeabsatzStufe2">
    <w:name w:val="Aufzählung Folgeabsatz (Stufe 2)"/>
    <w:basedOn w:val="Normal"/>
    <w:rsid w:val="003F77E0"/>
    <w:pPr>
      <w:tabs>
        <w:tab w:val="left" w:pos="794"/>
      </w:tabs>
      <w:ind w:left="850"/>
    </w:pPr>
  </w:style>
  <w:style w:type="paragraph" w:customStyle="1" w:styleId="AufzhlungStufe3">
    <w:name w:val="Aufzählung (Stufe 3)"/>
    <w:basedOn w:val="Normal"/>
    <w:rsid w:val="003F77E0"/>
    <w:pPr>
      <w:numPr>
        <w:numId w:val="4"/>
      </w:numPr>
      <w:tabs>
        <w:tab w:val="left" w:pos="850"/>
      </w:tabs>
    </w:pPr>
  </w:style>
  <w:style w:type="paragraph" w:customStyle="1" w:styleId="AufzhlungFolgeabsatzStufe3">
    <w:name w:val="Aufzählung Folgeabsatz (Stufe 3)"/>
    <w:basedOn w:val="Normal"/>
    <w:rsid w:val="003F77E0"/>
    <w:pPr>
      <w:tabs>
        <w:tab w:val="left" w:pos="1276"/>
      </w:tabs>
      <w:ind w:left="1276"/>
    </w:pPr>
  </w:style>
  <w:style w:type="paragraph" w:customStyle="1" w:styleId="AufzhlungStufe4">
    <w:name w:val="Aufzählung (Stufe 4)"/>
    <w:basedOn w:val="Normal"/>
    <w:rsid w:val="003F77E0"/>
    <w:pPr>
      <w:numPr>
        <w:numId w:val="5"/>
      </w:numPr>
      <w:tabs>
        <w:tab w:val="left" w:pos="1276"/>
      </w:tabs>
    </w:pPr>
  </w:style>
  <w:style w:type="paragraph" w:customStyle="1" w:styleId="AufzhlungFolgeabsatzStufe4">
    <w:name w:val="Aufzählung Folgeabsatz (Stufe 4)"/>
    <w:basedOn w:val="Normal"/>
    <w:rsid w:val="003F77E0"/>
    <w:pPr>
      <w:tabs>
        <w:tab w:val="left" w:pos="1701"/>
      </w:tabs>
      <w:ind w:left="1701"/>
    </w:pPr>
  </w:style>
  <w:style w:type="paragraph" w:customStyle="1" w:styleId="AufzhlungStufe5">
    <w:name w:val="Aufzählung (Stufe 5)"/>
    <w:basedOn w:val="Normal"/>
    <w:rsid w:val="003F77E0"/>
    <w:pPr>
      <w:numPr>
        <w:numId w:val="6"/>
      </w:numPr>
      <w:tabs>
        <w:tab w:val="left" w:pos="1701"/>
      </w:tabs>
    </w:pPr>
  </w:style>
  <w:style w:type="paragraph" w:customStyle="1" w:styleId="AufzhlungFolgeabsatzStufe5">
    <w:name w:val="Aufzählung Folgeabsatz (Stufe 5)"/>
    <w:basedOn w:val="Normal"/>
    <w:rsid w:val="003F77E0"/>
    <w:pPr>
      <w:tabs>
        <w:tab w:val="left" w:pos="2126"/>
      </w:tabs>
      <w:ind w:left="2126"/>
    </w:pPr>
  </w:style>
  <w:style w:type="character" w:styleId="FootnoteReference">
    <w:name w:val="footnote reference"/>
    <w:basedOn w:val="DefaultParagraphFont"/>
    <w:uiPriority w:val="99"/>
    <w:semiHidden/>
    <w:unhideWhenUsed/>
    <w:rsid w:val="003F77E0"/>
    <w:rPr>
      <w:shd w:val="clear" w:color="auto" w:fill="auto"/>
      <w:vertAlign w:val="superscript"/>
    </w:rPr>
  </w:style>
  <w:style w:type="paragraph" w:styleId="Header">
    <w:name w:val="header"/>
    <w:basedOn w:val="Normal"/>
    <w:link w:val="HeaderChar"/>
    <w:uiPriority w:val="99"/>
    <w:unhideWhenUsed/>
    <w:rsid w:val="003F77E0"/>
    <w:pPr>
      <w:framePr w:w="9468" w:wrap="notBeside" w:vAnchor="page" w:hAnchor="margin" w:y="1178"/>
      <w:pBdr>
        <w:bottom w:val="single" w:sz="4" w:space="0" w:color="000000"/>
      </w:pBdr>
      <w:tabs>
        <w:tab w:val="center" w:pos="4734"/>
        <w:tab w:val="right" w:pos="9468"/>
      </w:tabs>
      <w:spacing w:before="80" w:after="80"/>
    </w:pPr>
  </w:style>
  <w:style w:type="character" w:customStyle="1" w:styleId="HeaderChar">
    <w:name w:val="Header Char"/>
    <w:basedOn w:val="DefaultParagraphFont"/>
    <w:link w:val="Header"/>
    <w:uiPriority w:val="99"/>
    <w:rsid w:val="003F77E0"/>
    <w:rPr>
      <w:rFonts w:ascii="Times New Roman" w:hAnsi="Times New Roman" w:cs="Times New Roman"/>
      <w:sz w:val="21"/>
      <w:shd w:val="clear" w:color="auto" w:fill="auto"/>
    </w:rPr>
  </w:style>
  <w:style w:type="character" w:customStyle="1" w:styleId="Marker">
    <w:name w:val="Marker"/>
    <w:basedOn w:val="DefaultParagraphFont"/>
    <w:rsid w:val="003F77E0"/>
    <w:rPr>
      <w:color w:val="000000"/>
      <w:shd w:val="clear" w:color="auto" w:fill="auto"/>
    </w:rPr>
  </w:style>
  <w:style w:type="character" w:customStyle="1" w:styleId="Marker1">
    <w:name w:val="Marker1"/>
    <w:basedOn w:val="DefaultParagraphFont"/>
    <w:rsid w:val="003F77E0"/>
    <w:rPr>
      <w:color w:val="000000"/>
      <w:shd w:val="clear" w:color="auto" w:fill="auto"/>
    </w:rPr>
  </w:style>
  <w:style w:type="character" w:customStyle="1" w:styleId="Marker2">
    <w:name w:val="Marker2"/>
    <w:basedOn w:val="DefaultParagraphFont"/>
    <w:rsid w:val="003F77E0"/>
    <w:rPr>
      <w:color w:val="000000"/>
      <w:shd w:val="clear" w:color="auto" w:fill="auto"/>
    </w:rPr>
  </w:style>
  <w:style w:type="paragraph" w:customStyle="1" w:styleId="Hinweistext">
    <w:name w:val="Hinweistext"/>
    <w:basedOn w:val="Normal"/>
    <w:next w:val="Text"/>
    <w:rsid w:val="003F77E0"/>
    <w:rPr>
      <w:color w:val="000000"/>
    </w:rPr>
  </w:style>
  <w:style w:type="paragraph" w:customStyle="1" w:styleId="NummerierungStufe1">
    <w:name w:val="Nummerierung (Stufe 1)"/>
    <w:basedOn w:val="Normal"/>
    <w:rsid w:val="003F77E0"/>
    <w:pPr>
      <w:numPr>
        <w:ilvl w:val="3"/>
        <w:numId w:val="22"/>
      </w:numPr>
    </w:pPr>
  </w:style>
  <w:style w:type="paragraph" w:customStyle="1" w:styleId="NummerierungStufe2">
    <w:name w:val="Nummerierung (Stufe 2)"/>
    <w:basedOn w:val="Normal"/>
    <w:rsid w:val="003F77E0"/>
    <w:pPr>
      <w:numPr>
        <w:ilvl w:val="4"/>
        <w:numId w:val="22"/>
      </w:numPr>
    </w:pPr>
  </w:style>
  <w:style w:type="paragraph" w:customStyle="1" w:styleId="NummerierungStufe3">
    <w:name w:val="Nummerierung (Stufe 3)"/>
    <w:basedOn w:val="Normal"/>
    <w:rsid w:val="003F77E0"/>
    <w:pPr>
      <w:numPr>
        <w:ilvl w:val="5"/>
        <w:numId w:val="22"/>
      </w:numPr>
    </w:pPr>
  </w:style>
  <w:style w:type="paragraph" w:customStyle="1" w:styleId="NummerierungStufe4">
    <w:name w:val="Nummerierung (Stufe 4)"/>
    <w:basedOn w:val="Normal"/>
    <w:rsid w:val="003F77E0"/>
    <w:pPr>
      <w:numPr>
        <w:ilvl w:val="6"/>
        <w:numId w:val="22"/>
      </w:numPr>
    </w:pPr>
  </w:style>
  <w:style w:type="paragraph" w:customStyle="1" w:styleId="NummerierungFolgeabsatzStufe1">
    <w:name w:val="Nummerierung Folgeabsatz (Stufe 1)"/>
    <w:basedOn w:val="Normal"/>
    <w:rsid w:val="003F77E0"/>
    <w:pPr>
      <w:tabs>
        <w:tab w:val="left" w:pos="425"/>
      </w:tabs>
      <w:ind w:left="425"/>
    </w:pPr>
  </w:style>
  <w:style w:type="paragraph" w:customStyle="1" w:styleId="NummerierungFolgeabsatzStufe2">
    <w:name w:val="Nummerierung Folgeabsatz (Stufe 2)"/>
    <w:basedOn w:val="Normal"/>
    <w:rsid w:val="003F77E0"/>
    <w:pPr>
      <w:tabs>
        <w:tab w:val="left" w:pos="850"/>
      </w:tabs>
      <w:ind w:left="850"/>
    </w:pPr>
  </w:style>
  <w:style w:type="paragraph" w:customStyle="1" w:styleId="NummerierungFolgeabsatzStufe3">
    <w:name w:val="Nummerierung Folgeabsatz (Stufe 3)"/>
    <w:basedOn w:val="Normal"/>
    <w:rsid w:val="003F77E0"/>
    <w:pPr>
      <w:tabs>
        <w:tab w:val="left" w:pos="1276"/>
      </w:tabs>
      <w:ind w:left="1276"/>
    </w:pPr>
  </w:style>
  <w:style w:type="paragraph" w:customStyle="1" w:styleId="NummerierungFolgeabsatzStufe4">
    <w:name w:val="Nummerierung Folgeabsatz (Stufe 4)"/>
    <w:basedOn w:val="Normal"/>
    <w:rsid w:val="003F77E0"/>
    <w:pPr>
      <w:tabs>
        <w:tab w:val="left" w:pos="1984"/>
      </w:tabs>
      <w:ind w:left="1984"/>
    </w:pPr>
  </w:style>
  <w:style w:type="paragraph" w:customStyle="1" w:styleId="NummerierungStufe1manuell">
    <w:name w:val="Nummerierung (Stufe 1) (manuell)"/>
    <w:basedOn w:val="Normal"/>
    <w:rsid w:val="003F77E0"/>
    <w:pPr>
      <w:tabs>
        <w:tab w:val="left" w:pos="425"/>
      </w:tabs>
      <w:ind w:left="425" w:hanging="425"/>
    </w:pPr>
  </w:style>
  <w:style w:type="paragraph" w:customStyle="1" w:styleId="NummerierungStufe2manuell">
    <w:name w:val="Nummerierung (Stufe 2) (manuell)"/>
    <w:basedOn w:val="Normal"/>
    <w:rsid w:val="003F77E0"/>
    <w:pPr>
      <w:tabs>
        <w:tab w:val="left" w:pos="850"/>
      </w:tabs>
      <w:ind w:left="850" w:hanging="425"/>
    </w:pPr>
  </w:style>
  <w:style w:type="paragraph" w:customStyle="1" w:styleId="NummerierungStufe3manuell">
    <w:name w:val="Nummerierung (Stufe 3) (manuell)"/>
    <w:basedOn w:val="Normal"/>
    <w:rsid w:val="003F77E0"/>
    <w:pPr>
      <w:tabs>
        <w:tab w:val="left" w:pos="1276"/>
      </w:tabs>
      <w:ind w:left="1276" w:hanging="425"/>
    </w:pPr>
  </w:style>
  <w:style w:type="paragraph" w:customStyle="1" w:styleId="NummerierungStufe4manuell">
    <w:name w:val="Nummerierung (Stufe 4) (manuell)"/>
    <w:basedOn w:val="Normal"/>
    <w:rsid w:val="003F77E0"/>
    <w:pPr>
      <w:tabs>
        <w:tab w:val="left" w:pos="1984"/>
      </w:tabs>
      <w:ind w:left="1984" w:hanging="709"/>
    </w:pPr>
  </w:style>
  <w:style w:type="paragraph" w:customStyle="1" w:styleId="AnlageBezeichnernummeriert">
    <w:name w:val="Anlage Bezeichner (nummeriert)"/>
    <w:basedOn w:val="Normal"/>
    <w:next w:val="AnlageVerweis"/>
    <w:rsid w:val="003F77E0"/>
    <w:pPr>
      <w:numPr>
        <w:numId w:val="10"/>
      </w:numPr>
      <w:spacing w:before="240"/>
      <w:jc w:val="right"/>
    </w:pPr>
    <w:rPr>
      <w:b/>
      <w:sz w:val="24"/>
    </w:rPr>
  </w:style>
  <w:style w:type="paragraph" w:customStyle="1" w:styleId="AnlageBezeichnernichtnummeriert">
    <w:name w:val="Anlage Bezeichner (nicht nummeriert)"/>
    <w:basedOn w:val="Normal"/>
    <w:next w:val="AnlageVerweis"/>
    <w:rsid w:val="003F77E0"/>
    <w:pPr>
      <w:numPr>
        <w:numId w:val="11"/>
      </w:numPr>
      <w:spacing w:before="240"/>
      <w:jc w:val="right"/>
    </w:pPr>
    <w:rPr>
      <w:b/>
      <w:sz w:val="24"/>
    </w:rPr>
  </w:style>
  <w:style w:type="paragraph" w:customStyle="1" w:styleId="Anlageberschrift">
    <w:name w:val="Anlage Überschrift"/>
    <w:basedOn w:val="Normal"/>
    <w:next w:val="Text"/>
    <w:rsid w:val="003F77E0"/>
    <w:pPr>
      <w:jc w:val="center"/>
    </w:pPr>
    <w:rPr>
      <w:b/>
      <w:sz w:val="24"/>
    </w:rPr>
  </w:style>
  <w:style w:type="paragraph" w:customStyle="1" w:styleId="AnlageVerzeichnisTitel">
    <w:name w:val="Anlage Verzeichnis Titel"/>
    <w:basedOn w:val="Normal"/>
    <w:next w:val="AnlageVerzeichnis1"/>
    <w:rsid w:val="003F77E0"/>
    <w:pPr>
      <w:jc w:val="center"/>
    </w:pPr>
    <w:rPr>
      <w:b/>
      <w:sz w:val="24"/>
    </w:rPr>
  </w:style>
  <w:style w:type="paragraph" w:customStyle="1" w:styleId="AnlageVerzeichnis1">
    <w:name w:val="Anlage Verzeichnis 1"/>
    <w:basedOn w:val="Normal"/>
    <w:rsid w:val="003F77E0"/>
    <w:pPr>
      <w:jc w:val="center"/>
    </w:pPr>
    <w:rPr>
      <w:b/>
      <w:sz w:val="22"/>
    </w:rPr>
  </w:style>
  <w:style w:type="paragraph" w:customStyle="1" w:styleId="AnlageVerzeichnis2">
    <w:name w:val="Anlage Verzeichnis 2"/>
    <w:basedOn w:val="Normal"/>
    <w:rsid w:val="003F77E0"/>
    <w:pPr>
      <w:jc w:val="center"/>
    </w:pPr>
    <w:rPr>
      <w:b/>
      <w:i/>
      <w:sz w:val="22"/>
    </w:rPr>
  </w:style>
  <w:style w:type="paragraph" w:customStyle="1" w:styleId="AnlageVerzeichnis3">
    <w:name w:val="Anlage Verzeichnis 3"/>
    <w:basedOn w:val="Normal"/>
    <w:rsid w:val="003F77E0"/>
    <w:pPr>
      <w:jc w:val="center"/>
    </w:pPr>
    <w:rPr>
      <w:b/>
    </w:rPr>
  </w:style>
  <w:style w:type="paragraph" w:customStyle="1" w:styleId="AnlageVerzeichnis4">
    <w:name w:val="Anlage Verzeichnis 4"/>
    <w:basedOn w:val="Normal"/>
    <w:rsid w:val="003F77E0"/>
    <w:pPr>
      <w:jc w:val="center"/>
    </w:pPr>
    <w:rPr>
      <w:b/>
      <w:i/>
    </w:rPr>
  </w:style>
  <w:style w:type="paragraph" w:customStyle="1" w:styleId="AnlageBezeichnermanuell">
    <w:name w:val="Anlage Bezeichner (manuell)"/>
    <w:basedOn w:val="Normal"/>
    <w:next w:val="AnlageVerweis"/>
    <w:rsid w:val="003F77E0"/>
    <w:pPr>
      <w:spacing w:before="240"/>
      <w:jc w:val="right"/>
    </w:pPr>
    <w:rPr>
      <w:b/>
      <w:sz w:val="24"/>
    </w:rPr>
  </w:style>
  <w:style w:type="paragraph" w:customStyle="1" w:styleId="AnlageVerweis">
    <w:name w:val="Anlage Verweis"/>
    <w:basedOn w:val="Normal"/>
    <w:next w:val="Anlageberschrift"/>
    <w:rsid w:val="003F77E0"/>
    <w:pPr>
      <w:spacing w:before="0"/>
      <w:jc w:val="right"/>
    </w:pPr>
  </w:style>
  <w:style w:type="character" w:customStyle="1" w:styleId="Heading1Char">
    <w:name w:val="Heading 1 Char"/>
    <w:basedOn w:val="DefaultParagraphFont"/>
    <w:link w:val="Heading1"/>
    <w:uiPriority w:val="9"/>
    <w:rsid w:val="003F77E0"/>
    <w:rPr>
      <w:rFonts w:ascii="Times New Roman" w:eastAsiaTheme="majorEastAsia" w:hAnsi="Times New Roman" w:cs="Times New Roman"/>
      <w:b/>
      <w:bCs/>
      <w:kern w:val="32"/>
      <w:sz w:val="21"/>
      <w:szCs w:val="28"/>
    </w:rPr>
  </w:style>
  <w:style w:type="character" w:customStyle="1" w:styleId="Heading2Char">
    <w:name w:val="Heading 2 Char"/>
    <w:basedOn w:val="DefaultParagraphFont"/>
    <w:link w:val="Heading2"/>
    <w:uiPriority w:val="9"/>
    <w:semiHidden/>
    <w:rsid w:val="003F77E0"/>
    <w:rPr>
      <w:rFonts w:ascii="Times New Roman" w:eastAsiaTheme="majorEastAsia" w:hAnsi="Times New Roman" w:cs="Times New Roman"/>
      <w:b/>
      <w:bCs/>
      <w:sz w:val="21"/>
      <w:szCs w:val="26"/>
    </w:rPr>
  </w:style>
  <w:style w:type="character" w:customStyle="1" w:styleId="Heading3Char">
    <w:name w:val="Heading 3 Char"/>
    <w:basedOn w:val="DefaultParagraphFont"/>
    <w:link w:val="Heading3"/>
    <w:uiPriority w:val="9"/>
    <w:semiHidden/>
    <w:rsid w:val="003F77E0"/>
    <w:rPr>
      <w:rFonts w:ascii="Times New Roman" w:eastAsiaTheme="majorEastAsia" w:hAnsi="Times New Roman" w:cs="Times New Roman"/>
      <w:b/>
      <w:bCs/>
      <w:sz w:val="21"/>
    </w:rPr>
  </w:style>
  <w:style w:type="character" w:customStyle="1" w:styleId="Heading4Char">
    <w:name w:val="Heading 4 Char"/>
    <w:basedOn w:val="DefaultParagraphFont"/>
    <w:link w:val="Heading4"/>
    <w:uiPriority w:val="9"/>
    <w:semiHidden/>
    <w:rsid w:val="003F77E0"/>
    <w:rPr>
      <w:rFonts w:ascii="Times New Roman" w:eastAsiaTheme="majorEastAsia" w:hAnsi="Times New Roman" w:cs="Times New Roman"/>
      <w:bCs/>
      <w:iCs/>
      <w:sz w:val="21"/>
    </w:rPr>
  </w:style>
  <w:style w:type="paragraph" w:customStyle="1" w:styleId="Sonderelementberschriftlinks">
    <w:name w:val="Sonderelement Überschrift (links)"/>
    <w:basedOn w:val="Normal"/>
    <w:next w:val="Normal"/>
    <w:rsid w:val="003F77E0"/>
    <w:pPr>
      <w:keepNext/>
    </w:pPr>
  </w:style>
  <w:style w:type="paragraph" w:customStyle="1" w:styleId="Sonderelementberschriftrechts">
    <w:name w:val="Sonderelement Überschrift (rechts)"/>
    <w:basedOn w:val="Normal"/>
    <w:next w:val="Normal"/>
    <w:rsid w:val="003F77E0"/>
    <w:pPr>
      <w:keepNext/>
    </w:pPr>
  </w:style>
  <w:style w:type="paragraph" w:customStyle="1" w:styleId="Synopsentabelleberschriftlinks">
    <w:name w:val="Synopsentabelle Überschrift (links)"/>
    <w:basedOn w:val="Normal"/>
    <w:next w:val="Normal"/>
    <w:rsid w:val="003F77E0"/>
    <w:pPr>
      <w:spacing w:before="160" w:after="160"/>
      <w:jc w:val="center"/>
    </w:pPr>
    <w:rPr>
      <w:rFonts w:ascii="Arial" w:hAnsi="Arial" w:cs="Arial"/>
      <w:b/>
    </w:rPr>
  </w:style>
  <w:style w:type="paragraph" w:customStyle="1" w:styleId="Synopsentabelleberschriftrechts">
    <w:name w:val="Synopsentabelle Überschrift (rechts)"/>
    <w:basedOn w:val="Normal"/>
    <w:next w:val="Normal"/>
    <w:rsid w:val="003F77E0"/>
    <w:pPr>
      <w:spacing w:before="160" w:after="160"/>
      <w:jc w:val="center"/>
    </w:pPr>
    <w:rPr>
      <w:rFonts w:ascii="Arial" w:hAnsi="Arial" w:cs="Arial"/>
      <w:b/>
    </w:rPr>
  </w:style>
  <w:style w:type="paragraph" w:customStyle="1" w:styleId="BezeichnungStammdokument">
    <w:name w:val="Bezeichnung (Stammdokument)"/>
    <w:basedOn w:val="Normal"/>
    <w:next w:val="Kurzbezeichnung-AbkrzungStammdokument"/>
    <w:rsid w:val="003F77E0"/>
    <w:pPr>
      <w:spacing w:after="120"/>
      <w:jc w:val="center"/>
    </w:pPr>
    <w:rPr>
      <w:rFonts w:ascii="Arial" w:hAnsi="Arial" w:cs="Arial"/>
      <w:b/>
      <w:sz w:val="24"/>
    </w:rPr>
  </w:style>
  <w:style w:type="paragraph" w:customStyle="1" w:styleId="Kurzbezeichnung-AbkrzungStammdokument">
    <w:name w:val="Kurzbezeichnung - Abkürzung (Stammdokument)"/>
    <w:basedOn w:val="Normal"/>
    <w:next w:val="Text"/>
    <w:rsid w:val="003F77E0"/>
    <w:pPr>
      <w:jc w:val="center"/>
    </w:pPr>
    <w:rPr>
      <w:rFonts w:ascii="Arial" w:hAnsi="Arial" w:cs="Arial"/>
      <w:b/>
      <w:sz w:val="24"/>
    </w:rPr>
  </w:style>
  <w:style w:type="paragraph" w:customStyle="1" w:styleId="AusfertigungsdatumStammdokument">
    <w:name w:val="Ausfertigungsdatum (Stammdokument)"/>
    <w:basedOn w:val="Normal"/>
    <w:next w:val="EingangsformelStandardStammdokument"/>
    <w:rsid w:val="003F77E0"/>
    <w:pPr>
      <w:spacing w:before="180" w:after="480"/>
      <w:jc w:val="center"/>
    </w:pPr>
    <w:rPr>
      <w:rFonts w:ascii="Arial" w:hAnsi="Arial" w:cs="Arial"/>
    </w:rPr>
  </w:style>
  <w:style w:type="paragraph" w:customStyle="1" w:styleId="EingangsformelStandardStammdokument">
    <w:name w:val="Eingangsformel Standard (Stammdokument)"/>
    <w:basedOn w:val="Normal"/>
    <w:next w:val="EingangsformelAufzhlungStammdokument"/>
    <w:rsid w:val="003F77E0"/>
    <w:pPr>
      <w:ind w:firstLine="425"/>
    </w:pPr>
  </w:style>
  <w:style w:type="paragraph" w:customStyle="1" w:styleId="EingangsformelAufzhlungStammdokument">
    <w:name w:val="Eingangsformel Aufzählung (Stammdokument)"/>
    <w:basedOn w:val="Normal"/>
    <w:rsid w:val="003F77E0"/>
    <w:pPr>
      <w:numPr>
        <w:numId w:val="23"/>
      </w:numPr>
    </w:pPr>
  </w:style>
  <w:style w:type="paragraph" w:customStyle="1" w:styleId="EingangsformelFolgeabsatzStammdokument">
    <w:name w:val="Eingangsformel Folgeabsatz (Stammdokument)"/>
    <w:basedOn w:val="Normal"/>
    <w:rsid w:val="003F77E0"/>
  </w:style>
  <w:style w:type="paragraph" w:styleId="TOC2">
    <w:name w:val="toc 2"/>
    <w:basedOn w:val="Normal"/>
    <w:next w:val="Normal"/>
    <w:uiPriority w:val="39"/>
    <w:semiHidden/>
    <w:unhideWhenUsed/>
    <w:rsid w:val="003F77E0"/>
    <w:pPr>
      <w:keepNext/>
      <w:spacing w:before="240" w:line="360" w:lineRule="auto"/>
      <w:jc w:val="center"/>
    </w:pPr>
  </w:style>
  <w:style w:type="paragraph" w:styleId="TOC3">
    <w:name w:val="toc 3"/>
    <w:basedOn w:val="Normal"/>
    <w:next w:val="Normal"/>
    <w:uiPriority w:val="39"/>
    <w:semiHidden/>
    <w:unhideWhenUsed/>
    <w:rsid w:val="003F77E0"/>
    <w:pPr>
      <w:keepNext/>
      <w:spacing w:before="240" w:line="360" w:lineRule="auto"/>
      <w:jc w:val="center"/>
    </w:pPr>
    <w:rPr>
      <w:b/>
      <w:spacing w:val="60"/>
    </w:rPr>
  </w:style>
  <w:style w:type="paragraph" w:styleId="TOC4">
    <w:name w:val="toc 4"/>
    <w:basedOn w:val="Normal"/>
    <w:next w:val="Normal"/>
    <w:uiPriority w:val="39"/>
    <w:semiHidden/>
    <w:unhideWhenUsed/>
    <w:rsid w:val="003F77E0"/>
    <w:pPr>
      <w:keepNext/>
      <w:spacing w:before="240" w:line="360" w:lineRule="auto"/>
      <w:jc w:val="center"/>
    </w:pPr>
    <w:rPr>
      <w:b/>
    </w:rPr>
  </w:style>
  <w:style w:type="paragraph" w:styleId="TOC5">
    <w:name w:val="toc 5"/>
    <w:basedOn w:val="Normal"/>
    <w:next w:val="Normal"/>
    <w:uiPriority w:val="39"/>
    <w:semiHidden/>
    <w:unhideWhenUsed/>
    <w:rsid w:val="003F77E0"/>
    <w:pPr>
      <w:keepNext/>
      <w:spacing w:before="240" w:line="360" w:lineRule="auto"/>
      <w:jc w:val="center"/>
    </w:pPr>
    <w:rPr>
      <w:spacing w:val="60"/>
    </w:rPr>
  </w:style>
  <w:style w:type="paragraph" w:styleId="TOC6">
    <w:name w:val="toc 6"/>
    <w:basedOn w:val="Normal"/>
    <w:next w:val="Normal"/>
    <w:uiPriority w:val="39"/>
    <w:semiHidden/>
    <w:unhideWhenUsed/>
    <w:rsid w:val="003F77E0"/>
    <w:pPr>
      <w:keepNext/>
      <w:spacing w:before="240" w:line="360" w:lineRule="auto"/>
      <w:jc w:val="center"/>
    </w:pPr>
  </w:style>
  <w:style w:type="paragraph" w:styleId="TOC7">
    <w:name w:val="toc 7"/>
    <w:basedOn w:val="Normal"/>
    <w:next w:val="Normal"/>
    <w:uiPriority w:val="39"/>
    <w:semiHidden/>
    <w:unhideWhenUsed/>
    <w:rsid w:val="003F77E0"/>
    <w:pPr>
      <w:keepNext/>
      <w:spacing w:before="240" w:line="360" w:lineRule="auto"/>
      <w:jc w:val="center"/>
    </w:pPr>
    <w:rPr>
      <w:b/>
      <w:spacing w:val="60"/>
    </w:rPr>
  </w:style>
  <w:style w:type="paragraph" w:styleId="TOC8">
    <w:name w:val="toc 8"/>
    <w:basedOn w:val="Normal"/>
    <w:next w:val="Normal"/>
    <w:uiPriority w:val="39"/>
    <w:semiHidden/>
    <w:unhideWhenUsed/>
    <w:rsid w:val="003F77E0"/>
    <w:pPr>
      <w:keepNext/>
      <w:spacing w:before="240" w:line="360" w:lineRule="auto"/>
      <w:jc w:val="center"/>
    </w:pPr>
    <w:rPr>
      <w:b/>
    </w:rPr>
  </w:style>
  <w:style w:type="paragraph" w:styleId="TOC9">
    <w:name w:val="toc 9"/>
    <w:basedOn w:val="Normal"/>
    <w:next w:val="Normal"/>
    <w:uiPriority w:val="39"/>
    <w:semiHidden/>
    <w:unhideWhenUsed/>
    <w:rsid w:val="003F77E0"/>
    <w:pPr>
      <w:tabs>
        <w:tab w:val="left" w:pos="709"/>
      </w:tabs>
      <w:ind w:left="709" w:hanging="709"/>
    </w:pPr>
  </w:style>
  <w:style w:type="paragraph" w:customStyle="1" w:styleId="VerzeichnisTitelStammdokument">
    <w:name w:val="Verzeichnis Titel (Stammdokument)"/>
    <w:basedOn w:val="Normal"/>
    <w:rsid w:val="003F77E0"/>
    <w:pPr>
      <w:spacing w:before="180"/>
      <w:jc w:val="center"/>
    </w:pPr>
    <w:rPr>
      <w:spacing w:val="60"/>
    </w:rPr>
  </w:style>
  <w:style w:type="paragraph" w:styleId="TOC1">
    <w:name w:val="toc 1"/>
    <w:basedOn w:val="Normal"/>
    <w:next w:val="Normal"/>
    <w:uiPriority w:val="39"/>
    <w:semiHidden/>
    <w:unhideWhenUsed/>
    <w:rsid w:val="003F77E0"/>
    <w:pPr>
      <w:tabs>
        <w:tab w:val="left" w:pos="1134"/>
      </w:tabs>
      <w:ind w:left="1134" w:hanging="1134"/>
    </w:pPr>
  </w:style>
  <w:style w:type="paragraph" w:customStyle="1" w:styleId="ParagraphBezeichner">
    <w:name w:val="Paragraph Bezeichner"/>
    <w:basedOn w:val="Normal"/>
    <w:next w:val="Paragraphberschrift"/>
    <w:rsid w:val="003F77E0"/>
    <w:pPr>
      <w:keepNext/>
      <w:numPr>
        <w:ilvl w:val="1"/>
        <w:numId w:val="22"/>
      </w:numPr>
      <w:spacing w:before="480"/>
      <w:jc w:val="center"/>
    </w:pPr>
  </w:style>
  <w:style w:type="paragraph" w:customStyle="1" w:styleId="Paragraphberschrift">
    <w:name w:val="Paragraph Überschrift"/>
    <w:basedOn w:val="Normal"/>
    <w:next w:val="JuristischerAbsatznummeriert"/>
    <w:rsid w:val="003F77E0"/>
    <w:pPr>
      <w:keepNext/>
      <w:jc w:val="center"/>
    </w:pPr>
    <w:rPr>
      <w:b/>
    </w:rPr>
  </w:style>
  <w:style w:type="paragraph" w:customStyle="1" w:styleId="JuristischerAbsatznummeriert">
    <w:name w:val="Juristischer Absatz (nummeriert)"/>
    <w:basedOn w:val="Normal"/>
    <w:rsid w:val="003F77E0"/>
    <w:pPr>
      <w:numPr>
        <w:ilvl w:val="2"/>
        <w:numId w:val="22"/>
      </w:numPr>
    </w:pPr>
  </w:style>
  <w:style w:type="paragraph" w:customStyle="1" w:styleId="JuristischerAbsatznichtnummeriert">
    <w:name w:val="Juristischer Absatz (nicht nummeriert)"/>
    <w:basedOn w:val="Normal"/>
    <w:next w:val="NummerierungStufe1"/>
    <w:rsid w:val="003F77E0"/>
    <w:pPr>
      <w:ind w:firstLine="425"/>
    </w:pPr>
  </w:style>
  <w:style w:type="paragraph" w:customStyle="1" w:styleId="JuristischerAbsatzFolgeabsatz">
    <w:name w:val="Juristischer Absatz Folgeabsatz"/>
    <w:basedOn w:val="Normal"/>
    <w:rsid w:val="003F77E0"/>
    <w:pPr>
      <w:tabs>
        <w:tab w:val="left" w:pos="0"/>
      </w:tabs>
    </w:pPr>
  </w:style>
  <w:style w:type="paragraph" w:customStyle="1" w:styleId="BuchBezeichner">
    <w:name w:val="Buch Bezeichner"/>
    <w:basedOn w:val="Normal"/>
    <w:next w:val="Buchberschrift"/>
    <w:rsid w:val="003F77E0"/>
    <w:pPr>
      <w:keepNext/>
      <w:numPr>
        <w:numId w:val="24"/>
      </w:numPr>
      <w:spacing w:before="480"/>
      <w:jc w:val="center"/>
    </w:pPr>
    <w:rPr>
      <w:b/>
      <w:sz w:val="24"/>
    </w:rPr>
  </w:style>
  <w:style w:type="paragraph" w:customStyle="1" w:styleId="Buchberschrift">
    <w:name w:val="Buch Überschrift"/>
    <w:basedOn w:val="Normal"/>
    <w:next w:val="ParagraphBezeichner"/>
    <w:rsid w:val="003F77E0"/>
    <w:pPr>
      <w:keepNext/>
      <w:numPr>
        <w:numId w:val="25"/>
      </w:numPr>
      <w:spacing w:after="240"/>
      <w:jc w:val="center"/>
    </w:pPr>
    <w:rPr>
      <w:b/>
      <w:sz w:val="24"/>
    </w:rPr>
  </w:style>
  <w:style w:type="paragraph" w:customStyle="1" w:styleId="TeilBezeichner">
    <w:name w:val="Teil Bezeichner"/>
    <w:basedOn w:val="Normal"/>
    <w:next w:val="Teilberschrift"/>
    <w:rsid w:val="003F77E0"/>
    <w:pPr>
      <w:keepNext/>
      <w:numPr>
        <w:ilvl w:val="1"/>
        <w:numId w:val="24"/>
      </w:numPr>
      <w:spacing w:before="480"/>
      <w:jc w:val="center"/>
    </w:pPr>
    <w:rPr>
      <w:spacing w:val="60"/>
      <w:sz w:val="24"/>
    </w:rPr>
  </w:style>
  <w:style w:type="paragraph" w:customStyle="1" w:styleId="Teilberschrift">
    <w:name w:val="Teil Überschrift"/>
    <w:basedOn w:val="Normal"/>
    <w:next w:val="ParagraphBezeichner"/>
    <w:rsid w:val="003F77E0"/>
    <w:pPr>
      <w:keepNext/>
      <w:numPr>
        <w:ilvl w:val="1"/>
        <w:numId w:val="25"/>
      </w:numPr>
      <w:spacing w:after="240"/>
      <w:jc w:val="center"/>
    </w:pPr>
    <w:rPr>
      <w:spacing w:val="60"/>
      <w:sz w:val="24"/>
    </w:rPr>
  </w:style>
  <w:style w:type="paragraph" w:customStyle="1" w:styleId="KapitelBezeichner">
    <w:name w:val="Kapitel Bezeichner"/>
    <w:basedOn w:val="Normal"/>
    <w:next w:val="Kapitelberschrift"/>
    <w:rsid w:val="003F77E0"/>
    <w:pPr>
      <w:keepNext/>
      <w:numPr>
        <w:ilvl w:val="2"/>
        <w:numId w:val="24"/>
      </w:numPr>
      <w:spacing w:before="480"/>
      <w:jc w:val="center"/>
    </w:pPr>
    <w:rPr>
      <w:sz w:val="24"/>
    </w:rPr>
  </w:style>
  <w:style w:type="paragraph" w:customStyle="1" w:styleId="Kapitelberschrift">
    <w:name w:val="Kapitel Überschrift"/>
    <w:basedOn w:val="Normal"/>
    <w:next w:val="ParagraphBezeichner"/>
    <w:rsid w:val="003F77E0"/>
    <w:pPr>
      <w:keepNext/>
      <w:numPr>
        <w:ilvl w:val="2"/>
        <w:numId w:val="25"/>
      </w:numPr>
      <w:spacing w:after="240"/>
      <w:jc w:val="center"/>
    </w:pPr>
    <w:rPr>
      <w:sz w:val="24"/>
    </w:rPr>
  </w:style>
  <w:style w:type="paragraph" w:customStyle="1" w:styleId="AbschnittBezeichner">
    <w:name w:val="Abschnitt Bezeichner"/>
    <w:basedOn w:val="Normal"/>
    <w:next w:val="Abschnittberschrift"/>
    <w:rsid w:val="003F77E0"/>
    <w:pPr>
      <w:keepNext/>
      <w:numPr>
        <w:ilvl w:val="3"/>
        <w:numId w:val="24"/>
      </w:numPr>
      <w:spacing w:before="480"/>
      <w:jc w:val="center"/>
    </w:pPr>
    <w:rPr>
      <w:spacing w:val="60"/>
    </w:rPr>
  </w:style>
  <w:style w:type="paragraph" w:customStyle="1" w:styleId="Abschnittberschrift">
    <w:name w:val="Abschnitt Überschrift"/>
    <w:basedOn w:val="Normal"/>
    <w:next w:val="ParagraphBezeichner"/>
    <w:rsid w:val="003F77E0"/>
    <w:pPr>
      <w:keepNext/>
      <w:numPr>
        <w:ilvl w:val="3"/>
        <w:numId w:val="25"/>
      </w:numPr>
      <w:spacing w:after="240"/>
      <w:jc w:val="center"/>
    </w:pPr>
    <w:rPr>
      <w:spacing w:val="60"/>
    </w:rPr>
  </w:style>
  <w:style w:type="paragraph" w:customStyle="1" w:styleId="UnterabschnittBezeichner">
    <w:name w:val="Unterabschnitt Bezeichner"/>
    <w:basedOn w:val="Normal"/>
    <w:next w:val="Unterabschnittberschrift"/>
    <w:rsid w:val="003F77E0"/>
    <w:pPr>
      <w:keepNext/>
      <w:numPr>
        <w:ilvl w:val="4"/>
        <w:numId w:val="24"/>
      </w:numPr>
      <w:spacing w:before="480"/>
      <w:jc w:val="center"/>
    </w:pPr>
  </w:style>
  <w:style w:type="paragraph" w:customStyle="1" w:styleId="Unterabschnittberschrift">
    <w:name w:val="Unterabschnitt Überschrift"/>
    <w:basedOn w:val="Normal"/>
    <w:next w:val="ParagraphBezeichner"/>
    <w:rsid w:val="003F77E0"/>
    <w:pPr>
      <w:keepNext/>
      <w:numPr>
        <w:ilvl w:val="4"/>
        <w:numId w:val="25"/>
      </w:numPr>
      <w:spacing w:after="240"/>
      <w:jc w:val="center"/>
    </w:pPr>
  </w:style>
  <w:style w:type="paragraph" w:customStyle="1" w:styleId="TitelBezeichner">
    <w:name w:val="Titel Bezeichner"/>
    <w:basedOn w:val="Normal"/>
    <w:next w:val="Titelberschrift"/>
    <w:rsid w:val="003F77E0"/>
    <w:pPr>
      <w:keepNext/>
      <w:numPr>
        <w:ilvl w:val="5"/>
        <w:numId w:val="24"/>
      </w:numPr>
      <w:spacing w:before="480"/>
      <w:jc w:val="center"/>
    </w:pPr>
    <w:rPr>
      <w:spacing w:val="60"/>
    </w:rPr>
  </w:style>
  <w:style w:type="paragraph" w:customStyle="1" w:styleId="Titelberschrift">
    <w:name w:val="Titel Überschrift"/>
    <w:basedOn w:val="Normal"/>
    <w:next w:val="ParagraphBezeichner"/>
    <w:rsid w:val="003F77E0"/>
    <w:pPr>
      <w:keepNext/>
      <w:numPr>
        <w:ilvl w:val="5"/>
        <w:numId w:val="25"/>
      </w:numPr>
      <w:spacing w:after="240"/>
      <w:jc w:val="center"/>
    </w:pPr>
    <w:rPr>
      <w:spacing w:val="60"/>
    </w:rPr>
  </w:style>
  <w:style w:type="paragraph" w:customStyle="1" w:styleId="UntertitelBezeichner">
    <w:name w:val="Untertitel Bezeichner"/>
    <w:basedOn w:val="Normal"/>
    <w:next w:val="Untertitelberschrift"/>
    <w:rsid w:val="003F77E0"/>
    <w:pPr>
      <w:keepNext/>
      <w:numPr>
        <w:ilvl w:val="6"/>
        <w:numId w:val="24"/>
      </w:numPr>
      <w:spacing w:before="480"/>
      <w:jc w:val="center"/>
    </w:pPr>
    <w:rPr>
      <w:b/>
    </w:rPr>
  </w:style>
  <w:style w:type="paragraph" w:customStyle="1" w:styleId="Untertitelberschrift">
    <w:name w:val="Untertitel Überschrift"/>
    <w:basedOn w:val="Normal"/>
    <w:next w:val="ParagraphBezeichner"/>
    <w:rsid w:val="003F77E0"/>
    <w:pPr>
      <w:keepNext/>
      <w:numPr>
        <w:ilvl w:val="6"/>
        <w:numId w:val="25"/>
      </w:numPr>
      <w:spacing w:after="240"/>
      <w:jc w:val="center"/>
    </w:pPr>
    <w:rPr>
      <w:b/>
    </w:rPr>
  </w:style>
  <w:style w:type="paragraph" w:customStyle="1" w:styleId="ParagraphBezeichnermanuell">
    <w:name w:val="Paragraph Bezeichner (manuell)"/>
    <w:basedOn w:val="Normal"/>
    <w:rsid w:val="003F77E0"/>
    <w:pPr>
      <w:keepNext/>
      <w:spacing w:before="480"/>
      <w:jc w:val="center"/>
    </w:pPr>
  </w:style>
  <w:style w:type="paragraph" w:customStyle="1" w:styleId="JuristischerAbsatzmanuell">
    <w:name w:val="Juristischer Absatz (manuell)"/>
    <w:basedOn w:val="Normal"/>
    <w:rsid w:val="003F77E0"/>
    <w:pPr>
      <w:tabs>
        <w:tab w:val="left" w:pos="850"/>
      </w:tabs>
      <w:ind w:firstLine="425"/>
    </w:pPr>
  </w:style>
  <w:style w:type="paragraph" w:customStyle="1" w:styleId="BuchBezeichnermanuell">
    <w:name w:val="Buch Bezeichner (manuell)"/>
    <w:basedOn w:val="Normal"/>
    <w:rsid w:val="003F77E0"/>
    <w:pPr>
      <w:keepNext/>
      <w:spacing w:before="480"/>
      <w:jc w:val="center"/>
    </w:pPr>
    <w:rPr>
      <w:b/>
      <w:sz w:val="24"/>
    </w:rPr>
  </w:style>
  <w:style w:type="paragraph" w:customStyle="1" w:styleId="TeilBezeichnermanuell">
    <w:name w:val="Teil Bezeichner (manuell)"/>
    <w:basedOn w:val="Normal"/>
    <w:rsid w:val="003F77E0"/>
    <w:pPr>
      <w:keepNext/>
      <w:spacing w:before="480"/>
      <w:jc w:val="center"/>
    </w:pPr>
    <w:rPr>
      <w:spacing w:val="60"/>
      <w:sz w:val="24"/>
    </w:rPr>
  </w:style>
  <w:style w:type="paragraph" w:customStyle="1" w:styleId="KapitelBezeichnermanuell">
    <w:name w:val="Kapitel Bezeichner (manuell)"/>
    <w:basedOn w:val="Normal"/>
    <w:rsid w:val="003F77E0"/>
    <w:pPr>
      <w:keepNext/>
      <w:spacing w:before="480"/>
      <w:jc w:val="center"/>
    </w:pPr>
    <w:rPr>
      <w:sz w:val="24"/>
    </w:rPr>
  </w:style>
  <w:style w:type="paragraph" w:customStyle="1" w:styleId="AbschnittBezeichnermanuell">
    <w:name w:val="Abschnitt Bezeichner (manuell)"/>
    <w:basedOn w:val="Normal"/>
    <w:rsid w:val="003F77E0"/>
    <w:pPr>
      <w:keepNext/>
      <w:spacing w:before="480"/>
      <w:jc w:val="center"/>
    </w:pPr>
    <w:rPr>
      <w:spacing w:val="60"/>
    </w:rPr>
  </w:style>
  <w:style w:type="paragraph" w:customStyle="1" w:styleId="UnterabschnittBezeichnermanuell">
    <w:name w:val="Unterabschnitt Bezeichner (manuell)"/>
    <w:basedOn w:val="Normal"/>
    <w:rsid w:val="003F77E0"/>
    <w:pPr>
      <w:keepNext/>
      <w:spacing w:before="480"/>
      <w:jc w:val="center"/>
    </w:pPr>
  </w:style>
  <w:style w:type="paragraph" w:customStyle="1" w:styleId="TitelBezeichnermanuell">
    <w:name w:val="Titel Bezeichner (manuell)"/>
    <w:basedOn w:val="Normal"/>
    <w:rsid w:val="003F77E0"/>
    <w:pPr>
      <w:keepNext/>
      <w:spacing w:before="480"/>
      <w:jc w:val="center"/>
    </w:pPr>
    <w:rPr>
      <w:spacing w:val="60"/>
    </w:rPr>
  </w:style>
  <w:style w:type="paragraph" w:customStyle="1" w:styleId="UntertitelBezeichnermanuell">
    <w:name w:val="Untertitel Bezeichner (manuell)"/>
    <w:basedOn w:val="Normal"/>
    <w:rsid w:val="003F77E0"/>
    <w:pPr>
      <w:keepNext/>
      <w:spacing w:before="480"/>
      <w:jc w:val="center"/>
    </w:pPr>
    <w:rPr>
      <w:b/>
    </w:rPr>
  </w:style>
  <w:style w:type="paragraph" w:customStyle="1" w:styleId="Schlussformel">
    <w:name w:val="Schlussformel"/>
    <w:basedOn w:val="Normal"/>
    <w:next w:val="OrtDatum"/>
    <w:rsid w:val="003F77E0"/>
    <w:pPr>
      <w:spacing w:before="240"/>
    </w:pPr>
  </w:style>
  <w:style w:type="paragraph" w:customStyle="1" w:styleId="Dokumentstatus">
    <w:name w:val="Dokumentstatus"/>
    <w:basedOn w:val="Normal"/>
    <w:rsid w:val="003F77E0"/>
    <w:rPr>
      <w:b/>
      <w:sz w:val="28"/>
    </w:rPr>
  </w:style>
  <w:style w:type="paragraph" w:customStyle="1" w:styleId="Organisation">
    <w:name w:val="Organisation"/>
    <w:basedOn w:val="Normal"/>
    <w:next w:val="Person"/>
    <w:rsid w:val="003F77E0"/>
    <w:pPr>
      <w:jc w:val="center"/>
    </w:pPr>
    <w:rPr>
      <w:spacing w:val="60"/>
    </w:rPr>
  </w:style>
  <w:style w:type="paragraph" w:customStyle="1" w:styleId="Vertretung">
    <w:name w:val="Vertretung"/>
    <w:basedOn w:val="Normal"/>
    <w:next w:val="Person"/>
    <w:rsid w:val="003F77E0"/>
    <w:pPr>
      <w:jc w:val="center"/>
    </w:pPr>
    <w:rPr>
      <w:spacing w:val="60"/>
    </w:rPr>
  </w:style>
  <w:style w:type="paragraph" w:customStyle="1" w:styleId="OrtDatum">
    <w:name w:val="Ort/Datum"/>
    <w:basedOn w:val="Normal"/>
    <w:next w:val="Person"/>
    <w:rsid w:val="003F77E0"/>
    <w:pPr>
      <w:spacing w:before="680" w:after="442"/>
    </w:pPr>
  </w:style>
  <w:style w:type="paragraph" w:customStyle="1" w:styleId="Person">
    <w:name w:val="Person"/>
    <w:basedOn w:val="Normal"/>
    <w:rsid w:val="003F77E0"/>
    <w:pPr>
      <w:spacing w:before="0" w:after="0"/>
    </w:pPr>
    <w:rPr>
      <w:b/>
    </w:rPr>
  </w:style>
  <w:style w:type="paragraph" w:customStyle="1" w:styleId="RevisionJuristischerAbsatz">
    <w:name w:val="Revision Juristischer Absatz"/>
    <w:basedOn w:val="Normal"/>
    <w:rsid w:val="003F77E0"/>
    <w:pPr>
      <w:numPr>
        <w:ilvl w:val="2"/>
        <w:numId w:val="13"/>
      </w:numPr>
    </w:pPr>
    <w:rPr>
      <w:color w:val="000000"/>
    </w:rPr>
  </w:style>
  <w:style w:type="paragraph" w:customStyle="1" w:styleId="RevisionJuristischerAbsatzmanuell">
    <w:name w:val="Revision Juristischer Absatz (manuell)"/>
    <w:basedOn w:val="Normal"/>
    <w:rsid w:val="003F77E0"/>
    <w:pPr>
      <w:tabs>
        <w:tab w:val="left" w:pos="850"/>
      </w:tabs>
      <w:ind w:firstLine="425"/>
    </w:pPr>
    <w:rPr>
      <w:color w:val="000000"/>
    </w:rPr>
  </w:style>
  <w:style w:type="paragraph" w:customStyle="1" w:styleId="RevisionJuristischerAbsatzFolgeabsatz">
    <w:name w:val="Revision Juristischer Absatz Folgeabsatz"/>
    <w:basedOn w:val="Normal"/>
    <w:rsid w:val="003F77E0"/>
    <w:rPr>
      <w:color w:val="000000"/>
    </w:rPr>
  </w:style>
  <w:style w:type="paragraph" w:customStyle="1" w:styleId="RevisionNummerierungStufe1manuell">
    <w:name w:val="Revision Nummerierung (Stufe 1) (manuell)"/>
    <w:basedOn w:val="Normal"/>
    <w:rsid w:val="003F77E0"/>
    <w:pPr>
      <w:tabs>
        <w:tab w:val="left" w:pos="425"/>
      </w:tabs>
      <w:ind w:left="425" w:hanging="425"/>
    </w:pPr>
    <w:rPr>
      <w:color w:val="000000"/>
    </w:rPr>
  </w:style>
  <w:style w:type="paragraph" w:customStyle="1" w:styleId="RevisionNummerierungFolgeabsatzStufe1">
    <w:name w:val="Revision Nummerierung Folgeabsatz (Stufe 1)"/>
    <w:basedOn w:val="Normal"/>
    <w:rsid w:val="003F77E0"/>
    <w:pPr>
      <w:ind w:left="425"/>
    </w:pPr>
    <w:rPr>
      <w:color w:val="000000"/>
    </w:rPr>
  </w:style>
  <w:style w:type="paragraph" w:customStyle="1" w:styleId="RevisionNummerierungStufe2manuell">
    <w:name w:val="Revision Nummerierung (Stufe 2) (manuell)"/>
    <w:basedOn w:val="Normal"/>
    <w:rsid w:val="003F77E0"/>
    <w:pPr>
      <w:tabs>
        <w:tab w:val="left" w:pos="850"/>
      </w:tabs>
      <w:ind w:left="850" w:hanging="425"/>
    </w:pPr>
    <w:rPr>
      <w:color w:val="000000"/>
    </w:rPr>
  </w:style>
  <w:style w:type="paragraph" w:customStyle="1" w:styleId="RevisionNummerierungFolgeabsatzStufe2">
    <w:name w:val="Revision Nummerierung Folgeabsatz (Stufe 2)"/>
    <w:basedOn w:val="Normal"/>
    <w:rsid w:val="003F77E0"/>
    <w:pPr>
      <w:ind w:left="850"/>
    </w:pPr>
    <w:rPr>
      <w:color w:val="000000"/>
    </w:rPr>
  </w:style>
  <w:style w:type="paragraph" w:customStyle="1" w:styleId="RevisionNummerierungStufe3manuell">
    <w:name w:val="Revision Nummerierung (Stufe 3) (manuell)"/>
    <w:basedOn w:val="Normal"/>
    <w:rsid w:val="003F77E0"/>
    <w:pPr>
      <w:tabs>
        <w:tab w:val="left" w:pos="1276"/>
      </w:tabs>
      <w:ind w:left="1276" w:hanging="425"/>
    </w:pPr>
    <w:rPr>
      <w:color w:val="000000"/>
    </w:rPr>
  </w:style>
  <w:style w:type="paragraph" w:customStyle="1" w:styleId="RevisionNummerierungFolgeabsatzStufe3">
    <w:name w:val="Revision Nummerierung Folgeabsatz (Stufe 3)"/>
    <w:basedOn w:val="Normal"/>
    <w:rsid w:val="003F77E0"/>
    <w:pPr>
      <w:ind w:left="1276"/>
    </w:pPr>
    <w:rPr>
      <w:color w:val="000000"/>
    </w:rPr>
  </w:style>
  <w:style w:type="paragraph" w:customStyle="1" w:styleId="RevisionNummerierungStufe4manuell">
    <w:name w:val="Revision Nummerierung (Stufe 4) (manuell)"/>
    <w:basedOn w:val="Normal"/>
    <w:rsid w:val="003F77E0"/>
    <w:pPr>
      <w:tabs>
        <w:tab w:val="left" w:pos="1701"/>
      </w:tabs>
      <w:ind w:left="1984" w:hanging="709"/>
    </w:pPr>
    <w:rPr>
      <w:color w:val="000000"/>
    </w:rPr>
  </w:style>
  <w:style w:type="paragraph" w:customStyle="1" w:styleId="RevisionNummerierungFolgeabsatzStufe4">
    <w:name w:val="Revision Nummerierung Folgeabsatz (Stufe 4)"/>
    <w:basedOn w:val="Normal"/>
    <w:rsid w:val="003F77E0"/>
    <w:pPr>
      <w:ind w:left="1984"/>
    </w:pPr>
    <w:rPr>
      <w:color w:val="000000"/>
    </w:rPr>
  </w:style>
  <w:style w:type="paragraph" w:customStyle="1" w:styleId="RevisionNummerierungStufe1">
    <w:name w:val="Revision Nummerierung (Stufe 1)"/>
    <w:basedOn w:val="Normal"/>
    <w:rsid w:val="003F77E0"/>
    <w:pPr>
      <w:numPr>
        <w:ilvl w:val="3"/>
        <w:numId w:val="13"/>
      </w:numPr>
    </w:pPr>
    <w:rPr>
      <w:color w:val="000000"/>
    </w:rPr>
  </w:style>
  <w:style w:type="paragraph" w:customStyle="1" w:styleId="RevisionNummerierungStufe2">
    <w:name w:val="Revision Nummerierung (Stufe 2)"/>
    <w:basedOn w:val="Normal"/>
    <w:rsid w:val="003F77E0"/>
    <w:pPr>
      <w:numPr>
        <w:ilvl w:val="4"/>
        <w:numId w:val="13"/>
      </w:numPr>
    </w:pPr>
    <w:rPr>
      <w:color w:val="000000"/>
    </w:rPr>
  </w:style>
  <w:style w:type="paragraph" w:customStyle="1" w:styleId="RevisionNummerierungStufe3">
    <w:name w:val="Revision Nummerierung (Stufe 3)"/>
    <w:basedOn w:val="Normal"/>
    <w:rsid w:val="003F77E0"/>
    <w:pPr>
      <w:numPr>
        <w:ilvl w:val="5"/>
        <w:numId w:val="13"/>
      </w:numPr>
    </w:pPr>
    <w:rPr>
      <w:color w:val="000000"/>
    </w:rPr>
  </w:style>
  <w:style w:type="paragraph" w:customStyle="1" w:styleId="RevisionNummerierungStufe4">
    <w:name w:val="Revision Nummerierung (Stufe 4)"/>
    <w:basedOn w:val="Normal"/>
    <w:rsid w:val="003F77E0"/>
    <w:pPr>
      <w:numPr>
        <w:ilvl w:val="6"/>
        <w:numId w:val="13"/>
      </w:numPr>
    </w:pPr>
    <w:rPr>
      <w:color w:val="000000"/>
    </w:rPr>
  </w:style>
  <w:style w:type="character" w:customStyle="1" w:styleId="RevisionText">
    <w:name w:val="Revision Text"/>
    <w:basedOn w:val="DefaultParagraphFont"/>
    <w:rsid w:val="003F77E0"/>
    <w:rPr>
      <w:color w:val="000000"/>
      <w:shd w:val="clear" w:color="auto" w:fill="auto"/>
    </w:rPr>
  </w:style>
  <w:style w:type="paragraph" w:customStyle="1" w:styleId="RevisionParagraphBezeichner">
    <w:name w:val="Revision Paragraph Bezeichner"/>
    <w:basedOn w:val="Normal"/>
    <w:next w:val="RevisionParagraphberschrift"/>
    <w:rsid w:val="003F77E0"/>
    <w:pPr>
      <w:keepNext/>
      <w:numPr>
        <w:ilvl w:val="1"/>
        <w:numId w:val="13"/>
      </w:numPr>
      <w:spacing w:before="480"/>
      <w:jc w:val="center"/>
    </w:pPr>
    <w:rPr>
      <w:color w:val="000000"/>
    </w:rPr>
  </w:style>
  <w:style w:type="paragraph" w:customStyle="1" w:styleId="RevisionParagraphBezeichnermanuell">
    <w:name w:val="Revision Paragraph Bezeichner (manuell)"/>
    <w:basedOn w:val="Normal"/>
    <w:next w:val="RevisionParagraphberschrift"/>
    <w:rsid w:val="003F77E0"/>
    <w:pPr>
      <w:keepNext/>
      <w:spacing w:before="480"/>
      <w:jc w:val="center"/>
    </w:pPr>
    <w:rPr>
      <w:color w:val="000000"/>
    </w:rPr>
  </w:style>
  <w:style w:type="paragraph" w:customStyle="1" w:styleId="RevisionParagraphberschrift">
    <w:name w:val="Revision Paragraph Überschrift"/>
    <w:basedOn w:val="Normal"/>
    <w:next w:val="RevisionJuristischerAbsatz"/>
    <w:rsid w:val="003F77E0"/>
    <w:pPr>
      <w:keepNext/>
      <w:jc w:val="center"/>
    </w:pPr>
    <w:rPr>
      <w:color w:val="000000"/>
    </w:rPr>
  </w:style>
  <w:style w:type="paragraph" w:customStyle="1" w:styleId="RevisionBuchBezeichner">
    <w:name w:val="Revision Buch Bezeichner"/>
    <w:basedOn w:val="Normal"/>
    <w:next w:val="RevisionBuchberschrift"/>
    <w:rsid w:val="003F77E0"/>
    <w:pPr>
      <w:keepNext/>
      <w:spacing w:before="480"/>
      <w:jc w:val="center"/>
    </w:pPr>
    <w:rPr>
      <w:color w:val="000000"/>
      <w:sz w:val="24"/>
    </w:rPr>
  </w:style>
  <w:style w:type="paragraph" w:customStyle="1" w:styleId="RevisionBuchberschrift">
    <w:name w:val="Revision Buch Überschrift"/>
    <w:basedOn w:val="Normal"/>
    <w:next w:val="RevisionParagraphBezeichner"/>
    <w:rsid w:val="003F77E0"/>
    <w:pPr>
      <w:keepNext/>
      <w:spacing w:after="240"/>
      <w:jc w:val="center"/>
    </w:pPr>
    <w:rPr>
      <w:color w:val="000000"/>
      <w:sz w:val="24"/>
    </w:rPr>
  </w:style>
  <w:style w:type="paragraph" w:customStyle="1" w:styleId="RevisionTeilBezeichner">
    <w:name w:val="Revision Teil Bezeichner"/>
    <w:basedOn w:val="Normal"/>
    <w:next w:val="RevisionTeilberschrift"/>
    <w:rsid w:val="003F77E0"/>
    <w:pPr>
      <w:keepNext/>
      <w:spacing w:before="480"/>
      <w:jc w:val="center"/>
    </w:pPr>
    <w:rPr>
      <w:color w:val="000000"/>
      <w:sz w:val="24"/>
    </w:rPr>
  </w:style>
  <w:style w:type="paragraph" w:customStyle="1" w:styleId="RevisionTeilberschrift">
    <w:name w:val="Revision Teil Überschrift"/>
    <w:basedOn w:val="Normal"/>
    <w:next w:val="RevisionParagraphBezeichner"/>
    <w:rsid w:val="003F77E0"/>
    <w:pPr>
      <w:keepNext/>
      <w:spacing w:after="240"/>
      <w:jc w:val="center"/>
    </w:pPr>
    <w:rPr>
      <w:color w:val="000000"/>
      <w:sz w:val="24"/>
    </w:rPr>
  </w:style>
  <w:style w:type="paragraph" w:customStyle="1" w:styleId="RevisionKapitelBezeichner">
    <w:name w:val="Revision Kapitel Bezeichner"/>
    <w:basedOn w:val="Normal"/>
    <w:next w:val="RevisionKapitelberschrift"/>
    <w:rsid w:val="003F77E0"/>
    <w:pPr>
      <w:keepNext/>
      <w:spacing w:before="480"/>
      <w:jc w:val="center"/>
    </w:pPr>
    <w:rPr>
      <w:color w:val="000000"/>
      <w:sz w:val="24"/>
    </w:rPr>
  </w:style>
  <w:style w:type="paragraph" w:customStyle="1" w:styleId="RevisionKapitelberschrift">
    <w:name w:val="Revision Kapitel Überschrift"/>
    <w:basedOn w:val="Normal"/>
    <w:next w:val="RevisionParagraphBezeichner"/>
    <w:rsid w:val="003F77E0"/>
    <w:pPr>
      <w:keepNext/>
      <w:spacing w:after="240"/>
      <w:jc w:val="center"/>
    </w:pPr>
    <w:rPr>
      <w:color w:val="000000"/>
      <w:sz w:val="24"/>
    </w:rPr>
  </w:style>
  <w:style w:type="paragraph" w:customStyle="1" w:styleId="RevisionAbschnittBezeichner">
    <w:name w:val="Revision Abschnitt Bezeichner"/>
    <w:basedOn w:val="Normal"/>
    <w:next w:val="RevisionAbschnittberschrift"/>
    <w:rsid w:val="003F77E0"/>
    <w:pPr>
      <w:keepNext/>
      <w:spacing w:before="480"/>
      <w:jc w:val="center"/>
    </w:pPr>
    <w:rPr>
      <w:color w:val="000000"/>
    </w:rPr>
  </w:style>
  <w:style w:type="paragraph" w:customStyle="1" w:styleId="RevisionAbschnittberschrift">
    <w:name w:val="Revision Abschnitt Überschrift"/>
    <w:basedOn w:val="Normal"/>
    <w:next w:val="RevisionParagraphBezeichner"/>
    <w:rsid w:val="003F77E0"/>
    <w:pPr>
      <w:keepNext/>
      <w:spacing w:after="240"/>
      <w:jc w:val="center"/>
    </w:pPr>
    <w:rPr>
      <w:color w:val="000000"/>
    </w:rPr>
  </w:style>
  <w:style w:type="paragraph" w:customStyle="1" w:styleId="RevisionUnterabschnittBezeichner">
    <w:name w:val="Revision Unterabschnitt Bezeichner"/>
    <w:basedOn w:val="Normal"/>
    <w:next w:val="RevisionUnterabschnittberschrift"/>
    <w:rsid w:val="003F77E0"/>
    <w:pPr>
      <w:keepNext/>
      <w:spacing w:before="480"/>
      <w:jc w:val="center"/>
    </w:pPr>
    <w:rPr>
      <w:color w:val="000000"/>
    </w:rPr>
  </w:style>
  <w:style w:type="paragraph" w:customStyle="1" w:styleId="RevisionUnterabschnittberschrift">
    <w:name w:val="Revision Unterabschnitt Überschrift"/>
    <w:basedOn w:val="Normal"/>
    <w:next w:val="RevisionParagraphBezeichner"/>
    <w:rsid w:val="003F77E0"/>
    <w:pPr>
      <w:keepNext/>
      <w:spacing w:after="240"/>
      <w:jc w:val="center"/>
    </w:pPr>
    <w:rPr>
      <w:color w:val="000000"/>
    </w:rPr>
  </w:style>
  <w:style w:type="paragraph" w:customStyle="1" w:styleId="RevisionTitelBezeichner">
    <w:name w:val="Revision Titel Bezeichner"/>
    <w:basedOn w:val="Normal"/>
    <w:next w:val="RevisionTitelberschrift"/>
    <w:rsid w:val="003F77E0"/>
    <w:pPr>
      <w:keepNext/>
      <w:spacing w:before="480"/>
      <w:jc w:val="center"/>
    </w:pPr>
    <w:rPr>
      <w:color w:val="000000"/>
    </w:rPr>
  </w:style>
  <w:style w:type="paragraph" w:customStyle="1" w:styleId="RevisionTitelberschrift">
    <w:name w:val="Revision Titel Überschrift"/>
    <w:basedOn w:val="Normal"/>
    <w:next w:val="RevisionParagraphBezeichner"/>
    <w:rsid w:val="003F77E0"/>
    <w:pPr>
      <w:keepNext/>
      <w:spacing w:after="240"/>
      <w:jc w:val="center"/>
    </w:pPr>
    <w:rPr>
      <w:color w:val="000000"/>
    </w:rPr>
  </w:style>
  <w:style w:type="paragraph" w:customStyle="1" w:styleId="RevisionUntertitelBezeichner">
    <w:name w:val="Revision Untertitel Bezeichner"/>
    <w:basedOn w:val="Normal"/>
    <w:next w:val="RevisionUntertitelberschrift"/>
    <w:rsid w:val="003F77E0"/>
    <w:pPr>
      <w:keepNext/>
      <w:spacing w:before="480"/>
      <w:jc w:val="center"/>
    </w:pPr>
    <w:rPr>
      <w:color w:val="000000"/>
    </w:rPr>
  </w:style>
  <w:style w:type="paragraph" w:customStyle="1" w:styleId="RevisionUntertitelberschrift">
    <w:name w:val="Revision Untertitel Überschrift"/>
    <w:basedOn w:val="Normal"/>
    <w:next w:val="RevisionParagraphBezeichner"/>
    <w:rsid w:val="003F77E0"/>
    <w:pPr>
      <w:keepNext/>
      <w:spacing w:after="240"/>
      <w:jc w:val="center"/>
    </w:pPr>
    <w:rPr>
      <w:color w:val="000000"/>
    </w:rPr>
  </w:style>
  <w:style w:type="paragraph" w:customStyle="1" w:styleId="RevisionArtikelBezeichnermanuell">
    <w:name w:val="Revision Artikel Bezeichner (manuell)"/>
    <w:basedOn w:val="Normal"/>
    <w:next w:val="RevisionArtikelberschrift"/>
    <w:rsid w:val="003F77E0"/>
    <w:pPr>
      <w:keepNext/>
      <w:spacing w:before="480" w:after="240"/>
      <w:jc w:val="center"/>
    </w:pPr>
    <w:rPr>
      <w:color w:val="000000"/>
      <w:sz w:val="22"/>
    </w:rPr>
  </w:style>
  <w:style w:type="paragraph" w:customStyle="1" w:styleId="RevisionArtikelBezeichner">
    <w:name w:val="Revision Artikel Bezeichner"/>
    <w:basedOn w:val="Normal"/>
    <w:next w:val="RevisionArtikelberschrift"/>
    <w:rsid w:val="003F77E0"/>
    <w:pPr>
      <w:keepNext/>
      <w:numPr>
        <w:numId w:val="13"/>
      </w:numPr>
      <w:spacing w:before="480" w:after="240"/>
      <w:jc w:val="center"/>
    </w:pPr>
    <w:rPr>
      <w:color w:val="000000"/>
      <w:sz w:val="22"/>
    </w:rPr>
  </w:style>
  <w:style w:type="paragraph" w:customStyle="1" w:styleId="RevisionArtikelberschrift">
    <w:name w:val="Revision Artikel Überschrift"/>
    <w:basedOn w:val="Normal"/>
    <w:next w:val="RevisionJuristischerAbsatz"/>
    <w:rsid w:val="003F77E0"/>
    <w:pPr>
      <w:keepNext/>
      <w:spacing w:after="240"/>
      <w:jc w:val="center"/>
    </w:pPr>
    <w:rPr>
      <w:color w:val="000000"/>
      <w:sz w:val="22"/>
    </w:rPr>
  </w:style>
  <w:style w:type="paragraph" w:customStyle="1" w:styleId="RevisionBezeichnungStammdokument">
    <w:name w:val="Revision Bezeichnung (Stammdokument)"/>
    <w:basedOn w:val="Normal"/>
    <w:next w:val="RevisionKurzbezeichnung-AbkrzungStammdokument"/>
    <w:rsid w:val="003F77E0"/>
    <w:pPr>
      <w:spacing w:after="120"/>
      <w:jc w:val="center"/>
    </w:pPr>
    <w:rPr>
      <w:rFonts w:ascii="Arial" w:hAnsi="Arial" w:cs="Arial"/>
      <w:color w:val="000000"/>
      <w:sz w:val="24"/>
    </w:rPr>
  </w:style>
  <w:style w:type="paragraph" w:customStyle="1" w:styleId="RevisionKurzbezeichnung-AbkrzungStammdokument">
    <w:name w:val="Revision Kurzbezeichnung - Abkürzung (Stammdokument)"/>
    <w:basedOn w:val="Normal"/>
    <w:rsid w:val="003F77E0"/>
    <w:pPr>
      <w:jc w:val="center"/>
    </w:pPr>
    <w:rPr>
      <w:rFonts w:ascii="Arial" w:hAnsi="Arial" w:cs="Arial"/>
      <w:color w:val="000000"/>
      <w:sz w:val="24"/>
    </w:rPr>
  </w:style>
  <w:style w:type="paragraph" w:customStyle="1" w:styleId="RevisionEingangsformelStandardStammdokument">
    <w:name w:val="Revision Eingangsformel Standard (Stammdokument)"/>
    <w:basedOn w:val="Normal"/>
    <w:rsid w:val="003F77E0"/>
    <w:pPr>
      <w:ind w:firstLine="425"/>
    </w:pPr>
    <w:rPr>
      <w:color w:val="000000"/>
    </w:rPr>
  </w:style>
  <w:style w:type="paragraph" w:customStyle="1" w:styleId="RevisionEingangsformelAufzhlungStammdokument">
    <w:name w:val="Revision Eingangsformel Aufzählung (Stammdokument)"/>
    <w:basedOn w:val="Normal"/>
    <w:rsid w:val="003F77E0"/>
    <w:pPr>
      <w:numPr>
        <w:numId w:val="20"/>
      </w:numPr>
    </w:pPr>
    <w:rPr>
      <w:color w:val="000000"/>
    </w:rPr>
  </w:style>
  <w:style w:type="paragraph" w:customStyle="1" w:styleId="RevisionVerzeichnisTitelStammdokument">
    <w:name w:val="Revision Verzeichnis Titel (Stammdokument)"/>
    <w:basedOn w:val="Normal"/>
    <w:next w:val="RevisionVerzeichnis2"/>
    <w:rsid w:val="003F77E0"/>
    <w:pPr>
      <w:spacing w:before="180"/>
      <w:jc w:val="center"/>
    </w:pPr>
    <w:rPr>
      <w:color w:val="000000"/>
    </w:rPr>
  </w:style>
  <w:style w:type="paragraph" w:customStyle="1" w:styleId="RevisionVerzeichnis1">
    <w:name w:val="Revision Verzeichnis 1"/>
    <w:basedOn w:val="Normal"/>
    <w:rsid w:val="003F77E0"/>
    <w:pPr>
      <w:tabs>
        <w:tab w:val="left" w:pos="1134"/>
      </w:tabs>
      <w:ind w:left="1134" w:hanging="1134"/>
    </w:pPr>
    <w:rPr>
      <w:color w:val="000000"/>
    </w:rPr>
  </w:style>
  <w:style w:type="paragraph" w:customStyle="1" w:styleId="RevisionVerzeichnis2">
    <w:name w:val="Revision Verzeichnis 2"/>
    <w:basedOn w:val="Normal"/>
    <w:rsid w:val="003F77E0"/>
    <w:pPr>
      <w:keepNext/>
      <w:spacing w:before="240" w:line="360" w:lineRule="auto"/>
      <w:jc w:val="center"/>
    </w:pPr>
    <w:rPr>
      <w:color w:val="000000"/>
    </w:rPr>
  </w:style>
  <w:style w:type="paragraph" w:customStyle="1" w:styleId="RevisionVerzeichnis3">
    <w:name w:val="Revision Verzeichnis 3"/>
    <w:basedOn w:val="Normal"/>
    <w:rsid w:val="003F77E0"/>
    <w:pPr>
      <w:keepNext/>
      <w:spacing w:before="240" w:line="360" w:lineRule="auto"/>
      <w:jc w:val="center"/>
    </w:pPr>
    <w:rPr>
      <w:color w:val="000000"/>
    </w:rPr>
  </w:style>
  <w:style w:type="paragraph" w:customStyle="1" w:styleId="RevisionVerzeichnis4">
    <w:name w:val="Revision Verzeichnis 4"/>
    <w:basedOn w:val="Normal"/>
    <w:rsid w:val="003F77E0"/>
    <w:pPr>
      <w:keepNext/>
      <w:spacing w:before="240" w:line="360" w:lineRule="auto"/>
      <w:jc w:val="center"/>
    </w:pPr>
    <w:rPr>
      <w:color w:val="000000"/>
    </w:rPr>
  </w:style>
  <w:style w:type="paragraph" w:customStyle="1" w:styleId="RevisionVerzeichnis5">
    <w:name w:val="Revision Verzeichnis 5"/>
    <w:basedOn w:val="Normal"/>
    <w:rsid w:val="003F77E0"/>
    <w:pPr>
      <w:keepNext/>
      <w:spacing w:before="240" w:line="360" w:lineRule="auto"/>
      <w:jc w:val="center"/>
    </w:pPr>
    <w:rPr>
      <w:color w:val="000000"/>
    </w:rPr>
  </w:style>
  <w:style w:type="paragraph" w:customStyle="1" w:styleId="RevisionVerzeichnis6">
    <w:name w:val="Revision Verzeichnis 6"/>
    <w:basedOn w:val="Normal"/>
    <w:rsid w:val="003F77E0"/>
    <w:pPr>
      <w:keepNext/>
      <w:spacing w:before="240" w:line="360" w:lineRule="auto"/>
      <w:jc w:val="center"/>
    </w:pPr>
    <w:rPr>
      <w:color w:val="000000"/>
    </w:rPr>
  </w:style>
  <w:style w:type="paragraph" w:customStyle="1" w:styleId="RevisionVerzeichnis7">
    <w:name w:val="Revision Verzeichnis 7"/>
    <w:basedOn w:val="Normal"/>
    <w:rsid w:val="003F77E0"/>
    <w:pPr>
      <w:keepNext/>
      <w:spacing w:before="240" w:line="360" w:lineRule="auto"/>
      <w:jc w:val="center"/>
    </w:pPr>
    <w:rPr>
      <w:color w:val="000000"/>
    </w:rPr>
  </w:style>
  <w:style w:type="paragraph" w:customStyle="1" w:styleId="RevisionVerzeichnis8">
    <w:name w:val="Revision Verzeichnis 8"/>
    <w:basedOn w:val="Normal"/>
    <w:rsid w:val="003F77E0"/>
    <w:pPr>
      <w:keepNext/>
      <w:spacing w:before="240" w:line="360" w:lineRule="auto"/>
      <w:jc w:val="center"/>
    </w:pPr>
    <w:rPr>
      <w:color w:val="000000"/>
    </w:rPr>
  </w:style>
  <w:style w:type="paragraph" w:customStyle="1" w:styleId="RevisionVerzeichnis9">
    <w:name w:val="Revision Verzeichnis 9"/>
    <w:basedOn w:val="Normal"/>
    <w:rsid w:val="003F77E0"/>
    <w:pPr>
      <w:tabs>
        <w:tab w:val="left" w:pos="709"/>
      </w:tabs>
      <w:ind w:left="709" w:hanging="709"/>
    </w:pPr>
    <w:rPr>
      <w:color w:val="000000"/>
    </w:rPr>
  </w:style>
  <w:style w:type="paragraph" w:customStyle="1" w:styleId="RevisionAnlageBezeichner">
    <w:name w:val="Revision Anlage Bezeichner"/>
    <w:basedOn w:val="Normal"/>
    <w:next w:val="RevisionAnlageVerweis"/>
    <w:rsid w:val="003F77E0"/>
    <w:pPr>
      <w:spacing w:before="240"/>
      <w:jc w:val="right"/>
    </w:pPr>
    <w:rPr>
      <w:color w:val="000000"/>
      <w:sz w:val="24"/>
    </w:rPr>
  </w:style>
  <w:style w:type="paragraph" w:customStyle="1" w:styleId="RevisionAnlageberschrift">
    <w:name w:val="Revision Anlage Überschrift"/>
    <w:basedOn w:val="Normal"/>
    <w:next w:val="RevisionAnlageText"/>
    <w:rsid w:val="003F77E0"/>
    <w:pPr>
      <w:jc w:val="center"/>
    </w:pPr>
    <w:rPr>
      <w:color w:val="000000"/>
      <w:sz w:val="24"/>
    </w:rPr>
  </w:style>
  <w:style w:type="paragraph" w:customStyle="1" w:styleId="RevisionAnlageVerzeichnisTitel">
    <w:name w:val="Revision Anlage Verzeichnis Titel"/>
    <w:basedOn w:val="Normal"/>
    <w:next w:val="RevisionAnlageVerzeichnis1"/>
    <w:rsid w:val="003F77E0"/>
    <w:pPr>
      <w:jc w:val="center"/>
    </w:pPr>
    <w:rPr>
      <w:color w:val="000000"/>
      <w:sz w:val="24"/>
    </w:rPr>
  </w:style>
  <w:style w:type="paragraph" w:customStyle="1" w:styleId="RevisionAnlageVerzeichnis1">
    <w:name w:val="Revision Anlage Verzeichnis 1"/>
    <w:basedOn w:val="Normal"/>
    <w:rsid w:val="003F77E0"/>
    <w:pPr>
      <w:jc w:val="center"/>
    </w:pPr>
    <w:rPr>
      <w:color w:val="000000"/>
      <w:sz w:val="22"/>
    </w:rPr>
  </w:style>
  <w:style w:type="paragraph" w:customStyle="1" w:styleId="RevisionAnlageVerzeichnis2">
    <w:name w:val="Revision Anlage Verzeichnis 2"/>
    <w:basedOn w:val="Normal"/>
    <w:rsid w:val="003F77E0"/>
    <w:pPr>
      <w:jc w:val="center"/>
    </w:pPr>
    <w:rPr>
      <w:color w:val="000000"/>
      <w:sz w:val="22"/>
    </w:rPr>
  </w:style>
  <w:style w:type="paragraph" w:customStyle="1" w:styleId="RevisionAnlageVerzeichnis3">
    <w:name w:val="Revision Anlage Verzeichnis 3"/>
    <w:basedOn w:val="Normal"/>
    <w:rsid w:val="003F77E0"/>
    <w:pPr>
      <w:jc w:val="center"/>
    </w:pPr>
    <w:rPr>
      <w:color w:val="000000"/>
    </w:rPr>
  </w:style>
  <w:style w:type="paragraph" w:customStyle="1" w:styleId="RevisionAnlageVerzeichnis4">
    <w:name w:val="Revision Anlage Verzeichnis 4"/>
    <w:basedOn w:val="Normal"/>
    <w:rsid w:val="003F77E0"/>
    <w:pPr>
      <w:jc w:val="center"/>
    </w:pPr>
    <w:rPr>
      <w:color w:val="000000"/>
    </w:rPr>
  </w:style>
  <w:style w:type="paragraph" w:customStyle="1" w:styleId="Revisionberschrift1">
    <w:name w:val="Revision Überschrift 1"/>
    <w:basedOn w:val="Normal"/>
    <w:next w:val="RevisionAnlageText"/>
    <w:rsid w:val="003F77E0"/>
    <w:pPr>
      <w:keepNext/>
      <w:spacing w:before="240"/>
    </w:pPr>
    <w:rPr>
      <w:color w:val="000000"/>
    </w:rPr>
  </w:style>
  <w:style w:type="paragraph" w:customStyle="1" w:styleId="Revisionberschrift2">
    <w:name w:val="Revision Überschrift 2"/>
    <w:basedOn w:val="Normal"/>
    <w:next w:val="RevisionAnlageText"/>
    <w:rsid w:val="003F77E0"/>
    <w:pPr>
      <w:keepNext/>
      <w:spacing w:before="240"/>
    </w:pPr>
    <w:rPr>
      <w:color w:val="000000"/>
    </w:rPr>
  </w:style>
  <w:style w:type="paragraph" w:customStyle="1" w:styleId="Revisionberschrift3">
    <w:name w:val="Revision Überschrift 3"/>
    <w:basedOn w:val="Normal"/>
    <w:next w:val="RevisionAnlageText"/>
    <w:rsid w:val="003F77E0"/>
    <w:pPr>
      <w:keepNext/>
      <w:spacing w:before="240"/>
    </w:pPr>
    <w:rPr>
      <w:color w:val="000000"/>
    </w:rPr>
  </w:style>
  <w:style w:type="paragraph" w:customStyle="1" w:styleId="Revisionberschrift4">
    <w:name w:val="Revision Überschrift 4"/>
    <w:basedOn w:val="Normal"/>
    <w:next w:val="RevisionAnlageText"/>
    <w:rsid w:val="003F77E0"/>
    <w:pPr>
      <w:keepNext/>
      <w:spacing w:before="240"/>
    </w:pPr>
    <w:rPr>
      <w:color w:val="000000"/>
    </w:rPr>
  </w:style>
  <w:style w:type="paragraph" w:customStyle="1" w:styleId="RevisionAnlageText">
    <w:name w:val="Revision Anlage Text"/>
    <w:basedOn w:val="Normal"/>
    <w:rsid w:val="003F77E0"/>
    <w:rPr>
      <w:color w:val="000000"/>
    </w:rPr>
  </w:style>
  <w:style w:type="paragraph" w:customStyle="1" w:styleId="RevisionListeStufe1">
    <w:name w:val="Revision Liste (Stufe 1)"/>
    <w:basedOn w:val="Normal"/>
    <w:rsid w:val="003F77E0"/>
    <w:pPr>
      <w:numPr>
        <w:numId w:val="14"/>
      </w:numPr>
      <w:tabs>
        <w:tab w:val="left" w:pos="0"/>
      </w:tabs>
    </w:pPr>
    <w:rPr>
      <w:color w:val="000000"/>
    </w:rPr>
  </w:style>
  <w:style w:type="paragraph" w:customStyle="1" w:styleId="RevisionListeStufe1manuell">
    <w:name w:val="Revision Liste (Stufe 1) (manuell)"/>
    <w:basedOn w:val="Normal"/>
    <w:rsid w:val="003F77E0"/>
    <w:pPr>
      <w:tabs>
        <w:tab w:val="left" w:pos="425"/>
      </w:tabs>
      <w:ind w:left="425" w:hanging="425"/>
    </w:pPr>
    <w:rPr>
      <w:color w:val="000000"/>
    </w:rPr>
  </w:style>
  <w:style w:type="paragraph" w:customStyle="1" w:styleId="RevisionListeFolgeabsatzStufe1">
    <w:name w:val="Revision Liste Folgeabsatz (Stufe 1)"/>
    <w:basedOn w:val="Normal"/>
    <w:rsid w:val="003F77E0"/>
    <w:pPr>
      <w:numPr>
        <w:ilvl w:val="1"/>
        <w:numId w:val="14"/>
      </w:numPr>
    </w:pPr>
    <w:rPr>
      <w:color w:val="000000"/>
    </w:rPr>
  </w:style>
  <w:style w:type="paragraph" w:customStyle="1" w:styleId="RevisionListeStufe2">
    <w:name w:val="Revision Liste (Stufe 2)"/>
    <w:basedOn w:val="Normal"/>
    <w:rsid w:val="003F77E0"/>
    <w:pPr>
      <w:numPr>
        <w:ilvl w:val="2"/>
        <w:numId w:val="14"/>
      </w:numPr>
    </w:pPr>
    <w:rPr>
      <w:color w:val="000000"/>
    </w:rPr>
  </w:style>
  <w:style w:type="paragraph" w:customStyle="1" w:styleId="RevisionListeStufe2manuell">
    <w:name w:val="Revision Liste (Stufe 2) (manuell)"/>
    <w:basedOn w:val="Normal"/>
    <w:rsid w:val="003F77E0"/>
    <w:pPr>
      <w:tabs>
        <w:tab w:val="left" w:pos="850"/>
      </w:tabs>
      <w:ind w:left="850" w:hanging="425"/>
    </w:pPr>
    <w:rPr>
      <w:color w:val="000000"/>
    </w:rPr>
  </w:style>
  <w:style w:type="paragraph" w:customStyle="1" w:styleId="RevisionListeFolgeabsatzStufe2">
    <w:name w:val="Revision Liste Folgeabsatz (Stufe 2)"/>
    <w:basedOn w:val="Normal"/>
    <w:rsid w:val="003F77E0"/>
    <w:pPr>
      <w:numPr>
        <w:ilvl w:val="3"/>
        <w:numId w:val="14"/>
      </w:numPr>
    </w:pPr>
    <w:rPr>
      <w:color w:val="000000"/>
    </w:rPr>
  </w:style>
  <w:style w:type="paragraph" w:customStyle="1" w:styleId="RevisionListeStufe3">
    <w:name w:val="Revision Liste (Stufe 3)"/>
    <w:basedOn w:val="Normal"/>
    <w:rsid w:val="003F77E0"/>
    <w:pPr>
      <w:numPr>
        <w:ilvl w:val="4"/>
        <w:numId w:val="14"/>
      </w:numPr>
    </w:pPr>
    <w:rPr>
      <w:color w:val="000000"/>
    </w:rPr>
  </w:style>
  <w:style w:type="paragraph" w:customStyle="1" w:styleId="RevisionListeStufe3manuell">
    <w:name w:val="Revision Liste (Stufe 3) (manuell)"/>
    <w:basedOn w:val="Normal"/>
    <w:rsid w:val="003F77E0"/>
    <w:pPr>
      <w:tabs>
        <w:tab w:val="left" w:pos="1276"/>
      </w:tabs>
      <w:ind w:left="1276" w:hanging="425"/>
    </w:pPr>
    <w:rPr>
      <w:color w:val="000000"/>
    </w:rPr>
  </w:style>
  <w:style w:type="paragraph" w:customStyle="1" w:styleId="RevisionListeFolgeabsatzStufe3">
    <w:name w:val="Revision Liste Folgeabsatz (Stufe 3)"/>
    <w:basedOn w:val="Normal"/>
    <w:rsid w:val="003F77E0"/>
    <w:pPr>
      <w:numPr>
        <w:ilvl w:val="5"/>
        <w:numId w:val="14"/>
      </w:numPr>
    </w:pPr>
    <w:rPr>
      <w:color w:val="000000"/>
    </w:rPr>
  </w:style>
  <w:style w:type="paragraph" w:customStyle="1" w:styleId="RevisionListeStufe4">
    <w:name w:val="Revision Liste (Stufe 4)"/>
    <w:basedOn w:val="Normal"/>
    <w:rsid w:val="003F77E0"/>
    <w:pPr>
      <w:numPr>
        <w:ilvl w:val="6"/>
        <w:numId w:val="14"/>
      </w:numPr>
    </w:pPr>
    <w:rPr>
      <w:color w:val="000000"/>
    </w:rPr>
  </w:style>
  <w:style w:type="paragraph" w:customStyle="1" w:styleId="RevisionListeStufe4manuell">
    <w:name w:val="Revision Liste (Stufe 4) (manuell)"/>
    <w:basedOn w:val="Normal"/>
    <w:rsid w:val="003F77E0"/>
    <w:pPr>
      <w:tabs>
        <w:tab w:val="left" w:pos="1984"/>
      </w:tabs>
      <w:ind w:left="1984" w:hanging="709"/>
    </w:pPr>
    <w:rPr>
      <w:color w:val="000000"/>
    </w:rPr>
  </w:style>
  <w:style w:type="paragraph" w:customStyle="1" w:styleId="RevisionListeFolgeabsatzStufe4">
    <w:name w:val="Revision Liste Folgeabsatz (Stufe 4)"/>
    <w:basedOn w:val="Normal"/>
    <w:rsid w:val="003F77E0"/>
    <w:pPr>
      <w:numPr>
        <w:ilvl w:val="7"/>
        <w:numId w:val="14"/>
      </w:numPr>
    </w:pPr>
    <w:rPr>
      <w:color w:val="000000"/>
    </w:rPr>
  </w:style>
  <w:style w:type="paragraph" w:customStyle="1" w:styleId="RevisionAufzhlungStufe1">
    <w:name w:val="Revision Aufzählung (Stufe 1)"/>
    <w:basedOn w:val="Normal"/>
    <w:rsid w:val="003F77E0"/>
    <w:pPr>
      <w:numPr>
        <w:numId w:val="15"/>
      </w:numPr>
      <w:tabs>
        <w:tab w:val="left" w:pos="0"/>
      </w:tabs>
    </w:pPr>
    <w:rPr>
      <w:color w:val="000000"/>
    </w:rPr>
  </w:style>
  <w:style w:type="paragraph" w:customStyle="1" w:styleId="RevisionAufzhlungFolgeabsatzStufe1">
    <w:name w:val="Revision Aufzählung Folgeabsatz (Stufe 1)"/>
    <w:basedOn w:val="Normal"/>
    <w:rsid w:val="003F77E0"/>
    <w:pPr>
      <w:tabs>
        <w:tab w:val="left" w:pos="425"/>
      </w:tabs>
      <w:ind w:left="425"/>
    </w:pPr>
    <w:rPr>
      <w:color w:val="000000"/>
    </w:rPr>
  </w:style>
  <w:style w:type="paragraph" w:customStyle="1" w:styleId="RevisionAufzhlungStufe2">
    <w:name w:val="Revision Aufzählung (Stufe 2)"/>
    <w:basedOn w:val="Normal"/>
    <w:rsid w:val="003F77E0"/>
    <w:pPr>
      <w:numPr>
        <w:numId w:val="16"/>
      </w:numPr>
      <w:tabs>
        <w:tab w:val="left" w:pos="425"/>
      </w:tabs>
    </w:pPr>
    <w:rPr>
      <w:color w:val="000000"/>
    </w:rPr>
  </w:style>
  <w:style w:type="paragraph" w:customStyle="1" w:styleId="RevisionAufzhlungFolgeabsatzStufe2">
    <w:name w:val="Revision Aufzählung Folgeabsatz (Stufe 2)"/>
    <w:basedOn w:val="Normal"/>
    <w:rsid w:val="003F77E0"/>
    <w:pPr>
      <w:tabs>
        <w:tab w:val="left" w:pos="794"/>
      </w:tabs>
      <w:ind w:left="850"/>
    </w:pPr>
    <w:rPr>
      <w:color w:val="000000"/>
    </w:rPr>
  </w:style>
  <w:style w:type="paragraph" w:customStyle="1" w:styleId="RevisionAufzhlungStufe3">
    <w:name w:val="Revision Aufzählung (Stufe 3)"/>
    <w:basedOn w:val="Normal"/>
    <w:rsid w:val="003F77E0"/>
    <w:pPr>
      <w:numPr>
        <w:numId w:val="17"/>
      </w:numPr>
      <w:tabs>
        <w:tab w:val="left" w:pos="850"/>
      </w:tabs>
    </w:pPr>
    <w:rPr>
      <w:color w:val="000000"/>
    </w:rPr>
  </w:style>
  <w:style w:type="paragraph" w:customStyle="1" w:styleId="RevisionAufzhlungFolgeabsatzStufe3">
    <w:name w:val="Revision Aufzählung Folgeabsatz (Stufe 3)"/>
    <w:basedOn w:val="Normal"/>
    <w:rsid w:val="003F77E0"/>
    <w:pPr>
      <w:tabs>
        <w:tab w:val="left" w:pos="1276"/>
      </w:tabs>
      <w:ind w:left="1276"/>
    </w:pPr>
    <w:rPr>
      <w:color w:val="000000"/>
    </w:rPr>
  </w:style>
  <w:style w:type="paragraph" w:customStyle="1" w:styleId="RevisionAufzhlungStufe4">
    <w:name w:val="Revision Aufzählung (Stufe 4)"/>
    <w:basedOn w:val="Normal"/>
    <w:rsid w:val="003F77E0"/>
    <w:pPr>
      <w:numPr>
        <w:numId w:val="18"/>
      </w:numPr>
      <w:tabs>
        <w:tab w:val="left" w:pos="1276"/>
      </w:tabs>
    </w:pPr>
    <w:rPr>
      <w:color w:val="000000"/>
    </w:rPr>
  </w:style>
  <w:style w:type="paragraph" w:customStyle="1" w:styleId="RevisionAufzhlungFolgeabsatzStufe4">
    <w:name w:val="Revision Aufzählung Folgeabsatz (Stufe 4)"/>
    <w:basedOn w:val="Normal"/>
    <w:rsid w:val="003F77E0"/>
    <w:pPr>
      <w:tabs>
        <w:tab w:val="left" w:pos="1701"/>
      </w:tabs>
      <w:ind w:left="1701"/>
    </w:pPr>
    <w:rPr>
      <w:color w:val="000000"/>
    </w:rPr>
  </w:style>
  <w:style w:type="paragraph" w:customStyle="1" w:styleId="RevisionAufzhlungStufe5">
    <w:name w:val="Revision Aufzählung (Stufe 5)"/>
    <w:basedOn w:val="Normal"/>
    <w:rsid w:val="003F77E0"/>
    <w:pPr>
      <w:numPr>
        <w:numId w:val="19"/>
      </w:numPr>
      <w:tabs>
        <w:tab w:val="left" w:pos="1701"/>
      </w:tabs>
    </w:pPr>
    <w:rPr>
      <w:color w:val="000000"/>
    </w:rPr>
  </w:style>
  <w:style w:type="paragraph" w:customStyle="1" w:styleId="RevisionAufzhlungFolgeabsatzStufe5">
    <w:name w:val="Revision Aufzählung Folgeabsatz (Stufe 5)"/>
    <w:basedOn w:val="Normal"/>
    <w:rsid w:val="003F77E0"/>
    <w:pPr>
      <w:tabs>
        <w:tab w:val="left" w:pos="2126"/>
      </w:tabs>
      <w:ind w:left="2126"/>
    </w:pPr>
    <w:rPr>
      <w:color w:val="000000"/>
    </w:rPr>
  </w:style>
  <w:style w:type="paragraph" w:customStyle="1" w:styleId="RevisionFunotentext">
    <w:name w:val="Revision Fußnotentext"/>
    <w:basedOn w:val="FootnoteText"/>
    <w:rsid w:val="003F77E0"/>
    <w:rPr>
      <w:color w:val="000000"/>
    </w:rPr>
  </w:style>
  <w:style w:type="paragraph" w:customStyle="1" w:styleId="RevisionFormel">
    <w:name w:val="Revision Formel"/>
    <w:basedOn w:val="Normal"/>
    <w:rsid w:val="003F77E0"/>
    <w:pPr>
      <w:spacing w:before="240" w:after="240"/>
      <w:jc w:val="center"/>
    </w:pPr>
    <w:rPr>
      <w:color w:val="000000"/>
    </w:rPr>
  </w:style>
  <w:style w:type="paragraph" w:customStyle="1" w:styleId="RevisionGrafik">
    <w:name w:val="Revision Grafik"/>
    <w:basedOn w:val="Normal"/>
    <w:next w:val="RevisionGrafikTitel"/>
    <w:rsid w:val="003F77E0"/>
    <w:pPr>
      <w:spacing w:before="240" w:after="240"/>
      <w:jc w:val="center"/>
    </w:pPr>
    <w:rPr>
      <w:color w:val="000000"/>
    </w:rPr>
  </w:style>
  <w:style w:type="paragraph" w:customStyle="1" w:styleId="RevisionVerzeichnisTitelnderungsdokument">
    <w:name w:val="Revision Verzeichnis Titel (Änderungsdokument)"/>
    <w:basedOn w:val="Normal"/>
    <w:next w:val="RevisionVerzeichnis1"/>
    <w:rsid w:val="003F77E0"/>
    <w:pPr>
      <w:spacing w:before="180"/>
      <w:jc w:val="center"/>
    </w:pPr>
    <w:rPr>
      <w:color w:val="000000"/>
    </w:rPr>
  </w:style>
  <w:style w:type="paragraph" w:customStyle="1" w:styleId="RevisionAnlageVerweis">
    <w:name w:val="Revision Anlage Verweis"/>
    <w:basedOn w:val="Normal"/>
    <w:next w:val="RevisionAnlageberschrift"/>
    <w:rsid w:val="003F77E0"/>
    <w:pPr>
      <w:spacing w:before="0"/>
      <w:jc w:val="right"/>
    </w:pPr>
    <w:rPr>
      <w:color w:val="000000"/>
    </w:rPr>
  </w:style>
  <w:style w:type="paragraph" w:customStyle="1" w:styleId="RevisionGrafikTitel">
    <w:name w:val="Revision Grafik Titel"/>
    <w:basedOn w:val="Normal"/>
    <w:next w:val="RevisionGrafik"/>
    <w:rsid w:val="003F77E0"/>
    <w:pPr>
      <w:spacing w:before="0" w:after="120"/>
      <w:jc w:val="center"/>
    </w:pPr>
    <w:rPr>
      <w:color w:val="000000"/>
      <w:sz w:val="18"/>
    </w:rPr>
  </w:style>
  <w:style w:type="paragraph" w:customStyle="1" w:styleId="VorblattTitelProblemundZiel">
    <w:name w:val="Vorblatt Titel (Problem und Ziel)"/>
    <w:basedOn w:val="Normal"/>
    <w:next w:val="Text"/>
    <w:rsid w:val="003F77E0"/>
    <w:pPr>
      <w:keepNext/>
      <w:spacing w:before="1007"/>
      <w:jc w:val="left"/>
    </w:pPr>
    <w:rPr>
      <w:rFonts w:ascii="Arial" w:hAnsi="Arial" w:cs="Arial"/>
      <w:b/>
    </w:rPr>
  </w:style>
  <w:style w:type="paragraph" w:customStyle="1" w:styleId="VorblattTitelLsung">
    <w:name w:val="Vorblatt Titel (Lösung)"/>
    <w:basedOn w:val="Normal"/>
    <w:next w:val="Text"/>
    <w:rsid w:val="003F77E0"/>
    <w:pPr>
      <w:keepNext/>
      <w:spacing w:before="410"/>
      <w:jc w:val="left"/>
    </w:pPr>
    <w:rPr>
      <w:rFonts w:ascii="Arial" w:hAnsi="Arial" w:cs="Arial"/>
      <w:b/>
    </w:rPr>
  </w:style>
  <w:style w:type="paragraph" w:customStyle="1" w:styleId="VorblattTitelAlternativen">
    <w:name w:val="Vorblatt Titel (Alternativen)"/>
    <w:basedOn w:val="Normal"/>
    <w:next w:val="Text"/>
    <w:rsid w:val="003F77E0"/>
    <w:pPr>
      <w:keepNext/>
      <w:spacing w:before="410"/>
      <w:jc w:val="left"/>
    </w:pPr>
    <w:rPr>
      <w:rFonts w:ascii="Arial" w:hAnsi="Arial" w:cs="Arial"/>
      <w:b/>
    </w:rPr>
  </w:style>
  <w:style w:type="paragraph" w:customStyle="1" w:styleId="VorblattTitelFinanzielleAuswirkungen">
    <w:name w:val="Vorblatt Titel (Finanzielle Auswirkungen)"/>
    <w:basedOn w:val="Normal"/>
    <w:next w:val="Text"/>
    <w:rsid w:val="003F77E0"/>
    <w:pPr>
      <w:keepNext/>
      <w:spacing w:before="410"/>
      <w:jc w:val="left"/>
    </w:pPr>
    <w:rPr>
      <w:rFonts w:ascii="Arial" w:hAnsi="Arial" w:cs="Arial"/>
      <w:b/>
    </w:rPr>
  </w:style>
  <w:style w:type="paragraph" w:customStyle="1" w:styleId="VorblattTitelHaushaltsausgabenohneVollzugsaufwand">
    <w:name w:val="Vorblatt Titel (Haushaltsausgaben ohne Vollzugsaufwand)"/>
    <w:basedOn w:val="Normal"/>
    <w:next w:val="Text"/>
    <w:rsid w:val="003F77E0"/>
    <w:pPr>
      <w:keepNext/>
    </w:pPr>
    <w:rPr>
      <w:rFonts w:ascii="Arial" w:hAnsi="Arial" w:cs="Arial"/>
    </w:rPr>
  </w:style>
  <w:style w:type="paragraph" w:customStyle="1" w:styleId="VorblattTitelVollzugsaufwand">
    <w:name w:val="Vorblatt Titel (Vollzugsaufwand)"/>
    <w:basedOn w:val="Normal"/>
    <w:next w:val="Text"/>
    <w:rsid w:val="003F77E0"/>
    <w:pPr>
      <w:keepNext/>
    </w:pPr>
    <w:rPr>
      <w:rFonts w:ascii="Arial" w:hAnsi="Arial" w:cs="Arial"/>
    </w:rPr>
  </w:style>
  <w:style w:type="paragraph" w:customStyle="1" w:styleId="VorblattTitelSonstigeKosten">
    <w:name w:val="Vorblatt Titel (Sonstige Kosten)"/>
    <w:basedOn w:val="Normal"/>
    <w:next w:val="Text"/>
    <w:rsid w:val="003F77E0"/>
    <w:pPr>
      <w:keepNext/>
      <w:spacing w:before="410"/>
      <w:jc w:val="left"/>
    </w:pPr>
    <w:rPr>
      <w:rFonts w:ascii="Arial" w:hAnsi="Arial" w:cs="Arial"/>
      <w:b/>
    </w:rPr>
  </w:style>
  <w:style w:type="paragraph" w:customStyle="1" w:styleId="VorblattTitelBrokratiekosten">
    <w:name w:val="Vorblatt Titel (Bürokratiekosten)"/>
    <w:basedOn w:val="Normal"/>
    <w:next w:val="Text"/>
    <w:rsid w:val="003F77E0"/>
    <w:pPr>
      <w:keepNext/>
      <w:spacing w:before="410"/>
      <w:jc w:val="left"/>
    </w:pPr>
    <w:rPr>
      <w:rFonts w:ascii="Arial" w:hAnsi="Arial" w:cs="Arial"/>
      <w:b/>
    </w:rPr>
  </w:style>
  <w:style w:type="paragraph" w:customStyle="1" w:styleId="VorblattUntertitelBrokratiekosten">
    <w:name w:val="Vorblatt Untertitel (Bürokratiekosten)"/>
    <w:basedOn w:val="Normal"/>
    <w:next w:val="VorblattTextBrokratiekosten"/>
    <w:rsid w:val="003F77E0"/>
    <w:pPr>
      <w:keepNext/>
      <w:tabs>
        <w:tab w:val="left" w:pos="283"/>
      </w:tabs>
      <w:jc w:val="left"/>
    </w:pPr>
  </w:style>
  <w:style w:type="paragraph" w:customStyle="1" w:styleId="VorblattTextBrokratiekosten">
    <w:name w:val="Vorblatt Text (Bürokratiekosten)"/>
    <w:basedOn w:val="Normal"/>
    <w:rsid w:val="003F77E0"/>
    <w:pPr>
      <w:ind w:left="3175" w:hanging="2891"/>
      <w:jc w:val="left"/>
    </w:pPr>
  </w:style>
  <w:style w:type="paragraph" w:customStyle="1" w:styleId="VorblattDokumentstatus">
    <w:name w:val="Vorblatt Dokumentstatus"/>
    <w:basedOn w:val="Normal"/>
    <w:next w:val="Initiant"/>
    <w:rsid w:val="003F77E0"/>
    <w:pPr>
      <w:spacing w:before="1314" w:after="111"/>
      <w:ind w:right="-2665"/>
      <w:jc w:val="left"/>
    </w:pPr>
    <w:rPr>
      <w:rFonts w:ascii="Arial" w:hAnsi="Arial" w:cs="Arial"/>
      <w:b/>
      <w:sz w:val="33"/>
    </w:rPr>
  </w:style>
  <w:style w:type="paragraph" w:customStyle="1" w:styleId="VorblattTitelHaushaltsausgabenohneErfllungsaufwand">
    <w:name w:val="Vorblatt Titel (Haushaltsausgaben ohne Erfüllungsaufwand)"/>
    <w:basedOn w:val="Normal"/>
    <w:next w:val="Text"/>
    <w:rsid w:val="003F77E0"/>
    <w:pPr>
      <w:keepNext/>
      <w:spacing w:before="410"/>
      <w:jc w:val="left"/>
    </w:pPr>
    <w:rPr>
      <w:rFonts w:ascii="Arial" w:hAnsi="Arial" w:cs="Arial"/>
      <w:b/>
    </w:rPr>
  </w:style>
  <w:style w:type="paragraph" w:customStyle="1" w:styleId="VorblattTitelErfllungsaufwand">
    <w:name w:val="Vorblatt Titel (Erfüllungsaufwand)"/>
    <w:basedOn w:val="Normal"/>
    <w:next w:val="Text"/>
    <w:rsid w:val="003F77E0"/>
    <w:pPr>
      <w:keepNext/>
      <w:spacing w:before="410"/>
      <w:jc w:val="left"/>
    </w:pPr>
    <w:rPr>
      <w:rFonts w:ascii="Arial" w:hAnsi="Arial" w:cs="Arial"/>
      <w:b/>
    </w:rPr>
  </w:style>
  <w:style w:type="paragraph" w:customStyle="1" w:styleId="VorblattTitelErfllungsaufwandBrgerinnenundBrger">
    <w:name w:val="Vorblatt Titel (Erfüllungsaufwand Bürgerinnen und Bürger)"/>
    <w:basedOn w:val="Normal"/>
    <w:next w:val="Text"/>
    <w:rsid w:val="003F77E0"/>
    <w:pPr>
      <w:keepNext/>
      <w:spacing w:before="410"/>
      <w:jc w:val="left"/>
    </w:pPr>
    <w:rPr>
      <w:rFonts w:ascii="Arial" w:hAnsi="Arial" w:cs="Arial"/>
    </w:rPr>
  </w:style>
  <w:style w:type="paragraph" w:customStyle="1" w:styleId="VorblattTitelErfllungsaufwandWirtschaft">
    <w:name w:val="Vorblatt Titel (Erfüllungsaufwand Wirtschaft)"/>
    <w:basedOn w:val="Normal"/>
    <w:next w:val="Text"/>
    <w:rsid w:val="003F77E0"/>
    <w:pPr>
      <w:keepNext/>
      <w:spacing w:before="410"/>
      <w:jc w:val="left"/>
    </w:pPr>
    <w:rPr>
      <w:rFonts w:ascii="Arial" w:hAnsi="Arial" w:cs="Arial"/>
    </w:rPr>
  </w:style>
  <w:style w:type="paragraph" w:customStyle="1" w:styleId="VorblattTitelBrokratiekostenausInformationspflichten">
    <w:name w:val="Vorblatt Titel (Bürokratiekosten aus Informationspflichten)"/>
    <w:basedOn w:val="Normal"/>
    <w:next w:val="Text"/>
    <w:rsid w:val="003F77E0"/>
    <w:pPr>
      <w:keepNext/>
      <w:spacing w:before="410"/>
      <w:jc w:val="left"/>
    </w:pPr>
    <w:rPr>
      <w:rFonts w:ascii="Arial" w:hAnsi="Arial" w:cs="Arial"/>
    </w:rPr>
  </w:style>
  <w:style w:type="paragraph" w:customStyle="1" w:styleId="VorblattTitelErfllungsaufwandVerwaltung">
    <w:name w:val="Vorblatt Titel (Erfüllungsaufwand Verwaltung)"/>
    <w:basedOn w:val="Normal"/>
    <w:next w:val="Text"/>
    <w:rsid w:val="003F77E0"/>
    <w:pPr>
      <w:keepNext/>
      <w:spacing w:before="410"/>
      <w:jc w:val="left"/>
    </w:pPr>
    <w:rPr>
      <w:rFonts w:ascii="Arial" w:hAnsi="Arial" w:cs="Arial"/>
    </w:rPr>
  </w:style>
  <w:style w:type="paragraph" w:customStyle="1" w:styleId="VorblattTitelWeitereKosten">
    <w:name w:val="Vorblatt Titel (Weitere Kosten)"/>
    <w:basedOn w:val="Normal"/>
    <w:next w:val="Text"/>
    <w:rsid w:val="003F77E0"/>
    <w:pPr>
      <w:keepNext/>
      <w:spacing w:before="410"/>
      <w:jc w:val="left"/>
    </w:pPr>
    <w:rPr>
      <w:rFonts w:ascii="Arial" w:hAnsi="Arial" w:cs="Arial"/>
      <w:b/>
    </w:rPr>
  </w:style>
  <w:style w:type="paragraph" w:customStyle="1" w:styleId="DeutscherBundestag">
    <w:name w:val="Deutscher Bundestag"/>
    <w:basedOn w:val="Normal"/>
    <w:rsid w:val="003F77E0"/>
    <w:pPr>
      <w:spacing w:before="0" w:after="0"/>
    </w:pPr>
    <w:rPr>
      <w:rFonts w:ascii="Arial" w:hAnsi="Arial" w:cs="Arial"/>
      <w:b/>
      <w:sz w:val="33"/>
    </w:rPr>
  </w:style>
  <w:style w:type="paragraph" w:customStyle="1" w:styleId="Drucksachennummer">
    <w:name w:val="Drucksachennummer"/>
    <w:basedOn w:val="Normal"/>
    <w:rsid w:val="003F77E0"/>
    <w:pPr>
      <w:spacing w:before="0" w:after="0"/>
      <w:jc w:val="right"/>
    </w:pPr>
    <w:rPr>
      <w:rFonts w:ascii="Arial" w:hAnsi="Arial" w:cs="Arial"/>
      <w:b/>
      <w:sz w:val="24"/>
    </w:rPr>
  </w:style>
  <w:style w:type="paragraph" w:customStyle="1" w:styleId="Wahlperiode">
    <w:name w:val="Wahlperiode"/>
    <w:basedOn w:val="Normal"/>
    <w:rsid w:val="003F77E0"/>
    <w:pPr>
      <w:spacing w:before="0" w:after="0"/>
    </w:pPr>
    <w:rPr>
      <w:rFonts w:ascii="Arial" w:hAnsi="Arial" w:cs="Arial"/>
      <w:b/>
      <w:sz w:val="24"/>
    </w:rPr>
  </w:style>
  <w:style w:type="paragraph" w:customStyle="1" w:styleId="BezugnahmeTitel">
    <w:name w:val="Bezugnahme Titel"/>
    <w:basedOn w:val="Normal"/>
    <w:next w:val="BezugnahmeUntertitel"/>
    <w:rsid w:val="003F77E0"/>
    <w:pPr>
      <w:spacing w:before="695" w:line="300" w:lineRule="exact"/>
      <w:ind w:right="-2665"/>
      <w:jc w:val="left"/>
    </w:pPr>
    <w:rPr>
      <w:rFonts w:ascii="Arial" w:hAnsi="Arial" w:cs="Arial"/>
      <w:b/>
      <w:sz w:val="24"/>
    </w:rPr>
  </w:style>
  <w:style w:type="paragraph" w:customStyle="1" w:styleId="BezugnahmeUntertitel">
    <w:name w:val="Bezugnahme Untertitel"/>
    <w:basedOn w:val="Normal"/>
    <w:next w:val="BezugnahmeZusatz"/>
    <w:rsid w:val="003F77E0"/>
    <w:pPr>
      <w:spacing w:after="0" w:line="300" w:lineRule="exact"/>
      <w:ind w:right="-2665"/>
      <w:jc w:val="left"/>
    </w:pPr>
    <w:rPr>
      <w:rFonts w:ascii="Arial" w:hAnsi="Arial" w:cs="Arial"/>
      <w:sz w:val="24"/>
    </w:rPr>
  </w:style>
  <w:style w:type="paragraph" w:customStyle="1" w:styleId="BezugnahmeIndex">
    <w:name w:val="Bezugnahme Index"/>
    <w:basedOn w:val="Normal"/>
    <w:rsid w:val="003F77E0"/>
    <w:pPr>
      <w:spacing w:before="1036" w:after="0" w:line="300" w:lineRule="exact"/>
      <w:ind w:right="-2665"/>
      <w:jc w:val="left"/>
    </w:pPr>
    <w:rPr>
      <w:rFonts w:ascii="Arial" w:hAnsi="Arial" w:cs="Arial"/>
      <w:b/>
      <w:sz w:val="24"/>
    </w:rPr>
  </w:style>
  <w:style w:type="paragraph" w:customStyle="1" w:styleId="BezugnahmeBezeichnung">
    <w:name w:val="Bezugnahme Bezeichnung"/>
    <w:basedOn w:val="Normal"/>
    <w:next w:val="BezugnahmeDrucksachennummern"/>
    <w:rsid w:val="003F77E0"/>
    <w:pPr>
      <w:spacing w:before="1036" w:after="0" w:line="300" w:lineRule="exact"/>
      <w:ind w:right="-2665"/>
      <w:jc w:val="left"/>
    </w:pPr>
    <w:rPr>
      <w:rFonts w:ascii="Arial" w:hAnsi="Arial" w:cs="Arial"/>
      <w:b/>
      <w:sz w:val="24"/>
    </w:rPr>
  </w:style>
  <w:style w:type="paragraph" w:customStyle="1" w:styleId="BezugnahmeDrucksachennummern">
    <w:name w:val="Bezugnahme Drucksachennummern"/>
    <w:basedOn w:val="Normal"/>
    <w:rsid w:val="003F77E0"/>
    <w:pPr>
      <w:spacing w:before="0" w:after="0" w:line="300" w:lineRule="exact"/>
      <w:ind w:right="-2665"/>
      <w:jc w:val="left"/>
    </w:pPr>
    <w:rPr>
      <w:rFonts w:ascii="Arial" w:hAnsi="Arial" w:cs="Arial"/>
      <w:b/>
      <w:sz w:val="24"/>
    </w:rPr>
  </w:style>
  <w:style w:type="paragraph" w:customStyle="1" w:styleId="BezugnahmeZusatz">
    <w:name w:val="Bezugnahme Zusatz"/>
    <w:basedOn w:val="Normal"/>
    <w:rsid w:val="003F77E0"/>
    <w:pPr>
      <w:tabs>
        <w:tab w:val="left" w:pos="720"/>
      </w:tabs>
      <w:spacing w:before="695" w:line="300" w:lineRule="exact"/>
      <w:ind w:left="720" w:right="-2665" w:hanging="720"/>
      <w:jc w:val="left"/>
    </w:pPr>
    <w:rPr>
      <w:rFonts w:ascii="Arial" w:hAnsi="Arial" w:cs="Arial"/>
      <w:b/>
      <w:sz w:val="24"/>
    </w:rPr>
  </w:style>
  <w:style w:type="paragraph" w:customStyle="1" w:styleId="BezugnahmeZusatzAnfangsbuchstabe">
    <w:name w:val="Bezugnahme Zusatz (Anfangsbuchstabe)"/>
    <w:basedOn w:val="Normal"/>
    <w:next w:val="BezugnahmeZusatzFolgebuchstabe"/>
    <w:rsid w:val="003F77E0"/>
    <w:pPr>
      <w:tabs>
        <w:tab w:val="left" w:pos="720"/>
        <w:tab w:val="left" w:pos="1077"/>
      </w:tabs>
      <w:spacing w:before="695" w:line="300" w:lineRule="exact"/>
      <w:ind w:left="1077" w:right="-2665" w:hanging="1077"/>
      <w:jc w:val="left"/>
    </w:pPr>
    <w:rPr>
      <w:rFonts w:ascii="Arial" w:hAnsi="Arial" w:cs="Arial"/>
      <w:b/>
      <w:sz w:val="24"/>
    </w:rPr>
  </w:style>
  <w:style w:type="paragraph" w:customStyle="1" w:styleId="BezugnahmeZusatzFolgebuchstabe">
    <w:name w:val="Bezugnahme Zusatz (Folgebuchstabe)"/>
    <w:basedOn w:val="Normal"/>
    <w:rsid w:val="003F77E0"/>
    <w:pPr>
      <w:tabs>
        <w:tab w:val="left" w:pos="1077"/>
      </w:tabs>
      <w:spacing w:line="300" w:lineRule="exact"/>
      <w:ind w:left="1077" w:right="-2665" w:hanging="357"/>
      <w:jc w:val="left"/>
    </w:pPr>
    <w:rPr>
      <w:rFonts w:ascii="Arial" w:hAnsi="Arial" w:cs="Arial"/>
      <w:b/>
      <w:sz w:val="24"/>
    </w:rPr>
  </w:style>
  <w:style w:type="paragraph" w:customStyle="1" w:styleId="Initiant">
    <w:name w:val="Initiant"/>
    <w:basedOn w:val="Normal"/>
    <w:next w:val="BezugnahmeBezeichnung"/>
    <w:rsid w:val="003F77E0"/>
    <w:pPr>
      <w:spacing w:before="0" w:after="0"/>
      <w:ind w:right="-2665"/>
      <w:jc w:val="left"/>
    </w:pPr>
    <w:rPr>
      <w:rFonts w:ascii="Arial" w:hAnsi="Arial" w:cs="Arial"/>
      <w:b/>
      <w:sz w:val="24"/>
    </w:rPr>
  </w:style>
  <w:style w:type="paragraph" w:customStyle="1" w:styleId="EmpfehlungTitel">
    <w:name w:val="Empfehlung Titel"/>
    <w:basedOn w:val="Normal"/>
    <w:next w:val="EmpfehlungEingangsformel"/>
    <w:rsid w:val="003F77E0"/>
    <w:pPr>
      <w:spacing w:before="0" w:after="0"/>
    </w:pPr>
    <w:rPr>
      <w:rFonts w:ascii="Arial" w:hAnsi="Arial" w:cs="Arial"/>
      <w:b/>
    </w:rPr>
  </w:style>
  <w:style w:type="paragraph" w:customStyle="1" w:styleId="EmpfehlungEingangsformel">
    <w:name w:val="Empfehlung Eingangsformel"/>
    <w:basedOn w:val="Normal"/>
    <w:next w:val="EmpfehlungTextnichtnummeriert"/>
    <w:rsid w:val="003F77E0"/>
    <w:pPr>
      <w:spacing w:before="555"/>
    </w:pPr>
  </w:style>
  <w:style w:type="paragraph" w:customStyle="1" w:styleId="EmpfehlungTextnummeriert">
    <w:name w:val="Empfehlung Text (nummeriert)"/>
    <w:basedOn w:val="Normal"/>
    <w:rsid w:val="003F77E0"/>
    <w:pPr>
      <w:numPr>
        <w:numId w:val="26"/>
      </w:numPr>
    </w:pPr>
  </w:style>
  <w:style w:type="paragraph" w:customStyle="1" w:styleId="EmpfehlungTextnichtnummeriert">
    <w:name w:val="Empfehlung Text (nicht nummeriert)"/>
    <w:basedOn w:val="Normal"/>
    <w:next w:val="EmpfehlungNummerierungStufe1"/>
    <w:rsid w:val="003F77E0"/>
  </w:style>
  <w:style w:type="paragraph" w:customStyle="1" w:styleId="EmpfehlungNummerierungStufe1">
    <w:name w:val="Empfehlung Nummerierung (Stufe 1)"/>
    <w:basedOn w:val="Normal"/>
    <w:rsid w:val="003F77E0"/>
    <w:pPr>
      <w:numPr>
        <w:ilvl w:val="1"/>
        <w:numId w:val="26"/>
      </w:numPr>
    </w:pPr>
  </w:style>
  <w:style w:type="paragraph" w:customStyle="1" w:styleId="EmpfehlungNummerierungFolgeabsatzStufe1">
    <w:name w:val="Empfehlung Nummerierung Folgeabsatz (Stufe 1)"/>
    <w:basedOn w:val="Normal"/>
    <w:rsid w:val="003F77E0"/>
    <w:pPr>
      <w:tabs>
        <w:tab w:val="left" w:pos="425"/>
      </w:tabs>
      <w:ind w:left="425"/>
    </w:pPr>
  </w:style>
  <w:style w:type="paragraph" w:customStyle="1" w:styleId="EmpfehlungNummerierungStufe2">
    <w:name w:val="Empfehlung Nummerierung (Stufe 2)"/>
    <w:basedOn w:val="Normal"/>
    <w:rsid w:val="003F77E0"/>
    <w:pPr>
      <w:numPr>
        <w:ilvl w:val="2"/>
        <w:numId w:val="26"/>
      </w:numPr>
    </w:pPr>
  </w:style>
  <w:style w:type="paragraph" w:customStyle="1" w:styleId="EmpfehlungNummerierungFolgeabsatzStufe2">
    <w:name w:val="Empfehlung Nummerierung Folgeabsatz (Stufe 2)"/>
    <w:basedOn w:val="Normal"/>
    <w:rsid w:val="003F77E0"/>
    <w:pPr>
      <w:tabs>
        <w:tab w:val="left" w:pos="850"/>
      </w:tabs>
      <w:ind w:left="850"/>
    </w:pPr>
  </w:style>
  <w:style w:type="paragraph" w:customStyle="1" w:styleId="EmpfehlungNummerierungStufe3">
    <w:name w:val="Empfehlung Nummerierung (Stufe 3)"/>
    <w:basedOn w:val="Normal"/>
    <w:rsid w:val="003F77E0"/>
    <w:pPr>
      <w:numPr>
        <w:ilvl w:val="3"/>
        <w:numId w:val="26"/>
      </w:numPr>
    </w:pPr>
  </w:style>
  <w:style w:type="paragraph" w:customStyle="1" w:styleId="EmpfehlungNummerierungFolgeabsatzStufe3">
    <w:name w:val="Empfehlung Nummerierung Folgeabsatz (Stufe 3)"/>
    <w:basedOn w:val="Normal"/>
    <w:rsid w:val="003F77E0"/>
    <w:pPr>
      <w:tabs>
        <w:tab w:val="left" w:pos="1276"/>
      </w:tabs>
      <w:ind w:left="1276"/>
    </w:pPr>
  </w:style>
  <w:style w:type="paragraph" w:customStyle="1" w:styleId="EmpfehlungNummerierungStufe4">
    <w:name w:val="Empfehlung Nummerierung (Stufe 4)"/>
    <w:basedOn w:val="Normal"/>
    <w:rsid w:val="003F77E0"/>
    <w:pPr>
      <w:numPr>
        <w:ilvl w:val="4"/>
        <w:numId w:val="26"/>
      </w:numPr>
    </w:pPr>
  </w:style>
  <w:style w:type="paragraph" w:customStyle="1" w:styleId="EmpfehlungNummerierungFolgeabsatzStufe4">
    <w:name w:val="Empfehlung Nummerierung Folgeabsatz (Stufe 4)"/>
    <w:basedOn w:val="Normal"/>
    <w:rsid w:val="003F77E0"/>
    <w:pPr>
      <w:tabs>
        <w:tab w:val="left" w:pos="1984"/>
      </w:tabs>
      <w:ind w:left="1984"/>
    </w:pPr>
  </w:style>
  <w:style w:type="paragraph" w:customStyle="1" w:styleId="AbgeordnetenberichtTitel">
    <w:name w:val="Abgeordnetenbericht Titel"/>
    <w:basedOn w:val="Normal"/>
    <w:next w:val="Initiant"/>
    <w:rsid w:val="003F77E0"/>
    <w:pPr>
      <w:spacing w:before="0" w:after="612"/>
    </w:pPr>
    <w:rPr>
      <w:rFonts w:ascii="Arial" w:hAnsi="Arial" w:cs="Arial"/>
      <w:b/>
      <w:sz w:val="24"/>
    </w:rPr>
  </w:style>
  <w:style w:type="paragraph" w:customStyle="1" w:styleId="Berichtberschrift1">
    <w:name w:val="Bericht Überschrift 1"/>
    <w:basedOn w:val="Normal"/>
    <w:next w:val="Text"/>
    <w:rsid w:val="003F77E0"/>
    <w:pPr>
      <w:keepNext/>
      <w:spacing w:before="360"/>
      <w:jc w:val="center"/>
    </w:pPr>
    <w:rPr>
      <w:rFonts w:ascii="Arial" w:hAnsi="Arial" w:cs="Arial"/>
      <w:b/>
      <w:sz w:val="24"/>
    </w:rPr>
  </w:style>
  <w:style w:type="paragraph" w:customStyle="1" w:styleId="Berichtberschrift2">
    <w:name w:val="Bericht Überschrift 2"/>
    <w:basedOn w:val="Normal"/>
    <w:next w:val="Text"/>
    <w:rsid w:val="003F77E0"/>
    <w:pPr>
      <w:keepNext/>
      <w:tabs>
        <w:tab w:val="left" w:pos="425"/>
      </w:tabs>
      <w:spacing w:before="360" w:after="240"/>
      <w:ind w:left="425" w:hanging="425"/>
      <w:jc w:val="left"/>
    </w:pPr>
    <w:rPr>
      <w:rFonts w:ascii="Arial" w:hAnsi="Arial" w:cs="Arial"/>
      <w:b/>
    </w:rPr>
  </w:style>
  <w:style w:type="paragraph" w:customStyle="1" w:styleId="UnterzeichnerName">
    <w:name w:val="Unterzeichner Name"/>
    <w:basedOn w:val="Normal"/>
    <w:next w:val="UnterzeichnerFunktion"/>
    <w:rsid w:val="003F77E0"/>
    <w:pPr>
      <w:spacing w:before="1000" w:after="0"/>
      <w:jc w:val="left"/>
    </w:pPr>
    <w:rPr>
      <w:b/>
    </w:rPr>
  </w:style>
  <w:style w:type="paragraph" w:customStyle="1" w:styleId="UnterzeichnerFunktion">
    <w:name w:val="Unterzeichner Funktion"/>
    <w:basedOn w:val="Normal"/>
    <w:rsid w:val="003F77E0"/>
    <w:pPr>
      <w:spacing w:before="0"/>
      <w:jc w:val="left"/>
    </w:pPr>
  </w:style>
  <w:style w:type="paragraph" w:customStyle="1" w:styleId="OrtDatumEmpfehlungBericht">
    <w:name w:val="Ort/Datum (Empfehlung/Bericht)"/>
    <w:basedOn w:val="Normal"/>
    <w:next w:val="Ausschuss"/>
    <w:rsid w:val="003F77E0"/>
    <w:pPr>
      <w:spacing w:before="410" w:after="0"/>
    </w:pPr>
  </w:style>
  <w:style w:type="paragraph" w:customStyle="1" w:styleId="Ausschuss">
    <w:name w:val="Ausschuss"/>
    <w:basedOn w:val="Normal"/>
    <w:rsid w:val="003F77E0"/>
    <w:pPr>
      <w:spacing w:before="414" w:after="0"/>
    </w:pPr>
    <w:rPr>
      <w:b/>
    </w:rPr>
  </w:style>
  <w:style w:type="paragraph" w:customStyle="1" w:styleId="Bezeichnungnderungsdokument">
    <w:name w:val="Bezeichnung (Änderungsdokument)"/>
    <w:basedOn w:val="Normal"/>
    <w:next w:val="Kurzbezeichnung-Abkrzungnderungsdokument"/>
    <w:rsid w:val="003F77E0"/>
    <w:pPr>
      <w:spacing w:after="120"/>
      <w:jc w:val="center"/>
    </w:pPr>
    <w:rPr>
      <w:rFonts w:ascii="Arial" w:hAnsi="Arial" w:cs="Arial"/>
      <w:b/>
      <w:sz w:val="24"/>
    </w:rPr>
  </w:style>
  <w:style w:type="paragraph" w:customStyle="1" w:styleId="Kurzbezeichnung-Abkrzungnderungsdokument">
    <w:name w:val="Kurzbezeichnung - Abkürzung (Änderungsdokument)"/>
    <w:basedOn w:val="Normal"/>
    <w:next w:val="Ausfertigungsdatumnderungsdokument"/>
    <w:rsid w:val="003F77E0"/>
    <w:pPr>
      <w:spacing w:after="480"/>
      <w:jc w:val="center"/>
    </w:pPr>
    <w:rPr>
      <w:rFonts w:ascii="Arial" w:hAnsi="Arial" w:cs="Arial"/>
      <w:b/>
      <w:sz w:val="24"/>
    </w:rPr>
  </w:style>
  <w:style w:type="paragraph" w:customStyle="1" w:styleId="Ausfertigungsdatumnderungsdokument">
    <w:name w:val="Ausfertigungsdatum (Änderungsdokument)"/>
    <w:basedOn w:val="Normal"/>
    <w:next w:val="EingangsformelStandardnderungsdokument"/>
    <w:rsid w:val="003F77E0"/>
    <w:pPr>
      <w:spacing w:before="180" w:after="480"/>
      <w:jc w:val="center"/>
    </w:pPr>
    <w:rPr>
      <w:rFonts w:ascii="Arial" w:hAnsi="Arial" w:cs="Arial"/>
    </w:rPr>
  </w:style>
  <w:style w:type="paragraph" w:customStyle="1" w:styleId="EingangsformelStandardnderungsdokument">
    <w:name w:val="Eingangsformel Standard (Änderungsdokument)"/>
    <w:basedOn w:val="Normal"/>
    <w:next w:val="EingangsformelAufzhlungnderungsdokument"/>
    <w:rsid w:val="003F77E0"/>
    <w:pPr>
      <w:ind w:firstLine="425"/>
    </w:pPr>
  </w:style>
  <w:style w:type="paragraph" w:customStyle="1" w:styleId="EingangsformelAufzhlungnderungsdokument">
    <w:name w:val="Eingangsformel Aufzählung (Änderungsdokument)"/>
    <w:basedOn w:val="Normal"/>
    <w:rsid w:val="003F77E0"/>
    <w:pPr>
      <w:numPr>
        <w:numId w:val="21"/>
      </w:numPr>
    </w:pPr>
  </w:style>
  <w:style w:type="paragraph" w:customStyle="1" w:styleId="EingangsformelFolgeabsatznderungsdokument">
    <w:name w:val="Eingangsformel Folgeabsatz (Änderungsdokument)"/>
    <w:basedOn w:val="Normal"/>
    <w:rsid w:val="003F77E0"/>
  </w:style>
  <w:style w:type="paragraph" w:customStyle="1" w:styleId="ArtikelBezeichner">
    <w:name w:val="Artikel Bezeichner"/>
    <w:basedOn w:val="Normal"/>
    <w:next w:val="Artikelberschrift"/>
    <w:rsid w:val="003F77E0"/>
    <w:pPr>
      <w:keepNext/>
      <w:numPr>
        <w:numId w:val="22"/>
      </w:numPr>
      <w:spacing w:before="480" w:after="240"/>
      <w:jc w:val="center"/>
    </w:pPr>
    <w:rPr>
      <w:b/>
      <w:sz w:val="22"/>
    </w:rPr>
  </w:style>
  <w:style w:type="paragraph" w:customStyle="1" w:styleId="Artikelberschrift">
    <w:name w:val="Artikel Überschrift"/>
    <w:basedOn w:val="Normal"/>
    <w:next w:val="JuristischerAbsatznummeriert"/>
    <w:rsid w:val="003F77E0"/>
    <w:pPr>
      <w:keepNext/>
      <w:spacing w:after="240"/>
      <w:jc w:val="center"/>
    </w:pPr>
    <w:rPr>
      <w:b/>
      <w:sz w:val="22"/>
    </w:rPr>
  </w:style>
  <w:style w:type="paragraph" w:customStyle="1" w:styleId="ArtikelBezeichnermanuell">
    <w:name w:val="Artikel Bezeichner (manuell)"/>
    <w:basedOn w:val="Normal"/>
    <w:rsid w:val="003F77E0"/>
    <w:pPr>
      <w:keepNext/>
      <w:spacing w:before="480" w:after="240"/>
      <w:jc w:val="center"/>
    </w:pPr>
    <w:rPr>
      <w:b/>
      <w:sz w:val="22"/>
    </w:rPr>
  </w:style>
  <w:style w:type="paragraph" w:customStyle="1" w:styleId="VerzeichnisTitelnderungsdokument">
    <w:name w:val="Verzeichnis Titel (Änderungsdokument)"/>
    <w:basedOn w:val="Normal"/>
    <w:rsid w:val="003F77E0"/>
    <w:pPr>
      <w:spacing w:before="180"/>
      <w:jc w:val="center"/>
    </w:pPr>
    <w:rPr>
      <w:spacing w:val="60"/>
    </w:rPr>
  </w:style>
  <w:style w:type="paragraph" w:customStyle="1" w:styleId="AntragTitel">
    <w:name w:val="Antrag Titel"/>
    <w:basedOn w:val="Normal"/>
    <w:next w:val="Eingangsformel"/>
    <w:rsid w:val="003F77E0"/>
    <w:pPr>
      <w:spacing w:before="752" w:after="0" w:line="300" w:lineRule="exact"/>
      <w:ind w:right="-2665"/>
      <w:jc w:val="left"/>
    </w:pPr>
    <w:rPr>
      <w:rFonts w:ascii="Arial" w:hAnsi="Arial" w:cs="Arial"/>
      <w:b/>
      <w:sz w:val="24"/>
    </w:rPr>
  </w:style>
  <w:style w:type="paragraph" w:customStyle="1" w:styleId="Eingangsformel">
    <w:name w:val="Eingangsformel"/>
    <w:basedOn w:val="Normal"/>
    <w:next w:val="AbschnittEinleitungnichtnummeriert"/>
    <w:rsid w:val="003F77E0"/>
    <w:pPr>
      <w:spacing w:before="776" w:after="0"/>
    </w:pPr>
  </w:style>
  <w:style w:type="paragraph" w:customStyle="1" w:styleId="AbschnittEinleitungnichtnummeriert">
    <w:name w:val="Abschnitt Einleitung (nicht nummeriert)"/>
    <w:basedOn w:val="Normal"/>
    <w:next w:val="AntragText"/>
    <w:rsid w:val="003F77E0"/>
    <w:pPr>
      <w:spacing w:before="357"/>
    </w:pPr>
  </w:style>
  <w:style w:type="paragraph" w:customStyle="1" w:styleId="AbschnittEinleitungnummeriert">
    <w:name w:val="Abschnitt Einleitung (nummeriert)"/>
    <w:basedOn w:val="Normal"/>
    <w:next w:val="AntragText"/>
    <w:rsid w:val="003F77E0"/>
    <w:pPr>
      <w:keepNext/>
      <w:tabs>
        <w:tab w:val="left" w:pos="425"/>
      </w:tabs>
      <w:spacing w:before="357" w:after="240"/>
      <w:ind w:left="425" w:hanging="425"/>
    </w:pPr>
  </w:style>
  <w:style w:type="paragraph" w:customStyle="1" w:styleId="Eingangsformelnderungsantrag">
    <w:name w:val="Eingangsformel (Änderungsantrag)"/>
    <w:basedOn w:val="Normal"/>
    <w:next w:val="AntragText"/>
    <w:rsid w:val="003F77E0"/>
    <w:pPr>
      <w:spacing w:before="776"/>
    </w:pPr>
  </w:style>
  <w:style w:type="paragraph" w:customStyle="1" w:styleId="AntragText">
    <w:name w:val="Antrag Text"/>
    <w:basedOn w:val="Normal"/>
    <w:rsid w:val="003F77E0"/>
  </w:style>
  <w:style w:type="paragraph" w:customStyle="1" w:styleId="Zusammenstellungberschrift">
    <w:name w:val="Zusammenstellung Überschrift"/>
    <w:basedOn w:val="Normal"/>
    <w:next w:val="ZusammenstellungBezeichnung"/>
    <w:rsid w:val="003F77E0"/>
    <w:pPr>
      <w:spacing w:before="0" w:after="111"/>
      <w:ind w:right="-2665"/>
      <w:jc w:val="left"/>
    </w:pPr>
    <w:rPr>
      <w:rFonts w:ascii="Arial" w:hAnsi="Arial" w:cs="Arial"/>
      <w:b/>
      <w:sz w:val="24"/>
    </w:rPr>
  </w:style>
  <w:style w:type="paragraph" w:customStyle="1" w:styleId="ZusammenstellungBezeichnung">
    <w:name w:val="Zusammenstellung Bezeichnung"/>
    <w:basedOn w:val="Normal"/>
    <w:next w:val="ZusammenstellungDrucksachennummern"/>
    <w:rsid w:val="003F77E0"/>
    <w:pPr>
      <w:spacing w:before="0" w:after="0"/>
      <w:ind w:right="-2665"/>
      <w:jc w:val="left"/>
    </w:pPr>
    <w:rPr>
      <w:rFonts w:ascii="Arial" w:hAnsi="Arial" w:cs="Arial"/>
    </w:rPr>
  </w:style>
  <w:style w:type="paragraph" w:customStyle="1" w:styleId="ZusammenstellungDrucksachennummern">
    <w:name w:val="Zusammenstellung Drucksachennummern"/>
    <w:basedOn w:val="Normal"/>
    <w:rsid w:val="003F77E0"/>
    <w:pPr>
      <w:spacing w:before="0" w:after="0"/>
      <w:ind w:right="-2665"/>
      <w:jc w:val="left"/>
    </w:pPr>
    <w:rPr>
      <w:rFonts w:ascii="Arial" w:hAnsi="Arial" w:cs="Arial"/>
    </w:rPr>
  </w:style>
  <w:style w:type="paragraph" w:customStyle="1" w:styleId="ZusammenstellungAusschuss">
    <w:name w:val="Zusammenstellung Ausschuss"/>
    <w:basedOn w:val="Normal"/>
    <w:next w:val="Text"/>
    <w:rsid w:val="003F77E0"/>
    <w:pPr>
      <w:spacing w:before="0" w:after="111"/>
      <w:ind w:right="-2665"/>
      <w:jc w:val="left"/>
    </w:pPr>
    <w:rPr>
      <w:rFonts w:ascii="Arial" w:hAnsi="Arial" w:cs="Arial"/>
    </w:rPr>
  </w:style>
  <w:style w:type="paragraph" w:customStyle="1" w:styleId="VorblattVotum">
    <w:name w:val="Vorblatt Votum"/>
    <w:basedOn w:val="Normal"/>
    <w:next w:val="Text"/>
    <w:rsid w:val="003F77E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BESCHB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62265-0AC8-462D-9C77-53F8338AE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BESCHBER.dotm</Template>
  <TotalTime>1</TotalTime>
  <Pages>9</Pages>
  <Words>3042</Words>
  <Characters>17351</Characters>
  <Application>Microsoft Office Word</Application>
  <DocSecurity>0</DocSecurity>
  <Lines>279</Lines>
  <Paragraphs>111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Sperlich Petra PA16</dc:creator>
  <cp:keywords>class='Internal'</cp:keywords>
  <dc:description/>
  <cp:lastModifiedBy>Ragnhild Efraimsson</cp:lastModifiedBy>
  <cp:revision>2</cp:revision>
  <cp:lastPrinted>2021-07-22T12:13:00Z</cp:lastPrinted>
  <dcterms:created xsi:type="dcterms:W3CDTF">2022-11-21T06:54:00Z</dcterms:created>
  <dcterms:modified xsi:type="dcterms:W3CDTF">2022-11-21T06:54:00Z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BT/BESCHBER</vt:lpwstr>
  </property>
  <property fmtid="{D5CDD505-2E9C-101B-9397-08002B2CF9AE}" pid="3" name="Classification">
    <vt:lpwstr> </vt:lpwstr>
  </property>
  <property fmtid="{D5CDD505-2E9C-101B-9397-08002B2CF9AE}" pid="4" name="Version">
    <vt:lpwstr>4.0.3.1</vt:lpwstr>
  </property>
  <property fmtid="{D5CDD505-2E9C-101B-9397-08002B2CF9AE}" pid="5" name="Created using">
    <vt:lpwstr>LW 5.4, Build 20200526</vt:lpwstr>
  </property>
  <property fmtid="{D5CDD505-2E9C-101B-9397-08002B2CF9AE}" pid="6" name="Last edited using">
    <vt:lpwstr>LW 5.4, Build 20220808</vt:lpwstr>
  </property>
  <property fmtid="{D5CDD505-2E9C-101B-9397-08002B2CF9AE}" pid="7" name="eNorm-Version Erstellung">
    <vt:lpwstr>4.1.5, Bundestag, [20200526]</vt:lpwstr>
  </property>
  <property fmtid="{D5CDD505-2E9C-101B-9397-08002B2CF9AE}" pid="8" name="eNorm-Version vorherige Bearbeitung">
    <vt:lpwstr>4.2.1 Bundestag [20210416]</vt:lpwstr>
  </property>
  <property fmtid="{D5CDD505-2E9C-101B-9397-08002B2CF9AE}" pid="9" name="eNorm-Version letzte Bearbeitung">
    <vt:lpwstr>4.4.1 Bundestag [20220808]</vt:lpwstr>
  </property>
  <property fmtid="{D5CDD505-2E9C-101B-9397-08002B2CF9AE}" pid="10" name="DQP-Ergebnis für Version 4">
    <vt:lpwstr>3 Fehler, 1 Warnung</vt:lpwstr>
  </property>
  <property fmtid="{D5CDD505-2E9C-101B-9397-08002B2CF9AE}" pid="11" name="eNorm-Version letzte DQP">
    <vt:lpwstr>4.2.1, Bundestag, [20210416]</vt:lpwstr>
  </property>
  <property fmtid="{D5CDD505-2E9C-101B-9397-08002B2CF9AE}" pid="12" name="Meta_Typ der Vorschrift">
    <vt:lpwstr>Beschlussempfehlung und Bericht</vt:lpwstr>
  </property>
  <property fmtid="{D5CDD505-2E9C-101B-9397-08002B2CF9AE}" pid="13" name="Meta_Initiant">
    <vt:lpwstr>Ausschuss für Umwelt, Naturschutz, nukleare Sicherheit _x000b_(16. Ausschuss) </vt:lpwstr>
  </property>
  <property fmtid="{D5CDD505-2E9C-101B-9397-08002B2CF9AE}" pid="14" name="Meta_Titel der Grunddrucksache">
    <vt:lpwstr>Beschlussempfehlung und Bericht des Ausschusses für Umwelt, Naturschutz und nukleare Sicherheit _x000b_(16. Ausschuss) </vt:lpwstr>
  </property>
  <property fmtid="{D5CDD505-2E9C-101B-9397-08002B2CF9AE}" pid="15" name="Meta_Berichterstatter">
    <vt:lpwstr>Sylvia Kotting-Uhl, Torsten Schweiger, Michael Thews, Dr. Rainer Kraft, Judith Skudelny, Ralph Lenkert, Dr. Bettina Hoffmann</vt:lpwstr>
  </property>
  <property fmtid="{D5CDD505-2E9C-101B-9397-08002B2CF9AE}" pid="16" name="Meta_Titel der Bezugsdrucksache">
    <vt:lpwstr>Entwurf eines Ersten Gesetzes zur Änderung des Umweltstatistikgesetzes und _x000b_anderer Gesetze</vt:lpwstr>
  </property>
  <property fmtid="{D5CDD505-2E9C-101B-9397-08002B2CF9AE}" pid="17" name="Meta_Bezugsdrucksachennummer">
    <vt:lpwstr>19/28180</vt:lpwstr>
  </property>
</Properties>
</file>