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441" w:rsidRPr="00CD1FB7" w:rsidRDefault="002A0B12" w:rsidP="00F46441">
      <w:pPr>
        <w:jc w:val="center"/>
        <w:rPr>
          <w:rFonts w:ascii="Courier New" w:hAnsi="Courier New"/>
          <w:sz w:val="20"/>
          <w:szCs w:val="20"/>
        </w:rPr>
      </w:pPr>
      <w:r>
        <w:rPr>
          <w:rStyle w:val="Normal"/>
          <w:rFonts w:ascii="Courier New" w:hAnsi="Courier New"/>
          <w:sz w:val="20"/>
        </w:rPr>
        <w:t>1</w:t>
      </w:r>
      <w:r>
        <w:rPr>
          <w:rStyle w:val="Normal"/>
          <w:rFonts w:ascii="Courier New" w:hAnsi="Courier New"/>
          <w:sz w:val="20"/>
        </w:rPr>
        <w:t>. ------</w:t>
      </w:r>
      <w:r>
        <w:rPr>
          <w:rStyle w:val="Normal"/>
          <w:rFonts w:ascii="Courier New" w:hAnsi="Courier New"/>
          <w:sz w:val="20"/>
        </w:rPr>
        <w:t>IND</w:t>
      </w:r>
      <w:r>
        <w:rPr>
          <w:rStyle w:val="Normal"/>
          <w:rFonts w:ascii="Courier New" w:hAnsi="Courier New"/>
          <w:sz w:val="20"/>
        </w:rPr>
        <w:t xml:space="preserve">- </w:t>
      </w:r>
      <w:r>
        <w:rPr>
          <w:rStyle w:val="Normal"/>
          <w:rFonts w:ascii="Courier New" w:hAnsi="Courier New"/>
          <w:sz w:val="20"/>
        </w:rPr>
        <w:t xml:space="preserve">2019 0313 </w:t>
      </w:r>
      <w:r>
        <w:rPr>
          <w:rStyle w:val="Normal"/>
          <w:rFonts w:ascii="Courier New" w:hAnsi="Courier New"/>
          <w:sz w:val="20"/>
        </w:rPr>
        <w:t>PL</w:t>
      </w:r>
      <w:r>
        <w:rPr>
          <w:rStyle w:val="Normal"/>
          <w:rFonts w:ascii="Courier New" w:hAnsi="Courier New"/>
          <w:sz w:val="20"/>
        </w:rPr>
        <w:t xml:space="preserve">- </w:t>
      </w:r>
      <w:r>
        <w:rPr>
          <w:rStyle w:val="Normal"/>
          <w:rFonts w:ascii="Courier New" w:hAnsi="Courier New"/>
          <w:sz w:val="20"/>
        </w:rPr>
        <w:t>CS</w:t>
      </w:r>
      <w:r>
        <w:rPr>
          <w:rStyle w:val="Normal"/>
          <w:rFonts w:ascii="Courier New" w:hAnsi="Courier New"/>
          <w:sz w:val="20"/>
        </w:rPr>
        <w:t xml:space="preserve">- ------ </w:t>
      </w:r>
      <w:r>
        <w:rPr>
          <w:rStyle w:val="Normal"/>
          <w:rFonts w:ascii="Courier New" w:hAnsi="Courier New"/>
          <w:sz w:val="20"/>
        </w:rPr>
        <w:t xml:space="preserve">20190712 </w:t>
      </w:r>
      <w:r>
        <w:rPr>
          <w:rStyle w:val="Normal"/>
          <w:rFonts w:ascii="Courier New" w:hAnsi="Courier New"/>
          <w:sz w:val="20"/>
        </w:rPr>
        <w:t xml:space="preserve">--- --- </w:t>
      </w:r>
      <w:r>
        <w:rPr>
          <w:rStyle w:val="Normal"/>
          <w:rFonts w:ascii="Courier New" w:hAnsi="Courier New"/>
          <w:sz w:val="20"/>
        </w:rPr>
        <w:t>PROJET</w:t>
      </w:r>
    </w:p>
    <w:p w:rsidR="001833C6" w:rsidRPr="008D4E22" w:rsidRDefault="002A0B12" w:rsidP="001833C6">
      <w:pPr>
        <w:pStyle w:val="OZNPROJEKTUwskazaniedatylubwersjiprojektu"/>
        <w:rPr>
          <w:rFonts w:cs="Times New Roman"/>
          <w:szCs w:val="24"/>
        </w:rPr>
      </w:pPr>
      <w:r>
        <w:rPr>
          <w:rStyle w:val="OZNPROJEKTUwskazaniedatylubwersjiprojektu"/>
        </w:rPr>
        <w:t>Návrh</w:t>
      </w:r>
    </w:p>
    <w:p w:rsidR="001833C6" w:rsidRPr="008D4E22" w:rsidRDefault="002A0B12" w:rsidP="001833C6">
      <w:pPr>
        <w:pStyle w:val="OZNRODZAKTUtznustawalubrozporz1dzenieiorganwydaj1cy"/>
        <w:keepLines/>
        <w:rPr>
          <w:rFonts w:ascii="Times New Roman" w:hAnsi="Times New Roman"/>
          <w:bCs w:val="0"/>
        </w:rPr>
      </w:pPr>
      <w:r>
        <w:rPr>
          <w:rStyle w:val="OZNRODZAKTUtznustawalubrozporz1dzenieiorganwydaj1cy"/>
          <w:rFonts w:ascii="Times New Roman" w:hAnsi="Times New Roman"/>
        </w:rPr>
        <w:t>ZÁKON</w:t>
      </w:r>
    </w:p>
    <w:p w:rsidR="001833C6" w:rsidRPr="008D4E22" w:rsidRDefault="002A0B12" w:rsidP="001833C6">
      <w:pPr>
        <w:pStyle w:val="DATAAKTUdatauchwalenialubwydaniaaktu"/>
        <w:keepLines/>
        <w:rPr>
          <w:rFonts w:ascii="Times New Roman" w:hAnsi="Times New Roman" w:cs="Times New Roman"/>
          <w:bCs w:val="0"/>
        </w:rPr>
      </w:pPr>
      <w:r>
        <w:rPr>
          <w:rStyle w:val="DATAAKTUdatauchwalenialubwydaniaaktu"/>
          <w:rFonts w:ascii="Times New Roman" w:hAnsi="Times New Roman"/>
        </w:rPr>
        <w:t>ze dne</w:t>
      </w:r>
    </w:p>
    <w:p w:rsidR="001833C6" w:rsidRPr="008D4E22" w:rsidRDefault="002A0B12" w:rsidP="001833C6">
      <w:pPr>
        <w:pStyle w:val="TYTULAKTUprzedmiotregulacjiustawylubrozporz1dzenia"/>
        <w:keepLines/>
        <w:spacing w:before="0" w:after="0" w:line="240" w:lineRule="auto"/>
        <w:rPr>
          <w:rFonts w:ascii="Times New Roman" w:hAnsi="Times New Roman" w:cs="Times New Roman"/>
          <w:bCs w:val="0"/>
        </w:rPr>
      </w:pPr>
      <w:r>
        <w:rPr>
          <w:rStyle w:val="TYTULAKTUprzedmiotregulacjiustawylubrozporz1dzenia"/>
          <w:color w:val="000000"/>
        </w:rPr>
        <w:t xml:space="preserve">o změně některých zákonů za účelem zamezení lichvě </w:t>
      </w:r>
      <w:r>
        <w:rPr>
          <w:rStyle w:val="IGPindeksgrnyipogrubienie"/>
          <w:rFonts w:ascii="Times New Roman" w:hAnsi="Times New Roman" w:cs="Arial"/>
          <w:bCs w:val="0"/>
          <w:color w:val="000000"/>
        </w:rPr>
        <w:footnoteReference w:id="1"/>
      </w:r>
      <w:r>
        <w:rPr>
          <w:rStyle w:val="IGPindeksgrnyipogrubienie"/>
          <w:rFonts w:ascii="Times New Roman" w:hAnsi="Times New Roman"/>
          <w:b/>
        </w:rPr>
        <w:t>)</w:t>
      </w:r>
    </w:p>
    <w:p w:rsidR="00695113" w:rsidRPr="008D4E22" w:rsidRDefault="002A0B12" w:rsidP="001833C6">
      <w:pPr>
        <w:pStyle w:val="ARTartustawynprozporz1dzenia"/>
        <w:rPr>
          <w:rFonts w:cs="Times New Roman"/>
          <w:vanish/>
          <w:szCs w:val="24"/>
        </w:rPr>
      </w:pPr>
    </w:p>
    <w:p w:rsidR="001833C6" w:rsidRPr="008D4E22" w:rsidRDefault="002A0B12" w:rsidP="001833C6">
      <w:pPr>
        <w:pStyle w:val="ARTartustawynprozporz1dzenia"/>
        <w:rPr>
          <w:rFonts w:ascii="Times New Roman" w:hAnsi="Times New Roman" w:cs="Times New Roman"/>
          <w:szCs w:val="24"/>
        </w:rPr>
      </w:pPr>
      <w:r>
        <w:rPr>
          <w:rStyle w:val="Ppogrubienie"/>
          <w:rFonts w:ascii="Times New Roman" w:hAnsi="Times New Roman"/>
        </w:rPr>
        <w:t>Článek</w:t>
      </w:r>
      <w:r>
        <w:rPr>
          <w:rStyle w:val="Ppogrubienie"/>
          <w:rFonts w:ascii="Times New Roman" w:hAnsi="Times New Roman"/>
        </w:rPr>
        <w:t> </w:t>
      </w:r>
      <w:r>
        <w:rPr>
          <w:rStyle w:val="Ppogrubienie"/>
          <w:rFonts w:ascii="Times New Roman" w:hAnsi="Times New Roman"/>
        </w:rPr>
        <w:t>1</w:t>
      </w:r>
      <w:r>
        <w:rPr>
          <w:rStyle w:val="ARTartustawynprozporz1dzenia"/>
          <w:rFonts w:ascii="Times New Roman" w:hAnsi="Times New Roman"/>
        </w:rPr>
        <w:t> </w:t>
      </w:r>
      <w:r>
        <w:rPr>
          <w:rStyle w:val="ARTartustawynprozporz1dzenia"/>
          <w:rFonts w:ascii="Times New Roman" w:hAnsi="Times New Roman"/>
        </w:rPr>
        <w:t xml:space="preserve">V zákoně ze dne </w:t>
      </w:r>
      <w:r>
        <w:rPr>
          <w:rStyle w:val="ARTartustawynprozporz1dzenia"/>
          <w:rFonts w:ascii="Times New Roman" w:hAnsi="Times New Roman"/>
        </w:rPr>
        <w:t>23</w:t>
      </w:r>
      <w:r>
        <w:rPr>
          <w:rStyle w:val="ARTartustawynprozporz1dzenia"/>
          <w:rFonts w:ascii="Times New Roman" w:hAnsi="Times New Roman"/>
        </w:rPr>
        <w:t xml:space="preserve">. </w:t>
      </w:r>
      <w:r>
        <w:rPr>
          <w:rStyle w:val="ARTartustawynprozporz1dzenia"/>
          <w:rFonts w:ascii="Times New Roman" w:hAnsi="Times New Roman"/>
        </w:rPr>
        <w:t>dubna</w:t>
      </w:r>
      <w:r>
        <w:rPr>
          <w:rStyle w:val="ARTartustawynprozporz1dzenia"/>
          <w:rFonts w:ascii="Times New Roman" w:hAnsi="Times New Roman"/>
        </w:rPr>
        <w:t> </w:t>
      </w:r>
      <w:r>
        <w:rPr>
          <w:rStyle w:val="ARTartustawynprozporz1dzenia"/>
          <w:rFonts w:ascii="Times New Roman" w:hAnsi="Times New Roman"/>
        </w:rPr>
        <w:t xml:space="preserve">1964 </w:t>
      </w:r>
      <w:r>
        <w:rPr>
          <w:rStyle w:val="ARTartustawynprozporz1dzenia"/>
          <w:rFonts w:ascii="Times New Roman" w:hAnsi="Times New Roman"/>
        </w:rPr>
        <w:t xml:space="preserve">– občanský zákoník </w:t>
      </w:r>
      <w:r>
        <w:rPr>
          <w:rStyle w:val="ARTartustawynprozporz1dzenia"/>
          <w:rFonts w:ascii="Times New Roman" w:hAnsi="Times New Roman"/>
        </w:rPr>
        <w:t>(</w:t>
      </w:r>
      <w:r>
        <w:rPr>
          <w:rStyle w:val="ARTartustawynprozporz1dzenia"/>
          <w:rFonts w:ascii="Times New Roman" w:hAnsi="Times New Roman"/>
        </w:rPr>
        <w:t xml:space="preserve">Sbírka zákonů z roku </w:t>
      </w:r>
      <w:r>
        <w:rPr>
          <w:rStyle w:val="ARTartustawynprozporz1dzenia"/>
          <w:rFonts w:ascii="Times New Roman" w:hAnsi="Times New Roman"/>
        </w:rPr>
        <w:t>2018</w:t>
      </w:r>
      <w:r>
        <w:rPr>
          <w:rStyle w:val="ARTartustawynprozporz1dzenia"/>
          <w:rFonts w:ascii="Times New Roman" w:hAnsi="Times New Roman"/>
        </w:rPr>
        <w:t>(</w:t>
      </w:r>
      <w:r>
        <w:rPr>
          <w:rStyle w:val="ARTartustawynprozporz1dzenia"/>
          <w:rFonts w:ascii="Times New Roman" w:hAnsi="Times New Roman"/>
        </w:rPr>
        <w:t>1025</w:t>
      </w:r>
      <w:r>
        <w:rPr>
          <w:rStyle w:val="ARTartustawynprozporz1dzenia"/>
          <w:rFonts w:ascii="Times New Roman" w:hAnsi="Times New Roman"/>
        </w:rPr>
        <w:t>)</w:t>
      </w:r>
      <w:r>
        <w:rPr>
          <w:rStyle w:val="ARTartustawynprozporz1dzenia"/>
          <w:rFonts w:ascii="Times New Roman" w:hAnsi="Times New Roman"/>
        </w:rPr>
        <w:t xml:space="preserve">, </w:t>
      </w:r>
      <w:r>
        <w:rPr>
          <w:rStyle w:val="ARTartustawynprozporz1dzenia"/>
          <w:rFonts w:ascii="Times New Roman" w:hAnsi="Times New Roman"/>
        </w:rPr>
        <w:t>v platném znění</w:t>
      </w:r>
      <w:r>
        <w:rPr>
          <w:rStyle w:val="IGindeksgrny"/>
          <w:rFonts w:ascii="Times New Roman" w:hAnsi="Times New Roman" w:cs="Arial"/>
        </w:rPr>
        <w:footnoteReference w:id="2"/>
      </w:r>
      <w:r>
        <w:rPr>
          <w:rStyle w:val="ARTartustawynprozporz1dzenia"/>
          <w:rFonts w:ascii="Times New Roman" w:hAnsi="Times New Roman"/>
          <w:vertAlign w:val="superscript"/>
        </w:rPr>
        <w:t>)</w:t>
      </w:r>
      <w:r>
        <w:rPr>
          <w:rStyle w:val="ARTartustawynprozporz1dzenia"/>
          <w:rFonts w:ascii="Times New Roman" w:hAnsi="Times New Roman"/>
        </w:rPr>
        <w:t xml:space="preserve">) </w:t>
      </w:r>
      <w:r>
        <w:rPr>
          <w:rStyle w:val="ARTartustawynprozporz1dzenia"/>
          <w:rFonts w:ascii="Times New Roman" w:hAnsi="Times New Roman"/>
        </w:rPr>
        <w:t>se prov</w:t>
      </w:r>
      <w:r>
        <w:rPr>
          <w:rStyle w:val="ARTartustawynprozporz1dzenia"/>
          <w:rFonts w:ascii="Times New Roman" w:hAnsi="Times New Roman"/>
        </w:rPr>
        <w:t>ádějí následující změny</w:t>
      </w:r>
      <w:r>
        <w:rPr>
          <w:rStyle w:val="ARTartustawynprozporz1dzenia"/>
          <w:rFonts w:ascii="Times New Roman" w:hAnsi="Times New Roman"/>
        </w:rPr>
        <w:t>:</w:t>
      </w:r>
    </w:p>
    <w:p w:rsidR="001833C6" w:rsidRPr="008D4E22" w:rsidRDefault="002A0B12" w:rsidP="001833C6">
      <w:pPr>
        <w:pStyle w:val="PKTpunkt"/>
        <w:keepNext/>
        <w:keepLines/>
        <w:rPr>
          <w:rFonts w:ascii="Times New Roman" w:hAnsi="Times New Roman" w:cs="Times New Roman"/>
          <w:bCs w:val="0"/>
          <w:szCs w:val="24"/>
        </w:rPr>
      </w:pPr>
      <w:r>
        <w:rPr>
          <w:rStyle w:val="PKTpunkt"/>
          <w:rFonts w:ascii="Times New Roman" w:hAnsi="Times New Roman"/>
        </w:rPr>
        <w:t>1</w:t>
      </w:r>
      <w:r>
        <w:rPr>
          <w:rStyle w:val="PKTpunkt"/>
          <w:rFonts w:ascii="Times New Roman" w:hAnsi="Times New Roman"/>
        </w:rPr>
        <w:t>)</w:t>
      </w:r>
      <w:r>
        <w:rPr>
          <w:rStyle w:val="PKTpunkt"/>
          <w:rFonts w:ascii="Times New Roman" w:hAnsi="Times New Roman"/>
        </w:rPr>
        <w:tab/>
      </w:r>
      <w:r>
        <w:rPr>
          <w:rStyle w:val="PKTpunkt"/>
          <w:rFonts w:ascii="Times New Roman" w:hAnsi="Times New Roman"/>
        </w:rPr>
        <w:t xml:space="preserve">za článek </w:t>
      </w:r>
      <w:r>
        <w:rPr>
          <w:rStyle w:val="PKTpunkt"/>
          <w:rFonts w:ascii="Times New Roman" w:hAnsi="Times New Roman"/>
        </w:rPr>
        <w:t>387</w:t>
      </w:r>
      <w:r>
        <w:rPr>
          <w:rStyle w:val="PKTpunkt"/>
          <w:rFonts w:ascii="Times New Roman" w:hAnsi="Times New Roman"/>
        </w:rPr>
        <w:t xml:space="preserve"> se doplní článek </w:t>
      </w:r>
      <w:r>
        <w:rPr>
          <w:rStyle w:val="PKTpunkt"/>
          <w:rFonts w:ascii="Times New Roman" w:hAnsi="Times New Roman"/>
        </w:rPr>
        <w:t>387</w:t>
      </w:r>
      <w:r>
        <w:rPr>
          <w:rStyle w:val="IGindeksgrny"/>
          <w:rFonts w:ascii="Times New Roman" w:hAnsi="Times New Roman"/>
        </w:rPr>
        <w:t>1</w:t>
      </w:r>
      <w:r>
        <w:rPr>
          <w:rStyle w:val="PKTpunkt"/>
          <w:rFonts w:ascii="Times New Roman" w:hAnsi="Times New Roman"/>
        </w:rPr>
        <w:t xml:space="preserve"> v tomto znění</w:t>
      </w:r>
      <w:r>
        <w:rPr>
          <w:rStyle w:val="PKTpunkt"/>
          <w:rFonts w:ascii="Times New Roman" w:hAnsi="Times New Roman"/>
        </w:rPr>
        <w:t>:</w:t>
      </w:r>
    </w:p>
    <w:p w:rsidR="00FF6ACE" w:rsidRPr="008D4E22" w:rsidRDefault="002A0B12" w:rsidP="00FF6ACE">
      <w:pPr>
        <w:pStyle w:val="ZARTzmartartyku3empunktem"/>
        <w:rPr>
          <w:rFonts w:ascii="Times New Roman" w:hAnsi="Times New Roman" w:cs="Times New Roman"/>
          <w:szCs w:val="24"/>
        </w:rPr>
      </w:pPr>
      <w:r>
        <w:rPr>
          <w:rStyle w:val="ZARTzmartartyku3empunktem"/>
          <w:rFonts w:ascii="Times New Roman" w:hAnsi="Times New Roman"/>
        </w:rPr>
        <w:t xml:space="preserve">„Článek </w:t>
      </w:r>
      <w:r>
        <w:rPr>
          <w:rStyle w:val="ZARTzmartartyku3empunktem"/>
          <w:rFonts w:ascii="Times New Roman" w:hAnsi="Times New Roman"/>
        </w:rPr>
        <w:t>387</w:t>
      </w:r>
      <w:r>
        <w:rPr>
          <w:rStyle w:val="IGindeksgrny"/>
          <w:rFonts w:ascii="Times New Roman" w:hAnsi="Times New Roman"/>
        </w:rPr>
        <w:t>1</w:t>
      </w:r>
      <w:r>
        <w:rPr>
          <w:rStyle w:val="ZARTzmartartyku3empunktem"/>
          <w:rFonts w:ascii="Times New Roman" w:hAnsi="Times New Roman"/>
        </w:rPr>
        <w:t xml:space="preserve">. </w:t>
      </w:r>
      <w:r>
        <w:rPr>
          <w:rStyle w:val="ZARTzmartartyku3empunktem"/>
          <w:rFonts w:ascii="Times New Roman" w:hAnsi="Times New Roman"/>
        </w:rPr>
        <w:t>1</w:t>
      </w:r>
      <w:r>
        <w:rPr>
          <w:rStyle w:val="ZARTzmartartyku3empunktem"/>
          <w:rFonts w:ascii="Times New Roman" w:hAnsi="Times New Roman"/>
        </w:rPr>
        <w:t xml:space="preserve">. </w:t>
      </w:r>
      <w:r>
        <w:rPr>
          <w:rStyle w:val="ZARTzmartartyku3empunktem"/>
        </w:rPr>
        <w:t>Smlouva</w:t>
      </w:r>
      <w:r>
        <w:rPr>
          <w:rStyle w:val="ZARTzmartartyku3empunktem"/>
        </w:rPr>
        <w:t xml:space="preserve">, </w:t>
      </w:r>
      <w:r>
        <w:rPr>
          <w:rStyle w:val="ZARTzmartartyku3empunktem"/>
        </w:rPr>
        <w:t>podle které se fyzická osoba zavazuje převést vlastnictví nemovitosti užívané pro uspokojení vlastních bytových potřeb</w:t>
      </w:r>
      <w:r>
        <w:rPr>
          <w:rStyle w:val="ZARTzmartartyku3empunktem"/>
        </w:rPr>
        <w:t xml:space="preserve">, </w:t>
      </w:r>
      <w:r>
        <w:rPr>
          <w:rStyle w:val="ZARTzmartartyku3empunktem"/>
        </w:rPr>
        <w:t>je neplatná a nevymahatelná</w:t>
      </w:r>
      <w:r>
        <w:rPr>
          <w:rStyle w:val="ZARTzmartartyku3empunktem"/>
        </w:rPr>
        <w:t xml:space="preserve">, </w:t>
      </w:r>
      <w:r>
        <w:rPr>
          <w:rStyle w:val="ZARTzmartartyku3empunktem"/>
        </w:rPr>
        <w:t>po</w:t>
      </w:r>
      <w:r>
        <w:rPr>
          <w:rStyle w:val="ZARTzmartartyku3empunktem"/>
        </w:rPr>
        <w:t>kud byla uzavřena za účelem zajištění pohledávek vyplývajících z této smlouvy nebo jakékoli jiné smlouvy</w:t>
      </w:r>
      <w:r>
        <w:rPr>
          <w:rStyle w:val="ZARTzmartartyku3empunktem"/>
        </w:rPr>
        <w:t xml:space="preserve">, </w:t>
      </w:r>
      <w:r>
        <w:rPr>
          <w:rStyle w:val="ZARTzmartartyku3empunktem"/>
        </w:rPr>
        <w:t>která bezprostředně nesouvisí s podnikatelskou nebo profesní činností společnosti této osoby</w:t>
      </w:r>
      <w:r>
        <w:rPr>
          <w:rStyle w:val="ZARTzmartartyku3empunktem"/>
        </w:rPr>
        <w:t>.</w:t>
      </w:r>
    </w:p>
    <w:p w:rsidR="0025743D" w:rsidRPr="008D4E22" w:rsidRDefault="002A0B12" w:rsidP="0025743D">
      <w:pPr>
        <w:pStyle w:val="ZARTzmartartyku3empunktem"/>
        <w:rPr>
          <w:rFonts w:ascii="Times New Roman" w:hAnsi="Times New Roman" w:cs="Times New Roman"/>
          <w:szCs w:val="24"/>
        </w:rPr>
      </w:pPr>
      <w:r>
        <w:rPr>
          <w:rStyle w:val="ZARTzmartartyku3empunktem"/>
          <w:rFonts w:ascii="Times New Roman" w:hAnsi="Times New Roman"/>
        </w:rPr>
        <w:t>2</w:t>
      </w:r>
      <w:r>
        <w:rPr>
          <w:rStyle w:val="ZARTzmartartyku3empunktem"/>
          <w:rFonts w:ascii="Times New Roman" w:hAnsi="Times New Roman"/>
        </w:rPr>
        <w:t xml:space="preserve">. </w:t>
      </w:r>
      <w:r>
        <w:rPr>
          <w:rStyle w:val="ZARTzmartartyku3empunktem"/>
          <w:rFonts w:ascii="Times New Roman" w:hAnsi="Times New Roman"/>
        </w:rPr>
        <w:t>Pokud je za neplatnou považována pouze část smlouvy</w:t>
      </w:r>
      <w:r>
        <w:rPr>
          <w:rStyle w:val="ZARTzmartartyku3empunktem"/>
          <w:rFonts w:ascii="Times New Roman" w:hAnsi="Times New Roman"/>
        </w:rPr>
        <w:t xml:space="preserve">, </w:t>
      </w:r>
      <w:r>
        <w:rPr>
          <w:rStyle w:val="ZARTzmartartyku3empunktem"/>
          <w:rFonts w:ascii="Times New Roman" w:hAnsi="Times New Roman"/>
        </w:rPr>
        <w:t>zůstávají zbývající části v platnosti</w:t>
      </w:r>
      <w:r>
        <w:rPr>
          <w:rStyle w:val="ZARTzmartartyku3empunktem"/>
          <w:rFonts w:ascii="Times New Roman" w:hAnsi="Times New Roman"/>
        </w:rPr>
        <w:t xml:space="preserve">, </w:t>
      </w:r>
      <w:r>
        <w:rPr>
          <w:rStyle w:val="ZARTzmartartyku3empunktem"/>
          <w:rFonts w:ascii="Times New Roman" w:hAnsi="Times New Roman"/>
        </w:rPr>
        <w:t>pokud z okolností daného případu neplyne</w:t>
      </w:r>
      <w:r>
        <w:rPr>
          <w:rStyle w:val="ZARTzmartartyku3empunktem"/>
          <w:rFonts w:ascii="Times New Roman" w:hAnsi="Times New Roman"/>
        </w:rPr>
        <w:t xml:space="preserve">, </w:t>
      </w:r>
      <w:r>
        <w:rPr>
          <w:rStyle w:val="ZARTzmartartyku3empunktem"/>
          <w:rFonts w:ascii="Times New Roman" w:hAnsi="Times New Roman"/>
        </w:rPr>
        <w:t>že bez rozhodnutí</w:t>
      </w:r>
      <w:r>
        <w:rPr>
          <w:rStyle w:val="ZARTzmartartyku3empunktem"/>
          <w:rFonts w:ascii="Times New Roman" w:hAnsi="Times New Roman"/>
        </w:rPr>
        <w:t xml:space="preserve">, </w:t>
      </w:r>
      <w:r>
        <w:rPr>
          <w:rStyle w:val="ZARTzmartartyku3empunktem"/>
          <w:rFonts w:ascii="Times New Roman" w:hAnsi="Times New Roman"/>
        </w:rPr>
        <w:t>na něž se vztahuje neplatnost</w:t>
      </w:r>
      <w:r>
        <w:rPr>
          <w:rStyle w:val="ZARTzmartartyku3empunktem"/>
          <w:rFonts w:ascii="Times New Roman" w:hAnsi="Times New Roman"/>
        </w:rPr>
        <w:t xml:space="preserve">, </w:t>
      </w:r>
      <w:r>
        <w:rPr>
          <w:rStyle w:val="ZARTzmartartyku3empunktem"/>
          <w:rFonts w:ascii="Times New Roman" w:hAnsi="Times New Roman"/>
        </w:rPr>
        <w:t>by smlouva nebyla podepsána</w:t>
      </w:r>
      <w:r>
        <w:rPr>
          <w:rStyle w:val="ZARTzmartartyku3empunktem"/>
          <w:rFonts w:ascii="Times New Roman" w:hAnsi="Times New Roman"/>
        </w:rPr>
        <w:t>.</w:t>
      </w:r>
      <w:r>
        <w:rPr>
          <w:rStyle w:val="ZARTzmartartyku3empunktem"/>
          <w:rFonts w:ascii="Times New Roman" w:hAnsi="Times New Roman"/>
        </w:rPr>
        <w:t>“</w:t>
      </w:r>
      <w:r>
        <w:rPr>
          <w:rStyle w:val="ZARTzmartartyku3empunktem"/>
          <w:rFonts w:ascii="Times New Roman" w:hAnsi="Times New Roman"/>
        </w:rPr>
        <w:t>;</w:t>
      </w:r>
    </w:p>
    <w:p w:rsidR="0025743D" w:rsidRPr="008D4E22" w:rsidRDefault="002A0B12" w:rsidP="0025743D">
      <w:pPr>
        <w:pStyle w:val="PKTpunkt"/>
        <w:keepNext/>
        <w:keepLines/>
        <w:rPr>
          <w:rFonts w:ascii="Times New Roman" w:hAnsi="Times New Roman" w:cs="Times New Roman"/>
          <w:bCs w:val="0"/>
          <w:szCs w:val="24"/>
        </w:rPr>
      </w:pPr>
      <w:r>
        <w:rPr>
          <w:rStyle w:val="PKTpunkt"/>
          <w:rFonts w:ascii="Times New Roman" w:hAnsi="Times New Roman"/>
        </w:rPr>
        <w:t>2</w:t>
      </w:r>
      <w:r>
        <w:rPr>
          <w:rStyle w:val="PKTpunkt"/>
          <w:rFonts w:ascii="Times New Roman" w:hAnsi="Times New Roman"/>
        </w:rPr>
        <w:t>)</w:t>
      </w:r>
      <w:r>
        <w:rPr>
          <w:rStyle w:val="PKTpunkt"/>
          <w:rFonts w:ascii="Times New Roman" w:hAnsi="Times New Roman"/>
        </w:rPr>
        <w:tab/>
      </w:r>
      <w:r>
        <w:rPr>
          <w:rStyle w:val="PKTpunkt"/>
          <w:rFonts w:ascii="Times New Roman" w:hAnsi="Times New Roman"/>
        </w:rPr>
        <w:t xml:space="preserve">za článek </w:t>
      </w:r>
      <w:r>
        <w:rPr>
          <w:rStyle w:val="PKTpunkt"/>
          <w:rFonts w:ascii="Times New Roman" w:hAnsi="Times New Roman"/>
        </w:rPr>
        <w:t>720</w:t>
      </w:r>
      <w:r>
        <w:rPr>
          <w:rStyle w:val="PKTpunkt"/>
          <w:rFonts w:ascii="Times New Roman" w:hAnsi="Times New Roman"/>
        </w:rPr>
        <w:t xml:space="preserve"> se vkládají články </w:t>
      </w:r>
      <w:r>
        <w:rPr>
          <w:rStyle w:val="PKTpunkt"/>
          <w:rFonts w:ascii="Times New Roman" w:hAnsi="Times New Roman"/>
        </w:rPr>
        <w:t>720</w:t>
      </w:r>
      <w:r>
        <w:rPr>
          <w:rStyle w:val="IGindeksgrny"/>
          <w:rFonts w:ascii="Times New Roman" w:hAnsi="Times New Roman"/>
        </w:rPr>
        <w:t>1</w:t>
      </w:r>
      <w:r>
        <w:rPr>
          <w:rStyle w:val="IGindeksgrny"/>
          <w:rFonts w:ascii="Times New Roman" w:hAnsi="Times New Roman"/>
        </w:rPr>
        <w:t xml:space="preserve"> </w:t>
      </w:r>
      <w:r>
        <w:rPr>
          <w:rStyle w:val="PKTpunkt"/>
          <w:rFonts w:ascii="Times New Roman" w:hAnsi="Times New Roman"/>
        </w:rPr>
        <w:t>–</w:t>
      </w:r>
      <w:r>
        <w:rPr>
          <w:rStyle w:val="PKTpunkt"/>
          <w:rFonts w:ascii="Times New Roman" w:hAnsi="Times New Roman"/>
        </w:rPr>
        <w:t>720</w:t>
      </w:r>
      <w:r>
        <w:rPr>
          <w:rStyle w:val="IGindeksgrny"/>
          <w:rFonts w:ascii="Times New Roman" w:hAnsi="Times New Roman"/>
        </w:rPr>
        <w:t>5</w:t>
      </w:r>
      <w:r>
        <w:rPr>
          <w:rStyle w:val="IGindeksgrny"/>
          <w:rFonts w:ascii="Times New Roman" w:hAnsi="Times New Roman"/>
        </w:rPr>
        <w:t xml:space="preserve"> </w:t>
      </w:r>
      <w:r>
        <w:rPr>
          <w:rStyle w:val="PKTpunkt"/>
          <w:rFonts w:ascii="Times New Roman" w:hAnsi="Times New Roman"/>
        </w:rPr>
        <w:t>v tomto znění</w:t>
      </w:r>
      <w:r>
        <w:rPr>
          <w:rStyle w:val="PKTpunkt"/>
          <w:rFonts w:ascii="Times New Roman" w:hAnsi="Times New Roman"/>
        </w:rPr>
        <w:t>:</w:t>
      </w:r>
    </w:p>
    <w:p w:rsidR="005F68CF" w:rsidRPr="008D4E22" w:rsidRDefault="002A0B12" w:rsidP="005F68CF">
      <w:pPr>
        <w:pStyle w:val="ZARTzmartartyku3empunktem"/>
        <w:rPr>
          <w:rFonts w:ascii="Times New Roman" w:hAnsi="Times New Roman" w:cs="Times New Roman"/>
          <w:szCs w:val="24"/>
        </w:rPr>
      </w:pPr>
      <w:r>
        <w:rPr>
          <w:rStyle w:val="ZARTzmartartyku3empunktem"/>
          <w:rFonts w:ascii="Times New Roman" w:hAnsi="Times New Roman"/>
        </w:rPr>
        <w:t xml:space="preserve">„Článek </w:t>
      </w:r>
      <w:r>
        <w:rPr>
          <w:rStyle w:val="ZARTzmartartyku3empunktem"/>
          <w:rFonts w:ascii="Times New Roman" w:hAnsi="Times New Roman"/>
        </w:rPr>
        <w:t>720</w:t>
      </w:r>
      <w:r>
        <w:rPr>
          <w:rStyle w:val="IGindeksgrny"/>
          <w:rFonts w:ascii="Times New Roman" w:hAnsi="Times New Roman"/>
        </w:rPr>
        <w:t>1</w:t>
      </w:r>
      <w:r>
        <w:rPr>
          <w:rStyle w:val="ZARTzmartartyku3empunktem"/>
          <w:rFonts w:ascii="Times New Roman" w:hAnsi="Times New Roman"/>
        </w:rPr>
        <w:t xml:space="preserve">. </w:t>
      </w:r>
      <w:r>
        <w:rPr>
          <w:rStyle w:val="ZARTzmartartyku3empunktem"/>
          <w:rFonts w:ascii="Times New Roman" w:hAnsi="Times New Roman"/>
        </w:rPr>
        <w:t>§</w:t>
      </w:r>
      <w:r>
        <w:rPr>
          <w:rStyle w:val="ZARTzmartartyku3empunktem"/>
          <w:rFonts w:ascii="Times New Roman" w:hAnsi="Times New Roman"/>
        </w:rPr>
        <w:t> </w:t>
      </w:r>
      <w:r>
        <w:rPr>
          <w:rStyle w:val="ZARTzmartartyku3empunktem"/>
          <w:rFonts w:ascii="Times New Roman" w:hAnsi="Times New Roman"/>
        </w:rPr>
        <w:t>1</w:t>
      </w:r>
      <w:r>
        <w:rPr>
          <w:rStyle w:val="ZARTzmartartyku3empunktem"/>
          <w:rFonts w:ascii="Times New Roman" w:hAnsi="Times New Roman"/>
        </w:rPr>
        <w:t xml:space="preserve">. </w:t>
      </w:r>
      <w:r>
        <w:rPr>
          <w:rStyle w:val="ZARTzmartartyku3empunktem"/>
        </w:rPr>
        <w:t>Ustanovení čl</w:t>
      </w:r>
      <w:r>
        <w:rPr>
          <w:rStyle w:val="ZARTzmartartyku3empunktem"/>
        </w:rPr>
        <w:t xml:space="preserve">. </w:t>
      </w:r>
      <w:r>
        <w:rPr>
          <w:rStyle w:val="ZARTzmartartyku3empunktem"/>
        </w:rPr>
        <w:t>720</w:t>
      </w:r>
      <w:r>
        <w:rPr>
          <w:rStyle w:val="ZARTzmartartyku3empunktem"/>
        </w:rPr>
        <w:t xml:space="preserve">, </w:t>
      </w:r>
      <w:r>
        <w:rPr>
          <w:rStyle w:val="ZARTzmartartyku3empunktem"/>
        </w:rPr>
        <w:t xml:space="preserve">§ </w:t>
      </w:r>
      <w:r>
        <w:rPr>
          <w:rStyle w:val="ZARTzmartartyku3empunktem"/>
        </w:rPr>
        <w:t xml:space="preserve">1 </w:t>
      </w:r>
      <w:r>
        <w:rPr>
          <w:rStyle w:val="ZARTzmartartyku3empunktem"/>
        </w:rPr>
        <w:t>nevylučuje právo strany</w:t>
      </w:r>
      <w:r>
        <w:rPr>
          <w:rStyle w:val="ZARTzmartartyku3empunktem"/>
        </w:rPr>
        <w:t xml:space="preserve">, </w:t>
      </w:r>
      <w:r>
        <w:rPr>
          <w:rStyle w:val="ZARTzmartartyku3empunktem"/>
        </w:rPr>
        <w:t>která nabízí peněžní půjčku</w:t>
      </w:r>
      <w:r>
        <w:rPr>
          <w:rStyle w:val="ZARTzmartartyku3empunktem"/>
        </w:rPr>
        <w:t xml:space="preserve">, </w:t>
      </w:r>
      <w:r>
        <w:rPr>
          <w:rStyle w:val="ZARTzmartartyku3empunktem"/>
        </w:rPr>
        <w:t>požadovat od dlužníka úrokové a neúrokové náklady</w:t>
      </w:r>
      <w:r>
        <w:rPr>
          <w:rStyle w:val="ZARTzmartartyku3empunktem"/>
        </w:rPr>
        <w:t xml:space="preserve">, </w:t>
      </w:r>
      <w:r>
        <w:rPr>
          <w:rStyle w:val="ZARTzmartartyku3empunktem"/>
        </w:rPr>
        <w:t>s výhradou níže uvedených ustanovení</w:t>
      </w:r>
      <w:r>
        <w:rPr>
          <w:rStyle w:val="ZARTzmartartyku3empunktem"/>
        </w:rPr>
        <w:t>.</w:t>
      </w:r>
    </w:p>
    <w:p w:rsidR="00720DEB" w:rsidRPr="008D4E22" w:rsidRDefault="002A0B12" w:rsidP="00720DEB">
      <w:pPr>
        <w:pStyle w:val="ZARTzmartartyku3empunktem"/>
        <w:rPr>
          <w:rFonts w:ascii="Times New Roman" w:hAnsi="Times New Roman" w:cs="Times New Roman"/>
          <w:szCs w:val="24"/>
        </w:rPr>
      </w:pPr>
      <w:r>
        <w:rPr>
          <w:rStyle w:val="ZARTzmartartyku3empunktem"/>
          <w:rFonts w:ascii="Times New Roman" w:hAnsi="Times New Roman"/>
        </w:rPr>
        <w:t>§</w:t>
      </w:r>
      <w:r>
        <w:rPr>
          <w:rStyle w:val="ZARTzmartartyku3empunktem"/>
          <w:rFonts w:ascii="Times New Roman" w:hAnsi="Times New Roman"/>
        </w:rPr>
        <w:t> </w:t>
      </w:r>
      <w:r>
        <w:rPr>
          <w:rStyle w:val="ZARTzmartartyku3empunktem"/>
          <w:rFonts w:ascii="Times New Roman" w:hAnsi="Times New Roman"/>
        </w:rPr>
        <w:t>2</w:t>
      </w:r>
      <w:r>
        <w:rPr>
          <w:rStyle w:val="ZARTzmartartyku3empunktem"/>
          <w:rFonts w:ascii="Times New Roman" w:hAnsi="Times New Roman"/>
        </w:rPr>
        <w:t xml:space="preserve">. </w:t>
      </w:r>
      <w:r>
        <w:rPr>
          <w:rStyle w:val="ZARTzmartartyku3empunktem"/>
          <w:rFonts w:ascii="Times New Roman" w:hAnsi="Times New Roman"/>
        </w:rPr>
        <w:t>Neúrokovými náklady souvisejícími s uzavřením smlouvy o peněžním úvěru se rozumí následující plně</w:t>
      </w:r>
      <w:r>
        <w:rPr>
          <w:rStyle w:val="ZARTzmartartyku3empunktem"/>
          <w:rFonts w:ascii="Times New Roman" w:hAnsi="Times New Roman"/>
        </w:rPr>
        <w:t>ní vyplývající z této smlouvy nebo jiné smlouvy nebo jiného právního jednání</w:t>
      </w:r>
      <w:r>
        <w:rPr>
          <w:rStyle w:val="ZARTzmartartyku3empunktem"/>
          <w:rFonts w:ascii="Times New Roman" w:hAnsi="Times New Roman"/>
        </w:rPr>
        <w:t>:</w:t>
      </w:r>
    </w:p>
    <w:p w:rsidR="00720DEB" w:rsidRPr="008D4E22" w:rsidRDefault="002A0B12" w:rsidP="00720DEB">
      <w:pPr>
        <w:pStyle w:val="ZPKTzmpktartyku3empunktem"/>
        <w:rPr>
          <w:rFonts w:ascii="Times New Roman" w:hAnsi="Times New Roman" w:cs="Times New Roman"/>
          <w:bCs w:val="0"/>
          <w:szCs w:val="24"/>
        </w:rPr>
      </w:pPr>
      <w:r>
        <w:rPr>
          <w:rStyle w:val="ZPKTzmpktartyku3empunktem"/>
          <w:rFonts w:ascii="Times New Roman" w:hAnsi="Times New Roman"/>
        </w:rPr>
        <w:t>1</w:t>
      </w:r>
      <w:r>
        <w:rPr>
          <w:rStyle w:val="ZPKTzmpktartyku3empunktem"/>
          <w:rFonts w:ascii="Times New Roman" w:hAnsi="Times New Roman"/>
        </w:rPr>
        <w:t>)</w:t>
      </w:r>
      <w:r>
        <w:rPr>
          <w:rStyle w:val="ZPKTzmpktartyku3empunktem"/>
          <w:rFonts w:ascii="Times New Roman" w:hAnsi="Times New Roman"/>
        </w:rPr>
        <w:tab/>
      </w:r>
      <w:r>
        <w:rPr>
          <w:rStyle w:val="ZPKTzmpktartyku3empunktem"/>
          <w:rFonts w:ascii="Times New Roman" w:hAnsi="Times New Roman"/>
        </w:rPr>
        <w:t>marže</w:t>
      </w:r>
      <w:r>
        <w:rPr>
          <w:rStyle w:val="ZPKTzmpktartyku3empunktem"/>
          <w:rFonts w:ascii="Times New Roman" w:hAnsi="Times New Roman"/>
        </w:rPr>
        <w:t xml:space="preserve">, </w:t>
      </w:r>
      <w:r>
        <w:rPr>
          <w:rStyle w:val="ZPKTzmpktartyku3empunktem"/>
          <w:rFonts w:ascii="Times New Roman" w:hAnsi="Times New Roman"/>
        </w:rPr>
        <w:t>provize nebo poplatky související s přípravou smlouvy o úvěru</w:t>
      </w:r>
      <w:r>
        <w:rPr>
          <w:rStyle w:val="ZPKTzmpktartyku3empunktem"/>
          <w:rFonts w:ascii="Times New Roman" w:hAnsi="Times New Roman"/>
        </w:rPr>
        <w:t xml:space="preserve">, </w:t>
      </w:r>
      <w:r>
        <w:rPr>
          <w:rStyle w:val="ZPKTzmpktartyku3empunktem"/>
          <w:rFonts w:ascii="Times New Roman" w:hAnsi="Times New Roman"/>
        </w:rPr>
        <w:t>poskytnutím nebo administrací úvěru nebo náklady podobného charakteru</w:t>
      </w:r>
      <w:r>
        <w:rPr>
          <w:rStyle w:val="ZPKTzmpktartyku3empunktem"/>
          <w:rFonts w:ascii="Times New Roman" w:hAnsi="Times New Roman"/>
        </w:rPr>
        <w:t>,</w:t>
      </w:r>
    </w:p>
    <w:p w:rsidR="00720DEB" w:rsidRPr="008D4E22" w:rsidRDefault="002A0B12" w:rsidP="00720DEB">
      <w:pPr>
        <w:pStyle w:val="ZPKTzmpktartyku3empunktem"/>
        <w:rPr>
          <w:rFonts w:ascii="Times New Roman" w:hAnsi="Times New Roman" w:cs="Times New Roman"/>
          <w:bCs w:val="0"/>
          <w:szCs w:val="24"/>
        </w:rPr>
      </w:pPr>
      <w:r>
        <w:rPr>
          <w:rStyle w:val="ZPKTzmpktartyku3empunktem"/>
          <w:rFonts w:ascii="Times New Roman" w:hAnsi="Times New Roman"/>
        </w:rPr>
        <w:t>2</w:t>
      </w:r>
      <w:r>
        <w:rPr>
          <w:rStyle w:val="ZPKTzmpktartyku3empunktem"/>
          <w:rFonts w:ascii="Times New Roman" w:hAnsi="Times New Roman"/>
        </w:rPr>
        <w:t>)</w:t>
      </w:r>
      <w:r>
        <w:rPr>
          <w:rStyle w:val="ZPKTzmpktartyku3empunktem"/>
          <w:rFonts w:ascii="Times New Roman" w:hAnsi="Times New Roman"/>
        </w:rPr>
        <w:tab/>
      </w:r>
      <w:r>
        <w:rPr>
          <w:rStyle w:val="ZPKTzmpktartyku3empunktem"/>
          <w:rFonts w:ascii="Times New Roman" w:hAnsi="Times New Roman"/>
        </w:rPr>
        <w:t>poplatky a smluvní pokuty spoje</w:t>
      </w:r>
      <w:r>
        <w:rPr>
          <w:rStyle w:val="ZPKTzmpktartyku3empunktem"/>
          <w:rFonts w:ascii="Times New Roman" w:hAnsi="Times New Roman"/>
        </w:rPr>
        <w:t>né s odkladem data splátky úvěru nebo náklady podobné povahy</w:t>
      </w:r>
      <w:r>
        <w:rPr>
          <w:rStyle w:val="ZPKTzmpktartyku3empunktem"/>
          <w:rFonts w:ascii="Times New Roman" w:hAnsi="Times New Roman"/>
        </w:rPr>
        <w:t>,</w:t>
      </w:r>
    </w:p>
    <w:p w:rsidR="00720DEB" w:rsidRPr="008D4E22" w:rsidRDefault="002A0B12" w:rsidP="00720DEB">
      <w:pPr>
        <w:pStyle w:val="ZPKTzmpktartyku3empunktem"/>
        <w:rPr>
          <w:rFonts w:ascii="Times New Roman" w:hAnsi="Times New Roman" w:cs="Times New Roman"/>
          <w:bCs w:val="0"/>
          <w:szCs w:val="24"/>
        </w:rPr>
      </w:pPr>
      <w:r>
        <w:rPr>
          <w:rStyle w:val="ZPKTzmpktartyku3empunktem"/>
          <w:rFonts w:ascii="Times New Roman" w:hAnsi="Times New Roman"/>
        </w:rPr>
        <w:lastRenderedPageBreak/>
        <w:t>3</w:t>
      </w:r>
      <w:r>
        <w:rPr>
          <w:rStyle w:val="ZPKTzmpktartyku3empunktem"/>
          <w:rFonts w:ascii="Times New Roman" w:hAnsi="Times New Roman"/>
        </w:rPr>
        <w:t>)</w:t>
      </w:r>
      <w:r>
        <w:rPr>
          <w:rStyle w:val="ZPKTzmpktartyku3empunktem"/>
          <w:rFonts w:ascii="Times New Roman" w:hAnsi="Times New Roman"/>
        </w:rPr>
        <w:tab/>
      </w:r>
      <w:r>
        <w:rPr>
          <w:rStyle w:val="ZPKTzmpktartyku3empunktem"/>
          <w:rFonts w:ascii="Times New Roman" w:hAnsi="Times New Roman"/>
        </w:rPr>
        <w:t>náklady na doplňkové služby</w:t>
      </w:r>
      <w:r>
        <w:rPr>
          <w:rStyle w:val="ZPKTzmpktartyku3empunktem"/>
          <w:rFonts w:ascii="Times New Roman" w:hAnsi="Times New Roman"/>
        </w:rPr>
        <w:t xml:space="preserve">, </w:t>
      </w:r>
      <w:r>
        <w:rPr>
          <w:rStyle w:val="ZPKTzmpktartyku3empunktem"/>
          <w:rFonts w:ascii="Times New Roman" w:hAnsi="Times New Roman"/>
        </w:rPr>
        <w:t>zejména pojištění</w:t>
      </w:r>
      <w:r>
        <w:rPr>
          <w:rStyle w:val="ZPKTzmpktartyku3empunktem"/>
          <w:rFonts w:ascii="Times New Roman" w:hAnsi="Times New Roman"/>
        </w:rPr>
        <w:t xml:space="preserve">, </w:t>
      </w:r>
      <w:r>
        <w:rPr>
          <w:rStyle w:val="ZPKTzmpktartyku3empunktem"/>
          <w:rFonts w:ascii="Times New Roman" w:hAnsi="Times New Roman"/>
        </w:rPr>
        <w:t>náklady spojené se zřízením zajištění úvěru</w:t>
      </w:r>
      <w:r>
        <w:rPr>
          <w:rStyle w:val="ZPKTzmpktartyku3empunktem"/>
          <w:rFonts w:ascii="Times New Roman" w:hAnsi="Times New Roman"/>
        </w:rPr>
        <w:t xml:space="preserve">, </w:t>
      </w:r>
      <w:r>
        <w:rPr>
          <w:rStyle w:val="ZPKTzmpktartyku3empunktem"/>
          <w:rFonts w:ascii="Times New Roman" w:hAnsi="Times New Roman"/>
        </w:rPr>
        <w:t>náklady na získání informací o dlužníkovi</w:t>
      </w:r>
      <w:r>
        <w:rPr>
          <w:rStyle w:val="ZPKTzmpktartyku3empunktem"/>
          <w:rFonts w:ascii="Times New Roman" w:hAnsi="Times New Roman"/>
        </w:rPr>
        <w:t xml:space="preserve">, </w:t>
      </w:r>
      <w:r>
        <w:rPr>
          <w:rStyle w:val="ZPKTzmpktartyku3empunktem"/>
          <w:rFonts w:ascii="Times New Roman" w:hAnsi="Times New Roman"/>
        </w:rPr>
        <w:t>pokud je nutné tyto náklady vynaložit za účelem uzavřen</w:t>
      </w:r>
      <w:r>
        <w:rPr>
          <w:rStyle w:val="ZPKTzmpktartyku3empunktem"/>
          <w:rFonts w:ascii="Times New Roman" w:hAnsi="Times New Roman"/>
        </w:rPr>
        <w:t>í smlouvy</w:t>
      </w:r>
    </w:p>
    <w:p w:rsidR="00BD4CF0" w:rsidRPr="008D4E22" w:rsidRDefault="002A0B12" w:rsidP="00BD4CF0">
      <w:pPr>
        <w:pStyle w:val="ZCZWSPPKTzmczeociwsppktartyku3empunktem"/>
        <w:rPr>
          <w:rFonts w:ascii="Times New Roman" w:hAnsi="Times New Roman" w:cs="Times New Roman"/>
          <w:bCs w:val="0"/>
          <w:szCs w:val="24"/>
        </w:rPr>
      </w:pPr>
      <w:r>
        <w:rPr>
          <w:rStyle w:val="ZCZWSPPKTzmczeociwsppktartyku3empunktem"/>
          <w:rFonts w:ascii="Times New Roman" w:hAnsi="Times New Roman"/>
        </w:rPr>
        <w:t>– s výjimkou odměny notáři a veřejnoprávních poplatků</w:t>
      </w:r>
      <w:r>
        <w:rPr>
          <w:rStyle w:val="ZCZWSPPKTzmczeociwsppktartyku3empunktem"/>
          <w:rFonts w:ascii="Times New Roman" w:hAnsi="Times New Roman"/>
        </w:rPr>
        <w:t xml:space="preserve">, </w:t>
      </w:r>
      <w:r>
        <w:rPr>
          <w:rStyle w:val="ZCZWSPPKTzmczeociwsppktartyku3empunktem"/>
          <w:rFonts w:ascii="Times New Roman" w:hAnsi="Times New Roman"/>
        </w:rPr>
        <w:t>které jsou strany povinny vynaložit v souvislosti s uzavřením smlouvy</w:t>
      </w:r>
      <w:r>
        <w:rPr>
          <w:rStyle w:val="ZCZWSPPKTzmczeociwsppktartyku3empunktem"/>
          <w:rFonts w:ascii="Times New Roman" w:hAnsi="Times New Roman"/>
        </w:rPr>
        <w:t>.</w:t>
      </w:r>
    </w:p>
    <w:p w:rsidR="00BD4CF0" w:rsidRPr="008D4E22" w:rsidRDefault="002A0B12" w:rsidP="00BD4CF0">
      <w:pPr>
        <w:pStyle w:val="ZUSTzmustartyku3empunktem"/>
        <w:rPr>
          <w:rFonts w:ascii="Times New Roman" w:hAnsi="Times New Roman" w:cs="Times New Roman"/>
          <w:szCs w:val="24"/>
        </w:rPr>
      </w:pPr>
      <w:r>
        <w:rPr>
          <w:rStyle w:val="ZUSTzmustartyku3empunktem"/>
          <w:rFonts w:ascii="Times New Roman" w:hAnsi="Times New Roman"/>
        </w:rPr>
        <w:t>§</w:t>
      </w:r>
      <w:r>
        <w:rPr>
          <w:rStyle w:val="ZUSTzmustartyku3empunktem"/>
          <w:rFonts w:ascii="Times New Roman" w:hAnsi="Times New Roman"/>
        </w:rPr>
        <w:t> </w:t>
      </w:r>
      <w:r>
        <w:rPr>
          <w:rStyle w:val="ZUSTzmustartyku3empunktem"/>
          <w:rFonts w:ascii="Times New Roman" w:hAnsi="Times New Roman"/>
        </w:rPr>
        <w:t>3</w:t>
      </w:r>
      <w:r>
        <w:rPr>
          <w:rStyle w:val="ZUSTzmustartyku3empunktem"/>
          <w:rFonts w:ascii="Times New Roman" w:hAnsi="Times New Roman"/>
        </w:rPr>
        <w:t>.</w:t>
      </w:r>
      <w:r>
        <w:rPr>
          <w:rStyle w:val="ZUSTzmustartyku3empunktem"/>
          <w:rFonts w:ascii="Times New Roman" w:hAnsi="Times New Roman"/>
        </w:rPr>
        <w:t> </w:t>
      </w:r>
      <w:r>
        <w:rPr>
          <w:rStyle w:val="ZUSTzmustartyku3empunktem"/>
          <w:rFonts w:ascii="Times New Roman" w:hAnsi="Times New Roman"/>
        </w:rPr>
        <w:t>Pokud bude při uzavření smlouvy strana nabízející úvěr zastoupena zmocněncem nebo jinou osobou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>jejímž prostřednict</w:t>
      </w:r>
      <w:r>
        <w:rPr>
          <w:rStyle w:val="ZUSTzmustartyku3empunktem"/>
          <w:rFonts w:ascii="Times New Roman" w:hAnsi="Times New Roman"/>
        </w:rPr>
        <w:t>vím poskytovatel úvěru uzavírá smlouvu nebo jejímž prostřednictvím strana plní povinnosti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>budou neúrokové náklady spojené s uzavřením smlouvy rovněž součástí odměny této osoby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>pokud dlužníkovi takové náklady vzniknou</w:t>
      </w:r>
      <w:r>
        <w:rPr>
          <w:rStyle w:val="ZUSTzmustartyku3empunktem"/>
          <w:rFonts w:ascii="Times New Roman" w:hAnsi="Times New Roman"/>
        </w:rPr>
        <w:t>.</w:t>
      </w:r>
    </w:p>
    <w:p w:rsidR="007146CA" w:rsidRPr="008D4E22" w:rsidRDefault="002A0B12" w:rsidP="007146CA">
      <w:pPr>
        <w:pStyle w:val="ZARTzmartartyku3empunktem"/>
        <w:rPr>
          <w:rFonts w:ascii="Times New Roman" w:hAnsi="Times New Roman" w:cs="Times New Roman"/>
          <w:szCs w:val="24"/>
        </w:rPr>
      </w:pPr>
      <w:r>
        <w:rPr>
          <w:rStyle w:val="ZARTzmartartyku3empunktem"/>
          <w:rFonts w:ascii="Times New Roman" w:hAnsi="Times New Roman"/>
        </w:rPr>
        <w:t xml:space="preserve">„Článek </w:t>
      </w:r>
      <w:r>
        <w:rPr>
          <w:rStyle w:val="ZARTzmartartyku3empunktem"/>
          <w:rFonts w:ascii="Times New Roman" w:hAnsi="Times New Roman"/>
        </w:rPr>
        <w:t>720</w:t>
      </w:r>
      <w:r>
        <w:rPr>
          <w:rStyle w:val="IGindeksgrny"/>
          <w:rFonts w:ascii="Times New Roman" w:hAnsi="Times New Roman"/>
        </w:rPr>
        <w:t>2</w:t>
      </w:r>
      <w:r>
        <w:rPr>
          <w:rStyle w:val="ZARTzmartartyku3empunktem"/>
          <w:rFonts w:ascii="Times New Roman" w:hAnsi="Times New Roman"/>
        </w:rPr>
        <w:t xml:space="preserve">. </w:t>
      </w:r>
      <w:r>
        <w:rPr>
          <w:rStyle w:val="ZARTzmartartyku3empunktem"/>
          <w:rFonts w:ascii="Times New Roman" w:hAnsi="Times New Roman"/>
        </w:rPr>
        <w:t>§</w:t>
      </w:r>
      <w:r>
        <w:rPr>
          <w:rStyle w:val="ZARTzmartartyku3empunktem"/>
          <w:rFonts w:ascii="Times New Roman" w:hAnsi="Times New Roman"/>
        </w:rPr>
        <w:t> </w:t>
      </w:r>
      <w:r>
        <w:rPr>
          <w:rStyle w:val="ZARTzmartartyku3empunktem"/>
          <w:rFonts w:ascii="Times New Roman" w:hAnsi="Times New Roman"/>
        </w:rPr>
        <w:t>1</w:t>
      </w:r>
      <w:r>
        <w:rPr>
          <w:rStyle w:val="ZARTzmartartyku3empunktem"/>
          <w:rFonts w:ascii="Times New Roman" w:hAnsi="Times New Roman"/>
        </w:rPr>
        <w:t>.</w:t>
      </w:r>
      <w:r>
        <w:rPr>
          <w:rStyle w:val="ZARTzmartartyku3empunktem"/>
          <w:rFonts w:ascii="Times New Roman" w:hAnsi="Times New Roman"/>
        </w:rPr>
        <w:t> </w:t>
      </w:r>
      <w:r>
        <w:rPr>
          <w:rStyle w:val="ZARTzmartartyku3empunktem"/>
          <w:rFonts w:ascii="Times New Roman" w:hAnsi="Times New Roman"/>
        </w:rPr>
        <w:t>Pokud předpisy ne</w:t>
      </w:r>
      <w:r>
        <w:rPr>
          <w:rStyle w:val="ZARTzmartartyku3empunktem"/>
          <w:rFonts w:ascii="Times New Roman" w:hAnsi="Times New Roman"/>
        </w:rPr>
        <w:t>stanoví jinak</w:t>
      </w:r>
      <w:r>
        <w:rPr>
          <w:rStyle w:val="ZARTzmartartyku3empunktem"/>
          <w:rFonts w:ascii="Times New Roman" w:hAnsi="Times New Roman"/>
        </w:rPr>
        <w:t xml:space="preserve">, </w:t>
      </w:r>
      <w:r>
        <w:rPr>
          <w:rStyle w:val="ZARTzmartartyku3empunktem"/>
          <w:rFonts w:ascii="Times New Roman" w:hAnsi="Times New Roman"/>
        </w:rPr>
        <w:t>v rámci smlouvy o peněžním úvěru uzavřené s fyzickou osobou</w:t>
      </w:r>
      <w:r>
        <w:rPr>
          <w:rStyle w:val="ZARTzmartartyku3empunktem"/>
          <w:rFonts w:ascii="Times New Roman" w:hAnsi="Times New Roman"/>
        </w:rPr>
        <w:t xml:space="preserve">, </w:t>
      </w:r>
      <w:r>
        <w:rPr>
          <w:rStyle w:val="ZARTzmartartyku3empunktem"/>
          <w:rFonts w:ascii="Times New Roman" w:hAnsi="Times New Roman"/>
        </w:rPr>
        <w:t>která přímo nesouvisí s podnikatelskou nebo profesní činností této osoby</w:t>
      </w:r>
      <w:r>
        <w:rPr>
          <w:rStyle w:val="ZARTzmartartyku3empunktem"/>
          <w:rFonts w:ascii="Times New Roman" w:hAnsi="Times New Roman"/>
        </w:rPr>
        <w:t xml:space="preserve">, </w:t>
      </w:r>
      <w:r>
        <w:rPr>
          <w:rStyle w:val="ZARTzmartartyku3empunktem"/>
          <w:rFonts w:ascii="Times New Roman" w:hAnsi="Times New Roman"/>
        </w:rPr>
        <w:t>nemohou celkové neúrokové náklady přesáhnout maximální výši neúrokových nákladů vymezenou následujícím vzo</w:t>
      </w:r>
      <w:r>
        <w:rPr>
          <w:rStyle w:val="ZARTzmartartyku3empunktem"/>
          <w:rFonts w:ascii="Times New Roman" w:hAnsi="Times New Roman"/>
        </w:rPr>
        <w:t>rcem</w:t>
      </w:r>
      <w:r>
        <w:rPr>
          <w:rStyle w:val="ZARTzmartartyku3empunktem"/>
          <w:rFonts w:ascii="Times New Roman" w:hAnsi="Times New Roman"/>
        </w:rPr>
        <w:t>:</w:t>
      </w:r>
    </w:p>
    <w:p w:rsidR="00F46441" w:rsidRPr="00613D2D" w:rsidRDefault="00613D2D" w:rsidP="00F46441">
      <w:pPr>
        <w:pStyle w:val="ZARTzmartartykuempunktem"/>
        <w:rPr>
          <w:rFonts w:ascii="Times New Roman" w:hAnsi="Times New Roman"/>
        </w:rPr>
      </w:pPr>
      <m:oMathPara>
        <m:oMath>
          <m:r>
            <w:rPr>
              <w:rFonts w:ascii="Cambria Math" w:hAnsi="Cambria Math"/>
            </w:rPr>
            <m:t>MKP ≤K ×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n</m:t>
              </m:r>
            </m:num>
            <m:den>
              <m:r>
                <w:rPr>
                  <w:rFonts w:ascii="Cambria Math" w:hAnsi="Cambria Math"/>
                </w:rPr>
                <m:t>R</m:t>
              </m:r>
            </m:den>
          </m:f>
          <m:r>
            <w:rPr>
              <w:rFonts w:ascii="Cambria Math" w:hAnsi="Cambria Math"/>
            </w:rPr>
            <m:t xml:space="preserve"> ×25%</m:t>
          </m:r>
        </m:oMath>
      </m:oMathPara>
    </w:p>
    <w:p w:rsidR="007146CA" w:rsidRPr="008D4E22" w:rsidRDefault="002A0B12" w:rsidP="007146CA">
      <w:pPr>
        <w:pStyle w:val="ZLEGWMATFIZCHEMzmlegendywzorumatfizlubchemartyku3empunktem"/>
        <w:keepNext/>
        <w:keepLines/>
        <w:rPr>
          <w:rFonts w:cs="Times New Roman"/>
          <w:szCs w:val="24"/>
        </w:rPr>
      </w:pPr>
      <w:r>
        <w:rPr>
          <w:rStyle w:val="ZLEGWMATFIZCHEMzmlegendywzorumatfizlubchemartyku3empunktem"/>
        </w:rPr>
        <w:t>přičemž význam jednotlivých symbolů je tento</w:t>
      </w:r>
      <w:r>
        <w:rPr>
          <w:rStyle w:val="ZLEGWMATFIZCHEMzmlegendywzorumatfizlubchemartyku3empunktem"/>
        </w:rPr>
        <w:t>:</w:t>
      </w:r>
    </w:p>
    <w:p w:rsidR="007146CA" w:rsidRPr="008D4E22" w:rsidRDefault="002A0B12" w:rsidP="007146CA">
      <w:pPr>
        <w:pStyle w:val="ZLEGWMATFIZCHEMzmlegendywzorumatfizlubchemartyku3empunktem"/>
        <w:rPr>
          <w:rFonts w:cs="Times New Roman"/>
          <w:szCs w:val="24"/>
        </w:rPr>
      </w:pPr>
      <w:r>
        <w:rPr>
          <w:rStyle w:val="Kkursywa"/>
        </w:rPr>
        <w:t>MKP</w:t>
      </w:r>
      <w:r>
        <w:rPr>
          <w:rStyle w:val="ZLEGWMATFIZCHEMzmlegendywzorumatfizlubchemartyku3empunktem"/>
        </w:rPr>
        <w:t xml:space="preserve"> – maximální výše neúrokových nákladů</w:t>
      </w:r>
      <w:r>
        <w:rPr>
          <w:rStyle w:val="ZLEGWMATFIZCHEMzmlegendywzorumatfizlubchemartyku3empunktem"/>
        </w:rPr>
        <w:t>,</w:t>
      </w:r>
    </w:p>
    <w:p w:rsidR="007146CA" w:rsidRPr="008D4E22" w:rsidRDefault="002A0B12" w:rsidP="007146CA">
      <w:pPr>
        <w:pStyle w:val="ZLEGWMATFIZCHEMzmlegendywzorumatfizlubchemartyku3empunktem"/>
        <w:rPr>
          <w:rFonts w:cs="Times New Roman"/>
          <w:szCs w:val="24"/>
        </w:rPr>
      </w:pPr>
      <w:r>
        <w:rPr>
          <w:rStyle w:val="Kkursywa"/>
        </w:rPr>
        <w:t>K</w:t>
      </w:r>
      <w:r>
        <w:rPr>
          <w:rStyle w:val="ZLEGWMATFIZCHEMzmlegendywzorumatfizlubchemartyku3empunktem"/>
        </w:rPr>
        <w:t xml:space="preserve"> – celková výše úvěru</w:t>
      </w:r>
      <w:r>
        <w:rPr>
          <w:rStyle w:val="ZLEGWMATFIZCHEMzmlegendywzorumatfizlubchemartyku3empunktem"/>
        </w:rPr>
        <w:t>,</w:t>
      </w:r>
    </w:p>
    <w:p w:rsidR="007146CA" w:rsidRPr="008D4E22" w:rsidRDefault="002A0B12" w:rsidP="007146CA">
      <w:pPr>
        <w:pStyle w:val="ZLEGWMATFIZCHEMzmlegendywzorumatfizlubchemartyku3empunktem"/>
        <w:rPr>
          <w:rFonts w:cs="Times New Roman"/>
          <w:szCs w:val="24"/>
        </w:rPr>
      </w:pPr>
      <w:r>
        <w:rPr>
          <w:rStyle w:val="Kkursywa"/>
        </w:rPr>
        <w:t>n</w:t>
      </w:r>
      <w:r>
        <w:rPr>
          <w:rStyle w:val="ZLEGWMATFIZCHEMzmlegendywzorumatfizlubchemartyku3empunktem"/>
        </w:rPr>
        <w:t xml:space="preserve"> – doba splácení vyjádřená ve dnech</w:t>
      </w:r>
      <w:r>
        <w:rPr>
          <w:rStyle w:val="ZLEGWMATFIZCHEMzmlegendywzorumatfizlubchemartyku3empunktem"/>
        </w:rPr>
        <w:t>,</w:t>
      </w:r>
    </w:p>
    <w:p w:rsidR="007146CA" w:rsidRPr="008D4E22" w:rsidRDefault="002A0B12" w:rsidP="007146CA">
      <w:pPr>
        <w:pStyle w:val="ZLEGWMATFIZCHEMzmlegendywzorumatfizlubchemartyku3empunktem"/>
        <w:rPr>
          <w:rFonts w:cs="Times New Roman"/>
          <w:szCs w:val="24"/>
        </w:rPr>
      </w:pPr>
      <w:r>
        <w:rPr>
          <w:rStyle w:val="ZLEGWMATFIZCHEMzmlegendywzorumatfizlubchemartyku3empunktem"/>
        </w:rPr>
        <w:t>R – počet dní v roce</w:t>
      </w:r>
      <w:r>
        <w:rPr>
          <w:rStyle w:val="ZLEGWMATFIZCHEMzmlegendywzorumatfizlubchemartyku3empunktem"/>
        </w:rPr>
        <w:t>.</w:t>
      </w:r>
    </w:p>
    <w:p w:rsidR="005749F6" w:rsidRPr="008D4E22" w:rsidRDefault="002A0B12" w:rsidP="005749F6">
      <w:pPr>
        <w:pStyle w:val="ZUSTzmustartyku3empunktem"/>
        <w:rPr>
          <w:rFonts w:ascii="Times New Roman" w:hAnsi="Times New Roman" w:cs="Times New Roman"/>
          <w:szCs w:val="24"/>
        </w:rPr>
      </w:pPr>
      <w:r>
        <w:rPr>
          <w:rStyle w:val="ZUSTzmustartyku3empunktem"/>
          <w:rFonts w:ascii="Times New Roman" w:hAnsi="Times New Roman"/>
        </w:rPr>
        <w:t>§</w:t>
      </w:r>
      <w:r>
        <w:rPr>
          <w:rStyle w:val="ZUSTzmustartyku3empunktem"/>
          <w:rFonts w:ascii="Times New Roman" w:hAnsi="Times New Roman"/>
        </w:rPr>
        <w:t> </w:t>
      </w:r>
      <w:r>
        <w:rPr>
          <w:rStyle w:val="ZUSTzmustartyku3empunktem"/>
          <w:rFonts w:ascii="Times New Roman" w:hAnsi="Times New Roman"/>
        </w:rPr>
        <w:t>2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 xml:space="preserve">Neúrokové náklady uvedené v § </w:t>
      </w:r>
      <w:r>
        <w:rPr>
          <w:rStyle w:val="ZUSTzmustartyku3empunktem"/>
          <w:rFonts w:ascii="Times New Roman" w:hAnsi="Times New Roman"/>
        </w:rPr>
        <w:t xml:space="preserve">1 </w:t>
      </w:r>
      <w:r>
        <w:rPr>
          <w:rStyle w:val="ZUSTzmustartyku3empunktem"/>
          <w:rFonts w:ascii="Times New Roman" w:hAnsi="Times New Roman"/>
        </w:rPr>
        <w:t>za celou dobu splácení úvěru nesmí přes</w:t>
      </w:r>
      <w:r>
        <w:rPr>
          <w:rStyle w:val="ZUSTzmustartyku3empunktem"/>
          <w:rFonts w:ascii="Times New Roman" w:hAnsi="Times New Roman"/>
        </w:rPr>
        <w:t xml:space="preserve">áhnout </w:t>
      </w:r>
      <w:r>
        <w:rPr>
          <w:rStyle w:val="ZUSTzmustartyku3empunktem"/>
          <w:rFonts w:ascii="Times New Roman" w:hAnsi="Times New Roman"/>
        </w:rPr>
        <w:t xml:space="preserve">25 </w:t>
      </w:r>
      <w:r>
        <w:rPr>
          <w:rStyle w:val="ZUSTzmustartyku3empunktem"/>
          <w:rFonts w:ascii="Times New Roman" w:hAnsi="Times New Roman"/>
        </w:rPr>
        <w:t xml:space="preserve">% </w:t>
      </w:r>
      <w:r>
        <w:rPr>
          <w:rStyle w:val="ZUSTzmustartyku3empunktem"/>
          <w:rFonts w:ascii="Times New Roman" w:hAnsi="Times New Roman"/>
        </w:rPr>
        <w:t>celkové výše jistiny</w:t>
      </w:r>
      <w:r>
        <w:rPr>
          <w:rStyle w:val="ZUSTzmustartyku3empunktem"/>
          <w:rFonts w:ascii="Times New Roman" w:hAnsi="Times New Roman"/>
        </w:rPr>
        <w:t>.</w:t>
      </w:r>
    </w:p>
    <w:p w:rsidR="00970C15" w:rsidRPr="008D4E22" w:rsidRDefault="002A0B12" w:rsidP="00970C15">
      <w:pPr>
        <w:pStyle w:val="ZUSTzmustartyku3empunktem"/>
        <w:rPr>
          <w:rFonts w:ascii="Times New Roman" w:hAnsi="Times New Roman" w:cs="Times New Roman"/>
          <w:szCs w:val="24"/>
        </w:rPr>
      </w:pPr>
      <w:r>
        <w:rPr>
          <w:rStyle w:val="ZUSTzmustartyku3empunktem"/>
          <w:rFonts w:ascii="Times New Roman" w:hAnsi="Times New Roman"/>
        </w:rPr>
        <w:t>§</w:t>
      </w:r>
      <w:r>
        <w:rPr>
          <w:rStyle w:val="ZUSTzmustartyku3empunktem"/>
          <w:rFonts w:ascii="Times New Roman" w:hAnsi="Times New Roman"/>
        </w:rPr>
        <w:t> </w:t>
      </w:r>
      <w:r>
        <w:rPr>
          <w:rStyle w:val="ZUSTzmustartyku3empunktem"/>
          <w:rFonts w:ascii="Times New Roman" w:hAnsi="Times New Roman"/>
        </w:rPr>
        <w:t>3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>Překročí</w:t>
      </w:r>
      <w:r>
        <w:rPr>
          <w:rStyle w:val="ZUSTzmustartyku3empunktem"/>
          <w:rFonts w:ascii="Times New Roman" w:hAnsi="Times New Roman"/>
        </w:rPr>
        <w:t>-</w:t>
      </w:r>
      <w:r>
        <w:rPr>
          <w:rStyle w:val="ZUSTzmustartyku3empunktem"/>
          <w:rFonts w:ascii="Times New Roman" w:hAnsi="Times New Roman"/>
        </w:rPr>
        <w:t xml:space="preserve">li neúrokové náklady maximální výši neúrokových nákladů uvedenou v § </w:t>
      </w:r>
      <w:r>
        <w:rPr>
          <w:rStyle w:val="ZUSTzmustartyku3empunktem"/>
          <w:rFonts w:ascii="Times New Roman" w:hAnsi="Times New Roman"/>
        </w:rPr>
        <w:t xml:space="preserve">1 </w:t>
      </w:r>
      <w:r>
        <w:rPr>
          <w:rStyle w:val="ZUSTzmustartyku3empunktem"/>
          <w:rFonts w:ascii="Times New Roman" w:hAnsi="Times New Roman"/>
        </w:rPr>
        <w:t xml:space="preserve">nebo § </w:t>
      </w:r>
      <w:r>
        <w:rPr>
          <w:rStyle w:val="ZUSTzmustartyku3empunktem"/>
          <w:rFonts w:ascii="Times New Roman" w:hAnsi="Times New Roman"/>
        </w:rPr>
        <w:t>2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>budou tyto neúrokové náklady splatné ve výši maximálních neúrokových nákladů</w:t>
      </w:r>
      <w:r>
        <w:rPr>
          <w:rStyle w:val="ZUSTzmustartyku3empunktem"/>
          <w:rFonts w:ascii="Times New Roman" w:hAnsi="Times New Roman"/>
        </w:rPr>
        <w:t>.</w:t>
      </w:r>
    </w:p>
    <w:p w:rsidR="00970C15" w:rsidRPr="008D4E22" w:rsidRDefault="002A0B12" w:rsidP="00970C15">
      <w:pPr>
        <w:pStyle w:val="ZUSTzmustartyku3empunktem"/>
        <w:rPr>
          <w:rFonts w:ascii="Times New Roman" w:hAnsi="Times New Roman" w:cs="Times New Roman"/>
          <w:szCs w:val="24"/>
        </w:rPr>
      </w:pPr>
      <w:r>
        <w:rPr>
          <w:rStyle w:val="ZUSTzmustartyku3empunktem"/>
          <w:rFonts w:ascii="Times New Roman" w:hAnsi="Times New Roman"/>
        </w:rPr>
        <w:t>§</w:t>
      </w:r>
      <w:r>
        <w:rPr>
          <w:rStyle w:val="ZUSTzmustartyku3empunktem"/>
          <w:rFonts w:ascii="Times New Roman" w:hAnsi="Times New Roman"/>
        </w:rPr>
        <w:t> </w:t>
      </w:r>
      <w:r>
        <w:rPr>
          <w:rStyle w:val="ZUSTzmustartyku3empunktem"/>
          <w:rFonts w:ascii="Times New Roman" w:hAnsi="Times New Roman"/>
        </w:rPr>
        <w:t>4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>Podmínky smlouvy nemohou vyloučit ani omezit</w:t>
      </w:r>
      <w:r>
        <w:rPr>
          <w:rStyle w:val="ZUSTzmustartyku3empunktem"/>
          <w:rFonts w:ascii="Times New Roman" w:hAnsi="Times New Roman"/>
        </w:rPr>
        <w:t xml:space="preserve"> ustanovení o maximálních neúrokových nákladech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>a to ani při volbě cizího práva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>V takovém případě se použijí ustanovení zákona</w:t>
      </w:r>
      <w:r>
        <w:rPr>
          <w:rStyle w:val="ZUSTzmustartyku3empunktem"/>
          <w:rFonts w:ascii="Times New Roman" w:hAnsi="Times New Roman"/>
        </w:rPr>
        <w:t>.</w:t>
      </w:r>
    </w:p>
    <w:p w:rsidR="00970C15" w:rsidRPr="008D4E22" w:rsidRDefault="002A0B12" w:rsidP="00970C15">
      <w:pPr>
        <w:pStyle w:val="ZARTzmartartyku3empunktem"/>
        <w:rPr>
          <w:rFonts w:ascii="Times New Roman" w:hAnsi="Times New Roman" w:cs="Times New Roman"/>
          <w:szCs w:val="24"/>
        </w:rPr>
      </w:pPr>
      <w:r>
        <w:rPr>
          <w:rStyle w:val="ZARTzmartartyku3empunktem"/>
          <w:rFonts w:ascii="Times New Roman" w:hAnsi="Times New Roman"/>
        </w:rPr>
        <w:t>Čl</w:t>
      </w:r>
      <w:r>
        <w:rPr>
          <w:rStyle w:val="ZARTzmartartyku3empunktem"/>
          <w:rFonts w:ascii="Times New Roman" w:hAnsi="Times New Roman"/>
        </w:rPr>
        <w:t xml:space="preserve">. </w:t>
      </w:r>
      <w:r>
        <w:rPr>
          <w:rStyle w:val="ZARTzmartartyku3empunktem"/>
          <w:rFonts w:ascii="Times New Roman" w:hAnsi="Times New Roman"/>
        </w:rPr>
        <w:t>720</w:t>
      </w:r>
      <w:r>
        <w:rPr>
          <w:rStyle w:val="IGindeksgrny"/>
          <w:rFonts w:ascii="Times New Roman" w:hAnsi="Times New Roman"/>
        </w:rPr>
        <w:t>3</w:t>
      </w:r>
      <w:r>
        <w:rPr>
          <w:rStyle w:val="ZARTzmartartyku3empunktem"/>
          <w:rFonts w:ascii="Times New Roman" w:hAnsi="Times New Roman"/>
        </w:rPr>
        <w:t xml:space="preserve">. </w:t>
      </w:r>
      <w:r>
        <w:rPr>
          <w:rStyle w:val="ZARTzmartartyku3empunktem"/>
          <w:rFonts w:ascii="Times New Roman" w:hAnsi="Times New Roman"/>
        </w:rPr>
        <w:t>§</w:t>
      </w:r>
      <w:r>
        <w:rPr>
          <w:rStyle w:val="ZARTzmartartyku3empunktem"/>
          <w:rFonts w:ascii="Times New Roman" w:hAnsi="Times New Roman"/>
        </w:rPr>
        <w:t> </w:t>
      </w:r>
      <w:r>
        <w:rPr>
          <w:rStyle w:val="ZARTzmartartyku3empunktem"/>
          <w:rFonts w:ascii="Times New Roman" w:hAnsi="Times New Roman"/>
        </w:rPr>
        <w:t>1</w:t>
      </w:r>
      <w:r>
        <w:rPr>
          <w:rStyle w:val="ZARTzmartartyku3empunktem"/>
          <w:rFonts w:ascii="Times New Roman" w:hAnsi="Times New Roman"/>
        </w:rPr>
        <w:t xml:space="preserve">. </w:t>
      </w:r>
      <w:r>
        <w:rPr>
          <w:rStyle w:val="ZARTzmartartyku3empunktem"/>
          <w:rFonts w:ascii="Times New Roman" w:hAnsi="Times New Roman"/>
        </w:rPr>
        <w:t>Pokud se dlužník v souvislosti s uzavřením smlouvy podle článku</w:t>
      </w:r>
      <w:r>
        <w:rPr>
          <w:rStyle w:val="ZARTzmartartyku3empunktem"/>
          <w:rFonts w:ascii="Times New Roman" w:hAnsi="Times New Roman"/>
        </w:rPr>
        <w:t> </w:t>
      </w:r>
      <w:r>
        <w:rPr>
          <w:rStyle w:val="ZARTzmartartyku3empunktem"/>
          <w:rFonts w:ascii="Times New Roman" w:hAnsi="Times New Roman"/>
        </w:rPr>
        <w:t>720</w:t>
      </w:r>
      <w:r>
        <w:rPr>
          <w:rStyle w:val="IGindeksgrny"/>
          <w:rFonts w:ascii="Times New Roman" w:hAnsi="Times New Roman"/>
        </w:rPr>
        <w:t>2</w:t>
      </w:r>
      <w:r>
        <w:rPr>
          <w:rStyle w:val="ZARTzmartartyku3empunktem"/>
          <w:rFonts w:ascii="Times New Roman" w:hAnsi="Times New Roman"/>
        </w:rPr>
        <w:t xml:space="preserve"> </w:t>
      </w:r>
      <w:r>
        <w:rPr>
          <w:rStyle w:val="ZARTzmartartyku3empunktem"/>
          <w:rFonts w:ascii="Times New Roman" w:hAnsi="Times New Roman"/>
        </w:rPr>
        <w:t>§</w:t>
      </w:r>
      <w:r>
        <w:rPr>
          <w:rStyle w:val="ZARTzmartartyku3empunktem"/>
          <w:rFonts w:ascii="Times New Roman" w:hAnsi="Times New Roman"/>
        </w:rPr>
        <w:t> </w:t>
      </w:r>
      <w:r>
        <w:rPr>
          <w:rStyle w:val="ZARTzmartartyku3empunktem"/>
          <w:rFonts w:ascii="Times New Roman" w:hAnsi="Times New Roman"/>
        </w:rPr>
        <w:t xml:space="preserve">1 </w:t>
      </w:r>
      <w:r>
        <w:rPr>
          <w:rStyle w:val="ZARTzmartartyku3empunktem"/>
          <w:rFonts w:ascii="Times New Roman" w:hAnsi="Times New Roman"/>
        </w:rPr>
        <w:t>zaváže</w:t>
      </w:r>
      <w:r>
        <w:rPr>
          <w:rStyle w:val="ZARTzmartartyku3empunktem"/>
          <w:rFonts w:ascii="Times New Roman" w:hAnsi="Times New Roman"/>
        </w:rPr>
        <w:t xml:space="preserve">, </w:t>
      </w:r>
      <w:r>
        <w:rPr>
          <w:rStyle w:val="ZARTzmartartyku3empunktem"/>
          <w:rFonts w:ascii="Times New Roman" w:hAnsi="Times New Roman"/>
        </w:rPr>
        <w:t>že poskytne jistotu pro zajišt</w:t>
      </w:r>
      <w:r>
        <w:rPr>
          <w:rStyle w:val="ZARTzmartartyku3empunktem"/>
          <w:rFonts w:ascii="Times New Roman" w:hAnsi="Times New Roman"/>
        </w:rPr>
        <w:t>ění splacení úvěru</w:t>
      </w:r>
      <w:r>
        <w:rPr>
          <w:rStyle w:val="ZARTzmartartyku3empunktem"/>
          <w:rFonts w:ascii="Times New Roman" w:hAnsi="Times New Roman"/>
        </w:rPr>
        <w:t xml:space="preserve">, </w:t>
      </w:r>
      <w:r>
        <w:rPr>
          <w:rStyle w:val="ZARTzmartartyku3empunktem"/>
          <w:rFonts w:ascii="Times New Roman" w:hAnsi="Times New Roman"/>
        </w:rPr>
        <w:t>měla by být tato povinnost součástí této smlouvy</w:t>
      </w:r>
      <w:r>
        <w:rPr>
          <w:rStyle w:val="ZARTzmartartyku3empunktem"/>
          <w:rFonts w:ascii="Times New Roman" w:hAnsi="Times New Roman"/>
        </w:rPr>
        <w:t xml:space="preserve">. </w:t>
      </w:r>
      <w:r>
        <w:rPr>
          <w:rStyle w:val="ZARTzmartartyku3empunktem"/>
          <w:rFonts w:ascii="Times New Roman" w:hAnsi="Times New Roman"/>
        </w:rPr>
        <w:t xml:space="preserve">V takovém případě by měl být upřesněn způsob poskytnutí jistoty </w:t>
      </w:r>
      <w:r>
        <w:rPr>
          <w:rStyle w:val="ZARTzmartartyku3empunktem"/>
          <w:rFonts w:ascii="Times New Roman" w:hAnsi="Times New Roman"/>
        </w:rPr>
        <w:lastRenderedPageBreak/>
        <w:t>a případně i majetek nebo majetková práva</w:t>
      </w:r>
      <w:r>
        <w:rPr>
          <w:rStyle w:val="ZARTzmartartyku3empunktem"/>
          <w:rFonts w:ascii="Times New Roman" w:hAnsi="Times New Roman"/>
        </w:rPr>
        <w:t xml:space="preserve">, </w:t>
      </w:r>
      <w:r>
        <w:rPr>
          <w:rStyle w:val="ZARTzmartartyku3empunktem"/>
          <w:rFonts w:ascii="Times New Roman" w:hAnsi="Times New Roman"/>
        </w:rPr>
        <w:t>která budou jejím předmětem</w:t>
      </w:r>
      <w:r>
        <w:rPr>
          <w:rStyle w:val="ZARTzmartartyku3empunktem"/>
          <w:rFonts w:ascii="Times New Roman" w:hAnsi="Times New Roman"/>
        </w:rPr>
        <w:t xml:space="preserve">, </w:t>
      </w:r>
      <w:r>
        <w:rPr>
          <w:rStyle w:val="ZARTzmartartyku3empunktem"/>
          <w:rFonts w:ascii="Times New Roman" w:hAnsi="Times New Roman"/>
        </w:rPr>
        <w:t>a jejich hodnota nebo suma zajištění specifikovaná</w:t>
      </w:r>
      <w:r>
        <w:rPr>
          <w:rStyle w:val="ZARTzmartartyku3empunktem"/>
          <w:rFonts w:ascii="Times New Roman" w:hAnsi="Times New Roman"/>
        </w:rPr>
        <w:t xml:space="preserve"> odlišným způsobem</w:t>
      </w:r>
      <w:r>
        <w:rPr>
          <w:rStyle w:val="ZARTzmartartyku3empunktem"/>
          <w:rFonts w:ascii="Times New Roman" w:hAnsi="Times New Roman"/>
        </w:rPr>
        <w:t>.</w:t>
      </w:r>
    </w:p>
    <w:p w:rsidR="007470F8" w:rsidRPr="008D4E22" w:rsidRDefault="002A0B12" w:rsidP="007470F8">
      <w:pPr>
        <w:pStyle w:val="ZUSTzmustartyku3empunktem"/>
        <w:rPr>
          <w:rFonts w:ascii="Times New Roman" w:hAnsi="Times New Roman" w:cs="Times New Roman"/>
          <w:szCs w:val="24"/>
        </w:rPr>
      </w:pPr>
      <w:r>
        <w:rPr>
          <w:rStyle w:val="ZUSTzmustartyku3empunktem"/>
          <w:rFonts w:ascii="Times New Roman" w:hAnsi="Times New Roman"/>
        </w:rPr>
        <w:t>§</w:t>
      </w:r>
      <w:r>
        <w:rPr>
          <w:rStyle w:val="ZUSTzmustartyku3empunktem"/>
          <w:rFonts w:ascii="Times New Roman" w:hAnsi="Times New Roman"/>
        </w:rPr>
        <w:t> </w:t>
      </w:r>
      <w:r>
        <w:rPr>
          <w:rStyle w:val="ZUSTzmustartyku3empunktem"/>
          <w:rFonts w:ascii="Times New Roman" w:hAnsi="Times New Roman"/>
        </w:rPr>
        <w:t>2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</w:rPr>
        <w:t>Právní jednání</w:t>
      </w:r>
      <w:r>
        <w:rPr>
          <w:rStyle w:val="ZUSTzmustartyku3empunktem"/>
        </w:rPr>
        <w:t xml:space="preserve">, </w:t>
      </w:r>
      <w:r>
        <w:rPr>
          <w:rStyle w:val="ZUSTzmustartyku3empunktem"/>
        </w:rPr>
        <w:t>které vyžaduje poskytnutí jistoty v rozporu s ustanovením §</w:t>
      </w:r>
      <w:r>
        <w:rPr>
          <w:rStyle w:val="ZUSTzmustartyku3empunktem"/>
        </w:rPr>
        <w:t> </w:t>
      </w:r>
      <w:r>
        <w:rPr>
          <w:rStyle w:val="ZUSTzmustartyku3empunktem"/>
        </w:rPr>
        <w:t>1</w:t>
      </w:r>
      <w:r>
        <w:rPr>
          <w:rStyle w:val="ZUSTzmustartyku3empunktem"/>
        </w:rPr>
        <w:t xml:space="preserve">, </w:t>
      </w:r>
      <w:r>
        <w:rPr>
          <w:rStyle w:val="ZUSTzmustartyku3empunktem"/>
        </w:rPr>
        <w:t>je neplatné</w:t>
      </w:r>
      <w:r>
        <w:rPr>
          <w:rStyle w:val="ZUSTzmustartyku3empunktem"/>
        </w:rPr>
        <w:t>.</w:t>
      </w:r>
    </w:p>
    <w:p w:rsidR="008727E8" w:rsidRPr="008D4E22" w:rsidRDefault="002A0B12" w:rsidP="008727E8">
      <w:pPr>
        <w:pStyle w:val="ZUSTzmustartyku3empunktem"/>
        <w:rPr>
          <w:rFonts w:ascii="Times New Roman" w:hAnsi="Times New Roman" w:cs="Times New Roman"/>
          <w:szCs w:val="24"/>
        </w:rPr>
      </w:pPr>
      <w:r>
        <w:rPr>
          <w:rStyle w:val="ZUSTzmustartyku3empunktem"/>
          <w:rFonts w:ascii="Times New Roman" w:hAnsi="Times New Roman"/>
        </w:rPr>
        <w:t>§</w:t>
      </w:r>
      <w:r>
        <w:rPr>
          <w:rStyle w:val="ZUSTzmustartyku3empunktem"/>
          <w:rFonts w:ascii="Times New Roman" w:hAnsi="Times New Roman"/>
        </w:rPr>
        <w:t> </w:t>
      </w:r>
      <w:r>
        <w:rPr>
          <w:rStyle w:val="ZUSTzmustartyku3empunktem"/>
          <w:rFonts w:ascii="Times New Roman" w:hAnsi="Times New Roman"/>
        </w:rPr>
        <w:t>3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>Výše pojistné částky v případě pohledávek ze smlouvy podle čl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>720</w:t>
      </w:r>
      <w:r>
        <w:rPr>
          <w:rStyle w:val="IGindeksgrny"/>
          <w:rFonts w:ascii="Times New Roman" w:hAnsi="Times New Roman"/>
        </w:rPr>
        <w:t>2</w:t>
      </w:r>
      <w:r>
        <w:rPr>
          <w:rStyle w:val="ZUSTzmustartyku3empunktem"/>
          <w:rFonts w:ascii="Times New Roman" w:hAnsi="Times New Roman"/>
        </w:rPr>
        <w:t xml:space="preserve"> </w:t>
      </w:r>
      <w:r>
        <w:rPr>
          <w:rStyle w:val="ZUSTzmustartyku3empunktem"/>
          <w:rFonts w:ascii="Times New Roman" w:hAnsi="Times New Roman"/>
        </w:rPr>
        <w:t>§</w:t>
      </w:r>
      <w:r>
        <w:rPr>
          <w:rStyle w:val="ZUSTzmustartyku3empunktem"/>
          <w:rFonts w:ascii="Times New Roman" w:hAnsi="Times New Roman"/>
        </w:rPr>
        <w:t> </w:t>
      </w:r>
      <w:r>
        <w:rPr>
          <w:rStyle w:val="ZUSTzmustartyku3empunktem"/>
          <w:rFonts w:ascii="Times New Roman" w:hAnsi="Times New Roman"/>
        </w:rPr>
        <w:t xml:space="preserve">1 </w:t>
      </w:r>
      <w:r>
        <w:rPr>
          <w:rStyle w:val="ZUSTzmustartyku3empunktem"/>
          <w:rFonts w:ascii="Times New Roman" w:hAnsi="Times New Roman"/>
        </w:rPr>
        <w:t>nesmí být vyšší než souhrnná hodnota předmětu úvěru navýšeného</w:t>
      </w:r>
      <w:r>
        <w:rPr>
          <w:rStyle w:val="ZUSTzmustartyku3empunktem"/>
          <w:rFonts w:ascii="Times New Roman" w:hAnsi="Times New Roman"/>
        </w:rPr>
        <w:t xml:space="preserve"> o maximální úroky vypočtené přímo z této částky za dobu úvěru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>maximální úroky ze splátky v prodlení vypočtené z výše úvěru za až šest měsíců a maximální neúrokové náklady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>nestanoví</w:t>
      </w:r>
      <w:r>
        <w:rPr>
          <w:rStyle w:val="ZUSTzmustartyku3empunktem"/>
          <w:rFonts w:ascii="Times New Roman" w:hAnsi="Times New Roman"/>
        </w:rPr>
        <w:t>-</w:t>
      </w:r>
      <w:r>
        <w:rPr>
          <w:rStyle w:val="ZUSTzmustartyku3empunktem"/>
          <w:rFonts w:ascii="Times New Roman" w:hAnsi="Times New Roman"/>
        </w:rPr>
        <w:t>li předpis jinak</w:t>
      </w:r>
      <w:r>
        <w:rPr>
          <w:rStyle w:val="ZUSTzmustartyku3empunktem"/>
          <w:rFonts w:ascii="Times New Roman" w:hAnsi="Times New Roman"/>
        </w:rPr>
        <w:t>.</w:t>
      </w:r>
    </w:p>
    <w:p w:rsidR="008727E8" w:rsidRPr="008D4E22" w:rsidRDefault="002A0B12" w:rsidP="008727E8">
      <w:pPr>
        <w:pStyle w:val="ZUSTzmustartyku3empunktem"/>
        <w:rPr>
          <w:rFonts w:ascii="Times New Roman" w:hAnsi="Times New Roman" w:cs="Times New Roman"/>
          <w:szCs w:val="24"/>
        </w:rPr>
      </w:pPr>
      <w:r>
        <w:rPr>
          <w:rStyle w:val="ZUSTzmustartyku3empunktem"/>
          <w:rFonts w:ascii="Times New Roman" w:hAnsi="Times New Roman"/>
        </w:rPr>
        <w:t>§</w:t>
      </w:r>
      <w:r>
        <w:rPr>
          <w:rStyle w:val="ZUSTzmustartyku3empunktem"/>
          <w:rFonts w:ascii="Times New Roman" w:hAnsi="Times New Roman"/>
        </w:rPr>
        <w:t> </w:t>
      </w:r>
      <w:r>
        <w:rPr>
          <w:rStyle w:val="ZUSTzmustartyku3empunktem"/>
          <w:rFonts w:ascii="Times New Roman" w:hAnsi="Times New Roman"/>
        </w:rPr>
        <w:t>4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 xml:space="preserve">Ustanovení § </w:t>
      </w:r>
      <w:r>
        <w:rPr>
          <w:rStyle w:val="ZUSTzmustartyku3empunktem"/>
          <w:rFonts w:ascii="Times New Roman" w:hAnsi="Times New Roman"/>
        </w:rPr>
        <w:t>1</w:t>
      </w:r>
      <w:r>
        <w:rPr>
          <w:rStyle w:val="ZUSTzmustartyku3empunktem"/>
          <w:rFonts w:ascii="Times New Roman" w:hAnsi="Times New Roman"/>
        </w:rPr>
        <w:t>–</w:t>
      </w:r>
      <w:r>
        <w:rPr>
          <w:rStyle w:val="ZUSTzmustartyku3empunktem"/>
          <w:rFonts w:ascii="Times New Roman" w:hAnsi="Times New Roman"/>
        </w:rPr>
        <w:t xml:space="preserve">3 </w:t>
      </w:r>
      <w:r>
        <w:rPr>
          <w:rStyle w:val="ZUSTzmustartyku3empunktem"/>
          <w:rFonts w:ascii="Times New Roman" w:hAnsi="Times New Roman"/>
        </w:rPr>
        <w:t>se nevztahují na jistotu ve form</w:t>
      </w:r>
      <w:r>
        <w:rPr>
          <w:rStyle w:val="ZUSTzmustartyku3empunktem"/>
          <w:rFonts w:ascii="Times New Roman" w:hAnsi="Times New Roman"/>
        </w:rPr>
        <w:t>ě hypotéční zástavy nebo zapsané zástavy</w:t>
      </w:r>
      <w:r>
        <w:rPr>
          <w:rStyle w:val="ZUSTzmustartyku3empunktem"/>
          <w:rFonts w:ascii="Times New Roman" w:hAnsi="Times New Roman"/>
        </w:rPr>
        <w:t>.</w:t>
      </w:r>
    </w:p>
    <w:p w:rsidR="008727E8" w:rsidRPr="008D4E22" w:rsidRDefault="002A0B12" w:rsidP="008727E8">
      <w:pPr>
        <w:pStyle w:val="ZARTzmartartyku3empunktem"/>
        <w:rPr>
          <w:rFonts w:ascii="Times New Roman" w:hAnsi="Times New Roman" w:cs="Times New Roman"/>
          <w:szCs w:val="24"/>
        </w:rPr>
      </w:pPr>
      <w:r>
        <w:rPr>
          <w:rStyle w:val="ZARTzmartartyku3empunktem"/>
          <w:rFonts w:ascii="Times New Roman" w:hAnsi="Times New Roman"/>
        </w:rPr>
        <w:t>Čl</w:t>
      </w:r>
      <w:r>
        <w:rPr>
          <w:rStyle w:val="ZARTzmartartyku3empunktem"/>
          <w:rFonts w:ascii="Times New Roman" w:hAnsi="Times New Roman"/>
        </w:rPr>
        <w:t xml:space="preserve">. </w:t>
      </w:r>
      <w:r>
        <w:rPr>
          <w:rStyle w:val="ZARTzmartartyku3empunktem"/>
          <w:rFonts w:ascii="Times New Roman" w:hAnsi="Times New Roman"/>
        </w:rPr>
        <w:t>720</w:t>
      </w:r>
      <w:r>
        <w:rPr>
          <w:rStyle w:val="IGindeksgrny"/>
          <w:rFonts w:ascii="Times New Roman" w:hAnsi="Times New Roman"/>
        </w:rPr>
        <w:t>4</w:t>
      </w:r>
      <w:r>
        <w:rPr>
          <w:rStyle w:val="ZARTzmartartyku3empunktem"/>
          <w:rFonts w:ascii="Times New Roman" w:hAnsi="Times New Roman"/>
        </w:rPr>
        <w:t xml:space="preserve">. </w:t>
      </w:r>
      <w:r>
        <w:rPr>
          <w:rStyle w:val="ZARTzmartartyku3empunktem"/>
          <w:rFonts w:ascii="Times New Roman" w:hAnsi="Times New Roman"/>
        </w:rPr>
        <w:t>Před podpisem smlouvy uvedené v čl</w:t>
      </w:r>
      <w:r>
        <w:rPr>
          <w:rStyle w:val="ZARTzmartartyku3empunktem"/>
          <w:rFonts w:ascii="Times New Roman" w:hAnsi="Times New Roman"/>
        </w:rPr>
        <w:t xml:space="preserve">. </w:t>
      </w:r>
      <w:r>
        <w:rPr>
          <w:rStyle w:val="ZARTzmartartyku3empunktem"/>
          <w:rFonts w:ascii="Times New Roman" w:hAnsi="Times New Roman"/>
        </w:rPr>
        <w:t>720</w:t>
      </w:r>
      <w:r>
        <w:rPr>
          <w:rStyle w:val="IGindeksgrny"/>
          <w:rFonts w:ascii="Times New Roman" w:hAnsi="Times New Roman"/>
        </w:rPr>
        <w:t>2</w:t>
      </w:r>
      <w:r>
        <w:rPr>
          <w:rStyle w:val="ZARTzmartartyku3empunktem"/>
        </w:rPr>
        <w:t>,</w:t>
      </w:r>
      <w:r>
        <w:rPr>
          <w:rStyle w:val="ZARTzmartartyku3empunktem"/>
          <w:rFonts w:ascii="Times New Roman" w:hAnsi="Times New Roman"/>
        </w:rPr>
        <w:t xml:space="preserve"> </w:t>
      </w:r>
      <w:r>
        <w:rPr>
          <w:rStyle w:val="ZARTzmartartyku3empunktem"/>
          <w:rFonts w:ascii="Times New Roman" w:hAnsi="Times New Roman"/>
        </w:rPr>
        <w:t>§</w:t>
      </w:r>
      <w:r>
        <w:rPr>
          <w:rStyle w:val="ZARTzmartartyku3empunktem"/>
          <w:rFonts w:ascii="Times New Roman" w:hAnsi="Times New Roman"/>
        </w:rPr>
        <w:t> </w:t>
      </w:r>
      <w:r>
        <w:rPr>
          <w:rStyle w:val="ZARTzmartartyku3empunktem"/>
          <w:rFonts w:ascii="Times New Roman" w:hAnsi="Times New Roman"/>
        </w:rPr>
        <w:t>1</w:t>
      </w:r>
      <w:r>
        <w:rPr>
          <w:rStyle w:val="ZARTzmartartyku3empunktem"/>
          <w:rFonts w:ascii="Times New Roman" w:hAnsi="Times New Roman"/>
        </w:rPr>
        <w:t xml:space="preserve">, </w:t>
      </w:r>
      <w:r>
        <w:rPr>
          <w:rStyle w:val="ZARTzmartartyku3empunktem"/>
          <w:rFonts w:ascii="Times New Roman" w:hAnsi="Times New Roman"/>
        </w:rPr>
        <w:t>strana poskytující úvěr srozumitelně a jednoznačně informuje dlužníka o celkové výši neúrokových nákladů</w:t>
      </w:r>
      <w:r>
        <w:rPr>
          <w:rStyle w:val="ZARTzmartartyku3empunktem"/>
          <w:rFonts w:ascii="Times New Roman" w:hAnsi="Times New Roman"/>
        </w:rPr>
        <w:t xml:space="preserve">, </w:t>
      </w:r>
      <w:r>
        <w:rPr>
          <w:rStyle w:val="ZARTzmartartyku3empunktem"/>
          <w:rFonts w:ascii="Times New Roman" w:hAnsi="Times New Roman"/>
        </w:rPr>
        <w:t>výši úroků a výši splatného úroku</w:t>
      </w:r>
      <w:r>
        <w:rPr>
          <w:rStyle w:val="ZARTzmartartyku3empunktem"/>
          <w:rFonts w:ascii="Times New Roman" w:hAnsi="Times New Roman"/>
        </w:rPr>
        <w:t xml:space="preserve">, </w:t>
      </w:r>
      <w:r>
        <w:rPr>
          <w:rStyle w:val="ZARTzmartartyku3empunktem"/>
          <w:rFonts w:ascii="Times New Roman" w:hAnsi="Times New Roman"/>
        </w:rPr>
        <w:t>který je dlužník</w:t>
      </w:r>
      <w:r>
        <w:rPr>
          <w:rStyle w:val="ZARTzmartartyku3empunktem"/>
          <w:rFonts w:ascii="Times New Roman" w:hAnsi="Times New Roman"/>
        </w:rPr>
        <w:t xml:space="preserve"> povinen uhradit v souvislosti s uzavřením smlouvy</w:t>
      </w:r>
      <w:r>
        <w:rPr>
          <w:rStyle w:val="ZARTzmartartyku3empunktem"/>
          <w:rFonts w:ascii="Times New Roman" w:hAnsi="Times New Roman"/>
        </w:rPr>
        <w:t>.</w:t>
      </w:r>
    </w:p>
    <w:p w:rsidR="00EA1384" w:rsidRPr="008D4E22" w:rsidRDefault="002A0B12" w:rsidP="00EA1384">
      <w:pPr>
        <w:pStyle w:val="ZARTzmartartyku3empunktem"/>
        <w:rPr>
          <w:rFonts w:ascii="Times New Roman" w:hAnsi="Times New Roman" w:cs="Times New Roman"/>
          <w:szCs w:val="24"/>
        </w:rPr>
      </w:pPr>
      <w:r>
        <w:rPr>
          <w:rStyle w:val="ZARTzmartartyku3empunktem"/>
          <w:rFonts w:ascii="Times New Roman" w:hAnsi="Times New Roman"/>
        </w:rPr>
        <w:t>Čl</w:t>
      </w:r>
      <w:r>
        <w:rPr>
          <w:rStyle w:val="ZARTzmartartyku3empunktem"/>
          <w:rFonts w:ascii="Times New Roman" w:hAnsi="Times New Roman"/>
        </w:rPr>
        <w:t xml:space="preserve">. </w:t>
      </w:r>
      <w:r>
        <w:rPr>
          <w:rStyle w:val="ZARTzmartartyku3empunktem"/>
          <w:rFonts w:ascii="Times New Roman" w:hAnsi="Times New Roman"/>
        </w:rPr>
        <w:t>720</w:t>
      </w:r>
      <w:r>
        <w:rPr>
          <w:rStyle w:val="IGindeksgrny"/>
          <w:rFonts w:ascii="Times New Roman" w:hAnsi="Times New Roman"/>
        </w:rPr>
        <w:t>5</w:t>
      </w:r>
      <w:r>
        <w:rPr>
          <w:rStyle w:val="ZARTzmartartyku3empunktem"/>
        </w:rPr>
        <w:t>,</w:t>
      </w:r>
      <w:r>
        <w:rPr>
          <w:rStyle w:val="ZARTzmartartyku3empunktem"/>
          <w:rFonts w:ascii="Times New Roman" w:hAnsi="Times New Roman"/>
        </w:rPr>
        <w:t xml:space="preserve"> </w:t>
      </w:r>
      <w:r>
        <w:rPr>
          <w:rStyle w:val="ZARTzmartartyku3empunktem"/>
          <w:rFonts w:ascii="Times New Roman" w:hAnsi="Times New Roman"/>
        </w:rPr>
        <w:t>§</w:t>
      </w:r>
      <w:r>
        <w:rPr>
          <w:rStyle w:val="ZARTzmartartyku3empunktem"/>
          <w:rFonts w:ascii="Times New Roman" w:hAnsi="Times New Roman"/>
        </w:rPr>
        <w:t> </w:t>
      </w:r>
      <w:r>
        <w:rPr>
          <w:rStyle w:val="ZARTzmartartyku3empunktem"/>
          <w:rFonts w:ascii="Times New Roman" w:hAnsi="Times New Roman"/>
        </w:rPr>
        <w:t>1</w:t>
      </w:r>
      <w:r>
        <w:rPr>
          <w:rStyle w:val="ZARTzmartartyku3empunktem"/>
          <w:rFonts w:ascii="Times New Roman" w:hAnsi="Times New Roman"/>
        </w:rPr>
        <w:t xml:space="preserve">. </w:t>
      </w:r>
      <w:r>
        <w:rPr>
          <w:rStyle w:val="ZARTzmartartyku3empunktem"/>
        </w:rPr>
        <w:t xml:space="preserve">V případě předčasného splacení úvěru podle článku </w:t>
      </w:r>
      <w:r>
        <w:rPr>
          <w:rStyle w:val="ZARTzmartartyku3empunktem"/>
          <w:rFonts w:ascii="Times New Roman" w:hAnsi="Times New Roman"/>
        </w:rPr>
        <w:t>720</w:t>
      </w:r>
      <w:r>
        <w:rPr>
          <w:rStyle w:val="IGindeksgrny"/>
          <w:rFonts w:ascii="Times New Roman" w:hAnsi="Times New Roman"/>
        </w:rPr>
        <w:t>2</w:t>
      </w:r>
      <w:r>
        <w:rPr>
          <w:rStyle w:val="ZARTzmartartyku3empunktem"/>
          <w:rFonts w:ascii="Times New Roman" w:hAnsi="Times New Roman"/>
        </w:rPr>
        <w:t xml:space="preserve"> </w:t>
      </w:r>
      <w:r>
        <w:rPr>
          <w:rStyle w:val="ZARTzmartartyku3empunktem"/>
        </w:rPr>
        <w:t>§</w:t>
      </w:r>
      <w:r>
        <w:rPr>
          <w:rStyle w:val="ZARTzmartartyku3empunktem"/>
        </w:rPr>
        <w:t> </w:t>
      </w:r>
      <w:r>
        <w:rPr>
          <w:rStyle w:val="ZARTzmartartyku3empunktem"/>
        </w:rPr>
        <w:t>1</w:t>
      </w:r>
      <w:r>
        <w:rPr>
          <w:rStyle w:val="ZARTzmartartyku3empunktem"/>
        </w:rPr>
        <w:t xml:space="preserve">, </w:t>
      </w:r>
      <w:r>
        <w:rPr>
          <w:rStyle w:val="ZARTzmartartyku3empunktem"/>
        </w:rPr>
        <w:t>je zakázáno požadovat úrok za dobu zbývající do konce období</w:t>
      </w:r>
      <w:r>
        <w:rPr>
          <w:rStyle w:val="ZARTzmartartyku3empunktem"/>
        </w:rPr>
        <w:t xml:space="preserve">, </w:t>
      </w:r>
      <w:r>
        <w:rPr>
          <w:rStyle w:val="ZARTzmartartyku3empunktem"/>
        </w:rPr>
        <w:t>na které byl úvěr poskytnut podle smlouvy</w:t>
      </w:r>
      <w:r>
        <w:rPr>
          <w:rStyle w:val="ZARTzmartartyku3empunktem"/>
        </w:rPr>
        <w:t>.</w:t>
      </w:r>
    </w:p>
    <w:p w:rsidR="00EA1384" w:rsidRPr="008D4E22" w:rsidRDefault="002A0B12" w:rsidP="00EA1384">
      <w:pPr>
        <w:pStyle w:val="ZUSTzmustartyku3empunktem"/>
        <w:rPr>
          <w:rFonts w:ascii="Times New Roman" w:hAnsi="Times New Roman" w:cs="Times New Roman"/>
          <w:szCs w:val="24"/>
        </w:rPr>
      </w:pPr>
      <w:r>
        <w:rPr>
          <w:rStyle w:val="ZUSTzmustartyku3empunktem"/>
          <w:rFonts w:ascii="Times New Roman" w:hAnsi="Times New Roman"/>
        </w:rPr>
        <w:t>§</w:t>
      </w:r>
      <w:r>
        <w:rPr>
          <w:rStyle w:val="ZUSTzmustartyku3empunktem"/>
          <w:rFonts w:ascii="Times New Roman" w:hAnsi="Times New Roman"/>
        </w:rPr>
        <w:t> </w:t>
      </w:r>
      <w:r>
        <w:rPr>
          <w:rStyle w:val="ZUSTzmustartyku3empunktem"/>
          <w:rFonts w:ascii="Times New Roman" w:hAnsi="Times New Roman"/>
        </w:rPr>
        <w:t>2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>Pokud je doba splác</w:t>
      </w:r>
      <w:r>
        <w:rPr>
          <w:rStyle w:val="ZUSTzmustartyku3empunktem"/>
          <w:rFonts w:ascii="Times New Roman" w:hAnsi="Times New Roman"/>
        </w:rPr>
        <w:t>ení úvěru zkrácena nebo pokud je smlouva ukončena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>započítávají se neúrokové náklady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 xml:space="preserve">které převyšují částky uvedené v článku </w:t>
      </w:r>
      <w:r>
        <w:rPr>
          <w:rStyle w:val="ZUSTzmustartyku3empunktem"/>
          <w:rFonts w:ascii="Times New Roman" w:hAnsi="Times New Roman"/>
        </w:rPr>
        <w:t xml:space="preserve">720 </w:t>
      </w:r>
      <w:r>
        <w:rPr>
          <w:rStyle w:val="IGindeksgrny"/>
          <w:rFonts w:ascii="Times New Roman" w:hAnsi="Times New Roman"/>
        </w:rPr>
        <w:t>2</w:t>
      </w:r>
      <w:r>
        <w:rPr>
          <w:rStyle w:val="ZUSTzmustartyku3empunktem"/>
          <w:rFonts w:ascii="Times New Roman" w:hAnsi="Times New Roman"/>
        </w:rPr>
        <w:t xml:space="preserve"> </w:t>
      </w:r>
      <w:r>
        <w:rPr>
          <w:rStyle w:val="ZUSTzmustartyku3empunktem"/>
          <w:rFonts w:ascii="Times New Roman" w:hAnsi="Times New Roman"/>
        </w:rPr>
        <w:t>§</w:t>
      </w:r>
      <w:r>
        <w:rPr>
          <w:rStyle w:val="ZUSTzmustartyku3empunktem"/>
          <w:rFonts w:ascii="Times New Roman" w:hAnsi="Times New Roman"/>
        </w:rPr>
        <w:t> </w:t>
      </w:r>
      <w:r>
        <w:rPr>
          <w:rStyle w:val="ZUSTzmustartyku3empunktem"/>
          <w:rFonts w:ascii="Times New Roman" w:hAnsi="Times New Roman"/>
        </w:rPr>
        <w:t xml:space="preserve">1 </w:t>
      </w:r>
      <w:r>
        <w:rPr>
          <w:rStyle w:val="ZUSTzmustartyku3empunktem"/>
          <w:rFonts w:ascii="Times New Roman" w:hAnsi="Times New Roman"/>
        </w:rPr>
        <w:t xml:space="preserve">a </w:t>
      </w:r>
      <w:r>
        <w:rPr>
          <w:rStyle w:val="ZUSTzmustartyku3empunktem"/>
          <w:rFonts w:ascii="Times New Roman" w:hAnsi="Times New Roman"/>
        </w:rPr>
        <w:t xml:space="preserve">2 </w:t>
      </w:r>
      <w:r>
        <w:rPr>
          <w:rStyle w:val="ZUSTzmustartyku3empunktem"/>
          <w:rFonts w:ascii="Times New Roman" w:hAnsi="Times New Roman"/>
        </w:rPr>
        <w:t>na splacení jistiny</w:t>
      </w:r>
      <w:r>
        <w:rPr>
          <w:rStyle w:val="ZUSTzmustartyku3empunktem"/>
          <w:rFonts w:ascii="Times New Roman" w:hAnsi="Times New Roman"/>
        </w:rPr>
        <w:t>.</w:t>
      </w:r>
      <w:r>
        <w:rPr>
          <w:rStyle w:val="ZUSTzmustartyku3empunktem"/>
          <w:rFonts w:ascii="Times New Roman" w:hAnsi="Times New Roman"/>
        </w:rPr>
        <w:t>”</w:t>
      </w:r>
      <w:r>
        <w:rPr>
          <w:rStyle w:val="ZUSTzmustartyku3empunktem"/>
          <w:rFonts w:ascii="Times New Roman" w:hAnsi="Times New Roman"/>
        </w:rPr>
        <w:t>;</w:t>
      </w:r>
    </w:p>
    <w:p w:rsidR="00EA1384" w:rsidRPr="008D4E22" w:rsidRDefault="002A0B12" w:rsidP="00EA1384">
      <w:pPr>
        <w:pStyle w:val="PKTpunkt"/>
        <w:keepNext/>
        <w:keepLines/>
        <w:rPr>
          <w:rFonts w:ascii="Times New Roman" w:hAnsi="Times New Roman" w:cs="Times New Roman"/>
          <w:bCs w:val="0"/>
          <w:szCs w:val="24"/>
        </w:rPr>
      </w:pPr>
      <w:r>
        <w:rPr>
          <w:rStyle w:val="PKTpunkt"/>
          <w:rFonts w:ascii="Times New Roman" w:hAnsi="Times New Roman"/>
        </w:rPr>
        <w:t>3</w:t>
      </w:r>
      <w:r>
        <w:rPr>
          <w:rStyle w:val="PKTpunkt"/>
          <w:rFonts w:ascii="Times New Roman" w:hAnsi="Times New Roman"/>
        </w:rPr>
        <w:t>)</w:t>
      </w:r>
      <w:r>
        <w:rPr>
          <w:rStyle w:val="PKTpunkt"/>
          <w:rFonts w:ascii="Times New Roman" w:hAnsi="Times New Roman"/>
        </w:rPr>
        <w:tab/>
      </w:r>
      <w:r>
        <w:rPr>
          <w:rStyle w:val="PKTpunkt"/>
          <w:rFonts w:ascii="Times New Roman" w:hAnsi="Times New Roman"/>
        </w:rPr>
        <w:t xml:space="preserve">za článek </w:t>
      </w:r>
      <w:r>
        <w:rPr>
          <w:rStyle w:val="PKTpunkt"/>
          <w:rFonts w:ascii="Times New Roman" w:hAnsi="Times New Roman"/>
        </w:rPr>
        <w:t>724</w:t>
      </w:r>
      <w:r>
        <w:rPr>
          <w:rStyle w:val="PKTpunkt"/>
          <w:rFonts w:ascii="Times New Roman" w:hAnsi="Times New Roman"/>
        </w:rPr>
        <w:t xml:space="preserve"> se doplní článek </w:t>
      </w:r>
      <w:r>
        <w:rPr>
          <w:rStyle w:val="PKTpunkt"/>
          <w:rFonts w:ascii="Times New Roman" w:hAnsi="Times New Roman"/>
        </w:rPr>
        <w:t>724</w:t>
      </w:r>
      <w:r>
        <w:rPr>
          <w:rStyle w:val="IGindeksgrny"/>
          <w:rFonts w:ascii="Times New Roman" w:hAnsi="Times New Roman"/>
        </w:rPr>
        <w:t>1</w:t>
      </w:r>
      <w:r>
        <w:rPr>
          <w:rStyle w:val="PKTpunkt"/>
          <w:rFonts w:ascii="Times New Roman" w:hAnsi="Times New Roman"/>
        </w:rPr>
        <w:t xml:space="preserve"> v tomto znění</w:t>
      </w:r>
      <w:r>
        <w:rPr>
          <w:rStyle w:val="PKTpunkt"/>
          <w:rFonts w:ascii="Times New Roman" w:hAnsi="Times New Roman"/>
        </w:rPr>
        <w:t>:</w:t>
      </w:r>
    </w:p>
    <w:p w:rsidR="00EA1384" w:rsidRPr="008D4E22" w:rsidRDefault="002A0B12" w:rsidP="00EA1384">
      <w:pPr>
        <w:pStyle w:val="ZARTzmartartyku3empunktem"/>
        <w:rPr>
          <w:rFonts w:ascii="Times New Roman" w:hAnsi="Times New Roman" w:cs="Times New Roman"/>
          <w:szCs w:val="24"/>
        </w:rPr>
      </w:pPr>
      <w:r>
        <w:rPr>
          <w:rStyle w:val="ZARTzmartartyku3empunktem"/>
          <w:rFonts w:ascii="Times New Roman" w:hAnsi="Times New Roman"/>
        </w:rPr>
        <w:t xml:space="preserve">„Článek </w:t>
      </w:r>
      <w:r>
        <w:rPr>
          <w:rStyle w:val="ZARTzmartartyku3empunktem"/>
          <w:rFonts w:ascii="Times New Roman" w:hAnsi="Times New Roman"/>
        </w:rPr>
        <w:t>724</w:t>
      </w:r>
      <w:r>
        <w:rPr>
          <w:rStyle w:val="IGindeksgrny"/>
          <w:rFonts w:ascii="Times New Roman" w:hAnsi="Times New Roman"/>
        </w:rPr>
        <w:t>1</w:t>
      </w:r>
      <w:r>
        <w:rPr>
          <w:rStyle w:val="ZARTzmartartyku3empunktem"/>
          <w:rFonts w:ascii="Times New Roman" w:hAnsi="Times New Roman"/>
        </w:rPr>
        <w:t xml:space="preserve">. </w:t>
      </w:r>
      <w:r>
        <w:rPr>
          <w:rStyle w:val="ZARTzmartartyku3empunktem"/>
          <w:rFonts w:ascii="Times New Roman" w:hAnsi="Times New Roman"/>
        </w:rPr>
        <w:t>§</w:t>
      </w:r>
      <w:r>
        <w:rPr>
          <w:rStyle w:val="ZARTzmartartyku3empunktem"/>
          <w:rFonts w:ascii="Times New Roman" w:hAnsi="Times New Roman"/>
        </w:rPr>
        <w:t> </w:t>
      </w:r>
      <w:r>
        <w:rPr>
          <w:rStyle w:val="ZARTzmartartyku3empunktem"/>
          <w:rFonts w:ascii="Times New Roman" w:hAnsi="Times New Roman"/>
        </w:rPr>
        <w:t>1</w:t>
      </w:r>
      <w:r>
        <w:rPr>
          <w:rStyle w:val="ZARTzmartartyku3empunktem"/>
          <w:rFonts w:ascii="Times New Roman" w:hAnsi="Times New Roman"/>
        </w:rPr>
        <w:t xml:space="preserve">. </w:t>
      </w:r>
      <w:r>
        <w:rPr>
          <w:rStyle w:val="ZARTzmartartyku3empunktem"/>
          <w:rFonts w:ascii="Times New Roman" w:hAnsi="Times New Roman"/>
        </w:rPr>
        <w:t>Pokud jde o smlouvy</w:t>
      </w:r>
      <w:r>
        <w:rPr>
          <w:rStyle w:val="ZARTzmartartyku3empunktem"/>
          <w:rFonts w:ascii="Times New Roman" w:hAnsi="Times New Roman"/>
        </w:rPr>
        <w:t>,</w:t>
      </w:r>
      <w:r>
        <w:rPr>
          <w:rStyle w:val="ZARTzmartartyku3empunktem"/>
          <w:rFonts w:ascii="Times New Roman" w:hAnsi="Times New Roman"/>
        </w:rPr>
        <w:t xml:space="preserve"> </w:t>
      </w:r>
      <w:r>
        <w:rPr>
          <w:rStyle w:val="ZARTzmartartyku3empunktem"/>
          <w:rFonts w:ascii="Times New Roman" w:hAnsi="Times New Roman"/>
        </w:rPr>
        <w:t>které nejsou upraveny jinými předpisy</w:t>
      </w:r>
      <w:r>
        <w:rPr>
          <w:rStyle w:val="ZARTzmartartyku3empunktem"/>
          <w:rFonts w:ascii="Times New Roman" w:hAnsi="Times New Roman"/>
        </w:rPr>
        <w:t xml:space="preserve">, </w:t>
      </w:r>
      <w:r>
        <w:rPr>
          <w:rStyle w:val="ZARTzmartartyku3empunktem"/>
          <w:rFonts w:ascii="Times New Roman" w:hAnsi="Times New Roman"/>
        </w:rPr>
        <w:t>v jejichž rámci dochází k převodu peněžní částky fyzické osobě</w:t>
      </w:r>
      <w:r>
        <w:rPr>
          <w:rStyle w:val="ZARTzmartartyku3empunktem"/>
          <w:rFonts w:ascii="Times New Roman" w:hAnsi="Times New Roman"/>
        </w:rPr>
        <w:t xml:space="preserve">, </w:t>
      </w:r>
      <w:r>
        <w:rPr>
          <w:rStyle w:val="ZARTzmartartyku3empunktem"/>
          <w:rFonts w:ascii="Times New Roman" w:hAnsi="Times New Roman"/>
        </w:rPr>
        <w:t>která je povinna ji vrátit</w:t>
      </w:r>
      <w:r>
        <w:rPr>
          <w:rStyle w:val="ZARTzmartartyku3empunktem"/>
          <w:rFonts w:ascii="Times New Roman" w:hAnsi="Times New Roman"/>
        </w:rPr>
        <w:t xml:space="preserve">, </w:t>
      </w:r>
      <w:r>
        <w:rPr>
          <w:rStyle w:val="ZARTzmartartyku3empunktem"/>
          <w:rFonts w:ascii="Times New Roman" w:hAnsi="Times New Roman"/>
        </w:rPr>
        <w:t>a které přímo nesouvisejí s podnikatelskou nebo profesní činností této osoby</w:t>
      </w:r>
      <w:r>
        <w:rPr>
          <w:rStyle w:val="ZARTzmartartyku3empunktem"/>
          <w:rFonts w:ascii="Times New Roman" w:hAnsi="Times New Roman"/>
        </w:rPr>
        <w:t xml:space="preserve">, </w:t>
      </w:r>
      <w:r>
        <w:rPr>
          <w:rStyle w:val="ZARTzmartartyku3empunktem"/>
          <w:rFonts w:ascii="Times New Roman" w:hAnsi="Times New Roman"/>
        </w:rPr>
        <w:t>použijí se odpovídajícím způsobem ustanovení o</w:t>
      </w:r>
      <w:r>
        <w:rPr>
          <w:rStyle w:val="ZARTzmartartyku3empunktem"/>
          <w:rFonts w:ascii="Times New Roman" w:hAnsi="Times New Roman"/>
        </w:rPr>
        <w:t xml:space="preserve"> úvěrech</w:t>
      </w:r>
      <w:r>
        <w:rPr>
          <w:rStyle w:val="ZARTzmartartyku3empunktem"/>
          <w:rFonts w:ascii="Times New Roman" w:hAnsi="Times New Roman"/>
        </w:rPr>
        <w:t>.</w:t>
      </w:r>
    </w:p>
    <w:p w:rsidR="00EA1384" w:rsidRPr="008D4E22" w:rsidRDefault="002A0B12" w:rsidP="00EA1384">
      <w:pPr>
        <w:pStyle w:val="ZUSTzmustartyku3empunktem"/>
        <w:rPr>
          <w:rFonts w:ascii="Times New Roman" w:hAnsi="Times New Roman" w:cs="Times New Roman"/>
          <w:szCs w:val="24"/>
        </w:rPr>
      </w:pPr>
      <w:r>
        <w:rPr>
          <w:rStyle w:val="ZUSTzmustartyku3empunktem"/>
          <w:rFonts w:ascii="Times New Roman" w:hAnsi="Times New Roman"/>
        </w:rPr>
        <w:t>§</w:t>
      </w:r>
      <w:r>
        <w:rPr>
          <w:rStyle w:val="ZUSTzmustartyku3empunktem"/>
          <w:rFonts w:ascii="Times New Roman" w:hAnsi="Times New Roman"/>
        </w:rPr>
        <w:t> </w:t>
      </w:r>
      <w:r>
        <w:rPr>
          <w:rStyle w:val="ZUSTzmustartyku3empunktem"/>
          <w:rFonts w:ascii="Times New Roman" w:hAnsi="Times New Roman"/>
        </w:rPr>
        <w:t>2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>Ustanovení této hlavy se použijí obdobně na dohody o převodu pohledávek nebo jiných majetkových práv na fyzickou osobu s povinností jejich vrácení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>pokud tyto smlouvy přímo nesouvisí s podnikatelskou nebo profesní činností této osoby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>“</w:t>
      </w:r>
      <w:r>
        <w:rPr>
          <w:rStyle w:val="ZUSTzmustartyku3empunktem"/>
          <w:rFonts w:ascii="Times New Roman" w:hAnsi="Times New Roman"/>
        </w:rPr>
        <w:t>.</w:t>
      </w:r>
    </w:p>
    <w:p w:rsidR="007470F8" w:rsidRPr="008D4E22" w:rsidRDefault="002A0B12" w:rsidP="007470F8">
      <w:pPr>
        <w:pStyle w:val="ARTartustawynprozporz1dzenia"/>
        <w:rPr>
          <w:rFonts w:ascii="Times New Roman" w:hAnsi="Times New Roman" w:cs="Times New Roman"/>
          <w:szCs w:val="24"/>
        </w:rPr>
      </w:pPr>
      <w:r>
        <w:rPr>
          <w:rStyle w:val="Ppogrubienie"/>
          <w:rFonts w:ascii="Times New Roman" w:hAnsi="Times New Roman"/>
        </w:rPr>
        <w:t>Člá</w:t>
      </w:r>
      <w:r>
        <w:rPr>
          <w:rStyle w:val="Ppogrubienie"/>
          <w:rFonts w:ascii="Times New Roman" w:hAnsi="Times New Roman"/>
        </w:rPr>
        <w:t>nek</w:t>
      </w:r>
      <w:r>
        <w:rPr>
          <w:rStyle w:val="Ppogrubienie"/>
          <w:rFonts w:ascii="Times New Roman" w:hAnsi="Times New Roman"/>
        </w:rPr>
        <w:t> </w:t>
      </w:r>
      <w:r>
        <w:rPr>
          <w:rStyle w:val="Ppogrubienie"/>
          <w:rFonts w:ascii="Times New Roman" w:hAnsi="Times New Roman"/>
        </w:rPr>
        <w:t>2</w:t>
      </w:r>
      <w:r>
        <w:rPr>
          <w:rStyle w:val="ARTartustawynprozporz1dzenia"/>
          <w:rFonts w:ascii="Times New Roman" w:hAnsi="Times New Roman"/>
        </w:rPr>
        <w:t xml:space="preserve"> </w:t>
      </w:r>
      <w:r>
        <w:rPr>
          <w:rStyle w:val="ARTartustawynprozporz1dzenia"/>
        </w:rPr>
        <w:t xml:space="preserve">V zákoně ze dne </w:t>
      </w:r>
      <w:r>
        <w:rPr>
          <w:rStyle w:val="ARTartustawynprozporz1dzenia"/>
        </w:rPr>
        <w:t>17</w:t>
      </w:r>
      <w:r>
        <w:rPr>
          <w:rStyle w:val="ARTartustawynprozporz1dzenia"/>
        </w:rPr>
        <w:t xml:space="preserve">. </w:t>
      </w:r>
      <w:r>
        <w:rPr>
          <w:rStyle w:val="ARTartustawynprozporz1dzenia"/>
        </w:rPr>
        <w:t xml:space="preserve">listopadu </w:t>
      </w:r>
      <w:r>
        <w:rPr>
          <w:rStyle w:val="ARTartustawynprozporz1dzenia"/>
        </w:rPr>
        <w:t xml:space="preserve">1964 </w:t>
      </w:r>
      <w:r>
        <w:rPr>
          <w:rStyle w:val="ARTartustawynprozporz1dzenia"/>
        </w:rPr>
        <w:t xml:space="preserve">– občanský soudní řád </w:t>
      </w:r>
      <w:r>
        <w:rPr>
          <w:rStyle w:val="ARTartustawynprozporz1dzenia"/>
        </w:rPr>
        <w:t>(</w:t>
      </w:r>
      <w:r>
        <w:rPr>
          <w:rStyle w:val="ARTartustawynprozporz1dzenia"/>
        </w:rPr>
        <w:t xml:space="preserve">Sbírka zákonů z roku </w:t>
      </w:r>
      <w:r>
        <w:rPr>
          <w:rStyle w:val="ARTartustawynprozporz1dzenia"/>
        </w:rPr>
        <w:t xml:space="preserve">2018 </w:t>
      </w:r>
      <w:r>
        <w:rPr>
          <w:rStyle w:val="ARTartustawynprozporz1dzenia"/>
        </w:rPr>
        <w:t>(</w:t>
      </w:r>
      <w:r>
        <w:rPr>
          <w:rStyle w:val="ARTartustawynprozporz1dzenia"/>
        </w:rPr>
        <w:t>1360</w:t>
      </w:r>
      <w:r>
        <w:rPr>
          <w:rStyle w:val="ARTartustawynprozporz1dzenia"/>
        </w:rPr>
        <w:t>)</w:t>
      </w:r>
      <w:r>
        <w:rPr>
          <w:rStyle w:val="ARTartustawynprozporz1dzenia"/>
        </w:rPr>
        <w:t xml:space="preserve">, </w:t>
      </w:r>
      <w:r>
        <w:rPr>
          <w:rStyle w:val="ARTartustawynprozporz1dzenia"/>
        </w:rPr>
        <w:t>v platném znění</w:t>
      </w:r>
      <w:r>
        <w:rPr>
          <w:rStyle w:val="FootnoteReference"/>
          <w:rFonts w:ascii="Times New Roman" w:hAnsi="Times New Roman"/>
        </w:rPr>
        <w:footnoteReference w:id="3"/>
      </w:r>
      <w:r>
        <w:rPr>
          <w:rStyle w:val="IGindeksgrny"/>
          <w:rFonts w:ascii="Times New Roman" w:hAnsi="Times New Roman"/>
        </w:rPr>
        <w:t>)</w:t>
      </w:r>
      <w:r>
        <w:rPr>
          <w:rStyle w:val="ARTartustawynprozporz1dzenia"/>
          <w:rFonts w:ascii="Times New Roman" w:hAnsi="Times New Roman"/>
        </w:rPr>
        <w:t>)</w:t>
      </w:r>
      <w:r>
        <w:rPr>
          <w:rStyle w:val="ARTartustawynprozporz1dzenia"/>
          <w:rFonts w:ascii="Times New Roman" w:hAnsi="Times New Roman"/>
        </w:rPr>
        <w:t xml:space="preserve">, </w:t>
      </w:r>
      <w:r>
        <w:rPr>
          <w:rStyle w:val="ARTartustawynprozporz1dzenia"/>
        </w:rPr>
        <w:t>se provádění následující změny</w:t>
      </w:r>
      <w:r>
        <w:rPr>
          <w:rStyle w:val="ARTartustawynprozporz1dzenia"/>
        </w:rPr>
        <w:t>:</w:t>
      </w:r>
    </w:p>
    <w:p w:rsidR="00EA1384" w:rsidRPr="008D4E22" w:rsidRDefault="002A0B12" w:rsidP="00EA1384">
      <w:pPr>
        <w:pStyle w:val="PKTpunkt"/>
        <w:keepNext/>
        <w:keepLines/>
        <w:rPr>
          <w:rFonts w:ascii="Times New Roman" w:hAnsi="Times New Roman" w:cs="Times New Roman"/>
          <w:bCs w:val="0"/>
          <w:szCs w:val="24"/>
        </w:rPr>
      </w:pPr>
      <w:r>
        <w:rPr>
          <w:rStyle w:val="PKTpunkt"/>
          <w:rFonts w:ascii="Times New Roman" w:hAnsi="Times New Roman"/>
        </w:rPr>
        <w:lastRenderedPageBreak/>
        <w:t>1</w:t>
      </w:r>
      <w:r>
        <w:rPr>
          <w:rStyle w:val="PKTpunkt"/>
          <w:rFonts w:ascii="Times New Roman" w:hAnsi="Times New Roman"/>
        </w:rPr>
        <w:t>)</w:t>
      </w:r>
      <w:r>
        <w:rPr>
          <w:rStyle w:val="PKTpunkt"/>
          <w:rFonts w:ascii="Times New Roman" w:hAnsi="Times New Roman"/>
        </w:rPr>
        <w:tab/>
      </w:r>
      <w:r>
        <w:rPr>
          <w:rStyle w:val="PKTpunkt"/>
          <w:rFonts w:ascii="Times New Roman" w:hAnsi="Times New Roman"/>
        </w:rPr>
        <w:t>podle článku</w:t>
      </w:r>
      <w:r>
        <w:rPr>
          <w:rStyle w:val="PKTpunkt"/>
          <w:rFonts w:ascii="Times New Roman" w:hAnsi="Times New Roman"/>
        </w:rPr>
        <w:t> </w:t>
      </w:r>
      <w:r>
        <w:rPr>
          <w:rStyle w:val="PKTpunkt"/>
          <w:rFonts w:ascii="Times New Roman" w:hAnsi="Times New Roman"/>
        </w:rPr>
        <w:t>777</w:t>
      </w:r>
      <w:r>
        <w:rPr>
          <w:rStyle w:val="PKTpunkt"/>
          <w:rFonts w:ascii="Times New Roman" w:hAnsi="Times New Roman"/>
        </w:rPr>
        <w:t>:</w:t>
      </w:r>
    </w:p>
    <w:p w:rsidR="002F3AC5" w:rsidRPr="008D4E22" w:rsidRDefault="002A0B12" w:rsidP="002F3AC5">
      <w:pPr>
        <w:pStyle w:val="LITlitera"/>
        <w:keepNext/>
        <w:keepLines/>
        <w:rPr>
          <w:rFonts w:ascii="Times New Roman" w:hAnsi="Times New Roman" w:cs="Times New Roman"/>
          <w:b/>
          <w:bCs w:val="0"/>
          <w:szCs w:val="24"/>
        </w:rPr>
      </w:pPr>
      <w:r>
        <w:rPr>
          <w:rStyle w:val="LITlitera"/>
          <w:rFonts w:ascii="Times New Roman" w:hAnsi="Times New Roman"/>
        </w:rPr>
        <w:t>a</w:t>
      </w:r>
      <w:r>
        <w:rPr>
          <w:rStyle w:val="LITlitera"/>
          <w:rFonts w:ascii="Times New Roman" w:hAnsi="Times New Roman"/>
        </w:rPr>
        <w:t xml:space="preserve">) </w:t>
      </w:r>
      <w:r w:rsidR="00033A06">
        <w:rPr>
          <w:rStyle w:val="LITlitera"/>
          <w:rFonts w:ascii="Times New Roman" w:hAnsi="Times New Roman"/>
        </w:rPr>
        <w:tab/>
      </w:r>
      <w:r>
        <w:rPr>
          <w:rStyle w:val="LITlitera"/>
          <w:rFonts w:ascii="Times New Roman" w:hAnsi="Times New Roman"/>
        </w:rPr>
        <w:t xml:space="preserve">do § </w:t>
      </w:r>
      <w:r>
        <w:rPr>
          <w:rStyle w:val="LITlitera"/>
          <w:rFonts w:ascii="Times New Roman" w:hAnsi="Times New Roman"/>
        </w:rPr>
        <w:t xml:space="preserve">2 </w:t>
      </w:r>
      <w:r>
        <w:rPr>
          <w:rStyle w:val="LITlitera"/>
          <w:rFonts w:ascii="Times New Roman" w:hAnsi="Times New Roman"/>
        </w:rPr>
        <w:t>se doplňuje druhá věta v tomto znění</w:t>
      </w:r>
      <w:r>
        <w:rPr>
          <w:rStyle w:val="LITlitera"/>
          <w:rFonts w:ascii="Times New Roman" w:hAnsi="Times New Roman"/>
        </w:rPr>
        <w:t>:</w:t>
      </w:r>
    </w:p>
    <w:p w:rsidR="002F3AC5" w:rsidRPr="008D4E22" w:rsidRDefault="002A0B12" w:rsidP="00D44D54">
      <w:pPr>
        <w:pStyle w:val="ZLITFRAGzmlitfragmentunpzdanialiter1"/>
        <w:ind w:left="994"/>
        <w:rPr>
          <w:rFonts w:cs="Times New Roman"/>
          <w:bCs w:val="0"/>
          <w:szCs w:val="24"/>
        </w:rPr>
      </w:pPr>
      <w:r>
        <w:rPr>
          <w:rStyle w:val="ZLITFRAGzmlitfragmentunpzdanialiter1"/>
        </w:rPr>
        <w:t>„V takovém případě musí notářský zápi</w:t>
      </w:r>
      <w:r>
        <w:rPr>
          <w:rStyle w:val="ZLITFRAGzmlitfragmentunpzdanialiter1"/>
        </w:rPr>
        <w:t>s uvádět právní vztah</w:t>
      </w:r>
      <w:r>
        <w:rPr>
          <w:rStyle w:val="ZLITFRAGzmlitfragmentunpzdanialiter1"/>
        </w:rPr>
        <w:t xml:space="preserve">, </w:t>
      </w:r>
      <w:r>
        <w:rPr>
          <w:rStyle w:val="ZLITFRAGzmlitfragmentunpzdanialiter1"/>
        </w:rPr>
        <w:t>v souvislosti s nímž se dlužník podrobuje vykonávacímu řízení</w:t>
      </w:r>
      <w:r>
        <w:rPr>
          <w:rStyle w:val="ZLITFRAGzmlitfragmentunpzdanialiter1"/>
        </w:rPr>
        <w:t xml:space="preserve">, </w:t>
      </w:r>
      <w:r>
        <w:rPr>
          <w:rStyle w:val="ZLITFRAGzmlitfragmentunpzdanialiter1"/>
        </w:rPr>
        <w:t>datum povinnosti dlužníka</w:t>
      </w:r>
      <w:r>
        <w:rPr>
          <w:rStyle w:val="ZLITFRAGzmlitfragmentunpzdanialiter1"/>
        </w:rPr>
        <w:t xml:space="preserve">, </w:t>
      </w:r>
      <w:r>
        <w:rPr>
          <w:rStyle w:val="ZLITFRAGzmlitfragmentunpzdanialiter1"/>
        </w:rPr>
        <w:t>její obsah</w:t>
      </w:r>
      <w:r>
        <w:rPr>
          <w:rStyle w:val="ZLITFRAGzmlitfragmentunpzdanialiter1"/>
        </w:rPr>
        <w:t xml:space="preserve">, </w:t>
      </w:r>
      <w:r>
        <w:rPr>
          <w:rStyle w:val="ZLITFRAGzmlitfragmentunpzdanialiter1"/>
        </w:rPr>
        <w:t>a v případě dluhů vyplývajících ze vzájemných smluv navíc dluh věřitele s datem splatnosti</w:t>
      </w:r>
      <w:r>
        <w:rPr>
          <w:rStyle w:val="ZLITFRAGzmlitfragmentunpzdanialiter1"/>
        </w:rPr>
        <w:t>.</w:t>
      </w:r>
      <w:r>
        <w:rPr>
          <w:rStyle w:val="ZLITFRAGzmlitfragmentunpzdanialiter1"/>
        </w:rPr>
        <w:t>“</w:t>
      </w:r>
      <w:r>
        <w:rPr>
          <w:rStyle w:val="ZLITFRAGzmlitfragmentunpzdanialiter1"/>
        </w:rPr>
        <w:t>,</w:t>
      </w:r>
    </w:p>
    <w:p w:rsidR="002F3AC5" w:rsidRPr="008D4E22" w:rsidRDefault="002A0B12" w:rsidP="002F3AC5">
      <w:pPr>
        <w:pStyle w:val="LITlitera"/>
        <w:keepNext/>
        <w:keepLines/>
        <w:rPr>
          <w:rFonts w:ascii="Times New Roman" w:hAnsi="Times New Roman" w:cs="Times New Roman"/>
          <w:bCs w:val="0"/>
          <w:szCs w:val="24"/>
        </w:rPr>
      </w:pPr>
      <w:r>
        <w:rPr>
          <w:rStyle w:val="LITlitera"/>
          <w:rFonts w:ascii="Times New Roman" w:hAnsi="Times New Roman"/>
        </w:rPr>
        <w:t>b</w:t>
      </w:r>
      <w:r>
        <w:rPr>
          <w:rStyle w:val="LITlitera"/>
          <w:rFonts w:ascii="Times New Roman" w:hAnsi="Times New Roman"/>
        </w:rPr>
        <w:t>)</w:t>
      </w:r>
      <w:r>
        <w:rPr>
          <w:rStyle w:val="LITlitera"/>
          <w:rFonts w:ascii="Times New Roman" w:hAnsi="Times New Roman"/>
        </w:rPr>
        <w:tab/>
      </w:r>
      <w:r>
        <w:rPr>
          <w:rStyle w:val="LITlitera"/>
          <w:rFonts w:ascii="Times New Roman" w:hAnsi="Times New Roman"/>
        </w:rPr>
        <w:t xml:space="preserve">Za § </w:t>
      </w:r>
      <w:r>
        <w:rPr>
          <w:rStyle w:val="LITlitera"/>
          <w:rFonts w:ascii="Times New Roman" w:hAnsi="Times New Roman"/>
        </w:rPr>
        <w:t>2</w:t>
      </w:r>
      <w:r>
        <w:rPr>
          <w:rStyle w:val="LITlitera"/>
          <w:rFonts w:ascii="Times New Roman" w:hAnsi="Times New Roman"/>
        </w:rPr>
        <w:t xml:space="preserve"> se doplňuje §</w:t>
      </w:r>
      <w:r>
        <w:rPr>
          <w:rStyle w:val="LITlitera"/>
          <w:rFonts w:ascii="Times New Roman" w:hAnsi="Times New Roman"/>
        </w:rPr>
        <w:t> </w:t>
      </w:r>
      <w:r>
        <w:rPr>
          <w:rStyle w:val="LITlitera"/>
          <w:rFonts w:ascii="Times New Roman" w:hAnsi="Times New Roman"/>
        </w:rPr>
        <w:t>2</w:t>
      </w:r>
      <w:r>
        <w:rPr>
          <w:rStyle w:val="IGindeksgrny"/>
          <w:rFonts w:ascii="Times New Roman" w:hAnsi="Times New Roman"/>
        </w:rPr>
        <w:t>1</w:t>
      </w:r>
      <w:r>
        <w:rPr>
          <w:rStyle w:val="LITlitera"/>
          <w:rFonts w:ascii="Times New Roman" w:hAnsi="Times New Roman"/>
        </w:rPr>
        <w:t xml:space="preserve"> v tomto zn</w:t>
      </w:r>
      <w:r>
        <w:rPr>
          <w:rStyle w:val="LITlitera"/>
          <w:rFonts w:ascii="Times New Roman" w:hAnsi="Times New Roman"/>
        </w:rPr>
        <w:t>ění</w:t>
      </w:r>
      <w:r>
        <w:rPr>
          <w:rStyle w:val="LITlitera"/>
          <w:rFonts w:ascii="Times New Roman" w:hAnsi="Times New Roman"/>
        </w:rPr>
        <w:t>:</w:t>
      </w:r>
    </w:p>
    <w:p w:rsidR="002F3AC5" w:rsidRPr="00151378" w:rsidRDefault="002A0B12" w:rsidP="00033A06">
      <w:pPr>
        <w:pStyle w:val="ZLITFRAGzmlitfragmentunpzdanialiter1"/>
        <w:ind w:left="994"/>
      </w:pPr>
      <w:r>
        <w:rPr>
          <w:rStyle w:val="Normal"/>
          <w:szCs w:val="24"/>
        </w:rPr>
        <w:t xml:space="preserve">„§ </w:t>
      </w:r>
      <w:r>
        <w:rPr>
          <w:rStyle w:val="Normal"/>
          <w:szCs w:val="24"/>
        </w:rPr>
        <w:t>2</w:t>
      </w:r>
      <w:r>
        <w:rPr>
          <w:rStyle w:val="IGindeksgrny"/>
        </w:rPr>
        <w:t>1</w:t>
      </w:r>
      <w:r>
        <w:rPr>
          <w:rStyle w:val="Normal"/>
          <w:szCs w:val="24"/>
        </w:rPr>
        <w:t xml:space="preserve">. </w:t>
      </w:r>
      <w:r>
        <w:rPr>
          <w:rStyle w:val="Normal"/>
          <w:szCs w:val="24"/>
        </w:rPr>
        <w:t>Je</w:t>
      </w:r>
      <w:r>
        <w:rPr>
          <w:rStyle w:val="Normal"/>
          <w:szCs w:val="24"/>
        </w:rPr>
        <w:t>-</w:t>
      </w:r>
      <w:r>
        <w:rPr>
          <w:rStyle w:val="Normal"/>
          <w:szCs w:val="24"/>
        </w:rPr>
        <w:t>li prohlášení o podrobení se výkonu rozhodnutí podáno za účelem zajištění pohledávek vyplývajících z uzavření smlouvy o úvěru fyzickou osobou</w:t>
      </w:r>
      <w:r>
        <w:rPr>
          <w:rStyle w:val="Normal"/>
          <w:szCs w:val="24"/>
        </w:rPr>
        <w:t xml:space="preserve">, </w:t>
      </w:r>
      <w:r>
        <w:rPr>
          <w:rStyle w:val="Normal"/>
          <w:szCs w:val="24"/>
        </w:rPr>
        <w:t>která přímo nesouvisí s podnikatelskou nebo profesní činností této osoby</w:t>
      </w:r>
      <w:r>
        <w:rPr>
          <w:rStyle w:val="Normal"/>
          <w:szCs w:val="24"/>
        </w:rPr>
        <w:t xml:space="preserve">, </w:t>
      </w:r>
      <w:r>
        <w:rPr>
          <w:rStyle w:val="Normal"/>
          <w:szCs w:val="24"/>
        </w:rPr>
        <w:t>nebo jiné smlouvy uzavře</w:t>
      </w:r>
      <w:r>
        <w:rPr>
          <w:rStyle w:val="Normal"/>
          <w:szCs w:val="24"/>
        </w:rPr>
        <w:t>né touto osobou</w:t>
      </w:r>
      <w:r>
        <w:rPr>
          <w:rStyle w:val="Normal"/>
          <w:szCs w:val="24"/>
        </w:rPr>
        <w:t xml:space="preserve">, </w:t>
      </w:r>
      <w:r>
        <w:rPr>
          <w:rStyle w:val="Normal"/>
          <w:szCs w:val="24"/>
        </w:rPr>
        <w:t>pro kterou analogicky platí ustanovení o úvěrech</w:t>
      </w:r>
      <w:r>
        <w:rPr>
          <w:rStyle w:val="Normal"/>
          <w:szCs w:val="24"/>
        </w:rPr>
        <w:t xml:space="preserve">, </w:t>
      </w:r>
      <w:r>
        <w:rPr>
          <w:rStyle w:val="Normal"/>
          <w:szCs w:val="24"/>
        </w:rPr>
        <w:t>nesmí peněžní částka</w:t>
      </w:r>
      <w:r>
        <w:rPr>
          <w:rStyle w:val="Normal"/>
          <w:szCs w:val="24"/>
        </w:rPr>
        <w:t xml:space="preserve">, </w:t>
      </w:r>
      <w:r>
        <w:rPr>
          <w:rStyle w:val="Normal"/>
          <w:szCs w:val="24"/>
        </w:rPr>
        <w:t>ve které dlužník podléhá výkonu rozhodnutí</w:t>
      </w:r>
      <w:r>
        <w:rPr>
          <w:rStyle w:val="Normal"/>
          <w:szCs w:val="24"/>
        </w:rPr>
        <w:t xml:space="preserve">, </w:t>
      </w:r>
      <w:r>
        <w:rPr>
          <w:rStyle w:val="Normal"/>
          <w:szCs w:val="24"/>
        </w:rPr>
        <w:t>přesahovat hodnotu součtu jistiny úvěru</w:t>
      </w:r>
      <w:r>
        <w:rPr>
          <w:rStyle w:val="Normal"/>
          <w:szCs w:val="24"/>
        </w:rPr>
        <w:t xml:space="preserve">, </w:t>
      </w:r>
      <w:r>
        <w:rPr>
          <w:rStyle w:val="Normal"/>
          <w:szCs w:val="24"/>
        </w:rPr>
        <w:t>maximálního úroku vypočteného přímo v případě splátky v prodlení</w:t>
      </w:r>
      <w:r>
        <w:rPr>
          <w:rStyle w:val="Normal"/>
          <w:szCs w:val="24"/>
        </w:rPr>
        <w:t xml:space="preserve">, </w:t>
      </w:r>
      <w:r>
        <w:rPr>
          <w:rStyle w:val="Normal"/>
          <w:szCs w:val="24"/>
        </w:rPr>
        <w:t>stanoveného z ji</w:t>
      </w:r>
      <w:r>
        <w:rPr>
          <w:rStyle w:val="Normal"/>
          <w:szCs w:val="24"/>
        </w:rPr>
        <w:t xml:space="preserve">stiny úvěru za dobu až </w:t>
      </w:r>
      <w:r>
        <w:rPr>
          <w:rStyle w:val="Normal"/>
          <w:szCs w:val="24"/>
        </w:rPr>
        <w:t xml:space="preserve">6 </w:t>
      </w:r>
      <w:r>
        <w:rPr>
          <w:rStyle w:val="Normal"/>
          <w:szCs w:val="24"/>
        </w:rPr>
        <w:t>měsíců a maximálních neúrokových nákladů podle tohoto zákona</w:t>
      </w:r>
      <w:r>
        <w:rPr>
          <w:rStyle w:val="Normal"/>
          <w:szCs w:val="24"/>
        </w:rPr>
        <w:t>.</w:t>
      </w:r>
    </w:p>
    <w:p w:rsidR="005D3589" w:rsidRPr="008D4E22" w:rsidRDefault="002A0B12" w:rsidP="005D3589">
      <w:pPr>
        <w:pStyle w:val="PKTpunkt"/>
        <w:keepNext/>
        <w:keepLines/>
        <w:rPr>
          <w:rFonts w:ascii="Times New Roman" w:hAnsi="Times New Roman" w:cs="Times New Roman"/>
          <w:bCs w:val="0"/>
          <w:szCs w:val="24"/>
        </w:rPr>
      </w:pPr>
      <w:r>
        <w:rPr>
          <w:rStyle w:val="PKTpunkt"/>
          <w:rFonts w:ascii="Times New Roman" w:hAnsi="Times New Roman"/>
        </w:rPr>
        <w:t>2</w:t>
      </w:r>
      <w:r>
        <w:rPr>
          <w:rStyle w:val="PKTpunkt"/>
          <w:rFonts w:ascii="Times New Roman" w:hAnsi="Times New Roman"/>
        </w:rPr>
        <w:t>)</w:t>
      </w:r>
      <w:r>
        <w:rPr>
          <w:rStyle w:val="PKTpunkt"/>
          <w:rFonts w:ascii="Times New Roman" w:hAnsi="Times New Roman"/>
        </w:rPr>
        <w:tab/>
      </w:r>
      <w:r>
        <w:rPr>
          <w:rStyle w:val="PKTpunkt"/>
        </w:rPr>
        <w:t xml:space="preserve">v článku </w:t>
      </w:r>
      <w:r>
        <w:rPr>
          <w:rStyle w:val="PKTpunkt"/>
        </w:rPr>
        <w:t>781</w:t>
      </w:r>
      <w:r>
        <w:rPr>
          <w:rStyle w:val="PKTpunkt"/>
        </w:rPr>
        <w:t xml:space="preserve"> se za </w:t>
      </w:r>
      <w:r>
        <w:rPr>
          <w:rStyle w:val="PKTpunkt"/>
          <w:rFonts w:ascii="Times New Roman" w:hAnsi="Times New Roman"/>
        </w:rPr>
        <w:t>§</w:t>
      </w:r>
      <w:r>
        <w:rPr>
          <w:rStyle w:val="PKTpunkt"/>
          <w:rFonts w:ascii="Times New Roman" w:hAnsi="Times New Roman"/>
        </w:rPr>
        <w:t> </w:t>
      </w:r>
      <w:r>
        <w:rPr>
          <w:rStyle w:val="PKTpunkt"/>
          <w:rFonts w:ascii="Times New Roman" w:hAnsi="Times New Roman"/>
        </w:rPr>
        <w:t>1</w:t>
      </w:r>
      <w:r>
        <w:rPr>
          <w:rStyle w:val="IGindeksgrny"/>
          <w:rFonts w:ascii="Times New Roman" w:hAnsi="Times New Roman"/>
        </w:rPr>
        <w:t>3</w:t>
      </w:r>
      <w:r>
        <w:rPr>
          <w:rStyle w:val="PKTpunkt"/>
        </w:rPr>
        <w:t xml:space="preserve"> vloží </w:t>
      </w:r>
      <w:r>
        <w:rPr>
          <w:rStyle w:val="PKTpunkt"/>
          <w:rFonts w:ascii="Times New Roman" w:hAnsi="Times New Roman"/>
        </w:rPr>
        <w:t>§</w:t>
      </w:r>
      <w:r>
        <w:rPr>
          <w:rStyle w:val="PKTpunkt"/>
          <w:rFonts w:ascii="Times New Roman" w:hAnsi="Times New Roman"/>
        </w:rPr>
        <w:t> </w:t>
      </w:r>
      <w:r>
        <w:rPr>
          <w:rStyle w:val="PKTpunkt"/>
          <w:rFonts w:ascii="Times New Roman" w:hAnsi="Times New Roman"/>
        </w:rPr>
        <w:t>1</w:t>
      </w:r>
      <w:r>
        <w:rPr>
          <w:rStyle w:val="IGindeksgrny"/>
          <w:rFonts w:ascii="Times New Roman" w:hAnsi="Times New Roman"/>
        </w:rPr>
        <w:t>4</w:t>
      </w:r>
      <w:r>
        <w:rPr>
          <w:rStyle w:val="PKTpunkt"/>
        </w:rPr>
        <w:t>v tomto znění</w:t>
      </w:r>
      <w:r>
        <w:rPr>
          <w:rStyle w:val="PKTpunkt"/>
          <w:b/>
        </w:rPr>
        <w:t>:</w:t>
      </w:r>
    </w:p>
    <w:p w:rsidR="001D76C3" w:rsidRPr="008D4E22" w:rsidRDefault="002A0B12" w:rsidP="001D76C3">
      <w:pPr>
        <w:pStyle w:val="ZUSTzmustartyku3empunktem"/>
        <w:rPr>
          <w:rFonts w:ascii="Times New Roman" w:hAnsi="Times New Roman" w:cs="Times New Roman"/>
          <w:szCs w:val="24"/>
        </w:rPr>
      </w:pPr>
      <w:r>
        <w:rPr>
          <w:rStyle w:val="ZUSTzmustartyku3empunktem"/>
        </w:rPr>
        <w:t>„</w:t>
      </w:r>
      <w:r>
        <w:rPr>
          <w:rStyle w:val="ZUSTzmustartyku3empunktem"/>
          <w:rFonts w:ascii="Times New Roman" w:hAnsi="Times New Roman"/>
        </w:rPr>
        <w:t>§</w:t>
      </w:r>
      <w:r>
        <w:rPr>
          <w:rStyle w:val="ZUSTzmustartyku3empunktem"/>
          <w:rFonts w:ascii="Times New Roman" w:hAnsi="Times New Roman"/>
        </w:rPr>
        <w:t> </w:t>
      </w:r>
      <w:r>
        <w:rPr>
          <w:rStyle w:val="ZUSTzmustartyku3empunktem"/>
          <w:rFonts w:ascii="Times New Roman" w:hAnsi="Times New Roman"/>
        </w:rPr>
        <w:t>1</w:t>
      </w:r>
      <w:r>
        <w:rPr>
          <w:rStyle w:val="IGindeksgrny"/>
          <w:rFonts w:ascii="Times New Roman" w:hAnsi="Times New Roman"/>
        </w:rPr>
        <w:t>4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>K žádosti o doplnění doložky o výkonu rozhodnutí podle čl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 xml:space="preserve">777 </w:t>
      </w:r>
      <w:r>
        <w:rPr>
          <w:rStyle w:val="ZUSTzmustartyku3empunktem"/>
          <w:rFonts w:ascii="Times New Roman" w:hAnsi="Times New Roman"/>
        </w:rPr>
        <w:t xml:space="preserve">§ </w:t>
      </w:r>
      <w:r>
        <w:rPr>
          <w:rStyle w:val="ZUSTzmustartyku3empunktem"/>
          <w:rFonts w:ascii="Times New Roman" w:hAnsi="Times New Roman"/>
        </w:rPr>
        <w:t xml:space="preserve">1 </w:t>
      </w:r>
      <w:r>
        <w:rPr>
          <w:rStyle w:val="ZUSTzmustartyku3empunktem"/>
          <w:rFonts w:ascii="Times New Roman" w:hAnsi="Times New Roman"/>
        </w:rPr>
        <w:t>odst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 xml:space="preserve">4 </w:t>
      </w:r>
      <w:r>
        <w:rPr>
          <w:rStyle w:val="ZUSTzmustartyku3empunktem"/>
          <w:rFonts w:ascii="Times New Roman" w:hAnsi="Times New Roman"/>
        </w:rPr>
        <w:t xml:space="preserve">až </w:t>
      </w:r>
      <w:r>
        <w:rPr>
          <w:rStyle w:val="ZUSTzmustartyku3empunktem"/>
          <w:rFonts w:ascii="Times New Roman" w:hAnsi="Times New Roman"/>
        </w:rPr>
        <w:t xml:space="preserve">6 </w:t>
      </w:r>
      <w:r>
        <w:rPr>
          <w:rStyle w:val="ZUSTzmustartyku3empunktem"/>
          <w:rFonts w:ascii="Times New Roman" w:hAnsi="Times New Roman"/>
        </w:rPr>
        <w:t xml:space="preserve">a § </w:t>
      </w:r>
      <w:r>
        <w:rPr>
          <w:rStyle w:val="ZUSTzmustartyku3empunktem"/>
          <w:rFonts w:ascii="Times New Roman" w:hAnsi="Times New Roman"/>
        </w:rPr>
        <w:t xml:space="preserve">2 </w:t>
      </w:r>
      <w:r>
        <w:rPr>
          <w:rStyle w:val="ZUSTzmustartyku3empunktem"/>
          <w:rFonts w:ascii="Times New Roman" w:hAnsi="Times New Roman"/>
        </w:rPr>
        <w:t>v souvislosti s poskytnu</w:t>
      </w:r>
      <w:r>
        <w:rPr>
          <w:rStyle w:val="ZUSTzmustartyku3empunktem"/>
          <w:rFonts w:ascii="Times New Roman" w:hAnsi="Times New Roman"/>
        </w:rPr>
        <w:t>tím peněžního úvěru sjednaného s fyzickou osobou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>který přímo nesouvisí s podnikatelskou nebo profesní činností této osoby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>musí být přiložen doklad potvrzující převod částky úvěru dlužníkovi nebo osobě uvedené dlužníkem</w:t>
      </w:r>
      <w:r>
        <w:rPr>
          <w:rStyle w:val="ZUSTzmustartyku3empunktem"/>
          <w:rFonts w:ascii="Times New Roman" w:hAnsi="Times New Roman"/>
        </w:rPr>
        <w:t>.</w:t>
      </w:r>
      <w:r>
        <w:rPr>
          <w:rStyle w:val="ZUSTzmustartyku3empunktem"/>
          <w:rFonts w:ascii="Times New Roman" w:hAnsi="Times New Roman"/>
        </w:rPr>
        <w:t>“</w:t>
      </w:r>
      <w:r>
        <w:rPr>
          <w:rStyle w:val="ZUSTzmustartyku3empunktem"/>
          <w:rFonts w:ascii="Times New Roman" w:hAnsi="Times New Roman"/>
        </w:rPr>
        <w:t>;</w:t>
      </w:r>
    </w:p>
    <w:p w:rsidR="001D76C3" w:rsidRPr="008D4E22" w:rsidRDefault="002A0B12" w:rsidP="001D76C3">
      <w:pPr>
        <w:pStyle w:val="PKTpunkt"/>
        <w:keepNext/>
        <w:keepLines/>
        <w:rPr>
          <w:rFonts w:ascii="Times New Roman" w:hAnsi="Times New Roman" w:cs="Times New Roman"/>
          <w:bCs w:val="0"/>
          <w:szCs w:val="24"/>
        </w:rPr>
      </w:pPr>
      <w:r>
        <w:rPr>
          <w:rStyle w:val="PKTpunkt"/>
          <w:rFonts w:ascii="Times New Roman" w:hAnsi="Times New Roman"/>
        </w:rPr>
        <w:t>3</w:t>
      </w:r>
      <w:r>
        <w:rPr>
          <w:rStyle w:val="PKTpunkt"/>
          <w:rFonts w:ascii="Times New Roman" w:hAnsi="Times New Roman"/>
        </w:rPr>
        <w:t>)</w:t>
      </w:r>
      <w:r>
        <w:rPr>
          <w:rStyle w:val="PKTpunkt"/>
          <w:rFonts w:ascii="Times New Roman" w:hAnsi="Times New Roman"/>
        </w:rPr>
        <w:tab/>
      </w:r>
      <w:r>
        <w:rPr>
          <w:rStyle w:val="PKTpunkt"/>
          <w:rFonts w:ascii="Times New Roman" w:hAnsi="Times New Roman"/>
        </w:rPr>
        <w:t xml:space="preserve">za článek </w:t>
      </w:r>
      <w:r>
        <w:rPr>
          <w:rStyle w:val="PKTpunkt"/>
          <w:rFonts w:ascii="Times New Roman" w:hAnsi="Times New Roman"/>
        </w:rPr>
        <w:t>952</w:t>
      </w:r>
      <w:r>
        <w:rPr>
          <w:rStyle w:val="PKTpunkt"/>
          <w:rFonts w:ascii="Times New Roman" w:hAnsi="Times New Roman"/>
        </w:rPr>
        <w:t xml:space="preserve"> se doplní článe</w:t>
      </w:r>
      <w:r>
        <w:rPr>
          <w:rStyle w:val="PKTpunkt"/>
          <w:rFonts w:ascii="Times New Roman" w:hAnsi="Times New Roman"/>
        </w:rPr>
        <w:t xml:space="preserve">k </w:t>
      </w:r>
      <w:r>
        <w:rPr>
          <w:rStyle w:val="PKTpunkt"/>
          <w:rFonts w:ascii="Times New Roman" w:hAnsi="Times New Roman"/>
        </w:rPr>
        <w:t>952</w:t>
      </w:r>
      <w:r>
        <w:rPr>
          <w:rStyle w:val="IGindeksgrny"/>
          <w:rFonts w:ascii="Times New Roman" w:hAnsi="Times New Roman"/>
        </w:rPr>
        <w:t>1</w:t>
      </w:r>
      <w:r>
        <w:rPr>
          <w:rStyle w:val="PKTpunkt"/>
          <w:rFonts w:ascii="Times New Roman" w:hAnsi="Times New Roman"/>
        </w:rPr>
        <w:t xml:space="preserve"> v tomto znění</w:t>
      </w:r>
      <w:r>
        <w:rPr>
          <w:rStyle w:val="PKTpunkt"/>
          <w:rFonts w:ascii="Times New Roman" w:hAnsi="Times New Roman"/>
        </w:rPr>
        <w:t>:</w:t>
      </w:r>
    </w:p>
    <w:p w:rsidR="00C67388" w:rsidRPr="008D4E22" w:rsidRDefault="002A0B12" w:rsidP="00C67388">
      <w:pPr>
        <w:pStyle w:val="ZARTzmartartyku3empunktem"/>
        <w:rPr>
          <w:rFonts w:ascii="Times New Roman" w:hAnsi="Times New Roman" w:cs="Times New Roman"/>
          <w:szCs w:val="24"/>
        </w:rPr>
      </w:pPr>
      <w:r>
        <w:rPr>
          <w:rStyle w:val="ZARTzmartartyku3empunktem"/>
          <w:rFonts w:ascii="Times New Roman" w:hAnsi="Times New Roman"/>
        </w:rPr>
        <w:t xml:space="preserve">„Článek </w:t>
      </w:r>
      <w:r>
        <w:rPr>
          <w:rStyle w:val="ZARTzmartartyku3empunktem"/>
          <w:rFonts w:ascii="Times New Roman" w:hAnsi="Times New Roman"/>
        </w:rPr>
        <w:t>952</w:t>
      </w:r>
      <w:r>
        <w:rPr>
          <w:rStyle w:val="IGindeksgrny"/>
          <w:rFonts w:ascii="Times New Roman" w:hAnsi="Times New Roman"/>
        </w:rPr>
        <w:t>1</w:t>
      </w:r>
      <w:r>
        <w:rPr>
          <w:rStyle w:val="ZARTzmartartyku3empunktem"/>
          <w:rFonts w:ascii="Times New Roman" w:hAnsi="Times New Roman"/>
        </w:rPr>
        <w:t xml:space="preserve">. </w:t>
      </w:r>
      <w:r>
        <w:rPr>
          <w:rStyle w:val="ZARTzmartartyku3empunktem"/>
          <w:rFonts w:ascii="Times New Roman" w:hAnsi="Times New Roman"/>
        </w:rPr>
        <w:t>§</w:t>
      </w:r>
      <w:r>
        <w:rPr>
          <w:rStyle w:val="ZARTzmartartyku3empunktem"/>
          <w:rFonts w:ascii="Times New Roman" w:hAnsi="Times New Roman"/>
        </w:rPr>
        <w:t> </w:t>
      </w:r>
      <w:r>
        <w:rPr>
          <w:rStyle w:val="ZARTzmartartyku3empunktem"/>
          <w:rFonts w:ascii="Times New Roman" w:hAnsi="Times New Roman"/>
        </w:rPr>
        <w:t>1</w:t>
      </w:r>
      <w:r>
        <w:rPr>
          <w:rStyle w:val="ZARTzmartartyku3empunktem"/>
          <w:rFonts w:ascii="Times New Roman" w:hAnsi="Times New Roman"/>
        </w:rPr>
        <w:t xml:space="preserve">. </w:t>
      </w:r>
      <w:r>
        <w:rPr>
          <w:rStyle w:val="ZARTzmartartyku3empunktem"/>
          <w:rFonts w:ascii="Times New Roman" w:hAnsi="Times New Roman"/>
        </w:rPr>
        <w:t>Lhůta pro dražbu bytových prostor nebo pozemku</w:t>
      </w:r>
      <w:r>
        <w:rPr>
          <w:rStyle w:val="ZARTzmartartyku3empunktem"/>
          <w:rFonts w:ascii="Times New Roman" w:hAnsi="Times New Roman"/>
        </w:rPr>
        <w:t xml:space="preserve">, </w:t>
      </w:r>
      <w:r>
        <w:rPr>
          <w:rStyle w:val="ZARTzmartartyku3empunktem"/>
          <w:rFonts w:ascii="Times New Roman" w:hAnsi="Times New Roman"/>
        </w:rPr>
        <w:t>na kterém je postavena obytná budova</w:t>
      </w:r>
      <w:r>
        <w:rPr>
          <w:rStyle w:val="ZARTzmartartyku3empunktem"/>
          <w:rFonts w:ascii="Times New Roman" w:hAnsi="Times New Roman"/>
        </w:rPr>
        <w:t xml:space="preserve">, </w:t>
      </w:r>
      <w:r>
        <w:rPr>
          <w:rStyle w:val="ZARTzmartartyku3empunktem"/>
          <w:rFonts w:ascii="Times New Roman" w:hAnsi="Times New Roman"/>
        </w:rPr>
        <w:t>která se používá k uspokojení bytových potřeb dlužníka</w:t>
      </w:r>
      <w:r>
        <w:rPr>
          <w:rStyle w:val="ZARTzmartartyku3empunktem"/>
          <w:rFonts w:ascii="Times New Roman" w:hAnsi="Times New Roman"/>
        </w:rPr>
        <w:t xml:space="preserve">, </w:t>
      </w:r>
      <w:r>
        <w:rPr>
          <w:rStyle w:val="ZARTzmartartyku3empunktem"/>
          <w:rFonts w:ascii="Times New Roman" w:hAnsi="Times New Roman"/>
        </w:rPr>
        <w:t>bude určena na žádost věřitele</w:t>
      </w:r>
      <w:r>
        <w:rPr>
          <w:rStyle w:val="ZARTzmartartyku3empunktem"/>
          <w:rFonts w:ascii="Times New Roman" w:hAnsi="Times New Roman"/>
        </w:rPr>
        <w:t>.</w:t>
      </w:r>
    </w:p>
    <w:p w:rsidR="00C67388" w:rsidRPr="008D4E22" w:rsidRDefault="002A0B12" w:rsidP="00C67388">
      <w:pPr>
        <w:pStyle w:val="ZUSTzmustartyku3empunktem"/>
        <w:rPr>
          <w:rFonts w:ascii="Times New Roman" w:hAnsi="Times New Roman" w:cs="Times New Roman"/>
          <w:szCs w:val="24"/>
        </w:rPr>
      </w:pPr>
      <w:r>
        <w:rPr>
          <w:rStyle w:val="ZUSTzmustartyku3empunktem"/>
          <w:rFonts w:ascii="Times New Roman" w:hAnsi="Times New Roman"/>
        </w:rPr>
        <w:t>§</w:t>
      </w:r>
      <w:r>
        <w:rPr>
          <w:rStyle w:val="ZUSTzmustartyku3empunktem"/>
          <w:rFonts w:ascii="Times New Roman" w:hAnsi="Times New Roman"/>
        </w:rPr>
        <w:t> </w:t>
      </w:r>
      <w:r>
        <w:rPr>
          <w:rStyle w:val="ZUSTzmustartyku3empunktem"/>
          <w:rFonts w:ascii="Times New Roman" w:hAnsi="Times New Roman"/>
        </w:rPr>
        <w:t>2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>Věřitel je oprávněn podat žádost pod</w:t>
      </w:r>
      <w:r>
        <w:rPr>
          <w:rStyle w:val="ZUSTzmustartyku3empunktem"/>
          <w:rFonts w:ascii="Times New Roman" w:hAnsi="Times New Roman"/>
        </w:rPr>
        <w:t xml:space="preserve">le § </w:t>
      </w:r>
      <w:r>
        <w:rPr>
          <w:rStyle w:val="ZUSTzmustartyku3empunktem"/>
          <w:rFonts w:ascii="Times New Roman" w:hAnsi="Times New Roman"/>
        </w:rPr>
        <w:t>1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>pokud výše vymáhané jistiny představuje alespoň ekvivalent jedné dvacetiny celkového odhadu</w:t>
      </w:r>
      <w:r>
        <w:rPr>
          <w:rStyle w:val="ZUSTzmustartyku3empunktem"/>
          <w:rFonts w:ascii="Times New Roman" w:hAnsi="Times New Roman"/>
        </w:rPr>
        <w:t>.</w:t>
      </w:r>
    </w:p>
    <w:p w:rsidR="00C67388" w:rsidRPr="008D4E22" w:rsidRDefault="002A0B12" w:rsidP="00C67388">
      <w:pPr>
        <w:pStyle w:val="ZUSTzmustartyku3empunktem"/>
        <w:rPr>
          <w:rFonts w:ascii="Times New Roman" w:hAnsi="Times New Roman" w:cs="Times New Roman"/>
          <w:szCs w:val="24"/>
        </w:rPr>
      </w:pPr>
      <w:r>
        <w:rPr>
          <w:rStyle w:val="ZUSTzmustartyku3empunktem"/>
          <w:rFonts w:ascii="Times New Roman" w:hAnsi="Times New Roman"/>
        </w:rPr>
        <w:t>§</w:t>
      </w:r>
      <w:r>
        <w:rPr>
          <w:rStyle w:val="ZUSTzmustartyku3empunktem"/>
          <w:rFonts w:ascii="Times New Roman" w:hAnsi="Times New Roman"/>
        </w:rPr>
        <w:t> </w:t>
      </w:r>
      <w:r>
        <w:rPr>
          <w:rStyle w:val="ZUSTzmustartyku3empunktem"/>
          <w:rFonts w:ascii="Times New Roman" w:hAnsi="Times New Roman"/>
        </w:rPr>
        <w:t>3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>Je</w:t>
      </w:r>
      <w:r>
        <w:rPr>
          <w:rStyle w:val="ZUSTzmustartyku3empunktem"/>
          <w:rFonts w:ascii="Times New Roman" w:hAnsi="Times New Roman"/>
        </w:rPr>
        <w:t>-</w:t>
      </w:r>
      <w:r>
        <w:rPr>
          <w:rStyle w:val="ZUSTzmustartyku3empunktem"/>
          <w:rFonts w:ascii="Times New Roman" w:hAnsi="Times New Roman"/>
        </w:rPr>
        <w:t>li vymáhání nemovitosti prováděno několika věřiteli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 xml:space="preserve">stanoví se datum dražby nemovitosti podle § </w:t>
      </w:r>
      <w:r>
        <w:rPr>
          <w:rStyle w:val="ZUSTzmustartyku3empunktem"/>
          <w:rFonts w:ascii="Times New Roman" w:hAnsi="Times New Roman"/>
        </w:rPr>
        <w:t xml:space="preserve">1 </w:t>
      </w:r>
      <w:r>
        <w:rPr>
          <w:rStyle w:val="ZUSTzmustartyku3empunktem"/>
          <w:rFonts w:ascii="Times New Roman" w:hAnsi="Times New Roman"/>
        </w:rPr>
        <w:t>i v případě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 xml:space="preserve">že žádosti v této věci předkládají </w:t>
      </w:r>
      <w:r>
        <w:rPr>
          <w:rStyle w:val="ZUSTzmustartyku3empunktem"/>
          <w:rFonts w:ascii="Times New Roman" w:hAnsi="Times New Roman"/>
        </w:rPr>
        <w:t>věřitelé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>jejichž celková výše vymáhaných pohledávek z jistiny převyšuje částku jedné dvacetiny celkového odhadu</w:t>
      </w:r>
      <w:r>
        <w:rPr>
          <w:rStyle w:val="ZUSTzmustartyku3empunktem"/>
          <w:rFonts w:ascii="Times New Roman" w:hAnsi="Times New Roman"/>
        </w:rPr>
        <w:t>.</w:t>
      </w:r>
    </w:p>
    <w:p w:rsidR="00B85BB3" w:rsidRPr="008D4E22" w:rsidRDefault="002A0B12" w:rsidP="00B85BB3">
      <w:pPr>
        <w:pStyle w:val="ZUSTzmustartyku3empunktem"/>
        <w:rPr>
          <w:rFonts w:ascii="Times New Roman" w:hAnsi="Times New Roman" w:cs="Times New Roman"/>
          <w:szCs w:val="24"/>
        </w:rPr>
      </w:pPr>
      <w:r>
        <w:rPr>
          <w:rStyle w:val="ZUSTzmustartyku3empunktem"/>
          <w:rFonts w:ascii="Times New Roman" w:hAnsi="Times New Roman"/>
        </w:rPr>
        <w:t>§</w:t>
      </w:r>
      <w:r>
        <w:rPr>
          <w:rStyle w:val="ZUSTzmustartyku3empunktem"/>
          <w:rFonts w:ascii="Times New Roman" w:hAnsi="Times New Roman"/>
        </w:rPr>
        <w:t> </w:t>
      </w:r>
      <w:r>
        <w:rPr>
          <w:rStyle w:val="ZUSTzmustartyku3empunktem"/>
          <w:rFonts w:ascii="Times New Roman" w:hAnsi="Times New Roman"/>
        </w:rPr>
        <w:t>4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 xml:space="preserve">Ustanovení § </w:t>
      </w:r>
      <w:r>
        <w:rPr>
          <w:rStyle w:val="ZUSTzmustartyku3empunktem"/>
          <w:rFonts w:ascii="Times New Roman" w:hAnsi="Times New Roman"/>
        </w:rPr>
        <w:t xml:space="preserve">2 </w:t>
      </w:r>
      <w:r>
        <w:rPr>
          <w:rStyle w:val="ZUSTzmustartyku3empunktem"/>
          <w:rFonts w:ascii="Times New Roman" w:hAnsi="Times New Roman"/>
        </w:rPr>
        <w:t xml:space="preserve">a </w:t>
      </w:r>
      <w:r>
        <w:rPr>
          <w:rStyle w:val="ZUSTzmustartyku3empunktem"/>
          <w:rFonts w:ascii="Times New Roman" w:hAnsi="Times New Roman"/>
        </w:rPr>
        <w:t xml:space="preserve">3 </w:t>
      </w:r>
      <w:r>
        <w:rPr>
          <w:rStyle w:val="ZUSTzmustartyku3empunktem"/>
          <w:rFonts w:ascii="Times New Roman" w:hAnsi="Times New Roman"/>
        </w:rPr>
        <w:t>se nepoužijí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>pokud daná částka představuje příjem státní pokladny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>pokud vzešla z rozsudku vydaného v trestním řízení</w:t>
      </w:r>
      <w:r>
        <w:rPr>
          <w:rStyle w:val="ZUSTzmustartyku3empunktem"/>
          <w:rFonts w:ascii="Times New Roman" w:hAnsi="Times New Roman"/>
        </w:rPr>
        <w:t xml:space="preserve"> nebo pokud navzdory </w:t>
      </w:r>
      <w:r>
        <w:rPr>
          <w:rStyle w:val="ZUSTzmustartyku3empunktem"/>
          <w:rFonts w:ascii="Times New Roman" w:hAnsi="Times New Roman"/>
        </w:rPr>
        <w:lastRenderedPageBreak/>
        <w:t>nesplnění podmínek uvedených v těchto ustanoveních vyjádřil souhlas s určením data dražby dlužník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>kterému nemovitost patří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>nebo soud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>Soud vyhoví žádosti věřitele o stanovení data dražby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>bude</w:t>
      </w:r>
      <w:r>
        <w:rPr>
          <w:rStyle w:val="ZUSTzmustartyku3empunktem"/>
          <w:rFonts w:ascii="Times New Roman" w:hAnsi="Times New Roman"/>
        </w:rPr>
        <w:t>-</w:t>
      </w:r>
      <w:r>
        <w:rPr>
          <w:rStyle w:val="ZUSTzmustartyku3empunktem"/>
          <w:rFonts w:ascii="Times New Roman" w:hAnsi="Times New Roman"/>
        </w:rPr>
        <w:t>li to opodstatňovat výše a povaha vymáha</w:t>
      </w:r>
      <w:r>
        <w:rPr>
          <w:rStyle w:val="ZUSTzmustartyku3empunktem"/>
          <w:rFonts w:ascii="Times New Roman" w:hAnsi="Times New Roman"/>
        </w:rPr>
        <w:t>ných pohledávek nebo nebude</w:t>
      </w:r>
      <w:r>
        <w:rPr>
          <w:rStyle w:val="ZUSTzmustartyku3empunktem"/>
          <w:rFonts w:ascii="Times New Roman" w:hAnsi="Times New Roman"/>
        </w:rPr>
        <w:t>-</w:t>
      </w:r>
      <w:r>
        <w:rPr>
          <w:rStyle w:val="ZUSTzmustartyku3empunktem"/>
          <w:rFonts w:ascii="Times New Roman" w:hAnsi="Times New Roman"/>
        </w:rPr>
        <w:t>li existovat jiný způsob uspokojení věřitele z jiného majetku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>kterým dlužník disponuje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>Proti rozhodnutí soudu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>kterým se zamítá návrh věřitele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>se lze odvolat</w:t>
      </w:r>
      <w:r>
        <w:rPr>
          <w:rStyle w:val="ZUSTzmustartyku3empunktem"/>
          <w:rFonts w:ascii="Times New Roman" w:hAnsi="Times New Roman"/>
        </w:rPr>
        <w:t>.</w:t>
      </w:r>
    </w:p>
    <w:p w:rsidR="00B85BB3" w:rsidRPr="008D4E22" w:rsidRDefault="002A0B12" w:rsidP="00B85BB3">
      <w:pPr>
        <w:pStyle w:val="ARTartustawynprozporz1dzenia"/>
        <w:rPr>
          <w:rFonts w:ascii="Times New Roman" w:hAnsi="Times New Roman" w:cs="Times New Roman"/>
          <w:szCs w:val="24"/>
        </w:rPr>
      </w:pPr>
      <w:r>
        <w:rPr>
          <w:rStyle w:val="Ppogrubienie"/>
          <w:rFonts w:ascii="Times New Roman" w:hAnsi="Times New Roman"/>
        </w:rPr>
        <w:t>Článek</w:t>
      </w:r>
      <w:r>
        <w:rPr>
          <w:rStyle w:val="Ppogrubienie"/>
          <w:rFonts w:ascii="Times New Roman" w:hAnsi="Times New Roman"/>
        </w:rPr>
        <w:t> </w:t>
      </w:r>
      <w:r>
        <w:rPr>
          <w:rStyle w:val="Ppogrubienie"/>
          <w:rFonts w:ascii="Times New Roman" w:hAnsi="Times New Roman"/>
        </w:rPr>
        <w:t>3</w:t>
      </w:r>
      <w:r>
        <w:rPr>
          <w:rStyle w:val="ARTartustawynprozporz1dzenia"/>
          <w:rFonts w:ascii="Times New Roman" w:hAnsi="Times New Roman"/>
        </w:rPr>
        <w:t> </w:t>
      </w:r>
      <w:r>
        <w:rPr>
          <w:rStyle w:val="ARTartustawynprozporz1dzenia"/>
          <w:rFonts w:ascii="Times New Roman" w:hAnsi="Times New Roman"/>
        </w:rPr>
        <w:t xml:space="preserve">V zákoně ze dne </w:t>
      </w:r>
      <w:r>
        <w:rPr>
          <w:rStyle w:val="ARTartustawynprozporz1dzenia"/>
          <w:rFonts w:ascii="Times New Roman" w:hAnsi="Times New Roman"/>
        </w:rPr>
        <w:t>6</w:t>
      </w:r>
      <w:r>
        <w:rPr>
          <w:rStyle w:val="ARTartustawynprozporz1dzenia"/>
          <w:rFonts w:ascii="Times New Roman" w:hAnsi="Times New Roman"/>
        </w:rPr>
        <w:t xml:space="preserve">. </w:t>
      </w:r>
      <w:r>
        <w:rPr>
          <w:rStyle w:val="ARTartustawynprozporz1dzenia"/>
          <w:rFonts w:ascii="Times New Roman" w:hAnsi="Times New Roman"/>
        </w:rPr>
        <w:t xml:space="preserve">června </w:t>
      </w:r>
      <w:r>
        <w:rPr>
          <w:rStyle w:val="ARTartustawynprozporz1dzenia"/>
          <w:rFonts w:ascii="Times New Roman" w:hAnsi="Times New Roman"/>
        </w:rPr>
        <w:t xml:space="preserve">1997 </w:t>
      </w:r>
      <w:r>
        <w:rPr>
          <w:rStyle w:val="ARTartustawynprozporz1dzenia"/>
          <w:rFonts w:ascii="Times New Roman" w:hAnsi="Times New Roman"/>
        </w:rPr>
        <w:t xml:space="preserve">– trestní zákoník </w:t>
      </w:r>
      <w:r>
        <w:rPr>
          <w:rStyle w:val="ARTartustawynprozporz1dzenia"/>
          <w:rFonts w:ascii="Times New Roman" w:hAnsi="Times New Roman"/>
        </w:rPr>
        <w:t>(</w:t>
      </w:r>
      <w:r>
        <w:rPr>
          <w:rStyle w:val="ARTartustawynprozporz1dzenia"/>
          <w:rFonts w:ascii="Times New Roman" w:hAnsi="Times New Roman"/>
        </w:rPr>
        <w:t xml:space="preserve">Sbírka </w:t>
      </w:r>
      <w:r>
        <w:rPr>
          <w:rStyle w:val="ARTartustawynprozporz1dzenia"/>
          <w:rFonts w:ascii="Times New Roman" w:hAnsi="Times New Roman"/>
        </w:rPr>
        <w:t xml:space="preserve">zákonů z roku </w:t>
      </w:r>
      <w:r>
        <w:rPr>
          <w:rStyle w:val="ARTartustawynprozporz1dzenia"/>
          <w:rFonts w:ascii="Times New Roman" w:hAnsi="Times New Roman"/>
        </w:rPr>
        <w:t>2018</w:t>
      </w:r>
      <w:r>
        <w:rPr>
          <w:rStyle w:val="ARTartustawynprozporz1dzenia"/>
          <w:rFonts w:ascii="Times New Roman" w:hAnsi="Times New Roman"/>
        </w:rPr>
        <w:t>(</w:t>
      </w:r>
      <w:r>
        <w:rPr>
          <w:rStyle w:val="ARTartustawynprozporz1dzenia"/>
          <w:rFonts w:ascii="Times New Roman" w:hAnsi="Times New Roman"/>
        </w:rPr>
        <w:t>1600</w:t>
      </w:r>
      <w:r>
        <w:rPr>
          <w:rStyle w:val="ARTartustawynprozporz1dzenia"/>
          <w:rFonts w:ascii="Times New Roman" w:hAnsi="Times New Roman"/>
        </w:rPr>
        <w:t>)</w:t>
      </w:r>
      <w:r>
        <w:rPr>
          <w:rStyle w:val="ARTartustawynprozporz1dzenia"/>
          <w:rFonts w:ascii="Times New Roman" w:hAnsi="Times New Roman"/>
        </w:rPr>
        <w:t xml:space="preserve">, </w:t>
      </w:r>
      <w:r>
        <w:rPr>
          <w:rStyle w:val="ARTartustawynprozporz1dzenia"/>
          <w:rFonts w:ascii="Times New Roman" w:hAnsi="Times New Roman"/>
        </w:rPr>
        <w:t>(</w:t>
      </w:r>
      <w:r>
        <w:rPr>
          <w:rStyle w:val="ARTartustawynprozporz1dzenia"/>
          <w:rFonts w:ascii="Times New Roman" w:hAnsi="Times New Roman"/>
        </w:rPr>
        <w:t>2077</w:t>
      </w:r>
      <w:r>
        <w:rPr>
          <w:rStyle w:val="ARTartustawynprozporz1dzenia"/>
          <w:rFonts w:ascii="Times New Roman" w:hAnsi="Times New Roman"/>
        </w:rPr>
        <w:t xml:space="preserve">) </w:t>
      </w:r>
      <w:r>
        <w:rPr>
          <w:rStyle w:val="ARTartustawynprozporz1dzenia"/>
          <w:rFonts w:ascii="Times New Roman" w:hAnsi="Times New Roman"/>
        </w:rPr>
        <w:t xml:space="preserve">a z roku </w:t>
      </w:r>
      <w:r>
        <w:rPr>
          <w:rStyle w:val="ARTartustawynprozporz1dzenia"/>
          <w:rFonts w:ascii="Times New Roman" w:hAnsi="Times New Roman"/>
        </w:rPr>
        <w:t xml:space="preserve">2019 </w:t>
      </w:r>
      <w:r>
        <w:rPr>
          <w:rStyle w:val="ARTartustawynprozporz1dzenia"/>
          <w:rFonts w:ascii="Times New Roman" w:hAnsi="Times New Roman"/>
        </w:rPr>
        <w:t>(</w:t>
      </w:r>
      <w:r>
        <w:rPr>
          <w:rStyle w:val="ARTartustawynprozporz1dzenia"/>
          <w:rFonts w:ascii="Times New Roman" w:hAnsi="Times New Roman"/>
        </w:rPr>
        <w:t>730</w:t>
      </w:r>
      <w:r>
        <w:rPr>
          <w:rStyle w:val="ARTartustawynprozporz1dzenia"/>
          <w:rFonts w:ascii="Times New Roman" w:hAnsi="Times New Roman"/>
        </w:rPr>
        <w:t>)</w:t>
      </w:r>
      <w:r>
        <w:rPr>
          <w:rStyle w:val="ARTartustawynprozporz1dzenia"/>
          <w:rFonts w:ascii="Times New Roman" w:hAnsi="Times New Roman"/>
        </w:rPr>
        <w:t xml:space="preserve">, </w:t>
      </w:r>
      <w:r>
        <w:rPr>
          <w:rStyle w:val="ARTartustawynprozporz1dzenia"/>
          <w:rFonts w:ascii="Times New Roman" w:hAnsi="Times New Roman"/>
        </w:rPr>
        <w:t>(</w:t>
      </w:r>
      <w:r>
        <w:rPr>
          <w:rStyle w:val="ARTartustawynprozporz1dzenia"/>
          <w:rFonts w:ascii="Times New Roman" w:hAnsi="Times New Roman"/>
        </w:rPr>
        <w:t>858</w:t>
      </w:r>
      <w:r>
        <w:rPr>
          <w:rStyle w:val="ARTartustawynprozporz1dzenia"/>
          <w:rFonts w:ascii="Times New Roman" w:hAnsi="Times New Roman"/>
        </w:rPr>
        <w:t xml:space="preserve">) </w:t>
      </w:r>
      <w:r>
        <w:rPr>
          <w:rStyle w:val="ARTartustawynprozporz1dzenia"/>
          <w:rFonts w:ascii="Times New Roman" w:hAnsi="Times New Roman"/>
        </w:rPr>
        <w:t xml:space="preserve">a </w:t>
      </w:r>
      <w:r>
        <w:rPr>
          <w:rStyle w:val="ARTartustawynprozporz1dzenia"/>
          <w:rFonts w:ascii="Times New Roman" w:hAnsi="Times New Roman"/>
        </w:rPr>
        <w:t>(</w:t>
      </w:r>
      <w:r>
        <w:rPr>
          <w:rStyle w:val="ARTartustawynprozporz1dzenia"/>
          <w:rFonts w:ascii="Times New Roman" w:hAnsi="Times New Roman"/>
        </w:rPr>
        <w:t>870</w:t>
      </w:r>
      <w:r>
        <w:rPr>
          <w:rStyle w:val="ARTartustawynprozporz1dzenia"/>
          <w:rFonts w:ascii="Times New Roman" w:hAnsi="Times New Roman"/>
        </w:rPr>
        <w:t xml:space="preserve">) </w:t>
      </w:r>
      <w:r>
        <w:rPr>
          <w:rStyle w:val="ARTartustawynprozporz1dzenia"/>
          <w:rFonts w:ascii="Times New Roman" w:hAnsi="Times New Roman"/>
        </w:rPr>
        <w:t>budou provedeny následující změny</w:t>
      </w:r>
      <w:r>
        <w:rPr>
          <w:rStyle w:val="ARTartustawynprozporz1dzenia"/>
          <w:rFonts w:ascii="Times New Roman" w:hAnsi="Times New Roman"/>
        </w:rPr>
        <w:t>:</w:t>
      </w:r>
    </w:p>
    <w:p w:rsidR="00B85BB3" w:rsidRPr="008D4E22" w:rsidRDefault="002A0B12" w:rsidP="00B85BB3">
      <w:pPr>
        <w:pStyle w:val="PKTpunkt"/>
        <w:keepNext/>
        <w:keepLines/>
        <w:rPr>
          <w:rFonts w:ascii="Times New Roman" w:hAnsi="Times New Roman" w:cs="Times New Roman"/>
          <w:bCs w:val="0"/>
          <w:szCs w:val="24"/>
        </w:rPr>
      </w:pPr>
      <w:r>
        <w:rPr>
          <w:rStyle w:val="PKTpunkt"/>
          <w:rFonts w:ascii="Times New Roman" w:hAnsi="Times New Roman"/>
        </w:rPr>
        <w:t>1</w:t>
      </w:r>
      <w:r>
        <w:rPr>
          <w:rStyle w:val="PKTpunkt"/>
          <w:rFonts w:ascii="Times New Roman" w:hAnsi="Times New Roman"/>
        </w:rPr>
        <w:t>)</w:t>
      </w:r>
      <w:r>
        <w:rPr>
          <w:rStyle w:val="PKTpunkt"/>
          <w:rFonts w:ascii="Times New Roman" w:hAnsi="Times New Roman"/>
        </w:rPr>
        <w:tab/>
      </w:r>
      <w:r>
        <w:rPr>
          <w:rStyle w:val="PKTpunkt"/>
          <w:rFonts w:ascii="Times New Roman" w:hAnsi="Times New Roman"/>
        </w:rPr>
        <w:t xml:space="preserve">za článek </w:t>
      </w:r>
      <w:r>
        <w:rPr>
          <w:rStyle w:val="PKTpunkt"/>
          <w:rFonts w:ascii="Times New Roman" w:hAnsi="Times New Roman"/>
        </w:rPr>
        <w:t>115</w:t>
      </w:r>
      <w:r>
        <w:rPr>
          <w:rStyle w:val="PKTpunkt"/>
          <w:rFonts w:ascii="Times New Roman" w:hAnsi="Times New Roman"/>
        </w:rPr>
        <w:t xml:space="preserve"> se doplní § </w:t>
      </w:r>
      <w:r>
        <w:rPr>
          <w:rStyle w:val="PKTpunkt"/>
          <w:rFonts w:ascii="Times New Roman" w:hAnsi="Times New Roman"/>
        </w:rPr>
        <w:t>25</w:t>
      </w:r>
      <w:r>
        <w:rPr>
          <w:rStyle w:val="PKTpunkt"/>
          <w:rFonts w:ascii="Times New Roman" w:hAnsi="Times New Roman"/>
        </w:rPr>
        <w:t xml:space="preserve"> v tomto znění</w:t>
      </w:r>
      <w:r>
        <w:rPr>
          <w:rStyle w:val="PKTpunkt"/>
          <w:rFonts w:ascii="Times New Roman" w:hAnsi="Times New Roman"/>
        </w:rPr>
        <w:t>:</w:t>
      </w:r>
    </w:p>
    <w:p w:rsidR="00B85BB3" w:rsidRPr="008D4E22" w:rsidRDefault="002A0B12" w:rsidP="00B85BB3">
      <w:pPr>
        <w:pStyle w:val="ZUSTzmustartyku3empunktem"/>
        <w:keepNext/>
        <w:keepLines/>
        <w:rPr>
          <w:rFonts w:ascii="Times New Roman" w:hAnsi="Times New Roman" w:cs="Times New Roman"/>
          <w:szCs w:val="24"/>
        </w:rPr>
      </w:pPr>
      <w:r>
        <w:rPr>
          <w:rStyle w:val="ZUSTzmustartyku3empunktem"/>
        </w:rPr>
        <w:t>„§</w:t>
      </w:r>
      <w:r>
        <w:rPr>
          <w:rStyle w:val="ZUSTzmustartyku3empunktem"/>
        </w:rPr>
        <w:t> </w:t>
      </w:r>
      <w:r>
        <w:rPr>
          <w:rStyle w:val="ZUSTzmustartyku3empunktem"/>
        </w:rPr>
        <w:t>25</w:t>
      </w:r>
      <w:r>
        <w:rPr>
          <w:rStyle w:val="ZUSTzmustartyku3empunktem"/>
        </w:rPr>
        <w:t xml:space="preserve">. </w:t>
      </w:r>
      <w:r>
        <w:rPr>
          <w:rStyle w:val="ZUSTzmustartyku3empunktem"/>
        </w:rPr>
        <w:t>Neúrokovými náklady na poskytnutí peněžních plnění jsou</w:t>
      </w:r>
      <w:r>
        <w:rPr>
          <w:rStyle w:val="ZUSTzmustartyku3empunktem"/>
        </w:rPr>
        <w:t>:</w:t>
      </w:r>
    </w:p>
    <w:p w:rsidR="007858BE" w:rsidRPr="008D4E22" w:rsidRDefault="002A0B12" w:rsidP="007858BE">
      <w:pPr>
        <w:pStyle w:val="ZPKTzmpktartyku3empunktem"/>
        <w:rPr>
          <w:rFonts w:ascii="Times New Roman" w:hAnsi="Times New Roman" w:cs="Times New Roman"/>
          <w:bCs w:val="0"/>
          <w:szCs w:val="24"/>
        </w:rPr>
      </w:pPr>
      <w:r>
        <w:rPr>
          <w:rStyle w:val="ZPKTzmpktartyku3empunktem"/>
          <w:rFonts w:ascii="Times New Roman" w:hAnsi="Times New Roman"/>
        </w:rPr>
        <w:t>1</w:t>
      </w:r>
      <w:r>
        <w:rPr>
          <w:rStyle w:val="ZPKTzmpktartyku3empunktem"/>
          <w:rFonts w:ascii="Times New Roman" w:hAnsi="Times New Roman"/>
        </w:rPr>
        <w:t>)</w:t>
      </w:r>
      <w:r>
        <w:rPr>
          <w:rStyle w:val="ZPKTzmpktartyku3empunktem"/>
          <w:rFonts w:ascii="Times New Roman" w:hAnsi="Times New Roman"/>
        </w:rPr>
        <w:tab/>
      </w:r>
      <w:r>
        <w:rPr>
          <w:rStyle w:val="ZPKTzmpktartyku3empunktem"/>
          <w:rFonts w:ascii="Times New Roman" w:hAnsi="Times New Roman"/>
        </w:rPr>
        <w:t>marže</w:t>
      </w:r>
      <w:r>
        <w:rPr>
          <w:rStyle w:val="ZPKTzmpktartyku3empunktem"/>
          <w:rFonts w:ascii="Times New Roman" w:hAnsi="Times New Roman"/>
        </w:rPr>
        <w:t xml:space="preserve">, </w:t>
      </w:r>
      <w:r>
        <w:rPr>
          <w:rStyle w:val="ZPKTzmpktartyku3empunktem"/>
          <w:rFonts w:ascii="Times New Roman" w:hAnsi="Times New Roman"/>
        </w:rPr>
        <w:t>provize nebo poplatky souvisejíc</w:t>
      </w:r>
      <w:r>
        <w:rPr>
          <w:rStyle w:val="ZPKTzmpktartyku3empunktem"/>
          <w:rFonts w:ascii="Times New Roman" w:hAnsi="Times New Roman"/>
        </w:rPr>
        <w:t>í s přípravou smlouvy</w:t>
      </w:r>
      <w:r>
        <w:rPr>
          <w:rStyle w:val="ZPKTzmpktartyku3empunktem"/>
          <w:rFonts w:ascii="Times New Roman" w:hAnsi="Times New Roman"/>
        </w:rPr>
        <w:t xml:space="preserve">, </w:t>
      </w:r>
      <w:r>
        <w:rPr>
          <w:rStyle w:val="ZPKTzmpktartyku3empunktem"/>
          <w:rFonts w:ascii="Times New Roman" w:hAnsi="Times New Roman"/>
        </w:rPr>
        <w:t>která spočívá v poskytnutí služby</w:t>
      </w:r>
      <w:r>
        <w:rPr>
          <w:rStyle w:val="ZPKTzmpktartyku3empunktem"/>
          <w:rFonts w:ascii="Times New Roman" w:hAnsi="Times New Roman"/>
        </w:rPr>
        <w:t xml:space="preserve">, </w:t>
      </w:r>
      <w:r>
        <w:rPr>
          <w:rStyle w:val="ZPKTzmpktartyku3empunktem"/>
          <w:rFonts w:ascii="Times New Roman" w:hAnsi="Times New Roman"/>
        </w:rPr>
        <w:t>nebo smlouvy</w:t>
      </w:r>
      <w:r>
        <w:rPr>
          <w:rStyle w:val="ZPKTzmpktartyku3empunktem"/>
          <w:rFonts w:ascii="Times New Roman" w:hAnsi="Times New Roman"/>
        </w:rPr>
        <w:t xml:space="preserve">, </w:t>
      </w:r>
      <w:r>
        <w:rPr>
          <w:rStyle w:val="ZPKTzmpktartyku3empunktem"/>
          <w:rFonts w:ascii="Times New Roman" w:hAnsi="Times New Roman"/>
        </w:rPr>
        <w:t>která spočívá v poskytnutí nebo administraci těchto smluv</w:t>
      </w:r>
      <w:r>
        <w:rPr>
          <w:rStyle w:val="ZPKTzmpktartyku3empunktem"/>
          <w:rFonts w:ascii="Times New Roman" w:hAnsi="Times New Roman"/>
        </w:rPr>
        <w:t xml:space="preserve">, </w:t>
      </w:r>
      <w:r>
        <w:rPr>
          <w:rStyle w:val="ZPKTzmpktartyku3empunktem"/>
          <w:rFonts w:ascii="Times New Roman" w:hAnsi="Times New Roman"/>
        </w:rPr>
        <w:t>nebo podobné jiné náklady</w:t>
      </w:r>
      <w:r>
        <w:rPr>
          <w:rStyle w:val="ZPKTzmpktartyku3empunktem"/>
          <w:rFonts w:ascii="Times New Roman" w:hAnsi="Times New Roman"/>
        </w:rPr>
        <w:t>,</w:t>
      </w:r>
    </w:p>
    <w:p w:rsidR="00BE420C" w:rsidRPr="008D4E22" w:rsidRDefault="002A0B12" w:rsidP="00BE420C">
      <w:pPr>
        <w:pStyle w:val="ZPKTzmpktartyku3empunktem"/>
        <w:rPr>
          <w:rFonts w:ascii="Times New Roman" w:hAnsi="Times New Roman" w:cs="Times New Roman"/>
          <w:bCs w:val="0"/>
          <w:szCs w:val="24"/>
        </w:rPr>
      </w:pPr>
      <w:r>
        <w:rPr>
          <w:rStyle w:val="ZPKTzmpktartyku3empunktem"/>
          <w:rFonts w:ascii="Times New Roman" w:hAnsi="Times New Roman"/>
        </w:rPr>
        <w:t>2</w:t>
      </w:r>
      <w:r>
        <w:rPr>
          <w:rStyle w:val="ZPKTzmpktartyku3empunktem"/>
          <w:rFonts w:ascii="Times New Roman" w:hAnsi="Times New Roman"/>
        </w:rPr>
        <w:t>)</w:t>
      </w:r>
      <w:r>
        <w:rPr>
          <w:rStyle w:val="ZPKTzmpktartyku3empunktem"/>
          <w:rFonts w:ascii="Times New Roman" w:hAnsi="Times New Roman"/>
        </w:rPr>
        <w:tab/>
      </w:r>
      <w:r>
        <w:rPr>
          <w:rStyle w:val="ZPKTzmpktartyku3empunktem"/>
          <w:rFonts w:ascii="Times New Roman" w:hAnsi="Times New Roman"/>
        </w:rPr>
        <w:t>poplatky a smluvní pokuty spojené s prodloužením doby splácení poskytnutého plnění</w:t>
      </w:r>
      <w:r>
        <w:rPr>
          <w:rStyle w:val="ZPKTzmpktartyku3empunktem"/>
          <w:rFonts w:ascii="Times New Roman" w:hAnsi="Times New Roman"/>
        </w:rPr>
        <w:t xml:space="preserve">, </w:t>
      </w:r>
      <w:r>
        <w:rPr>
          <w:rStyle w:val="ZPKTzmpktartyku3empunktem"/>
          <w:rFonts w:ascii="Times New Roman" w:hAnsi="Times New Roman"/>
        </w:rPr>
        <w:t>nebo podobn</w:t>
      </w:r>
      <w:r>
        <w:rPr>
          <w:rStyle w:val="ZPKTzmpktartyku3empunktem"/>
          <w:rFonts w:ascii="Times New Roman" w:hAnsi="Times New Roman"/>
        </w:rPr>
        <w:t>é jiné náklady</w:t>
      </w:r>
      <w:r>
        <w:rPr>
          <w:rStyle w:val="ZPKTzmpktartyku3empunktem"/>
          <w:rFonts w:ascii="Times New Roman" w:hAnsi="Times New Roman"/>
        </w:rPr>
        <w:t>,</w:t>
      </w:r>
    </w:p>
    <w:p w:rsidR="00BE420C" w:rsidRPr="008D4E22" w:rsidRDefault="002A0B12" w:rsidP="00BE420C">
      <w:pPr>
        <w:pStyle w:val="ZPKTzmpktartyku3empunktem"/>
        <w:rPr>
          <w:rFonts w:ascii="Times New Roman" w:hAnsi="Times New Roman" w:cs="Times New Roman"/>
          <w:bCs w:val="0"/>
          <w:szCs w:val="24"/>
        </w:rPr>
      </w:pPr>
      <w:r>
        <w:rPr>
          <w:rStyle w:val="ZPKTzmpktartyku3empunktem"/>
          <w:rFonts w:ascii="Times New Roman" w:hAnsi="Times New Roman"/>
        </w:rPr>
        <w:t>3</w:t>
      </w:r>
      <w:r>
        <w:rPr>
          <w:rStyle w:val="ZPKTzmpktartyku3empunktem"/>
          <w:rFonts w:ascii="Times New Roman" w:hAnsi="Times New Roman"/>
        </w:rPr>
        <w:t>)</w:t>
      </w:r>
      <w:r>
        <w:rPr>
          <w:rStyle w:val="ZPKTzmpktartyku3empunktem"/>
          <w:rFonts w:ascii="Times New Roman" w:hAnsi="Times New Roman"/>
        </w:rPr>
        <w:tab/>
      </w:r>
      <w:r>
        <w:rPr>
          <w:rStyle w:val="ZPKTzmpktartyku3empunktem"/>
          <w:rFonts w:ascii="Times New Roman" w:hAnsi="Times New Roman"/>
        </w:rPr>
        <w:t>náklady na doplňkové služby</w:t>
      </w:r>
      <w:r>
        <w:rPr>
          <w:rStyle w:val="ZPKTzmpktartyku3empunktem"/>
          <w:rFonts w:ascii="Times New Roman" w:hAnsi="Times New Roman"/>
        </w:rPr>
        <w:t xml:space="preserve">, </w:t>
      </w:r>
      <w:r>
        <w:rPr>
          <w:rStyle w:val="ZPKTzmpktartyku3empunktem"/>
          <w:rFonts w:ascii="Times New Roman" w:hAnsi="Times New Roman"/>
        </w:rPr>
        <w:t>zejména pojištění</w:t>
      </w:r>
      <w:r>
        <w:rPr>
          <w:rStyle w:val="ZPKTzmpktartyku3empunktem"/>
          <w:rFonts w:ascii="Times New Roman" w:hAnsi="Times New Roman"/>
        </w:rPr>
        <w:t xml:space="preserve">, </w:t>
      </w:r>
      <w:r>
        <w:rPr>
          <w:rStyle w:val="ZPKTzmpktartyku3empunktem"/>
          <w:rFonts w:ascii="Times New Roman" w:hAnsi="Times New Roman"/>
        </w:rPr>
        <w:t>náklady spojené se zřízením zajištění splacení dané částky</w:t>
      </w:r>
      <w:r>
        <w:rPr>
          <w:rStyle w:val="ZPKTzmpktartyku3empunktem"/>
          <w:rFonts w:ascii="Times New Roman" w:hAnsi="Times New Roman"/>
        </w:rPr>
        <w:t xml:space="preserve">, </w:t>
      </w:r>
      <w:r>
        <w:rPr>
          <w:rStyle w:val="ZPKTzmpktartyku3empunktem"/>
          <w:rFonts w:ascii="Times New Roman" w:hAnsi="Times New Roman"/>
        </w:rPr>
        <w:t>náklady na získání informací souvisejících s poskytnutím plnění</w:t>
      </w:r>
      <w:r>
        <w:rPr>
          <w:rStyle w:val="ZPKTzmpktartyku3empunktem"/>
          <w:rFonts w:ascii="Times New Roman" w:hAnsi="Times New Roman"/>
        </w:rPr>
        <w:t xml:space="preserve">, </w:t>
      </w:r>
      <w:r>
        <w:rPr>
          <w:rStyle w:val="ZPKTzmpktartyku3empunktem"/>
          <w:rFonts w:ascii="Times New Roman" w:hAnsi="Times New Roman"/>
        </w:rPr>
        <w:t xml:space="preserve">pokud je to nezbytné pro uzavření smluv uvedených v odstavci </w:t>
      </w:r>
      <w:r>
        <w:rPr>
          <w:rStyle w:val="ZPKTzmpktartyku3empunktem"/>
          <w:rFonts w:ascii="Times New Roman" w:hAnsi="Times New Roman"/>
        </w:rPr>
        <w:t>1</w:t>
      </w:r>
      <w:r>
        <w:rPr>
          <w:rStyle w:val="ZPKTzmpktartyku3empunktem"/>
          <w:rFonts w:ascii="Times New Roman" w:hAnsi="Times New Roman"/>
        </w:rPr>
        <w:t>,</w:t>
      </w:r>
    </w:p>
    <w:p w:rsidR="00BE420C" w:rsidRPr="008D4E22" w:rsidRDefault="002A0B12" w:rsidP="00BE420C">
      <w:pPr>
        <w:pStyle w:val="ZPKTzmpktartyku3empunktem"/>
        <w:rPr>
          <w:rFonts w:ascii="Times New Roman" w:hAnsi="Times New Roman" w:cs="Times New Roman"/>
          <w:bCs w:val="0"/>
          <w:szCs w:val="24"/>
        </w:rPr>
      </w:pPr>
      <w:r>
        <w:rPr>
          <w:rStyle w:val="ZPKTzmpktartyku3empunktem"/>
          <w:rFonts w:ascii="Times New Roman" w:hAnsi="Times New Roman"/>
        </w:rPr>
        <w:t>4</w:t>
      </w:r>
      <w:r>
        <w:rPr>
          <w:rStyle w:val="ZPKTzmpktartyku3empunktem"/>
          <w:rFonts w:ascii="Times New Roman" w:hAnsi="Times New Roman"/>
        </w:rPr>
        <w:t>)</w:t>
      </w:r>
      <w:r>
        <w:rPr>
          <w:rStyle w:val="ZPKTzmpktartyku3empunktem"/>
          <w:rFonts w:ascii="Times New Roman" w:hAnsi="Times New Roman"/>
        </w:rPr>
        <w:tab/>
      </w:r>
      <w:r>
        <w:rPr>
          <w:rStyle w:val="ZPKTzmpktartyku3empunktem"/>
          <w:rFonts w:ascii="Times New Roman" w:hAnsi="Times New Roman"/>
        </w:rPr>
        <w:t>odměna vyplácená osobě</w:t>
      </w:r>
      <w:r>
        <w:rPr>
          <w:rStyle w:val="ZPKTzmpktartyku3empunktem"/>
          <w:rFonts w:ascii="Times New Roman" w:hAnsi="Times New Roman"/>
        </w:rPr>
        <w:t xml:space="preserve">, </w:t>
      </w:r>
      <w:r>
        <w:rPr>
          <w:rStyle w:val="ZPKTzmpktartyku3empunktem"/>
          <w:rFonts w:ascii="Times New Roman" w:hAnsi="Times New Roman"/>
        </w:rPr>
        <w:t xml:space="preserve">která zastupovala osobu poskytující plnění při uzavírání smluv uvedených v odstavci </w:t>
      </w:r>
      <w:r>
        <w:rPr>
          <w:rStyle w:val="ZPKTzmpktartyku3empunktem"/>
          <w:rFonts w:ascii="Times New Roman" w:hAnsi="Times New Roman"/>
        </w:rPr>
        <w:t>1</w:t>
      </w:r>
      <w:r>
        <w:rPr>
          <w:rStyle w:val="ZPKTzmpktartyku3empunktem"/>
          <w:rFonts w:ascii="Times New Roman" w:hAnsi="Times New Roman"/>
        </w:rPr>
        <w:t xml:space="preserve">, </w:t>
      </w:r>
      <w:r>
        <w:rPr>
          <w:rStyle w:val="ZPKTzmpktartyku3empunktem"/>
          <w:rFonts w:ascii="Times New Roman" w:hAnsi="Times New Roman"/>
        </w:rPr>
        <w:t>nebo jejímž prostřednictvím poskytovatel těchto plnění uzavřel tyto smlouvy nebo poskytl dané plnění</w:t>
      </w:r>
      <w:r>
        <w:rPr>
          <w:rStyle w:val="ZPKTzmpktartyku3empunktem"/>
          <w:rFonts w:ascii="Times New Roman" w:hAnsi="Times New Roman"/>
        </w:rPr>
        <w:t xml:space="preserve">, </w:t>
      </w:r>
      <w:r>
        <w:rPr>
          <w:rStyle w:val="ZPKTzmpktartyku3empunktem"/>
          <w:rFonts w:ascii="Times New Roman" w:hAnsi="Times New Roman"/>
        </w:rPr>
        <w:t>kterou hradí přímo osoba</w:t>
      </w:r>
      <w:r>
        <w:rPr>
          <w:rStyle w:val="ZPKTzmpktartyku3empunktem"/>
          <w:rFonts w:ascii="Times New Roman" w:hAnsi="Times New Roman"/>
        </w:rPr>
        <w:t xml:space="preserve">, </w:t>
      </w:r>
      <w:r>
        <w:rPr>
          <w:rStyle w:val="ZPKTzmpktartyku3empunktem"/>
          <w:rFonts w:ascii="Times New Roman" w:hAnsi="Times New Roman"/>
        </w:rPr>
        <w:t>které byla tat</w:t>
      </w:r>
      <w:r>
        <w:rPr>
          <w:rStyle w:val="ZPKTzmpktartyku3empunktem"/>
          <w:rFonts w:ascii="Times New Roman" w:hAnsi="Times New Roman"/>
        </w:rPr>
        <w:t>o plnění poskytnuta</w:t>
      </w:r>
    </w:p>
    <w:p w:rsidR="009F52E9" w:rsidRPr="008D4E22" w:rsidRDefault="002A0B12" w:rsidP="009F52E9">
      <w:pPr>
        <w:pStyle w:val="ZCZWSPPKTzmczeociwsppktartyku3empunktem"/>
        <w:rPr>
          <w:rFonts w:ascii="Times New Roman" w:hAnsi="Times New Roman" w:cs="Times New Roman"/>
          <w:bCs w:val="0"/>
          <w:szCs w:val="24"/>
        </w:rPr>
      </w:pPr>
      <w:r>
        <w:rPr>
          <w:rStyle w:val="ZCZWSPPKTzmczeociwsppktartyku3empunktem"/>
          <w:rFonts w:ascii="Times New Roman" w:hAnsi="Times New Roman"/>
        </w:rPr>
        <w:t>– s výjimkou odměny notáři a veřejnoprávních poplatků</w:t>
      </w:r>
      <w:r>
        <w:rPr>
          <w:rStyle w:val="ZCZWSPPKTzmczeociwsppktartyku3empunktem"/>
          <w:rFonts w:ascii="Times New Roman" w:hAnsi="Times New Roman"/>
        </w:rPr>
        <w:t xml:space="preserve">, </w:t>
      </w:r>
      <w:r>
        <w:rPr>
          <w:rStyle w:val="ZCZWSPPKTzmczeociwsppktartyku3empunktem"/>
          <w:rFonts w:ascii="Times New Roman" w:hAnsi="Times New Roman"/>
        </w:rPr>
        <w:t xml:space="preserve">které jsou smluvní strany uvedené v odstavci </w:t>
      </w:r>
      <w:r>
        <w:rPr>
          <w:rStyle w:val="ZCZWSPPKTzmczeociwsppktartyku3empunktem"/>
          <w:rFonts w:ascii="Times New Roman" w:hAnsi="Times New Roman"/>
        </w:rPr>
        <w:t xml:space="preserve">1 </w:t>
      </w:r>
      <w:r>
        <w:rPr>
          <w:rStyle w:val="ZCZWSPPKTzmczeociwsppktartyku3empunktem"/>
          <w:rFonts w:ascii="Times New Roman" w:hAnsi="Times New Roman"/>
        </w:rPr>
        <w:t>povinny vynaložit v souvislosti s uzavřením těchto smluv</w:t>
      </w:r>
      <w:r>
        <w:rPr>
          <w:rStyle w:val="ZCZWSPPKTzmczeociwsppktartyku3empunktem"/>
          <w:rFonts w:ascii="Times New Roman" w:hAnsi="Times New Roman"/>
        </w:rPr>
        <w:t>.</w:t>
      </w:r>
      <w:r>
        <w:rPr>
          <w:rStyle w:val="ZCZWSPPKTzmczeociwsppktartyku3empunktem"/>
          <w:rFonts w:ascii="Times New Roman" w:hAnsi="Times New Roman"/>
        </w:rPr>
        <w:t>“</w:t>
      </w:r>
      <w:r>
        <w:rPr>
          <w:rStyle w:val="ZCZWSPPKTzmczeociwsppktartyku3empunktem"/>
          <w:rFonts w:ascii="Times New Roman" w:hAnsi="Times New Roman"/>
        </w:rPr>
        <w:t>;</w:t>
      </w:r>
    </w:p>
    <w:p w:rsidR="0013547B" w:rsidRPr="008D4E22" w:rsidRDefault="002A0B12" w:rsidP="0013547B">
      <w:pPr>
        <w:pStyle w:val="PKTpunkt"/>
        <w:keepNext/>
        <w:keepLines/>
        <w:rPr>
          <w:rFonts w:ascii="Times New Roman" w:hAnsi="Times New Roman" w:cs="Times New Roman"/>
          <w:bCs w:val="0"/>
          <w:szCs w:val="24"/>
        </w:rPr>
      </w:pPr>
      <w:r>
        <w:rPr>
          <w:rStyle w:val="PKTpunkt"/>
          <w:rFonts w:ascii="Times New Roman" w:hAnsi="Times New Roman"/>
        </w:rPr>
        <w:t>2</w:t>
      </w:r>
      <w:r>
        <w:rPr>
          <w:rStyle w:val="PKTpunkt"/>
          <w:rFonts w:ascii="Times New Roman" w:hAnsi="Times New Roman"/>
        </w:rPr>
        <w:t>)</w:t>
      </w:r>
      <w:r>
        <w:rPr>
          <w:rStyle w:val="PKTpunkt"/>
          <w:rFonts w:ascii="Times New Roman" w:hAnsi="Times New Roman"/>
        </w:rPr>
        <w:tab/>
      </w:r>
      <w:r>
        <w:rPr>
          <w:rStyle w:val="PKTpunkt"/>
          <w:rFonts w:ascii="Times New Roman" w:hAnsi="Times New Roman"/>
        </w:rPr>
        <w:t>v ustanovení §</w:t>
      </w:r>
      <w:r>
        <w:rPr>
          <w:rStyle w:val="PKTpunkt"/>
          <w:rFonts w:ascii="Times New Roman" w:hAnsi="Times New Roman"/>
        </w:rPr>
        <w:t> </w:t>
      </w:r>
      <w:r>
        <w:rPr>
          <w:rStyle w:val="PKTpunkt"/>
          <w:rFonts w:ascii="Times New Roman" w:hAnsi="Times New Roman"/>
        </w:rPr>
        <w:t>304</w:t>
      </w:r>
      <w:r>
        <w:rPr>
          <w:rStyle w:val="PKTpunkt"/>
          <w:rFonts w:ascii="Times New Roman" w:hAnsi="Times New Roman"/>
        </w:rPr>
        <w:t xml:space="preserve"> se dosavadní znění označí jako § </w:t>
      </w:r>
      <w:r>
        <w:rPr>
          <w:rStyle w:val="PKTpunkt"/>
          <w:rFonts w:ascii="Times New Roman" w:hAnsi="Times New Roman"/>
        </w:rPr>
        <w:t>1</w:t>
      </w:r>
      <w:r>
        <w:rPr>
          <w:rStyle w:val="PKTpunkt"/>
          <w:rFonts w:ascii="Times New Roman" w:hAnsi="Times New Roman"/>
        </w:rPr>
        <w:t xml:space="preserve"> a doplní se § </w:t>
      </w:r>
      <w:r>
        <w:rPr>
          <w:rStyle w:val="PKTpunkt"/>
          <w:rFonts w:ascii="Times New Roman" w:hAnsi="Times New Roman"/>
        </w:rPr>
        <w:t>2</w:t>
      </w:r>
      <w:r>
        <w:rPr>
          <w:rStyle w:val="PKTpunkt"/>
          <w:rFonts w:ascii="Times New Roman" w:hAnsi="Times New Roman"/>
        </w:rPr>
        <w:t xml:space="preserve"> a</w:t>
      </w:r>
      <w:r>
        <w:rPr>
          <w:rStyle w:val="PKTpunkt"/>
          <w:rFonts w:ascii="Times New Roman" w:hAnsi="Times New Roman"/>
        </w:rPr>
        <w:t xml:space="preserve"> § </w:t>
      </w:r>
      <w:r>
        <w:rPr>
          <w:rStyle w:val="PKTpunkt"/>
          <w:rFonts w:ascii="Times New Roman" w:hAnsi="Times New Roman"/>
        </w:rPr>
        <w:t>3</w:t>
      </w:r>
      <w:r>
        <w:rPr>
          <w:rStyle w:val="PKTpunkt"/>
          <w:rFonts w:ascii="Times New Roman" w:hAnsi="Times New Roman"/>
        </w:rPr>
        <w:t xml:space="preserve"> v tomto znění</w:t>
      </w:r>
      <w:r>
        <w:rPr>
          <w:rStyle w:val="PKTpunkt"/>
          <w:rFonts w:ascii="Times New Roman" w:hAnsi="Times New Roman"/>
        </w:rPr>
        <w:t>:</w:t>
      </w:r>
    </w:p>
    <w:p w:rsidR="00841E4E" w:rsidRPr="008D4E22" w:rsidRDefault="002A0B12" w:rsidP="00841E4E">
      <w:pPr>
        <w:pStyle w:val="ZUSTzmustartyku3empunktem"/>
        <w:rPr>
          <w:rFonts w:ascii="Times New Roman" w:hAnsi="Times New Roman" w:cs="Times New Roman"/>
          <w:szCs w:val="24"/>
        </w:rPr>
      </w:pPr>
      <w:r>
        <w:rPr>
          <w:rStyle w:val="ZUSTzmustartyku3empunktem"/>
        </w:rPr>
        <w:t>„§</w:t>
      </w:r>
      <w:r>
        <w:rPr>
          <w:rStyle w:val="ZUSTzmustartyku3empunktem"/>
        </w:rPr>
        <w:t> </w:t>
      </w:r>
      <w:r>
        <w:rPr>
          <w:rStyle w:val="ZUSTzmustartyku3empunktem"/>
        </w:rPr>
        <w:t>2</w:t>
      </w:r>
      <w:r>
        <w:rPr>
          <w:rStyle w:val="ZUSTzmustartyku3empunktem"/>
        </w:rPr>
        <w:t xml:space="preserve">. </w:t>
      </w:r>
      <w:r>
        <w:rPr>
          <w:rStyle w:val="ZUSTzmustartyku3empunktem"/>
        </w:rPr>
        <w:t>Kdokoliv</w:t>
      </w:r>
      <w:r>
        <w:rPr>
          <w:rStyle w:val="ZUSTzmustartyku3empunktem"/>
        </w:rPr>
        <w:t xml:space="preserve">, </w:t>
      </w:r>
      <w:r>
        <w:rPr>
          <w:rStyle w:val="ZUSTzmustartyku3empunktem"/>
        </w:rPr>
        <w:t>kdo výměnou za poskytnutí peněžního plnění fyzické osobě ve formě smlouvy o zápůjčce</w:t>
      </w:r>
      <w:r>
        <w:rPr>
          <w:rStyle w:val="ZUSTzmustartyku3empunktem"/>
        </w:rPr>
        <w:t xml:space="preserve">, </w:t>
      </w:r>
      <w:r>
        <w:rPr>
          <w:rStyle w:val="ZUSTzmustartyku3empunktem"/>
        </w:rPr>
        <w:t>úvěru nebo jiné smlouvy</w:t>
      </w:r>
      <w:r>
        <w:rPr>
          <w:rStyle w:val="ZUSTzmustartyku3empunktem"/>
        </w:rPr>
        <w:t xml:space="preserve">, </w:t>
      </w:r>
      <w:r>
        <w:rPr>
          <w:rStyle w:val="ZUSTzmustartyku3empunktem"/>
        </w:rPr>
        <w:t>jejímž cílem je poskytnout takovou službu s povinností splatit poskytnuté plnění a která přímo nesouvisí s po</w:t>
      </w:r>
      <w:r>
        <w:rPr>
          <w:rStyle w:val="ZUSTzmustartyku3empunktem"/>
        </w:rPr>
        <w:t>dnikatelskou nebo profesní činností této osoby</w:t>
      </w:r>
      <w:r>
        <w:rPr>
          <w:rStyle w:val="ZUSTzmustartyku3empunktem"/>
        </w:rPr>
        <w:t xml:space="preserve">, </w:t>
      </w:r>
      <w:r>
        <w:rPr>
          <w:rStyle w:val="ZUSTzmustartyku3empunktem"/>
        </w:rPr>
        <w:t>požaduje úhradu neúrokových nákladů ve výši alespoň dvojnásobku maximální výše těchto nákladů uvedených v zákoně</w:t>
      </w:r>
      <w:r>
        <w:rPr>
          <w:rStyle w:val="ZUSTzmustartyku3empunktem"/>
        </w:rPr>
        <w:t>,</w:t>
      </w:r>
    </w:p>
    <w:p w:rsidR="00841E4E" w:rsidRPr="008D4E22" w:rsidRDefault="002A0B12" w:rsidP="00841E4E">
      <w:pPr>
        <w:pStyle w:val="ZSKARNzmsankcjikarnejwszczeglnoociwKodeksiekarnym"/>
        <w:rPr>
          <w:rFonts w:ascii="Times New Roman" w:hAnsi="Times New Roman" w:cs="Times New Roman"/>
          <w:bCs w:val="0"/>
          <w:szCs w:val="24"/>
        </w:rPr>
      </w:pPr>
      <w:r>
        <w:rPr>
          <w:rStyle w:val="ZSKARNzmsankcjikarnejwszczeglnoociwKodeksiekarnym"/>
          <w:rFonts w:ascii="Times New Roman" w:hAnsi="Times New Roman"/>
        </w:rPr>
        <w:t xml:space="preserve">bude odsouzen k odnětí svobody v délce </w:t>
      </w:r>
      <w:r>
        <w:rPr>
          <w:rStyle w:val="ZSKARNzmsankcjikarnejwszczeglnoociwKodeksiekarnym"/>
          <w:rFonts w:ascii="Times New Roman" w:hAnsi="Times New Roman"/>
        </w:rPr>
        <w:t xml:space="preserve">3 </w:t>
      </w:r>
      <w:r>
        <w:rPr>
          <w:rStyle w:val="ZSKARNzmsankcjikarnejwszczeglnoociwKodeksiekarnym"/>
          <w:rFonts w:ascii="Times New Roman" w:hAnsi="Times New Roman"/>
        </w:rPr>
        <w:t xml:space="preserve">měsíců až </w:t>
      </w:r>
      <w:r>
        <w:rPr>
          <w:rStyle w:val="ZSKARNzmsankcjikarnejwszczeglnoociwKodeksiekarnym"/>
          <w:rFonts w:ascii="Times New Roman" w:hAnsi="Times New Roman"/>
        </w:rPr>
        <w:t xml:space="preserve">5 </w:t>
      </w:r>
      <w:r>
        <w:rPr>
          <w:rStyle w:val="ZSKARNzmsankcjikarnejwszczeglnoociwKodeksiekarnym"/>
          <w:rFonts w:ascii="Times New Roman" w:hAnsi="Times New Roman"/>
        </w:rPr>
        <w:t>let</w:t>
      </w:r>
      <w:r>
        <w:rPr>
          <w:rStyle w:val="ZSKARNzmsankcjikarnejwszczeglnoociwKodeksiekarnym"/>
          <w:rFonts w:ascii="Times New Roman" w:hAnsi="Times New Roman"/>
        </w:rPr>
        <w:t>.</w:t>
      </w:r>
    </w:p>
    <w:p w:rsidR="00841E4E" w:rsidRPr="008D4E22" w:rsidRDefault="002A0B12" w:rsidP="00841E4E">
      <w:pPr>
        <w:pStyle w:val="ZUSTzmustartyku3empunktem"/>
        <w:rPr>
          <w:rFonts w:ascii="Times New Roman" w:hAnsi="Times New Roman" w:cs="Times New Roman"/>
          <w:szCs w:val="24"/>
        </w:rPr>
      </w:pPr>
      <w:r>
        <w:rPr>
          <w:rStyle w:val="ZUSTzmustartyku3empunktem"/>
          <w:rFonts w:ascii="Times New Roman" w:hAnsi="Times New Roman"/>
        </w:rPr>
        <w:t>§</w:t>
      </w:r>
      <w:r>
        <w:rPr>
          <w:rStyle w:val="ZUSTzmustartyku3empunktem"/>
          <w:rFonts w:ascii="Times New Roman" w:hAnsi="Times New Roman"/>
        </w:rPr>
        <w:t> </w:t>
      </w:r>
      <w:r>
        <w:rPr>
          <w:rStyle w:val="ZUSTzmustartyku3empunktem"/>
          <w:rFonts w:ascii="Times New Roman" w:hAnsi="Times New Roman"/>
        </w:rPr>
        <w:t>3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</w:rPr>
        <w:t>Stejnou sankcí bude stižen ten</w:t>
      </w:r>
      <w:r>
        <w:rPr>
          <w:rStyle w:val="ZUSTzmustartyku3empunktem"/>
        </w:rPr>
        <w:t>,</w:t>
      </w:r>
      <w:r>
        <w:rPr>
          <w:rStyle w:val="ZUSTzmustartyku3empunktem"/>
        </w:rPr>
        <w:t xml:space="preserve"> </w:t>
      </w:r>
      <w:r>
        <w:rPr>
          <w:rStyle w:val="ZUSTzmustartyku3empunktem"/>
        </w:rPr>
        <w:t>kdo v souvislosti s poskytnutím peněžního plnění fyzické osobě ve formě smlouvy o zápůjčce</w:t>
      </w:r>
      <w:r>
        <w:rPr>
          <w:rStyle w:val="ZUSTzmustartyku3empunktem"/>
        </w:rPr>
        <w:t xml:space="preserve">, </w:t>
      </w:r>
      <w:r>
        <w:rPr>
          <w:rStyle w:val="ZUSTzmustartyku3empunktem"/>
        </w:rPr>
        <w:t>úvěru nebo jiné smlouvy</w:t>
      </w:r>
      <w:r>
        <w:rPr>
          <w:rStyle w:val="ZUSTzmustartyku3empunktem"/>
        </w:rPr>
        <w:t xml:space="preserve">, </w:t>
      </w:r>
      <w:r>
        <w:rPr>
          <w:rStyle w:val="ZUSTzmustartyku3empunktem"/>
        </w:rPr>
        <w:t xml:space="preserve">jejímž cílem je </w:t>
      </w:r>
      <w:r>
        <w:rPr>
          <w:rStyle w:val="ZUSTzmustartyku3empunktem"/>
        </w:rPr>
        <w:lastRenderedPageBreak/>
        <w:t>poskytnout takovou službu s povinností splatit poskytnuté plnění a která přímo nesouvisí s podnikatelskou nebo profesní či</w:t>
      </w:r>
      <w:r>
        <w:rPr>
          <w:rStyle w:val="ZUSTzmustartyku3empunktem"/>
        </w:rPr>
        <w:t>nností této osoby</w:t>
      </w:r>
      <w:r>
        <w:rPr>
          <w:rStyle w:val="ZUSTzmustartyku3empunktem"/>
        </w:rPr>
        <w:t xml:space="preserve">, </w:t>
      </w:r>
      <w:r>
        <w:rPr>
          <w:rStyle w:val="ZUSTzmustartyku3empunktem"/>
        </w:rPr>
        <w:t>požaduje úhradu úroků ve výši alespoň dvojnásobku maximální úrokové sazby nebo maximálního úroku z prodlení podle zákona</w:t>
      </w:r>
      <w:r>
        <w:rPr>
          <w:rStyle w:val="ZUSTzmustartyku3empunktem"/>
        </w:rPr>
        <w:t>.</w:t>
      </w:r>
      <w:r>
        <w:rPr>
          <w:rStyle w:val="ZUSTzmustartyku3empunktem"/>
        </w:rPr>
        <w:t>“</w:t>
      </w:r>
      <w:r>
        <w:rPr>
          <w:rStyle w:val="ZUSTzmustartyku3empunktem"/>
        </w:rPr>
        <w:t>.</w:t>
      </w:r>
    </w:p>
    <w:p w:rsidR="00841E4E" w:rsidRPr="008D4E22" w:rsidRDefault="002A0B12" w:rsidP="00841E4E">
      <w:pPr>
        <w:pStyle w:val="ARTartustawynprozporz1dzenia"/>
        <w:rPr>
          <w:rFonts w:ascii="Times New Roman" w:hAnsi="Times New Roman" w:cs="Times New Roman"/>
          <w:szCs w:val="24"/>
        </w:rPr>
      </w:pPr>
      <w:r>
        <w:rPr>
          <w:rStyle w:val="Ppogrubienie"/>
          <w:rFonts w:ascii="Times New Roman" w:hAnsi="Times New Roman"/>
        </w:rPr>
        <w:t>Článek</w:t>
      </w:r>
      <w:r>
        <w:rPr>
          <w:rStyle w:val="Ppogrubienie"/>
          <w:rFonts w:ascii="Times New Roman" w:hAnsi="Times New Roman"/>
        </w:rPr>
        <w:t> </w:t>
      </w:r>
      <w:r>
        <w:rPr>
          <w:rStyle w:val="Ppogrubienie"/>
          <w:rFonts w:ascii="Times New Roman" w:hAnsi="Times New Roman"/>
        </w:rPr>
        <w:t>4</w:t>
      </w:r>
      <w:r>
        <w:rPr>
          <w:rStyle w:val="ARTartustawynprozporz1dzenia"/>
          <w:rFonts w:ascii="Times New Roman" w:hAnsi="Times New Roman"/>
        </w:rPr>
        <w:t> </w:t>
      </w:r>
      <w:r>
        <w:rPr>
          <w:rStyle w:val="ARTartustawynprozporz1dzenia"/>
          <w:rFonts w:ascii="Times New Roman" w:hAnsi="Times New Roman"/>
        </w:rPr>
        <w:t xml:space="preserve">Zákonem ze dne </w:t>
      </w:r>
      <w:r>
        <w:rPr>
          <w:rStyle w:val="ARTartustawynprozporz1dzenia"/>
          <w:rFonts w:ascii="Times New Roman" w:hAnsi="Times New Roman"/>
        </w:rPr>
        <w:t>29</w:t>
      </w:r>
      <w:r>
        <w:rPr>
          <w:rStyle w:val="ARTartustawynprozporz1dzenia"/>
          <w:rFonts w:ascii="Times New Roman" w:hAnsi="Times New Roman"/>
        </w:rPr>
        <w:t xml:space="preserve">. </w:t>
      </w:r>
      <w:r>
        <w:rPr>
          <w:rStyle w:val="ARTartustawynprozporz1dzenia"/>
          <w:rFonts w:ascii="Times New Roman" w:hAnsi="Times New Roman"/>
        </w:rPr>
        <w:t xml:space="preserve">srpna </w:t>
      </w:r>
      <w:r>
        <w:rPr>
          <w:rStyle w:val="ARTartustawynprozporz1dzenia"/>
          <w:rFonts w:ascii="Times New Roman" w:hAnsi="Times New Roman"/>
        </w:rPr>
        <w:t xml:space="preserve">1997 </w:t>
      </w:r>
      <w:r>
        <w:rPr>
          <w:rStyle w:val="ARTartustawynprozporz1dzenia"/>
          <w:rFonts w:ascii="Times New Roman" w:hAnsi="Times New Roman"/>
        </w:rPr>
        <w:t xml:space="preserve">– zákon o bankách </w:t>
      </w:r>
      <w:r>
        <w:rPr>
          <w:rStyle w:val="ARTartustawynprozporz1dzenia"/>
          <w:rFonts w:ascii="Times New Roman" w:hAnsi="Times New Roman"/>
        </w:rPr>
        <w:t>(</w:t>
      </w:r>
      <w:r>
        <w:rPr>
          <w:rStyle w:val="ARTartustawynprozporz1dzenia"/>
          <w:rFonts w:ascii="Times New Roman" w:hAnsi="Times New Roman"/>
        </w:rPr>
        <w:t xml:space="preserve">Sbírka zákonů z roku </w:t>
      </w:r>
      <w:r>
        <w:rPr>
          <w:rStyle w:val="ARTartustawynprozporz1dzenia"/>
          <w:rFonts w:ascii="Times New Roman" w:hAnsi="Times New Roman"/>
        </w:rPr>
        <w:t xml:space="preserve">2018 </w:t>
      </w:r>
      <w:r>
        <w:rPr>
          <w:rStyle w:val="ARTartustawynprozporz1dzenia"/>
          <w:rFonts w:ascii="Times New Roman" w:hAnsi="Times New Roman"/>
        </w:rPr>
        <w:t>(</w:t>
      </w:r>
      <w:r>
        <w:rPr>
          <w:rStyle w:val="ARTartustawynprozporz1dzenia"/>
          <w:rFonts w:ascii="Times New Roman" w:hAnsi="Times New Roman"/>
        </w:rPr>
        <w:t>2187</w:t>
      </w:r>
      <w:r>
        <w:rPr>
          <w:rStyle w:val="ARTartustawynprozporz1dzenia"/>
          <w:rFonts w:ascii="Times New Roman" w:hAnsi="Times New Roman"/>
        </w:rPr>
        <w:t>)</w:t>
      </w:r>
      <w:r>
        <w:rPr>
          <w:rStyle w:val="ARTartustawynprozporz1dzenia"/>
          <w:rFonts w:ascii="Times New Roman" w:hAnsi="Times New Roman"/>
        </w:rPr>
        <w:t xml:space="preserve">, </w:t>
      </w:r>
      <w:r>
        <w:rPr>
          <w:rStyle w:val="ARTartustawynprozporz1dzenia"/>
          <w:rFonts w:ascii="Times New Roman" w:hAnsi="Times New Roman"/>
        </w:rPr>
        <w:t>(</w:t>
      </w:r>
      <w:r>
        <w:rPr>
          <w:rStyle w:val="ARTartustawynprozporz1dzenia"/>
          <w:rFonts w:ascii="Times New Roman" w:hAnsi="Times New Roman"/>
        </w:rPr>
        <w:t>2243</w:t>
      </w:r>
      <w:r>
        <w:rPr>
          <w:rStyle w:val="ARTartustawynprozporz1dzenia"/>
          <w:rFonts w:ascii="Times New Roman" w:hAnsi="Times New Roman"/>
        </w:rPr>
        <w:t xml:space="preserve">) </w:t>
      </w:r>
      <w:r>
        <w:rPr>
          <w:rStyle w:val="ARTartustawynprozporz1dzenia"/>
          <w:rFonts w:ascii="Times New Roman" w:hAnsi="Times New Roman"/>
        </w:rPr>
        <w:t xml:space="preserve">a </w:t>
      </w:r>
      <w:r>
        <w:rPr>
          <w:rStyle w:val="ARTartustawynprozporz1dzenia"/>
          <w:rFonts w:ascii="Times New Roman" w:hAnsi="Times New Roman"/>
        </w:rPr>
        <w:t>(</w:t>
      </w:r>
      <w:r>
        <w:rPr>
          <w:rStyle w:val="ARTartustawynprozporz1dzenia"/>
          <w:rFonts w:ascii="Times New Roman" w:hAnsi="Times New Roman"/>
        </w:rPr>
        <w:t>2354</w:t>
      </w:r>
      <w:r>
        <w:rPr>
          <w:rStyle w:val="ARTartustawynprozporz1dzenia"/>
          <w:rFonts w:ascii="Times New Roman" w:hAnsi="Times New Roman"/>
        </w:rPr>
        <w:t xml:space="preserve">) </w:t>
      </w:r>
      <w:r>
        <w:rPr>
          <w:rStyle w:val="ARTartustawynprozporz1dzenia"/>
          <w:rFonts w:ascii="Times New Roman" w:hAnsi="Times New Roman"/>
        </w:rPr>
        <w:t>a z r</w:t>
      </w:r>
      <w:r>
        <w:rPr>
          <w:rStyle w:val="ARTartustawynprozporz1dzenia"/>
          <w:rFonts w:ascii="Times New Roman" w:hAnsi="Times New Roman"/>
        </w:rPr>
        <w:t xml:space="preserve">oku </w:t>
      </w:r>
      <w:r>
        <w:rPr>
          <w:rStyle w:val="ARTartustawynprozporz1dzenia"/>
          <w:rFonts w:ascii="Times New Roman" w:hAnsi="Times New Roman"/>
        </w:rPr>
        <w:t xml:space="preserve">2019 </w:t>
      </w:r>
      <w:r>
        <w:rPr>
          <w:rStyle w:val="ARTartustawynprozporz1dzenia"/>
          <w:rFonts w:ascii="Times New Roman" w:hAnsi="Times New Roman"/>
        </w:rPr>
        <w:t>(</w:t>
      </w:r>
      <w:r>
        <w:rPr>
          <w:rStyle w:val="ARTartustawynprozporz1dzenia"/>
          <w:rFonts w:ascii="Times New Roman" w:hAnsi="Times New Roman"/>
        </w:rPr>
        <w:t>326</w:t>
      </w:r>
      <w:r>
        <w:rPr>
          <w:rStyle w:val="ARTartustawynprozporz1dzenia"/>
          <w:rFonts w:ascii="Times New Roman" w:hAnsi="Times New Roman"/>
        </w:rPr>
        <w:t>)</w:t>
      </w:r>
      <w:r>
        <w:rPr>
          <w:rStyle w:val="ARTartustawynprozporz1dzenia"/>
          <w:rFonts w:ascii="Times New Roman" w:hAnsi="Times New Roman"/>
        </w:rPr>
        <w:t xml:space="preserve">, </w:t>
      </w:r>
      <w:r>
        <w:rPr>
          <w:rStyle w:val="ARTartustawynprozporz1dzenia"/>
          <w:rFonts w:ascii="Times New Roman" w:hAnsi="Times New Roman"/>
        </w:rPr>
        <w:t>(</w:t>
      </w:r>
      <w:r>
        <w:rPr>
          <w:rStyle w:val="ARTartustawynprozporz1dzenia"/>
          <w:rFonts w:ascii="Times New Roman" w:hAnsi="Times New Roman"/>
        </w:rPr>
        <w:t>730</w:t>
      </w:r>
      <w:r>
        <w:rPr>
          <w:rStyle w:val="ARTartustawynprozporz1dzenia"/>
          <w:rFonts w:ascii="Times New Roman" w:hAnsi="Times New Roman"/>
        </w:rPr>
        <w:t>)</w:t>
      </w:r>
      <w:r>
        <w:rPr>
          <w:rStyle w:val="ARTartustawynprozporz1dzenia"/>
          <w:rFonts w:ascii="Times New Roman" w:hAnsi="Times New Roman"/>
        </w:rPr>
        <w:t xml:space="preserve">, </w:t>
      </w:r>
      <w:r>
        <w:rPr>
          <w:rStyle w:val="ARTartustawynprozporz1dzenia"/>
          <w:rFonts w:ascii="Times New Roman" w:hAnsi="Times New Roman"/>
        </w:rPr>
        <w:t>(</w:t>
      </w:r>
      <w:r>
        <w:rPr>
          <w:rStyle w:val="ARTartustawynprozporz1dzenia"/>
          <w:rFonts w:ascii="Times New Roman" w:hAnsi="Times New Roman"/>
        </w:rPr>
        <w:t>875</w:t>
      </w:r>
      <w:r>
        <w:rPr>
          <w:rStyle w:val="ARTartustawynprozporz1dzenia"/>
          <w:rFonts w:ascii="Times New Roman" w:hAnsi="Times New Roman"/>
        </w:rPr>
        <w:t xml:space="preserve">) </w:t>
      </w:r>
      <w:r>
        <w:rPr>
          <w:rStyle w:val="ARTartustawynprozporz1dzenia"/>
          <w:rFonts w:ascii="Times New Roman" w:hAnsi="Times New Roman"/>
        </w:rPr>
        <w:t xml:space="preserve">a </w:t>
      </w:r>
      <w:r>
        <w:rPr>
          <w:rStyle w:val="ARTartustawynprozporz1dzenia"/>
          <w:rFonts w:ascii="Times New Roman" w:hAnsi="Times New Roman"/>
        </w:rPr>
        <w:t>(</w:t>
      </w:r>
      <w:r>
        <w:rPr>
          <w:rStyle w:val="ARTartustawynprozporz1dzenia"/>
          <w:rFonts w:ascii="Times New Roman" w:hAnsi="Times New Roman"/>
        </w:rPr>
        <w:t>1074</w:t>
      </w:r>
      <w:r>
        <w:rPr>
          <w:rStyle w:val="ARTartustawynprozporz1dzenia"/>
          <w:rFonts w:ascii="Times New Roman" w:hAnsi="Times New Roman"/>
        </w:rPr>
        <w:t xml:space="preserve">) </w:t>
      </w:r>
      <w:r>
        <w:rPr>
          <w:rStyle w:val="ARTartustawynprozporz1dzenia"/>
          <w:rFonts w:ascii="Times New Roman" w:hAnsi="Times New Roman"/>
        </w:rPr>
        <w:t>se provádějí následující změny</w:t>
      </w:r>
      <w:r>
        <w:rPr>
          <w:rStyle w:val="ARTartustawynprozporz1dzenia"/>
          <w:rFonts w:ascii="Times New Roman" w:hAnsi="Times New Roman"/>
        </w:rPr>
        <w:t>:</w:t>
      </w:r>
    </w:p>
    <w:p w:rsidR="00841E4E" w:rsidRPr="008D4E22" w:rsidRDefault="002A0B12" w:rsidP="00841E4E">
      <w:pPr>
        <w:pStyle w:val="PKTpunkt"/>
        <w:keepNext/>
        <w:keepLines/>
        <w:rPr>
          <w:rFonts w:ascii="Times New Roman" w:hAnsi="Times New Roman" w:cs="Times New Roman"/>
          <w:bCs w:val="0"/>
          <w:szCs w:val="24"/>
        </w:rPr>
      </w:pPr>
      <w:r>
        <w:rPr>
          <w:rStyle w:val="PKTpunkt"/>
          <w:rFonts w:ascii="Times New Roman" w:hAnsi="Times New Roman"/>
        </w:rPr>
        <w:t>1</w:t>
      </w:r>
      <w:r>
        <w:rPr>
          <w:rStyle w:val="PKTpunkt"/>
          <w:rFonts w:ascii="Times New Roman" w:hAnsi="Times New Roman"/>
        </w:rPr>
        <w:t>)</w:t>
      </w:r>
      <w:r>
        <w:rPr>
          <w:rStyle w:val="PKTpunkt"/>
          <w:rFonts w:ascii="Times New Roman" w:hAnsi="Times New Roman"/>
        </w:rPr>
        <w:tab/>
      </w:r>
      <w:r>
        <w:rPr>
          <w:rStyle w:val="PKTpunkt"/>
          <w:rFonts w:ascii="Times New Roman" w:hAnsi="Times New Roman"/>
        </w:rPr>
        <w:t>Čl</w:t>
      </w:r>
      <w:r>
        <w:rPr>
          <w:rStyle w:val="PKTpunkt"/>
          <w:rFonts w:ascii="Times New Roman" w:hAnsi="Times New Roman"/>
        </w:rPr>
        <w:t xml:space="preserve">. </w:t>
      </w:r>
      <w:r>
        <w:rPr>
          <w:rStyle w:val="PKTpunkt"/>
          <w:rFonts w:ascii="Times New Roman" w:hAnsi="Times New Roman"/>
        </w:rPr>
        <w:t>48</w:t>
      </w:r>
      <w:r>
        <w:rPr>
          <w:rStyle w:val="PKTpunkt"/>
          <w:rFonts w:ascii="Times New Roman" w:hAnsi="Times New Roman"/>
        </w:rPr>
        <w:t>k odst</w:t>
      </w:r>
      <w:r>
        <w:rPr>
          <w:rStyle w:val="PKTpunkt"/>
          <w:rFonts w:ascii="Times New Roman" w:hAnsi="Times New Roman"/>
        </w:rPr>
        <w:t xml:space="preserve">. </w:t>
      </w:r>
      <w:r>
        <w:rPr>
          <w:rStyle w:val="PKTpunkt"/>
          <w:rFonts w:ascii="Times New Roman" w:hAnsi="Times New Roman"/>
        </w:rPr>
        <w:t>2</w:t>
      </w:r>
      <w:r>
        <w:rPr>
          <w:rStyle w:val="PKTpunkt"/>
          <w:rFonts w:ascii="Times New Roman" w:hAnsi="Times New Roman"/>
        </w:rPr>
        <w:t xml:space="preserve"> má následující znění</w:t>
      </w:r>
      <w:r>
        <w:rPr>
          <w:rStyle w:val="PKTpunkt"/>
          <w:rFonts w:ascii="Times New Roman" w:hAnsi="Times New Roman"/>
        </w:rPr>
        <w:t>:</w:t>
      </w:r>
    </w:p>
    <w:p w:rsidR="00CE5290" w:rsidRPr="008D4E22" w:rsidRDefault="002A0B12" w:rsidP="00CE5290">
      <w:pPr>
        <w:pStyle w:val="ZUSTzmustartyku3empunktem"/>
        <w:rPr>
          <w:rFonts w:ascii="Times New Roman" w:hAnsi="Times New Roman" w:cs="Times New Roman"/>
          <w:szCs w:val="24"/>
        </w:rPr>
      </w:pPr>
      <w:r>
        <w:rPr>
          <w:rStyle w:val="ZUSTzmustartyku3empunktem"/>
          <w:rFonts w:ascii="Times New Roman" w:hAnsi="Times New Roman"/>
        </w:rPr>
        <w:t>„</w:t>
      </w:r>
      <w:r>
        <w:rPr>
          <w:rStyle w:val="ZUSTzmustartyku3empunktem"/>
          <w:rFonts w:ascii="Times New Roman" w:hAnsi="Times New Roman"/>
        </w:rPr>
        <w:t>2</w:t>
      </w:r>
      <w:r>
        <w:rPr>
          <w:rStyle w:val="ZUSTzmustartyku3empunktem"/>
          <w:rFonts w:ascii="Times New Roman" w:hAnsi="Times New Roman"/>
        </w:rPr>
        <w:t>.</w:t>
      </w:r>
      <w:r>
        <w:rPr>
          <w:rStyle w:val="ZUSTzmustartyku3empunktem"/>
          <w:rFonts w:ascii="Times New Roman" w:hAnsi="Times New Roman"/>
        </w:rPr>
        <w:t> </w:t>
      </w:r>
      <w:r>
        <w:rPr>
          <w:rStyle w:val="ZUSTzmustartyku3empunktem"/>
          <w:rFonts w:ascii="Times New Roman" w:hAnsi="Times New Roman"/>
        </w:rPr>
        <w:t xml:space="preserve">Ustanovení článků </w:t>
      </w:r>
      <w:r>
        <w:rPr>
          <w:rStyle w:val="ZUSTzmustartyku3empunktem"/>
          <w:rFonts w:ascii="Times New Roman" w:hAnsi="Times New Roman"/>
        </w:rPr>
        <w:t>1</w:t>
      </w:r>
      <w:r>
        <w:rPr>
          <w:rStyle w:val="ZUSTzmustartyku3empunktem"/>
          <w:rFonts w:ascii="Times New Roman" w:hAnsi="Times New Roman"/>
        </w:rPr>
        <w:t>–</w:t>
      </w:r>
      <w:r>
        <w:rPr>
          <w:rStyle w:val="ZUSTzmustartyku3empunktem"/>
          <w:rFonts w:ascii="Times New Roman" w:hAnsi="Times New Roman"/>
        </w:rPr>
        <w:t>7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 xml:space="preserve">článků </w:t>
      </w:r>
      <w:r>
        <w:rPr>
          <w:rStyle w:val="ZUSTzmustartyku3empunktem"/>
          <w:rFonts w:ascii="Times New Roman" w:hAnsi="Times New Roman"/>
        </w:rPr>
        <w:t>9</w:t>
      </w:r>
      <w:r>
        <w:rPr>
          <w:rStyle w:val="ZUSTzmustartyku3empunktem"/>
          <w:rFonts w:ascii="Times New Roman" w:hAnsi="Times New Roman"/>
        </w:rPr>
        <w:t>–</w:t>
      </w:r>
      <w:r>
        <w:rPr>
          <w:rStyle w:val="ZUSTzmustartyku3empunktem"/>
          <w:rFonts w:ascii="Times New Roman" w:hAnsi="Times New Roman"/>
        </w:rPr>
        <w:t>11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>čl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>40</w:t>
      </w:r>
      <w:r>
        <w:rPr>
          <w:rStyle w:val="ZUSTzmustartyku3empunktem"/>
          <w:rFonts w:ascii="Times New Roman" w:hAnsi="Times New Roman"/>
        </w:rPr>
        <w:t>a odst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>1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 xml:space="preserve">článků </w:t>
      </w:r>
      <w:r>
        <w:rPr>
          <w:rStyle w:val="ZUSTzmustartyku3empunktem"/>
          <w:rFonts w:ascii="Times New Roman" w:hAnsi="Times New Roman"/>
        </w:rPr>
        <w:t>49</w:t>
      </w:r>
      <w:r>
        <w:rPr>
          <w:rStyle w:val="ZUSTzmustartyku3empunktem"/>
          <w:rFonts w:ascii="Times New Roman" w:hAnsi="Times New Roman"/>
        </w:rPr>
        <w:t>–</w:t>
      </w:r>
      <w:r>
        <w:rPr>
          <w:rStyle w:val="ZUSTzmustartyku3empunktem"/>
          <w:rFonts w:ascii="Times New Roman" w:hAnsi="Times New Roman"/>
        </w:rPr>
        <w:t>70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 xml:space="preserve">článků </w:t>
      </w:r>
      <w:r>
        <w:rPr>
          <w:rStyle w:val="ZUSTzmustartyku3empunktem"/>
          <w:rFonts w:ascii="Times New Roman" w:hAnsi="Times New Roman"/>
        </w:rPr>
        <w:t>73</w:t>
      </w:r>
      <w:r>
        <w:rPr>
          <w:rStyle w:val="ZUSTzmustartyku3empunktem"/>
          <w:rFonts w:ascii="Times New Roman" w:hAnsi="Times New Roman"/>
        </w:rPr>
        <w:t>–</w:t>
      </w:r>
      <w:r>
        <w:rPr>
          <w:rStyle w:val="ZUSTzmustartyku3empunktem"/>
          <w:rFonts w:ascii="Times New Roman" w:hAnsi="Times New Roman"/>
        </w:rPr>
        <w:t>78</w:t>
      </w:r>
      <w:r>
        <w:rPr>
          <w:rStyle w:val="ZUSTzmustartyku3empunktem"/>
          <w:rFonts w:ascii="Times New Roman" w:hAnsi="Times New Roman"/>
        </w:rPr>
        <w:t>c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 xml:space="preserve">článků </w:t>
      </w:r>
      <w:r>
        <w:rPr>
          <w:rStyle w:val="ZUSTzmustartyku3empunktem"/>
          <w:rFonts w:ascii="Times New Roman" w:hAnsi="Times New Roman"/>
        </w:rPr>
        <w:t>80</w:t>
      </w:r>
      <w:r>
        <w:rPr>
          <w:rStyle w:val="ZUSTzmustartyku3empunktem"/>
          <w:rFonts w:ascii="Times New Roman" w:hAnsi="Times New Roman"/>
        </w:rPr>
        <w:t>–</w:t>
      </w:r>
      <w:r>
        <w:rPr>
          <w:rStyle w:val="ZUSTzmustartyku3empunktem"/>
          <w:rFonts w:ascii="Times New Roman" w:hAnsi="Times New Roman"/>
        </w:rPr>
        <w:t>95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 xml:space="preserve">článků </w:t>
      </w:r>
      <w:r>
        <w:rPr>
          <w:rStyle w:val="ZUSTzmustartyku3empunktem"/>
          <w:rFonts w:ascii="Times New Roman" w:hAnsi="Times New Roman"/>
        </w:rPr>
        <w:t>101</w:t>
      </w:r>
      <w:r>
        <w:rPr>
          <w:rStyle w:val="ZUSTzmustartyku3empunktem"/>
          <w:rFonts w:ascii="Times New Roman" w:hAnsi="Times New Roman"/>
        </w:rPr>
        <w:t>–</w:t>
      </w:r>
      <w:r>
        <w:rPr>
          <w:rStyle w:val="ZUSTzmustartyku3empunktem"/>
          <w:rFonts w:ascii="Times New Roman" w:hAnsi="Times New Roman"/>
        </w:rPr>
        <w:t>112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 xml:space="preserve">článku </w:t>
      </w:r>
      <w:r>
        <w:rPr>
          <w:rStyle w:val="ZUSTzmustartyku3empunktem"/>
          <w:rFonts w:ascii="Times New Roman" w:hAnsi="Times New Roman"/>
        </w:rPr>
        <w:t>112</w:t>
      </w:r>
      <w:r>
        <w:rPr>
          <w:rStyle w:val="ZUSTzmustartyku3empunktem"/>
          <w:rFonts w:ascii="Times New Roman" w:hAnsi="Times New Roman"/>
        </w:rPr>
        <w:t>c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 xml:space="preserve">článku </w:t>
      </w:r>
      <w:r>
        <w:rPr>
          <w:rStyle w:val="ZUSTzmustartyku3empunktem"/>
          <w:rFonts w:ascii="Times New Roman" w:hAnsi="Times New Roman"/>
        </w:rPr>
        <w:t>112</w:t>
      </w:r>
      <w:r>
        <w:rPr>
          <w:rStyle w:val="ZUSTzmustartyku3empunktem"/>
          <w:rFonts w:ascii="Times New Roman" w:hAnsi="Times New Roman"/>
        </w:rPr>
        <w:t>d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>člá</w:t>
      </w:r>
      <w:r>
        <w:rPr>
          <w:rStyle w:val="ZUSTzmustartyku3empunktem"/>
          <w:rFonts w:ascii="Times New Roman" w:hAnsi="Times New Roman"/>
        </w:rPr>
        <w:t xml:space="preserve">nku </w:t>
      </w:r>
      <w:r>
        <w:rPr>
          <w:rStyle w:val="ZUSTzmustartyku3empunktem"/>
          <w:rFonts w:ascii="Times New Roman" w:hAnsi="Times New Roman"/>
        </w:rPr>
        <w:t>124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 xml:space="preserve">článku </w:t>
      </w:r>
      <w:r>
        <w:rPr>
          <w:rStyle w:val="ZUSTzmustartyku3empunktem"/>
          <w:rFonts w:ascii="Times New Roman" w:hAnsi="Times New Roman"/>
        </w:rPr>
        <w:t>124</w:t>
      </w:r>
      <w:r>
        <w:rPr>
          <w:rStyle w:val="ZUSTzmustartyku3empunktem"/>
          <w:rFonts w:ascii="Times New Roman" w:hAnsi="Times New Roman"/>
        </w:rPr>
        <w:t>a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>čl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 xml:space="preserve">133 </w:t>
      </w:r>
      <w:r>
        <w:rPr>
          <w:rStyle w:val="ZUSTzmustartyku3empunktem"/>
          <w:rFonts w:ascii="Times New Roman" w:hAnsi="Times New Roman"/>
        </w:rPr>
        <w:t>odst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>3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 xml:space="preserve">článku </w:t>
      </w:r>
      <w:r>
        <w:rPr>
          <w:rStyle w:val="ZUSTzmustartyku3empunktem"/>
          <w:rFonts w:ascii="Times New Roman" w:hAnsi="Times New Roman"/>
        </w:rPr>
        <w:t>137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 xml:space="preserve">článku </w:t>
      </w:r>
      <w:r>
        <w:rPr>
          <w:rStyle w:val="ZUSTzmustartyku3empunktem"/>
          <w:rFonts w:ascii="Times New Roman" w:hAnsi="Times New Roman"/>
        </w:rPr>
        <w:t>138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>čl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 xml:space="preserve">139 </w:t>
      </w:r>
      <w:r>
        <w:rPr>
          <w:rStyle w:val="ZUSTzmustartyku3empunktem"/>
          <w:rFonts w:ascii="Times New Roman" w:hAnsi="Times New Roman"/>
        </w:rPr>
        <w:t>odst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 xml:space="preserve">1 </w:t>
      </w:r>
      <w:r>
        <w:rPr>
          <w:rStyle w:val="ZUSTzmustartyku3empunktem"/>
          <w:rFonts w:ascii="Times New Roman" w:hAnsi="Times New Roman"/>
        </w:rPr>
        <w:t xml:space="preserve">body </w:t>
      </w:r>
      <w:r>
        <w:rPr>
          <w:rStyle w:val="ZUSTzmustartyku3empunktem"/>
          <w:rFonts w:ascii="Times New Roman" w:hAnsi="Times New Roman"/>
        </w:rPr>
        <w:t xml:space="preserve">2 </w:t>
      </w:r>
      <w:r>
        <w:rPr>
          <w:rStyle w:val="ZUSTzmustartyku3empunktem"/>
          <w:rFonts w:ascii="Times New Roman" w:hAnsi="Times New Roman"/>
        </w:rPr>
        <w:t xml:space="preserve">a </w:t>
      </w:r>
      <w:r>
        <w:rPr>
          <w:rStyle w:val="ZUSTzmustartyku3empunktem"/>
          <w:rFonts w:ascii="Times New Roman" w:hAnsi="Times New Roman"/>
        </w:rPr>
        <w:t>3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 xml:space="preserve">článku </w:t>
      </w:r>
      <w:r>
        <w:rPr>
          <w:rStyle w:val="ZUSTzmustartyku3empunktem"/>
          <w:rFonts w:ascii="Times New Roman" w:hAnsi="Times New Roman"/>
        </w:rPr>
        <w:t xml:space="preserve">141 </w:t>
      </w:r>
      <w:r>
        <w:rPr>
          <w:rStyle w:val="ZUSTzmustartyku3empunktem"/>
          <w:rFonts w:ascii="Times New Roman" w:hAnsi="Times New Roman"/>
        </w:rPr>
        <w:t>a čl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 xml:space="preserve">171 </w:t>
      </w:r>
      <w:r>
        <w:rPr>
          <w:rStyle w:val="ZUSTzmustartyku3empunktem"/>
          <w:rFonts w:ascii="Times New Roman" w:hAnsi="Times New Roman"/>
        </w:rPr>
        <w:t>odst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>4</w:t>
      </w:r>
      <w:r>
        <w:rPr>
          <w:rStyle w:val="ZUSTzmustartyku3empunktem"/>
          <w:rFonts w:ascii="Times New Roman" w:hAnsi="Times New Roman"/>
        </w:rPr>
        <w:t>–</w:t>
      </w:r>
      <w:r>
        <w:rPr>
          <w:rStyle w:val="ZUSTzmustartyku3empunktem"/>
          <w:rFonts w:ascii="Times New Roman" w:hAnsi="Times New Roman"/>
        </w:rPr>
        <w:t xml:space="preserve">7 </w:t>
      </w:r>
      <w:r>
        <w:rPr>
          <w:rStyle w:val="ZUSTzmustartyku3empunktem"/>
          <w:rFonts w:ascii="Times New Roman" w:hAnsi="Times New Roman"/>
        </w:rPr>
        <w:t>platí analogicky pro pobočky úvěrových ústavů</w:t>
      </w:r>
      <w:r>
        <w:rPr>
          <w:rStyle w:val="ZUSTzmustartyku3empunktem"/>
          <w:rFonts w:ascii="Times New Roman" w:hAnsi="Times New Roman"/>
        </w:rPr>
        <w:t>.</w:t>
      </w:r>
      <w:r>
        <w:rPr>
          <w:rStyle w:val="ZUSTzmustartyku3empunktem"/>
          <w:rFonts w:ascii="Times New Roman" w:hAnsi="Times New Roman"/>
        </w:rPr>
        <w:t>”</w:t>
      </w:r>
      <w:r>
        <w:rPr>
          <w:rStyle w:val="ZUSTzmustartyku3empunktem"/>
          <w:rFonts w:ascii="Times New Roman" w:hAnsi="Times New Roman"/>
        </w:rPr>
        <w:t>;</w:t>
      </w:r>
    </w:p>
    <w:p w:rsidR="00CE5290" w:rsidRPr="008D4E22" w:rsidRDefault="002A0B12" w:rsidP="00CE5290">
      <w:pPr>
        <w:pStyle w:val="PKTpunkt"/>
        <w:keepNext/>
        <w:keepLines/>
        <w:rPr>
          <w:rFonts w:ascii="Times New Roman" w:hAnsi="Times New Roman" w:cs="Times New Roman"/>
          <w:bCs w:val="0"/>
          <w:szCs w:val="24"/>
        </w:rPr>
      </w:pPr>
      <w:r>
        <w:rPr>
          <w:rStyle w:val="PKTpunkt"/>
          <w:rFonts w:ascii="Times New Roman" w:hAnsi="Times New Roman"/>
        </w:rPr>
        <w:t>2</w:t>
      </w:r>
      <w:r>
        <w:rPr>
          <w:rStyle w:val="PKTpunkt"/>
          <w:rFonts w:ascii="Times New Roman" w:hAnsi="Times New Roman"/>
        </w:rPr>
        <w:t xml:space="preserve">) </w:t>
      </w:r>
      <w:r w:rsidR="00033A06">
        <w:rPr>
          <w:rStyle w:val="PKTpunkt"/>
          <w:rFonts w:ascii="Times New Roman" w:hAnsi="Times New Roman"/>
        </w:rPr>
        <w:tab/>
      </w:r>
      <w:r>
        <w:rPr>
          <w:rStyle w:val="PKTpunkt"/>
          <w:rFonts w:ascii="Times New Roman" w:hAnsi="Times New Roman"/>
        </w:rPr>
        <w:t xml:space="preserve">za článek </w:t>
      </w:r>
      <w:r>
        <w:rPr>
          <w:rStyle w:val="PKTpunkt"/>
          <w:rFonts w:ascii="Times New Roman" w:hAnsi="Times New Roman"/>
        </w:rPr>
        <w:t>78</w:t>
      </w:r>
      <w:r>
        <w:rPr>
          <w:rStyle w:val="PKTpunkt"/>
          <w:rFonts w:ascii="Times New Roman" w:hAnsi="Times New Roman"/>
        </w:rPr>
        <w:t xml:space="preserve">a se vkládají nové články </w:t>
      </w:r>
      <w:r>
        <w:rPr>
          <w:rStyle w:val="PKTpunkt"/>
          <w:rFonts w:ascii="Times New Roman" w:hAnsi="Times New Roman"/>
        </w:rPr>
        <w:t>78</w:t>
      </w:r>
      <w:r>
        <w:rPr>
          <w:rStyle w:val="PKTpunkt"/>
          <w:rFonts w:ascii="Times New Roman" w:hAnsi="Times New Roman"/>
        </w:rPr>
        <w:t xml:space="preserve">b a </w:t>
      </w:r>
      <w:r>
        <w:rPr>
          <w:rStyle w:val="PKTpunkt"/>
          <w:rFonts w:ascii="Times New Roman" w:hAnsi="Times New Roman"/>
        </w:rPr>
        <w:t>78</w:t>
      </w:r>
      <w:r>
        <w:rPr>
          <w:rStyle w:val="PKTpunkt"/>
          <w:rFonts w:ascii="Times New Roman" w:hAnsi="Times New Roman"/>
        </w:rPr>
        <w:t>c v tomto znění</w:t>
      </w:r>
      <w:r>
        <w:rPr>
          <w:rStyle w:val="PKTpunkt"/>
          <w:rFonts w:ascii="Times New Roman" w:hAnsi="Times New Roman"/>
        </w:rPr>
        <w:t>:</w:t>
      </w:r>
    </w:p>
    <w:p w:rsidR="006647A5" w:rsidRPr="008D4E22" w:rsidRDefault="002A0B12" w:rsidP="006647A5">
      <w:pPr>
        <w:pStyle w:val="ZARTzmartartyku3empunktem"/>
        <w:rPr>
          <w:rFonts w:ascii="Times New Roman" w:hAnsi="Times New Roman" w:cs="Times New Roman"/>
          <w:szCs w:val="24"/>
        </w:rPr>
      </w:pPr>
      <w:r>
        <w:rPr>
          <w:rStyle w:val="ZARTzmartartyku3empunktem"/>
        </w:rPr>
        <w:t xml:space="preserve">„Článek </w:t>
      </w:r>
      <w:r>
        <w:rPr>
          <w:rStyle w:val="ZARTzmartartyku3empunktem"/>
        </w:rPr>
        <w:t>78</w:t>
      </w:r>
      <w:r>
        <w:rPr>
          <w:rStyle w:val="ZARTzmartartyku3empunktem"/>
        </w:rPr>
        <w:t>b</w:t>
      </w:r>
      <w:r>
        <w:rPr>
          <w:rStyle w:val="ZARTzmartartyku3empunktem"/>
        </w:rPr>
        <w:t xml:space="preserve">. </w:t>
      </w:r>
      <w:r>
        <w:rPr>
          <w:rStyle w:val="ZARTzmartartyku3empunktem"/>
        </w:rPr>
        <w:t>1</w:t>
      </w:r>
      <w:r>
        <w:rPr>
          <w:rStyle w:val="ZARTzmartartyku3empunktem"/>
        </w:rPr>
        <w:t xml:space="preserve">. </w:t>
      </w:r>
      <w:r>
        <w:rPr>
          <w:rStyle w:val="ZARTzmartartyku3empunktem"/>
        </w:rPr>
        <w:t>Max</w:t>
      </w:r>
      <w:r>
        <w:rPr>
          <w:rStyle w:val="ZARTzmartartyku3empunktem"/>
        </w:rPr>
        <w:t>imální výše neúrokových nákladů smlouvy o úvěru nebo smlouvy o zápůjčce peněz uzavřené se spotřebitelem nesmí překročit maximální neúrokové náklady u zápůjček podle čl</w:t>
      </w:r>
      <w:r>
        <w:rPr>
          <w:rStyle w:val="ZARTzmartartyku3empunktem"/>
        </w:rPr>
        <w:t xml:space="preserve">. </w:t>
      </w:r>
      <w:r>
        <w:rPr>
          <w:rStyle w:val="ZARTzmartartyku3empunktem"/>
        </w:rPr>
        <w:t>36</w:t>
      </w:r>
      <w:r>
        <w:rPr>
          <w:rStyle w:val="ZARTzmartartyku3empunktem"/>
        </w:rPr>
        <w:t>a odst</w:t>
      </w:r>
      <w:r>
        <w:rPr>
          <w:rStyle w:val="ZARTzmartartyku3empunktem"/>
        </w:rPr>
        <w:t xml:space="preserve">. </w:t>
      </w:r>
      <w:r>
        <w:rPr>
          <w:rStyle w:val="ZARTzmartartyku3empunktem"/>
        </w:rPr>
        <w:t xml:space="preserve">1 </w:t>
      </w:r>
      <w:r>
        <w:rPr>
          <w:rStyle w:val="ZARTzmartartyku3empunktem"/>
        </w:rPr>
        <w:t xml:space="preserve">a </w:t>
      </w:r>
      <w:r>
        <w:rPr>
          <w:rStyle w:val="ZARTzmartartyku3empunktem"/>
        </w:rPr>
        <w:t xml:space="preserve">2 </w:t>
      </w:r>
      <w:r>
        <w:rPr>
          <w:rStyle w:val="ZARTzmartartyku3empunktem"/>
        </w:rPr>
        <w:t xml:space="preserve">zákona ze dne </w:t>
      </w:r>
      <w:r>
        <w:rPr>
          <w:rStyle w:val="ZARTzmartartyku3empunktem"/>
        </w:rPr>
        <w:t>12</w:t>
      </w:r>
      <w:r>
        <w:rPr>
          <w:rStyle w:val="ZARTzmartartyku3empunktem"/>
        </w:rPr>
        <w:t xml:space="preserve">. </w:t>
      </w:r>
      <w:r>
        <w:rPr>
          <w:rStyle w:val="ZARTzmartartyku3empunktem"/>
        </w:rPr>
        <w:t xml:space="preserve">května </w:t>
      </w:r>
      <w:r>
        <w:rPr>
          <w:rStyle w:val="ZARTzmartartyku3empunktem"/>
        </w:rPr>
        <w:t xml:space="preserve">2011 </w:t>
      </w:r>
      <w:r>
        <w:rPr>
          <w:rStyle w:val="ZARTzmartartyku3empunktem"/>
        </w:rPr>
        <w:t>o spotřebitelském úvěru</w:t>
      </w:r>
      <w:r>
        <w:rPr>
          <w:rStyle w:val="ZARTzmartartyku3empunktem"/>
        </w:rPr>
        <w:t xml:space="preserve">, </w:t>
      </w:r>
      <w:r>
        <w:rPr>
          <w:rStyle w:val="ZARTzmartartyku3empunktem"/>
        </w:rPr>
        <w:t>i pokud nejsou u</w:t>
      </w:r>
      <w:r>
        <w:rPr>
          <w:rStyle w:val="ZARTzmartartyku3empunktem"/>
        </w:rPr>
        <w:t>platněna ustanovení tohoto zákona</w:t>
      </w:r>
      <w:r>
        <w:rPr>
          <w:rStyle w:val="ZARTzmartartyku3empunktem"/>
        </w:rPr>
        <w:t>.</w:t>
      </w:r>
    </w:p>
    <w:p w:rsidR="0002241C" w:rsidRPr="008D4E22" w:rsidRDefault="002A0B12" w:rsidP="0002241C">
      <w:pPr>
        <w:pStyle w:val="ZUSTzmustartyku3empunktem"/>
        <w:rPr>
          <w:rFonts w:ascii="Times New Roman" w:hAnsi="Times New Roman" w:cs="Times New Roman"/>
          <w:szCs w:val="24"/>
        </w:rPr>
      </w:pPr>
      <w:r>
        <w:rPr>
          <w:rStyle w:val="ZUSTzmustartyku3empunktem"/>
          <w:rFonts w:ascii="Times New Roman" w:hAnsi="Times New Roman"/>
        </w:rPr>
        <w:t>2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>Pokud výše neúrokových nákladů vzniklých ze smlouvy o úvěru nebo smlouvy o zápůjčce peněz uzavřené se spotřebitelem překročí maximální neúrokové náklady podle čl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>36</w:t>
      </w:r>
      <w:r>
        <w:rPr>
          <w:rStyle w:val="ZUSTzmustartyku3empunktem"/>
          <w:rFonts w:ascii="Times New Roman" w:hAnsi="Times New Roman"/>
        </w:rPr>
        <w:t>a odst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 xml:space="preserve">1 </w:t>
      </w:r>
      <w:r>
        <w:rPr>
          <w:rStyle w:val="ZUSTzmustartyku3empunktem"/>
          <w:rFonts w:ascii="Times New Roman" w:hAnsi="Times New Roman"/>
        </w:rPr>
        <w:t xml:space="preserve">a </w:t>
      </w:r>
      <w:r>
        <w:rPr>
          <w:rStyle w:val="ZUSTzmustartyku3empunktem"/>
          <w:rFonts w:ascii="Times New Roman" w:hAnsi="Times New Roman"/>
        </w:rPr>
        <w:t xml:space="preserve">2 </w:t>
      </w:r>
      <w:r>
        <w:rPr>
          <w:rStyle w:val="ZUSTzmustartyku3empunktem"/>
          <w:rFonts w:ascii="Times New Roman" w:hAnsi="Times New Roman"/>
        </w:rPr>
        <w:t xml:space="preserve">zákona ze dne </w:t>
      </w:r>
      <w:r>
        <w:rPr>
          <w:rStyle w:val="ZUSTzmustartyku3empunktem"/>
          <w:rFonts w:ascii="Times New Roman" w:hAnsi="Times New Roman"/>
        </w:rPr>
        <w:t>12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 xml:space="preserve">května </w:t>
      </w:r>
      <w:r>
        <w:rPr>
          <w:rStyle w:val="ZUSTzmustartyku3empunktem"/>
          <w:rFonts w:ascii="Times New Roman" w:hAnsi="Times New Roman"/>
        </w:rPr>
        <w:t xml:space="preserve">2011 </w:t>
      </w:r>
      <w:r>
        <w:rPr>
          <w:rStyle w:val="ZUSTzmustartyku3empunktem"/>
          <w:rFonts w:ascii="Times New Roman" w:hAnsi="Times New Roman"/>
        </w:rPr>
        <w:t>o spotřeb</w:t>
      </w:r>
      <w:r>
        <w:rPr>
          <w:rStyle w:val="ZUSTzmustartyku3empunktem"/>
          <w:rFonts w:ascii="Times New Roman" w:hAnsi="Times New Roman"/>
        </w:rPr>
        <w:t>itelském úvěru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 xml:space="preserve">použije se analogicky ustanovení odstavce </w:t>
      </w:r>
      <w:r>
        <w:rPr>
          <w:rStyle w:val="ZUSTzmustartyku3empunktem"/>
          <w:rFonts w:ascii="Times New Roman" w:hAnsi="Times New Roman"/>
        </w:rPr>
        <w:t>1</w:t>
      </w:r>
      <w:r>
        <w:rPr>
          <w:rStyle w:val="ZUSTzmustartyku3empunktem"/>
          <w:rFonts w:ascii="Times New Roman" w:hAnsi="Times New Roman"/>
        </w:rPr>
        <w:t>.</w:t>
      </w:r>
    </w:p>
    <w:p w:rsidR="00BB2009" w:rsidRPr="008D4E22" w:rsidRDefault="002A0B12" w:rsidP="00BB2009">
      <w:pPr>
        <w:pStyle w:val="ZARTzmartartyku3empunktem"/>
        <w:rPr>
          <w:rFonts w:ascii="Times New Roman" w:hAnsi="Times New Roman" w:cs="Times New Roman"/>
          <w:szCs w:val="24"/>
        </w:rPr>
      </w:pPr>
      <w:r>
        <w:rPr>
          <w:rStyle w:val="ZARTzmartartyku3empunktem"/>
          <w:rFonts w:ascii="Times New Roman" w:hAnsi="Times New Roman"/>
        </w:rPr>
        <w:t>Článek</w:t>
      </w:r>
      <w:r>
        <w:rPr>
          <w:rStyle w:val="ZARTzmartartyku3empunktem"/>
          <w:rFonts w:ascii="Times New Roman" w:hAnsi="Times New Roman"/>
        </w:rPr>
        <w:t> </w:t>
      </w:r>
      <w:r>
        <w:rPr>
          <w:rStyle w:val="ZARTzmartartyku3empunktem"/>
          <w:rFonts w:ascii="Times New Roman" w:hAnsi="Times New Roman"/>
        </w:rPr>
        <w:t>78</w:t>
      </w:r>
      <w:r>
        <w:rPr>
          <w:rStyle w:val="ZARTzmartartyku3empunktem"/>
          <w:rFonts w:ascii="Times New Roman" w:hAnsi="Times New Roman"/>
        </w:rPr>
        <w:t>c</w:t>
      </w:r>
      <w:r>
        <w:rPr>
          <w:rStyle w:val="ZARTzmartartyku3empunktem"/>
          <w:rFonts w:ascii="Times New Roman" w:hAnsi="Times New Roman"/>
        </w:rPr>
        <w:t xml:space="preserve">. </w:t>
      </w:r>
      <w:r>
        <w:rPr>
          <w:rStyle w:val="ZARTzmartartyku3empunktem"/>
          <w:rFonts w:ascii="Times New Roman" w:hAnsi="Times New Roman"/>
        </w:rPr>
        <w:t xml:space="preserve">Ustanovení článku </w:t>
      </w:r>
      <w:r>
        <w:rPr>
          <w:rStyle w:val="ZARTzmartartyku3empunktem"/>
          <w:rFonts w:ascii="Times New Roman" w:hAnsi="Times New Roman"/>
        </w:rPr>
        <w:t>720</w:t>
      </w:r>
      <w:r>
        <w:rPr>
          <w:rStyle w:val="IGindeksgrny"/>
          <w:rFonts w:ascii="Times New Roman" w:hAnsi="Times New Roman"/>
        </w:rPr>
        <w:t>3</w:t>
      </w:r>
      <w:r>
        <w:rPr>
          <w:rStyle w:val="ZARTzmartartyku3empunktem"/>
          <w:rFonts w:ascii="Times New Roman" w:hAnsi="Times New Roman"/>
        </w:rPr>
        <w:t xml:space="preserve"> </w:t>
      </w:r>
      <w:r>
        <w:rPr>
          <w:rStyle w:val="ZARTzmartartyku3empunktem"/>
          <w:rFonts w:ascii="Times New Roman" w:hAnsi="Times New Roman"/>
        </w:rPr>
        <w:t>§</w:t>
      </w:r>
      <w:r>
        <w:rPr>
          <w:rStyle w:val="ZARTzmartartyku3empunktem"/>
          <w:rFonts w:ascii="Times New Roman" w:hAnsi="Times New Roman"/>
        </w:rPr>
        <w:t> </w:t>
      </w:r>
      <w:r>
        <w:rPr>
          <w:rStyle w:val="ZARTzmartartyku3empunktem"/>
          <w:rFonts w:ascii="Times New Roman" w:hAnsi="Times New Roman"/>
        </w:rPr>
        <w:t xml:space="preserve">3 </w:t>
      </w:r>
      <w:r>
        <w:rPr>
          <w:rStyle w:val="ZARTzmartartyku3empunktem"/>
          <w:rFonts w:ascii="Times New Roman" w:hAnsi="Times New Roman"/>
        </w:rPr>
        <w:t>občanského zákoníku se nepoužije u smluv o úvěru a smluv o zápůjčce peněz uzavřených s bankou</w:t>
      </w:r>
      <w:r>
        <w:rPr>
          <w:rStyle w:val="ZARTzmartartyku3empunktem"/>
          <w:rFonts w:ascii="Times New Roman" w:hAnsi="Times New Roman"/>
        </w:rPr>
        <w:t>.</w:t>
      </w:r>
      <w:r>
        <w:rPr>
          <w:rStyle w:val="ZARTzmartartyku3empunktem"/>
          <w:rFonts w:ascii="Times New Roman" w:hAnsi="Times New Roman"/>
        </w:rPr>
        <w:t>”</w:t>
      </w:r>
      <w:r>
        <w:rPr>
          <w:rStyle w:val="ZARTzmartartyku3empunktem"/>
          <w:rFonts w:ascii="Times New Roman" w:hAnsi="Times New Roman"/>
        </w:rPr>
        <w:t>;</w:t>
      </w:r>
    </w:p>
    <w:p w:rsidR="00BB2009" w:rsidRPr="008D4E22" w:rsidRDefault="002A0B12" w:rsidP="00BB2009">
      <w:pPr>
        <w:pStyle w:val="PKTpunkt"/>
        <w:keepNext/>
        <w:keepLines/>
        <w:rPr>
          <w:rFonts w:ascii="Times New Roman" w:hAnsi="Times New Roman" w:cs="Times New Roman"/>
          <w:bCs w:val="0"/>
          <w:szCs w:val="24"/>
        </w:rPr>
      </w:pPr>
      <w:r>
        <w:rPr>
          <w:rStyle w:val="PKTpunkt"/>
          <w:rFonts w:ascii="Times New Roman" w:hAnsi="Times New Roman"/>
        </w:rPr>
        <w:t>3</w:t>
      </w:r>
      <w:r>
        <w:rPr>
          <w:rStyle w:val="PKTpunkt"/>
          <w:rFonts w:ascii="Times New Roman" w:hAnsi="Times New Roman"/>
        </w:rPr>
        <w:t>)</w:t>
      </w:r>
      <w:r>
        <w:rPr>
          <w:rStyle w:val="PKTpunkt"/>
          <w:rFonts w:ascii="Times New Roman" w:hAnsi="Times New Roman"/>
        </w:rPr>
        <w:tab/>
      </w:r>
      <w:r>
        <w:rPr>
          <w:rStyle w:val="PKTpunkt"/>
          <w:rFonts w:ascii="Times New Roman" w:hAnsi="Times New Roman"/>
        </w:rPr>
        <w:t xml:space="preserve">do článku </w:t>
      </w:r>
      <w:r>
        <w:rPr>
          <w:rStyle w:val="PKTpunkt"/>
          <w:rFonts w:ascii="Times New Roman" w:hAnsi="Times New Roman"/>
        </w:rPr>
        <w:t>137</w:t>
      </w:r>
      <w:r>
        <w:rPr>
          <w:rStyle w:val="PKTpunkt"/>
          <w:rFonts w:ascii="Times New Roman" w:hAnsi="Times New Roman"/>
        </w:rPr>
        <w:t> </w:t>
      </w:r>
      <w:r>
        <w:rPr>
          <w:rStyle w:val="PKTpunkt"/>
          <w:rFonts w:ascii="Times New Roman" w:hAnsi="Times New Roman"/>
        </w:rPr>
        <w:t xml:space="preserve">se doplňují odstavce </w:t>
      </w:r>
      <w:r>
        <w:rPr>
          <w:rStyle w:val="PKTpunkt"/>
          <w:rFonts w:ascii="Times New Roman" w:hAnsi="Times New Roman"/>
        </w:rPr>
        <w:t>3</w:t>
      </w:r>
      <w:r>
        <w:rPr>
          <w:rStyle w:val="PKTpunkt"/>
          <w:rFonts w:ascii="Times New Roman" w:hAnsi="Times New Roman"/>
        </w:rPr>
        <w:t>–</w:t>
      </w:r>
      <w:r>
        <w:rPr>
          <w:rStyle w:val="PKTpunkt"/>
          <w:rFonts w:ascii="Times New Roman" w:hAnsi="Times New Roman"/>
        </w:rPr>
        <w:t>5</w:t>
      </w:r>
      <w:r>
        <w:rPr>
          <w:rStyle w:val="PKTpunkt"/>
          <w:rFonts w:ascii="Times New Roman" w:hAnsi="Times New Roman"/>
        </w:rPr>
        <w:t xml:space="preserve"> v tomto znění</w:t>
      </w:r>
      <w:r>
        <w:rPr>
          <w:rStyle w:val="PKTpunkt"/>
          <w:rFonts w:ascii="Times New Roman" w:hAnsi="Times New Roman"/>
        </w:rPr>
        <w:t>:</w:t>
      </w:r>
    </w:p>
    <w:p w:rsidR="00007005" w:rsidRPr="008D4E22" w:rsidRDefault="002A0B12" w:rsidP="00007005">
      <w:pPr>
        <w:pStyle w:val="ZUSTzmustartyku3empunktem"/>
        <w:rPr>
          <w:rFonts w:ascii="Times New Roman" w:hAnsi="Times New Roman" w:cs="Times New Roman"/>
          <w:szCs w:val="24"/>
        </w:rPr>
      </w:pPr>
      <w:r>
        <w:rPr>
          <w:rStyle w:val="ZUSTzmustartyku3empunktem"/>
          <w:rFonts w:ascii="Times New Roman" w:hAnsi="Times New Roman"/>
        </w:rPr>
        <w:t>„</w:t>
      </w:r>
      <w:r>
        <w:rPr>
          <w:rStyle w:val="ZUSTzmustartyku3empunktem"/>
          <w:rFonts w:ascii="Times New Roman" w:hAnsi="Times New Roman"/>
        </w:rPr>
        <w:t>3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>Pokud se doporučení uvedená v odst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 xml:space="preserve">1 </w:t>
      </w:r>
      <w:r>
        <w:rPr>
          <w:rStyle w:val="ZUSTzmustartyku3empunktem"/>
          <w:rFonts w:ascii="Times New Roman" w:hAnsi="Times New Roman"/>
        </w:rPr>
        <w:t xml:space="preserve">bodu </w:t>
      </w:r>
      <w:r>
        <w:rPr>
          <w:rStyle w:val="ZUSTzmustartyku3empunktem"/>
          <w:rFonts w:ascii="Times New Roman" w:hAnsi="Times New Roman"/>
        </w:rPr>
        <w:t xml:space="preserve">5 </w:t>
      </w:r>
      <w:r>
        <w:rPr>
          <w:rStyle w:val="ZUSTzmustartyku3empunktem"/>
          <w:rFonts w:ascii="Times New Roman" w:hAnsi="Times New Roman"/>
        </w:rPr>
        <w:t xml:space="preserve">vztahují na poskytování spotřebitelského úvěru podle zákona ze dne </w:t>
      </w:r>
      <w:r>
        <w:rPr>
          <w:rStyle w:val="ZUSTzmustartyku3empunktem"/>
          <w:rFonts w:ascii="Times New Roman" w:hAnsi="Times New Roman"/>
        </w:rPr>
        <w:t>12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 xml:space="preserve">května </w:t>
      </w:r>
      <w:r>
        <w:rPr>
          <w:rStyle w:val="ZUSTzmustartyku3empunktem"/>
          <w:rFonts w:ascii="Times New Roman" w:hAnsi="Times New Roman"/>
        </w:rPr>
        <w:t xml:space="preserve">2011 </w:t>
      </w:r>
      <w:r>
        <w:rPr>
          <w:rStyle w:val="ZUSTzmustartyku3empunktem"/>
          <w:rFonts w:ascii="Times New Roman" w:hAnsi="Times New Roman"/>
        </w:rPr>
        <w:t>o spotřebitelském úvěru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>orgán finančního dohledu přezkoumá vydaná doporučení nejméně jednou ročně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 xml:space="preserve">zejména včetně ustanovení </w:t>
      </w:r>
      <w:r>
        <w:rPr>
          <w:rStyle w:val="ZUSTzmustartyku3empunktem"/>
          <w:rFonts w:ascii="Times New Roman" w:hAnsi="Times New Roman"/>
        </w:rPr>
        <w:t>týkajících se doporučení týkajících se rozhodnutí bank o zapojení do maloobchodní úvěrové expozice z titulu spotřebitelského úvěru</w:t>
      </w:r>
      <w:r>
        <w:rPr>
          <w:rStyle w:val="ZUSTzmustartyku3empunktem"/>
          <w:rFonts w:ascii="Times New Roman" w:hAnsi="Times New Roman"/>
        </w:rPr>
        <w:t>.</w:t>
      </w:r>
    </w:p>
    <w:p w:rsidR="00007005" w:rsidRPr="008D4E22" w:rsidRDefault="002A0B12" w:rsidP="00007005">
      <w:pPr>
        <w:pStyle w:val="ZUSTzmustartyku3empunktem"/>
        <w:rPr>
          <w:rFonts w:ascii="Times New Roman" w:hAnsi="Times New Roman" w:cs="Times New Roman"/>
          <w:szCs w:val="24"/>
        </w:rPr>
      </w:pPr>
      <w:r>
        <w:rPr>
          <w:rStyle w:val="ZUSTzmustartyku3empunktem"/>
        </w:rPr>
        <w:t>4</w:t>
      </w:r>
      <w:r>
        <w:rPr>
          <w:rStyle w:val="ZUSTzmustartyku3empunktem"/>
        </w:rPr>
        <w:t xml:space="preserve">. </w:t>
      </w:r>
      <w:r>
        <w:rPr>
          <w:rStyle w:val="ZUSTzmustartyku3empunktem"/>
        </w:rPr>
        <w:t xml:space="preserve">Orgán finančního dohledu předkládá výsledky přezkumu uvedeného v odstavci </w:t>
      </w:r>
      <w:r>
        <w:rPr>
          <w:rStyle w:val="ZUSTzmustartyku3empunktem"/>
        </w:rPr>
        <w:t xml:space="preserve">3 </w:t>
      </w:r>
      <w:r>
        <w:rPr>
          <w:rStyle w:val="ZUSTzmustartyku3empunktem"/>
        </w:rPr>
        <w:t>výboru pro finanční stabilitu</w:t>
      </w:r>
      <w:r>
        <w:rPr>
          <w:rStyle w:val="ZUSTzmustartyku3empunktem"/>
        </w:rPr>
        <w:t>.</w:t>
      </w:r>
    </w:p>
    <w:p w:rsidR="0007169B" w:rsidRPr="008D4E22" w:rsidRDefault="002A0B12" w:rsidP="0007169B">
      <w:pPr>
        <w:pStyle w:val="ZUSTzmustartyku3empunktem"/>
        <w:rPr>
          <w:rFonts w:ascii="Times New Roman" w:hAnsi="Times New Roman" w:cs="Times New Roman"/>
          <w:szCs w:val="24"/>
        </w:rPr>
      </w:pPr>
      <w:r>
        <w:rPr>
          <w:rStyle w:val="ZUSTzmustartyku3empunktem"/>
          <w:rFonts w:ascii="Times New Roman" w:hAnsi="Times New Roman"/>
        </w:rPr>
        <w:t>5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>V případě z</w:t>
      </w:r>
      <w:r>
        <w:rPr>
          <w:rStyle w:val="ZUSTzmustartyku3empunktem"/>
          <w:rFonts w:ascii="Times New Roman" w:hAnsi="Times New Roman"/>
        </w:rPr>
        <w:t xml:space="preserve">měny obsahu doporučení týkajícího se poskytování spotřebitelského úvěru vezme orgán finančního dohledu v úvahu výsledky přezkumu uvedené v odstavci </w:t>
      </w:r>
      <w:r>
        <w:rPr>
          <w:rStyle w:val="ZUSTzmustartyku3empunktem"/>
          <w:rFonts w:ascii="Times New Roman" w:hAnsi="Times New Roman"/>
        </w:rPr>
        <w:lastRenderedPageBreak/>
        <w:t xml:space="preserve">3 </w:t>
      </w:r>
      <w:r>
        <w:rPr>
          <w:rStyle w:val="ZUSTzmustartyku3empunktem"/>
          <w:rFonts w:ascii="Times New Roman" w:hAnsi="Times New Roman"/>
        </w:rPr>
        <w:t>s přihlédnutím k potřebě zajistit obezřetné a stabilní řízení a bezpečnost klientů banky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>“</w:t>
      </w:r>
      <w:r>
        <w:rPr>
          <w:rStyle w:val="ZUSTzmustartyku3empunktem"/>
          <w:rFonts w:ascii="Times New Roman" w:hAnsi="Times New Roman"/>
        </w:rPr>
        <w:t>.</w:t>
      </w:r>
    </w:p>
    <w:p w:rsidR="0007169B" w:rsidRPr="008D4E22" w:rsidRDefault="002A0B12" w:rsidP="0007169B">
      <w:pPr>
        <w:pStyle w:val="ARTartustawynprozporz1dzenia"/>
        <w:rPr>
          <w:rFonts w:ascii="Times New Roman" w:hAnsi="Times New Roman" w:cs="Times New Roman"/>
          <w:szCs w:val="24"/>
        </w:rPr>
      </w:pPr>
      <w:r>
        <w:rPr>
          <w:rStyle w:val="Ppogrubienie"/>
          <w:rFonts w:ascii="Times New Roman" w:hAnsi="Times New Roman"/>
        </w:rPr>
        <w:t>Článek</w:t>
      </w:r>
      <w:r>
        <w:rPr>
          <w:rStyle w:val="Ppogrubienie"/>
          <w:rFonts w:ascii="Times New Roman" w:hAnsi="Times New Roman"/>
        </w:rPr>
        <w:t> </w:t>
      </w:r>
      <w:r>
        <w:rPr>
          <w:rStyle w:val="Ppogrubienie"/>
          <w:rFonts w:ascii="Times New Roman" w:hAnsi="Times New Roman"/>
        </w:rPr>
        <w:t>5</w:t>
      </w:r>
      <w:r>
        <w:rPr>
          <w:rStyle w:val="Ppogrubienie"/>
          <w:rFonts w:ascii="Times New Roman" w:hAnsi="Times New Roman"/>
          <w:b w:val="0"/>
        </w:rPr>
        <w:t xml:space="preserve"> </w:t>
      </w:r>
      <w:r>
        <w:rPr>
          <w:rStyle w:val="Ppogrubienie"/>
          <w:rFonts w:ascii="Times New Roman" w:hAnsi="Times New Roman"/>
          <w:b w:val="0"/>
        </w:rPr>
        <w:t>V zá</w:t>
      </w:r>
      <w:r>
        <w:rPr>
          <w:rStyle w:val="Ppogrubienie"/>
          <w:rFonts w:ascii="Times New Roman" w:hAnsi="Times New Roman"/>
          <w:b w:val="0"/>
        </w:rPr>
        <w:t xml:space="preserve">koně ze dne </w:t>
      </w:r>
      <w:r>
        <w:rPr>
          <w:rStyle w:val="Ppogrubienie"/>
          <w:rFonts w:ascii="Times New Roman" w:hAnsi="Times New Roman"/>
          <w:b w:val="0"/>
        </w:rPr>
        <w:t>21</w:t>
      </w:r>
      <w:r>
        <w:rPr>
          <w:rStyle w:val="Ppogrubienie"/>
          <w:rFonts w:ascii="Times New Roman" w:hAnsi="Times New Roman"/>
          <w:b w:val="0"/>
        </w:rPr>
        <w:t xml:space="preserve">. </w:t>
      </w:r>
      <w:r>
        <w:rPr>
          <w:rStyle w:val="Ppogrubienie"/>
          <w:rFonts w:ascii="Times New Roman" w:hAnsi="Times New Roman"/>
          <w:b w:val="0"/>
        </w:rPr>
        <w:t xml:space="preserve">července </w:t>
      </w:r>
      <w:r>
        <w:rPr>
          <w:rStyle w:val="Ppogrubienie"/>
          <w:rFonts w:ascii="Times New Roman" w:hAnsi="Times New Roman"/>
          <w:b w:val="0"/>
        </w:rPr>
        <w:t xml:space="preserve">2006 </w:t>
      </w:r>
      <w:r>
        <w:rPr>
          <w:rStyle w:val="Ppogrubienie"/>
          <w:rFonts w:ascii="Times New Roman" w:hAnsi="Times New Roman"/>
          <w:b w:val="0"/>
        </w:rPr>
        <w:t xml:space="preserve">o dohledu nad finančním trhem </w:t>
      </w:r>
      <w:r>
        <w:rPr>
          <w:rStyle w:val="Ppogrubienie"/>
          <w:rFonts w:ascii="Times New Roman" w:hAnsi="Times New Roman"/>
          <w:b w:val="0"/>
        </w:rPr>
        <w:t>(</w:t>
      </w:r>
      <w:r>
        <w:rPr>
          <w:rStyle w:val="Ppogrubienie"/>
          <w:rFonts w:ascii="Times New Roman" w:hAnsi="Times New Roman"/>
          <w:b w:val="0"/>
        </w:rPr>
        <w:t xml:space="preserve">Sbírka zákonů z roku </w:t>
      </w:r>
      <w:r>
        <w:rPr>
          <w:rStyle w:val="Ppogrubienie"/>
          <w:rFonts w:ascii="Times New Roman" w:hAnsi="Times New Roman"/>
          <w:b w:val="0"/>
        </w:rPr>
        <w:t>2019</w:t>
      </w:r>
      <w:r>
        <w:rPr>
          <w:rStyle w:val="Ppogrubienie"/>
          <w:rFonts w:ascii="Times New Roman" w:hAnsi="Times New Roman"/>
          <w:b w:val="0"/>
        </w:rPr>
        <w:t xml:space="preserve">, </w:t>
      </w:r>
      <w:r>
        <w:rPr>
          <w:rStyle w:val="Ppogrubienie"/>
          <w:rFonts w:ascii="Times New Roman" w:hAnsi="Times New Roman"/>
          <w:b w:val="0"/>
        </w:rPr>
        <w:t>(</w:t>
      </w:r>
      <w:r>
        <w:rPr>
          <w:rStyle w:val="Ppogrubienie"/>
          <w:rFonts w:ascii="Times New Roman" w:hAnsi="Times New Roman"/>
          <w:b w:val="0"/>
        </w:rPr>
        <w:t>298</w:t>
      </w:r>
      <w:r>
        <w:rPr>
          <w:rStyle w:val="Ppogrubienie"/>
          <w:rFonts w:ascii="Times New Roman" w:hAnsi="Times New Roman"/>
          <w:b w:val="0"/>
        </w:rPr>
        <w:t>)</w:t>
      </w:r>
      <w:r>
        <w:rPr>
          <w:rStyle w:val="Ppogrubienie"/>
          <w:rFonts w:ascii="Times New Roman" w:hAnsi="Times New Roman"/>
          <w:b w:val="0"/>
        </w:rPr>
        <w:t xml:space="preserve">, </w:t>
      </w:r>
      <w:r>
        <w:rPr>
          <w:rStyle w:val="Ppogrubienie"/>
          <w:rFonts w:ascii="Times New Roman" w:hAnsi="Times New Roman"/>
          <w:b w:val="0"/>
        </w:rPr>
        <w:t>(</w:t>
      </w:r>
      <w:r>
        <w:rPr>
          <w:rStyle w:val="Ppogrubienie"/>
          <w:rFonts w:ascii="Times New Roman" w:hAnsi="Times New Roman"/>
          <w:b w:val="0"/>
        </w:rPr>
        <w:t>326</w:t>
      </w:r>
      <w:r>
        <w:rPr>
          <w:rStyle w:val="Ppogrubienie"/>
          <w:rFonts w:ascii="Times New Roman" w:hAnsi="Times New Roman"/>
          <w:b w:val="0"/>
        </w:rPr>
        <w:t>)</w:t>
      </w:r>
      <w:r>
        <w:rPr>
          <w:rStyle w:val="Ppogrubienie"/>
          <w:rFonts w:ascii="Times New Roman" w:hAnsi="Times New Roman"/>
          <w:b w:val="0"/>
        </w:rPr>
        <w:t xml:space="preserve">, </w:t>
      </w:r>
      <w:r>
        <w:rPr>
          <w:rStyle w:val="Ppogrubienie"/>
          <w:rFonts w:ascii="Times New Roman" w:hAnsi="Times New Roman"/>
          <w:b w:val="0"/>
        </w:rPr>
        <w:t>(</w:t>
      </w:r>
      <w:r>
        <w:rPr>
          <w:rStyle w:val="Ppogrubienie"/>
          <w:rFonts w:ascii="Times New Roman" w:hAnsi="Times New Roman"/>
          <w:b w:val="0"/>
        </w:rPr>
        <w:t>730</w:t>
      </w:r>
      <w:r>
        <w:rPr>
          <w:rStyle w:val="Ppogrubienie"/>
          <w:rFonts w:ascii="Times New Roman" w:hAnsi="Times New Roman"/>
          <w:b w:val="0"/>
        </w:rPr>
        <w:t xml:space="preserve">) </w:t>
      </w:r>
      <w:r>
        <w:rPr>
          <w:rStyle w:val="Ppogrubienie"/>
          <w:rFonts w:ascii="Times New Roman" w:hAnsi="Times New Roman"/>
          <w:b w:val="0"/>
        </w:rPr>
        <w:t xml:space="preserve">a </w:t>
      </w:r>
      <w:r>
        <w:rPr>
          <w:rStyle w:val="Ppogrubienie"/>
          <w:rFonts w:ascii="Times New Roman" w:hAnsi="Times New Roman"/>
          <w:b w:val="0"/>
        </w:rPr>
        <w:t>(</w:t>
      </w:r>
      <w:r>
        <w:rPr>
          <w:rStyle w:val="Ppogrubienie"/>
          <w:rFonts w:ascii="Times New Roman" w:hAnsi="Times New Roman"/>
          <w:b w:val="0"/>
        </w:rPr>
        <w:t>875</w:t>
      </w:r>
      <w:r>
        <w:rPr>
          <w:rStyle w:val="Ppogrubienie"/>
          <w:rFonts w:ascii="Times New Roman" w:hAnsi="Times New Roman"/>
          <w:b w:val="0"/>
        </w:rPr>
        <w:t xml:space="preserve">)) </w:t>
      </w:r>
      <w:r>
        <w:rPr>
          <w:rStyle w:val="Ppogrubienie"/>
          <w:rFonts w:ascii="Times New Roman" w:hAnsi="Times New Roman"/>
          <w:b w:val="0"/>
        </w:rPr>
        <w:t>v čl</w:t>
      </w:r>
      <w:r>
        <w:rPr>
          <w:rStyle w:val="Ppogrubienie"/>
          <w:rFonts w:ascii="Times New Roman" w:hAnsi="Times New Roman"/>
          <w:b w:val="0"/>
        </w:rPr>
        <w:t xml:space="preserve">. </w:t>
      </w:r>
      <w:r>
        <w:rPr>
          <w:rStyle w:val="Ppogrubienie"/>
          <w:rFonts w:ascii="Times New Roman" w:hAnsi="Times New Roman"/>
          <w:b w:val="0"/>
        </w:rPr>
        <w:t xml:space="preserve">1 </w:t>
      </w:r>
      <w:r>
        <w:rPr>
          <w:rStyle w:val="Ppogrubienie"/>
          <w:rFonts w:ascii="Times New Roman" w:hAnsi="Times New Roman"/>
          <w:b w:val="0"/>
        </w:rPr>
        <w:t>odst</w:t>
      </w:r>
      <w:r>
        <w:rPr>
          <w:rStyle w:val="Ppogrubienie"/>
          <w:rFonts w:ascii="Times New Roman" w:hAnsi="Times New Roman"/>
          <w:b w:val="0"/>
        </w:rPr>
        <w:t xml:space="preserve">. </w:t>
      </w:r>
      <w:r>
        <w:rPr>
          <w:rStyle w:val="Ppogrubienie"/>
          <w:rFonts w:ascii="Times New Roman" w:hAnsi="Times New Roman"/>
          <w:b w:val="0"/>
        </w:rPr>
        <w:t xml:space="preserve">2 </w:t>
      </w:r>
      <w:r>
        <w:rPr>
          <w:rStyle w:val="Ppogrubienie"/>
          <w:rFonts w:ascii="Times New Roman" w:hAnsi="Times New Roman"/>
          <w:b w:val="0"/>
        </w:rPr>
        <w:t xml:space="preserve">se za odstavcem </w:t>
      </w:r>
      <w:r>
        <w:rPr>
          <w:rStyle w:val="Ppogrubienie"/>
          <w:rFonts w:ascii="Times New Roman" w:hAnsi="Times New Roman"/>
          <w:b w:val="0"/>
        </w:rPr>
        <w:t xml:space="preserve">10 </w:t>
      </w:r>
      <w:r>
        <w:rPr>
          <w:rStyle w:val="Ppogrubienie"/>
          <w:rFonts w:ascii="Times New Roman" w:hAnsi="Times New Roman"/>
          <w:b w:val="0"/>
        </w:rPr>
        <w:t xml:space="preserve">tečka nahradí středníkem a přidá se odstavec </w:t>
      </w:r>
      <w:r>
        <w:rPr>
          <w:rStyle w:val="Ppogrubienie"/>
          <w:rFonts w:ascii="Times New Roman" w:hAnsi="Times New Roman"/>
          <w:b w:val="0"/>
        </w:rPr>
        <w:t xml:space="preserve">11 </w:t>
      </w:r>
      <w:r>
        <w:rPr>
          <w:rStyle w:val="Ppogrubienie"/>
          <w:rFonts w:ascii="Times New Roman" w:hAnsi="Times New Roman"/>
          <w:b w:val="0"/>
        </w:rPr>
        <w:t>v tomto znění</w:t>
      </w:r>
      <w:r>
        <w:rPr>
          <w:rStyle w:val="Ppogrubienie"/>
          <w:rFonts w:ascii="Times New Roman" w:hAnsi="Times New Roman"/>
          <w:b w:val="0"/>
        </w:rPr>
        <w:t>:</w:t>
      </w:r>
    </w:p>
    <w:p w:rsidR="0007169B" w:rsidRPr="008D4E22" w:rsidRDefault="002A0B12" w:rsidP="0007169B">
      <w:pPr>
        <w:pStyle w:val="ZPKTzmpktartyku3empunktem"/>
        <w:rPr>
          <w:rFonts w:ascii="Times New Roman" w:hAnsi="Times New Roman" w:cs="Times New Roman"/>
          <w:bCs w:val="0"/>
          <w:szCs w:val="24"/>
        </w:rPr>
      </w:pPr>
      <w:r>
        <w:rPr>
          <w:rStyle w:val="ZPKTzmpktartyku3empunktem"/>
          <w:rFonts w:ascii="Times New Roman" w:hAnsi="Times New Roman"/>
        </w:rPr>
        <w:t>„</w:t>
      </w:r>
      <w:r>
        <w:rPr>
          <w:rStyle w:val="ZPKTzmpktartyku3empunktem"/>
          <w:rFonts w:ascii="Times New Roman" w:hAnsi="Times New Roman"/>
        </w:rPr>
        <w:t>11</w:t>
      </w:r>
      <w:r>
        <w:rPr>
          <w:rStyle w:val="ZPKTzmpktartyku3empunktem"/>
          <w:rFonts w:ascii="Times New Roman" w:hAnsi="Times New Roman"/>
        </w:rPr>
        <w:t>)</w:t>
      </w:r>
      <w:r>
        <w:rPr>
          <w:rStyle w:val="ZPKTzmpktartyku3empunktem"/>
          <w:rFonts w:ascii="Times New Roman" w:hAnsi="Times New Roman"/>
        </w:rPr>
        <w:tab/>
      </w:r>
      <w:r>
        <w:rPr>
          <w:rStyle w:val="ZPKTzmpktartyku3empunktem"/>
          <w:rFonts w:ascii="Times New Roman" w:hAnsi="Times New Roman"/>
        </w:rPr>
        <w:t xml:space="preserve"> „dohled nad úvěrovými ústavy provád</w:t>
      </w:r>
      <w:r>
        <w:rPr>
          <w:rStyle w:val="ZPKTzmpktartyku3empunktem"/>
          <w:rFonts w:ascii="Times New Roman" w:hAnsi="Times New Roman"/>
        </w:rPr>
        <w:t xml:space="preserve">ěný v souladu s ustanoveními zákona ze dne </w:t>
      </w:r>
      <w:r>
        <w:rPr>
          <w:rStyle w:val="ZPKTzmpktartyku3empunktem"/>
          <w:rFonts w:ascii="Times New Roman" w:hAnsi="Times New Roman"/>
        </w:rPr>
        <w:t>12</w:t>
      </w:r>
      <w:r>
        <w:rPr>
          <w:rStyle w:val="ZPKTzmpktartyku3empunktem"/>
          <w:rFonts w:ascii="Times New Roman" w:hAnsi="Times New Roman"/>
        </w:rPr>
        <w:t xml:space="preserve">. </w:t>
      </w:r>
      <w:r>
        <w:rPr>
          <w:rStyle w:val="ZPKTzmpktartyku3empunktem"/>
          <w:rFonts w:ascii="Times New Roman" w:hAnsi="Times New Roman"/>
        </w:rPr>
        <w:t xml:space="preserve">května </w:t>
      </w:r>
      <w:r>
        <w:rPr>
          <w:rStyle w:val="ZPKTzmpktartyku3empunktem"/>
          <w:rFonts w:ascii="Times New Roman" w:hAnsi="Times New Roman"/>
        </w:rPr>
        <w:t>2011</w:t>
      </w:r>
      <w:r>
        <w:rPr>
          <w:rStyle w:val="ZPKTzmpktartyku3empunktem"/>
          <w:rFonts w:ascii="Times New Roman" w:hAnsi="Times New Roman"/>
        </w:rPr>
        <w:t xml:space="preserve"> o spotřebitelském úvěru </w:t>
      </w:r>
      <w:r>
        <w:rPr>
          <w:rStyle w:val="ZPKTzmpktartyku3empunktem"/>
          <w:rFonts w:ascii="Times New Roman" w:hAnsi="Times New Roman"/>
        </w:rPr>
        <w:t>(</w:t>
      </w:r>
      <w:r>
        <w:rPr>
          <w:rStyle w:val="ZPKTzmpktartyku3empunktem"/>
          <w:rFonts w:ascii="Times New Roman" w:hAnsi="Times New Roman"/>
        </w:rPr>
        <w:t xml:space="preserve">Sbírka zákonů z roku </w:t>
      </w:r>
      <w:r>
        <w:rPr>
          <w:rStyle w:val="ZPKTzmpktartyku3empunktem"/>
          <w:rFonts w:ascii="Times New Roman" w:hAnsi="Times New Roman"/>
        </w:rPr>
        <w:t>2018</w:t>
      </w:r>
      <w:r>
        <w:rPr>
          <w:rStyle w:val="ZPKTzmpktartyku3empunktem"/>
          <w:rFonts w:ascii="Times New Roman" w:hAnsi="Times New Roman"/>
        </w:rPr>
        <w:t xml:space="preserve"> (</w:t>
      </w:r>
      <w:r>
        <w:rPr>
          <w:rStyle w:val="ZPKTzmpktartyku3empunktem"/>
          <w:rFonts w:ascii="Times New Roman" w:hAnsi="Times New Roman"/>
        </w:rPr>
        <w:t>993</w:t>
      </w:r>
      <w:r>
        <w:rPr>
          <w:rStyle w:val="ZPKTzmpktartyku3empunktem"/>
          <w:rFonts w:ascii="Times New Roman" w:hAnsi="Times New Roman"/>
        </w:rPr>
        <w:t xml:space="preserve">) </w:t>
      </w:r>
      <w:r>
        <w:rPr>
          <w:rStyle w:val="ZPKTzmpktartyku3empunktem"/>
          <w:rFonts w:ascii="Times New Roman" w:hAnsi="Times New Roman"/>
        </w:rPr>
        <w:t xml:space="preserve">a </w:t>
      </w:r>
      <w:r>
        <w:rPr>
          <w:rStyle w:val="ZPKTzmpktartyku3empunktem"/>
          <w:rFonts w:ascii="Times New Roman" w:hAnsi="Times New Roman"/>
        </w:rPr>
        <w:t>(</w:t>
      </w:r>
      <w:r>
        <w:rPr>
          <w:rStyle w:val="ZPKTzmpktartyku3empunktem"/>
          <w:rFonts w:ascii="Times New Roman" w:hAnsi="Times New Roman"/>
        </w:rPr>
        <w:t>1075</w:t>
      </w:r>
      <w:r>
        <w:rPr>
          <w:rStyle w:val="ZPKTzmpktartyku3empunktem"/>
          <w:rFonts w:ascii="Times New Roman" w:hAnsi="Times New Roman"/>
        </w:rPr>
        <w:t xml:space="preserve">) </w:t>
      </w:r>
      <w:r>
        <w:rPr>
          <w:rStyle w:val="ZPKTzmpktartyku3empunktem"/>
          <w:rFonts w:ascii="Times New Roman" w:hAnsi="Times New Roman"/>
        </w:rPr>
        <w:t xml:space="preserve">a z roku </w:t>
      </w:r>
      <w:r>
        <w:rPr>
          <w:rStyle w:val="ZPKTzmpktartyku3empunktem"/>
          <w:rFonts w:ascii="Times New Roman" w:hAnsi="Times New Roman"/>
        </w:rPr>
        <w:t>2019</w:t>
      </w:r>
      <w:r>
        <w:rPr>
          <w:rStyle w:val="ZPKTzmpktartyku3empunktem"/>
          <w:rFonts w:ascii="Times New Roman" w:hAnsi="Times New Roman"/>
        </w:rPr>
        <w:t xml:space="preserve"> (</w:t>
      </w:r>
      <w:r>
        <w:rPr>
          <w:rStyle w:val="ZPKTzmpktartyku3empunktem"/>
          <w:rFonts w:ascii="Times New Roman" w:hAnsi="Times New Roman"/>
        </w:rPr>
        <w:t>730</w:t>
      </w:r>
      <w:r>
        <w:rPr>
          <w:rStyle w:val="ZPKTzmpktartyku3empunktem"/>
          <w:rFonts w:ascii="Times New Roman" w:hAnsi="Times New Roman"/>
        </w:rPr>
        <w:t xml:space="preserve">)). </w:t>
      </w:r>
      <w:r>
        <w:rPr>
          <w:rStyle w:val="ZPKTzmpktartyku3empunktem"/>
          <w:rFonts w:ascii="Times New Roman" w:hAnsi="Times New Roman"/>
        </w:rPr>
        <w:t>“</w:t>
      </w:r>
      <w:r>
        <w:rPr>
          <w:rStyle w:val="ZPKTzmpktartyku3empunktem"/>
          <w:rFonts w:ascii="Times New Roman" w:hAnsi="Times New Roman"/>
        </w:rPr>
        <w:t>.</w:t>
      </w:r>
    </w:p>
    <w:p w:rsidR="00391573" w:rsidRPr="008D4E22" w:rsidRDefault="002A0B12" w:rsidP="00391573">
      <w:pPr>
        <w:pStyle w:val="ARTartustawynprozporz1dzenia"/>
        <w:rPr>
          <w:rFonts w:ascii="Times New Roman" w:hAnsi="Times New Roman" w:cs="Times New Roman"/>
          <w:szCs w:val="24"/>
        </w:rPr>
      </w:pPr>
      <w:r>
        <w:rPr>
          <w:rStyle w:val="ARTartustawynprozporz1dzenia"/>
          <w:b/>
        </w:rPr>
        <w:t>Článek</w:t>
      </w:r>
      <w:r>
        <w:rPr>
          <w:rStyle w:val="ARTartustawynprozporz1dzenia"/>
          <w:b/>
        </w:rPr>
        <w:t> </w:t>
      </w:r>
      <w:r>
        <w:rPr>
          <w:rStyle w:val="ARTartustawynprozporz1dzenia"/>
          <w:b/>
        </w:rPr>
        <w:t>6</w:t>
      </w:r>
      <w:r>
        <w:rPr>
          <w:rStyle w:val="ARTartustawynprozporz1dzenia"/>
        </w:rPr>
        <w:t xml:space="preserve"> </w:t>
      </w:r>
      <w:r>
        <w:rPr>
          <w:rStyle w:val="ARTartustawynprozporz1dzenia"/>
        </w:rPr>
        <w:t xml:space="preserve">V zákoně ze dne </w:t>
      </w:r>
      <w:r>
        <w:rPr>
          <w:rStyle w:val="ARTartustawynprozporz1dzenia"/>
        </w:rPr>
        <w:t>5</w:t>
      </w:r>
      <w:r>
        <w:rPr>
          <w:rStyle w:val="ARTartustawynprozporz1dzenia"/>
        </w:rPr>
        <w:t xml:space="preserve">. </w:t>
      </w:r>
      <w:r>
        <w:rPr>
          <w:rStyle w:val="ARTartustawynprozporz1dzenia"/>
        </w:rPr>
        <w:t xml:space="preserve">listopadu </w:t>
      </w:r>
      <w:r>
        <w:rPr>
          <w:rStyle w:val="ARTartustawynprozporz1dzenia"/>
        </w:rPr>
        <w:t xml:space="preserve">2009 </w:t>
      </w:r>
      <w:r>
        <w:rPr>
          <w:rStyle w:val="ARTartustawynprozporz1dzenia"/>
        </w:rPr>
        <w:t xml:space="preserve">o družstevních spořitelnách a družstevních záložnách </w:t>
      </w:r>
      <w:r>
        <w:rPr>
          <w:rStyle w:val="ARTartustawynprozporz1dzenia"/>
        </w:rPr>
        <w:t>(</w:t>
      </w:r>
      <w:r>
        <w:rPr>
          <w:rStyle w:val="ARTartustawynprozporz1dzenia"/>
        </w:rPr>
        <w:t>Sbírka zá</w:t>
      </w:r>
      <w:r>
        <w:rPr>
          <w:rStyle w:val="ARTartustawynprozporz1dzenia"/>
        </w:rPr>
        <w:t xml:space="preserve">konů z roku </w:t>
      </w:r>
      <w:r>
        <w:rPr>
          <w:rStyle w:val="ARTartustawynprozporz1dzenia"/>
        </w:rPr>
        <w:t xml:space="preserve">2018 </w:t>
      </w:r>
      <w:r>
        <w:rPr>
          <w:rStyle w:val="ARTartustawynprozporz1dzenia"/>
        </w:rPr>
        <w:t>(</w:t>
      </w:r>
      <w:r>
        <w:rPr>
          <w:rStyle w:val="ARTartustawynprozporz1dzenia"/>
        </w:rPr>
        <w:t>2386</w:t>
      </w:r>
      <w:r>
        <w:rPr>
          <w:rStyle w:val="ARTartustawynprozporz1dzenia"/>
        </w:rPr>
        <w:t xml:space="preserve">) </w:t>
      </w:r>
      <w:r>
        <w:rPr>
          <w:rStyle w:val="ARTartustawynprozporz1dzenia"/>
        </w:rPr>
        <w:t xml:space="preserve">a </w:t>
      </w:r>
      <w:r>
        <w:rPr>
          <w:rStyle w:val="ARTartustawynprozporz1dzenia"/>
        </w:rPr>
        <w:t>(</w:t>
      </w:r>
      <w:r>
        <w:rPr>
          <w:rStyle w:val="ARTartustawynprozporz1dzenia"/>
        </w:rPr>
        <w:t>2243</w:t>
      </w:r>
      <w:r>
        <w:rPr>
          <w:rStyle w:val="ARTartustawynprozporz1dzenia"/>
        </w:rPr>
        <w:t xml:space="preserve">) </w:t>
      </w:r>
      <w:r>
        <w:rPr>
          <w:rStyle w:val="ARTartustawynprozporz1dzenia"/>
        </w:rPr>
        <w:t xml:space="preserve">a z roku </w:t>
      </w:r>
      <w:r>
        <w:rPr>
          <w:rStyle w:val="ARTartustawynprozporz1dzenia"/>
        </w:rPr>
        <w:t xml:space="preserve">2019 </w:t>
      </w:r>
      <w:r>
        <w:rPr>
          <w:rStyle w:val="ARTartustawynprozporz1dzenia"/>
        </w:rPr>
        <w:t>(</w:t>
      </w:r>
      <w:r>
        <w:rPr>
          <w:rStyle w:val="ARTartustawynprozporz1dzenia"/>
        </w:rPr>
        <w:t>326</w:t>
      </w:r>
      <w:r>
        <w:rPr>
          <w:rStyle w:val="ARTartustawynprozporz1dzenia"/>
        </w:rPr>
        <w:t>)</w:t>
      </w:r>
      <w:r>
        <w:rPr>
          <w:rStyle w:val="ARTartustawynprozporz1dzenia"/>
        </w:rPr>
        <w:t xml:space="preserve">, </w:t>
      </w:r>
      <w:r>
        <w:rPr>
          <w:rStyle w:val="ARTartustawynprozporz1dzenia"/>
        </w:rPr>
        <w:t>(</w:t>
      </w:r>
      <w:r>
        <w:rPr>
          <w:rStyle w:val="ARTartustawynprozporz1dzenia"/>
        </w:rPr>
        <w:t>730</w:t>
      </w:r>
      <w:r>
        <w:rPr>
          <w:rStyle w:val="ARTartustawynprozporz1dzenia"/>
        </w:rPr>
        <w:t>)</w:t>
      </w:r>
      <w:r>
        <w:rPr>
          <w:rStyle w:val="ARTartustawynprozporz1dzenia"/>
        </w:rPr>
        <w:t xml:space="preserve">, </w:t>
      </w:r>
      <w:r>
        <w:rPr>
          <w:rStyle w:val="ARTartustawynprozporz1dzenia"/>
        </w:rPr>
        <w:t>(</w:t>
      </w:r>
      <w:r>
        <w:rPr>
          <w:rStyle w:val="ARTartustawynprozporz1dzenia"/>
        </w:rPr>
        <w:t>877</w:t>
      </w:r>
      <w:r>
        <w:rPr>
          <w:rStyle w:val="ARTartustawynprozporz1dzenia"/>
        </w:rPr>
        <w:t xml:space="preserve">) </w:t>
      </w:r>
      <w:r>
        <w:rPr>
          <w:rStyle w:val="ARTartustawynprozporz1dzenia"/>
        </w:rPr>
        <w:t xml:space="preserve">a </w:t>
      </w:r>
      <w:r>
        <w:rPr>
          <w:rStyle w:val="ARTartustawynprozporz1dzenia"/>
        </w:rPr>
        <w:t>(</w:t>
      </w:r>
      <w:r>
        <w:rPr>
          <w:rStyle w:val="ARTartustawynprozporz1dzenia"/>
        </w:rPr>
        <w:t>1018</w:t>
      </w:r>
      <w:r>
        <w:rPr>
          <w:rStyle w:val="ARTartustawynprozporz1dzenia"/>
        </w:rPr>
        <w:t xml:space="preserve">)) </w:t>
      </w:r>
      <w:r>
        <w:rPr>
          <w:rStyle w:val="ARTartustawynprozporz1dzenia"/>
        </w:rPr>
        <w:t xml:space="preserve">mají odstavce </w:t>
      </w:r>
      <w:r>
        <w:rPr>
          <w:rStyle w:val="ARTartustawynprozporz1dzenia"/>
        </w:rPr>
        <w:t>1</w:t>
      </w:r>
      <w:r>
        <w:rPr>
          <w:rStyle w:val="ARTartustawynprozporz1dzenia"/>
        </w:rPr>
        <w:t xml:space="preserve">a a </w:t>
      </w:r>
      <w:r>
        <w:rPr>
          <w:rStyle w:val="ARTartustawynprozporz1dzenia"/>
        </w:rPr>
        <w:t xml:space="preserve">2 </w:t>
      </w:r>
      <w:r>
        <w:rPr>
          <w:rStyle w:val="ARTartustawynprozporz1dzenia"/>
        </w:rPr>
        <w:t xml:space="preserve">článku </w:t>
      </w:r>
      <w:r>
        <w:rPr>
          <w:rStyle w:val="ARTartustawynprozporz1dzenia"/>
        </w:rPr>
        <w:t xml:space="preserve">36 </w:t>
      </w:r>
      <w:r>
        <w:rPr>
          <w:rStyle w:val="ARTartustawynprozporz1dzenia"/>
        </w:rPr>
        <w:t>toto znění</w:t>
      </w:r>
      <w:r>
        <w:rPr>
          <w:rStyle w:val="ARTartustawynprozporz1dzenia"/>
        </w:rPr>
        <w:t>:</w:t>
      </w:r>
    </w:p>
    <w:p w:rsidR="00391573" w:rsidRPr="008D4E22" w:rsidRDefault="002A0B12" w:rsidP="00391573">
      <w:pPr>
        <w:pStyle w:val="ZUSTzmustartyku3empunktem"/>
        <w:rPr>
          <w:rFonts w:ascii="Times New Roman" w:hAnsi="Times New Roman" w:cs="Times New Roman"/>
          <w:szCs w:val="24"/>
        </w:rPr>
      </w:pPr>
      <w:r>
        <w:rPr>
          <w:rStyle w:val="ZUSTzmustartyku3empunktem"/>
          <w:rFonts w:ascii="Times New Roman" w:hAnsi="Times New Roman"/>
        </w:rPr>
        <w:t>„la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>Na smlouvy o úvěru uzavřené družstevními záložnami se analogicky použijí ustanovení čl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>75</w:t>
      </w:r>
      <w:r>
        <w:rPr>
          <w:rStyle w:val="ZUSTzmustartyku3empunktem"/>
          <w:rFonts w:ascii="Times New Roman" w:hAnsi="Times New Roman"/>
        </w:rPr>
        <w:t>c odst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>1</w:t>
      </w:r>
      <w:r>
        <w:rPr>
          <w:rStyle w:val="ZUSTzmustartyku3empunktem"/>
          <w:rFonts w:ascii="Times New Roman" w:hAnsi="Times New Roman"/>
        </w:rPr>
        <w:t>–</w:t>
      </w:r>
      <w:r>
        <w:rPr>
          <w:rStyle w:val="ZUSTzmustartyku3empunktem"/>
          <w:rFonts w:ascii="Times New Roman" w:hAnsi="Times New Roman"/>
        </w:rPr>
        <w:t>5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>čl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>78</w:t>
      </w:r>
      <w:r>
        <w:rPr>
          <w:rStyle w:val="ZUSTzmustartyku3empunktem"/>
          <w:rFonts w:ascii="Times New Roman" w:hAnsi="Times New Roman"/>
        </w:rPr>
        <w:t>b a čl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>78</w:t>
      </w:r>
      <w:r>
        <w:rPr>
          <w:rStyle w:val="ZUSTzmustartyku3empunktem"/>
          <w:rFonts w:ascii="Times New Roman" w:hAnsi="Times New Roman"/>
        </w:rPr>
        <w:t xml:space="preserve">c zákona ze </w:t>
      </w:r>
      <w:r>
        <w:rPr>
          <w:rStyle w:val="ZUSTzmustartyku3empunktem"/>
          <w:rFonts w:ascii="Times New Roman" w:hAnsi="Times New Roman"/>
        </w:rPr>
        <w:t xml:space="preserve">dne </w:t>
      </w:r>
      <w:r>
        <w:rPr>
          <w:rStyle w:val="ZUSTzmustartyku3empunktem"/>
          <w:rFonts w:ascii="Times New Roman" w:hAnsi="Times New Roman"/>
        </w:rPr>
        <w:t>29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 xml:space="preserve">srpna </w:t>
      </w:r>
      <w:r>
        <w:rPr>
          <w:rStyle w:val="ZUSTzmustartyku3empunktem"/>
          <w:rFonts w:ascii="Times New Roman" w:hAnsi="Times New Roman"/>
        </w:rPr>
        <w:t xml:space="preserve">1997 </w:t>
      </w:r>
      <w:r>
        <w:rPr>
          <w:rStyle w:val="ZUSTzmustartyku3empunktem"/>
          <w:rFonts w:ascii="Times New Roman" w:hAnsi="Times New Roman"/>
        </w:rPr>
        <w:t>– zákon o bankách</w:t>
      </w:r>
      <w:r>
        <w:rPr>
          <w:rStyle w:val="ZUSTzmustartyku3empunktem"/>
          <w:rFonts w:ascii="Times New Roman" w:hAnsi="Times New Roman"/>
        </w:rPr>
        <w:t>.</w:t>
      </w:r>
    </w:p>
    <w:p w:rsidR="00391573" w:rsidRPr="008D4E22" w:rsidRDefault="002A0B12" w:rsidP="00391573">
      <w:pPr>
        <w:pStyle w:val="ZUSTzmustartyku3empunktem"/>
        <w:rPr>
          <w:rFonts w:ascii="Times New Roman" w:hAnsi="Times New Roman" w:cs="Times New Roman"/>
          <w:szCs w:val="24"/>
        </w:rPr>
      </w:pPr>
      <w:r>
        <w:rPr>
          <w:rStyle w:val="ZUSTzmustartyku3empunktem"/>
          <w:rFonts w:ascii="Times New Roman" w:hAnsi="Times New Roman"/>
        </w:rPr>
        <w:t>2</w:t>
      </w:r>
      <w:r>
        <w:rPr>
          <w:rStyle w:val="ZUSTzmustartyku3empunktem"/>
          <w:rFonts w:ascii="Times New Roman" w:hAnsi="Times New Roman"/>
        </w:rPr>
        <w:t>.</w:t>
      </w:r>
      <w:r>
        <w:rPr>
          <w:rStyle w:val="ZUSTzmustartyku3empunktem"/>
          <w:rFonts w:ascii="Times New Roman" w:hAnsi="Times New Roman"/>
          <w:b/>
        </w:rPr>
        <w:t xml:space="preserve"> </w:t>
      </w:r>
      <w:r>
        <w:rPr>
          <w:rStyle w:val="ZUSTzmustartyku3empunktem"/>
          <w:rFonts w:ascii="Times New Roman" w:hAnsi="Times New Roman"/>
        </w:rPr>
        <w:t xml:space="preserve">Na smlouvy o úvěru uzavřené družstevními záložnami se analogicky použijí ustanovení článku </w:t>
      </w:r>
      <w:r>
        <w:rPr>
          <w:rStyle w:val="ZUSTzmustartyku3empunktem"/>
          <w:rFonts w:ascii="Times New Roman" w:hAnsi="Times New Roman"/>
        </w:rPr>
        <w:t xml:space="preserve">69 </w:t>
      </w:r>
      <w:r>
        <w:rPr>
          <w:rStyle w:val="ZUSTzmustartyku3empunktem"/>
          <w:rFonts w:ascii="Times New Roman" w:hAnsi="Times New Roman"/>
        </w:rPr>
        <w:t xml:space="preserve">a článku </w:t>
      </w:r>
      <w:r>
        <w:rPr>
          <w:rStyle w:val="ZUSTzmustartyku3empunktem"/>
          <w:rFonts w:ascii="Times New Roman" w:hAnsi="Times New Roman"/>
        </w:rPr>
        <w:t>70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 xml:space="preserve">článků </w:t>
      </w:r>
      <w:r>
        <w:rPr>
          <w:rStyle w:val="ZUSTzmustartyku3empunktem"/>
          <w:rFonts w:ascii="Times New Roman" w:hAnsi="Times New Roman"/>
        </w:rPr>
        <w:t>74</w:t>
      </w:r>
      <w:r>
        <w:rPr>
          <w:rStyle w:val="ZUSTzmustartyku3empunktem"/>
          <w:rFonts w:ascii="Times New Roman" w:hAnsi="Times New Roman"/>
        </w:rPr>
        <w:t>–</w:t>
      </w:r>
      <w:r>
        <w:rPr>
          <w:rStyle w:val="ZUSTzmustartyku3empunktem"/>
          <w:rFonts w:ascii="Times New Roman" w:hAnsi="Times New Roman"/>
        </w:rPr>
        <w:t>78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 xml:space="preserve">článku </w:t>
      </w:r>
      <w:r>
        <w:rPr>
          <w:rStyle w:val="ZUSTzmustartyku3empunktem"/>
          <w:rFonts w:ascii="Times New Roman" w:hAnsi="Times New Roman"/>
        </w:rPr>
        <w:t>78</w:t>
      </w:r>
      <w:r>
        <w:rPr>
          <w:rStyle w:val="ZUSTzmustartyku3empunktem"/>
          <w:rFonts w:ascii="Times New Roman" w:hAnsi="Times New Roman"/>
        </w:rPr>
        <w:t xml:space="preserve">b a článku </w:t>
      </w:r>
      <w:r>
        <w:rPr>
          <w:rStyle w:val="ZUSTzmustartyku3empunktem"/>
          <w:rFonts w:ascii="Times New Roman" w:hAnsi="Times New Roman"/>
        </w:rPr>
        <w:t>78</w:t>
      </w:r>
      <w:r>
        <w:rPr>
          <w:rStyle w:val="ZUSTzmustartyku3empunktem"/>
          <w:rFonts w:ascii="Times New Roman" w:hAnsi="Times New Roman"/>
        </w:rPr>
        <w:t xml:space="preserve">c zákona ze dne </w:t>
      </w:r>
      <w:r>
        <w:rPr>
          <w:rStyle w:val="ZUSTzmustartyku3empunktem"/>
          <w:rFonts w:ascii="Times New Roman" w:hAnsi="Times New Roman"/>
        </w:rPr>
        <w:t>29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 xml:space="preserve">srpna </w:t>
      </w:r>
      <w:r>
        <w:rPr>
          <w:rStyle w:val="ZUSTzmustartyku3empunktem"/>
          <w:rFonts w:ascii="Times New Roman" w:hAnsi="Times New Roman"/>
        </w:rPr>
        <w:t xml:space="preserve">1997 </w:t>
      </w:r>
      <w:r>
        <w:rPr>
          <w:rStyle w:val="ZUSTzmustartyku3empunktem"/>
          <w:rFonts w:ascii="Times New Roman" w:hAnsi="Times New Roman"/>
        </w:rPr>
        <w:t>– zákon o bankách</w:t>
      </w:r>
      <w:r>
        <w:rPr>
          <w:rStyle w:val="ZUSTzmustartyku3empunktem"/>
          <w:rFonts w:ascii="Times New Roman" w:hAnsi="Times New Roman"/>
        </w:rPr>
        <w:t>.</w:t>
      </w:r>
    </w:p>
    <w:p w:rsidR="00391573" w:rsidRPr="008D4E22" w:rsidRDefault="002A0B12" w:rsidP="00391573">
      <w:pPr>
        <w:pStyle w:val="ARTartustawynprozporz1dzenia"/>
        <w:rPr>
          <w:rFonts w:ascii="Times New Roman" w:hAnsi="Times New Roman" w:cs="Times New Roman"/>
          <w:szCs w:val="24"/>
        </w:rPr>
      </w:pPr>
      <w:r>
        <w:rPr>
          <w:rStyle w:val="ARTartustawynprozporz1dzenia"/>
          <w:rFonts w:ascii="Times New Roman" w:hAnsi="Times New Roman"/>
          <w:b/>
        </w:rPr>
        <w:t>Článek</w:t>
      </w:r>
      <w:r>
        <w:rPr>
          <w:rStyle w:val="ARTartustawynprozporz1dzenia"/>
          <w:rFonts w:ascii="Times New Roman" w:hAnsi="Times New Roman"/>
          <w:b/>
        </w:rPr>
        <w:t> </w:t>
      </w:r>
      <w:r>
        <w:rPr>
          <w:rStyle w:val="ARTartustawynprozporz1dzenia"/>
          <w:rFonts w:ascii="Times New Roman" w:hAnsi="Times New Roman"/>
          <w:b/>
        </w:rPr>
        <w:t>7</w:t>
      </w:r>
      <w:r>
        <w:rPr>
          <w:rStyle w:val="ARTartustawynprozporz1dzenia"/>
          <w:rFonts w:ascii="Times New Roman" w:hAnsi="Times New Roman"/>
        </w:rPr>
        <w:t xml:space="preserve"> </w:t>
      </w:r>
      <w:r>
        <w:rPr>
          <w:rStyle w:val="ARTartustawynprozporz1dzenia"/>
        </w:rPr>
        <w:t>V zákoně ze d</w:t>
      </w:r>
      <w:r>
        <w:rPr>
          <w:rStyle w:val="ARTartustawynprozporz1dzenia"/>
        </w:rPr>
        <w:t xml:space="preserve">ne </w:t>
      </w:r>
      <w:r>
        <w:rPr>
          <w:rStyle w:val="ARTartustawynprozporz1dzenia"/>
        </w:rPr>
        <w:t>12</w:t>
      </w:r>
      <w:r>
        <w:rPr>
          <w:rStyle w:val="ARTartustawynprozporz1dzenia"/>
        </w:rPr>
        <w:t xml:space="preserve">. </w:t>
      </w:r>
      <w:r>
        <w:rPr>
          <w:rStyle w:val="ARTartustawynprozporz1dzenia"/>
        </w:rPr>
        <w:t xml:space="preserve">května </w:t>
      </w:r>
      <w:r>
        <w:rPr>
          <w:rStyle w:val="ARTartustawynprozporz1dzenia"/>
        </w:rPr>
        <w:t xml:space="preserve">2011 </w:t>
      </w:r>
      <w:r>
        <w:rPr>
          <w:rStyle w:val="ARTartustawynprozporz1dzenia"/>
        </w:rPr>
        <w:t xml:space="preserve">o spotřebitelském úvěru </w:t>
      </w:r>
      <w:r>
        <w:rPr>
          <w:rStyle w:val="ARTartustawynprozporz1dzenia"/>
        </w:rPr>
        <w:t>(</w:t>
      </w:r>
      <w:r>
        <w:rPr>
          <w:rStyle w:val="ARTartustawynprozporz1dzenia"/>
        </w:rPr>
        <w:t xml:space="preserve">Sbírka zákonů z roku </w:t>
      </w:r>
      <w:r>
        <w:rPr>
          <w:rStyle w:val="ARTartustawynprozporz1dzenia"/>
        </w:rPr>
        <w:t xml:space="preserve">2019 </w:t>
      </w:r>
      <w:r>
        <w:rPr>
          <w:rStyle w:val="ARTartustawynprozporz1dzenia"/>
        </w:rPr>
        <w:t>(</w:t>
      </w:r>
      <w:r>
        <w:rPr>
          <w:rStyle w:val="ARTartustawynprozporz1dzenia"/>
        </w:rPr>
        <w:t>1083</w:t>
      </w:r>
      <w:r>
        <w:rPr>
          <w:rStyle w:val="ARTartustawynprozporz1dzenia"/>
        </w:rPr>
        <w:t xml:space="preserve">)) </w:t>
      </w:r>
      <w:r>
        <w:rPr>
          <w:rStyle w:val="ARTartustawynprozporz1dzenia"/>
        </w:rPr>
        <w:t>se provádějí tyto změny</w:t>
      </w:r>
      <w:r>
        <w:rPr>
          <w:rStyle w:val="ARTartustawynprozporz1dzenia"/>
        </w:rPr>
        <w:t>:</w:t>
      </w:r>
    </w:p>
    <w:p w:rsidR="00391573" w:rsidRPr="008D4E22" w:rsidRDefault="002A0B12" w:rsidP="00391573">
      <w:pPr>
        <w:pStyle w:val="PKTpunkt"/>
        <w:keepNext/>
        <w:keepLines/>
        <w:rPr>
          <w:rFonts w:ascii="Times New Roman" w:hAnsi="Times New Roman" w:cs="Times New Roman"/>
          <w:bCs w:val="0"/>
          <w:szCs w:val="24"/>
        </w:rPr>
      </w:pPr>
      <w:r>
        <w:rPr>
          <w:rStyle w:val="PKTpunkt"/>
          <w:rFonts w:ascii="Times New Roman" w:hAnsi="Times New Roman"/>
        </w:rPr>
        <w:t>1</w:t>
      </w:r>
      <w:r>
        <w:rPr>
          <w:rStyle w:val="PKTpunkt"/>
          <w:rFonts w:ascii="Times New Roman" w:hAnsi="Times New Roman"/>
        </w:rPr>
        <w:t>)</w:t>
      </w:r>
      <w:r>
        <w:rPr>
          <w:rStyle w:val="PKTpunkt"/>
          <w:rFonts w:ascii="Times New Roman" w:hAnsi="Times New Roman"/>
        </w:rPr>
        <w:tab/>
      </w:r>
      <w:r>
        <w:rPr>
          <w:rStyle w:val="PKTpunkt"/>
          <w:rFonts w:ascii="Times New Roman" w:hAnsi="Times New Roman"/>
        </w:rPr>
        <w:t xml:space="preserve">v článku </w:t>
      </w:r>
      <w:r>
        <w:rPr>
          <w:rStyle w:val="PKTpunkt"/>
          <w:rFonts w:ascii="Times New Roman" w:hAnsi="Times New Roman"/>
        </w:rPr>
        <w:t>5</w:t>
      </w:r>
      <w:r>
        <w:rPr>
          <w:rStyle w:val="PKTpunkt"/>
          <w:rFonts w:ascii="Times New Roman" w:hAnsi="Times New Roman"/>
        </w:rPr>
        <w:t xml:space="preserve"> se tečka na konci odstavce </w:t>
      </w:r>
      <w:r>
        <w:rPr>
          <w:rStyle w:val="PKTpunkt"/>
          <w:rFonts w:ascii="Times New Roman" w:hAnsi="Times New Roman"/>
        </w:rPr>
        <w:t>17</w:t>
      </w:r>
      <w:r>
        <w:rPr>
          <w:rStyle w:val="PKTpunkt"/>
          <w:rFonts w:ascii="Times New Roman" w:hAnsi="Times New Roman"/>
        </w:rPr>
        <w:t xml:space="preserve"> nahradí středníkem a doplní se odstavce </w:t>
      </w:r>
      <w:r>
        <w:rPr>
          <w:rStyle w:val="PKTpunkt"/>
          <w:rFonts w:ascii="Times New Roman" w:hAnsi="Times New Roman"/>
        </w:rPr>
        <w:t>18</w:t>
      </w:r>
      <w:r>
        <w:rPr>
          <w:rStyle w:val="PKTpunkt"/>
          <w:rFonts w:ascii="Times New Roman" w:hAnsi="Times New Roman"/>
        </w:rPr>
        <w:t xml:space="preserve"> a </w:t>
      </w:r>
      <w:r>
        <w:rPr>
          <w:rStyle w:val="PKTpunkt"/>
          <w:rFonts w:ascii="Times New Roman" w:hAnsi="Times New Roman"/>
        </w:rPr>
        <w:t>19</w:t>
      </w:r>
      <w:r>
        <w:rPr>
          <w:rStyle w:val="PKTpunkt"/>
          <w:rFonts w:ascii="Times New Roman" w:hAnsi="Times New Roman"/>
        </w:rPr>
        <w:t xml:space="preserve"> v tomto znění</w:t>
      </w:r>
      <w:r>
        <w:rPr>
          <w:rStyle w:val="PKTpunkt"/>
          <w:rFonts w:ascii="Times New Roman" w:hAnsi="Times New Roman"/>
        </w:rPr>
        <w:t>:</w:t>
      </w:r>
    </w:p>
    <w:p w:rsidR="00212722" w:rsidRPr="008D4E22" w:rsidRDefault="002A0B12" w:rsidP="00212722">
      <w:pPr>
        <w:pStyle w:val="ZPKTzmpktartyku3empunktem"/>
        <w:rPr>
          <w:rFonts w:ascii="Times New Roman" w:hAnsi="Times New Roman" w:cs="Times New Roman"/>
          <w:b/>
          <w:bCs w:val="0"/>
          <w:szCs w:val="24"/>
        </w:rPr>
      </w:pPr>
      <w:r>
        <w:rPr>
          <w:rStyle w:val="ZPKTzmpktartyku3empunktem"/>
        </w:rPr>
        <w:t>„</w:t>
      </w:r>
      <w:r>
        <w:rPr>
          <w:rStyle w:val="ZPKTzmpktartyku3empunktem"/>
        </w:rPr>
        <w:t>18</w:t>
      </w:r>
      <w:r>
        <w:rPr>
          <w:rStyle w:val="ZPKTzmpktartyku3empunktem"/>
        </w:rPr>
        <w:t>)</w:t>
      </w:r>
      <w:r>
        <w:rPr>
          <w:rStyle w:val="ZPKTzmpktartyku3empunktem"/>
        </w:rPr>
        <w:tab/>
      </w:r>
      <w:r>
        <w:rPr>
          <w:rStyle w:val="ZPKTzmpktartyku3empunktem"/>
        </w:rPr>
        <w:t xml:space="preserve">hostitelský členský stát </w:t>
      </w:r>
      <w:r>
        <w:rPr>
          <w:rStyle w:val="ZPKTzmpktartyku3empunktem"/>
        </w:rPr>
        <w:t xml:space="preserve">- </w:t>
      </w:r>
      <w:r>
        <w:rPr>
          <w:rStyle w:val="ZPKTzmpktartyku3empunktem"/>
        </w:rPr>
        <w:t>jiný než domov</w:t>
      </w:r>
      <w:r>
        <w:rPr>
          <w:rStyle w:val="ZPKTzmpktartyku3empunktem"/>
        </w:rPr>
        <w:t>ský členský stát</w:t>
      </w:r>
      <w:r>
        <w:rPr>
          <w:rStyle w:val="ZPKTzmpktartyku3empunktem"/>
        </w:rPr>
        <w:t xml:space="preserve">, </w:t>
      </w:r>
      <w:r>
        <w:rPr>
          <w:rStyle w:val="ZPKTzmpktartyku3empunktem"/>
        </w:rPr>
        <w:t>ve kterém má subjekt uvedený v čl</w:t>
      </w:r>
      <w:r>
        <w:rPr>
          <w:rStyle w:val="ZPKTzmpktartyku3empunktem"/>
        </w:rPr>
        <w:t xml:space="preserve">. </w:t>
      </w:r>
      <w:r>
        <w:rPr>
          <w:rStyle w:val="ZPKTzmpktartyku3empunktem"/>
        </w:rPr>
        <w:t>59</w:t>
      </w:r>
      <w:r>
        <w:rPr>
          <w:rStyle w:val="ZPKTzmpktartyku3empunktem"/>
        </w:rPr>
        <w:t>d odst</w:t>
      </w:r>
      <w:r>
        <w:rPr>
          <w:rStyle w:val="ZPKTzmpktartyku3empunktem"/>
        </w:rPr>
        <w:t xml:space="preserve">. </w:t>
      </w:r>
      <w:r>
        <w:rPr>
          <w:rStyle w:val="ZPKTzmpktartyku3empunktem"/>
        </w:rPr>
        <w:t>1</w:t>
      </w:r>
      <w:r>
        <w:rPr>
          <w:rStyle w:val="ZPKTzmpktartyku3empunktem"/>
        </w:rPr>
        <w:t xml:space="preserve"> pobočku nebo ve kterém poskytuje služby spotřebitelského úvěru</w:t>
      </w:r>
      <w:r>
        <w:rPr>
          <w:rStyle w:val="ZPKTzmpktartyku3empunktem"/>
        </w:rPr>
        <w:t>;</w:t>
      </w:r>
    </w:p>
    <w:p w:rsidR="00212722" w:rsidRPr="008D4E22" w:rsidRDefault="002A0B12" w:rsidP="00212722">
      <w:pPr>
        <w:pStyle w:val="ZPKTzmpktartyku3empunktem"/>
        <w:rPr>
          <w:rFonts w:ascii="Times New Roman" w:hAnsi="Times New Roman" w:cs="Times New Roman"/>
          <w:bCs w:val="0"/>
          <w:szCs w:val="24"/>
        </w:rPr>
      </w:pPr>
      <w:r>
        <w:rPr>
          <w:rStyle w:val="ZPKTzmpktartyku3empunktem"/>
          <w:rFonts w:ascii="Times New Roman" w:hAnsi="Times New Roman"/>
        </w:rPr>
        <w:t>19</w:t>
      </w:r>
      <w:r>
        <w:rPr>
          <w:rStyle w:val="ZPKTzmpktartyku3empunktem"/>
          <w:rFonts w:ascii="Times New Roman" w:hAnsi="Times New Roman"/>
        </w:rPr>
        <w:t>)</w:t>
      </w:r>
      <w:r>
        <w:rPr>
          <w:rStyle w:val="ZPKTzmpktartyku3empunktem"/>
          <w:rFonts w:ascii="Times New Roman" w:hAnsi="Times New Roman"/>
        </w:rPr>
        <w:tab/>
      </w:r>
      <w:r>
        <w:rPr>
          <w:rStyle w:val="ZPKTzmpktartyku3empunktem"/>
          <w:rFonts w:ascii="Times New Roman" w:hAnsi="Times New Roman"/>
        </w:rPr>
        <w:t>domovský členský stát – členský stát</w:t>
      </w:r>
      <w:r>
        <w:rPr>
          <w:rStyle w:val="ZPKTzmpktartyku3empunktem"/>
          <w:rFonts w:ascii="Times New Roman" w:hAnsi="Times New Roman"/>
        </w:rPr>
        <w:t xml:space="preserve">, </w:t>
      </w:r>
      <w:r>
        <w:rPr>
          <w:rStyle w:val="ZPKTzmpktartyku3empunktem"/>
          <w:rFonts w:ascii="Times New Roman" w:hAnsi="Times New Roman"/>
        </w:rPr>
        <w:t>ve kterém je subjekt uvedený v čl</w:t>
      </w:r>
      <w:r>
        <w:rPr>
          <w:rStyle w:val="ZPKTzmpktartyku3empunktem"/>
          <w:rFonts w:ascii="Times New Roman" w:hAnsi="Times New Roman"/>
        </w:rPr>
        <w:t xml:space="preserve">. </w:t>
      </w:r>
      <w:r>
        <w:rPr>
          <w:rStyle w:val="ZPKTzmpktartyku3empunktem"/>
          <w:rFonts w:ascii="Times New Roman" w:hAnsi="Times New Roman"/>
        </w:rPr>
        <w:t>59</w:t>
      </w:r>
      <w:r>
        <w:rPr>
          <w:rStyle w:val="ZPKTzmpktartyku3empunktem"/>
          <w:rFonts w:ascii="Times New Roman" w:hAnsi="Times New Roman"/>
        </w:rPr>
        <w:t>d odst</w:t>
      </w:r>
      <w:r>
        <w:rPr>
          <w:rStyle w:val="ZPKTzmpktartyku3empunktem"/>
          <w:rFonts w:ascii="Times New Roman" w:hAnsi="Times New Roman"/>
        </w:rPr>
        <w:t xml:space="preserve">. </w:t>
      </w:r>
      <w:r>
        <w:rPr>
          <w:rStyle w:val="ZPKTzmpktartyku3empunktem"/>
          <w:rFonts w:ascii="Times New Roman" w:hAnsi="Times New Roman"/>
        </w:rPr>
        <w:t>1</w:t>
      </w:r>
      <w:r>
        <w:rPr>
          <w:rStyle w:val="ZPKTzmpktartyku3empunktem"/>
          <w:rFonts w:ascii="Times New Roman" w:hAnsi="Times New Roman"/>
        </w:rPr>
        <w:t xml:space="preserve"> řádně registrován</w:t>
      </w:r>
      <w:r>
        <w:rPr>
          <w:rStyle w:val="ZPKTzmpktartyku3empunktem"/>
          <w:rFonts w:ascii="Times New Roman" w:hAnsi="Times New Roman"/>
        </w:rPr>
        <w:t>.</w:t>
      </w:r>
      <w:r>
        <w:rPr>
          <w:rStyle w:val="ZPKTzmpktartyku3empunktem"/>
          <w:rFonts w:ascii="Times New Roman" w:hAnsi="Times New Roman"/>
        </w:rPr>
        <w:t>“</w:t>
      </w:r>
      <w:r>
        <w:rPr>
          <w:rStyle w:val="ZPKTzmpktartyku3empunktem"/>
          <w:rFonts w:ascii="Times New Roman" w:hAnsi="Times New Roman"/>
        </w:rPr>
        <w:t>;</w:t>
      </w:r>
    </w:p>
    <w:p w:rsidR="00212722" w:rsidRPr="008D4E22" w:rsidRDefault="002A0B12" w:rsidP="00212722">
      <w:pPr>
        <w:pStyle w:val="PKTpunkt"/>
        <w:keepNext/>
        <w:keepLines/>
        <w:rPr>
          <w:rFonts w:ascii="Times New Roman" w:hAnsi="Times New Roman" w:cs="Times New Roman"/>
          <w:bCs w:val="0"/>
          <w:szCs w:val="24"/>
        </w:rPr>
      </w:pPr>
      <w:r>
        <w:rPr>
          <w:rStyle w:val="PKTpunkt"/>
          <w:rFonts w:ascii="Times New Roman" w:hAnsi="Times New Roman"/>
        </w:rPr>
        <w:t>2</w:t>
      </w:r>
      <w:r>
        <w:rPr>
          <w:rStyle w:val="PKTpunkt"/>
          <w:rFonts w:ascii="Times New Roman" w:hAnsi="Times New Roman"/>
        </w:rPr>
        <w:t>)</w:t>
      </w:r>
      <w:r>
        <w:rPr>
          <w:rStyle w:val="PKTpunkt"/>
          <w:rFonts w:ascii="Times New Roman" w:hAnsi="Times New Roman"/>
        </w:rPr>
        <w:tab/>
      </w:r>
      <w:r>
        <w:rPr>
          <w:rStyle w:val="PKTpunkt"/>
          <w:rFonts w:ascii="Times New Roman" w:hAnsi="Times New Roman"/>
        </w:rPr>
        <w:t xml:space="preserve">za článek </w:t>
      </w:r>
      <w:r>
        <w:rPr>
          <w:rStyle w:val="PKTpunkt"/>
          <w:rFonts w:ascii="Times New Roman" w:hAnsi="Times New Roman"/>
        </w:rPr>
        <w:t>10</w:t>
      </w:r>
      <w:r>
        <w:rPr>
          <w:rStyle w:val="PKTpunkt"/>
          <w:rFonts w:ascii="Times New Roman" w:hAnsi="Times New Roman"/>
        </w:rPr>
        <w:t xml:space="preserve"> s</w:t>
      </w:r>
      <w:r>
        <w:rPr>
          <w:rStyle w:val="PKTpunkt"/>
          <w:rFonts w:ascii="Times New Roman" w:hAnsi="Times New Roman"/>
        </w:rPr>
        <w:t xml:space="preserve">e vloží článek </w:t>
      </w:r>
      <w:r>
        <w:rPr>
          <w:rStyle w:val="PKTpunkt"/>
          <w:rFonts w:ascii="Times New Roman" w:hAnsi="Times New Roman"/>
        </w:rPr>
        <w:t>10</w:t>
      </w:r>
      <w:r>
        <w:rPr>
          <w:rStyle w:val="PKTpunkt"/>
          <w:rFonts w:ascii="Times New Roman" w:hAnsi="Times New Roman"/>
        </w:rPr>
        <w:t>a v tomto znění</w:t>
      </w:r>
      <w:r>
        <w:rPr>
          <w:rStyle w:val="PKTpunkt"/>
          <w:rFonts w:ascii="Times New Roman" w:hAnsi="Times New Roman"/>
        </w:rPr>
        <w:t>:</w:t>
      </w:r>
    </w:p>
    <w:p w:rsidR="004E0933" w:rsidRPr="008D4E22" w:rsidRDefault="002A0B12" w:rsidP="004E0933">
      <w:pPr>
        <w:pStyle w:val="ZARTzmartartyku3empunktem"/>
        <w:rPr>
          <w:rFonts w:ascii="Times New Roman" w:hAnsi="Times New Roman" w:cs="Times New Roman"/>
          <w:szCs w:val="24"/>
        </w:rPr>
      </w:pPr>
      <w:r>
        <w:rPr>
          <w:rStyle w:val="ZARTzmartartyku3empunktem"/>
          <w:rFonts w:ascii="Times New Roman" w:hAnsi="Times New Roman"/>
        </w:rPr>
        <w:t>„Článek</w:t>
      </w:r>
      <w:r>
        <w:rPr>
          <w:rStyle w:val="ZARTzmartartyku3empunktem"/>
          <w:rFonts w:ascii="Times New Roman" w:hAnsi="Times New Roman"/>
        </w:rPr>
        <w:t> </w:t>
      </w:r>
      <w:r>
        <w:rPr>
          <w:rStyle w:val="ZARTzmartartyku3empunktem"/>
          <w:rFonts w:ascii="Times New Roman" w:hAnsi="Times New Roman"/>
        </w:rPr>
        <w:t>10</w:t>
      </w:r>
      <w:r>
        <w:rPr>
          <w:rStyle w:val="ZARTzmartartyku3empunktem"/>
          <w:rFonts w:ascii="Times New Roman" w:hAnsi="Times New Roman"/>
        </w:rPr>
        <w:t>a</w:t>
      </w:r>
      <w:r>
        <w:rPr>
          <w:rStyle w:val="ZARTzmartartyku3empunktem"/>
          <w:rFonts w:ascii="Times New Roman" w:hAnsi="Times New Roman"/>
        </w:rPr>
        <w:t xml:space="preserve">. </w:t>
      </w:r>
      <w:r>
        <w:rPr>
          <w:rStyle w:val="ZARTzmartartyku3empunktem"/>
          <w:rFonts w:ascii="Times New Roman" w:hAnsi="Times New Roman"/>
        </w:rPr>
        <w:t>1</w:t>
      </w:r>
      <w:r>
        <w:rPr>
          <w:rStyle w:val="ZARTzmartartyku3empunktem"/>
          <w:rFonts w:ascii="Times New Roman" w:hAnsi="Times New Roman"/>
        </w:rPr>
        <w:t xml:space="preserve">. </w:t>
      </w:r>
      <w:r>
        <w:rPr>
          <w:rStyle w:val="ZARTzmartartyku3empunktem"/>
        </w:rPr>
        <w:t xml:space="preserve">Věřitel před poskytnutím spotřebitelského úvěru získá od spotřebitele prohlášení uvádějící příjmy a výdaje spotřebitele v rozsahu nezbytném pro posouzení jeho bonity podle článku </w:t>
      </w:r>
      <w:r>
        <w:rPr>
          <w:rStyle w:val="ZARTzmartartyku3empunktem"/>
        </w:rPr>
        <w:t xml:space="preserve">9 </w:t>
      </w:r>
      <w:r>
        <w:rPr>
          <w:rStyle w:val="ZARTzmartartyku3empunktem"/>
        </w:rPr>
        <w:t>a pro analýzu úvěrového r</w:t>
      </w:r>
      <w:r>
        <w:rPr>
          <w:rStyle w:val="ZARTzmartartyku3empunktem"/>
        </w:rPr>
        <w:t>izika</w:t>
      </w:r>
      <w:r>
        <w:rPr>
          <w:rStyle w:val="ZARTzmartartyku3empunktem"/>
        </w:rPr>
        <w:t>.</w:t>
      </w:r>
    </w:p>
    <w:p w:rsidR="004E0933" w:rsidRPr="008D4E22" w:rsidRDefault="002A0B12" w:rsidP="004E0933">
      <w:pPr>
        <w:pStyle w:val="ZUSTzmustartyku3empunktem"/>
        <w:rPr>
          <w:rFonts w:ascii="Times New Roman" w:hAnsi="Times New Roman" w:cs="Times New Roman"/>
          <w:szCs w:val="24"/>
        </w:rPr>
      </w:pPr>
      <w:r>
        <w:rPr>
          <w:rStyle w:val="ZUSTzmustartyku3empunktem"/>
          <w:rFonts w:ascii="Times New Roman" w:hAnsi="Times New Roman"/>
        </w:rPr>
        <w:t>2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</w:rPr>
        <w:t xml:space="preserve">Věřitel ověří prohlášení uvedené v odstavci </w:t>
      </w:r>
      <w:r>
        <w:rPr>
          <w:rStyle w:val="ZUSTzmustartyku3empunktem"/>
        </w:rPr>
        <w:t>1</w:t>
      </w:r>
      <w:r>
        <w:rPr>
          <w:rStyle w:val="ZUSTzmustartyku3empunktem"/>
        </w:rPr>
        <w:t>.</w:t>
      </w:r>
    </w:p>
    <w:p w:rsidR="004E0933" w:rsidRPr="008D4E22" w:rsidRDefault="002A0B12" w:rsidP="004E0933">
      <w:pPr>
        <w:pStyle w:val="ZUSTzmustartyku3empunktem"/>
        <w:rPr>
          <w:rFonts w:ascii="Times New Roman" w:hAnsi="Times New Roman" w:cs="Times New Roman"/>
          <w:szCs w:val="24"/>
        </w:rPr>
      </w:pPr>
      <w:r>
        <w:rPr>
          <w:rStyle w:val="ZUSTzmustartyku3empunktem"/>
          <w:rFonts w:ascii="Times New Roman" w:hAnsi="Times New Roman"/>
        </w:rPr>
        <w:lastRenderedPageBreak/>
        <w:t>3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</w:rPr>
        <w:t xml:space="preserve">Ověření uvedené v odstavci </w:t>
      </w:r>
      <w:r>
        <w:rPr>
          <w:rStyle w:val="ZUSTzmustartyku3empunktem"/>
        </w:rPr>
        <w:t xml:space="preserve">2 </w:t>
      </w:r>
      <w:r>
        <w:rPr>
          <w:rStyle w:val="ZUSTzmustartyku3empunktem"/>
        </w:rPr>
        <w:t>může mít zejména formu dokumentů předložených spotřebitelem</w:t>
      </w:r>
      <w:r>
        <w:rPr>
          <w:rStyle w:val="ZUSTzmustartyku3empunktem"/>
        </w:rPr>
        <w:t xml:space="preserve">, </w:t>
      </w:r>
      <w:r>
        <w:rPr>
          <w:rStyle w:val="ZUSTzmustartyku3empunktem"/>
        </w:rPr>
        <w:t>které připravil zaměstnavatel nebo orgán veřejné správy</w:t>
      </w:r>
      <w:r>
        <w:rPr>
          <w:rStyle w:val="ZUSTzmustartyku3empunktem"/>
        </w:rPr>
        <w:t xml:space="preserve">, </w:t>
      </w:r>
      <w:r>
        <w:rPr>
          <w:rStyle w:val="ZUSTzmustartyku3empunktem"/>
        </w:rPr>
        <w:t>nebo údajů shromážděných</w:t>
      </w:r>
      <w:r>
        <w:rPr>
          <w:rStyle w:val="ZUSTzmustartyku3empunktem"/>
        </w:rPr>
        <w:t xml:space="preserve">, </w:t>
      </w:r>
      <w:r>
        <w:rPr>
          <w:rStyle w:val="ZUSTzmustartyku3empunktem"/>
        </w:rPr>
        <w:t>zpracovaných a zpřístup</w:t>
      </w:r>
      <w:r>
        <w:rPr>
          <w:rStyle w:val="ZUSTzmustartyku3empunktem"/>
        </w:rPr>
        <w:t>něných</w:t>
      </w:r>
      <w:r>
        <w:rPr>
          <w:rStyle w:val="ZUSTzmustartyku3empunktem"/>
        </w:rPr>
        <w:t>:</w:t>
      </w:r>
    </w:p>
    <w:p w:rsidR="004E0933" w:rsidRPr="008D4E22" w:rsidRDefault="002A0B12" w:rsidP="004E0933">
      <w:pPr>
        <w:pStyle w:val="ZPKTzmpktartyku3empunktem"/>
        <w:rPr>
          <w:rFonts w:ascii="Times New Roman" w:hAnsi="Times New Roman" w:cs="Times New Roman"/>
          <w:bCs w:val="0"/>
          <w:szCs w:val="24"/>
        </w:rPr>
      </w:pPr>
      <w:r>
        <w:rPr>
          <w:rStyle w:val="ZPKTzmpktartyku3empunktem"/>
          <w:rFonts w:ascii="Times New Roman" w:hAnsi="Times New Roman"/>
        </w:rPr>
        <w:t>1</w:t>
      </w:r>
      <w:r>
        <w:rPr>
          <w:rStyle w:val="ZPKTzmpktartyku3empunktem"/>
          <w:rFonts w:ascii="Times New Roman" w:hAnsi="Times New Roman"/>
        </w:rPr>
        <w:t>)</w:t>
      </w:r>
      <w:r>
        <w:rPr>
          <w:rStyle w:val="ZPKTzmpktartyku3empunktem"/>
          <w:rFonts w:ascii="Times New Roman" w:hAnsi="Times New Roman"/>
        </w:rPr>
        <w:tab/>
      </w:r>
      <w:r>
        <w:rPr>
          <w:rStyle w:val="ZPKTzmpktartyku3empunktem"/>
          <w:rFonts w:ascii="Times New Roman" w:hAnsi="Times New Roman"/>
        </w:rPr>
        <w:t>institucemi uvedenými v čl</w:t>
      </w:r>
      <w:r>
        <w:rPr>
          <w:rStyle w:val="ZPKTzmpktartyku3empunktem"/>
          <w:rFonts w:ascii="Times New Roman" w:hAnsi="Times New Roman"/>
        </w:rPr>
        <w:t xml:space="preserve">. </w:t>
      </w:r>
      <w:r>
        <w:rPr>
          <w:rStyle w:val="ZPKTzmpktartyku3empunktem"/>
          <w:rFonts w:ascii="Times New Roman" w:hAnsi="Times New Roman"/>
        </w:rPr>
        <w:t>105</w:t>
      </w:r>
      <w:r>
        <w:rPr>
          <w:rStyle w:val="ZPKTzmpktartyku3empunktem"/>
          <w:rFonts w:ascii="Times New Roman" w:hAnsi="Times New Roman"/>
        </w:rPr>
        <w:t xml:space="preserve"> odst</w:t>
      </w:r>
      <w:r>
        <w:rPr>
          <w:rStyle w:val="ZPKTzmpktartyku3empunktem"/>
          <w:rFonts w:ascii="Times New Roman" w:hAnsi="Times New Roman"/>
        </w:rPr>
        <w:t xml:space="preserve">. </w:t>
      </w:r>
      <w:r>
        <w:rPr>
          <w:rStyle w:val="ZPKTzmpktartyku3empunktem"/>
          <w:rFonts w:ascii="Times New Roman" w:hAnsi="Times New Roman"/>
        </w:rPr>
        <w:t>4</w:t>
      </w:r>
      <w:r>
        <w:rPr>
          <w:rStyle w:val="ZPKTzmpktartyku3empunktem"/>
          <w:rFonts w:ascii="Times New Roman" w:hAnsi="Times New Roman"/>
        </w:rPr>
        <w:t xml:space="preserve"> zákona ze dne </w:t>
      </w:r>
      <w:r>
        <w:rPr>
          <w:rStyle w:val="ZPKTzmpktartyku3empunktem"/>
          <w:rFonts w:ascii="Times New Roman" w:hAnsi="Times New Roman"/>
        </w:rPr>
        <w:t>29</w:t>
      </w:r>
      <w:r>
        <w:rPr>
          <w:rStyle w:val="ZPKTzmpktartyku3empunktem"/>
          <w:rFonts w:ascii="Times New Roman" w:hAnsi="Times New Roman"/>
        </w:rPr>
        <w:t xml:space="preserve">. </w:t>
      </w:r>
      <w:r>
        <w:rPr>
          <w:rStyle w:val="ZPKTzmpktartyku3empunktem"/>
          <w:rFonts w:ascii="Times New Roman" w:hAnsi="Times New Roman"/>
        </w:rPr>
        <w:t xml:space="preserve">srpna </w:t>
      </w:r>
      <w:r>
        <w:rPr>
          <w:rStyle w:val="ZPKTzmpktartyku3empunktem"/>
          <w:rFonts w:ascii="Times New Roman" w:hAnsi="Times New Roman"/>
        </w:rPr>
        <w:t>1997</w:t>
      </w:r>
      <w:r>
        <w:rPr>
          <w:rStyle w:val="ZPKTzmpktartyku3empunktem"/>
          <w:rFonts w:ascii="Times New Roman" w:hAnsi="Times New Roman"/>
        </w:rPr>
        <w:t xml:space="preserve"> – zákon o bankách</w:t>
      </w:r>
      <w:r>
        <w:rPr>
          <w:rStyle w:val="ZPKTzmpktartyku3empunktem"/>
          <w:rFonts w:ascii="Times New Roman" w:hAnsi="Times New Roman"/>
        </w:rPr>
        <w:t xml:space="preserve">, </w:t>
      </w:r>
      <w:r>
        <w:rPr>
          <w:rStyle w:val="ZPKTzmpktartyku3empunktem"/>
          <w:rFonts w:ascii="Times New Roman" w:hAnsi="Times New Roman"/>
        </w:rPr>
        <w:t>nebo</w:t>
      </w:r>
    </w:p>
    <w:p w:rsidR="004E0933" w:rsidRPr="008D4E22" w:rsidRDefault="002A0B12" w:rsidP="004E0933">
      <w:pPr>
        <w:pStyle w:val="ZPKTzmpktartyku3empunktem"/>
        <w:rPr>
          <w:rFonts w:ascii="Times New Roman" w:hAnsi="Times New Roman" w:cs="Times New Roman"/>
          <w:bCs w:val="0"/>
          <w:szCs w:val="24"/>
        </w:rPr>
      </w:pPr>
      <w:r>
        <w:rPr>
          <w:rStyle w:val="ZPKTzmpktartyku3empunktem"/>
          <w:rFonts w:ascii="Times New Roman" w:hAnsi="Times New Roman"/>
        </w:rPr>
        <w:t>2</w:t>
      </w:r>
      <w:r>
        <w:rPr>
          <w:rStyle w:val="ZPKTzmpktartyku3empunktem"/>
          <w:rFonts w:ascii="Times New Roman" w:hAnsi="Times New Roman"/>
        </w:rPr>
        <w:t>)</w:t>
      </w:r>
      <w:r>
        <w:rPr>
          <w:rStyle w:val="ZPKTzmpktartyku3empunktem"/>
          <w:rFonts w:ascii="Times New Roman" w:hAnsi="Times New Roman"/>
        </w:rPr>
        <w:tab/>
      </w:r>
      <w:r>
        <w:rPr>
          <w:rStyle w:val="ZPKTzmpktartyku3empunktem"/>
          <w:rFonts w:ascii="Times New Roman" w:hAnsi="Times New Roman"/>
        </w:rPr>
        <w:t xml:space="preserve">informačními kancelářemi pro podnikání uvedenými v zákoně ze dne </w:t>
      </w:r>
      <w:r>
        <w:rPr>
          <w:rStyle w:val="ZPKTzmpktartyku3empunktem"/>
          <w:rFonts w:ascii="Times New Roman" w:hAnsi="Times New Roman"/>
        </w:rPr>
        <w:t>9</w:t>
      </w:r>
      <w:r>
        <w:rPr>
          <w:rStyle w:val="ZPKTzmpktartyku3empunktem"/>
          <w:rFonts w:ascii="Times New Roman" w:hAnsi="Times New Roman"/>
        </w:rPr>
        <w:t xml:space="preserve">. </w:t>
      </w:r>
      <w:r>
        <w:rPr>
          <w:rStyle w:val="ZPKTzmpktartyku3empunktem"/>
          <w:rFonts w:ascii="Times New Roman" w:hAnsi="Times New Roman"/>
        </w:rPr>
        <w:t xml:space="preserve">dubna </w:t>
      </w:r>
      <w:r>
        <w:rPr>
          <w:rStyle w:val="ZPKTzmpktartyku3empunktem"/>
          <w:rFonts w:ascii="Times New Roman" w:hAnsi="Times New Roman"/>
        </w:rPr>
        <w:t>2010</w:t>
      </w:r>
      <w:r>
        <w:rPr>
          <w:rStyle w:val="ZPKTzmpktartyku3empunktem"/>
          <w:rFonts w:ascii="Times New Roman" w:hAnsi="Times New Roman"/>
        </w:rPr>
        <w:t xml:space="preserve"> o zpřístupnění informací o podnikání a výměně ekonomických údajů</w:t>
      </w:r>
      <w:r>
        <w:rPr>
          <w:rStyle w:val="ZPKTzmpktartyku3empunktem"/>
          <w:rFonts w:ascii="Times New Roman" w:hAnsi="Times New Roman"/>
        </w:rPr>
        <w:t>.</w:t>
      </w:r>
    </w:p>
    <w:p w:rsidR="008F546F" w:rsidRPr="008D4E22" w:rsidRDefault="002A0B12" w:rsidP="008F546F">
      <w:pPr>
        <w:pStyle w:val="ZUSTzmustartyku3empunktem"/>
        <w:rPr>
          <w:rFonts w:ascii="Times New Roman" w:hAnsi="Times New Roman" w:cs="Times New Roman"/>
          <w:szCs w:val="24"/>
        </w:rPr>
      </w:pPr>
      <w:r>
        <w:rPr>
          <w:rStyle w:val="ZUSTzmustartyku3empunktem"/>
          <w:rFonts w:ascii="Times New Roman" w:hAnsi="Times New Roman"/>
        </w:rPr>
        <w:t>4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>P</w:t>
      </w:r>
      <w:r>
        <w:rPr>
          <w:rStyle w:val="ZUSTzmustartyku3empunktem"/>
          <w:rFonts w:ascii="Times New Roman" w:hAnsi="Times New Roman"/>
        </w:rPr>
        <w:t>rohlášení spotřebitele společně s informacemi získanými věřitelem tvoří přílohu smlouvy o spotřebitelském úvěru</w:t>
      </w:r>
      <w:r>
        <w:rPr>
          <w:rStyle w:val="ZUSTzmustartyku3empunktem"/>
          <w:rFonts w:ascii="Times New Roman" w:hAnsi="Times New Roman"/>
        </w:rPr>
        <w:t>.</w:t>
      </w:r>
    </w:p>
    <w:p w:rsidR="00E633C7" w:rsidRPr="008D4E22" w:rsidRDefault="002A0B12" w:rsidP="00E633C7">
      <w:pPr>
        <w:pStyle w:val="ZUSTzmustartyku3empunktem"/>
        <w:rPr>
          <w:rFonts w:ascii="Times New Roman" w:hAnsi="Times New Roman" w:cs="Times New Roman"/>
          <w:szCs w:val="24"/>
        </w:rPr>
      </w:pPr>
      <w:r>
        <w:rPr>
          <w:rStyle w:val="ZUSTzmustartyku3empunktem"/>
          <w:rFonts w:ascii="Times New Roman" w:hAnsi="Times New Roman"/>
        </w:rPr>
        <w:t>5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>Poskytne</w:t>
      </w:r>
      <w:r>
        <w:rPr>
          <w:rStyle w:val="ZUSTzmustartyku3empunktem"/>
          <w:rFonts w:ascii="Times New Roman" w:hAnsi="Times New Roman"/>
        </w:rPr>
        <w:t>-</w:t>
      </w:r>
      <w:r>
        <w:rPr>
          <w:rStyle w:val="ZUSTzmustartyku3empunktem"/>
          <w:rFonts w:ascii="Times New Roman" w:hAnsi="Times New Roman"/>
        </w:rPr>
        <w:t xml:space="preserve">li věřitel spotřebiteli spotřebitelský úvěr v rozporu s ustanoveními odstavců </w:t>
      </w:r>
      <w:r>
        <w:rPr>
          <w:rStyle w:val="ZUSTzmustartyku3empunktem"/>
          <w:rFonts w:ascii="Times New Roman" w:hAnsi="Times New Roman"/>
        </w:rPr>
        <w:t xml:space="preserve">1 </w:t>
      </w:r>
      <w:r>
        <w:rPr>
          <w:rStyle w:val="ZUSTzmustartyku3empunktem"/>
          <w:rFonts w:ascii="Times New Roman" w:hAnsi="Times New Roman"/>
        </w:rPr>
        <w:t xml:space="preserve">a </w:t>
      </w:r>
      <w:r>
        <w:rPr>
          <w:rStyle w:val="ZUSTzmustartyku3empunktem"/>
          <w:rFonts w:ascii="Times New Roman" w:hAnsi="Times New Roman"/>
        </w:rPr>
        <w:t>2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 xml:space="preserve">nebo pokud z obsahu prohlášení spotřebitele a </w:t>
      </w:r>
      <w:r>
        <w:rPr>
          <w:rStyle w:val="ZUSTzmustartyku3empunktem"/>
          <w:rFonts w:ascii="Times New Roman" w:hAnsi="Times New Roman"/>
        </w:rPr>
        <w:t>informací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>které věřitel získal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>vyplývá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 xml:space="preserve">že v den uzavření smlouvy o spotřebitelském úvěru byl spotřebitel v prodlení se splacením u jiného závazku po dobu delší než </w:t>
      </w:r>
      <w:r>
        <w:rPr>
          <w:rStyle w:val="ZUSTzmustartyku3empunktem"/>
          <w:rFonts w:ascii="Times New Roman" w:hAnsi="Times New Roman"/>
        </w:rPr>
        <w:t xml:space="preserve">6 </w:t>
      </w:r>
      <w:r>
        <w:rPr>
          <w:rStyle w:val="ZUSTzmustartyku3empunktem"/>
          <w:rFonts w:ascii="Times New Roman" w:hAnsi="Times New Roman"/>
        </w:rPr>
        <w:t>měsíců a spotřebitelský úvěr nebyl použit k úhradě těchto plateb v prodlení</w:t>
      </w:r>
      <w:r>
        <w:rPr>
          <w:rStyle w:val="ZUSTzmustartyku3empunktem"/>
          <w:rFonts w:ascii="Times New Roman" w:hAnsi="Times New Roman"/>
        </w:rPr>
        <w:t>:</w:t>
      </w:r>
    </w:p>
    <w:p w:rsidR="00E633C7" w:rsidRPr="008D4E22" w:rsidRDefault="002A0B12" w:rsidP="00E633C7">
      <w:pPr>
        <w:pStyle w:val="ZUSTzmustartyku3empunktem"/>
        <w:rPr>
          <w:rFonts w:ascii="Times New Roman" w:hAnsi="Times New Roman" w:cs="Times New Roman"/>
          <w:szCs w:val="24"/>
        </w:rPr>
      </w:pPr>
      <w:r>
        <w:rPr>
          <w:rStyle w:val="ZUSTzmustartyku3empunktem"/>
          <w:rFonts w:ascii="Times New Roman" w:hAnsi="Times New Roman"/>
        </w:rPr>
        <w:t>1</w:t>
      </w:r>
      <w:r>
        <w:rPr>
          <w:rStyle w:val="ZUSTzmustartyku3empunktem"/>
          <w:rFonts w:ascii="Times New Roman" w:hAnsi="Times New Roman"/>
        </w:rPr>
        <w:t>)</w:t>
      </w:r>
      <w:r>
        <w:rPr>
          <w:rStyle w:val="ZUSTzmustartyku3empunktem"/>
          <w:rFonts w:ascii="Times New Roman" w:hAnsi="Times New Roman"/>
        </w:rPr>
        <w:tab/>
      </w:r>
      <w:r>
        <w:rPr>
          <w:rStyle w:val="ZUSTzmustartyku3empunktem"/>
          <w:rFonts w:ascii="Times New Roman" w:hAnsi="Times New Roman"/>
        </w:rPr>
        <w:t>je post</w:t>
      </w:r>
      <w:r>
        <w:rPr>
          <w:rStyle w:val="ZUSTzmustartyku3empunktem"/>
          <w:rFonts w:ascii="Times New Roman" w:hAnsi="Times New Roman"/>
        </w:rPr>
        <w:t>oupení pohledávek z této smlouvy převodem nebo jinak neplatné</w:t>
      </w:r>
      <w:r>
        <w:rPr>
          <w:rStyle w:val="ZUSTzmustartyku3empunktem"/>
          <w:rFonts w:ascii="Times New Roman" w:hAnsi="Times New Roman"/>
        </w:rPr>
        <w:t>,</w:t>
      </w:r>
    </w:p>
    <w:p w:rsidR="0013528B" w:rsidRPr="008D4E22" w:rsidRDefault="002A0B12" w:rsidP="0013528B">
      <w:pPr>
        <w:pStyle w:val="ZUSTzmustartyku3empunktem"/>
        <w:rPr>
          <w:rFonts w:ascii="Times New Roman" w:hAnsi="Times New Roman" w:cs="Times New Roman"/>
          <w:szCs w:val="24"/>
        </w:rPr>
      </w:pPr>
      <w:r>
        <w:rPr>
          <w:rStyle w:val="ZUSTzmustartyku3empunktem"/>
          <w:rFonts w:ascii="Times New Roman" w:hAnsi="Times New Roman"/>
        </w:rPr>
        <w:t>2</w:t>
      </w:r>
      <w:r>
        <w:rPr>
          <w:rStyle w:val="ZUSTzmustartyku3empunktem"/>
          <w:rFonts w:ascii="Times New Roman" w:hAnsi="Times New Roman"/>
        </w:rPr>
        <w:t>)</w:t>
      </w:r>
      <w:r>
        <w:rPr>
          <w:rStyle w:val="ZUSTzmustartyku3empunktem"/>
          <w:rFonts w:ascii="Times New Roman" w:hAnsi="Times New Roman"/>
        </w:rPr>
        <w:tab/>
      </w:r>
      <w:r>
        <w:rPr>
          <w:rStyle w:val="ZUSTzmustartyku3empunktem"/>
          <w:rFonts w:ascii="Times New Roman" w:hAnsi="Times New Roman"/>
        </w:rPr>
        <w:t>vymáhání dluhu je přípustné pouze po datu úplného splacení dřívějšího dluhu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>jeho zániku nebo poté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>co soud pravomocně potvrdí neexistenci tohoto dluhu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>s tím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 xml:space="preserve">že zákaz prodeje pohledávek a </w:t>
      </w:r>
      <w:r>
        <w:rPr>
          <w:rStyle w:val="ZUSTzmustartyku3empunktem"/>
          <w:rFonts w:ascii="Times New Roman" w:hAnsi="Times New Roman"/>
        </w:rPr>
        <w:t>související postup nezastavují běh promlčecí lhůty</w:t>
      </w:r>
      <w:r>
        <w:rPr>
          <w:rStyle w:val="ZUSTzmustartyku3empunktem"/>
          <w:rFonts w:ascii="Times New Roman" w:hAnsi="Times New Roman"/>
        </w:rPr>
        <w:t>.</w:t>
      </w:r>
      <w:r>
        <w:rPr>
          <w:rStyle w:val="ZUSTzmustartyku3empunktem"/>
          <w:rFonts w:ascii="Times New Roman" w:hAnsi="Times New Roman"/>
        </w:rPr>
        <w:t xml:space="preserve"> </w:t>
      </w:r>
      <w:r>
        <w:rPr>
          <w:rStyle w:val="ZUSTzmustartyku3empunktem"/>
          <w:rFonts w:ascii="Times New Roman" w:hAnsi="Times New Roman"/>
        </w:rPr>
        <w:t>Za období zákazu prodeje pohledávek a souvisejících postupů nemohou přirůstat úrokové ani neúrokové náklady nebo jiné poplatky související s těmito pohledávkami</w:t>
      </w:r>
      <w:r>
        <w:rPr>
          <w:rStyle w:val="ZUSTzmustartyku3empunktem"/>
          <w:rFonts w:ascii="Times New Roman" w:hAnsi="Times New Roman"/>
        </w:rPr>
        <w:t>.</w:t>
      </w:r>
    </w:p>
    <w:p w:rsidR="0013528B" w:rsidRPr="008D4E22" w:rsidRDefault="002A0B12" w:rsidP="0013528B">
      <w:pPr>
        <w:pStyle w:val="ZUSTzmustartyku3empunktem"/>
        <w:rPr>
          <w:rFonts w:ascii="Times New Roman" w:hAnsi="Times New Roman" w:cs="Times New Roman"/>
          <w:szCs w:val="24"/>
        </w:rPr>
      </w:pPr>
      <w:r>
        <w:rPr>
          <w:rStyle w:val="ZUSTzmustartyku3empunktem"/>
          <w:rFonts w:ascii="Times New Roman" w:hAnsi="Times New Roman"/>
        </w:rPr>
        <w:t>6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>Skutečnosti uvedené v odst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 xml:space="preserve">5 </w:t>
      </w:r>
      <w:r>
        <w:rPr>
          <w:rStyle w:val="ZUSTzmustartyku3empunktem"/>
          <w:rFonts w:ascii="Times New Roman" w:hAnsi="Times New Roman"/>
        </w:rPr>
        <w:t xml:space="preserve">bodu </w:t>
      </w:r>
      <w:r>
        <w:rPr>
          <w:rStyle w:val="ZUSTzmustartyku3empunktem"/>
          <w:rFonts w:ascii="Times New Roman" w:hAnsi="Times New Roman"/>
        </w:rPr>
        <w:t xml:space="preserve">2 </w:t>
      </w:r>
      <w:r>
        <w:rPr>
          <w:rStyle w:val="ZUSTzmustartyku3empunktem"/>
          <w:rFonts w:ascii="Times New Roman" w:hAnsi="Times New Roman"/>
        </w:rPr>
        <w:t>po</w:t>
      </w:r>
      <w:r>
        <w:rPr>
          <w:rStyle w:val="ZUSTzmustartyku3empunktem"/>
          <w:rFonts w:ascii="Times New Roman" w:hAnsi="Times New Roman"/>
        </w:rPr>
        <w:t>suzuje soud po podání žaloby spotřebitelem</w:t>
      </w:r>
      <w:r>
        <w:rPr>
          <w:rStyle w:val="ZUSTzmustartyku3empunktem"/>
          <w:rFonts w:ascii="Times New Roman" w:hAnsi="Times New Roman"/>
        </w:rPr>
        <w:t>.</w:t>
      </w:r>
    </w:p>
    <w:p w:rsidR="00C543D3" w:rsidRPr="008D4E22" w:rsidRDefault="002A0B12" w:rsidP="00C543D3">
      <w:pPr>
        <w:pStyle w:val="ZUSTzmustartyku3empunktem"/>
        <w:keepNext/>
        <w:keepLines/>
        <w:rPr>
          <w:rFonts w:ascii="Times New Roman" w:hAnsi="Times New Roman" w:cs="Times New Roman"/>
          <w:szCs w:val="24"/>
        </w:rPr>
      </w:pPr>
      <w:r>
        <w:rPr>
          <w:rStyle w:val="ZUSTzmustartyku3empunktem"/>
          <w:rFonts w:ascii="Times New Roman" w:hAnsi="Times New Roman"/>
        </w:rPr>
        <w:t>7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>Věřitel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>který poskytne spotřebitelský úvěr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>neprodleně předloží informace uvádějící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>že tento úvěr byl poskytnut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>a informace o veškerých prodleních ve splácení úvěru následujícím subjektům</w:t>
      </w:r>
      <w:r>
        <w:rPr>
          <w:rStyle w:val="ZUSTzmustartyku3empunktem"/>
          <w:rFonts w:ascii="Times New Roman" w:hAnsi="Times New Roman"/>
        </w:rPr>
        <w:t>:</w:t>
      </w:r>
    </w:p>
    <w:p w:rsidR="00C543D3" w:rsidRPr="008D4E22" w:rsidRDefault="002A0B12" w:rsidP="00C543D3">
      <w:pPr>
        <w:pStyle w:val="ZPKTzmpktartyku3empunktem"/>
        <w:rPr>
          <w:rFonts w:ascii="Times New Roman" w:hAnsi="Times New Roman" w:cs="Times New Roman"/>
          <w:bCs w:val="0"/>
          <w:szCs w:val="24"/>
        </w:rPr>
      </w:pPr>
      <w:r>
        <w:rPr>
          <w:rStyle w:val="ZPKTzmpktartyku3empunktem"/>
          <w:rFonts w:ascii="Times New Roman" w:hAnsi="Times New Roman"/>
        </w:rPr>
        <w:t>1</w:t>
      </w:r>
      <w:r>
        <w:rPr>
          <w:rStyle w:val="ZPKTzmpktartyku3empunktem"/>
          <w:rFonts w:ascii="Times New Roman" w:hAnsi="Times New Roman"/>
        </w:rPr>
        <w:t>)</w:t>
      </w:r>
      <w:r>
        <w:rPr>
          <w:rStyle w:val="ZPKTzmpktartyku3empunktem"/>
          <w:rFonts w:ascii="Times New Roman" w:hAnsi="Times New Roman"/>
        </w:rPr>
        <w:tab/>
      </w:r>
      <w:r>
        <w:rPr>
          <w:rStyle w:val="ZPKTzmpktartyku3empunktem"/>
          <w:rFonts w:ascii="Times New Roman" w:hAnsi="Times New Roman"/>
        </w:rPr>
        <w:t>institucím uve</w:t>
      </w:r>
      <w:r>
        <w:rPr>
          <w:rStyle w:val="ZPKTzmpktartyku3empunktem"/>
          <w:rFonts w:ascii="Times New Roman" w:hAnsi="Times New Roman"/>
        </w:rPr>
        <w:t>deným v čl</w:t>
      </w:r>
      <w:r>
        <w:rPr>
          <w:rStyle w:val="ZPKTzmpktartyku3empunktem"/>
          <w:rFonts w:ascii="Times New Roman" w:hAnsi="Times New Roman"/>
        </w:rPr>
        <w:t xml:space="preserve">. </w:t>
      </w:r>
      <w:r>
        <w:rPr>
          <w:rStyle w:val="ZPKTzmpktartyku3empunktem"/>
          <w:rFonts w:ascii="Times New Roman" w:hAnsi="Times New Roman"/>
        </w:rPr>
        <w:t>105</w:t>
      </w:r>
      <w:r>
        <w:rPr>
          <w:rStyle w:val="ZPKTzmpktartyku3empunktem"/>
          <w:rFonts w:ascii="Times New Roman" w:hAnsi="Times New Roman"/>
        </w:rPr>
        <w:t xml:space="preserve"> odst</w:t>
      </w:r>
      <w:r>
        <w:rPr>
          <w:rStyle w:val="ZPKTzmpktartyku3empunktem"/>
          <w:rFonts w:ascii="Times New Roman" w:hAnsi="Times New Roman"/>
        </w:rPr>
        <w:t xml:space="preserve">. </w:t>
      </w:r>
      <w:r>
        <w:rPr>
          <w:rStyle w:val="ZPKTzmpktartyku3empunktem"/>
          <w:rFonts w:ascii="Times New Roman" w:hAnsi="Times New Roman"/>
        </w:rPr>
        <w:t>4</w:t>
      </w:r>
      <w:r>
        <w:rPr>
          <w:rStyle w:val="ZPKTzmpktartyku3empunktem"/>
          <w:rFonts w:ascii="Times New Roman" w:hAnsi="Times New Roman"/>
        </w:rPr>
        <w:t xml:space="preserve"> zákona ze dne </w:t>
      </w:r>
      <w:r>
        <w:rPr>
          <w:rStyle w:val="ZPKTzmpktartyku3empunktem"/>
          <w:rFonts w:ascii="Times New Roman" w:hAnsi="Times New Roman"/>
        </w:rPr>
        <w:t>29</w:t>
      </w:r>
      <w:r>
        <w:rPr>
          <w:rStyle w:val="ZPKTzmpktartyku3empunktem"/>
          <w:rFonts w:ascii="Times New Roman" w:hAnsi="Times New Roman"/>
        </w:rPr>
        <w:t xml:space="preserve">. </w:t>
      </w:r>
      <w:r>
        <w:rPr>
          <w:rStyle w:val="ZPKTzmpktartyku3empunktem"/>
          <w:rFonts w:ascii="Times New Roman" w:hAnsi="Times New Roman"/>
        </w:rPr>
        <w:t xml:space="preserve">srpna </w:t>
      </w:r>
      <w:r>
        <w:rPr>
          <w:rStyle w:val="ZPKTzmpktartyku3empunktem"/>
          <w:rFonts w:ascii="Times New Roman" w:hAnsi="Times New Roman"/>
        </w:rPr>
        <w:t>1997</w:t>
      </w:r>
      <w:r>
        <w:rPr>
          <w:rStyle w:val="ZPKTzmpktartyku3empunktem"/>
          <w:rFonts w:ascii="Times New Roman" w:hAnsi="Times New Roman"/>
        </w:rPr>
        <w:t xml:space="preserve"> – zákon o bankách</w:t>
      </w:r>
      <w:r>
        <w:rPr>
          <w:rStyle w:val="ZPKTzmpktartyku3empunktem"/>
          <w:rFonts w:ascii="Times New Roman" w:hAnsi="Times New Roman"/>
        </w:rPr>
        <w:t xml:space="preserve">, </w:t>
      </w:r>
      <w:r>
        <w:rPr>
          <w:rStyle w:val="ZPKTzmpktartyku3empunktem"/>
          <w:rFonts w:ascii="Times New Roman" w:hAnsi="Times New Roman"/>
        </w:rPr>
        <w:t>nebo</w:t>
      </w:r>
    </w:p>
    <w:p w:rsidR="00C543D3" w:rsidRPr="008D4E22" w:rsidRDefault="002A0B12" w:rsidP="00C543D3">
      <w:pPr>
        <w:pStyle w:val="ZPKTzmpktartyku3empunktem"/>
        <w:rPr>
          <w:rFonts w:ascii="Times New Roman" w:hAnsi="Times New Roman" w:cs="Times New Roman"/>
          <w:bCs w:val="0"/>
          <w:szCs w:val="24"/>
        </w:rPr>
      </w:pPr>
      <w:r>
        <w:rPr>
          <w:rStyle w:val="ZPKTzmpktartyku3empunktem"/>
          <w:rFonts w:ascii="Times New Roman" w:hAnsi="Times New Roman"/>
        </w:rPr>
        <w:t>2</w:t>
      </w:r>
      <w:r>
        <w:rPr>
          <w:rStyle w:val="ZPKTzmpktartyku3empunktem"/>
          <w:rFonts w:ascii="Times New Roman" w:hAnsi="Times New Roman"/>
        </w:rPr>
        <w:t>)</w:t>
      </w:r>
      <w:r>
        <w:rPr>
          <w:rStyle w:val="ZPKTzmpktartyku3empunktem"/>
          <w:rFonts w:ascii="Times New Roman" w:hAnsi="Times New Roman"/>
        </w:rPr>
        <w:tab/>
      </w:r>
      <w:r>
        <w:rPr>
          <w:rStyle w:val="ZPKTzmpktartyku3empunktem"/>
          <w:rFonts w:ascii="Times New Roman" w:hAnsi="Times New Roman"/>
        </w:rPr>
        <w:t xml:space="preserve">informačním kancelářím pro podnikání uvedeným v zákoně ze dne </w:t>
      </w:r>
      <w:r>
        <w:rPr>
          <w:rStyle w:val="ZPKTzmpktartyku3empunktem"/>
          <w:rFonts w:ascii="Times New Roman" w:hAnsi="Times New Roman"/>
        </w:rPr>
        <w:t>9</w:t>
      </w:r>
      <w:r>
        <w:rPr>
          <w:rStyle w:val="ZPKTzmpktartyku3empunktem"/>
          <w:rFonts w:ascii="Times New Roman" w:hAnsi="Times New Roman"/>
        </w:rPr>
        <w:t xml:space="preserve">. </w:t>
      </w:r>
      <w:r>
        <w:rPr>
          <w:rStyle w:val="ZPKTzmpktartyku3empunktem"/>
          <w:rFonts w:ascii="Times New Roman" w:hAnsi="Times New Roman"/>
        </w:rPr>
        <w:t xml:space="preserve">dubna </w:t>
      </w:r>
      <w:r>
        <w:rPr>
          <w:rStyle w:val="ZPKTzmpktartyku3empunktem"/>
          <w:rFonts w:ascii="Times New Roman" w:hAnsi="Times New Roman"/>
        </w:rPr>
        <w:t>2010</w:t>
      </w:r>
      <w:r>
        <w:rPr>
          <w:rStyle w:val="ZPKTzmpktartyku3empunktem"/>
          <w:rFonts w:ascii="Times New Roman" w:hAnsi="Times New Roman"/>
        </w:rPr>
        <w:t xml:space="preserve"> o zpřístupnění informací o podnikání a výměně ekonomických údajů</w:t>
      </w:r>
      <w:r>
        <w:rPr>
          <w:rStyle w:val="ZPKTzmpktartyku3empunktem"/>
          <w:rFonts w:ascii="Times New Roman" w:hAnsi="Times New Roman"/>
        </w:rPr>
        <w:t>.</w:t>
      </w:r>
    </w:p>
    <w:p w:rsidR="00CE0CA1" w:rsidRPr="008D4E22" w:rsidRDefault="002A0B12" w:rsidP="00CE0CA1">
      <w:pPr>
        <w:pStyle w:val="ZUSTzmustartyku3empunktem"/>
        <w:rPr>
          <w:rFonts w:ascii="Times New Roman" w:hAnsi="Times New Roman" w:cs="Times New Roman"/>
          <w:szCs w:val="24"/>
        </w:rPr>
      </w:pPr>
      <w:r>
        <w:rPr>
          <w:rStyle w:val="ZUSTzmustartyku3empunktem"/>
          <w:rFonts w:ascii="Times New Roman" w:hAnsi="Times New Roman"/>
        </w:rPr>
        <w:t>8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</w:rPr>
        <w:t xml:space="preserve">Ustanovení odstavců </w:t>
      </w:r>
      <w:r>
        <w:rPr>
          <w:rStyle w:val="ZUSTzmustartyku3empunktem"/>
        </w:rPr>
        <w:t>1</w:t>
      </w:r>
      <w:r>
        <w:rPr>
          <w:rStyle w:val="ZUSTzmustartyku3empunktem"/>
        </w:rPr>
        <w:t>–</w:t>
      </w:r>
      <w:r>
        <w:rPr>
          <w:rStyle w:val="ZUSTzmustartyku3empunktem"/>
        </w:rPr>
        <w:t xml:space="preserve">7 </w:t>
      </w:r>
      <w:r>
        <w:rPr>
          <w:rStyle w:val="ZUSTzmustartyku3empunktem"/>
        </w:rPr>
        <w:t>neplatí</w:t>
      </w:r>
      <w:r>
        <w:rPr>
          <w:rStyle w:val="ZUSTzmustartyku3empunktem"/>
        </w:rPr>
        <w:t xml:space="preserve"> pro věřitele</w:t>
      </w:r>
      <w:r>
        <w:rPr>
          <w:rStyle w:val="ZUSTzmustartyku3empunktem"/>
        </w:rPr>
        <w:t xml:space="preserve">, </w:t>
      </w:r>
      <w:r>
        <w:rPr>
          <w:rStyle w:val="ZUSTzmustartyku3empunktem"/>
        </w:rPr>
        <w:t>kteří jsou bankami nebo družstevními spořitelnami a družstevními záložnami nabízejícími spotřebitelské úvěry</w:t>
      </w:r>
      <w:r>
        <w:rPr>
          <w:rStyle w:val="ZUSTzmustartyku3empunktem"/>
        </w:rPr>
        <w:t xml:space="preserve">. </w:t>
      </w:r>
      <w:r>
        <w:rPr>
          <w:rStyle w:val="ZUSTzmustartyku3empunktem"/>
        </w:rPr>
        <w:t>“</w:t>
      </w:r>
      <w:r>
        <w:rPr>
          <w:rStyle w:val="ZUSTzmustartyku3empunktem"/>
        </w:rPr>
        <w:t>;</w:t>
      </w:r>
    </w:p>
    <w:p w:rsidR="00CE0CA1" w:rsidRPr="008D4E22" w:rsidRDefault="002A0B12" w:rsidP="00CE0CA1">
      <w:pPr>
        <w:pStyle w:val="PKTpunkt"/>
        <w:keepNext/>
        <w:keepLines/>
        <w:rPr>
          <w:rFonts w:ascii="Times New Roman" w:hAnsi="Times New Roman" w:cs="Times New Roman"/>
          <w:bCs w:val="0"/>
          <w:szCs w:val="24"/>
        </w:rPr>
      </w:pPr>
      <w:r>
        <w:rPr>
          <w:rStyle w:val="PKTpunkt"/>
          <w:rFonts w:ascii="Times New Roman" w:hAnsi="Times New Roman"/>
        </w:rPr>
        <w:lastRenderedPageBreak/>
        <w:t>3</w:t>
      </w:r>
      <w:r>
        <w:rPr>
          <w:rStyle w:val="PKTpunkt"/>
          <w:rFonts w:ascii="Times New Roman" w:hAnsi="Times New Roman"/>
        </w:rPr>
        <w:t>)</w:t>
      </w:r>
      <w:r>
        <w:rPr>
          <w:rStyle w:val="PKTpunkt"/>
          <w:rFonts w:ascii="Times New Roman" w:hAnsi="Times New Roman"/>
        </w:rPr>
        <w:tab/>
      </w:r>
      <w:r>
        <w:rPr>
          <w:rStyle w:val="PKTpunkt"/>
          <w:rFonts w:ascii="Times New Roman" w:hAnsi="Times New Roman"/>
        </w:rPr>
        <w:t>v čl</w:t>
      </w:r>
      <w:r>
        <w:rPr>
          <w:rStyle w:val="PKTpunkt"/>
          <w:rFonts w:ascii="Times New Roman" w:hAnsi="Times New Roman"/>
        </w:rPr>
        <w:t xml:space="preserve">. </w:t>
      </w:r>
      <w:r>
        <w:rPr>
          <w:rStyle w:val="PKTpunkt"/>
          <w:rFonts w:ascii="Times New Roman" w:hAnsi="Times New Roman"/>
        </w:rPr>
        <w:t>30</w:t>
      </w:r>
      <w:r>
        <w:rPr>
          <w:rStyle w:val="PKTpunkt"/>
          <w:rFonts w:ascii="Times New Roman" w:hAnsi="Times New Roman"/>
        </w:rPr>
        <w:t xml:space="preserve"> odst</w:t>
      </w:r>
      <w:r>
        <w:rPr>
          <w:rStyle w:val="PKTpunkt"/>
          <w:rFonts w:ascii="Times New Roman" w:hAnsi="Times New Roman"/>
        </w:rPr>
        <w:t xml:space="preserve">. </w:t>
      </w:r>
      <w:r>
        <w:rPr>
          <w:rStyle w:val="PKTpunkt"/>
          <w:rFonts w:ascii="Times New Roman" w:hAnsi="Times New Roman"/>
        </w:rPr>
        <w:t>1</w:t>
      </w:r>
      <w:r>
        <w:rPr>
          <w:rStyle w:val="PKTpunkt"/>
          <w:rFonts w:ascii="Times New Roman" w:hAnsi="Times New Roman"/>
        </w:rPr>
        <w:t xml:space="preserve"> se za odstavec </w:t>
      </w:r>
      <w:r>
        <w:rPr>
          <w:rStyle w:val="PKTpunkt"/>
          <w:rFonts w:ascii="Times New Roman" w:hAnsi="Times New Roman"/>
        </w:rPr>
        <w:t>10</w:t>
      </w:r>
      <w:r>
        <w:rPr>
          <w:rStyle w:val="PKTpunkt"/>
          <w:rFonts w:ascii="Times New Roman" w:hAnsi="Times New Roman"/>
        </w:rPr>
        <w:t xml:space="preserve"> vloží odstavec </w:t>
      </w:r>
      <w:r>
        <w:rPr>
          <w:rStyle w:val="PKTpunkt"/>
          <w:rFonts w:ascii="Times New Roman" w:hAnsi="Times New Roman"/>
        </w:rPr>
        <w:t>10</w:t>
      </w:r>
      <w:r>
        <w:rPr>
          <w:rStyle w:val="PKTpunkt"/>
          <w:rFonts w:ascii="Times New Roman" w:hAnsi="Times New Roman"/>
        </w:rPr>
        <w:t>a v tomto znění</w:t>
      </w:r>
    </w:p>
    <w:p w:rsidR="00CE0CA1" w:rsidRPr="008D4E22" w:rsidRDefault="002A0B12" w:rsidP="00CE0CA1">
      <w:pPr>
        <w:pStyle w:val="ZPKTzmpktartyku3empunktem"/>
        <w:rPr>
          <w:rFonts w:ascii="Times New Roman" w:hAnsi="Times New Roman" w:cs="Times New Roman"/>
          <w:bCs w:val="0"/>
          <w:szCs w:val="24"/>
        </w:rPr>
      </w:pPr>
      <w:r>
        <w:rPr>
          <w:rStyle w:val="ZPKTzmpktartyku3empunktem"/>
          <w:rFonts w:ascii="Times New Roman" w:hAnsi="Times New Roman"/>
        </w:rPr>
        <w:t>„</w:t>
      </w:r>
      <w:r>
        <w:rPr>
          <w:rStyle w:val="ZPKTzmpktartyku3empunktem"/>
          <w:rFonts w:ascii="Times New Roman" w:hAnsi="Times New Roman"/>
        </w:rPr>
        <w:t>10</w:t>
      </w:r>
      <w:r>
        <w:rPr>
          <w:rStyle w:val="ZPKTzmpktartyku3empunktem"/>
          <w:rFonts w:ascii="Times New Roman" w:hAnsi="Times New Roman"/>
        </w:rPr>
        <w:t>a</w:t>
      </w:r>
      <w:r>
        <w:rPr>
          <w:rStyle w:val="ZPKTzmpktartyku3empunktem"/>
          <w:rFonts w:ascii="Times New Roman" w:hAnsi="Times New Roman"/>
        </w:rPr>
        <w:t>)</w:t>
      </w:r>
      <w:r>
        <w:rPr>
          <w:rStyle w:val="ZPKTzmpktartyku3empunktem"/>
          <w:rFonts w:ascii="Times New Roman" w:hAnsi="Times New Roman"/>
        </w:rPr>
        <w:tab/>
      </w:r>
      <w:r>
        <w:rPr>
          <w:rStyle w:val="ZPKTzmpktartyku3empunktem"/>
          <w:rFonts w:ascii="Times New Roman" w:hAnsi="Times New Roman"/>
        </w:rPr>
        <w:t>číslo bankovního účtu pro splácení úvěru</w:t>
      </w:r>
      <w:r>
        <w:rPr>
          <w:rStyle w:val="ZPKTzmpktartyku3empunktem"/>
          <w:rFonts w:ascii="Times New Roman" w:hAnsi="Times New Roman"/>
        </w:rPr>
        <w:t xml:space="preserve">, </w:t>
      </w:r>
      <w:r>
        <w:rPr>
          <w:rStyle w:val="ZPKTzmpktartyku3empunktem"/>
          <w:rFonts w:ascii="Times New Roman" w:hAnsi="Times New Roman"/>
        </w:rPr>
        <w:t>pokud sml</w:t>
      </w:r>
      <w:r>
        <w:rPr>
          <w:rStyle w:val="ZPKTzmpktartyku3empunktem"/>
          <w:rFonts w:ascii="Times New Roman" w:hAnsi="Times New Roman"/>
        </w:rPr>
        <w:t>ouva stanoví samostatné platby splátek úvěru spotřebitelem</w:t>
      </w:r>
      <w:r>
        <w:rPr>
          <w:rStyle w:val="ZPKTzmpktartyku3empunktem"/>
          <w:rFonts w:ascii="Times New Roman" w:hAnsi="Times New Roman"/>
        </w:rPr>
        <w:t>;</w:t>
      </w:r>
      <w:r>
        <w:rPr>
          <w:rStyle w:val="ZPKTzmpktartyku3empunktem"/>
          <w:rFonts w:ascii="Times New Roman" w:hAnsi="Times New Roman"/>
        </w:rPr>
        <w:t>”</w:t>
      </w:r>
      <w:r>
        <w:rPr>
          <w:rStyle w:val="ZPKTzmpktartyku3empunktem"/>
          <w:rFonts w:ascii="Times New Roman" w:hAnsi="Times New Roman"/>
        </w:rPr>
        <w:t>;</w:t>
      </w:r>
    </w:p>
    <w:p w:rsidR="00CE0CA1" w:rsidRPr="008D4E22" w:rsidRDefault="002A0B12" w:rsidP="00CE0CA1">
      <w:pPr>
        <w:pStyle w:val="PKTpunkt"/>
        <w:keepNext/>
        <w:keepLines/>
        <w:rPr>
          <w:rFonts w:ascii="Times New Roman" w:hAnsi="Times New Roman" w:cs="Times New Roman"/>
          <w:bCs w:val="0"/>
          <w:szCs w:val="24"/>
        </w:rPr>
      </w:pPr>
      <w:r>
        <w:rPr>
          <w:rStyle w:val="PKTpunkt"/>
          <w:rFonts w:ascii="Times New Roman" w:hAnsi="Times New Roman"/>
        </w:rPr>
        <w:t>4</w:t>
      </w:r>
      <w:r>
        <w:rPr>
          <w:rStyle w:val="PKTpunkt"/>
          <w:rFonts w:ascii="Times New Roman" w:hAnsi="Times New Roman"/>
        </w:rPr>
        <w:t>)</w:t>
      </w:r>
      <w:r>
        <w:rPr>
          <w:rStyle w:val="PKTpunkt"/>
          <w:rFonts w:ascii="Times New Roman" w:hAnsi="Times New Roman"/>
        </w:rPr>
        <w:tab/>
      </w:r>
      <w:r>
        <w:rPr>
          <w:rStyle w:val="PKTpunkt"/>
          <w:rFonts w:ascii="Times New Roman" w:hAnsi="Times New Roman"/>
        </w:rPr>
        <w:t xml:space="preserve">Článek </w:t>
      </w:r>
      <w:r>
        <w:rPr>
          <w:rStyle w:val="PKTpunkt"/>
          <w:rFonts w:ascii="Times New Roman" w:hAnsi="Times New Roman"/>
        </w:rPr>
        <w:t>36</w:t>
      </w:r>
      <w:r>
        <w:rPr>
          <w:rStyle w:val="PKTpunkt"/>
          <w:rFonts w:ascii="Times New Roman" w:hAnsi="Times New Roman"/>
        </w:rPr>
        <w:t>a získává následující znění</w:t>
      </w:r>
      <w:r>
        <w:rPr>
          <w:rStyle w:val="PKTpunkt"/>
          <w:rFonts w:ascii="Times New Roman" w:hAnsi="Times New Roman"/>
        </w:rPr>
        <w:t>:</w:t>
      </w:r>
    </w:p>
    <w:p w:rsidR="004E0933" w:rsidRPr="008D4E22" w:rsidRDefault="002A0B12" w:rsidP="004E0933">
      <w:pPr>
        <w:pStyle w:val="ZARTzmartartyku3empunktem"/>
        <w:rPr>
          <w:rFonts w:ascii="Times New Roman" w:hAnsi="Times New Roman" w:cs="Times New Roman"/>
          <w:szCs w:val="24"/>
        </w:rPr>
      </w:pPr>
      <w:r>
        <w:rPr>
          <w:rStyle w:val="ZARTzmartartyku3empunktem"/>
          <w:rFonts w:ascii="Times New Roman" w:hAnsi="Times New Roman"/>
        </w:rPr>
        <w:t>„Článek</w:t>
      </w:r>
      <w:r>
        <w:rPr>
          <w:rStyle w:val="ZARTzmartartyku3empunktem"/>
          <w:rFonts w:ascii="Times New Roman" w:hAnsi="Times New Roman"/>
        </w:rPr>
        <w:t> </w:t>
      </w:r>
      <w:r>
        <w:rPr>
          <w:rStyle w:val="ZARTzmartartyku3empunktem"/>
          <w:rFonts w:ascii="Times New Roman" w:hAnsi="Times New Roman"/>
        </w:rPr>
        <w:t>36</w:t>
      </w:r>
      <w:r>
        <w:rPr>
          <w:rStyle w:val="ZARTzmartartyku3empunktem"/>
          <w:rFonts w:ascii="Times New Roman" w:hAnsi="Times New Roman"/>
        </w:rPr>
        <w:t>a</w:t>
      </w:r>
      <w:r>
        <w:rPr>
          <w:rStyle w:val="ZARTzmartartyku3empunktem"/>
          <w:rFonts w:ascii="Times New Roman" w:hAnsi="Times New Roman"/>
        </w:rPr>
        <w:t xml:space="preserve">. </w:t>
      </w:r>
      <w:r>
        <w:rPr>
          <w:rStyle w:val="ZARTzmartartyku3empunktem"/>
          <w:rFonts w:ascii="Times New Roman" w:hAnsi="Times New Roman"/>
        </w:rPr>
        <w:t>1</w:t>
      </w:r>
      <w:r>
        <w:rPr>
          <w:rStyle w:val="ZARTzmartartyku3empunktem"/>
          <w:rFonts w:ascii="Times New Roman" w:hAnsi="Times New Roman"/>
        </w:rPr>
        <w:t>.</w:t>
      </w:r>
      <w:r>
        <w:rPr>
          <w:rStyle w:val="ZARTzmartartyku3empunktem"/>
          <w:rFonts w:ascii="Times New Roman" w:hAnsi="Times New Roman"/>
        </w:rPr>
        <w:t> </w:t>
      </w:r>
      <w:r>
        <w:rPr>
          <w:rStyle w:val="ZARTzmartartyku3empunktem"/>
        </w:rPr>
        <w:t>Maximální výše neúrokových nákladů u</w:t>
      </w:r>
      <w:r>
        <w:rPr>
          <w:rStyle w:val="ZARTzmartartyku3empunktem"/>
          <w:rFonts w:ascii="Times New Roman" w:hAnsi="Times New Roman"/>
        </w:rPr>
        <w:t xml:space="preserve"> spotřebitelského úvěru se vypočítá takto</w:t>
      </w:r>
      <w:r>
        <w:rPr>
          <w:rStyle w:val="ZARTzmartartyku3empunktem"/>
          <w:rFonts w:ascii="Times New Roman" w:hAnsi="Times New Roman"/>
        </w:rPr>
        <w:t>:</w:t>
      </w:r>
    </w:p>
    <w:p w:rsidR="00F46441" w:rsidRPr="00613D2D" w:rsidRDefault="00613D2D" w:rsidP="00F46441">
      <w:pPr>
        <w:pStyle w:val="ZARTzmartartykuempunktem"/>
        <w:rPr>
          <w:rFonts w:ascii="Times New Roman" w:hAnsi="Times New Roman"/>
        </w:rPr>
      </w:pPr>
      <m:oMathPara>
        <m:oMath>
          <m:r>
            <w:rPr>
              <w:rFonts w:ascii="Cambria Math" w:hAnsi="Cambria Math"/>
            </w:rPr>
            <m:t>MPKK ≤(K ×10%)+(K ×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n</m:t>
              </m:r>
            </m:num>
            <m:den>
              <m:r>
                <w:rPr>
                  <w:rFonts w:ascii="Cambria Math" w:hAnsi="Cambria Math"/>
                </w:rPr>
                <m:t>R</m:t>
              </m:r>
            </m:den>
          </m:f>
          <m:r>
            <w:rPr>
              <w:rFonts w:ascii="Cambria Math" w:hAnsi="Cambria Math"/>
            </w:rPr>
            <m:t xml:space="preserve"> ×10%)</m:t>
          </m:r>
        </m:oMath>
      </m:oMathPara>
    </w:p>
    <w:p w:rsidR="004E0933" w:rsidRPr="008D4E22" w:rsidRDefault="002A0B12" w:rsidP="004E0933">
      <w:pPr>
        <w:pStyle w:val="ZLEGWMATFIZCHEMzmlegendywzorumatfizlubchemartyku3empunktem"/>
        <w:keepNext/>
        <w:keepLines/>
        <w:rPr>
          <w:rFonts w:cs="Times New Roman"/>
          <w:szCs w:val="24"/>
        </w:rPr>
      </w:pPr>
      <w:r>
        <w:rPr>
          <w:rStyle w:val="ZLEGWMATFIZCHEMzmlegendywzorumatfizlubchemartyku3empunktem"/>
        </w:rPr>
        <w:t>přičemž význam jednotlivých označení je tento</w:t>
      </w:r>
      <w:r>
        <w:rPr>
          <w:rStyle w:val="ZLEGWMATFIZCHEMzmlegendywzorumatfizlubchemartyku3empunktem"/>
        </w:rPr>
        <w:t>:</w:t>
      </w:r>
    </w:p>
    <w:p w:rsidR="004E0933" w:rsidRPr="008D4E22" w:rsidRDefault="002A0B12" w:rsidP="004E0933">
      <w:pPr>
        <w:pStyle w:val="ZLEGWMATFIZCHEMzmlegendywzorumatfizlubchemartyku3empunktem"/>
        <w:rPr>
          <w:rFonts w:cs="Times New Roman"/>
          <w:szCs w:val="24"/>
        </w:rPr>
      </w:pPr>
      <w:r>
        <w:rPr>
          <w:rStyle w:val="Kkursywa"/>
        </w:rPr>
        <w:t>MKP</w:t>
      </w:r>
      <w:r>
        <w:rPr>
          <w:rStyle w:val="ZLEGWMATFIZCHEMzmlegendywzorumatfizlubchemartyku3empunktem"/>
        </w:rPr>
        <w:t xml:space="preserve"> – max</w:t>
      </w:r>
      <w:r>
        <w:rPr>
          <w:rStyle w:val="ZLEGWMATFIZCHEMzmlegendywzorumatfizlubchemartyku3empunktem"/>
        </w:rPr>
        <w:t>imální výše neúrokových nákladů na úvěr</w:t>
      </w:r>
      <w:r>
        <w:rPr>
          <w:rStyle w:val="ZLEGWMATFIZCHEMzmlegendywzorumatfizlubchemartyku3empunktem"/>
        </w:rPr>
        <w:t>,</w:t>
      </w:r>
    </w:p>
    <w:p w:rsidR="004E0933" w:rsidRPr="008D4E22" w:rsidRDefault="002A0B12" w:rsidP="004E0933">
      <w:pPr>
        <w:pStyle w:val="ZLEGWMATFIZCHEMzmlegendywzorumatfizlubchemartyku3empunktem"/>
        <w:rPr>
          <w:rFonts w:cs="Times New Roman"/>
          <w:szCs w:val="24"/>
        </w:rPr>
      </w:pPr>
      <w:r>
        <w:rPr>
          <w:rStyle w:val="Kkursywa"/>
        </w:rPr>
        <w:t>K</w:t>
      </w:r>
      <w:r>
        <w:rPr>
          <w:rStyle w:val="ZLEGWMATFIZCHEMzmlegendywzorumatfizlubchemartyku3empunktem"/>
        </w:rPr>
        <w:t xml:space="preserve"> – celková výše úvěru</w:t>
      </w:r>
      <w:r>
        <w:rPr>
          <w:rStyle w:val="ZLEGWMATFIZCHEMzmlegendywzorumatfizlubchemartyku3empunktem"/>
        </w:rPr>
        <w:t>,</w:t>
      </w:r>
    </w:p>
    <w:p w:rsidR="004E0933" w:rsidRPr="008D4E22" w:rsidRDefault="002A0B12" w:rsidP="004E0933">
      <w:pPr>
        <w:pStyle w:val="ZLEGWMATFIZCHEMzmlegendywzorumatfizlubchemartyku3empunktem"/>
        <w:rPr>
          <w:rFonts w:cs="Times New Roman"/>
          <w:szCs w:val="24"/>
        </w:rPr>
      </w:pPr>
      <w:r>
        <w:rPr>
          <w:rStyle w:val="Kkursywa"/>
        </w:rPr>
        <w:t>n</w:t>
      </w:r>
      <w:r>
        <w:rPr>
          <w:rStyle w:val="ZLEGWMATFIZCHEMzmlegendywzorumatfizlubchemartyku3empunktem"/>
        </w:rPr>
        <w:t xml:space="preserve"> – doba splácení vyjádřená ve dnech</w:t>
      </w:r>
      <w:r>
        <w:rPr>
          <w:rStyle w:val="ZLEGWMATFIZCHEMzmlegendywzorumatfizlubchemartyku3empunktem"/>
        </w:rPr>
        <w:t>,</w:t>
      </w:r>
    </w:p>
    <w:p w:rsidR="00EC6771" w:rsidRPr="008D4E22" w:rsidRDefault="002A0B12" w:rsidP="00EC6771">
      <w:pPr>
        <w:pStyle w:val="ZLEGWMATFIZCHEMzmlegendywzorumatfizlubchemartyku3empunktem"/>
        <w:rPr>
          <w:rFonts w:cs="Times New Roman"/>
          <w:szCs w:val="24"/>
        </w:rPr>
      </w:pPr>
      <w:r>
        <w:rPr>
          <w:rStyle w:val="ZLEGWMATFIZCHEMzmlegendywzorumatfizlubchemartyku3empunktem"/>
          <w:i/>
        </w:rPr>
        <w:t>R</w:t>
      </w:r>
      <w:r>
        <w:rPr>
          <w:rStyle w:val="ZLEGWMATFIZCHEMzmlegendywzorumatfizlubchemartyku3empunktem"/>
        </w:rPr>
        <w:t xml:space="preserve"> – počet dní v roce</w:t>
      </w:r>
      <w:r>
        <w:rPr>
          <w:rStyle w:val="ZLEGWMATFIZCHEMzmlegendywzorumatfizlubchemartyku3empunktem"/>
        </w:rPr>
        <w:t>.</w:t>
      </w:r>
    </w:p>
    <w:p w:rsidR="000F782E" w:rsidRPr="008D4E22" w:rsidRDefault="002A0B12" w:rsidP="000F782E">
      <w:pPr>
        <w:pStyle w:val="ZUSTzmustartyku3empunktem"/>
        <w:rPr>
          <w:rFonts w:ascii="Times New Roman" w:hAnsi="Times New Roman" w:cs="Times New Roman"/>
          <w:szCs w:val="24"/>
        </w:rPr>
      </w:pPr>
      <w:r>
        <w:rPr>
          <w:rStyle w:val="ZUSTzmustartyku3empunktem"/>
          <w:rFonts w:ascii="Times New Roman" w:hAnsi="Times New Roman"/>
        </w:rPr>
        <w:t>2</w:t>
      </w:r>
      <w:r>
        <w:rPr>
          <w:rStyle w:val="ZUSTzmustartyku3empunktem"/>
          <w:rFonts w:ascii="Times New Roman" w:hAnsi="Times New Roman"/>
        </w:rPr>
        <w:t>.</w:t>
      </w:r>
      <w:r>
        <w:rPr>
          <w:rStyle w:val="ZUSTzmustartyku3empunktem"/>
          <w:rFonts w:ascii="Times New Roman" w:hAnsi="Times New Roman"/>
        </w:rPr>
        <w:t> </w:t>
      </w:r>
      <w:r>
        <w:rPr>
          <w:rStyle w:val="ZUSTzmustartyku3empunktem"/>
        </w:rPr>
        <w:t xml:space="preserve">Neúrokové náklady u spotřebitelského úvěru pokrývající celou dobu trvání úvěru nesmí přesáhnout </w:t>
      </w:r>
      <w:r>
        <w:rPr>
          <w:rStyle w:val="ZUSTzmustartyku3empunktem"/>
        </w:rPr>
        <w:t>75</w:t>
      </w:r>
      <w:r>
        <w:rPr>
          <w:rStyle w:val="ZUSTzmustartyku3empunktem"/>
        </w:rPr>
        <w:t> </w:t>
      </w:r>
      <w:r>
        <w:rPr>
          <w:rStyle w:val="ZUSTzmustartyku3empunktem"/>
        </w:rPr>
        <w:t xml:space="preserve">% </w:t>
      </w:r>
      <w:r>
        <w:rPr>
          <w:rStyle w:val="ZUSTzmustartyku3empunktem"/>
        </w:rPr>
        <w:t>celkové výše jistiny úvěru</w:t>
      </w:r>
      <w:r>
        <w:rPr>
          <w:rStyle w:val="ZUSTzmustartyku3empunktem"/>
        </w:rPr>
        <w:t>.</w:t>
      </w:r>
    </w:p>
    <w:p w:rsidR="00CC518D" w:rsidRPr="008D4E22" w:rsidRDefault="002A0B12" w:rsidP="00CC518D">
      <w:pPr>
        <w:pStyle w:val="ZUSTzmustartyku3empunktem"/>
        <w:rPr>
          <w:rFonts w:ascii="Times New Roman" w:hAnsi="Times New Roman" w:cs="Times New Roman"/>
          <w:szCs w:val="24"/>
        </w:rPr>
      </w:pPr>
      <w:r>
        <w:rPr>
          <w:rStyle w:val="ZUSTzmustartyku3empunktem"/>
          <w:rFonts w:ascii="Times New Roman" w:hAnsi="Times New Roman"/>
        </w:rPr>
        <w:t>3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 xml:space="preserve">Neúrokové náklady u spotřebitelského úvěru vyplývající ze smlouvy o spotřebitelském úvěru nejsou splatné ve výši převyšující maximální neúrokové úvěrové náklady vypočítané způsobem uvedeným v odstavci </w:t>
      </w:r>
      <w:r>
        <w:rPr>
          <w:rStyle w:val="ZUSTzmustartyku3empunktem"/>
          <w:rFonts w:ascii="Times New Roman" w:hAnsi="Times New Roman"/>
        </w:rPr>
        <w:t xml:space="preserve">1 </w:t>
      </w:r>
      <w:r>
        <w:rPr>
          <w:rStyle w:val="ZUSTzmustartyku3empunktem"/>
          <w:rFonts w:ascii="Times New Roman" w:hAnsi="Times New Roman"/>
        </w:rPr>
        <w:t xml:space="preserve">nebo </w:t>
      </w:r>
      <w:r>
        <w:rPr>
          <w:rStyle w:val="ZUSTzmustartyku3empunktem"/>
          <w:rFonts w:ascii="Times New Roman" w:hAnsi="Times New Roman"/>
        </w:rPr>
        <w:t>75</w:t>
      </w:r>
      <w:r>
        <w:rPr>
          <w:rStyle w:val="ZUSTzmustartyku3empunktem"/>
          <w:rFonts w:ascii="Times New Roman" w:hAnsi="Times New Roman"/>
        </w:rPr>
        <w:t xml:space="preserve">% </w:t>
      </w:r>
      <w:r>
        <w:rPr>
          <w:rStyle w:val="ZUSTzmustartyku3empunktem"/>
          <w:rFonts w:ascii="Times New Roman" w:hAnsi="Times New Roman"/>
        </w:rPr>
        <w:t>celkové výše jistiny úvěru</w:t>
      </w:r>
      <w:r>
        <w:rPr>
          <w:rStyle w:val="ZUSTzmustartyku3empunktem"/>
          <w:rFonts w:ascii="Times New Roman" w:hAnsi="Times New Roman"/>
        </w:rPr>
        <w:t>.</w:t>
      </w:r>
      <w:r>
        <w:rPr>
          <w:rStyle w:val="ZUSTzmustartyku3empunktem"/>
          <w:rFonts w:ascii="Times New Roman" w:hAnsi="Times New Roman"/>
        </w:rPr>
        <w:t>“</w:t>
      </w:r>
      <w:r>
        <w:rPr>
          <w:rStyle w:val="ZUSTzmustartyku3empunktem"/>
          <w:rFonts w:ascii="Times New Roman" w:hAnsi="Times New Roman"/>
        </w:rPr>
        <w:t>;</w:t>
      </w:r>
    </w:p>
    <w:p w:rsidR="00CC518D" w:rsidRPr="008D4E22" w:rsidRDefault="002A0B12" w:rsidP="00CC518D">
      <w:pPr>
        <w:pStyle w:val="PKTpunkt"/>
        <w:keepNext/>
        <w:keepLines/>
        <w:rPr>
          <w:rFonts w:ascii="Times New Roman" w:hAnsi="Times New Roman" w:cs="Times New Roman"/>
          <w:bCs w:val="0"/>
          <w:szCs w:val="24"/>
        </w:rPr>
      </w:pPr>
      <w:r>
        <w:rPr>
          <w:rStyle w:val="PKTpunkt"/>
          <w:rFonts w:ascii="Times New Roman" w:hAnsi="Times New Roman"/>
        </w:rPr>
        <w:t>5</w:t>
      </w:r>
      <w:r>
        <w:rPr>
          <w:rStyle w:val="PKTpunkt"/>
          <w:rFonts w:ascii="Times New Roman" w:hAnsi="Times New Roman"/>
        </w:rPr>
        <w:t>)</w:t>
      </w:r>
      <w:r>
        <w:rPr>
          <w:rStyle w:val="PKTpunkt"/>
          <w:rFonts w:ascii="Times New Roman" w:hAnsi="Times New Roman"/>
        </w:rPr>
        <w:tab/>
      </w:r>
      <w:r>
        <w:rPr>
          <w:rStyle w:val="PKTpunkt"/>
          <w:rFonts w:ascii="Times New Roman" w:hAnsi="Times New Roman"/>
        </w:rPr>
        <w:t xml:space="preserve">Článek </w:t>
      </w:r>
      <w:r>
        <w:rPr>
          <w:rStyle w:val="PKTpunkt"/>
          <w:rFonts w:ascii="Times New Roman" w:hAnsi="Times New Roman"/>
        </w:rPr>
        <w:t>36</w:t>
      </w:r>
      <w:r>
        <w:rPr>
          <w:rStyle w:val="PKTpunkt"/>
          <w:rFonts w:ascii="Times New Roman" w:hAnsi="Times New Roman"/>
        </w:rPr>
        <w:t>c má nyní toto znění</w:t>
      </w:r>
      <w:r>
        <w:rPr>
          <w:rStyle w:val="PKTpunkt"/>
          <w:rFonts w:ascii="Times New Roman" w:hAnsi="Times New Roman"/>
        </w:rPr>
        <w:t>:</w:t>
      </w:r>
    </w:p>
    <w:p w:rsidR="00CE0CA1" w:rsidRPr="008D4E22" w:rsidRDefault="002A0B12" w:rsidP="00CE0CA1">
      <w:pPr>
        <w:pStyle w:val="ZARTzmartartyku3empunktem"/>
        <w:rPr>
          <w:rFonts w:ascii="Times New Roman" w:hAnsi="Times New Roman" w:cs="Times New Roman"/>
          <w:szCs w:val="24"/>
        </w:rPr>
      </w:pPr>
      <w:r>
        <w:rPr>
          <w:rStyle w:val="ZARTzmartartyku3empunktem"/>
          <w:rFonts w:ascii="Times New Roman" w:hAnsi="Times New Roman"/>
        </w:rPr>
        <w:t>„Článek</w:t>
      </w:r>
      <w:r>
        <w:rPr>
          <w:rStyle w:val="ZARTzmartartyku3empunktem"/>
          <w:rFonts w:ascii="Times New Roman" w:hAnsi="Times New Roman"/>
        </w:rPr>
        <w:t> </w:t>
      </w:r>
      <w:r>
        <w:rPr>
          <w:rStyle w:val="ZARTzmartartyku3empunktem"/>
          <w:rFonts w:ascii="Times New Roman" w:hAnsi="Times New Roman"/>
        </w:rPr>
        <w:t>36</w:t>
      </w:r>
      <w:r>
        <w:rPr>
          <w:rStyle w:val="ZARTzmartartyku3empunktem"/>
          <w:rFonts w:ascii="Times New Roman" w:hAnsi="Times New Roman"/>
        </w:rPr>
        <w:t>c</w:t>
      </w:r>
      <w:r>
        <w:rPr>
          <w:rStyle w:val="ZARTzmartartyku3empunktem"/>
          <w:rFonts w:ascii="Times New Roman" w:hAnsi="Times New Roman"/>
        </w:rPr>
        <w:t xml:space="preserve">. </w:t>
      </w:r>
      <w:r>
        <w:rPr>
          <w:rStyle w:val="ZARTzmartartyku3empunktem"/>
          <w:rFonts w:ascii="Times New Roman" w:hAnsi="Times New Roman"/>
        </w:rPr>
        <w:t xml:space="preserve">Pokud věřitel nebo subjekt spojený s věřitelem ve smyslu ustanovení nařízení Komise </w:t>
      </w:r>
      <w:r>
        <w:rPr>
          <w:rStyle w:val="ZARTzmartartyku3empunktem"/>
          <w:rFonts w:ascii="Times New Roman" w:hAnsi="Times New Roman"/>
        </w:rPr>
        <w:t>(</w:t>
      </w:r>
      <w:r>
        <w:rPr>
          <w:rStyle w:val="ZARTzmartartyku3empunktem"/>
          <w:rFonts w:ascii="Times New Roman" w:hAnsi="Times New Roman"/>
        </w:rPr>
        <w:t>ES</w:t>
      </w:r>
      <w:r>
        <w:rPr>
          <w:rStyle w:val="ZARTzmartartyku3empunktem"/>
          <w:rFonts w:ascii="Times New Roman" w:hAnsi="Times New Roman"/>
        </w:rPr>
        <w:t xml:space="preserve">) </w:t>
      </w:r>
      <w:r>
        <w:rPr>
          <w:rStyle w:val="ZARTzmartartyku3empunktem"/>
          <w:rFonts w:ascii="Times New Roman" w:hAnsi="Times New Roman"/>
        </w:rPr>
        <w:t>č</w:t>
      </w:r>
      <w:r>
        <w:rPr>
          <w:rStyle w:val="ZARTzmartartyku3empunktem"/>
          <w:rFonts w:ascii="Times New Roman" w:hAnsi="Times New Roman"/>
        </w:rPr>
        <w:t xml:space="preserve">. </w:t>
      </w:r>
      <w:r>
        <w:rPr>
          <w:rStyle w:val="ZARTzmartartyku3empunktem"/>
          <w:rFonts w:ascii="Times New Roman" w:hAnsi="Times New Roman"/>
        </w:rPr>
        <w:t>1126</w:t>
      </w:r>
      <w:r>
        <w:rPr>
          <w:rStyle w:val="ZARTzmartartyku3empunktem"/>
          <w:rFonts w:ascii="Times New Roman" w:hAnsi="Times New Roman"/>
        </w:rPr>
        <w:t>/</w:t>
      </w:r>
      <w:r>
        <w:rPr>
          <w:rStyle w:val="ZARTzmartartyku3empunktem"/>
          <w:rFonts w:ascii="Times New Roman" w:hAnsi="Times New Roman"/>
        </w:rPr>
        <w:t xml:space="preserve">2008 </w:t>
      </w:r>
      <w:r>
        <w:rPr>
          <w:rStyle w:val="ZARTzmartartyku3empunktem"/>
          <w:rFonts w:ascii="Times New Roman" w:hAnsi="Times New Roman"/>
        </w:rPr>
        <w:t xml:space="preserve">ze dne </w:t>
      </w:r>
      <w:r>
        <w:rPr>
          <w:rStyle w:val="ZARTzmartartyku3empunktem"/>
          <w:rFonts w:ascii="Times New Roman" w:hAnsi="Times New Roman"/>
        </w:rPr>
        <w:t>3</w:t>
      </w:r>
      <w:r>
        <w:rPr>
          <w:rStyle w:val="ZARTzmartartyku3empunktem"/>
          <w:rFonts w:ascii="Times New Roman" w:hAnsi="Times New Roman"/>
        </w:rPr>
        <w:t xml:space="preserve">. </w:t>
      </w:r>
      <w:r>
        <w:rPr>
          <w:rStyle w:val="ZARTzmartartyku3empunktem"/>
          <w:rFonts w:ascii="Times New Roman" w:hAnsi="Times New Roman"/>
        </w:rPr>
        <w:t xml:space="preserve">listopadu </w:t>
      </w:r>
      <w:r>
        <w:rPr>
          <w:rStyle w:val="ZARTzmartartyku3empunktem"/>
          <w:rFonts w:ascii="Times New Roman" w:hAnsi="Times New Roman"/>
        </w:rPr>
        <w:t>2008</w:t>
      </w:r>
      <w:r>
        <w:rPr>
          <w:rStyle w:val="ZARTzmartartyku3empunktem"/>
          <w:rFonts w:ascii="Times New Roman" w:hAnsi="Times New Roman"/>
        </w:rPr>
        <w:t xml:space="preserve">, </w:t>
      </w:r>
      <w:r>
        <w:rPr>
          <w:rStyle w:val="ZARTzmartartyku3empunktem"/>
          <w:rFonts w:ascii="Times New Roman" w:hAnsi="Times New Roman"/>
        </w:rPr>
        <w:t>kterým se přijímají některé mezinárodní účetní standardy v souladu s nařízením Evropského p</w:t>
      </w:r>
      <w:r>
        <w:rPr>
          <w:rStyle w:val="ZARTzmartartyku3empunktem"/>
          <w:rFonts w:ascii="Times New Roman" w:hAnsi="Times New Roman"/>
        </w:rPr>
        <w:t xml:space="preserve">arlamentu a Rady </w:t>
      </w:r>
      <w:r>
        <w:rPr>
          <w:rStyle w:val="ZARTzmartartyku3empunktem"/>
          <w:rFonts w:ascii="Times New Roman" w:hAnsi="Times New Roman"/>
        </w:rPr>
        <w:t>(</w:t>
      </w:r>
      <w:r>
        <w:rPr>
          <w:rStyle w:val="ZARTzmartartyku3empunktem"/>
          <w:rFonts w:ascii="Times New Roman" w:hAnsi="Times New Roman"/>
        </w:rPr>
        <w:t>ES</w:t>
      </w:r>
      <w:r>
        <w:rPr>
          <w:rStyle w:val="ZARTzmartartyku3empunktem"/>
          <w:rFonts w:ascii="Times New Roman" w:hAnsi="Times New Roman"/>
        </w:rPr>
        <w:t xml:space="preserve">) </w:t>
      </w:r>
      <w:r>
        <w:rPr>
          <w:rStyle w:val="ZARTzmartartyku3empunktem"/>
          <w:rFonts w:ascii="Times New Roman" w:hAnsi="Times New Roman"/>
        </w:rPr>
        <w:t>č</w:t>
      </w:r>
      <w:r>
        <w:rPr>
          <w:rStyle w:val="ZARTzmartartyku3empunktem"/>
          <w:rFonts w:ascii="Times New Roman" w:hAnsi="Times New Roman"/>
        </w:rPr>
        <w:t xml:space="preserve">. </w:t>
      </w:r>
      <w:r>
        <w:rPr>
          <w:rStyle w:val="ZARTzmartartyku3empunktem"/>
          <w:rFonts w:ascii="Times New Roman" w:hAnsi="Times New Roman"/>
        </w:rPr>
        <w:t>1606</w:t>
      </w:r>
      <w:r>
        <w:rPr>
          <w:rStyle w:val="ZARTzmartartyku3empunktem"/>
          <w:rFonts w:ascii="Times New Roman" w:hAnsi="Times New Roman"/>
        </w:rPr>
        <w:t>/</w:t>
      </w:r>
      <w:r>
        <w:rPr>
          <w:rStyle w:val="ZARTzmartartyku3empunktem"/>
          <w:rFonts w:ascii="Times New Roman" w:hAnsi="Times New Roman"/>
        </w:rPr>
        <w:t xml:space="preserve">2002 </w:t>
      </w:r>
      <w:r>
        <w:rPr>
          <w:rStyle w:val="ZARTzmartartyku3empunktem"/>
          <w:rFonts w:ascii="Times New Roman" w:hAnsi="Times New Roman"/>
        </w:rPr>
        <w:t>(</w:t>
      </w:r>
      <w:r>
        <w:rPr>
          <w:rStyle w:val="ZARTzmartartyku3empunktem"/>
          <w:rFonts w:ascii="Times New Roman" w:hAnsi="Times New Roman"/>
        </w:rPr>
        <w:t>Úř</w:t>
      </w:r>
      <w:r>
        <w:rPr>
          <w:rStyle w:val="ZARTzmartartyku3empunktem"/>
          <w:rFonts w:ascii="Times New Roman" w:hAnsi="Times New Roman"/>
        </w:rPr>
        <w:t xml:space="preserve">. </w:t>
      </w:r>
      <w:r>
        <w:rPr>
          <w:rStyle w:val="ZARTzmartartyku3empunktem"/>
          <w:rFonts w:ascii="Times New Roman" w:hAnsi="Times New Roman"/>
        </w:rPr>
        <w:t>věst</w:t>
      </w:r>
      <w:r>
        <w:rPr>
          <w:rStyle w:val="ZARTzmartartyku3empunktem"/>
          <w:rFonts w:ascii="Times New Roman" w:hAnsi="Times New Roman"/>
        </w:rPr>
        <w:t xml:space="preserve">. </w:t>
      </w:r>
      <w:r>
        <w:rPr>
          <w:rStyle w:val="ZARTzmartartyku3empunktem"/>
          <w:rFonts w:ascii="Times New Roman" w:hAnsi="Times New Roman"/>
        </w:rPr>
        <w:t xml:space="preserve">L </w:t>
      </w:r>
      <w:r>
        <w:rPr>
          <w:rStyle w:val="ZARTzmartartyku3empunktem"/>
          <w:rFonts w:ascii="Times New Roman" w:hAnsi="Times New Roman"/>
        </w:rPr>
        <w:t xml:space="preserve">320 </w:t>
      </w:r>
      <w:r>
        <w:rPr>
          <w:rStyle w:val="ZARTzmartartyku3empunktem"/>
          <w:rFonts w:ascii="Times New Roman" w:hAnsi="Times New Roman"/>
        </w:rPr>
        <w:t xml:space="preserve">ze dne </w:t>
      </w:r>
      <w:r>
        <w:rPr>
          <w:rStyle w:val="ZARTzmartartyku3empunktem"/>
          <w:rFonts w:ascii="Times New Roman" w:hAnsi="Times New Roman"/>
        </w:rPr>
        <w:t>29</w:t>
      </w:r>
      <w:r>
        <w:rPr>
          <w:rStyle w:val="ZARTzmartartyku3empunktem"/>
          <w:rFonts w:ascii="Times New Roman" w:hAnsi="Times New Roman"/>
        </w:rPr>
        <w:t>.</w:t>
      </w:r>
      <w:r>
        <w:rPr>
          <w:rStyle w:val="ZARTzmartartyku3empunktem"/>
          <w:rFonts w:ascii="Times New Roman" w:hAnsi="Times New Roman"/>
        </w:rPr>
        <w:t>11</w:t>
      </w:r>
      <w:r>
        <w:rPr>
          <w:rStyle w:val="ZARTzmartartyku3empunktem"/>
          <w:rFonts w:ascii="Times New Roman" w:hAnsi="Times New Roman"/>
        </w:rPr>
        <w:t>.</w:t>
      </w:r>
      <w:r>
        <w:rPr>
          <w:rStyle w:val="ZARTzmartartyku3empunktem"/>
          <w:rFonts w:ascii="Times New Roman" w:hAnsi="Times New Roman"/>
        </w:rPr>
        <w:t>2008</w:t>
      </w:r>
      <w:r>
        <w:rPr>
          <w:rStyle w:val="ZARTzmartartyku3empunktem"/>
          <w:rFonts w:ascii="Times New Roman" w:hAnsi="Times New Roman"/>
        </w:rPr>
        <w:t xml:space="preserve">, </w:t>
      </w:r>
      <w:r>
        <w:rPr>
          <w:rStyle w:val="ZARTzmartartyku3empunktem"/>
          <w:rFonts w:ascii="Times New Roman" w:hAnsi="Times New Roman"/>
        </w:rPr>
        <w:t>s</w:t>
      </w:r>
      <w:r>
        <w:rPr>
          <w:rStyle w:val="ZARTzmartartyku3empunktem"/>
          <w:rFonts w:ascii="Times New Roman" w:hAnsi="Times New Roman"/>
        </w:rPr>
        <w:t xml:space="preserve">. </w:t>
      </w:r>
      <w:r>
        <w:rPr>
          <w:rStyle w:val="ZARTzmartartyku3empunktem"/>
          <w:rFonts w:ascii="Times New Roman" w:hAnsi="Times New Roman"/>
        </w:rPr>
        <w:t>1</w:t>
      </w:r>
      <w:r>
        <w:rPr>
          <w:rStyle w:val="ZARTzmartartyku3empunktem"/>
          <w:rFonts w:ascii="Times New Roman" w:hAnsi="Times New Roman"/>
        </w:rPr>
        <w:t xml:space="preserve">, </w:t>
      </w:r>
      <w:r>
        <w:rPr>
          <w:rStyle w:val="ZARTzmartartyku3empunktem"/>
          <w:rFonts w:ascii="Times New Roman" w:hAnsi="Times New Roman"/>
        </w:rPr>
        <w:t>ve znění pozdějších předpisů</w:t>
      </w:r>
      <w:r>
        <w:rPr>
          <w:rStyle w:val="FootnoteReference"/>
          <w:rFonts w:ascii="Times New Roman" w:hAnsi="Times New Roman"/>
        </w:rPr>
        <w:footnoteReference w:id="4"/>
      </w:r>
      <w:r>
        <w:rPr>
          <w:rStyle w:val="ZARTzmartartyku3empunktem"/>
          <w:rFonts w:ascii="Times New Roman" w:hAnsi="Times New Roman"/>
        </w:rPr>
        <w:t xml:space="preserve">)) </w:t>
      </w:r>
      <w:r>
        <w:rPr>
          <w:rStyle w:val="ZARTzmartartyku3empunktem"/>
          <w:rFonts w:ascii="Times New Roman" w:hAnsi="Times New Roman"/>
        </w:rPr>
        <w:lastRenderedPageBreak/>
        <w:t>poskytne spotřebiteli</w:t>
      </w:r>
      <w:r>
        <w:rPr>
          <w:rStyle w:val="ZARTzmartartyku3empunktem"/>
          <w:rFonts w:ascii="Times New Roman" w:hAnsi="Times New Roman"/>
        </w:rPr>
        <w:t xml:space="preserve">, </w:t>
      </w:r>
      <w:r>
        <w:rPr>
          <w:rStyle w:val="ZARTzmartartyku3empunktem"/>
          <w:rFonts w:ascii="Times New Roman" w:hAnsi="Times New Roman"/>
        </w:rPr>
        <w:t>který v plné výši nesplatil svůj úvěr</w:t>
      </w:r>
      <w:r>
        <w:rPr>
          <w:rStyle w:val="ZARTzmartartyku3empunktem"/>
          <w:rFonts w:ascii="Times New Roman" w:hAnsi="Times New Roman"/>
        </w:rPr>
        <w:t xml:space="preserve">, </w:t>
      </w:r>
      <w:r>
        <w:rPr>
          <w:rStyle w:val="ZARTzmartartyku3empunktem"/>
          <w:rFonts w:ascii="Times New Roman" w:hAnsi="Times New Roman"/>
        </w:rPr>
        <w:t xml:space="preserve">další úvěr ve lhůtě </w:t>
      </w:r>
      <w:r>
        <w:rPr>
          <w:rStyle w:val="ZARTzmartartyku3empunktem"/>
          <w:rFonts w:ascii="Times New Roman" w:hAnsi="Times New Roman"/>
        </w:rPr>
        <w:t xml:space="preserve">120 </w:t>
      </w:r>
      <w:r>
        <w:rPr>
          <w:rStyle w:val="ZARTzmartartyku3empunktem"/>
          <w:rFonts w:ascii="Times New Roman" w:hAnsi="Times New Roman"/>
        </w:rPr>
        <w:t>dnů ode dne vyplacení prvního úvěru</w:t>
      </w:r>
      <w:r>
        <w:rPr>
          <w:rStyle w:val="ZARTzmartartyku3empunktem"/>
          <w:rFonts w:ascii="Times New Roman" w:hAnsi="Times New Roman"/>
        </w:rPr>
        <w:t>:</w:t>
      </w:r>
    </w:p>
    <w:p w:rsidR="00CE0CA1" w:rsidRPr="008D4E22" w:rsidRDefault="002A0B12" w:rsidP="00CE0CA1">
      <w:pPr>
        <w:pStyle w:val="ZPKTzmpktartyku3empunktem"/>
        <w:rPr>
          <w:rFonts w:ascii="Times New Roman" w:hAnsi="Times New Roman" w:cs="Times New Roman"/>
          <w:bCs w:val="0"/>
          <w:szCs w:val="24"/>
        </w:rPr>
      </w:pPr>
      <w:r>
        <w:rPr>
          <w:rStyle w:val="ZPKTzmpktartyku3empunktem"/>
          <w:rFonts w:ascii="Times New Roman" w:hAnsi="Times New Roman"/>
        </w:rPr>
        <w:t>1</w:t>
      </w:r>
      <w:r>
        <w:rPr>
          <w:rStyle w:val="ZPKTzmpktartyku3empunktem"/>
          <w:rFonts w:ascii="Times New Roman" w:hAnsi="Times New Roman"/>
        </w:rPr>
        <w:t>)</w:t>
      </w:r>
      <w:r>
        <w:rPr>
          <w:rStyle w:val="ZPKTzmpktartyku3empunktem"/>
          <w:rFonts w:ascii="Times New Roman" w:hAnsi="Times New Roman"/>
        </w:rPr>
        <w:tab/>
      </w:r>
      <w:r>
        <w:rPr>
          <w:rStyle w:val="ZPKTzmpktartyku3empunktem"/>
          <w:rFonts w:ascii="Times New Roman" w:hAnsi="Times New Roman"/>
        </w:rPr>
        <w:t>celková výše úvěru pr</w:t>
      </w:r>
      <w:r>
        <w:rPr>
          <w:rStyle w:val="ZPKTzmpktartyku3empunktem"/>
          <w:rFonts w:ascii="Times New Roman" w:hAnsi="Times New Roman"/>
        </w:rPr>
        <w:t xml:space="preserve">o účely stanovení maximálních neúrokových nákladů u úvěru uvedených v článku </w:t>
      </w:r>
      <w:r>
        <w:rPr>
          <w:rStyle w:val="ZPKTzmpktartyku3empunktem"/>
          <w:rFonts w:ascii="Times New Roman" w:hAnsi="Times New Roman"/>
        </w:rPr>
        <w:t>36</w:t>
      </w:r>
      <w:r>
        <w:rPr>
          <w:rStyle w:val="ZPKTzmpktartyku3empunktem"/>
          <w:rFonts w:ascii="Times New Roman" w:hAnsi="Times New Roman"/>
        </w:rPr>
        <w:t>a představuje výši prvního úvěru</w:t>
      </w:r>
      <w:r>
        <w:rPr>
          <w:rStyle w:val="ZPKTzmpktartyku3empunktem"/>
          <w:rFonts w:ascii="Times New Roman" w:hAnsi="Times New Roman"/>
        </w:rPr>
        <w:t>;</w:t>
      </w:r>
    </w:p>
    <w:p w:rsidR="00CE0CA1" w:rsidRPr="008D4E22" w:rsidRDefault="002A0B12" w:rsidP="00CE0CA1">
      <w:pPr>
        <w:pStyle w:val="ZPKTzmpktartyku3empunktem"/>
        <w:rPr>
          <w:rFonts w:ascii="Times New Roman" w:hAnsi="Times New Roman" w:cs="Times New Roman"/>
          <w:bCs w:val="0"/>
          <w:szCs w:val="24"/>
        </w:rPr>
      </w:pPr>
      <w:r>
        <w:rPr>
          <w:rStyle w:val="ZPKTzmpktartyku3empunktem"/>
          <w:rFonts w:ascii="Times New Roman" w:hAnsi="Times New Roman"/>
        </w:rPr>
        <w:t>2</w:t>
      </w:r>
      <w:r>
        <w:rPr>
          <w:rStyle w:val="ZPKTzmpktartyku3empunktem"/>
          <w:rFonts w:ascii="Times New Roman" w:hAnsi="Times New Roman"/>
        </w:rPr>
        <w:t>)</w:t>
      </w:r>
      <w:r>
        <w:rPr>
          <w:rStyle w:val="ZPKTzmpktartyku3empunktem"/>
          <w:rFonts w:ascii="Times New Roman" w:hAnsi="Times New Roman"/>
        </w:rPr>
        <w:tab/>
      </w:r>
      <w:r>
        <w:rPr>
          <w:rStyle w:val="ZPKTzmpktartyku3empunktem"/>
          <w:rFonts w:ascii="Times New Roman" w:hAnsi="Times New Roman"/>
        </w:rPr>
        <w:t>neúrokové náklady úvěru zahrnují součet neúrokových nákladů všech úvěrů poskytnutých v tomto období</w:t>
      </w:r>
      <w:r>
        <w:rPr>
          <w:rStyle w:val="ZPKTzmpktartyku3empunktem"/>
          <w:rFonts w:ascii="Times New Roman" w:hAnsi="Times New Roman"/>
        </w:rPr>
        <w:t>.</w:t>
      </w:r>
      <w:r>
        <w:rPr>
          <w:rStyle w:val="ZPKTzmpktartyku3empunktem"/>
          <w:rFonts w:ascii="Times New Roman" w:hAnsi="Times New Roman"/>
        </w:rPr>
        <w:t>“</w:t>
      </w:r>
      <w:r>
        <w:rPr>
          <w:rStyle w:val="ZPKTzmpktartyku3empunktem"/>
          <w:rFonts w:ascii="Times New Roman" w:hAnsi="Times New Roman"/>
        </w:rPr>
        <w:t>;</w:t>
      </w:r>
    </w:p>
    <w:p w:rsidR="00CE0CA1" w:rsidRPr="008D4E22" w:rsidRDefault="002A0B12" w:rsidP="00CE0CA1">
      <w:pPr>
        <w:pStyle w:val="PKTpunkt"/>
        <w:keepNext/>
        <w:keepLines/>
        <w:rPr>
          <w:rFonts w:ascii="Times New Roman" w:hAnsi="Times New Roman" w:cs="Times New Roman"/>
          <w:bCs w:val="0"/>
          <w:szCs w:val="24"/>
        </w:rPr>
      </w:pPr>
      <w:r>
        <w:rPr>
          <w:rStyle w:val="PKTpunkt"/>
          <w:rFonts w:ascii="Times New Roman" w:hAnsi="Times New Roman"/>
        </w:rPr>
        <w:t>6</w:t>
      </w:r>
      <w:r>
        <w:rPr>
          <w:rStyle w:val="PKTpunkt"/>
          <w:rFonts w:ascii="Times New Roman" w:hAnsi="Times New Roman"/>
        </w:rPr>
        <w:t>)</w:t>
      </w:r>
      <w:r>
        <w:rPr>
          <w:rStyle w:val="PKTpunkt"/>
          <w:rFonts w:ascii="Times New Roman" w:hAnsi="Times New Roman"/>
        </w:rPr>
        <w:tab/>
      </w:r>
      <w:r>
        <w:rPr>
          <w:rStyle w:val="PKTpunkt"/>
          <w:rFonts w:ascii="Times New Roman" w:hAnsi="Times New Roman"/>
        </w:rPr>
        <w:t xml:space="preserve">V článku </w:t>
      </w:r>
      <w:r>
        <w:rPr>
          <w:rStyle w:val="PKTpunkt"/>
          <w:rFonts w:ascii="Times New Roman" w:hAnsi="Times New Roman"/>
        </w:rPr>
        <w:t>59</w:t>
      </w:r>
      <w:r>
        <w:rPr>
          <w:rStyle w:val="PKTpunkt"/>
          <w:rFonts w:ascii="Times New Roman" w:hAnsi="Times New Roman"/>
        </w:rPr>
        <w:t>a se tečka na konci ods</w:t>
      </w:r>
      <w:r>
        <w:rPr>
          <w:rStyle w:val="PKTpunkt"/>
          <w:rFonts w:ascii="Times New Roman" w:hAnsi="Times New Roman"/>
        </w:rPr>
        <w:t xml:space="preserve">tavce </w:t>
      </w:r>
      <w:r>
        <w:rPr>
          <w:rStyle w:val="PKTpunkt"/>
          <w:rFonts w:ascii="Times New Roman" w:hAnsi="Times New Roman"/>
        </w:rPr>
        <w:t>2</w:t>
      </w:r>
      <w:r>
        <w:rPr>
          <w:rStyle w:val="PKTpunkt"/>
          <w:rFonts w:ascii="Times New Roman" w:hAnsi="Times New Roman"/>
        </w:rPr>
        <w:t xml:space="preserve"> nahrazuje středníkem a doplňuje se odstavec </w:t>
      </w:r>
      <w:r>
        <w:rPr>
          <w:rStyle w:val="PKTpunkt"/>
          <w:rFonts w:ascii="Times New Roman" w:hAnsi="Times New Roman"/>
        </w:rPr>
        <w:t>3</w:t>
      </w:r>
      <w:r>
        <w:rPr>
          <w:rStyle w:val="PKTpunkt"/>
          <w:rFonts w:ascii="Times New Roman" w:hAnsi="Times New Roman"/>
        </w:rPr>
        <w:t xml:space="preserve"> v tomto znění</w:t>
      </w:r>
      <w:r>
        <w:rPr>
          <w:rStyle w:val="PKTpunkt"/>
          <w:rFonts w:ascii="Times New Roman" w:hAnsi="Times New Roman"/>
        </w:rPr>
        <w:t>:</w:t>
      </w:r>
    </w:p>
    <w:p w:rsidR="005B5261" w:rsidRPr="008D4E22" w:rsidRDefault="002A0B12" w:rsidP="005B5261">
      <w:pPr>
        <w:pStyle w:val="ZPKTzmpktartyku3empunktem"/>
        <w:rPr>
          <w:rFonts w:ascii="Times New Roman" w:hAnsi="Times New Roman" w:cs="Times New Roman"/>
          <w:bCs w:val="0"/>
          <w:szCs w:val="24"/>
        </w:rPr>
      </w:pPr>
      <w:r>
        <w:rPr>
          <w:rStyle w:val="ZPKTzmpktartyku3empunktem"/>
          <w:rFonts w:ascii="Times New Roman" w:hAnsi="Times New Roman"/>
        </w:rPr>
        <w:t>“</w:t>
      </w:r>
      <w:r>
        <w:rPr>
          <w:rStyle w:val="ZPKTzmpktartyku3empunktem"/>
          <w:rFonts w:ascii="Times New Roman" w:hAnsi="Times New Roman"/>
        </w:rPr>
        <w:t>3</w:t>
      </w:r>
      <w:r>
        <w:rPr>
          <w:rStyle w:val="ZPKTzmpktartyku3empunktem"/>
          <w:rFonts w:ascii="Times New Roman" w:hAnsi="Times New Roman"/>
        </w:rPr>
        <w:t>)</w:t>
      </w:r>
      <w:r>
        <w:rPr>
          <w:rStyle w:val="ZPKTzmpktartyku3empunktem"/>
          <w:rFonts w:ascii="Times New Roman" w:hAnsi="Times New Roman"/>
        </w:rPr>
        <w:tab/>
      </w:r>
      <w:r>
        <w:rPr>
          <w:rStyle w:val="ZPKTzmpktartyku3empunktem"/>
          <w:rFonts w:ascii="Times New Roman" w:hAnsi="Times New Roman"/>
        </w:rPr>
        <w:t>odkaz na výmaz z registru“</w:t>
      </w:r>
      <w:r>
        <w:rPr>
          <w:rStyle w:val="ZPKTzmpktartyku3empunktem"/>
          <w:rFonts w:ascii="Times New Roman" w:hAnsi="Times New Roman"/>
        </w:rPr>
        <w:t>;</w:t>
      </w:r>
    </w:p>
    <w:p w:rsidR="005B5261" w:rsidRPr="008D4E22" w:rsidRDefault="002A0B12" w:rsidP="005B5261">
      <w:pPr>
        <w:pStyle w:val="PKTpunkt"/>
        <w:keepNext/>
        <w:keepLines/>
        <w:rPr>
          <w:rFonts w:ascii="Times New Roman" w:hAnsi="Times New Roman" w:cs="Times New Roman"/>
          <w:bCs w:val="0"/>
          <w:szCs w:val="24"/>
        </w:rPr>
      </w:pPr>
      <w:r>
        <w:rPr>
          <w:rStyle w:val="PKTpunkt"/>
          <w:rFonts w:ascii="Times New Roman" w:hAnsi="Times New Roman"/>
        </w:rPr>
        <w:t>7</w:t>
      </w:r>
      <w:r>
        <w:rPr>
          <w:rStyle w:val="PKTpunkt"/>
          <w:rFonts w:ascii="Times New Roman" w:hAnsi="Times New Roman"/>
        </w:rPr>
        <w:t>)</w:t>
      </w:r>
      <w:r>
        <w:rPr>
          <w:rStyle w:val="PKTpunkt"/>
          <w:rFonts w:ascii="Times New Roman" w:hAnsi="Times New Roman"/>
        </w:rPr>
        <w:tab/>
      </w:r>
      <w:r>
        <w:rPr>
          <w:rStyle w:val="PKTpunkt"/>
          <w:rFonts w:ascii="Times New Roman" w:hAnsi="Times New Roman"/>
        </w:rPr>
        <w:t xml:space="preserve">Za kapitolu </w:t>
      </w:r>
      <w:r>
        <w:rPr>
          <w:rStyle w:val="PKTpunkt"/>
          <w:rFonts w:ascii="Times New Roman" w:hAnsi="Times New Roman"/>
        </w:rPr>
        <w:t>5</w:t>
      </w:r>
      <w:r>
        <w:rPr>
          <w:rStyle w:val="PKTpunkt"/>
          <w:rFonts w:ascii="Times New Roman" w:hAnsi="Times New Roman"/>
        </w:rPr>
        <w:t xml:space="preserve">aa se vkládá nová kapitola </w:t>
      </w:r>
      <w:r>
        <w:rPr>
          <w:rStyle w:val="PKTpunkt"/>
          <w:rFonts w:ascii="Times New Roman" w:hAnsi="Times New Roman"/>
        </w:rPr>
        <w:t>5</w:t>
      </w:r>
      <w:r>
        <w:rPr>
          <w:rStyle w:val="PKTpunkt"/>
          <w:rFonts w:ascii="Times New Roman" w:hAnsi="Times New Roman"/>
        </w:rPr>
        <w:t>ab v tomto znění</w:t>
      </w:r>
      <w:r>
        <w:rPr>
          <w:rStyle w:val="PKTpunkt"/>
          <w:rFonts w:ascii="Times New Roman" w:hAnsi="Times New Roman"/>
        </w:rPr>
        <w:t>:</w:t>
      </w:r>
    </w:p>
    <w:p w:rsidR="005B5261" w:rsidRPr="008D4E22" w:rsidRDefault="002A0B12" w:rsidP="005B5261">
      <w:pPr>
        <w:pStyle w:val="ZROZDZODDZOZNzmoznrozdzoddzartyku3empunktem"/>
        <w:keepLines/>
        <w:rPr>
          <w:rFonts w:ascii="Times New Roman" w:hAnsi="Times New Roman" w:cs="Times New Roman"/>
          <w:bCs w:val="0"/>
        </w:rPr>
      </w:pPr>
      <w:r>
        <w:rPr>
          <w:rStyle w:val="ZROZDZODDZOZNzmoznrozdzoddzartyku3empunktem"/>
          <w:rFonts w:ascii="Times New Roman" w:hAnsi="Times New Roman"/>
        </w:rPr>
        <w:t>„Kapitola</w:t>
      </w:r>
      <w:r>
        <w:rPr>
          <w:rStyle w:val="ZROZDZODDZOZNzmoznrozdzoddzartyku3empunktem"/>
          <w:rFonts w:ascii="Times New Roman" w:hAnsi="Times New Roman"/>
        </w:rPr>
        <w:t> </w:t>
      </w:r>
      <w:r>
        <w:rPr>
          <w:rStyle w:val="ZROZDZODDZOZNzmoznrozdzoddzartyku3empunktem"/>
          <w:rFonts w:ascii="Times New Roman" w:hAnsi="Times New Roman"/>
        </w:rPr>
        <w:t>5</w:t>
      </w:r>
      <w:r>
        <w:rPr>
          <w:rStyle w:val="ZROZDZODDZOZNzmoznrozdzoddzartyku3empunktem"/>
          <w:rFonts w:ascii="Times New Roman" w:hAnsi="Times New Roman"/>
        </w:rPr>
        <w:t>ab</w:t>
      </w:r>
    </w:p>
    <w:p w:rsidR="005B5261" w:rsidRPr="008D4E22" w:rsidRDefault="002A0B12" w:rsidP="005B5261">
      <w:pPr>
        <w:pStyle w:val="ZROZDZODDZPRZEDMzmprzedmrozdzoddzartyku3empunktem"/>
        <w:keepLines/>
        <w:rPr>
          <w:rFonts w:ascii="Times New Roman" w:hAnsi="Times New Roman"/>
          <w:bCs w:val="0"/>
        </w:rPr>
      </w:pPr>
      <w:r>
        <w:rPr>
          <w:rStyle w:val="ZROZDZODDZPRZEDMzmprzedmrozdzoddzartyku3empunktem"/>
          <w:rFonts w:ascii="Times New Roman" w:hAnsi="Times New Roman"/>
        </w:rPr>
        <w:t>dohled a financování dohledu orgánu finančního dohledu</w:t>
      </w:r>
    </w:p>
    <w:p w:rsidR="005B5261" w:rsidRPr="008D4E22" w:rsidRDefault="002A0B12" w:rsidP="005B5261">
      <w:pPr>
        <w:pStyle w:val="ZARTzmartartyku3empunktem"/>
        <w:rPr>
          <w:rFonts w:ascii="Times New Roman" w:hAnsi="Times New Roman" w:cs="Times New Roman"/>
          <w:szCs w:val="24"/>
        </w:rPr>
      </w:pPr>
      <w:r>
        <w:rPr>
          <w:rStyle w:val="ZARTzmartartyku3empunktem"/>
          <w:rFonts w:ascii="Times New Roman" w:hAnsi="Times New Roman"/>
        </w:rPr>
        <w:t>Článek</w:t>
      </w:r>
      <w:r>
        <w:rPr>
          <w:rStyle w:val="ZARTzmartartyku3empunktem"/>
          <w:rFonts w:ascii="Times New Roman" w:hAnsi="Times New Roman"/>
        </w:rPr>
        <w:t> </w:t>
      </w:r>
      <w:r>
        <w:rPr>
          <w:rStyle w:val="ZARTzmartartyku3empunktem"/>
          <w:rFonts w:ascii="Times New Roman" w:hAnsi="Times New Roman"/>
        </w:rPr>
        <w:t>59</w:t>
      </w:r>
      <w:r>
        <w:rPr>
          <w:rStyle w:val="ZARTzmartartyku3empunktem"/>
          <w:rFonts w:ascii="Times New Roman" w:hAnsi="Times New Roman"/>
        </w:rPr>
        <w:t>df</w:t>
      </w:r>
      <w:r>
        <w:rPr>
          <w:rStyle w:val="ZARTzmartartyku3empunktem"/>
          <w:rFonts w:ascii="Times New Roman" w:hAnsi="Times New Roman"/>
        </w:rPr>
        <w:t xml:space="preserve">. </w:t>
      </w:r>
      <w:r>
        <w:rPr>
          <w:rStyle w:val="ZARTzmartartyku3empunktem"/>
          <w:rFonts w:ascii="Times New Roman" w:hAnsi="Times New Roman"/>
        </w:rPr>
        <w:t>Podnikatels</w:t>
      </w:r>
      <w:r>
        <w:rPr>
          <w:rStyle w:val="ZARTzmartartyku3empunktem"/>
          <w:rFonts w:ascii="Times New Roman" w:hAnsi="Times New Roman"/>
        </w:rPr>
        <w:t>ká činnost úvěrových ústavů v rámci poskytování spotřebitelských úvěrů podléhá dohledu orgánů finančního dohledu</w:t>
      </w:r>
      <w:r>
        <w:rPr>
          <w:rStyle w:val="ZARTzmartartyku3empunktem"/>
          <w:rFonts w:ascii="Times New Roman" w:hAnsi="Times New Roman"/>
        </w:rPr>
        <w:t>.</w:t>
      </w:r>
    </w:p>
    <w:p w:rsidR="005B5261" w:rsidRPr="008D4E22" w:rsidRDefault="002A0B12" w:rsidP="005B5261">
      <w:pPr>
        <w:pStyle w:val="ZARTzmartartyku3empunktem"/>
        <w:rPr>
          <w:rFonts w:ascii="Times New Roman" w:hAnsi="Times New Roman" w:cs="Times New Roman"/>
          <w:szCs w:val="24"/>
        </w:rPr>
      </w:pPr>
      <w:r>
        <w:rPr>
          <w:rStyle w:val="ZARTzmartartyku3empunktem"/>
          <w:rFonts w:ascii="Times New Roman" w:hAnsi="Times New Roman"/>
        </w:rPr>
        <w:t>Článek</w:t>
      </w:r>
      <w:r>
        <w:rPr>
          <w:rStyle w:val="ZARTzmartartyku3empunktem"/>
          <w:rFonts w:ascii="Times New Roman" w:hAnsi="Times New Roman"/>
        </w:rPr>
        <w:t> </w:t>
      </w:r>
      <w:r>
        <w:rPr>
          <w:rStyle w:val="ZARTzmartartyku3empunktem"/>
          <w:rFonts w:ascii="Times New Roman" w:hAnsi="Times New Roman"/>
        </w:rPr>
        <w:t>59</w:t>
      </w:r>
      <w:r>
        <w:rPr>
          <w:rStyle w:val="ZARTzmartartyku3empunktem"/>
          <w:rFonts w:ascii="Times New Roman" w:hAnsi="Times New Roman"/>
        </w:rPr>
        <w:t>dg</w:t>
      </w:r>
      <w:r>
        <w:rPr>
          <w:rStyle w:val="ZARTzmartartyku3empunktem"/>
          <w:rFonts w:ascii="Times New Roman" w:hAnsi="Times New Roman"/>
        </w:rPr>
        <w:t xml:space="preserve">. </w:t>
      </w:r>
      <w:r>
        <w:rPr>
          <w:rStyle w:val="ZARTzmartartyku3empunktem"/>
          <w:rFonts w:ascii="Times New Roman" w:hAnsi="Times New Roman"/>
        </w:rPr>
        <w:t>1</w:t>
      </w:r>
      <w:r>
        <w:rPr>
          <w:rStyle w:val="ZARTzmartartyku3empunktem"/>
          <w:rFonts w:ascii="Times New Roman" w:hAnsi="Times New Roman"/>
        </w:rPr>
        <w:t xml:space="preserve">. </w:t>
      </w:r>
      <w:r>
        <w:rPr>
          <w:rStyle w:val="ZARTzmartartyku3empunktem"/>
          <w:rFonts w:ascii="Times New Roman" w:hAnsi="Times New Roman"/>
        </w:rPr>
        <w:t>Účelem dohledu nad činností úvěrových ústavů je zajištění toho</w:t>
      </w:r>
      <w:r>
        <w:rPr>
          <w:rStyle w:val="ZARTzmartartyku3empunktem"/>
          <w:rFonts w:ascii="Times New Roman" w:hAnsi="Times New Roman"/>
        </w:rPr>
        <w:t xml:space="preserve">, </w:t>
      </w:r>
      <w:r>
        <w:rPr>
          <w:rStyle w:val="ZARTzmartartyku3empunktem"/>
          <w:rFonts w:ascii="Times New Roman" w:hAnsi="Times New Roman"/>
        </w:rPr>
        <w:t>aby byly tyto činnosti prováděny v souladu se zákonem</w:t>
      </w:r>
      <w:r>
        <w:rPr>
          <w:rStyle w:val="ZARTzmartartyku3empunktem"/>
          <w:rFonts w:ascii="Times New Roman" w:hAnsi="Times New Roman"/>
        </w:rPr>
        <w:t xml:space="preserve">, </w:t>
      </w:r>
      <w:r>
        <w:rPr>
          <w:rStyle w:val="ZARTzmartartyku3empunktem"/>
          <w:rFonts w:ascii="Times New Roman" w:hAnsi="Times New Roman"/>
        </w:rPr>
        <w:t>a ochra</w:t>
      </w:r>
      <w:r>
        <w:rPr>
          <w:rStyle w:val="ZARTzmartartyku3empunktem"/>
          <w:rFonts w:ascii="Times New Roman" w:hAnsi="Times New Roman"/>
        </w:rPr>
        <w:t>na finančního trhu v souvislosti s činností úvěrových ústavů při poskytování spotřebitelských úvěrů</w:t>
      </w:r>
      <w:r>
        <w:rPr>
          <w:rStyle w:val="ZARTzmartartyku3empunktem"/>
          <w:rFonts w:ascii="Times New Roman" w:hAnsi="Times New Roman"/>
        </w:rPr>
        <w:t>.</w:t>
      </w:r>
    </w:p>
    <w:p w:rsidR="00FD73E0" w:rsidRPr="008D4E22" w:rsidRDefault="002A0B12" w:rsidP="00FD73E0">
      <w:pPr>
        <w:pStyle w:val="ZUSTzmustartyku3empunktem"/>
        <w:keepNext/>
        <w:keepLines/>
        <w:rPr>
          <w:rFonts w:ascii="Times New Roman" w:hAnsi="Times New Roman" w:cs="Times New Roman"/>
          <w:szCs w:val="24"/>
        </w:rPr>
      </w:pPr>
      <w:r>
        <w:rPr>
          <w:rStyle w:val="ZUSTzmustartyku3empunktem"/>
          <w:rFonts w:ascii="Times New Roman" w:hAnsi="Times New Roman"/>
        </w:rPr>
        <w:t>2</w:t>
      </w:r>
      <w:r>
        <w:rPr>
          <w:rStyle w:val="ZUSTzmustartyku3empunktem"/>
          <w:rFonts w:ascii="Times New Roman" w:hAnsi="Times New Roman"/>
        </w:rPr>
        <w:t>.</w:t>
      </w:r>
      <w:r>
        <w:rPr>
          <w:rStyle w:val="ZUSTzmustartyku3empunktem"/>
          <w:rFonts w:ascii="Times New Roman" w:hAnsi="Times New Roman"/>
        </w:rPr>
        <w:t> </w:t>
      </w:r>
      <w:r>
        <w:rPr>
          <w:rStyle w:val="ZUSTzmustartyku3empunktem"/>
          <w:rFonts w:ascii="Times New Roman" w:hAnsi="Times New Roman"/>
        </w:rPr>
        <w:t>Úvěrový ústav bude orgánu finančního dohledu poskytovat aktuální a pravidelné údaje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>včetně informací o</w:t>
      </w:r>
      <w:r>
        <w:rPr>
          <w:rStyle w:val="ZUSTzmustartyku3empunktem"/>
          <w:rFonts w:ascii="Times New Roman" w:hAnsi="Times New Roman"/>
        </w:rPr>
        <w:t>:</w:t>
      </w:r>
    </w:p>
    <w:p w:rsidR="00FD73E0" w:rsidRPr="008D4E22" w:rsidRDefault="002A0B12" w:rsidP="00FD73E0">
      <w:pPr>
        <w:pStyle w:val="ZPKTzmpktartyku3empunktem"/>
        <w:rPr>
          <w:rFonts w:ascii="Times New Roman" w:hAnsi="Times New Roman" w:cs="Times New Roman"/>
          <w:bCs w:val="0"/>
          <w:szCs w:val="24"/>
        </w:rPr>
      </w:pPr>
      <w:r>
        <w:rPr>
          <w:rStyle w:val="ZPKTzmpktartyku3empunktem"/>
          <w:rFonts w:ascii="Times New Roman" w:hAnsi="Times New Roman"/>
        </w:rPr>
        <w:t>1</w:t>
      </w:r>
      <w:r>
        <w:rPr>
          <w:rStyle w:val="ZPKTzmpktartyku3empunktem"/>
          <w:rFonts w:ascii="Times New Roman" w:hAnsi="Times New Roman"/>
        </w:rPr>
        <w:t>)</w:t>
      </w:r>
      <w:r>
        <w:rPr>
          <w:rStyle w:val="ZPKTzmpktartyku3empunktem"/>
          <w:rFonts w:ascii="Times New Roman" w:hAnsi="Times New Roman"/>
        </w:rPr>
        <w:tab/>
      </w:r>
      <w:r>
        <w:rPr>
          <w:rStyle w:val="ZPKTzmpktartyku3empunktem"/>
          <w:rFonts w:ascii="Times New Roman" w:hAnsi="Times New Roman"/>
        </w:rPr>
        <w:t>počtu a hodnotě poskytnutých úvěrů</w:t>
      </w:r>
      <w:r>
        <w:rPr>
          <w:rStyle w:val="ZPKTzmpktartyku3empunktem"/>
          <w:rFonts w:ascii="Times New Roman" w:hAnsi="Times New Roman"/>
        </w:rPr>
        <w:t xml:space="preserve">, </w:t>
      </w:r>
      <w:r>
        <w:rPr>
          <w:rStyle w:val="ZPKTzmpktartyku3empunktem"/>
          <w:rFonts w:ascii="Times New Roman" w:hAnsi="Times New Roman"/>
        </w:rPr>
        <w:t>včetně j</w:t>
      </w:r>
      <w:r>
        <w:rPr>
          <w:rStyle w:val="ZPKTzmpktartyku3empunktem"/>
          <w:rFonts w:ascii="Times New Roman" w:hAnsi="Times New Roman"/>
        </w:rPr>
        <w:t>ejich doby trvání a měnové struktury</w:t>
      </w:r>
      <w:r>
        <w:rPr>
          <w:rStyle w:val="ZPKTzmpktartyku3empunktem"/>
          <w:rFonts w:ascii="Times New Roman" w:hAnsi="Times New Roman"/>
        </w:rPr>
        <w:t>;</w:t>
      </w:r>
    </w:p>
    <w:p w:rsidR="00FD73E0" w:rsidRPr="008D4E22" w:rsidRDefault="002A0B12" w:rsidP="00FD73E0">
      <w:pPr>
        <w:pStyle w:val="ZPKTzmpktartyku3empunktem"/>
        <w:rPr>
          <w:rFonts w:ascii="Times New Roman" w:hAnsi="Times New Roman" w:cs="Times New Roman"/>
          <w:bCs w:val="0"/>
          <w:szCs w:val="24"/>
        </w:rPr>
      </w:pPr>
      <w:r>
        <w:rPr>
          <w:rStyle w:val="ZPKTzmpktartyku3empunktem"/>
          <w:rFonts w:ascii="Times New Roman" w:hAnsi="Times New Roman"/>
        </w:rPr>
        <w:t>2</w:t>
      </w:r>
      <w:r>
        <w:rPr>
          <w:rStyle w:val="ZPKTzmpktartyku3empunktem"/>
          <w:rFonts w:ascii="Times New Roman" w:hAnsi="Times New Roman"/>
        </w:rPr>
        <w:t>)</w:t>
      </w:r>
      <w:r>
        <w:rPr>
          <w:rStyle w:val="ZPKTzmpktartyku3empunktem"/>
          <w:rFonts w:ascii="Times New Roman" w:hAnsi="Times New Roman"/>
        </w:rPr>
        <w:tab/>
      </w:r>
      <w:r>
        <w:rPr>
          <w:rStyle w:val="ZPKTzmpktartyku3empunktem"/>
          <w:rFonts w:ascii="Times New Roman" w:hAnsi="Times New Roman"/>
        </w:rPr>
        <w:t>počtu klientů</w:t>
      </w:r>
      <w:r>
        <w:rPr>
          <w:rStyle w:val="ZPKTzmpktartyku3empunktem"/>
          <w:rFonts w:ascii="Times New Roman" w:hAnsi="Times New Roman"/>
        </w:rPr>
        <w:t xml:space="preserve">, </w:t>
      </w:r>
      <w:r>
        <w:rPr>
          <w:rStyle w:val="ZPKTzmpktartyku3empunktem"/>
          <w:rFonts w:ascii="Times New Roman" w:hAnsi="Times New Roman"/>
        </w:rPr>
        <w:t>kterým byl poskytnut úvěr</w:t>
      </w:r>
      <w:r>
        <w:rPr>
          <w:rStyle w:val="ZPKTzmpktartyku3empunktem"/>
          <w:rFonts w:ascii="Times New Roman" w:hAnsi="Times New Roman"/>
        </w:rPr>
        <w:t>;</w:t>
      </w:r>
    </w:p>
    <w:p w:rsidR="00FD73E0" w:rsidRPr="008D4E22" w:rsidRDefault="002A0B12" w:rsidP="00FD73E0">
      <w:pPr>
        <w:pStyle w:val="ZPKTzmpktartyku3empunktem"/>
        <w:rPr>
          <w:rFonts w:ascii="Times New Roman" w:hAnsi="Times New Roman" w:cs="Times New Roman"/>
          <w:bCs w:val="0"/>
          <w:szCs w:val="24"/>
        </w:rPr>
      </w:pPr>
      <w:r>
        <w:rPr>
          <w:rStyle w:val="ZPKTzmpktartyku3empunktem"/>
          <w:rFonts w:ascii="Times New Roman" w:hAnsi="Times New Roman"/>
        </w:rPr>
        <w:t>3</w:t>
      </w:r>
      <w:r>
        <w:rPr>
          <w:rStyle w:val="ZPKTzmpktartyku3empunktem"/>
          <w:rFonts w:ascii="Times New Roman" w:hAnsi="Times New Roman"/>
        </w:rPr>
        <w:t>)</w:t>
      </w:r>
      <w:r>
        <w:rPr>
          <w:rStyle w:val="ZPKTzmpktartyku3empunktem"/>
          <w:rFonts w:ascii="Times New Roman" w:hAnsi="Times New Roman"/>
        </w:rPr>
        <w:tab/>
      </w:r>
      <w:r>
        <w:rPr>
          <w:rStyle w:val="ZPKTzmpktartyku3empunktem"/>
          <w:rFonts w:ascii="Times New Roman" w:hAnsi="Times New Roman"/>
        </w:rPr>
        <w:t>veškerých prodlení se splátkami úvěrů poskytnutých spotřebiteli</w:t>
      </w:r>
      <w:r>
        <w:rPr>
          <w:rStyle w:val="ZPKTzmpktartyku3empunktem"/>
          <w:rFonts w:ascii="Times New Roman" w:hAnsi="Times New Roman"/>
        </w:rPr>
        <w:t>;</w:t>
      </w:r>
    </w:p>
    <w:p w:rsidR="00FD73E0" w:rsidRPr="008D4E22" w:rsidRDefault="002A0B12" w:rsidP="00FD73E0">
      <w:pPr>
        <w:pStyle w:val="ZPKTzmpktartyku3empunktem"/>
        <w:rPr>
          <w:rFonts w:ascii="Times New Roman" w:hAnsi="Times New Roman" w:cs="Times New Roman"/>
          <w:bCs w:val="0"/>
          <w:szCs w:val="24"/>
        </w:rPr>
      </w:pPr>
      <w:r>
        <w:rPr>
          <w:rStyle w:val="ZPKTzmpktartyku3empunktem"/>
          <w:rFonts w:ascii="Times New Roman" w:hAnsi="Times New Roman"/>
        </w:rPr>
        <w:t>4</w:t>
      </w:r>
      <w:r>
        <w:rPr>
          <w:rStyle w:val="ZPKTzmpktartyku3empunktem"/>
          <w:rFonts w:ascii="Times New Roman" w:hAnsi="Times New Roman"/>
        </w:rPr>
        <w:t>)</w:t>
      </w:r>
      <w:r>
        <w:rPr>
          <w:rStyle w:val="ZPKTzmpktartyku3empunktem"/>
          <w:rFonts w:ascii="Times New Roman" w:hAnsi="Times New Roman"/>
        </w:rPr>
        <w:tab/>
      </w:r>
      <w:r>
        <w:rPr>
          <w:rStyle w:val="ZPKTzmpktartyku3empunktem"/>
          <w:rFonts w:ascii="Times New Roman" w:hAnsi="Times New Roman"/>
        </w:rPr>
        <w:t>odložení termínu splacení dluhu vyplývajícího ze smlouvy o spotřebitelském úvěru</w:t>
      </w:r>
      <w:r>
        <w:rPr>
          <w:rStyle w:val="ZPKTzmpktartyku3empunktem"/>
          <w:rFonts w:ascii="Times New Roman" w:hAnsi="Times New Roman"/>
        </w:rPr>
        <w:t>;</w:t>
      </w:r>
    </w:p>
    <w:p w:rsidR="00FD73E0" w:rsidRPr="008D4E22" w:rsidRDefault="002A0B12" w:rsidP="00FD73E0">
      <w:pPr>
        <w:pStyle w:val="ZPKTzmpktartyku3empunktem"/>
        <w:rPr>
          <w:rFonts w:ascii="Times New Roman" w:hAnsi="Times New Roman" w:cs="Times New Roman"/>
          <w:bCs w:val="0"/>
          <w:szCs w:val="24"/>
        </w:rPr>
      </w:pPr>
      <w:r>
        <w:rPr>
          <w:rStyle w:val="ZPKTzmpktartyku3empunktem"/>
          <w:rFonts w:ascii="Times New Roman" w:hAnsi="Times New Roman"/>
        </w:rPr>
        <w:t>5</w:t>
      </w:r>
      <w:r>
        <w:rPr>
          <w:rStyle w:val="ZPKTzmpktartyku3empunktem"/>
          <w:rFonts w:ascii="Times New Roman" w:hAnsi="Times New Roman"/>
        </w:rPr>
        <w:t>)</w:t>
      </w:r>
      <w:r>
        <w:rPr>
          <w:rStyle w:val="ZPKTzmpktartyku3empunktem"/>
          <w:rFonts w:ascii="Times New Roman" w:hAnsi="Times New Roman"/>
        </w:rPr>
        <w:tab/>
      </w:r>
      <w:r>
        <w:rPr>
          <w:rStyle w:val="ZPKTzmpktartyku3empunktem"/>
          <w:rFonts w:ascii="Times New Roman" w:hAnsi="Times New Roman"/>
        </w:rPr>
        <w:t>poskytnutí dalšíc</w:t>
      </w:r>
      <w:r>
        <w:rPr>
          <w:rStyle w:val="ZPKTzmpktartyku3empunktem"/>
          <w:rFonts w:ascii="Times New Roman" w:hAnsi="Times New Roman"/>
        </w:rPr>
        <w:t>h úvěrů spotřebiteli</w:t>
      </w:r>
      <w:r>
        <w:rPr>
          <w:rStyle w:val="ZPKTzmpktartyku3empunktem"/>
          <w:rFonts w:ascii="Times New Roman" w:hAnsi="Times New Roman"/>
        </w:rPr>
        <w:t xml:space="preserve">, </w:t>
      </w:r>
      <w:r>
        <w:rPr>
          <w:rStyle w:val="ZPKTzmpktartyku3empunktem"/>
          <w:rFonts w:ascii="Times New Roman" w:hAnsi="Times New Roman"/>
        </w:rPr>
        <w:t>který v plné výši nesplatil svůj předchozí úvěr</w:t>
      </w:r>
      <w:r>
        <w:rPr>
          <w:rStyle w:val="ZPKTzmpktartyku3empunktem"/>
          <w:rFonts w:ascii="Times New Roman" w:hAnsi="Times New Roman"/>
        </w:rPr>
        <w:t>;</w:t>
      </w:r>
    </w:p>
    <w:p w:rsidR="00FD73E0" w:rsidRPr="008D4E22" w:rsidRDefault="002A0B12" w:rsidP="00FD73E0">
      <w:pPr>
        <w:pStyle w:val="ZPKTzmpktartyku3empunktem"/>
        <w:rPr>
          <w:rFonts w:ascii="Times New Roman" w:hAnsi="Times New Roman" w:cs="Times New Roman"/>
          <w:bCs w:val="0"/>
          <w:szCs w:val="24"/>
        </w:rPr>
      </w:pPr>
      <w:r>
        <w:rPr>
          <w:rStyle w:val="ZPKTzmpktartyku3empunktem"/>
          <w:rFonts w:ascii="Times New Roman" w:hAnsi="Times New Roman"/>
        </w:rPr>
        <w:t>6</w:t>
      </w:r>
      <w:r>
        <w:rPr>
          <w:rStyle w:val="ZPKTzmpktartyku3empunktem"/>
          <w:rFonts w:ascii="Times New Roman" w:hAnsi="Times New Roman"/>
        </w:rPr>
        <w:t>)</w:t>
      </w:r>
      <w:r>
        <w:rPr>
          <w:rStyle w:val="ZPKTzmpktartyku3empunktem"/>
          <w:rFonts w:ascii="Times New Roman" w:hAnsi="Times New Roman"/>
        </w:rPr>
        <w:tab/>
      </w:r>
      <w:r>
        <w:rPr>
          <w:rStyle w:val="ZPKTzmpktartyku3empunktem"/>
          <w:rFonts w:ascii="Times New Roman" w:hAnsi="Times New Roman"/>
        </w:rPr>
        <w:t>celkových příjmech z úvěrové činnosti v daném čtvrtletí s rozlišením příjmů získaných v souvislosti s neúrokovými náklady úvěru</w:t>
      </w:r>
      <w:r>
        <w:rPr>
          <w:rStyle w:val="ZPKTzmpktartyku3empunktem"/>
          <w:rFonts w:ascii="Times New Roman" w:hAnsi="Times New Roman"/>
        </w:rPr>
        <w:t>;</w:t>
      </w:r>
    </w:p>
    <w:p w:rsidR="00FD73E0" w:rsidRPr="008D4E22" w:rsidRDefault="002A0B12" w:rsidP="00FD73E0">
      <w:pPr>
        <w:pStyle w:val="ZPKTzmpktartyku3empunktem"/>
        <w:rPr>
          <w:rFonts w:ascii="Times New Roman" w:hAnsi="Times New Roman" w:cs="Times New Roman"/>
          <w:bCs w:val="0"/>
          <w:szCs w:val="24"/>
        </w:rPr>
      </w:pPr>
      <w:r>
        <w:rPr>
          <w:rStyle w:val="ZPKTzmpktartyku3empunktem"/>
          <w:rFonts w:ascii="Times New Roman" w:hAnsi="Times New Roman"/>
        </w:rPr>
        <w:t>7</w:t>
      </w:r>
      <w:r>
        <w:rPr>
          <w:rStyle w:val="ZPKTzmpktartyku3empunktem"/>
          <w:rFonts w:ascii="Times New Roman" w:hAnsi="Times New Roman"/>
        </w:rPr>
        <w:t>)</w:t>
      </w:r>
      <w:r>
        <w:rPr>
          <w:rStyle w:val="ZPKTzmpktartyku3empunktem"/>
          <w:rFonts w:ascii="Times New Roman" w:hAnsi="Times New Roman"/>
        </w:rPr>
        <w:tab/>
      </w:r>
      <w:r>
        <w:rPr>
          <w:rStyle w:val="ZPKTzmpktartyku3empunktem"/>
          <w:rFonts w:ascii="Times New Roman" w:hAnsi="Times New Roman"/>
        </w:rPr>
        <w:t>způsobu financování činnosti úvěrového ústavu</w:t>
      </w:r>
      <w:r>
        <w:rPr>
          <w:rStyle w:val="ZPKTzmpktartyku3empunktem"/>
          <w:rFonts w:ascii="Times New Roman" w:hAnsi="Times New Roman"/>
        </w:rPr>
        <w:t>;</w:t>
      </w:r>
    </w:p>
    <w:p w:rsidR="00FD73E0" w:rsidRPr="008D4E22" w:rsidRDefault="002A0B12" w:rsidP="00FD73E0">
      <w:pPr>
        <w:pStyle w:val="ZPKTzmpktartyku3empunktem"/>
        <w:rPr>
          <w:rFonts w:ascii="Times New Roman" w:hAnsi="Times New Roman" w:cs="Times New Roman"/>
          <w:bCs w:val="0"/>
          <w:szCs w:val="24"/>
        </w:rPr>
      </w:pPr>
      <w:r>
        <w:rPr>
          <w:rStyle w:val="ZPKTzmpktartyku3empunktem"/>
          <w:rFonts w:ascii="Times New Roman" w:hAnsi="Times New Roman"/>
        </w:rPr>
        <w:t>8</w:t>
      </w:r>
      <w:r>
        <w:rPr>
          <w:rStyle w:val="ZPKTzmpktartyku3empunktem"/>
          <w:rFonts w:ascii="Times New Roman" w:hAnsi="Times New Roman"/>
        </w:rPr>
        <w:t>)</w:t>
      </w:r>
      <w:r>
        <w:rPr>
          <w:rStyle w:val="ZPKTzmpktartyku3empunktem"/>
          <w:rFonts w:ascii="Times New Roman" w:hAnsi="Times New Roman"/>
        </w:rPr>
        <w:tab/>
      </w:r>
      <w:r>
        <w:rPr>
          <w:rStyle w:val="ZPKTzmpktartyku3empunktem"/>
          <w:rFonts w:ascii="Times New Roman" w:hAnsi="Times New Roman"/>
        </w:rPr>
        <w:t>ziskovosti poskytnutých úvěrů</w:t>
      </w:r>
      <w:r>
        <w:rPr>
          <w:rStyle w:val="ZPKTzmpktartyku3empunktem"/>
          <w:rFonts w:ascii="Times New Roman" w:hAnsi="Times New Roman"/>
        </w:rPr>
        <w:t>.</w:t>
      </w:r>
    </w:p>
    <w:p w:rsidR="003515EA" w:rsidRPr="008D4E22" w:rsidRDefault="002A0B12" w:rsidP="003515EA">
      <w:pPr>
        <w:pStyle w:val="ZUSTzmustartyku3empunktem"/>
        <w:keepNext/>
        <w:keepLines/>
        <w:rPr>
          <w:rFonts w:ascii="Times New Roman" w:hAnsi="Times New Roman" w:cs="Times New Roman"/>
          <w:szCs w:val="24"/>
        </w:rPr>
      </w:pPr>
      <w:r>
        <w:rPr>
          <w:rStyle w:val="ZUSTzmustartyku3empunktem"/>
          <w:rFonts w:ascii="Times New Roman" w:hAnsi="Times New Roman"/>
        </w:rPr>
        <w:lastRenderedPageBreak/>
        <w:t>3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</w:rPr>
        <w:t>V rámci dohledu je orgán finančního dohledu oprávněn</w:t>
      </w:r>
      <w:r>
        <w:rPr>
          <w:rStyle w:val="ZUSTzmustartyku3empunktem"/>
        </w:rPr>
        <w:t>:</w:t>
      </w:r>
    </w:p>
    <w:p w:rsidR="003515EA" w:rsidRPr="008D4E22" w:rsidRDefault="002A0B12" w:rsidP="003515EA">
      <w:pPr>
        <w:pStyle w:val="ZPKTzmpktartyku3empunktem"/>
        <w:rPr>
          <w:rFonts w:ascii="Times New Roman" w:hAnsi="Times New Roman" w:cs="Times New Roman"/>
          <w:bCs w:val="0"/>
          <w:szCs w:val="24"/>
        </w:rPr>
      </w:pPr>
      <w:r>
        <w:rPr>
          <w:rStyle w:val="ZPKTzmpktartyku3empunktem"/>
          <w:rFonts w:ascii="Times New Roman" w:hAnsi="Times New Roman"/>
        </w:rPr>
        <w:t>1</w:t>
      </w:r>
      <w:r>
        <w:rPr>
          <w:rStyle w:val="ZPKTzmpktartyku3empunktem"/>
          <w:rFonts w:ascii="Times New Roman" w:hAnsi="Times New Roman"/>
        </w:rPr>
        <w:t>)</w:t>
      </w:r>
      <w:r>
        <w:rPr>
          <w:rStyle w:val="ZPKTzmpktartyku3empunktem"/>
          <w:rFonts w:ascii="Times New Roman" w:hAnsi="Times New Roman"/>
        </w:rPr>
        <w:tab/>
      </w:r>
      <w:r>
        <w:rPr>
          <w:rStyle w:val="ZPKTzmpktartyku3empunktem"/>
          <w:rFonts w:ascii="Times New Roman" w:hAnsi="Times New Roman"/>
        </w:rPr>
        <w:t>vydávat doporučení týkající se toho</w:t>
      </w:r>
      <w:r>
        <w:rPr>
          <w:rStyle w:val="ZPKTzmpktartyku3empunktem"/>
          <w:rFonts w:ascii="Times New Roman" w:hAnsi="Times New Roman"/>
        </w:rPr>
        <w:t xml:space="preserve">, </w:t>
      </w:r>
      <w:r>
        <w:rPr>
          <w:rStyle w:val="ZPKTzmpktartyku3empunktem"/>
          <w:rFonts w:ascii="Times New Roman" w:hAnsi="Times New Roman"/>
        </w:rPr>
        <w:t>jak úvěrové ústavy dodržují zákon a chrání bezpečnost finančního trhu v souvislosti s činností úvěrových ústavů v rámci poskytov</w:t>
      </w:r>
      <w:r>
        <w:rPr>
          <w:rStyle w:val="ZPKTzmpktartyku3empunktem"/>
          <w:rFonts w:ascii="Times New Roman" w:hAnsi="Times New Roman"/>
        </w:rPr>
        <w:t>ání spotřebitelských úvěrů</w:t>
      </w:r>
      <w:r>
        <w:rPr>
          <w:rStyle w:val="ZPKTzmpktartyku3empunktem"/>
          <w:rFonts w:ascii="Times New Roman" w:hAnsi="Times New Roman"/>
        </w:rPr>
        <w:t>;</w:t>
      </w:r>
    </w:p>
    <w:p w:rsidR="003515EA" w:rsidRPr="008D4E22" w:rsidRDefault="002A0B12" w:rsidP="003515EA">
      <w:pPr>
        <w:pStyle w:val="ZPKTzmpktartyku3empunktem"/>
        <w:rPr>
          <w:rFonts w:ascii="Times New Roman" w:hAnsi="Times New Roman" w:cs="Times New Roman"/>
          <w:bCs w:val="0"/>
          <w:szCs w:val="24"/>
        </w:rPr>
      </w:pPr>
      <w:r>
        <w:rPr>
          <w:rStyle w:val="ZPKTzmpktartyku3empunktem"/>
          <w:rFonts w:ascii="Times New Roman" w:hAnsi="Times New Roman"/>
        </w:rPr>
        <w:t>2</w:t>
      </w:r>
      <w:r>
        <w:rPr>
          <w:rStyle w:val="ZPKTzmpktartyku3empunktem"/>
          <w:rFonts w:ascii="Times New Roman" w:hAnsi="Times New Roman"/>
        </w:rPr>
        <w:t>)</w:t>
      </w:r>
      <w:r>
        <w:rPr>
          <w:rStyle w:val="ZPKTzmpktartyku3empunktem"/>
          <w:rFonts w:ascii="Times New Roman" w:hAnsi="Times New Roman"/>
        </w:rPr>
        <w:tab/>
      </w:r>
      <w:r>
        <w:rPr>
          <w:rStyle w:val="ZPKTzmpktartyku3empunktem"/>
          <w:rFonts w:ascii="Times New Roman" w:hAnsi="Times New Roman"/>
        </w:rPr>
        <w:t>požadovat od úvěrových ústavů informace o způsobu plnění povinností uložených zákonem</w:t>
      </w:r>
      <w:r>
        <w:rPr>
          <w:rStyle w:val="ZPKTzmpktartyku3empunktem"/>
          <w:rFonts w:ascii="Times New Roman" w:hAnsi="Times New Roman"/>
        </w:rPr>
        <w:t xml:space="preserve">, </w:t>
      </w:r>
      <w:r>
        <w:rPr>
          <w:rStyle w:val="ZPKTzmpktartyku3empunktem"/>
          <w:rFonts w:ascii="Times New Roman" w:hAnsi="Times New Roman"/>
        </w:rPr>
        <w:t xml:space="preserve">s výjimkou povinnosti k poskytnutí informací podle odstavce </w:t>
      </w:r>
      <w:r>
        <w:rPr>
          <w:rStyle w:val="ZPKTzmpktartyku3empunktem"/>
          <w:rFonts w:ascii="Times New Roman" w:hAnsi="Times New Roman"/>
        </w:rPr>
        <w:t>2</w:t>
      </w:r>
      <w:r>
        <w:rPr>
          <w:rStyle w:val="ZPKTzmpktartyku3empunktem"/>
          <w:rFonts w:ascii="Times New Roman" w:hAnsi="Times New Roman"/>
        </w:rPr>
        <w:t xml:space="preserve">, </w:t>
      </w:r>
      <w:r>
        <w:rPr>
          <w:rStyle w:val="ZPKTzmpktartyku3empunktem"/>
          <w:rFonts w:ascii="Times New Roman" w:hAnsi="Times New Roman"/>
        </w:rPr>
        <w:t>zejména informace o rozsahu metod používaných k ověření věrohodnosti prohlá</w:t>
      </w:r>
      <w:r>
        <w:rPr>
          <w:rStyle w:val="ZPKTzmpktartyku3empunktem"/>
          <w:rFonts w:ascii="Times New Roman" w:hAnsi="Times New Roman"/>
        </w:rPr>
        <w:t>šení spotřebitelů</w:t>
      </w:r>
      <w:r>
        <w:rPr>
          <w:rStyle w:val="ZPKTzmpktartyku3empunktem"/>
          <w:rFonts w:ascii="Times New Roman" w:hAnsi="Times New Roman"/>
        </w:rPr>
        <w:t xml:space="preserve">, </w:t>
      </w:r>
      <w:r>
        <w:rPr>
          <w:rStyle w:val="ZPKTzmpktartyku3empunktem"/>
          <w:rFonts w:ascii="Times New Roman" w:hAnsi="Times New Roman"/>
        </w:rPr>
        <w:t xml:space="preserve">informace uvedené v článku </w:t>
      </w:r>
      <w:r>
        <w:rPr>
          <w:rStyle w:val="ZPKTzmpktartyku3empunktem"/>
          <w:rFonts w:ascii="Times New Roman" w:hAnsi="Times New Roman"/>
        </w:rPr>
        <w:t>10</w:t>
      </w:r>
      <w:r>
        <w:rPr>
          <w:rStyle w:val="ZPKTzmpktartyku3empunktem"/>
          <w:rFonts w:ascii="Times New Roman" w:hAnsi="Times New Roman"/>
        </w:rPr>
        <w:t xml:space="preserve">a a informace o subjektech spojených s věřitelem podle článku </w:t>
      </w:r>
      <w:r>
        <w:rPr>
          <w:rStyle w:val="ZPKTzmpktartyku3empunktem"/>
          <w:rFonts w:ascii="Times New Roman" w:hAnsi="Times New Roman"/>
        </w:rPr>
        <w:t>36</w:t>
      </w:r>
      <w:r>
        <w:rPr>
          <w:rStyle w:val="ZPKTzmpktartyku3empunktem"/>
          <w:rFonts w:ascii="Times New Roman" w:hAnsi="Times New Roman"/>
        </w:rPr>
        <w:t>c</w:t>
      </w:r>
      <w:r>
        <w:rPr>
          <w:rStyle w:val="ZPKTzmpktartyku3empunktem"/>
          <w:rFonts w:ascii="Times New Roman" w:hAnsi="Times New Roman"/>
        </w:rPr>
        <w:t>;</w:t>
      </w:r>
    </w:p>
    <w:p w:rsidR="003515EA" w:rsidRPr="008D4E22" w:rsidRDefault="002A0B12" w:rsidP="003515EA">
      <w:pPr>
        <w:pStyle w:val="ZPKTzmpktartyku3empunktem"/>
        <w:rPr>
          <w:rFonts w:ascii="Times New Roman" w:hAnsi="Times New Roman" w:cs="Times New Roman"/>
          <w:bCs w:val="0"/>
          <w:szCs w:val="24"/>
        </w:rPr>
      </w:pPr>
      <w:r>
        <w:rPr>
          <w:rStyle w:val="ZPKTzmpktartyku3empunktem"/>
          <w:rFonts w:ascii="Times New Roman" w:hAnsi="Times New Roman"/>
        </w:rPr>
        <w:t>3</w:t>
      </w:r>
      <w:r>
        <w:rPr>
          <w:rStyle w:val="ZPKTzmpktartyku3empunktem"/>
          <w:rFonts w:ascii="Times New Roman" w:hAnsi="Times New Roman"/>
        </w:rPr>
        <w:t>)</w:t>
      </w:r>
      <w:r>
        <w:rPr>
          <w:rStyle w:val="ZPKTzmpktartyku3empunktem"/>
          <w:rFonts w:ascii="Times New Roman" w:hAnsi="Times New Roman"/>
        </w:rPr>
        <w:tab/>
      </w:r>
      <w:r>
        <w:rPr>
          <w:rStyle w:val="ZPKTzmpktartyku3empunktem"/>
          <w:rFonts w:ascii="Times New Roman" w:hAnsi="Times New Roman"/>
        </w:rPr>
        <w:t>požadovat poskytnutí jiných informací v písemné nebo ústní podobě</w:t>
      </w:r>
      <w:r>
        <w:rPr>
          <w:rStyle w:val="ZPKTzmpktartyku3empunktem"/>
          <w:rFonts w:ascii="Times New Roman" w:hAnsi="Times New Roman"/>
        </w:rPr>
        <w:t xml:space="preserve">, </w:t>
      </w:r>
      <w:r>
        <w:rPr>
          <w:rStyle w:val="ZPKTzmpktartyku3empunktem"/>
          <w:rFonts w:ascii="Times New Roman" w:hAnsi="Times New Roman"/>
        </w:rPr>
        <w:t xml:space="preserve">než jsou ty uvedené v odstavci </w:t>
      </w:r>
      <w:r>
        <w:rPr>
          <w:rStyle w:val="ZPKTzmpktartyku3empunktem"/>
          <w:rFonts w:ascii="Times New Roman" w:hAnsi="Times New Roman"/>
        </w:rPr>
        <w:t>2</w:t>
      </w:r>
      <w:r>
        <w:rPr>
          <w:rStyle w:val="ZPKTzmpktartyku3empunktem"/>
          <w:rFonts w:ascii="Times New Roman" w:hAnsi="Times New Roman"/>
        </w:rPr>
        <w:t xml:space="preserve">, </w:t>
      </w:r>
      <w:r>
        <w:rPr>
          <w:rStyle w:val="ZPKTzmpktartyku3empunktem"/>
          <w:rFonts w:ascii="Times New Roman" w:hAnsi="Times New Roman"/>
        </w:rPr>
        <w:t>a poskytnutí údajů zaručujících dodrž</w:t>
      </w:r>
      <w:r>
        <w:rPr>
          <w:rStyle w:val="ZPKTzmpktartyku3empunktem"/>
          <w:rFonts w:ascii="Times New Roman" w:hAnsi="Times New Roman"/>
        </w:rPr>
        <w:t>ování zákona ze strany úvěrového ústavu</w:t>
      </w:r>
      <w:r>
        <w:rPr>
          <w:rStyle w:val="ZPKTzmpktartyku3empunktem"/>
          <w:rFonts w:ascii="Times New Roman" w:hAnsi="Times New Roman"/>
        </w:rPr>
        <w:t>.</w:t>
      </w:r>
    </w:p>
    <w:p w:rsidR="00EE4AFB" w:rsidRPr="008D4E22" w:rsidRDefault="002A0B12" w:rsidP="00EE4AFB">
      <w:pPr>
        <w:pStyle w:val="ZUSTzmustartyku3empunktem"/>
        <w:rPr>
          <w:rFonts w:ascii="Times New Roman" w:hAnsi="Times New Roman" w:cs="Times New Roman"/>
          <w:szCs w:val="24"/>
        </w:rPr>
      </w:pPr>
      <w:r>
        <w:rPr>
          <w:rStyle w:val="ZUSTzmustartyku3empunktem"/>
          <w:rFonts w:ascii="Times New Roman" w:hAnsi="Times New Roman"/>
        </w:rPr>
        <w:t>4</w:t>
      </w:r>
      <w:r>
        <w:rPr>
          <w:rStyle w:val="ZUSTzmustartyku3empunktem"/>
          <w:rFonts w:ascii="Times New Roman" w:hAnsi="Times New Roman"/>
        </w:rPr>
        <w:t>.</w:t>
      </w:r>
      <w:r>
        <w:rPr>
          <w:rStyle w:val="ZUSTzmustartyku3empunktem"/>
          <w:rFonts w:ascii="Times New Roman" w:hAnsi="Times New Roman"/>
        </w:rPr>
        <w:t> </w:t>
      </w:r>
      <w:r>
        <w:rPr>
          <w:rStyle w:val="ZUSTzmustartyku3empunktem"/>
          <w:rFonts w:ascii="Times New Roman" w:hAnsi="Times New Roman"/>
        </w:rPr>
        <w:t>Pokud bude zjištěno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>že úvěrový ústav požaduje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>aby dlužník u úvěru nebo zápůjčky hradil úroky nebo neúrokové náklady ve výši přesahující limit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>nebo uzavře smlouvy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 xml:space="preserve">které takovou povinnost spotřebiteli ukládají </w:t>
      </w:r>
      <w:r>
        <w:rPr>
          <w:rStyle w:val="ZUSTzmustartyku3empunktem"/>
          <w:rFonts w:ascii="Times New Roman" w:hAnsi="Times New Roman"/>
        </w:rPr>
        <w:t xml:space="preserve">při jednání s úvěrovým ústavem nebo spřízněnými subjekty podle článku </w:t>
      </w:r>
      <w:r>
        <w:rPr>
          <w:rStyle w:val="ZUSTzmustartyku3empunktem"/>
          <w:rFonts w:ascii="Times New Roman" w:hAnsi="Times New Roman"/>
        </w:rPr>
        <w:t>36</w:t>
      </w:r>
      <w:r>
        <w:rPr>
          <w:rStyle w:val="ZUSTzmustartyku3empunktem"/>
          <w:rFonts w:ascii="Times New Roman" w:hAnsi="Times New Roman"/>
        </w:rPr>
        <w:t>c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>nebo ve stanovené lhůtě neprovede doporučení uvedená v odst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 xml:space="preserve">3 </w:t>
      </w:r>
      <w:r>
        <w:rPr>
          <w:rStyle w:val="ZUSTzmustartyku3empunktem"/>
          <w:rFonts w:ascii="Times New Roman" w:hAnsi="Times New Roman"/>
        </w:rPr>
        <w:t xml:space="preserve">bodu </w:t>
      </w:r>
      <w:r>
        <w:rPr>
          <w:rStyle w:val="ZUSTzmustartyku3empunktem"/>
          <w:rFonts w:ascii="Times New Roman" w:hAnsi="Times New Roman"/>
        </w:rPr>
        <w:t xml:space="preserve">1 </w:t>
      </w:r>
      <w:r>
        <w:rPr>
          <w:rStyle w:val="ZUSTzmustartyku3empunktem"/>
          <w:rFonts w:ascii="Times New Roman" w:hAnsi="Times New Roman"/>
        </w:rPr>
        <w:t>nebo nesplní nebo nedostatečně plní povinnosti podle odst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 xml:space="preserve">3 </w:t>
      </w:r>
      <w:r>
        <w:rPr>
          <w:rStyle w:val="ZUSTzmustartyku3empunktem"/>
          <w:rFonts w:ascii="Times New Roman" w:hAnsi="Times New Roman"/>
        </w:rPr>
        <w:t xml:space="preserve">bodu </w:t>
      </w:r>
      <w:r>
        <w:rPr>
          <w:rStyle w:val="ZUSTzmustartyku3empunktem"/>
          <w:rFonts w:ascii="Times New Roman" w:hAnsi="Times New Roman"/>
        </w:rPr>
        <w:t xml:space="preserve">2 </w:t>
      </w:r>
      <w:r>
        <w:rPr>
          <w:rStyle w:val="ZUSTzmustartyku3empunktem"/>
          <w:rFonts w:ascii="Times New Roman" w:hAnsi="Times New Roman"/>
        </w:rPr>
        <w:t xml:space="preserve">a </w:t>
      </w:r>
      <w:r>
        <w:rPr>
          <w:rStyle w:val="ZUSTzmustartyku3empunktem"/>
          <w:rFonts w:ascii="Times New Roman" w:hAnsi="Times New Roman"/>
        </w:rPr>
        <w:t>3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>je orgán finančního dohledu oprávněn</w:t>
      </w:r>
      <w:r>
        <w:rPr>
          <w:rStyle w:val="ZUSTzmustartyku3empunktem"/>
          <w:rFonts w:ascii="Times New Roman" w:hAnsi="Times New Roman"/>
        </w:rPr>
        <w:t>:</w:t>
      </w:r>
    </w:p>
    <w:p w:rsidR="00EE4AFB" w:rsidRPr="008D4E22" w:rsidRDefault="002A0B12" w:rsidP="00EE4AFB">
      <w:pPr>
        <w:pStyle w:val="ZPKTzmpktartyku3empunktem"/>
        <w:rPr>
          <w:rFonts w:ascii="Times New Roman" w:hAnsi="Times New Roman" w:cs="Times New Roman"/>
          <w:bCs w:val="0"/>
          <w:szCs w:val="24"/>
        </w:rPr>
      </w:pPr>
      <w:r>
        <w:rPr>
          <w:rStyle w:val="ZPKTzmpktartyku3empunktem"/>
          <w:rFonts w:ascii="Times New Roman" w:hAnsi="Times New Roman"/>
        </w:rPr>
        <w:t>1</w:t>
      </w:r>
      <w:r>
        <w:rPr>
          <w:rStyle w:val="ZPKTzmpktartyku3empunktem"/>
          <w:rFonts w:ascii="Times New Roman" w:hAnsi="Times New Roman"/>
        </w:rPr>
        <w:t>)</w:t>
      </w:r>
      <w:r>
        <w:rPr>
          <w:rStyle w:val="ZPKTzmpktartyku3empunktem"/>
          <w:rFonts w:ascii="Times New Roman" w:hAnsi="Times New Roman"/>
        </w:rPr>
        <w:tab/>
      </w:r>
      <w:r>
        <w:rPr>
          <w:rStyle w:val="ZPKTzmpktartyku3empunktem"/>
          <w:rFonts w:ascii="Times New Roman" w:hAnsi="Times New Roman"/>
        </w:rPr>
        <w:t>uložit osobě řídicí finanční ústav</w:t>
      </w:r>
      <w:r>
        <w:rPr>
          <w:rStyle w:val="ZPKTzmpktartyku3empunktem"/>
          <w:rFonts w:ascii="Times New Roman" w:hAnsi="Times New Roman"/>
        </w:rPr>
        <w:t xml:space="preserve">, </w:t>
      </w:r>
      <w:r>
        <w:rPr>
          <w:rStyle w:val="ZPKTzmpktartyku3empunktem"/>
          <w:rFonts w:ascii="Times New Roman" w:hAnsi="Times New Roman"/>
        </w:rPr>
        <w:t>která je přímo odpovědná za zjištěné nesrovnalosti</w:t>
      </w:r>
      <w:r>
        <w:rPr>
          <w:rStyle w:val="ZPKTzmpktartyku3empunktem"/>
          <w:rFonts w:ascii="Times New Roman" w:hAnsi="Times New Roman"/>
        </w:rPr>
        <w:t xml:space="preserve">, </w:t>
      </w:r>
      <w:r>
        <w:rPr>
          <w:rStyle w:val="ZPKTzmpktartyku3empunktem"/>
          <w:rFonts w:ascii="Times New Roman" w:hAnsi="Times New Roman"/>
        </w:rPr>
        <w:t>pokutu ve výši až trojnásobku hrubé měsíční odměny této osoby</w:t>
      </w:r>
      <w:r>
        <w:rPr>
          <w:rStyle w:val="ZPKTzmpktartyku3empunktem"/>
          <w:rFonts w:ascii="Times New Roman" w:hAnsi="Times New Roman"/>
        </w:rPr>
        <w:t xml:space="preserve">, </w:t>
      </w:r>
      <w:r>
        <w:rPr>
          <w:rStyle w:val="ZPKTzmpktartyku3empunktem"/>
          <w:rFonts w:ascii="Times New Roman" w:hAnsi="Times New Roman"/>
        </w:rPr>
        <w:t xml:space="preserve">vypočtené na základě průměrné hrubé odměny za poslední </w:t>
      </w:r>
      <w:r>
        <w:rPr>
          <w:rStyle w:val="ZPKTzmpktartyku3empunktem"/>
          <w:rFonts w:ascii="Times New Roman" w:hAnsi="Times New Roman"/>
        </w:rPr>
        <w:t>3</w:t>
      </w:r>
      <w:r>
        <w:rPr>
          <w:rStyle w:val="ZPKTzmpktartyku3empunktem"/>
          <w:rFonts w:ascii="Times New Roman" w:hAnsi="Times New Roman"/>
        </w:rPr>
        <w:t xml:space="preserve"> měsíce před uložením pokuty</w:t>
      </w:r>
      <w:r>
        <w:rPr>
          <w:rStyle w:val="ZPKTzmpktartyku3empunktem"/>
          <w:rFonts w:ascii="Times New Roman" w:hAnsi="Times New Roman"/>
        </w:rPr>
        <w:t>;</w:t>
      </w:r>
    </w:p>
    <w:p w:rsidR="00EE4AFB" w:rsidRPr="008D4E22" w:rsidRDefault="002A0B12" w:rsidP="00EE4AFB">
      <w:pPr>
        <w:pStyle w:val="ZPKTzmpktartyku3empunktem"/>
        <w:rPr>
          <w:rFonts w:ascii="Times New Roman" w:hAnsi="Times New Roman" w:cs="Times New Roman"/>
          <w:bCs w:val="0"/>
          <w:szCs w:val="24"/>
        </w:rPr>
      </w:pPr>
      <w:r>
        <w:rPr>
          <w:rStyle w:val="ZPKTzmpktartyku3empunktem"/>
          <w:rFonts w:ascii="Times New Roman" w:hAnsi="Times New Roman"/>
        </w:rPr>
        <w:t>2</w:t>
      </w:r>
      <w:r>
        <w:rPr>
          <w:rStyle w:val="ZPKTzmpktartyku3empunktem"/>
          <w:rFonts w:ascii="Times New Roman" w:hAnsi="Times New Roman"/>
        </w:rPr>
        <w:t>)</w:t>
      </w:r>
      <w:r>
        <w:rPr>
          <w:rStyle w:val="ZPKTzmpktartyku3empunktem"/>
          <w:rFonts w:ascii="Times New Roman" w:hAnsi="Times New Roman"/>
        </w:rPr>
        <w:tab/>
      </w:r>
      <w:r>
        <w:rPr>
          <w:rStyle w:val="ZPKTzmpktartyku3empunktem"/>
          <w:rFonts w:ascii="Times New Roman" w:hAnsi="Times New Roman"/>
        </w:rPr>
        <w:t>uložit subjek</w:t>
      </w:r>
      <w:r>
        <w:rPr>
          <w:rStyle w:val="ZPKTzmpktartyku3empunktem"/>
          <w:rFonts w:ascii="Times New Roman" w:hAnsi="Times New Roman"/>
        </w:rPr>
        <w:t xml:space="preserve">tu pokutu ve výši do </w:t>
      </w:r>
      <w:r>
        <w:rPr>
          <w:rStyle w:val="ZPKTzmpktartyku3empunktem"/>
          <w:rFonts w:ascii="Times New Roman" w:hAnsi="Times New Roman"/>
        </w:rPr>
        <w:t>15</w:t>
      </w:r>
      <w:r>
        <w:rPr>
          <w:rStyle w:val="ZPKTzmpktartyku3empunktem"/>
          <w:rFonts w:ascii="Times New Roman" w:hAnsi="Times New Roman"/>
        </w:rPr>
        <w:t xml:space="preserve"> </w:t>
      </w:r>
      <w:r>
        <w:rPr>
          <w:rStyle w:val="ZPKTzmpktartyku3empunktem"/>
          <w:rFonts w:ascii="Times New Roman" w:hAnsi="Times New Roman"/>
        </w:rPr>
        <w:t>000</w:t>
      </w:r>
      <w:r>
        <w:rPr>
          <w:rStyle w:val="ZPKTzmpktartyku3empunktem"/>
          <w:rFonts w:ascii="Times New Roman" w:hAnsi="Times New Roman"/>
        </w:rPr>
        <w:t xml:space="preserve"> </w:t>
      </w:r>
      <w:r>
        <w:rPr>
          <w:rStyle w:val="ZPKTzmpktartyku3empunktem"/>
          <w:rFonts w:ascii="Times New Roman" w:hAnsi="Times New Roman"/>
        </w:rPr>
        <w:t>000</w:t>
      </w:r>
      <w:r>
        <w:rPr>
          <w:rStyle w:val="ZPKTzmpktartyku3empunktem"/>
          <w:rFonts w:ascii="Times New Roman" w:hAnsi="Times New Roman"/>
        </w:rPr>
        <w:t xml:space="preserve"> PLN</w:t>
      </w:r>
      <w:r>
        <w:rPr>
          <w:rStyle w:val="ZPKTzmpktartyku3empunktem"/>
          <w:rFonts w:ascii="Times New Roman" w:hAnsi="Times New Roman"/>
        </w:rPr>
        <w:t>;</w:t>
      </w:r>
    </w:p>
    <w:p w:rsidR="00EE4AFB" w:rsidRPr="008D4E22" w:rsidRDefault="002A0B12" w:rsidP="00EE4AFB">
      <w:pPr>
        <w:pStyle w:val="ZPKTzmpktartyku3empunktem"/>
        <w:rPr>
          <w:rFonts w:ascii="Times New Roman" w:hAnsi="Times New Roman" w:cs="Times New Roman"/>
          <w:bCs w:val="0"/>
          <w:szCs w:val="24"/>
        </w:rPr>
      </w:pPr>
      <w:r>
        <w:rPr>
          <w:rStyle w:val="ZPKTzmpktartyku3empunktem"/>
          <w:rFonts w:ascii="Times New Roman" w:hAnsi="Times New Roman"/>
        </w:rPr>
        <w:t>3</w:t>
      </w:r>
      <w:r>
        <w:rPr>
          <w:rStyle w:val="ZPKTzmpktartyku3empunktem"/>
          <w:rFonts w:ascii="Times New Roman" w:hAnsi="Times New Roman"/>
        </w:rPr>
        <w:t>)</w:t>
      </w:r>
      <w:r>
        <w:rPr>
          <w:rStyle w:val="ZPKTzmpktartyku3empunktem"/>
          <w:rFonts w:ascii="Times New Roman" w:hAnsi="Times New Roman"/>
        </w:rPr>
        <w:tab/>
      </w:r>
      <w:r>
        <w:rPr>
          <w:rStyle w:val="ZPKTzmpktartyku3empunktem"/>
          <w:rFonts w:ascii="Times New Roman" w:hAnsi="Times New Roman"/>
        </w:rPr>
        <w:t xml:space="preserve">požádat tento subjekt o odvolání řídicí osoby uvedené v odstavci </w:t>
      </w:r>
      <w:r>
        <w:rPr>
          <w:rStyle w:val="ZPKTzmpktartyku3empunktem"/>
          <w:rFonts w:ascii="Times New Roman" w:hAnsi="Times New Roman"/>
        </w:rPr>
        <w:t>1</w:t>
      </w:r>
      <w:r>
        <w:rPr>
          <w:rStyle w:val="ZPKTzmpktartyku3empunktem"/>
          <w:rFonts w:ascii="Times New Roman" w:hAnsi="Times New Roman"/>
        </w:rPr>
        <w:t>;</w:t>
      </w:r>
    </w:p>
    <w:p w:rsidR="00373A86" w:rsidRPr="008D4E22" w:rsidRDefault="002A0B12" w:rsidP="00373A86">
      <w:pPr>
        <w:pStyle w:val="ZPKTzmpktartyku3empunktem"/>
        <w:rPr>
          <w:rFonts w:ascii="Times New Roman" w:hAnsi="Times New Roman" w:cs="Times New Roman"/>
          <w:bCs w:val="0"/>
          <w:szCs w:val="24"/>
        </w:rPr>
      </w:pPr>
      <w:r>
        <w:rPr>
          <w:rStyle w:val="ZPKTzmpktartyku3empunktem"/>
        </w:rPr>
        <w:t>4</w:t>
      </w:r>
      <w:r>
        <w:rPr>
          <w:rStyle w:val="ZPKTzmpktartyku3empunktem"/>
        </w:rPr>
        <w:t>)</w:t>
      </w:r>
      <w:r>
        <w:rPr>
          <w:rStyle w:val="ZPKTzmpktartyku3empunktem"/>
        </w:rPr>
        <w:tab/>
      </w:r>
      <w:r>
        <w:rPr>
          <w:rStyle w:val="ZPKTzmpktartyku3empunktem"/>
        </w:rPr>
        <w:t xml:space="preserve">pozastavit výkon funkce řídicí osoby uvedené v odstavci </w:t>
      </w:r>
      <w:r>
        <w:rPr>
          <w:rStyle w:val="ZPKTzmpktartyku3empunktem"/>
        </w:rPr>
        <w:t>1</w:t>
      </w:r>
      <w:r>
        <w:rPr>
          <w:rStyle w:val="ZPKTzmpktartyku3empunktem"/>
        </w:rPr>
        <w:t xml:space="preserve"> až do rozhodnutí o žádosti uvedené v odstavci </w:t>
      </w:r>
      <w:r>
        <w:rPr>
          <w:rStyle w:val="ZPKTzmpktartyku3empunktem"/>
        </w:rPr>
        <w:t>3</w:t>
      </w:r>
      <w:r>
        <w:rPr>
          <w:rStyle w:val="ZPKTzmpktartyku3empunktem"/>
        </w:rPr>
        <w:t xml:space="preserve">; </w:t>
      </w:r>
      <w:r>
        <w:rPr>
          <w:rStyle w:val="ZPKTzmpktartyku3empunktem"/>
        </w:rPr>
        <w:t>pozastavení činností spočívá ve vylouč</w:t>
      </w:r>
      <w:r>
        <w:rPr>
          <w:rStyle w:val="ZPKTzmpktartyku3empunktem"/>
        </w:rPr>
        <w:t>ení této osoby z rozhodování o majetkových právech a povinnostech tohoto subjektu</w:t>
      </w:r>
      <w:r>
        <w:rPr>
          <w:rStyle w:val="ZPKTzmpktartyku3empunktem"/>
        </w:rPr>
        <w:t>;</w:t>
      </w:r>
    </w:p>
    <w:p w:rsidR="00373A86" w:rsidRPr="008D4E22" w:rsidRDefault="002A0B12" w:rsidP="00373A86">
      <w:pPr>
        <w:pStyle w:val="ZPKTzmpktartyku3empunktem"/>
        <w:rPr>
          <w:rFonts w:ascii="Times New Roman" w:hAnsi="Times New Roman" w:cs="Times New Roman"/>
          <w:bCs w:val="0"/>
          <w:szCs w:val="24"/>
        </w:rPr>
      </w:pPr>
      <w:r>
        <w:rPr>
          <w:rStyle w:val="ZPKTzmpktartyku3empunktem"/>
          <w:rFonts w:ascii="Times New Roman" w:hAnsi="Times New Roman"/>
        </w:rPr>
        <w:t>5</w:t>
      </w:r>
      <w:r>
        <w:rPr>
          <w:rStyle w:val="ZPKTzmpktartyku3empunktem"/>
          <w:rFonts w:ascii="Times New Roman" w:hAnsi="Times New Roman"/>
        </w:rPr>
        <w:t>)</w:t>
      </w:r>
      <w:r>
        <w:rPr>
          <w:rStyle w:val="ZPKTzmpktartyku3empunktem"/>
          <w:rFonts w:ascii="Times New Roman" w:hAnsi="Times New Roman"/>
        </w:rPr>
        <w:tab/>
      </w:r>
      <w:r>
        <w:rPr>
          <w:rStyle w:val="ZPKTzmpktartyku3empunktem"/>
          <w:rFonts w:ascii="Times New Roman" w:hAnsi="Times New Roman"/>
        </w:rPr>
        <w:t>vyškrtnout úvěrový ústav z registru úvěrových ústavů</w:t>
      </w:r>
      <w:r>
        <w:rPr>
          <w:rStyle w:val="ZPKTzmpktartyku3empunktem"/>
          <w:rFonts w:ascii="Times New Roman" w:hAnsi="Times New Roman"/>
        </w:rPr>
        <w:t>.</w:t>
      </w:r>
    </w:p>
    <w:p w:rsidR="00560F60" w:rsidRPr="008D4E22" w:rsidRDefault="002A0B12" w:rsidP="00560F60">
      <w:pPr>
        <w:pStyle w:val="ZUSTzmustartyku3empunktem"/>
        <w:rPr>
          <w:rFonts w:ascii="Times New Roman" w:hAnsi="Times New Roman" w:cs="Times New Roman"/>
          <w:szCs w:val="24"/>
        </w:rPr>
      </w:pPr>
      <w:r>
        <w:rPr>
          <w:rStyle w:val="ZUSTzmustartyku3empunktem"/>
          <w:rFonts w:ascii="Times New Roman" w:hAnsi="Times New Roman"/>
        </w:rPr>
        <w:t>5</w:t>
      </w:r>
      <w:r>
        <w:rPr>
          <w:rStyle w:val="ZUSTzmustartyku3empunktem"/>
          <w:rFonts w:ascii="Times New Roman" w:hAnsi="Times New Roman"/>
        </w:rPr>
        <w:t>.</w:t>
      </w:r>
      <w:r>
        <w:rPr>
          <w:rStyle w:val="ZUSTzmustartyku3empunktem"/>
          <w:rFonts w:ascii="Times New Roman" w:hAnsi="Times New Roman"/>
        </w:rPr>
        <w:t> </w:t>
      </w:r>
      <w:r>
        <w:rPr>
          <w:rStyle w:val="ZUSTzmustartyku3empunktem"/>
          <w:rFonts w:ascii="Times New Roman" w:hAnsi="Times New Roman"/>
        </w:rPr>
        <w:t>Pokud je konstatováno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>že úvěrový ústav jedná v rozporu se zákonem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>může orgán finančního dohledu proti tomuto ús</w:t>
      </w:r>
      <w:r>
        <w:rPr>
          <w:rStyle w:val="ZUSTzmustartyku3empunktem"/>
          <w:rFonts w:ascii="Times New Roman" w:hAnsi="Times New Roman"/>
        </w:rPr>
        <w:t xml:space="preserve">tavu podniknout opatření uvedená v odstavci </w:t>
      </w:r>
      <w:r>
        <w:rPr>
          <w:rStyle w:val="ZUSTzmustartyku3empunktem"/>
          <w:rFonts w:ascii="Times New Roman" w:hAnsi="Times New Roman"/>
        </w:rPr>
        <w:t>4</w:t>
      </w:r>
      <w:r>
        <w:rPr>
          <w:rStyle w:val="ZUSTzmustartyku3empunktem"/>
          <w:rFonts w:ascii="Times New Roman" w:hAnsi="Times New Roman"/>
        </w:rPr>
        <w:t>.</w:t>
      </w:r>
    </w:p>
    <w:p w:rsidR="00560F60" w:rsidRPr="008D4E22" w:rsidRDefault="002A0B12" w:rsidP="00560F60">
      <w:pPr>
        <w:pStyle w:val="ZUSTzmustartyku3empunktem"/>
        <w:rPr>
          <w:rFonts w:ascii="Times New Roman" w:hAnsi="Times New Roman" w:cs="Times New Roman"/>
          <w:szCs w:val="24"/>
        </w:rPr>
      </w:pPr>
      <w:r>
        <w:rPr>
          <w:rStyle w:val="ZUSTzmustartyku3empunktem"/>
          <w:rFonts w:ascii="Times New Roman" w:hAnsi="Times New Roman"/>
        </w:rPr>
        <w:t>6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 xml:space="preserve">Opatření uvedená v odstavci </w:t>
      </w:r>
      <w:r>
        <w:rPr>
          <w:rStyle w:val="ZUSTzmustartyku3empunktem"/>
          <w:rFonts w:ascii="Times New Roman" w:hAnsi="Times New Roman"/>
        </w:rPr>
        <w:t xml:space="preserve">4 </w:t>
      </w:r>
      <w:r>
        <w:rPr>
          <w:rStyle w:val="ZUSTzmustartyku3empunktem"/>
          <w:rFonts w:ascii="Times New Roman" w:hAnsi="Times New Roman"/>
        </w:rPr>
        <w:t>se podnikají na základě správního rozhodnutí</w:t>
      </w:r>
      <w:r>
        <w:rPr>
          <w:rStyle w:val="ZUSTzmustartyku3empunktem"/>
          <w:rFonts w:ascii="Times New Roman" w:hAnsi="Times New Roman"/>
        </w:rPr>
        <w:t>.</w:t>
      </w:r>
    </w:p>
    <w:p w:rsidR="00560F60" w:rsidRPr="008D4E22" w:rsidRDefault="002A0B12" w:rsidP="00560F60">
      <w:pPr>
        <w:pStyle w:val="ZUSTzmustartyku3empunktem"/>
        <w:rPr>
          <w:rFonts w:ascii="Times New Roman" w:hAnsi="Times New Roman" w:cs="Times New Roman"/>
          <w:szCs w:val="24"/>
        </w:rPr>
      </w:pPr>
      <w:r>
        <w:rPr>
          <w:rStyle w:val="ZUSTzmustartyku3empunktem"/>
          <w:rFonts w:ascii="Times New Roman" w:hAnsi="Times New Roman"/>
        </w:rPr>
        <w:t>7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>Správní rozhodnutí ve věcech uvedených v odst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>4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 xml:space="preserve">bodech </w:t>
      </w:r>
      <w:r>
        <w:rPr>
          <w:rStyle w:val="ZUSTzmustartyku3empunktem"/>
          <w:rFonts w:ascii="Times New Roman" w:hAnsi="Times New Roman"/>
        </w:rPr>
        <w:t>3</w:t>
      </w:r>
      <w:r>
        <w:rPr>
          <w:rStyle w:val="ZUSTzmustartyku3empunktem"/>
          <w:rFonts w:ascii="Times New Roman" w:hAnsi="Times New Roman"/>
        </w:rPr>
        <w:t>–</w:t>
      </w:r>
      <w:r>
        <w:rPr>
          <w:rStyle w:val="ZUSTzmustartyku3empunktem"/>
          <w:rFonts w:ascii="Times New Roman" w:hAnsi="Times New Roman"/>
        </w:rPr>
        <w:t xml:space="preserve">5 </w:t>
      </w:r>
      <w:r>
        <w:rPr>
          <w:rStyle w:val="ZUSTzmustartyku3empunktem"/>
          <w:rFonts w:ascii="Times New Roman" w:hAnsi="Times New Roman"/>
        </w:rPr>
        <w:t>jsou bezprostředně vykonatelná</w:t>
      </w:r>
      <w:r>
        <w:rPr>
          <w:rStyle w:val="ZUSTzmustartyku3empunktem"/>
          <w:rFonts w:ascii="Times New Roman" w:hAnsi="Times New Roman"/>
        </w:rPr>
        <w:t>.</w:t>
      </w:r>
    </w:p>
    <w:p w:rsidR="00D35106" w:rsidRPr="008D4E22" w:rsidRDefault="002A0B12" w:rsidP="00D35106">
      <w:pPr>
        <w:pStyle w:val="ZUSTzmustartyku3empunktem"/>
        <w:rPr>
          <w:rFonts w:ascii="Times New Roman" w:hAnsi="Times New Roman" w:cs="Times New Roman"/>
          <w:szCs w:val="24"/>
        </w:rPr>
      </w:pPr>
      <w:r>
        <w:rPr>
          <w:rStyle w:val="ZUSTzmustartyku3empunktem"/>
          <w:rFonts w:ascii="Times New Roman" w:hAnsi="Times New Roman"/>
        </w:rPr>
        <w:lastRenderedPageBreak/>
        <w:t>8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>Při určování výše peněžité sank</w:t>
      </w:r>
      <w:r>
        <w:rPr>
          <w:rStyle w:val="ZUSTzmustartyku3empunktem"/>
          <w:rFonts w:ascii="Times New Roman" w:hAnsi="Times New Roman"/>
        </w:rPr>
        <w:t>ce podle odst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>4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 xml:space="preserve">bodu </w:t>
      </w:r>
      <w:r>
        <w:rPr>
          <w:rStyle w:val="ZUSTzmustartyku3empunktem"/>
          <w:rFonts w:ascii="Times New Roman" w:hAnsi="Times New Roman"/>
        </w:rPr>
        <w:t xml:space="preserve">1 </w:t>
      </w:r>
      <w:r>
        <w:rPr>
          <w:rStyle w:val="ZUSTzmustartyku3empunktem"/>
          <w:rFonts w:ascii="Times New Roman" w:hAnsi="Times New Roman"/>
        </w:rPr>
        <w:t>zohlední orgán finančního dohledu druh a závažnost porušení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>předchozí porušení zákona ze strany řídicí osoby a její finanční situaci</w:t>
      </w:r>
      <w:r>
        <w:rPr>
          <w:rStyle w:val="ZUSTzmustartyku3empunktem"/>
          <w:rFonts w:ascii="Times New Roman" w:hAnsi="Times New Roman"/>
        </w:rPr>
        <w:t>.</w:t>
      </w:r>
    </w:p>
    <w:p w:rsidR="00D35106" w:rsidRPr="008D4E22" w:rsidRDefault="002A0B12" w:rsidP="00D35106">
      <w:pPr>
        <w:pStyle w:val="ZUSTzmustartyku3empunktem"/>
        <w:rPr>
          <w:rFonts w:ascii="Times New Roman" w:hAnsi="Times New Roman" w:cs="Times New Roman"/>
          <w:szCs w:val="24"/>
        </w:rPr>
      </w:pPr>
      <w:r>
        <w:rPr>
          <w:rStyle w:val="ZUSTzmustartyku3empunktem"/>
          <w:rFonts w:ascii="Times New Roman" w:hAnsi="Times New Roman"/>
        </w:rPr>
        <w:t>9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>Při určování výše peněžité sankce podle odst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>4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 xml:space="preserve">bodu </w:t>
      </w:r>
      <w:r>
        <w:rPr>
          <w:rStyle w:val="ZUSTzmustartyku3empunktem"/>
          <w:rFonts w:ascii="Times New Roman" w:hAnsi="Times New Roman"/>
        </w:rPr>
        <w:t xml:space="preserve">2 </w:t>
      </w:r>
      <w:r>
        <w:rPr>
          <w:rStyle w:val="ZUSTzmustartyku3empunktem"/>
          <w:rFonts w:ascii="Times New Roman" w:hAnsi="Times New Roman"/>
        </w:rPr>
        <w:t>zohlední orgán finančního dohledu dru</w:t>
      </w:r>
      <w:r>
        <w:rPr>
          <w:rStyle w:val="ZUSTzmustartyku3empunktem"/>
          <w:rFonts w:ascii="Times New Roman" w:hAnsi="Times New Roman"/>
        </w:rPr>
        <w:t>h a závažnost porušení a rozsah prováděných činností</w:t>
      </w:r>
      <w:r>
        <w:rPr>
          <w:rStyle w:val="ZUSTzmustartyku3empunktem"/>
          <w:rFonts w:ascii="Times New Roman" w:hAnsi="Times New Roman"/>
        </w:rPr>
        <w:t>.</w:t>
      </w:r>
    </w:p>
    <w:p w:rsidR="000D74F9" w:rsidRPr="008D4E22" w:rsidRDefault="002A0B12" w:rsidP="000D74F9">
      <w:pPr>
        <w:pStyle w:val="ZUSTzmustartyku3empunktem"/>
        <w:rPr>
          <w:rFonts w:ascii="Times New Roman" w:hAnsi="Times New Roman" w:cs="Times New Roman"/>
          <w:szCs w:val="24"/>
        </w:rPr>
      </w:pPr>
      <w:r>
        <w:rPr>
          <w:rStyle w:val="ZUSTzmustartyku3empunktem"/>
        </w:rPr>
        <w:t>10</w:t>
      </w:r>
      <w:r>
        <w:rPr>
          <w:rStyle w:val="ZUSTzmustartyku3empunktem"/>
        </w:rPr>
        <w:t xml:space="preserve">. </w:t>
      </w:r>
      <w:r>
        <w:rPr>
          <w:rStyle w:val="ZUSTzmustartyku3empunktem"/>
        </w:rPr>
        <w:t xml:space="preserve">Orgán finančního dohledu je oprávněn na svých internetových stránkách zveřejnit informace o podniknutých opatřeních uvedených v odstavci </w:t>
      </w:r>
      <w:r>
        <w:rPr>
          <w:rStyle w:val="ZUSTzmustartyku3empunktem"/>
        </w:rPr>
        <w:t>4</w:t>
      </w:r>
      <w:r>
        <w:rPr>
          <w:rStyle w:val="ZUSTzmustartyku3empunktem"/>
        </w:rPr>
        <w:t xml:space="preserve">, </w:t>
      </w:r>
      <w:r>
        <w:rPr>
          <w:rStyle w:val="ZUSTzmustartyku3empunktem"/>
        </w:rPr>
        <w:t>která byla uložena úvěrovým ústavům</w:t>
      </w:r>
      <w:r>
        <w:rPr>
          <w:rStyle w:val="ZUSTzmustartyku3empunktem"/>
        </w:rPr>
        <w:t xml:space="preserve">, </w:t>
      </w:r>
      <w:r>
        <w:rPr>
          <w:rStyle w:val="ZUSTzmustartyku3empunktem"/>
        </w:rPr>
        <w:t xml:space="preserve">ledaže by zveřejnění </w:t>
      </w:r>
      <w:r>
        <w:rPr>
          <w:rStyle w:val="ZUSTzmustartyku3empunktem"/>
        </w:rPr>
        <w:t>těchto informací mohlo představovat vážné ohrožení stability finančních trhů nebo způsobit příslušnému subjektu nepřiměřenou škodu</w:t>
      </w:r>
      <w:r>
        <w:rPr>
          <w:rStyle w:val="ZUSTzmustartyku3empunktem"/>
        </w:rPr>
        <w:t>.</w:t>
      </w:r>
    </w:p>
    <w:p w:rsidR="000D74F9" w:rsidRPr="008D4E22" w:rsidRDefault="002A0B12" w:rsidP="000D74F9">
      <w:pPr>
        <w:pStyle w:val="ZUSTzmustartyku3empunktem"/>
        <w:rPr>
          <w:rFonts w:ascii="Times New Roman" w:hAnsi="Times New Roman" w:cs="Times New Roman"/>
          <w:szCs w:val="24"/>
        </w:rPr>
      </w:pPr>
      <w:r>
        <w:rPr>
          <w:rStyle w:val="ZUSTzmustartyku3empunktem"/>
          <w:rFonts w:ascii="Times New Roman" w:hAnsi="Times New Roman"/>
        </w:rPr>
        <w:t>11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>Ministr pro finanční ústavy stanoví formou nařízení podrobný rozsah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>formu a lhůty pro předkládání informací podle odsta</w:t>
      </w:r>
      <w:r>
        <w:rPr>
          <w:rStyle w:val="ZUSTzmustartyku3empunktem"/>
          <w:rFonts w:ascii="Times New Roman" w:hAnsi="Times New Roman"/>
        </w:rPr>
        <w:t xml:space="preserve">vce </w:t>
      </w:r>
      <w:r>
        <w:rPr>
          <w:rStyle w:val="ZUSTzmustartyku3empunktem"/>
          <w:rFonts w:ascii="Times New Roman" w:hAnsi="Times New Roman"/>
        </w:rPr>
        <w:t xml:space="preserve">2 </w:t>
      </w:r>
      <w:r>
        <w:rPr>
          <w:rStyle w:val="ZUSTzmustartyku3empunktem"/>
          <w:rFonts w:ascii="Times New Roman" w:hAnsi="Times New Roman"/>
        </w:rPr>
        <w:t>s cílem poskytnout orgánu finančního dohledu přístup k údajům nezbytným pro výkon účinného dohledu nad činnostmi úvěrových ústavů</w:t>
      </w:r>
      <w:r>
        <w:rPr>
          <w:rStyle w:val="ZUSTzmustartyku3empunktem"/>
          <w:rFonts w:ascii="Times New Roman" w:hAnsi="Times New Roman"/>
        </w:rPr>
        <w:t>.</w:t>
      </w:r>
    </w:p>
    <w:p w:rsidR="00850964" w:rsidRPr="008D4E22" w:rsidRDefault="002A0B12" w:rsidP="00850964">
      <w:pPr>
        <w:pStyle w:val="ZARTzmartartyku3empunktem"/>
        <w:rPr>
          <w:rFonts w:ascii="Times New Roman" w:hAnsi="Times New Roman" w:cs="Times New Roman"/>
          <w:szCs w:val="24"/>
        </w:rPr>
      </w:pPr>
      <w:r>
        <w:rPr>
          <w:rStyle w:val="ZARTzmartartyku3empunktem"/>
          <w:rFonts w:ascii="Times New Roman" w:hAnsi="Times New Roman"/>
        </w:rPr>
        <w:t>Článek</w:t>
      </w:r>
      <w:r>
        <w:rPr>
          <w:rStyle w:val="ZARTzmartartyku3empunktem"/>
          <w:rFonts w:ascii="Times New Roman" w:hAnsi="Times New Roman"/>
        </w:rPr>
        <w:t> </w:t>
      </w:r>
      <w:r>
        <w:rPr>
          <w:rStyle w:val="ZARTzmartartyku3empunktem"/>
          <w:rFonts w:ascii="Times New Roman" w:hAnsi="Times New Roman"/>
        </w:rPr>
        <w:t>59</w:t>
      </w:r>
      <w:r>
        <w:rPr>
          <w:rStyle w:val="ZARTzmartartyku3empunktem"/>
          <w:rFonts w:ascii="Times New Roman" w:hAnsi="Times New Roman"/>
        </w:rPr>
        <w:t>dh</w:t>
      </w:r>
      <w:r>
        <w:rPr>
          <w:rStyle w:val="ZARTzmartartyku3empunktem"/>
          <w:rFonts w:ascii="Times New Roman" w:hAnsi="Times New Roman"/>
        </w:rPr>
        <w:t xml:space="preserve">. </w:t>
      </w:r>
      <w:r>
        <w:rPr>
          <w:rStyle w:val="ZARTzmartartyku3empunktem"/>
          <w:rFonts w:ascii="Times New Roman" w:hAnsi="Times New Roman"/>
        </w:rPr>
        <w:t>1</w:t>
      </w:r>
      <w:r>
        <w:rPr>
          <w:rStyle w:val="ZARTzmartartyku3empunktem"/>
          <w:rFonts w:ascii="Times New Roman" w:hAnsi="Times New Roman"/>
        </w:rPr>
        <w:t xml:space="preserve">. </w:t>
      </w:r>
      <w:r>
        <w:rPr>
          <w:rStyle w:val="ZARTzmartartyku3empunktem"/>
          <w:rFonts w:ascii="Times New Roman" w:hAnsi="Times New Roman"/>
        </w:rPr>
        <w:t>Orgán finančního dohledu je oprávněn poskytnout informace</w:t>
      </w:r>
      <w:r>
        <w:rPr>
          <w:rStyle w:val="ZARTzmartartyku3empunktem"/>
          <w:rFonts w:ascii="Times New Roman" w:hAnsi="Times New Roman"/>
        </w:rPr>
        <w:t xml:space="preserve">, </w:t>
      </w:r>
      <w:r>
        <w:rPr>
          <w:rStyle w:val="ZARTzmartartyku3empunktem"/>
          <w:rFonts w:ascii="Times New Roman" w:hAnsi="Times New Roman"/>
        </w:rPr>
        <w:t>včetně informací představujících služební ta</w:t>
      </w:r>
      <w:r>
        <w:rPr>
          <w:rStyle w:val="ZARTzmartartyku3empunktem"/>
          <w:rFonts w:ascii="Times New Roman" w:hAnsi="Times New Roman"/>
        </w:rPr>
        <w:t>jemství</w:t>
      </w:r>
      <w:r>
        <w:rPr>
          <w:rStyle w:val="ZARTzmartartyku3empunktem"/>
          <w:rFonts w:ascii="Times New Roman" w:hAnsi="Times New Roman"/>
        </w:rPr>
        <w:t xml:space="preserve">, </w:t>
      </w:r>
      <w:r>
        <w:rPr>
          <w:rStyle w:val="ZARTzmartartyku3empunktem"/>
          <w:rFonts w:ascii="Times New Roman" w:hAnsi="Times New Roman"/>
        </w:rPr>
        <w:t>získané v souvislosti s plněním úkolů podle zákona pouze na žádost</w:t>
      </w:r>
      <w:r>
        <w:rPr>
          <w:rStyle w:val="ZARTzmartartyku3empunktem"/>
          <w:rFonts w:ascii="Times New Roman" w:hAnsi="Times New Roman"/>
        </w:rPr>
        <w:t>:</w:t>
      </w:r>
    </w:p>
    <w:p w:rsidR="00850964" w:rsidRPr="008D4E22" w:rsidRDefault="002A0B12" w:rsidP="00850964">
      <w:pPr>
        <w:pStyle w:val="ZPKTzmpktartyku3empunktem"/>
        <w:rPr>
          <w:rFonts w:ascii="Times New Roman" w:hAnsi="Times New Roman" w:cs="Times New Roman"/>
          <w:bCs w:val="0"/>
          <w:szCs w:val="24"/>
        </w:rPr>
      </w:pPr>
      <w:r>
        <w:rPr>
          <w:rStyle w:val="ZPKTzmpktartyku3empunktem"/>
          <w:rFonts w:ascii="Times New Roman" w:hAnsi="Times New Roman"/>
        </w:rPr>
        <w:t>1</w:t>
      </w:r>
      <w:r>
        <w:rPr>
          <w:rStyle w:val="ZPKTzmpktartyku3empunktem"/>
          <w:rFonts w:ascii="Times New Roman" w:hAnsi="Times New Roman"/>
        </w:rPr>
        <w:t>)</w:t>
      </w:r>
      <w:r>
        <w:rPr>
          <w:rStyle w:val="ZPKTzmpktartyku3empunktem"/>
          <w:rFonts w:ascii="Times New Roman" w:hAnsi="Times New Roman"/>
        </w:rPr>
        <w:tab/>
      </w:r>
      <w:r>
        <w:rPr>
          <w:rStyle w:val="ZPKTzmpktartyku3empunktem"/>
          <w:rFonts w:ascii="Times New Roman" w:hAnsi="Times New Roman"/>
        </w:rPr>
        <w:t>příslušných orgánů dohledu domovského členského státu nebo hostitelského členského státu v případech uvedených v čl</w:t>
      </w:r>
      <w:r>
        <w:rPr>
          <w:rStyle w:val="ZPKTzmpktartyku3empunktem"/>
          <w:rFonts w:ascii="Times New Roman" w:hAnsi="Times New Roman"/>
        </w:rPr>
        <w:t xml:space="preserve">. </w:t>
      </w:r>
      <w:r>
        <w:rPr>
          <w:rStyle w:val="ZPKTzmpktartyku3empunktem"/>
          <w:rFonts w:ascii="Times New Roman" w:hAnsi="Times New Roman"/>
        </w:rPr>
        <w:t>59</w:t>
      </w:r>
      <w:r>
        <w:rPr>
          <w:rStyle w:val="ZPKTzmpktartyku3empunktem"/>
          <w:rFonts w:ascii="Times New Roman" w:hAnsi="Times New Roman"/>
        </w:rPr>
        <w:t>di odst</w:t>
      </w:r>
      <w:r>
        <w:rPr>
          <w:rStyle w:val="ZPKTzmpktartyku3empunktem"/>
          <w:rFonts w:ascii="Times New Roman" w:hAnsi="Times New Roman"/>
        </w:rPr>
        <w:t xml:space="preserve">. </w:t>
      </w:r>
      <w:r>
        <w:rPr>
          <w:rStyle w:val="ZPKTzmpktartyku3empunktem"/>
          <w:rFonts w:ascii="Times New Roman" w:hAnsi="Times New Roman"/>
        </w:rPr>
        <w:t>2</w:t>
      </w:r>
      <w:r>
        <w:rPr>
          <w:rStyle w:val="ZPKTzmpktartyku3empunktem"/>
          <w:rFonts w:ascii="Times New Roman" w:hAnsi="Times New Roman"/>
        </w:rPr>
        <w:t>;</w:t>
      </w:r>
    </w:p>
    <w:p w:rsidR="00850964" w:rsidRPr="008D4E22" w:rsidRDefault="002A0B12" w:rsidP="00850964">
      <w:pPr>
        <w:pStyle w:val="ZPKTzmpktartyku3empunktem"/>
        <w:rPr>
          <w:rFonts w:ascii="Times New Roman" w:hAnsi="Times New Roman" w:cs="Times New Roman"/>
          <w:bCs w:val="0"/>
          <w:szCs w:val="24"/>
        </w:rPr>
      </w:pPr>
      <w:r>
        <w:rPr>
          <w:rStyle w:val="ZPKTzmpktartyku3empunktem"/>
          <w:rFonts w:ascii="Times New Roman" w:hAnsi="Times New Roman"/>
        </w:rPr>
        <w:t>2</w:t>
      </w:r>
      <w:r>
        <w:rPr>
          <w:rStyle w:val="ZPKTzmpktartyku3empunktem"/>
          <w:rFonts w:ascii="Times New Roman" w:hAnsi="Times New Roman"/>
        </w:rPr>
        <w:t>)</w:t>
      </w:r>
      <w:r>
        <w:rPr>
          <w:rStyle w:val="ZPKTzmpktartyku3empunktem"/>
          <w:rFonts w:ascii="Times New Roman" w:hAnsi="Times New Roman"/>
        </w:rPr>
        <w:tab/>
      </w:r>
      <w:r>
        <w:rPr>
          <w:rStyle w:val="ZPKTzmpktartyku3empunktem"/>
          <w:rFonts w:ascii="Times New Roman" w:hAnsi="Times New Roman"/>
        </w:rPr>
        <w:t>centrálních bank jiných členských států ne</w:t>
      </w:r>
      <w:r>
        <w:rPr>
          <w:rStyle w:val="ZPKTzmpktartyku3empunktem"/>
          <w:rFonts w:ascii="Times New Roman" w:hAnsi="Times New Roman"/>
        </w:rPr>
        <w:t>ž Polské republiky</w:t>
      </w:r>
      <w:r>
        <w:rPr>
          <w:rStyle w:val="ZPKTzmpktartyku3empunktem"/>
          <w:rFonts w:ascii="Times New Roman" w:hAnsi="Times New Roman"/>
        </w:rPr>
        <w:t xml:space="preserve">, </w:t>
      </w:r>
      <w:r>
        <w:rPr>
          <w:rStyle w:val="ZPKTzmpktartyku3empunktem"/>
          <w:rFonts w:ascii="Times New Roman" w:hAnsi="Times New Roman"/>
        </w:rPr>
        <w:t>jiných institucí členských států</w:t>
      </w:r>
      <w:r>
        <w:rPr>
          <w:rStyle w:val="ZPKTzmpktartyku3empunktem"/>
          <w:rFonts w:ascii="Times New Roman" w:hAnsi="Times New Roman"/>
        </w:rPr>
        <w:t xml:space="preserve">, </w:t>
      </w:r>
      <w:r>
        <w:rPr>
          <w:rStyle w:val="ZPKTzmpktartyku3empunktem"/>
          <w:rFonts w:ascii="Times New Roman" w:hAnsi="Times New Roman"/>
        </w:rPr>
        <w:t>které plní úkoly v oblasti měnové politiky</w:t>
      </w:r>
      <w:r>
        <w:rPr>
          <w:rStyle w:val="ZPKTzmpktartyku3empunktem"/>
          <w:rFonts w:ascii="Times New Roman" w:hAnsi="Times New Roman"/>
        </w:rPr>
        <w:t xml:space="preserve">, </w:t>
      </w:r>
      <w:r>
        <w:rPr>
          <w:rStyle w:val="ZPKTzmpktartyku3empunktem"/>
          <w:rFonts w:ascii="Times New Roman" w:hAnsi="Times New Roman"/>
        </w:rPr>
        <w:t>a jiných veřejných orgánů jiných členských států než Polské republiky</w:t>
      </w:r>
      <w:r>
        <w:rPr>
          <w:rStyle w:val="ZPKTzmpktartyku3empunktem"/>
          <w:rFonts w:ascii="Times New Roman" w:hAnsi="Times New Roman"/>
        </w:rPr>
        <w:t xml:space="preserve">, </w:t>
      </w:r>
      <w:r>
        <w:rPr>
          <w:rStyle w:val="ZPKTzmpktartyku3empunktem"/>
          <w:rFonts w:ascii="Times New Roman" w:hAnsi="Times New Roman"/>
        </w:rPr>
        <w:t>které vykonávají úkoly související s dohledem nad finančním trhem</w:t>
      </w:r>
      <w:r>
        <w:rPr>
          <w:rStyle w:val="ZPKTzmpktartyku3empunktem"/>
          <w:rFonts w:ascii="Times New Roman" w:hAnsi="Times New Roman"/>
        </w:rPr>
        <w:t xml:space="preserve">, </w:t>
      </w:r>
      <w:r>
        <w:rPr>
          <w:rStyle w:val="ZPKTzmpktartyku3empunktem"/>
          <w:rFonts w:ascii="Times New Roman" w:hAnsi="Times New Roman"/>
        </w:rPr>
        <w:t>orgánů a institucí E</w:t>
      </w:r>
      <w:r>
        <w:rPr>
          <w:rStyle w:val="ZPKTzmpktartyku3empunktem"/>
          <w:rFonts w:ascii="Times New Roman" w:hAnsi="Times New Roman"/>
        </w:rPr>
        <w:t>vropské unie odpovídajících za záležitosti související s dohledem nad úvěrovými ústavy v souvislosti s plněním jejich úkolů</w:t>
      </w:r>
      <w:r>
        <w:rPr>
          <w:rStyle w:val="ZPKTzmpktartyku3empunktem"/>
          <w:rFonts w:ascii="Times New Roman" w:hAnsi="Times New Roman"/>
        </w:rPr>
        <w:t>;</w:t>
      </w:r>
    </w:p>
    <w:p w:rsidR="00E450D7" w:rsidRPr="008D4E22" w:rsidRDefault="002A0B12" w:rsidP="00E450D7">
      <w:pPr>
        <w:pStyle w:val="ZPKTzmpktartyku3empunktem"/>
        <w:rPr>
          <w:rFonts w:ascii="Times New Roman" w:hAnsi="Times New Roman" w:cs="Times New Roman"/>
          <w:bCs w:val="0"/>
          <w:szCs w:val="24"/>
        </w:rPr>
      </w:pPr>
      <w:r>
        <w:rPr>
          <w:rStyle w:val="ZPKTzmpktartyku3empunktem"/>
        </w:rPr>
        <w:t>3</w:t>
      </w:r>
      <w:r>
        <w:rPr>
          <w:rStyle w:val="ZPKTzmpktartyku3empunktem"/>
        </w:rPr>
        <w:t>)</w:t>
      </w:r>
      <w:r>
        <w:rPr>
          <w:rStyle w:val="ZPKTzmpktartyku3empunktem"/>
        </w:rPr>
        <w:tab/>
      </w:r>
      <w:r>
        <w:rPr>
          <w:rStyle w:val="ZPKTzmpktartyku3empunktem"/>
        </w:rPr>
        <w:t>soudu nebo státního zástupce v souvislosti s probíhajícím trestním řízením nebo řízením ve věci daňového deliktu</w:t>
      </w:r>
      <w:r>
        <w:rPr>
          <w:rStyle w:val="ZPKTzmpktartyku3empunktem"/>
        </w:rPr>
        <w:t>;</w:t>
      </w:r>
    </w:p>
    <w:p w:rsidR="00E450D7" w:rsidRPr="008D4E22" w:rsidRDefault="002A0B12" w:rsidP="00E450D7">
      <w:pPr>
        <w:pStyle w:val="ZPKTzmpktartyku3empunktem"/>
        <w:rPr>
          <w:rFonts w:ascii="Times New Roman" w:hAnsi="Times New Roman" w:cs="Times New Roman"/>
          <w:bCs w:val="0"/>
          <w:szCs w:val="24"/>
        </w:rPr>
      </w:pPr>
      <w:r>
        <w:rPr>
          <w:rStyle w:val="ZPKTzmpktartyku3empunktem"/>
          <w:rFonts w:ascii="Times New Roman" w:hAnsi="Times New Roman"/>
        </w:rPr>
        <w:t>4</w:t>
      </w:r>
      <w:r>
        <w:rPr>
          <w:rStyle w:val="ZPKTzmpktartyku3empunktem"/>
          <w:rFonts w:ascii="Times New Roman" w:hAnsi="Times New Roman"/>
        </w:rPr>
        <w:t>)</w:t>
      </w:r>
      <w:r>
        <w:rPr>
          <w:rStyle w:val="ZPKTzmpktartyku3empunktem"/>
          <w:rFonts w:ascii="Times New Roman" w:hAnsi="Times New Roman"/>
        </w:rPr>
        <w:tab/>
      </w:r>
      <w:r>
        <w:rPr>
          <w:rStyle w:val="ZPKTzmpktartyku3empunktem"/>
          <w:rFonts w:ascii="Times New Roman" w:hAnsi="Times New Roman"/>
        </w:rPr>
        <w:t xml:space="preserve">soudu nebo </w:t>
      </w:r>
      <w:r>
        <w:rPr>
          <w:rStyle w:val="ZPKTzmpktartyku3empunktem"/>
          <w:rFonts w:ascii="Times New Roman" w:hAnsi="Times New Roman"/>
        </w:rPr>
        <w:t>státního zástupce v souvislosti s plněním žádosti o právní pomoc podané z cizí země</w:t>
      </w:r>
      <w:r>
        <w:rPr>
          <w:rStyle w:val="ZPKTzmpktartyku3empunktem"/>
          <w:rFonts w:ascii="Times New Roman" w:hAnsi="Times New Roman"/>
        </w:rPr>
        <w:t xml:space="preserve">, </w:t>
      </w:r>
      <w:r>
        <w:rPr>
          <w:rStyle w:val="ZPKTzmpktartyku3empunktem"/>
          <w:rFonts w:ascii="Times New Roman" w:hAnsi="Times New Roman"/>
        </w:rPr>
        <w:t>která má na základě ratifikované mezinárodní dohody závazné pro Polskou republiku právo požadovat informace</w:t>
      </w:r>
      <w:r>
        <w:rPr>
          <w:rStyle w:val="ZPKTzmpktartyku3empunktem"/>
          <w:rFonts w:ascii="Times New Roman" w:hAnsi="Times New Roman"/>
        </w:rPr>
        <w:t xml:space="preserve">, </w:t>
      </w:r>
      <w:r>
        <w:rPr>
          <w:rStyle w:val="ZPKTzmpktartyku3empunktem"/>
          <w:rFonts w:ascii="Times New Roman" w:hAnsi="Times New Roman"/>
        </w:rPr>
        <w:t>na které se vztahuje služební tajemství</w:t>
      </w:r>
      <w:r>
        <w:rPr>
          <w:rStyle w:val="ZPKTzmpktartyku3empunktem"/>
          <w:rFonts w:ascii="Times New Roman" w:hAnsi="Times New Roman"/>
        </w:rPr>
        <w:t>;</w:t>
      </w:r>
    </w:p>
    <w:p w:rsidR="00E450D7" w:rsidRPr="008D4E22" w:rsidRDefault="002A0B12" w:rsidP="00E450D7">
      <w:pPr>
        <w:pStyle w:val="ZPKTzmpktartyku3empunktem"/>
        <w:rPr>
          <w:rFonts w:ascii="Times New Roman" w:hAnsi="Times New Roman" w:cs="Times New Roman"/>
          <w:bCs w:val="0"/>
          <w:szCs w:val="24"/>
        </w:rPr>
      </w:pPr>
      <w:r>
        <w:rPr>
          <w:rStyle w:val="ZPKTzmpktartyku3empunktem"/>
          <w:rFonts w:ascii="Times New Roman" w:hAnsi="Times New Roman"/>
        </w:rPr>
        <w:lastRenderedPageBreak/>
        <w:t>5</w:t>
      </w:r>
      <w:r>
        <w:rPr>
          <w:rStyle w:val="ZPKTzmpktartyku3empunktem"/>
          <w:rFonts w:ascii="Times New Roman" w:hAnsi="Times New Roman"/>
        </w:rPr>
        <w:t>)</w:t>
      </w:r>
      <w:r>
        <w:rPr>
          <w:rStyle w:val="ZPKTzmpktartyku3empunktem"/>
          <w:rFonts w:ascii="Times New Roman" w:hAnsi="Times New Roman"/>
        </w:rPr>
        <w:tab/>
      </w:r>
      <w:r>
        <w:rPr>
          <w:rStyle w:val="ZPKTzmpktartyku3empunktem"/>
          <w:rFonts w:ascii="Times New Roman" w:hAnsi="Times New Roman"/>
        </w:rPr>
        <w:t>soudu ve věci prob</w:t>
      </w:r>
      <w:r>
        <w:rPr>
          <w:rStyle w:val="ZPKTzmpktartyku3empunktem"/>
          <w:rFonts w:ascii="Times New Roman" w:hAnsi="Times New Roman"/>
        </w:rPr>
        <w:t>íhajícího občanskoprávního řízení ve věci</w:t>
      </w:r>
      <w:r>
        <w:rPr>
          <w:rStyle w:val="ZPKTzmpktartyku3empunktem"/>
          <w:rFonts w:ascii="Times New Roman" w:hAnsi="Times New Roman"/>
        </w:rPr>
        <w:t xml:space="preserve">, </w:t>
      </w:r>
      <w:r>
        <w:rPr>
          <w:rStyle w:val="ZPKTzmpktartyku3empunktem"/>
          <w:rFonts w:ascii="Times New Roman" w:hAnsi="Times New Roman"/>
        </w:rPr>
        <w:t>u které je subjekt stranou smlouvy nebo jiné skutečnosti</w:t>
      </w:r>
      <w:r>
        <w:rPr>
          <w:rStyle w:val="ZPKTzmpktartyku3empunktem"/>
          <w:rFonts w:ascii="Times New Roman" w:hAnsi="Times New Roman"/>
        </w:rPr>
        <w:t xml:space="preserve">, </w:t>
      </w:r>
      <w:r>
        <w:rPr>
          <w:rStyle w:val="ZPKTzmpktartyku3empunktem"/>
          <w:rFonts w:ascii="Times New Roman" w:hAnsi="Times New Roman"/>
        </w:rPr>
        <w:t>na kterou se vztahuje toto tajemství – v rozsahu informací týkajících se tohoto subjektu</w:t>
      </w:r>
      <w:r>
        <w:rPr>
          <w:rStyle w:val="ZPKTzmpktartyku3empunktem"/>
          <w:rFonts w:ascii="Times New Roman" w:hAnsi="Times New Roman"/>
        </w:rPr>
        <w:t>;</w:t>
      </w:r>
    </w:p>
    <w:p w:rsidR="00E450D7" w:rsidRPr="008D4E22" w:rsidRDefault="002A0B12" w:rsidP="00E450D7">
      <w:pPr>
        <w:pStyle w:val="ZPKTzmpktartyku3empunktem"/>
        <w:rPr>
          <w:rFonts w:ascii="Times New Roman" w:hAnsi="Times New Roman" w:cs="Times New Roman"/>
          <w:bCs w:val="0"/>
          <w:szCs w:val="24"/>
        </w:rPr>
      </w:pPr>
      <w:r>
        <w:rPr>
          <w:rStyle w:val="ZPKTzmpktartyku3empunktem"/>
          <w:rFonts w:ascii="Times New Roman" w:hAnsi="Times New Roman"/>
        </w:rPr>
        <w:t>6</w:t>
      </w:r>
      <w:r>
        <w:rPr>
          <w:rStyle w:val="ZPKTzmpktartyku3empunktem"/>
          <w:rFonts w:ascii="Times New Roman" w:hAnsi="Times New Roman"/>
        </w:rPr>
        <w:t>)</w:t>
      </w:r>
      <w:r>
        <w:rPr>
          <w:rStyle w:val="ZPKTzmpktartyku3empunktem"/>
          <w:rFonts w:ascii="Times New Roman" w:hAnsi="Times New Roman"/>
        </w:rPr>
        <w:tab/>
      </w:r>
      <w:r>
        <w:rPr>
          <w:rStyle w:val="ZPKTzmpktartyku3empunktem"/>
          <w:rFonts w:ascii="Times New Roman" w:hAnsi="Times New Roman"/>
        </w:rPr>
        <w:t>generálního inspektora finančních informací podle čl</w:t>
      </w:r>
      <w:r>
        <w:rPr>
          <w:rStyle w:val="ZPKTzmpktartyku3empunktem"/>
          <w:rFonts w:ascii="Times New Roman" w:hAnsi="Times New Roman"/>
        </w:rPr>
        <w:t xml:space="preserve">. </w:t>
      </w:r>
      <w:r>
        <w:rPr>
          <w:rStyle w:val="ZPKTzmpktartyku3empunktem"/>
          <w:rFonts w:ascii="Times New Roman" w:hAnsi="Times New Roman"/>
        </w:rPr>
        <w:t>10</w:t>
      </w:r>
      <w:r>
        <w:rPr>
          <w:rStyle w:val="ZPKTzmpktartyku3empunktem"/>
          <w:rFonts w:ascii="Times New Roman" w:hAnsi="Times New Roman"/>
        </w:rPr>
        <w:t xml:space="preserve"> odst</w:t>
      </w:r>
      <w:r>
        <w:rPr>
          <w:rStyle w:val="ZPKTzmpktartyku3empunktem"/>
          <w:rFonts w:ascii="Times New Roman" w:hAnsi="Times New Roman"/>
        </w:rPr>
        <w:t>.</w:t>
      </w:r>
      <w:r>
        <w:rPr>
          <w:rStyle w:val="ZPKTzmpktartyku3empunktem"/>
          <w:rFonts w:ascii="Times New Roman" w:hAnsi="Times New Roman"/>
        </w:rPr>
        <w:t xml:space="preserve"> </w:t>
      </w:r>
      <w:r>
        <w:rPr>
          <w:rStyle w:val="ZPKTzmpktartyku3empunktem"/>
          <w:rFonts w:ascii="Times New Roman" w:hAnsi="Times New Roman"/>
        </w:rPr>
        <w:t>1</w:t>
      </w:r>
      <w:r>
        <w:rPr>
          <w:rStyle w:val="ZPKTzmpktartyku3empunktem"/>
          <w:rFonts w:ascii="Times New Roman" w:hAnsi="Times New Roman"/>
        </w:rPr>
        <w:t xml:space="preserve"> bodu </w:t>
      </w:r>
      <w:r>
        <w:rPr>
          <w:rStyle w:val="ZPKTzmpktartyku3empunktem"/>
          <w:rFonts w:ascii="Times New Roman" w:hAnsi="Times New Roman"/>
        </w:rPr>
        <w:t>2</w:t>
      </w:r>
      <w:r>
        <w:rPr>
          <w:rStyle w:val="ZPKTzmpktartyku3empunktem"/>
          <w:rFonts w:ascii="Times New Roman" w:hAnsi="Times New Roman"/>
        </w:rPr>
        <w:t xml:space="preserve"> zákona ze dne </w:t>
      </w:r>
      <w:r>
        <w:rPr>
          <w:rStyle w:val="ZPKTzmpktartyku3empunktem"/>
          <w:rFonts w:ascii="Times New Roman" w:hAnsi="Times New Roman"/>
        </w:rPr>
        <w:t>1</w:t>
      </w:r>
      <w:r>
        <w:rPr>
          <w:rStyle w:val="ZPKTzmpktartyku3empunktem"/>
          <w:rFonts w:ascii="Times New Roman" w:hAnsi="Times New Roman"/>
        </w:rPr>
        <w:t xml:space="preserve">. </w:t>
      </w:r>
      <w:r>
        <w:rPr>
          <w:rStyle w:val="ZPKTzmpktartyku3empunktem"/>
          <w:rFonts w:ascii="Times New Roman" w:hAnsi="Times New Roman"/>
        </w:rPr>
        <w:t xml:space="preserve">března </w:t>
      </w:r>
      <w:r>
        <w:rPr>
          <w:rStyle w:val="ZPKTzmpktartyku3empunktem"/>
          <w:rFonts w:ascii="Times New Roman" w:hAnsi="Times New Roman"/>
        </w:rPr>
        <w:t>2018</w:t>
      </w:r>
      <w:r>
        <w:rPr>
          <w:rStyle w:val="ZPKTzmpktartyku3empunktem"/>
          <w:rFonts w:ascii="Times New Roman" w:hAnsi="Times New Roman"/>
        </w:rPr>
        <w:t xml:space="preserve"> o předcházení praní špinavých peněz a financování terorismu </w:t>
      </w:r>
      <w:r>
        <w:rPr>
          <w:rStyle w:val="ZPKTzmpktartyku3empunktem"/>
          <w:rFonts w:ascii="Times New Roman" w:hAnsi="Times New Roman"/>
        </w:rPr>
        <w:t>(</w:t>
      </w:r>
      <w:r>
        <w:rPr>
          <w:rStyle w:val="ZPKTzmpktartyku3empunktem"/>
          <w:rFonts w:ascii="Times New Roman" w:hAnsi="Times New Roman"/>
        </w:rPr>
        <w:t xml:space="preserve">Sbírka zákonů z roku </w:t>
      </w:r>
      <w:r>
        <w:rPr>
          <w:rStyle w:val="ZPKTzmpktartyku3empunktem"/>
          <w:rFonts w:ascii="Times New Roman" w:hAnsi="Times New Roman"/>
        </w:rPr>
        <w:t>2019</w:t>
      </w:r>
      <w:r>
        <w:rPr>
          <w:rStyle w:val="ZPKTzmpktartyku3empunktem"/>
          <w:rFonts w:ascii="Times New Roman" w:hAnsi="Times New Roman"/>
        </w:rPr>
        <w:t xml:space="preserve"> (</w:t>
      </w:r>
      <w:r>
        <w:rPr>
          <w:rStyle w:val="ZPKTzmpktartyku3empunktem"/>
          <w:rFonts w:ascii="Times New Roman" w:hAnsi="Times New Roman"/>
        </w:rPr>
        <w:t>1115</w:t>
      </w:r>
      <w:r>
        <w:rPr>
          <w:rStyle w:val="ZPKTzmpktartyku3empunktem"/>
          <w:rFonts w:ascii="Times New Roman" w:hAnsi="Times New Roman"/>
        </w:rPr>
        <w:t xml:space="preserve">)) - </w:t>
      </w:r>
      <w:r>
        <w:rPr>
          <w:rStyle w:val="ZPKTzmpktartyku3empunktem"/>
          <w:rFonts w:ascii="Times New Roman" w:hAnsi="Times New Roman"/>
        </w:rPr>
        <w:t>ohledně informací o prevenci praní špinavých peněz a financování terorismu</w:t>
      </w:r>
      <w:r>
        <w:rPr>
          <w:rStyle w:val="ZPKTzmpktartyku3empunktem"/>
          <w:rFonts w:ascii="Times New Roman" w:hAnsi="Times New Roman"/>
        </w:rPr>
        <w:t>;</w:t>
      </w:r>
    </w:p>
    <w:p w:rsidR="006D16CF" w:rsidRPr="008D4E22" w:rsidRDefault="002A0B12" w:rsidP="006D16CF">
      <w:pPr>
        <w:pStyle w:val="ZPKTzmpktartyku3empunktem"/>
        <w:rPr>
          <w:rFonts w:ascii="Times New Roman" w:hAnsi="Times New Roman" w:cs="Times New Roman"/>
          <w:bCs w:val="0"/>
          <w:szCs w:val="24"/>
        </w:rPr>
      </w:pPr>
      <w:r>
        <w:rPr>
          <w:rStyle w:val="ZPKTzmpktartyku3empunktem"/>
          <w:rFonts w:ascii="Times New Roman" w:hAnsi="Times New Roman"/>
        </w:rPr>
        <w:t>7</w:t>
      </w:r>
      <w:r>
        <w:rPr>
          <w:rStyle w:val="ZPKTzmpktartyku3empunktem"/>
          <w:rFonts w:ascii="Times New Roman" w:hAnsi="Times New Roman"/>
        </w:rPr>
        <w:t>)</w:t>
      </w:r>
      <w:r>
        <w:rPr>
          <w:rStyle w:val="ZPKTzmpktartyku3empunktem"/>
          <w:rFonts w:ascii="Times New Roman" w:hAnsi="Times New Roman"/>
        </w:rPr>
        <w:tab/>
      </w:r>
      <w:r>
        <w:rPr>
          <w:rStyle w:val="ZPKTzmpktartyku3empunktem"/>
          <w:rFonts w:ascii="Times New Roman" w:hAnsi="Times New Roman"/>
        </w:rPr>
        <w:t>předsedy Nejvyššího kontrolního úřadu neb</w:t>
      </w:r>
      <w:r>
        <w:rPr>
          <w:rStyle w:val="ZPKTzmpktartyku3empunktem"/>
          <w:rFonts w:ascii="Times New Roman" w:hAnsi="Times New Roman"/>
        </w:rPr>
        <w:t>o jím pověřeného auditora – v rozsahu informací týkajících se prověřované jednotky</w:t>
      </w:r>
      <w:r>
        <w:rPr>
          <w:rStyle w:val="ZPKTzmpktartyku3empunktem"/>
          <w:rFonts w:ascii="Times New Roman" w:hAnsi="Times New Roman"/>
        </w:rPr>
        <w:t xml:space="preserve">, </w:t>
      </w:r>
      <w:r>
        <w:rPr>
          <w:rStyle w:val="ZPKTzmpktartyku3empunktem"/>
          <w:rFonts w:ascii="Times New Roman" w:hAnsi="Times New Roman"/>
        </w:rPr>
        <w:t>které jsou nezbytné pro zjištění skutkového stavu v rámci auditu této jednotky</w:t>
      </w:r>
      <w:r>
        <w:rPr>
          <w:rStyle w:val="ZPKTzmpktartyku3empunktem"/>
          <w:rFonts w:ascii="Times New Roman" w:hAnsi="Times New Roman"/>
        </w:rPr>
        <w:t xml:space="preserve">, </w:t>
      </w:r>
      <w:r>
        <w:rPr>
          <w:rStyle w:val="ZPKTzmpktartyku3empunktem"/>
          <w:rFonts w:ascii="Times New Roman" w:hAnsi="Times New Roman"/>
        </w:rPr>
        <w:t xml:space="preserve">podle zákona ze dne </w:t>
      </w:r>
      <w:r>
        <w:rPr>
          <w:rStyle w:val="ZPKTzmpktartyku3empunktem"/>
          <w:rFonts w:ascii="Times New Roman" w:hAnsi="Times New Roman"/>
        </w:rPr>
        <w:t>23</w:t>
      </w:r>
      <w:r>
        <w:rPr>
          <w:rStyle w:val="ZPKTzmpktartyku3empunktem"/>
          <w:rFonts w:ascii="Times New Roman" w:hAnsi="Times New Roman"/>
        </w:rPr>
        <w:t xml:space="preserve">. </w:t>
      </w:r>
      <w:r>
        <w:rPr>
          <w:rStyle w:val="ZPKTzmpktartyku3empunktem"/>
          <w:rFonts w:ascii="Times New Roman" w:hAnsi="Times New Roman"/>
        </w:rPr>
        <w:t xml:space="preserve">prosince </w:t>
      </w:r>
      <w:r>
        <w:rPr>
          <w:rStyle w:val="ZPKTzmpktartyku3empunktem"/>
          <w:rFonts w:ascii="Times New Roman" w:hAnsi="Times New Roman"/>
        </w:rPr>
        <w:t>1994</w:t>
      </w:r>
      <w:r>
        <w:rPr>
          <w:rStyle w:val="ZPKTzmpktartyku3empunktem"/>
          <w:rFonts w:ascii="Times New Roman" w:hAnsi="Times New Roman"/>
        </w:rPr>
        <w:t xml:space="preserve"> o nejvyšším kontrolním úřadu </w:t>
      </w:r>
      <w:r>
        <w:rPr>
          <w:rStyle w:val="ZPKTzmpktartyku3empunktem"/>
          <w:rFonts w:ascii="Times New Roman" w:hAnsi="Times New Roman"/>
        </w:rPr>
        <w:t>(</w:t>
      </w:r>
      <w:r>
        <w:rPr>
          <w:rStyle w:val="ZPKTzmpktartyku3empunktem"/>
          <w:rFonts w:ascii="Times New Roman" w:hAnsi="Times New Roman"/>
        </w:rPr>
        <w:t xml:space="preserve">Sbírka zákonů z roku </w:t>
      </w:r>
      <w:r>
        <w:rPr>
          <w:rStyle w:val="ZPKTzmpktartyku3empunktem"/>
          <w:rFonts w:ascii="Times New Roman" w:hAnsi="Times New Roman"/>
        </w:rPr>
        <w:t>201</w:t>
      </w:r>
      <w:r>
        <w:rPr>
          <w:rStyle w:val="ZPKTzmpktartyku3empunktem"/>
          <w:rFonts w:ascii="Times New Roman" w:hAnsi="Times New Roman"/>
        </w:rPr>
        <w:t>9</w:t>
      </w:r>
      <w:r>
        <w:rPr>
          <w:rStyle w:val="ZPKTzmpktartyku3empunktem"/>
          <w:rFonts w:ascii="Times New Roman" w:hAnsi="Times New Roman"/>
        </w:rPr>
        <w:t xml:space="preserve"> (</w:t>
      </w:r>
      <w:r>
        <w:rPr>
          <w:rStyle w:val="ZPKTzmpktartyku3empunktem"/>
          <w:rFonts w:ascii="Times New Roman" w:hAnsi="Times New Roman"/>
        </w:rPr>
        <w:t>489</w:t>
      </w:r>
      <w:r>
        <w:rPr>
          <w:rStyle w:val="ZPKTzmpktartyku3empunktem"/>
          <w:rFonts w:ascii="Times New Roman" w:hAnsi="Times New Roman"/>
        </w:rPr>
        <w:t>))</w:t>
      </w:r>
      <w:r>
        <w:rPr>
          <w:rStyle w:val="ZPKTzmpktartyku3empunktem"/>
          <w:rFonts w:ascii="Times New Roman" w:hAnsi="Times New Roman"/>
        </w:rPr>
        <w:t>;</w:t>
      </w:r>
    </w:p>
    <w:p w:rsidR="00740217" w:rsidRPr="008D4E22" w:rsidRDefault="002A0B12" w:rsidP="00740217">
      <w:pPr>
        <w:pStyle w:val="ZPKTzmpktartyku3empunktem"/>
        <w:rPr>
          <w:rFonts w:ascii="Times New Roman" w:hAnsi="Times New Roman" w:cs="Times New Roman"/>
          <w:bCs w:val="0"/>
          <w:szCs w:val="24"/>
        </w:rPr>
      </w:pPr>
      <w:r>
        <w:rPr>
          <w:rStyle w:val="ZPKTzmpktartyku3empunktem"/>
          <w:rFonts w:ascii="Times New Roman" w:hAnsi="Times New Roman"/>
        </w:rPr>
        <w:t>8</w:t>
      </w:r>
      <w:r>
        <w:rPr>
          <w:rStyle w:val="ZPKTzmpktartyku3empunktem"/>
          <w:rFonts w:ascii="Times New Roman" w:hAnsi="Times New Roman"/>
        </w:rPr>
        <w:t>)</w:t>
      </w:r>
      <w:r>
        <w:rPr>
          <w:rStyle w:val="ZPKTzmpktartyku3empunktem"/>
          <w:rFonts w:ascii="Times New Roman" w:hAnsi="Times New Roman"/>
        </w:rPr>
        <w:tab/>
      </w:r>
      <w:r>
        <w:rPr>
          <w:rStyle w:val="ZPKTzmpktartyku3empunktem"/>
          <w:rFonts w:ascii="Times New Roman" w:hAnsi="Times New Roman"/>
        </w:rPr>
        <w:t>služby vojenské kontrarozvědky</w:t>
      </w:r>
      <w:r>
        <w:rPr>
          <w:rStyle w:val="ZPKTzmpktartyku3empunktem"/>
          <w:rFonts w:ascii="Times New Roman" w:hAnsi="Times New Roman"/>
        </w:rPr>
        <w:t xml:space="preserve">, </w:t>
      </w:r>
      <w:r>
        <w:rPr>
          <w:rStyle w:val="ZPKTzmpktartyku3empunktem"/>
          <w:rFonts w:ascii="Times New Roman" w:hAnsi="Times New Roman"/>
        </w:rPr>
        <w:t>zpravodajské služby</w:t>
      </w:r>
      <w:r>
        <w:rPr>
          <w:rStyle w:val="ZPKTzmpktartyku3empunktem"/>
          <w:rFonts w:ascii="Times New Roman" w:hAnsi="Times New Roman"/>
        </w:rPr>
        <w:t xml:space="preserve">, </w:t>
      </w:r>
      <w:r>
        <w:rPr>
          <w:rStyle w:val="ZPKTzmpktartyku3empunktem"/>
          <w:rFonts w:ascii="Times New Roman" w:hAnsi="Times New Roman"/>
        </w:rPr>
        <w:t>vojenské zpravodajské služby</w:t>
      </w:r>
      <w:r>
        <w:rPr>
          <w:rStyle w:val="ZPKTzmpktartyku3empunktem"/>
          <w:rFonts w:ascii="Times New Roman" w:hAnsi="Times New Roman"/>
        </w:rPr>
        <w:t xml:space="preserve">, </w:t>
      </w:r>
      <w:r>
        <w:rPr>
          <w:rStyle w:val="ZPKTzmpktartyku3empunktem"/>
          <w:rFonts w:ascii="Times New Roman" w:hAnsi="Times New Roman"/>
        </w:rPr>
        <w:t>policie</w:t>
      </w:r>
      <w:r>
        <w:rPr>
          <w:rStyle w:val="ZPKTzmpktartyku3empunktem"/>
          <w:rFonts w:ascii="Times New Roman" w:hAnsi="Times New Roman"/>
        </w:rPr>
        <w:t xml:space="preserve">, </w:t>
      </w:r>
      <w:r>
        <w:rPr>
          <w:rStyle w:val="ZPKTzmpktartyku3empunktem"/>
          <w:rFonts w:ascii="Times New Roman" w:hAnsi="Times New Roman"/>
        </w:rPr>
        <w:t>vojenského četnictva</w:t>
      </w:r>
      <w:r>
        <w:rPr>
          <w:rStyle w:val="ZPKTzmpktartyku3empunktem"/>
          <w:rFonts w:ascii="Times New Roman" w:hAnsi="Times New Roman"/>
        </w:rPr>
        <w:t xml:space="preserve">, </w:t>
      </w:r>
      <w:r>
        <w:rPr>
          <w:rStyle w:val="ZPKTzmpktartyku3empunktem"/>
          <w:rFonts w:ascii="Times New Roman" w:hAnsi="Times New Roman"/>
        </w:rPr>
        <w:t>pohraniční stráže</w:t>
      </w:r>
      <w:r>
        <w:rPr>
          <w:rStyle w:val="ZPKTzmpktartyku3empunktem"/>
          <w:rFonts w:ascii="Times New Roman" w:hAnsi="Times New Roman"/>
        </w:rPr>
        <w:t xml:space="preserve">, </w:t>
      </w:r>
      <w:r>
        <w:rPr>
          <w:rStyle w:val="ZPKTzmpktartyku3empunktem"/>
          <w:rFonts w:ascii="Times New Roman" w:hAnsi="Times New Roman"/>
        </w:rPr>
        <w:t>vězeňské služby</w:t>
      </w:r>
      <w:r>
        <w:rPr>
          <w:rStyle w:val="ZPKTzmpktartyku3empunktem"/>
          <w:rFonts w:ascii="Times New Roman" w:hAnsi="Times New Roman"/>
        </w:rPr>
        <w:t xml:space="preserve">, </w:t>
      </w:r>
      <w:r>
        <w:rPr>
          <w:rStyle w:val="ZPKTzmpktartyku3empunktem"/>
          <w:rFonts w:ascii="Times New Roman" w:hAnsi="Times New Roman"/>
        </w:rPr>
        <w:t>státní ochranné služby a jejich úředníků nebo vojáků pověřených písemně – v rozsahu nezbytném</w:t>
      </w:r>
      <w:r>
        <w:rPr>
          <w:rStyle w:val="ZPKTzmpktartyku3empunktem"/>
          <w:rFonts w:ascii="Times New Roman" w:hAnsi="Times New Roman"/>
        </w:rPr>
        <w:t xml:space="preserve"> k provedení ověřovacího řízení podle zákona ze dne </w:t>
      </w:r>
      <w:r>
        <w:rPr>
          <w:rStyle w:val="ZPKTzmpktartyku3empunktem"/>
          <w:rFonts w:ascii="Times New Roman" w:hAnsi="Times New Roman"/>
        </w:rPr>
        <w:t>5</w:t>
      </w:r>
      <w:r>
        <w:rPr>
          <w:rStyle w:val="ZPKTzmpktartyku3empunktem"/>
          <w:rFonts w:ascii="Times New Roman" w:hAnsi="Times New Roman"/>
        </w:rPr>
        <w:t xml:space="preserve">. </w:t>
      </w:r>
      <w:r>
        <w:rPr>
          <w:rStyle w:val="ZPKTzmpktartyku3empunktem"/>
          <w:rFonts w:ascii="Times New Roman" w:hAnsi="Times New Roman"/>
        </w:rPr>
        <w:t xml:space="preserve">srpna </w:t>
      </w:r>
      <w:r>
        <w:rPr>
          <w:rStyle w:val="ZPKTzmpktartyku3empunktem"/>
          <w:rFonts w:ascii="Times New Roman" w:hAnsi="Times New Roman"/>
        </w:rPr>
        <w:t>2010</w:t>
      </w:r>
      <w:r>
        <w:rPr>
          <w:rStyle w:val="ZPKTzmpktartyku3empunktem"/>
          <w:rFonts w:ascii="Times New Roman" w:hAnsi="Times New Roman"/>
        </w:rPr>
        <w:t xml:space="preserve"> o ochraně utajovaných informací </w:t>
      </w:r>
      <w:r>
        <w:rPr>
          <w:rStyle w:val="ZPKTzmpktartyku3empunktem"/>
          <w:rFonts w:ascii="Times New Roman" w:hAnsi="Times New Roman"/>
        </w:rPr>
        <w:t>(</w:t>
      </w:r>
      <w:r>
        <w:rPr>
          <w:rStyle w:val="ZPKTzmpktartyku3empunktem"/>
          <w:rFonts w:ascii="Times New Roman" w:hAnsi="Times New Roman"/>
        </w:rPr>
        <w:t xml:space="preserve">Sbírka zákonů z roku </w:t>
      </w:r>
      <w:r>
        <w:rPr>
          <w:rStyle w:val="ZPKTzmpktartyku3empunktem"/>
          <w:rFonts w:ascii="Times New Roman" w:hAnsi="Times New Roman"/>
        </w:rPr>
        <w:t>2019</w:t>
      </w:r>
      <w:r>
        <w:rPr>
          <w:rStyle w:val="ZPKTzmpktartyku3empunktem"/>
          <w:rFonts w:ascii="Times New Roman" w:hAnsi="Times New Roman"/>
        </w:rPr>
        <w:t xml:space="preserve"> (</w:t>
      </w:r>
      <w:r>
        <w:rPr>
          <w:rStyle w:val="ZPKTzmpktartyku3empunktem"/>
          <w:rFonts w:ascii="Times New Roman" w:hAnsi="Times New Roman"/>
        </w:rPr>
        <w:t>742</w:t>
      </w:r>
      <w:r>
        <w:rPr>
          <w:rStyle w:val="ZPKTzmpktartyku3empunktem"/>
          <w:rFonts w:ascii="Times New Roman" w:hAnsi="Times New Roman"/>
        </w:rPr>
        <w:t>))</w:t>
      </w:r>
      <w:r>
        <w:rPr>
          <w:rStyle w:val="ZPKTzmpktartyku3empunktem"/>
          <w:rFonts w:ascii="Times New Roman" w:hAnsi="Times New Roman"/>
        </w:rPr>
        <w:t>;</w:t>
      </w:r>
    </w:p>
    <w:p w:rsidR="00454CA9" w:rsidRPr="008D4E22" w:rsidRDefault="002A0B12" w:rsidP="00454CA9">
      <w:pPr>
        <w:pStyle w:val="ZPKTzmpktartyku3empunktem"/>
        <w:rPr>
          <w:rFonts w:ascii="Times New Roman" w:hAnsi="Times New Roman" w:cs="Times New Roman"/>
          <w:bCs w:val="0"/>
          <w:szCs w:val="24"/>
        </w:rPr>
      </w:pPr>
      <w:r>
        <w:rPr>
          <w:rStyle w:val="ZPKTzmpktartyku3empunktem"/>
          <w:rFonts w:ascii="Times New Roman" w:hAnsi="Times New Roman"/>
        </w:rPr>
        <w:t>9</w:t>
      </w:r>
      <w:r>
        <w:rPr>
          <w:rStyle w:val="ZPKTzmpktartyku3empunktem"/>
          <w:rFonts w:ascii="Times New Roman" w:hAnsi="Times New Roman"/>
        </w:rPr>
        <w:t>)</w:t>
      </w:r>
      <w:r>
        <w:rPr>
          <w:rStyle w:val="ZPKTzmpktartyku3empunktem"/>
          <w:rFonts w:ascii="Times New Roman" w:hAnsi="Times New Roman"/>
        </w:rPr>
        <w:tab/>
      </w:r>
      <w:r>
        <w:rPr>
          <w:rStyle w:val="ZPKTzmpktartyku3empunktem"/>
          <w:rFonts w:ascii="Times New Roman" w:hAnsi="Times New Roman"/>
        </w:rPr>
        <w:t>policie</w:t>
      </w:r>
      <w:r>
        <w:rPr>
          <w:rStyle w:val="ZPKTzmpktartyku3empunktem"/>
          <w:rFonts w:ascii="Times New Roman" w:hAnsi="Times New Roman"/>
        </w:rPr>
        <w:t xml:space="preserve">, </w:t>
      </w:r>
      <w:r>
        <w:rPr>
          <w:rStyle w:val="ZPKTzmpktartyku3empunktem"/>
          <w:rFonts w:ascii="Times New Roman" w:hAnsi="Times New Roman"/>
        </w:rPr>
        <w:t>je</w:t>
      </w:r>
      <w:r>
        <w:rPr>
          <w:rStyle w:val="ZPKTzmpktartyku3empunktem"/>
          <w:rFonts w:ascii="Times New Roman" w:hAnsi="Times New Roman"/>
        </w:rPr>
        <w:t>-</w:t>
      </w:r>
      <w:r>
        <w:rPr>
          <w:rStyle w:val="ZPKTzmpktartyku3empunktem"/>
          <w:rFonts w:ascii="Times New Roman" w:hAnsi="Times New Roman"/>
        </w:rPr>
        <w:t>li to nezbytné k účinnému zabránění trestnému činu</w:t>
      </w:r>
      <w:r>
        <w:rPr>
          <w:rStyle w:val="ZPKTzmpktartyku3empunktem"/>
          <w:rFonts w:ascii="Times New Roman" w:hAnsi="Times New Roman"/>
        </w:rPr>
        <w:t xml:space="preserve">, </w:t>
      </w:r>
      <w:r>
        <w:rPr>
          <w:rStyle w:val="ZPKTzmpktartyku3empunktem"/>
          <w:rFonts w:ascii="Times New Roman" w:hAnsi="Times New Roman"/>
        </w:rPr>
        <w:t>jeho odhalení nebo určení pachatele a získání důkazů a z</w:t>
      </w:r>
      <w:r>
        <w:rPr>
          <w:rStyle w:val="ZPKTzmpktartyku3empunktem"/>
          <w:rFonts w:ascii="Times New Roman" w:hAnsi="Times New Roman"/>
        </w:rPr>
        <w:t>jištění určení věcí a jiných předmětů spojených s trestným činem nebo obdobných předmětů</w:t>
      </w:r>
      <w:r>
        <w:rPr>
          <w:rStyle w:val="ZPKTzmpktartyku3empunktem"/>
          <w:rFonts w:ascii="Times New Roman" w:hAnsi="Times New Roman"/>
        </w:rPr>
        <w:t xml:space="preserve">, </w:t>
      </w:r>
      <w:r>
        <w:rPr>
          <w:rStyle w:val="ZPKTzmpktartyku3empunktem"/>
          <w:rFonts w:ascii="Times New Roman" w:hAnsi="Times New Roman"/>
        </w:rPr>
        <w:t xml:space="preserve">a to za podmínek a v souladu s postupem stanoveným v článku </w:t>
      </w:r>
      <w:r>
        <w:rPr>
          <w:rStyle w:val="ZPKTzmpktartyku3empunktem"/>
          <w:rFonts w:ascii="Times New Roman" w:hAnsi="Times New Roman"/>
        </w:rPr>
        <w:t>20</w:t>
      </w:r>
      <w:r>
        <w:rPr>
          <w:rStyle w:val="ZPKTzmpktartyku3empunktem"/>
          <w:rFonts w:ascii="Times New Roman" w:hAnsi="Times New Roman"/>
        </w:rPr>
        <w:t xml:space="preserve"> zákona ze dne </w:t>
      </w:r>
      <w:r>
        <w:rPr>
          <w:rStyle w:val="ZPKTzmpktartyku3empunktem"/>
          <w:rFonts w:ascii="Times New Roman" w:hAnsi="Times New Roman"/>
        </w:rPr>
        <w:t>6</w:t>
      </w:r>
      <w:r>
        <w:rPr>
          <w:rStyle w:val="ZPKTzmpktartyku3empunktem"/>
          <w:rFonts w:ascii="Times New Roman" w:hAnsi="Times New Roman"/>
        </w:rPr>
        <w:t xml:space="preserve">. </w:t>
      </w:r>
      <w:r>
        <w:rPr>
          <w:rStyle w:val="ZPKTzmpktartyku3empunktem"/>
          <w:rFonts w:ascii="Times New Roman" w:hAnsi="Times New Roman"/>
        </w:rPr>
        <w:t xml:space="preserve">dubna </w:t>
      </w:r>
      <w:r>
        <w:rPr>
          <w:rStyle w:val="ZPKTzmpktartyku3empunktem"/>
          <w:rFonts w:ascii="Times New Roman" w:hAnsi="Times New Roman"/>
        </w:rPr>
        <w:t>1990</w:t>
      </w:r>
      <w:r>
        <w:rPr>
          <w:rStyle w:val="ZPKTzmpktartyku3empunktem"/>
          <w:rFonts w:ascii="Times New Roman" w:hAnsi="Times New Roman"/>
        </w:rPr>
        <w:t xml:space="preserve"> o policii </w:t>
      </w:r>
      <w:r>
        <w:rPr>
          <w:rStyle w:val="ZPKTzmpktartyku3empunktem"/>
          <w:rFonts w:ascii="Times New Roman" w:hAnsi="Times New Roman"/>
        </w:rPr>
        <w:t>(</w:t>
      </w:r>
      <w:r>
        <w:rPr>
          <w:rStyle w:val="ZPKTzmpktartyku3empunktem"/>
          <w:rFonts w:ascii="Times New Roman" w:hAnsi="Times New Roman"/>
        </w:rPr>
        <w:t xml:space="preserve">Sbírka zákonů z roku </w:t>
      </w:r>
      <w:r>
        <w:rPr>
          <w:rStyle w:val="ZPKTzmpktartyku3empunktem"/>
          <w:rFonts w:ascii="Times New Roman" w:hAnsi="Times New Roman"/>
        </w:rPr>
        <w:t>2019</w:t>
      </w:r>
      <w:r>
        <w:rPr>
          <w:rStyle w:val="ZPKTzmpktartyku3empunktem"/>
          <w:rFonts w:ascii="Times New Roman" w:hAnsi="Times New Roman"/>
        </w:rPr>
        <w:t xml:space="preserve"> (</w:t>
      </w:r>
      <w:r>
        <w:rPr>
          <w:rStyle w:val="ZPKTzmpktartyku3empunktem"/>
          <w:rFonts w:ascii="Times New Roman" w:hAnsi="Times New Roman"/>
        </w:rPr>
        <w:t>161</w:t>
      </w:r>
      <w:r>
        <w:rPr>
          <w:rStyle w:val="ZPKTzmpktartyku3empunktem"/>
          <w:rFonts w:ascii="Times New Roman" w:hAnsi="Times New Roman"/>
        </w:rPr>
        <w:t>)</w:t>
      </w:r>
      <w:r>
        <w:rPr>
          <w:rStyle w:val="ZPKTzmpktartyku3empunktem"/>
          <w:rFonts w:ascii="Times New Roman" w:hAnsi="Times New Roman"/>
        </w:rPr>
        <w:t xml:space="preserve">, </w:t>
      </w:r>
      <w:r>
        <w:rPr>
          <w:rStyle w:val="ZPKTzmpktartyku3empunktem"/>
          <w:rFonts w:ascii="Times New Roman" w:hAnsi="Times New Roman"/>
        </w:rPr>
        <w:t>(</w:t>
      </w:r>
      <w:r>
        <w:rPr>
          <w:rStyle w:val="ZPKTzmpktartyku3empunktem"/>
          <w:rFonts w:ascii="Times New Roman" w:hAnsi="Times New Roman"/>
        </w:rPr>
        <w:t>125</w:t>
      </w:r>
      <w:r>
        <w:rPr>
          <w:rStyle w:val="ZPKTzmpktartyku3empunktem"/>
          <w:rFonts w:ascii="Times New Roman" w:hAnsi="Times New Roman"/>
        </w:rPr>
        <w:t xml:space="preserve">) </w:t>
      </w:r>
      <w:r>
        <w:rPr>
          <w:rStyle w:val="ZPKTzmpktartyku3empunktem"/>
          <w:rFonts w:ascii="Times New Roman" w:hAnsi="Times New Roman"/>
        </w:rPr>
        <w:t xml:space="preserve">a </w:t>
      </w:r>
      <w:r>
        <w:rPr>
          <w:rStyle w:val="ZPKTzmpktartyku3empunktem"/>
          <w:rFonts w:ascii="Times New Roman" w:hAnsi="Times New Roman"/>
        </w:rPr>
        <w:t>(</w:t>
      </w:r>
      <w:r>
        <w:rPr>
          <w:rStyle w:val="ZPKTzmpktartyku3empunktem"/>
          <w:rFonts w:ascii="Times New Roman" w:hAnsi="Times New Roman"/>
        </w:rPr>
        <w:t>1091</w:t>
      </w:r>
      <w:r>
        <w:rPr>
          <w:rStyle w:val="ZPKTzmpktartyku3empunktem"/>
          <w:rFonts w:ascii="Times New Roman" w:hAnsi="Times New Roman"/>
        </w:rPr>
        <w:t>))</w:t>
      </w:r>
      <w:r>
        <w:rPr>
          <w:rStyle w:val="ZPKTzmpktartyku3empunktem"/>
          <w:rFonts w:ascii="Times New Roman" w:hAnsi="Times New Roman"/>
        </w:rPr>
        <w:t>;</w:t>
      </w:r>
    </w:p>
    <w:p w:rsidR="00E20615" w:rsidRPr="008D4E22" w:rsidRDefault="002A0B12" w:rsidP="00E20615">
      <w:pPr>
        <w:pStyle w:val="ZPKTzmpktartyku3empunktem"/>
        <w:rPr>
          <w:rFonts w:ascii="Times New Roman" w:hAnsi="Times New Roman" w:cs="Times New Roman"/>
          <w:bCs w:val="0"/>
          <w:szCs w:val="24"/>
        </w:rPr>
      </w:pPr>
      <w:r>
        <w:rPr>
          <w:rStyle w:val="ZPKTzmpktartyku3empunktem"/>
          <w:rFonts w:ascii="Times New Roman" w:hAnsi="Times New Roman"/>
        </w:rPr>
        <w:t>10</w:t>
      </w:r>
      <w:r>
        <w:rPr>
          <w:rStyle w:val="ZPKTzmpktartyku3empunktem"/>
          <w:rFonts w:ascii="Times New Roman" w:hAnsi="Times New Roman"/>
        </w:rPr>
        <w:t>)</w:t>
      </w:r>
      <w:r>
        <w:rPr>
          <w:rStyle w:val="ZPKTzmpktartyku3empunktem"/>
          <w:rFonts w:ascii="Times New Roman" w:hAnsi="Times New Roman"/>
        </w:rPr>
        <w:tab/>
      </w:r>
      <w:r>
        <w:rPr>
          <w:rStyle w:val="ZPKTzmpktartyku3empunktem"/>
          <w:rFonts w:ascii="Times New Roman" w:hAnsi="Times New Roman"/>
        </w:rPr>
        <w:t>vojenského</w:t>
      </w:r>
      <w:r>
        <w:rPr>
          <w:rStyle w:val="ZPKTzmpktartyku3empunktem"/>
          <w:rFonts w:ascii="Times New Roman" w:hAnsi="Times New Roman"/>
        </w:rPr>
        <w:t xml:space="preserve"> četnictva</w:t>
      </w:r>
      <w:r>
        <w:rPr>
          <w:rStyle w:val="ZPKTzmpktartyku3empunktem"/>
          <w:rFonts w:ascii="Times New Roman" w:hAnsi="Times New Roman"/>
        </w:rPr>
        <w:t xml:space="preserve">, </w:t>
      </w:r>
      <w:r>
        <w:rPr>
          <w:rStyle w:val="ZPKTzmpktartyku3empunktem"/>
          <w:rFonts w:ascii="Times New Roman" w:hAnsi="Times New Roman"/>
        </w:rPr>
        <w:t>je</w:t>
      </w:r>
      <w:r>
        <w:rPr>
          <w:rStyle w:val="ZPKTzmpktartyku3empunktem"/>
          <w:rFonts w:ascii="Times New Roman" w:hAnsi="Times New Roman"/>
        </w:rPr>
        <w:t>-</w:t>
      </w:r>
      <w:r>
        <w:rPr>
          <w:rStyle w:val="ZPKTzmpktartyku3empunktem"/>
          <w:rFonts w:ascii="Times New Roman" w:hAnsi="Times New Roman"/>
        </w:rPr>
        <w:t>li to nezbytné k účinnému zabránění trestnému činu</w:t>
      </w:r>
      <w:r>
        <w:rPr>
          <w:rStyle w:val="ZPKTzmpktartyku3empunktem"/>
          <w:rFonts w:ascii="Times New Roman" w:hAnsi="Times New Roman"/>
        </w:rPr>
        <w:t xml:space="preserve">, </w:t>
      </w:r>
      <w:r>
        <w:rPr>
          <w:rStyle w:val="ZPKTzmpktartyku3empunktem"/>
          <w:rFonts w:ascii="Times New Roman" w:hAnsi="Times New Roman"/>
        </w:rPr>
        <w:t>jeho odhalení nebo určení pachatele a získání důkazů a zjištění určení věcí a jiných předmětů spojených s trestným činem nebo obdobných předmětů</w:t>
      </w:r>
      <w:r>
        <w:rPr>
          <w:rStyle w:val="ZPKTzmpktartyku3empunktem"/>
          <w:rFonts w:ascii="Times New Roman" w:hAnsi="Times New Roman"/>
        </w:rPr>
        <w:t xml:space="preserve">, </w:t>
      </w:r>
      <w:r>
        <w:rPr>
          <w:rStyle w:val="ZPKTzmpktartyku3empunktem"/>
          <w:rFonts w:ascii="Times New Roman" w:hAnsi="Times New Roman"/>
        </w:rPr>
        <w:t>a to za podmínek a v souladu s postupem sta</w:t>
      </w:r>
      <w:r>
        <w:rPr>
          <w:rStyle w:val="ZPKTzmpktartyku3empunktem"/>
          <w:rFonts w:ascii="Times New Roman" w:hAnsi="Times New Roman"/>
        </w:rPr>
        <w:t xml:space="preserve">noveným v článku </w:t>
      </w:r>
      <w:r>
        <w:rPr>
          <w:rStyle w:val="ZPKTzmpktartyku3empunktem"/>
          <w:rFonts w:ascii="Times New Roman" w:hAnsi="Times New Roman"/>
        </w:rPr>
        <w:t>40</w:t>
      </w:r>
      <w:r>
        <w:rPr>
          <w:rStyle w:val="ZPKTzmpktartyku3empunktem"/>
          <w:rFonts w:ascii="Times New Roman" w:hAnsi="Times New Roman"/>
        </w:rPr>
        <w:t xml:space="preserve">b zákona ze dne </w:t>
      </w:r>
      <w:r>
        <w:rPr>
          <w:rStyle w:val="ZPKTzmpktartyku3empunktem"/>
          <w:rFonts w:ascii="Times New Roman" w:hAnsi="Times New Roman"/>
        </w:rPr>
        <w:t>24</w:t>
      </w:r>
      <w:r>
        <w:rPr>
          <w:rStyle w:val="ZPKTzmpktartyku3empunktem"/>
          <w:rFonts w:ascii="Times New Roman" w:hAnsi="Times New Roman"/>
        </w:rPr>
        <w:t xml:space="preserve">. </w:t>
      </w:r>
      <w:r>
        <w:rPr>
          <w:rStyle w:val="ZPKTzmpktartyku3empunktem"/>
          <w:rFonts w:ascii="Times New Roman" w:hAnsi="Times New Roman"/>
        </w:rPr>
        <w:t xml:space="preserve">srpna </w:t>
      </w:r>
      <w:r>
        <w:rPr>
          <w:rStyle w:val="ZPKTzmpktartyku3empunktem"/>
          <w:rFonts w:ascii="Times New Roman" w:hAnsi="Times New Roman"/>
        </w:rPr>
        <w:t>2001</w:t>
      </w:r>
      <w:r>
        <w:rPr>
          <w:rStyle w:val="ZPKTzmpktartyku3empunktem"/>
          <w:rFonts w:ascii="Times New Roman" w:hAnsi="Times New Roman"/>
        </w:rPr>
        <w:t xml:space="preserve"> o vojenském četnictvu a vojenských orgánů činných v trestním řízení </w:t>
      </w:r>
      <w:r>
        <w:rPr>
          <w:rStyle w:val="ZPKTzmpktartyku3empunktem"/>
          <w:rFonts w:ascii="Times New Roman" w:hAnsi="Times New Roman"/>
        </w:rPr>
        <w:t>(</w:t>
      </w:r>
      <w:r>
        <w:rPr>
          <w:rStyle w:val="ZPKTzmpktartyku3empunktem"/>
          <w:rFonts w:ascii="Times New Roman" w:hAnsi="Times New Roman"/>
        </w:rPr>
        <w:t xml:space="preserve">Sbírka zákonů z roku </w:t>
      </w:r>
      <w:r>
        <w:rPr>
          <w:rStyle w:val="ZPKTzmpktartyku3empunktem"/>
          <w:rFonts w:ascii="Times New Roman" w:hAnsi="Times New Roman"/>
        </w:rPr>
        <w:t>2019</w:t>
      </w:r>
      <w:r>
        <w:rPr>
          <w:rStyle w:val="ZPKTzmpktartyku3empunktem"/>
          <w:rFonts w:ascii="Times New Roman" w:hAnsi="Times New Roman"/>
        </w:rPr>
        <w:t xml:space="preserve"> (</w:t>
      </w:r>
      <w:r>
        <w:rPr>
          <w:rStyle w:val="ZPKTzmpktartyku3empunktem"/>
          <w:rFonts w:ascii="Times New Roman" w:hAnsi="Times New Roman"/>
        </w:rPr>
        <w:t>518</w:t>
      </w:r>
      <w:r>
        <w:rPr>
          <w:rStyle w:val="ZPKTzmpktartyku3empunktem"/>
          <w:rFonts w:ascii="Times New Roman" w:hAnsi="Times New Roman"/>
        </w:rPr>
        <w:t xml:space="preserve">) </w:t>
      </w:r>
      <w:r>
        <w:rPr>
          <w:rStyle w:val="ZPKTzmpktartyku3empunktem"/>
          <w:rFonts w:ascii="Times New Roman" w:hAnsi="Times New Roman"/>
        </w:rPr>
        <w:t xml:space="preserve">a </w:t>
      </w:r>
      <w:r>
        <w:rPr>
          <w:rStyle w:val="ZPKTzmpktartyku3empunktem"/>
          <w:rFonts w:ascii="Times New Roman" w:hAnsi="Times New Roman"/>
        </w:rPr>
        <w:t>(</w:t>
      </w:r>
      <w:r>
        <w:rPr>
          <w:rStyle w:val="ZPKTzmpktartyku3empunktem"/>
          <w:rFonts w:ascii="Times New Roman" w:hAnsi="Times New Roman"/>
        </w:rPr>
        <w:t>730</w:t>
      </w:r>
      <w:r>
        <w:rPr>
          <w:rStyle w:val="ZPKTzmpktartyku3empunktem"/>
          <w:rFonts w:ascii="Times New Roman" w:hAnsi="Times New Roman"/>
        </w:rPr>
        <w:t>))</w:t>
      </w:r>
      <w:r>
        <w:rPr>
          <w:rStyle w:val="ZPKTzmpktartyku3empunktem"/>
          <w:rFonts w:ascii="Times New Roman" w:hAnsi="Times New Roman"/>
        </w:rPr>
        <w:t>;</w:t>
      </w:r>
    </w:p>
    <w:p w:rsidR="00E20615" w:rsidRPr="008D4E22" w:rsidRDefault="002A0B12" w:rsidP="00E20615">
      <w:pPr>
        <w:pStyle w:val="ZPKTzmpktartyku3empunktem"/>
        <w:rPr>
          <w:rFonts w:ascii="Times New Roman" w:hAnsi="Times New Roman" w:cs="Times New Roman"/>
          <w:bCs w:val="0"/>
          <w:szCs w:val="24"/>
        </w:rPr>
      </w:pPr>
      <w:r>
        <w:rPr>
          <w:rStyle w:val="ZPKTzmpktartyku3empunktem"/>
          <w:rFonts w:ascii="Times New Roman" w:hAnsi="Times New Roman"/>
        </w:rPr>
        <w:t>11</w:t>
      </w:r>
      <w:r>
        <w:rPr>
          <w:rStyle w:val="ZPKTzmpktartyku3empunktem"/>
          <w:rFonts w:ascii="Times New Roman" w:hAnsi="Times New Roman"/>
        </w:rPr>
        <w:t>)</w:t>
      </w:r>
      <w:r>
        <w:rPr>
          <w:rStyle w:val="ZPKTzmpktartyku3empunktem"/>
          <w:rFonts w:ascii="Times New Roman" w:hAnsi="Times New Roman"/>
        </w:rPr>
        <w:tab/>
      </w:r>
      <w:r>
        <w:rPr>
          <w:rStyle w:val="ZPKTzmpktartyku3empunktem"/>
          <w:rFonts w:ascii="Times New Roman" w:hAnsi="Times New Roman"/>
        </w:rPr>
        <w:t>soudního exekutora v souvislosti s probíhajícím řízením o zajištění nebo o výkonu rozhodnut</w:t>
      </w:r>
      <w:r>
        <w:rPr>
          <w:rStyle w:val="ZPKTzmpktartyku3empunktem"/>
          <w:rFonts w:ascii="Times New Roman" w:hAnsi="Times New Roman"/>
        </w:rPr>
        <w:t>í vedeném proti subjektu</w:t>
      </w:r>
      <w:r>
        <w:rPr>
          <w:rStyle w:val="ZPKTzmpktartyku3empunktem"/>
          <w:rFonts w:ascii="Times New Roman" w:hAnsi="Times New Roman"/>
        </w:rPr>
        <w:t xml:space="preserve">, </w:t>
      </w:r>
      <w:r>
        <w:rPr>
          <w:rStyle w:val="ZPKTzmpktartyku3empunktem"/>
          <w:rFonts w:ascii="Times New Roman" w:hAnsi="Times New Roman"/>
        </w:rPr>
        <w:t>který je stranou smlouvy nebo jiného právního jednání</w:t>
      </w:r>
      <w:r>
        <w:rPr>
          <w:rStyle w:val="ZPKTzmpktartyku3empunktem"/>
          <w:rFonts w:ascii="Times New Roman" w:hAnsi="Times New Roman"/>
        </w:rPr>
        <w:t xml:space="preserve">, </w:t>
      </w:r>
      <w:r>
        <w:rPr>
          <w:rStyle w:val="ZPKTzmpktartyku3empunktem"/>
          <w:rFonts w:ascii="Times New Roman" w:hAnsi="Times New Roman"/>
        </w:rPr>
        <w:t xml:space="preserve">na které se vztahuje služební tajemství </w:t>
      </w:r>
      <w:r>
        <w:rPr>
          <w:rStyle w:val="ZPKTzmpktartyku3empunktem"/>
          <w:rFonts w:ascii="Times New Roman" w:hAnsi="Times New Roman"/>
        </w:rPr>
        <w:t xml:space="preserve">- </w:t>
      </w:r>
      <w:r>
        <w:rPr>
          <w:rStyle w:val="ZPKTzmpktartyku3empunktem"/>
          <w:rFonts w:ascii="Times New Roman" w:hAnsi="Times New Roman"/>
        </w:rPr>
        <w:t>ve vztahu k informacím týkajícím se tohoto subjektu</w:t>
      </w:r>
      <w:r>
        <w:rPr>
          <w:rStyle w:val="ZPKTzmpktartyku3empunktem"/>
          <w:rFonts w:ascii="Times New Roman" w:hAnsi="Times New Roman"/>
        </w:rPr>
        <w:t>;</w:t>
      </w:r>
    </w:p>
    <w:p w:rsidR="00E20615" w:rsidRPr="008D4E22" w:rsidRDefault="002A0B12" w:rsidP="00E20615">
      <w:pPr>
        <w:pStyle w:val="ZPKTzmpktartyku3empunktem"/>
        <w:rPr>
          <w:rFonts w:ascii="Times New Roman" w:hAnsi="Times New Roman" w:cs="Times New Roman"/>
          <w:bCs w:val="0"/>
          <w:szCs w:val="24"/>
        </w:rPr>
      </w:pPr>
      <w:r>
        <w:rPr>
          <w:rStyle w:val="ZPKTzmpktartyku3empunktem"/>
          <w:rFonts w:ascii="Times New Roman" w:hAnsi="Times New Roman"/>
        </w:rPr>
        <w:t>12</w:t>
      </w:r>
      <w:r>
        <w:rPr>
          <w:rStyle w:val="ZPKTzmpktartyku3empunktem"/>
          <w:rFonts w:ascii="Times New Roman" w:hAnsi="Times New Roman"/>
        </w:rPr>
        <w:t>)</w:t>
      </w:r>
      <w:r>
        <w:rPr>
          <w:rStyle w:val="ZPKTzmpktartyku3empunktem"/>
          <w:rFonts w:ascii="Times New Roman" w:hAnsi="Times New Roman"/>
        </w:rPr>
        <w:tab/>
      </w:r>
      <w:r>
        <w:rPr>
          <w:rStyle w:val="ZPKTzmpktartyku3empunktem"/>
          <w:rFonts w:ascii="Times New Roman" w:hAnsi="Times New Roman"/>
        </w:rPr>
        <w:t xml:space="preserve">správního donucovacího orgánu a ústředního styčného orgánu podle článku </w:t>
      </w:r>
      <w:r>
        <w:rPr>
          <w:rStyle w:val="ZPKTzmpktartyku3empunktem"/>
          <w:rFonts w:ascii="Times New Roman" w:hAnsi="Times New Roman"/>
        </w:rPr>
        <w:t>9</w:t>
      </w:r>
      <w:r>
        <w:rPr>
          <w:rStyle w:val="ZPKTzmpktartyku3empunktem"/>
          <w:rFonts w:ascii="Times New Roman" w:hAnsi="Times New Roman"/>
        </w:rPr>
        <w:t xml:space="preserve"> zá</w:t>
      </w:r>
      <w:r>
        <w:rPr>
          <w:rStyle w:val="ZPKTzmpktartyku3empunktem"/>
          <w:rFonts w:ascii="Times New Roman" w:hAnsi="Times New Roman"/>
        </w:rPr>
        <w:t xml:space="preserve">kona ze dne </w:t>
      </w:r>
      <w:r>
        <w:rPr>
          <w:rStyle w:val="ZPKTzmpktartyku3empunktem"/>
          <w:rFonts w:ascii="Times New Roman" w:hAnsi="Times New Roman"/>
        </w:rPr>
        <w:t>11</w:t>
      </w:r>
      <w:r>
        <w:rPr>
          <w:rStyle w:val="ZPKTzmpktartyku3empunktem"/>
          <w:rFonts w:ascii="Times New Roman" w:hAnsi="Times New Roman"/>
        </w:rPr>
        <w:t xml:space="preserve">. </w:t>
      </w:r>
      <w:r>
        <w:rPr>
          <w:rStyle w:val="ZPKTzmpktartyku3empunktem"/>
          <w:rFonts w:ascii="Times New Roman" w:hAnsi="Times New Roman"/>
        </w:rPr>
        <w:t xml:space="preserve">října </w:t>
      </w:r>
      <w:r>
        <w:rPr>
          <w:rStyle w:val="ZPKTzmpktartyku3empunktem"/>
          <w:rFonts w:ascii="Times New Roman" w:hAnsi="Times New Roman"/>
        </w:rPr>
        <w:t>2013</w:t>
      </w:r>
      <w:r>
        <w:rPr>
          <w:rStyle w:val="ZPKTzmpktartyku3empunktem"/>
          <w:rFonts w:ascii="Times New Roman" w:hAnsi="Times New Roman"/>
        </w:rPr>
        <w:t xml:space="preserve"> o vzájemné pomoci při daňové kontrole</w:t>
      </w:r>
      <w:r>
        <w:rPr>
          <w:rStyle w:val="ZPKTzmpktartyku3empunktem"/>
          <w:rFonts w:ascii="Times New Roman" w:hAnsi="Times New Roman"/>
        </w:rPr>
        <w:t xml:space="preserve">, </w:t>
      </w:r>
      <w:r>
        <w:rPr>
          <w:rStyle w:val="ZPKTzmpktartyku3empunktem"/>
          <w:rFonts w:ascii="Times New Roman" w:hAnsi="Times New Roman"/>
        </w:rPr>
        <w:t xml:space="preserve">clech a jiných </w:t>
      </w:r>
      <w:r>
        <w:rPr>
          <w:rStyle w:val="ZPKTzmpktartyku3empunktem"/>
          <w:rFonts w:ascii="Times New Roman" w:hAnsi="Times New Roman"/>
        </w:rPr>
        <w:lastRenderedPageBreak/>
        <w:t xml:space="preserve">peněžních nárocích </w:t>
      </w:r>
      <w:r>
        <w:rPr>
          <w:rStyle w:val="ZPKTzmpktartyku3empunktem"/>
          <w:rFonts w:ascii="Times New Roman" w:hAnsi="Times New Roman"/>
        </w:rPr>
        <w:t>(</w:t>
      </w:r>
      <w:r>
        <w:rPr>
          <w:rStyle w:val="ZPKTzmpktartyku3empunktem"/>
          <w:rFonts w:ascii="Times New Roman" w:hAnsi="Times New Roman"/>
        </w:rPr>
        <w:t xml:space="preserve">Sbírka zákonů z roku </w:t>
      </w:r>
      <w:r>
        <w:rPr>
          <w:rStyle w:val="ZPKTzmpktartyku3empunktem"/>
          <w:rFonts w:ascii="Times New Roman" w:hAnsi="Times New Roman"/>
        </w:rPr>
        <w:t>2018</w:t>
      </w:r>
      <w:r>
        <w:rPr>
          <w:rStyle w:val="ZPKTzmpktartyku3empunktem"/>
          <w:rFonts w:ascii="Times New Roman" w:hAnsi="Times New Roman"/>
        </w:rPr>
        <w:t xml:space="preserve"> (</w:t>
      </w:r>
      <w:r>
        <w:rPr>
          <w:rStyle w:val="ZPKTzmpktartyku3empunktem"/>
          <w:rFonts w:ascii="Times New Roman" w:hAnsi="Times New Roman"/>
        </w:rPr>
        <w:t>425</w:t>
      </w:r>
      <w:r>
        <w:rPr>
          <w:rStyle w:val="ZPKTzmpktartyku3empunktem"/>
          <w:rFonts w:ascii="Times New Roman" w:hAnsi="Times New Roman"/>
        </w:rPr>
        <w:t xml:space="preserve">) </w:t>
      </w:r>
      <w:r>
        <w:rPr>
          <w:rStyle w:val="ZPKTzmpktartyku3empunktem"/>
          <w:rFonts w:ascii="Times New Roman" w:hAnsi="Times New Roman"/>
        </w:rPr>
        <w:t xml:space="preserve">a </w:t>
      </w:r>
      <w:r>
        <w:rPr>
          <w:rStyle w:val="ZPKTzmpktartyku3empunktem"/>
          <w:rFonts w:ascii="Times New Roman" w:hAnsi="Times New Roman"/>
        </w:rPr>
        <w:t>(</w:t>
      </w:r>
      <w:r>
        <w:rPr>
          <w:rStyle w:val="ZPKTzmpktartyku3empunktem"/>
          <w:rFonts w:ascii="Times New Roman" w:hAnsi="Times New Roman"/>
        </w:rPr>
        <w:t>730</w:t>
      </w:r>
      <w:r>
        <w:rPr>
          <w:rStyle w:val="ZPKTzmpktartyku3empunktem"/>
          <w:rFonts w:ascii="Times New Roman" w:hAnsi="Times New Roman"/>
        </w:rPr>
        <w:t xml:space="preserve">)) - </w:t>
      </w:r>
      <w:r>
        <w:rPr>
          <w:rStyle w:val="ZPKTzmpktartyku3empunktem"/>
          <w:rFonts w:ascii="Times New Roman" w:hAnsi="Times New Roman"/>
        </w:rPr>
        <w:t>při plnění úkolů vyplývajících ze zákona</w:t>
      </w:r>
      <w:r>
        <w:rPr>
          <w:rStyle w:val="ZPKTzmpktartyku3empunktem"/>
          <w:rFonts w:ascii="Times New Roman" w:hAnsi="Times New Roman"/>
        </w:rPr>
        <w:t>;</w:t>
      </w:r>
    </w:p>
    <w:p w:rsidR="005003AF" w:rsidRPr="008D4E22" w:rsidRDefault="002A0B12" w:rsidP="005003AF">
      <w:pPr>
        <w:pStyle w:val="ZPKTzmpktartyku3empunktem"/>
        <w:rPr>
          <w:rFonts w:ascii="Times New Roman" w:hAnsi="Times New Roman" w:cs="Times New Roman"/>
          <w:bCs w:val="0"/>
          <w:szCs w:val="24"/>
        </w:rPr>
      </w:pPr>
      <w:r>
        <w:rPr>
          <w:rStyle w:val="ZPKTzmpktartyku3empunktem"/>
          <w:rFonts w:ascii="Times New Roman" w:hAnsi="Times New Roman"/>
        </w:rPr>
        <w:t>13</w:t>
      </w:r>
      <w:r>
        <w:rPr>
          <w:rStyle w:val="ZPKTzmpktartyku3empunktem"/>
          <w:rFonts w:ascii="Times New Roman" w:hAnsi="Times New Roman"/>
        </w:rPr>
        <w:t>)</w:t>
      </w:r>
      <w:r>
        <w:rPr>
          <w:rStyle w:val="ZPKTzmpktartyku3empunktem"/>
          <w:rFonts w:ascii="Times New Roman" w:hAnsi="Times New Roman"/>
        </w:rPr>
        <w:tab/>
      </w:r>
      <w:r>
        <w:rPr>
          <w:rStyle w:val="ZPKTzmpktartyku3empunktem"/>
          <w:rFonts w:ascii="Times New Roman" w:hAnsi="Times New Roman"/>
        </w:rPr>
        <w:t xml:space="preserve">finančního ombudsmana podle článku </w:t>
      </w:r>
      <w:r>
        <w:rPr>
          <w:rStyle w:val="ZPKTzmpktartyku3empunktem"/>
          <w:rFonts w:ascii="Times New Roman" w:hAnsi="Times New Roman"/>
        </w:rPr>
        <w:t>11</w:t>
      </w:r>
      <w:r>
        <w:rPr>
          <w:rStyle w:val="ZPKTzmpktartyku3empunktem"/>
          <w:rFonts w:ascii="Times New Roman" w:hAnsi="Times New Roman"/>
        </w:rPr>
        <w:t xml:space="preserve"> zákona ze dne </w:t>
      </w:r>
      <w:r>
        <w:rPr>
          <w:rStyle w:val="ZPKTzmpktartyku3empunktem"/>
          <w:rFonts w:ascii="Times New Roman" w:hAnsi="Times New Roman"/>
        </w:rPr>
        <w:t>5</w:t>
      </w:r>
      <w:r>
        <w:rPr>
          <w:rStyle w:val="ZPKTzmpktartyku3empunktem"/>
          <w:rFonts w:ascii="Times New Roman" w:hAnsi="Times New Roman"/>
        </w:rPr>
        <w:t xml:space="preserve">. </w:t>
      </w:r>
      <w:r>
        <w:rPr>
          <w:rStyle w:val="ZPKTzmpktartyku3empunktem"/>
          <w:rFonts w:ascii="Times New Roman" w:hAnsi="Times New Roman"/>
        </w:rPr>
        <w:t xml:space="preserve">srpna </w:t>
      </w:r>
      <w:r>
        <w:rPr>
          <w:rStyle w:val="ZPKTzmpktartyku3empunktem"/>
          <w:rFonts w:ascii="Times New Roman" w:hAnsi="Times New Roman"/>
        </w:rPr>
        <w:t>2015</w:t>
      </w:r>
      <w:r>
        <w:rPr>
          <w:rStyle w:val="ZPKTzmpktartyku3empunktem"/>
          <w:rFonts w:ascii="Times New Roman" w:hAnsi="Times New Roman"/>
        </w:rPr>
        <w:t xml:space="preserve"> </w:t>
      </w:r>
      <w:r>
        <w:rPr>
          <w:rStyle w:val="ZPKTzmpktartyku3empunktem"/>
          <w:rFonts w:ascii="Times New Roman" w:hAnsi="Times New Roman"/>
        </w:rPr>
        <w:t xml:space="preserve">o vyřizování stížností subjektů finančního trhu a finančního ombudsmana </w:t>
      </w:r>
      <w:r>
        <w:rPr>
          <w:rStyle w:val="ZPKTzmpktartyku3empunktem"/>
          <w:rFonts w:ascii="Times New Roman" w:hAnsi="Times New Roman"/>
        </w:rPr>
        <w:t>(</w:t>
      </w:r>
      <w:r>
        <w:rPr>
          <w:rStyle w:val="ZPKTzmpktartyku3empunktem"/>
          <w:rFonts w:ascii="Times New Roman" w:hAnsi="Times New Roman"/>
        </w:rPr>
        <w:t xml:space="preserve">Sbírka zákonů z roku </w:t>
      </w:r>
      <w:r>
        <w:rPr>
          <w:rStyle w:val="ZPKTzmpktartyku3empunktem"/>
          <w:rFonts w:ascii="Times New Roman" w:hAnsi="Times New Roman"/>
        </w:rPr>
        <w:t>2018</w:t>
      </w:r>
      <w:r>
        <w:rPr>
          <w:rStyle w:val="ZPKTzmpktartyku3empunktem"/>
          <w:rFonts w:ascii="Times New Roman" w:hAnsi="Times New Roman"/>
        </w:rPr>
        <w:t xml:space="preserve"> (</w:t>
      </w:r>
      <w:r>
        <w:rPr>
          <w:rStyle w:val="ZPKTzmpktartyku3empunktem"/>
          <w:rFonts w:ascii="Times New Roman" w:hAnsi="Times New Roman"/>
        </w:rPr>
        <w:t>2038</w:t>
      </w:r>
      <w:r>
        <w:rPr>
          <w:rStyle w:val="ZPKTzmpktartyku3empunktem"/>
          <w:rFonts w:ascii="Times New Roman" w:hAnsi="Times New Roman"/>
        </w:rPr>
        <w:t>)</w:t>
      </w:r>
      <w:r>
        <w:rPr>
          <w:rStyle w:val="ZPKTzmpktartyku3empunktem"/>
          <w:rFonts w:ascii="Times New Roman" w:hAnsi="Times New Roman"/>
        </w:rPr>
        <w:t xml:space="preserve">, </w:t>
      </w:r>
      <w:r>
        <w:rPr>
          <w:rStyle w:val="ZPKTzmpktartyku3empunktem"/>
          <w:rFonts w:ascii="Times New Roman" w:hAnsi="Times New Roman"/>
        </w:rPr>
        <w:t>(</w:t>
      </w:r>
      <w:r>
        <w:rPr>
          <w:rStyle w:val="ZPKTzmpktartyku3empunktem"/>
          <w:rFonts w:ascii="Times New Roman" w:hAnsi="Times New Roman"/>
        </w:rPr>
        <w:t>2215</w:t>
      </w:r>
      <w:r>
        <w:rPr>
          <w:rStyle w:val="ZPKTzmpktartyku3empunktem"/>
          <w:rFonts w:ascii="Times New Roman" w:hAnsi="Times New Roman"/>
        </w:rPr>
        <w:t xml:space="preserve">) </w:t>
      </w:r>
      <w:r>
        <w:rPr>
          <w:rStyle w:val="ZPKTzmpktartyku3empunktem"/>
          <w:rFonts w:ascii="Times New Roman" w:hAnsi="Times New Roman"/>
        </w:rPr>
        <w:t xml:space="preserve">a </w:t>
      </w:r>
      <w:r>
        <w:rPr>
          <w:rStyle w:val="ZPKTzmpktartyku3empunktem"/>
          <w:rFonts w:ascii="Times New Roman" w:hAnsi="Times New Roman"/>
        </w:rPr>
        <w:t>(</w:t>
      </w:r>
      <w:r>
        <w:rPr>
          <w:rStyle w:val="ZPKTzmpktartyku3empunktem"/>
          <w:rFonts w:ascii="Times New Roman" w:hAnsi="Times New Roman"/>
        </w:rPr>
        <w:t>2243</w:t>
      </w:r>
      <w:r>
        <w:rPr>
          <w:rStyle w:val="ZPKTzmpktartyku3empunktem"/>
          <w:rFonts w:ascii="Times New Roman" w:hAnsi="Times New Roman"/>
        </w:rPr>
        <w:t xml:space="preserve">) </w:t>
      </w:r>
      <w:r>
        <w:rPr>
          <w:rStyle w:val="ZPKTzmpktartyku3empunktem"/>
          <w:rFonts w:ascii="Times New Roman" w:hAnsi="Times New Roman"/>
        </w:rPr>
        <w:t xml:space="preserve">a </w:t>
      </w:r>
      <w:r>
        <w:rPr>
          <w:rStyle w:val="ZPKTzmpktartyku3empunktem"/>
          <w:rFonts w:ascii="Times New Roman" w:hAnsi="Times New Roman"/>
        </w:rPr>
        <w:t>2019</w:t>
      </w:r>
      <w:r>
        <w:rPr>
          <w:rStyle w:val="ZPKTzmpktartyku3empunktem"/>
          <w:rFonts w:ascii="Times New Roman" w:hAnsi="Times New Roman"/>
        </w:rPr>
        <w:t xml:space="preserve"> (</w:t>
      </w:r>
      <w:r>
        <w:rPr>
          <w:rStyle w:val="ZPKTzmpktartyku3empunktem"/>
          <w:rFonts w:ascii="Times New Roman" w:hAnsi="Times New Roman"/>
        </w:rPr>
        <w:t>875</w:t>
      </w:r>
      <w:r>
        <w:rPr>
          <w:rStyle w:val="ZPKTzmpktartyku3empunktem"/>
          <w:rFonts w:ascii="Times New Roman" w:hAnsi="Times New Roman"/>
        </w:rPr>
        <w:t xml:space="preserve">) - </w:t>
      </w:r>
      <w:r>
        <w:rPr>
          <w:rStyle w:val="ZPKTzmpktartyku3empunktem"/>
          <w:rFonts w:ascii="Times New Roman" w:hAnsi="Times New Roman"/>
        </w:rPr>
        <w:t>v rozsahu nezbytném pro to</w:t>
      </w:r>
      <w:r>
        <w:rPr>
          <w:rStyle w:val="ZPKTzmpktartyku3empunktem"/>
          <w:rFonts w:ascii="Times New Roman" w:hAnsi="Times New Roman"/>
        </w:rPr>
        <w:t xml:space="preserve">, </w:t>
      </w:r>
      <w:r>
        <w:rPr>
          <w:rStyle w:val="ZPKTzmpktartyku3empunktem"/>
          <w:rFonts w:ascii="Times New Roman" w:hAnsi="Times New Roman"/>
        </w:rPr>
        <w:t>aby mohl finanční ombudsman plnit úkoly</w:t>
      </w:r>
      <w:r>
        <w:rPr>
          <w:rStyle w:val="ZPKTzmpktartyku3empunktem"/>
          <w:rFonts w:ascii="Times New Roman" w:hAnsi="Times New Roman"/>
        </w:rPr>
        <w:t xml:space="preserve">, </w:t>
      </w:r>
      <w:r>
        <w:rPr>
          <w:rStyle w:val="ZPKTzmpktartyku3empunktem"/>
          <w:rFonts w:ascii="Times New Roman" w:hAnsi="Times New Roman"/>
        </w:rPr>
        <w:t>které mu vyplývají ze zákona</w:t>
      </w:r>
      <w:r>
        <w:rPr>
          <w:rStyle w:val="ZPKTzmpktartyku3empunktem"/>
          <w:rFonts w:ascii="Times New Roman" w:hAnsi="Times New Roman"/>
        </w:rPr>
        <w:t>.</w:t>
      </w:r>
    </w:p>
    <w:p w:rsidR="00A0786B" w:rsidRPr="008D4E22" w:rsidRDefault="002A0B12" w:rsidP="00A0786B">
      <w:pPr>
        <w:pStyle w:val="ZUSTzmustartyku3empunktem"/>
        <w:rPr>
          <w:rFonts w:ascii="Times New Roman" w:hAnsi="Times New Roman" w:cs="Times New Roman"/>
          <w:szCs w:val="24"/>
        </w:rPr>
      </w:pPr>
      <w:r>
        <w:rPr>
          <w:rStyle w:val="ZUSTzmustartyku3empunktem"/>
          <w:rFonts w:ascii="Times New Roman" w:hAnsi="Times New Roman"/>
        </w:rPr>
        <w:t>2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</w:rPr>
        <w:t>Orgán finančního</w:t>
      </w:r>
      <w:r>
        <w:rPr>
          <w:rStyle w:val="ZUSTzmustartyku3empunktem"/>
        </w:rPr>
        <w:t xml:space="preserve"> dohledu poskytne informace vedoucímu agentury pro vnitřní bezpečnost</w:t>
      </w:r>
      <w:r>
        <w:rPr>
          <w:rStyle w:val="ZUSTzmustartyku3empunktem"/>
        </w:rPr>
        <w:t xml:space="preserve">, </w:t>
      </w:r>
      <w:r>
        <w:rPr>
          <w:rStyle w:val="ZUSTzmustartyku3empunktem"/>
        </w:rPr>
        <w:t>vedoucímu úřadu pro boj proti korupci</w:t>
      </w:r>
      <w:r>
        <w:rPr>
          <w:rStyle w:val="ZUSTzmustartyku3empunktem"/>
        </w:rPr>
        <w:t xml:space="preserve">, </w:t>
      </w:r>
      <w:r>
        <w:rPr>
          <w:rStyle w:val="ZUSTzmustartyku3empunktem"/>
        </w:rPr>
        <w:t>vedoucímu správy státní pokladny</w:t>
      </w:r>
      <w:r>
        <w:rPr>
          <w:rStyle w:val="ZUSTzmustartyku3empunktem"/>
        </w:rPr>
        <w:t xml:space="preserve">, </w:t>
      </w:r>
      <w:r>
        <w:rPr>
          <w:rStyle w:val="ZUSTzmustartyku3empunktem"/>
        </w:rPr>
        <w:t>náčelníkovi policie</w:t>
      </w:r>
      <w:r>
        <w:rPr>
          <w:rStyle w:val="ZUSTzmustartyku3empunktem"/>
        </w:rPr>
        <w:t xml:space="preserve">, </w:t>
      </w:r>
      <w:r>
        <w:rPr>
          <w:rStyle w:val="ZUSTzmustartyku3empunktem"/>
        </w:rPr>
        <w:t>předsedovi Úřadu pro hospodářskou soutěž a ochranu spotřebitelů a nejvyššímu státnímu zástu</w:t>
      </w:r>
      <w:r>
        <w:rPr>
          <w:rStyle w:val="ZUSTzmustartyku3empunktem"/>
        </w:rPr>
        <w:t xml:space="preserve">pci Polské republiky za podmínek uvedených v článku </w:t>
      </w:r>
      <w:r>
        <w:rPr>
          <w:rStyle w:val="ZUSTzmustartyku3empunktem"/>
        </w:rPr>
        <w:t>17</w:t>
      </w:r>
      <w:r>
        <w:rPr>
          <w:rStyle w:val="ZUSTzmustartyku3empunktem"/>
        </w:rPr>
        <w:t xml:space="preserve">ca a článku </w:t>
      </w:r>
      <w:r>
        <w:rPr>
          <w:rStyle w:val="ZUSTzmustartyku3empunktem"/>
        </w:rPr>
        <w:t>17</w:t>
      </w:r>
      <w:r>
        <w:rPr>
          <w:rStyle w:val="ZUSTzmustartyku3empunktem"/>
        </w:rPr>
        <w:t xml:space="preserve">cb zákona ze dne </w:t>
      </w:r>
      <w:r>
        <w:rPr>
          <w:rStyle w:val="ZUSTzmustartyku3empunktem"/>
        </w:rPr>
        <w:t>21</w:t>
      </w:r>
      <w:r>
        <w:rPr>
          <w:rStyle w:val="ZUSTzmustartyku3empunktem"/>
        </w:rPr>
        <w:t xml:space="preserve">. </w:t>
      </w:r>
      <w:r>
        <w:rPr>
          <w:rStyle w:val="ZUSTzmustartyku3empunktem"/>
        </w:rPr>
        <w:t xml:space="preserve">července </w:t>
      </w:r>
      <w:r>
        <w:rPr>
          <w:rStyle w:val="ZUSTzmustartyku3empunktem"/>
        </w:rPr>
        <w:t xml:space="preserve">2006 </w:t>
      </w:r>
      <w:r>
        <w:rPr>
          <w:rStyle w:val="ZUSTzmustartyku3empunktem"/>
        </w:rPr>
        <w:t xml:space="preserve">o dohledu nad finančním trhem </w:t>
      </w:r>
      <w:r>
        <w:rPr>
          <w:rStyle w:val="ZUSTzmustartyku3empunktem"/>
        </w:rPr>
        <w:t>(</w:t>
      </w:r>
      <w:r>
        <w:rPr>
          <w:rStyle w:val="ZUSTzmustartyku3empunktem"/>
        </w:rPr>
        <w:t xml:space="preserve">Sbírka zákonů z roku </w:t>
      </w:r>
      <w:r>
        <w:rPr>
          <w:rStyle w:val="ZUSTzmustartyku3empunktem"/>
        </w:rPr>
        <w:t xml:space="preserve">2019 </w:t>
      </w:r>
      <w:r>
        <w:rPr>
          <w:rStyle w:val="ZUSTzmustartyku3empunktem"/>
        </w:rPr>
        <w:t>(</w:t>
      </w:r>
      <w:r>
        <w:rPr>
          <w:rStyle w:val="ZUSTzmustartyku3empunktem"/>
        </w:rPr>
        <w:t>298</w:t>
      </w:r>
      <w:r>
        <w:rPr>
          <w:rStyle w:val="ZUSTzmustartyku3empunktem"/>
        </w:rPr>
        <w:t>)</w:t>
      </w:r>
      <w:r>
        <w:rPr>
          <w:rStyle w:val="ZUSTzmustartyku3empunktem"/>
        </w:rPr>
        <w:t xml:space="preserve">, </w:t>
      </w:r>
      <w:r>
        <w:rPr>
          <w:rStyle w:val="ZUSTzmustartyku3empunktem"/>
        </w:rPr>
        <w:t>(</w:t>
      </w:r>
      <w:r>
        <w:rPr>
          <w:rStyle w:val="ZUSTzmustartyku3empunktem"/>
        </w:rPr>
        <w:t>326</w:t>
      </w:r>
      <w:r>
        <w:rPr>
          <w:rStyle w:val="ZUSTzmustartyku3empunktem"/>
        </w:rPr>
        <w:t>)</w:t>
      </w:r>
      <w:r>
        <w:rPr>
          <w:rStyle w:val="ZUSTzmustartyku3empunktem"/>
        </w:rPr>
        <w:t xml:space="preserve">, </w:t>
      </w:r>
      <w:r>
        <w:rPr>
          <w:rStyle w:val="ZUSTzmustartyku3empunktem"/>
        </w:rPr>
        <w:t>(</w:t>
      </w:r>
      <w:r>
        <w:rPr>
          <w:rStyle w:val="ZUSTzmustartyku3empunktem"/>
        </w:rPr>
        <w:t>730</w:t>
      </w:r>
      <w:r>
        <w:rPr>
          <w:rStyle w:val="ZUSTzmustartyku3empunktem"/>
        </w:rPr>
        <w:t xml:space="preserve">) </w:t>
      </w:r>
      <w:r>
        <w:rPr>
          <w:rStyle w:val="ZUSTzmustartyku3empunktem"/>
        </w:rPr>
        <w:t xml:space="preserve">a </w:t>
      </w:r>
      <w:r>
        <w:rPr>
          <w:rStyle w:val="ZUSTzmustartyku3empunktem"/>
        </w:rPr>
        <w:t>(</w:t>
      </w:r>
      <w:r>
        <w:rPr>
          <w:rStyle w:val="ZUSTzmustartyku3empunktem"/>
        </w:rPr>
        <w:t>875</w:t>
      </w:r>
      <w:r>
        <w:rPr>
          <w:rStyle w:val="ZUSTzmustartyku3empunktem"/>
        </w:rPr>
        <w:t>)).</w:t>
      </w:r>
    </w:p>
    <w:p w:rsidR="00A0786B" w:rsidRPr="008D4E22" w:rsidRDefault="002A0B12" w:rsidP="00A0786B">
      <w:pPr>
        <w:pStyle w:val="ZUSTzmustartyku3empunktem"/>
        <w:keepNext/>
        <w:keepLines/>
        <w:rPr>
          <w:rFonts w:ascii="Times New Roman" w:hAnsi="Times New Roman" w:cs="Times New Roman"/>
          <w:szCs w:val="24"/>
        </w:rPr>
      </w:pPr>
      <w:r>
        <w:rPr>
          <w:rStyle w:val="ZUSTzmustartyku3empunktem"/>
          <w:rFonts w:ascii="Times New Roman" w:hAnsi="Times New Roman"/>
        </w:rPr>
        <w:t>3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 xml:space="preserve">K poskytnutí informací podle odstavce </w:t>
      </w:r>
      <w:r>
        <w:rPr>
          <w:rStyle w:val="ZUSTzmustartyku3empunktem"/>
          <w:rFonts w:ascii="Times New Roman" w:hAnsi="Times New Roman"/>
        </w:rPr>
        <w:t xml:space="preserve">1 </w:t>
      </w:r>
      <w:r>
        <w:rPr>
          <w:rStyle w:val="ZUSTzmustartyku3empunktem"/>
          <w:rFonts w:ascii="Times New Roman" w:hAnsi="Times New Roman"/>
        </w:rPr>
        <w:t>subjektům uvedeným v od</w:t>
      </w:r>
      <w:r>
        <w:rPr>
          <w:rStyle w:val="ZUSTzmustartyku3empunktem"/>
          <w:rFonts w:ascii="Times New Roman" w:hAnsi="Times New Roman"/>
        </w:rPr>
        <w:t>st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 xml:space="preserve">1 </w:t>
      </w:r>
      <w:r>
        <w:rPr>
          <w:rStyle w:val="ZUSTzmustartyku3empunktem"/>
          <w:rFonts w:ascii="Times New Roman" w:hAnsi="Times New Roman"/>
        </w:rPr>
        <w:t xml:space="preserve">bodech </w:t>
      </w:r>
      <w:r>
        <w:rPr>
          <w:rStyle w:val="ZUSTzmustartyku3empunktem"/>
          <w:rFonts w:ascii="Times New Roman" w:hAnsi="Times New Roman"/>
        </w:rPr>
        <w:t xml:space="preserve">1 </w:t>
      </w:r>
      <w:r>
        <w:rPr>
          <w:rStyle w:val="ZUSTzmustartyku3empunktem"/>
          <w:rFonts w:ascii="Times New Roman" w:hAnsi="Times New Roman"/>
        </w:rPr>
        <w:t xml:space="preserve">a </w:t>
      </w:r>
      <w:r>
        <w:rPr>
          <w:rStyle w:val="ZUSTzmustartyku3empunktem"/>
          <w:rFonts w:ascii="Times New Roman" w:hAnsi="Times New Roman"/>
        </w:rPr>
        <w:t xml:space="preserve">2 </w:t>
      </w:r>
      <w:r>
        <w:rPr>
          <w:rStyle w:val="ZUSTzmustartyku3empunktem"/>
          <w:rFonts w:ascii="Times New Roman" w:hAnsi="Times New Roman"/>
        </w:rPr>
        <w:t>může dojít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>pokud</w:t>
      </w:r>
      <w:r>
        <w:rPr>
          <w:rStyle w:val="ZUSTzmustartyku3empunktem"/>
          <w:rFonts w:ascii="Times New Roman" w:hAnsi="Times New Roman"/>
        </w:rPr>
        <w:t>:</w:t>
      </w:r>
    </w:p>
    <w:p w:rsidR="00404593" w:rsidRPr="008D4E22" w:rsidRDefault="002A0B12" w:rsidP="00404593">
      <w:pPr>
        <w:pStyle w:val="ZPKTzmpktartyku3empunktem"/>
        <w:rPr>
          <w:rFonts w:ascii="Times New Roman" w:hAnsi="Times New Roman" w:cs="Times New Roman"/>
          <w:bCs w:val="0"/>
          <w:szCs w:val="24"/>
        </w:rPr>
      </w:pPr>
      <w:r>
        <w:rPr>
          <w:rStyle w:val="ZPKTzmpktartyku3empunktem"/>
          <w:rFonts w:ascii="Times New Roman" w:hAnsi="Times New Roman"/>
        </w:rPr>
        <w:t>1</w:t>
      </w:r>
      <w:r>
        <w:rPr>
          <w:rStyle w:val="ZPKTzmpktartyku3empunktem"/>
          <w:rFonts w:ascii="Times New Roman" w:hAnsi="Times New Roman"/>
        </w:rPr>
        <w:t>)</w:t>
      </w:r>
      <w:r>
        <w:rPr>
          <w:rStyle w:val="ZPKTzmpktartyku3empunktem"/>
          <w:rFonts w:ascii="Times New Roman" w:hAnsi="Times New Roman"/>
        </w:rPr>
        <w:tab/>
      </w:r>
      <w:r>
        <w:rPr>
          <w:rStyle w:val="ZPKTzmpktartyku3empunktem"/>
          <w:rFonts w:ascii="Times New Roman" w:hAnsi="Times New Roman"/>
        </w:rPr>
        <w:t>existuje záruka</w:t>
      </w:r>
      <w:r>
        <w:rPr>
          <w:rStyle w:val="ZPKTzmpktartyku3empunktem"/>
          <w:rFonts w:ascii="Times New Roman" w:hAnsi="Times New Roman"/>
        </w:rPr>
        <w:t xml:space="preserve">, </w:t>
      </w:r>
      <w:r>
        <w:rPr>
          <w:rStyle w:val="ZPKTzmpktartyku3empunktem"/>
          <w:rFonts w:ascii="Times New Roman" w:hAnsi="Times New Roman"/>
        </w:rPr>
        <w:t>že poskytnuté informace budou použity výhradně pro účely dohledu nad úvěrovými ústavy prováděnému těmito orgány</w:t>
      </w:r>
      <w:r>
        <w:rPr>
          <w:rStyle w:val="ZPKTzmpktartyku3empunktem"/>
          <w:rFonts w:ascii="Times New Roman" w:hAnsi="Times New Roman"/>
        </w:rPr>
        <w:t>;</w:t>
      </w:r>
    </w:p>
    <w:p w:rsidR="00404593" w:rsidRPr="008D4E22" w:rsidRDefault="002A0B12" w:rsidP="00404593">
      <w:pPr>
        <w:pStyle w:val="ZPKTzmpktartyku3empunktem"/>
        <w:rPr>
          <w:rFonts w:ascii="Times New Roman" w:hAnsi="Times New Roman" w:cs="Times New Roman"/>
          <w:bCs w:val="0"/>
          <w:szCs w:val="24"/>
        </w:rPr>
      </w:pPr>
      <w:r>
        <w:rPr>
          <w:rStyle w:val="ZPKTzmpktartyku3empunktem"/>
          <w:rFonts w:ascii="Times New Roman" w:hAnsi="Times New Roman"/>
        </w:rPr>
        <w:t>2</w:t>
      </w:r>
      <w:r>
        <w:rPr>
          <w:rStyle w:val="ZPKTzmpktartyku3empunktem"/>
          <w:rFonts w:ascii="Times New Roman" w:hAnsi="Times New Roman"/>
        </w:rPr>
        <w:t>)</w:t>
      </w:r>
      <w:r>
        <w:rPr>
          <w:rStyle w:val="ZPKTzmpktartyku3empunktem"/>
          <w:rFonts w:ascii="Times New Roman" w:hAnsi="Times New Roman"/>
        </w:rPr>
        <w:tab/>
      </w:r>
      <w:r>
        <w:rPr>
          <w:rStyle w:val="ZPKTzmpktartyku3empunktem"/>
          <w:rFonts w:ascii="Times New Roman" w:hAnsi="Times New Roman"/>
        </w:rPr>
        <w:t>existuje záruka</w:t>
      </w:r>
      <w:r>
        <w:rPr>
          <w:rStyle w:val="ZPKTzmpktartyku3empunktem"/>
          <w:rFonts w:ascii="Times New Roman" w:hAnsi="Times New Roman"/>
        </w:rPr>
        <w:t xml:space="preserve">, </w:t>
      </w:r>
      <w:r>
        <w:rPr>
          <w:rStyle w:val="ZPKTzmpktartyku3empunktem"/>
          <w:rFonts w:ascii="Times New Roman" w:hAnsi="Times New Roman"/>
        </w:rPr>
        <w:t>že podat informace jiným subjektům než orgánům uvedeným v odstavc</w:t>
      </w:r>
      <w:r>
        <w:rPr>
          <w:rStyle w:val="ZPKTzmpktartyku3empunktem"/>
          <w:rFonts w:ascii="Times New Roman" w:hAnsi="Times New Roman"/>
        </w:rPr>
        <w:t xml:space="preserve">i </w:t>
      </w:r>
      <w:r>
        <w:rPr>
          <w:rStyle w:val="ZPKTzmpktartyku3empunktem"/>
          <w:rFonts w:ascii="Times New Roman" w:hAnsi="Times New Roman"/>
        </w:rPr>
        <w:t>2</w:t>
      </w:r>
      <w:r>
        <w:rPr>
          <w:rStyle w:val="ZPKTzmpktartyku3empunktem"/>
          <w:rFonts w:ascii="Times New Roman" w:hAnsi="Times New Roman"/>
        </w:rPr>
        <w:t xml:space="preserve"> bude možné pouze s předchozím souhlasem orgánu finančního dohledu</w:t>
      </w:r>
      <w:r>
        <w:rPr>
          <w:rStyle w:val="ZPKTzmpktartyku3empunktem"/>
          <w:rFonts w:ascii="Times New Roman" w:hAnsi="Times New Roman"/>
        </w:rPr>
        <w:t>.</w:t>
      </w:r>
    </w:p>
    <w:p w:rsidR="00082C6E" w:rsidRPr="008D4E22" w:rsidRDefault="002A0B12" w:rsidP="00082C6E">
      <w:pPr>
        <w:pStyle w:val="ZUSTzmustartyku3empunktem"/>
        <w:rPr>
          <w:rFonts w:ascii="Times New Roman" w:hAnsi="Times New Roman" w:cs="Times New Roman"/>
          <w:szCs w:val="24"/>
        </w:rPr>
      </w:pPr>
      <w:r>
        <w:rPr>
          <w:rStyle w:val="ZUSTzmustartyku3empunktem"/>
        </w:rPr>
        <w:t>4</w:t>
      </w:r>
      <w:r>
        <w:rPr>
          <w:rStyle w:val="ZUSTzmustartyku3empunktem"/>
        </w:rPr>
        <w:t xml:space="preserve">. </w:t>
      </w:r>
      <w:r>
        <w:rPr>
          <w:rStyle w:val="ZUSTzmustartyku3empunktem"/>
        </w:rPr>
        <w:t xml:space="preserve">K poskytnutí informací podle odstavce </w:t>
      </w:r>
      <w:r>
        <w:rPr>
          <w:rStyle w:val="ZUSTzmustartyku3empunktem"/>
        </w:rPr>
        <w:t xml:space="preserve">1 </w:t>
      </w:r>
      <w:r>
        <w:rPr>
          <w:rStyle w:val="ZUSTzmustartyku3empunktem"/>
        </w:rPr>
        <w:t xml:space="preserve">subjektům uvedeným v odstavci </w:t>
      </w:r>
      <w:r>
        <w:rPr>
          <w:rStyle w:val="ZUSTzmustartyku3empunktem"/>
        </w:rPr>
        <w:t xml:space="preserve">1 </w:t>
      </w:r>
      <w:r>
        <w:rPr>
          <w:rStyle w:val="ZUSTzmustartyku3empunktem"/>
        </w:rPr>
        <w:t>může dojít za předpokladu</w:t>
      </w:r>
      <w:r>
        <w:rPr>
          <w:rStyle w:val="ZUSTzmustartyku3empunktem"/>
        </w:rPr>
        <w:t xml:space="preserve">, </w:t>
      </w:r>
      <w:r>
        <w:rPr>
          <w:rStyle w:val="ZUSTzmustartyku3empunktem"/>
        </w:rPr>
        <w:t>že tím nebude ohrožena ochrana informací podle zvláštních předpisů</w:t>
      </w:r>
      <w:r>
        <w:rPr>
          <w:rStyle w:val="ZUSTzmustartyku3empunktem"/>
        </w:rPr>
        <w:t>.</w:t>
      </w:r>
    </w:p>
    <w:p w:rsidR="00082C6E" w:rsidRPr="008D4E22" w:rsidRDefault="002A0B12" w:rsidP="00082C6E">
      <w:pPr>
        <w:pStyle w:val="ZUSTzmustartyku3empunktem"/>
        <w:rPr>
          <w:rFonts w:ascii="Times New Roman" w:hAnsi="Times New Roman" w:cs="Times New Roman"/>
          <w:szCs w:val="24"/>
        </w:rPr>
      </w:pPr>
      <w:r>
        <w:rPr>
          <w:rStyle w:val="ZUSTzmustartyku3empunktem"/>
          <w:rFonts w:ascii="Times New Roman" w:hAnsi="Times New Roman"/>
        </w:rPr>
        <w:t>5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>K poskytnutí</w:t>
      </w:r>
      <w:r>
        <w:rPr>
          <w:rStyle w:val="ZUSTzmustartyku3empunktem"/>
          <w:rFonts w:ascii="Times New Roman" w:hAnsi="Times New Roman"/>
        </w:rPr>
        <w:t xml:space="preserve"> informací podle odstavce </w:t>
      </w:r>
      <w:r>
        <w:rPr>
          <w:rStyle w:val="ZUSTzmustartyku3empunktem"/>
          <w:rFonts w:ascii="Times New Roman" w:hAnsi="Times New Roman"/>
        </w:rPr>
        <w:t xml:space="preserve">1 </w:t>
      </w:r>
      <w:r>
        <w:rPr>
          <w:rStyle w:val="ZUSTzmustartyku3empunktem"/>
          <w:rFonts w:ascii="Times New Roman" w:hAnsi="Times New Roman"/>
        </w:rPr>
        <w:t xml:space="preserve">subjektům uvedeným v odstavci </w:t>
      </w:r>
      <w:r>
        <w:rPr>
          <w:rStyle w:val="ZUSTzmustartyku3empunktem"/>
          <w:rFonts w:ascii="Times New Roman" w:hAnsi="Times New Roman"/>
        </w:rPr>
        <w:t xml:space="preserve">1 </w:t>
      </w:r>
      <w:r>
        <w:rPr>
          <w:rStyle w:val="ZUSTzmustartyku3empunktem"/>
          <w:rFonts w:ascii="Times New Roman" w:hAnsi="Times New Roman"/>
        </w:rPr>
        <w:t>může dojít v širším rozsahu za předpokladu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>že to vyplývá ze zvláštních předpisů</w:t>
      </w:r>
      <w:r>
        <w:rPr>
          <w:rStyle w:val="ZUSTzmustartyku3empunktem"/>
          <w:rFonts w:ascii="Times New Roman" w:hAnsi="Times New Roman"/>
        </w:rPr>
        <w:t>.</w:t>
      </w:r>
    </w:p>
    <w:p w:rsidR="00082C6E" w:rsidRPr="008D4E22" w:rsidRDefault="002A0B12" w:rsidP="00082C6E">
      <w:pPr>
        <w:pStyle w:val="ZARTzmartartyku3empunktem"/>
        <w:rPr>
          <w:rFonts w:ascii="Times New Roman" w:hAnsi="Times New Roman" w:cs="Times New Roman"/>
          <w:szCs w:val="24"/>
        </w:rPr>
      </w:pPr>
      <w:r>
        <w:rPr>
          <w:rStyle w:val="ZARTzmartartyku3empunktem"/>
          <w:rFonts w:ascii="Times New Roman" w:hAnsi="Times New Roman"/>
        </w:rPr>
        <w:t>Článek</w:t>
      </w:r>
      <w:r>
        <w:rPr>
          <w:rStyle w:val="ZARTzmartartyku3empunktem"/>
          <w:rFonts w:ascii="Times New Roman" w:hAnsi="Times New Roman"/>
        </w:rPr>
        <w:t> </w:t>
      </w:r>
      <w:r>
        <w:rPr>
          <w:rStyle w:val="ZARTzmartartyku3empunktem"/>
          <w:rFonts w:ascii="Times New Roman" w:hAnsi="Times New Roman"/>
        </w:rPr>
        <w:t>59</w:t>
      </w:r>
      <w:r>
        <w:rPr>
          <w:rStyle w:val="ZARTzmartartyku3empunktem"/>
          <w:rFonts w:ascii="Times New Roman" w:hAnsi="Times New Roman"/>
        </w:rPr>
        <w:t>di</w:t>
      </w:r>
      <w:r>
        <w:rPr>
          <w:rStyle w:val="ZARTzmartartyku3empunktem"/>
          <w:rFonts w:ascii="Times New Roman" w:hAnsi="Times New Roman"/>
        </w:rPr>
        <w:t xml:space="preserve">. </w:t>
      </w:r>
      <w:r>
        <w:rPr>
          <w:rStyle w:val="ZARTzmartartyku3empunktem"/>
          <w:rFonts w:ascii="Times New Roman" w:hAnsi="Times New Roman"/>
        </w:rPr>
        <w:t>1</w:t>
      </w:r>
      <w:r>
        <w:rPr>
          <w:rStyle w:val="ZARTzmartartyku3empunktem"/>
          <w:rFonts w:ascii="Times New Roman" w:hAnsi="Times New Roman"/>
        </w:rPr>
        <w:t xml:space="preserve">. </w:t>
      </w:r>
      <w:r>
        <w:rPr>
          <w:rStyle w:val="ZARTzmartartyku3empunktem"/>
          <w:rFonts w:ascii="Times New Roman" w:hAnsi="Times New Roman"/>
        </w:rPr>
        <w:t xml:space="preserve">Za účelem provedení činností uvedených v článku </w:t>
      </w:r>
      <w:r>
        <w:rPr>
          <w:rStyle w:val="ZARTzmartartyku3empunktem"/>
          <w:rFonts w:ascii="Times New Roman" w:hAnsi="Times New Roman"/>
        </w:rPr>
        <w:t>59</w:t>
      </w:r>
      <w:r>
        <w:rPr>
          <w:rStyle w:val="ZARTzmartartyku3empunktem"/>
          <w:rFonts w:ascii="Times New Roman" w:hAnsi="Times New Roman"/>
        </w:rPr>
        <w:t xml:space="preserve">df a článku </w:t>
      </w:r>
      <w:r>
        <w:rPr>
          <w:rStyle w:val="ZARTzmartartyku3empunktem"/>
          <w:rFonts w:ascii="Times New Roman" w:hAnsi="Times New Roman"/>
        </w:rPr>
        <w:t>59</w:t>
      </w:r>
      <w:r>
        <w:rPr>
          <w:rStyle w:val="ZARTzmartartyku3empunktem"/>
          <w:rFonts w:ascii="Times New Roman" w:hAnsi="Times New Roman"/>
        </w:rPr>
        <w:t xml:space="preserve">dg ve vztahu k subjektu uvedenému </w:t>
      </w:r>
      <w:r>
        <w:rPr>
          <w:rStyle w:val="ZARTzmartartyku3empunktem"/>
          <w:rFonts w:ascii="Times New Roman" w:hAnsi="Times New Roman"/>
        </w:rPr>
        <w:t>v čl</w:t>
      </w:r>
      <w:r>
        <w:rPr>
          <w:rStyle w:val="ZARTzmartartyku3empunktem"/>
          <w:rFonts w:ascii="Times New Roman" w:hAnsi="Times New Roman"/>
        </w:rPr>
        <w:t xml:space="preserve">. </w:t>
      </w:r>
      <w:r>
        <w:rPr>
          <w:rStyle w:val="ZARTzmartartyku3empunktem"/>
          <w:rFonts w:ascii="Times New Roman" w:hAnsi="Times New Roman"/>
        </w:rPr>
        <w:t>59</w:t>
      </w:r>
      <w:r>
        <w:rPr>
          <w:rStyle w:val="ZARTzmartartyku3empunktem"/>
          <w:rFonts w:ascii="Times New Roman" w:hAnsi="Times New Roman"/>
        </w:rPr>
        <w:t>d odst</w:t>
      </w:r>
      <w:r>
        <w:rPr>
          <w:rStyle w:val="ZARTzmartartyku3empunktem"/>
          <w:rFonts w:ascii="Times New Roman" w:hAnsi="Times New Roman"/>
        </w:rPr>
        <w:t xml:space="preserve">. </w:t>
      </w:r>
      <w:r>
        <w:rPr>
          <w:rStyle w:val="ZARTzmartartyku3empunktem"/>
          <w:rFonts w:ascii="Times New Roman" w:hAnsi="Times New Roman"/>
        </w:rPr>
        <w:t xml:space="preserve">1 </w:t>
      </w:r>
      <w:r>
        <w:rPr>
          <w:rStyle w:val="ZARTzmartartyku3empunktem"/>
          <w:rFonts w:ascii="Times New Roman" w:hAnsi="Times New Roman"/>
        </w:rPr>
        <w:t>bude orgán finančního dohledu spolupracovat s orgány dohledu domovského členského státu</w:t>
      </w:r>
      <w:r>
        <w:rPr>
          <w:rStyle w:val="ZARTzmartartyku3empunktem"/>
          <w:rFonts w:ascii="Times New Roman" w:hAnsi="Times New Roman"/>
        </w:rPr>
        <w:t xml:space="preserve">, </w:t>
      </w:r>
      <w:r>
        <w:rPr>
          <w:rStyle w:val="ZARTzmartartyku3empunktem"/>
          <w:rFonts w:ascii="Times New Roman" w:hAnsi="Times New Roman"/>
        </w:rPr>
        <w:t>respektive hostitelského členského státu</w:t>
      </w:r>
      <w:r>
        <w:rPr>
          <w:rStyle w:val="ZARTzmartartyku3empunktem"/>
          <w:rFonts w:ascii="Times New Roman" w:hAnsi="Times New Roman"/>
        </w:rPr>
        <w:t>.</w:t>
      </w:r>
    </w:p>
    <w:p w:rsidR="002D3DD1" w:rsidRPr="008D4E22" w:rsidRDefault="002A0B12" w:rsidP="002D3DD1">
      <w:pPr>
        <w:pStyle w:val="ZUSTzmustartyku3empunktem"/>
        <w:rPr>
          <w:rFonts w:ascii="Times New Roman" w:hAnsi="Times New Roman" w:cs="Times New Roman"/>
          <w:szCs w:val="24"/>
        </w:rPr>
      </w:pPr>
      <w:r>
        <w:rPr>
          <w:rStyle w:val="ZUSTzmustartyku3empunktem"/>
          <w:rFonts w:ascii="Times New Roman" w:hAnsi="Times New Roman"/>
        </w:rPr>
        <w:t>2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>Orgán finančního dohledu na žádost nebo z vlastního podnětu poskytne orgánu dohledu domovského členského</w:t>
      </w:r>
      <w:r>
        <w:rPr>
          <w:rStyle w:val="ZUSTzmustartyku3empunktem"/>
          <w:rFonts w:ascii="Times New Roman" w:hAnsi="Times New Roman"/>
        </w:rPr>
        <w:t xml:space="preserve"> státu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 xml:space="preserve">respektive hostitelského členského státu informace potřebné k dosažení cílů spolupráce uvedené v odstavci </w:t>
      </w:r>
      <w:r>
        <w:rPr>
          <w:rStyle w:val="ZUSTzmustartyku3empunktem"/>
          <w:rFonts w:ascii="Times New Roman" w:hAnsi="Times New Roman"/>
        </w:rPr>
        <w:t>1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>pokud jde o případy zjištěných porušení zákona ze strany úvěrových institucí nebo podezření takových porušení a rozsah těchto porušení</w:t>
      </w:r>
      <w:r>
        <w:rPr>
          <w:rStyle w:val="ZUSTzmustartyku3empunktem"/>
          <w:rFonts w:ascii="Times New Roman" w:hAnsi="Times New Roman"/>
        </w:rPr>
        <w:t>.</w:t>
      </w:r>
    </w:p>
    <w:p w:rsidR="005C1529" w:rsidRPr="008D4E22" w:rsidRDefault="002A0B12" w:rsidP="005C1529">
      <w:pPr>
        <w:pStyle w:val="ZUSTzmustartyku3empunktem"/>
        <w:rPr>
          <w:rFonts w:ascii="Times New Roman" w:hAnsi="Times New Roman" w:cs="Times New Roman"/>
          <w:szCs w:val="24"/>
        </w:rPr>
      </w:pPr>
      <w:r>
        <w:rPr>
          <w:rStyle w:val="ZUSTzmustartyku3empunktem"/>
          <w:rFonts w:ascii="Times New Roman" w:hAnsi="Times New Roman"/>
        </w:rPr>
        <w:lastRenderedPageBreak/>
        <w:t>3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>Pokud příslušný orgán dohledu jiného členského státu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>než je Polská republika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 xml:space="preserve">odmítne spolupracovat s orgánem finančního dohledu v rozsahu uvedeném v odstavci </w:t>
      </w:r>
      <w:r>
        <w:rPr>
          <w:rStyle w:val="ZUSTzmustartyku3empunktem"/>
          <w:rFonts w:ascii="Times New Roman" w:hAnsi="Times New Roman"/>
        </w:rPr>
        <w:t xml:space="preserve">1 </w:t>
      </w:r>
      <w:r>
        <w:rPr>
          <w:rStyle w:val="ZUSTzmustartyku3empunktem"/>
          <w:rFonts w:ascii="Times New Roman" w:hAnsi="Times New Roman"/>
        </w:rPr>
        <w:t>nebo neposkytne informace požadované orgánem finančního dohledu v souvislosti s plněním jeho ú</w:t>
      </w:r>
      <w:r>
        <w:rPr>
          <w:rStyle w:val="ZUSTzmustartyku3empunktem"/>
          <w:rFonts w:ascii="Times New Roman" w:hAnsi="Times New Roman"/>
        </w:rPr>
        <w:t>kolů vyplývajících ze zákona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 xml:space="preserve">je orgán finančního dohledu oprávněn postoupit věc Evropskému orgánu pro bankovnictví a požádat o pomoc v souladu s článkem </w:t>
      </w:r>
      <w:r>
        <w:rPr>
          <w:rStyle w:val="ZUSTzmustartyku3empunktem"/>
          <w:rFonts w:ascii="Times New Roman" w:hAnsi="Times New Roman"/>
        </w:rPr>
        <w:t xml:space="preserve">19 </w:t>
      </w:r>
      <w:r>
        <w:rPr>
          <w:rStyle w:val="ZUSTzmustartyku3empunktem"/>
          <w:rFonts w:ascii="Times New Roman" w:hAnsi="Times New Roman"/>
        </w:rPr>
        <w:t xml:space="preserve">nařízení Evropského parlamentu a Rady </w:t>
      </w:r>
      <w:r>
        <w:rPr>
          <w:rStyle w:val="ZUSTzmustartyku3empunktem"/>
          <w:rFonts w:ascii="Times New Roman" w:hAnsi="Times New Roman"/>
        </w:rPr>
        <w:t>(</w:t>
      </w:r>
      <w:r>
        <w:rPr>
          <w:rStyle w:val="ZUSTzmustartyku3empunktem"/>
          <w:rFonts w:ascii="Times New Roman" w:hAnsi="Times New Roman"/>
        </w:rPr>
        <w:t>EU</w:t>
      </w:r>
      <w:r>
        <w:rPr>
          <w:rStyle w:val="ZUSTzmustartyku3empunktem"/>
          <w:rFonts w:ascii="Times New Roman" w:hAnsi="Times New Roman"/>
        </w:rPr>
        <w:t xml:space="preserve">) </w:t>
      </w:r>
      <w:r>
        <w:rPr>
          <w:rStyle w:val="ZUSTzmustartyku3empunktem"/>
          <w:rFonts w:ascii="Times New Roman" w:hAnsi="Times New Roman"/>
        </w:rPr>
        <w:t>č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>1093</w:t>
      </w:r>
      <w:r>
        <w:rPr>
          <w:rStyle w:val="ZUSTzmustartyku3empunktem"/>
          <w:rFonts w:ascii="Times New Roman" w:hAnsi="Times New Roman"/>
        </w:rPr>
        <w:t>/</w:t>
      </w:r>
      <w:r>
        <w:rPr>
          <w:rStyle w:val="ZUSTzmustartyku3empunktem"/>
          <w:rFonts w:ascii="Times New Roman" w:hAnsi="Times New Roman"/>
        </w:rPr>
        <w:t xml:space="preserve">2010 </w:t>
      </w:r>
      <w:r>
        <w:rPr>
          <w:rStyle w:val="ZUSTzmustartyku3empunktem"/>
          <w:rFonts w:ascii="Times New Roman" w:hAnsi="Times New Roman"/>
        </w:rPr>
        <w:t xml:space="preserve">ze dne </w:t>
      </w:r>
      <w:r>
        <w:rPr>
          <w:rStyle w:val="ZUSTzmustartyku3empunktem"/>
          <w:rFonts w:ascii="Times New Roman" w:hAnsi="Times New Roman"/>
        </w:rPr>
        <w:t>24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 xml:space="preserve">listopadu </w:t>
      </w:r>
      <w:r>
        <w:rPr>
          <w:rStyle w:val="ZUSTzmustartyku3empunktem"/>
          <w:rFonts w:ascii="Times New Roman" w:hAnsi="Times New Roman"/>
        </w:rPr>
        <w:t xml:space="preserve">2010 </w:t>
      </w:r>
      <w:r>
        <w:rPr>
          <w:rStyle w:val="ZUSTzmustartyku3empunktem"/>
          <w:rFonts w:ascii="Times New Roman" w:hAnsi="Times New Roman"/>
        </w:rPr>
        <w:t>o zřízení Evropsk</w:t>
      </w:r>
      <w:r>
        <w:rPr>
          <w:rStyle w:val="ZUSTzmustartyku3empunktem"/>
          <w:rFonts w:ascii="Times New Roman" w:hAnsi="Times New Roman"/>
        </w:rPr>
        <w:t xml:space="preserve">ého orgánu dohledu </w:t>
      </w:r>
      <w:r>
        <w:rPr>
          <w:rStyle w:val="ZUSTzmustartyku3empunktem"/>
          <w:rFonts w:ascii="Times New Roman" w:hAnsi="Times New Roman"/>
        </w:rPr>
        <w:t>(</w:t>
      </w:r>
      <w:r>
        <w:rPr>
          <w:rStyle w:val="ZUSTzmustartyku3empunktem"/>
          <w:rFonts w:ascii="Times New Roman" w:hAnsi="Times New Roman"/>
        </w:rPr>
        <w:t>Evropského orgánu pro bankovnictví</w:t>
      </w:r>
      <w:r>
        <w:rPr>
          <w:rStyle w:val="ZUSTzmustartyku3empunktem"/>
          <w:rFonts w:ascii="Times New Roman" w:hAnsi="Times New Roman"/>
        </w:rPr>
        <w:t>)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>o změně rozhodnutí č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>716</w:t>
      </w:r>
      <w:r>
        <w:rPr>
          <w:rStyle w:val="ZUSTzmustartyku3empunktem"/>
          <w:rFonts w:ascii="Times New Roman" w:hAnsi="Times New Roman"/>
        </w:rPr>
        <w:t>/</w:t>
      </w:r>
      <w:r>
        <w:rPr>
          <w:rStyle w:val="ZUSTzmustartyku3empunktem"/>
          <w:rFonts w:ascii="Times New Roman" w:hAnsi="Times New Roman"/>
        </w:rPr>
        <w:t>2009</w:t>
      </w:r>
      <w:r>
        <w:rPr>
          <w:rStyle w:val="ZUSTzmustartyku3empunktem"/>
          <w:rFonts w:ascii="Times New Roman" w:hAnsi="Times New Roman"/>
        </w:rPr>
        <w:t>/</w:t>
      </w:r>
      <w:r>
        <w:rPr>
          <w:rStyle w:val="ZUSTzmustartyku3empunktem"/>
          <w:rFonts w:ascii="Times New Roman" w:hAnsi="Times New Roman"/>
        </w:rPr>
        <w:t xml:space="preserve">ES a o zrušení rozhodnutí Komise </w:t>
      </w:r>
      <w:r>
        <w:rPr>
          <w:rStyle w:val="ZUSTzmustartyku3empunktem"/>
          <w:rFonts w:ascii="Times New Roman" w:hAnsi="Times New Roman"/>
        </w:rPr>
        <w:t>2009</w:t>
      </w:r>
      <w:r>
        <w:rPr>
          <w:rStyle w:val="ZUSTzmustartyku3empunktem"/>
          <w:rFonts w:ascii="Times New Roman" w:hAnsi="Times New Roman"/>
        </w:rPr>
        <w:t>/</w:t>
      </w:r>
      <w:r>
        <w:rPr>
          <w:rStyle w:val="ZUSTzmustartyku3empunktem"/>
          <w:rFonts w:ascii="Times New Roman" w:hAnsi="Times New Roman"/>
        </w:rPr>
        <w:t>78</w:t>
      </w:r>
      <w:r>
        <w:rPr>
          <w:rStyle w:val="ZUSTzmustartyku3empunktem"/>
          <w:rFonts w:ascii="Times New Roman" w:hAnsi="Times New Roman"/>
        </w:rPr>
        <w:t>/</w:t>
      </w:r>
      <w:r>
        <w:rPr>
          <w:rStyle w:val="ZUSTzmustartyku3empunktem"/>
          <w:rFonts w:ascii="Times New Roman" w:hAnsi="Times New Roman"/>
        </w:rPr>
        <w:t xml:space="preserve">ES </w:t>
      </w:r>
      <w:r>
        <w:rPr>
          <w:rStyle w:val="ZUSTzmustartyku3empunktem"/>
          <w:rFonts w:ascii="Times New Roman" w:hAnsi="Times New Roman"/>
        </w:rPr>
        <w:t>(</w:t>
      </w:r>
      <w:r>
        <w:rPr>
          <w:rStyle w:val="ZUSTzmustartyku3empunktem"/>
          <w:rFonts w:ascii="Times New Roman" w:hAnsi="Times New Roman"/>
        </w:rPr>
        <w:t>Úř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>věst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 xml:space="preserve">L </w:t>
      </w:r>
      <w:r>
        <w:rPr>
          <w:rStyle w:val="ZUSTzmustartyku3empunktem"/>
          <w:rFonts w:ascii="Times New Roman" w:hAnsi="Times New Roman"/>
        </w:rPr>
        <w:t xml:space="preserve">331 </w:t>
      </w:r>
      <w:r>
        <w:rPr>
          <w:rStyle w:val="ZUSTzmustartyku3empunktem"/>
          <w:rFonts w:ascii="Times New Roman" w:hAnsi="Times New Roman"/>
        </w:rPr>
        <w:t xml:space="preserve">ze dne </w:t>
      </w:r>
      <w:r>
        <w:rPr>
          <w:rStyle w:val="ZUSTzmustartyku3empunktem"/>
          <w:rFonts w:ascii="Times New Roman" w:hAnsi="Times New Roman"/>
        </w:rPr>
        <w:t>15</w:t>
      </w:r>
      <w:r>
        <w:rPr>
          <w:rStyle w:val="ZUSTzmustartyku3empunktem"/>
          <w:rFonts w:ascii="Times New Roman" w:hAnsi="Times New Roman"/>
        </w:rPr>
        <w:t>.</w:t>
      </w:r>
      <w:r>
        <w:rPr>
          <w:rStyle w:val="ZUSTzmustartyku3empunktem"/>
          <w:rFonts w:ascii="Times New Roman" w:hAnsi="Times New Roman"/>
        </w:rPr>
        <w:t>12</w:t>
      </w:r>
      <w:r>
        <w:rPr>
          <w:rStyle w:val="ZUSTzmustartyku3empunktem"/>
          <w:rFonts w:ascii="Times New Roman" w:hAnsi="Times New Roman"/>
        </w:rPr>
        <w:t>.</w:t>
      </w:r>
      <w:r>
        <w:rPr>
          <w:rStyle w:val="ZUSTzmustartyku3empunktem"/>
          <w:rFonts w:ascii="Times New Roman" w:hAnsi="Times New Roman"/>
        </w:rPr>
        <w:t>2010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>s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>12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>ve znění pozdějších předpisů</w:t>
      </w:r>
      <w:r>
        <w:rPr>
          <w:rStyle w:val="FootnoteReference"/>
          <w:rFonts w:ascii="Times New Roman" w:hAnsi="Times New Roman"/>
        </w:rPr>
        <w:footnoteReference w:id="5"/>
      </w:r>
      <w:r>
        <w:rPr>
          <w:rStyle w:val="ZUSTzmustartyku3empunktem"/>
          <w:rFonts w:ascii="Times New Roman" w:hAnsi="Times New Roman"/>
        </w:rPr>
        <w:t>)).</w:t>
      </w:r>
    </w:p>
    <w:p w:rsidR="009375AB" w:rsidRPr="008D4E22" w:rsidRDefault="002A0B12" w:rsidP="009375AB">
      <w:pPr>
        <w:pStyle w:val="ZARTzmartartyku3empunktem"/>
        <w:rPr>
          <w:rFonts w:ascii="Times New Roman" w:hAnsi="Times New Roman" w:cs="Times New Roman"/>
          <w:szCs w:val="24"/>
        </w:rPr>
      </w:pPr>
      <w:r>
        <w:rPr>
          <w:rStyle w:val="ZARTzmartartyku3empunktem"/>
        </w:rPr>
        <w:t>Článek</w:t>
      </w:r>
      <w:r>
        <w:rPr>
          <w:rStyle w:val="ZARTzmartartyku3empunktem"/>
        </w:rPr>
        <w:t> </w:t>
      </w:r>
      <w:r>
        <w:rPr>
          <w:rStyle w:val="ZARTzmartartyku3empunktem"/>
        </w:rPr>
        <w:t>59</w:t>
      </w:r>
      <w:r>
        <w:rPr>
          <w:rStyle w:val="ZARTzmartartyku3empunktem"/>
        </w:rPr>
        <w:t>dj</w:t>
      </w:r>
      <w:r>
        <w:rPr>
          <w:rStyle w:val="ZARTzmartartyku3empunktem"/>
        </w:rPr>
        <w:t xml:space="preserve">. </w:t>
      </w:r>
      <w:r>
        <w:rPr>
          <w:rStyle w:val="ZARTzmartartyku3empunktem"/>
        </w:rPr>
        <w:t>1</w:t>
      </w:r>
      <w:r>
        <w:rPr>
          <w:rStyle w:val="ZARTzmartartyku3empunktem"/>
        </w:rPr>
        <w:t xml:space="preserve">. </w:t>
      </w:r>
      <w:r>
        <w:rPr>
          <w:rStyle w:val="ZARTzmartartyku3empunktem"/>
        </w:rPr>
        <w:t>Pokud subjekt uvedený v čl</w:t>
      </w:r>
      <w:r>
        <w:rPr>
          <w:rStyle w:val="ZARTzmartartyku3empunktem"/>
        </w:rPr>
        <w:t xml:space="preserve">. </w:t>
      </w:r>
      <w:r>
        <w:rPr>
          <w:rStyle w:val="ZARTzmartartyku3empunktem"/>
        </w:rPr>
        <w:t>59</w:t>
      </w:r>
      <w:r>
        <w:rPr>
          <w:rStyle w:val="ZARTzmartartyku3empunktem"/>
        </w:rPr>
        <w:t xml:space="preserve">d </w:t>
      </w:r>
      <w:r>
        <w:rPr>
          <w:rStyle w:val="ZARTzmartartyku3empunktem"/>
        </w:rPr>
        <w:t>odst</w:t>
      </w:r>
      <w:r>
        <w:rPr>
          <w:rStyle w:val="ZARTzmartartyku3empunktem"/>
        </w:rPr>
        <w:t xml:space="preserve">. </w:t>
      </w:r>
      <w:r>
        <w:rPr>
          <w:rStyle w:val="ZARTzmartartyku3empunktem"/>
        </w:rPr>
        <w:t>1</w:t>
      </w:r>
      <w:r>
        <w:rPr>
          <w:rStyle w:val="ZARTzmartartyku3empunktem"/>
        </w:rPr>
        <w:t xml:space="preserve">, </w:t>
      </w:r>
      <w:r>
        <w:rPr>
          <w:rStyle w:val="ZARTzmartartyku3empunktem"/>
        </w:rPr>
        <w:t>který vykonává podnikatelskou činnost v Polské republice</w:t>
      </w:r>
      <w:r>
        <w:rPr>
          <w:rStyle w:val="ZARTzmartartyku3empunktem"/>
        </w:rPr>
        <w:t xml:space="preserve">, </w:t>
      </w:r>
      <w:r>
        <w:rPr>
          <w:rStyle w:val="ZARTzmartartyku3empunktem"/>
        </w:rPr>
        <w:t>poruší ustanovení zákona</w:t>
      </w:r>
      <w:r>
        <w:rPr>
          <w:rStyle w:val="ZARTzmartartyku3empunktem"/>
        </w:rPr>
        <w:t xml:space="preserve">, </w:t>
      </w:r>
      <w:r>
        <w:rPr>
          <w:rStyle w:val="ZARTzmartartyku3empunktem"/>
        </w:rPr>
        <w:t>orgán finančního dohledu</w:t>
      </w:r>
      <w:r>
        <w:rPr>
          <w:rStyle w:val="ZARTzmartartyku3empunktem"/>
        </w:rPr>
        <w:t>:</w:t>
      </w:r>
    </w:p>
    <w:p w:rsidR="009375AB" w:rsidRPr="008D4E22" w:rsidRDefault="002A0B12" w:rsidP="009375AB">
      <w:pPr>
        <w:pStyle w:val="ZPKTzmpktartyku3empunktem"/>
        <w:rPr>
          <w:rFonts w:ascii="Times New Roman" w:hAnsi="Times New Roman" w:cs="Times New Roman"/>
          <w:bCs w:val="0"/>
          <w:szCs w:val="24"/>
        </w:rPr>
      </w:pPr>
      <w:r>
        <w:rPr>
          <w:rStyle w:val="ZPKTzmpktartyku3empunktem"/>
          <w:rFonts w:ascii="Times New Roman" w:hAnsi="Times New Roman"/>
        </w:rPr>
        <w:t>1</w:t>
      </w:r>
      <w:r>
        <w:rPr>
          <w:rStyle w:val="ZPKTzmpktartyku3empunktem"/>
          <w:rFonts w:ascii="Times New Roman" w:hAnsi="Times New Roman"/>
        </w:rPr>
        <w:t>)</w:t>
      </w:r>
      <w:r>
        <w:rPr>
          <w:rStyle w:val="ZPKTzmpktartyku3empunktem"/>
          <w:rFonts w:ascii="Times New Roman" w:hAnsi="Times New Roman"/>
        </w:rPr>
        <w:tab/>
      </w:r>
      <w:r>
        <w:rPr>
          <w:rStyle w:val="ZPKTzmpktartyku3empunktem"/>
          <w:rFonts w:ascii="Times New Roman" w:hAnsi="Times New Roman"/>
        </w:rPr>
        <w:t>písemně vyzve tento subjekt k dodržování ustanovení polského práva a stanoví lhůtu pro odstranění zjištěných nesrovnalostí</w:t>
      </w:r>
      <w:r>
        <w:rPr>
          <w:rStyle w:val="ZPKTzmpktartyku3empunktem"/>
          <w:rFonts w:ascii="Times New Roman" w:hAnsi="Times New Roman"/>
        </w:rPr>
        <w:t>;</w:t>
      </w:r>
    </w:p>
    <w:p w:rsidR="00454383" w:rsidRPr="008D4E22" w:rsidRDefault="002A0B12" w:rsidP="00454383">
      <w:pPr>
        <w:pStyle w:val="ZPKTzmpktartyku3empunktem"/>
        <w:rPr>
          <w:rFonts w:ascii="Times New Roman" w:hAnsi="Times New Roman" w:cs="Times New Roman"/>
          <w:bCs w:val="0"/>
          <w:szCs w:val="24"/>
        </w:rPr>
      </w:pPr>
      <w:r>
        <w:rPr>
          <w:rStyle w:val="ZPKTzmpktartyku3empunktem"/>
          <w:rFonts w:ascii="Times New Roman" w:hAnsi="Times New Roman"/>
        </w:rPr>
        <w:t>2</w:t>
      </w:r>
      <w:r>
        <w:rPr>
          <w:rStyle w:val="ZPKTzmpktartyku3empunktem"/>
          <w:rFonts w:ascii="Times New Roman" w:hAnsi="Times New Roman"/>
        </w:rPr>
        <w:t>)</w:t>
      </w:r>
      <w:r>
        <w:rPr>
          <w:rStyle w:val="ZPKTzmpktartyku3empunktem"/>
          <w:rFonts w:ascii="Times New Roman" w:hAnsi="Times New Roman"/>
        </w:rPr>
        <w:tab/>
      </w:r>
      <w:r>
        <w:rPr>
          <w:rStyle w:val="ZPKTzmpktartyku3empunktem"/>
          <w:rFonts w:ascii="Times New Roman" w:hAnsi="Times New Roman"/>
        </w:rPr>
        <w:t>po marn</w:t>
      </w:r>
      <w:r>
        <w:rPr>
          <w:rStyle w:val="ZPKTzmpktartyku3empunktem"/>
          <w:rFonts w:ascii="Times New Roman" w:hAnsi="Times New Roman"/>
        </w:rPr>
        <w:t xml:space="preserve">ém uplynutí lhůty stanovené v žádosti podle odstavce </w:t>
      </w:r>
      <w:r>
        <w:rPr>
          <w:rStyle w:val="ZPKTzmpktartyku3empunktem"/>
          <w:rFonts w:ascii="Times New Roman" w:hAnsi="Times New Roman"/>
        </w:rPr>
        <w:t>1</w:t>
      </w:r>
      <w:r>
        <w:rPr>
          <w:rStyle w:val="ZPKTzmpktartyku3empunktem"/>
          <w:rFonts w:ascii="Times New Roman" w:hAnsi="Times New Roman"/>
        </w:rPr>
        <w:t xml:space="preserve"> oznámí zjištěné nesrovnalosti příslušným orgánům dohledu domovského členského státu</w:t>
      </w:r>
      <w:r>
        <w:rPr>
          <w:rStyle w:val="ZPKTzmpktartyku3empunktem"/>
          <w:rFonts w:ascii="Times New Roman" w:hAnsi="Times New Roman"/>
        </w:rPr>
        <w:t>.</w:t>
      </w:r>
    </w:p>
    <w:p w:rsidR="0060455F" w:rsidRPr="008D4E22" w:rsidRDefault="002A0B12" w:rsidP="0060455F">
      <w:pPr>
        <w:pStyle w:val="ZUSTzmustartyku3empunktem"/>
        <w:rPr>
          <w:rFonts w:ascii="Times New Roman" w:hAnsi="Times New Roman" w:cs="Times New Roman"/>
          <w:szCs w:val="24"/>
        </w:rPr>
      </w:pPr>
      <w:r>
        <w:rPr>
          <w:rStyle w:val="ZUSTzmustartyku3empunktem"/>
          <w:rFonts w:ascii="Times New Roman" w:hAnsi="Times New Roman"/>
        </w:rPr>
        <w:t>2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>Po marném uplynutí lhůty stanovené v žádosti podle odst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 xml:space="preserve">1 </w:t>
      </w:r>
      <w:r>
        <w:rPr>
          <w:rStyle w:val="ZUSTzmustartyku3empunktem"/>
          <w:rFonts w:ascii="Times New Roman" w:hAnsi="Times New Roman"/>
        </w:rPr>
        <w:t xml:space="preserve">bodu </w:t>
      </w:r>
      <w:r>
        <w:rPr>
          <w:rStyle w:val="ZUSTzmustartyku3empunktem"/>
          <w:rFonts w:ascii="Times New Roman" w:hAnsi="Times New Roman"/>
        </w:rPr>
        <w:t>1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>má</w:t>
      </w:r>
      <w:r>
        <w:rPr>
          <w:rStyle w:val="ZUSTzmustartyku3empunktem"/>
          <w:rFonts w:ascii="Times New Roman" w:hAnsi="Times New Roman"/>
        </w:rPr>
        <w:t>-</w:t>
      </w:r>
      <w:r>
        <w:rPr>
          <w:rStyle w:val="ZUSTzmustartyku3empunktem"/>
          <w:rFonts w:ascii="Times New Roman" w:hAnsi="Times New Roman"/>
        </w:rPr>
        <w:t>li použití postupu podle odst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 xml:space="preserve">1 </w:t>
      </w:r>
      <w:r>
        <w:rPr>
          <w:rStyle w:val="ZUSTzmustartyku3empunktem"/>
          <w:rFonts w:ascii="Times New Roman" w:hAnsi="Times New Roman"/>
        </w:rPr>
        <w:t xml:space="preserve">bodu </w:t>
      </w:r>
      <w:r>
        <w:rPr>
          <w:rStyle w:val="ZUSTzmustartyku3empunktem"/>
          <w:rFonts w:ascii="Times New Roman" w:hAnsi="Times New Roman"/>
        </w:rPr>
        <w:t xml:space="preserve">2 </w:t>
      </w:r>
      <w:r>
        <w:rPr>
          <w:rStyle w:val="ZUSTzmustartyku3empunktem"/>
          <w:rFonts w:ascii="Times New Roman" w:hAnsi="Times New Roman"/>
        </w:rPr>
        <w:t xml:space="preserve">za </w:t>
      </w:r>
      <w:r>
        <w:rPr>
          <w:rStyle w:val="ZUSTzmustartyku3empunktem"/>
          <w:rFonts w:ascii="Times New Roman" w:hAnsi="Times New Roman"/>
        </w:rPr>
        <w:t>následek výrazné prodlení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>které může přímo ohrozit důležité zájmy finančního trhu a dlužníků u úvěrů nebo půjček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>je orgán finančního dohledu oprávněn uplatnit vhodná opatření podle ustanovení čl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>59</w:t>
      </w:r>
      <w:r>
        <w:rPr>
          <w:rStyle w:val="ZUSTzmustartyku3empunktem"/>
          <w:rFonts w:ascii="Times New Roman" w:hAnsi="Times New Roman"/>
        </w:rPr>
        <w:t>dg odst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 xml:space="preserve">4 </w:t>
      </w:r>
      <w:r>
        <w:rPr>
          <w:rStyle w:val="ZUSTzmustartyku3empunktem"/>
          <w:rFonts w:ascii="Times New Roman" w:hAnsi="Times New Roman"/>
        </w:rPr>
        <w:t xml:space="preserve">bodů </w:t>
      </w:r>
      <w:r>
        <w:rPr>
          <w:rStyle w:val="ZUSTzmustartyku3empunktem"/>
          <w:rFonts w:ascii="Times New Roman" w:hAnsi="Times New Roman"/>
        </w:rPr>
        <w:t>1</w:t>
      </w:r>
      <w:r>
        <w:rPr>
          <w:rStyle w:val="ZUSTzmustartyku3empunktem"/>
          <w:rFonts w:ascii="Times New Roman" w:hAnsi="Times New Roman"/>
        </w:rPr>
        <w:t>–</w:t>
      </w:r>
      <w:r>
        <w:rPr>
          <w:rStyle w:val="ZUSTzmustartyku3empunktem"/>
          <w:rFonts w:ascii="Times New Roman" w:hAnsi="Times New Roman"/>
        </w:rPr>
        <w:t xml:space="preserve">3 </w:t>
      </w:r>
      <w:r>
        <w:rPr>
          <w:rStyle w:val="ZUSTzmustartyku3empunktem"/>
          <w:rFonts w:ascii="Times New Roman" w:hAnsi="Times New Roman"/>
        </w:rPr>
        <w:t>tak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>že oznámí zjištěné nesrovnalost</w:t>
      </w:r>
      <w:r>
        <w:rPr>
          <w:rStyle w:val="ZUSTzmustartyku3empunktem"/>
          <w:rFonts w:ascii="Times New Roman" w:hAnsi="Times New Roman"/>
        </w:rPr>
        <w:t>i a podniknutá opatření příslušným orgánům dohledu domovského členského státu</w:t>
      </w:r>
      <w:r>
        <w:rPr>
          <w:rStyle w:val="ZUSTzmustartyku3empunktem"/>
          <w:rFonts w:ascii="Times New Roman" w:hAnsi="Times New Roman"/>
        </w:rPr>
        <w:t>.</w:t>
      </w:r>
    </w:p>
    <w:p w:rsidR="0060455F" w:rsidRPr="008D4E22" w:rsidRDefault="002A0B12" w:rsidP="0060455F">
      <w:pPr>
        <w:pStyle w:val="ZUSTzmustartyku3empunktem"/>
        <w:rPr>
          <w:rFonts w:ascii="Times New Roman" w:hAnsi="Times New Roman" w:cs="Times New Roman"/>
          <w:szCs w:val="24"/>
        </w:rPr>
      </w:pPr>
      <w:r>
        <w:rPr>
          <w:rStyle w:val="ZUSTzmustartyku3empunktem"/>
          <w:rFonts w:ascii="Times New Roman" w:hAnsi="Times New Roman"/>
        </w:rPr>
        <w:t>3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>Pokud ani navzdory opatřením dohledu přijatým příslušnými orgány dohledu domovského členského státu nebude subjekt uvedený v čl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>59</w:t>
      </w:r>
      <w:r>
        <w:rPr>
          <w:rStyle w:val="ZUSTzmustartyku3empunktem"/>
          <w:rFonts w:ascii="Times New Roman" w:hAnsi="Times New Roman"/>
        </w:rPr>
        <w:t>d odst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 xml:space="preserve">1 </w:t>
      </w:r>
      <w:r>
        <w:rPr>
          <w:rStyle w:val="ZUSTzmustartyku3empunktem"/>
          <w:rFonts w:ascii="Times New Roman" w:hAnsi="Times New Roman"/>
        </w:rPr>
        <w:t>nadále dodržovat ustanovení kapit</w:t>
      </w:r>
      <w:r>
        <w:rPr>
          <w:rStyle w:val="ZUSTzmustartyku3empunktem"/>
          <w:rFonts w:ascii="Times New Roman" w:hAnsi="Times New Roman"/>
        </w:rPr>
        <w:t xml:space="preserve">ol </w:t>
      </w:r>
      <w:r>
        <w:rPr>
          <w:rStyle w:val="ZUSTzmustartyku3empunktem"/>
          <w:rFonts w:ascii="Times New Roman" w:hAnsi="Times New Roman"/>
        </w:rPr>
        <w:t>2</w:t>
      </w:r>
      <w:r>
        <w:rPr>
          <w:rStyle w:val="ZUSTzmustartyku3empunktem"/>
          <w:rFonts w:ascii="Times New Roman" w:hAnsi="Times New Roman"/>
        </w:rPr>
        <w:t>–</w:t>
      </w:r>
      <w:r>
        <w:rPr>
          <w:rStyle w:val="ZUSTzmustartyku3empunktem"/>
          <w:rFonts w:ascii="Times New Roman" w:hAnsi="Times New Roman"/>
        </w:rPr>
        <w:t>4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 xml:space="preserve">je orgán finančního dohledu oprávněn v příslušných případech uplatnit opatření podle odstavců </w:t>
      </w:r>
      <w:r>
        <w:rPr>
          <w:rStyle w:val="ZUSTzmustartyku3empunktem"/>
          <w:rFonts w:ascii="Times New Roman" w:hAnsi="Times New Roman"/>
        </w:rPr>
        <w:t>1</w:t>
      </w:r>
      <w:r>
        <w:rPr>
          <w:rStyle w:val="ZUSTzmustartyku3empunktem"/>
          <w:rFonts w:ascii="Times New Roman" w:hAnsi="Times New Roman"/>
        </w:rPr>
        <w:t>-</w:t>
      </w:r>
      <w:r>
        <w:rPr>
          <w:rStyle w:val="ZUSTzmustartyku3empunktem"/>
          <w:rFonts w:ascii="Times New Roman" w:hAnsi="Times New Roman"/>
        </w:rPr>
        <w:t>3</w:t>
      </w:r>
      <w:r>
        <w:rPr>
          <w:rStyle w:val="ZUSTzmustartyku3empunktem"/>
          <w:rFonts w:ascii="Times New Roman" w:hAnsi="Times New Roman"/>
        </w:rPr>
        <w:t>.</w:t>
      </w:r>
    </w:p>
    <w:p w:rsidR="00373E53" w:rsidRPr="008D4E22" w:rsidRDefault="002A0B12" w:rsidP="00373E53">
      <w:pPr>
        <w:pStyle w:val="ZUSTzmustartyku3empunktem"/>
        <w:keepNext/>
        <w:keepLines/>
        <w:rPr>
          <w:rFonts w:ascii="Times New Roman" w:hAnsi="Times New Roman" w:cs="Times New Roman"/>
          <w:szCs w:val="24"/>
        </w:rPr>
      </w:pPr>
      <w:r>
        <w:rPr>
          <w:rStyle w:val="ZUSTzmustartyku3empunktem"/>
          <w:rFonts w:ascii="Times New Roman" w:hAnsi="Times New Roman"/>
        </w:rPr>
        <w:t>4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 xml:space="preserve">Ustanovení odstavce </w:t>
      </w:r>
      <w:r>
        <w:rPr>
          <w:rStyle w:val="ZUSTzmustartyku3empunktem"/>
          <w:rFonts w:ascii="Times New Roman" w:hAnsi="Times New Roman"/>
        </w:rPr>
        <w:t xml:space="preserve">3 </w:t>
      </w:r>
      <w:r>
        <w:rPr>
          <w:rStyle w:val="ZUSTzmustartyku3empunktem"/>
          <w:rFonts w:ascii="Times New Roman" w:hAnsi="Times New Roman"/>
        </w:rPr>
        <w:t>se použije i tehdy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>pokud</w:t>
      </w:r>
      <w:r>
        <w:rPr>
          <w:rStyle w:val="ZUSTzmustartyku3empunktem"/>
          <w:rFonts w:ascii="Times New Roman" w:hAnsi="Times New Roman"/>
        </w:rPr>
        <w:t>:</w:t>
      </w:r>
    </w:p>
    <w:p w:rsidR="00373E53" w:rsidRPr="008D4E22" w:rsidRDefault="002A0B12" w:rsidP="00373E53">
      <w:pPr>
        <w:pStyle w:val="ZPKTzmpktartyku3empunktem"/>
        <w:rPr>
          <w:rFonts w:ascii="Times New Roman" w:hAnsi="Times New Roman" w:cs="Times New Roman"/>
          <w:bCs w:val="0"/>
          <w:szCs w:val="24"/>
        </w:rPr>
      </w:pPr>
      <w:r>
        <w:rPr>
          <w:rStyle w:val="ZPKTzmpktartyku3empunktem"/>
          <w:rFonts w:ascii="Times New Roman" w:hAnsi="Times New Roman"/>
        </w:rPr>
        <w:t>1</w:t>
      </w:r>
      <w:r>
        <w:rPr>
          <w:rStyle w:val="ZPKTzmpktartyku3empunktem"/>
          <w:rFonts w:ascii="Times New Roman" w:hAnsi="Times New Roman"/>
        </w:rPr>
        <w:t>)</w:t>
      </w:r>
      <w:r>
        <w:rPr>
          <w:rStyle w:val="ZPKTzmpktartyku3empunktem"/>
          <w:rFonts w:ascii="Times New Roman" w:hAnsi="Times New Roman"/>
        </w:rPr>
        <w:tab/>
      </w:r>
      <w:r>
        <w:rPr>
          <w:rStyle w:val="ZPKTzmpktartyku3empunktem"/>
          <w:rFonts w:ascii="Times New Roman" w:hAnsi="Times New Roman"/>
        </w:rPr>
        <w:t>se opatření podniknutá příslušnými orgány dohledu domovského členského státu ukáží být nedosta</w:t>
      </w:r>
      <w:r>
        <w:rPr>
          <w:rStyle w:val="ZPKTzmpktartyku3empunktem"/>
          <w:rFonts w:ascii="Times New Roman" w:hAnsi="Times New Roman"/>
        </w:rPr>
        <w:t>tečnými vzhledem ke stávajícímu porušení nebo pokud bude jejich uplatnění v Polské republice nemožné</w:t>
      </w:r>
      <w:r>
        <w:rPr>
          <w:rStyle w:val="ZPKTzmpktartyku3empunktem"/>
          <w:rFonts w:ascii="Times New Roman" w:hAnsi="Times New Roman"/>
        </w:rPr>
        <w:t>;</w:t>
      </w:r>
    </w:p>
    <w:p w:rsidR="00373E53" w:rsidRPr="008D4E22" w:rsidRDefault="002A0B12" w:rsidP="00373E53">
      <w:pPr>
        <w:pStyle w:val="ZPKTzmpktartyku3empunktem"/>
        <w:rPr>
          <w:rFonts w:ascii="Times New Roman" w:hAnsi="Times New Roman" w:cs="Times New Roman"/>
          <w:bCs w:val="0"/>
          <w:szCs w:val="24"/>
        </w:rPr>
      </w:pPr>
      <w:r>
        <w:rPr>
          <w:rStyle w:val="ZPKTzmpktartyku3empunktem"/>
          <w:rFonts w:ascii="Times New Roman" w:hAnsi="Times New Roman"/>
        </w:rPr>
        <w:lastRenderedPageBreak/>
        <w:t>2</w:t>
      </w:r>
      <w:r>
        <w:rPr>
          <w:rStyle w:val="ZPKTzmpktartyku3empunktem"/>
          <w:rFonts w:ascii="Times New Roman" w:hAnsi="Times New Roman"/>
        </w:rPr>
        <w:t>)</w:t>
      </w:r>
      <w:r>
        <w:rPr>
          <w:rStyle w:val="ZPKTzmpktartyku3empunktem"/>
          <w:rFonts w:ascii="Times New Roman" w:hAnsi="Times New Roman"/>
        </w:rPr>
        <w:tab/>
      </w:r>
      <w:r>
        <w:rPr>
          <w:rStyle w:val="ZPKTzmpktartyku3empunktem"/>
          <w:rFonts w:ascii="Times New Roman" w:hAnsi="Times New Roman"/>
        </w:rPr>
        <w:t>2</w:t>
      </w:r>
      <w:r>
        <w:rPr>
          <w:rStyle w:val="ZPKTzmpktartyku3empunktem"/>
          <w:rFonts w:ascii="Times New Roman" w:hAnsi="Times New Roman"/>
        </w:rPr>
        <w:t xml:space="preserve">) </w:t>
      </w:r>
      <w:r>
        <w:rPr>
          <w:rStyle w:val="ZPKTzmpktartyku3empunktem"/>
          <w:rFonts w:ascii="Times New Roman" w:hAnsi="Times New Roman"/>
        </w:rPr>
        <w:t>příslušné orgány dohledu v domovském členském státě bez odůvodnění odmítnou podniknout opatření dohledu nebo nepřiměřeně odkládají jejich podniknutí</w:t>
      </w:r>
      <w:r>
        <w:rPr>
          <w:rStyle w:val="ZPKTzmpktartyku3empunktem"/>
          <w:rFonts w:ascii="Times New Roman" w:hAnsi="Times New Roman"/>
        </w:rPr>
        <w:t>.</w:t>
      </w:r>
    </w:p>
    <w:p w:rsidR="00FF04ED" w:rsidRPr="008D4E22" w:rsidRDefault="002A0B12" w:rsidP="00FF04ED">
      <w:pPr>
        <w:pStyle w:val="ZUSTzmustartyku3empunktem"/>
        <w:rPr>
          <w:rFonts w:ascii="Times New Roman" w:hAnsi="Times New Roman" w:cs="Times New Roman"/>
          <w:szCs w:val="24"/>
        </w:rPr>
      </w:pPr>
      <w:r>
        <w:rPr>
          <w:rStyle w:val="ZUSTzmustartyku3empunktem"/>
          <w:rFonts w:ascii="Times New Roman" w:hAnsi="Times New Roman"/>
        </w:rPr>
        <w:t>5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 xml:space="preserve">Pokud jde o případy uvedené v odstavcích </w:t>
      </w:r>
      <w:r>
        <w:rPr>
          <w:rStyle w:val="ZUSTzmustartyku3empunktem"/>
          <w:rFonts w:ascii="Times New Roman" w:hAnsi="Times New Roman"/>
        </w:rPr>
        <w:t>2</w:t>
      </w:r>
      <w:r>
        <w:rPr>
          <w:rStyle w:val="ZUSTzmustartyku3empunktem"/>
          <w:rFonts w:ascii="Times New Roman" w:hAnsi="Times New Roman"/>
        </w:rPr>
        <w:t>–</w:t>
      </w:r>
      <w:r>
        <w:rPr>
          <w:rStyle w:val="ZUSTzmustartyku3empunktem"/>
          <w:rFonts w:ascii="Times New Roman" w:hAnsi="Times New Roman"/>
        </w:rPr>
        <w:t>4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>je orgán finančního dohledu povinen informovat Evropskou komisi o použitých opatřeních dohledu</w:t>
      </w:r>
      <w:r>
        <w:rPr>
          <w:rStyle w:val="ZUSTzmustartyku3empunktem"/>
          <w:rFonts w:ascii="Times New Roman" w:hAnsi="Times New Roman"/>
        </w:rPr>
        <w:t>.</w:t>
      </w:r>
    </w:p>
    <w:p w:rsidR="00FF04ED" w:rsidRPr="008D4E22" w:rsidRDefault="002A0B12" w:rsidP="00FF04ED">
      <w:pPr>
        <w:pStyle w:val="ZUSTzmustartyku3empunktem"/>
        <w:rPr>
          <w:rFonts w:ascii="Times New Roman" w:hAnsi="Times New Roman" w:cs="Times New Roman"/>
          <w:szCs w:val="24"/>
        </w:rPr>
      </w:pPr>
      <w:r>
        <w:rPr>
          <w:rStyle w:val="ZUSTzmustartyku3empunktem"/>
          <w:rFonts w:ascii="Times New Roman" w:hAnsi="Times New Roman"/>
        </w:rPr>
        <w:t>6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 xml:space="preserve">Pokud jde o správní rozhodnutí orgánu finančního dohled vydaná v případech uvedených v odstavcích </w:t>
      </w:r>
      <w:r>
        <w:rPr>
          <w:rStyle w:val="ZUSTzmustartyku3empunktem"/>
          <w:rFonts w:ascii="Times New Roman" w:hAnsi="Times New Roman"/>
        </w:rPr>
        <w:t>2</w:t>
      </w:r>
      <w:r>
        <w:rPr>
          <w:rStyle w:val="ZUSTzmustartyku3empunktem"/>
          <w:rFonts w:ascii="Times New Roman" w:hAnsi="Times New Roman"/>
        </w:rPr>
        <w:t>–</w:t>
      </w:r>
      <w:r>
        <w:rPr>
          <w:rStyle w:val="ZUSTzmustartyku3empunktem"/>
          <w:rFonts w:ascii="Times New Roman" w:hAnsi="Times New Roman"/>
        </w:rPr>
        <w:t>4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>nep</w:t>
      </w:r>
      <w:r>
        <w:rPr>
          <w:rStyle w:val="ZUSTzmustartyku3empunktem"/>
          <w:rFonts w:ascii="Times New Roman" w:hAnsi="Times New Roman"/>
        </w:rPr>
        <w:t xml:space="preserve">oužije se ustanovení § </w:t>
      </w:r>
      <w:r>
        <w:rPr>
          <w:rStyle w:val="ZUSTzmustartyku3empunktem"/>
          <w:rFonts w:ascii="Times New Roman" w:hAnsi="Times New Roman"/>
        </w:rPr>
        <w:t xml:space="preserve">127 </w:t>
      </w:r>
      <w:r>
        <w:rPr>
          <w:rStyle w:val="ZUSTzmustartyku3empunktem"/>
          <w:rFonts w:ascii="Times New Roman" w:hAnsi="Times New Roman"/>
        </w:rPr>
        <w:t>odst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 xml:space="preserve">3 </w:t>
      </w:r>
      <w:r>
        <w:rPr>
          <w:rStyle w:val="ZUSTzmustartyku3empunktem"/>
          <w:rFonts w:ascii="Times New Roman" w:hAnsi="Times New Roman"/>
        </w:rPr>
        <w:t xml:space="preserve">zákona ze dne </w:t>
      </w:r>
      <w:r>
        <w:rPr>
          <w:rStyle w:val="ZUSTzmustartyku3empunktem"/>
          <w:rFonts w:ascii="Times New Roman" w:hAnsi="Times New Roman"/>
        </w:rPr>
        <w:t>14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 xml:space="preserve">června </w:t>
      </w:r>
      <w:r>
        <w:rPr>
          <w:rStyle w:val="ZUSTzmustartyku3empunktem"/>
          <w:rFonts w:ascii="Times New Roman" w:hAnsi="Times New Roman"/>
        </w:rPr>
        <w:t xml:space="preserve">1960 </w:t>
      </w:r>
      <w:r>
        <w:rPr>
          <w:rStyle w:val="ZUSTzmustartyku3empunktem"/>
          <w:rFonts w:ascii="Times New Roman" w:hAnsi="Times New Roman"/>
        </w:rPr>
        <w:t xml:space="preserve">- </w:t>
      </w:r>
      <w:r>
        <w:rPr>
          <w:rStyle w:val="ZUSTzmustartyku3empunktem"/>
          <w:rFonts w:ascii="Times New Roman" w:hAnsi="Times New Roman"/>
        </w:rPr>
        <w:t xml:space="preserve">správní řád </w:t>
      </w:r>
      <w:r>
        <w:rPr>
          <w:rStyle w:val="ZUSTzmustartyku3empunktem"/>
          <w:rFonts w:ascii="Times New Roman" w:hAnsi="Times New Roman"/>
        </w:rPr>
        <w:t>(</w:t>
      </w:r>
      <w:r>
        <w:rPr>
          <w:rStyle w:val="ZUSTzmustartyku3empunktem"/>
          <w:rFonts w:ascii="Times New Roman" w:hAnsi="Times New Roman"/>
        </w:rPr>
        <w:t xml:space="preserve">Sbírka zákonů z roku </w:t>
      </w:r>
      <w:r>
        <w:rPr>
          <w:rStyle w:val="ZUSTzmustartyku3empunktem"/>
          <w:rFonts w:ascii="Times New Roman" w:hAnsi="Times New Roman"/>
        </w:rPr>
        <w:t xml:space="preserve">2018 </w:t>
      </w:r>
      <w:r>
        <w:rPr>
          <w:rStyle w:val="ZUSTzmustartyku3empunktem"/>
          <w:rFonts w:ascii="Times New Roman" w:hAnsi="Times New Roman"/>
        </w:rPr>
        <w:t>(</w:t>
      </w:r>
      <w:r>
        <w:rPr>
          <w:rStyle w:val="ZUSTzmustartyku3empunktem"/>
          <w:rFonts w:ascii="Times New Roman" w:hAnsi="Times New Roman"/>
        </w:rPr>
        <w:t>2096</w:t>
      </w:r>
      <w:r>
        <w:rPr>
          <w:rStyle w:val="ZUSTzmustartyku3empunktem"/>
          <w:rFonts w:ascii="Times New Roman" w:hAnsi="Times New Roman"/>
        </w:rPr>
        <w:t xml:space="preserve">)) </w:t>
      </w:r>
      <w:r>
        <w:rPr>
          <w:rStyle w:val="ZUSTzmustartyku3empunktem"/>
          <w:rFonts w:ascii="Times New Roman" w:hAnsi="Times New Roman"/>
        </w:rPr>
        <w:t xml:space="preserve">a z roku </w:t>
      </w:r>
      <w:r>
        <w:rPr>
          <w:rStyle w:val="ZUSTzmustartyku3empunktem"/>
          <w:rFonts w:ascii="Times New Roman" w:hAnsi="Times New Roman"/>
        </w:rPr>
        <w:t xml:space="preserve">2019 </w:t>
      </w:r>
      <w:r>
        <w:rPr>
          <w:rStyle w:val="ZUSTzmustartyku3empunktem"/>
          <w:rFonts w:ascii="Times New Roman" w:hAnsi="Times New Roman"/>
        </w:rPr>
        <w:t>(</w:t>
      </w:r>
      <w:r>
        <w:rPr>
          <w:rStyle w:val="ZUSTzmustartyku3empunktem"/>
          <w:rFonts w:ascii="Times New Roman" w:hAnsi="Times New Roman"/>
        </w:rPr>
        <w:t>60</w:t>
      </w:r>
      <w:r>
        <w:rPr>
          <w:rStyle w:val="ZUSTzmustartyku3empunktem"/>
          <w:rFonts w:ascii="Times New Roman" w:hAnsi="Times New Roman"/>
        </w:rPr>
        <w:t xml:space="preserve">) </w:t>
      </w:r>
      <w:r>
        <w:rPr>
          <w:rStyle w:val="ZUSTzmustartyku3empunktem"/>
          <w:rFonts w:ascii="Times New Roman" w:hAnsi="Times New Roman"/>
        </w:rPr>
        <w:t xml:space="preserve">a </w:t>
      </w:r>
      <w:r>
        <w:rPr>
          <w:rStyle w:val="ZUSTzmustartyku3empunktem"/>
          <w:rFonts w:ascii="Times New Roman" w:hAnsi="Times New Roman"/>
        </w:rPr>
        <w:t>730</w:t>
      </w:r>
      <w:r>
        <w:rPr>
          <w:rStyle w:val="ZUSTzmustartyku3empunktem"/>
          <w:rFonts w:ascii="Times New Roman" w:hAnsi="Times New Roman"/>
        </w:rPr>
        <w:t>)).</w:t>
      </w:r>
    </w:p>
    <w:p w:rsidR="00FF04ED" w:rsidRPr="008D4E22" w:rsidRDefault="002A0B12" w:rsidP="00FF04ED">
      <w:pPr>
        <w:pStyle w:val="ZARTzmartartyku3empunktem"/>
        <w:rPr>
          <w:rFonts w:ascii="Times New Roman" w:hAnsi="Times New Roman" w:cs="Times New Roman"/>
          <w:szCs w:val="24"/>
        </w:rPr>
      </w:pPr>
      <w:r>
        <w:rPr>
          <w:rStyle w:val="ZARTzmartartyku3empunktem"/>
          <w:rFonts w:ascii="Times New Roman" w:hAnsi="Times New Roman"/>
        </w:rPr>
        <w:t>Článek</w:t>
      </w:r>
      <w:r>
        <w:rPr>
          <w:rStyle w:val="ZARTzmartartyku3empunktem"/>
          <w:rFonts w:ascii="Times New Roman" w:hAnsi="Times New Roman"/>
        </w:rPr>
        <w:t> </w:t>
      </w:r>
      <w:r>
        <w:rPr>
          <w:rStyle w:val="ZARTzmartartyku3empunktem"/>
          <w:rFonts w:ascii="Times New Roman" w:hAnsi="Times New Roman"/>
        </w:rPr>
        <w:t>59</w:t>
      </w:r>
      <w:r>
        <w:rPr>
          <w:rStyle w:val="ZARTzmartartyku3empunktem"/>
          <w:rFonts w:ascii="Times New Roman" w:hAnsi="Times New Roman"/>
        </w:rPr>
        <w:t>dk</w:t>
      </w:r>
      <w:r>
        <w:rPr>
          <w:rStyle w:val="ZARTzmartartyku3empunktem"/>
          <w:rFonts w:ascii="Times New Roman" w:hAnsi="Times New Roman"/>
        </w:rPr>
        <w:t xml:space="preserve">. </w:t>
      </w:r>
      <w:r>
        <w:rPr>
          <w:rStyle w:val="ZARTzmartartyku3empunktem"/>
          <w:rFonts w:ascii="Times New Roman" w:hAnsi="Times New Roman"/>
        </w:rPr>
        <w:t xml:space="preserve">Orgán finančního dohledu je oprávněn vydávat doporučení týkající se správných obchodních postupů pro </w:t>
      </w:r>
      <w:r>
        <w:rPr>
          <w:rStyle w:val="ZARTzmartartyku3empunktem"/>
          <w:rFonts w:ascii="Times New Roman" w:hAnsi="Times New Roman"/>
        </w:rPr>
        <w:t>úvěrové ústavy s ohledem na bezpečnost finančního trhu a ochranu oprávněných zájmů dlužníků u úvěrů a zápůjček</w:t>
      </w:r>
      <w:r>
        <w:rPr>
          <w:rStyle w:val="ZARTzmartartyku3empunktem"/>
          <w:rFonts w:ascii="Times New Roman" w:hAnsi="Times New Roman"/>
        </w:rPr>
        <w:t>.</w:t>
      </w:r>
    </w:p>
    <w:p w:rsidR="00221DA0" w:rsidRPr="008D4E22" w:rsidRDefault="002A0B12" w:rsidP="00221DA0">
      <w:pPr>
        <w:pStyle w:val="ZARTzmartartyku3empunktem"/>
        <w:rPr>
          <w:rFonts w:ascii="Times New Roman" w:hAnsi="Times New Roman" w:cs="Times New Roman"/>
          <w:szCs w:val="24"/>
        </w:rPr>
      </w:pPr>
      <w:r>
        <w:rPr>
          <w:rStyle w:val="ZARTzmartartyku3empunktem"/>
          <w:rFonts w:ascii="Times New Roman" w:hAnsi="Times New Roman"/>
        </w:rPr>
        <w:t xml:space="preserve">Článek </w:t>
      </w:r>
      <w:r>
        <w:rPr>
          <w:rStyle w:val="ZARTzmartartyku3empunktem"/>
          <w:rFonts w:ascii="Times New Roman" w:hAnsi="Times New Roman"/>
        </w:rPr>
        <w:t>59</w:t>
      </w:r>
      <w:r>
        <w:rPr>
          <w:rStyle w:val="ZARTzmartartyku3empunktem"/>
          <w:rFonts w:ascii="Times New Roman" w:hAnsi="Times New Roman"/>
        </w:rPr>
        <w:t>dl</w:t>
      </w:r>
      <w:r>
        <w:rPr>
          <w:rStyle w:val="ZARTzmartartyku3empunktem"/>
          <w:rFonts w:ascii="Times New Roman" w:hAnsi="Times New Roman"/>
        </w:rPr>
        <w:t xml:space="preserve">. </w:t>
      </w:r>
      <w:r>
        <w:rPr>
          <w:rStyle w:val="ZARTzmartartyku3empunktem"/>
          <w:rFonts w:ascii="Times New Roman" w:hAnsi="Times New Roman"/>
        </w:rPr>
        <w:t>1</w:t>
      </w:r>
      <w:r>
        <w:rPr>
          <w:rStyle w:val="ZARTzmartartyku3empunktem"/>
          <w:rFonts w:ascii="Times New Roman" w:hAnsi="Times New Roman"/>
        </w:rPr>
        <w:t xml:space="preserve">. </w:t>
      </w:r>
      <w:r>
        <w:rPr>
          <w:rStyle w:val="ZARTzmartartyku3empunktem"/>
        </w:rPr>
        <w:t>Úvěrový ústav odpovídá za jakékoli jednání nebo opomenutí ze strany úvěrového zprostředkovatele</w:t>
      </w:r>
      <w:r>
        <w:rPr>
          <w:rStyle w:val="ZARTzmartartyku3empunktem"/>
        </w:rPr>
        <w:t xml:space="preserve">, </w:t>
      </w:r>
      <w:r>
        <w:rPr>
          <w:rStyle w:val="ZARTzmartartyku3empunktem"/>
        </w:rPr>
        <w:t>který za úvěrový ústav nebo jeh</w:t>
      </w:r>
      <w:r>
        <w:rPr>
          <w:rStyle w:val="ZARTzmartartyku3empunktem"/>
        </w:rPr>
        <w:t>o jménem požaduje od dlužníka v rámci úvěru nebo zápůjčky úhradu úrokových nebo neúrokových nákladů nad rámec přípustného limitu nebo uzavře smlouvu</w:t>
      </w:r>
      <w:r>
        <w:rPr>
          <w:rStyle w:val="ZARTzmartartyku3empunktem"/>
        </w:rPr>
        <w:t xml:space="preserve">, </w:t>
      </w:r>
      <w:r>
        <w:rPr>
          <w:rStyle w:val="ZARTzmartartyku3empunktem"/>
        </w:rPr>
        <w:t>která spotřebiteli ukládá takovou povinnost vůči úvěrovému ústavu</w:t>
      </w:r>
      <w:r>
        <w:rPr>
          <w:rStyle w:val="ZARTzmartartyku3empunktem"/>
        </w:rPr>
        <w:t xml:space="preserve">, </w:t>
      </w:r>
      <w:r>
        <w:rPr>
          <w:rStyle w:val="ZARTzmartartyku3empunktem"/>
        </w:rPr>
        <w:t>úvěrovému zprostředkovateli nebo souvis</w:t>
      </w:r>
      <w:r>
        <w:rPr>
          <w:rStyle w:val="ZARTzmartartyku3empunktem"/>
        </w:rPr>
        <w:t xml:space="preserve">ejícím subjektům uvedeným v článku </w:t>
      </w:r>
      <w:r>
        <w:rPr>
          <w:rStyle w:val="ZARTzmartartyku3empunktem"/>
        </w:rPr>
        <w:t>36</w:t>
      </w:r>
      <w:r>
        <w:rPr>
          <w:rStyle w:val="ZARTzmartartyku3empunktem"/>
        </w:rPr>
        <w:t>c</w:t>
      </w:r>
      <w:r>
        <w:rPr>
          <w:rStyle w:val="ZARTzmartartyku3empunktem"/>
        </w:rPr>
        <w:t xml:space="preserve">, </w:t>
      </w:r>
      <w:r>
        <w:rPr>
          <w:rStyle w:val="ZARTzmartartyku3empunktem"/>
        </w:rPr>
        <w:t>pokud se neprokáže</w:t>
      </w:r>
      <w:r>
        <w:rPr>
          <w:rStyle w:val="ZARTzmartartyku3empunktem"/>
        </w:rPr>
        <w:t xml:space="preserve">, </w:t>
      </w:r>
      <w:r>
        <w:rPr>
          <w:rStyle w:val="ZARTzmartartyku3empunktem"/>
        </w:rPr>
        <w:t>že vlastní úrokové nebo neúrokové náklady jsou nižší než přípustný limit</w:t>
      </w:r>
      <w:r>
        <w:rPr>
          <w:rStyle w:val="ZARTzmartartyku3empunktem"/>
        </w:rPr>
        <w:t>.</w:t>
      </w:r>
    </w:p>
    <w:p w:rsidR="00221DA0" w:rsidRPr="008D4E22" w:rsidRDefault="002A0B12" w:rsidP="00221DA0">
      <w:pPr>
        <w:pStyle w:val="ZUSTzmustartyku3empunktem"/>
        <w:rPr>
          <w:rFonts w:ascii="Times New Roman" w:hAnsi="Times New Roman" w:cs="Times New Roman"/>
          <w:szCs w:val="24"/>
        </w:rPr>
      </w:pPr>
      <w:r>
        <w:rPr>
          <w:rStyle w:val="ZUSTzmustartyku3empunktem"/>
          <w:rFonts w:ascii="Times New Roman" w:hAnsi="Times New Roman"/>
        </w:rPr>
        <w:t>2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>Odpovědnost za prokázání správného provedení povinností vyplývajících ze zákona ze strany úvěrového ústavu spočívá na t</w:t>
      </w:r>
      <w:r>
        <w:rPr>
          <w:rStyle w:val="ZUSTzmustartyku3empunktem"/>
          <w:rFonts w:ascii="Times New Roman" w:hAnsi="Times New Roman"/>
        </w:rPr>
        <w:t>omto ústavu</w:t>
      </w:r>
      <w:r>
        <w:rPr>
          <w:rStyle w:val="ZUSTzmustartyku3empunktem"/>
          <w:rFonts w:ascii="Times New Roman" w:hAnsi="Times New Roman"/>
        </w:rPr>
        <w:t>.</w:t>
      </w:r>
    </w:p>
    <w:p w:rsidR="008C7FBE" w:rsidRPr="008D4E22" w:rsidRDefault="002A0B12" w:rsidP="008C7FBE">
      <w:pPr>
        <w:pStyle w:val="ZARTzmartartyku3empunktem"/>
        <w:rPr>
          <w:rFonts w:ascii="Times New Roman" w:hAnsi="Times New Roman" w:cs="Times New Roman"/>
          <w:szCs w:val="24"/>
        </w:rPr>
      </w:pPr>
      <w:r>
        <w:rPr>
          <w:rStyle w:val="ZARTzmartartyku3empunktem"/>
          <w:rFonts w:ascii="Times New Roman" w:hAnsi="Times New Roman"/>
        </w:rPr>
        <w:t xml:space="preserve">Článek </w:t>
      </w:r>
      <w:r>
        <w:rPr>
          <w:rStyle w:val="ZARTzmartartyku3empunktem"/>
          <w:rFonts w:ascii="Times New Roman" w:hAnsi="Times New Roman"/>
        </w:rPr>
        <w:t>59</w:t>
      </w:r>
      <w:r>
        <w:rPr>
          <w:rStyle w:val="ZARTzmartartyku3empunktem"/>
          <w:rFonts w:ascii="Times New Roman" w:hAnsi="Times New Roman"/>
        </w:rPr>
        <w:t>dm</w:t>
      </w:r>
      <w:r>
        <w:rPr>
          <w:rStyle w:val="ZARTzmartartyku3empunktem"/>
          <w:rFonts w:ascii="Times New Roman" w:hAnsi="Times New Roman"/>
        </w:rPr>
        <w:t xml:space="preserve">. </w:t>
      </w:r>
      <w:r>
        <w:rPr>
          <w:rStyle w:val="ZARTzmartartyku3empunktem"/>
          <w:rFonts w:ascii="Times New Roman" w:hAnsi="Times New Roman"/>
        </w:rPr>
        <w:t>Orgán finančního dohledu a osoby vykonávající kontrolní činnost neodpovídají za škodu vzniklou z jednání nebo nečinnosti v souladu s ustanoveními právních předpisů</w:t>
      </w:r>
      <w:r>
        <w:rPr>
          <w:rStyle w:val="ZARTzmartartyku3empunktem"/>
          <w:rFonts w:ascii="Times New Roman" w:hAnsi="Times New Roman"/>
        </w:rPr>
        <w:t xml:space="preserve">, </w:t>
      </w:r>
      <w:r>
        <w:rPr>
          <w:rStyle w:val="ZARTzmartartyku3empunktem"/>
          <w:rFonts w:ascii="Times New Roman" w:hAnsi="Times New Roman"/>
        </w:rPr>
        <w:t>které souvisejí s výkonem dohledu ze strany orgánu finančního doh</w:t>
      </w:r>
      <w:r>
        <w:rPr>
          <w:rStyle w:val="ZARTzmartartyku3empunktem"/>
          <w:rFonts w:ascii="Times New Roman" w:hAnsi="Times New Roman"/>
        </w:rPr>
        <w:t>ledu</w:t>
      </w:r>
      <w:r>
        <w:rPr>
          <w:rStyle w:val="ZARTzmartartyku3empunktem"/>
          <w:rFonts w:ascii="Times New Roman" w:hAnsi="Times New Roman"/>
        </w:rPr>
        <w:t>.</w:t>
      </w:r>
    </w:p>
    <w:p w:rsidR="0050113F" w:rsidRDefault="002A0B12" w:rsidP="0050113F">
      <w:pPr>
        <w:pStyle w:val="ZARTzmartartyku3empunktem"/>
        <w:rPr>
          <w:rFonts w:ascii="Times New Roman" w:hAnsi="Times New Roman" w:cs="Times New Roman"/>
          <w:szCs w:val="24"/>
        </w:rPr>
      </w:pPr>
      <w:r>
        <w:rPr>
          <w:rStyle w:val="ZARTzmartartyku3empunktem"/>
          <w:rFonts w:ascii="Times New Roman" w:hAnsi="Times New Roman"/>
        </w:rPr>
        <w:t>Článek</w:t>
      </w:r>
      <w:r>
        <w:rPr>
          <w:rStyle w:val="ZARTzmartartyku3empunktem"/>
          <w:rFonts w:ascii="Times New Roman" w:hAnsi="Times New Roman"/>
        </w:rPr>
        <w:t> </w:t>
      </w:r>
      <w:r>
        <w:rPr>
          <w:rStyle w:val="ZARTzmartartyku3empunktem"/>
          <w:rFonts w:ascii="Times New Roman" w:hAnsi="Times New Roman"/>
        </w:rPr>
        <w:t>59</w:t>
      </w:r>
      <w:r>
        <w:rPr>
          <w:rStyle w:val="ZARTzmartartyku3empunktem"/>
          <w:rFonts w:ascii="Times New Roman" w:hAnsi="Times New Roman"/>
        </w:rPr>
        <w:t>dn</w:t>
      </w:r>
      <w:r>
        <w:rPr>
          <w:rStyle w:val="ZARTzmartartyku3empunktem"/>
          <w:rFonts w:ascii="Times New Roman" w:hAnsi="Times New Roman"/>
        </w:rPr>
        <w:t xml:space="preserve">. </w:t>
      </w:r>
      <w:r>
        <w:rPr>
          <w:rStyle w:val="ZARTzmartartyku3empunktem"/>
          <w:rFonts w:ascii="Times New Roman" w:hAnsi="Times New Roman"/>
        </w:rPr>
        <w:t>1</w:t>
      </w:r>
      <w:r>
        <w:rPr>
          <w:rStyle w:val="ZARTzmartartyku3empunktem"/>
          <w:rFonts w:ascii="Times New Roman" w:hAnsi="Times New Roman"/>
        </w:rPr>
        <w:t xml:space="preserve">. </w:t>
      </w:r>
      <w:r>
        <w:rPr>
          <w:rStyle w:val="ZARTzmartartyku3empunktem"/>
          <w:rFonts w:ascii="Times New Roman" w:hAnsi="Times New Roman"/>
        </w:rPr>
        <w:t xml:space="preserve">Úvěrové ústavy jsou povinny provádět platby na pokrytí nákladů dohledu ve výši nepřesahující </w:t>
      </w:r>
      <w:r>
        <w:rPr>
          <w:rStyle w:val="ZARTzmartartyku3empunktem"/>
          <w:rFonts w:ascii="Times New Roman" w:hAnsi="Times New Roman"/>
        </w:rPr>
        <w:t xml:space="preserve">5 000 </w:t>
      </w:r>
      <w:r>
        <w:rPr>
          <w:rStyle w:val="ZARTzmartartyku3empunktem"/>
          <w:rFonts w:ascii="Times New Roman" w:hAnsi="Times New Roman"/>
        </w:rPr>
        <w:t>PLN za každé započaté čtvrtletí činnosti</w:t>
      </w:r>
      <w:r>
        <w:rPr>
          <w:rStyle w:val="ZARTzmartartyku3empunktem"/>
          <w:rFonts w:ascii="Times New Roman" w:hAnsi="Times New Roman"/>
        </w:rPr>
        <w:t>.</w:t>
      </w:r>
    </w:p>
    <w:p w:rsidR="0050113F" w:rsidRPr="008D4E22" w:rsidRDefault="002A0B12" w:rsidP="0050113F">
      <w:pPr>
        <w:pStyle w:val="ZUSTzmustartyku3empunktem"/>
        <w:rPr>
          <w:rFonts w:ascii="Times New Roman" w:hAnsi="Times New Roman" w:cs="Times New Roman"/>
          <w:szCs w:val="24"/>
        </w:rPr>
      </w:pPr>
      <w:r>
        <w:rPr>
          <w:rStyle w:val="ZUSTzmustartyku3empunktem"/>
          <w:rFonts w:ascii="Times New Roman" w:hAnsi="Times New Roman"/>
        </w:rPr>
        <w:t>2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 xml:space="preserve">Pokud jde o platby uvedené v odstavci </w:t>
      </w:r>
      <w:r>
        <w:rPr>
          <w:rStyle w:val="ZUSTzmustartyku3empunktem"/>
          <w:rFonts w:ascii="Times New Roman" w:hAnsi="Times New Roman"/>
        </w:rPr>
        <w:t>1</w:t>
      </w:r>
      <w:r>
        <w:rPr>
          <w:rStyle w:val="ZUSTzmustartyku3empunktem"/>
          <w:rFonts w:ascii="Times New Roman" w:hAnsi="Times New Roman"/>
        </w:rPr>
        <w:t xml:space="preserve">, </w:t>
      </w:r>
      <w:r>
        <w:rPr>
          <w:rStyle w:val="ZUSTzmustartyku3empunktem"/>
          <w:rFonts w:ascii="Times New Roman" w:hAnsi="Times New Roman"/>
        </w:rPr>
        <w:t xml:space="preserve">nepoužije se ustanovení článku </w:t>
      </w:r>
      <w:r>
        <w:rPr>
          <w:rStyle w:val="ZUSTzmustartyku3empunktem"/>
          <w:rFonts w:ascii="Times New Roman" w:hAnsi="Times New Roman"/>
        </w:rPr>
        <w:t>19</w:t>
      </w:r>
      <w:r>
        <w:rPr>
          <w:rStyle w:val="ZUSTzmustartyku3empunktem"/>
          <w:rFonts w:ascii="Times New Roman" w:hAnsi="Times New Roman"/>
        </w:rPr>
        <w:t xml:space="preserve">a zákona ze dne </w:t>
      </w:r>
      <w:r>
        <w:rPr>
          <w:rStyle w:val="ZUSTzmustartyku3empunktem"/>
          <w:rFonts w:ascii="Times New Roman" w:hAnsi="Times New Roman"/>
        </w:rPr>
        <w:t>21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 xml:space="preserve">července </w:t>
      </w:r>
      <w:r>
        <w:rPr>
          <w:rStyle w:val="ZUSTzmustartyku3empunktem"/>
          <w:rFonts w:ascii="Times New Roman" w:hAnsi="Times New Roman"/>
        </w:rPr>
        <w:t xml:space="preserve">2006 </w:t>
      </w:r>
      <w:r>
        <w:rPr>
          <w:rStyle w:val="ZUSTzmustartyku3empunktem"/>
          <w:rFonts w:ascii="Times New Roman" w:hAnsi="Times New Roman"/>
        </w:rPr>
        <w:t>o dohledu nad finančním trhem</w:t>
      </w:r>
      <w:r>
        <w:rPr>
          <w:rStyle w:val="ZUSTzmustartyku3empunktem"/>
          <w:rFonts w:ascii="Times New Roman" w:hAnsi="Times New Roman"/>
        </w:rPr>
        <w:t>.</w:t>
      </w:r>
    </w:p>
    <w:p w:rsidR="0050113F" w:rsidRPr="008D4E22" w:rsidRDefault="002A0B12" w:rsidP="0050113F">
      <w:pPr>
        <w:pStyle w:val="ZUSTzmustartyku3empunktem"/>
        <w:rPr>
          <w:rFonts w:ascii="Times New Roman" w:hAnsi="Times New Roman" w:cs="Times New Roman"/>
          <w:szCs w:val="24"/>
        </w:rPr>
      </w:pPr>
      <w:r>
        <w:rPr>
          <w:rStyle w:val="ZUSTzmustartyku3empunktem"/>
          <w:rFonts w:ascii="Times New Roman" w:hAnsi="Times New Roman"/>
        </w:rPr>
        <w:t>3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 xml:space="preserve">Pohledávky z plateb podle odstavce </w:t>
      </w:r>
      <w:r>
        <w:rPr>
          <w:rStyle w:val="ZUSTzmustartyku3empunktem"/>
          <w:rFonts w:ascii="Times New Roman" w:hAnsi="Times New Roman"/>
        </w:rPr>
        <w:t xml:space="preserve">1 </w:t>
      </w:r>
      <w:r>
        <w:rPr>
          <w:rStyle w:val="ZUSTzmustartyku3empunktem"/>
          <w:rFonts w:ascii="Times New Roman" w:hAnsi="Times New Roman"/>
        </w:rPr>
        <w:t xml:space="preserve">podléhají výkonu rozhodnutí podle ustanovení zákona ze dne </w:t>
      </w:r>
      <w:r>
        <w:rPr>
          <w:rStyle w:val="ZUSTzmustartyku3empunktem"/>
          <w:rFonts w:ascii="Times New Roman" w:hAnsi="Times New Roman"/>
        </w:rPr>
        <w:t>17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 xml:space="preserve">června </w:t>
      </w:r>
      <w:r>
        <w:rPr>
          <w:rStyle w:val="ZUSTzmustartyku3empunktem"/>
          <w:rFonts w:ascii="Times New Roman" w:hAnsi="Times New Roman"/>
        </w:rPr>
        <w:t xml:space="preserve">1966 </w:t>
      </w:r>
      <w:r>
        <w:rPr>
          <w:rStyle w:val="ZUSTzmustartyku3empunktem"/>
          <w:rFonts w:ascii="Times New Roman" w:hAnsi="Times New Roman"/>
        </w:rPr>
        <w:t>o vykonávacím řízení ve správě</w:t>
      </w:r>
      <w:r>
        <w:rPr>
          <w:rStyle w:val="ZUSTzmustartyku3empunktem"/>
          <w:rFonts w:ascii="Times New Roman" w:hAnsi="Times New Roman"/>
        </w:rPr>
        <w:t>.</w:t>
      </w:r>
    </w:p>
    <w:p w:rsidR="00272DA7" w:rsidRPr="008D4E22" w:rsidRDefault="002A0B12" w:rsidP="00272DA7">
      <w:pPr>
        <w:pStyle w:val="ZUSTzmustartyku3empunktem"/>
        <w:keepNext/>
        <w:keepLines/>
        <w:rPr>
          <w:rFonts w:ascii="Times New Roman" w:hAnsi="Times New Roman" w:cs="Times New Roman"/>
          <w:szCs w:val="24"/>
        </w:rPr>
      </w:pPr>
      <w:r>
        <w:rPr>
          <w:rStyle w:val="ZUSTzmustartyku3empunktem"/>
          <w:rFonts w:ascii="Times New Roman" w:hAnsi="Times New Roman"/>
        </w:rPr>
        <w:t>4</w:t>
      </w:r>
      <w:r>
        <w:rPr>
          <w:rStyle w:val="ZUSTzmustartyku3empunktem"/>
          <w:rFonts w:ascii="Times New Roman" w:hAnsi="Times New Roman"/>
        </w:rPr>
        <w:t xml:space="preserve">. </w:t>
      </w:r>
      <w:r>
        <w:rPr>
          <w:rStyle w:val="ZUSTzmustartyku3empunktem"/>
          <w:rFonts w:ascii="Times New Roman" w:hAnsi="Times New Roman"/>
        </w:rPr>
        <w:t>Předseda vlády stanoví nařízením</w:t>
      </w:r>
      <w:r>
        <w:rPr>
          <w:rStyle w:val="ZUSTzmustartyku3empunktem"/>
          <w:rFonts w:ascii="Times New Roman" w:hAnsi="Times New Roman"/>
        </w:rPr>
        <w:t>:</w:t>
      </w:r>
    </w:p>
    <w:p w:rsidR="00272DA7" w:rsidRPr="008D4E22" w:rsidRDefault="002A0B12" w:rsidP="00272DA7">
      <w:pPr>
        <w:pStyle w:val="ZPKTzmpktartyku3empunktem"/>
        <w:rPr>
          <w:rFonts w:ascii="Times New Roman" w:hAnsi="Times New Roman" w:cs="Times New Roman"/>
          <w:bCs w:val="0"/>
          <w:szCs w:val="24"/>
        </w:rPr>
      </w:pPr>
      <w:r>
        <w:rPr>
          <w:rStyle w:val="ZPKTzmpktartyku3empunktem"/>
          <w:rFonts w:ascii="Times New Roman" w:hAnsi="Times New Roman"/>
        </w:rPr>
        <w:t>1</w:t>
      </w:r>
      <w:r>
        <w:rPr>
          <w:rStyle w:val="ZPKTzmpktartyku3empunktem"/>
          <w:rFonts w:ascii="Times New Roman" w:hAnsi="Times New Roman"/>
        </w:rPr>
        <w:t>)</w:t>
      </w:r>
      <w:r>
        <w:rPr>
          <w:rStyle w:val="ZPKTzmpktartyku3empunktem"/>
          <w:rFonts w:ascii="Times New Roman" w:hAnsi="Times New Roman"/>
        </w:rPr>
        <w:tab/>
      </w:r>
      <w:r>
        <w:rPr>
          <w:rStyle w:val="ZPKTzmpktartyku3empunktem"/>
          <w:rFonts w:ascii="Times New Roman" w:hAnsi="Times New Roman"/>
        </w:rPr>
        <w:t>lhůty pro platbu pop</w:t>
      </w:r>
      <w:r>
        <w:rPr>
          <w:rStyle w:val="ZPKTzmpktartyku3empunktem"/>
          <w:rFonts w:ascii="Times New Roman" w:hAnsi="Times New Roman"/>
        </w:rPr>
        <w:t xml:space="preserve">latků podle odstavce </w:t>
      </w:r>
      <w:r>
        <w:rPr>
          <w:rStyle w:val="ZPKTzmpktartyku3empunktem"/>
          <w:rFonts w:ascii="Times New Roman" w:hAnsi="Times New Roman"/>
        </w:rPr>
        <w:t>1</w:t>
      </w:r>
      <w:r>
        <w:rPr>
          <w:rStyle w:val="ZPKTzmpktartyku3empunktem"/>
          <w:rFonts w:ascii="Times New Roman" w:hAnsi="Times New Roman"/>
        </w:rPr>
        <w:t xml:space="preserve"> a výši a způsob jejich výpočtu</w:t>
      </w:r>
      <w:r>
        <w:rPr>
          <w:rStyle w:val="ZPKTzmpktartyku3empunktem"/>
          <w:rFonts w:ascii="Times New Roman" w:hAnsi="Times New Roman"/>
        </w:rPr>
        <w:t>,</w:t>
      </w:r>
    </w:p>
    <w:p w:rsidR="00272DA7" w:rsidRPr="008D4E22" w:rsidRDefault="002A0B12" w:rsidP="00272DA7">
      <w:pPr>
        <w:pStyle w:val="ZPKTzmpktartyku3empunktem"/>
        <w:rPr>
          <w:rFonts w:ascii="Times New Roman" w:hAnsi="Times New Roman" w:cs="Times New Roman"/>
          <w:bCs w:val="0"/>
          <w:szCs w:val="24"/>
        </w:rPr>
      </w:pPr>
      <w:r>
        <w:rPr>
          <w:rStyle w:val="ZPKTzmpktartyku3empunktem"/>
          <w:rFonts w:ascii="Times New Roman" w:hAnsi="Times New Roman"/>
        </w:rPr>
        <w:t>2</w:t>
      </w:r>
      <w:r>
        <w:rPr>
          <w:rStyle w:val="ZPKTzmpktartyku3empunktem"/>
          <w:rFonts w:ascii="Times New Roman" w:hAnsi="Times New Roman"/>
        </w:rPr>
        <w:t>)</w:t>
      </w:r>
      <w:r>
        <w:rPr>
          <w:rStyle w:val="ZPKTzmpktartyku3empunktem"/>
          <w:rFonts w:ascii="Times New Roman" w:hAnsi="Times New Roman"/>
        </w:rPr>
        <w:tab/>
      </w:r>
      <w:r>
        <w:rPr>
          <w:rStyle w:val="ZPKTzmpktartyku3empunktem"/>
          <w:rFonts w:ascii="Times New Roman" w:hAnsi="Times New Roman"/>
        </w:rPr>
        <w:t xml:space="preserve">způsob a lhůty pro vyrovnání pohledávek z poplatků uvedených v odstavci </w:t>
      </w:r>
      <w:r>
        <w:rPr>
          <w:rStyle w:val="ZPKTzmpktartyku3empunktem"/>
          <w:rFonts w:ascii="Times New Roman" w:hAnsi="Times New Roman"/>
        </w:rPr>
        <w:t>1</w:t>
      </w:r>
      <w:r>
        <w:rPr>
          <w:rStyle w:val="ZPKTzmpktartyku3empunktem"/>
          <w:rFonts w:ascii="Times New Roman" w:hAnsi="Times New Roman"/>
        </w:rPr>
        <w:t>,</w:t>
      </w:r>
    </w:p>
    <w:p w:rsidR="00177EE6" w:rsidRPr="008D4E22" w:rsidRDefault="002A0B12" w:rsidP="00177EE6">
      <w:pPr>
        <w:pStyle w:val="ZPKTzmpktartyku3empunktem"/>
        <w:rPr>
          <w:rFonts w:ascii="Times New Roman" w:hAnsi="Times New Roman" w:cs="Times New Roman"/>
          <w:bCs w:val="0"/>
          <w:szCs w:val="24"/>
        </w:rPr>
      </w:pPr>
      <w:r>
        <w:rPr>
          <w:rStyle w:val="ZPKTzmpktartyku3empunktem"/>
          <w:rFonts w:ascii="Times New Roman" w:hAnsi="Times New Roman"/>
        </w:rPr>
        <w:t>3</w:t>
      </w:r>
      <w:r>
        <w:rPr>
          <w:rStyle w:val="ZPKTzmpktartyku3empunktem"/>
          <w:rFonts w:ascii="Times New Roman" w:hAnsi="Times New Roman"/>
        </w:rPr>
        <w:t>)</w:t>
      </w:r>
      <w:r>
        <w:rPr>
          <w:rStyle w:val="ZPKTzmpktartyku3empunktem"/>
          <w:rFonts w:ascii="Times New Roman" w:hAnsi="Times New Roman"/>
        </w:rPr>
        <w:tab/>
      </w:r>
      <w:r>
        <w:rPr>
          <w:rStyle w:val="ZPKTzmpktartyku3empunktem"/>
          <w:rFonts w:ascii="Times New Roman" w:hAnsi="Times New Roman"/>
        </w:rPr>
        <w:t>způsob předkládání informací o úhradě nákladů na dohled</w:t>
      </w:r>
    </w:p>
    <w:p w:rsidR="00A71684" w:rsidRPr="008D4E22" w:rsidRDefault="002A0B12" w:rsidP="00A71684">
      <w:pPr>
        <w:pStyle w:val="ZCZWSPPKTzmczeociwsppktartyku3empunktem"/>
        <w:rPr>
          <w:rFonts w:ascii="Times New Roman" w:hAnsi="Times New Roman" w:cs="Times New Roman"/>
          <w:bCs w:val="0"/>
          <w:szCs w:val="24"/>
        </w:rPr>
      </w:pPr>
      <w:r>
        <w:rPr>
          <w:rStyle w:val="ZCZWSPPKTzmczeociwsppktartyku3empunktem"/>
          <w:rFonts w:ascii="Times New Roman" w:hAnsi="Times New Roman"/>
        </w:rPr>
        <w:lastRenderedPageBreak/>
        <w:t>– s přihlédnutím ke skutečnosti</w:t>
      </w:r>
      <w:r>
        <w:rPr>
          <w:rStyle w:val="ZCZWSPPKTzmczeociwsppktartyku3empunktem"/>
          <w:rFonts w:ascii="Times New Roman" w:hAnsi="Times New Roman"/>
        </w:rPr>
        <w:t xml:space="preserve">, </w:t>
      </w:r>
      <w:r>
        <w:rPr>
          <w:rStyle w:val="ZCZWSPPKTzmczeociwsppktartyku3empunktem"/>
          <w:rFonts w:ascii="Times New Roman" w:hAnsi="Times New Roman"/>
        </w:rPr>
        <w:t>že výše plateb na pokrytí nákla</w:t>
      </w:r>
      <w:r>
        <w:rPr>
          <w:rStyle w:val="ZCZWSPPKTzmczeociwsppktartyku3empunktem"/>
          <w:rFonts w:ascii="Times New Roman" w:hAnsi="Times New Roman"/>
        </w:rPr>
        <w:t>dů na dohled významně nezvyšuje náklady činnosti subjektů</w:t>
      </w:r>
      <w:r>
        <w:rPr>
          <w:rStyle w:val="ZCZWSPPKTzmczeociwsppktartyku3empunktem"/>
          <w:rFonts w:ascii="Times New Roman" w:hAnsi="Times New Roman"/>
        </w:rPr>
        <w:t xml:space="preserve">, </w:t>
      </w:r>
      <w:r>
        <w:rPr>
          <w:rStyle w:val="ZCZWSPPKTzmczeociwsppktartyku3empunktem"/>
          <w:rFonts w:ascii="Times New Roman" w:hAnsi="Times New Roman"/>
        </w:rPr>
        <w:t>které jsou povinny je platit</w:t>
      </w:r>
      <w:r>
        <w:rPr>
          <w:rStyle w:val="ZCZWSPPKTzmczeociwsppktartyku3empunktem"/>
          <w:rFonts w:ascii="Times New Roman" w:hAnsi="Times New Roman"/>
        </w:rPr>
        <w:t xml:space="preserve">, </w:t>
      </w:r>
      <w:r>
        <w:rPr>
          <w:rStyle w:val="ZCZWSPPKTzmczeociwsppktartyku3empunktem"/>
          <w:rFonts w:ascii="Times New Roman" w:hAnsi="Times New Roman"/>
        </w:rPr>
        <w:t>nutnosti zajistit efektivitu dohledu a možnosti podávání informací o úhradě nákladů na dohled ve formě elektronického dokladu ve smyslu čl</w:t>
      </w:r>
      <w:r>
        <w:rPr>
          <w:rStyle w:val="ZCZWSPPKTzmczeociwsppktartyku3empunktem"/>
          <w:rFonts w:ascii="Times New Roman" w:hAnsi="Times New Roman"/>
        </w:rPr>
        <w:t xml:space="preserve">. </w:t>
      </w:r>
      <w:r>
        <w:rPr>
          <w:rStyle w:val="ZCZWSPPKTzmczeociwsppktartyku3empunktem"/>
          <w:rFonts w:ascii="Times New Roman" w:hAnsi="Times New Roman"/>
        </w:rPr>
        <w:t xml:space="preserve">3 </w:t>
      </w:r>
      <w:r>
        <w:rPr>
          <w:rStyle w:val="ZCZWSPPKTzmczeociwsppktartyku3empunktem"/>
          <w:rFonts w:ascii="Times New Roman" w:hAnsi="Times New Roman"/>
        </w:rPr>
        <w:t>odst</w:t>
      </w:r>
      <w:r>
        <w:rPr>
          <w:rStyle w:val="ZCZWSPPKTzmczeociwsppktartyku3empunktem"/>
          <w:rFonts w:ascii="Times New Roman" w:hAnsi="Times New Roman"/>
        </w:rPr>
        <w:t xml:space="preserve">. </w:t>
      </w:r>
      <w:r>
        <w:rPr>
          <w:rStyle w:val="ZCZWSPPKTzmczeociwsppktartyku3empunktem"/>
          <w:rFonts w:ascii="Times New Roman" w:hAnsi="Times New Roman"/>
        </w:rPr>
        <w:t xml:space="preserve">2 </w:t>
      </w:r>
      <w:r>
        <w:rPr>
          <w:rStyle w:val="ZCZWSPPKTzmczeociwsppktartyku3empunktem"/>
          <w:rFonts w:ascii="Times New Roman" w:hAnsi="Times New Roman"/>
        </w:rPr>
        <w:t xml:space="preserve">zákona ze dne </w:t>
      </w:r>
      <w:r>
        <w:rPr>
          <w:rStyle w:val="ZCZWSPPKTzmczeociwsppktartyku3empunktem"/>
          <w:rFonts w:ascii="Times New Roman" w:hAnsi="Times New Roman"/>
        </w:rPr>
        <w:t>17</w:t>
      </w:r>
      <w:r>
        <w:rPr>
          <w:rStyle w:val="ZCZWSPPKTzmczeociwsppktartyku3empunktem"/>
          <w:rFonts w:ascii="Times New Roman" w:hAnsi="Times New Roman"/>
        </w:rPr>
        <w:t>.</w:t>
      </w:r>
      <w:r>
        <w:rPr>
          <w:rStyle w:val="ZCZWSPPKTzmczeociwsppktartyku3empunktem"/>
          <w:rFonts w:ascii="Times New Roman" w:hAnsi="Times New Roman"/>
        </w:rPr>
        <w:t xml:space="preserve"> </w:t>
      </w:r>
      <w:r>
        <w:rPr>
          <w:rStyle w:val="ZCZWSPPKTzmczeociwsppktartyku3empunktem"/>
          <w:rFonts w:ascii="Times New Roman" w:hAnsi="Times New Roman"/>
        </w:rPr>
        <w:t xml:space="preserve">února </w:t>
      </w:r>
      <w:r>
        <w:rPr>
          <w:rStyle w:val="ZCZWSPPKTzmczeociwsppktartyku3empunktem"/>
          <w:rFonts w:ascii="Times New Roman" w:hAnsi="Times New Roman"/>
        </w:rPr>
        <w:t xml:space="preserve">2005 </w:t>
      </w:r>
      <w:r>
        <w:rPr>
          <w:rStyle w:val="ZCZWSPPKTzmczeociwsppktartyku3empunktem"/>
          <w:rFonts w:ascii="Times New Roman" w:hAnsi="Times New Roman"/>
        </w:rPr>
        <w:t>o elektronizaci subjektů vykonávajících veřejné úkoly</w:t>
      </w:r>
      <w:r>
        <w:rPr>
          <w:rStyle w:val="ZCZWSPPKTzmczeociwsppktartyku3empunktem"/>
          <w:rFonts w:ascii="Times New Roman" w:hAnsi="Times New Roman"/>
        </w:rPr>
        <w:t>.</w:t>
      </w:r>
    </w:p>
    <w:p w:rsidR="00A71684" w:rsidRDefault="002A0B12" w:rsidP="00A71684">
      <w:pPr>
        <w:pStyle w:val="ARTartustawynprozporz1dzenia"/>
        <w:keepNext/>
        <w:keepLines/>
        <w:rPr>
          <w:rFonts w:ascii="Times New Roman" w:hAnsi="Times New Roman" w:cs="Times New Roman"/>
          <w:szCs w:val="24"/>
        </w:rPr>
      </w:pPr>
      <w:r>
        <w:rPr>
          <w:rStyle w:val="ARTartustawynprozporz1dzenia"/>
          <w:rFonts w:ascii="Times New Roman" w:hAnsi="Times New Roman"/>
          <w:b/>
        </w:rPr>
        <w:t>Článek</w:t>
      </w:r>
      <w:r>
        <w:rPr>
          <w:rStyle w:val="ARTartustawynprozporz1dzenia"/>
          <w:rFonts w:ascii="Times New Roman" w:hAnsi="Times New Roman"/>
          <w:b/>
        </w:rPr>
        <w:t> </w:t>
      </w:r>
      <w:r>
        <w:rPr>
          <w:rStyle w:val="ARTartustawynprozporz1dzenia"/>
          <w:rFonts w:ascii="Times New Roman" w:hAnsi="Times New Roman"/>
          <w:b/>
        </w:rPr>
        <w:t>8</w:t>
      </w:r>
      <w:r>
        <w:rPr>
          <w:rStyle w:val="ARTartustawynprozporz1dzenia"/>
          <w:rFonts w:ascii="Times New Roman" w:hAnsi="Times New Roman"/>
        </w:rPr>
        <w:t xml:space="preserve"> </w:t>
      </w:r>
      <w:r>
        <w:rPr>
          <w:rStyle w:val="ARTartustawynprozporz1dzenia"/>
          <w:rFonts w:ascii="Times New Roman" w:hAnsi="Times New Roman"/>
        </w:rPr>
        <w:t xml:space="preserve">V zákoně ze dne </w:t>
      </w:r>
      <w:r>
        <w:rPr>
          <w:rStyle w:val="ARTartustawynprozporz1dzenia"/>
          <w:rFonts w:ascii="Times New Roman" w:hAnsi="Times New Roman"/>
        </w:rPr>
        <w:t>23</w:t>
      </w:r>
      <w:r>
        <w:rPr>
          <w:rStyle w:val="ARTartustawynprozporz1dzenia"/>
          <w:rFonts w:ascii="Times New Roman" w:hAnsi="Times New Roman"/>
        </w:rPr>
        <w:t xml:space="preserve">. </w:t>
      </w:r>
      <w:r>
        <w:rPr>
          <w:rStyle w:val="ARTartustawynprozporz1dzenia"/>
          <w:rFonts w:ascii="Times New Roman" w:hAnsi="Times New Roman"/>
        </w:rPr>
        <w:t xml:space="preserve">října </w:t>
      </w:r>
      <w:r>
        <w:rPr>
          <w:rStyle w:val="ARTartustawynprozporz1dzenia"/>
          <w:rFonts w:ascii="Times New Roman" w:hAnsi="Times New Roman"/>
        </w:rPr>
        <w:t xml:space="preserve">2014 </w:t>
      </w:r>
      <w:r>
        <w:rPr>
          <w:rStyle w:val="ARTartustawynprozporz1dzenia"/>
          <w:rFonts w:ascii="Times New Roman" w:hAnsi="Times New Roman"/>
        </w:rPr>
        <w:t xml:space="preserve">o reverzních hypotékách </w:t>
      </w:r>
      <w:r>
        <w:rPr>
          <w:rStyle w:val="ARTartustawynprozporz1dzenia"/>
          <w:rFonts w:ascii="Times New Roman" w:hAnsi="Times New Roman"/>
        </w:rPr>
        <w:t>(</w:t>
      </w:r>
      <w:r>
        <w:rPr>
          <w:rStyle w:val="ARTartustawynprozporz1dzenia"/>
          <w:rFonts w:ascii="Times New Roman" w:hAnsi="Times New Roman"/>
        </w:rPr>
        <w:t xml:space="preserve">Sbírka zákonů z roku </w:t>
      </w:r>
      <w:r>
        <w:rPr>
          <w:rStyle w:val="ARTartustawynprozporz1dzenia"/>
          <w:rFonts w:ascii="Times New Roman" w:hAnsi="Times New Roman"/>
        </w:rPr>
        <w:t xml:space="preserve">2016 </w:t>
      </w:r>
      <w:r>
        <w:rPr>
          <w:rStyle w:val="ARTartustawynprozporz1dzenia"/>
          <w:rFonts w:ascii="Times New Roman" w:hAnsi="Times New Roman"/>
        </w:rPr>
        <w:t>(</w:t>
      </w:r>
      <w:r>
        <w:rPr>
          <w:rStyle w:val="ARTartustawynprozporz1dzenia"/>
          <w:rFonts w:ascii="Times New Roman" w:hAnsi="Times New Roman"/>
        </w:rPr>
        <w:t>786</w:t>
      </w:r>
      <w:r>
        <w:rPr>
          <w:rStyle w:val="ARTartustawynprozporz1dzenia"/>
          <w:rFonts w:ascii="Times New Roman" w:hAnsi="Times New Roman"/>
        </w:rPr>
        <w:t xml:space="preserve">)) </w:t>
      </w:r>
      <w:r>
        <w:rPr>
          <w:rStyle w:val="ARTartustawynprozporz1dzenia"/>
          <w:rFonts w:ascii="Times New Roman" w:hAnsi="Times New Roman"/>
        </w:rPr>
        <w:t xml:space="preserve">má článek </w:t>
      </w:r>
      <w:r>
        <w:rPr>
          <w:rStyle w:val="ARTartustawynprozporz1dzenia"/>
          <w:rFonts w:ascii="Times New Roman" w:hAnsi="Times New Roman"/>
        </w:rPr>
        <w:t xml:space="preserve">3 </w:t>
      </w:r>
      <w:r>
        <w:rPr>
          <w:rStyle w:val="ARTartustawynprozporz1dzenia"/>
          <w:rFonts w:ascii="Times New Roman" w:hAnsi="Times New Roman"/>
        </w:rPr>
        <w:t>následující znění</w:t>
      </w:r>
      <w:r>
        <w:rPr>
          <w:rStyle w:val="ARTartustawynprozporz1dzenia"/>
          <w:rFonts w:ascii="Times New Roman" w:hAnsi="Times New Roman"/>
        </w:rPr>
        <w:t>:</w:t>
      </w:r>
    </w:p>
    <w:p w:rsidR="00021D61" w:rsidRPr="008D4E22" w:rsidRDefault="002A0B12" w:rsidP="00021D61">
      <w:pPr>
        <w:pStyle w:val="ZARTzmartartyku3empunktem"/>
        <w:rPr>
          <w:rFonts w:ascii="Times New Roman" w:hAnsi="Times New Roman" w:cs="Times New Roman"/>
          <w:szCs w:val="24"/>
        </w:rPr>
      </w:pPr>
      <w:r>
        <w:rPr>
          <w:rStyle w:val="ZARTzmartartyku3empunktem"/>
          <w:rFonts w:ascii="Times New Roman" w:hAnsi="Times New Roman"/>
        </w:rPr>
        <w:t>„Článek</w:t>
      </w:r>
      <w:r>
        <w:rPr>
          <w:rStyle w:val="ZARTzmartartyku3empunktem"/>
          <w:rFonts w:ascii="Times New Roman" w:hAnsi="Times New Roman"/>
        </w:rPr>
        <w:t> </w:t>
      </w:r>
      <w:r>
        <w:rPr>
          <w:rStyle w:val="ZARTzmartartyku3empunktem"/>
          <w:rFonts w:ascii="Times New Roman" w:hAnsi="Times New Roman"/>
        </w:rPr>
        <w:t xml:space="preserve">3 </w:t>
      </w:r>
      <w:r>
        <w:rPr>
          <w:rStyle w:val="ZARTzmartartyku3empunktem"/>
        </w:rPr>
        <w:t>V záležitostech souvisejících se smlouvou o reverz</w:t>
      </w:r>
      <w:r>
        <w:rPr>
          <w:rStyle w:val="ZARTzmartartyku3empunktem"/>
        </w:rPr>
        <w:t>ní hypotéce se nepoužijí ustanovení čl</w:t>
      </w:r>
      <w:r>
        <w:rPr>
          <w:rStyle w:val="ZARTzmartartyku3empunktem"/>
        </w:rPr>
        <w:t xml:space="preserve">. </w:t>
      </w:r>
      <w:r>
        <w:rPr>
          <w:rStyle w:val="ZARTzmartartyku3empunktem"/>
        </w:rPr>
        <w:t xml:space="preserve">69 </w:t>
      </w:r>
      <w:r>
        <w:rPr>
          <w:rStyle w:val="ZARTzmartartyku3empunktem"/>
        </w:rPr>
        <w:t>odst</w:t>
      </w:r>
      <w:r>
        <w:rPr>
          <w:rStyle w:val="ZARTzmartartyku3empunktem"/>
        </w:rPr>
        <w:t xml:space="preserve">. </w:t>
      </w:r>
      <w:r>
        <w:rPr>
          <w:rStyle w:val="ZARTzmartartyku3empunktem"/>
        </w:rPr>
        <w:t xml:space="preserve">1 </w:t>
      </w:r>
      <w:r>
        <w:rPr>
          <w:rStyle w:val="ZARTzmartartyku3empunktem"/>
        </w:rPr>
        <w:t xml:space="preserve">a </w:t>
      </w:r>
      <w:r>
        <w:rPr>
          <w:rStyle w:val="ZARTzmartartyku3empunktem"/>
        </w:rPr>
        <w:t>2</w:t>
      </w:r>
      <w:r>
        <w:rPr>
          <w:rStyle w:val="ZARTzmartartyku3empunktem"/>
        </w:rPr>
        <w:t xml:space="preserve">, </w:t>
      </w:r>
      <w:r>
        <w:rPr>
          <w:rStyle w:val="ZARTzmartartyku3empunktem"/>
        </w:rPr>
        <w:t xml:space="preserve">článek </w:t>
      </w:r>
      <w:r>
        <w:rPr>
          <w:rStyle w:val="ZARTzmartartyku3empunktem"/>
        </w:rPr>
        <w:t>70</w:t>
      </w:r>
      <w:r>
        <w:rPr>
          <w:rStyle w:val="ZARTzmartartyku3empunktem"/>
        </w:rPr>
        <w:t xml:space="preserve">, </w:t>
      </w:r>
      <w:r>
        <w:rPr>
          <w:rStyle w:val="ZARTzmartartyku3empunktem"/>
        </w:rPr>
        <w:t xml:space="preserve">články </w:t>
      </w:r>
      <w:r>
        <w:rPr>
          <w:rStyle w:val="ZARTzmartartyku3empunktem"/>
        </w:rPr>
        <w:t>74</w:t>
      </w:r>
      <w:r>
        <w:rPr>
          <w:rStyle w:val="ZARTzmartartyku3empunktem"/>
        </w:rPr>
        <w:t>–</w:t>
      </w:r>
      <w:r>
        <w:rPr>
          <w:rStyle w:val="ZARTzmartartyku3empunktem"/>
        </w:rPr>
        <w:t>75</w:t>
      </w:r>
      <w:r>
        <w:rPr>
          <w:rStyle w:val="ZARTzmartartyku3empunktem"/>
        </w:rPr>
        <w:t>a</w:t>
      </w:r>
      <w:r>
        <w:rPr>
          <w:rStyle w:val="ZARTzmartartyku3empunktem"/>
        </w:rPr>
        <w:t xml:space="preserve">, </w:t>
      </w:r>
      <w:r>
        <w:rPr>
          <w:rStyle w:val="ZARTzmartartyku3empunktem"/>
        </w:rPr>
        <w:t xml:space="preserve">článek </w:t>
      </w:r>
      <w:r>
        <w:rPr>
          <w:rStyle w:val="ZARTzmartartyku3empunktem"/>
        </w:rPr>
        <w:t>76</w:t>
      </w:r>
      <w:r>
        <w:rPr>
          <w:rStyle w:val="ZARTzmartartyku3empunktem"/>
        </w:rPr>
        <w:t>a</w:t>
      </w:r>
      <w:r>
        <w:rPr>
          <w:rStyle w:val="ZARTzmartartyku3empunktem"/>
        </w:rPr>
        <w:t xml:space="preserve">, </w:t>
      </w:r>
      <w:r>
        <w:rPr>
          <w:rStyle w:val="ZARTzmartartyku3empunktem"/>
        </w:rPr>
        <w:t xml:space="preserve">článek </w:t>
      </w:r>
      <w:r>
        <w:rPr>
          <w:rStyle w:val="ZARTzmartartyku3empunktem"/>
        </w:rPr>
        <w:t>77</w:t>
      </w:r>
      <w:r>
        <w:rPr>
          <w:rStyle w:val="ZARTzmartartyku3empunktem"/>
        </w:rPr>
        <w:t xml:space="preserve">, </w:t>
      </w:r>
      <w:r>
        <w:rPr>
          <w:rStyle w:val="ZARTzmartartyku3empunktem"/>
        </w:rPr>
        <w:t xml:space="preserve">článek </w:t>
      </w:r>
      <w:r>
        <w:rPr>
          <w:rStyle w:val="ZARTzmartartyku3empunktem"/>
        </w:rPr>
        <w:t xml:space="preserve">78 </w:t>
      </w:r>
      <w:r>
        <w:rPr>
          <w:rStyle w:val="ZARTzmartartyku3empunktem"/>
        </w:rPr>
        <w:t xml:space="preserve">a článek </w:t>
      </w:r>
      <w:r>
        <w:rPr>
          <w:rStyle w:val="ZARTzmartartyku3empunktem"/>
        </w:rPr>
        <w:t>78</w:t>
      </w:r>
      <w:r>
        <w:rPr>
          <w:rStyle w:val="ZARTzmartartyku3empunktem"/>
        </w:rPr>
        <w:t xml:space="preserve">a zákona ze dne </w:t>
      </w:r>
      <w:r>
        <w:rPr>
          <w:rStyle w:val="ZARTzmartartyku3empunktem"/>
        </w:rPr>
        <w:t>29</w:t>
      </w:r>
      <w:r>
        <w:rPr>
          <w:rStyle w:val="ZARTzmartartyku3empunktem"/>
        </w:rPr>
        <w:t xml:space="preserve">. </w:t>
      </w:r>
      <w:r>
        <w:rPr>
          <w:rStyle w:val="ZARTzmartartyku3empunktem"/>
        </w:rPr>
        <w:t xml:space="preserve">srpna </w:t>
      </w:r>
      <w:r>
        <w:rPr>
          <w:rStyle w:val="ZARTzmartartyku3empunktem"/>
        </w:rPr>
        <w:t xml:space="preserve">1997 </w:t>
      </w:r>
      <w:r>
        <w:rPr>
          <w:rStyle w:val="ZARTzmartartyku3empunktem"/>
        </w:rPr>
        <w:t xml:space="preserve">- </w:t>
      </w:r>
      <w:r>
        <w:rPr>
          <w:rStyle w:val="ZARTzmartartyku3empunktem"/>
        </w:rPr>
        <w:t xml:space="preserve">zákon o bankách a článek </w:t>
      </w:r>
      <w:r>
        <w:rPr>
          <w:rStyle w:val="ZARTzmartartyku3empunktem"/>
        </w:rPr>
        <w:t>387</w:t>
      </w:r>
      <w:r>
        <w:rPr>
          <w:rStyle w:val="ZARTzmartartyku3empunktem"/>
          <w:rFonts w:ascii="Times New Roman" w:hAnsi="Times New Roman"/>
          <w:vertAlign w:val="superscript"/>
        </w:rPr>
        <w:t>1</w:t>
      </w:r>
      <w:r>
        <w:rPr>
          <w:rStyle w:val="ZARTzmartartyku3empunktem"/>
        </w:rPr>
        <w:t xml:space="preserve"> </w:t>
      </w:r>
      <w:r>
        <w:rPr>
          <w:rStyle w:val="ZARTzmartartyku3empunktem"/>
        </w:rPr>
        <w:t xml:space="preserve">zákona ze dne </w:t>
      </w:r>
      <w:r>
        <w:rPr>
          <w:rStyle w:val="ZARTzmartartyku3empunktem"/>
        </w:rPr>
        <w:t>23</w:t>
      </w:r>
      <w:r>
        <w:rPr>
          <w:rStyle w:val="ZARTzmartartyku3empunktem"/>
        </w:rPr>
        <w:t xml:space="preserve">. </w:t>
      </w:r>
      <w:r>
        <w:rPr>
          <w:rStyle w:val="ZARTzmartartyku3empunktem"/>
        </w:rPr>
        <w:t xml:space="preserve">dubna </w:t>
      </w:r>
      <w:r>
        <w:rPr>
          <w:rStyle w:val="ZARTzmartartyku3empunktem"/>
        </w:rPr>
        <w:t xml:space="preserve">1964 </w:t>
      </w:r>
      <w:r>
        <w:rPr>
          <w:rStyle w:val="ZARTzmartartyku3empunktem"/>
        </w:rPr>
        <w:t xml:space="preserve">- </w:t>
      </w:r>
      <w:r>
        <w:rPr>
          <w:rStyle w:val="ZARTzmartartyku3empunktem"/>
        </w:rPr>
        <w:t xml:space="preserve">občanský zákoník </w:t>
      </w:r>
      <w:r>
        <w:rPr>
          <w:rStyle w:val="ZARTzmartartyku3empunktem"/>
        </w:rPr>
        <w:t>(</w:t>
      </w:r>
      <w:r>
        <w:rPr>
          <w:rStyle w:val="ZARTzmartartyku3empunktem"/>
        </w:rPr>
        <w:t>Sbírka zákonů z ro</w:t>
      </w:r>
      <w:r>
        <w:rPr>
          <w:rStyle w:val="ZARTzmartartyku3empunktem"/>
        </w:rPr>
        <w:t xml:space="preserve">ku </w:t>
      </w:r>
      <w:r>
        <w:rPr>
          <w:rStyle w:val="ZARTzmartartyku3empunktem"/>
        </w:rPr>
        <w:t xml:space="preserve">2018 </w:t>
      </w:r>
      <w:r>
        <w:rPr>
          <w:rStyle w:val="ZARTzmartartyku3empunktem"/>
        </w:rPr>
        <w:t>(</w:t>
      </w:r>
      <w:r>
        <w:rPr>
          <w:rStyle w:val="ZARTzmartartyku3empunktem"/>
        </w:rPr>
        <w:t>1025</w:t>
      </w:r>
      <w:r>
        <w:rPr>
          <w:rStyle w:val="ZARTzmartartyku3empunktem"/>
        </w:rPr>
        <w:t>)</w:t>
      </w:r>
      <w:r>
        <w:rPr>
          <w:rStyle w:val="ZARTzmartartyku3empunktem"/>
        </w:rPr>
        <w:t xml:space="preserve">, </w:t>
      </w:r>
      <w:r>
        <w:rPr>
          <w:rStyle w:val="ZARTzmartartyku3empunktem"/>
        </w:rPr>
        <w:t>(</w:t>
      </w:r>
      <w:r>
        <w:rPr>
          <w:rStyle w:val="ZARTzmartartyku3empunktem"/>
        </w:rPr>
        <w:t>1104</w:t>
      </w:r>
      <w:r>
        <w:rPr>
          <w:rStyle w:val="ZARTzmartartyku3empunktem"/>
        </w:rPr>
        <w:t>)</w:t>
      </w:r>
      <w:r>
        <w:rPr>
          <w:rStyle w:val="ZARTzmartartyku3empunktem"/>
        </w:rPr>
        <w:t xml:space="preserve">, </w:t>
      </w:r>
      <w:r>
        <w:rPr>
          <w:rStyle w:val="ZARTzmartartyku3empunktem"/>
        </w:rPr>
        <w:t>(</w:t>
      </w:r>
      <w:r>
        <w:rPr>
          <w:rStyle w:val="ZARTzmartartyku3empunktem"/>
        </w:rPr>
        <w:t>1629</w:t>
      </w:r>
      <w:r>
        <w:rPr>
          <w:rStyle w:val="ZARTzmartartyku3empunktem"/>
        </w:rPr>
        <w:t>)</w:t>
      </w:r>
      <w:r>
        <w:rPr>
          <w:rStyle w:val="ZARTzmartartyku3empunktem"/>
        </w:rPr>
        <w:t xml:space="preserve">, </w:t>
      </w:r>
      <w:r>
        <w:rPr>
          <w:rStyle w:val="ZARTzmartartyku3empunktem"/>
        </w:rPr>
        <w:t>(</w:t>
      </w:r>
      <w:r>
        <w:rPr>
          <w:rStyle w:val="ZARTzmartartyku3empunktem"/>
        </w:rPr>
        <w:t>2073</w:t>
      </w:r>
      <w:r>
        <w:rPr>
          <w:rStyle w:val="ZARTzmartartyku3empunktem"/>
        </w:rPr>
        <w:t xml:space="preserve">) </w:t>
      </w:r>
      <w:r>
        <w:rPr>
          <w:rStyle w:val="ZARTzmartartyku3empunktem"/>
        </w:rPr>
        <w:t xml:space="preserve">a </w:t>
      </w:r>
      <w:r>
        <w:rPr>
          <w:rStyle w:val="ZARTzmartartyku3empunktem"/>
        </w:rPr>
        <w:t>(</w:t>
      </w:r>
      <w:r>
        <w:rPr>
          <w:rStyle w:val="ZARTzmartartyku3empunktem"/>
        </w:rPr>
        <w:t>2244</w:t>
      </w:r>
      <w:r>
        <w:rPr>
          <w:rStyle w:val="ZARTzmartartyku3empunktem"/>
        </w:rPr>
        <w:t xml:space="preserve">) </w:t>
      </w:r>
      <w:r>
        <w:rPr>
          <w:rStyle w:val="ZARTzmartartyku3empunktem"/>
        </w:rPr>
        <w:t xml:space="preserve">a z roku </w:t>
      </w:r>
      <w:r>
        <w:rPr>
          <w:rStyle w:val="ZARTzmartartyku3empunktem"/>
        </w:rPr>
        <w:t xml:space="preserve">2019 </w:t>
      </w:r>
      <w:r>
        <w:rPr>
          <w:rStyle w:val="ZARTzmartartyku3empunktem"/>
        </w:rPr>
        <w:t>(</w:t>
      </w:r>
      <w:r>
        <w:rPr>
          <w:rStyle w:val="ZARTzmartartyku3empunktem"/>
        </w:rPr>
        <w:t>80</w:t>
      </w:r>
      <w:r>
        <w:rPr>
          <w:rStyle w:val="ZARTzmartartyku3empunktem"/>
        </w:rPr>
        <w:t>)).</w:t>
      </w:r>
      <w:r>
        <w:rPr>
          <w:rStyle w:val="ZARTzmartartyku3empunktem"/>
        </w:rPr>
        <w:t>“</w:t>
      </w:r>
      <w:r>
        <w:rPr>
          <w:rStyle w:val="ZARTzmartartyku3empunktem"/>
        </w:rPr>
        <w:t>.</w:t>
      </w:r>
    </w:p>
    <w:p w:rsidR="00876F27" w:rsidRPr="008D4E22" w:rsidRDefault="002A0B12" w:rsidP="00876F27">
      <w:pPr>
        <w:pStyle w:val="ARTartustawynprozporz1dzenia"/>
        <w:rPr>
          <w:rFonts w:ascii="Times New Roman" w:hAnsi="Times New Roman" w:cs="Times New Roman"/>
          <w:szCs w:val="24"/>
        </w:rPr>
      </w:pPr>
      <w:r>
        <w:rPr>
          <w:rStyle w:val="Ppogrubienie"/>
          <w:rFonts w:ascii="Times New Roman" w:hAnsi="Times New Roman"/>
        </w:rPr>
        <w:t>Článek</w:t>
      </w:r>
      <w:r>
        <w:rPr>
          <w:rStyle w:val="Ppogrubienie"/>
          <w:rFonts w:ascii="Times New Roman" w:hAnsi="Times New Roman"/>
        </w:rPr>
        <w:t> </w:t>
      </w:r>
      <w:r>
        <w:rPr>
          <w:rStyle w:val="Ppogrubienie"/>
          <w:rFonts w:ascii="Times New Roman" w:hAnsi="Times New Roman"/>
        </w:rPr>
        <w:t>9</w:t>
      </w:r>
      <w:r>
        <w:rPr>
          <w:rStyle w:val="ARTartustawynprozporz1dzenia"/>
          <w:rFonts w:ascii="Times New Roman" w:hAnsi="Times New Roman"/>
        </w:rPr>
        <w:t xml:space="preserve"> </w:t>
      </w:r>
      <w:r>
        <w:rPr>
          <w:rStyle w:val="ARTartustawynprozporz1dzenia"/>
        </w:rPr>
        <w:t xml:space="preserve">V zákoně ze dne </w:t>
      </w:r>
      <w:r>
        <w:rPr>
          <w:rStyle w:val="ARTartustawynprozporz1dzenia"/>
        </w:rPr>
        <w:t>23</w:t>
      </w:r>
      <w:r>
        <w:rPr>
          <w:rStyle w:val="ARTartustawynprozporz1dzenia"/>
        </w:rPr>
        <w:t xml:space="preserve">. </w:t>
      </w:r>
      <w:r>
        <w:rPr>
          <w:rStyle w:val="ARTartustawynprozporz1dzenia"/>
        </w:rPr>
        <w:t xml:space="preserve">března </w:t>
      </w:r>
      <w:r>
        <w:rPr>
          <w:rStyle w:val="ARTartustawynprozporz1dzenia"/>
        </w:rPr>
        <w:t xml:space="preserve">2017 </w:t>
      </w:r>
      <w:r>
        <w:rPr>
          <w:rStyle w:val="ARTartustawynprozporz1dzenia"/>
        </w:rPr>
        <w:t xml:space="preserve">o hypotékách a dohledu nad hypotečními zprostředkovateli a makléři </w:t>
      </w:r>
      <w:r>
        <w:rPr>
          <w:rStyle w:val="ARTartustawynprozporz1dzenia"/>
        </w:rPr>
        <w:t>(</w:t>
      </w:r>
      <w:r>
        <w:rPr>
          <w:rStyle w:val="ARTartustawynprozporz1dzenia"/>
        </w:rPr>
        <w:t xml:space="preserve">Sbírka zákonů </w:t>
      </w:r>
      <w:r>
        <w:rPr>
          <w:rStyle w:val="ARTartustawynprozporz1dzenia"/>
        </w:rPr>
        <w:t>(</w:t>
      </w:r>
      <w:r>
        <w:rPr>
          <w:rStyle w:val="ARTartustawynprozporz1dzenia"/>
        </w:rPr>
        <w:t>819</w:t>
      </w:r>
      <w:r>
        <w:rPr>
          <w:rStyle w:val="ARTartustawynprozporz1dzenia"/>
        </w:rPr>
        <w:t xml:space="preserve">) </w:t>
      </w:r>
      <w:r>
        <w:rPr>
          <w:rStyle w:val="ARTartustawynprozporz1dzenia"/>
        </w:rPr>
        <w:t xml:space="preserve">a z roku </w:t>
      </w:r>
      <w:r>
        <w:rPr>
          <w:rStyle w:val="ARTartustawynprozporz1dzenia"/>
        </w:rPr>
        <w:t xml:space="preserve">2018 </w:t>
      </w:r>
      <w:r>
        <w:rPr>
          <w:rStyle w:val="ARTartustawynprozporz1dzenia"/>
        </w:rPr>
        <w:t>(</w:t>
      </w:r>
      <w:r>
        <w:rPr>
          <w:rStyle w:val="ARTartustawynprozporz1dzenia"/>
        </w:rPr>
        <w:t>2245</w:t>
      </w:r>
      <w:r>
        <w:rPr>
          <w:rStyle w:val="ARTartustawynprozporz1dzenia"/>
        </w:rPr>
        <w:t xml:space="preserve">)) </w:t>
      </w:r>
      <w:r>
        <w:rPr>
          <w:rStyle w:val="ARTartustawynprozporz1dzenia"/>
        </w:rPr>
        <w:t xml:space="preserve">v článku </w:t>
      </w:r>
      <w:r>
        <w:rPr>
          <w:rStyle w:val="ARTartustawynprozporz1dzenia"/>
        </w:rPr>
        <w:t>63</w:t>
      </w:r>
      <w:r>
        <w:rPr>
          <w:rStyle w:val="ARTartustawynprozporz1dzenia"/>
        </w:rPr>
        <w:t>:</w:t>
      </w:r>
    </w:p>
    <w:p w:rsidR="00876F27" w:rsidRPr="008D4E22" w:rsidRDefault="002A0B12" w:rsidP="00876F27">
      <w:pPr>
        <w:pStyle w:val="PKTpunkt"/>
        <w:keepNext/>
        <w:keepLines/>
        <w:rPr>
          <w:rFonts w:ascii="Times New Roman" w:hAnsi="Times New Roman" w:cs="Times New Roman"/>
          <w:bCs w:val="0"/>
          <w:szCs w:val="24"/>
        </w:rPr>
      </w:pPr>
      <w:r>
        <w:rPr>
          <w:rStyle w:val="PKTpunkt"/>
          <w:rFonts w:ascii="Times New Roman" w:hAnsi="Times New Roman"/>
        </w:rPr>
        <w:t>1</w:t>
      </w:r>
      <w:r>
        <w:rPr>
          <w:rStyle w:val="PKTpunkt"/>
          <w:rFonts w:ascii="Times New Roman" w:hAnsi="Times New Roman"/>
        </w:rPr>
        <w:t>)</w:t>
      </w:r>
      <w:r>
        <w:rPr>
          <w:rStyle w:val="PKTpunkt"/>
          <w:rFonts w:ascii="Times New Roman" w:hAnsi="Times New Roman"/>
        </w:rPr>
        <w:tab/>
      </w:r>
      <w:r>
        <w:rPr>
          <w:rStyle w:val="PKTpunkt"/>
          <w:rFonts w:ascii="Times New Roman" w:hAnsi="Times New Roman"/>
        </w:rPr>
        <w:t xml:space="preserve">v odstavci </w:t>
      </w:r>
      <w:r>
        <w:rPr>
          <w:rStyle w:val="PKTpunkt"/>
          <w:rFonts w:ascii="Times New Roman" w:hAnsi="Times New Roman"/>
        </w:rPr>
        <w:t>3</w:t>
      </w:r>
      <w:r>
        <w:rPr>
          <w:rStyle w:val="PKTpunkt"/>
          <w:rFonts w:ascii="Times New Roman" w:hAnsi="Times New Roman"/>
        </w:rPr>
        <w:t xml:space="preserve"> se te</w:t>
      </w:r>
      <w:r>
        <w:rPr>
          <w:rStyle w:val="PKTpunkt"/>
          <w:rFonts w:ascii="Times New Roman" w:hAnsi="Times New Roman"/>
        </w:rPr>
        <w:t xml:space="preserve">čka za odstavcem </w:t>
      </w:r>
      <w:r>
        <w:rPr>
          <w:rStyle w:val="PKTpunkt"/>
          <w:rFonts w:ascii="Times New Roman" w:hAnsi="Times New Roman"/>
        </w:rPr>
        <w:t>2</w:t>
      </w:r>
      <w:r>
        <w:rPr>
          <w:rStyle w:val="PKTpunkt"/>
          <w:rFonts w:ascii="Times New Roman" w:hAnsi="Times New Roman"/>
        </w:rPr>
        <w:t xml:space="preserve"> nahrazuje středníkem a doplňuje se bod </w:t>
      </w:r>
      <w:r>
        <w:rPr>
          <w:rStyle w:val="PKTpunkt"/>
          <w:rFonts w:ascii="Times New Roman" w:hAnsi="Times New Roman"/>
        </w:rPr>
        <w:t>3</w:t>
      </w:r>
      <w:r>
        <w:rPr>
          <w:rStyle w:val="PKTpunkt"/>
          <w:rFonts w:ascii="Times New Roman" w:hAnsi="Times New Roman"/>
        </w:rPr>
        <w:t xml:space="preserve"> v tomto znění</w:t>
      </w:r>
      <w:r>
        <w:rPr>
          <w:rStyle w:val="PKTpunkt"/>
          <w:rFonts w:ascii="Times New Roman" w:hAnsi="Times New Roman"/>
        </w:rPr>
        <w:t>:</w:t>
      </w:r>
    </w:p>
    <w:p w:rsidR="00876F27" w:rsidRDefault="002A0B12" w:rsidP="00876F27">
      <w:pPr>
        <w:pStyle w:val="ZPKTzmpktartyku3empunktem"/>
        <w:rPr>
          <w:rFonts w:ascii="Times New Roman" w:hAnsi="Times New Roman" w:cs="Times New Roman"/>
          <w:bCs w:val="0"/>
          <w:szCs w:val="24"/>
        </w:rPr>
      </w:pPr>
      <w:r>
        <w:rPr>
          <w:rStyle w:val="ZPKTzmpktartyku3empunktem"/>
          <w:rFonts w:ascii="Times New Roman" w:hAnsi="Times New Roman"/>
        </w:rPr>
        <w:t>„</w:t>
      </w:r>
      <w:r>
        <w:rPr>
          <w:rStyle w:val="ZPKTzmpktartyku3empunktem"/>
          <w:rFonts w:ascii="Times New Roman" w:hAnsi="Times New Roman"/>
        </w:rPr>
        <w:t>3</w:t>
      </w:r>
      <w:r>
        <w:rPr>
          <w:rStyle w:val="ZPKTzmpktartyku3empunktem"/>
          <w:rFonts w:ascii="Times New Roman" w:hAnsi="Times New Roman"/>
        </w:rPr>
        <w:t xml:space="preserve">) </w:t>
      </w:r>
      <w:r>
        <w:rPr>
          <w:rStyle w:val="ZPKTzmpktartyku3empunktem"/>
          <w:rFonts w:ascii="Times New Roman" w:hAnsi="Times New Roman"/>
        </w:rPr>
        <w:t>odkaz na výmaz z registru</w:t>
      </w:r>
      <w:r>
        <w:rPr>
          <w:rStyle w:val="ZPKTzmpktartyku3empunktem"/>
          <w:rFonts w:ascii="Times New Roman" w:hAnsi="Times New Roman"/>
        </w:rPr>
        <w:t>.</w:t>
      </w:r>
      <w:r>
        <w:rPr>
          <w:rStyle w:val="ZPKTzmpktartyku3empunktem"/>
          <w:rFonts w:ascii="Times New Roman" w:hAnsi="Times New Roman"/>
        </w:rPr>
        <w:t>”</w:t>
      </w:r>
      <w:r>
        <w:rPr>
          <w:rStyle w:val="ZPKTzmpktartyku3empunktem"/>
          <w:rFonts w:ascii="Times New Roman" w:hAnsi="Times New Roman"/>
        </w:rPr>
        <w:t>;</w:t>
      </w:r>
    </w:p>
    <w:p w:rsidR="00876F27" w:rsidRPr="008D4E22" w:rsidRDefault="002A0B12" w:rsidP="00876F27">
      <w:pPr>
        <w:pStyle w:val="PKTpunkt"/>
        <w:keepNext/>
        <w:keepLines/>
        <w:rPr>
          <w:rFonts w:ascii="Times New Roman" w:hAnsi="Times New Roman" w:cs="Times New Roman"/>
          <w:bCs w:val="0"/>
          <w:szCs w:val="24"/>
        </w:rPr>
      </w:pPr>
      <w:r>
        <w:rPr>
          <w:rStyle w:val="PKTpunkt"/>
          <w:rFonts w:ascii="Times New Roman" w:hAnsi="Times New Roman"/>
        </w:rPr>
        <w:t>2</w:t>
      </w:r>
      <w:r>
        <w:rPr>
          <w:rStyle w:val="PKTpunkt"/>
          <w:rFonts w:ascii="Times New Roman" w:hAnsi="Times New Roman"/>
        </w:rPr>
        <w:t>)</w:t>
      </w:r>
      <w:r>
        <w:rPr>
          <w:rStyle w:val="PKTpunkt"/>
          <w:rFonts w:ascii="Times New Roman" w:hAnsi="Times New Roman"/>
        </w:rPr>
        <w:tab/>
      </w:r>
      <w:r>
        <w:rPr>
          <w:rStyle w:val="PKTpunkt"/>
          <w:rFonts w:ascii="Times New Roman" w:hAnsi="Times New Roman"/>
        </w:rPr>
        <w:t xml:space="preserve">v odstavci </w:t>
      </w:r>
      <w:r>
        <w:rPr>
          <w:rStyle w:val="PKTpunkt"/>
          <w:rFonts w:ascii="Times New Roman" w:hAnsi="Times New Roman"/>
        </w:rPr>
        <w:t>4</w:t>
      </w:r>
      <w:r>
        <w:rPr>
          <w:rStyle w:val="PKTpunkt"/>
          <w:rFonts w:ascii="Times New Roman" w:hAnsi="Times New Roman"/>
        </w:rPr>
        <w:t xml:space="preserve"> se tečka za odstavcem </w:t>
      </w:r>
      <w:r>
        <w:rPr>
          <w:rStyle w:val="PKTpunkt"/>
          <w:rFonts w:ascii="Times New Roman" w:hAnsi="Times New Roman"/>
        </w:rPr>
        <w:t>3</w:t>
      </w:r>
      <w:r>
        <w:rPr>
          <w:rStyle w:val="PKTpunkt"/>
          <w:rFonts w:ascii="Times New Roman" w:hAnsi="Times New Roman"/>
        </w:rPr>
        <w:t xml:space="preserve"> nahrazuje středníkem a doplňuje se bod </w:t>
      </w:r>
      <w:r>
        <w:rPr>
          <w:rStyle w:val="PKTpunkt"/>
          <w:rFonts w:ascii="Times New Roman" w:hAnsi="Times New Roman"/>
        </w:rPr>
        <w:t>4</w:t>
      </w:r>
      <w:r>
        <w:rPr>
          <w:rStyle w:val="PKTpunkt"/>
          <w:rFonts w:ascii="Times New Roman" w:hAnsi="Times New Roman"/>
        </w:rPr>
        <w:t xml:space="preserve"> v tomto znění</w:t>
      </w:r>
      <w:r>
        <w:rPr>
          <w:rStyle w:val="PKTpunkt"/>
          <w:rFonts w:ascii="Times New Roman" w:hAnsi="Times New Roman"/>
        </w:rPr>
        <w:t>:</w:t>
      </w:r>
    </w:p>
    <w:p w:rsidR="00FC3890" w:rsidRPr="008D4E22" w:rsidRDefault="002A0B12" w:rsidP="00FC3890">
      <w:pPr>
        <w:pStyle w:val="ZPKTzmpktartyku3empunktem"/>
        <w:rPr>
          <w:rFonts w:ascii="Times New Roman" w:hAnsi="Times New Roman" w:cs="Times New Roman"/>
          <w:bCs w:val="0"/>
          <w:szCs w:val="24"/>
        </w:rPr>
      </w:pPr>
      <w:r>
        <w:rPr>
          <w:rStyle w:val="ZPKTzmpktartyku3empunktem"/>
          <w:rFonts w:ascii="Times New Roman" w:hAnsi="Times New Roman"/>
        </w:rPr>
        <w:t>“</w:t>
      </w:r>
      <w:r>
        <w:rPr>
          <w:rStyle w:val="ZPKTzmpktartyku3empunktem"/>
          <w:rFonts w:ascii="Times New Roman" w:hAnsi="Times New Roman"/>
        </w:rPr>
        <w:t>4</w:t>
      </w:r>
      <w:r>
        <w:rPr>
          <w:rStyle w:val="ZPKTzmpktartyku3empunktem"/>
          <w:rFonts w:ascii="Times New Roman" w:hAnsi="Times New Roman"/>
        </w:rPr>
        <w:t>)</w:t>
      </w:r>
      <w:r>
        <w:rPr>
          <w:rStyle w:val="ZPKTzmpktartyku3empunktem"/>
          <w:rFonts w:ascii="Times New Roman" w:hAnsi="Times New Roman"/>
        </w:rPr>
        <w:tab/>
      </w:r>
      <w:r>
        <w:rPr>
          <w:rStyle w:val="ZPKTzmpktartyku3empunktem"/>
          <w:rFonts w:ascii="Times New Roman" w:hAnsi="Times New Roman"/>
        </w:rPr>
        <w:t>odkaz uvádějící výmaz z registru“</w:t>
      </w:r>
      <w:r>
        <w:rPr>
          <w:rStyle w:val="ZPKTzmpktartyku3empunktem"/>
          <w:rFonts w:ascii="Times New Roman" w:hAnsi="Times New Roman"/>
        </w:rPr>
        <w:t>;</w:t>
      </w:r>
    </w:p>
    <w:p w:rsidR="00FC3890" w:rsidRDefault="002A0B12" w:rsidP="00FC3890">
      <w:pPr>
        <w:pStyle w:val="ARTartustawynprozporz1dzenia"/>
        <w:rPr>
          <w:rFonts w:ascii="Times New Roman" w:hAnsi="Times New Roman" w:cs="Times New Roman"/>
          <w:szCs w:val="24"/>
        </w:rPr>
      </w:pPr>
      <w:r>
        <w:rPr>
          <w:rStyle w:val="Ppogrubienie"/>
          <w:rFonts w:ascii="Times New Roman" w:hAnsi="Times New Roman"/>
        </w:rPr>
        <w:t>Článek</w:t>
      </w:r>
      <w:r>
        <w:rPr>
          <w:rStyle w:val="Ppogrubienie"/>
          <w:rFonts w:ascii="Times New Roman" w:hAnsi="Times New Roman"/>
        </w:rPr>
        <w:t> </w:t>
      </w:r>
      <w:r>
        <w:rPr>
          <w:rStyle w:val="Ppogrubienie"/>
          <w:rFonts w:ascii="Times New Roman" w:hAnsi="Times New Roman"/>
        </w:rPr>
        <w:t>10</w:t>
      </w:r>
      <w:r>
        <w:rPr>
          <w:rStyle w:val="ARTartustawynprozporz1dzenia"/>
          <w:rFonts w:ascii="Times New Roman" w:hAnsi="Times New Roman"/>
        </w:rPr>
        <w:t> </w:t>
      </w:r>
      <w:r>
        <w:rPr>
          <w:rStyle w:val="ARTartustawynprozporz1dzenia"/>
        </w:rPr>
        <w:t xml:space="preserve">Na </w:t>
      </w:r>
      <w:r>
        <w:rPr>
          <w:rStyle w:val="ARTartustawynprozporz1dzenia"/>
        </w:rPr>
        <w:t xml:space="preserve">právní jednání provedená po datu nabytí účinnosti tohoto zákona se použijí ustanovení zákonů novelizovaných podle článků </w:t>
      </w:r>
      <w:r>
        <w:rPr>
          <w:rStyle w:val="ARTartustawynprozporz1dzenia"/>
        </w:rPr>
        <w:t xml:space="preserve">1 </w:t>
      </w:r>
      <w:r>
        <w:rPr>
          <w:rStyle w:val="ARTartustawynprozporz1dzenia"/>
        </w:rPr>
        <w:t xml:space="preserve">a </w:t>
      </w:r>
      <w:r>
        <w:rPr>
          <w:rStyle w:val="ARTartustawynprozporz1dzenia"/>
        </w:rPr>
        <w:t xml:space="preserve">7 </w:t>
      </w:r>
      <w:r>
        <w:rPr>
          <w:rStyle w:val="ARTartustawynprozporz1dzenia"/>
        </w:rPr>
        <w:t>ve znění tohoto zákona</w:t>
      </w:r>
      <w:r>
        <w:rPr>
          <w:rStyle w:val="ARTartustawynprozporz1dzenia"/>
        </w:rPr>
        <w:t>.</w:t>
      </w:r>
    </w:p>
    <w:p w:rsidR="000412AA" w:rsidRPr="008D4E22" w:rsidRDefault="002A0B12" w:rsidP="000412AA">
      <w:pPr>
        <w:pStyle w:val="ARTartustawynprozporz1dzenia"/>
        <w:rPr>
          <w:rFonts w:ascii="Times New Roman" w:hAnsi="Times New Roman" w:cs="Times New Roman"/>
          <w:szCs w:val="24"/>
        </w:rPr>
      </w:pPr>
      <w:r>
        <w:rPr>
          <w:rStyle w:val="Ppogrubienie"/>
          <w:rFonts w:ascii="Times New Roman" w:hAnsi="Times New Roman"/>
        </w:rPr>
        <w:t>Článek</w:t>
      </w:r>
      <w:r>
        <w:rPr>
          <w:rStyle w:val="Ppogrubienie"/>
          <w:rFonts w:ascii="Times New Roman" w:hAnsi="Times New Roman"/>
        </w:rPr>
        <w:t> </w:t>
      </w:r>
      <w:r>
        <w:rPr>
          <w:rStyle w:val="Ppogrubienie"/>
          <w:rFonts w:ascii="Times New Roman" w:hAnsi="Times New Roman"/>
        </w:rPr>
        <w:t>11</w:t>
      </w:r>
      <w:r>
        <w:rPr>
          <w:rStyle w:val="ARTartustawynprozporz1dzenia"/>
          <w:rFonts w:ascii="Times New Roman" w:hAnsi="Times New Roman"/>
        </w:rPr>
        <w:t xml:space="preserve"> </w:t>
      </w:r>
      <w:r>
        <w:rPr>
          <w:rStyle w:val="ARTartustawynprozporz1dzenia"/>
          <w:rFonts w:ascii="Times New Roman" w:hAnsi="Times New Roman"/>
        </w:rPr>
        <w:t xml:space="preserve">Pro notářské zápisy připravené po nabytí účinnosti tohoto zákona platí ustanovení článku </w:t>
      </w:r>
      <w:r>
        <w:rPr>
          <w:rStyle w:val="ARTartustawynprozporz1dzenia"/>
          <w:rFonts w:ascii="Times New Roman" w:hAnsi="Times New Roman"/>
        </w:rPr>
        <w:t>777</w:t>
      </w:r>
      <w:r>
        <w:rPr>
          <w:rStyle w:val="ARTartustawynprozporz1dzenia"/>
          <w:rFonts w:ascii="Times New Roman" w:hAnsi="Times New Roman"/>
        </w:rPr>
        <w:t xml:space="preserve">, </w:t>
      </w:r>
      <w:r>
        <w:rPr>
          <w:rStyle w:val="ARTartustawynprozporz1dzenia"/>
          <w:rFonts w:ascii="Times New Roman" w:hAnsi="Times New Roman"/>
        </w:rPr>
        <w:t>§</w:t>
      </w:r>
      <w:r>
        <w:rPr>
          <w:rStyle w:val="ARTartustawynprozporz1dzenia"/>
          <w:rFonts w:ascii="Times New Roman" w:hAnsi="Times New Roman"/>
        </w:rPr>
        <w:t> </w:t>
      </w:r>
      <w:r>
        <w:rPr>
          <w:rStyle w:val="ARTartustawynprozporz1dzenia"/>
          <w:rFonts w:ascii="Times New Roman" w:hAnsi="Times New Roman"/>
        </w:rPr>
        <w:t xml:space="preserve">2 </w:t>
      </w:r>
      <w:r>
        <w:rPr>
          <w:rStyle w:val="ARTartustawynprozporz1dzenia"/>
          <w:rFonts w:ascii="Times New Roman" w:hAnsi="Times New Roman"/>
        </w:rPr>
        <w:t>a §</w:t>
      </w:r>
      <w:r>
        <w:rPr>
          <w:rStyle w:val="ARTartustawynprozporz1dzenia"/>
          <w:rFonts w:ascii="Times New Roman" w:hAnsi="Times New Roman"/>
        </w:rPr>
        <w:t> </w:t>
      </w:r>
      <w:r>
        <w:rPr>
          <w:rStyle w:val="ARTartustawynprozporz1dzenia"/>
          <w:rFonts w:ascii="Times New Roman" w:hAnsi="Times New Roman"/>
        </w:rPr>
        <w:t>2</w:t>
      </w:r>
      <w:r>
        <w:rPr>
          <w:rStyle w:val="IGindeksgrny"/>
          <w:rFonts w:ascii="Times New Roman" w:hAnsi="Times New Roman"/>
        </w:rPr>
        <w:t>1</w:t>
      </w:r>
      <w:r>
        <w:rPr>
          <w:rStyle w:val="ARTartustawynprozporz1dzenia"/>
          <w:rFonts w:ascii="Times New Roman" w:hAnsi="Times New Roman"/>
        </w:rPr>
        <w:t xml:space="preserve"> </w:t>
      </w:r>
      <w:r>
        <w:rPr>
          <w:rStyle w:val="ARTartustawynprozporz1dzenia"/>
          <w:rFonts w:ascii="Times New Roman" w:hAnsi="Times New Roman"/>
        </w:rPr>
        <w:t xml:space="preserve">zákona pozměněného v rámci článku </w:t>
      </w:r>
      <w:r>
        <w:rPr>
          <w:rStyle w:val="ARTartustawynprozporz1dzenia"/>
          <w:rFonts w:ascii="Times New Roman" w:hAnsi="Times New Roman"/>
        </w:rPr>
        <w:t>2</w:t>
      </w:r>
      <w:r>
        <w:rPr>
          <w:rStyle w:val="ARTartustawynprozporz1dzenia"/>
          <w:rFonts w:ascii="Times New Roman" w:hAnsi="Times New Roman"/>
        </w:rPr>
        <w:t xml:space="preserve">, </w:t>
      </w:r>
      <w:r>
        <w:rPr>
          <w:rStyle w:val="ARTartustawynprozporz1dzenia"/>
          <w:rFonts w:ascii="Times New Roman" w:hAnsi="Times New Roman"/>
        </w:rPr>
        <w:t>ve znění podle tohoto zákona</w:t>
      </w:r>
      <w:r>
        <w:rPr>
          <w:rStyle w:val="ARTartustawynprozporz1dzenia"/>
          <w:rFonts w:ascii="Times New Roman" w:hAnsi="Times New Roman"/>
        </w:rPr>
        <w:t xml:space="preserve">. </w:t>
      </w:r>
      <w:r>
        <w:rPr>
          <w:rStyle w:val="ARTartustawynprozporz1dzenia"/>
          <w:rFonts w:ascii="Times New Roman" w:hAnsi="Times New Roman"/>
        </w:rPr>
        <w:t xml:space="preserve">Ustanovení článku </w:t>
      </w:r>
      <w:r>
        <w:rPr>
          <w:rStyle w:val="ARTartustawynprozporz1dzenia"/>
          <w:rFonts w:ascii="Times New Roman" w:hAnsi="Times New Roman"/>
        </w:rPr>
        <w:t>952</w:t>
      </w:r>
      <w:r>
        <w:rPr>
          <w:rStyle w:val="IGindeksgrny"/>
          <w:rFonts w:ascii="Times New Roman" w:hAnsi="Times New Roman"/>
        </w:rPr>
        <w:t>1</w:t>
      </w:r>
      <w:r>
        <w:rPr>
          <w:rStyle w:val="ARTartustawynprozporz1dzenia"/>
          <w:rFonts w:ascii="Times New Roman" w:hAnsi="Times New Roman"/>
        </w:rPr>
        <w:t xml:space="preserve"> </w:t>
      </w:r>
      <w:r>
        <w:rPr>
          <w:rStyle w:val="ARTartustawynprozporz1dzenia"/>
          <w:rFonts w:ascii="Times New Roman" w:hAnsi="Times New Roman"/>
        </w:rPr>
        <w:t xml:space="preserve">zákona pozměněného v rámci článku </w:t>
      </w:r>
      <w:r>
        <w:rPr>
          <w:rStyle w:val="ARTartustawynprozporz1dzenia"/>
          <w:rFonts w:ascii="Times New Roman" w:hAnsi="Times New Roman"/>
        </w:rPr>
        <w:t>2</w:t>
      </w:r>
      <w:r>
        <w:rPr>
          <w:rStyle w:val="ARTartustawynprozporz1dzenia"/>
          <w:rFonts w:ascii="Times New Roman" w:hAnsi="Times New Roman"/>
        </w:rPr>
        <w:t xml:space="preserve">, </w:t>
      </w:r>
      <w:r>
        <w:rPr>
          <w:rStyle w:val="ARTartustawynprozporz1dzenia"/>
          <w:rFonts w:ascii="Times New Roman" w:hAnsi="Times New Roman"/>
        </w:rPr>
        <w:t>ve znění podle tohoto zákon</w:t>
      </w:r>
      <w:r>
        <w:rPr>
          <w:rStyle w:val="ARTartustawynprozporz1dzenia"/>
          <w:rFonts w:ascii="Times New Roman" w:hAnsi="Times New Roman"/>
        </w:rPr>
        <w:t xml:space="preserve">, </w:t>
      </w:r>
      <w:r>
        <w:rPr>
          <w:rStyle w:val="ARTartustawynprozporz1dzenia"/>
          <w:rFonts w:ascii="Times New Roman" w:hAnsi="Times New Roman"/>
        </w:rPr>
        <w:t>se použije i na řízení zahájená</w:t>
      </w:r>
      <w:r>
        <w:rPr>
          <w:rStyle w:val="ARTartustawynprozporz1dzenia"/>
          <w:rFonts w:ascii="Times New Roman" w:hAnsi="Times New Roman"/>
        </w:rPr>
        <w:t xml:space="preserve">, </w:t>
      </w:r>
      <w:r>
        <w:rPr>
          <w:rStyle w:val="ARTartustawynprozporz1dzenia"/>
          <w:rFonts w:ascii="Times New Roman" w:hAnsi="Times New Roman"/>
        </w:rPr>
        <w:t>avšak neukončená přede dnem nabytí účinnosti tohoto zákon</w:t>
      </w:r>
      <w:r>
        <w:rPr>
          <w:rStyle w:val="ARTartustawynprozporz1dzenia"/>
          <w:rFonts w:ascii="Times New Roman" w:hAnsi="Times New Roman"/>
        </w:rPr>
        <w:t>a</w:t>
      </w:r>
      <w:r>
        <w:rPr>
          <w:rStyle w:val="ARTartustawynprozporz1dzenia"/>
          <w:rFonts w:ascii="Times New Roman" w:hAnsi="Times New Roman"/>
        </w:rPr>
        <w:t xml:space="preserve">, </w:t>
      </w:r>
      <w:r>
        <w:rPr>
          <w:rStyle w:val="ARTartustawynprozporz1dzenia"/>
          <w:rFonts w:ascii="Times New Roman" w:hAnsi="Times New Roman"/>
        </w:rPr>
        <w:t>pokud věřitel před tímto dnem nepodal žádost o stanovení první dražby nemovitosti</w:t>
      </w:r>
      <w:r>
        <w:rPr>
          <w:rStyle w:val="ARTartustawynprozporz1dzenia"/>
          <w:rFonts w:ascii="Times New Roman" w:hAnsi="Times New Roman"/>
        </w:rPr>
        <w:t>.</w:t>
      </w:r>
    </w:p>
    <w:p w:rsidR="000412AA" w:rsidRDefault="002A0B12" w:rsidP="000412AA">
      <w:pPr>
        <w:pStyle w:val="ARTartustawynprozporz1dzenia"/>
        <w:rPr>
          <w:rFonts w:ascii="Times New Roman" w:hAnsi="Times New Roman" w:cs="Times New Roman"/>
          <w:szCs w:val="24"/>
        </w:rPr>
      </w:pPr>
      <w:r>
        <w:rPr>
          <w:rStyle w:val="ARTartustawynprozporz1dzenia"/>
          <w:b/>
        </w:rPr>
        <w:t>Článek</w:t>
      </w:r>
      <w:r>
        <w:rPr>
          <w:rStyle w:val="ARTartustawynprozporz1dzenia"/>
          <w:b/>
        </w:rPr>
        <w:t> </w:t>
      </w:r>
      <w:r>
        <w:rPr>
          <w:rStyle w:val="ARTartustawynprozporz1dzenia"/>
          <w:b/>
        </w:rPr>
        <w:t>12</w:t>
      </w:r>
      <w:r>
        <w:rPr>
          <w:rStyle w:val="ARTartustawynprozporz1dzenia"/>
        </w:rPr>
        <w:t xml:space="preserve"> 1</w:t>
      </w:r>
      <w:r>
        <w:rPr>
          <w:rStyle w:val="ARTartustawynprozporz1dzenia"/>
        </w:rPr>
        <w:t xml:space="preserve">. </w:t>
      </w:r>
      <w:r>
        <w:rPr>
          <w:rStyle w:val="ARTartustawynprozporz1dzenia"/>
        </w:rPr>
        <w:t xml:space="preserve">Ustanovení článku </w:t>
      </w:r>
      <w:r>
        <w:rPr>
          <w:rStyle w:val="ARTartustawynprozporz1dzenia"/>
        </w:rPr>
        <w:t>304</w:t>
      </w:r>
      <w:r>
        <w:rPr>
          <w:rStyle w:val="ARTartustawynprozporz1dzenia"/>
        </w:rPr>
        <w:t xml:space="preserve">, </w:t>
      </w:r>
      <w:r>
        <w:rPr>
          <w:rStyle w:val="ARTartustawynprozporz1dzenia"/>
        </w:rPr>
        <w:t xml:space="preserve">§ </w:t>
      </w:r>
      <w:r>
        <w:rPr>
          <w:rStyle w:val="ARTartustawynprozporz1dzenia"/>
        </w:rPr>
        <w:t xml:space="preserve">2 </w:t>
      </w:r>
      <w:r>
        <w:rPr>
          <w:rStyle w:val="ARTartustawynprozporz1dzenia"/>
        </w:rPr>
        <w:t xml:space="preserve">zákona pozměněného v článku </w:t>
      </w:r>
      <w:r>
        <w:rPr>
          <w:rStyle w:val="ARTartustawynprozporz1dzenia"/>
        </w:rPr>
        <w:t>3</w:t>
      </w:r>
      <w:r>
        <w:rPr>
          <w:rStyle w:val="ARTartustawynprozporz1dzenia"/>
        </w:rPr>
        <w:t xml:space="preserve">, </w:t>
      </w:r>
      <w:r>
        <w:rPr>
          <w:rStyle w:val="ARTartustawynprozporz1dzenia"/>
        </w:rPr>
        <w:t>ve znění tohoto zákona</w:t>
      </w:r>
      <w:r>
        <w:rPr>
          <w:rStyle w:val="ARTartustawynprozporz1dzenia"/>
        </w:rPr>
        <w:t xml:space="preserve">, </w:t>
      </w:r>
      <w:r>
        <w:rPr>
          <w:rStyle w:val="ARTartustawynprozporz1dzenia"/>
        </w:rPr>
        <w:t>se použije na jednání provedená po dni nabytí účinnosti tohoto zákona</w:t>
      </w:r>
      <w:r>
        <w:rPr>
          <w:rStyle w:val="ARTartustawynprozporz1dzenia"/>
        </w:rPr>
        <w:t xml:space="preserve">, </w:t>
      </w:r>
      <w:r>
        <w:rPr>
          <w:rStyle w:val="ARTartustawynprozporz1dzenia"/>
        </w:rPr>
        <w:t>a to</w:t>
      </w:r>
      <w:r>
        <w:rPr>
          <w:rStyle w:val="ARTartustawynprozporz1dzenia"/>
        </w:rPr>
        <w:t xml:space="preserve"> i v případě</w:t>
      </w:r>
      <w:r>
        <w:rPr>
          <w:rStyle w:val="ARTartustawynprozporz1dzenia"/>
        </w:rPr>
        <w:t xml:space="preserve">, </w:t>
      </w:r>
      <w:r>
        <w:rPr>
          <w:rStyle w:val="ARTartustawynprozporz1dzenia"/>
        </w:rPr>
        <w:t>kdy se žádost o platbu týká neúrokových nákladů vzniklých ze smlouvy uzavřené před nabytím účinnosti tohoto zákona a kdy tyto náklady přímo nevznikají z této smlouvy nebo jiných důležitých právních skutečností</w:t>
      </w:r>
      <w:r>
        <w:rPr>
          <w:rStyle w:val="ARTartustawynprozporz1dzenia"/>
        </w:rPr>
        <w:t>.</w:t>
      </w:r>
    </w:p>
    <w:p w:rsidR="00CA52C6" w:rsidRPr="008D4E22" w:rsidRDefault="002A0B12" w:rsidP="00CA52C6">
      <w:pPr>
        <w:pStyle w:val="USTustnpkodeksu"/>
        <w:rPr>
          <w:rFonts w:ascii="Times New Roman" w:hAnsi="Times New Roman" w:cs="Times New Roman"/>
          <w:bCs w:val="0"/>
          <w:szCs w:val="24"/>
        </w:rPr>
      </w:pPr>
      <w:r>
        <w:rPr>
          <w:rStyle w:val="USTustnpkodeksu"/>
          <w:rFonts w:ascii="Times New Roman" w:hAnsi="Times New Roman"/>
        </w:rPr>
        <w:lastRenderedPageBreak/>
        <w:t>2</w:t>
      </w:r>
      <w:r>
        <w:rPr>
          <w:rStyle w:val="USTustnpkodeksu"/>
          <w:rFonts w:ascii="Times New Roman" w:hAnsi="Times New Roman"/>
        </w:rPr>
        <w:t xml:space="preserve">. </w:t>
      </w:r>
      <w:r>
        <w:rPr>
          <w:rStyle w:val="USTustnpkodeksu"/>
          <w:rFonts w:ascii="Times New Roman" w:hAnsi="Times New Roman"/>
        </w:rPr>
        <w:t xml:space="preserve">Ustanovení § </w:t>
      </w:r>
      <w:r>
        <w:rPr>
          <w:rStyle w:val="USTustnpkodeksu"/>
          <w:rFonts w:ascii="Times New Roman" w:hAnsi="Times New Roman"/>
        </w:rPr>
        <w:t xml:space="preserve">304 </w:t>
      </w:r>
      <w:r>
        <w:rPr>
          <w:rStyle w:val="USTustnpkodeksu"/>
          <w:rFonts w:ascii="Times New Roman" w:hAnsi="Times New Roman"/>
        </w:rPr>
        <w:t>odst</w:t>
      </w:r>
      <w:r>
        <w:rPr>
          <w:rStyle w:val="USTustnpkodeksu"/>
          <w:rFonts w:ascii="Times New Roman" w:hAnsi="Times New Roman"/>
        </w:rPr>
        <w:t xml:space="preserve">. </w:t>
      </w:r>
      <w:r>
        <w:rPr>
          <w:rStyle w:val="USTustnpkodeksu"/>
          <w:rFonts w:ascii="Times New Roman" w:hAnsi="Times New Roman"/>
        </w:rPr>
        <w:t xml:space="preserve">3 </w:t>
      </w:r>
      <w:r>
        <w:rPr>
          <w:rStyle w:val="USTustnpkodeksu"/>
          <w:rFonts w:ascii="Times New Roman" w:hAnsi="Times New Roman"/>
        </w:rPr>
        <w:t>zák</w:t>
      </w:r>
      <w:r>
        <w:rPr>
          <w:rStyle w:val="USTustnpkodeksu"/>
          <w:rFonts w:ascii="Times New Roman" w:hAnsi="Times New Roman"/>
        </w:rPr>
        <w:t xml:space="preserve">ona pozměněného v článku </w:t>
      </w:r>
      <w:r>
        <w:rPr>
          <w:rStyle w:val="USTustnpkodeksu"/>
          <w:rFonts w:ascii="Times New Roman" w:hAnsi="Times New Roman"/>
        </w:rPr>
        <w:t>3</w:t>
      </w:r>
      <w:r>
        <w:rPr>
          <w:rStyle w:val="USTustnpkodeksu"/>
          <w:rFonts w:ascii="Times New Roman" w:hAnsi="Times New Roman"/>
        </w:rPr>
        <w:t xml:space="preserve">, </w:t>
      </w:r>
      <w:r>
        <w:rPr>
          <w:rStyle w:val="USTustnpkodeksu"/>
          <w:rFonts w:ascii="Times New Roman" w:hAnsi="Times New Roman"/>
        </w:rPr>
        <w:t>ve znění tohoto zákona</w:t>
      </w:r>
      <w:r>
        <w:rPr>
          <w:rStyle w:val="USTustnpkodeksu"/>
          <w:rFonts w:ascii="Times New Roman" w:hAnsi="Times New Roman"/>
        </w:rPr>
        <w:t xml:space="preserve">, </w:t>
      </w:r>
      <w:r>
        <w:rPr>
          <w:rStyle w:val="USTustnpkodeksu"/>
          <w:rFonts w:ascii="Times New Roman" w:hAnsi="Times New Roman"/>
        </w:rPr>
        <w:t>se použije na jednání uskutečněná po dni nabytí účinnosti tohoto zákona</w:t>
      </w:r>
      <w:r>
        <w:rPr>
          <w:rStyle w:val="USTustnpkodeksu"/>
          <w:rFonts w:ascii="Times New Roman" w:hAnsi="Times New Roman"/>
        </w:rPr>
        <w:t xml:space="preserve">, </w:t>
      </w:r>
      <w:r>
        <w:rPr>
          <w:rStyle w:val="USTustnpkodeksu"/>
          <w:rFonts w:ascii="Times New Roman" w:hAnsi="Times New Roman"/>
        </w:rPr>
        <w:t>a to i v případě</w:t>
      </w:r>
      <w:r>
        <w:rPr>
          <w:rStyle w:val="USTustnpkodeksu"/>
          <w:rFonts w:ascii="Times New Roman" w:hAnsi="Times New Roman"/>
        </w:rPr>
        <w:t xml:space="preserve">, </w:t>
      </w:r>
      <w:r>
        <w:rPr>
          <w:rStyle w:val="USTustnpkodeksu"/>
          <w:rFonts w:ascii="Times New Roman" w:hAnsi="Times New Roman"/>
        </w:rPr>
        <w:t>že smlouva</w:t>
      </w:r>
      <w:r>
        <w:rPr>
          <w:rStyle w:val="USTustnpkodeksu"/>
          <w:rFonts w:ascii="Times New Roman" w:hAnsi="Times New Roman"/>
        </w:rPr>
        <w:t xml:space="preserve">, </w:t>
      </w:r>
      <w:r>
        <w:rPr>
          <w:rStyle w:val="USTustnpkodeksu"/>
          <w:rFonts w:ascii="Times New Roman" w:hAnsi="Times New Roman"/>
        </w:rPr>
        <w:t>se kterou se váže požadavek na úhradu úroků vyplývajících přímo z této smlouvy nebo jiných důležitých</w:t>
      </w:r>
      <w:r>
        <w:rPr>
          <w:rStyle w:val="USTustnpkodeksu"/>
          <w:rFonts w:ascii="Times New Roman" w:hAnsi="Times New Roman"/>
        </w:rPr>
        <w:t xml:space="preserve"> právních jednání</w:t>
      </w:r>
      <w:r>
        <w:rPr>
          <w:rStyle w:val="USTustnpkodeksu"/>
          <w:rFonts w:ascii="Times New Roman" w:hAnsi="Times New Roman"/>
        </w:rPr>
        <w:t xml:space="preserve">, </w:t>
      </w:r>
      <w:r>
        <w:rPr>
          <w:rStyle w:val="USTustnpkodeksu"/>
          <w:rFonts w:ascii="Times New Roman" w:hAnsi="Times New Roman"/>
        </w:rPr>
        <w:t>byla uzavřena před nabytím účinnosti tohoto zákona</w:t>
      </w:r>
      <w:r>
        <w:rPr>
          <w:rStyle w:val="USTustnpkodeksu"/>
          <w:rFonts w:ascii="Times New Roman" w:hAnsi="Times New Roman"/>
        </w:rPr>
        <w:t>.</w:t>
      </w:r>
    </w:p>
    <w:p w:rsidR="00CA52C6" w:rsidRDefault="002A0B12" w:rsidP="00CA52C6">
      <w:pPr>
        <w:pStyle w:val="ARTartustawynprozporz1dzenia"/>
        <w:rPr>
          <w:rFonts w:ascii="Times New Roman" w:hAnsi="Times New Roman" w:cs="Times New Roman"/>
          <w:szCs w:val="24"/>
        </w:rPr>
      </w:pPr>
      <w:r>
        <w:rPr>
          <w:rStyle w:val="Ppogrubienie"/>
          <w:rFonts w:ascii="Times New Roman" w:hAnsi="Times New Roman"/>
        </w:rPr>
        <w:t>Článek</w:t>
      </w:r>
      <w:r>
        <w:rPr>
          <w:rStyle w:val="Ppogrubienie"/>
          <w:rFonts w:ascii="Times New Roman" w:hAnsi="Times New Roman"/>
        </w:rPr>
        <w:t> </w:t>
      </w:r>
      <w:r>
        <w:rPr>
          <w:rStyle w:val="Ppogrubienie"/>
          <w:rFonts w:ascii="Times New Roman" w:hAnsi="Times New Roman"/>
        </w:rPr>
        <w:t>13</w:t>
      </w:r>
      <w:r>
        <w:rPr>
          <w:rStyle w:val="ARTartustawynprozporz1dzenia"/>
          <w:rFonts w:ascii="Times New Roman" w:hAnsi="Times New Roman"/>
        </w:rPr>
        <w:t> </w:t>
      </w:r>
      <w:r>
        <w:rPr>
          <w:rStyle w:val="ARTartustawynprozporz1dzenia"/>
          <w:rFonts w:ascii="Times New Roman" w:hAnsi="Times New Roman"/>
        </w:rPr>
        <w:t xml:space="preserve">Na právní jednání uskutečněná po datu nabytí účinnosti tohoto zákona se použijí ustanovení zákonů pozměněných podle článků </w:t>
      </w:r>
      <w:r>
        <w:rPr>
          <w:rStyle w:val="ARTartustawynprozporz1dzenia"/>
          <w:rFonts w:ascii="Times New Roman" w:hAnsi="Times New Roman"/>
        </w:rPr>
        <w:t>4</w:t>
      </w:r>
      <w:r>
        <w:rPr>
          <w:rStyle w:val="ARTartustawynprozporz1dzenia"/>
          <w:rFonts w:ascii="Times New Roman" w:hAnsi="Times New Roman"/>
        </w:rPr>
        <w:t>-</w:t>
      </w:r>
      <w:r>
        <w:rPr>
          <w:rStyle w:val="ARTartustawynprozporz1dzenia"/>
          <w:rFonts w:ascii="Times New Roman" w:hAnsi="Times New Roman"/>
        </w:rPr>
        <w:t xml:space="preserve">6 </w:t>
      </w:r>
      <w:r>
        <w:rPr>
          <w:rStyle w:val="ARTartustawynprozporz1dzenia"/>
          <w:rFonts w:ascii="Times New Roman" w:hAnsi="Times New Roman"/>
        </w:rPr>
        <w:t>ve znění tohoto zákona</w:t>
      </w:r>
      <w:r>
        <w:rPr>
          <w:rStyle w:val="ARTartustawynprozporz1dzenia"/>
          <w:rFonts w:ascii="Times New Roman" w:hAnsi="Times New Roman"/>
        </w:rPr>
        <w:t>.</w:t>
      </w:r>
    </w:p>
    <w:p w:rsidR="00CA52C6" w:rsidRDefault="002A0B12" w:rsidP="00CA52C6">
      <w:pPr>
        <w:pStyle w:val="ARTartustawynprozporz1dzenia"/>
        <w:rPr>
          <w:rFonts w:ascii="Times New Roman" w:hAnsi="Times New Roman" w:cs="Times New Roman"/>
          <w:szCs w:val="24"/>
        </w:rPr>
      </w:pPr>
      <w:r>
        <w:rPr>
          <w:rStyle w:val="Ppogrubienie"/>
          <w:rFonts w:ascii="Times New Roman" w:hAnsi="Times New Roman"/>
        </w:rPr>
        <w:t>Článek</w:t>
      </w:r>
      <w:r>
        <w:rPr>
          <w:rStyle w:val="Ppogrubienie"/>
          <w:rFonts w:ascii="Times New Roman" w:hAnsi="Times New Roman"/>
        </w:rPr>
        <w:t> </w:t>
      </w:r>
      <w:r>
        <w:rPr>
          <w:rStyle w:val="Ppogrubienie"/>
          <w:rFonts w:ascii="Times New Roman" w:hAnsi="Times New Roman"/>
        </w:rPr>
        <w:t xml:space="preserve">14 </w:t>
      </w:r>
      <w:r>
        <w:rPr>
          <w:rStyle w:val="Ppogrubienie"/>
          <w:rFonts w:ascii="Times New Roman" w:hAnsi="Times New Roman"/>
          <w:b w:val="0"/>
        </w:rPr>
        <w:t>Úvěrový ústav</w:t>
      </w:r>
      <w:r>
        <w:rPr>
          <w:rStyle w:val="Ppogrubienie"/>
          <w:rFonts w:ascii="Times New Roman" w:hAnsi="Times New Roman"/>
          <w:b w:val="0"/>
        </w:rPr>
        <w:t>,</w:t>
      </w:r>
      <w:r>
        <w:rPr>
          <w:rStyle w:val="Ppogrubienie"/>
          <w:rFonts w:ascii="Times New Roman" w:hAnsi="Times New Roman"/>
          <w:b w:val="0"/>
        </w:rPr>
        <w:t xml:space="preserve"> </w:t>
      </w:r>
      <w:r>
        <w:rPr>
          <w:rStyle w:val="Ppogrubienie"/>
          <w:rFonts w:ascii="Times New Roman" w:hAnsi="Times New Roman"/>
          <w:b w:val="0"/>
        </w:rPr>
        <w:t>který podniká před datem nabytí účinnosti tohoto zákona</w:t>
      </w:r>
      <w:r>
        <w:rPr>
          <w:rStyle w:val="Ppogrubienie"/>
          <w:rFonts w:ascii="Times New Roman" w:hAnsi="Times New Roman"/>
          <w:b w:val="0"/>
        </w:rPr>
        <w:t xml:space="preserve">, </w:t>
      </w:r>
      <w:r>
        <w:rPr>
          <w:rStyle w:val="Ppogrubienie"/>
          <w:rFonts w:ascii="Times New Roman" w:hAnsi="Times New Roman"/>
          <w:b w:val="0"/>
        </w:rPr>
        <w:t>provede první platbu podle čl</w:t>
      </w:r>
      <w:r>
        <w:rPr>
          <w:rStyle w:val="Ppogrubienie"/>
          <w:rFonts w:ascii="Times New Roman" w:hAnsi="Times New Roman"/>
          <w:b w:val="0"/>
        </w:rPr>
        <w:t xml:space="preserve">. </w:t>
      </w:r>
      <w:r>
        <w:rPr>
          <w:rStyle w:val="Ppogrubienie"/>
          <w:rFonts w:ascii="Times New Roman" w:hAnsi="Times New Roman"/>
          <w:b w:val="0"/>
        </w:rPr>
        <w:t>59</w:t>
      </w:r>
      <w:r>
        <w:rPr>
          <w:rStyle w:val="Ppogrubienie"/>
          <w:rFonts w:ascii="Times New Roman" w:hAnsi="Times New Roman"/>
          <w:b w:val="0"/>
        </w:rPr>
        <w:t>dn odst</w:t>
      </w:r>
      <w:r>
        <w:rPr>
          <w:rStyle w:val="Ppogrubienie"/>
          <w:rFonts w:ascii="Times New Roman" w:hAnsi="Times New Roman"/>
          <w:b w:val="0"/>
        </w:rPr>
        <w:t xml:space="preserve">. </w:t>
      </w:r>
      <w:r>
        <w:rPr>
          <w:rStyle w:val="Ppogrubienie"/>
          <w:rFonts w:ascii="Times New Roman" w:hAnsi="Times New Roman"/>
          <w:b w:val="0"/>
        </w:rPr>
        <w:t xml:space="preserve">1 </w:t>
      </w:r>
      <w:r>
        <w:rPr>
          <w:rStyle w:val="Ppogrubienie"/>
          <w:rFonts w:ascii="Times New Roman" w:hAnsi="Times New Roman"/>
          <w:b w:val="0"/>
        </w:rPr>
        <w:t xml:space="preserve">zákona pozměněného podle článku </w:t>
      </w:r>
      <w:r>
        <w:rPr>
          <w:rStyle w:val="Ppogrubienie"/>
          <w:rFonts w:ascii="Times New Roman" w:hAnsi="Times New Roman"/>
          <w:b w:val="0"/>
        </w:rPr>
        <w:t xml:space="preserve">7 </w:t>
      </w:r>
      <w:r>
        <w:rPr>
          <w:rStyle w:val="Ppogrubienie"/>
          <w:rFonts w:ascii="Times New Roman" w:hAnsi="Times New Roman"/>
          <w:b w:val="0"/>
        </w:rPr>
        <w:t>ve znění tohoto zákona za čtvrtletí následující po měsíci</w:t>
      </w:r>
      <w:r>
        <w:rPr>
          <w:rStyle w:val="Ppogrubienie"/>
          <w:rFonts w:ascii="Times New Roman" w:hAnsi="Times New Roman"/>
          <w:b w:val="0"/>
        </w:rPr>
        <w:t xml:space="preserve">, </w:t>
      </w:r>
      <w:r>
        <w:rPr>
          <w:rStyle w:val="Ppogrubienie"/>
          <w:rFonts w:ascii="Times New Roman" w:hAnsi="Times New Roman"/>
          <w:b w:val="0"/>
        </w:rPr>
        <w:t>ve kterém tento zákon nabude účinnosti</w:t>
      </w:r>
      <w:r>
        <w:rPr>
          <w:rStyle w:val="Ppogrubienie"/>
          <w:rFonts w:ascii="Times New Roman" w:hAnsi="Times New Roman"/>
          <w:b w:val="0"/>
        </w:rPr>
        <w:t>.</w:t>
      </w:r>
    </w:p>
    <w:p w:rsidR="00CA52C6" w:rsidRDefault="002A0B12" w:rsidP="00CA52C6">
      <w:pPr>
        <w:pStyle w:val="USTustnpkodeksu"/>
        <w:rPr>
          <w:rFonts w:ascii="Times New Roman" w:hAnsi="Times New Roman" w:cs="Times New Roman"/>
          <w:bCs w:val="0"/>
          <w:szCs w:val="24"/>
        </w:rPr>
      </w:pPr>
      <w:r>
        <w:rPr>
          <w:rStyle w:val="USTustnpkodeksu"/>
          <w:rFonts w:ascii="Times New Roman" w:hAnsi="Times New Roman"/>
        </w:rPr>
        <w:t>2</w:t>
      </w:r>
      <w:r>
        <w:rPr>
          <w:rStyle w:val="USTustnpkodeksu"/>
          <w:rFonts w:ascii="Times New Roman" w:hAnsi="Times New Roman"/>
        </w:rPr>
        <w:t>.</w:t>
      </w:r>
      <w:r>
        <w:rPr>
          <w:rStyle w:val="USTustnpkodeksu"/>
          <w:rFonts w:ascii="Times New Roman" w:hAnsi="Times New Roman"/>
          <w:b/>
        </w:rPr>
        <w:t xml:space="preserve"> </w:t>
      </w:r>
      <w:r>
        <w:rPr>
          <w:rStyle w:val="USTustnpkodeksu"/>
          <w:rFonts w:ascii="Times New Roman" w:hAnsi="Times New Roman"/>
        </w:rPr>
        <w:t>Úvěrový ústav</w:t>
      </w:r>
      <w:r>
        <w:rPr>
          <w:rStyle w:val="USTustnpkodeksu"/>
          <w:rFonts w:ascii="Times New Roman" w:hAnsi="Times New Roman"/>
        </w:rPr>
        <w:t xml:space="preserve">, </w:t>
      </w:r>
      <w:r>
        <w:rPr>
          <w:rStyle w:val="USTustnpkodeksu"/>
          <w:rFonts w:ascii="Times New Roman" w:hAnsi="Times New Roman"/>
        </w:rPr>
        <w:t>kte</w:t>
      </w:r>
      <w:r>
        <w:rPr>
          <w:rStyle w:val="USTustnpkodeksu"/>
          <w:rFonts w:ascii="Times New Roman" w:hAnsi="Times New Roman"/>
        </w:rPr>
        <w:t>rý podniká po datu nabytí účinnosti tohoto zákona</w:t>
      </w:r>
      <w:r>
        <w:rPr>
          <w:rStyle w:val="USTustnpkodeksu"/>
          <w:rFonts w:ascii="Times New Roman" w:hAnsi="Times New Roman"/>
        </w:rPr>
        <w:t xml:space="preserve">, </w:t>
      </w:r>
      <w:r>
        <w:rPr>
          <w:rStyle w:val="USTustnpkodeksu"/>
          <w:rFonts w:ascii="Times New Roman" w:hAnsi="Times New Roman"/>
        </w:rPr>
        <w:t>provede první platbu podle čl</w:t>
      </w:r>
      <w:r>
        <w:rPr>
          <w:rStyle w:val="USTustnpkodeksu"/>
          <w:rFonts w:ascii="Times New Roman" w:hAnsi="Times New Roman"/>
        </w:rPr>
        <w:t xml:space="preserve">. </w:t>
      </w:r>
      <w:r>
        <w:rPr>
          <w:rStyle w:val="USTustnpkodeksu"/>
          <w:rFonts w:ascii="Times New Roman" w:hAnsi="Times New Roman"/>
        </w:rPr>
        <w:t>59</w:t>
      </w:r>
      <w:r>
        <w:rPr>
          <w:rStyle w:val="USTustnpkodeksu"/>
          <w:rFonts w:ascii="Times New Roman" w:hAnsi="Times New Roman"/>
        </w:rPr>
        <w:t>dn odst</w:t>
      </w:r>
      <w:r>
        <w:rPr>
          <w:rStyle w:val="USTustnpkodeksu"/>
          <w:rFonts w:ascii="Times New Roman" w:hAnsi="Times New Roman"/>
        </w:rPr>
        <w:t xml:space="preserve">. </w:t>
      </w:r>
      <w:r>
        <w:rPr>
          <w:rStyle w:val="USTustnpkodeksu"/>
          <w:rFonts w:ascii="Times New Roman" w:hAnsi="Times New Roman"/>
        </w:rPr>
        <w:t xml:space="preserve">1 </w:t>
      </w:r>
      <w:r>
        <w:rPr>
          <w:rStyle w:val="USTustnpkodeksu"/>
          <w:rFonts w:ascii="Times New Roman" w:hAnsi="Times New Roman"/>
        </w:rPr>
        <w:t xml:space="preserve">zákona pozměněného podle článku </w:t>
      </w:r>
      <w:r>
        <w:rPr>
          <w:rStyle w:val="USTustnpkodeksu"/>
          <w:rFonts w:ascii="Times New Roman" w:hAnsi="Times New Roman"/>
        </w:rPr>
        <w:t xml:space="preserve">7 </w:t>
      </w:r>
      <w:r>
        <w:rPr>
          <w:rStyle w:val="USTustnpkodeksu"/>
          <w:rFonts w:ascii="Times New Roman" w:hAnsi="Times New Roman"/>
        </w:rPr>
        <w:t>ve znění tohoto zákona za čtvrtletí následující po měsíci</w:t>
      </w:r>
      <w:r>
        <w:rPr>
          <w:rStyle w:val="USTustnpkodeksu"/>
          <w:rFonts w:ascii="Times New Roman" w:hAnsi="Times New Roman"/>
        </w:rPr>
        <w:t xml:space="preserve">, </w:t>
      </w:r>
      <w:r>
        <w:rPr>
          <w:rStyle w:val="USTustnpkodeksu"/>
          <w:rFonts w:ascii="Times New Roman" w:hAnsi="Times New Roman"/>
        </w:rPr>
        <w:t>ve kterém zahájil svou činnost</w:t>
      </w:r>
      <w:r>
        <w:rPr>
          <w:rStyle w:val="USTustnpkodeksu"/>
          <w:rFonts w:ascii="Times New Roman" w:hAnsi="Times New Roman"/>
        </w:rPr>
        <w:t>.</w:t>
      </w:r>
    </w:p>
    <w:p w:rsidR="00AF68D5" w:rsidRPr="008D4E22" w:rsidRDefault="002A0B12" w:rsidP="00AF68D5">
      <w:pPr>
        <w:pStyle w:val="ARTartustawynprozporz1dzenia"/>
        <w:rPr>
          <w:rFonts w:ascii="Times New Roman" w:hAnsi="Times New Roman" w:cs="Times New Roman"/>
          <w:szCs w:val="24"/>
        </w:rPr>
      </w:pPr>
      <w:r>
        <w:rPr>
          <w:rStyle w:val="Ppogrubienie"/>
          <w:rFonts w:ascii="Times New Roman" w:hAnsi="Times New Roman"/>
        </w:rPr>
        <w:t>Článek</w:t>
      </w:r>
      <w:r>
        <w:rPr>
          <w:rStyle w:val="Ppogrubienie"/>
          <w:rFonts w:ascii="Times New Roman" w:hAnsi="Times New Roman"/>
        </w:rPr>
        <w:t> </w:t>
      </w:r>
      <w:r>
        <w:rPr>
          <w:rStyle w:val="Ppogrubienie"/>
          <w:rFonts w:ascii="Times New Roman" w:hAnsi="Times New Roman"/>
        </w:rPr>
        <w:t>15</w:t>
      </w:r>
      <w:r>
        <w:rPr>
          <w:rStyle w:val="ARTartustawynprozporz1dzenia"/>
          <w:rFonts w:ascii="Times New Roman" w:hAnsi="Times New Roman"/>
        </w:rPr>
        <w:t xml:space="preserve"> </w:t>
      </w:r>
      <w:r>
        <w:rPr>
          <w:rStyle w:val="ARTartustawynprozporz1dzenia"/>
          <w:rFonts w:ascii="Times New Roman" w:hAnsi="Times New Roman"/>
        </w:rPr>
        <w:t>Tento zákon nabývá účinnos</w:t>
      </w:r>
      <w:r>
        <w:rPr>
          <w:rStyle w:val="ARTartustawynprozporz1dzenia"/>
          <w:rFonts w:ascii="Times New Roman" w:hAnsi="Times New Roman"/>
        </w:rPr>
        <w:t xml:space="preserve">ti </w:t>
      </w:r>
      <w:r>
        <w:rPr>
          <w:rStyle w:val="ARTartustawynprozporz1dzenia"/>
          <w:rFonts w:ascii="Times New Roman" w:hAnsi="Times New Roman"/>
        </w:rPr>
        <w:t xml:space="preserve">6 </w:t>
      </w:r>
      <w:r>
        <w:rPr>
          <w:rStyle w:val="ARTartustawynprozporz1dzenia"/>
          <w:rFonts w:ascii="Times New Roman" w:hAnsi="Times New Roman"/>
        </w:rPr>
        <w:t>dní po datu jeho oznámení</w:t>
      </w:r>
      <w:r>
        <w:rPr>
          <w:rStyle w:val="ARTartustawynprozporz1dzenia"/>
          <w:rFonts w:ascii="Times New Roman" w:hAnsi="Times New Roman"/>
        </w:rPr>
        <w:t>.</w:t>
      </w:r>
    </w:p>
    <w:p w:rsidR="00F8189C" w:rsidRDefault="002A0B12"/>
    <w:sectPr w:rsidR="00F8189C" w:rsidSect="004E10A8">
      <w:headerReference w:type="default" r:id="rId7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B12" w:rsidRDefault="002A0B12">
      <w:r>
        <w:separator/>
      </w:r>
    </w:p>
  </w:endnote>
  <w:endnote w:type="continuationSeparator" w:id="0">
    <w:p w:rsidR="002A0B12" w:rsidRDefault="002A0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B12" w:rsidRDefault="002A0B12">
      <w:r>
        <w:separator/>
      </w:r>
    </w:p>
  </w:footnote>
  <w:footnote w:type="continuationSeparator" w:id="0">
    <w:p w:rsidR="002A0B12" w:rsidRDefault="002A0B12">
      <w:r>
        <w:continuationSeparator/>
      </w:r>
    </w:p>
  </w:footnote>
  <w:footnote w:id="1">
    <w:p w:rsidR="00C2589C" w:rsidRDefault="002A0B12" w:rsidP="001833C6">
      <w:pPr>
        <w:pStyle w:val="ODNOONIKtreoaodnoonika"/>
        <w:rPr>
          <w:rFonts w:cs="Times New Roman"/>
          <w:szCs w:val="24"/>
        </w:rPr>
      </w:pPr>
      <w:r>
        <w:rPr>
          <w:rStyle w:val="FootnoteReference"/>
        </w:rPr>
        <w:footnoteRef/>
      </w:r>
      <w:r w:rsidR="00033A06">
        <w:rPr>
          <w:rStyle w:val="IGindeksgrny"/>
        </w:rPr>
        <w:t>)</w:t>
      </w:r>
      <w:r>
        <w:rPr>
          <w:rStyle w:val="ODNOONIKtreoaodnoonika"/>
        </w:rPr>
        <w:tab/>
      </w:r>
      <w:r>
        <w:rPr>
          <w:rStyle w:val="ODNOONIKtreoaodnoonika"/>
        </w:rPr>
        <w:t>Tímto zákonem se mění následující zákony</w:t>
      </w:r>
      <w:r>
        <w:rPr>
          <w:rStyle w:val="ODNOONIKtreoaodnoonika"/>
        </w:rPr>
        <w:t xml:space="preserve">: </w:t>
      </w:r>
      <w:r>
        <w:rPr>
          <w:rStyle w:val="ODNOONIKtreoaodnoonika"/>
        </w:rPr>
        <w:t xml:space="preserve">zákon ze dne </w:t>
      </w:r>
      <w:r>
        <w:rPr>
          <w:rStyle w:val="ODNOONIKtreoaodnoonika"/>
        </w:rPr>
        <w:t>23</w:t>
      </w:r>
      <w:r>
        <w:rPr>
          <w:rStyle w:val="ODNOONIKtreoaodnoonika"/>
        </w:rPr>
        <w:t xml:space="preserve">. </w:t>
      </w:r>
      <w:r>
        <w:rPr>
          <w:rStyle w:val="ODNOONIKtreoaodnoonika"/>
        </w:rPr>
        <w:t xml:space="preserve">dubna </w:t>
      </w:r>
      <w:r>
        <w:rPr>
          <w:rStyle w:val="ODNOONIKtreoaodnoonika"/>
        </w:rPr>
        <w:t>1964</w:t>
      </w:r>
      <w:r>
        <w:rPr>
          <w:rStyle w:val="ODNOONIKtreoaodnoonika"/>
        </w:rPr>
        <w:t xml:space="preserve"> - </w:t>
      </w:r>
      <w:r>
        <w:rPr>
          <w:rStyle w:val="ODNOONIKtreoaodnoonika"/>
        </w:rPr>
        <w:t>občanský zákoník</w:t>
      </w:r>
      <w:r>
        <w:rPr>
          <w:rStyle w:val="ODNOONIKtreoaodnoonika"/>
        </w:rPr>
        <w:t xml:space="preserve">, </w:t>
      </w:r>
      <w:r>
        <w:rPr>
          <w:rStyle w:val="ODNOONIKtreoaodnoonika"/>
        </w:rPr>
        <w:t xml:space="preserve">zákon ze dne </w:t>
      </w:r>
      <w:r>
        <w:rPr>
          <w:rStyle w:val="ODNOONIKtreoaodnoonika"/>
        </w:rPr>
        <w:t>17</w:t>
      </w:r>
      <w:r>
        <w:rPr>
          <w:rStyle w:val="ODNOONIKtreoaodnoonika"/>
        </w:rPr>
        <w:t xml:space="preserve">. </w:t>
      </w:r>
      <w:r>
        <w:rPr>
          <w:rStyle w:val="ODNOONIKtreoaodnoonika"/>
        </w:rPr>
        <w:t xml:space="preserve">listopadu </w:t>
      </w:r>
      <w:r>
        <w:rPr>
          <w:rStyle w:val="ODNOONIKtreoaodnoonika"/>
        </w:rPr>
        <w:t>1964</w:t>
      </w:r>
      <w:r>
        <w:rPr>
          <w:rStyle w:val="ODNOONIKtreoaodnoonika"/>
        </w:rPr>
        <w:t xml:space="preserve"> - </w:t>
      </w:r>
      <w:r>
        <w:rPr>
          <w:rStyle w:val="ODNOONIKtreoaodnoonika"/>
        </w:rPr>
        <w:t>občanský soudní řád</w:t>
      </w:r>
      <w:r>
        <w:rPr>
          <w:rStyle w:val="ODNOONIKtreoaodnoonika"/>
        </w:rPr>
        <w:t xml:space="preserve">, </w:t>
      </w:r>
      <w:r>
        <w:rPr>
          <w:rStyle w:val="ODNOONIKtreoaodnoonika"/>
        </w:rPr>
        <w:t xml:space="preserve">zákon ze dne </w:t>
      </w:r>
      <w:r>
        <w:rPr>
          <w:rStyle w:val="ODNOONIKtreoaodnoonika"/>
        </w:rPr>
        <w:t>6</w:t>
      </w:r>
      <w:r>
        <w:rPr>
          <w:rStyle w:val="ODNOONIKtreoaodnoonika"/>
        </w:rPr>
        <w:t xml:space="preserve">. </w:t>
      </w:r>
      <w:r>
        <w:rPr>
          <w:rStyle w:val="ODNOONIKtreoaodnoonika"/>
        </w:rPr>
        <w:t xml:space="preserve">června </w:t>
      </w:r>
      <w:r>
        <w:rPr>
          <w:rStyle w:val="ODNOONIKtreoaodnoonika"/>
        </w:rPr>
        <w:t>1997</w:t>
      </w:r>
      <w:r>
        <w:rPr>
          <w:rStyle w:val="ODNOONIKtreoaodnoonika"/>
        </w:rPr>
        <w:t xml:space="preserve"> - </w:t>
      </w:r>
      <w:r>
        <w:rPr>
          <w:rStyle w:val="ODNOONIKtreoaodnoonika"/>
        </w:rPr>
        <w:t>trestní zákoník</w:t>
      </w:r>
      <w:r>
        <w:rPr>
          <w:rStyle w:val="ODNOONIKtreoaodnoonika"/>
        </w:rPr>
        <w:t xml:space="preserve">, </w:t>
      </w:r>
      <w:r>
        <w:rPr>
          <w:rStyle w:val="ODNOONIKtreoaodnoonika"/>
        </w:rPr>
        <w:t xml:space="preserve">zákon ze dne </w:t>
      </w:r>
      <w:r>
        <w:rPr>
          <w:rStyle w:val="ODNOONIKtreoaodnoonika"/>
        </w:rPr>
        <w:t>29</w:t>
      </w:r>
      <w:r>
        <w:rPr>
          <w:rStyle w:val="ODNOONIKtreoaodnoonika"/>
        </w:rPr>
        <w:t xml:space="preserve">. </w:t>
      </w:r>
      <w:r>
        <w:rPr>
          <w:rStyle w:val="ODNOONIKtreoaodnoonika"/>
        </w:rPr>
        <w:t xml:space="preserve">srpna </w:t>
      </w:r>
      <w:r>
        <w:rPr>
          <w:rStyle w:val="ODNOONIKtreoaodnoonika"/>
        </w:rPr>
        <w:t>1997</w:t>
      </w:r>
      <w:r>
        <w:rPr>
          <w:rStyle w:val="ODNOONIKtreoaodnoonika"/>
        </w:rPr>
        <w:t xml:space="preserve"> - </w:t>
      </w:r>
      <w:r>
        <w:rPr>
          <w:rStyle w:val="ODNOONIKtreoaodnoonika"/>
        </w:rPr>
        <w:t>zákon o bankách</w:t>
      </w:r>
      <w:r>
        <w:rPr>
          <w:rStyle w:val="ODNOONIKtreoaodnoonika"/>
        </w:rPr>
        <w:t xml:space="preserve">, </w:t>
      </w:r>
      <w:r>
        <w:rPr>
          <w:rStyle w:val="ODNOONIKtreoaodnoonika"/>
        </w:rPr>
        <w:t xml:space="preserve">zákon ze dne </w:t>
      </w:r>
      <w:r>
        <w:rPr>
          <w:rStyle w:val="ODNOONIKtreoaodnoonika"/>
        </w:rPr>
        <w:t>21</w:t>
      </w:r>
      <w:r>
        <w:rPr>
          <w:rStyle w:val="ODNOONIKtreoaodnoonika"/>
        </w:rPr>
        <w:t xml:space="preserve">. </w:t>
      </w:r>
      <w:r>
        <w:rPr>
          <w:rStyle w:val="ODNOONIKtreoaodnoonika"/>
        </w:rPr>
        <w:t xml:space="preserve">července </w:t>
      </w:r>
      <w:r>
        <w:rPr>
          <w:rStyle w:val="ODNOONIKtreoaodnoonika"/>
        </w:rPr>
        <w:t>2006</w:t>
      </w:r>
      <w:r>
        <w:rPr>
          <w:rStyle w:val="ODNOONIKtreoaodnoonika"/>
        </w:rPr>
        <w:t xml:space="preserve"> o dohledu nad finančním trhem</w:t>
      </w:r>
      <w:r>
        <w:rPr>
          <w:rStyle w:val="ODNOONIKtreoaodnoonika"/>
        </w:rPr>
        <w:t xml:space="preserve">, </w:t>
      </w:r>
      <w:r>
        <w:rPr>
          <w:rStyle w:val="ODNOONIKtreoaodnoonika"/>
        </w:rPr>
        <w:t xml:space="preserve">zákon ze dne </w:t>
      </w:r>
      <w:r>
        <w:rPr>
          <w:rStyle w:val="ODNOONIKtreoaodnoonika"/>
        </w:rPr>
        <w:t>5</w:t>
      </w:r>
      <w:r>
        <w:rPr>
          <w:rStyle w:val="ODNOONIKtreoaodnoonika"/>
        </w:rPr>
        <w:t xml:space="preserve">. </w:t>
      </w:r>
      <w:r>
        <w:rPr>
          <w:rStyle w:val="ODNOONIKtreoaodnoonika"/>
        </w:rPr>
        <w:t xml:space="preserve">listopadu </w:t>
      </w:r>
      <w:r>
        <w:rPr>
          <w:rStyle w:val="ODNOONIKtreoaodnoonika"/>
        </w:rPr>
        <w:t>2009</w:t>
      </w:r>
      <w:r>
        <w:rPr>
          <w:rStyle w:val="ODNOONIKtreoaodnoonika"/>
        </w:rPr>
        <w:t xml:space="preserve"> o družstvech a družstevních záložnách</w:t>
      </w:r>
      <w:r>
        <w:rPr>
          <w:rStyle w:val="ODNOONIKtreoaodnoonika"/>
        </w:rPr>
        <w:t xml:space="preserve">, </w:t>
      </w:r>
      <w:r>
        <w:rPr>
          <w:rStyle w:val="ODNOONIKtreoaodnoonika"/>
        </w:rPr>
        <w:t xml:space="preserve">zákon ze dne </w:t>
      </w:r>
      <w:r>
        <w:rPr>
          <w:rStyle w:val="ODNOONIKtreoaodnoonika"/>
        </w:rPr>
        <w:t>12</w:t>
      </w:r>
      <w:r>
        <w:rPr>
          <w:rStyle w:val="ODNOONIKtreoaodnoonika"/>
        </w:rPr>
        <w:t xml:space="preserve">. </w:t>
      </w:r>
      <w:r>
        <w:rPr>
          <w:rStyle w:val="ODNOONIKtreoaodnoonika"/>
        </w:rPr>
        <w:t xml:space="preserve">května </w:t>
      </w:r>
      <w:r>
        <w:rPr>
          <w:rStyle w:val="ODNOONIKtreoaodnoonika"/>
        </w:rPr>
        <w:t>2011</w:t>
      </w:r>
      <w:r>
        <w:rPr>
          <w:rStyle w:val="ODNOONIKtreoaodnoonika"/>
        </w:rPr>
        <w:t xml:space="preserve"> o spotřebitelském úvěru</w:t>
      </w:r>
      <w:r>
        <w:rPr>
          <w:rStyle w:val="ODNOONIKtreoaodnoonika"/>
        </w:rPr>
        <w:t xml:space="preserve">, </w:t>
      </w:r>
      <w:r>
        <w:rPr>
          <w:rStyle w:val="ODNOONIKtreoaodnoonika"/>
        </w:rPr>
        <w:t xml:space="preserve">zákon ze dne </w:t>
      </w:r>
      <w:r>
        <w:rPr>
          <w:rStyle w:val="ODNOONIKtreoaodnoonika"/>
        </w:rPr>
        <w:t>23</w:t>
      </w:r>
      <w:r>
        <w:rPr>
          <w:rStyle w:val="ODNOONIKtreoaodnoonika"/>
        </w:rPr>
        <w:t xml:space="preserve">. </w:t>
      </w:r>
      <w:r>
        <w:rPr>
          <w:rStyle w:val="ODNOONIKtreoaodnoonika"/>
        </w:rPr>
        <w:t xml:space="preserve">října </w:t>
      </w:r>
      <w:r>
        <w:rPr>
          <w:rStyle w:val="ODNOONIKtreoaodnoonika"/>
        </w:rPr>
        <w:t>2014</w:t>
      </w:r>
      <w:r>
        <w:rPr>
          <w:rStyle w:val="ODNOONIKtreoaodnoonika"/>
        </w:rPr>
        <w:t xml:space="preserve"> o reverzních hypotékác</w:t>
      </w:r>
      <w:r>
        <w:rPr>
          <w:rStyle w:val="ODNOONIKtreoaodnoonika"/>
        </w:rPr>
        <w:t xml:space="preserve">h a zákon ze dne </w:t>
      </w:r>
      <w:r>
        <w:rPr>
          <w:rStyle w:val="ODNOONIKtreoaodnoonika"/>
        </w:rPr>
        <w:t>23</w:t>
      </w:r>
      <w:r>
        <w:rPr>
          <w:rStyle w:val="ODNOONIKtreoaodnoonika"/>
        </w:rPr>
        <w:t xml:space="preserve">. </w:t>
      </w:r>
      <w:r>
        <w:rPr>
          <w:rStyle w:val="ODNOONIKtreoaodnoonika"/>
        </w:rPr>
        <w:t xml:space="preserve">března </w:t>
      </w:r>
      <w:r>
        <w:rPr>
          <w:rStyle w:val="ODNOONIKtreoaodnoonika"/>
        </w:rPr>
        <w:t>2017</w:t>
      </w:r>
      <w:r>
        <w:rPr>
          <w:rStyle w:val="ODNOONIKtreoaodnoonika"/>
        </w:rPr>
        <w:t xml:space="preserve"> o hypotékách a dohledu nad hypotečními zprostředkovateli a makléři</w:t>
      </w:r>
      <w:r>
        <w:rPr>
          <w:rStyle w:val="ODNOONIKtreoaodnoonika"/>
        </w:rPr>
        <w:t>.</w:t>
      </w:r>
    </w:p>
  </w:footnote>
  <w:footnote w:id="2">
    <w:p w:rsidR="00C2589C" w:rsidRDefault="002A0B12" w:rsidP="001833C6">
      <w:pPr>
        <w:pStyle w:val="ODNOONIKtreoaodnoonika"/>
        <w:rPr>
          <w:rFonts w:cs="Times New Roman"/>
          <w:szCs w:val="24"/>
        </w:rPr>
      </w:pPr>
      <w:r>
        <w:rPr>
          <w:rStyle w:val="IGindeksgrny"/>
        </w:rPr>
        <w:footnoteRef/>
      </w:r>
      <w:r w:rsidR="00033A06">
        <w:rPr>
          <w:rStyle w:val="IGindeksgrny"/>
        </w:rPr>
        <w:t>)</w:t>
      </w:r>
      <w:r>
        <w:rPr>
          <w:rStyle w:val="ODNOONIKtreoaodnoonika"/>
        </w:rPr>
        <w:tab/>
      </w:r>
      <w:r>
        <w:rPr>
          <w:rStyle w:val="ODNOONIKtreoaodnoonika"/>
        </w:rPr>
        <w:t xml:space="preserve">Změny společného textu zmíněného zákona byly oznámeny ve Sbírce zákonů </w:t>
      </w:r>
      <w:r>
        <w:rPr>
          <w:rStyle w:val="ODNOONIKtreoaodnoonika"/>
        </w:rPr>
        <w:t>(</w:t>
      </w:r>
      <w:r>
        <w:rPr>
          <w:rStyle w:val="ODNOONIKtreoaodnoonika"/>
        </w:rPr>
        <w:t>1104</w:t>
      </w:r>
      <w:r>
        <w:rPr>
          <w:rStyle w:val="ODNOONIKtreoaodnoonika"/>
        </w:rPr>
        <w:t>) (</w:t>
      </w:r>
      <w:r>
        <w:rPr>
          <w:rStyle w:val="ODNOONIKtreoaodnoonika"/>
        </w:rPr>
        <w:t>1629</w:t>
      </w:r>
      <w:r>
        <w:rPr>
          <w:rStyle w:val="ODNOONIKtreoaodnoonika"/>
        </w:rPr>
        <w:t>) (</w:t>
      </w:r>
      <w:r>
        <w:rPr>
          <w:rStyle w:val="ODNOONIKtreoaodnoonika"/>
        </w:rPr>
        <w:t>2073</w:t>
      </w:r>
      <w:r>
        <w:rPr>
          <w:rStyle w:val="ODNOONIKtreoaodnoonika"/>
        </w:rPr>
        <w:t xml:space="preserve">) </w:t>
      </w:r>
      <w:r>
        <w:rPr>
          <w:rStyle w:val="ODNOONIKtreoaodnoonika"/>
        </w:rPr>
        <w:t xml:space="preserve">a </w:t>
      </w:r>
      <w:r>
        <w:rPr>
          <w:rStyle w:val="ODNOONIKtreoaodnoonika"/>
        </w:rPr>
        <w:t>(</w:t>
      </w:r>
      <w:r>
        <w:rPr>
          <w:rStyle w:val="ODNOONIKtreoaodnoonika"/>
        </w:rPr>
        <w:t>2244</w:t>
      </w:r>
      <w:r>
        <w:rPr>
          <w:rStyle w:val="ODNOONIKtreoaodnoonika"/>
        </w:rPr>
        <w:t xml:space="preserve">) </w:t>
      </w:r>
      <w:r>
        <w:rPr>
          <w:rStyle w:val="ODNOONIKtreoaodnoonika"/>
        </w:rPr>
        <w:t xml:space="preserve">z roku </w:t>
      </w:r>
      <w:r>
        <w:rPr>
          <w:rStyle w:val="ODNOONIKtreoaodnoonika"/>
        </w:rPr>
        <w:t>2019</w:t>
      </w:r>
      <w:r>
        <w:rPr>
          <w:rStyle w:val="ODNOONIKtreoaodnoonika"/>
        </w:rPr>
        <w:t xml:space="preserve"> (</w:t>
      </w:r>
      <w:r>
        <w:rPr>
          <w:rStyle w:val="ODNOONIKtreoaodnoonika"/>
        </w:rPr>
        <w:t>80</w:t>
      </w:r>
      <w:r>
        <w:rPr>
          <w:rStyle w:val="ODNOONIKtreoaodnoonika"/>
        </w:rPr>
        <w:t>).</w:t>
      </w:r>
    </w:p>
  </w:footnote>
  <w:footnote w:id="3">
    <w:p w:rsidR="00C2589C" w:rsidRDefault="002A0B12" w:rsidP="007470F8">
      <w:pPr>
        <w:pStyle w:val="ODNOONIKtreoaodnoonika"/>
        <w:rPr>
          <w:rFonts w:cs="Times New Roman"/>
          <w:szCs w:val="24"/>
        </w:rPr>
      </w:pPr>
      <w:r>
        <w:rPr>
          <w:rStyle w:val="FootnoteReference"/>
        </w:rPr>
        <w:footnoteRef/>
      </w:r>
      <w:r w:rsidR="00033A06">
        <w:rPr>
          <w:rStyle w:val="IGindeksgrny"/>
        </w:rPr>
        <w:t>)</w:t>
      </w:r>
      <w:r>
        <w:rPr>
          <w:rStyle w:val="ODNOONIKtreoaodnoonika"/>
        </w:rPr>
        <w:tab/>
      </w:r>
      <w:r>
        <w:rPr>
          <w:rStyle w:val="ODNOONIKtreoaodnoonika"/>
        </w:rPr>
        <w:t>Změny společného znění uvede</w:t>
      </w:r>
      <w:r>
        <w:rPr>
          <w:rStyle w:val="ODNOONIKtreoaodnoonika"/>
        </w:rPr>
        <w:t xml:space="preserve">ného zákona byly oznámeny ve Sbírce zákonů </w:t>
      </w:r>
      <w:r>
        <w:rPr>
          <w:rStyle w:val="ODNOONIKtreoaodnoonika"/>
        </w:rPr>
        <w:t>(</w:t>
      </w:r>
      <w:r>
        <w:rPr>
          <w:rStyle w:val="ODNOONIKtreoaodnoonika"/>
        </w:rPr>
        <w:t>1464</w:t>
      </w:r>
      <w:r>
        <w:rPr>
          <w:rStyle w:val="ODNOONIKtreoaodnoonika"/>
        </w:rPr>
        <w:t>)</w:t>
      </w:r>
      <w:r>
        <w:rPr>
          <w:rStyle w:val="ODNOONIKtreoaodnoonika"/>
        </w:rPr>
        <w:t xml:space="preserve">, </w:t>
      </w:r>
      <w:r>
        <w:rPr>
          <w:rStyle w:val="ODNOONIKtreoaodnoonika"/>
        </w:rPr>
        <w:t>(</w:t>
      </w:r>
      <w:r>
        <w:rPr>
          <w:rStyle w:val="ODNOONIKtreoaodnoonika"/>
        </w:rPr>
        <w:t>1499</w:t>
      </w:r>
      <w:r>
        <w:rPr>
          <w:rStyle w:val="ODNOONIKtreoaodnoonika"/>
        </w:rPr>
        <w:t>)</w:t>
      </w:r>
      <w:r>
        <w:rPr>
          <w:rStyle w:val="ODNOONIKtreoaodnoonika"/>
        </w:rPr>
        <w:t xml:space="preserve">, </w:t>
      </w:r>
      <w:r>
        <w:rPr>
          <w:rStyle w:val="ODNOONIKtreoaodnoonika"/>
        </w:rPr>
        <w:t>(</w:t>
      </w:r>
      <w:r>
        <w:rPr>
          <w:rStyle w:val="ODNOONIKtreoaodnoonika"/>
        </w:rPr>
        <w:t>1544</w:t>
      </w:r>
      <w:r>
        <w:rPr>
          <w:rStyle w:val="ODNOONIKtreoaodnoonika"/>
        </w:rPr>
        <w:t>)</w:t>
      </w:r>
      <w:r>
        <w:rPr>
          <w:rStyle w:val="ODNOONIKtreoaodnoonika"/>
        </w:rPr>
        <w:t xml:space="preserve">, </w:t>
      </w:r>
      <w:r>
        <w:rPr>
          <w:rStyle w:val="ODNOONIKtreoaodnoonika"/>
        </w:rPr>
        <w:t>(</w:t>
      </w:r>
      <w:r>
        <w:rPr>
          <w:rStyle w:val="ODNOONIKtreoaodnoonika"/>
        </w:rPr>
        <w:t>1629</w:t>
      </w:r>
      <w:r>
        <w:rPr>
          <w:rStyle w:val="ODNOONIKtreoaodnoonika"/>
        </w:rPr>
        <w:t>)</w:t>
      </w:r>
      <w:r>
        <w:rPr>
          <w:rStyle w:val="ODNOONIKtreoaodnoonika"/>
        </w:rPr>
        <w:t xml:space="preserve">, </w:t>
      </w:r>
      <w:r>
        <w:rPr>
          <w:rStyle w:val="ODNOONIKtreoaodnoonika"/>
        </w:rPr>
        <w:t>(</w:t>
      </w:r>
      <w:r>
        <w:rPr>
          <w:rStyle w:val="ODNOONIKtreoaodnoonika"/>
        </w:rPr>
        <w:t>1637</w:t>
      </w:r>
      <w:r>
        <w:rPr>
          <w:rStyle w:val="ODNOONIKtreoaodnoonika"/>
        </w:rPr>
        <w:t>)</w:t>
      </w:r>
      <w:r>
        <w:rPr>
          <w:rStyle w:val="ODNOONIKtreoaodnoonika"/>
        </w:rPr>
        <w:t xml:space="preserve">, </w:t>
      </w:r>
      <w:r>
        <w:rPr>
          <w:rStyle w:val="ODNOONIKtreoaodnoonika"/>
        </w:rPr>
        <w:t>(</w:t>
      </w:r>
      <w:r>
        <w:rPr>
          <w:rStyle w:val="ODNOONIKtreoaodnoonika"/>
        </w:rPr>
        <w:t>1693</w:t>
      </w:r>
      <w:r>
        <w:rPr>
          <w:rStyle w:val="ODNOONIKtreoaodnoonika"/>
        </w:rPr>
        <w:t>)</w:t>
      </w:r>
      <w:r>
        <w:rPr>
          <w:rStyle w:val="ODNOONIKtreoaodnoonika"/>
        </w:rPr>
        <w:t xml:space="preserve">, </w:t>
      </w:r>
      <w:r>
        <w:rPr>
          <w:rStyle w:val="ODNOONIKtreoaodnoonika"/>
        </w:rPr>
        <w:t>(</w:t>
      </w:r>
      <w:r>
        <w:rPr>
          <w:rStyle w:val="ODNOONIKtreoaodnoonika"/>
        </w:rPr>
        <w:t>2385</w:t>
      </w:r>
      <w:r>
        <w:rPr>
          <w:rStyle w:val="ODNOONIKtreoaodnoonika"/>
        </w:rPr>
        <w:t xml:space="preserve">) </w:t>
      </w:r>
      <w:r>
        <w:rPr>
          <w:rStyle w:val="ODNOONIKtreoaodnoonika"/>
        </w:rPr>
        <w:t xml:space="preserve">a </w:t>
      </w:r>
      <w:r>
        <w:rPr>
          <w:rStyle w:val="ODNOONIKtreoaodnoonika"/>
        </w:rPr>
        <w:t>(</w:t>
      </w:r>
      <w:r>
        <w:rPr>
          <w:rStyle w:val="ODNOONIKtreoaodnoonika"/>
        </w:rPr>
        <w:t>2432</w:t>
      </w:r>
      <w:r>
        <w:rPr>
          <w:rStyle w:val="ODNOONIKtreoaodnoonika"/>
        </w:rPr>
        <w:t xml:space="preserve">) </w:t>
      </w:r>
      <w:r>
        <w:rPr>
          <w:rStyle w:val="ODNOONIKtreoaodnoonika"/>
        </w:rPr>
        <w:t xml:space="preserve">z roku </w:t>
      </w:r>
      <w:r>
        <w:rPr>
          <w:rStyle w:val="ODNOONIKtreoaodnoonika"/>
        </w:rPr>
        <w:t>2019</w:t>
      </w:r>
      <w:r>
        <w:rPr>
          <w:rStyle w:val="ODNOONIKtreoaodnoonika"/>
        </w:rPr>
        <w:t xml:space="preserve"> (</w:t>
      </w:r>
      <w:r>
        <w:rPr>
          <w:rStyle w:val="ODNOONIKtreoaodnoonika"/>
        </w:rPr>
        <w:t>55</w:t>
      </w:r>
      <w:r>
        <w:rPr>
          <w:rStyle w:val="ODNOONIKtreoaodnoonika"/>
        </w:rPr>
        <w:t>)</w:t>
      </w:r>
      <w:r>
        <w:rPr>
          <w:rStyle w:val="ODNOONIKtreoaodnoonika"/>
        </w:rPr>
        <w:t xml:space="preserve">, </w:t>
      </w:r>
      <w:r>
        <w:rPr>
          <w:rStyle w:val="ODNOONIKtreoaodnoonika"/>
        </w:rPr>
        <w:t>(</w:t>
      </w:r>
      <w:r>
        <w:rPr>
          <w:rStyle w:val="ODNOONIKtreoaodnoonika"/>
        </w:rPr>
        <w:t>60</w:t>
      </w:r>
      <w:r>
        <w:rPr>
          <w:rStyle w:val="ODNOONIKtreoaodnoonika"/>
        </w:rPr>
        <w:t xml:space="preserve">) </w:t>
      </w:r>
      <w:r>
        <w:rPr>
          <w:rStyle w:val="ODNOONIKtreoaodnoonika"/>
        </w:rPr>
        <w:t xml:space="preserve">a </w:t>
      </w:r>
      <w:r>
        <w:rPr>
          <w:rStyle w:val="ODNOONIKtreoaodnoonika"/>
        </w:rPr>
        <w:t>(</w:t>
      </w:r>
      <w:r>
        <w:rPr>
          <w:rStyle w:val="ODNOONIKtreoaodnoonika"/>
        </w:rPr>
        <w:t>1043</w:t>
      </w:r>
      <w:r>
        <w:rPr>
          <w:rStyle w:val="ODNOONIKtreoaodnoonika"/>
        </w:rPr>
        <w:t>).</w:t>
      </w:r>
    </w:p>
  </w:footnote>
  <w:footnote w:id="4">
    <w:p w:rsidR="00D769D0" w:rsidRPr="00D769D0" w:rsidRDefault="002A0B12" w:rsidP="00033A06">
      <w:pPr>
        <w:pStyle w:val="ODNOONIKtreoaodnoonika"/>
      </w:pPr>
      <w:r>
        <w:rPr>
          <w:rStyle w:val="FootnoteReference"/>
        </w:rPr>
        <w:footnoteRef/>
      </w:r>
      <w:r w:rsidR="00033A06" w:rsidRPr="00033A06">
        <w:rPr>
          <w:rStyle w:val="FootnoteText"/>
          <w:vertAlign w:val="superscript"/>
        </w:rPr>
        <w:t>)</w:t>
      </w:r>
      <w:r w:rsidR="00033A06">
        <w:rPr>
          <w:rStyle w:val="FootnoteText"/>
        </w:rPr>
        <w:tab/>
      </w:r>
      <w:r>
        <w:rPr>
          <w:rStyle w:val="FootnoteText"/>
        </w:rPr>
        <w:t>Změny nařízení byly oznámeny v Úř</w:t>
      </w:r>
      <w:r>
        <w:rPr>
          <w:rStyle w:val="FootnoteText"/>
        </w:rPr>
        <w:t xml:space="preserve">. </w:t>
      </w:r>
      <w:r>
        <w:rPr>
          <w:rStyle w:val="FootnoteText"/>
        </w:rPr>
        <w:t>věst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L </w:t>
      </w:r>
      <w:r>
        <w:rPr>
          <w:rStyle w:val="FootnoteText"/>
        </w:rPr>
        <w:t xml:space="preserve">304 </w:t>
      </w:r>
      <w:r>
        <w:rPr>
          <w:rStyle w:val="FootnoteText"/>
        </w:rPr>
        <w:t xml:space="preserve">ze dne </w:t>
      </w:r>
      <w:r>
        <w:rPr>
          <w:rStyle w:val="FootnoteText"/>
        </w:rPr>
        <w:t>20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listopadu </w:t>
      </w:r>
      <w:r>
        <w:rPr>
          <w:rStyle w:val="FootnoteText"/>
        </w:rPr>
        <w:t>2010</w:t>
      </w:r>
      <w:r>
        <w:rPr>
          <w:rStyle w:val="FootnoteText"/>
        </w:rPr>
        <w:t xml:space="preserve">, </w:t>
      </w:r>
      <w:r>
        <w:rPr>
          <w:rStyle w:val="FootnoteText"/>
        </w:rPr>
        <w:t>s</w:t>
      </w:r>
      <w:r>
        <w:rPr>
          <w:rStyle w:val="FootnoteText"/>
        </w:rPr>
        <w:t xml:space="preserve">. </w:t>
      </w:r>
      <w:r>
        <w:rPr>
          <w:rStyle w:val="FootnoteText"/>
        </w:rPr>
        <w:t>63</w:t>
      </w:r>
      <w:r>
        <w:rPr>
          <w:rStyle w:val="FootnoteText"/>
        </w:rPr>
        <w:t xml:space="preserve">, </w:t>
      </w:r>
      <w:r>
        <w:rPr>
          <w:rStyle w:val="FootnoteText"/>
        </w:rPr>
        <w:t xml:space="preserve">338 </w:t>
      </w:r>
      <w:r>
        <w:rPr>
          <w:rStyle w:val="FootnoteText"/>
        </w:rPr>
        <w:t xml:space="preserve">ze dne </w:t>
      </w:r>
      <w:r>
        <w:rPr>
          <w:rStyle w:val="FootnoteText"/>
        </w:rPr>
        <w:t>10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prosince </w:t>
      </w:r>
      <w:r>
        <w:rPr>
          <w:rStyle w:val="FootnoteText"/>
        </w:rPr>
        <w:t>2008</w:t>
      </w:r>
      <w:r>
        <w:rPr>
          <w:rStyle w:val="FootnoteText"/>
        </w:rPr>
        <w:t xml:space="preserve">, </w:t>
      </w:r>
      <w:r>
        <w:rPr>
          <w:rStyle w:val="FootnoteText"/>
        </w:rPr>
        <w:t>s</w:t>
      </w:r>
      <w:r>
        <w:rPr>
          <w:rStyle w:val="FootnoteText"/>
        </w:rPr>
        <w:t>.</w:t>
      </w:r>
      <w:r>
        <w:rPr>
          <w:rStyle w:val="FootnoteText"/>
        </w:rPr>
        <w:t xml:space="preserve"> </w:t>
      </w:r>
      <w:r>
        <w:rPr>
          <w:rStyle w:val="FootnoteText"/>
        </w:rPr>
        <w:t>10</w:t>
      </w:r>
      <w:r>
        <w:rPr>
          <w:rStyle w:val="FootnoteText"/>
        </w:rPr>
        <w:t xml:space="preserve">, </w:t>
      </w:r>
      <w:r>
        <w:rPr>
          <w:rStyle w:val="FootnoteText"/>
        </w:rPr>
        <w:t xml:space="preserve">338 </w:t>
      </w:r>
      <w:r>
        <w:rPr>
          <w:rStyle w:val="FootnoteText"/>
        </w:rPr>
        <w:t xml:space="preserve">ze dne </w:t>
      </w:r>
      <w:r>
        <w:rPr>
          <w:rStyle w:val="FootnoteText"/>
        </w:rPr>
        <w:t>16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prosince </w:t>
      </w:r>
      <w:r>
        <w:rPr>
          <w:rStyle w:val="FootnoteText"/>
        </w:rPr>
        <w:t>2008</w:t>
      </w:r>
      <w:r>
        <w:rPr>
          <w:rStyle w:val="FootnoteText"/>
        </w:rPr>
        <w:t xml:space="preserve">, </w:t>
      </w:r>
      <w:r>
        <w:rPr>
          <w:rStyle w:val="FootnoteText"/>
        </w:rPr>
        <w:t>s</w:t>
      </w:r>
      <w:r>
        <w:rPr>
          <w:rStyle w:val="FootnoteText"/>
        </w:rPr>
        <w:t xml:space="preserve">. </w:t>
      </w:r>
      <w:r>
        <w:rPr>
          <w:rStyle w:val="FootnoteText"/>
        </w:rPr>
        <w:t>17</w:t>
      </w:r>
      <w:r>
        <w:rPr>
          <w:rStyle w:val="FootnoteText"/>
        </w:rPr>
        <w:t xml:space="preserve">, </w:t>
      </w:r>
      <w:r>
        <w:rPr>
          <w:rStyle w:val="FootnoteText"/>
        </w:rPr>
        <w:t xml:space="preserve">338 </w:t>
      </w:r>
      <w:r>
        <w:rPr>
          <w:rStyle w:val="FootnoteText"/>
        </w:rPr>
        <w:t xml:space="preserve">ze dne </w:t>
      </w:r>
      <w:r>
        <w:rPr>
          <w:rStyle w:val="FootnoteText"/>
        </w:rPr>
        <w:t>16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prosince </w:t>
      </w:r>
      <w:r>
        <w:rPr>
          <w:rStyle w:val="FootnoteText"/>
        </w:rPr>
        <w:t>2008</w:t>
      </w:r>
      <w:r>
        <w:rPr>
          <w:rStyle w:val="FootnoteText"/>
        </w:rPr>
        <w:t xml:space="preserve">, </w:t>
      </w:r>
      <w:r>
        <w:rPr>
          <w:rStyle w:val="FootnoteText"/>
        </w:rPr>
        <w:t>s</w:t>
      </w:r>
      <w:r>
        <w:rPr>
          <w:rStyle w:val="FootnoteText"/>
        </w:rPr>
        <w:t xml:space="preserve">. </w:t>
      </w:r>
      <w:r>
        <w:rPr>
          <w:rStyle w:val="FootnoteText"/>
        </w:rPr>
        <w:t>21</w:t>
      </w:r>
      <w:r>
        <w:rPr>
          <w:rStyle w:val="FootnoteText"/>
        </w:rPr>
        <w:t xml:space="preserve">, </w:t>
      </w:r>
      <w:r>
        <w:rPr>
          <w:rStyle w:val="FootnoteText"/>
        </w:rPr>
        <w:t xml:space="preserve">338 </w:t>
      </w:r>
      <w:r>
        <w:rPr>
          <w:rStyle w:val="FootnoteText"/>
        </w:rPr>
        <w:t xml:space="preserve">ze dne </w:t>
      </w:r>
      <w:r>
        <w:rPr>
          <w:rStyle w:val="FootnoteText"/>
        </w:rPr>
        <w:t>16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prosince </w:t>
      </w:r>
      <w:r>
        <w:rPr>
          <w:rStyle w:val="FootnoteText"/>
        </w:rPr>
        <w:t>2008</w:t>
      </w:r>
      <w:r>
        <w:rPr>
          <w:rStyle w:val="FootnoteText"/>
        </w:rPr>
        <w:t xml:space="preserve">, </w:t>
      </w:r>
      <w:r>
        <w:rPr>
          <w:rStyle w:val="FootnoteText"/>
        </w:rPr>
        <w:t>s</w:t>
      </w:r>
      <w:r>
        <w:rPr>
          <w:rStyle w:val="FootnoteText"/>
        </w:rPr>
        <w:t xml:space="preserve">. </w:t>
      </w:r>
      <w:r>
        <w:rPr>
          <w:rStyle w:val="FootnoteText"/>
        </w:rPr>
        <w:t>25</w:t>
      </w:r>
      <w:r>
        <w:rPr>
          <w:rStyle w:val="FootnoteText"/>
        </w:rPr>
        <w:t xml:space="preserve">, </w:t>
      </w:r>
      <w:r>
        <w:rPr>
          <w:rStyle w:val="FootnoteText"/>
        </w:rPr>
        <w:t xml:space="preserve">339 </w:t>
      </w:r>
      <w:r>
        <w:rPr>
          <w:rStyle w:val="FootnoteText"/>
        </w:rPr>
        <w:t xml:space="preserve">ze dne </w:t>
      </w:r>
      <w:r>
        <w:rPr>
          <w:rStyle w:val="FootnoteText"/>
        </w:rPr>
        <w:t>17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prosince </w:t>
      </w:r>
      <w:r>
        <w:rPr>
          <w:rStyle w:val="FootnoteText"/>
        </w:rPr>
        <w:t>2008</w:t>
      </w:r>
      <w:r>
        <w:rPr>
          <w:rStyle w:val="FootnoteText"/>
        </w:rPr>
        <w:t xml:space="preserve">, </w:t>
      </w:r>
      <w:r>
        <w:rPr>
          <w:rStyle w:val="FootnoteText"/>
        </w:rPr>
        <w:t>s</w:t>
      </w:r>
      <w:r>
        <w:rPr>
          <w:rStyle w:val="FootnoteText"/>
        </w:rPr>
        <w:t xml:space="preserve">. </w:t>
      </w:r>
      <w:r>
        <w:rPr>
          <w:rStyle w:val="FootnoteText"/>
        </w:rPr>
        <w:t>3</w:t>
      </w:r>
      <w:r>
        <w:rPr>
          <w:rStyle w:val="FootnoteText"/>
        </w:rPr>
        <w:t xml:space="preserve">, </w:t>
      </w:r>
      <w:r>
        <w:rPr>
          <w:rStyle w:val="FootnoteText"/>
        </w:rPr>
        <w:t xml:space="preserve">17 </w:t>
      </w:r>
      <w:r>
        <w:rPr>
          <w:rStyle w:val="FootnoteText"/>
        </w:rPr>
        <w:t xml:space="preserve">ze dne </w:t>
      </w:r>
      <w:r>
        <w:rPr>
          <w:rStyle w:val="FootnoteText"/>
        </w:rPr>
        <w:t>21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ledna </w:t>
      </w:r>
      <w:r>
        <w:rPr>
          <w:rStyle w:val="FootnoteText"/>
        </w:rPr>
        <w:t>2009</w:t>
      </w:r>
      <w:r>
        <w:rPr>
          <w:rStyle w:val="FootnoteText"/>
        </w:rPr>
        <w:t xml:space="preserve">, </w:t>
      </w:r>
      <w:r>
        <w:rPr>
          <w:rStyle w:val="FootnoteText"/>
        </w:rPr>
        <w:t>s</w:t>
      </w:r>
      <w:r>
        <w:rPr>
          <w:rStyle w:val="FootnoteText"/>
        </w:rPr>
        <w:t xml:space="preserve">. </w:t>
      </w:r>
      <w:r>
        <w:rPr>
          <w:rStyle w:val="FootnoteText"/>
        </w:rPr>
        <w:t>23</w:t>
      </w:r>
      <w:r>
        <w:rPr>
          <w:rStyle w:val="FootnoteText"/>
        </w:rPr>
        <w:t xml:space="preserve">, </w:t>
      </w:r>
      <w:r>
        <w:rPr>
          <w:rStyle w:val="FootnoteText"/>
        </w:rPr>
        <w:t xml:space="preserve">21 </w:t>
      </w:r>
      <w:r>
        <w:rPr>
          <w:rStyle w:val="FootnoteText"/>
        </w:rPr>
        <w:t xml:space="preserve">ze dne </w:t>
      </w:r>
      <w:r>
        <w:rPr>
          <w:rStyle w:val="FootnoteText"/>
        </w:rPr>
        <w:t>23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ledna </w:t>
      </w:r>
      <w:r>
        <w:rPr>
          <w:rStyle w:val="FootnoteText"/>
        </w:rPr>
        <w:t>2009</w:t>
      </w:r>
      <w:r>
        <w:rPr>
          <w:rStyle w:val="FootnoteText"/>
        </w:rPr>
        <w:t xml:space="preserve">, </w:t>
      </w:r>
      <w:r>
        <w:rPr>
          <w:rStyle w:val="FootnoteText"/>
        </w:rPr>
        <w:t>s</w:t>
      </w:r>
      <w:r>
        <w:rPr>
          <w:rStyle w:val="FootnoteText"/>
        </w:rPr>
        <w:t xml:space="preserve">. </w:t>
      </w:r>
      <w:r>
        <w:rPr>
          <w:rStyle w:val="FootnoteText"/>
        </w:rPr>
        <w:t>10</w:t>
      </w:r>
      <w:r>
        <w:rPr>
          <w:rStyle w:val="FootnoteText"/>
        </w:rPr>
        <w:t xml:space="preserve">, </w:t>
      </w:r>
      <w:r>
        <w:rPr>
          <w:rStyle w:val="FootnoteText"/>
        </w:rPr>
        <w:t xml:space="preserve">21 </w:t>
      </w:r>
      <w:r>
        <w:rPr>
          <w:rStyle w:val="FootnoteText"/>
        </w:rPr>
        <w:t xml:space="preserve">ze dne </w:t>
      </w:r>
      <w:r>
        <w:rPr>
          <w:rStyle w:val="FootnoteText"/>
        </w:rPr>
        <w:t>23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ledna </w:t>
      </w:r>
      <w:r>
        <w:rPr>
          <w:rStyle w:val="FootnoteText"/>
        </w:rPr>
        <w:t>2009</w:t>
      </w:r>
      <w:r>
        <w:rPr>
          <w:rStyle w:val="FootnoteText"/>
        </w:rPr>
        <w:t xml:space="preserve">, </w:t>
      </w:r>
      <w:r>
        <w:rPr>
          <w:rStyle w:val="FootnoteText"/>
        </w:rPr>
        <w:t>s</w:t>
      </w:r>
      <w:r>
        <w:rPr>
          <w:rStyle w:val="FootnoteText"/>
        </w:rPr>
        <w:t xml:space="preserve">. </w:t>
      </w:r>
      <w:r>
        <w:rPr>
          <w:rStyle w:val="FootnoteText"/>
        </w:rPr>
        <w:t>16</w:t>
      </w:r>
      <w:r>
        <w:rPr>
          <w:rStyle w:val="FootnoteText"/>
        </w:rPr>
        <w:t xml:space="preserve">, </w:t>
      </w:r>
      <w:r>
        <w:rPr>
          <w:rStyle w:val="FootnoteText"/>
        </w:rPr>
        <w:t xml:space="preserve">80 </w:t>
      </w:r>
      <w:r>
        <w:rPr>
          <w:rStyle w:val="FootnoteText"/>
        </w:rPr>
        <w:t>ze</w:t>
      </w:r>
      <w:r>
        <w:rPr>
          <w:rStyle w:val="FootnoteText"/>
        </w:rPr>
        <w:t xml:space="preserve"> dne </w:t>
      </w:r>
      <w:r>
        <w:rPr>
          <w:rStyle w:val="FootnoteText"/>
        </w:rPr>
        <w:t>25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března </w:t>
      </w:r>
      <w:r>
        <w:rPr>
          <w:rStyle w:val="FootnoteText"/>
        </w:rPr>
        <w:t>2009</w:t>
      </w:r>
      <w:r>
        <w:rPr>
          <w:rStyle w:val="FootnoteText"/>
        </w:rPr>
        <w:t xml:space="preserve">, </w:t>
      </w:r>
      <w:r>
        <w:rPr>
          <w:rStyle w:val="FootnoteText"/>
        </w:rPr>
        <w:t>s</w:t>
      </w:r>
      <w:r>
        <w:rPr>
          <w:rStyle w:val="FootnoteText"/>
        </w:rPr>
        <w:t xml:space="preserve">. </w:t>
      </w:r>
      <w:r>
        <w:rPr>
          <w:rStyle w:val="FootnoteText"/>
        </w:rPr>
        <w:t>5</w:t>
      </w:r>
      <w:r>
        <w:rPr>
          <w:rStyle w:val="FootnoteText"/>
        </w:rPr>
        <w:t xml:space="preserve">, </w:t>
      </w:r>
      <w:r>
        <w:rPr>
          <w:rStyle w:val="FootnoteText"/>
        </w:rPr>
        <w:t xml:space="preserve">139 </w:t>
      </w:r>
      <w:r>
        <w:rPr>
          <w:rStyle w:val="FootnoteText"/>
        </w:rPr>
        <w:t xml:space="preserve">ze dne </w:t>
      </w:r>
      <w:r>
        <w:rPr>
          <w:rStyle w:val="FootnoteText"/>
        </w:rPr>
        <w:t>4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června </w:t>
      </w:r>
      <w:r>
        <w:rPr>
          <w:rStyle w:val="FootnoteText"/>
        </w:rPr>
        <w:t>2009</w:t>
      </w:r>
      <w:r>
        <w:rPr>
          <w:rStyle w:val="FootnoteText"/>
        </w:rPr>
        <w:t xml:space="preserve">, </w:t>
      </w:r>
      <w:r>
        <w:rPr>
          <w:rStyle w:val="FootnoteText"/>
        </w:rPr>
        <w:t>s</w:t>
      </w:r>
      <w:r>
        <w:rPr>
          <w:rStyle w:val="FootnoteText"/>
        </w:rPr>
        <w:t xml:space="preserve">. </w:t>
      </w:r>
      <w:r>
        <w:rPr>
          <w:rStyle w:val="FootnoteText"/>
        </w:rPr>
        <w:t>6</w:t>
      </w:r>
      <w:r>
        <w:rPr>
          <w:rStyle w:val="FootnoteText"/>
        </w:rPr>
        <w:t xml:space="preserve">, </w:t>
      </w:r>
      <w:r>
        <w:rPr>
          <w:rStyle w:val="FootnoteText"/>
        </w:rPr>
        <w:t xml:space="preserve">149 </w:t>
      </w:r>
      <w:r>
        <w:rPr>
          <w:rStyle w:val="FootnoteText"/>
        </w:rPr>
        <w:t xml:space="preserve">ze dne </w:t>
      </w:r>
      <w:r>
        <w:rPr>
          <w:rStyle w:val="FootnoteText"/>
        </w:rPr>
        <w:t>3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června </w:t>
      </w:r>
      <w:r>
        <w:rPr>
          <w:rStyle w:val="FootnoteText"/>
        </w:rPr>
        <w:t>2009</w:t>
      </w:r>
      <w:r>
        <w:rPr>
          <w:rStyle w:val="FootnoteText"/>
        </w:rPr>
        <w:t xml:space="preserve">, </w:t>
      </w:r>
      <w:r>
        <w:rPr>
          <w:rStyle w:val="FootnoteText"/>
        </w:rPr>
        <w:t>s</w:t>
      </w:r>
      <w:r>
        <w:rPr>
          <w:rStyle w:val="FootnoteText"/>
        </w:rPr>
        <w:t xml:space="preserve">. </w:t>
      </w:r>
      <w:r>
        <w:rPr>
          <w:rStyle w:val="FootnoteText"/>
        </w:rPr>
        <w:t>6</w:t>
      </w:r>
      <w:r>
        <w:rPr>
          <w:rStyle w:val="FootnoteText"/>
        </w:rPr>
        <w:t>,</w:t>
      </w:r>
      <w:r>
        <w:rPr>
          <w:rStyle w:val="FootnoteText"/>
        </w:rPr>
        <w:t xml:space="preserve"> </w:t>
      </w:r>
      <w:r>
        <w:rPr>
          <w:rStyle w:val="FootnoteText"/>
        </w:rPr>
        <w:t xml:space="preserve">149 </w:t>
      </w:r>
      <w:r>
        <w:rPr>
          <w:rStyle w:val="FootnoteText"/>
        </w:rPr>
        <w:t xml:space="preserve">ze dne </w:t>
      </w:r>
      <w:r>
        <w:rPr>
          <w:rStyle w:val="FootnoteText"/>
        </w:rPr>
        <w:t>3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června </w:t>
      </w:r>
      <w:r>
        <w:rPr>
          <w:rStyle w:val="FootnoteText"/>
        </w:rPr>
        <w:t>2009</w:t>
      </w:r>
      <w:r>
        <w:rPr>
          <w:rStyle w:val="FootnoteText"/>
        </w:rPr>
        <w:t xml:space="preserve">, </w:t>
      </w:r>
      <w:r>
        <w:rPr>
          <w:rStyle w:val="FootnoteText"/>
        </w:rPr>
        <w:t>s</w:t>
      </w:r>
      <w:r>
        <w:rPr>
          <w:rStyle w:val="FootnoteText"/>
        </w:rPr>
        <w:t xml:space="preserve">. </w:t>
      </w:r>
      <w:r>
        <w:rPr>
          <w:rStyle w:val="FootnoteText"/>
        </w:rPr>
        <w:t>22</w:t>
      </w:r>
      <w:r>
        <w:rPr>
          <w:rStyle w:val="FootnoteText"/>
        </w:rPr>
        <w:t xml:space="preserve">, </w:t>
      </w:r>
      <w:r>
        <w:rPr>
          <w:rStyle w:val="FootnoteText"/>
        </w:rPr>
        <w:t xml:space="preserve">191 </w:t>
      </w:r>
      <w:r>
        <w:rPr>
          <w:rStyle w:val="FootnoteText"/>
        </w:rPr>
        <w:t xml:space="preserve">ze dne </w:t>
      </w:r>
      <w:r>
        <w:rPr>
          <w:rStyle w:val="FootnoteText"/>
        </w:rPr>
        <w:t xml:space="preserve">22 </w:t>
      </w:r>
      <w:r>
        <w:rPr>
          <w:rStyle w:val="FootnoteText"/>
        </w:rPr>
        <w:t xml:space="preserve">července </w:t>
      </w:r>
      <w:r>
        <w:rPr>
          <w:rStyle w:val="FootnoteText"/>
        </w:rPr>
        <w:t>2009</w:t>
      </w:r>
      <w:r>
        <w:rPr>
          <w:rStyle w:val="FootnoteText"/>
        </w:rPr>
        <w:t xml:space="preserve">, </w:t>
      </w:r>
      <w:r>
        <w:rPr>
          <w:rStyle w:val="FootnoteText"/>
        </w:rPr>
        <w:t>s</w:t>
      </w:r>
      <w:r>
        <w:rPr>
          <w:rStyle w:val="FootnoteText"/>
        </w:rPr>
        <w:t xml:space="preserve">. </w:t>
      </w:r>
      <w:r>
        <w:rPr>
          <w:rStyle w:val="FootnoteText"/>
        </w:rPr>
        <w:t>5</w:t>
      </w:r>
      <w:r>
        <w:rPr>
          <w:rStyle w:val="FootnoteText"/>
        </w:rPr>
        <w:t xml:space="preserve">, </w:t>
      </w:r>
      <w:r>
        <w:rPr>
          <w:rStyle w:val="FootnoteText"/>
        </w:rPr>
        <w:t xml:space="preserve">239 </w:t>
      </w:r>
      <w:r>
        <w:rPr>
          <w:rStyle w:val="FootnoteText"/>
        </w:rPr>
        <w:t xml:space="preserve">ze dne </w:t>
      </w:r>
      <w:r>
        <w:rPr>
          <w:rStyle w:val="FootnoteText"/>
        </w:rPr>
        <w:t>9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září </w:t>
      </w:r>
      <w:r>
        <w:rPr>
          <w:rStyle w:val="FootnoteText"/>
        </w:rPr>
        <w:t>2009</w:t>
      </w:r>
      <w:r>
        <w:rPr>
          <w:rStyle w:val="FootnoteText"/>
        </w:rPr>
        <w:t xml:space="preserve">, </w:t>
      </w:r>
      <w:r>
        <w:rPr>
          <w:rStyle w:val="FootnoteText"/>
        </w:rPr>
        <w:t>s</w:t>
      </w:r>
      <w:r>
        <w:rPr>
          <w:rStyle w:val="FootnoteText"/>
        </w:rPr>
        <w:t xml:space="preserve">. </w:t>
      </w:r>
      <w:r>
        <w:rPr>
          <w:rStyle w:val="FootnoteText"/>
        </w:rPr>
        <w:t>48</w:t>
      </w:r>
      <w:r>
        <w:rPr>
          <w:rStyle w:val="FootnoteText"/>
        </w:rPr>
        <w:t xml:space="preserve">, </w:t>
      </w:r>
      <w:r>
        <w:rPr>
          <w:rStyle w:val="FootnoteText"/>
        </w:rPr>
        <w:t xml:space="preserve">244 </w:t>
      </w:r>
      <w:r>
        <w:rPr>
          <w:rStyle w:val="FootnoteText"/>
        </w:rPr>
        <w:t xml:space="preserve">ze dne </w:t>
      </w:r>
      <w:r>
        <w:rPr>
          <w:rStyle w:val="FootnoteText"/>
        </w:rPr>
        <w:t>15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září </w:t>
      </w:r>
      <w:r>
        <w:rPr>
          <w:rStyle w:val="FootnoteText"/>
        </w:rPr>
        <w:t>2009</w:t>
      </w:r>
      <w:r>
        <w:rPr>
          <w:rStyle w:val="FootnoteText"/>
        </w:rPr>
        <w:t xml:space="preserve">, </w:t>
      </w:r>
      <w:r>
        <w:rPr>
          <w:rStyle w:val="FootnoteText"/>
        </w:rPr>
        <w:t>s</w:t>
      </w:r>
      <w:r>
        <w:rPr>
          <w:rStyle w:val="FootnoteText"/>
        </w:rPr>
        <w:t xml:space="preserve">. </w:t>
      </w:r>
      <w:r>
        <w:rPr>
          <w:rStyle w:val="FootnoteText"/>
        </w:rPr>
        <w:t>6</w:t>
      </w:r>
      <w:r>
        <w:rPr>
          <w:rStyle w:val="FootnoteText"/>
        </w:rPr>
        <w:t xml:space="preserve">, </w:t>
      </w:r>
      <w:r>
        <w:rPr>
          <w:rStyle w:val="FootnoteText"/>
        </w:rPr>
        <w:t xml:space="preserve">311 </w:t>
      </w:r>
      <w:r>
        <w:rPr>
          <w:rStyle w:val="FootnoteText"/>
        </w:rPr>
        <w:t xml:space="preserve">ze dne </w:t>
      </w:r>
      <w:r>
        <w:rPr>
          <w:rStyle w:val="FootnoteText"/>
        </w:rPr>
        <w:t>25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listopadu </w:t>
      </w:r>
      <w:r>
        <w:rPr>
          <w:rStyle w:val="FootnoteText"/>
        </w:rPr>
        <w:t>2009</w:t>
      </w:r>
      <w:r>
        <w:rPr>
          <w:rStyle w:val="FootnoteText"/>
        </w:rPr>
        <w:t xml:space="preserve">, </w:t>
      </w:r>
      <w:r>
        <w:rPr>
          <w:rStyle w:val="FootnoteText"/>
        </w:rPr>
        <w:t>s</w:t>
      </w:r>
      <w:r>
        <w:rPr>
          <w:rStyle w:val="FootnoteText"/>
        </w:rPr>
        <w:t xml:space="preserve">. </w:t>
      </w:r>
      <w:r>
        <w:rPr>
          <w:rStyle w:val="FootnoteText"/>
        </w:rPr>
        <w:t>6</w:t>
      </w:r>
      <w:r>
        <w:rPr>
          <w:rStyle w:val="FootnoteText"/>
        </w:rPr>
        <w:t xml:space="preserve">, </w:t>
      </w:r>
      <w:r>
        <w:rPr>
          <w:rStyle w:val="FootnoteText"/>
        </w:rPr>
        <w:t xml:space="preserve">312 </w:t>
      </w:r>
      <w:r>
        <w:rPr>
          <w:rStyle w:val="FootnoteText"/>
        </w:rPr>
        <w:t xml:space="preserve">ze dne </w:t>
      </w:r>
      <w:r>
        <w:rPr>
          <w:rStyle w:val="FootnoteText"/>
        </w:rPr>
        <w:t>26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listopadu </w:t>
      </w:r>
      <w:r>
        <w:rPr>
          <w:rStyle w:val="FootnoteText"/>
        </w:rPr>
        <w:t>2009</w:t>
      </w:r>
      <w:r>
        <w:rPr>
          <w:rStyle w:val="FootnoteText"/>
        </w:rPr>
        <w:t xml:space="preserve">, </w:t>
      </w:r>
      <w:r>
        <w:rPr>
          <w:rStyle w:val="FootnoteText"/>
        </w:rPr>
        <w:t>s</w:t>
      </w:r>
      <w:r>
        <w:rPr>
          <w:rStyle w:val="FootnoteText"/>
        </w:rPr>
        <w:t xml:space="preserve">. </w:t>
      </w:r>
      <w:r>
        <w:rPr>
          <w:rStyle w:val="FootnoteText"/>
        </w:rPr>
        <w:t>8</w:t>
      </w:r>
      <w:r>
        <w:rPr>
          <w:rStyle w:val="FootnoteText"/>
        </w:rPr>
        <w:t xml:space="preserve">, </w:t>
      </w:r>
      <w:r>
        <w:rPr>
          <w:rStyle w:val="FootnoteText"/>
        </w:rPr>
        <w:t xml:space="preserve">314 </w:t>
      </w:r>
      <w:r>
        <w:rPr>
          <w:rStyle w:val="FootnoteText"/>
        </w:rPr>
        <w:t xml:space="preserve">ze dne </w:t>
      </w:r>
      <w:r>
        <w:rPr>
          <w:rStyle w:val="FootnoteText"/>
        </w:rPr>
        <w:t>27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listopadu </w:t>
      </w:r>
      <w:r>
        <w:rPr>
          <w:rStyle w:val="FootnoteText"/>
        </w:rPr>
        <w:t>2009</w:t>
      </w:r>
      <w:r>
        <w:rPr>
          <w:rStyle w:val="FootnoteText"/>
        </w:rPr>
        <w:t xml:space="preserve">, </w:t>
      </w:r>
      <w:r>
        <w:rPr>
          <w:rStyle w:val="FootnoteText"/>
        </w:rPr>
        <w:t>s</w:t>
      </w:r>
      <w:r>
        <w:rPr>
          <w:rStyle w:val="FootnoteText"/>
        </w:rPr>
        <w:t xml:space="preserve">. </w:t>
      </w:r>
      <w:r>
        <w:rPr>
          <w:rStyle w:val="FootnoteText"/>
        </w:rPr>
        <w:t>15</w:t>
      </w:r>
      <w:r>
        <w:rPr>
          <w:rStyle w:val="FootnoteText"/>
        </w:rPr>
        <w:t xml:space="preserve">, </w:t>
      </w:r>
      <w:r>
        <w:rPr>
          <w:rStyle w:val="FootnoteText"/>
        </w:rPr>
        <w:t xml:space="preserve">314 </w:t>
      </w:r>
      <w:r>
        <w:rPr>
          <w:rStyle w:val="FootnoteText"/>
        </w:rPr>
        <w:t xml:space="preserve">ze dne </w:t>
      </w:r>
      <w:r>
        <w:rPr>
          <w:rStyle w:val="FootnoteText"/>
        </w:rPr>
        <w:t>27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listopadu </w:t>
      </w:r>
      <w:r>
        <w:rPr>
          <w:rStyle w:val="FootnoteText"/>
        </w:rPr>
        <w:t>2009</w:t>
      </w:r>
      <w:r>
        <w:rPr>
          <w:rStyle w:val="FootnoteText"/>
        </w:rPr>
        <w:t xml:space="preserve">, </w:t>
      </w:r>
      <w:r>
        <w:rPr>
          <w:rStyle w:val="FootnoteText"/>
        </w:rPr>
        <w:t>s</w:t>
      </w:r>
      <w:r>
        <w:rPr>
          <w:rStyle w:val="FootnoteText"/>
        </w:rPr>
        <w:t xml:space="preserve">. </w:t>
      </w:r>
      <w:r>
        <w:rPr>
          <w:rStyle w:val="FootnoteText"/>
        </w:rPr>
        <w:t>21</w:t>
      </w:r>
      <w:r>
        <w:rPr>
          <w:rStyle w:val="FootnoteText"/>
        </w:rPr>
        <w:t xml:space="preserve">, </w:t>
      </w:r>
      <w:r>
        <w:rPr>
          <w:rStyle w:val="FootnoteText"/>
        </w:rPr>
        <w:t xml:space="preserve">314 </w:t>
      </w:r>
      <w:r>
        <w:rPr>
          <w:rStyle w:val="FootnoteText"/>
        </w:rPr>
        <w:t xml:space="preserve">ze dne </w:t>
      </w:r>
      <w:r>
        <w:rPr>
          <w:rStyle w:val="FootnoteText"/>
        </w:rPr>
        <w:t>30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listopadu </w:t>
      </w:r>
      <w:r>
        <w:rPr>
          <w:rStyle w:val="FootnoteText"/>
        </w:rPr>
        <w:t>2009</w:t>
      </w:r>
      <w:r>
        <w:rPr>
          <w:rStyle w:val="FootnoteText"/>
        </w:rPr>
        <w:t xml:space="preserve">, </w:t>
      </w:r>
      <w:r>
        <w:rPr>
          <w:rStyle w:val="FootnoteText"/>
        </w:rPr>
        <w:t>s</w:t>
      </w:r>
      <w:r>
        <w:rPr>
          <w:rStyle w:val="FootnoteText"/>
        </w:rPr>
        <w:t xml:space="preserve">. </w:t>
      </w:r>
      <w:r>
        <w:rPr>
          <w:rStyle w:val="FootnoteText"/>
        </w:rPr>
        <w:t>43</w:t>
      </w:r>
      <w:r>
        <w:rPr>
          <w:rStyle w:val="FootnoteText"/>
        </w:rPr>
        <w:t xml:space="preserve">, </w:t>
      </w:r>
      <w:r>
        <w:rPr>
          <w:rStyle w:val="FootnoteText"/>
        </w:rPr>
        <w:t xml:space="preserve">347 </w:t>
      </w:r>
      <w:r>
        <w:rPr>
          <w:rStyle w:val="FootnoteText"/>
        </w:rPr>
        <w:t xml:space="preserve">ze dne </w:t>
      </w:r>
      <w:r>
        <w:rPr>
          <w:rStyle w:val="FootnoteText"/>
        </w:rPr>
        <w:t>23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prosince </w:t>
      </w:r>
      <w:r>
        <w:rPr>
          <w:rStyle w:val="FootnoteText"/>
        </w:rPr>
        <w:t>2009</w:t>
      </w:r>
      <w:r>
        <w:rPr>
          <w:rStyle w:val="FootnoteText"/>
        </w:rPr>
        <w:t xml:space="preserve">, </w:t>
      </w:r>
      <w:r>
        <w:rPr>
          <w:rStyle w:val="FootnoteText"/>
        </w:rPr>
        <w:t>s</w:t>
      </w:r>
      <w:r>
        <w:rPr>
          <w:rStyle w:val="FootnoteText"/>
        </w:rPr>
        <w:t xml:space="preserve">. </w:t>
      </w:r>
      <w:r>
        <w:rPr>
          <w:rStyle w:val="FootnoteText"/>
        </w:rPr>
        <w:t>23</w:t>
      </w:r>
      <w:r>
        <w:rPr>
          <w:rStyle w:val="FootnoteText"/>
        </w:rPr>
        <w:t xml:space="preserve">, </w:t>
      </w:r>
      <w:r>
        <w:rPr>
          <w:rStyle w:val="FootnoteText"/>
        </w:rPr>
        <w:t xml:space="preserve">77 </w:t>
      </w:r>
      <w:r>
        <w:rPr>
          <w:rStyle w:val="FootnoteText"/>
        </w:rPr>
        <w:t xml:space="preserve">ze dne </w:t>
      </w:r>
      <w:r>
        <w:rPr>
          <w:rStyle w:val="FootnoteText"/>
        </w:rPr>
        <w:t>23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března </w:t>
      </w:r>
      <w:r>
        <w:rPr>
          <w:rStyle w:val="FootnoteText"/>
        </w:rPr>
        <w:t>2010</w:t>
      </w:r>
      <w:r>
        <w:rPr>
          <w:rStyle w:val="FootnoteText"/>
        </w:rPr>
        <w:t xml:space="preserve">, </w:t>
      </w:r>
      <w:r>
        <w:rPr>
          <w:rStyle w:val="FootnoteText"/>
        </w:rPr>
        <w:t>s</w:t>
      </w:r>
      <w:r>
        <w:rPr>
          <w:rStyle w:val="FootnoteText"/>
        </w:rPr>
        <w:t xml:space="preserve">. </w:t>
      </w:r>
      <w:r>
        <w:rPr>
          <w:rStyle w:val="FootnoteText"/>
        </w:rPr>
        <w:t>33</w:t>
      </w:r>
      <w:r>
        <w:rPr>
          <w:rStyle w:val="FootnoteText"/>
        </w:rPr>
        <w:t xml:space="preserve">, </w:t>
      </w:r>
      <w:r>
        <w:rPr>
          <w:rStyle w:val="FootnoteText"/>
        </w:rPr>
        <w:t xml:space="preserve">77 </w:t>
      </w:r>
      <w:r>
        <w:rPr>
          <w:rStyle w:val="FootnoteText"/>
        </w:rPr>
        <w:t xml:space="preserve">ze dne </w:t>
      </w:r>
      <w:r>
        <w:rPr>
          <w:rStyle w:val="FootnoteText"/>
        </w:rPr>
        <w:t>23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března </w:t>
      </w:r>
      <w:r>
        <w:rPr>
          <w:rStyle w:val="FootnoteText"/>
        </w:rPr>
        <w:t>2010</w:t>
      </w:r>
      <w:r>
        <w:rPr>
          <w:rStyle w:val="FootnoteText"/>
        </w:rPr>
        <w:t>,</w:t>
      </w:r>
      <w:r>
        <w:rPr>
          <w:rStyle w:val="FootnoteText"/>
        </w:rPr>
        <w:t xml:space="preserve"> </w:t>
      </w:r>
      <w:r>
        <w:rPr>
          <w:rStyle w:val="FootnoteText"/>
        </w:rPr>
        <w:t>s</w:t>
      </w:r>
      <w:r>
        <w:rPr>
          <w:rStyle w:val="FootnoteText"/>
        </w:rPr>
        <w:t xml:space="preserve">. </w:t>
      </w:r>
      <w:r>
        <w:rPr>
          <w:rStyle w:val="FootnoteText"/>
        </w:rPr>
        <w:t>42</w:t>
      </w:r>
      <w:r>
        <w:rPr>
          <w:rStyle w:val="FootnoteText"/>
        </w:rPr>
        <w:t xml:space="preserve">, </w:t>
      </w:r>
      <w:r>
        <w:rPr>
          <w:rStyle w:val="FootnoteText"/>
        </w:rPr>
        <w:t xml:space="preserve">157 </w:t>
      </w:r>
      <w:r>
        <w:rPr>
          <w:rStyle w:val="FootnoteText"/>
        </w:rPr>
        <w:t xml:space="preserve">ze dne </w:t>
      </w:r>
      <w:r>
        <w:rPr>
          <w:rStyle w:val="FootnoteText"/>
        </w:rPr>
        <w:t>23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června June </w:t>
      </w:r>
      <w:r>
        <w:rPr>
          <w:rStyle w:val="FootnoteText"/>
        </w:rPr>
        <w:t>2010</w:t>
      </w:r>
      <w:r>
        <w:rPr>
          <w:rStyle w:val="FootnoteText"/>
        </w:rPr>
        <w:t xml:space="preserve">, </w:t>
      </w:r>
      <w:r>
        <w:rPr>
          <w:rStyle w:val="FootnoteText"/>
        </w:rPr>
        <w:t>s</w:t>
      </w:r>
      <w:r>
        <w:rPr>
          <w:rStyle w:val="FootnoteText"/>
        </w:rPr>
        <w:t xml:space="preserve">. </w:t>
      </w:r>
      <w:r>
        <w:rPr>
          <w:rStyle w:val="FootnoteText"/>
        </w:rPr>
        <w:t>3</w:t>
      </w:r>
      <w:r>
        <w:rPr>
          <w:rStyle w:val="FootnoteText"/>
        </w:rPr>
        <w:t xml:space="preserve">, </w:t>
      </w:r>
      <w:r>
        <w:rPr>
          <w:rStyle w:val="FootnoteText"/>
        </w:rPr>
        <w:t xml:space="preserve">166 </w:t>
      </w:r>
      <w:r>
        <w:rPr>
          <w:rStyle w:val="FootnoteText"/>
        </w:rPr>
        <w:t xml:space="preserve">ze dne </w:t>
      </w:r>
      <w:r>
        <w:rPr>
          <w:rStyle w:val="FootnoteText"/>
        </w:rPr>
        <w:t>30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června </w:t>
      </w:r>
      <w:r>
        <w:rPr>
          <w:rStyle w:val="FootnoteText"/>
        </w:rPr>
        <w:t>2010</w:t>
      </w:r>
      <w:r>
        <w:rPr>
          <w:rStyle w:val="FootnoteText"/>
        </w:rPr>
        <w:t xml:space="preserve">, </w:t>
      </w:r>
      <w:r>
        <w:rPr>
          <w:rStyle w:val="FootnoteText"/>
        </w:rPr>
        <w:t>s</w:t>
      </w:r>
      <w:r>
        <w:rPr>
          <w:rStyle w:val="FootnoteText"/>
        </w:rPr>
        <w:t xml:space="preserve">. </w:t>
      </w:r>
      <w:r>
        <w:rPr>
          <w:rStyle w:val="FootnoteText"/>
        </w:rPr>
        <w:t>6</w:t>
      </w:r>
      <w:r>
        <w:rPr>
          <w:rStyle w:val="FootnoteText"/>
        </w:rPr>
        <w:t xml:space="preserve">, </w:t>
      </w:r>
      <w:r>
        <w:rPr>
          <w:rStyle w:val="FootnoteText"/>
        </w:rPr>
        <w:t xml:space="preserve">186 </w:t>
      </w:r>
      <w:r>
        <w:rPr>
          <w:rStyle w:val="FootnoteText"/>
        </w:rPr>
        <w:t xml:space="preserve">ze dne </w:t>
      </w:r>
      <w:r>
        <w:rPr>
          <w:rStyle w:val="FootnoteText"/>
        </w:rPr>
        <w:t>19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července </w:t>
      </w:r>
      <w:r>
        <w:rPr>
          <w:rStyle w:val="FootnoteText"/>
        </w:rPr>
        <w:t>2010</w:t>
      </w:r>
      <w:r>
        <w:rPr>
          <w:rStyle w:val="FootnoteText"/>
        </w:rPr>
        <w:t xml:space="preserve">, </w:t>
      </w:r>
      <w:r>
        <w:rPr>
          <w:rStyle w:val="FootnoteText"/>
        </w:rPr>
        <w:t>s</w:t>
      </w:r>
      <w:r>
        <w:rPr>
          <w:rStyle w:val="FootnoteText"/>
        </w:rPr>
        <w:t xml:space="preserve">. </w:t>
      </w:r>
      <w:r>
        <w:rPr>
          <w:rStyle w:val="FootnoteText"/>
        </w:rPr>
        <w:t>1</w:t>
      </w:r>
      <w:r>
        <w:rPr>
          <w:rStyle w:val="FootnoteText"/>
        </w:rPr>
        <w:t xml:space="preserve">, </w:t>
      </w:r>
      <w:r>
        <w:rPr>
          <w:rStyle w:val="FootnoteText"/>
        </w:rPr>
        <w:t xml:space="preserve">186 </w:t>
      </w:r>
      <w:r>
        <w:rPr>
          <w:rStyle w:val="FootnoteText"/>
        </w:rPr>
        <w:t xml:space="preserve">ze dne </w:t>
      </w:r>
      <w:r>
        <w:rPr>
          <w:rStyle w:val="FootnoteText"/>
        </w:rPr>
        <w:t>19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července </w:t>
      </w:r>
      <w:r>
        <w:rPr>
          <w:rStyle w:val="FootnoteText"/>
        </w:rPr>
        <w:t>2010</w:t>
      </w:r>
      <w:r>
        <w:rPr>
          <w:rStyle w:val="FootnoteText"/>
        </w:rPr>
        <w:t xml:space="preserve">, </w:t>
      </w:r>
      <w:r>
        <w:rPr>
          <w:rStyle w:val="FootnoteText"/>
        </w:rPr>
        <w:t>s</w:t>
      </w:r>
      <w:r>
        <w:rPr>
          <w:rStyle w:val="FootnoteText"/>
        </w:rPr>
        <w:t xml:space="preserve">. </w:t>
      </w:r>
      <w:r>
        <w:rPr>
          <w:rStyle w:val="FootnoteText"/>
        </w:rPr>
        <w:t>10</w:t>
      </w:r>
      <w:r>
        <w:rPr>
          <w:rStyle w:val="FootnoteText"/>
        </w:rPr>
        <w:t xml:space="preserve">, </w:t>
      </w:r>
      <w:r>
        <w:rPr>
          <w:rStyle w:val="FootnoteText"/>
        </w:rPr>
        <w:t xml:space="preserve">193 </w:t>
      </w:r>
      <w:r>
        <w:rPr>
          <w:rStyle w:val="FootnoteText"/>
        </w:rPr>
        <w:t xml:space="preserve">ze dne </w:t>
      </w:r>
      <w:r>
        <w:rPr>
          <w:rStyle w:val="FootnoteText"/>
        </w:rPr>
        <w:t>23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července </w:t>
      </w:r>
      <w:r>
        <w:rPr>
          <w:rStyle w:val="FootnoteText"/>
        </w:rPr>
        <w:t>2010</w:t>
      </w:r>
      <w:r>
        <w:rPr>
          <w:rStyle w:val="FootnoteText"/>
        </w:rPr>
        <w:t xml:space="preserve">, </w:t>
      </w:r>
      <w:r>
        <w:rPr>
          <w:rStyle w:val="FootnoteText"/>
        </w:rPr>
        <w:t>s</w:t>
      </w:r>
      <w:r>
        <w:rPr>
          <w:rStyle w:val="FootnoteText"/>
        </w:rPr>
        <w:t xml:space="preserve">. </w:t>
      </w:r>
      <w:r>
        <w:rPr>
          <w:rStyle w:val="FootnoteText"/>
        </w:rPr>
        <w:t>1</w:t>
      </w:r>
      <w:r>
        <w:rPr>
          <w:rStyle w:val="FootnoteText"/>
        </w:rPr>
        <w:t xml:space="preserve">, </w:t>
      </w:r>
      <w:r>
        <w:rPr>
          <w:rStyle w:val="FootnoteText"/>
        </w:rPr>
        <w:t xml:space="preserve">46 </w:t>
      </w:r>
      <w:r>
        <w:rPr>
          <w:rStyle w:val="FootnoteText"/>
        </w:rPr>
        <w:t xml:space="preserve">ze dne </w:t>
      </w:r>
      <w:r>
        <w:rPr>
          <w:rStyle w:val="FootnoteText"/>
        </w:rPr>
        <w:t>18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února </w:t>
      </w:r>
      <w:r>
        <w:rPr>
          <w:rStyle w:val="FootnoteText"/>
        </w:rPr>
        <w:t>2011</w:t>
      </w:r>
      <w:r>
        <w:rPr>
          <w:rStyle w:val="FootnoteText"/>
        </w:rPr>
        <w:t xml:space="preserve">, </w:t>
      </w:r>
      <w:r>
        <w:rPr>
          <w:rStyle w:val="FootnoteText"/>
        </w:rPr>
        <w:t>s</w:t>
      </w:r>
      <w:r>
        <w:rPr>
          <w:rStyle w:val="FootnoteText"/>
        </w:rPr>
        <w:t xml:space="preserve">. </w:t>
      </w:r>
      <w:r>
        <w:rPr>
          <w:rStyle w:val="FootnoteText"/>
        </w:rPr>
        <w:t>1</w:t>
      </w:r>
      <w:r>
        <w:rPr>
          <w:rStyle w:val="FootnoteText"/>
        </w:rPr>
        <w:t xml:space="preserve">, </w:t>
      </w:r>
      <w:r>
        <w:rPr>
          <w:rStyle w:val="FootnoteText"/>
        </w:rPr>
        <w:t xml:space="preserve">305 </w:t>
      </w:r>
      <w:r>
        <w:rPr>
          <w:rStyle w:val="FootnoteText"/>
        </w:rPr>
        <w:t xml:space="preserve">ze dne </w:t>
      </w:r>
      <w:r>
        <w:rPr>
          <w:rStyle w:val="FootnoteText"/>
        </w:rPr>
        <w:t>22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listopadu </w:t>
      </w:r>
      <w:r>
        <w:rPr>
          <w:rStyle w:val="FootnoteText"/>
        </w:rPr>
        <w:t>2011</w:t>
      </w:r>
      <w:r>
        <w:rPr>
          <w:rStyle w:val="FootnoteText"/>
        </w:rPr>
        <w:t xml:space="preserve">, </w:t>
      </w:r>
      <w:r>
        <w:rPr>
          <w:rStyle w:val="FootnoteText"/>
        </w:rPr>
        <w:t>s</w:t>
      </w:r>
      <w:r>
        <w:rPr>
          <w:rStyle w:val="FootnoteText"/>
        </w:rPr>
        <w:t xml:space="preserve">. </w:t>
      </w:r>
      <w:r>
        <w:rPr>
          <w:rStyle w:val="FootnoteText"/>
        </w:rPr>
        <w:t>16</w:t>
      </w:r>
      <w:r>
        <w:rPr>
          <w:rStyle w:val="FootnoteText"/>
        </w:rPr>
        <w:t xml:space="preserve">, </w:t>
      </w:r>
      <w:r>
        <w:rPr>
          <w:rStyle w:val="FootnoteText"/>
        </w:rPr>
        <w:t xml:space="preserve">146 </w:t>
      </w:r>
      <w:r>
        <w:rPr>
          <w:rStyle w:val="FootnoteText"/>
        </w:rPr>
        <w:t xml:space="preserve">ze dne </w:t>
      </w:r>
      <w:r>
        <w:rPr>
          <w:rStyle w:val="FootnoteText"/>
        </w:rPr>
        <w:t>5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června </w:t>
      </w:r>
      <w:r>
        <w:rPr>
          <w:rStyle w:val="FootnoteText"/>
        </w:rPr>
        <w:t>2012</w:t>
      </w:r>
      <w:r>
        <w:rPr>
          <w:rStyle w:val="FootnoteText"/>
        </w:rPr>
        <w:t xml:space="preserve">, </w:t>
      </w:r>
      <w:r>
        <w:rPr>
          <w:rStyle w:val="FootnoteText"/>
        </w:rPr>
        <w:t>s</w:t>
      </w:r>
      <w:r>
        <w:rPr>
          <w:rStyle w:val="FootnoteText"/>
        </w:rPr>
        <w:t xml:space="preserve">. </w:t>
      </w:r>
      <w:r>
        <w:rPr>
          <w:rStyle w:val="FootnoteText"/>
        </w:rPr>
        <w:t>1</w:t>
      </w:r>
      <w:r>
        <w:rPr>
          <w:rStyle w:val="FootnoteText"/>
        </w:rPr>
        <w:t xml:space="preserve">, </w:t>
      </w:r>
      <w:r>
        <w:rPr>
          <w:rStyle w:val="FootnoteText"/>
        </w:rPr>
        <w:t xml:space="preserve">360 </w:t>
      </w:r>
      <w:r>
        <w:rPr>
          <w:rStyle w:val="FootnoteText"/>
        </w:rPr>
        <w:t xml:space="preserve">ze dne </w:t>
      </w:r>
      <w:r>
        <w:rPr>
          <w:rStyle w:val="FootnoteText"/>
        </w:rPr>
        <w:t>11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prosince </w:t>
      </w:r>
      <w:r>
        <w:rPr>
          <w:rStyle w:val="FootnoteText"/>
        </w:rPr>
        <w:t>2012</w:t>
      </w:r>
      <w:r>
        <w:rPr>
          <w:rStyle w:val="FootnoteText"/>
        </w:rPr>
        <w:t xml:space="preserve">, </w:t>
      </w:r>
      <w:r>
        <w:rPr>
          <w:rStyle w:val="FootnoteText"/>
        </w:rPr>
        <w:t>s</w:t>
      </w:r>
      <w:r>
        <w:rPr>
          <w:rStyle w:val="FootnoteText"/>
        </w:rPr>
        <w:t xml:space="preserve">. </w:t>
      </w:r>
      <w:r>
        <w:rPr>
          <w:rStyle w:val="FootnoteText"/>
        </w:rPr>
        <w:t>1</w:t>
      </w:r>
      <w:r>
        <w:rPr>
          <w:rStyle w:val="FootnoteText"/>
        </w:rPr>
        <w:t xml:space="preserve">, </w:t>
      </w:r>
      <w:r>
        <w:rPr>
          <w:rStyle w:val="FootnoteText"/>
        </w:rPr>
        <w:t xml:space="preserve">360 </w:t>
      </w:r>
      <w:r>
        <w:rPr>
          <w:rStyle w:val="FootnoteText"/>
        </w:rPr>
        <w:t xml:space="preserve">ze dne </w:t>
      </w:r>
      <w:r>
        <w:rPr>
          <w:rStyle w:val="FootnoteText"/>
        </w:rPr>
        <w:t>11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prosince </w:t>
      </w:r>
      <w:r>
        <w:rPr>
          <w:rStyle w:val="FootnoteText"/>
        </w:rPr>
        <w:t>2012</w:t>
      </w:r>
      <w:r>
        <w:rPr>
          <w:rStyle w:val="FootnoteText"/>
        </w:rPr>
        <w:t xml:space="preserve">, </w:t>
      </w:r>
      <w:r>
        <w:rPr>
          <w:rStyle w:val="FootnoteText"/>
        </w:rPr>
        <w:t>s</w:t>
      </w:r>
      <w:r>
        <w:rPr>
          <w:rStyle w:val="FootnoteText"/>
        </w:rPr>
        <w:t xml:space="preserve">. </w:t>
      </w:r>
      <w:r>
        <w:rPr>
          <w:rStyle w:val="FootnoteText"/>
        </w:rPr>
        <w:t>78</w:t>
      </w:r>
      <w:r>
        <w:rPr>
          <w:rStyle w:val="FootnoteText"/>
        </w:rPr>
        <w:t xml:space="preserve">, </w:t>
      </w:r>
      <w:r>
        <w:rPr>
          <w:rStyle w:val="FootnoteText"/>
        </w:rPr>
        <w:t xml:space="preserve">360 </w:t>
      </w:r>
      <w:r>
        <w:rPr>
          <w:rStyle w:val="FootnoteText"/>
        </w:rPr>
        <w:t xml:space="preserve">ze dne </w:t>
      </w:r>
      <w:r>
        <w:rPr>
          <w:rStyle w:val="FootnoteText"/>
        </w:rPr>
        <w:t>13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prosince </w:t>
      </w:r>
      <w:r>
        <w:rPr>
          <w:rStyle w:val="FootnoteText"/>
        </w:rPr>
        <w:t>2012</w:t>
      </w:r>
      <w:r>
        <w:rPr>
          <w:rStyle w:val="FootnoteText"/>
        </w:rPr>
        <w:t xml:space="preserve">, </w:t>
      </w:r>
      <w:r>
        <w:rPr>
          <w:rStyle w:val="FootnoteText"/>
        </w:rPr>
        <w:t>s</w:t>
      </w:r>
      <w:r>
        <w:rPr>
          <w:rStyle w:val="FootnoteText"/>
        </w:rPr>
        <w:t xml:space="preserve">. </w:t>
      </w:r>
      <w:r>
        <w:rPr>
          <w:rStyle w:val="FootnoteText"/>
        </w:rPr>
        <w:t>145</w:t>
      </w:r>
      <w:r>
        <w:rPr>
          <w:rStyle w:val="FootnoteText"/>
        </w:rPr>
        <w:t xml:space="preserve">, </w:t>
      </w:r>
      <w:r>
        <w:rPr>
          <w:rStyle w:val="FootnoteText"/>
        </w:rPr>
        <w:t xml:space="preserve">61 </w:t>
      </w:r>
      <w:r>
        <w:rPr>
          <w:rStyle w:val="FootnoteText"/>
        </w:rPr>
        <w:t xml:space="preserve">ze dne </w:t>
      </w:r>
      <w:r>
        <w:rPr>
          <w:rStyle w:val="FootnoteText"/>
        </w:rPr>
        <w:t>4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března </w:t>
      </w:r>
      <w:r>
        <w:rPr>
          <w:rStyle w:val="FootnoteText"/>
        </w:rPr>
        <w:t>2013</w:t>
      </w:r>
      <w:r>
        <w:rPr>
          <w:rStyle w:val="FootnoteText"/>
        </w:rPr>
        <w:t xml:space="preserve">, </w:t>
      </w:r>
      <w:r>
        <w:rPr>
          <w:rStyle w:val="FootnoteText"/>
        </w:rPr>
        <w:t>s</w:t>
      </w:r>
      <w:r>
        <w:rPr>
          <w:rStyle w:val="FootnoteText"/>
        </w:rPr>
        <w:t xml:space="preserve">. </w:t>
      </w:r>
      <w:r>
        <w:rPr>
          <w:rStyle w:val="FootnoteText"/>
        </w:rPr>
        <w:t>6</w:t>
      </w:r>
      <w:r>
        <w:rPr>
          <w:rStyle w:val="FootnoteText"/>
        </w:rPr>
        <w:t xml:space="preserve">, </w:t>
      </w:r>
      <w:r>
        <w:rPr>
          <w:rStyle w:val="FootnoteText"/>
        </w:rPr>
        <w:t xml:space="preserve">90 </w:t>
      </w:r>
      <w:r>
        <w:rPr>
          <w:rStyle w:val="FootnoteText"/>
        </w:rPr>
        <w:t xml:space="preserve">ze dne </w:t>
      </w:r>
      <w:r>
        <w:rPr>
          <w:rStyle w:val="FootnoteText"/>
        </w:rPr>
        <w:t>27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března </w:t>
      </w:r>
      <w:r>
        <w:rPr>
          <w:rStyle w:val="FootnoteText"/>
        </w:rPr>
        <w:t>2013</w:t>
      </w:r>
      <w:r>
        <w:rPr>
          <w:rStyle w:val="FootnoteText"/>
        </w:rPr>
        <w:t xml:space="preserve">, </w:t>
      </w:r>
      <w:r>
        <w:rPr>
          <w:rStyle w:val="FootnoteText"/>
        </w:rPr>
        <w:t>s</w:t>
      </w:r>
      <w:r>
        <w:rPr>
          <w:rStyle w:val="FootnoteText"/>
        </w:rPr>
        <w:t xml:space="preserve">. </w:t>
      </w:r>
      <w:r>
        <w:rPr>
          <w:rStyle w:val="FootnoteText"/>
        </w:rPr>
        <w:t>78</w:t>
      </w:r>
      <w:r>
        <w:rPr>
          <w:rStyle w:val="FootnoteText"/>
        </w:rPr>
        <w:t xml:space="preserve">, </w:t>
      </w:r>
      <w:r>
        <w:rPr>
          <w:rStyle w:val="FootnoteText"/>
        </w:rPr>
        <w:t xml:space="preserve">95 </w:t>
      </w:r>
      <w:r>
        <w:rPr>
          <w:rStyle w:val="FootnoteText"/>
        </w:rPr>
        <w:t xml:space="preserve">ze dne </w:t>
      </w:r>
      <w:r>
        <w:rPr>
          <w:rStyle w:val="FootnoteText"/>
        </w:rPr>
        <w:t>4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dubna </w:t>
      </w:r>
      <w:r>
        <w:rPr>
          <w:rStyle w:val="FootnoteText"/>
        </w:rPr>
        <w:t>2013</w:t>
      </w:r>
      <w:r>
        <w:rPr>
          <w:rStyle w:val="FootnoteText"/>
        </w:rPr>
        <w:t xml:space="preserve">, </w:t>
      </w:r>
      <w:r>
        <w:rPr>
          <w:rStyle w:val="FootnoteText"/>
        </w:rPr>
        <w:t>s</w:t>
      </w:r>
      <w:r>
        <w:rPr>
          <w:rStyle w:val="FootnoteText"/>
        </w:rPr>
        <w:t xml:space="preserve">. </w:t>
      </w:r>
      <w:r>
        <w:rPr>
          <w:rStyle w:val="FootnoteText"/>
        </w:rPr>
        <w:t>9</w:t>
      </w:r>
      <w:r>
        <w:rPr>
          <w:rStyle w:val="FootnoteText"/>
        </w:rPr>
        <w:t xml:space="preserve">, </w:t>
      </w:r>
      <w:r>
        <w:rPr>
          <w:rStyle w:val="FootnoteText"/>
        </w:rPr>
        <w:t xml:space="preserve">312 </w:t>
      </w:r>
      <w:r>
        <w:rPr>
          <w:rStyle w:val="FootnoteText"/>
        </w:rPr>
        <w:t xml:space="preserve">ze dne </w:t>
      </w:r>
      <w:r>
        <w:rPr>
          <w:rStyle w:val="FootnoteText"/>
        </w:rPr>
        <w:t>20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listopadu </w:t>
      </w:r>
      <w:r>
        <w:rPr>
          <w:rStyle w:val="FootnoteText"/>
        </w:rPr>
        <w:t>2013</w:t>
      </w:r>
      <w:r>
        <w:rPr>
          <w:rStyle w:val="FootnoteText"/>
        </w:rPr>
        <w:t xml:space="preserve">, </w:t>
      </w:r>
      <w:r>
        <w:rPr>
          <w:rStyle w:val="FootnoteText"/>
        </w:rPr>
        <w:t>s</w:t>
      </w:r>
      <w:r>
        <w:rPr>
          <w:rStyle w:val="FootnoteText"/>
        </w:rPr>
        <w:t xml:space="preserve">. </w:t>
      </w:r>
      <w:r>
        <w:rPr>
          <w:rStyle w:val="FootnoteText"/>
        </w:rPr>
        <w:t>1</w:t>
      </w:r>
      <w:r>
        <w:rPr>
          <w:rStyle w:val="FootnoteText"/>
        </w:rPr>
        <w:t xml:space="preserve">, </w:t>
      </w:r>
      <w:r>
        <w:rPr>
          <w:rStyle w:val="FootnoteText"/>
        </w:rPr>
        <w:t xml:space="preserve">346 </w:t>
      </w:r>
      <w:r>
        <w:rPr>
          <w:rStyle w:val="FootnoteText"/>
        </w:rPr>
        <w:t xml:space="preserve">ze dne </w:t>
      </w:r>
      <w:r>
        <w:rPr>
          <w:rStyle w:val="FootnoteText"/>
        </w:rPr>
        <w:t>19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prosince </w:t>
      </w:r>
      <w:r>
        <w:rPr>
          <w:rStyle w:val="FootnoteText"/>
        </w:rPr>
        <w:t>2013</w:t>
      </w:r>
      <w:r>
        <w:rPr>
          <w:rStyle w:val="FootnoteText"/>
        </w:rPr>
        <w:t xml:space="preserve">, </w:t>
      </w:r>
      <w:r>
        <w:rPr>
          <w:rStyle w:val="FootnoteText"/>
        </w:rPr>
        <w:t>s</w:t>
      </w:r>
      <w:r>
        <w:rPr>
          <w:rStyle w:val="FootnoteText"/>
        </w:rPr>
        <w:t xml:space="preserve">. </w:t>
      </w:r>
      <w:r>
        <w:rPr>
          <w:rStyle w:val="FootnoteText"/>
        </w:rPr>
        <w:t>38</w:t>
      </w:r>
      <w:r>
        <w:rPr>
          <w:rStyle w:val="FootnoteText"/>
        </w:rPr>
        <w:t xml:space="preserve">, </w:t>
      </w:r>
      <w:r>
        <w:rPr>
          <w:rStyle w:val="FootnoteText"/>
        </w:rPr>
        <w:t xml:space="preserve">346 </w:t>
      </w:r>
      <w:r>
        <w:rPr>
          <w:rStyle w:val="FootnoteText"/>
        </w:rPr>
        <w:t xml:space="preserve">ze dne </w:t>
      </w:r>
      <w:r>
        <w:rPr>
          <w:rStyle w:val="FootnoteText"/>
        </w:rPr>
        <w:t>19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prosince </w:t>
      </w:r>
      <w:r>
        <w:rPr>
          <w:rStyle w:val="FootnoteText"/>
        </w:rPr>
        <w:t>2013</w:t>
      </w:r>
      <w:r>
        <w:rPr>
          <w:rStyle w:val="FootnoteText"/>
        </w:rPr>
        <w:t xml:space="preserve">, </w:t>
      </w:r>
      <w:r>
        <w:rPr>
          <w:rStyle w:val="FootnoteText"/>
        </w:rPr>
        <w:t>s</w:t>
      </w:r>
      <w:r>
        <w:rPr>
          <w:rStyle w:val="FootnoteText"/>
        </w:rPr>
        <w:t xml:space="preserve">. </w:t>
      </w:r>
      <w:r>
        <w:rPr>
          <w:rStyle w:val="FootnoteText"/>
        </w:rPr>
        <w:t>42</w:t>
      </w:r>
      <w:r>
        <w:rPr>
          <w:rStyle w:val="FootnoteText"/>
        </w:rPr>
        <w:t xml:space="preserve">, </w:t>
      </w:r>
      <w:r>
        <w:rPr>
          <w:rStyle w:val="FootnoteText"/>
        </w:rPr>
        <w:t xml:space="preserve">175 </w:t>
      </w:r>
      <w:r>
        <w:rPr>
          <w:rStyle w:val="FootnoteText"/>
        </w:rPr>
        <w:t xml:space="preserve">ze dne </w:t>
      </w:r>
      <w:r>
        <w:rPr>
          <w:rStyle w:val="FootnoteText"/>
        </w:rPr>
        <w:t>13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června </w:t>
      </w:r>
      <w:r>
        <w:rPr>
          <w:rStyle w:val="FootnoteText"/>
        </w:rPr>
        <w:t>2014</w:t>
      </w:r>
      <w:r>
        <w:rPr>
          <w:rStyle w:val="FootnoteText"/>
        </w:rPr>
        <w:t xml:space="preserve">, </w:t>
      </w:r>
      <w:r>
        <w:rPr>
          <w:rStyle w:val="FootnoteText"/>
        </w:rPr>
        <w:t>s</w:t>
      </w:r>
      <w:r>
        <w:rPr>
          <w:rStyle w:val="FootnoteText"/>
        </w:rPr>
        <w:t xml:space="preserve">. </w:t>
      </w:r>
      <w:r>
        <w:rPr>
          <w:rStyle w:val="FootnoteText"/>
        </w:rPr>
        <w:t>9</w:t>
      </w:r>
      <w:r>
        <w:rPr>
          <w:rStyle w:val="FootnoteText"/>
        </w:rPr>
        <w:t xml:space="preserve">, </w:t>
      </w:r>
      <w:r>
        <w:rPr>
          <w:rStyle w:val="FootnoteText"/>
        </w:rPr>
        <w:t xml:space="preserve">365 </w:t>
      </w:r>
      <w:r>
        <w:rPr>
          <w:rStyle w:val="FootnoteText"/>
        </w:rPr>
        <w:t xml:space="preserve">ze dne </w:t>
      </w:r>
      <w:r>
        <w:rPr>
          <w:rStyle w:val="FootnoteText"/>
        </w:rPr>
        <w:t>18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prosince </w:t>
      </w:r>
      <w:r>
        <w:rPr>
          <w:rStyle w:val="FootnoteText"/>
        </w:rPr>
        <w:t>2014</w:t>
      </w:r>
      <w:r>
        <w:rPr>
          <w:rStyle w:val="FootnoteText"/>
        </w:rPr>
        <w:t xml:space="preserve">, </w:t>
      </w:r>
      <w:r>
        <w:rPr>
          <w:rStyle w:val="FootnoteText"/>
        </w:rPr>
        <w:t>s</w:t>
      </w:r>
      <w:r>
        <w:rPr>
          <w:rStyle w:val="FootnoteText"/>
        </w:rPr>
        <w:t xml:space="preserve">. </w:t>
      </w:r>
      <w:r>
        <w:rPr>
          <w:rStyle w:val="FootnoteText"/>
        </w:rPr>
        <w:t>120</w:t>
      </w:r>
      <w:r>
        <w:rPr>
          <w:rStyle w:val="FootnoteText"/>
        </w:rPr>
        <w:t xml:space="preserve">, </w:t>
      </w:r>
      <w:r>
        <w:rPr>
          <w:rStyle w:val="FootnoteText"/>
        </w:rPr>
        <w:t xml:space="preserve">5 </w:t>
      </w:r>
      <w:r>
        <w:rPr>
          <w:rStyle w:val="FootnoteText"/>
        </w:rPr>
        <w:t xml:space="preserve">ze dne </w:t>
      </w:r>
      <w:r>
        <w:rPr>
          <w:rStyle w:val="FootnoteText"/>
        </w:rPr>
        <w:t>17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prosince </w:t>
      </w:r>
      <w:r>
        <w:rPr>
          <w:rStyle w:val="FootnoteText"/>
        </w:rPr>
        <w:t>2014</w:t>
      </w:r>
      <w:r>
        <w:rPr>
          <w:rStyle w:val="FootnoteText"/>
        </w:rPr>
        <w:t xml:space="preserve">, </w:t>
      </w:r>
      <w:r>
        <w:rPr>
          <w:rStyle w:val="FootnoteText"/>
        </w:rPr>
        <w:t>s</w:t>
      </w:r>
      <w:r>
        <w:rPr>
          <w:rStyle w:val="FootnoteText"/>
        </w:rPr>
        <w:t xml:space="preserve">. </w:t>
      </w:r>
      <w:r>
        <w:rPr>
          <w:rStyle w:val="FootnoteText"/>
        </w:rPr>
        <w:t>1</w:t>
      </w:r>
      <w:r>
        <w:rPr>
          <w:rStyle w:val="FootnoteText"/>
        </w:rPr>
        <w:t xml:space="preserve">, </w:t>
      </w:r>
      <w:r>
        <w:rPr>
          <w:rStyle w:val="FootnoteText"/>
        </w:rPr>
        <w:t xml:space="preserve">5 </w:t>
      </w:r>
      <w:r>
        <w:rPr>
          <w:rStyle w:val="FootnoteText"/>
        </w:rPr>
        <w:t xml:space="preserve">ze dne </w:t>
      </w:r>
      <w:r>
        <w:rPr>
          <w:rStyle w:val="FootnoteText"/>
        </w:rPr>
        <w:t>17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prosince </w:t>
      </w:r>
      <w:r>
        <w:rPr>
          <w:rStyle w:val="FootnoteText"/>
        </w:rPr>
        <w:t>2014</w:t>
      </w:r>
      <w:r>
        <w:rPr>
          <w:rStyle w:val="FootnoteText"/>
        </w:rPr>
        <w:t xml:space="preserve">, </w:t>
      </w:r>
      <w:r>
        <w:rPr>
          <w:rStyle w:val="FootnoteText"/>
        </w:rPr>
        <w:t>s</w:t>
      </w:r>
      <w:r>
        <w:rPr>
          <w:rStyle w:val="FootnoteText"/>
        </w:rPr>
        <w:t xml:space="preserve">. </w:t>
      </w:r>
      <w:r>
        <w:rPr>
          <w:rStyle w:val="FootnoteText"/>
        </w:rPr>
        <w:t>11</w:t>
      </w:r>
      <w:r>
        <w:rPr>
          <w:rStyle w:val="FootnoteText"/>
        </w:rPr>
        <w:t xml:space="preserve">, </w:t>
      </w:r>
      <w:r>
        <w:rPr>
          <w:rStyle w:val="FootnoteText"/>
        </w:rPr>
        <w:t xml:space="preserve">306 </w:t>
      </w:r>
      <w:r>
        <w:rPr>
          <w:rStyle w:val="FootnoteText"/>
        </w:rPr>
        <w:t xml:space="preserve">ze dne </w:t>
      </w:r>
      <w:r>
        <w:rPr>
          <w:rStyle w:val="FootnoteText"/>
        </w:rPr>
        <w:t>23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listopadu </w:t>
      </w:r>
      <w:r>
        <w:rPr>
          <w:rStyle w:val="FootnoteText"/>
        </w:rPr>
        <w:t>2015</w:t>
      </w:r>
      <w:r>
        <w:rPr>
          <w:rStyle w:val="FootnoteText"/>
        </w:rPr>
        <w:t xml:space="preserve">, </w:t>
      </w:r>
      <w:r>
        <w:rPr>
          <w:rStyle w:val="FootnoteText"/>
        </w:rPr>
        <w:t>s</w:t>
      </w:r>
      <w:r>
        <w:rPr>
          <w:rStyle w:val="FootnoteText"/>
        </w:rPr>
        <w:t xml:space="preserve">. </w:t>
      </w:r>
      <w:r>
        <w:rPr>
          <w:rStyle w:val="FootnoteText"/>
        </w:rPr>
        <w:t>7</w:t>
      </w:r>
      <w:r>
        <w:rPr>
          <w:rStyle w:val="FootnoteText"/>
        </w:rPr>
        <w:t xml:space="preserve">, </w:t>
      </w:r>
      <w:r>
        <w:rPr>
          <w:rStyle w:val="FootnoteText"/>
        </w:rPr>
        <w:t xml:space="preserve">307 </w:t>
      </w:r>
      <w:r>
        <w:rPr>
          <w:rStyle w:val="FootnoteText"/>
        </w:rPr>
        <w:t xml:space="preserve">ze dne </w:t>
      </w:r>
      <w:r>
        <w:rPr>
          <w:rStyle w:val="FootnoteText"/>
        </w:rPr>
        <w:t>24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listopadu </w:t>
      </w:r>
      <w:r>
        <w:rPr>
          <w:rStyle w:val="FootnoteText"/>
        </w:rPr>
        <w:t>2015</w:t>
      </w:r>
      <w:r>
        <w:rPr>
          <w:rStyle w:val="FootnoteText"/>
        </w:rPr>
        <w:t xml:space="preserve">, </w:t>
      </w:r>
      <w:r>
        <w:rPr>
          <w:rStyle w:val="FootnoteText"/>
        </w:rPr>
        <w:t>s</w:t>
      </w:r>
      <w:r>
        <w:rPr>
          <w:rStyle w:val="FootnoteText"/>
        </w:rPr>
        <w:t xml:space="preserve">. </w:t>
      </w:r>
      <w:r>
        <w:rPr>
          <w:rStyle w:val="FootnoteText"/>
        </w:rPr>
        <w:t>11</w:t>
      </w:r>
      <w:r>
        <w:rPr>
          <w:rStyle w:val="FootnoteText"/>
        </w:rPr>
        <w:t xml:space="preserve">, </w:t>
      </w:r>
      <w:r>
        <w:rPr>
          <w:rStyle w:val="FootnoteText"/>
        </w:rPr>
        <w:t xml:space="preserve">307 </w:t>
      </w:r>
      <w:r>
        <w:rPr>
          <w:rStyle w:val="FootnoteText"/>
        </w:rPr>
        <w:t xml:space="preserve">ze dne </w:t>
      </w:r>
      <w:r>
        <w:rPr>
          <w:rStyle w:val="FootnoteText"/>
        </w:rPr>
        <w:t>2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prosince </w:t>
      </w:r>
      <w:r>
        <w:rPr>
          <w:rStyle w:val="FootnoteText"/>
        </w:rPr>
        <w:t>2015</w:t>
      </w:r>
      <w:r>
        <w:rPr>
          <w:rStyle w:val="FootnoteText"/>
        </w:rPr>
        <w:t xml:space="preserve">, </w:t>
      </w:r>
      <w:r>
        <w:rPr>
          <w:rStyle w:val="FootnoteText"/>
        </w:rPr>
        <w:t>p</w:t>
      </w:r>
      <w:r>
        <w:rPr>
          <w:rStyle w:val="FootnoteText"/>
        </w:rPr>
        <w:t xml:space="preserve">. </w:t>
      </w:r>
      <w:r>
        <w:rPr>
          <w:rStyle w:val="FootnoteText"/>
        </w:rPr>
        <w:t>19</w:t>
      </w:r>
      <w:r>
        <w:rPr>
          <w:rStyle w:val="FootnoteText"/>
        </w:rPr>
        <w:t xml:space="preserve">, </w:t>
      </w:r>
      <w:r>
        <w:rPr>
          <w:rStyle w:val="FootnoteText"/>
        </w:rPr>
        <w:t xml:space="preserve">330 </w:t>
      </w:r>
      <w:r>
        <w:rPr>
          <w:rStyle w:val="FootnoteText"/>
        </w:rPr>
        <w:t xml:space="preserve">ze dne </w:t>
      </w:r>
      <w:r>
        <w:rPr>
          <w:rStyle w:val="FootnoteText"/>
        </w:rPr>
        <w:t>15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prosince </w:t>
      </w:r>
      <w:r>
        <w:rPr>
          <w:rStyle w:val="FootnoteText"/>
        </w:rPr>
        <w:t>2015</w:t>
      </w:r>
      <w:r>
        <w:rPr>
          <w:rStyle w:val="FootnoteText"/>
        </w:rPr>
        <w:t xml:space="preserve">, </w:t>
      </w:r>
      <w:r>
        <w:rPr>
          <w:rStyle w:val="FootnoteText"/>
        </w:rPr>
        <w:t>s</w:t>
      </w:r>
      <w:r>
        <w:rPr>
          <w:rStyle w:val="FootnoteText"/>
        </w:rPr>
        <w:t xml:space="preserve">. </w:t>
      </w:r>
      <w:r>
        <w:rPr>
          <w:rStyle w:val="FootnoteText"/>
        </w:rPr>
        <w:t>20</w:t>
      </w:r>
      <w:r>
        <w:rPr>
          <w:rStyle w:val="FootnoteText"/>
        </w:rPr>
        <w:t xml:space="preserve">, </w:t>
      </w:r>
      <w:r>
        <w:rPr>
          <w:rStyle w:val="FootnoteText"/>
        </w:rPr>
        <w:t xml:space="preserve">333 </w:t>
      </w:r>
      <w:r>
        <w:rPr>
          <w:rStyle w:val="FootnoteText"/>
        </w:rPr>
        <w:t xml:space="preserve">ze dne </w:t>
      </w:r>
      <w:r>
        <w:rPr>
          <w:rStyle w:val="FootnoteText"/>
        </w:rPr>
        <w:t>18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prosince </w:t>
      </w:r>
      <w:r>
        <w:rPr>
          <w:rStyle w:val="FootnoteText"/>
        </w:rPr>
        <w:t>2015</w:t>
      </w:r>
      <w:r>
        <w:rPr>
          <w:rStyle w:val="FootnoteText"/>
        </w:rPr>
        <w:t xml:space="preserve">, </w:t>
      </w:r>
      <w:r>
        <w:rPr>
          <w:rStyle w:val="FootnoteText"/>
        </w:rPr>
        <w:t>s</w:t>
      </w:r>
      <w:r>
        <w:rPr>
          <w:rStyle w:val="FootnoteText"/>
        </w:rPr>
        <w:t xml:space="preserve">. </w:t>
      </w:r>
      <w:r>
        <w:rPr>
          <w:rStyle w:val="FootnoteText"/>
        </w:rPr>
        <w:t>97</w:t>
      </w:r>
      <w:r>
        <w:rPr>
          <w:rStyle w:val="FootnoteText"/>
        </w:rPr>
        <w:t xml:space="preserve">, </w:t>
      </w:r>
      <w:r>
        <w:rPr>
          <w:rStyle w:val="FootnoteText"/>
        </w:rPr>
        <w:t xml:space="preserve">336 </w:t>
      </w:r>
      <w:r>
        <w:rPr>
          <w:rStyle w:val="FootnoteText"/>
        </w:rPr>
        <w:t xml:space="preserve">ze dne </w:t>
      </w:r>
      <w:r>
        <w:rPr>
          <w:rStyle w:val="FootnoteText"/>
        </w:rPr>
        <w:t>18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prosince </w:t>
      </w:r>
      <w:r>
        <w:rPr>
          <w:rStyle w:val="FootnoteText"/>
        </w:rPr>
        <w:t>2015</w:t>
      </w:r>
      <w:r>
        <w:rPr>
          <w:rStyle w:val="FootnoteText"/>
        </w:rPr>
        <w:t xml:space="preserve">, </w:t>
      </w:r>
      <w:r>
        <w:rPr>
          <w:rStyle w:val="FootnoteText"/>
        </w:rPr>
        <w:t>s</w:t>
      </w:r>
      <w:r>
        <w:rPr>
          <w:rStyle w:val="FootnoteText"/>
        </w:rPr>
        <w:t xml:space="preserve">. </w:t>
      </w:r>
      <w:r>
        <w:rPr>
          <w:rStyle w:val="FootnoteText"/>
        </w:rPr>
        <w:t>49</w:t>
      </w:r>
      <w:r>
        <w:rPr>
          <w:rStyle w:val="FootnoteText"/>
        </w:rPr>
        <w:t xml:space="preserve">, </w:t>
      </w:r>
      <w:r>
        <w:rPr>
          <w:rStyle w:val="FootnoteText"/>
        </w:rPr>
        <w:t xml:space="preserve">257 </w:t>
      </w:r>
      <w:r>
        <w:rPr>
          <w:rStyle w:val="FootnoteText"/>
        </w:rPr>
        <w:t xml:space="preserve">ze dne </w:t>
      </w:r>
      <w:r>
        <w:rPr>
          <w:rStyle w:val="FootnoteText"/>
        </w:rPr>
        <w:t>22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září </w:t>
      </w:r>
      <w:r>
        <w:rPr>
          <w:rStyle w:val="FootnoteText"/>
        </w:rPr>
        <w:t>2016</w:t>
      </w:r>
      <w:r>
        <w:rPr>
          <w:rStyle w:val="FootnoteText"/>
        </w:rPr>
        <w:t xml:space="preserve">, </w:t>
      </w:r>
      <w:r>
        <w:rPr>
          <w:rStyle w:val="FootnoteText"/>
        </w:rPr>
        <w:t>s</w:t>
      </w:r>
      <w:r>
        <w:rPr>
          <w:rStyle w:val="FootnoteText"/>
        </w:rPr>
        <w:t xml:space="preserve">. </w:t>
      </w:r>
      <w:r>
        <w:rPr>
          <w:rStyle w:val="FootnoteText"/>
        </w:rPr>
        <w:t>1</w:t>
      </w:r>
      <w:r>
        <w:rPr>
          <w:rStyle w:val="FootnoteText"/>
        </w:rPr>
        <w:t xml:space="preserve">, </w:t>
      </w:r>
      <w:r>
        <w:rPr>
          <w:rStyle w:val="FootnoteText"/>
        </w:rPr>
        <w:t xml:space="preserve">295 </w:t>
      </w:r>
      <w:r>
        <w:rPr>
          <w:rStyle w:val="FootnoteText"/>
        </w:rPr>
        <w:t xml:space="preserve">ze dne </w:t>
      </w:r>
      <w:r>
        <w:rPr>
          <w:rStyle w:val="FootnoteText"/>
        </w:rPr>
        <w:t>22</w:t>
      </w:r>
      <w:r>
        <w:rPr>
          <w:rStyle w:val="FootnoteText"/>
        </w:rPr>
        <w:t xml:space="preserve">. </w:t>
      </w:r>
      <w:r>
        <w:rPr>
          <w:rStyle w:val="FootnoteText"/>
        </w:rPr>
        <w:t>zá</w:t>
      </w:r>
      <w:r>
        <w:rPr>
          <w:rStyle w:val="FootnoteText"/>
        </w:rPr>
        <w:t xml:space="preserve">ří </w:t>
      </w:r>
      <w:r>
        <w:rPr>
          <w:rStyle w:val="FootnoteText"/>
        </w:rPr>
        <w:t>2016</w:t>
      </w:r>
      <w:r>
        <w:rPr>
          <w:rStyle w:val="FootnoteText"/>
        </w:rPr>
        <w:t xml:space="preserve">, </w:t>
      </w:r>
      <w:r>
        <w:rPr>
          <w:rStyle w:val="FootnoteText"/>
        </w:rPr>
        <w:t>s</w:t>
      </w:r>
      <w:r>
        <w:rPr>
          <w:rStyle w:val="FootnoteText"/>
        </w:rPr>
        <w:t xml:space="preserve">. </w:t>
      </w:r>
      <w:r>
        <w:rPr>
          <w:rStyle w:val="FootnoteText"/>
        </w:rPr>
        <w:t>19</w:t>
      </w:r>
      <w:r>
        <w:rPr>
          <w:rStyle w:val="FootnoteText"/>
        </w:rPr>
        <w:t xml:space="preserve">, </w:t>
      </w:r>
      <w:r>
        <w:rPr>
          <w:rStyle w:val="FootnoteText"/>
        </w:rPr>
        <w:t xml:space="preserve">323 </w:t>
      </w:r>
      <w:r>
        <w:rPr>
          <w:rStyle w:val="FootnoteText"/>
        </w:rPr>
        <w:t xml:space="preserve">ze dne </w:t>
      </w:r>
      <w:r>
        <w:rPr>
          <w:rStyle w:val="FootnoteText"/>
        </w:rPr>
        <w:t>22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listopadu </w:t>
      </w:r>
      <w:r>
        <w:rPr>
          <w:rStyle w:val="FootnoteText"/>
        </w:rPr>
        <w:t>2016</w:t>
      </w:r>
      <w:r>
        <w:rPr>
          <w:rStyle w:val="FootnoteText"/>
        </w:rPr>
        <w:t xml:space="preserve">, </w:t>
      </w:r>
      <w:r>
        <w:rPr>
          <w:rStyle w:val="FootnoteText"/>
        </w:rPr>
        <w:t>s</w:t>
      </w:r>
      <w:r>
        <w:rPr>
          <w:rStyle w:val="FootnoteText"/>
        </w:rPr>
        <w:t xml:space="preserve">. </w:t>
      </w:r>
      <w:r>
        <w:rPr>
          <w:rStyle w:val="FootnoteText"/>
        </w:rPr>
        <w:t>1</w:t>
      </w:r>
      <w:r>
        <w:rPr>
          <w:rStyle w:val="FootnoteText"/>
        </w:rPr>
        <w:t xml:space="preserve">, </w:t>
      </w:r>
      <w:r>
        <w:rPr>
          <w:rStyle w:val="FootnoteText"/>
        </w:rPr>
        <w:t xml:space="preserve">291 </w:t>
      </w:r>
      <w:r>
        <w:rPr>
          <w:rStyle w:val="FootnoteText"/>
        </w:rPr>
        <w:t xml:space="preserve">ze dne </w:t>
      </w:r>
      <w:r>
        <w:rPr>
          <w:rStyle w:val="FootnoteText"/>
        </w:rPr>
        <w:t>6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listopadu </w:t>
      </w:r>
      <w:r>
        <w:rPr>
          <w:rStyle w:val="FootnoteText"/>
        </w:rPr>
        <w:t>2017</w:t>
      </w:r>
      <w:r>
        <w:rPr>
          <w:rStyle w:val="FootnoteText"/>
        </w:rPr>
        <w:t xml:space="preserve">, </w:t>
      </w:r>
      <w:r>
        <w:rPr>
          <w:rStyle w:val="FootnoteText"/>
        </w:rPr>
        <w:t>s</w:t>
      </w:r>
      <w:r>
        <w:rPr>
          <w:rStyle w:val="FootnoteText"/>
        </w:rPr>
        <w:t xml:space="preserve">. </w:t>
      </w:r>
      <w:r>
        <w:rPr>
          <w:rStyle w:val="FootnoteText"/>
        </w:rPr>
        <w:t>84</w:t>
      </w:r>
      <w:r>
        <w:rPr>
          <w:rStyle w:val="FootnoteText"/>
        </w:rPr>
        <w:t xml:space="preserve">, </w:t>
      </w:r>
      <w:r>
        <w:rPr>
          <w:rStyle w:val="FootnoteText"/>
        </w:rPr>
        <w:t xml:space="preserve">291 </w:t>
      </w:r>
      <w:r>
        <w:rPr>
          <w:rStyle w:val="FootnoteText"/>
        </w:rPr>
        <w:t xml:space="preserve">ze dne </w:t>
      </w:r>
      <w:r>
        <w:rPr>
          <w:rStyle w:val="FootnoteText"/>
        </w:rPr>
        <w:t>31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října </w:t>
      </w:r>
      <w:r>
        <w:rPr>
          <w:rStyle w:val="FootnoteText"/>
        </w:rPr>
        <w:t>2017</w:t>
      </w:r>
      <w:r>
        <w:rPr>
          <w:rStyle w:val="FootnoteText"/>
        </w:rPr>
        <w:t xml:space="preserve">, </w:t>
      </w:r>
      <w:r>
        <w:rPr>
          <w:rStyle w:val="FootnoteText"/>
        </w:rPr>
        <w:t>s</w:t>
      </w:r>
      <w:r>
        <w:rPr>
          <w:rStyle w:val="FootnoteText"/>
        </w:rPr>
        <w:t xml:space="preserve">. </w:t>
      </w:r>
      <w:r>
        <w:rPr>
          <w:rStyle w:val="FootnoteText"/>
        </w:rPr>
        <w:t>1</w:t>
      </w:r>
      <w:r>
        <w:rPr>
          <w:rStyle w:val="FootnoteText"/>
        </w:rPr>
        <w:t xml:space="preserve">, </w:t>
      </w:r>
      <w:r>
        <w:rPr>
          <w:rStyle w:val="FootnoteText"/>
        </w:rPr>
        <w:t xml:space="preserve">291 </w:t>
      </w:r>
      <w:r>
        <w:rPr>
          <w:rStyle w:val="FootnoteText"/>
        </w:rPr>
        <w:t xml:space="preserve">ze dne </w:t>
      </w:r>
      <w:r>
        <w:rPr>
          <w:rStyle w:val="FootnoteText"/>
        </w:rPr>
        <w:t>31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října </w:t>
      </w:r>
      <w:r>
        <w:rPr>
          <w:rStyle w:val="FootnoteText"/>
        </w:rPr>
        <w:t>2017</w:t>
      </w:r>
      <w:r>
        <w:rPr>
          <w:rStyle w:val="FootnoteText"/>
        </w:rPr>
        <w:t xml:space="preserve">, </w:t>
      </w:r>
      <w:r>
        <w:rPr>
          <w:rStyle w:val="FootnoteText"/>
        </w:rPr>
        <w:t>s</w:t>
      </w:r>
      <w:r>
        <w:rPr>
          <w:rStyle w:val="FootnoteText"/>
        </w:rPr>
        <w:t xml:space="preserve">. </w:t>
      </w:r>
      <w:r>
        <w:rPr>
          <w:rStyle w:val="FootnoteText"/>
        </w:rPr>
        <w:t>63</w:t>
      </w:r>
      <w:r>
        <w:rPr>
          <w:rStyle w:val="FootnoteText"/>
        </w:rPr>
        <w:t xml:space="preserve">, </w:t>
      </w:r>
      <w:r>
        <w:rPr>
          <w:rStyle w:val="FootnoteText"/>
        </w:rPr>
        <w:t xml:space="preserve">291 </w:t>
      </w:r>
      <w:r>
        <w:rPr>
          <w:rStyle w:val="FootnoteText"/>
        </w:rPr>
        <w:t xml:space="preserve">ze dne </w:t>
      </w:r>
      <w:r>
        <w:rPr>
          <w:rStyle w:val="FootnoteText"/>
        </w:rPr>
        <w:t>3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října </w:t>
      </w:r>
      <w:r>
        <w:rPr>
          <w:rStyle w:val="FootnoteText"/>
        </w:rPr>
        <w:t>2017</w:t>
      </w:r>
      <w:r>
        <w:rPr>
          <w:rStyle w:val="FootnoteText"/>
        </w:rPr>
        <w:t xml:space="preserve">, </w:t>
      </w:r>
      <w:r>
        <w:rPr>
          <w:rStyle w:val="FootnoteText"/>
        </w:rPr>
        <w:t>s</w:t>
      </w:r>
      <w:r>
        <w:rPr>
          <w:rStyle w:val="FootnoteText"/>
        </w:rPr>
        <w:t xml:space="preserve">. </w:t>
      </w:r>
      <w:r>
        <w:rPr>
          <w:rStyle w:val="FootnoteText"/>
        </w:rPr>
        <w:t>72</w:t>
      </w:r>
      <w:r>
        <w:rPr>
          <w:rStyle w:val="FootnoteText"/>
        </w:rPr>
        <w:t xml:space="preserve">, </w:t>
      </w:r>
      <w:r>
        <w:rPr>
          <w:rStyle w:val="FootnoteText"/>
        </w:rPr>
        <w:t xml:space="preserve">291 </w:t>
      </w:r>
      <w:r>
        <w:rPr>
          <w:rStyle w:val="FootnoteText"/>
        </w:rPr>
        <w:t xml:space="preserve">ze dne </w:t>
      </w:r>
      <w:r>
        <w:rPr>
          <w:rStyle w:val="FootnoteText"/>
        </w:rPr>
        <w:t>6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října </w:t>
      </w:r>
      <w:r>
        <w:rPr>
          <w:rStyle w:val="FootnoteText"/>
        </w:rPr>
        <w:t>2017</w:t>
      </w:r>
      <w:r>
        <w:rPr>
          <w:rStyle w:val="FootnoteText"/>
        </w:rPr>
        <w:t xml:space="preserve">, </w:t>
      </w:r>
      <w:r>
        <w:rPr>
          <w:rStyle w:val="FootnoteText"/>
        </w:rPr>
        <w:t>s</w:t>
      </w:r>
      <w:r>
        <w:rPr>
          <w:rStyle w:val="FootnoteText"/>
        </w:rPr>
        <w:t xml:space="preserve">. </w:t>
      </w:r>
      <w:r>
        <w:rPr>
          <w:rStyle w:val="FootnoteText"/>
        </w:rPr>
        <w:t>89</w:t>
      </w:r>
      <w:r>
        <w:rPr>
          <w:rStyle w:val="FootnoteText"/>
        </w:rPr>
        <w:t xml:space="preserve">, </w:t>
      </w:r>
      <w:r>
        <w:rPr>
          <w:rStyle w:val="FootnoteText"/>
        </w:rPr>
        <w:t xml:space="preserve">34 </w:t>
      </w:r>
      <w:r>
        <w:rPr>
          <w:rStyle w:val="FootnoteText"/>
        </w:rPr>
        <w:t xml:space="preserve">ze dne </w:t>
      </w:r>
      <w:r>
        <w:rPr>
          <w:rStyle w:val="FootnoteText"/>
        </w:rPr>
        <w:t>7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února </w:t>
      </w:r>
      <w:r>
        <w:rPr>
          <w:rStyle w:val="FootnoteText"/>
        </w:rPr>
        <w:t>2018</w:t>
      </w:r>
      <w:r>
        <w:rPr>
          <w:rStyle w:val="FootnoteText"/>
        </w:rPr>
        <w:t xml:space="preserve">, </w:t>
      </w:r>
      <w:r>
        <w:rPr>
          <w:rStyle w:val="FootnoteText"/>
        </w:rPr>
        <w:t>s</w:t>
      </w:r>
      <w:r>
        <w:rPr>
          <w:rStyle w:val="FootnoteText"/>
        </w:rPr>
        <w:t xml:space="preserve">. </w:t>
      </w:r>
      <w:r>
        <w:rPr>
          <w:rStyle w:val="FootnoteText"/>
        </w:rPr>
        <w:t>1</w:t>
      </w:r>
      <w:r>
        <w:rPr>
          <w:rStyle w:val="FootnoteText"/>
        </w:rPr>
        <w:t xml:space="preserve">, </w:t>
      </w:r>
      <w:r>
        <w:rPr>
          <w:rStyle w:val="FootnoteText"/>
        </w:rPr>
        <w:t>55</w:t>
      </w:r>
      <w:r>
        <w:rPr>
          <w:rStyle w:val="FootnoteText"/>
        </w:rPr>
        <w:t xml:space="preserve"> </w:t>
      </w:r>
      <w:r>
        <w:rPr>
          <w:rStyle w:val="FootnoteText"/>
        </w:rPr>
        <w:t xml:space="preserve">ze dne </w:t>
      </w:r>
      <w:r>
        <w:rPr>
          <w:rStyle w:val="FootnoteText"/>
        </w:rPr>
        <w:t>26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února </w:t>
      </w:r>
      <w:r>
        <w:rPr>
          <w:rStyle w:val="FootnoteText"/>
        </w:rPr>
        <w:t>2018</w:t>
      </w:r>
      <w:r>
        <w:rPr>
          <w:rStyle w:val="FootnoteText"/>
        </w:rPr>
        <w:t xml:space="preserve">, </w:t>
      </w:r>
      <w:r>
        <w:rPr>
          <w:rStyle w:val="FootnoteText"/>
        </w:rPr>
        <w:t>s</w:t>
      </w:r>
      <w:r>
        <w:rPr>
          <w:rStyle w:val="FootnoteText"/>
        </w:rPr>
        <w:t xml:space="preserve">. </w:t>
      </w:r>
      <w:r>
        <w:rPr>
          <w:rStyle w:val="FootnoteText"/>
        </w:rPr>
        <w:t>21</w:t>
      </w:r>
      <w:r>
        <w:rPr>
          <w:rStyle w:val="FootnoteText"/>
        </w:rPr>
        <w:t xml:space="preserve">, </w:t>
      </w:r>
      <w:r>
        <w:rPr>
          <w:rStyle w:val="FootnoteText"/>
        </w:rPr>
        <w:t xml:space="preserve">82 </w:t>
      </w:r>
      <w:r>
        <w:rPr>
          <w:rStyle w:val="FootnoteText"/>
        </w:rPr>
        <w:t xml:space="preserve">ze dne </w:t>
      </w:r>
      <w:r>
        <w:rPr>
          <w:rStyle w:val="FootnoteText"/>
        </w:rPr>
        <w:t>22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března </w:t>
      </w:r>
      <w:r>
        <w:rPr>
          <w:rStyle w:val="FootnoteText"/>
        </w:rPr>
        <w:t>2018</w:t>
      </w:r>
      <w:r>
        <w:rPr>
          <w:rStyle w:val="FootnoteText"/>
        </w:rPr>
        <w:t xml:space="preserve">, </w:t>
      </w:r>
      <w:r>
        <w:rPr>
          <w:rStyle w:val="FootnoteText"/>
        </w:rPr>
        <w:t>s</w:t>
      </w:r>
      <w:r>
        <w:rPr>
          <w:rStyle w:val="FootnoteText"/>
        </w:rPr>
        <w:t xml:space="preserve">. </w:t>
      </w:r>
      <w:r>
        <w:rPr>
          <w:rStyle w:val="FootnoteText"/>
        </w:rPr>
        <w:t>3</w:t>
      </w:r>
      <w:r>
        <w:rPr>
          <w:rStyle w:val="FootnoteText"/>
        </w:rPr>
        <w:t xml:space="preserve">, </w:t>
      </w:r>
      <w:r>
        <w:rPr>
          <w:rStyle w:val="FootnoteText"/>
        </w:rPr>
        <w:t xml:space="preserve">72 </w:t>
      </w:r>
      <w:r>
        <w:rPr>
          <w:rStyle w:val="FootnoteText"/>
        </w:rPr>
        <w:t xml:space="preserve">ze dne </w:t>
      </w:r>
      <w:r>
        <w:rPr>
          <w:rStyle w:val="FootnoteText"/>
        </w:rPr>
        <w:t>14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března </w:t>
      </w:r>
      <w:r>
        <w:rPr>
          <w:rStyle w:val="FootnoteText"/>
        </w:rPr>
        <w:t>2018</w:t>
      </w:r>
      <w:r>
        <w:rPr>
          <w:rStyle w:val="FootnoteText"/>
        </w:rPr>
        <w:t xml:space="preserve">, </w:t>
      </w:r>
      <w:r>
        <w:rPr>
          <w:rStyle w:val="FootnoteText"/>
        </w:rPr>
        <w:t>s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13 </w:t>
      </w:r>
      <w:r>
        <w:rPr>
          <w:rStyle w:val="FootnoteText"/>
        </w:rPr>
        <w:t xml:space="preserve">a </w:t>
      </w:r>
      <w:r>
        <w:rPr>
          <w:rStyle w:val="FootnoteText"/>
        </w:rPr>
        <w:t xml:space="preserve">87 </w:t>
      </w:r>
      <w:r>
        <w:rPr>
          <w:rStyle w:val="FootnoteText"/>
        </w:rPr>
        <w:t xml:space="preserve">ze dne </w:t>
      </w:r>
      <w:r>
        <w:rPr>
          <w:rStyle w:val="FootnoteText"/>
        </w:rPr>
        <w:t>28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března </w:t>
      </w:r>
      <w:r>
        <w:rPr>
          <w:rStyle w:val="FootnoteText"/>
        </w:rPr>
        <w:t>2018</w:t>
      </w:r>
      <w:r>
        <w:rPr>
          <w:rStyle w:val="FootnoteText"/>
        </w:rPr>
        <w:t xml:space="preserve">, </w:t>
      </w:r>
      <w:r>
        <w:rPr>
          <w:rStyle w:val="FootnoteText"/>
        </w:rPr>
        <w:t>s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3 </w:t>
      </w:r>
      <w:r>
        <w:rPr>
          <w:rStyle w:val="FootnoteText"/>
        </w:rPr>
        <w:t xml:space="preserve">a </w:t>
      </w:r>
      <w:r>
        <w:rPr>
          <w:rStyle w:val="FootnoteText"/>
        </w:rPr>
        <w:t xml:space="preserve">265 </w:t>
      </w:r>
      <w:r>
        <w:rPr>
          <w:rStyle w:val="FootnoteText"/>
        </w:rPr>
        <w:t xml:space="preserve">ze dne </w:t>
      </w:r>
      <w:r>
        <w:rPr>
          <w:rStyle w:val="FootnoteText"/>
        </w:rPr>
        <w:t>23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října </w:t>
      </w:r>
      <w:r>
        <w:rPr>
          <w:rStyle w:val="FootnoteText"/>
        </w:rPr>
        <w:t xml:space="preserve">2018 </w:t>
      </w:r>
      <w:r>
        <w:rPr>
          <w:rStyle w:val="FootnoteText"/>
        </w:rPr>
        <w:t xml:space="preserve">a </w:t>
      </w:r>
      <w:r>
        <w:rPr>
          <w:rStyle w:val="FootnoteText"/>
        </w:rPr>
        <w:t xml:space="preserve">39 </w:t>
      </w:r>
      <w:r>
        <w:rPr>
          <w:rStyle w:val="FootnoteText"/>
        </w:rPr>
        <w:t xml:space="preserve">ze dne </w:t>
      </w:r>
      <w:r>
        <w:rPr>
          <w:rStyle w:val="FootnoteText"/>
        </w:rPr>
        <w:t>8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února </w:t>
      </w:r>
      <w:r>
        <w:rPr>
          <w:rStyle w:val="FootnoteText"/>
        </w:rPr>
        <w:t>2019</w:t>
      </w:r>
      <w:r>
        <w:rPr>
          <w:rStyle w:val="FootnoteText"/>
        </w:rPr>
        <w:t>.</w:t>
      </w:r>
    </w:p>
  </w:footnote>
  <w:footnote w:id="5">
    <w:p w:rsidR="00C2589C" w:rsidRPr="006F0179" w:rsidRDefault="002A0B12" w:rsidP="00033A06">
      <w:pPr>
        <w:pStyle w:val="ODNOONIKtreoaodnoonika"/>
      </w:pPr>
      <w:r>
        <w:rPr>
          <w:rStyle w:val="FootnoteReference"/>
        </w:rPr>
        <w:footnoteRef/>
      </w:r>
      <w:r w:rsidR="00033A06" w:rsidRPr="00033A06">
        <w:rPr>
          <w:rStyle w:val="FootnoteText"/>
          <w:vertAlign w:val="superscript"/>
        </w:rPr>
        <w:t>)</w:t>
      </w:r>
      <w:r w:rsidR="00033A06">
        <w:rPr>
          <w:rStyle w:val="FootnoteText"/>
        </w:rPr>
        <w:tab/>
      </w:r>
      <w:r>
        <w:rPr>
          <w:rStyle w:val="FootnoteText"/>
        </w:rPr>
        <w:t>Změny uvedeného nařízení byly</w:t>
      </w:r>
      <w:r>
        <w:rPr>
          <w:rStyle w:val="FootnoteText"/>
        </w:rPr>
        <w:t xml:space="preserve"> oznámeny v Úř</w:t>
      </w:r>
      <w:r>
        <w:rPr>
          <w:rStyle w:val="FootnoteText"/>
        </w:rPr>
        <w:t xml:space="preserve">. </w:t>
      </w:r>
      <w:r>
        <w:rPr>
          <w:rStyle w:val="FootnoteText"/>
        </w:rPr>
        <w:t>věst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L </w:t>
      </w:r>
      <w:r>
        <w:rPr>
          <w:rStyle w:val="FootnoteText"/>
        </w:rPr>
        <w:t xml:space="preserve">176 </w:t>
      </w:r>
      <w:r>
        <w:rPr>
          <w:rStyle w:val="FootnoteText"/>
        </w:rPr>
        <w:t xml:space="preserve">ze dne </w:t>
      </w:r>
      <w:r>
        <w:rPr>
          <w:rStyle w:val="FootnoteText"/>
        </w:rPr>
        <w:t>26</w:t>
      </w:r>
      <w:r>
        <w:rPr>
          <w:rStyle w:val="FootnoteText"/>
        </w:rPr>
        <w:t>.</w:t>
      </w:r>
      <w:r>
        <w:rPr>
          <w:rStyle w:val="FootnoteText"/>
        </w:rPr>
        <w:t xml:space="preserve"> </w:t>
      </w:r>
      <w:r>
        <w:rPr>
          <w:rStyle w:val="FootnoteText"/>
        </w:rPr>
        <w:t xml:space="preserve">června </w:t>
      </w:r>
      <w:r>
        <w:rPr>
          <w:rStyle w:val="FootnoteText"/>
        </w:rPr>
        <w:t>2013</w:t>
      </w:r>
      <w:r>
        <w:rPr>
          <w:rStyle w:val="FootnoteText"/>
        </w:rPr>
        <w:t xml:space="preserve">, </w:t>
      </w:r>
      <w:r>
        <w:rPr>
          <w:rStyle w:val="FootnoteText"/>
        </w:rPr>
        <w:t>s</w:t>
      </w:r>
      <w:r>
        <w:rPr>
          <w:rStyle w:val="FootnoteText"/>
        </w:rPr>
        <w:t xml:space="preserve">. </w:t>
      </w:r>
      <w:r>
        <w:rPr>
          <w:rStyle w:val="FootnoteText"/>
        </w:rPr>
        <w:t>338</w:t>
      </w:r>
      <w:r>
        <w:rPr>
          <w:rStyle w:val="FootnoteText"/>
        </w:rPr>
        <w:t xml:space="preserve">, </w:t>
      </w:r>
      <w:r>
        <w:rPr>
          <w:rStyle w:val="FootnoteText"/>
        </w:rPr>
        <w:t xml:space="preserve">287 </w:t>
      </w:r>
      <w:r>
        <w:rPr>
          <w:rStyle w:val="FootnoteText"/>
        </w:rPr>
        <w:t xml:space="preserve">ze dne </w:t>
      </w:r>
      <w:r>
        <w:rPr>
          <w:rStyle w:val="FootnoteText"/>
        </w:rPr>
        <w:t>22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října </w:t>
      </w:r>
      <w:r>
        <w:rPr>
          <w:rStyle w:val="FootnoteText"/>
        </w:rPr>
        <w:t>2013</w:t>
      </w:r>
      <w:r>
        <w:rPr>
          <w:rStyle w:val="FootnoteText"/>
        </w:rPr>
        <w:t xml:space="preserve">, </w:t>
      </w:r>
      <w:r>
        <w:rPr>
          <w:rStyle w:val="FootnoteText"/>
        </w:rPr>
        <w:t>s</w:t>
      </w:r>
      <w:r>
        <w:rPr>
          <w:rStyle w:val="FootnoteText"/>
        </w:rPr>
        <w:t xml:space="preserve">. </w:t>
      </w:r>
      <w:r>
        <w:rPr>
          <w:rStyle w:val="FootnoteText"/>
        </w:rPr>
        <w:t>5</w:t>
      </w:r>
      <w:r>
        <w:rPr>
          <w:rStyle w:val="FootnoteText"/>
        </w:rPr>
        <w:t xml:space="preserve">, </w:t>
      </w:r>
      <w:r>
        <w:rPr>
          <w:rStyle w:val="FootnoteText"/>
        </w:rPr>
        <w:t xml:space="preserve">176 </w:t>
      </w:r>
      <w:r>
        <w:rPr>
          <w:rStyle w:val="FootnoteText"/>
        </w:rPr>
        <w:t xml:space="preserve">ze dne </w:t>
      </w:r>
      <w:r>
        <w:rPr>
          <w:rStyle w:val="FootnoteText"/>
        </w:rPr>
        <w:t>26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června </w:t>
      </w:r>
      <w:r>
        <w:rPr>
          <w:rStyle w:val="FootnoteText"/>
        </w:rPr>
        <w:t>2013</w:t>
      </w:r>
      <w:r>
        <w:rPr>
          <w:rStyle w:val="FootnoteText"/>
        </w:rPr>
        <w:t xml:space="preserve">, </w:t>
      </w:r>
      <w:r>
        <w:rPr>
          <w:rStyle w:val="FootnoteText"/>
        </w:rPr>
        <w:t>s</w:t>
      </w:r>
      <w:r>
        <w:rPr>
          <w:rStyle w:val="FootnoteText"/>
        </w:rPr>
        <w:t xml:space="preserve">. </w:t>
      </w:r>
      <w:r>
        <w:rPr>
          <w:rStyle w:val="FootnoteText"/>
        </w:rPr>
        <w:t>1</w:t>
      </w:r>
      <w:r>
        <w:rPr>
          <w:rStyle w:val="FootnoteText"/>
        </w:rPr>
        <w:t xml:space="preserve">. </w:t>
      </w:r>
      <w:r>
        <w:rPr>
          <w:rStyle w:val="FootnoteText"/>
        </w:rPr>
        <w:t>1</w:t>
      </w:r>
      <w:r>
        <w:rPr>
          <w:rStyle w:val="FootnoteText"/>
        </w:rPr>
        <w:t xml:space="preserve">, </w:t>
      </w:r>
      <w:r>
        <w:rPr>
          <w:rStyle w:val="FootnoteText"/>
        </w:rPr>
        <w:t xml:space="preserve">60 </w:t>
      </w:r>
      <w:r>
        <w:rPr>
          <w:rStyle w:val="FootnoteText"/>
        </w:rPr>
        <w:t xml:space="preserve">ze dne </w:t>
      </w:r>
      <w:r>
        <w:rPr>
          <w:rStyle w:val="FootnoteText"/>
        </w:rPr>
        <w:t>4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února </w:t>
      </w:r>
      <w:r>
        <w:rPr>
          <w:rStyle w:val="FootnoteText"/>
        </w:rPr>
        <w:t>2014</w:t>
      </w:r>
      <w:r>
        <w:rPr>
          <w:rStyle w:val="FootnoteText"/>
        </w:rPr>
        <w:t xml:space="preserve">, </w:t>
      </w:r>
      <w:r>
        <w:rPr>
          <w:rStyle w:val="FootnoteText"/>
        </w:rPr>
        <w:t>s</w:t>
      </w:r>
      <w:r>
        <w:rPr>
          <w:rStyle w:val="FootnoteText"/>
        </w:rPr>
        <w:t xml:space="preserve">. </w:t>
      </w:r>
      <w:r>
        <w:rPr>
          <w:rStyle w:val="FootnoteText"/>
        </w:rPr>
        <w:t>34</w:t>
      </w:r>
      <w:r>
        <w:rPr>
          <w:rStyle w:val="FootnoteText"/>
        </w:rPr>
        <w:t xml:space="preserve">, </w:t>
      </w:r>
      <w:r>
        <w:rPr>
          <w:rStyle w:val="FootnoteText"/>
        </w:rPr>
        <w:t xml:space="preserve">173 </w:t>
      </w:r>
      <w:r>
        <w:rPr>
          <w:rStyle w:val="FootnoteText"/>
        </w:rPr>
        <w:t xml:space="preserve">ze dne </w:t>
      </w:r>
      <w:r>
        <w:rPr>
          <w:rStyle w:val="FootnoteText"/>
        </w:rPr>
        <w:t>15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května </w:t>
      </w:r>
      <w:r>
        <w:rPr>
          <w:rStyle w:val="FootnoteText"/>
        </w:rPr>
        <w:t>2014</w:t>
      </w:r>
      <w:r>
        <w:rPr>
          <w:rStyle w:val="FootnoteText"/>
        </w:rPr>
        <w:t xml:space="preserve">, </w:t>
      </w:r>
      <w:r>
        <w:rPr>
          <w:rStyle w:val="FootnoteText"/>
        </w:rPr>
        <w:t>s</w:t>
      </w:r>
      <w:r>
        <w:rPr>
          <w:rStyle w:val="FootnoteText"/>
        </w:rPr>
        <w:t xml:space="preserve">. </w:t>
      </w:r>
      <w:r>
        <w:rPr>
          <w:rStyle w:val="FootnoteText"/>
        </w:rPr>
        <w:t>190</w:t>
      </w:r>
      <w:r>
        <w:rPr>
          <w:rStyle w:val="FootnoteText"/>
        </w:rPr>
        <w:t xml:space="preserve">, </w:t>
      </w:r>
      <w:r>
        <w:rPr>
          <w:rStyle w:val="FootnoteText"/>
        </w:rPr>
        <w:t xml:space="preserve">225 </w:t>
      </w:r>
      <w:r>
        <w:rPr>
          <w:rStyle w:val="FootnoteText"/>
        </w:rPr>
        <w:t xml:space="preserve">ze dne </w:t>
      </w:r>
      <w:r>
        <w:rPr>
          <w:rStyle w:val="FootnoteText"/>
        </w:rPr>
        <w:t>15</w:t>
      </w:r>
      <w:bookmarkStart w:id="0" w:name="_GoBack"/>
      <w:bookmarkEnd w:id="0"/>
      <w:r>
        <w:rPr>
          <w:rStyle w:val="FootnoteText"/>
        </w:rPr>
        <w:t xml:space="preserve">. </w:t>
      </w:r>
      <w:r>
        <w:rPr>
          <w:rStyle w:val="FootnoteText"/>
        </w:rPr>
        <w:t xml:space="preserve">července </w:t>
      </w:r>
      <w:r>
        <w:rPr>
          <w:rStyle w:val="FootnoteText"/>
        </w:rPr>
        <w:t>2014</w:t>
      </w:r>
      <w:r>
        <w:rPr>
          <w:rStyle w:val="FootnoteText"/>
        </w:rPr>
        <w:t xml:space="preserve">, </w:t>
      </w:r>
      <w:r>
        <w:rPr>
          <w:rStyle w:val="FootnoteText"/>
        </w:rPr>
        <w:t>s</w:t>
      </w:r>
      <w:r>
        <w:rPr>
          <w:rStyle w:val="FootnoteText"/>
        </w:rPr>
        <w:t xml:space="preserve">. </w:t>
      </w:r>
      <w:r>
        <w:rPr>
          <w:rStyle w:val="FootnoteText"/>
        </w:rPr>
        <w:t>1</w:t>
      </w:r>
      <w:r>
        <w:rPr>
          <w:rStyle w:val="FootnoteText"/>
        </w:rPr>
        <w:t>.</w:t>
      </w:r>
      <w:r>
        <w:rPr>
          <w:rStyle w:val="FootnoteText"/>
        </w:rPr>
        <w:t xml:space="preserve">, </w:t>
      </w:r>
      <w:r>
        <w:rPr>
          <w:rStyle w:val="FootnoteText"/>
        </w:rPr>
        <w:t xml:space="preserve">337 </w:t>
      </w:r>
      <w:r>
        <w:rPr>
          <w:rStyle w:val="FootnoteText"/>
        </w:rPr>
        <w:t xml:space="preserve">ze dne </w:t>
      </w:r>
      <w:r>
        <w:rPr>
          <w:rStyle w:val="FootnoteText"/>
        </w:rPr>
        <w:t>25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listopadu </w:t>
      </w:r>
      <w:r>
        <w:rPr>
          <w:rStyle w:val="FootnoteText"/>
        </w:rPr>
        <w:t>2015</w:t>
      </w:r>
      <w:r>
        <w:rPr>
          <w:rStyle w:val="FootnoteText"/>
        </w:rPr>
        <w:t xml:space="preserve">, </w:t>
      </w:r>
      <w:r>
        <w:rPr>
          <w:rStyle w:val="FootnoteText"/>
        </w:rPr>
        <w:t>s</w:t>
      </w:r>
      <w:r>
        <w:rPr>
          <w:rStyle w:val="FootnoteText"/>
        </w:rPr>
        <w:t xml:space="preserve">. </w:t>
      </w:r>
      <w:r>
        <w:rPr>
          <w:rStyle w:val="FootnoteText"/>
        </w:rPr>
        <w:t xml:space="preserve">35 </w:t>
      </w:r>
      <w:r>
        <w:rPr>
          <w:rStyle w:val="FootnoteText"/>
        </w:rPr>
        <w:t xml:space="preserve">a </w:t>
      </w:r>
      <w:r>
        <w:rPr>
          <w:rStyle w:val="FootnoteText"/>
        </w:rPr>
        <w:t xml:space="preserve">291 </w:t>
      </w:r>
      <w:r>
        <w:rPr>
          <w:rStyle w:val="FootnoteText"/>
        </w:rPr>
        <w:t xml:space="preserve">ze dne </w:t>
      </w:r>
      <w:r>
        <w:rPr>
          <w:rStyle w:val="FootnoteText"/>
        </w:rPr>
        <w:t>14</w:t>
      </w:r>
      <w:r>
        <w:rPr>
          <w:rStyle w:val="FootnoteText"/>
        </w:rPr>
        <w:t xml:space="preserve">. </w:t>
      </w:r>
      <w:r>
        <w:rPr>
          <w:rStyle w:val="FootnoteText"/>
        </w:rPr>
        <w:t>listo</w:t>
      </w:r>
      <w:r>
        <w:rPr>
          <w:rStyle w:val="FootnoteText"/>
        </w:rPr>
        <w:t xml:space="preserve">padu </w:t>
      </w:r>
      <w:r>
        <w:rPr>
          <w:rStyle w:val="FootnoteText"/>
        </w:rPr>
        <w:t>2018</w:t>
      </w:r>
      <w:r>
        <w:rPr>
          <w:rStyle w:val="FootnoteText"/>
        </w:rPr>
        <w:t xml:space="preserve">, </w:t>
      </w:r>
      <w:r>
        <w:rPr>
          <w:rStyle w:val="FootnoteText"/>
        </w:rPr>
        <w:t>s</w:t>
      </w:r>
      <w:r>
        <w:rPr>
          <w:rStyle w:val="FootnoteText"/>
        </w:rPr>
        <w:t xml:space="preserve">. </w:t>
      </w:r>
      <w:r>
        <w:rPr>
          <w:rStyle w:val="FootnoteText"/>
        </w:rPr>
        <w:t>1</w:t>
      </w:r>
      <w:r>
        <w:rPr>
          <w:rStyle w:val="FootnoteText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89C" w:rsidRPr="00F37564" w:rsidRDefault="002A0B12" w:rsidP="004E10A8">
    <w:pPr>
      <w:pStyle w:val="Header"/>
      <w:jc w:val="center"/>
      <w:rPr>
        <w:rFonts w:ascii="Times New Roman" w:hAnsi="Times New Roman"/>
      </w:rPr>
    </w:pPr>
    <w:r>
      <w:rPr>
        <w:rStyle w:val="Header"/>
        <w:rFonts w:ascii="Times New Roman" w:hAnsi="Times New Roman"/>
      </w:rPr>
      <w:t xml:space="preserve">– </w:t>
    </w:r>
    <w:r>
      <w:rPr>
        <w:rStyle w:val="Header"/>
        <w:rFonts w:ascii="Times New Roman" w:hAnsi="Times New Roman"/>
      </w:rPr>
      <w:fldChar w:fldCharType="begin"/>
    </w:r>
    <w:r>
      <w:rPr>
        <w:rStyle w:val="Header"/>
        <w:rFonts w:ascii="Times New Roman" w:hAnsi="Times New Roman"/>
      </w:rPr>
      <w:instrText xml:space="preserve"> PAGE  \* MERGEFORMAT </w:instrText>
    </w:r>
    <w:r>
      <w:rPr>
        <w:rStyle w:val="Header"/>
        <w:rFonts w:ascii="Times New Roman" w:hAnsi="Times New Roman"/>
      </w:rPr>
      <w:fldChar w:fldCharType="separate"/>
    </w:r>
    <w:r w:rsidR="00033A06">
      <w:rPr>
        <w:rStyle w:val="Header"/>
        <w:rFonts w:ascii="Times New Roman" w:hAnsi="Times New Roman"/>
        <w:noProof/>
      </w:rPr>
      <w:t>18</w:t>
    </w:r>
    <w:r>
      <w:rPr>
        <w:rStyle w:val="Header"/>
        <w:rFonts w:ascii="Times New Roman" w:hAnsi="Times New Roman"/>
      </w:rPr>
      <w:fldChar w:fldCharType="end"/>
    </w:r>
    <w:r>
      <w:rPr>
        <w:rStyle w:val="Header"/>
        <w:rFonts w:ascii="Times New Roman" w:hAnsi="Times New Roman"/>
      </w:rP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41"/>
    <w:rsid w:val="00033A06"/>
    <w:rsid w:val="002A0B12"/>
    <w:rsid w:val="0061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CC294D-70D0-4488-919D-665B3B63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cs-CZ"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  <w:rsid w:val="00F46441"/>
    <w:rPr>
      <w:vertAlign w:val="superscript"/>
      <w:lang w:val="cs-CZ" w:eastAsia="cs-CZ"/>
    </w:rPr>
  </w:style>
  <w:style w:type="paragraph" w:styleId="Header">
    <w:name w:val="header"/>
    <w:basedOn w:val="Normal"/>
    <w:link w:val="HeaderChar"/>
    <w:semiHidden/>
    <w:rsid w:val="00F46441"/>
    <w:pPr>
      <w:widowControl w:val="0"/>
      <w:tabs>
        <w:tab w:val="center" w:pos="4536"/>
        <w:tab w:val="right" w:pos="9072"/>
      </w:tabs>
      <w:suppressAutoHyphens/>
      <w:spacing w:line="360" w:lineRule="auto"/>
    </w:pPr>
    <w:rPr>
      <w:rFonts w:ascii="Times" w:hAnsi="Times"/>
      <w:kern w:val="1"/>
      <w:sz w:val="20"/>
      <w:szCs w:val="20"/>
    </w:rPr>
  </w:style>
  <w:style w:type="character" w:customStyle="1" w:styleId="HeaderChar">
    <w:name w:val="Header Char"/>
    <w:link w:val="Header"/>
    <w:semiHidden/>
    <w:locked/>
    <w:rsid w:val="00F46441"/>
    <w:rPr>
      <w:rFonts w:ascii="Times" w:hAnsi="Times"/>
      <w:kern w:val="1"/>
      <w:lang w:val="cs-CZ" w:eastAsia="cs-CZ" w:bidi="ar-SA"/>
    </w:rPr>
  </w:style>
  <w:style w:type="paragraph" w:customStyle="1" w:styleId="ARTartustawynprozporzdzenia">
    <w:name w:val="ART(§) – art. ustawy (§ np. rozporządzenia)"/>
    <w:rsid w:val="00F46441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hAnsi="Times" w:cs="Arial"/>
      <w:sz w:val="24"/>
      <w:lang w:val="cs-CZ" w:eastAsia="cs-CZ"/>
    </w:rPr>
  </w:style>
  <w:style w:type="paragraph" w:customStyle="1" w:styleId="ZPKTzmpktartykuempunktem">
    <w:name w:val="Z/PKT – zm. pkt artykułem (punktem)"/>
    <w:basedOn w:val="PKTpunkt"/>
    <w:rsid w:val="00F46441"/>
    <w:pPr>
      <w:ind w:left="1020"/>
    </w:pPr>
  </w:style>
  <w:style w:type="paragraph" w:customStyle="1" w:styleId="PKTpunkt">
    <w:name w:val="PKT – punkt"/>
    <w:rsid w:val="00F46441"/>
    <w:pPr>
      <w:spacing w:line="360" w:lineRule="auto"/>
      <w:ind w:left="510" w:hanging="510"/>
      <w:jc w:val="both"/>
    </w:pPr>
    <w:rPr>
      <w:rFonts w:ascii="Times" w:hAnsi="Times" w:cs="Arial"/>
      <w:bCs/>
      <w:sz w:val="24"/>
      <w:lang w:val="cs-CZ" w:eastAsia="cs-CZ"/>
    </w:rPr>
  </w:style>
  <w:style w:type="paragraph" w:customStyle="1" w:styleId="ZARTzmartartykuempunktem">
    <w:name w:val="Z/ART(§) – zm. art. (§) artykułem (punktem)"/>
    <w:basedOn w:val="ARTartustawynprozporzdzenia"/>
    <w:rsid w:val="00F46441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rsid w:val="00F46441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  <w:lang w:val="cs-CZ" w:eastAsia="cs-CZ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F46441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  <w:lang w:val="cs-CZ" w:eastAsia="cs-CZ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F46441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  <w:lang w:val="cs-CZ" w:eastAsia="cs-CZ"/>
    </w:rPr>
  </w:style>
  <w:style w:type="paragraph" w:customStyle="1" w:styleId="USTustnpkodeksu">
    <w:name w:val="UST(§) – ust. (§ np. kodeksu)"/>
    <w:basedOn w:val="ARTartustawynprozporzdzenia"/>
    <w:rsid w:val="00F46441"/>
    <w:pPr>
      <w:spacing w:before="0"/>
    </w:pPr>
    <w:rPr>
      <w:bCs/>
    </w:rPr>
  </w:style>
  <w:style w:type="paragraph" w:customStyle="1" w:styleId="LITlitera">
    <w:name w:val="LIT – litera"/>
    <w:basedOn w:val="PKTpunkt"/>
    <w:rsid w:val="00F46441"/>
    <w:pPr>
      <w:ind w:left="986" w:hanging="476"/>
    </w:pPr>
  </w:style>
  <w:style w:type="paragraph" w:customStyle="1" w:styleId="ZCZWSPPKTzmczciwsppktartykuempunktem">
    <w:name w:val="Z/CZ_WSP_PKT – zm. części wsp. pkt artykułem (punktem)"/>
    <w:basedOn w:val="Normal"/>
    <w:next w:val="ZARTzmartartykuempunktem"/>
    <w:rsid w:val="00F46441"/>
    <w:pPr>
      <w:spacing w:line="360" w:lineRule="auto"/>
      <w:ind w:left="510"/>
      <w:jc w:val="both"/>
    </w:pPr>
    <w:rPr>
      <w:rFonts w:ascii="Times" w:hAnsi="Times" w:cs="Arial"/>
      <w:bCs/>
      <w:szCs w:val="20"/>
    </w:r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rsid w:val="00F46441"/>
    <w:pPr>
      <w:keepNext/>
      <w:suppressAutoHyphens/>
      <w:spacing w:line="360" w:lineRule="auto"/>
      <w:ind w:left="510"/>
      <w:jc w:val="center"/>
    </w:pPr>
    <w:rPr>
      <w:rFonts w:ascii="Times" w:hAnsi="Times" w:cs="Arial"/>
      <w:bCs/>
      <w:kern w:val="24"/>
      <w:sz w:val="24"/>
      <w:szCs w:val="24"/>
      <w:lang w:val="cs-CZ" w:eastAsia="cs-CZ"/>
    </w:rPr>
  </w:style>
  <w:style w:type="paragraph" w:customStyle="1" w:styleId="ZROZDZODDZPRZEDMzmprzedmrozdzoddzartykuempunktem">
    <w:name w:val="Z/ROZDZ(ODDZ)_PRZEDM – zm. przedm. rozdz. (oddz.) artykułem (punktem)"/>
    <w:basedOn w:val="Normal"/>
    <w:next w:val="ZARTzmartartykuempunktem"/>
    <w:rsid w:val="00F46441"/>
    <w:pPr>
      <w:keepNext/>
      <w:suppressAutoHyphens/>
      <w:spacing w:before="120" w:after="120" w:line="360" w:lineRule="auto"/>
      <w:ind w:left="510"/>
      <w:jc w:val="center"/>
    </w:pPr>
    <w:rPr>
      <w:rFonts w:ascii="Times" w:hAnsi="Times"/>
      <w:bCs/>
    </w:rPr>
  </w:style>
  <w:style w:type="paragraph" w:customStyle="1" w:styleId="ZLITUSTzmustliter">
    <w:name w:val="Z_LIT/UST(§) – zm. ust. (§) literą"/>
    <w:basedOn w:val="USTustnpkodeksu"/>
    <w:rsid w:val="00F46441"/>
    <w:pPr>
      <w:ind w:left="987"/>
    </w:pPr>
  </w:style>
  <w:style w:type="paragraph" w:customStyle="1" w:styleId="ODNONIKtreodnonika">
    <w:name w:val="ODNOŚNIK – treść odnośnika"/>
    <w:rsid w:val="00F46441"/>
    <w:pPr>
      <w:ind w:left="284" w:hanging="284"/>
      <w:jc w:val="both"/>
    </w:pPr>
    <w:rPr>
      <w:rFonts w:cs="Arial"/>
      <w:lang w:val="cs-CZ" w:eastAsia="cs-CZ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rsid w:val="00F46441"/>
    <w:pPr>
      <w:ind w:firstLine="0"/>
    </w:pPr>
    <w:rPr>
      <w:rFonts w:ascii="Times New Roman" w:hAnsi="Times New Roman"/>
    </w:rPr>
  </w:style>
  <w:style w:type="paragraph" w:customStyle="1" w:styleId="ZSKARNzmsankcjikarnejwszczeglnociwKodeksiekarnym">
    <w:name w:val="Z/S_KARN – zm. sankcji karnej w szczególności w Kodeksie karnym"/>
    <w:basedOn w:val="Normal"/>
    <w:next w:val="PKTpunkt"/>
    <w:rsid w:val="00F46441"/>
    <w:pPr>
      <w:suppressAutoHyphens/>
      <w:autoSpaceDE w:val="0"/>
      <w:autoSpaceDN w:val="0"/>
      <w:adjustRightInd w:val="0"/>
      <w:spacing w:line="360" w:lineRule="auto"/>
      <w:ind w:left="1021"/>
      <w:jc w:val="both"/>
    </w:pPr>
    <w:rPr>
      <w:rFonts w:ascii="Times" w:hAnsi="Times" w:cs="Arial"/>
      <w:bCs/>
      <w:szCs w:val="20"/>
    </w:rPr>
  </w:style>
  <w:style w:type="paragraph" w:customStyle="1" w:styleId="ZUSTzmustartykuempunktem">
    <w:name w:val="Z/UST(§) – zm. ust. (§) artykułem (punktem)"/>
    <w:basedOn w:val="ZARTzmartartykuempunktem"/>
    <w:rsid w:val="00F46441"/>
  </w:style>
  <w:style w:type="paragraph" w:customStyle="1" w:styleId="OZNPROJEKTUwskazaniedatylubwersjiprojektu">
    <w:name w:val="OZN_PROJEKTU – wskazanie daty lub wersji projektu"/>
    <w:next w:val="OZNRODZAKTUtznustawalubrozporzdzenieiorganwydajcy"/>
    <w:rsid w:val="00F46441"/>
    <w:pPr>
      <w:spacing w:line="360" w:lineRule="auto"/>
      <w:jc w:val="right"/>
    </w:pPr>
    <w:rPr>
      <w:rFonts w:cs="Arial"/>
      <w:sz w:val="24"/>
      <w:u w:val="single"/>
      <w:lang w:val="cs-CZ" w:eastAsia="cs-CZ"/>
    </w:rPr>
  </w:style>
  <w:style w:type="character" w:customStyle="1" w:styleId="IGindeksgrny">
    <w:name w:val="_IG_ – indeks górny"/>
    <w:rsid w:val="00F46441"/>
    <w:rPr>
      <w:rFonts w:cs="Times New Roman"/>
      <w:spacing w:val="0"/>
      <w:vertAlign w:val="superscript"/>
      <w:lang w:val="cs-CZ" w:eastAsia="cs-CZ"/>
    </w:rPr>
  </w:style>
  <w:style w:type="character" w:customStyle="1" w:styleId="IGPindeksgrnyipogrubienie">
    <w:name w:val="_IG_P_ – indeks górny i pogrubienie"/>
    <w:rsid w:val="00F46441"/>
    <w:rPr>
      <w:rFonts w:cs="Times New Roman"/>
      <w:b/>
      <w:spacing w:val="0"/>
      <w:vertAlign w:val="superscript"/>
      <w:lang w:val="cs-CZ" w:eastAsia="cs-CZ"/>
    </w:rPr>
  </w:style>
  <w:style w:type="character" w:customStyle="1" w:styleId="Ppogrubienie">
    <w:name w:val="_P_ – pogrubienie"/>
    <w:rsid w:val="00F46441"/>
    <w:rPr>
      <w:rFonts w:cs="Times New Roman"/>
      <w:b/>
      <w:lang w:val="cs-CZ" w:eastAsia="cs-CZ"/>
    </w:rPr>
  </w:style>
  <w:style w:type="character" w:customStyle="1" w:styleId="Kkursywa">
    <w:name w:val="_K_ – kursywa"/>
    <w:rsid w:val="00F46441"/>
    <w:rPr>
      <w:rFonts w:cs="Times New Roman"/>
      <w:i/>
      <w:lang w:val="cs-CZ" w:eastAsia="cs-CZ"/>
    </w:rPr>
  </w:style>
  <w:style w:type="paragraph" w:customStyle="1" w:styleId="ZLEGWMATFIZCHEMzmlegendywzorumatfizlubchemartykuempunktem">
    <w:name w:val="Z/LEG_W_MAT(FIZ|CHEM) – zm. legendy wzoru mat. (fiz. lub chem.) artykułem (punktem)"/>
    <w:basedOn w:val="Normal"/>
    <w:rsid w:val="00F46441"/>
    <w:pPr>
      <w:spacing w:line="360" w:lineRule="auto"/>
      <w:ind w:left="1815" w:hanging="794"/>
      <w:jc w:val="both"/>
    </w:pPr>
    <w:rPr>
      <w:rFonts w:cs="Arial"/>
      <w:szCs w:val="20"/>
    </w:rPr>
  </w:style>
  <w:style w:type="paragraph" w:customStyle="1" w:styleId="OZNRODZAKTUtznustawalubrozporzdzenieiorganwydajcy0">
    <w:name w:val="OZN_RODZ_AKTU – tzn. ustawa lub rozporz¹dzenie i organ wydaj¹cy"/>
    <w:next w:val="Normal"/>
    <w:rsid w:val="001833C6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napToGrid w:val="0"/>
      <w:spacing w:val="54"/>
      <w:kern w:val="24"/>
      <w:sz w:val="24"/>
      <w:szCs w:val="24"/>
      <w:lang w:val="cs-CZ" w:eastAsia="cs-CZ"/>
    </w:rPr>
  </w:style>
  <w:style w:type="paragraph" w:customStyle="1" w:styleId="OZNRODZAKTUtznustawalubrozporz1dzenieiorganwydaj1cy">
    <w:name w:val="OZN_RODZ_AKTU – tzn. ustawa lub rozporz1dzenie i organ wydaj1cy"/>
    <w:next w:val="Normal"/>
    <w:rsid w:val="001833C6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  <w:lang w:val="cs-CZ" w:eastAsia="cs-CZ"/>
    </w:rPr>
  </w:style>
  <w:style w:type="paragraph" w:customStyle="1" w:styleId="TYTUAKTUprzedmiotregulacjiustawylubrozporzdzenia0">
    <w:name w:val="TYTU£_AKTU – przedmiot regulacji ustawy lub rozporz¹dzenia"/>
    <w:next w:val="Normal"/>
    <w:rsid w:val="001833C6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napToGrid w:val="0"/>
      <w:sz w:val="24"/>
      <w:szCs w:val="24"/>
      <w:lang w:val="cs-CZ" w:eastAsia="cs-CZ"/>
    </w:rPr>
  </w:style>
  <w:style w:type="paragraph" w:customStyle="1" w:styleId="ODNONIKtreodnonika0">
    <w:name w:val="ODNOŒNIK – treœæ odnoœnika"/>
    <w:rsid w:val="001833C6"/>
    <w:pPr>
      <w:ind w:left="284" w:hanging="284"/>
      <w:jc w:val="both"/>
    </w:pPr>
    <w:rPr>
      <w:rFonts w:cs="Arial"/>
      <w:snapToGrid w:val="0"/>
      <w:lang w:val="cs-CZ" w:eastAsia="cs-CZ"/>
    </w:rPr>
  </w:style>
  <w:style w:type="paragraph" w:customStyle="1" w:styleId="TYTULAKTUprzedmiotregulacjiustawylubrozporz1dzenia">
    <w:name w:val="TYTUL_AKTU – przedmiot regulacji ustawy lub rozporz1dzenia"/>
    <w:next w:val="Normal"/>
    <w:rsid w:val="001833C6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  <w:lang w:val="cs-CZ" w:eastAsia="cs-CZ"/>
    </w:rPr>
  </w:style>
  <w:style w:type="paragraph" w:customStyle="1" w:styleId="ODNOONIKtreoaodnoonika">
    <w:name w:val="ODNOONIK – treoa odnoonika"/>
    <w:rsid w:val="001833C6"/>
    <w:pPr>
      <w:ind w:left="284" w:hanging="284"/>
      <w:jc w:val="both"/>
    </w:pPr>
    <w:rPr>
      <w:rFonts w:cs="Arial"/>
      <w:lang w:val="cs-CZ" w:eastAsia="cs-CZ"/>
    </w:rPr>
  </w:style>
  <w:style w:type="paragraph" w:customStyle="1" w:styleId="ARTartustawynprozporzdzenia0">
    <w:name w:val="ART(§) – art. ustawy (§ np. rozporz¹dzenia)"/>
    <w:rsid w:val="001833C6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hAnsi="Times" w:cs="Arial"/>
      <w:snapToGrid w:val="0"/>
      <w:sz w:val="24"/>
      <w:lang w:val="cs-CZ" w:eastAsia="cs-CZ"/>
    </w:rPr>
  </w:style>
  <w:style w:type="paragraph" w:customStyle="1" w:styleId="ARTartustawynprozporz1dzenia">
    <w:name w:val="ART(§) – art. ustawy (§ np. rozporz1dzenia)"/>
    <w:rsid w:val="001833C6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hAnsi="Times" w:cs="Arial"/>
      <w:sz w:val="24"/>
      <w:lang w:val="cs-CZ" w:eastAsia="cs-CZ"/>
    </w:rPr>
  </w:style>
  <w:style w:type="paragraph" w:customStyle="1" w:styleId="ZARTzmartartykuempunktem0">
    <w:name w:val="Z/ART(§) – zm. art. (§) artyku³em (punktem)"/>
    <w:basedOn w:val="Normal"/>
    <w:rsid w:val="009374C4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napToGrid w:val="0"/>
      <w:szCs w:val="20"/>
    </w:rPr>
  </w:style>
  <w:style w:type="paragraph" w:customStyle="1" w:styleId="ZARTzmartartyku3empunktem">
    <w:name w:val="Z/ART(§) – zm. art. (§) artyku3em (punktem)"/>
    <w:basedOn w:val="Normal"/>
    <w:rsid w:val="009374C4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ZPKTzmpktartykuempunktem0">
    <w:name w:val="Z/PKT – zm. pkt artyku³em (punktem)"/>
    <w:basedOn w:val="Normal"/>
    <w:rsid w:val="00501553"/>
    <w:pPr>
      <w:spacing w:line="360" w:lineRule="auto"/>
      <w:ind w:left="1020" w:hanging="510"/>
      <w:jc w:val="both"/>
    </w:pPr>
    <w:rPr>
      <w:rFonts w:ascii="Times" w:hAnsi="Times" w:cs="Arial"/>
      <w:bCs/>
      <w:snapToGrid w:val="0"/>
      <w:szCs w:val="20"/>
    </w:rPr>
  </w:style>
  <w:style w:type="paragraph" w:customStyle="1" w:styleId="ZPKTzmpktartyku3empunktem">
    <w:name w:val="Z/PKT – zm. pkt artyku3em (punktem)"/>
    <w:basedOn w:val="Normal"/>
    <w:rsid w:val="00501553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paragraph" w:customStyle="1" w:styleId="ZCZWSPPKTzmczciwsppktartykuempunktem0">
    <w:name w:val="Z/CZ_WSP_PKT – zm. czêœci wsp. pkt artyku³em (punktem)"/>
    <w:basedOn w:val="Normal"/>
    <w:next w:val="Normal"/>
    <w:rsid w:val="00720DEB"/>
    <w:pPr>
      <w:spacing w:line="360" w:lineRule="auto"/>
      <w:ind w:left="510"/>
      <w:jc w:val="both"/>
    </w:pPr>
    <w:rPr>
      <w:rFonts w:ascii="Times" w:hAnsi="Times" w:cs="Arial"/>
      <w:bCs/>
      <w:snapToGrid w:val="0"/>
      <w:szCs w:val="20"/>
    </w:rPr>
  </w:style>
  <w:style w:type="paragraph" w:customStyle="1" w:styleId="ZCZWSPPKTzmczeociwsppktartyku3empunktem">
    <w:name w:val="Z/CZ_WSP_PKT – zm. czeoci wsp. pkt artyku3em (punktem)"/>
    <w:basedOn w:val="Normal"/>
    <w:next w:val="Normal"/>
    <w:rsid w:val="00720DEB"/>
    <w:pPr>
      <w:spacing w:line="360" w:lineRule="auto"/>
      <w:ind w:left="510"/>
      <w:jc w:val="both"/>
    </w:pPr>
    <w:rPr>
      <w:rFonts w:ascii="Times" w:hAnsi="Times" w:cs="Arial"/>
      <w:bCs/>
      <w:szCs w:val="20"/>
    </w:rPr>
  </w:style>
  <w:style w:type="paragraph" w:customStyle="1" w:styleId="ZUSTzmustartykuempunktem0">
    <w:name w:val="Z/UST(§) – zm. ust. (§) artyku³em (punktem)"/>
    <w:basedOn w:val="Normal"/>
    <w:rsid w:val="00720DEB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napToGrid w:val="0"/>
      <w:szCs w:val="20"/>
    </w:rPr>
  </w:style>
  <w:style w:type="paragraph" w:customStyle="1" w:styleId="ZUSTzmustartyku3empunktem">
    <w:name w:val="Z/UST(§) – zm. ust. (§) artyku3em (punktem)"/>
    <w:basedOn w:val="Normal"/>
    <w:rsid w:val="00720DEB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ZLEGWMATFIZCHEMzmlegendywzorumatfizlubchemartykuempunktem0">
    <w:name w:val="Z/LEG_W_MAT(FIZ|CHEM) – zm. legendy wzoru mat. (fiz. lub chem.) artyku³em (punktem)"/>
    <w:basedOn w:val="Normal"/>
    <w:rsid w:val="007146CA"/>
    <w:pPr>
      <w:spacing w:line="360" w:lineRule="auto"/>
      <w:ind w:left="1815" w:hanging="794"/>
      <w:jc w:val="both"/>
    </w:pPr>
    <w:rPr>
      <w:rFonts w:cs="Arial"/>
      <w:snapToGrid w:val="0"/>
      <w:szCs w:val="20"/>
    </w:rPr>
  </w:style>
  <w:style w:type="paragraph" w:customStyle="1" w:styleId="ZLEGWMATFIZCHEMzmlegendywzorumatfizlubchemartyku3empunktem">
    <w:name w:val="Z/LEG_W_MAT(FIZ|CHEM) – zm. legendy wzoru mat. (fiz. lub chem.) artyku3em (punktem)"/>
    <w:basedOn w:val="Normal"/>
    <w:rsid w:val="007146CA"/>
    <w:pPr>
      <w:spacing w:line="360" w:lineRule="auto"/>
      <w:ind w:left="1815" w:hanging="794"/>
      <w:jc w:val="both"/>
    </w:pPr>
    <w:rPr>
      <w:rFonts w:cs="Arial"/>
      <w:szCs w:val="20"/>
    </w:rPr>
  </w:style>
  <w:style w:type="paragraph" w:customStyle="1" w:styleId="ZLITFRAGzmlitfragmentunpzdanialiter0">
    <w:name w:val="Z_LIT/FRAG – zm. lit. fragmentu (np. zdania) liter¹"/>
    <w:basedOn w:val="Normal"/>
    <w:next w:val="Normal"/>
    <w:rsid w:val="00EA1384"/>
    <w:pPr>
      <w:suppressAutoHyphens/>
      <w:autoSpaceDE w:val="0"/>
      <w:autoSpaceDN w:val="0"/>
      <w:adjustRightInd w:val="0"/>
      <w:spacing w:line="360" w:lineRule="auto"/>
      <w:ind w:left="987"/>
      <w:jc w:val="both"/>
    </w:pPr>
    <w:rPr>
      <w:rFonts w:cs="Arial"/>
      <w:bCs/>
      <w:snapToGrid w:val="0"/>
      <w:szCs w:val="20"/>
    </w:rPr>
  </w:style>
  <w:style w:type="paragraph" w:customStyle="1" w:styleId="ZLITFRAGzmlitfragmentunpzdanialiter1">
    <w:name w:val="Z_LIT/FRAG – zm. lit. fragmentu (np. zdania) liter1"/>
    <w:basedOn w:val="Normal"/>
    <w:next w:val="Normal"/>
    <w:rsid w:val="00EA1384"/>
    <w:pPr>
      <w:suppressAutoHyphens/>
      <w:autoSpaceDE w:val="0"/>
      <w:autoSpaceDN w:val="0"/>
      <w:adjustRightInd w:val="0"/>
      <w:spacing w:line="360" w:lineRule="auto"/>
      <w:ind w:left="987"/>
      <w:jc w:val="both"/>
    </w:pPr>
    <w:rPr>
      <w:rFonts w:cs="Arial"/>
      <w:bCs/>
      <w:szCs w:val="20"/>
    </w:rPr>
  </w:style>
  <w:style w:type="paragraph" w:customStyle="1" w:styleId="ZLITUSTzmustliter0">
    <w:name w:val="Z_LIT/UST(§) – zm. ust. (§) liter¹"/>
    <w:basedOn w:val="Normal"/>
    <w:rsid w:val="00EA1384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 w:cs="Arial"/>
      <w:bCs/>
      <w:snapToGrid w:val="0"/>
      <w:szCs w:val="20"/>
    </w:rPr>
  </w:style>
  <w:style w:type="paragraph" w:customStyle="1" w:styleId="ZLITUSTzmustliter1">
    <w:name w:val="Z_LIT/UST(§) – zm. ust. (§) liter1"/>
    <w:basedOn w:val="Normal"/>
    <w:rsid w:val="00EA1384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 w:cs="Arial"/>
      <w:bCs/>
      <w:szCs w:val="20"/>
    </w:rPr>
  </w:style>
  <w:style w:type="paragraph" w:customStyle="1" w:styleId="ZSKARNzmsankcjikarnejwszczeglnociwKodeksiekarnym0">
    <w:name w:val="Z/S_KARN – zm. sankcji karnej w szczególnoœci w Kodeksie karnym"/>
    <w:basedOn w:val="Normal"/>
    <w:next w:val="Normal"/>
    <w:rsid w:val="009F52E9"/>
    <w:pPr>
      <w:suppressAutoHyphens/>
      <w:autoSpaceDE w:val="0"/>
      <w:autoSpaceDN w:val="0"/>
      <w:adjustRightInd w:val="0"/>
      <w:spacing w:line="360" w:lineRule="auto"/>
      <w:ind w:left="1021"/>
      <w:jc w:val="both"/>
    </w:pPr>
    <w:rPr>
      <w:rFonts w:ascii="Times" w:hAnsi="Times" w:cs="Arial"/>
      <w:bCs/>
      <w:snapToGrid w:val="0"/>
      <w:szCs w:val="20"/>
    </w:rPr>
  </w:style>
  <w:style w:type="paragraph" w:customStyle="1" w:styleId="ZSKARNzmsankcjikarnejwszczeglnoociwKodeksiekarnym">
    <w:name w:val="Z/S_KARN – zm. sankcji karnej w szczególnooci w Kodeksie karnym"/>
    <w:basedOn w:val="Normal"/>
    <w:next w:val="Normal"/>
    <w:rsid w:val="009F52E9"/>
    <w:pPr>
      <w:suppressAutoHyphens/>
      <w:autoSpaceDE w:val="0"/>
      <w:autoSpaceDN w:val="0"/>
      <w:adjustRightInd w:val="0"/>
      <w:spacing w:line="360" w:lineRule="auto"/>
      <w:ind w:left="1021"/>
      <w:jc w:val="both"/>
    </w:pPr>
    <w:rPr>
      <w:rFonts w:ascii="Times" w:hAnsi="Times" w:cs="Arial"/>
      <w:bCs/>
      <w:szCs w:val="20"/>
    </w:rPr>
  </w:style>
  <w:style w:type="paragraph" w:customStyle="1" w:styleId="ZROZDZODDZOZNzmoznrozdzoddzartykuempunktem0">
    <w:name w:val="Z/ROZDZ(ODDZ)_OZN – zm. ozn. rozdz. (oddz.) artyku³em (punktem)"/>
    <w:next w:val="Normal"/>
    <w:rsid w:val="005B5261"/>
    <w:pPr>
      <w:keepNext/>
      <w:suppressAutoHyphens/>
      <w:spacing w:line="360" w:lineRule="auto"/>
      <w:ind w:left="510"/>
      <w:jc w:val="center"/>
    </w:pPr>
    <w:rPr>
      <w:rFonts w:ascii="Times" w:hAnsi="Times" w:cs="Arial"/>
      <w:bCs/>
      <w:snapToGrid w:val="0"/>
      <w:kern w:val="24"/>
      <w:sz w:val="24"/>
      <w:szCs w:val="24"/>
      <w:lang w:val="cs-CZ" w:eastAsia="cs-CZ"/>
    </w:rPr>
  </w:style>
  <w:style w:type="paragraph" w:customStyle="1" w:styleId="ZROZDZODDZOZNzmoznrozdzoddzartyku3empunktem">
    <w:name w:val="Z/ROZDZ(ODDZ)_OZN – zm. ozn. rozdz. (oddz.) artyku3em (punktem)"/>
    <w:next w:val="Normal"/>
    <w:rsid w:val="005B5261"/>
    <w:pPr>
      <w:keepNext/>
      <w:suppressAutoHyphens/>
      <w:spacing w:line="360" w:lineRule="auto"/>
      <w:ind w:left="510"/>
      <w:jc w:val="center"/>
    </w:pPr>
    <w:rPr>
      <w:rFonts w:ascii="Times" w:hAnsi="Times" w:cs="Arial"/>
      <w:bCs/>
      <w:kern w:val="24"/>
      <w:sz w:val="24"/>
      <w:szCs w:val="24"/>
      <w:lang w:val="cs-CZ" w:eastAsia="cs-CZ"/>
    </w:rPr>
  </w:style>
  <w:style w:type="paragraph" w:customStyle="1" w:styleId="ZROZDZODDZPRZEDMzmprzedmrozdzoddzartykuempunktem0">
    <w:name w:val="Z/ROZDZ(ODDZ)_PRZEDM – zm. przedm. rozdz. (oddz.) artyku³em (punktem)"/>
    <w:basedOn w:val="Normal"/>
    <w:next w:val="Normal"/>
    <w:rsid w:val="005B5261"/>
    <w:pPr>
      <w:keepNext/>
      <w:suppressAutoHyphens/>
      <w:spacing w:before="120" w:after="120" w:line="360" w:lineRule="auto"/>
      <w:ind w:left="510"/>
      <w:jc w:val="center"/>
    </w:pPr>
    <w:rPr>
      <w:rFonts w:ascii="Times" w:hAnsi="Times"/>
      <w:bCs/>
      <w:snapToGrid w:val="0"/>
    </w:rPr>
  </w:style>
  <w:style w:type="paragraph" w:customStyle="1" w:styleId="ZROZDZODDZPRZEDMzmprzedmrozdzoddzartyku3empunktem">
    <w:name w:val="Z/ROZDZ(ODDZ)_PRZEDM – zm. przedm. rozdz. (oddz.) artyku3em (punktem)"/>
    <w:basedOn w:val="Normal"/>
    <w:next w:val="Normal"/>
    <w:rsid w:val="005B5261"/>
    <w:pPr>
      <w:keepNext/>
      <w:suppressAutoHyphens/>
      <w:spacing w:before="120" w:after="120" w:line="360" w:lineRule="auto"/>
      <w:ind w:left="510"/>
      <w:jc w:val="center"/>
    </w:pPr>
    <w:rPr>
      <w:rFonts w:ascii="Times" w:hAnsi="Times"/>
      <w:bCs/>
    </w:rPr>
  </w:style>
  <w:style w:type="paragraph" w:styleId="FootnoteText">
    <w:name w:val="footnote text"/>
    <w:basedOn w:val="Normal"/>
    <w:semiHidden/>
    <w:rsid w:val="007470F8"/>
    <w:rPr>
      <w:sz w:val="20"/>
      <w:szCs w:val="20"/>
    </w:rPr>
  </w:style>
  <w:style w:type="character" w:styleId="CommentReference">
    <w:name w:val="annotation reference"/>
    <w:rsid w:val="00C976CF"/>
    <w:rPr>
      <w:sz w:val="16"/>
      <w:szCs w:val="16"/>
      <w:lang w:val="cs-CZ" w:eastAsia="cs-CZ"/>
    </w:rPr>
  </w:style>
  <w:style w:type="paragraph" w:styleId="CommentText">
    <w:name w:val="annotation text"/>
    <w:basedOn w:val="Normal"/>
    <w:link w:val="CommentTextChar"/>
    <w:rsid w:val="00C976CF"/>
    <w:rPr>
      <w:sz w:val="20"/>
      <w:szCs w:val="20"/>
    </w:rPr>
  </w:style>
  <w:style w:type="character" w:customStyle="1" w:styleId="CommentTextChar">
    <w:name w:val="Comment Text Char"/>
    <w:link w:val="CommentText"/>
    <w:rsid w:val="00C976CF"/>
    <w:rPr>
      <w:lang w:val="cs-CZ" w:eastAsia="cs-CZ"/>
    </w:rPr>
  </w:style>
  <w:style w:type="paragraph" w:styleId="CommentSubject">
    <w:name w:val="annotation subject"/>
    <w:basedOn w:val="CommentText"/>
    <w:next w:val="CommentText"/>
    <w:link w:val="CommentSubjectChar"/>
    <w:rsid w:val="00C976CF"/>
    <w:rPr>
      <w:b/>
      <w:bCs/>
    </w:rPr>
  </w:style>
  <w:style w:type="character" w:customStyle="1" w:styleId="CommentSubjectChar">
    <w:name w:val="Comment Subject Char"/>
    <w:link w:val="CommentSubject"/>
    <w:rsid w:val="00C976CF"/>
    <w:rPr>
      <w:b/>
      <w:bCs/>
      <w:lang w:val="cs-CZ" w:eastAsia="cs-CZ"/>
    </w:rPr>
  </w:style>
  <w:style w:type="paragraph" w:styleId="BalloonText">
    <w:name w:val="Balloon Text"/>
    <w:basedOn w:val="Normal"/>
    <w:link w:val="BalloonTextChar"/>
    <w:rsid w:val="00C976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976CF"/>
    <w:rPr>
      <w:rFonts w:ascii="Tahoma" w:hAnsi="Tahoma" w:cs="Tahoma"/>
      <w:sz w:val="16"/>
      <w:szCs w:val="1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D218D-48F9-4A5C-810A-F25A967B3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5439</Words>
  <Characters>31008</Characters>
  <Application>Microsoft Office Word</Application>
  <DocSecurity>0</DocSecurity>
  <Lines>258</Lines>
  <Paragraphs>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Hewlett-Packard</Company>
  <LinksUpToDate>false</LinksUpToDate>
  <CharactersWithSpaces>36375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listtwist</dc:creator>
  <cp:keywords/>
  <cp:lastModifiedBy>Ke, Tingting</cp:lastModifiedBy>
  <cp:revision>3</cp:revision>
  <dcterms:created xsi:type="dcterms:W3CDTF">2019-07-15T14:16:00Z</dcterms:created>
  <dcterms:modified xsi:type="dcterms:W3CDTF">2019-07-15T14:17:00Z</dcterms:modified>
</cp:coreProperties>
</file>